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bookmarkStart w:id="0" w:name="bookmark10"/>
      <w:r w:rsidRPr="00192776">
        <w:rPr>
          <w:rFonts w:ascii="Times New Roman" w:hAnsi="Times New Roman"/>
          <w:b/>
          <w:lang w:eastAsia="ru-RU"/>
        </w:rPr>
        <w:t xml:space="preserve">Договір </w:t>
      </w:r>
      <w:r w:rsidRPr="00192776">
        <w:rPr>
          <w:rFonts w:ascii="Times New Roman" w:hAnsi="Times New Roman"/>
          <w:b/>
        </w:rPr>
        <w:t>№___________</w:t>
      </w: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tabs>
          <w:tab w:val="left" w:pos="7183"/>
        </w:tabs>
        <w:spacing w:after="0" w:line="240" w:lineRule="auto"/>
        <w:contextualSpacing/>
        <w:jc w:val="both"/>
        <w:rPr>
          <w:rFonts w:ascii="Times New Roman" w:hAnsi="Times New Roman"/>
        </w:rPr>
      </w:pPr>
      <w:r w:rsidRPr="00192776">
        <w:rPr>
          <w:rFonts w:ascii="Times New Roman" w:hAnsi="Times New Roman"/>
        </w:rPr>
        <w:t xml:space="preserve">             м. </w:t>
      </w:r>
      <w:r w:rsidR="000C5598">
        <w:rPr>
          <w:rFonts w:ascii="Times New Roman" w:hAnsi="Times New Roman"/>
        </w:rPr>
        <w:t>Снятин</w:t>
      </w:r>
      <w:r w:rsidRPr="00192776">
        <w:rPr>
          <w:rFonts w:ascii="Times New Roman" w:hAnsi="Times New Roman"/>
        </w:rPr>
        <w:t xml:space="preserve">                                                                      «____» _____________202</w:t>
      </w:r>
      <w:r w:rsidR="00C642F7" w:rsidRPr="000C5598">
        <w:rPr>
          <w:rFonts w:ascii="Times New Roman" w:hAnsi="Times New Roman"/>
        </w:rPr>
        <w:t>4</w:t>
      </w:r>
      <w:r w:rsidRPr="00192776">
        <w:rPr>
          <w:rFonts w:ascii="Times New Roman" w:hAnsi="Times New Roman"/>
        </w:rPr>
        <w:t xml:space="preserve"> р.</w:t>
      </w:r>
    </w:p>
    <w:p w:rsidR="00025EC0" w:rsidRPr="00192776" w:rsidRDefault="00025EC0" w:rsidP="00192776">
      <w:pPr>
        <w:tabs>
          <w:tab w:val="left" w:pos="7183"/>
        </w:tabs>
        <w:spacing w:after="0" w:line="240" w:lineRule="auto"/>
        <w:contextualSpacing/>
        <w:jc w:val="both"/>
        <w:rPr>
          <w:rFonts w:ascii="Times New Roman" w:hAnsi="Times New Roman"/>
        </w:rPr>
      </w:pPr>
    </w:p>
    <w:p w:rsidR="003023DE" w:rsidRDefault="00E848B7" w:rsidP="003023DE">
      <w:pPr>
        <w:widowControl w:val="0"/>
        <w:suppressLineNumbers/>
        <w:suppressAutoHyphens/>
        <w:autoSpaceDE w:val="0"/>
        <w:adjustRightInd w:val="0"/>
        <w:snapToGrid w:val="0"/>
        <w:spacing w:after="0" w:line="240" w:lineRule="auto"/>
        <w:ind w:firstLine="708"/>
        <w:contextualSpacing/>
        <w:jc w:val="both"/>
        <w:rPr>
          <w:rFonts w:ascii="Times New Roman" w:hAnsi="Times New Roman"/>
        </w:rPr>
      </w:pPr>
      <w:r w:rsidRPr="00192776">
        <w:rPr>
          <w:rFonts w:ascii="Times New Roman" w:hAnsi="Times New Roman"/>
          <w:b/>
        </w:rPr>
        <w:t>Комунальне некомерційне підприємство «</w:t>
      </w:r>
      <w:proofErr w:type="spellStart"/>
      <w:r w:rsidR="000C5598">
        <w:rPr>
          <w:rFonts w:ascii="Times New Roman" w:hAnsi="Times New Roman"/>
          <w:b/>
        </w:rPr>
        <w:t>Снятинська</w:t>
      </w:r>
      <w:proofErr w:type="spellEnd"/>
      <w:r w:rsidR="000C5598">
        <w:rPr>
          <w:rFonts w:ascii="Times New Roman" w:hAnsi="Times New Roman"/>
          <w:b/>
        </w:rPr>
        <w:t xml:space="preserve"> </w:t>
      </w:r>
      <w:r w:rsidRPr="00192776">
        <w:rPr>
          <w:rFonts w:ascii="Times New Roman" w:hAnsi="Times New Roman"/>
          <w:b/>
        </w:rPr>
        <w:t xml:space="preserve">багатопрофільна лікарня» </w:t>
      </w:r>
      <w:proofErr w:type="spellStart"/>
      <w:r w:rsidR="000C5598">
        <w:rPr>
          <w:rFonts w:ascii="Times New Roman" w:hAnsi="Times New Roman"/>
          <w:b/>
        </w:rPr>
        <w:t>Снятинської</w:t>
      </w:r>
      <w:proofErr w:type="spellEnd"/>
      <w:r w:rsidR="000C5598">
        <w:rPr>
          <w:rFonts w:ascii="Times New Roman" w:hAnsi="Times New Roman"/>
          <w:b/>
        </w:rPr>
        <w:t xml:space="preserve"> </w:t>
      </w:r>
      <w:r w:rsidRPr="00192776">
        <w:rPr>
          <w:rFonts w:ascii="Times New Roman" w:hAnsi="Times New Roman"/>
          <w:b/>
        </w:rPr>
        <w:t>міської ради</w:t>
      </w:r>
      <w:r w:rsidR="00025EC0" w:rsidRPr="00192776">
        <w:rPr>
          <w:rFonts w:ascii="Times New Roman" w:hAnsi="Times New Roman"/>
        </w:rPr>
        <w:t xml:space="preserve">, в особі </w:t>
      </w:r>
      <w:r w:rsidR="00192776" w:rsidRPr="00192776">
        <w:rPr>
          <w:rFonts w:ascii="Times New Roman" w:hAnsi="Times New Roman"/>
        </w:rPr>
        <w:t>директора</w:t>
      </w:r>
      <w:r w:rsidR="000C5598">
        <w:rPr>
          <w:rFonts w:ascii="Times New Roman" w:hAnsi="Times New Roman"/>
        </w:rPr>
        <w:t xml:space="preserve"> </w:t>
      </w:r>
      <w:proofErr w:type="spellStart"/>
      <w:r w:rsidR="000C5598">
        <w:rPr>
          <w:rFonts w:ascii="Times New Roman" w:hAnsi="Times New Roman"/>
        </w:rPr>
        <w:t>Крокоша</w:t>
      </w:r>
      <w:proofErr w:type="spellEnd"/>
      <w:r w:rsidR="000C5598">
        <w:rPr>
          <w:rFonts w:ascii="Times New Roman" w:hAnsi="Times New Roman"/>
        </w:rPr>
        <w:t xml:space="preserve"> Володимира Михайловича</w:t>
      </w:r>
      <w:r w:rsidR="00025EC0" w:rsidRPr="00192776">
        <w:rPr>
          <w:rFonts w:ascii="Times New Roman" w:hAnsi="Times New Roman"/>
        </w:rPr>
        <w:t xml:space="preserve">, що діє на підставі </w:t>
      </w:r>
      <w:r w:rsidR="006C13A5" w:rsidRPr="00192776">
        <w:rPr>
          <w:rFonts w:ascii="Times New Roman" w:hAnsi="Times New Roman"/>
        </w:rPr>
        <w:t>Статуту</w:t>
      </w:r>
      <w:r w:rsidR="00025EC0" w:rsidRPr="00192776">
        <w:rPr>
          <w:rFonts w:ascii="Times New Roman" w:hAnsi="Times New Roman"/>
        </w:rPr>
        <w:t xml:space="preserve"> (далі </w:t>
      </w:r>
      <w:r w:rsidR="003023DE">
        <w:rPr>
          <w:rFonts w:ascii="Times New Roman" w:hAnsi="Times New Roman"/>
        </w:rPr>
        <w:t>–</w:t>
      </w:r>
      <w:r w:rsidR="00025EC0" w:rsidRPr="00192776">
        <w:rPr>
          <w:rFonts w:ascii="Times New Roman" w:hAnsi="Times New Roman"/>
        </w:rPr>
        <w:t xml:space="preserve"> </w:t>
      </w:r>
      <w:r w:rsidR="00025EC0" w:rsidRPr="00192776">
        <w:rPr>
          <w:rFonts w:ascii="Times New Roman" w:hAnsi="Times New Roman"/>
          <w:b/>
          <w:bCs/>
        </w:rPr>
        <w:t>Замовник</w:t>
      </w:r>
      <w:r w:rsidR="00025EC0" w:rsidRPr="00192776">
        <w:rPr>
          <w:rFonts w:ascii="Times New Roman" w:hAnsi="Times New Roman"/>
        </w:rPr>
        <w:t>), з однієї сторони, та</w:t>
      </w:r>
    </w:p>
    <w:p w:rsidR="00025EC0" w:rsidRPr="00192776" w:rsidRDefault="00025EC0" w:rsidP="00192776">
      <w:pPr>
        <w:widowControl w:val="0"/>
        <w:suppressLineNumbers/>
        <w:suppressAutoHyphens/>
        <w:autoSpaceDE w:val="0"/>
        <w:adjustRightInd w:val="0"/>
        <w:snapToGrid w:val="0"/>
        <w:spacing w:after="0" w:line="240" w:lineRule="auto"/>
        <w:contextualSpacing/>
        <w:jc w:val="both"/>
        <w:rPr>
          <w:rFonts w:ascii="Times New Roman" w:hAnsi="Times New Roman"/>
          <w:b/>
        </w:rPr>
      </w:pPr>
      <w:r w:rsidRPr="00192776">
        <w:rPr>
          <w:rFonts w:ascii="Times New Roman" w:hAnsi="Times New Roman"/>
          <w:b/>
          <w:bCs/>
          <w:shd w:val="clear" w:color="auto" w:fill="FFFFFF"/>
        </w:rPr>
        <w:t xml:space="preserve"> </w:t>
      </w:r>
      <w:r w:rsidR="003023DE">
        <w:rPr>
          <w:rFonts w:ascii="Times New Roman" w:hAnsi="Times New Roman"/>
          <w:b/>
          <w:bCs/>
          <w:shd w:val="clear" w:color="auto" w:fill="FFFFFF"/>
        </w:rPr>
        <w:tab/>
      </w:r>
      <w:r w:rsidRPr="00192776">
        <w:rPr>
          <w:rFonts w:ascii="Times New Roman" w:hAnsi="Times New Roman"/>
          <w:b/>
          <w:bCs/>
          <w:shd w:val="clear" w:color="auto" w:fill="FFFFFF"/>
        </w:rPr>
        <w:t>_____________________________________________________</w:t>
      </w:r>
      <w:r w:rsidRPr="00192776">
        <w:rPr>
          <w:rFonts w:ascii="Times New Roman" w:hAnsi="Times New Roman"/>
        </w:rPr>
        <w:t xml:space="preserve"> (далі – </w:t>
      </w:r>
      <w:r w:rsidRPr="00192776">
        <w:rPr>
          <w:rFonts w:ascii="Times New Roman" w:hAnsi="Times New Roman"/>
          <w:b/>
        </w:rPr>
        <w:t>Постачальник</w:t>
      </w:r>
      <w:r w:rsidRPr="00192776">
        <w:rPr>
          <w:rFonts w:ascii="Times New Roman" w:hAnsi="Times New Roman"/>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rsidR="00025EC0" w:rsidRPr="00192776" w:rsidRDefault="00025EC0" w:rsidP="00192776">
      <w:pPr>
        <w:spacing w:after="0" w:line="240" w:lineRule="auto"/>
        <w:contextualSpacing/>
        <w:jc w:val="center"/>
        <w:rPr>
          <w:rFonts w:ascii="Times New Roman" w:hAnsi="Times New Roman"/>
          <w:b/>
        </w:rPr>
      </w:pPr>
      <w:r w:rsidRPr="00192776">
        <w:rPr>
          <w:rFonts w:ascii="Times New Roman" w:hAnsi="Times New Roman"/>
          <w:b/>
        </w:rPr>
        <w:t>І. Предмет договору</w:t>
      </w:r>
    </w:p>
    <w:p w:rsidR="00B006D2" w:rsidRDefault="00025EC0" w:rsidP="00192776">
      <w:pPr>
        <w:spacing w:after="0" w:line="240" w:lineRule="auto"/>
        <w:jc w:val="both"/>
        <w:rPr>
          <w:rFonts w:ascii="Times New Roman" w:hAnsi="Times New Roman"/>
        </w:rPr>
      </w:pPr>
      <w:r w:rsidRPr="00192776">
        <w:rPr>
          <w:rFonts w:ascii="Times New Roman" w:hAnsi="Times New Roman"/>
        </w:rPr>
        <w:t>1.1.</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зобов'язується у 202</w:t>
      </w:r>
      <w:r w:rsidR="00C642F7" w:rsidRPr="00192776">
        <w:rPr>
          <w:rFonts w:ascii="Times New Roman" w:hAnsi="Times New Roman"/>
        </w:rPr>
        <w:t>4</w:t>
      </w:r>
      <w:r w:rsidR="00192776" w:rsidRPr="00192776">
        <w:rPr>
          <w:rFonts w:ascii="Times New Roman" w:hAnsi="Times New Roman"/>
        </w:rPr>
        <w:t xml:space="preserve"> році поставити Замовникові</w:t>
      </w:r>
      <w:r w:rsidRPr="00192776">
        <w:rPr>
          <w:rFonts w:ascii="Times New Roman" w:hAnsi="Times New Roman"/>
        </w:rPr>
        <w:t xml:space="preserve"> </w:t>
      </w:r>
    </w:p>
    <w:p w:rsidR="00B006D2" w:rsidRDefault="00B75E8D" w:rsidP="00192776">
      <w:pPr>
        <w:spacing w:after="0" w:line="240" w:lineRule="auto"/>
        <w:jc w:val="both"/>
        <w:rPr>
          <w:rFonts w:ascii="Times New Roman" w:eastAsia="Calibri" w:hAnsi="Times New Roman" w:cs="Times New Roman"/>
          <w:b/>
          <w:u w:val="single"/>
        </w:rPr>
      </w:pPr>
      <w:r w:rsidRPr="00B006D2">
        <w:rPr>
          <w:rFonts w:ascii="Times New Roman" w:eastAsia="Calibri" w:hAnsi="Times New Roman" w:cs="Times New Roman"/>
          <w:b/>
          <w:u w:val="single"/>
        </w:rPr>
        <w:t xml:space="preserve">«ДК </w:t>
      </w:r>
      <w:r w:rsidR="00C642F7" w:rsidRPr="00B006D2">
        <w:rPr>
          <w:rFonts w:ascii="Times New Roman" w:eastAsia="Calibri" w:hAnsi="Times New Roman" w:cs="Times New Roman"/>
          <w:b/>
          <w:u w:val="single"/>
        </w:rPr>
        <w:t>021:2015: 33600000-6</w:t>
      </w:r>
      <w:r w:rsidRPr="00B006D2">
        <w:rPr>
          <w:rFonts w:ascii="Times New Roman" w:eastAsia="Calibri" w:hAnsi="Times New Roman" w:cs="Times New Roman"/>
          <w:b/>
          <w:u w:val="single"/>
        </w:rPr>
        <w:t xml:space="preserve"> Фармацевтична продукція (Лікарські засоби різні</w:t>
      </w:r>
      <w:r w:rsidR="00E16D7D" w:rsidRPr="00B006D2">
        <w:rPr>
          <w:rFonts w:ascii="Times New Roman" w:eastAsia="Calibri" w:hAnsi="Times New Roman" w:cs="Times New Roman"/>
          <w:b/>
          <w:u w:val="single"/>
        </w:rPr>
        <w:t>)</w:t>
      </w:r>
      <w:r w:rsidRPr="00B006D2">
        <w:rPr>
          <w:rFonts w:ascii="Times New Roman" w:eastAsia="Calibri" w:hAnsi="Times New Roman" w:cs="Times New Roman"/>
          <w:b/>
          <w:u w:val="single"/>
        </w:rPr>
        <w:t xml:space="preserve">, </w:t>
      </w:r>
    </w:p>
    <w:p w:rsidR="00025EC0" w:rsidRPr="00B006D2" w:rsidRDefault="00B75E8D" w:rsidP="00B006D2">
      <w:pPr>
        <w:spacing w:after="0" w:line="240" w:lineRule="auto"/>
        <w:jc w:val="both"/>
        <w:rPr>
          <w:u w:val="single"/>
        </w:rPr>
      </w:pPr>
      <w:r w:rsidRPr="00B006D2">
        <w:rPr>
          <w:rFonts w:ascii="Times New Roman" w:eastAsia="Calibri" w:hAnsi="Times New Roman" w:cs="Times New Roman"/>
          <w:b/>
          <w:u w:val="single"/>
        </w:rPr>
        <w:t>МНН:</w:t>
      </w:r>
      <w:r w:rsidR="008A6301" w:rsidRPr="00B006D2">
        <w:rPr>
          <w:u w:val="single"/>
        </w:rPr>
        <w:t xml:space="preserve"> </w:t>
      </w:r>
      <w:r w:rsidR="00B006D2">
        <w:rPr>
          <w:u w:val="single"/>
        </w:rPr>
        <w:t xml:space="preserve"> </w:t>
      </w:r>
      <w:r w:rsidR="00E16D7D" w:rsidRPr="0095108B">
        <w:rPr>
          <w:rFonts w:ascii="Times New Roman" w:eastAsia="Times New Roman" w:hAnsi="Times New Roman" w:cs="Times New Roman"/>
          <w:b/>
          <w:color w:val="000000"/>
          <w:lang w:eastAsia="ru-RU"/>
        </w:rPr>
        <w:t>1-</w:t>
      </w:r>
      <w:r w:rsidR="00E10C5B" w:rsidRPr="0095108B">
        <w:rPr>
          <w:rFonts w:ascii="Times New Roman" w:eastAsia="Times New Roman" w:hAnsi="Times New Roman" w:cs="Times New Roman"/>
          <w:b/>
          <w:color w:val="000000"/>
          <w:lang w:val="en-US" w:eastAsia="ru-RU"/>
        </w:rPr>
        <w:t>Chlorpromazine</w:t>
      </w:r>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2-</w:t>
      </w:r>
      <w:proofErr w:type="spellStart"/>
      <w:r w:rsidR="00E10C5B" w:rsidRPr="0095108B">
        <w:rPr>
          <w:rFonts w:ascii="Times New Roman" w:eastAsia="Times New Roman" w:hAnsi="Times New Roman" w:cs="Times New Roman"/>
          <w:b/>
          <w:color w:val="000000"/>
          <w:lang w:val="en-US" w:eastAsia="ru-RU"/>
        </w:rPr>
        <w:t>Amikacin</w:t>
      </w:r>
      <w:proofErr w:type="spellEnd"/>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3-</w:t>
      </w:r>
      <w:proofErr w:type="spellStart"/>
      <w:r w:rsidR="00E10C5B" w:rsidRPr="0095108B">
        <w:rPr>
          <w:rFonts w:ascii="Times New Roman" w:eastAsia="Times New Roman" w:hAnsi="Times New Roman" w:cs="Times New Roman"/>
          <w:b/>
          <w:color w:val="000000"/>
          <w:lang w:val="en-US" w:eastAsia="ru-RU"/>
        </w:rPr>
        <w:t>Amiodarone</w:t>
      </w:r>
      <w:proofErr w:type="spellEnd"/>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4-</w:t>
      </w:r>
      <w:r w:rsidR="00E10C5B" w:rsidRPr="0095108B">
        <w:rPr>
          <w:rFonts w:ascii="Times New Roman" w:eastAsia="Times New Roman" w:hAnsi="Times New Roman" w:cs="Times New Roman"/>
          <w:b/>
          <w:color w:val="000000"/>
          <w:lang w:val="en-US" w:eastAsia="ru-RU"/>
        </w:rPr>
        <w:t>Albumin</w:t>
      </w:r>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5-</w:t>
      </w:r>
      <w:r w:rsidR="00E10C5B" w:rsidRPr="0095108B">
        <w:rPr>
          <w:rFonts w:ascii="Times New Roman" w:eastAsia="Times New Roman" w:hAnsi="Times New Roman" w:cs="Times New Roman"/>
          <w:b/>
          <w:color w:val="000000"/>
          <w:lang w:val="en-US" w:eastAsia="ru-RU"/>
        </w:rPr>
        <w:t>Ampicillin</w:t>
      </w:r>
      <w:r w:rsidR="00E10C5B" w:rsidRPr="0095108B">
        <w:rPr>
          <w:rFonts w:ascii="Times New Roman" w:eastAsia="Times New Roman" w:hAnsi="Times New Roman" w:cs="Times New Roman"/>
          <w:b/>
          <w:color w:val="000000"/>
          <w:lang w:eastAsia="ru-RU"/>
        </w:rPr>
        <w:t>,</w:t>
      </w:r>
      <w:r w:rsidR="00E10C5B" w:rsidRPr="0095108B">
        <w:rPr>
          <w:b/>
          <w:color w:val="000000"/>
        </w:rPr>
        <w:t xml:space="preserve"> </w:t>
      </w:r>
      <w:r w:rsidR="00E16D7D" w:rsidRPr="0095108B">
        <w:rPr>
          <w:b/>
          <w:color w:val="000000"/>
        </w:rPr>
        <w:t>6-</w:t>
      </w:r>
      <w:r w:rsidR="00E10C5B" w:rsidRPr="0095108B">
        <w:rPr>
          <w:rFonts w:ascii="Times New Roman" w:eastAsia="Times New Roman" w:hAnsi="Times New Roman" w:cs="Times New Roman"/>
          <w:b/>
          <w:color w:val="000000"/>
          <w:lang w:val="en-US" w:eastAsia="ru-RU"/>
        </w:rPr>
        <w:t>Amoxicillin</w:t>
      </w:r>
      <w:r w:rsidR="00E10C5B" w:rsidRPr="0095108B">
        <w:rPr>
          <w:rFonts w:ascii="Times New Roman" w:eastAsia="Times New Roman" w:hAnsi="Times New Roman" w:cs="Times New Roman"/>
          <w:b/>
          <w:color w:val="000000"/>
          <w:lang w:eastAsia="ru-RU"/>
        </w:rPr>
        <w:t xml:space="preserve"> </w:t>
      </w:r>
      <w:r w:rsidR="00E10C5B" w:rsidRPr="0095108B">
        <w:rPr>
          <w:rFonts w:ascii="Times New Roman" w:eastAsia="Times New Roman" w:hAnsi="Times New Roman" w:cs="Times New Roman"/>
          <w:b/>
          <w:color w:val="000000"/>
          <w:lang w:val="en-US" w:eastAsia="ru-RU"/>
        </w:rPr>
        <w:t>and</w:t>
      </w:r>
      <w:r w:rsidR="00E10C5B" w:rsidRPr="0095108B">
        <w:rPr>
          <w:rFonts w:ascii="Times New Roman" w:eastAsia="Times New Roman" w:hAnsi="Times New Roman" w:cs="Times New Roman"/>
          <w:b/>
          <w:color w:val="000000"/>
          <w:lang w:eastAsia="ru-RU"/>
        </w:rPr>
        <w:t xml:space="preserve"> </w:t>
      </w:r>
      <w:r w:rsidR="00E10C5B" w:rsidRPr="0095108B">
        <w:rPr>
          <w:rFonts w:ascii="Times New Roman" w:eastAsia="Times New Roman" w:hAnsi="Times New Roman" w:cs="Times New Roman"/>
          <w:b/>
          <w:color w:val="000000"/>
          <w:lang w:val="en-US" w:eastAsia="ru-RU"/>
        </w:rPr>
        <w:t>beta</w:t>
      </w:r>
      <w:r w:rsidR="00E10C5B" w:rsidRPr="0095108B">
        <w:rPr>
          <w:rFonts w:ascii="Times New Roman" w:eastAsia="Times New Roman" w:hAnsi="Times New Roman" w:cs="Times New Roman"/>
          <w:b/>
          <w:color w:val="000000"/>
          <w:lang w:eastAsia="ru-RU"/>
        </w:rPr>
        <w:t>-</w:t>
      </w:r>
      <w:r w:rsidR="00E10C5B" w:rsidRPr="0095108B">
        <w:rPr>
          <w:rFonts w:ascii="Times New Roman" w:eastAsia="Times New Roman" w:hAnsi="Times New Roman" w:cs="Times New Roman"/>
          <w:b/>
          <w:color w:val="000000"/>
          <w:lang w:val="en-US" w:eastAsia="ru-RU"/>
        </w:rPr>
        <w:t>lactamase</w:t>
      </w:r>
      <w:r w:rsidR="00E10C5B" w:rsidRPr="0095108B">
        <w:rPr>
          <w:rFonts w:ascii="Times New Roman" w:eastAsia="Times New Roman" w:hAnsi="Times New Roman" w:cs="Times New Roman"/>
          <w:b/>
          <w:color w:val="000000"/>
          <w:lang w:eastAsia="ru-RU"/>
        </w:rPr>
        <w:t xml:space="preserve"> </w:t>
      </w:r>
      <w:r w:rsidR="00E10C5B" w:rsidRPr="0095108B">
        <w:rPr>
          <w:rFonts w:ascii="Times New Roman" w:eastAsia="Times New Roman" w:hAnsi="Times New Roman" w:cs="Times New Roman"/>
          <w:b/>
          <w:color w:val="000000"/>
          <w:lang w:val="en-US" w:eastAsia="ru-RU"/>
        </w:rPr>
        <w:t>inhibitor</w:t>
      </w:r>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7-</w:t>
      </w:r>
      <w:proofErr w:type="spellStart"/>
      <w:r w:rsidR="00E10C5B" w:rsidRPr="0095108B">
        <w:rPr>
          <w:rFonts w:ascii="Times New Roman" w:eastAsia="Times New Roman" w:hAnsi="Times New Roman" w:cs="Times New Roman"/>
          <w:b/>
          <w:color w:val="000000"/>
          <w:lang w:val="en-US" w:eastAsia="ru-RU"/>
        </w:rPr>
        <w:t>Metamizole</w:t>
      </w:r>
      <w:proofErr w:type="spellEnd"/>
      <w:r w:rsidR="00E10C5B" w:rsidRPr="0095108B">
        <w:rPr>
          <w:rFonts w:ascii="Times New Roman" w:eastAsia="Times New Roman" w:hAnsi="Times New Roman" w:cs="Times New Roman"/>
          <w:b/>
          <w:color w:val="000000"/>
          <w:lang w:eastAsia="ru-RU"/>
        </w:rPr>
        <w:t xml:space="preserve"> </w:t>
      </w:r>
      <w:r w:rsidR="00E10C5B" w:rsidRPr="0095108B">
        <w:rPr>
          <w:rFonts w:ascii="Times New Roman" w:eastAsia="Times New Roman" w:hAnsi="Times New Roman" w:cs="Times New Roman"/>
          <w:b/>
          <w:color w:val="000000"/>
          <w:lang w:val="en-US" w:eastAsia="ru-RU"/>
        </w:rPr>
        <w:t>sodium</w:t>
      </w:r>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8-</w:t>
      </w:r>
      <w:r w:rsidR="00E10C5B" w:rsidRPr="0095108B">
        <w:rPr>
          <w:rFonts w:ascii="Times New Roman" w:eastAsia="Times New Roman" w:hAnsi="Times New Roman" w:cs="Times New Roman"/>
          <w:b/>
          <w:color w:val="000000"/>
          <w:lang w:val="en-US" w:eastAsia="ru-RU"/>
        </w:rPr>
        <w:t>Epinephrine</w:t>
      </w:r>
      <w:r w:rsidR="00E10C5B" w:rsidRPr="0095108B">
        <w:rPr>
          <w:rFonts w:ascii="Times New Roman" w:eastAsia="Times New Roman" w:hAnsi="Times New Roman" w:cs="Times New Roman"/>
          <w:b/>
          <w:color w:val="000000"/>
          <w:lang w:eastAsia="ru-RU"/>
        </w:rPr>
        <w:t xml:space="preserve">, </w:t>
      </w:r>
      <w:r w:rsidR="00E16D7D" w:rsidRPr="0095108B">
        <w:rPr>
          <w:rFonts w:ascii="Times New Roman" w:eastAsia="Times New Roman" w:hAnsi="Times New Roman" w:cs="Times New Roman"/>
          <w:b/>
          <w:color w:val="000000"/>
          <w:lang w:eastAsia="ru-RU"/>
        </w:rPr>
        <w:t>9-</w:t>
      </w:r>
      <w:proofErr w:type="spellStart"/>
      <w:r w:rsidR="00BC427E" w:rsidRPr="0095108B">
        <w:rPr>
          <w:rFonts w:ascii="Times New Roman" w:eastAsia="Times New Roman" w:hAnsi="Times New Roman" w:cs="Times New Roman"/>
          <w:b/>
          <w:color w:val="000000"/>
          <w:lang w:val="en-US" w:eastAsia="ru-RU"/>
        </w:rPr>
        <w:t>Amiodarone</w:t>
      </w:r>
      <w:proofErr w:type="spellEnd"/>
      <w:r w:rsidR="00BC427E" w:rsidRPr="0095108B">
        <w:rPr>
          <w:rFonts w:ascii="Times New Roman" w:eastAsia="Times New Roman" w:hAnsi="Times New Roman" w:cs="Times New Roman"/>
          <w:b/>
          <w:color w:val="000000"/>
          <w:lang w:eastAsia="ru-RU"/>
        </w:rPr>
        <w:t xml:space="preserve">, 10-  </w:t>
      </w:r>
      <w:r w:rsidR="00BC427E" w:rsidRPr="0095108B">
        <w:rPr>
          <w:rFonts w:ascii="Times New Roman" w:eastAsia="Times New Roman" w:hAnsi="Times New Roman" w:cs="Times New Roman"/>
          <w:b/>
          <w:color w:val="000000"/>
          <w:lang w:val="en-US" w:eastAsia="ru-RU"/>
        </w:rPr>
        <w:t>Budesonide</w:t>
      </w:r>
      <w:r w:rsidR="00BC427E" w:rsidRPr="0095108B">
        <w:rPr>
          <w:rFonts w:ascii="Times New Roman" w:eastAsia="Times New Roman" w:hAnsi="Times New Roman" w:cs="Times New Roman"/>
          <w:b/>
          <w:color w:val="000000"/>
          <w:lang w:eastAsia="ru-RU"/>
        </w:rPr>
        <w:t xml:space="preserve">, 11-  </w:t>
      </w:r>
      <w:proofErr w:type="spellStart"/>
      <w:r w:rsidR="00BC427E" w:rsidRPr="0095108B">
        <w:rPr>
          <w:rFonts w:ascii="Times New Roman" w:eastAsia="Times New Roman" w:hAnsi="Times New Roman" w:cs="Times New Roman"/>
          <w:b/>
          <w:color w:val="000000"/>
          <w:lang w:val="en-US" w:eastAsia="ru-RU"/>
        </w:rPr>
        <w:t>Povidone</w:t>
      </w:r>
      <w:proofErr w:type="spellEnd"/>
      <w:r w:rsidR="00BC427E" w:rsidRPr="0095108B">
        <w:rPr>
          <w:rFonts w:ascii="Times New Roman" w:eastAsia="Times New Roman" w:hAnsi="Times New Roman" w:cs="Times New Roman"/>
          <w:b/>
          <w:color w:val="000000"/>
          <w:lang w:eastAsia="ru-RU"/>
        </w:rPr>
        <w:t>-</w:t>
      </w:r>
      <w:r w:rsidR="00BC427E" w:rsidRPr="0095108B">
        <w:rPr>
          <w:rFonts w:ascii="Times New Roman" w:eastAsia="Times New Roman" w:hAnsi="Times New Roman" w:cs="Times New Roman"/>
          <w:b/>
          <w:color w:val="000000"/>
          <w:lang w:val="en-US" w:eastAsia="ru-RU"/>
        </w:rPr>
        <w:t>iodine</w:t>
      </w:r>
      <w:r w:rsidR="00BC427E" w:rsidRPr="0095108B">
        <w:rPr>
          <w:rFonts w:ascii="Times New Roman" w:eastAsia="Times New Roman" w:hAnsi="Times New Roman" w:cs="Times New Roman"/>
          <w:b/>
          <w:color w:val="000000"/>
          <w:lang w:eastAsia="ru-RU"/>
        </w:rPr>
        <w:t xml:space="preserve">, 12-  </w:t>
      </w:r>
      <w:r w:rsidR="00BC427E" w:rsidRPr="0095108B">
        <w:rPr>
          <w:rFonts w:ascii="Times New Roman" w:eastAsia="Times New Roman" w:hAnsi="Times New Roman" w:cs="Times New Roman"/>
          <w:b/>
          <w:color w:val="000000"/>
          <w:lang w:val="en-US" w:eastAsia="ru-RU"/>
        </w:rPr>
        <w:t>Ibuprofen</w:t>
      </w:r>
      <w:r w:rsidR="00BC427E" w:rsidRPr="0095108B">
        <w:rPr>
          <w:rFonts w:ascii="Times New Roman" w:eastAsia="Times New Roman" w:hAnsi="Times New Roman" w:cs="Times New Roman"/>
          <w:b/>
          <w:color w:val="000000"/>
          <w:lang w:eastAsia="ru-RU"/>
        </w:rPr>
        <w:t xml:space="preserve">, 13- </w:t>
      </w:r>
      <w:proofErr w:type="spellStart"/>
      <w:r w:rsidR="00BC427E" w:rsidRPr="0095108B">
        <w:rPr>
          <w:rFonts w:ascii="Times New Roman" w:eastAsia="Times New Roman" w:hAnsi="Times New Roman" w:cs="Times New Roman"/>
          <w:b/>
          <w:color w:val="000000"/>
          <w:lang w:val="en-US" w:eastAsia="ru-RU"/>
        </w:rPr>
        <w:t>Vancomycin</w:t>
      </w:r>
      <w:proofErr w:type="spellEnd"/>
      <w:r w:rsidR="00BC427E" w:rsidRPr="0095108B">
        <w:rPr>
          <w:rFonts w:ascii="Times New Roman" w:eastAsia="Times New Roman" w:hAnsi="Times New Roman" w:cs="Times New Roman"/>
          <w:b/>
          <w:color w:val="000000"/>
          <w:lang w:eastAsia="ru-RU"/>
        </w:rPr>
        <w:t xml:space="preserve">, 14-  </w:t>
      </w:r>
      <w:r w:rsidR="00BC427E" w:rsidRPr="0095108B">
        <w:rPr>
          <w:rFonts w:ascii="Times New Roman" w:eastAsia="Times New Roman" w:hAnsi="Times New Roman" w:cs="Times New Roman"/>
          <w:b/>
          <w:color w:val="000000"/>
          <w:lang w:val="en-US" w:eastAsia="ru-RU"/>
        </w:rPr>
        <w:t>Verapamil</w:t>
      </w:r>
      <w:r w:rsidR="00BC427E" w:rsidRPr="0095108B">
        <w:rPr>
          <w:rFonts w:ascii="Times New Roman" w:eastAsia="Times New Roman" w:hAnsi="Times New Roman" w:cs="Times New Roman"/>
          <w:b/>
          <w:color w:val="000000"/>
          <w:lang w:eastAsia="ru-RU"/>
        </w:rPr>
        <w:t xml:space="preserve">, 15-  </w:t>
      </w:r>
      <w:r w:rsidR="00BC427E" w:rsidRPr="0095108B">
        <w:rPr>
          <w:rFonts w:ascii="Times New Roman" w:eastAsia="Times New Roman" w:hAnsi="Times New Roman" w:cs="Times New Roman"/>
          <w:b/>
          <w:color w:val="000000"/>
          <w:lang w:val="en-US" w:eastAsia="ru-RU"/>
        </w:rPr>
        <w:t>Hydrocortisone</w:t>
      </w:r>
      <w:r w:rsidR="00BC427E" w:rsidRPr="0095108B">
        <w:rPr>
          <w:rFonts w:ascii="Times New Roman" w:eastAsia="Times New Roman" w:hAnsi="Times New Roman" w:cs="Times New Roman"/>
          <w:b/>
          <w:color w:val="000000"/>
          <w:lang w:eastAsia="ru-RU"/>
        </w:rPr>
        <w:t xml:space="preserve">, 16- </w:t>
      </w:r>
      <w:r w:rsidR="00BC427E" w:rsidRPr="0095108B">
        <w:rPr>
          <w:rFonts w:ascii="Times New Roman" w:eastAsia="Times New Roman" w:hAnsi="Times New Roman" w:cs="Times New Roman"/>
          <w:b/>
          <w:color w:val="000000"/>
          <w:lang w:val="en-US" w:eastAsia="ru-RU"/>
        </w:rPr>
        <w:t>Heparin</w:t>
      </w:r>
      <w:r w:rsidR="00BC427E" w:rsidRPr="0095108B">
        <w:rPr>
          <w:rFonts w:ascii="Times New Roman" w:eastAsia="Times New Roman" w:hAnsi="Times New Roman" w:cs="Times New Roman"/>
          <w:b/>
          <w:color w:val="000000"/>
          <w:lang w:eastAsia="ru-RU"/>
        </w:rPr>
        <w:t xml:space="preserve">, 17- </w:t>
      </w:r>
      <w:r w:rsidR="00BC427E" w:rsidRPr="0095108B">
        <w:rPr>
          <w:rFonts w:ascii="Times New Roman" w:eastAsia="Times New Roman" w:hAnsi="Times New Roman" w:cs="Times New Roman"/>
          <w:b/>
          <w:color w:val="000000"/>
          <w:lang w:val="en-US" w:eastAsia="ru-RU"/>
        </w:rPr>
        <w:t>Glucose</w:t>
      </w:r>
      <w:r w:rsidR="00BC427E" w:rsidRPr="0095108B">
        <w:rPr>
          <w:rFonts w:ascii="Times New Roman" w:eastAsia="Times New Roman" w:hAnsi="Times New Roman" w:cs="Times New Roman"/>
          <w:b/>
          <w:color w:val="000000"/>
          <w:lang w:eastAsia="ru-RU"/>
        </w:rPr>
        <w:t xml:space="preserve">, 18- </w:t>
      </w:r>
      <w:r w:rsidR="00BC427E" w:rsidRPr="0095108B">
        <w:rPr>
          <w:rFonts w:ascii="Times New Roman" w:eastAsia="Times New Roman" w:hAnsi="Times New Roman" w:cs="Times New Roman"/>
          <w:b/>
          <w:color w:val="000000"/>
          <w:lang w:val="en-US" w:eastAsia="ru-RU"/>
        </w:rPr>
        <w:t>Haloperidol</w:t>
      </w:r>
      <w:r w:rsidR="00BC427E" w:rsidRPr="0095108B">
        <w:rPr>
          <w:rFonts w:ascii="Times New Roman" w:eastAsia="Times New Roman" w:hAnsi="Times New Roman" w:cs="Times New Roman"/>
          <w:b/>
          <w:color w:val="000000"/>
          <w:lang w:eastAsia="ru-RU"/>
        </w:rPr>
        <w:t xml:space="preserve">, 19-  </w:t>
      </w:r>
      <w:r w:rsidR="00BC427E" w:rsidRPr="0095108B">
        <w:rPr>
          <w:rFonts w:ascii="Times New Roman" w:eastAsia="Times New Roman" w:hAnsi="Times New Roman" w:cs="Times New Roman"/>
          <w:b/>
          <w:color w:val="000000"/>
          <w:lang w:val="en-US" w:eastAsia="ru-RU"/>
        </w:rPr>
        <w:t>Gentamicin</w:t>
      </w:r>
      <w:r w:rsidR="00BC427E" w:rsidRPr="0095108B">
        <w:rPr>
          <w:rFonts w:ascii="Times New Roman" w:eastAsia="Times New Roman" w:hAnsi="Times New Roman" w:cs="Times New Roman"/>
          <w:b/>
          <w:color w:val="000000"/>
          <w:lang w:eastAsia="ru-RU"/>
        </w:rPr>
        <w:t xml:space="preserve">, 20- </w:t>
      </w:r>
      <w:proofErr w:type="spellStart"/>
      <w:r w:rsidR="00BC427E" w:rsidRPr="0095108B">
        <w:rPr>
          <w:rFonts w:ascii="Times New Roman" w:eastAsia="Times New Roman" w:hAnsi="Times New Roman" w:cs="Times New Roman"/>
          <w:b/>
          <w:color w:val="000000"/>
          <w:lang w:val="en-US" w:eastAsia="ru-RU"/>
        </w:rPr>
        <w:t>Drotaverine</w:t>
      </w:r>
      <w:proofErr w:type="spellEnd"/>
      <w:r w:rsidR="00BC427E" w:rsidRPr="0095108B">
        <w:rPr>
          <w:rFonts w:ascii="Times New Roman" w:eastAsia="Times New Roman" w:hAnsi="Times New Roman" w:cs="Times New Roman"/>
          <w:b/>
          <w:color w:val="000000"/>
          <w:lang w:eastAsia="ru-RU"/>
        </w:rPr>
        <w:t xml:space="preserve">, 21- </w:t>
      </w:r>
      <w:r w:rsidR="00BC427E" w:rsidRPr="0095108B">
        <w:rPr>
          <w:rFonts w:ascii="Times New Roman" w:eastAsia="Times New Roman" w:hAnsi="Times New Roman" w:cs="Times New Roman"/>
          <w:b/>
          <w:color w:val="000000"/>
          <w:lang w:val="en-US" w:eastAsia="ru-RU"/>
        </w:rPr>
        <w:t>Diclofenac</w:t>
      </w:r>
      <w:r w:rsidR="00BC427E" w:rsidRPr="0095108B">
        <w:rPr>
          <w:rFonts w:ascii="Times New Roman" w:eastAsia="Times New Roman" w:hAnsi="Times New Roman" w:cs="Times New Roman"/>
          <w:b/>
          <w:color w:val="000000"/>
          <w:lang w:eastAsia="ru-RU"/>
        </w:rPr>
        <w:t>, 22-</w:t>
      </w:r>
      <w:r w:rsidR="00BC427E" w:rsidRPr="0095108B">
        <w:rPr>
          <w:rFonts w:ascii="Times New Roman" w:eastAsia="Times New Roman" w:hAnsi="Times New Roman" w:cs="Times New Roman"/>
          <w:b/>
          <w:color w:val="000000"/>
          <w:lang w:val="en-US" w:eastAsia="ru-RU"/>
        </w:rPr>
        <w:t>Dexamethasone</w:t>
      </w:r>
      <w:r w:rsidR="00BC427E" w:rsidRPr="0095108B">
        <w:rPr>
          <w:rFonts w:ascii="Times New Roman" w:eastAsia="Times New Roman" w:hAnsi="Times New Roman" w:cs="Times New Roman"/>
          <w:b/>
          <w:color w:val="000000"/>
          <w:lang w:eastAsia="ru-RU"/>
        </w:rPr>
        <w:t xml:space="preserve">, 23- </w:t>
      </w:r>
      <w:r w:rsidR="00BC427E" w:rsidRPr="0095108B">
        <w:rPr>
          <w:rFonts w:ascii="Times New Roman" w:eastAsia="Times New Roman" w:hAnsi="Times New Roman" w:cs="Times New Roman"/>
          <w:b/>
          <w:color w:val="000000"/>
          <w:lang w:val="en-US" w:eastAsia="ru-RU"/>
        </w:rPr>
        <w:t>Digoxin</w:t>
      </w:r>
      <w:r w:rsidR="00BC427E" w:rsidRPr="0095108B">
        <w:rPr>
          <w:rFonts w:ascii="Times New Roman" w:eastAsia="Times New Roman" w:hAnsi="Times New Roman" w:cs="Times New Roman"/>
          <w:b/>
          <w:color w:val="000000"/>
          <w:lang w:eastAsia="ru-RU"/>
        </w:rPr>
        <w:t>, 24-</w:t>
      </w:r>
      <w:r w:rsidR="00BC427E" w:rsidRPr="0095108B">
        <w:rPr>
          <w:rFonts w:ascii="Times New Roman" w:eastAsia="Times New Roman" w:hAnsi="Times New Roman" w:cs="Times New Roman"/>
          <w:b/>
          <w:color w:val="000000"/>
          <w:lang w:val="en-US" w:eastAsia="ru-RU"/>
        </w:rPr>
        <w:t>Insulin</w:t>
      </w:r>
      <w:r w:rsidR="00BC427E" w:rsidRPr="0095108B">
        <w:rPr>
          <w:rFonts w:ascii="Times New Roman" w:eastAsia="Times New Roman" w:hAnsi="Times New Roman" w:cs="Times New Roman"/>
          <w:b/>
          <w:color w:val="000000"/>
          <w:lang w:eastAsia="ru-RU"/>
        </w:rPr>
        <w:t xml:space="preserve"> (</w:t>
      </w:r>
      <w:r w:rsidR="00BC427E" w:rsidRPr="0095108B">
        <w:rPr>
          <w:rFonts w:ascii="Times New Roman" w:eastAsia="Times New Roman" w:hAnsi="Times New Roman" w:cs="Times New Roman"/>
          <w:b/>
          <w:color w:val="000000"/>
          <w:lang w:val="en-US" w:eastAsia="ru-RU"/>
        </w:rPr>
        <w:t>human</w:t>
      </w:r>
      <w:r w:rsidR="00BC427E" w:rsidRPr="0095108B">
        <w:rPr>
          <w:rFonts w:ascii="Times New Roman" w:eastAsia="Times New Roman" w:hAnsi="Times New Roman" w:cs="Times New Roman"/>
          <w:b/>
          <w:color w:val="000000"/>
          <w:lang w:eastAsia="ru-RU"/>
        </w:rPr>
        <w:t xml:space="preserve">), 25- </w:t>
      </w:r>
      <w:proofErr w:type="spellStart"/>
      <w:r w:rsidR="00BC427E" w:rsidRPr="0095108B">
        <w:rPr>
          <w:rFonts w:ascii="Times New Roman" w:eastAsia="Times New Roman" w:hAnsi="Times New Roman" w:cs="Times New Roman"/>
          <w:b/>
          <w:color w:val="000000"/>
          <w:lang w:val="en-US" w:eastAsia="ru-RU"/>
        </w:rPr>
        <w:t>Imipenem</w:t>
      </w:r>
      <w:proofErr w:type="spellEnd"/>
      <w:r w:rsidR="00BC427E" w:rsidRPr="0095108B">
        <w:rPr>
          <w:rFonts w:ascii="Times New Roman" w:eastAsia="Times New Roman" w:hAnsi="Times New Roman" w:cs="Times New Roman"/>
          <w:b/>
          <w:color w:val="000000"/>
          <w:lang w:eastAsia="ru-RU"/>
        </w:rPr>
        <w:t xml:space="preserve"> </w:t>
      </w:r>
      <w:r w:rsidR="00BC427E" w:rsidRPr="0095108B">
        <w:rPr>
          <w:rFonts w:ascii="Times New Roman" w:eastAsia="Times New Roman" w:hAnsi="Times New Roman" w:cs="Times New Roman"/>
          <w:b/>
          <w:color w:val="000000"/>
          <w:lang w:val="en-US" w:eastAsia="ru-RU"/>
        </w:rPr>
        <w:t>and</w:t>
      </w:r>
      <w:r w:rsidR="00BC427E" w:rsidRPr="0095108B">
        <w:rPr>
          <w:rFonts w:ascii="Times New Roman" w:eastAsia="Times New Roman" w:hAnsi="Times New Roman" w:cs="Times New Roman"/>
          <w:b/>
          <w:color w:val="000000"/>
          <w:lang w:eastAsia="ru-RU"/>
        </w:rPr>
        <w:t xml:space="preserve"> </w:t>
      </w:r>
      <w:proofErr w:type="spellStart"/>
      <w:r w:rsidR="00BC427E" w:rsidRPr="0095108B">
        <w:rPr>
          <w:rFonts w:ascii="Times New Roman" w:eastAsia="Times New Roman" w:hAnsi="Times New Roman" w:cs="Times New Roman"/>
          <w:b/>
          <w:color w:val="000000"/>
          <w:lang w:val="en-US" w:eastAsia="ru-RU"/>
        </w:rPr>
        <w:t>cilastatin</w:t>
      </w:r>
      <w:proofErr w:type="spellEnd"/>
      <w:r w:rsidR="00BC427E" w:rsidRPr="0095108B">
        <w:rPr>
          <w:rFonts w:ascii="Times New Roman" w:eastAsia="Times New Roman" w:hAnsi="Times New Roman" w:cs="Times New Roman"/>
          <w:b/>
          <w:color w:val="000000"/>
          <w:lang w:eastAsia="ru-RU"/>
        </w:rPr>
        <w:t xml:space="preserve">, 26-  </w:t>
      </w:r>
      <w:proofErr w:type="spellStart"/>
      <w:r w:rsidR="00BC427E" w:rsidRPr="0095108B">
        <w:rPr>
          <w:rFonts w:ascii="Times New Roman" w:eastAsia="Times New Roman" w:hAnsi="Times New Roman" w:cs="Times New Roman"/>
          <w:b/>
          <w:color w:val="000000"/>
          <w:lang w:val="en-US" w:eastAsia="ru-RU"/>
        </w:rPr>
        <w:t>Etamsylate</w:t>
      </w:r>
      <w:proofErr w:type="spellEnd"/>
      <w:r w:rsidR="00BC427E" w:rsidRPr="0095108B">
        <w:rPr>
          <w:rFonts w:ascii="Times New Roman" w:eastAsia="Times New Roman" w:hAnsi="Times New Roman" w:cs="Times New Roman"/>
          <w:b/>
          <w:color w:val="000000"/>
          <w:lang w:eastAsia="ru-RU"/>
        </w:rPr>
        <w:t xml:space="preserve">, 27-  </w:t>
      </w:r>
      <w:r w:rsidR="00BC427E" w:rsidRPr="0095108B">
        <w:rPr>
          <w:rFonts w:ascii="Times New Roman" w:eastAsia="Times New Roman" w:hAnsi="Times New Roman" w:cs="Times New Roman"/>
          <w:b/>
          <w:color w:val="000000"/>
          <w:lang w:val="en-US" w:eastAsia="ru-RU"/>
        </w:rPr>
        <w:t>Clarithromycin</w:t>
      </w:r>
      <w:r w:rsidR="00BC427E" w:rsidRPr="0095108B">
        <w:rPr>
          <w:rFonts w:ascii="Times New Roman" w:eastAsia="Times New Roman" w:hAnsi="Times New Roman" w:cs="Times New Roman"/>
          <w:b/>
          <w:color w:val="000000"/>
          <w:lang w:eastAsia="ru-RU"/>
        </w:rPr>
        <w:t xml:space="preserve">, 28-  </w:t>
      </w:r>
      <w:proofErr w:type="spellStart"/>
      <w:r w:rsidR="00BC427E" w:rsidRPr="0095108B">
        <w:rPr>
          <w:rFonts w:ascii="Times New Roman" w:eastAsia="Times New Roman" w:hAnsi="Times New Roman" w:cs="Times New Roman"/>
          <w:b/>
          <w:color w:val="000000"/>
          <w:lang w:val="en-US" w:eastAsia="ru-RU"/>
        </w:rPr>
        <w:t>Clopidogrel</w:t>
      </w:r>
      <w:proofErr w:type="spellEnd"/>
      <w:r w:rsidR="00BC427E" w:rsidRPr="0095108B">
        <w:rPr>
          <w:rFonts w:ascii="Times New Roman" w:eastAsia="Times New Roman" w:hAnsi="Times New Roman" w:cs="Times New Roman"/>
          <w:b/>
          <w:color w:val="000000"/>
          <w:lang w:eastAsia="ru-RU"/>
        </w:rPr>
        <w:t xml:space="preserve">, 29-  </w:t>
      </w:r>
      <w:r w:rsidR="00BC427E" w:rsidRPr="0095108B">
        <w:rPr>
          <w:rFonts w:ascii="Times New Roman" w:eastAsia="Times New Roman" w:hAnsi="Times New Roman" w:cs="Times New Roman"/>
          <w:b/>
          <w:color w:val="000000"/>
          <w:lang w:val="en-US" w:eastAsia="ru-RU"/>
        </w:rPr>
        <w:t>Lidocaine</w:t>
      </w:r>
      <w:r w:rsidR="00BC427E" w:rsidRPr="0095108B">
        <w:rPr>
          <w:rFonts w:ascii="Times New Roman" w:eastAsia="Times New Roman" w:hAnsi="Times New Roman" w:cs="Times New Roman"/>
          <w:b/>
          <w:color w:val="000000"/>
          <w:lang w:eastAsia="ru-RU"/>
        </w:rPr>
        <w:t xml:space="preserve">, 30-  </w:t>
      </w:r>
      <w:r w:rsidR="00BC427E" w:rsidRPr="0095108B">
        <w:rPr>
          <w:rFonts w:ascii="Times New Roman" w:eastAsia="Times New Roman" w:hAnsi="Times New Roman" w:cs="Times New Roman"/>
          <w:b/>
          <w:color w:val="000000"/>
          <w:lang w:val="en-US" w:eastAsia="ru-RU"/>
        </w:rPr>
        <w:t>Lidocaine</w:t>
      </w:r>
      <w:r w:rsidR="00BC427E" w:rsidRPr="0095108B">
        <w:rPr>
          <w:rFonts w:ascii="Times New Roman" w:eastAsia="Times New Roman" w:hAnsi="Times New Roman" w:cs="Times New Roman"/>
          <w:b/>
          <w:color w:val="000000"/>
          <w:lang w:eastAsia="ru-RU"/>
        </w:rPr>
        <w:t xml:space="preserve">, 31- </w:t>
      </w:r>
      <w:r w:rsidR="0095108B" w:rsidRPr="0095108B">
        <w:rPr>
          <w:rFonts w:ascii="Times New Roman" w:eastAsia="Times New Roman" w:hAnsi="Times New Roman" w:cs="Times New Roman"/>
          <w:b/>
          <w:color w:val="000000"/>
          <w:lang w:eastAsia="ru-RU"/>
        </w:rPr>
        <w:t xml:space="preserve"> </w:t>
      </w:r>
      <w:r w:rsidR="0095108B" w:rsidRPr="0095108B">
        <w:rPr>
          <w:rFonts w:ascii="Times New Roman" w:eastAsia="Times New Roman" w:hAnsi="Times New Roman" w:cs="Times New Roman"/>
          <w:b/>
          <w:color w:val="000000"/>
          <w:lang w:val="en-US" w:eastAsia="ru-RU"/>
        </w:rPr>
        <w:t>Linezolid</w:t>
      </w:r>
      <w:r w:rsidR="0095108B" w:rsidRPr="0095108B">
        <w:rPr>
          <w:rFonts w:ascii="Times New Roman" w:eastAsia="Times New Roman" w:hAnsi="Times New Roman" w:cs="Times New Roman"/>
          <w:b/>
          <w:color w:val="000000"/>
          <w:lang w:eastAsia="ru-RU"/>
        </w:rPr>
        <w:t xml:space="preserve">, 32- </w:t>
      </w:r>
      <w:r w:rsidR="0095108B" w:rsidRPr="0095108B">
        <w:rPr>
          <w:rFonts w:ascii="Times New Roman" w:eastAsia="Times New Roman" w:hAnsi="Times New Roman" w:cs="Times New Roman"/>
          <w:b/>
          <w:color w:val="000000"/>
          <w:lang w:val="en-US" w:eastAsia="ru-RU"/>
        </w:rPr>
        <w:t>Metoclopramide</w:t>
      </w:r>
      <w:r w:rsidR="0095108B" w:rsidRPr="0095108B">
        <w:rPr>
          <w:rFonts w:ascii="Times New Roman" w:eastAsia="Times New Roman" w:hAnsi="Times New Roman" w:cs="Times New Roman"/>
          <w:b/>
          <w:color w:val="000000"/>
          <w:lang w:eastAsia="ru-RU"/>
        </w:rPr>
        <w:t xml:space="preserve">, 33- </w:t>
      </w:r>
      <w:r w:rsidR="0095108B" w:rsidRPr="0095108B">
        <w:rPr>
          <w:rFonts w:ascii="Times New Roman" w:eastAsia="Times New Roman" w:hAnsi="Times New Roman" w:cs="Times New Roman"/>
          <w:b/>
          <w:color w:val="000000"/>
          <w:lang w:val="en-US" w:eastAsia="ru-RU"/>
        </w:rPr>
        <w:t>Metronidazole</w:t>
      </w:r>
      <w:r w:rsidR="0095108B" w:rsidRPr="0095108B">
        <w:rPr>
          <w:rFonts w:ascii="Times New Roman" w:eastAsia="Times New Roman" w:hAnsi="Times New Roman" w:cs="Times New Roman"/>
          <w:b/>
          <w:color w:val="000000"/>
          <w:lang w:eastAsia="ru-RU"/>
        </w:rPr>
        <w:t xml:space="preserve">, 34- </w:t>
      </w:r>
      <w:proofErr w:type="spellStart"/>
      <w:r w:rsidR="0095108B" w:rsidRPr="0095108B">
        <w:rPr>
          <w:rFonts w:ascii="Times New Roman" w:eastAsia="Times New Roman" w:hAnsi="Times New Roman" w:cs="Times New Roman"/>
          <w:b/>
          <w:color w:val="000000"/>
          <w:lang w:val="en-US" w:eastAsia="ru-RU"/>
        </w:rPr>
        <w:t>Mannitol</w:t>
      </w:r>
      <w:proofErr w:type="spellEnd"/>
      <w:r w:rsidR="0095108B" w:rsidRPr="0095108B">
        <w:rPr>
          <w:rFonts w:ascii="Times New Roman" w:eastAsia="Times New Roman" w:hAnsi="Times New Roman" w:cs="Times New Roman"/>
          <w:b/>
          <w:color w:val="000000"/>
          <w:lang w:eastAsia="ru-RU"/>
        </w:rPr>
        <w:t xml:space="preserve">, 35- </w:t>
      </w:r>
      <w:proofErr w:type="spellStart"/>
      <w:r w:rsidR="0095108B" w:rsidRPr="0095108B">
        <w:rPr>
          <w:rFonts w:ascii="Times New Roman" w:eastAsia="Times New Roman" w:hAnsi="Times New Roman" w:cs="Times New Roman"/>
          <w:b/>
          <w:color w:val="000000"/>
          <w:lang w:val="en-US" w:eastAsia="ru-RU"/>
        </w:rPr>
        <w:t>Glyceryl</w:t>
      </w:r>
      <w:proofErr w:type="spellEnd"/>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trinitrate</w:t>
      </w:r>
      <w:proofErr w:type="spellEnd"/>
      <w:r w:rsidR="00F32652">
        <w:rPr>
          <w:rFonts w:ascii="Times New Roman" w:eastAsia="Times New Roman" w:hAnsi="Times New Roman" w:cs="Times New Roman"/>
          <w:b/>
          <w:color w:val="000000"/>
          <w:lang w:eastAsia="ru-RU"/>
        </w:rPr>
        <w:t>, 36</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Nifedipine</w:t>
      </w:r>
      <w:proofErr w:type="spellEnd"/>
      <w:r w:rsidR="00F32652">
        <w:rPr>
          <w:rFonts w:ascii="Times New Roman" w:eastAsia="Times New Roman" w:hAnsi="Times New Roman" w:cs="Times New Roman"/>
          <w:b/>
          <w:color w:val="000000"/>
          <w:lang w:eastAsia="ru-RU"/>
        </w:rPr>
        <w:t>, 37</w:t>
      </w:r>
      <w:r w:rsidR="0095108B" w:rsidRPr="0095108B">
        <w:rPr>
          <w:rFonts w:ascii="Times New Roman" w:eastAsia="Times New Roman" w:hAnsi="Times New Roman" w:cs="Times New Roman"/>
          <w:b/>
          <w:color w:val="000000"/>
          <w:lang w:eastAsia="ru-RU"/>
        </w:rPr>
        <w:t xml:space="preserve">- </w:t>
      </w:r>
      <w:r w:rsidR="0095108B" w:rsidRPr="0095108B">
        <w:rPr>
          <w:rFonts w:ascii="Times New Roman" w:eastAsia="Times New Roman" w:hAnsi="Times New Roman" w:cs="Times New Roman"/>
          <w:b/>
          <w:color w:val="000000"/>
          <w:lang w:val="en-US" w:eastAsia="ru-RU"/>
        </w:rPr>
        <w:t>Ibuprofen</w:t>
      </w:r>
      <w:r w:rsidR="00F32652">
        <w:rPr>
          <w:rFonts w:ascii="Times New Roman" w:eastAsia="Times New Roman" w:hAnsi="Times New Roman" w:cs="Times New Roman"/>
          <w:b/>
          <w:color w:val="000000"/>
          <w:lang w:eastAsia="ru-RU"/>
        </w:rPr>
        <w:t>, 38-</w:t>
      </w:r>
      <w:r w:rsidR="0095108B" w:rsidRPr="0095108B">
        <w:rPr>
          <w:rFonts w:ascii="Times New Roman" w:eastAsia="Times New Roman" w:hAnsi="Times New Roman" w:cs="Times New Roman"/>
          <w:b/>
          <w:color w:val="000000"/>
          <w:lang w:val="en-US" w:eastAsia="ru-RU"/>
        </w:rPr>
        <w:t>Thiosulfate</w:t>
      </w:r>
      <w:r w:rsidR="00F32652">
        <w:rPr>
          <w:rFonts w:ascii="Times New Roman" w:eastAsia="Times New Roman" w:hAnsi="Times New Roman" w:cs="Times New Roman"/>
          <w:b/>
          <w:color w:val="000000"/>
          <w:lang w:eastAsia="ru-RU"/>
        </w:rPr>
        <w:t>, 39</w:t>
      </w:r>
      <w:r w:rsidR="0095108B" w:rsidRPr="0095108B">
        <w:rPr>
          <w:rFonts w:ascii="Times New Roman" w:eastAsia="Times New Roman" w:hAnsi="Times New Roman" w:cs="Times New Roman"/>
          <w:b/>
          <w:color w:val="000000"/>
          <w:lang w:eastAsia="ru-RU"/>
        </w:rPr>
        <w:t>-</w:t>
      </w:r>
      <w:r w:rsidR="0095108B" w:rsidRPr="0095108B">
        <w:rPr>
          <w:rFonts w:ascii="Times New Roman" w:eastAsia="Times New Roman" w:hAnsi="Times New Roman" w:cs="Times New Roman"/>
          <w:b/>
          <w:color w:val="000000"/>
          <w:lang w:val="en-US" w:eastAsia="ru-RU"/>
        </w:rPr>
        <w:t>Omeprazole</w:t>
      </w:r>
      <w:r w:rsidR="00F32652">
        <w:rPr>
          <w:rFonts w:ascii="Times New Roman" w:eastAsia="Times New Roman" w:hAnsi="Times New Roman" w:cs="Times New Roman"/>
          <w:b/>
          <w:color w:val="000000"/>
          <w:lang w:eastAsia="ru-RU"/>
        </w:rPr>
        <w:t>, 40-</w:t>
      </w:r>
      <w:r w:rsidR="0095108B" w:rsidRPr="0095108B">
        <w:rPr>
          <w:rFonts w:ascii="Times New Roman" w:eastAsia="Times New Roman" w:hAnsi="Times New Roman" w:cs="Times New Roman"/>
          <w:b/>
          <w:color w:val="000000"/>
          <w:lang w:val="en-US" w:eastAsia="ru-RU"/>
        </w:rPr>
        <w:t>Neostigmine</w:t>
      </w:r>
      <w:r w:rsidR="00F32652">
        <w:rPr>
          <w:rFonts w:ascii="Times New Roman" w:eastAsia="Times New Roman" w:hAnsi="Times New Roman" w:cs="Times New Roman"/>
          <w:b/>
          <w:color w:val="000000"/>
          <w:lang w:eastAsia="ru-RU"/>
        </w:rPr>
        <w:t>, 41-</w:t>
      </w:r>
      <w:r w:rsidR="0095108B" w:rsidRPr="0095108B">
        <w:rPr>
          <w:rFonts w:ascii="Times New Roman" w:eastAsia="Times New Roman" w:hAnsi="Times New Roman" w:cs="Times New Roman"/>
          <w:b/>
          <w:color w:val="000000"/>
          <w:lang w:val="en-US" w:eastAsia="ru-RU"/>
        </w:rPr>
        <w:t>Prednisolone</w:t>
      </w:r>
      <w:r w:rsidR="00F32652">
        <w:rPr>
          <w:rFonts w:ascii="Times New Roman" w:eastAsia="Times New Roman" w:hAnsi="Times New Roman" w:cs="Times New Roman"/>
          <w:b/>
          <w:color w:val="000000"/>
          <w:lang w:eastAsia="ru-RU"/>
        </w:rPr>
        <w:t>, 42</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Hydroxyethylstarch</w:t>
      </w:r>
      <w:proofErr w:type="spellEnd"/>
      <w:r w:rsidR="00F32652">
        <w:rPr>
          <w:rFonts w:ascii="Times New Roman" w:eastAsia="Times New Roman" w:hAnsi="Times New Roman" w:cs="Times New Roman"/>
          <w:b/>
          <w:color w:val="000000"/>
          <w:lang w:eastAsia="ru-RU"/>
        </w:rPr>
        <w:t>, 43</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Nifedipine</w:t>
      </w:r>
      <w:proofErr w:type="spellEnd"/>
      <w:r w:rsidR="00F32652">
        <w:rPr>
          <w:rFonts w:ascii="Times New Roman" w:eastAsia="Times New Roman" w:hAnsi="Times New Roman" w:cs="Times New Roman"/>
          <w:b/>
          <w:color w:val="000000"/>
          <w:lang w:eastAsia="ru-RU"/>
        </w:rPr>
        <w:t>, 44</w:t>
      </w:r>
      <w:r w:rsidR="0095108B" w:rsidRPr="0095108B">
        <w:rPr>
          <w:rFonts w:ascii="Times New Roman" w:eastAsia="Times New Roman" w:hAnsi="Times New Roman" w:cs="Times New Roman"/>
          <w:b/>
          <w:color w:val="000000"/>
          <w:lang w:eastAsia="ru-RU"/>
        </w:rPr>
        <w:t xml:space="preserve">-  </w:t>
      </w:r>
      <w:r w:rsidR="0095108B" w:rsidRPr="0095108B">
        <w:rPr>
          <w:rFonts w:ascii="Times New Roman" w:eastAsia="Times New Roman" w:hAnsi="Times New Roman" w:cs="Times New Roman"/>
          <w:b/>
          <w:color w:val="000000"/>
          <w:lang w:val="en-US" w:eastAsia="ru-RU"/>
        </w:rPr>
        <w:t>Furosemide</w:t>
      </w:r>
      <w:r w:rsidR="00F32652">
        <w:rPr>
          <w:rFonts w:ascii="Times New Roman" w:eastAsia="Times New Roman" w:hAnsi="Times New Roman" w:cs="Times New Roman"/>
          <w:b/>
          <w:color w:val="000000"/>
          <w:lang w:eastAsia="ru-RU"/>
        </w:rPr>
        <w:t>, 45</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Ceftazidime</w:t>
      </w:r>
      <w:proofErr w:type="spellEnd"/>
      <w:r w:rsidR="00F32652">
        <w:rPr>
          <w:rFonts w:ascii="Times New Roman" w:eastAsia="Times New Roman" w:hAnsi="Times New Roman" w:cs="Times New Roman"/>
          <w:b/>
          <w:color w:val="000000"/>
          <w:lang w:eastAsia="ru-RU"/>
        </w:rPr>
        <w:t>, 46</w:t>
      </w:r>
      <w:r w:rsidR="0095108B" w:rsidRPr="0095108B">
        <w:rPr>
          <w:rFonts w:ascii="Times New Roman" w:eastAsia="Times New Roman" w:hAnsi="Times New Roman" w:cs="Times New Roman"/>
          <w:b/>
          <w:color w:val="000000"/>
          <w:lang w:eastAsia="ru-RU"/>
        </w:rPr>
        <w:t xml:space="preserve">-  </w:t>
      </w:r>
      <w:r w:rsidR="0095108B" w:rsidRPr="0095108B">
        <w:rPr>
          <w:rFonts w:ascii="Times New Roman" w:eastAsia="Times New Roman" w:hAnsi="Times New Roman" w:cs="Times New Roman"/>
          <w:b/>
          <w:color w:val="000000"/>
          <w:lang w:val="en-US" w:eastAsia="ru-RU"/>
        </w:rPr>
        <w:t>Ceftriaxone</w:t>
      </w:r>
      <w:r w:rsidR="00F32652">
        <w:rPr>
          <w:rFonts w:ascii="Times New Roman" w:eastAsia="Times New Roman" w:hAnsi="Times New Roman" w:cs="Times New Roman"/>
          <w:b/>
          <w:color w:val="000000"/>
          <w:lang w:eastAsia="ru-RU"/>
        </w:rPr>
        <w:t>, 47</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Cyanocobalamin</w:t>
      </w:r>
      <w:proofErr w:type="spellEnd"/>
      <w:r w:rsidR="00F32652">
        <w:rPr>
          <w:rFonts w:ascii="Times New Roman" w:eastAsia="Times New Roman" w:hAnsi="Times New Roman" w:cs="Times New Roman"/>
          <w:b/>
          <w:color w:val="000000"/>
          <w:lang w:eastAsia="ru-RU"/>
        </w:rPr>
        <w:t>, 48</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Cefotaxime</w:t>
      </w:r>
      <w:proofErr w:type="spellEnd"/>
      <w:r w:rsidR="00F32652">
        <w:rPr>
          <w:rFonts w:ascii="Times New Roman" w:eastAsia="Times New Roman" w:hAnsi="Times New Roman" w:cs="Times New Roman"/>
          <w:b/>
          <w:color w:val="000000"/>
          <w:lang w:eastAsia="ru-RU"/>
        </w:rPr>
        <w:t>, 49</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Cefepime</w:t>
      </w:r>
      <w:proofErr w:type="spellEnd"/>
      <w:r w:rsidR="00F32652">
        <w:rPr>
          <w:rFonts w:ascii="Times New Roman" w:eastAsia="Times New Roman" w:hAnsi="Times New Roman" w:cs="Times New Roman"/>
          <w:b/>
          <w:color w:val="000000"/>
          <w:lang w:eastAsia="ru-RU"/>
        </w:rPr>
        <w:t>, 50</w:t>
      </w:r>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Amikacin</w:t>
      </w:r>
      <w:proofErr w:type="spellEnd"/>
      <w:r w:rsidR="00F32652">
        <w:rPr>
          <w:rFonts w:ascii="Times New Roman" w:eastAsia="Times New Roman" w:hAnsi="Times New Roman" w:cs="Times New Roman"/>
          <w:b/>
          <w:color w:val="000000"/>
          <w:lang w:eastAsia="ru-RU"/>
        </w:rPr>
        <w:t>, 51</w:t>
      </w:r>
      <w:bookmarkStart w:id="1" w:name="_GoBack"/>
      <w:bookmarkEnd w:id="1"/>
      <w:r w:rsidR="0095108B" w:rsidRPr="0095108B">
        <w:rPr>
          <w:rFonts w:ascii="Times New Roman" w:eastAsia="Times New Roman" w:hAnsi="Times New Roman" w:cs="Times New Roman"/>
          <w:b/>
          <w:color w:val="000000"/>
          <w:lang w:eastAsia="ru-RU"/>
        </w:rPr>
        <w:t xml:space="preserve">- </w:t>
      </w:r>
      <w:proofErr w:type="spellStart"/>
      <w:r w:rsidR="0095108B" w:rsidRPr="0095108B">
        <w:rPr>
          <w:rFonts w:ascii="Times New Roman" w:eastAsia="Times New Roman" w:hAnsi="Times New Roman" w:cs="Times New Roman"/>
          <w:b/>
          <w:color w:val="000000"/>
          <w:lang w:val="en-US" w:eastAsia="ru-RU"/>
        </w:rPr>
        <w:t>Cefazolin</w:t>
      </w:r>
      <w:proofErr w:type="spellEnd"/>
      <w:r w:rsidR="00025EC0" w:rsidRPr="0095108B">
        <w:rPr>
          <w:rFonts w:ascii="Times New Roman" w:hAnsi="Times New Roman" w:cs="Times New Roman"/>
          <w:b/>
          <w:shd w:val="clear" w:color="auto" w:fill="FFFFFF"/>
        </w:rPr>
        <w:t>,</w:t>
      </w:r>
      <w:r w:rsidR="0095108B">
        <w:rPr>
          <w:rFonts w:ascii="Times New Roman" w:hAnsi="Times New Roman" w:cs="Times New Roman"/>
          <w:b/>
          <w:shd w:val="clear" w:color="auto" w:fill="FFFFFF"/>
        </w:rPr>
        <w:t xml:space="preserve"> </w:t>
      </w:r>
      <w:r w:rsidR="00025EC0" w:rsidRPr="00192776">
        <w:rPr>
          <w:rFonts w:ascii="Times New Roman" w:hAnsi="Times New Roman" w:cs="Times New Roman"/>
          <w:b/>
          <w:shd w:val="clear" w:color="auto" w:fill="FFFFFF"/>
        </w:rPr>
        <w:t> </w:t>
      </w:r>
      <w:r w:rsidR="00025EC0" w:rsidRPr="00192776">
        <w:rPr>
          <w:rFonts w:ascii="Times New Roman" w:hAnsi="Times New Roman"/>
        </w:rPr>
        <w:t>(далі – Товар), зазначені в</w:t>
      </w:r>
      <w:r w:rsidR="00025EC0" w:rsidRPr="00192776">
        <w:rPr>
          <w:rFonts w:ascii="Times New Roman" w:hAnsi="Times New Roman"/>
          <w:b/>
          <w:bCs/>
          <w:shd w:val="clear" w:color="auto" w:fill="FFFFFF"/>
        </w:rPr>
        <w:t xml:space="preserve"> специфікації,</w:t>
      </w:r>
      <w:r w:rsidR="00025EC0" w:rsidRPr="00192776">
        <w:rPr>
          <w:rFonts w:ascii="Times New Roman" w:hAnsi="Times New Roman"/>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w:t>
      </w:r>
      <w:r w:rsidR="000429B8">
        <w:rPr>
          <w:rFonts w:ascii="Times New Roman" w:hAnsi="Times New Roman"/>
        </w:rPr>
        <w:t>–</w:t>
      </w:r>
      <w:r w:rsidR="00025EC0" w:rsidRPr="00192776">
        <w:rPr>
          <w:rFonts w:ascii="Times New Roman" w:hAnsi="Times New Roman"/>
        </w:rPr>
        <w:t xml:space="preserve"> прийняти і оплатити такі товари.</w:t>
      </w:r>
    </w:p>
    <w:p w:rsidR="00025EC0" w:rsidRPr="00192776" w:rsidRDefault="00025EC0" w:rsidP="00192776">
      <w:pPr>
        <w:shd w:val="clear" w:color="auto" w:fill="FFFFFF"/>
        <w:spacing w:after="0" w:line="240" w:lineRule="auto"/>
        <w:contextualSpacing/>
        <w:jc w:val="both"/>
        <w:rPr>
          <w:rFonts w:ascii="Times New Roman" w:hAnsi="Times New Roman"/>
        </w:rPr>
      </w:pPr>
      <w:r w:rsidRPr="00192776">
        <w:rPr>
          <w:rFonts w:ascii="Times New Roman" w:eastAsia="Times New Roman" w:hAnsi="Times New Roman"/>
          <w:bCs/>
          <w:shd w:val="clear" w:color="auto" w:fill="FFFFFF"/>
        </w:rPr>
        <w:t>1.2.</w:t>
      </w:r>
      <w:r w:rsidRPr="00192776">
        <w:rPr>
          <w:rFonts w:ascii="Times New Roman" w:eastAsia="Times New Roman" w:hAnsi="Times New Roman"/>
          <w:bCs/>
          <w:shd w:val="clear" w:color="auto" w:fill="FFFFFF"/>
        </w:rPr>
        <w:tab/>
        <w:t>Найменування (номенклатура, асортимент) Товару:</w:t>
      </w:r>
      <w:r w:rsidR="00192776" w:rsidRPr="00192776">
        <w:rPr>
          <w:rFonts w:ascii="Times New Roman" w:eastAsia="Times New Roman" w:hAnsi="Times New Roman"/>
        </w:rPr>
        <w:t xml:space="preserve"> </w:t>
      </w:r>
      <w:r w:rsidR="0095108B">
        <w:rPr>
          <w:rFonts w:ascii="Times New Roman" w:hAnsi="Times New Roman"/>
          <w:b/>
          <w:lang w:val="ru-RU"/>
        </w:rPr>
        <w:t>53</w:t>
      </w:r>
      <w:r w:rsidR="00EE3A95" w:rsidRPr="00192776">
        <w:rPr>
          <w:rFonts w:ascii="Times New Roman" w:hAnsi="Times New Roman"/>
          <w:b/>
        </w:rPr>
        <w:t xml:space="preserve"> найменувань </w:t>
      </w:r>
      <w:r w:rsidR="00E7399B" w:rsidRPr="00192776">
        <w:rPr>
          <w:rFonts w:ascii="Times New Roman" w:hAnsi="Times New Roman"/>
          <w:b/>
          <w:bCs/>
          <w:shd w:val="clear" w:color="auto" w:fill="FFFFFF"/>
        </w:rPr>
        <w:t>згідно специфікації</w:t>
      </w:r>
      <w:r w:rsidR="00E7399B" w:rsidRPr="00192776">
        <w:rPr>
          <w:rFonts w:ascii="Times New Roman" w:hAnsi="Times New Roman"/>
          <w:b/>
          <w:shd w:val="clear" w:color="auto" w:fill="FFFFFF"/>
        </w:rPr>
        <w:t xml:space="preserve"> (Додаток №1)</w:t>
      </w:r>
      <w:r w:rsidRPr="00192776">
        <w:rPr>
          <w:rFonts w:ascii="Times New Roman" w:hAnsi="Times New Roman"/>
        </w:rPr>
        <w:t xml:space="preserve"> </w:t>
      </w:r>
    </w:p>
    <w:p w:rsidR="00025EC0" w:rsidRPr="00192776" w:rsidRDefault="00025EC0" w:rsidP="00192776">
      <w:pPr>
        <w:shd w:val="clear" w:color="auto" w:fill="FFFFFF"/>
        <w:spacing w:after="0" w:line="240" w:lineRule="auto"/>
        <w:contextualSpacing/>
        <w:rPr>
          <w:rFonts w:ascii="Times New Roman" w:hAnsi="Times New Roman"/>
          <w:b/>
        </w:rPr>
      </w:pPr>
      <w:r w:rsidRPr="00192776">
        <w:rPr>
          <w:rFonts w:ascii="Times New Roman" w:hAnsi="Times New Roman"/>
        </w:rPr>
        <w:t>1.3.</w:t>
      </w:r>
      <w:r w:rsidRPr="00192776">
        <w:rPr>
          <w:rFonts w:ascii="Times New Roman" w:hAnsi="Times New Roman"/>
        </w:rPr>
        <w:tab/>
        <w:t>Кількість товарів (за цим Договором)</w:t>
      </w:r>
      <w:r w:rsidRPr="00192776">
        <w:rPr>
          <w:rFonts w:ascii="Times New Roman" w:hAnsi="Times New Roman"/>
          <w:b/>
          <w:bCs/>
          <w:shd w:val="clear" w:color="auto" w:fill="FFFFFF"/>
        </w:rPr>
        <w:t xml:space="preserve"> згідно специфікації</w:t>
      </w:r>
      <w:r w:rsidRPr="00192776">
        <w:rPr>
          <w:rFonts w:ascii="Times New Roman" w:hAnsi="Times New Roman"/>
        </w:rPr>
        <w:t xml:space="preserve"> (Додаток №1)</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1.4.</w:t>
      </w:r>
      <w:r w:rsidRPr="00192776">
        <w:rPr>
          <w:rFonts w:ascii="Times New Roman" w:hAnsi="Times New Roman"/>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192776">
        <w:rPr>
          <w:rFonts w:ascii="Times New Roman" w:hAnsi="Times New Roman"/>
          <w:b/>
        </w:rPr>
        <w:t xml:space="preserve">Замовника, </w:t>
      </w:r>
      <w:r w:rsidRPr="00192776">
        <w:rPr>
          <w:rFonts w:ascii="Times New Roman" w:hAnsi="Times New Roman"/>
        </w:rPr>
        <w:t>відповідно до вимог чинного законодавства України про  публічні закупівлі.</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 xml:space="preserve">Бюджетні зобов’язання за даним договором виникають у разі наявності та в межах відповідних бюджетних асигнувань.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1.5.</w:t>
      </w:r>
      <w:r w:rsidRPr="00192776">
        <w:rPr>
          <w:rFonts w:ascii="Times New Roman" w:hAnsi="Times New Roman"/>
        </w:rPr>
        <w:tab/>
        <w:t xml:space="preserve">Асортимент та кількість кожної окремої поточної поставки визначається у заявці </w:t>
      </w:r>
      <w:r w:rsidRPr="00192776">
        <w:rPr>
          <w:rFonts w:ascii="Times New Roman" w:hAnsi="Times New Roman"/>
          <w:b/>
        </w:rPr>
        <w:t>Замовника</w:t>
      </w:r>
      <w:r w:rsidRPr="00192776">
        <w:rPr>
          <w:rFonts w:ascii="Times New Roman" w:hAnsi="Times New Roman"/>
        </w:rPr>
        <w:t xml:space="preserve"> та вказується в накладних (товаро-супровідних документах).</w:t>
      </w:r>
      <w:bookmarkStart w:id="2" w:name="37"/>
      <w:bookmarkEnd w:id="2"/>
    </w:p>
    <w:p w:rsidR="00025EC0" w:rsidRPr="00192776" w:rsidRDefault="00025EC0" w:rsidP="00192776">
      <w:pPr>
        <w:spacing w:after="0" w:line="240" w:lineRule="auto"/>
        <w:jc w:val="both"/>
        <w:rPr>
          <w:rFonts w:ascii="Times New Roman" w:hAnsi="Times New Roman"/>
          <w:b/>
        </w:rPr>
      </w:pPr>
      <w:r w:rsidRPr="00192776">
        <w:rPr>
          <w:rFonts w:ascii="Times New Roman" w:hAnsi="Times New Roman"/>
        </w:rPr>
        <w:t>1.6.</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 Якість товарів, робіт чи послуг</w:t>
      </w:r>
    </w:p>
    <w:p w:rsidR="00025EC0" w:rsidRPr="00192776" w:rsidRDefault="00025EC0" w:rsidP="00192776">
      <w:pPr>
        <w:numPr>
          <w:ilvl w:val="0"/>
          <w:numId w:val="2"/>
        </w:numPr>
        <w:tabs>
          <w:tab w:val="num" w:pos="0"/>
          <w:tab w:val="left" w:pos="709"/>
        </w:tabs>
        <w:spacing w:after="0" w:line="240" w:lineRule="auto"/>
        <w:contextualSpacing/>
        <w:jc w:val="both"/>
        <w:rPr>
          <w:rFonts w:ascii="Times New Roman" w:hAnsi="Times New Roman"/>
        </w:rPr>
      </w:pPr>
      <w:r w:rsidRPr="00192776">
        <w:rPr>
          <w:rFonts w:ascii="Times New Roman" w:hAnsi="Times New Roman"/>
          <w:b/>
        </w:rPr>
        <w:t>Постачальник</w:t>
      </w:r>
      <w:r w:rsidRPr="00192776">
        <w:rPr>
          <w:rFonts w:ascii="Times New Roman" w:hAnsi="Times New Roman"/>
        </w:rPr>
        <w:t xml:space="preserve"> повинен передати (поставити) </w:t>
      </w:r>
      <w:r w:rsidRPr="00192776">
        <w:rPr>
          <w:rFonts w:ascii="Times New Roman" w:hAnsi="Times New Roman"/>
          <w:b/>
        </w:rPr>
        <w:t>Замовнику</w:t>
      </w:r>
      <w:r w:rsidRPr="00192776">
        <w:rPr>
          <w:rFonts w:ascii="Times New Roman" w:hAnsi="Times New Roman"/>
        </w:rPr>
        <w:t xml:space="preserve"> Товар, якість якого відповідає загальнодержавним стандартам та підтверджується сертифікатами якості чи іншими документами, </w:t>
      </w:r>
      <w:r w:rsidRPr="00192776">
        <w:rPr>
          <w:rFonts w:ascii="Times New Roman" w:hAnsi="Times New Roman"/>
          <w:shd w:val="clear" w:color="auto" w:fill="FFFFFF"/>
        </w:rPr>
        <w:t>наявність яких передбачена чинними законодавчими та нормативно-правовими актами України</w:t>
      </w:r>
      <w:r w:rsidRPr="00192776">
        <w:rPr>
          <w:rFonts w:ascii="Times New Roman" w:hAnsi="Times New Roman"/>
        </w:rPr>
        <w:t xml:space="preserve">.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2.2.</w:t>
      </w:r>
      <w:r w:rsidRPr="00192776">
        <w:rPr>
          <w:rFonts w:ascii="Times New Roman" w:hAnsi="Times New Roman"/>
        </w:rPr>
        <w:tab/>
        <w:t xml:space="preserve">Товар повинен бути належним чином зареєстрований в Україні.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Під час зберігання та транспортування Товару </w:t>
      </w:r>
      <w:r w:rsidRPr="00192776">
        <w:rPr>
          <w:rFonts w:ascii="Times New Roman" w:hAnsi="Times New Roman"/>
          <w:b/>
        </w:rPr>
        <w:t>Постачальником</w:t>
      </w:r>
      <w:r w:rsidRPr="00192776">
        <w:rPr>
          <w:rFonts w:ascii="Times New Roman" w:hAnsi="Times New Roman"/>
        </w:rPr>
        <w:t xml:space="preserve"> до місця поставки повинен дотримуватись необхідний для даного Товару</w:t>
      </w:r>
      <w:r w:rsidR="00626641" w:rsidRPr="00192776">
        <w:rPr>
          <w:rFonts w:ascii="Times New Roman" w:hAnsi="Times New Roman"/>
        </w:rPr>
        <w:t xml:space="preserve"> температурний</w:t>
      </w:r>
      <w:r w:rsidRPr="00192776">
        <w:rPr>
          <w:rFonts w:ascii="Times New Roman" w:hAnsi="Times New Roman"/>
        </w:rPr>
        <w:t xml:space="preserve"> режим зберігання та перевезення.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4</w:t>
      </w:r>
      <w:r w:rsidRPr="00192776">
        <w:rPr>
          <w:rFonts w:ascii="Times New Roman" w:hAnsi="Times New Roman"/>
        </w:rPr>
        <w:t>.</w:t>
      </w:r>
      <w:r w:rsidRPr="00192776">
        <w:rPr>
          <w:rFonts w:ascii="Times New Roman" w:hAnsi="Times New Roman"/>
        </w:rPr>
        <w:tab/>
        <w:t xml:space="preserve">Якщо протягом строку придатності Товар виявиться дефектним або таким, що не відповідає умовам цього Договору, </w:t>
      </w:r>
      <w:r w:rsidRPr="00192776">
        <w:rPr>
          <w:rFonts w:ascii="Times New Roman" w:hAnsi="Times New Roman"/>
          <w:b/>
        </w:rPr>
        <w:t>Постачальник</w:t>
      </w:r>
      <w:r w:rsidRPr="00192776">
        <w:rPr>
          <w:rFonts w:ascii="Times New Roman" w:hAnsi="Times New Roman"/>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192776">
        <w:rPr>
          <w:rFonts w:ascii="Times New Roman" w:hAnsi="Times New Roman"/>
          <w:b/>
        </w:rPr>
        <w:t>Постачальник</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5</w:t>
      </w:r>
      <w:r w:rsidRPr="00192776">
        <w:rPr>
          <w:rFonts w:ascii="Times New Roman" w:hAnsi="Times New Roman"/>
        </w:rPr>
        <w:t>.</w:t>
      </w:r>
      <w:r w:rsidRPr="00192776">
        <w:rPr>
          <w:rFonts w:ascii="Times New Roman" w:hAnsi="Times New Roman"/>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6</w:t>
      </w:r>
      <w:r w:rsidRPr="00192776">
        <w:rPr>
          <w:rFonts w:ascii="Times New Roman" w:hAnsi="Times New Roman"/>
        </w:rPr>
        <w:t>.</w:t>
      </w:r>
      <w:r w:rsidRPr="00192776">
        <w:rPr>
          <w:rFonts w:ascii="Times New Roman" w:hAnsi="Times New Roman"/>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32AFB" w:rsidRPr="00192776" w:rsidRDefault="00025EC0" w:rsidP="00192776">
      <w:pPr>
        <w:spacing w:after="0" w:line="240" w:lineRule="auto"/>
        <w:jc w:val="both"/>
        <w:rPr>
          <w:rFonts w:ascii="Times New Roman" w:eastAsia="Times New Roman" w:hAnsi="Times New Roman" w:cs="Times New Roman"/>
          <w:highlight w:val="yellow"/>
        </w:rPr>
      </w:pPr>
      <w:r w:rsidRPr="00192776">
        <w:rPr>
          <w:rFonts w:ascii="Times New Roman" w:hAnsi="Times New Roman"/>
        </w:rPr>
        <w:lastRenderedPageBreak/>
        <w:t>2.</w:t>
      </w:r>
      <w:r w:rsidR="00BA4B7A" w:rsidRPr="00192776">
        <w:rPr>
          <w:rFonts w:ascii="Times New Roman" w:hAnsi="Times New Roman"/>
        </w:rPr>
        <w:t>7</w:t>
      </w:r>
      <w:r w:rsidR="002D3741" w:rsidRPr="00192776">
        <w:rPr>
          <w:rFonts w:ascii="Times New Roman" w:hAnsi="Times New Roman"/>
        </w:rPr>
        <w:t xml:space="preserve">. </w:t>
      </w:r>
      <w:r w:rsidRPr="00192776">
        <w:rPr>
          <w:rFonts w:ascii="Times New Roman" w:hAnsi="Times New Roman"/>
          <w:bCs/>
        </w:rPr>
        <w:t xml:space="preserve">Товар </w:t>
      </w:r>
      <w:r w:rsidR="006B4C7E" w:rsidRPr="00192776">
        <w:rPr>
          <w:rFonts w:ascii="Times New Roman" w:hAnsi="Times New Roman"/>
          <w:bCs/>
        </w:rPr>
        <w:t xml:space="preserve">на момент поставки </w:t>
      </w:r>
      <w:r w:rsidRPr="00192776">
        <w:rPr>
          <w:rFonts w:ascii="Times New Roman" w:hAnsi="Times New Roman"/>
          <w:bCs/>
        </w:rPr>
        <w:t xml:space="preserve">повинен </w:t>
      </w:r>
      <w:r w:rsidR="00813B77" w:rsidRPr="00192776">
        <w:rPr>
          <w:rFonts w:ascii="Times New Roman" w:hAnsi="Times New Roman"/>
          <w:bCs/>
        </w:rPr>
        <w:t>мати</w:t>
      </w:r>
      <w:r w:rsidR="006B4C7E" w:rsidRPr="00192776">
        <w:rPr>
          <w:rFonts w:ascii="Times New Roman" w:hAnsi="Times New Roman"/>
          <w:bCs/>
        </w:rPr>
        <w:t xml:space="preserve"> залишковий </w:t>
      </w:r>
      <w:r w:rsidR="00813B77" w:rsidRPr="00192776">
        <w:rPr>
          <w:rFonts w:ascii="Times New Roman" w:hAnsi="Times New Roman"/>
          <w:bCs/>
        </w:rPr>
        <w:t xml:space="preserve"> термін</w:t>
      </w:r>
      <w:r w:rsidR="00900F32" w:rsidRPr="00192776">
        <w:rPr>
          <w:rFonts w:ascii="Times New Roman" w:hAnsi="Times New Roman"/>
          <w:bCs/>
        </w:rPr>
        <w:t xml:space="preserve"> придатності не менше </w:t>
      </w:r>
      <w:r w:rsidR="00BA4E90" w:rsidRPr="00192776">
        <w:rPr>
          <w:rFonts w:ascii="Times New Roman" w:hAnsi="Times New Roman"/>
          <w:bCs/>
        </w:rPr>
        <w:t>8</w:t>
      </w:r>
      <w:r w:rsidR="000536DD" w:rsidRPr="00192776">
        <w:rPr>
          <w:rFonts w:ascii="Times New Roman" w:hAnsi="Times New Roman"/>
          <w:bCs/>
        </w:rPr>
        <w:t>0</w:t>
      </w:r>
      <w:r w:rsidR="00900F32" w:rsidRPr="00192776">
        <w:rPr>
          <w:rFonts w:ascii="Times New Roman" w:hAnsi="Times New Roman"/>
          <w:bCs/>
        </w:rPr>
        <w:t>% від терміну визначеного виробником</w:t>
      </w:r>
      <w:r w:rsidR="006B4C7E" w:rsidRPr="00192776">
        <w:rPr>
          <w:rFonts w:ascii="Times New Roman" w:hAnsi="Times New Roman"/>
          <w:bCs/>
        </w:rPr>
        <w:t>, інші терміни можуть погоджуватись сторонами шляхом взаємної згоди</w:t>
      </w:r>
      <w:r w:rsidR="00900F32" w:rsidRPr="00192776">
        <w:rPr>
          <w:rFonts w:ascii="Times New Roman" w:hAnsi="Times New Roman"/>
          <w:bCs/>
        </w:rPr>
        <w:t>.</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III. Ціна договору</w:t>
      </w: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025EC0" w:rsidRPr="00192776" w:rsidRDefault="00025EC0" w:rsidP="00192776">
      <w:pPr>
        <w:numPr>
          <w:ilvl w:val="1"/>
          <w:numId w:val="2"/>
        </w:numPr>
        <w:tabs>
          <w:tab w:val="left" w:pos="709"/>
        </w:tabs>
        <w:spacing w:after="0" w:line="240" w:lineRule="auto"/>
        <w:contextualSpacing/>
        <w:jc w:val="both"/>
        <w:rPr>
          <w:rFonts w:ascii="Times New Roman" w:hAnsi="Times New Roman"/>
        </w:rPr>
      </w:pPr>
      <w:r w:rsidRPr="00192776">
        <w:rPr>
          <w:rFonts w:ascii="Times New Roman" w:hAnsi="Times New Roman"/>
          <w:iCs/>
          <w:shd w:val="clear" w:color="auto" w:fill="FFFFFF"/>
        </w:rPr>
        <w:t>Загальна вартість договору з ПДВ:</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xml:space="preserve"> з  ПДВ </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Джерело фінансування</w:t>
      </w:r>
      <w:r w:rsidR="00192776" w:rsidRPr="00192776">
        <w:rPr>
          <w:rFonts w:ascii="Times New Roman" w:hAnsi="Times New Roman"/>
        </w:rPr>
        <w:t xml:space="preserve"> – </w:t>
      </w:r>
      <w:r w:rsidRPr="00192776">
        <w:rPr>
          <w:rFonts w:ascii="Times New Roman" w:hAnsi="Times New Roman"/>
        </w:rPr>
        <w:t>кошти</w:t>
      </w:r>
      <w:r w:rsidR="00192776" w:rsidRPr="00192776">
        <w:rPr>
          <w:rFonts w:ascii="Times New Roman" w:hAnsi="Times New Roman"/>
        </w:rPr>
        <w:t xml:space="preserve">  </w:t>
      </w:r>
      <w:r w:rsidR="00AC477E">
        <w:rPr>
          <w:rFonts w:ascii="Times New Roman" w:hAnsi="Times New Roman"/>
        </w:rPr>
        <w:t>НСЗУ</w:t>
      </w:r>
    </w:p>
    <w:p w:rsidR="00025EC0" w:rsidRPr="00192776" w:rsidRDefault="00025EC0" w:rsidP="00192776">
      <w:pPr>
        <w:numPr>
          <w:ilvl w:val="1"/>
          <w:numId w:val="2"/>
        </w:numPr>
        <w:tabs>
          <w:tab w:val="num" w:pos="0"/>
          <w:tab w:val="left" w:pos="709"/>
        </w:tabs>
        <w:spacing w:after="0" w:line="240" w:lineRule="auto"/>
        <w:contextualSpacing/>
        <w:jc w:val="both"/>
      </w:pPr>
      <w:r w:rsidRPr="00192776">
        <w:rPr>
          <w:rFonts w:ascii="Times New Roman" w:hAnsi="Times New Roman"/>
        </w:rPr>
        <w:t>Ціни зазначені в цьому Договорі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192776">
        <w:t xml:space="preserve"> </w:t>
      </w:r>
      <w:r w:rsidRPr="00192776">
        <w:rPr>
          <w:rFonts w:ascii="Times New Roman" w:hAnsi="Times New Roman"/>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r w:rsidR="000429B8">
        <w:rPr>
          <w:rFonts w:ascii="Times New Roman" w:hAnsi="Times New Roman"/>
        </w:rPr>
        <w:t>«</w:t>
      </w:r>
      <w:r w:rsidRPr="00192776">
        <w:rPr>
          <w:rFonts w:ascii="Times New Roman" w:hAnsi="Times New Roman"/>
        </w:rPr>
        <w:t>Про публічні закупівлі</w:t>
      </w:r>
      <w:r w:rsidR="000429B8">
        <w:rPr>
          <w:rFonts w:ascii="Times New Roman" w:hAnsi="Times New Roman"/>
        </w:rPr>
        <w:t>»</w:t>
      </w:r>
      <w:r w:rsidRPr="00192776">
        <w:rPr>
          <w:rFonts w:ascii="Times New Roman" w:hAnsi="Times New Roman"/>
        </w:rPr>
        <w:t>, на період дії правового режиму воєнного стану в Україні та протягом 90 днів з дня його припинення або скасування» (далі</w:t>
      </w:r>
      <w:r w:rsidR="00192776" w:rsidRPr="00192776">
        <w:rPr>
          <w:rFonts w:ascii="Times New Roman" w:hAnsi="Times New Roman"/>
        </w:rPr>
        <w:t xml:space="preserve"> – </w:t>
      </w:r>
      <w:r w:rsidRPr="00192776">
        <w:rPr>
          <w:rFonts w:ascii="Times New Roman" w:hAnsi="Times New Roman"/>
        </w:rPr>
        <w:t>Особливості)</w:t>
      </w:r>
      <w:r w:rsidR="00C56873" w:rsidRPr="00192776">
        <w:rPr>
          <w:rFonts w:ascii="Times New Roman" w:hAnsi="Times New Roman"/>
        </w:rPr>
        <w:t xml:space="preserve"> зі змінами</w:t>
      </w:r>
      <w:r w:rsidRPr="00192776">
        <w:rPr>
          <w:rFonts w:ascii="Times New Roman" w:hAnsi="Times New Roman"/>
        </w:rPr>
        <w:t xml:space="preserve">. </w:t>
      </w:r>
    </w:p>
    <w:p w:rsidR="00025EC0" w:rsidRPr="00192776" w:rsidRDefault="00025EC0" w:rsidP="00192776">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Загальні обсяги та сума договору про закупівлю підлягають зменшенню у разі зменшення </w:t>
      </w:r>
      <w:r w:rsidR="007A6277" w:rsidRPr="00192776">
        <w:rPr>
          <w:rFonts w:ascii="Times New Roman" w:hAnsi="Times New Roman"/>
        </w:rPr>
        <w:t>фінан</w:t>
      </w:r>
      <w:r w:rsidR="00E7399B" w:rsidRPr="00192776">
        <w:rPr>
          <w:rFonts w:ascii="Times New Roman" w:hAnsi="Times New Roman"/>
        </w:rPr>
        <w:t>сування на здійснення закупівлі</w:t>
      </w:r>
      <w:r w:rsidR="007A6277" w:rsidRPr="00192776">
        <w:rPr>
          <w:rFonts w:ascii="Times New Roman" w:hAnsi="Times New Roman"/>
        </w:rPr>
        <w:t xml:space="preserve">, </w:t>
      </w:r>
      <w:r w:rsidRPr="00192776">
        <w:rPr>
          <w:rFonts w:ascii="Times New Roman" w:hAnsi="Times New Roman"/>
        </w:rPr>
        <w:t xml:space="preserve">а також у випадку обмеження або припинення фінансування та узгодженого зменшення сторонами договору ціни договору про закупівлю. </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Ціна Товару, який </w:t>
      </w:r>
      <w:r w:rsidRPr="00192776">
        <w:rPr>
          <w:rFonts w:ascii="Times New Roman" w:hAnsi="Times New Roman"/>
          <w:b/>
        </w:rPr>
        <w:t>Постачальник</w:t>
      </w:r>
      <w:r w:rsidRPr="00192776">
        <w:rPr>
          <w:rFonts w:ascii="Times New Roman" w:hAnsi="Times New Roma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Ціни встановлюються в національній валюті України.</w:t>
      </w:r>
    </w:p>
    <w:p w:rsidR="00025EC0" w:rsidRPr="00192776" w:rsidRDefault="00025EC0" w:rsidP="00192776">
      <w:pPr>
        <w:spacing w:after="0" w:line="240" w:lineRule="auto"/>
        <w:contextualSpacing/>
        <w:jc w:val="both"/>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IV. Порядок здійснення оплати</w:t>
      </w:r>
    </w:p>
    <w:p w:rsidR="00025EC0" w:rsidRPr="00192776" w:rsidRDefault="00025EC0" w:rsidP="00192776">
      <w:pPr>
        <w:pStyle w:val="HTML"/>
        <w:jc w:val="both"/>
        <w:rPr>
          <w:rFonts w:ascii="Times New Roman" w:hAnsi="Times New Roman"/>
          <w:sz w:val="22"/>
          <w:szCs w:val="22"/>
        </w:rPr>
      </w:pPr>
      <w:r w:rsidRPr="00192776">
        <w:rPr>
          <w:rFonts w:ascii="Times New Roman" w:hAnsi="Times New Roman"/>
          <w:sz w:val="22"/>
          <w:szCs w:val="22"/>
        </w:rPr>
        <w:t>4.1.</w:t>
      </w:r>
      <w:r w:rsidRPr="00192776">
        <w:rPr>
          <w:rFonts w:ascii="Times New Roman" w:hAnsi="Times New Roman"/>
          <w:sz w:val="22"/>
          <w:szCs w:val="22"/>
        </w:rPr>
        <w:tab/>
        <w:t xml:space="preserve">Оплата Товару здійснюється </w:t>
      </w:r>
      <w:r w:rsidRPr="00192776">
        <w:rPr>
          <w:rFonts w:ascii="Times New Roman" w:hAnsi="Times New Roman"/>
          <w:b/>
          <w:sz w:val="22"/>
          <w:szCs w:val="22"/>
        </w:rPr>
        <w:t xml:space="preserve">Замовником </w:t>
      </w:r>
      <w:r w:rsidRPr="00192776">
        <w:rPr>
          <w:rFonts w:ascii="Times New Roman" w:hAnsi="Times New Roman"/>
          <w:sz w:val="22"/>
          <w:szCs w:val="22"/>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4.2.</w:t>
      </w:r>
      <w:r w:rsidRPr="00192776">
        <w:rPr>
          <w:rFonts w:ascii="Times New Roman" w:hAnsi="Times New Roman"/>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192776">
        <w:rPr>
          <w:rFonts w:ascii="Times New Roman" w:hAnsi="Times New Roman"/>
          <w:b/>
        </w:rPr>
        <w:t>Замовником</w:t>
      </w:r>
      <w:r w:rsidRPr="00192776">
        <w:rPr>
          <w:rFonts w:ascii="Times New Roman" w:hAnsi="Times New Roman"/>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4.3.</w:t>
      </w:r>
      <w:r w:rsidRPr="00192776">
        <w:rPr>
          <w:rFonts w:ascii="Times New Roman" w:hAnsi="Times New Roman"/>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92776">
        <w:rPr>
          <w:rFonts w:ascii="Times New Roman" w:hAnsi="Times New Roman"/>
          <w:b/>
        </w:rPr>
        <w:t>Замовником</w:t>
      </w:r>
      <w:r w:rsidRPr="00192776">
        <w:rPr>
          <w:rFonts w:ascii="Times New Roman" w:hAnsi="Times New Roman"/>
        </w:rPr>
        <w:t xml:space="preserve"> бюджетного призначення на фінансування закупівлі на свій реєстраційний рахунок.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4.4.</w:t>
      </w:r>
      <w:r w:rsidRPr="00192776">
        <w:rPr>
          <w:rFonts w:ascii="Times New Roman" w:hAnsi="Times New Roman"/>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025EC0" w:rsidRPr="00192776" w:rsidRDefault="00025EC0" w:rsidP="00192776">
      <w:pPr>
        <w:keepNext/>
        <w:keepLines/>
        <w:spacing w:after="0" w:line="240" w:lineRule="auto"/>
        <w:contextualSpacing/>
        <w:jc w:val="center"/>
        <w:outlineLvl w:val="1"/>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 Поставка товарів</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5.1.</w:t>
      </w:r>
      <w:r w:rsidRPr="00192776">
        <w:rPr>
          <w:rFonts w:ascii="Times New Roman" w:hAnsi="Times New Roman"/>
        </w:rPr>
        <w:tab/>
        <w:t>Поставка Товару на виконання цього Договору здійснюється протягом календарного року згідно заявок (замовлень) Замовника.</w:t>
      </w:r>
    </w:p>
    <w:p w:rsidR="00025EC0" w:rsidRPr="00192776" w:rsidRDefault="00025EC0" w:rsidP="00192776">
      <w:pPr>
        <w:spacing w:after="0" w:line="240" w:lineRule="auto"/>
        <w:contextualSpacing/>
        <w:jc w:val="both"/>
        <w:rPr>
          <w:rFonts w:ascii="Times New Roman" w:eastAsia="Times New Roman" w:hAnsi="Times New Roman"/>
        </w:rPr>
      </w:pPr>
      <w:r w:rsidRPr="00192776">
        <w:rPr>
          <w:rFonts w:ascii="Times New Roman" w:eastAsia="Times New Roman" w:hAnsi="Times New Roman"/>
        </w:rPr>
        <w:t>При кожній поставці товару Постачальник повинен надавати копії сертифікатів (паспортів)  якості на Товар.</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5.2.</w:t>
      </w:r>
      <w:r w:rsidRPr="00192776">
        <w:rPr>
          <w:rFonts w:ascii="Times New Roman" w:hAnsi="Times New Roman"/>
        </w:rPr>
        <w:tab/>
        <w:t xml:space="preserve">Товар доставляється Постачальником безкоштовно зі складу або торгової мережі </w:t>
      </w:r>
      <w:r w:rsidRPr="00192776">
        <w:rPr>
          <w:rFonts w:ascii="Times New Roman" w:hAnsi="Times New Roman"/>
          <w:b/>
        </w:rPr>
        <w:t>Постачальника</w:t>
      </w:r>
      <w:r w:rsidRPr="00192776">
        <w:rPr>
          <w:rFonts w:ascii="Times New Roman" w:hAnsi="Times New Roman"/>
        </w:rPr>
        <w:t xml:space="preserve"> на адресу Замовника.</w:t>
      </w:r>
    </w:p>
    <w:p w:rsidR="00025EC0" w:rsidRPr="008A40A9" w:rsidRDefault="00192776" w:rsidP="00192776">
      <w:pPr>
        <w:pStyle w:val="HTML"/>
        <w:tabs>
          <w:tab w:val="clear" w:pos="916"/>
          <w:tab w:val="left" w:pos="709"/>
        </w:tabs>
        <w:contextualSpacing/>
        <w:jc w:val="both"/>
        <w:rPr>
          <w:rFonts w:ascii="Times New Roman" w:hAnsi="Times New Roman"/>
          <w:b/>
          <w:sz w:val="22"/>
          <w:szCs w:val="22"/>
          <w:u w:val="single"/>
          <w:lang w:val="ru-RU"/>
        </w:rPr>
      </w:pPr>
      <w:bookmarkStart w:id="3" w:name="60"/>
      <w:bookmarkEnd w:id="3"/>
      <w:r w:rsidRPr="00192776">
        <w:rPr>
          <w:rFonts w:ascii="Times New Roman" w:hAnsi="Times New Roman"/>
          <w:sz w:val="22"/>
          <w:szCs w:val="22"/>
        </w:rPr>
        <w:t>5.3.</w:t>
      </w:r>
      <w:r w:rsidRPr="00192776">
        <w:rPr>
          <w:rFonts w:ascii="Times New Roman" w:hAnsi="Times New Roman"/>
          <w:sz w:val="22"/>
          <w:szCs w:val="22"/>
        </w:rPr>
        <w:tab/>
        <w:t>Місце поставки</w:t>
      </w:r>
      <w:r w:rsidR="00025EC0" w:rsidRPr="00192776">
        <w:rPr>
          <w:rFonts w:ascii="Times New Roman" w:hAnsi="Times New Roman"/>
          <w:sz w:val="22"/>
          <w:szCs w:val="22"/>
        </w:rPr>
        <w:t xml:space="preserve"> (передачі) товарів – за </w:t>
      </w:r>
      <w:proofErr w:type="spellStart"/>
      <w:r w:rsidR="00025EC0" w:rsidRPr="00192776">
        <w:rPr>
          <w:rFonts w:ascii="Times New Roman" w:hAnsi="Times New Roman"/>
          <w:sz w:val="22"/>
          <w:szCs w:val="22"/>
        </w:rPr>
        <w:t>адресою</w:t>
      </w:r>
      <w:proofErr w:type="spellEnd"/>
      <w:r w:rsidR="00025EC0" w:rsidRPr="00192776">
        <w:rPr>
          <w:rFonts w:ascii="Times New Roman" w:hAnsi="Times New Roman"/>
          <w:sz w:val="22"/>
          <w:szCs w:val="22"/>
        </w:rPr>
        <w:t xml:space="preserve"> Замовника</w:t>
      </w:r>
      <w:r w:rsidRPr="00192776">
        <w:rPr>
          <w:rFonts w:ascii="Times New Roman" w:hAnsi="Times New Roman"/>
          <w:sz w:val="22"/>
          <w:szCs w:val="22"/>
        </w:rPr>
        <w:t>:</w:t>
      </w:r>
      <w:r w:rsidR="00025EC0" w:rsidRPr="00192776">
        <w:rPr>
          <w:rFonts w:ascii="Times New Roman" w:hAnsi="Times New Roman"/>
          <w:sz w:val="22"/>
          <w:szCs w:val="22"/>
          <w:lang w:val="ru-RU"/>
        </w:rPr>
        <w:t xml:space="preserve"> </w:t>
      </w:r>
      <w:r w:rsidR="00E7399B" w:rsidRPr="008A40A9">
        <w:rPr>
          <w:rFonts w:ascii="Times New Roman" w:hAnsi="Times New Roman"/>
          <w:b/>
          <w:sz w:val="22"/>
          <w:szCs w:val="22"/>
          <w:u w:val="single"/>
          <w:lang w:val="ru-RU"/>
        </w:rPr>
        <w:t xml:space="preserve">Івано-Франківська обл., </w:t>
      </w:r>
      <w:proofErr w:type="spellStart"/>
      <w:r w:rsidR="004B4FA0" w:rsidRPr="008A40A9">
        <w:rPr>
          <w:rFonts w:ascii="Times New Roman" w:hAnsi="Times New Roman"/>
          <w:b/>
          <w:sz w:val="22"/>
          <w:szCs w:val="22"/>
          <w:u w:val="single"/>
          <w:lang w:val="ru-RU"/>
        </w:rPr>
        <w:t>Коломийський</w:t>
      </w:r>
      <w:proofErr w:type="spellEnd"/>
      <w:r w:rsidR="004B4FA0" w:rsidRPr="008A40A9">
        <w:rPr>
          <w:rFonts w:ascii="Times New Roman" w:hAnsi="Times New Roman"/>
          <w:b/>
          <w:sz w:val="22"/>
          <w:szCs w:val="22"/>
          <w:u w:val="single"/>
          <w:lang w:val="ru-RU"/>
        </w:rPr>
        <w:t xml:space="preserve"> р-н, </w:t>
      </w:r>
      <w:proofErr w:type="spellStart"/>
      <w:r w:rsidR="004B4FA0" w:rsidRPr="008A40A9">
        <w:rPr>
          <w:rFonts w:ascii="Times New Roman" w:hAnsi="Times New Roman"/>
          <w:b/>
          <w:sz w:val="22"/>
          <w:szCs w:val="22"/>
          <w:u w:val="single"/>
          <w:lang w:val="ru-RU"/>
        </w:rPr>
        <w:t>м.Снятин</w:t>
      </w:r>
      <w:proofErr w:type="spellEnd"/>
      <w:r w:rsidR="00E7399B" w:rsidRPr="008A40A9">
        <w:rPr>
          <w:rFonts w:ascii="Times New Roman" w:hAnsi="Times New Roman"/>
          <w:b/>
          <w:sz w:val="22"/>
          <w:szCs w:val="22"/>
          <w:u w:val="single"/>
          <w:lang w:val="ru-RU"/>
        </w:rPr>
        <w:t>,</w:t>
      </w:r>
      <w:r w:rsidR="004B4FA0" w:rsidRPr="008A40A9">
        <w:rPr>
          <w:rFonts w:ascii="Times New Roman" w:hAnsi="Times New Roman"/>
          <w:b/>
          <w:sz w:val="22"/>
          <w:szCs w:val="22"/>
          <w:u w:val="single"/>
          <w:lang w:val="ru-RU"/>
        </w:rPr>
        <w:t xml:space="preserve"> </w:t>
      </w:r>
      <w:proofErr w:type="gramStart"/>
      <w:r w:rsidR="004B4FA0" w:rsidRPr="008A40A9">
        <w:rPr>
          <w:rFonts w:ascii="Times New Roman" w:hAnsi="Times New Roman"/>
          <w:b/>
          <w:sz w:val="22"/>
          <w:szCs w:val="22"/>
          <w:u w:val="single"/>
          <w:lang w:val="ru-RU"/>
        </w:rPr>
        <w:t xml:space="preserve">78301, </w:t>
      </w:r>
      <w:r w:rsidR="00E7399B" w:rsidRPr="008A40A9">
        <w:rPr>
          <w:rFonts w:ascii="Times New Roman" w:hAnsi="Times New Roman"/>
          <w:b/>
          <w:sz w:val="22"/>
          <w:szCs w:val="22"/>
          <w:u w:val="single"/>
          <w:lang w:val="ru-RU"/>
        </w:rPr>
        <w:t xml:space="preserve"> </w:t>
      </w:r>
      <w:proofErr w:type="spellStart"/>
      <w:r w:rsidR="00E7399B" w:rsidRPr="008A40A9">
        <w:rPr>
          <w:rFonts w:ascii="Times New Roman" w:hAnsi="Times New Roman"/>
          <w:b/>
          <w:sz w:val="22"/>
          <w:szCs w:val="22"/>
          <w:u w:val="single"/>
          <w:lang w:val="ru-RU"/>
        </w:rPr>
        <w:t>вул</w:t>
      </w:r>
      <w:proofErr w:type="spellEnd"/>
      <w:proofErr w:type="gramEnd"/>
      <w:r w:rsidR="004B4FA0" w:rsidRPr="008A40A9">
        <w:rPr>
          <w:rFonts w:ascii="Times New Roman" w:hAnsi="Times New Roman"/>
          <w:b/>
          <w:sz w:val="22"/>
          <w:szCs w:val="22"/>
          <w:u w:val="single"/>
          <w:lang w:val="ru-RU"/>
        </w:rPr>
        <w:t xml:space="preserve">. </w:t>
      </w:r>
      <w:proofErr w:type="spellStart"/>
      <w:r w:rsidR="004B4FA0" w:rsidRPr="008A40A9">
        <w:rPr>
          <w:rFonts w:ascii="Times New Roman" w:hAnsi="Times New Roman"/>
          <w:b/>
          <w:sz w:val="22"/>
          <w:szCs w:val="22"/>
          <w:u w:val="single"/>
          <w:lang w:val="ru-RU"/>
        </w:rPr>
        <w:t>Стефаника</w:t>
      </w:r>
      <w:proofErr w:type="spellEnd"/>
      <w:r w:rsidR="004B4FA0" w:rsidRPr="008A40A9">
        <w:rPr>
          <w:rFonts w:ascii="Times New Roman" w:hAnsi="Times New Roman"/>
          <w:b/>
          <w:sz w:val="22"/>
          <w:szCs w:val="22"/>
          <w:u w:val="single"/>
          <w:lang w:val="ru-RU"/>
        </w:rPr>
        <w:t>, 2</w:t>
      </w:r>
      <w:r w:rsidR="00F32C6B" w:rsidRPr="008A40A9">
        <w:rPr>
          <w:rFonts w:ascii="Times New Roman" w:hAnsi="Times New Roman"/>
          <w:b/>
          <w:sz w:val="22"/>
          <w:szCs w:val="22"/>
          <w:u w:val="single"/>
          <w:lang w:val="ru-RU"/>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5.4.</w:t>
      </w:r>
      <w:r w:rsidRPr="00192776">
        <w:rPr>
          <w:rFonts w:ascii="Times New Roman" w:hAnsi="Times New Roman"/>
        </w:rPr>
        <w:tab/>
        <w:t xml:space="preserve">Строк (термін) поставки товарів не більше </w:t>
      </w:r>
      <w:r w:rsidR="00A94C1A" w:rsidRPr="00192776">
        <w:rPr>
          <w:rFonts w:ascii="Times New Roman" w:hAnsi="Times New Roman"/>
        </w:rPr>
        <w:t>10</w:t>
      </w:r>
      <w:r w:rsidRPr="00192776">
        <w:rPr>
          <w:rFonts w:ascii="Times New Roman" w:hAnsi="Times New Roman"/>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lang w:val="ru-RU"/>
        </w:rPr>
        <w:t>5.5.</w:t>
      </w:r>
      <w:r w:rsidRPr="00192776">
        <w:rPr>
          <w:rFonts w:ascii="Times New Roman" w:hAnsi="Times New Roman"/>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192776">
        <w:rPr>
          <w:rFonts w:ascii="Times New Roman" w:hAnsi="Times New Roman"/>
          <w:b/>
          <w:bCs/>
        </w:rPr>
        <w:t xml:space="preserve">Замовник </w:t>
      </w:r>
      <w:r w:rsidRPr="00192776">
        <w:rPr>
          <w:rFonts w:ascii="Times New Roman" w:hAnsi="Times New Roman"/>
        </w:rPr>
        <w:t xml:space="preserve">приймає Товар: за кількістю - відповідно до накладної; за якістю </w:t>
      </w:r>
      <w:r w:rsidR="00192776" w:rsidRPr="00192776">
        <w:rPr>
          <w:rFonts w:ascii="Times New Roman" w:hAnsi="Times New Roman"/>
        </w:rPr>
        <w:t>–</w:t>
      </w:r>
      <w:r w:rsidRPr="00192776">
        <w:rPr>
          <w:rFonts w:ascii="Times New Roman" w:hAnsi="Times New Roman"/>
        </w:rPr>
        <w:t xml:space="preserve"> відповідно до документації передбаченої розділом 2 цього Договору.</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5.6.</w:t>
      </w:r>
      <w:r w:rsidRPr="00192776">
        <w:rPr>
          <w:rFonts w:ascii="Times New Roman" w:hAnsi="Times New Roman"/>
        </w:rPr>
        <w:tab/>
        <w:t xml:space="preserve">Зобов’язання </w:t>
      </w:r>
      <w:r w:rsidRPr="00192776">
        <w:rPr>
          <w:rFonts w:ascii="Times New Roman" w:hAnsi="Times New Roman"/>
          <w:b/>
        </w:rPr>
        <w:t>Постачальник</w:t>
      </w:r>
      <w:r w:rsidRPr="00192776">
        <w:rPr>
          <w:rFonts w:ascii="Times New Roman" w:hAnsi="Times New Roman"/>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lastRenderedPageBreak/>
        <w:t>5.7.</w:t>
      </w:r>
      <w:r w:rsidRPr="00192776">
        <w:rPr>
          <w:rFonts w:ascii="Times New Roman" w:hAnsi="Times New Roman"/>
        </w:rPr>
        <w:tab/>
        <w:t xml:space="preserve">Навантажувально-розвантажувальні роботи здійснюються </w:t>
      </w:r>
      <w:r w:rsidRPr="00192776">
        <w:rPr>
          <w:rFonts w:ascii="Times New Roman" w:hAnsi="Times New Roman"/>
          <w:b/>
        </w:rPr>
        <w:t>Постачальником</w:t>
      </w:r>
      <w:r w:rsidRPr="00192776">
        <w:rPr>
          <w:rFonts w:ascii="Times New Roman" w:hAnsi="Times New Roman"/>
        </w:rPr>
        <w:t xml:space="preserve"> за власні кошти.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5.8.</w:t>
      </w:r>
      <w:r w:rsidRPr="00192776">
        <w:rPr>
          <w:rFonts w:ascii="Times New Roman" w:hAnsi="Times New Roman"/>
        </w:rPr>
        <w:tab/>
        <w:t>Товар повинен передаватися Замовнику в упаковці підприємства-виробника.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5.9.</w:t>
      </w:r>
      <w:r w:rsidRPr="00192776">
        <w:rPr>
          <w:rFonts w:ascii="Times New Roman" w:hAnsi="Times New Roman"/>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192776">
        <w:rPr>
          <w:rFonts w:ascii="Times New Roman" w:hAnsi="Times New Roman"/>
          <w:b/>
        </w:rPr>
        <w:t>Постачальник</w:t>
      </w:r>
      <w:r w:rsidRPr="00192776">
        <w:rPr>
          <w:rFonts w:ascii="Times New Roman" w:hAnsi="Times New Roman"/>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025EC0" w:rsidRPr="00192776" w:rsidRDefault="00025EC0" w:rsidP="00192776">
      <w:pPr>
        <w:tabs>
          <w:tab w:val="num" w:pos="0"/>
          <w:tab w:val="left" w:pos="709"/>
        </w:tabs>
        <w:spacing w:after="0" w:line="240" w:lineRule="auto"/>
        <w:contextualSpacing/>
        <w:jc w:val="both"/>
        <w:rPr>
          <w:rFonts w:ascii="Times New Roman" w:hAnsi="Times New Roman"/>
        </w:rPr>
      </w:pPr>
      <w:r w:rsidRPr="00192776">
        <w:rPr>
          <w:rFonts w:ascii="Times New Roman" w:hAnsi="Times New Roman"/>
        </w:rPr>
        <w:t>5.10.</w:t>
      </w:r>
      <w:r w:rsidRPr="00192776">
        <w:rPr>
          <w:rFonts w:ascii="Times New Roman" w:hAnsi="Times New Roman"/>
        </w:rPr>
        <w:tab/>
        <w:t xml:space="preserve">При виникненні претензій по кількості, комплектності чи якості Товару, </w:t>
      </w:r>
      <w:r w:rsidRPr="00192776">
        <w:rPr>
          <w:rFonts w:ascii="Times New Roman" w:hAnsi="Times New Roman"/>
          <w:b/>
        </w:rPr>
        <w:t>Постачальник</w:t>
      </w:r>
      <w:r w:rsidRPr="00192776">
        <w:rPr>
          <w:rFonts w:ascii="Times New Roman" w:hAnsi="Times New Roman"/>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192776">
        <w:rPr>
          <w:rFonts w:ascii="Times New Roman" w:hAnsi="Times New Roman"/>
          <w:b/>
        </w:rPr>
        <w:t>Постачальник</w:t>
      </w:r>
      <w:r w:rsidRPr="00192776">
        <w:rPr>
          <w:rFonts w:ascii="Times New Roman" w:hAnsi="Times New Roman"/>
        </w:rPr>
        <w:t xml:space="preserve">. </w:t>
      </w:r>
    </w:p>
    <w:p w:rsidR="00025EC0" w:rsidRPr="00192776" w:rsidRDefault="00025EC0" w:rsidP="00192776">
      <w:pPr>
        <w:widowControl w:val="0"/>
        <w:tabs>
          <w:tab w:val="left" w:pos="709"/>
        </w:tabs>
        <w:spacing w:after="0" w:line="240" w:lineRule="auto"/>
        <w:contextualSpacing/>
        <w:jc w:val="both"/>
        <w:rPr>
          <w:rFonts w:ascii="Times New Roman" w:eastAsia="Times New Roman" w:hAnsi="Times New Roman"/>
        </w:rPr>
      </w:pPr>
      <w:r w:rsidRPr="00192776">
        <w:rPr>
          <w:rFonts w:ascii="Times New Roman" w:eastAsia="Times New Roman" w:hAnsi="Times New Roman"/>
        </w:rPr>
        <w:t>5.11.</w:t>
      </w:r>
      <w:r w:rsidRPr="00192776">
        <w:rPr>
          <w:rFonts w:ascii="Times New Roman" w:eastAsia="Times New Roman" w:hAnsi="Times New Roman"/>
        </w:rPr>
        <w:tab/>
        <w:t>Постачальник несе відповідальність за збереження цілісності та якості товару при транспортуванні.</w:t>
      </w:r>
    </w:p>
    <w:p w:rsidR="00192776" w:rsidRPr="00192776" w:rsidRDefault="00192776" w:rsidP="00192776">
      <w:pPr>
        <w:widowControl w:val="0"/>
        <w:tabs>
          <w:tab w:val="left" w:pos="709"/>
        </w:tabs>
        <w:spacing w:after="0" w:line="240" w:lineRule="auto"/>
        <w:contextualSpacing/>
        <w:jc w:val="both"/>
        <w:rPr>
          <w:rFonts w:ascii="Times New Roman" w:eastAsia="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 Права та обов'язки сторін</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w:t>
      </w:r>
      <w:r w:rsidRPr="000429B8">
        <w:rPr>
          <w:rFonts w:ascii="Times New Roman" w:hAnsi="Times New Roman"/>
        </w:rPr>
        <w:tab/>
        <w:t>Замовник зобов'язаний:</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6.1.1.</w:t>
      </w:r>
      <w:r w:rsidRPr="000429B8">
        <w:rPr>
          <w:rFonts w:ascii="Times New Roman" w:hAnsi="Times New Roman"/>
        </w:rPr>
        <w:tab/>
        <w:t>Своєчасно та в повному обсязі сплачувати за поставлені товари;</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6.1.2.</w:t>
      </w:r>
      <w:r w:rsidRPr="000429B8">
        <w:rPr>
          <w:rFonts w:ascii="Times New Roman" w:hAnsi="Times New Roman"/>
        </w:rPr>
        <w:tab/>
        <w:t xml:space="preserve">Приймати поставлені товари по кількості відповідно до </w:t>
      </w:r>
      <w:r w:rsidRPr="000429B8">
        <w:rPr>
          <w:rFonts w:ascii="Times New Roman" w:eastAsia="Times New Roman" w:hAnsi="Times New Roman"/>
        </w:rPr>
        <w:t xml:space="preserve">належно оформлених </w:t>
      </w:r>
      <w:r w:rsidRPr="000429B8">
        <w:rPr>
          <w:rFonts w:ascii="Times New Roman" w:hAnsi="Times New Roman"/>
        </w:rPr>
        <w:t xml:space="preserve">товарно-супровідних документів, по якості </w:t>
      </w:r>
      <w:r w:rsidR="00192776" w:rsidRPr="000429B8">
        <w:rPr>
          <w:rFonts w:ascii="Times New Roman" w:hAnsi="Times New Roman"/>
        </w:rPr>
        <w:t>–</w:t>
      </w:r>
      <w:r w:rsidRPr="000429B8">
        <w:rPr>
          <w:rFonts w:ascii="Times New Roman" w:hAnsi="Times New Roman"/>
        </w:rPr>
        <w:t xml:space="preserve"> відповідно до документів, що засвідчують якість товарів.</w:t>
      </w:r>
    </w:p>
    <w:p w:rsidR="00025EC0" w:rsidRPr="00192776" w:rsidRDefault="00025EC0" w:rsidP="00192776">
      <w:pPr>
        <w:numPr>
          <w:ilvl w:val="0"/>
          <w:numId w:val="4"/>
        </w:numPr>
        <w:tabs>
          <w:tab w:val="left" w:pos="762"/>
        </w:tabs>
        <w:spacing w:after="0" w:line="240" w:lineRule="auto"/>
        <w:contextualSpacing/>
        <w:jc w:val="both"/>
        <w:rPr>
          <w:rFonts w:ascii="Times New Roman" w:hAnsi="Times New Roman"/>
        </w:rPr>
      </w:pPr>
      <w:r w:rsidRPr="000429B8">
        <w:rPr>
          <w:rFonts w:ascii="Times New Roman" w:hAnsi="Times New Roman"/>
        </w:rPr>
        <w:t>Замовник</w:t>
      </w:r>
      <w:r w:rsidRPr="00192776">
        <w:rPr>
          <w:rFonts w:ascii="Times New Roman" w:hAnsi="Times New Roman"/>
        </w:rPr>
        <w:t xml:space="preserve"> має право:</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025EC0" w:rsidRPr="00192776" w:rsidRDefault="00025EC0" w:rsidP="00192776">
      <w:pPr>
        <w:widowControl w:val="0"/>
        <w:tabs>
          <w:tab w:val="left" w:pos="762"/>
        </w:tabs>
        <w:spacing w:after="0" w:line="240" w:lineRule="auto"/>
        <w:contextualSpacing/>
        <w:jc w:val="both"/>
        <w:rPr>
          <w:rFonts w:ascii="Times New Roman" w:eastAsia="Times New Roman" w:hAnsi="Times New Roman"/>
        </w:rPr>
      </w:pPr>
      <w:r w:rsidRPr="00192776">
        <w:rPr>
          <w:rFonts w:ascii="Times New Roman" w:hAnsi="Times New Roman"/>
        </w:rPr>
        <w:t>Грубим пору</w:t>
      </w:r>
      <w:r w:rsidR="00192776" w:rsidRPr="00192776">
        <w:rPr>
          <w:rFonts w:ascii="Times New Roman" w:hAnsi="Times New Roman"/>
        </w:rPr>
        <w:t>шенням умов договору вважається</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порушення терміну поставки товару, що передбачено п.5.4.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 xml:space="preserve">порушення умов поставки та збереження товарного вигляду товару.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поставка товару з порушення терміну придатності, що передбачено п.2.7.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025EC0" w:rsidRPr="00192776" w:rsidRDefault="00025EC0" w:rsidP="00192776">
      <w:pPr>
        <w:widowControl w:val="0"/>
        <w:tabs>
          <w:tab w:val="left" w:pos="1039"/>
        </w:tabs>
        <w:spacing w:after="0" w:line="240" w:lineRule="auto"/>
        <w:contextualSpacing/>
        <w:jc w:val="both"/>
        <w:rPr>
          <w:rFonts w:ascii="Times New Roman" w:eastAsia="Times New Roman" w:hAnsi="Times New Roman"/>
        </w:rPr>
      </w:pPr>
      <w:r w:rsidRPr="00192776">
        <w:rPr>
          <w:rFonts w:ascii="Times New Roman" w:hAnsi="Times New Roman"/>
        </w:rPr>
        <w:t>При виявленні порушення умов договору, що передбачені п. 6.2.1. даного Договору, складається Акт комісії про порушення умов договору.</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Контролювати поставку товарів у строки, встановлені цим Договором;</w:t>
      </w:r>
    </w:p>
    <w:p w:rsidR="00025EC0" w:rsidRPr="00192776" w:rsidRDefault="00025EC0" w:rsidP="00192776">
      <w:pPr>
        <w:numPr>
          <w:ilvl w:val="0"/>
          <w:numId w:val="18"/>
        </w:numPr>
        <w:tabs>
          <w:tab w:val="left" w:pos="709"/>
          <w:tab w:val="left" w:pos="986"/>
        </w:tabs>
        <w:spacing w:after="0" w:line="240" w:lineRule="auto"/>
        <w:contextualSpacing/>
        <w:jc w:val="both"/>
        <w:rPr>
          <w:rFonts w:ascii="Times New Roman" w:hAnsi="Times New Roman"/>
        </w:rPr>
      </w:pPr>
      <w:r w:rsidRPr="00192776">
        <w:rPr>
          <w:rFonts w:ascii="Times New Roman" w:hAnsi="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5EC0" w:rsidRPr="00192776" w:rsidRDefault="00025EC0" w:rsidP="00192776">
      <w:pPr>
        <w:numPr>
          <w:ilvl w:val="0"/>
          <w:numId w:val="18"/>
        </w:numPr>
        <w:tabs>
          <w:tab w:val="left" w:pos="709"/>
          <w:tab w:val="left" w:pos="1039"/>
        </w:tabs>
        <w:spacing w:after="0" w:line="240" w:lineRule="auto"/>
        <w:contextualSpacing/>
        <w:jc w:val="both"/>
        <w:rPr>
          <w:rFonts w:ascii="Times New Roman" w:hAnsi="Times New Roman"/>
        </w:rPr>
      </w:pPr>
      <w:r w:rsidRPr="00192776">
        <w:rPr>
          <w:rFonts w:ascii="Times New Roman" w:hAnsi="Times New Roman"/>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025EC0" w:rsidRPr="00192776" w:rsidRDefault="00025EC0" w:rsidP="00192776">
      <w:pPr>
        <w:numPr>
          <w:ilvl w:val="0"/>
          <w:numId w:val="4"/>
        </w:numPr>
        <w:tabs>
          <w:tab w:val="left" w:pos="709"/>
          <w:tab w:val="left" w:pos="758"/>
        </w:tabs>
        <w:spacing w:after="0" w:line="240" w:lineRule="auto"/>
        <w:contextualSpacing/>
        <w:jc w:val="both"/>
        <w:rPr>
          <w:rFonts w:ascii="Times New Roman" w:hAnsi="Times New Roman"/>
        </w:rPr>
      </w:pPr>
      <w:r w:rsidRPr="00192776">
        <w:rPr>
          <w:rFonts w:ascii="Times New Roman" w:hAnsi="Times New Roman"/>
        </w:rPr>
        <w:t>Постачальник зобов'язаний:</w:t>
      </w:r>
    </w:p>
    <w:p w:rsidR="00025EC0" w:rsidRPr="00192776" w:rsidRDefault="00025EC0" w:rsidP="00192776">
      <w:pPr>
        <w:numPr>
          <w:ilvl w:val="0"/>
          <w:numId w:val="5"/>
        </w:numPr>
        <w:tabs>
          <w:tab w:val="left" w:pos="709"/>
        </w:tabs>
        <w:spacing w:after="0" w:line="240" w:lineRule="auto"/>
        <w:contextualSpacing/>
        <w:jc w:val="both"/>
        <w:rPr>
          <w:rFonts w:ascii="Times New Roman" w:hAnsi="Times New Roman"/>
        </w:rPr>
      </w:pPr>
      <w:r w:rsidRPr="00192776">
        <w:rPr>
          <w:rFonts w:ascii="Times New Roman" w:hAnsi="Times New Roman"/>
        </w:rPr>
        <w:t>Забезпечити поставку товарів у строки, встановлені цим Договором;</w:t>
      </w:r>
    </w:p>
    <w:p w:rsidR="00025EC0" w:rsidRPr="00192776" w:rsidRDefault="00192776" w:rsidP="00192776">
      <w:pPr>
        <w:widowControl w:val="0"/>
        <w:numPr>
          <w:ilvl w:val="0"/>
          <w:numId w:val="5"/>
        </w:numPr>
        <w:tabs>
          <w:tab w:val="left" w:pos="709"/>
          <w:tab w:val="left" w:pos="972"/>
        </w:tabs>
        <w:spacing w:after="0" w:line="240" w:lineRule="auto"/>
        <w:contextualSpacing/>
        <w:jc w:val="both"/>
        <w:rPr>
          <w:rFonts w:ascii="Times New Roman" w:eastAsia="Times New Roman" w:hAnsi="Times New Roman"/>
        </w:rPr>
      </w:pPr>
      <w:r w:rsidRPr="00192776">
        <w:rPr>
          <w:rFonts w:ascii="Times New Roman" w:hAnsi="Times New Roman"/>
        </w:rPr>
        <w:t>Забезпечити поставку товарів</w:t>
      </w:r>
      <w:r w:rsidR="00025EC0" w:rsidRPr="00192776">
        <w:rPr>
          <w:rFonts w:ascii="Times New Roman" w:hAnsi="Times New Roman"/>
        </w:rPr>
        <w:t>, якість та комплектність яких відповідає умовам, установленим розділом II цього Договору, а також медико-технічними вимогами, вказаними в</w:t>
      </w:r>
      <w:r w:rsidRPr="00192776">
        <w:rPr>
          <w:rFonts w:ascii="Times New Roman" w:hAnsi="Times New Roman"/>
        </w:rPr>
        <w:t xml:space="preserve"> </w:t>
      </w:r>
      <w:r w:rsidR="00025EC0" w:rsidRPr="00192776">
        <w:rPr>
          <w:rFonts w:ascii="Times New Roman" w:hAnsi="Times New Roman"/>
        </w:rPr>
        <w:t xml:space="preserve">тендерній документації та пропозиції </w:t>
      </w:r>
      <w:r w:rsidR="00025EC0" w:rsidRPr="00192776">
        <w:rPr>
          <w:rFonts w:ascii="Times New Roman" w:hAnsi="Times New Roman"/>
          <w:b/>
        </w:rPr>
        <w:t>Постачальника</w:t>
      </w:r>
      <w:r w:rsidR="00025EC0" w:rsidRPr="00192776">
        <w:rPr>
          <w:rFonts w:ascii="Times New Roman" w:hAnsi="Times New Roman"/>
        </w:rPr>
        <w:t xml:space="preserve"> по процедурі закупівлі даного Товару</w:t>
      </w:r>
      <w:r w:rsidR="00025EC0" w:rsidRPr="00192776">
        <w:rPr>
          <w:rFonts w:ascii="Times New Roman" w:eastAsia="Times New Roman" w:hAnsi="Times New Roman"/>
        </w:rPr>
        <w:t>;</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Оформляти необхідні товаросупровідні документи відповідно вимог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При поставці Товару надати </w:t>
      </w:r>
      <w:r w:rsidRPr="00192776">
        <w:rPr>
          <w:rFonts w:ascii="Times New Roman" w:hAnsi="Times New Roman"/>
          <w:b/>
        </w:rPr>
        <w:t>Замовнику</w:t>
      </w:r>
      <w:r w:rsidRPr="00192776">
        <w:rPr>
          <w:rFonts w:ascii="Times New Roman" w:hAnsi="Times New Roman"/>
        </w:rPr>
        <w:t xml:space="preserve"> усі технічні, інформативні документи по експлуатації Товару, документи, які підтверджують якість поставленого товару.</w:t>
      </w:r>
    </w:p>
    <w:p w:rsidR="00025EC0" w:rsidRPr="00192776" w:rsidRDefault="00025EC0" w:rsidP="00192776">
      <w:pPr>
        <w:numPr>
          <w:ilvl w:val="0"/>
          <w:numId w:val="4"/>
        </w:numPr>
        <w:tabs>
          <w:tab w:val="left" w:pos="709"/>
          <w:tab w:val="left" w:pos="762"/>
        </w:tabs>
        <w:spacing w:after="0" w:line="240" w:lineRule="auto"/>
        <w:contextualSpacing/>
        <w:jc w:val="both"/>
        <w:rPr>
          <w:rFonts w:ascii="Times New Roman" w:hAnsi="Times New Roman"/>
        </w:rPr>
      </w:pPr>
      <w:r w:rsidRPr="00192776">
        <w:rPr>
          <w:rFonts w:ascii="Times New Roman" w:hAnsi="Times New Roman"/>
        </w:rPr>
        <w:t>Постачальник має право:</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Своєчасно та в повному обсязі отримувати плату за поставлені товари;</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На дострокову поставку товарів за письмовим погодженням Замовника;</w:t>
      </w:r>
    </w:p>
    <w:p w:rsidR="00025EC0" w:rsidRPr="00192776" w:rsidRDefault="00025EC0" w:rsidP="00192776">
      <w:pPr>
        <w:numPr>
          <w:ilvl w:val="0"/>
          <w:numId w:val="6"/>
        </w:numPr>
        <w:tabs>
          <w:tab w:val="left" w:pos="709"/>
        </w:tabs>
        <w:spacing w:after="0" w:line="240" w:lineRule="auto"/>
        <w:contextualSpacing/>
        <w:jc w:val="both"/>
        <w:rPr>
          <w:rFonts w:ascii="Times New Roman" w:hAnsi="Times New Roman"/>
        </w:rPr>
      </w:pPr>
      <w:r w:rsidRPr="00192776">
        <w:rPr>
          <w:rFonts w:ascii="Times New Roman" w:hAnsi="Times New Roman"/>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192776">
        <w:rPr>
          <w:rFonts w:ascii="Times New Roman" w:eastAsia="Times New Roman" w:hAnsi="Times New Roman"/>
        </w:rPr>
        <w:t xml:space="preserve">не менше </w:t>
      </w:r>
      <w:r w:rsidRPr="00192776">
        <w:rPr>
          <w:rFonts w:ascii="Times New Roman" w:hAnsi="Times New Roman"/>
        </w:rPr>
        <w:t>10 робочих днів.</w:t>
      </w:r>
    </w:p>
    <w:p w:rsidR="00025EC0" w:rsidRPr="00192776" w:rsidRDefault="00025EC0" w:rsidP="00192776">
      <w:pPr>
        <w:numPr>
          <w:ilvl w:val="0"/>
          <w:numId w:val="6"/>
        </w:numPr>
        <w:tabs>
          <w:tab w:val="left" w:pos="758"/>
        </w:tabs>
        <w:spacing w:after="0" w:line="240" w:lineRule="auto"/>
        <w:contextualSpacing/>
        <w:jc w:val="both"/>
        <w:rPr>
          <w:rFonts w:ascii="Times New Roman" w:hAnsi="Times New Roman"/>
        </w:rPr>
      </w:pPr>
      <w:r w:rsidRPr="00192776">
        <w:rPr>
          <w:rFonts w:ascii="Times New Roman" w:hAnsi="Times New Roman"/>
        </w:rPr>
        <w:lastRenderedPageBreak/>
        <w:t>У разі зміни ставок податків чи зборів згідно постанови Кабінету Міністрів України №2</w:t>
      </w:r>
      <w:r w:rsidR="00192776" w:rsidRPr="00192776">
        <w:rPr>
          <w:rFonts w:ascii="Times New Roman" w:hAnsi="Times New Roman"/>
        </w:rPr>
        <w:t>24 від 20.03.2020р.</w:t>
      </w:r>
      <w:r w:rsidRPr="00192776">
        <w:rPr>
          <w:rFonts w:ascii="Times New Roman" w:hAnsi="Times New Roman"/>
        </w:rPr>
        <w:t xml:space="preserve"> (зі змінами) </w:t>
      </w:r>
      <w:r w:rsidRPr="00192776">
        <w:rPr>
          <w:rFonts w:ascii="Times New Roman" w:hAnsi="Times New Roman"/>
          <w:b/>
        </w:rPr>
        <w:t>Постачальник</w:t>
      </w:r>
      <w:r w:rsidR="00192776" w:rsidRPr="00192776">
        <w:rPr>
          <w:rFonts w:ascii="Times New Roman" w:hAnsi="Times New Roman"/>
        </w:rPr>
        <w:t xml:space="preserve"> повинен</w:t>
      </w:r>
      <w:r w:rsidRPr="00192776">
        <w:rPr>
          <w:rFonts w:ascii="Times New Roman" w:hAnsi="Times New Roman"/>
        </w:rPr>
        <w:t xml:space="preserve"> письмово пові</w:t>
      </w:r>
      <w:r w:rsidR="00192776" w:rsidRPr="00192776">
        <w:rPr>
          <w:rFonts w:ascii="Times New Roman" w:hAnsi="Times New Roman"/>
        </w:rPr>
        <w:t>домити про це Замовника у строк</w:t>
      </w:r>
      <w:r w:rsidRPr="00192776">
        <w:rPr>
          <w:rFonts w:ascii="Times New Roman" w:hAnsi="Times New Roman"/>
        </w:rPr>
        <w:t xml:space="preserve"> 5 робочих днів. Зміни до договору у зв’язку  зі зміною відповідних положень Постанови оформлюються додатковою угодою.</w:t>
      </w:r>
    </w:p>
    <w:p w:rsidR="00025EC0" w:rsidRPr="00192776" w:rsidRDefault="00025EC0" w:rsidP="00192776">
      <w:pPr>
        <w:tabs>
          <w:tab w:val="left" w:pos="709"/>
        </w:tabs>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 Відповідальність сторін</w:t>
      </w:r>
    </w:p>
    <w:p w:rsidR="00025EC0" w:rsidRPr="00192776" w:rsidRDefault="00025EC0" w:rsidP="001927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7.1.</w:t>
      </w:r>
      <w:r w:rsidR="00192776" w:rsidRPr="00192776">
        <w:rPr>
          <w:rFonts w:ascii="Times New Roman" w:hAnsi="Times New Roman"/>
        </w:rPr>
        <w:tab/>
        <w:t>У разі невиконання або не</w:t>
      </w:r>
      <w:r w:rsidRPr="00192776">
        <w:rPr>
          <w:rFonts w:ascii="Times New Roman" w:hAnsi="Times New Roman"/>
        </w:rPr>
        <w:t xml:space="preserve">належного виконання своїх зобов'язань за Договором Сторони несуть відповідальність, передбачену чинним законодавством України та Договором. </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7.2.</w:t>
      </w:r>
      <w:r w:rsidRPr="00192776">
        <w:rPr>
          <w:rFonts w:ascii="Times New Roman" w:hAnsi="Times New Roman"/>
        </w:rPr>
        <w:tab/>
        <w:t xml:space="preserve">За порушення умов Договору щодо якості Товару з </w:t>
      </w:r>
      <w:r w:rsidRPr="00192776">
        <w:rPr>
          <w:rFonts w:ascii="Times New Roman" w:hAnsi="Times New Roman"/>
          <w:b/>
        </w:rPr>
        <w:t>Постачальника</w:t>
      </w:r>
      <w:r w:rsidRPr="00192776">
        <w:rPr>
          <w:rFonts w:ascii="Times New Roman" w:hAnsi="Times New Roman"/>
        </w:rPr>
        <w:t xml:space="preserve"> стягується штраф у розмірі 20% вартості неякісного Товару.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7.3.</w:t>
      </w:r>
      <w:r w:rsidRPr="00192776">
        <w:rPr>
          <w:rFonts w:ascii="Times New Roman" w:hAnsi="Times New Roman"/>
        </w:rPr>
        <w:tab/>
        <w:t xml:space="preserve">У випадку несвоєчасної оплати Товару </w:t>
      </w:r>
      <w:r w:rsidRPr="00192776">
        <w:rPr>
          <w:rFonts w:ascii="Times New Roman" w:hAnsi="Times New Roman"/>
          <w:b/>
        </w:rPr>
        <w:t>Замовник</w:t>
      </w:r>
      <w:r w:rsidRPr="00192776">
        <w:rPr>
          <w:rFonts w:ascii="Times New Roman" w:hAnsi="Times New Roman"/>
        </w:rPr>
        <w:t xml:space="preserve"> сплачує пеню </w:t>
      </w:r>
      <w:r w:rsidR="000429B8">
        <w:rPr>
          <w:rFonts w:ascii="Times New Roman" w:hAnsi="Times New Roman"/>
        </w:rPr>
        <w:t xml:space="preserve">в розмірі облікової ставки НБУ </w:t>
      </w:r>
      <w:r w:rsidRPr="00192776">
        <w:rPr>
          <w:rFonts w:ascii="Times New Roman" w:hAnsi="Times New Roman"/>
        </w:rPr>
        <w:t>за кожний день прострочення платежу.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7.4.</w:t>
      </w:r>
      <w:r w:rsidRPr="00192776">
        <w:rPr>
          <w:rFonts w:ascii="Times New Roman" w:hAnsi="Times New Roman"/>
        </w:rPr>
        <w:tab/>
        <w:t xml:space="preserve">У випадку порушення строків постачання Товару </w:t>
      </w:r>
      <w:r w:rsidRPr="00192776">
        <w:rPr>
          <w:rFonts w:ascii="Times New Roman" w:hAnsi="Times New Roman"/>
          <w:b/>
        </w:rPr>
        <w:t>Постачальник</w:t>
      </w:r>
      <w:r w:rsidRPr="00192776">
        <w:rPr>
          <w:rFonts w:ascii="Times New Roman" w:hAnsi="Times New Roman"/>
        </w:rPr>
        <w:t xml:space="preserve"> сплачує пеню в розмірі 0,1% від вартості непоставленого Товару за кожен день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а за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понад 30 днів додатково стягується штраф у розмірі 7% від вказаної вартості.</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7.5.</w:t>
      </w:r>
      <w:r w:rsidRPr="00192776">
        <w:rPr>
          <w:rFonts w:ascii="Times New Roman" w:hAnsi="Times New Roman"/>
        </w:rPr>
        <w:tab/>
        <w:t>Сплата пені не звільняє Сторону від виконання прийнятих на себе зобов’язань.</w:t>
      </w:r>
    </w:p>
    <w:p w:rsidR="00025EC0"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7.6. Постачальник</w:t>
      </w:r>
      <w:r w:rsidR="00025EC0" w:rsidRPr="00192776">
        <w:rPr>
          <w:rFonts w:ascii="Times New Roman" w:hAnsi="Times New Roman"/>
        </w:rPr>
        <w:t xml:space="preserve"> несе відповідальність за достовірність інформації в частині оподаткування товару зазначеного в специфікації відповідно до вимог </w:t>
      </w:r>
      <w:r w:rsidR="006A0BCD" w:rsidRPr="00192776">
        <w:rPr>
          <w:rFonts w:ascii="Times New Roman" w:hAnsi="Times New Roman"/>
        </w:rPr>
        <w:t>законодавства.</w:t>
      </w:r>
    </w:p>
    <w:p w:rsidR="00192776"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VIII. Обставини непереборної сили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8.1.</w:t>
      </w:r>
      <w:r w:rsidRPr="00192776">
        <w:rPr>
          <w:rFonts w:ascii="Times New Roman" w:hAnsi="Times New Roman"/>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8.2.</w:t>
      </w:r>
      <w:r w:rsidRPr="00192776">
        <w:rPr>
          <w:rFonts w:ascii="Times New Roman" w:hAnsi="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8.3.</w:t>
      </w:r>
      <w:r w:rsidRPr="00192776">
        <w:rPr>
          <w:rFonts w:ascii="Times New Roman" w:hAnsi="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8.4.</w:t>
      </w:r>
      <w:r w:rsidRPr="00192776">
        <w:rPr>
          <w:rFonts w:ascii="Times New Roman" w:hAnsi="Times New Roman"/>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8.5.</w:t>
      </w:r>
      <w:r w:rsidRPr="00192776">
        <w:rPr>
          <w:rFonts w:ascii="Times New Roman" w:hAnsi="Times New Roman"/>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025EC0" w:rsidRDefault="00025EC0" w:rsidP="00192776">
      <w:pPr>
        <w:suppressAutoHyphens/>
        <w:spacing w:line="240" w:lineRule="auto"/>
        <w:contextualSpacing/>
        <w:jc w:val="both"/>
        <w:rPr>
          <w:rFonts w:ascii="Times New Roman" w:hAnsi="Times New Roman"/>
        </w:rPr>
      </w:pPr>
      <w:r w:rsidRPr="00192776">
        <w:rPr>
          <w:rFonts w:ascii="Times New Roman" w:hAnsi="Times New Roman"/>
        </w:rPr>
        <w:t>8.6.</w:t>
      </w:r>
      <w:r w:rsidRPr="00192776">
        <w:rPr>
          <w:rFonts w:ascii="Times New Roman" w:hAnsi="Times New Roman"/>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192776">
        <w:rPr>
          <w:rFonts w:ascii="Times New Roman" w:hAnsi="Times New Roman"/>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192776">
        <w:rPr>
          <w:rFonts w:ascii="Times New Roman" w:hAnsi="Times New Roman"/>
        </w:rPr>
        <w:t>.</w:t>
      </w:r>
    </w:p>
    <w:p w:rsidR="000429B8" w:rsidRPr="00192776" w:rsidRDefault="000429B8" w:rsidP="00192776">
      <w:pPr>
        <w:suppressAutoHyphen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IX. Вирішення спорів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9.1.</w:t>
      </w:r>
      <w:r w:rsidRPr="00192776">
        <w:rPr>
          <w:rFonts w:ascii="Times New Roman" w:hAnsi="Times New Roman"/>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025EC0" w:rsidRPr="00192776"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rPr>
        <w:t>9.2.</w:t>
      </w:r>
      <w:r w:rsidRPr="00192776">
        <w:rPr>
          <w:rFonts w:ascii="Times New Roman" w:hAnsi="Times New Roman"/>
        </w:rPr>
        <w:tab/>
      </w:r>
      <w:r w:rsidRPr="00192776">
        <w:rPr>
          <w:rFonts w:ascii="Times New Roman" w:hAnsi="Times New Roman"/>
          <w:lang w:eastAsia="ar-SA"/>
        </w:rPr>
        <w:t xml:space="preserve">У разі якщо </w:t>
      </w:r>
      <w:r w:rsidRPr="00192776">
        <w:rPr>
          <w:rFonts w:ascii="Times New Roman" w:hAnsi="Times New Roman"/>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025EC0"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lang w:eastAsia="ar-SA"/>
        </w:rPr>
        <w:t>9.3.</w:t>
      </w:r>
      <w:r w:rsidRPr="00192776">
        <w:rPr>
          <w:rFonts w:ascii="Times New Roman" w:hAnsi="Times New Roman"/>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7A6277" w:rsidRPr="00192776">
        <w:rPr>
          <w:rFonts w:ascii="Times New Roman" w:hAnsi="Times New Roman"/>
          <w:lang w:eastAsia="ar-SA"/>
        </w:rPr>
        <w:t>судовому порядку</w:t>
      </w:r>
      <w:r w:rsidRPr="00192776">
        <w:rPr>
          <w:rFonts w:ascii="Times New Roman" w:hAnsi="Times New Roman"/>
          <w:lang w:eastAsia="ar-SA"/>
        </w:rPr>
        <w:t>.</w:t>
      </w:r>
    </w:p>
    <w:p w:rsidR="000429B8" w:rsidRPr="00192776" w:rsidRDefault="000429B8" w:rsidP="00192776">
      <w:pPr>
        <w:suppressAutoHyphens/>
        <w:spacing w:line="240" w:lineRule="auto"/>
        <w:contextualSpacing/>
        <w:jc w:val="both"/>
        <w:rPr>
          <w:rFonts w:ascii="Times New Roman" w:hAnsi="Times New Roman"/>
          <w:lang w:eastAsia="ar-SA"/>
        </w:rPr>
      </w:pPr>
    </w:p>
    <w:p w:rsidR="00025EC0" w:rsidRPr="00192776" w:rsidRDefault="00025EC0" w:rsidP="00192776">
      <w:pPr>
        <w:spacing w:after="0" w:line="240" w:lineRule="auto"/>
        <w:contextualSpacing/>
        <w:jc w:val="center"/>
        <w:rPr>
          <w:rFonts w:ascii="Times New Roman" w:eastAsia="Times New Roman" w:hAnsi="Times New Roman"/>
          <w:b/>
        </w:rPr>
      </w:pPr>
      <w:r w:rsidRPr="00192776">
        <w:rPr>
          <w:rFonts w:ascii="Times New Roman" w:eastAsia="Times New Roman" w:hAnsi="Times New Roman"/>
          <w:b/>
        </w:rPr>
        <w:t>X. Інші умови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hAnsi="Times New Roman" w:cs="Times New Roman"/>
          <w:iCs/>
        </w:rPr>
        <w:t>10.1.</w:t>
      </w:r>
      <w:r w:rsidRPr="00192776">
        <w:rPr>
          <w:rFonts w:ascii="Times New Roman" w:hAnsi="Times New Roman" w:cs="Times New Roman"/>
          <w:iCs/>
        </w:rPr>
        <w:tab/>
      </w:r>
      <w:r w:rsidRPr="00192776">
        <w:rPr>
          <w:rFonts w:ascii="Times New Roman" w:eastAsia="Calibri" w:hAnsi="Times New Roman" w:cs="Times New Roman"/>
          <w:shd w:val="clear" w:color="auto" w:fill="FFFFFF"/>
        </w:rPr>
        <w:t xml:space="preserve">Істотними умовами даного Договору є: предмет Договору, </w:t>
      </w:r>
      <w:r w:rsidR="00EE5533" w:rsidRPr="00192776">
        <w:rPr>
          <w:rFonts w:ascii="Times New Roman" w:eastAsia="Calibri" w:hAnsi="Times New Roman" w:cs="Times New Roman"/>
          <w:shd w:val="clear" w:color="auto" w:fill="FFFFFF"/>
        </w:rPr>
        <w:t xml:space="preserve">кількість, </w:t>
      </w:r>
      <w:r w:rsidRPr="00192776">
        <w:rPr>
          <w:rFonts w:ascii="Times New Roman" w:eastAsia="Calibri" w:hAnsi="Times New Roman" w:cs="Times New Roman"/>
          <w:shd w:val="clear" w:color="auto" w:fill="FFFFFF"/>
        </w:rPr>
        <w:t>ціна, строк дії.</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lastRenderedPageBreak/>
        <w:t>1) зменшення обсягів закупівлі, зокрема з урахуванням фактичного обсягу видатків замовника;</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4) продовження строку дії договору про закупівлю та</w:t>
      </w:r>
      <w:r w:rsidR="000536DD" w:rsidRPr="00192776">
        <w:rPr>
          <w:rFonts w:ascii="Times New Roman" w:eastAsia="Calibri" w:hAnsi="Times New Roman" w:cs="Times New Roman"/>
          <w:shd w:val="clear" w:color="auto" w:fill="FFFFFF"/>
        </w:rPr>
        <w:t>/або</w:t>
      </w:r>
      <w:r w:rsidRPr="00192776">
        <w:rPr>
          <w:rFonts w:ascii="Times New Roman" w:eastAsia="Calibri" w:hAnsi="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76">
        <w:rPr>
          <w:rFonts w:ascii="Times New Roman" w:eastAsia="Calibri" w:hAnsi="Times New Roman" w:cs="Times New Roman"/>
          <w:shd w:val="clear" w:color="auto" w:fill="FFFFFF"/>
        </w:rPr>
        <w:t>Platts</w:t>
      </w:r>
      <w:proofErr w:type="spellEnd"/>
      <w:r w:rsidRPr="00192776">
        <w:rPr>
          <w:rFonts w:ascii="Times New Roman" w:eastAsia="Calibri"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2776"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8) зміни умов у зв’язку із застосуванням положень ч</w:t>
      </w:r>
      <w:r w:rsidR="006A0BCD" w:rsidRPr="00192776">
        <w:rPr>
          <w:rFonts w:ascii="Times New Roman" w:eastAsia="Calibri" w:hAnsi="Times New Roman" w:cs="Times New Roman"/>
          <w:shd w:val="clear" w:color="auto" w:fill="FFFFFF"/>
        </w:rPr>
        <w:t>астини шостої статті 41 Закону.</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eastAsia="Times New Roman" w:hAnsi="Times New Roman"/>
          <w:iCs/>
          <w:bdr w:val="none" w:sz="0" w:space="0" w:color="auto" w:frame="1"/>
        </w:rPr>
        <w:t>10.</w:t>
      </w:r>
      <w:r w:rsidR="006A0BCD" w:rsidRPr="00192776">
        <w:rPr>
          <w:rFonts w:ascii="Times New Roman" w:eastAsia="Times New Roman" w:hAnsi="Times New Roman"/>
          <w:iCs/>
          <w:bdr w:val="none" w:sz="0" w:space="0" w:color="auto" w:frame="1"/>
        </w:rPr>
        <w:t>2</w:t>
      </w:r>
      <w:r w:rsidRPr="00192776">
        <w:rPr>
          <w:rFonts w:ascii="Times New Roman" w:eastAsia="Times New Roman" w:hAnsi="Times New Roman"/>
          <w:iCs/>
          <w:bdr w:val="none" w:sz="0" w:space="0" w:color="auto" w:frame="1"/>
        </w:rPr>
        <w:t>.</w:t>
      </w:r>
      <w:r w:rsidRPr="00192776">
        <w:rPr>
          <w:rFonts w:ascii="Times New Roman" w:eastAsia="Times New Roman" w:hAnsi="Times New Roman"/>
          <w:iCs/>
          <w:bdr w:val="none" w:sz="0" w:space="0" w:color="auto" w:frame="1"/>
        </w:rPr>
        <w:tab/>
      </w:r>
      <w:r w:rsidRPr="00192776">
        <w:rPr>
          <w:rFonts w:ascii="Times New Roman" w:hAnsi="Times New Roman"/>
        </w:rPr>
        <w:t>Дія Договору припиняється</w:t>
      </w:r>
      <w:r w:rsidR="00192776" w:rsidRPr="00192776">
        <w:rPr>
          <w:rFonts w:ascii="Times New Roman" w:hAnsi="Times New Roman"/>
        </w:rPr>
        <w:t>:</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повним виконанням Сторонами своїх зобов’язань за цим Договором;</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за згодою Сторін;</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достроково з підстав, передбачених п.6.2.1 Договору;</w:t>
      </w:r>
    </w:p>
    <w:p w:rsidR="00025EC0" w:rsidRPr="00192776" w:rsidRDefault="00025EC0" w:rsidP="00192776">
      <w:pPr>
        <w:tabs>
          <w:tab w:val="left" w:pos="567"/>
        </w:tabs>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 інших підстав, передбачених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Після укладання договір про закупівлю набуває обов'язкової сили для сторін і має виконуватись ними відповідно до його умов.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10.</w:t>
      </w:r>
      <w:r w:rsidR="006A0BCD" w:rsidRPr="00192776">
        <w:rPr>
          <w:rFonts w:ascii="Times New Roman" w:hAnsi="Times New Roman"/>
        </w:rPr>
        <w:t>4</w:t>
      </w:r>
      <w:r w:rsidRPr="00192776">
        <w:rPr>
          <w:rFonts w:ascii="Times New Roman" w:hAnsi="Times New Roman"/>
        </w:rPr>
        <w:t>.</w:t>
      </w:r>
      <w:r w:rsidRPr="00192776">
        <w:rPr>
          <w:rFonts w:ascii="Times New Roman" w:hAnsi="Times New Roman"/>
        </w:rPr>
        <w:tab/>
        <w:t>Умови договору зберігають свою силу протягом всього строку дії договору.</w:t>
      </w:r>
    </w:p>
    <w:p w:rsidR="00025EC0" w:rsidRPr="00192776" w:rsidRDefault="00025EC0" w:rsidP="00192776">
      <w:pPr>
        <w:pStyle w:val="2"/>
        <w:spacing w:after="0" w:line="240" w:lineRule="auto"/>
        <w:ind w:left="0"/>
        <w:contextualSpacing/>
        <w:jc w:val="both"/>
        <w:rPr>
          <w:sz w:val="22"/>
          <w:szCs w:val="22"/>
        </w:rPr>
      </w:pPr>
      <w:r w:rsidRPr="00192776">
        <w:rPr>
          <w:sz w:val="22"/>
          <w:szCs w:val="22"/>
        </w:rPr>
        <w:t>10.</w:t>
      </w:r>
      <w:r w:rsidR="006A0BCD" w:rsidRPr="00192776">
        <w:rPr>
          <w:sz w:val="22"/>
          <w:szCs w:val="22"/>
        </w:rPr>
        <w:t>5</w:t>
      </w:r>
      <w:r w:rsidRPr="00192776">
        <w:rPr>
          <w:sz w:val="22"/>
          <w:szCs w:val="22"/>
        </w:rPr>
        <w:t>.</w:t>
      </w:r>
      <w:r w:rsidRPr="00192776">
        <w:rPr>
          <w:sz w:val="22"/>
          <w:szCs w:val="22"/>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6</w:t>
      </w:r>
      <w:r w:rsidRPr="00192776">
        <w:rPr>
          <w:rFonts w:ascii="Times New Roman" w:hAnsi="Times New Roman"/>
        </w:rPr>
        <w:t>.</w:t>
      </w:r>
      <w:r w:rsidRPr="00192776">
        <w:rPr>
          <w:rFonts w:ascii="Times New Roman" w:hAnsi="Times New Roman"/>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7</w:t>
      </w:r>
      <w:r w:rsidRPr="00192776">
        <w:rPr>
          <w:rFonts w:ascii="Times New Roman" w:hAnsi="Times New Roman"/>
        </w:rPr>
        <w:t>.</w:t>
      </w:r>
      <w:r w:rsidRPr="00192776">
        <w:rPr>
          <w:rFonts w:ascii="Times New Roman" w:hAnsi="Times New Roman"/>
        </w:rPr>
        <w:tab/>
        <w:t>Жодна із Сторін не має права передавати права та обов’язки за цим Договором третій особі без отримання письмової згоди іншої Сторони.</w:t>
      </w:r>
    </w:p>
    <w:p w:rsidR="00025EC0" w:rsidRPr="00192776" w:rsidRDefault="006A0BCD" w:rsidP="00192776">
      <w:pPr>
        <w:spacing w:after="0" w:line="240" w:lineRule="auto"/>
        <w:contextualSpacing/>
        <w:jc w:val="both"/>
        <w:rPr>
          <w:rFonts w:ascii="Times New Roman" w:hAnsi="Times New Roman"/>
        </w:rPr>
      </w:pPr>
      <w:r w:rsidRPr="00192776">
        <w:rPr>
          <w:rFonts w:ascii="Times New Roman" w:hAnsi="Times New Roman"/>
        </w:rPr>
        <w:t>10.8</w:t>
      </w:r>
      <w:r w:rsidR="00025EC0" w:rsidRPr="00192776">
        <w:rPr>
          <w:rFonts w:ascii="Times New Roman" w:hAnsi="Times New Roman"/>
        </w:rPr>
        <w:t>.</w:t>
      </w:r>
      <w:r w:rsidR="00025EC0" w:rsidRPr="00192776">
        <w:rPr>
          <w:rFonts w:ascii="Times New Roman" w:hAnsi="Times New Roman"/>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9</w:t>
      </w:r>
      <w:r w:rsidRPr="00192776">
        <w:rPr>
          <w:rFonts w:ascii="Times New Roman" w:hAnsi="Times New Roman"/>
        </w:rPr>
        <w:t>.</w:t>
      </w:r>
      <w:r w:rsidRPr="00192776">
        <w:rPr>
          <w:rFonts w:ascii="Times New Roman" w:hAnsi="Times New Roman"/>
        </w:rPr>
        <w:tab/>
        <w:t>У випадках, не передбачених цим Договором, Сторони керуються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10.1</w:t>
      </w:r>
      <w:r w:rsidR="006A0BCD" w:rsidRPr="00192776">
        <w:rPr>
          <w:rFonts w:ascii="Times New Roman" w:hAnsi="Times New Roman"/>
        </w:rPr>
        <w:t>0</w:t>
      </w:r>
      <w:r w:rsidRPr="00192776">
        <w:rPr>
          <w:rFonts w:ascii="Times New Roman" w:hAnsi="Times New Roman"/>
        </w:rPr>
        <w:t>.</w:t>
      </w:r>
      <w:r w:rsidRPr="00192776">
        <w:rPr>
          <w:rFonts w:ascii="Times New Roman" w:hAnsi="Times New Roman"/>
        </w:rPr>
        <w:tab/>
        <w:t>Сторони зобов’язані негайно письмово повідомляти одна одну у випадку зміни банківських чи поштових реквізитів.</w:t>
      </w:r>
    </w:p>
    <w:p w:rsidR="00192776" w:rsidRPr="00192776" w:rsidRDefault="00192776" w:rsidP="00192776">
      <w:pPr>
        <w:pStyle w:val="a3"/>
        <w:jc w:val="center"/>
        <w:rPr>
          <w:b/>
        </w:rPr>
      </w:pPr>
    </w:p>
    <w:p w:rsidR="00192776" w:rsidRPr="00192776" w:rsidRDefault="00192776" w:rsidP="00192776">
      <w:pPr>
        <w:pStyle w:val="a3"/>
        <w:jc w:val="center"/>
        <w:rPr>
          <w:rFonts w:ascii="Times New Roman" w:hAnsi="Times New Roman" w:cs="Times New Roman"/>
          <w:b/>
        </w:rPr>
      </w:pPr>
      <w:r w:rsidRPr="00192776">
        <w:rPr>
          <w:rFonts w:ascii="Times New Roman" w:hAnsi="Times New Roman"/>
          <w:b/>
        </w:rPr>
        <w:t>XІ</w:t>
      </w:r>
      <w:r w:rsidRPr="00192776">
        <w:rPr>
          <w:rFonts w:ascii="Times New Roman" w:hAnsi="Times New Roman" w:cs="Times New Roman"/>
          <w:b/>
        </w:rPr>
        <w:t xml:space="preserve">. </w:t>
      </w:r>
      <w:proofErr w:type="spellStart"/>
      <w:r w:rsidR="000429B8" w:rsidRPr="00192776">
        <w:rPr>
          <w:rFonts w:ascii="Times New Roman" w:hAnsi="Times New Roman" w:cs="Times New Roman"/>
          <w:b/>
        </w:rPr>
        <w:t>Антикорупцiйне</w:t>
      </w:r>
      <w:proofErr w:type="spellEnd"/>
      <w:r w:rsidR="000429B8" w:rsidRPr="00192776">
        <w:rPr>
          <w:rFonts w:ascii="Times New Roman" w:hAnsi="Times New Roman" w:cs="Times New Roman"/>
          <w:b/>
        </w:rPr>
        <w:t xml:space="preserve"> застереження</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11.1. При виконанні своїх зобов'язань за цим Договором Сторони,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 xml:space="preserve">11.2. При виконанні своїх зобов'язань за цим Договором Сторони, не здійснюють дій, що кваліфікуються застосованим з метою цього Договору законодавством як давання/отримання </w:t>
      </w:r>
      <w:r w:rsidRPr="00192776">
        <w:rPr>
          <w:rFonts w:ascii="Times New Roman" w:hAnsi="Times New Roman" w:cs="Times New Roman"/>
        </w:rPr>
        <w:lastRenderedPageBreak/>
        <w:t>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2776" w:rsidRPr="00192776" w:rsidRDefault="00192776"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XІ</w:t>
      </w:r>
      <w:r w:rsidR="00192776" w:rsidRPr="00192776">
        <w:rPr>
          <w:rFonts w:ascii="Times New Roman" w:hAnsi="Times New Roman"/>
          <w:b/>
        </w:rPr>
        <w:t>І</w:t>
      </w:r>
      <w:r w:rsidRPr="00192776">
        <w:rPr>
          <w:rFonts w:ascii="Times New Roman" w:hAnsi="Times New Roman"/>
          <w:b/>
        </w:rPr>
        <w:t>. Строк дії договору</w:t>
      </w:r>
    </w:p>
    <w:p w:rsidR="00025EC0" w:rsidRPr="00E10C5B" w:rsidRDefault="00192776" w:rsidP="00192776">
      <w:pPr>
        <w:tabs>
          <w:tab w:val="left" w:pos="709"/>
        </w:tabs>
        <w:spacing w:after="0" w:line="240" w:lineRule="auto"/>
        <w:jc w:val="both"/>
        <w:rPr>
          <w:rFonts w:ascii="Times New Roman" w:hAnsi="Times New Roman" w:cs="Times New Roman"/>
          <w:b/>
        </w:rPr>
      </w:pPr>
      <w:r w:rsidRPr="00192776">
        <w:rPr>
          <w:rFonts w:ascii="Times New Roman" w:hAnsi="Times New Roman" w:cs="Times New Roman"/>
        </w:rPr>
        <w:t xml:space="preserve">12.1. </w:t>
      </w:r>
      <w:r w:rsidR="00025EC0" w:rsidRPr="00192776">
        <w:rPr>
          <w:rFonts w:ascii="Times New Roman" w:hAnsi="Times New Roman" w:cs="Times New Roman"/>
        </w:rPr>
        <w:t xml:space="preserve">Цей Договір набирає чинності з моменту підписання його сторонами і діє до </w:t>
      </w:r>
      <w:r w:rsidR="00025EC0" w:rsidRPr="00E10C5B">
        <w:rPr>
          <w:rFonts w:ascii="Times New Roman" w:hAnsi="Times New Roman" w:cs="Times New Roman"/>
          <w:b/>
        </w:rPr>
        <w:t>31 грудня 202</w:t>
      </w:r>
      <w:r w:rsidR="00C642F7" w:rsidRPr="00E10C5B">
        <w:rPr>
          <w:rFonts w:ascii="Times New Roman" w:hAnsi="Times New Roman" w:cs="Times New Roman"/>
          <w:b/>
        </w:rPr>
        <w:t>4</w:t>
      </w:r>
      <w:r w:rsidR="00E10C5B">
        <w:rPr>
          <w:rFonts w:ascii="Times New Roman" w:hAnsi="Times New Roman" w:cs="Times New Roman"/>
          <w:b/>
        </w:rPr>
        <w:t xml:space="preserve"> </w:t>
      </w:r>
      <w:r w:rsidR="00025EC0" w:rsidRPr="00E10C5B">
        <w:rPr>
          <w:rFonts w:ascii="Times New Roman" w:hAnsi="Times New Roman" w:cs="Times New Roman"/>
          <w:b/>
        </w:rPr>
        <w:t>р.</w:t>
      </w:r>
    </w:p>
    <w:p w:rsidR="00025EC0" w:rsidRPr="00192776" w:rsidRDefault="00192776" w:rsidP="00192776">
      <w:pPr>
        <w:tabs>
          <w:tab w:val="left" w:pos="709"/>
          <w:tab w:val="left" w:pos="908"/>
        </w:tabs>
        <w:spacing w:after="0" w:line="240" w:lineRule="auto"/>
        <w:jc w:val="both"/>
        <w:rPr>
          <w:rFonts w:ascii="Times New Roman" w:hAnsi="Times New Roman" w:cs="Times New Roman"/>
        </w:rPr>
      </w:pPr>
      <w:r w:rsidRPr="00192776">
        <w:rPr>
          <w:rFonts w:ascii="Times New Roman" w:hAnsi="Times New Roman" w:cs="Times New Roman"/>
        </w:rPr>
        <w:t xml:space="preserve">12.2. </w:t>
      </w:r>
      <w:r w:rsidR="00025EC0" w:rsidRPr="00192776">
        <w:rPr>
          <w:rFonts w:ascii="Times New Roman" w:hAnsi="Times New Roman" w:cs="Times New Roman"/>
        </w:rPr>
        <w:t>Цей Договір укладається і підписується у 2-х примірниках, що мають однакову юридичну силу.</w:t>
      </w: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XI</w:t>
      </w:r>
      <w:r w:rsidR="00192776" w:rsidRPr="00192776">
        <w:rPr>
          <w:rFonts w:ascii="Times New Roman" w:hAnsi="Times New Roman"/>
          <w:b/>
        </w:rPr>
        <w:t>І</w:t>
      </w:r>
      <w:r w:rsidRPr="00192776">
        <w:rPr>
          <w:rFonts w:ascii="Times New Roman" w:hAnsi="Times New Roman"/>
          <w:b/>
        </w:rPr>
        <w:t>І. Додатки до договору</w:t>
      </w:r>
    </w:p>
    <w:p w:rsidR="00025EC0" w:rsidRDefault="00192776" w:rsidP="00192776">
      <w:pPr>
        <w:spacing w:after="0" w:line="240" w:lineRule="auto"/>
        <w:contextualSpacing/>
        <w:rPr>
          <w:rFonts w:ascii="Times New Roman" w:hAnsi="Times New Roman"/>
        </w:rPr>
      </w:pPr>
      <w:r w:rsidRPr="00192776">
        <w:rPr>
          <w:rFonts w:ascii="Times New Roman" w:hAnsi="Times New Roman"/>
        </w:rPr>
        <w:t>13</w:t>
      </w:r>
      <w:r w:rsidR="00025EC0" w:rsidRPr="00192776">
        <w:rPr>
          <w:rFonts w:ascii="Times New Roman" w:hAnsi="Times New Roman"/>
        </w:rPr>
        <w:t>.1.</w:t>
      </w:r>
      <w:r w:rsidR="00025EC0" w:rsidRPr="00192776">
        <w:rPr>
          <w:rFonts w:ascii="Times New Roman" w:hAnsi="Times New Roman"/>
        </w:rPr>
        <w:tab/>
        <w:t>Невід'ємною частиною цього Договору є: специфікація</w:t>
      </w:r>
    </w:p>
    <w:p w:rsidR="00192776" w:rsidRPr="00192776" w:rsidRDefault="00192776" w:rsidP="00192776">
      <w:pPr>
        <w:spacing w:after="0" w:line="240" w:lineRule="auto"/>
        <w:contextualSpacing/>
        <w:rPr>
          <w:rFonts w:ascii="Times New Roman" w:hAnsi="Times New Roman"/>
        </w:rPr>
      </w:pPr>
    </w:p>
    <w:p w:rsidR="00025EC0" w:rsidRPr="00192776" w:rsidRDefault="00025EC0" w:rsidP="00192776">
      <w:pPr>
        <w:keepNext/>
        <w:keepLines/>
        <w:tabs>
          <w:tab w:val="left" w:pos="4825"/>
        </w:tabs>
        <w:spacing w:after="0" w:line="240" w:lineRule="auto"/>
        <w:contextualSpacing/>
        <w:jc w:val="center"/>
        <w:outlineLvl w:val="1"/>
        <w:rPr>
          <w:rFonts w:ascii="Times New Roman" w:hAnsi="Times New Roman"/>
          <w:b/>
        </w:rPr>
      </w:pPr>
      <w:r w:rsidRPr="00192776">
        <w:rPr>
          <w:rFonts w:ascii="Times New Roman" w:hAnsi="Times New Roman"/>
          <w:b/>
        </w:rPr>
        <w:t>X</w:t>
      </w:r>
      <w:r w:rsidR="00192776" w:rsidRPr="00192776">
        <w:rPr>
          <w:rFonts w:ascii="Times New Roman" w:hAnsi="Times New Roman"/>
          <w:b/>
        </w:rPr>
        <w:t>IV</w:t>
      </w:r>
      <w:r w:rsidRPr="00192776">
        <w:rPr>
          <w:rFonts w:ascii="Times New Roman" w:hAnsi="Times New Roman"/>
          <w:b/>
        </w:rPr>
        <w:t>. Місцезнаходження та банківські реквізити сторін</w:t>
      </w:r>
    </w:p>
    <w:tbl>
      <w:tblPr>
        <w:tblW w:w="0" w:type="auto"/>
        <w:tblLook w:val="01E0" w:firstRow="1" w:lastRow="1" w:firstColumn="1" w:lastColumn="1" w:noHBand="0" w:noVBand="0"/>
      </w:tblPr>
      <w:tblGrid>
        <w:gridCol w:w="4644"/>
        <w:gridCol w:w="4820"/>
      </w:tblGrid>
      <w:tr w:rsidR="002E6624" w:rsidRPr="00192776" w:rsidTr="002E6624">
        <w:trPr>
          <w:trHeight w:val="358"/>
        </w:trPr>
        <w:tc>
          <w:tcPr>
            <w:tcW w:w="4644"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2E6624" w:rsidRPr="00192776" w:rsidTr="00827315">
        <w:tc>
          <w:tcPr>
            <w:tcW w:w="4644" w:type="dxa"/>
            <w:hideMark/>
          </w:tcPr>
          <w:p w:rsidR="002E6624" w:rsidRPr="002E6624" w:rsidRDefault="002E6624" w:rsidP="002E6624">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2E6624" w:rsidRPr="002E6624" w:rsidRDefault="002E6624" w:rsidP="002E6624">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5"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2E6624" w:rsidRPr="002E6624" w:rsidRDefault="002E6624" w:rsidP="002E6624">
            <w:pPr>
              <w:spacing w:after="0" w:line="240" w:lineRule="auto"/>
              <w:rPr>
                <w:rFonts w:ascii="Times New Roman" w:hAnsi="Times New Roman" w:cs="Times New Roman"/>
              </w:rPr>
            </w:pPr>
          </w:p>
        </w:tc>
        <w:tc>
          <w:tcPr>
            <w:tcW w:w="4820" w:type="dxa"/>
            <w:hideMark/>
          </w:tcPr>
          <w:p w:rsidR="002E6624" w:rsidRPr="002E6624" w:rsidRDefault="004B5526" w:rsidP="002E6624">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2E6624" w:rsidRDefault="004B5526" w:rsidP="002E6624">
            <w:pPr>
              <w:spacing w:after="0" w:line="240" w:lineRule="auto"/>
              <w:rPr>
                <w:rFonts w:ascii="Times New Roman" w:hAnsi="Times New Roman" w:cs="Times New Roman"/>
              </w:rPr>
            </w:pPr>
            <w:r>
              <w:rPr>
                <w:rFonts w:ascii="Times New Roman" w:hAnsi="Times New Roman" w:cs="Times New Roman"/>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w:t>
            </w:r>
          </w:p>
          <w:p w:rsidR="004B5526" w:rsidRDefault="004B5526" w:rsidP="002E6624">
            <w:pPr>
              <w:spacing w:after="0" w:line="240" w:lineRule="auto"/>
              <w:rPr>
                <w:rFonts w:ascii="Times New Roman" w:hAnsi="Times New Roman" w:cs="Times New Roman"/>
                <w:b/>
              </w:rPr>
            </w:pPr>
          </w:p>
          <w:p w:rsidR="004B5526" w:rsidRPr="002E6624" w:rsidRDefault="004B5526" w:rsidP="002E6624">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025EC0" w:rsidRPr="00192776" w:rsidRDefault="00025EC0" w:rsidP="00192776">
      <w:pPr>
        <w:spacing w:line="240" w:lineRule="auto"/>
        <w:contextualSpacing/>
      </w:pPr>
    </w:p>
    <w:p w:rsidR="007A6277" w:rsidRPr="00192776" w:rsidRDefault="007A6277" w:rsidP="00192776">
      <w:pPr>
        <w:spacing w:line="240" w:lineRule="auto"/>
        <w:contextualSpacing/>
      </w:pPr>
    </w:p>
    <w:p w:rsidR="00C51281" w:rsidRPr="00192776" w:rsidRDefault="00C51281" w:rsidP="00192776">
      <w:pPr>
        <w:spacing w:line="240" w:lineRule="auto"/>
        <w:contextualSpacing/>
      </w:pPr>
    </w:p>
    <w:p w:rsidR="00B54E2D" w:rsidRPr="00192776" w:rsidRDefault="00B54E2D" w:rsidP="00192776">
      <w:pPr>
        <w:spacing w:line="240" w:lineRule="auto"/>
        <w:contextualSpacing/>
      </w:pPr>
    </w:p>
    <w:p w:rsidR="00B54E2D" w:rsidRDefault="00B54E2D"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0E7AA5" w:rsidRDefault="000E7AA5" w:rsidP="00192776">
      <w:pPr>
        <w:spacing w:line="240" w:lineRule="auto"/>
        <w:contextualSpacing/>
      </w:pPr>
    </w:p>
    <w:p w:rsidR="0064357B" w:rsidRPr="00192776" w:rsidRDefault="0064357B" w:rsidP="00192776">
      <w:pPr>
        <w:spacing w:line="240" w:lineRule="auto"/>
        <w:contextualSpacing/>
      </w:pPr>
    </w:p>
    <w:p w:rsidR="00B54E2D" w:rsidRPr="00192776" w:rsidRDefault="00B54E2D" w:rsidP="00192776">
      <w:pPr>
        <w:spacing w:line="240" w:lineRule="auto"/>
        <w:contextualSpacing/>
      </w:pP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lastRenderedPageBreak/>
        <w:t xml:space="preserve">Додаток №1 </w:t>
      </w: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До Договору №__________ від___________</w:t>
      </w:r>
    </w:p>
    <w:p w:rsidR="00025EC0" w:rsidRPr="00192776" w:rsidRDefault="00025EC0" w:rsidP="00192776">
      <w:pPr>
        <w:spacing w:line="240" w:lineRule="auto"/>
        <w:contextualSpacing/>
      </w:pPr>
    </w:p>
    <w:p w:rsidR="008B3AA3" w:rsidRPr="00192776" w:rsidRDefault="008B3AA3" w:rsidP="00827315">
      <w:pPr>
        <w:keepNext/>
        <w:spacing w:after="0" w:line="240" w:lineRule="auto"/>
        <w:jc w:val="center"/>
        <w:rPr>
          <w:rFonts w:ascii="Times New Roman" w:eastAsia="Times New Roman" w:hAnsi="Times New Roman" w:cs="Times New Roman"/>
          <w:b/>
          <w:lang w:eastAsia="uk-UA"/>
        </w:rPr>
      </w:pPr>
      <w:r w:rsidRPr="00192776">
        <w:rPr>
          <w:rFonts w:ascii="Times New Roman" w:eastAsia="Times New Roman" w:hAnsi="Times New Roman" w:cs="Times New Roman"/>
          <w:b/>
          <w:lang w:eastAsia="uk-UA"/>
        </w:rPr>
        <w:t xml:space="preserve">Специфікація </w:t>
      </w:r>
    </w:p>
    <w:p w:rsidR="008B3AA3" w:rsidRPr="00192776" w:rsidRDefault="008B3AA3" w:rsidP="00192776">
      <w:pPr>
        <w:spacing w:after="0" w:line="240" w:lineRule="auto"/>
        <w:jc w:val="center"/>
        <w:rPr>
          <w:rFonts w:ascii="Times New Roman" w:eastAsia="Times New Roman" w:hAnsi="Times New Roman" w:cs="Times New Roman"/>
          <w:b/>
          <w:lang w:eastAsia="uk-UA"/>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1528"/>
        <w:gridCol w:w="1361"/>
        <w:gridCol w:w="1156"/>
        <w:gridCol w:w="513"/>
        <w:gridCol w:w="646"/>
        <w:gridCol w:w="911"/>
        <w:gridCol w:w="911"/>
        <w:gridCol w:w="913"/>
        <w:gridCol w:w="860"/>
      </w:tblGrid>
      <w:tr w:rsidR="008B3AA3" w:rsidRPr="00192776" w:rsidTr="00A27E2A">
        <w:trPr>
          <w:trHeight w:val="20"/>
          <w:jc w:val="center"/>
        </w:trPr>
        <w:tc>
          <w:tcPr>
            <w:tcW w:w="2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п/п</w:t>
            </w:r>
          </w:p>
        </w:tc>
        <w:tc>
          <w:tcPr>
            <w:tcW w:w="8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Найменування відповідно запиту</w:t>
            </w:r>
          </w:p>
        </w:tc>
        <w:tc>
          <w:tcPr>
            <w:tcW w:w="74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Торгова назва згідно з документами виробника</w:t>
            </w:r>
          </w:p>
        </w:tc>
        <w:tc>
          <w:tcPr>
            <w:tcW w:w="55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Виробник, країна походження</w:t>
            </w:r>
          </w:p>
        </w:tc>
        <w:tc>
          <w:tcPr>
            <w:tcW w:w="285"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bCs/>
                <w:lang w:eastAsia="uk-UA"/>
              </w:rPr>
            </w:pPr>
            <w:r w:rsidRPr="00192776">
              <w:rPr>
                <w:rFonts w:ascii="Times New Roman" w:eastAsia="Calibri" w:hAnsi="Times New Roman" w:cs="Calibri"/>
                <w:bCs/>
                <w:lang w:eastAsia="uk-UA"/>
              </w:rPr>
              <w:t xml:space="preserve">Од </w:t>
            </w:r>
            <w:proofErr w:type="spellStart"/>
            <w:r w:rsidRPr="00192776">
              <w:rPr>
                <w:rFonts w:ascii="Times New Roman" w:eastAsia="Calibri" w:hAnsi="Times New Roman" w:cs="Calibri"/>
                <w:bCs/>
                <w:lang w:eastAsia="uk-UA"/>
              </w:rPr>
              <w:t>вим</w:t>
            </w:r>
            <w:proofErr w:type="spellEnd"/>
            <w:r w:rsidRPr="00192776">
              <w:rPr>
                <w:rFonts w:ascii="Times New Roman" w:eastAsia="Calibri" w:hAnsi="Times New Roman" w:cs="Calibri"/>
                <w:bCs/>
                <w:lang w:eastAsia="uk-UA"/>
              </w:rPr>
              <w:t>.</w:t>
            </w:r>
          </w:p>
        </w:tc>
        <w:tc>
          <w:tcPr>
            <w:tcW w:w="3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Кіль</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кість</w:t>
            </w:r>
          </w:p>
        </w:tc>
        <w:tc>
          <w:tcPr>
            <w:tcW w:w="50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c>
          <w:tcPr>
            <w:tcW w:w="47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r>
      <w:tr w:rsidR="008B3AA3" w:rsidRPr="00192776" w:rsidTr="00A27E2A">
        <w:trPr>
          <w:trHeight w:val="20"/>
          <w:jc w:val="center"/>
        </w:trPr>
        <w:tc>
          <w:tcPr>
            <w:tcW w:w="257" w:type="pct"/>
            <w:vAlign w:val="center"/>
          </w:tcPr>
          <w:p w:rsidR="008B3AA3" w:rsidRPr="00192776" w:rsidRDefault="003023DE"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w:t>
            </w:r>
          </w:p>
        </w:tc>
        <w:tc>
          <w:tcPr>
            <w:tcW w:w="8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74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285"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3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8B3AA3" w:rsidRPr="00192776" w:rsidTr="00A27E2A">
        <w:trPr>
          <w:trHeight w:val="20"/>
          <w:jc w:val="center"/>
        </w:trPr>
        <w:tc>
          <w:tcPr>
            <w:tcW w:w="4528"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без ПДВ:</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A27E2A">
        <w:trPr>
          <w:trHeight w:val="20"/>
          <w:jc w:val="center"/>
        </w:trPr>
        <w:tc>
          <w:tcPr>
            <w:tcW w:w="4528" w:type="pct"/>
            <w:gridSpan w:val="9"/>
          </w:tcPr>
          <w:p w:rsidR="008B3AA3" w:rsidRPr="00192776" w:rsidRDefault="00827315" w:rsidP="00192776">
            <w:pPr>
              <w:widowControl w:val="0"/>
              <w:autoSpaceDE w:val="0"/>
              <w:autoSpaceDN w:val="0"/>
              <w:adjustRightInd w:val="0"/>
              <w:spacing w:after="0" w:line="240" w:lineRule="auto"/>
              <w:jc w:val="right"/>
              <w:rPr>
                <w:rFonts w:ascii="Times New Roman" w:eastAsia="Calibri" w:hAnsi="Times New Roman" w:cs="Calibri"/>
                <w:lang w:eastAsia="uk-UA"/>
              </w:rPr>
            </w:pPr>
            <w:r>
              <w:rPr>
                <w:rFonts w:ascii="Times New Roman" w:eastAsia="Calibri" w:hAnsi="Times New Roman" w:cs="Calibri"/>
                <w:lang w:eastAsia="uk-UA"/>
              </w:rPr>
              <w:t>ПДВ</w:t>
            </w:r>
            <w:r w:rsidR="008B3AA3" w:rsidRPr="00192776">
              <w:rPr>
                <w:rFonts w:ascii="Times New Roman" w:eastAsia="Calibri" w:hAnsi="Times New Roman" w:cs="Calibri"/>
                <w:lang w:eastAsia="uk-UA"/>
              </w:rPr>
              <w:t>:</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A27E2A">
        <w:trPr>
          <w:trHeight w:val="20"/>
          <w:jc w:val="center"/>
        </w:trPr>
        <w:tc>
          <w:tcPr>
            <w:tcW w:w="4528"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з ПДВ:</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bookmarkEnd w:id="0"/>
    </w:tbl>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644"/>
        <w:gridCol w:w="4820"/>
      </w:tblGrid>
      <w:tr w:rsidR="00920E83" w:rsidRPr="00192776" w:rsidTr="00172757">
        <w:trPr>
          <w:trHeight w:val="358"/>
        </w:trPr>
        <w:tc>
          <w:tcPr>
            <w:tcW w:w="4644" w:type="dxa"/>
          </w:tcPr>
          <w:p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920E83" w:rsidRPr="00192776" w:rsidTr="00172757">
        <w:tc>
          <w:tcPr>
            <w:tcW w:w="4644" w:type="dxa"/>
            <w:hideMark/>
          </w:tcPr>
          <w:p w:rsidR="00920E83" w:rsidRPr="002E6624" w:rsidRDefault="00920E83" w:rsidP="00172757">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920E83" w:rsidRPr="002E6624" w:rsidRDefault="00920E83" w:rsidP="00172757">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920E83" w:rsidRPr="002E6624" w:rsidRDefault="00920E83" w:rsidP="00172757">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6"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920E83" w:rsidRPr="002E6624" w:rsidRDefault="00920E83" w:rsidP="00172757">
            <w:pPr>
              <w:shd w:val="clear" w:color="auto" w:fill="FFFFFF"/>
              <w:tabs>
                <w:tab w:val="left" w:pos="1051"/>
              </w:tabs>
              <w:spacing w:after="0" w:line="240" w:lineRule="auto"/>
              <w:rPr>
                <w:rFonts w:ascii="Times New Roman" w:hAnsi="Times New Roman" w:cs="Times New Roman"/>
                <w:spacing w:val="-2"/>
              </w:rPr>
            </w:pPr>
          </w:p>
          <w:p w:rsidR="00920E83" w:rsidRPr="002E6624" w:rsidRDefault="00920E83" w:rsidP="00172757">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920E83" w:rsidRPr="002E6624" w:rsidRDefault="00920E83" w:rsidP="00172757">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920E83" w:rsidRPr="002E6624" w:rsidRDefault="00920E83" w:rsidP="00172757">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920E83" w:rsidRPr="002E6624" w:rsidRDefault="00920E83" w:rsidP="00172757">
            <w:pPr>
              <w:spacing w:after="0" w:line="240" w:lineRule="auto"/>
              <w:rPr>
                <w:rFonts w:ascii="Times New Roman" w:hAnsi="Times New Roman" w:cs="Times New Roman"/>
              </w:rPr>
            </w:pPr>
          </w:p>
        </w:tc>
        <w:tc>
          <w:tcPr>
            <w:tcW w:w="4820" w:type="dxa"/>
            <w:hideMark/>
          </w:tcPr>
          <w:p w:rsidR="00920E83" w:rsidRPr="002E6624" w:rsidRDefault="00920E83" w:rsidP="00172757">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920E83" w:rsidRDefault="00920E83" w:rsidP="00172757">
            <w:pPr>
              <w:spacing w:after="0" w:line="240" w:lineRule="auto"/>
              <w:rPr>
                <w:rFonts w:ascii="Times New Roman" w:hAnsi="Times New Roman" w:cs="Times New Roman"/>
              </w:rPr>
            </w:pPr>
            <w:r>
              <w:rPr>
                <w:rFonts w:ascii="Times New Roman" w:hAnsi="Times New Roman" w:cs="Times New Roman"/>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172757">
            <w:pPr>
              <w:spacing w:after="0" w:line="240" w:lineRule="auto"/>
              <w:rPr>
                <w:rFonts w:ascii="Times New Roman" w:hAnsi="Times New Roman" w:cs="Times New Roman"/>
                <w:b/>
              </w:rPr>
            </w:pPr>
          </w:p>
          <w:p w:rsidR="00920E83" w:rsidRDefault="00920E83" w:rsidP="00172757">
            <w:pPr>
              <w:spacing w:after="0" w:line="240" w:lineRule="auto"/>
              <w:rPr>
                <w:rFonts w:ascii="Times New Roman" w:hAnsi="Times New Roman" w:cs="Times New Roman"/>
                <w:b/>
              </w:rPr>
            </w:pPr>
          </w:p>
          <w:p w:rsidR="00920E83" w:rsidRDefault="00920E83" w:rsidP="00172757">
            <w:pPr>
              <w:spacing w:after="0" w:line="240" w:lineRule="auto"/>
              <w:rPr>
                <w:rFonts w:ascii="Times New Roman" w:hAnsi="Times New Roman" w:cs="Times New Roman"/>
                <w:b/>
              </w:rPr>
            </w:pPr>
          </w:p>
          <w:p w:rsidR="00920E83" w:rsidRDefault="00920E83" w:rsidP="00172757">
            <w:pPr>
              <w:spacing w:after="0" w:line="240" w:lineRule="auto"/>
              <w:rPr>
                <w:rFonts w:ascii="Times New Roman" w:hAnsi="Times New Roman" w:cs="Times New Roman"/>
                <w:b/>
              </w:rPr>
            </w:pPr>
          </w:p>
          <w:p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w:t>
            </w:r>
          </w:p>
          <w:p w:rsidR="00920E83" w:rsidRDefault="00920E83" w:rsidP="00172757">
            <w:pPr>
              <w:spacing w:after="0" w:line="240" w:lineRule="auto"/>
              <w:rPr>
                <w:rFonts w:ascii="Times New Roman" w:hAnsi="Times New Roman" w:cs="Times New Roman"/>
                <w:b/>
              </w:rPr>
            </w:pPr>
          </w:p>
          <w:p w:rsidR="00920E83" w:rsidRPr="002E6624" w:rsidRDefault="00920E83" w:rsidP="00172757">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192776">
      <w:pPr>
        <w:spacing w:after="0" w:line="240" w:lineRule="auto"/>
        <w:jc w:val="both"/>
        <w:rPr>
          <w:rFonts w:ascii="Times New Roman" w:eastAsia="Calibri" w:hAnsi="Times New Roman" w:cs="Times New Roman"/>
        </w:rPr>
      </w:pPr>
    </w:p>
    <w:sectPr w:rsidR="00920E83" w:rsidRPr="00192776" w:rsidSect="0019277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D92"/>
    <w:multiLevelType w:val="multilevel"/>
    <w:tmpl w:val="B1F6980C"/>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A123238"/>
    <w:multiLevelType w:val="singleLevel"/>
    <w:tmpl w:val="BB4E4962"/>
    <w:lvl w:ilvl="0">
      <w:numFmt w:val="bullet"/>
      <w:lvlText w:val="-"/>
      <w:lvlJc w:val="left"/>
      <w:pPr>
        <w:tabs>
          <w:tab w:val="num" w:pos="1620"/>
        </w:tabs>
        <w:ind w:left="1620" w:hanging="360"/>
      </w:pPr>
    </w:lvl>
  </w:abstractNum>
  <w:abstractNum w:abstractNumId="10">
    <w:nsid w:val="605C69C7"/>
    <w:multiLevelType w:val="multilevel"/>
    <w:tmpl w:val="E0108232"/>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BD6F34"/>
    <w:multiLevelType w:val="multilevel"/>
    <w:tmpl w:val="ABFC94B2"/>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25EC0"/>
    <w:rsid w:val="000429B8"/>
    <w:rsid w:val="000536DD"/>
    <w:rsid w:val="00071508"/>
    <w:rsid w:val="00092520"/>
    <w:rsid w:val="000C5598"/>
    <w:rsid w:val="000E7AA5"/>
    <w:rsid w:val="0010409F"/>
    <w:rsid w:val="00160021"/>
    <w:rsid w:val="00192776"/>
    <w:rsid w:val="001C3F3D"/>
    <w:rsid w:val="001D6500"/>
    <w:rsid w:val="001E0A4D"/>
    <w:rsid w:val="00241844"/>
    <w:rsid w:val="002456E8"/>
    <w:rsid w:val="002C7062"/>
    <w:rsid w:val="002D3741"/>
    <w:rsid w:val="002E6624"/>
    <w:rsid w:val="003023DE"/>
    <w:rsid w:val="0030476E"/>
    <w:rsid w:val="003149C5"/>
    <w:rsid w:val="003332C5"/>
    <w:rsid w:val="00351A50"/>
    <w:rsid w:val="00352A5D"/>
    <w:rsid w:val="003740F8"/>
    <w:rsid w:val="003744C8"/>
    <w:rsid w:val="003C6E52"/>
    <w:rsid w:val="003D02C4"/>
    <w:rsid w:val="0043720F"/>
    <w:rsid w:val="00491EAA"/>
    <w:rsid w:val="004A7EE8"/>
    <w:rsid w:val="004B4FA0"/>
    <w:rsid w:val="004B5526"/>
    <w:rsid w:val="004C77C8"/>
    <w:rsid w:val="004F6EC2"/>
    <w:rsid w:val="00583EB9"/>
    <w:rsid w:val="0059401F"/>
    <w:rsid w:val="005944FC"/>
    <w:rsid w:val="005A7C3E"/>
    <w:rsid w:val="005C0A36"/>
    <w:rsid w:val="005C462F"/>
    <w:rsid w:val="005D4E51"/>
    <w:rsid w:val="005E3884"/>
    <w:rsid w:val="00604BA6"/>
    <w:rsid w:val="0061040D"/>
    <w:rsid w:val="00611241"/>
    <w:rsid w:val="00621281"/>
    <w:rsid w:val="00626641"/>
    <w:rsid w:val="0064357B"/>
    <w:rsid w:val="006A0BCD"/>
    <w:rsid w:val="006B4C7E"/>
    <w:rsid w:val="006B7CDC"/>
    <w:rsid w:val="006C13A5"/>
    <w:rsid w:val="00705809"/>
    <w:rsid w:val="00723ADC"/>
    <w:rsid w:val="0072404C"/>
    <w:rsid w:val="0076404D"/>
    <w:rsid w:val="007A6277"/>
    <w:rsid w:val="007B48C1"/>
    <w:rsid w:val="007C13F7"/>
    <w:rsid w:val="007E4707"/>
    <w:rsid w:val="007F32A5"/>
    <w:rsid w:val="00803537"/>
    <w:rsid w:val="00813B77"/>
    <w:rsid w:val="00827315"/>
    <w:rsid w:val="00853073"/>
    <w:rsid w:val="00881713"/>
    <w:rsid w:val="008A40A9"/>
    <w:rsid w:val="008A6301"/>
    <w:rsid w:val="008B3AA3"/>
    <w:rsid w:val="008B5B94"/>
    <w:rsid w:val="008C4EF7"/>
    <w:rsid w:val="008E4CB5"/>
    <w:rsid w:val="00900F32"/>
    <w:rsid w:val="00913D49"/>
    <w:rsid w:val="00916B8B"/>
    <w:rsid w:val="00920E83"/>
    <w:rsid w:val="00922EF9"/>
    <w:rsid w:val="009274C8"/>
    <w:rsid w:val="0095108B"/>
    <w:rsid w:val="00A137F9"/>
    <w:rsid w:val="00A56765"/>
    <w:rsid w:val="00A64F81"/>
    <w:rsid w:val="00A72AF6"/>
    <w:rsid w:val="00A94C1A"/>
    <w:rsid w:val="00AC477E"/>
    <w:rsid w:val="00AE0839"/>
    <w:rsid w:val="00AF6A6D"/>
    <w:rsid w:val="00B006D2"/>
    <w:rsid w:val="00B03B99"/>
    <w:rsid w:val="00B17567"/>
    <w:rsid w:val="00B54E2D"/>
    <w:rsid w:val="00B72BD4"/>
    <w:rsid w:val="00B75E8D"/>
    <w:rsid w:val="00B923C8"/>
    <w:rsid w:val="00BA0BE4"/>
    <w:rsid w:val="00BA4B7A"/>
    <w:rsid w:val="00BA4E90"/>
    <w:rsid w:val="00BC427E"/>
    <w:rsid w:val="00BE11D1"/>
    <w:rsid w:val="00C03546"/>
    <w:rsid w:val="00C17A1F"/>
    <w:rsid w:val="00C32AFB"/>
    <w:rsid w:val="00C51281"/>
    <w:rsid w:val="00C56873"/>
    <w:rsid w:val="00C642F7"/>
    <w:rsid w:val="00C7588E"/>
    <w:rsid w:val="00D23A62"/>
    <w:rsid w:val="00D779FC"/>
    <w:rsid w:val="00D87128"/>
    <w:rsid w:val="00DE23C7"/>
    <w:rsid w:val="00E10C5B"/>
    <w:rsid w:val="00E16D7D"/>
    <w:rsid w:val="00E37935"/>
    <w:rsid w:val="00E54EDC"/>
    <w:rsid w:val="00E55CB2"/>
    <w:rsid w:val="00E678FA"/>
    <w:rsid w:val="00E7399B"/>
    <w:rsid w:val="00E82AC1"/>
    <w:rsid w:val="00E848B7"/>
    <w:rsid w:val="00E92988"/>
    <w:rsid w:val="00E97874"/>
    <w:rsid w:val="00EB4F41"/>
    <w:rsid w:val="00ED5588"/>
    <w:rsid w:val="00EE3A95"/>
    <w:rsid w:val="00EE5533"/>
    <w:rsid w:val="00EE5968"/>
    <w:rsid w:val="00F32652"/>
    <w:rsid w:val="00F32C6B"/>
    <w:rsid w:val="00F500B9"/>
    <w:rsid w:val="00F673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4EFE1-89E9-9240-8EB1-9F11A31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631">
      <w:bodyDiv w:val="1"/>
      <w:marLeft w:val="0"/>
      <w:marRight w:val="0"/>
      <w:marTop w:val="0"/>
      <w:marBottom w:val="0"/>
      <w:divBdr>
        <w:top w:val="none" w:sz="0" w:space="0" w:color="auto"/>
        <w:left w:val="none" w:sz="0" w:space="0" w:color="auto"/>
        <w:bottom w:val="none" w:sz="0" w:space="0" w:color="auto"/>
        <w:right w:val="none" w:sz="0" w:space="0" w:color="auto"/>
      </w:divBdr>
    </w:div>
    <w:div w:id="92895958">
      <w:bodyDiv w:val="1"/>
      <w:marLeft w:val="0"/>
      <w:marRight w:val="0"/>
      <w:marTop w:val="0"/>
      <w:marBottom w:val="0"/>
      <w:divBdr>
        <w:top w:val="none" w:sz="0" w:space="0" w:color="auto"/>
        <w:left w:val="none" w:sz="0" w:space="0" w:color="auto"/>
        <w:bottom w:val="none" w:sz="0" w:space="0" w:color="auto"/>
        <w:right w:val="none" w:sz="0" w:space="0" w:color="auto"/>
      </w:divBdr>
    </w:div>
    <w:div w:id="102313710">
      <w:bodyDiv w:val="1"/>
      <w:marLeft w:val="0"/>
      <w:marRight w:val="0"/>
      <w:marTop w:val="0"/>
      <w:marBottom w:val="0"/>
      <w:divBdr>
        <w:top w:val="none" w:sz="0" w:space="0" w:color="auto"/>
        <w:left w:val="none" w:sz="0" w:space="0" w:color="auto"/>
        <w:bottom w:val="none" w:sz="0" w:space="0" w:color="auto"/>
        <w:right w:val="none" w:sz="0" w:space="0" w:color="auto"/>
      </w:divBdr>
    </w:div>
    <w:div w:id="180435036">
      <w:bodyDiv w:val="1"/>
      <w:marLeft w:val="0"/>
      <w:marRight w:val="0"/>
      <w:marTop w:val="0"/>
      <w:marBottom w:val="0"/>
      <w:divBdr>
        <w:top w:val="none" w:sz="0" w:space="0" w:color="auto"/>
        <w:left w:val="none" w:sz="0" w:space="0" w:color="auto"/>
        <w:bottom w:val="none" w:sz="0" w:space="0" w:color="auto"/>
        <w:right w:val="none" w:sz="0" w:space="0" w:color="auto"/>
      </w:divBdr>
    </w:div>
    <w:div w:id="190656218">
      <w:bodyDiv w:val="1"/>
      <w:marLeft w:val="0"/>
      <w:marRight w:val="0"/>
      <w:marTop w:val="0"/>
      <w:marBottom w:val="0"/>
      <w:divBdr>
        <w:top w:val="none" w:sz="0" w:space="0" w:color="auto"/>
        <w:left w:val="none" w:sz="0" w:space="0" w:color="auto"/>
        <w:bottom w:val="none" w:sz="0" w:space="0" w:color="auto"/>
        <w:right w:val="none" w:sz="0" w:space="0" w:color="auto"/>
      </w:divBdr>
    </w:div>
    <w:div w:id="218440829">
      <w:bodyDiv w:val="1"/>
      <w:marLeft w:val="0"/>
      <w:marRight w:val="0"/>
      <w:marTop w:val="0"/>
      <w:marBottom w:val="0"/>
      <w:divBdr>
        <w:top w:val="none" w:sz="0" w:space="0" w:color="auto"/>
        <w:left w:val="none" w:sz="0" w:space="0" w:color="auto"/>
        <w:bottom w:val="none" w:sz="0" w:space="0" w:color="auto"/>
        <w:right w:val="none" w:sz="0" w:space="0" w:color="auto"/>
      </w:divBdr>
    </w:div>
    <w:div w:id="259533732">
      <w:bodyDiv w:val="1"/>
      <w:marLeft w:val="0"/>
      <w:marRight w:val="0"/>
      <w:marTop w:val="0"/>
      <w:marBottom w:val="0"/>
      <w:divBdr>
        <w:top w:val="none" w:sz="0" w:space="0" w:color="auto"/>
        <w:left w:val="none" w:sz="0" w:space="0" w:color="auto"/>
        <w:bottom w:val="none" w:sz="0" w:space="0" w:color="auto"/>
        <w:right w:val="none" w:sz="0" w:space="0" w:color="auto"/>
      </w:divBdr>
    </w:div>
    <w:div w:id="284971186">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6925156">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48496358">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0946699">
      <w:bodyDiv w:val="1"/>
      <w:marLeft w:val="0"/>
      <w:marRight w:val="0"/>
      <w:marTop w:val="0"/>
      <w:marBottom w:val="0"/>
      <w:divBdr>
        <w:top w:val="none" w:sz="0" w:space="0" w:color="auto"/>
        <w:left w:val="none" w:sz="0" w:space="0" w:color="auto"/>
        <w:bottom w:val="none" w:sz="0" w:space="0" w:color="auto"/>
        <w:right w:val="none" w:sz="0" w:space="0" w:color="auto"/>
      </w:divBdr>
    </w:div>
    <w:div w:id="564537316">
      <w:bodyDiv w:val="1"/>
      <w:marLeft w:val="0"/>
      <w:marRight w:val="0"/>
      <w:marTop w:val="0"/>
      <w:marBottom w:val="0"/>
      <w:divBdr>
        <w:top w:val="none" w:sz="0" w:space="0" w:color="auto"/>
        <w:left w:val="none" w:sz="0" w:space="0" w:color="auto"/>
        <w:bottom w:val="none" w:sz="0" w:space="0" w:color="auto"/>
        <w:right w:val="none" w:sz="0" w:space="0" w:color="auto"/>
      </w:divBdr>
    </w:div>
    <w:div w:id="617218370">
      <w:bodyDiv w:val="1"/>
      <w:marLeft w:val="0"/>
      <w:marRight w:val="0"/>
      <w:marTop w:val="0"/>
      <w:marBottom w:val="0"/>
      <w:divBdr>
        <w:top w:val="none" w:sz="0" w:space="0" w:color="auto"/>
        <w:left w:val="none" w:sz="0" w:space="0" w:color="auto"/>
        <w:bottom w:val="none" w:sz="0" w:space="0" w:color="auto"/>
        <w:right w:val="none" w:sz="0" w:space="0" w:color="auto"/>
      </w:divBdr>
    </w:div>
    <w:div w:id="676735716">
      <w:bodyDiv w:val="1"/>
      <w:marLeft w:val="0"/>
      <w:marRight w:val="0"/>
      <w:marTop w:val="0"/>
      <w:marBottom w:val="0"/>
      <w:divBdr>
        <w:top w:val="none" w:sz="0" w:space="0" w:color="auto"/>
        <w:left w:val="none" w:sz="0" w:space="0" w:color="auto"/>
        <w:bottom w:val="none" w:sz="0" w:space="0" w:color="auto"/>
        <w:right w:val="none" w:sz="0" w:space="0" w:color="auto"/>
      </w:divBdr>
    </w:div>
    <w:div w:id="681324556">
      <w:bodyDiv w:val="1"/>
      <w:marLeft w:val="0"/>
      <w:marRight w:val="0"/>
      <w:marTop w:val="0"/>
      <w:marBottom w:val="0"/>
      <w:divBdr>
        <w:top w:val="none" w:sz="0" w:space="0" w:color="auto"/>
        <w:left w:val="none" w:sz="0" w:space="0" w:color="auto"/>
        <w:bottom w:val="none" w:sz="0" w:space="0" w:color="auto"/>
        <w:right w:val="none" w:sz="0" w:space="0" w:color="auto"/>
      </w:divBdr>
    </w:div>
    <w:div w:id="688456288">
      <w:bodyDiv w:val="1"/>
      <w:marLeft w:val="0"/>
      <w:marRight w:val="0"/>
      <w:marTop w:val="0"/>
      <w:marBottom w:val="0"/>
      <w:divBdr>
        <w:top w:val="none" w:sz="0" w:space="0" w:color="auto"/>
        <w:left w:val="none" w:sz="0" w:space="0" w:color="auto"/>
        <w:bottom w:val="none" w:sz="0" w:space="0" w:color="auto"/>
        <w:right w:val="none" w:sz="0" w:space="0" w:color="auto"/>
      </w:divBdr>
    </w:div>
    <w:div w:id="692196935">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814875719">
      <w:bodyDiv w:val="1"/>
      <w:marLeft w:val="0"/>
      <w:marRight w:val="0"/>
      <w:marTop w:val="0"/>
      <w:marBottom w:val="0"/>
      <w:divBdr>
        <w:top w:val="none" w:sz="0" w:space="0" w:color="auto"/>
        <w:left w:val="none" w:sz="0" w:space="0" w:color="auto"/>
        <w:bottom w:val="none" w:sz="0" w:space="0" w:color="auto"/>
        <w:right w:val="none" w:sz="0" w:space="0" w:color="auto"/>
      </w:divBdr>
    </w:div>
    <w:div w:id="877396509">
      <w:bodyDiv w:val="1"/>
      <w:marLeft w:val="0"/>
      <w:marRight w:val="0"/>
      <w:marTop w:val="0"/>
      <w:marBottom w:val="0"/>
      <w:divBdr>
        <w:top w:val="none" w:sz="0" w:space="0" w:color="auto"/>
        <w:left w:val="none" w:sz="0" w:space="0" w:color="auto"/>
        <w:bottom w:val="none" w:sz="0" w:space="0" w:color="auto"/>
        <w:right w:val="none" w:sz="0" w:space="0" w:color="auto"/>
      </w:divBdr>
    </w:div>
    <w:div w:id="898514041">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98652216">
      <w:bodyDiv w:val="1"/>
      <w:marLeft w:val="0"/>
      <w:marRight w:val="0"/>
      <w:marTop w:val="0"/>
      <w:marBottom w:val="0"/>
      <w:divBdr>
        <w:top w:val="none" w:sz="0" w:space="0" w:color="auto"/>
        <w:left w:val="none" w:sz="0" w:space="0" w:color="auto"/>
        <w:bottom w:val="none" w:sz="0" w:space="0" w:color="auto"/>
        <w:right w:val="none" w:sz="0" w:space="0" w:color="auto"/>
      </w:divBdr>
    </w:div>
    <w:div w:id="1015771817">
      <w:bodyDiv w:val="1"/>
      <w:marLeft w:val="0"/>
      <w:marRight w:val="0"/>
      <w:marTop w:val="0"/>
      <w:marBottom w:val="0"/>
      <w:divBdr>
        <w:top w:val="none" w:sz="0" w:space="0" w:color="auto"/>
        <w:left w:val="none" w:sz="0" w:space="0" w:color="auto"/>
        <w:bottom w:val="none" w:sz="0" w:space="0" w:color="auto"/>
        <w:right w:val="none" w:sz="0" w:space="0" w:color="auto"/>
      </w:divBdr>
    </w:div>
    <w:div w:id="1026325494">
      <w:bodyDiv w:val="1"/>
      <w:marLeft w:val="0"/>
      <w:marRight w:val="0"/>
      <w:marTop w:val="0"/>
      <w:marBottom w:val="0"/>
      <w:divBdr>
        <w:top w:val="none" w:sz="0" w:space="0" w:color="auto"/>
        <w:left w:val="none" w:sz="0" w:space="0" w:color="auto"/>
        <w:bottom w:val="none" w:sz="0" w:space="0" w:color="auto"/>
        <w:right w:val="none" w:sz="0" w:space="0" w:color="auto"/>
      </w:divBdr>
    </w:div>
    <w:div w:id="1046947980">
      <w:bodyDiv w:val="1"/>
      <w:marLeft w:val="0"/>
      <w:marRight w:val="0"/>
      <w:marTop w:val="0"/>
      <w:marBottom w:val="0"/>
      <w:divBdr>
        <w:top w:val="none" w:sz="0" w:space="0" w:color="auto"/>
        <w:left w:val="none" w:sz="0" w:space="0" w:color="auto"/>
        <w:bottom w:val="none" w:sz="0" w:space="0" w:color="auto"/>
        <w:right w:val="none" w:sz="0" w:space="0" w:color="auto"/>
      </w:divBdr>
    </w:div>
    <w:div w:id="1063988744">
      <w:bodyDiv w:val="1"/>
      <w:marLeft w:val="0"/>
      <w:marRight w:val="0"/>
      <w:marTop w:val="0"/>
      <w:marBottom w:val="0"/>
      <w:divBdr>
        <w:top w:val="none" w:sz="0" w:space="0" w:color="auto"/>
        <w:left w:val="none" w:sz="0" w:space="0" w:color="auto"/>
        <w:bottom w:val="none" w:sz="0" w:space="0" w:color="auto"/>
        <w:right w:val="none" w:sz="0" w:space="0" w:color="auto"/>
      </w:divBdr>
    </w:div>
    <w:div w:id="1099373893">
      <w:bodyDiv w:val="1"/>
      <w:marLeft w:val="0"/>
      <w:marRight w:val="0"/>
      <w:marTop w:val="0"/>
      <w:marBottom w:val="0"/>
      <w:divBdr>
        <w:top w:val="none" w:sz="0" w:space="0" w:color="auto"/>
        <w:left w:val="none" w:sz="0" w:space="0" w:color="auto"/>
        <w:bottom w:val="none" w:sz="0" w:space="0" w:color="auto"/>
        <w:right w:val="none" w:sz="0" w:space="0" w:color="auto"/>
      </w:divBdr>
    </w:div>
    <w:div w:id="1120681519">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191803481">
      <w:bodyDiv w:val="1"/>
      <w:marLeft w:val="0"/>
      <w:marRight w:val="0"/>
      <w:marTop w:val="0"/>
      <w:marBottom w:val="0"/>
      <w:divBdr>
        <w:top w:val="none" w:sz="0" w:space="0" w:color="auto"/>
        <w:left w:val="none" w:sz="0" w:space="0" w:color="auto"/>
        <w:bottom w:val="none" w:sz="0" w:space="0" w:color="auto"/>
        <w:right w:val="none" w:sz="0" w:space="0" w:color="auto"/>
      </w:divBdr>
    </w:div>
    <w:div w:id="1206678390">
      <w:bodyDiv w:val="1"/>
      <w:marLeft w:val="0"/>
      <w:marRight w:val="0"/>
      <w:marTop w:val="0"/>
      <w:marBottom w:val="0"/>
      <w:divBdr>
        <w:top w:val="none" w:sz="0" w:space="0" w:color="auto"/>
        <w:left w:val="none" w:sz="0" w:space="0" w:color="auto"/>
        <w:bottom w:val="none" w:sz="0" w:space="0" w:color="auto"/>
        <w:right w:val="none" w:sz="0" w:space="0" w:color="auto"/>
      </w:divBdr>
    </w:div>
    <w:div w:id="1219172553">
      <w:bodyDiv w:val="1"/>
      <w:marLeft w:val="0"/>
      <w:marRight w:val="0"/>
      <w:marTop w:val="0"/>
      <w:marBottom w:val="0"/>
      <w:divBdr>
        <w:top w:val="none" w:sz="0" w:space="0" w:color="auto"/>
        <w:left w:val="none" w:sz="0" w:space="0" w:color="auto"/>
        <w:bottom w:val="none" w:sz="0" w:space="0" w:color="auto"/>
        <w:right w:val="none" w:sz="0" w:space="0" w:color="auto"/>
      </w:divBdr>
    </w:div>
    <w:div w:id="1287270940">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514302787">
      <w:bodyDiv w:val="1"/>
      <w:marLeft w:val="0"/>
      <w:marRight w:val="0"/>
      <w:marTop w:val="0"/>
      <w:marBottom w:val="0"/>
      <w:divBdr>
        <w:top w:val="none" w:sz="0" w:space="0" w:color="auto"/>
        <w:left w:val="none" w:sz="0" w:space="0" w:color="auto"/>
        <w:bottom w:val="none" w:sz="0" w:space="0" w:color="auto"/>
        <w:right w:val="none" w:sz="0" w:space="0" w:color="auto"/>
      </w:divBdr>
    </w:div>
    <w:div w:id="1552424977">
      <w:bodyDiv w:val="1"/>
      <w:marLeft w:val="0"/>
      <w:marRight w:val="0"/>
      <w:marTop w:val="0"/>
      <w:marBottom w:val="0"/>
      <w:divBdr>
        <w:top w:val="none" w:sz="0" w:space="0" w:color="auto"/>
        <w:left w:val="none" w:sz="0" w:space="0" w:color="auto"/>
        <w:bottom w:val="none" w:sz="0" w:space="0" w:color="auto"/>
        <w:right w:val="none" w:sz="0" w:space="0" w:color="auto"/>
      </w:divBdr>
    </w:div>
    <w:div w:id="1593271724">
      <w:bodyDiv w:val="1"/>
      <w:marLeft w:val="0"/>
      <w:marRight w:val="0"/>
      <w:marTop w:val="0"/>
      <w:marBottom w:val="0"/>
      <w:divBdr>
        <w:top w:val="none" w:sz="0" w:space="0" w:color="auto"/>
        <w:left w:val="none" w:sz="0" w:space="0" w:color="auto"/>
        <w:bottom w:val="none" w:sz="0" w:space="0" w:color="auto"/>
        <w:right w:val="none" w:sz="0" w:space="0" w:color="auto"/>
      </w:divBdr>
    </w:div>
    <w:div w:id="16475834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9642831">
      <w:bodyDiv w:val="1"/>
      <w:marLeft w:val="0"/>
      <w:marRight w:val="0"/>
      <w:marTop w:val="0"/>
      <w:marBottom w:val="0"/>
      <w:divBdr>
        <w:top w:val="none" w:sz="0" w:space="0" w:color="auto"/>
        <w:left w:val="none" w:sz="0" w:space="0" w:color="auto"/>
        <w:bottom w:val="none" w:sz="0" w:space="0" w:color="auto"/>
        <w:right w:val="none" w:sz="0" w:space="0" w:color="auto"/>
      </w:divBdr>
    </w:div>
    <w:div w:id="1780682672">
      <w:bodyDiv w:val="1"/>
      <w:marLeft w:val="0"/>
      <w:marRight w:val="0"/>
      <w:marTop w:val="0"/>
      <w:marBottom w:val="0"/>
      <w:divBdr>
        <w:top w:val="none" w:sz="0" w:space="0" w:color="auto"/>
        <w:left w:val="none" w:sz="0" w:space="0" w:color="auto"/>
        <w:bottom w:val="none" w:sz="0" w:space="0" w:color="auto"/>
        <w:right w:val="none" w:sz="0" w:space="0" w:color="auto"/>
      </w:divBdr>
    </w:div>
    <w:div w:id="1832988034">
      <w:bodyDiv w:val="1"/>
      <w:marLeft w:val="0"/>
      <w:marRight w:val="0"/>
      <w:marTop w:val="0"/>
      <w:marBottom w:val="0"/>
      <w:divBdr>
        <w:top w:val="none" w:sz="0" w:space="0" w:color="auto"/>
        <w:left w:val="none" w:sz="0" w:space="0" w:color="auto"/>
        <w:bottom w:val="none" w:sz="0" w:space="0" w:color="auto"/>
        <w:right w:val="none" w:sz="0" w:space="0" w:color="auto"/>
      </w:divBdr>
    </w:div>
    <w:div w:id="1868446345">
      <w:bodyDiv w:val="1"/>
      <w:marLeft w:val="0"/>
      <w:marRight w:val="0"/>
      <w:marTop w:val="0"/>
      <w:marBottom w:val="0"/>
      <w:divBdr>
        <w:top w:val="none" w:sz="0" w:space="0" w:color="auto"/>
        <w:left w:val="none" w:sz="0" w:space="0" w:color="auto"/>
        <w:bottom w:val="none" w:sz="0" w:space="0" w:color="auto"/>
        <w:right w:val="none" w:sz="0" w:space="0" w:color="auto"/>
      </w:divBdr>
    </w:div>
    <w:div w:id="1868828011">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1960649189">
      <w:bodyDiv w:val="1"/>
      <w:marLeft w:val="0"/>
      <w:marRight w:val="0"/>
      <w:marTop w:val="0"/>
      <w:marBottom w:val="0"/>
      <w:divBdr>
        <w:top w:val="none" w:sz="0" w:space="0" w:color="auto"/>
        <w:left w:val="none" w:sz="0" w:space="0" w:color="auto"/>
        <w:bottom w:val="none" w:sz="0" w:space="0" w:color="auto"/>
        <w:right w:val="none" w:sz="0" w:space="0" w:color="auto"/>
      </w:divBdr>
    </w:div>
    <w:div w:id="1968733628">
      <w:bodyDiv w:val="1"/>
      <w:marLeft w:val="0"/>
      <w:marRight w:val="0"/>
      <w:marTop w:val="0"/>
      <w:marBottom w:val="0"/>
      <w:divBdr>
        <w:top w:val="none" w:sz="0" w:space="0" w:color="auto"/>
        <w:left w:val="none" w:sz="0" w:space="0" w:color="auto"/>
        <w:bottom w:val="none" w:sz="0" w:space="0" w:color="auto"/>
        <w:right w:val="none" w:sz="0" w:space="0" w:color="auto"/>
      </w:divBdr>
    </w:div>
    <w:div w:id="1996520340">
      <w:bodyDiv w:val="1"/>
      <w:marLeft w:val="0"/>
      <w:marRight w:val="0"/>
      <w:marTop w:val="0"/>
      <w:marBottom w:val="0"/>
      <w:divBdr>
        <w:top w:val="none" w:sz="0" w:space="0" w:color="auto"/>
        <w:left w:val="none" w:sz="0" w:space="0" w:color="auto"/>
        <w:bottom w:val="none" w:sz="0" w:space="0" w:color="auto"/>
        <w:right w:val="none" w:sz="0" w:space="0" w:color="auto"/>
      </w:divBdr>
    </w:div>
    <w:div w:id="2043478122">
      <w:bodyDiv w:val="1"/>
      <w:marLeft w:val="0"/>
      <w:marRight w:val="0"/>
      <w:marTop w:val="0"/>
      <w:marBottom w:val="0"/>
      <w:divBdr>
        <w:top w:val="none" w:sz="0" w:space="0" w:color="auto"/>
        <w:left w:val="none" w:sz="0" w:space="0" w:color="auto"/>
        <w:bottom w:val="none" w:sz="0" w:space="0" w:color="auto"/>
        <w:right w:val="none" w:sz="0" w:space="0" w:color="auto"/>
      </w:divBdr>
    </w:div>
    <w:div w:id="2050760716">
      <w:bodyDiv w:val="1"/>
      <w:marLeft w:val="0"/>
      <w:marRight w:val="0"/>
      <w:marTop w:val="0"/>
      <w:marBottom w:val="0"/>
      <w:divBdr>
        <w:top w:val="none" w:sz="0" w:space="0" w:color="auto"/>
        <w:left w:val="none" w:sz="0" w:space="0" w:color="auto"/>
        <w:bottom w:val="none" w:sz="0" w:space="0" w:color="auto"/>
        <w:right w:val="none" w:sz="0" w:space="0" w:color="auto"/>
      </w:divBdr>
    </w:div>
    <w:div w:id="2091923549">
      <w:bodyDiv w:val="1"/>
      <w:marLeft w:val="0"/>
      <w:marRight w:val="0"/>
      <w:marTop w:val="0"/>
      <w:marBottom w:val="0"/>
      <w:divBdr>
        <w:top w:val="none" w:sz="0" w:space="0" w:color="auto"/>
        <w:left w:val="none" w:sz="0" w:space="0" w:color="auto"/>
        <w:bottom w:val="none" w:sz="0" w:space="0" w:color="auto"/>
        <w:right w:val="none" w:sz="0" w:space="0" w:color="auto"/>
      </w:divBdr>
    </w:div>
    <w:div w:id="2125424145">
      <w:bodyDiv w:val="1"/>
      <w:marLeft w:val="0"/>
      <w:marRight w:val="0"/>
      <w:marTop w:val="0"/>
      <w:marBottom w:val="0"/>
      <w:divBdr>
        <w:top w:val="none" w:sz="0" w:space="0" w:color="auto"/>
        <w:left w:val="none" w:sz="0" w:space="0" w:color="auto"/>
        <w:bottom w:val="none" w:sz="0" w:space="0" w:color="auto"/>
        <w:right w:val="none" w:sz="0" w:space="0" w:color="auto"/>
      </w:divBdr>
    </w:div>
    <w:div w:id="2132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yatinbpl@ukr.net" TargetMode="External"/><Relationship Id="rId5" Type="http://schemas.openxmlformats.org/officeDocument/2006/relationships/hyperlink" Target="mailto:snyatinbp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3473</Words>
  <Characters>19798</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Ксенія</cp:lastModifiedBy>
  <cp:revision>20</cp:revision>
  <dcterms:created xsi:type="dcterms:W3CDTF">2024-02-07T09:32:00Z</dcterms:created>
  <dcterms:modified xsi:type="dcterms:W3CDTF">2024-02-19T19:41:00Z</dcterms:modified>
</cp:coreProperties>
</file>