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24" w:rsidRDefault="00463924" w:rsidP="00EF32AE">
      <w:pPr>
        <w:spacing w:after="0" w:line="240" w:lineRule="auto"/>
        <w:ind w:right="-3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EF2" w:rsidRPr="00B435F8" w:rsidRDefault="00E46EF2" w:rsidP="00E46EF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3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E46EF2" w:rsidRPr="00B435F8" w:rsidRDefault="00E46EF2" w:rsidP="00E46EF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35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B43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6EF2" w:rsidRPr="00B435F8" w:rsidRDefault="00E46EF2" w:rsidP="00E46EF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435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E46EF2" w:rsidRDefault="00E46EF2" w:rsidP="00E46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6EF2" w:rsidRPr="00A52C4E" w:rsidRDefault="00E46EF2" w:rsidP="00E46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2C4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E46EF2" w:rsidRDefault="00E46EF2" w:rsidP="00E46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46EF2" w:rsidRPr="00E46EF2" w:rsidRDefault="00E46EF2" w:rsidP="00E46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6EF2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Pr="00E46E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рупи для службових собак </w:t>
      </w:r>
    </w:p>
    <w:p w:rsidR="00E46EF2" w:rsidRPr="00A52C4E" w:rsidRDefault="00E46EF2" w:rsidP="00E46E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E46EF2">
        <w:rPr>
          <w:rFonts w:ascii="Times New Roman" w:eastAsia="Times New Roman" w:hAnsi="Times New Roman" w:cs="Times New Roman"/>
          <w:i/>
          <w:sz w:val="24"/>
          <w:szCs w:val="24"/>
        </w:rPr>
        <w:t>(рис шліфований для службових собак ГОСТ 6292-93, крупа вівсяна для службових собак ДСТУ 7698:2015, крупа ячмінна для службових собак ДСТУ 7700:2015, крупа пшенична для службових собак ДСТУ 7699:2015)</w:t>
      </w: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E46EF2" w:rsidRPr="00A52C4E" w:rsidTr="00DB3ACE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EF2" w:rsidRPr="00A52C4E" w:rsidRDefault="00E46EF2" w:rsidP="00DB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52C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EF2" w:rsidRPr="00A52C4E" w:rsidRDefault="00E46EF2" w:rsidP="00DB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E46E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крупи для службових собак</w:t>
            </w:r>
          </w:p>
        </w:tc>
      </w:tr>
      <w:tr w:rsidR="00E46EF2" w:rsidRPr="00A52C4E" w:rsidTr="00DB3ACE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EF2" w:rsidRPr="00A52C4E" w:rsidRDefault="00E46EF2" w:rsidP="00DB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52C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EF2" w:rsidRPr="00A52C4E" w:rsidRDefault="00E46EF2" w:rsidP="00DB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E46E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15610000-7 «Продукція борошномельно-круп’яної промисловості»</w:t>
            </w:r>
          </w:p>
        </w:tc>
      </w:tr>
      <w:tr w:rsidR="00E46EF2" w:rsidRPr="00A52C4E" w:rsidTr="00DB3ACE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EF2" w:rsidRPr="00A52C4E" w:rsidRDefault="00E46EF2" w:rsidP="00DB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EF2" w:rsidRPr="00A52C4E" w:rsidRDefault="00437CE2" w:rsidP="00DB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437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15614200-7 Рис шліфований ; 15613100-9 Вівсяна крупа ; 15613000-8 Крупа ячмінна; 15613000-8 Крупа пшенична.</w:t>
            </w:r>
          </w:p>
        </w:tc>
      </w:tr>
      <w:tr w:rsidR="00E46EF2" w:rsidRPr="00A52C4E" w:rsidTr="00DB3ACE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EF2" w:rsidRPr="00A52C4E" w:rsidRDefault="00E46EF2" w:rsidP="00DB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52C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Кількість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EF2" w:rsidRPr="00E46EF2" w:rsidRDefault="00E46EF2" w:rsidP="00E46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6E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рис шліфований – 400 кг;</w:t>
            </w:r>
          </w:p>
          <w:p w:rsidR="00E46EF2" w:rsidRPr="00E46EF2" w:rsidRDefault="00E46EF2" w:rsidP="00E46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6E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крупа вівсяна – 2200 кг;</w:t>
            </w:r>
          </w:p>
          <w:p w:rsidR="00E46EF2" w:rsidRPr="00E46EF2" w:rsidRDefault="00E46EF2" w:rsidP="00E46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6E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крупа ячмінна – 1700 кг; </w:t>
            </w:r>
            <w:bookmarkStart w:id="0" w:name="_GoBack"/>
            <w:bookmarkEnd w:id="0"/>
          </w:p>
          <w:p w:rsidR="00E46EF2" w:rsidRPr="00A52C4E" w:rsidRDefault="00E46EF2" w:rsidP="00E46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E46E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крупа пшенична – 1700 кг.</w:t>
            </w:r>
          </w:p>
        </w:tc>
      </w:tr>
      <w:tr w:rsidR="00E46EF2" w:rsidRPr="00A52C4E" w:rsidTr="00DB3ACE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EF2" w:rsidRPr="00A52C4E" w:rsidRDefault="00E46EF2" w:rsidP="00DB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52C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Місце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EF2" w:rsidRPr="00A52C4E" w:rsidRDefault="00E46EF2" w:rsidP="00DB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1658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Львівська обл., м. Великі Мости, вул. Львівська, 166</w:t>
            </w:r>
          </w:p>
        </w:tc>
      </w:tr>
      <w:tr w:rsidR="00E46EF2" w:rsidRPr="00A52C4E" w:rsidTr="00DB3ACE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EF2" w:rsidRPr="00A52C4E" w:rsidRDefault="00E46EF2" w:rsidP="00DB3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52C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EF2" w:rsidRPr="006472EB" w:rsidRDefault="00E46EF2" w:rsidP="00DB3ACE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Pr="006472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1.12.2024</w:t>
            </w:r>
            <w:r w:rsidRPr="006472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року</w:t>
            </w:r>
          </w:p>
        </w:tc>
      </w:tr>
    </w:tbl>
    <w:p w:rsidR="00E46EF2" w:rsidRDefault="00E46EF2" w:rsidP="00EF32AE">
      <w:pPr>
        <w:spacing w:after="0" w:line="240" w:lineRule="auto"/>
        <w:ind w:right="-3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924" w:rsidRPr="00A0421E" w:rsidRDefault="00B14D79" w:rsidP="00E46EF2">
      <w:pPr>
        <w:widowControl w:val="0"/>
        <w:spacing w:after="0" w:line="259" w:lineRule="auto"/>
        <w:ind w:right="5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color w:val="000000"/>
          <w:sz w:val="24"/>
          <w:szCs w:val="24"/>
        </w:rPr>
        <w:t>Рис шліфований для службових собак</w:t>
      </w:r>
      <w:r w:rsidRPr="003922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922F1">
        <w:rPr>
          <w:rFonts w:ascii="Times New Roman" w:hAnsi="Times New Roman" w:cs="Times New Roman"/>
          <w:color w:val="000000"/>
          <w:sz w:val="24"/>
          <w:szCs w:val="24"/>
        </w:rPr>
        <w:t>ГОСТ 6292-93, круп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922F1">
        <w:rPr>
          <w:rFonts w:ascii="Times New Roman" w:hAnsi="Times New Roman" w:cs="Times New Roman"/>
          <w:color w:val="000000"/>
          <w:sz w:val="24"/>
          <w:szCs w:val="24"/>
        </w:rPr>
        <w:t xml:space="preserve"> вівся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3922F1">
        <w:rPr>
          <w:rFonts w:ascii="Times New Roman" w:hAnsi="Times New Roman" w:cs="Times New Roman"/>
          <w:color w:val="000000"/>
          <w:sz w:val="24"/>
          <w:szCs w:val="24"/>
        </w:rPr>
        <w:t xml:space="preserve"> для службових собак ДСТУ 7698:2015, круп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922F1">
        <w:rPr>
          <w:rFonts w:ascii="Times New Roman" w:hAnsi="Times New Roman" w:cs="Times New Roman"/>
          <w:color w:val="000000"/>
          <w:sz w:val="24"/>
          <w:szCs w:val="24"/>
        </w:rPr>
        <w:t xml:space="preserve"> ячмінн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922F1">
        <w:rPr>
          <w:rFonts w:ascii="Times New Roman" w:hAnsi="Times New Roman" w:cs="Times New Roman"/>
          <w:color w:val="000000"/>
          <w:sz w:val="24"/>
          <w:szCs w:val="24"/>
        </w:rPr>
        <w:t xml:space="preserve"> для службових собак ДСТУ 7700:2015, круп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922F1">
        <w:rPr>
          <w:rFonts w:ascii="Times New Roman" w:hAnsi="Times New Roman" w:cs="Times New Roman"/>
          <w:color w:val="000000"/>
          <w:sz w:val="24"/>
          <w:szCs w:val="24"/>
        </w:rPr>
        <w:t xml:space="preserve"> пшеничн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922F1">
        <w:rPr>
          <w:rFonts w:ascii="Times New Roman" w:hAnsi="Times New Roman" w:cs="Times New Roman"/>
          <w:color w:val="000000"/>
          <w:sz w:val="24"/>
          <w:szCs w:val="24"/>
        </w:rPr>
        <w:t xml:space="preserve"> для службових собак ДСТУ 7699:2015</w:t>
      </w:r>
      <w:r w:rsidRPr="003922F1">
        <w:rPr>
          <w:rFonts w:ascii="Times New Roman" w:hAnsi="Times New Roman" w:cs="Times New Roman"/>
          <w:sz w:val="24"/>
          <w:szCs w:val="24"/>
        </w:rPr>
        <w:t xml:space="preserve"> повинні</w:t>
      </w:r>
      <w:r w:rsidRPr="00A0421E">
        <w:rPr>
          <w:rFonts w:ascii="Times New Roman" w:hAnsi="Times New Roman" w:cs="Times New Roman"/>
          <w:sz w:val="24"/>
          <w:szCs w:val="24"/>
        </w:rPr>
        <w:t xml:space="preserve"> відповідати Закону Країни «Про основні принципи та вимоги до безпечності та якості харчових продуктів» та іншим вимогам законодавства в сфері обігу харчових продуктів.</w:t>
      </w:r>
    </w:p>
    <w:p w:rsidR="00463924" w:rsidRPr="00A0421E" w:rsidRDefault="00463924" w:rsidP="00E46EF2">
      <w:pPr>
        <w:widowControl w:val="0"/>
        <w:spacing w:after="0" w:line="259" w:lineRule="auto"/>
        <w:ind w:right="5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21E">
        <w:rPr>
          <w:rFonts w:ascii="Times New Roman" w:hAnsi="Times New Roman" w:cs="Times New Roman"/>
          <w:sz w:val="24"/>
          <w:szCs w:val="24"/>
        </w:rPr>
        <w:t>Крупа повинна бути розфасована у мішки з поліпропіленових ниток вагою нетто 25 кг. Мішки мають бути цілими, міцними, чистими, сухими, без сторонніх запахів і не заражені шкідниками. Мішки зашивають машинним способом. Всі пакувальні матеріали (тара) повинні бути дозволені до використання центральним органом виконавчої влади у сфері охорони здоров’я України, забезпечувати збереження продукції під час транспортування і зберігання.</w:t>
      </w:r>
    </w:p>
    <w:p w:rsidR="00463924" w:rsidRPr="00A0421E" w:rsidRDefault="00463924" w:rsidP="00E46EF2">
      <w:pPr>
        <w:widowControl w:val="0"/>
        <w:spacing w:after="0" w:line="259" w:lineRule="auto"/>
        <w:ind w:right="5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421E">
        <w:rPr>
          <w:rFonts w:ascii="Times New Roman" w:hAnsi="Times New Roman" w:cs="Times New Roman"/>
          <w:sz w:val="24"/>
          <w:szCs w:val="24"/>
        </w:rPr>
        <w:t>Маркування наноситься безпосередньо на тару фарбою або прикріпленням до мішка ярлика чи етикетки, що прошиваються одночасно із зашивкою мішка або наклеюється із зазначенням:</w:t>
      </w:r>
    </w:p>
    <w:p w:rsidR="00463924" w:rsidRPr="00A0421E" w:rsidRDefault="00463924" w:rsidP="00463924">
      <w:pPr>
        <w:widowControl w:val="0"/>
        <w:numPr>
          <w:ilvl w:val="0"/>
          <w:numId w:val="4"/>
        </w:numPr>
        <w:spacing w:after="0" w:line="259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A0421E">
        <w:rPr>
          <w:rFonts w:ascii="Times New Roman" w:hAnsi="Times New Roman" w:cs="Times New Roman"/>
          <w:sz w:val="24"/>
          <w:szCs w:val="24"/>
        </w:rPr>
        <w:t>найменування та адреси підприємства-виробника;</w:t>
      </w:r>
    </w:p>
    <w:p w:rsidR="00463924" w:rsidRPr="00A0421E" w:rsidRDefault="00463924" w:rsidP="00463924">
      <w:pPr>
        <w:widowControl w:val="0"/>
        <w:numPr>
          <w:ilvl w:val="0"/>
          <w:numId w:val="4"/>
        </w:numPr>
        <w:spacing w:after="0" w:line="259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A0421E">
        <w:rPr>
          <w:rFonts w:ascii="Times New Roman" w:hAnsi="Times New Roman" w:cs="Times New Roman"/>
          <w:sz w:val="24"/>
          <w:szCs w:val="24"/>
        </w:rPr>
        <w:t>назви крупи;</w:t>
      </w:r>
    </w:p>
    <w:p w:rsidR="00463924" w:rsidRPr="00A0421E" w:rsidRDefault="00463924" w:rsidP="00463924">
      <w:pPr>
        <w:widowControl w:val="0"/>
        <w:numPr>
          <w:ilvl w:val="0"/>
          <w:numId w:val="4"/>
        </w:numPr>
        <w:spacing w:after="0" w:line="259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A0421E">
        <w:rPr>
          <w:rFonts w:ascii="Times New Roman" w:hAnsi="Times New Roman" w:cs="Times New Roman"/>
          <w:sz w:val="24"/>
          <w:szCs w:val="24"/>
        </w:rPr>
        <w:t>кінцевої дати споживання або дату виробництва та строку придатності;</w:t>
      </w:r>
    </w:p>
    <w:p w:rsidR="00463924" w:rsidRPr="00A0421E" w:rsidRDefault="00463924" w:rsidP="00463924">
      <w:pPr>
        <w:widowControl w:val="0"/>
        <w:numPr>
          <w:ilvl w:val="0"/>
          <w:numId w:val="4"/>
        </w:numPr>
        <w:spacing w:after="0" w:line="259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A0421E">
        <w:rPr>
          <w:rFonts w:ascii="Times New Roman" w:hAnsi="Times New Roman" w:cs="Times New Roman"/>
          <w:sz w:val="24"/>
          <w:szCs w:val="24"/>
        </w:rPr>
        <w:t>умов зберігання;</w:t>
      </w:r>
    </w:p>
    <w:p w:rsidR="00463924" w:rsidRPr="00A0421E" w:rsidRDefault="00463924" w:rsidP="00463924">
      <w:pPr>
        <w:widowControl w:val="0"/>
        <w:numPr>
          <w:ilvl w:val="0"/>
          <w:numId w:val="4"/>
        </w:numPr>
        <w:spacing w:after="0" w:line="259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A0421E">
        <w:rPr>
          <w:rFonts w:ascii="Times New Roman" w:hAnsi="Times New Roman" w:cs="Times New Roman"/>
          <w:sz w:val="24"/>
          <w:szCs w:val="24"/>
        </w:rPr>
        <w:lastRenderedPageBreak/>
        <w:t>інформації про харчову цінність продукту;</w:t>
      </w:r>
    </w:p>
    <w:p w:rsidR="00463924" w:rsidRPr="00A0421E" w:rsidRDefault="00463924" w:rsidP="00463924">
      <w:pPr>
        <w:widowControl w:val="0"/>
        <w:numPr>
          <w:ilvl w:val="0"/>
          <w:numId w:val="4"/>
        </w:numPr>
        <w:spacing w:after="0" w:line="259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A0421E">
        <w:rPr>
          <w:rFonts w:ascii="Times New Roman" w:hAnsi="Times New Roman" w:cs="Times New Roman"/>
          <w:sz w:val="24"/>
          <w:szCs w:val="24"/>
        </w:rPr>
        <w:t>номеру партії виробництва;</w:t>
      </w:r>
    </w:p>
    <w:p w:rsidR="00463924" w:rsidRPr="00A0421E" w:rsidRDefault="00463924" w:rsidP="00463924">
      <w:pPr>
        <w:widowControl w:val="0"/>
        <w:numPr>
          <w:ilvl w:val="0"/>
          <w:numId w:val="4"/>
        </w:numPr>
        <w:spacing w:after="0" w:line="259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A0421E">
        <w:rPr>
          <w:rFonts w:ascii="Times New Roman" w:hAnsi="Times New Roman" w:cs="Times New Roman"/>
          <w:sz w:val="24"/>
          <w:szCs w:val="24"/>
        </w:rPr>
        <w:t>маси нетто та брутто (кг).</w:t>
      </w:r>
    </w:p>
    <w:p w:rsidR="00463924" w:rsidRPr="00A0421E" w:rsidRDefault="00463924" w:rsidP="00463924">
      <w:pPr>
        <w:widowControl w:val="0"/>
        <w:spacing w:after="0"/>
        <w:ind w:right="5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421E">
        <w:rPr>
          <w:rFonts w:ascii="Times New Roman" w:hAnsi="Times New Roman" w:cs="Times New Roman"/>
          <w:sz w:val="24"/>
          <w:szCs w:val="24"/>
        </w:rPr>
        <w:t>Маркування має бути виконане державною мовою, згідно з законодавством України та може містити додаткову інформацію визначену виробником.</w:t>
      </w:r>
    </w:p>
    <w:p w:rsidR="00463924" w:rsidRPr="00A0421E" w:rsidRDefault="00463924" w:rsidP="00E46EF2">
      <w:pPr>
        <w:widowControl w:val="0"/>
        <w:spacing w:after="0" w:line="259" w:lineRule="auto"/>
        <w:ind w:left="293" w:right="52" w:firstLine="67"/>
        <w:jc w:val="both"/>
        <w:rPr>
          <w:rFonts w:ascii="Times New Roman" w:hAnsi="Times New Roman" w:cs="Times New Roman"/>
          <w:sz w:val="24"/>
          <w:szCs w:val="24"/>
        </w:rPr>
      </w:pPr>
      <w:r w:rsidRPr="00A0421E">
        <w:rPr>
          <w:rFonts w:ascii="Times New Roman" w:hAnsi="Times New Roman" w:cs="Times New Roman"/>
          <w:sz w:val="24"/>
          <w:szCs w:val="24"/>
        </w:rPr>
        <w:t>Термін придатності до споживання товару в день його постачання до</w:t>
      </w:r>
    </w:p>
    <w:p w:rsidR="00463924" w:rsidRPr="00A0421E" w:rsidRDefault="00463924" w:rsidP="00463924">
      <w:pPr>
        <w:widowControl w:val="0"/>
        <w:spacing w:after="0"/>
        <w:ind w:left="-67" w:right="52"/>
        <w:jc w:val="both"/>
        <w:rPr>
          <w:rFonts w:ascii="Times New Roman" w:hAnsi="Times New Roman" w:cs="Times New Roman"/>
          <w:sz w:val="24"/>
          <w:szCs w:val="24"/>
        </w:rPr>
      </w:pPr>
      <w:r w:rsidRPr="00A0421E">
        <w:rPr>
          <w:rFonts w:ascii="Times New Roman" w:hAnsi="Times New Roman" w:cs="Times New Roman"/>
          <w:sz w:val="24"/>
          <w:szCs w:val="24"/>
        </w:rPr>
        <w:t xml:space="preserve">Замовника повинен становити: </w:t>
      </w:r>
    </w:p>
    <w:p w:rsidR="00463924" w:rsidRPr="00A0421E" w:rsidRDefault="00463924" w:rsidP="00463924">
      <w:pPr>
        <w:widowControl w:val="0"/>
        <w:numPr>
          <w:ilvl w:val="0"/>
          <w:numId w:val="4"/>
        </w:numPr>
        <w:spacing w:after="0" w:line="259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A0421E">
        <w:rPr>
          <w:rFonts w:ascii="Times New Roman" w:hAnsi="Times New Roman" w:cs="Times New Roman"/>
          <w:sz w:val="24"/>
          <w:szCs w:val="24"/>
        </w:rPr>
        <w:t>для крупи пшеничної для службових собак не менше 10 місяців;</w:t>
      </w:r>
    </w:p>
    <w:p w:rsidR="00463924" w:rsidRPr="00A0421E" w:rsidRDefault="00463924" w:rsidP="00463924">
      <w:pPr>
        <w:widowControl w:val="0"/>
        <w:numPr>
          <w:ilvl w:val="0"/>
          <w:numId w:val="4"/>
        </w:numPr>
        <w:spacing w:after="0" w:line="259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A0421E">
        <w:rPr>
          <w:rFonts w:ascii="Times New Roman" w:hAnsi="Times New Roman" w:cs="Times New Roman"/>
          <w:sz w:val="24"/>
          <w:szCs w:val="24"/>
        </w:rPr>
        <w:t>для рису шліфованого для службових собак не менше 12 місяців;</w:t>
      </w:r>
    </w:p>
    <w:p w:rsidR="00463924" w:rsidRPr="00A0421E" w:rsidRDefault="00463924" w:rsidP="00463924">
      <w:pPr>
        <w:widowControl w:val="0"/>
        <w:numPr>
          <w:ilvl w:val="0"/>
          <w:numId w:val="4"/>
        </w:numPr>
        <w:spacing w:after="0" w:line="259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A0421E">
        <w:rPr>
          <w:rFonts w:ascii="Times New Roman" w:hAnsi="Times New Roman" w:cs="Times New Roman"/>
          <w:sz w:val="24"/>
          <w:szCs w:val="24"/>
        </w:rPr>
        <w:t>для крупи ячмінної для службових собак не менше 10 місяців;</w:t>
      </w:r>
    </w:p>
    <w:p w:rsidR="00463924" w:rsidRPr="00EF32AE" w:rsidRDefault="00463924" w:rsidP="00463924">
      <w:pPr>
        <w:widowControl w:val="0"/>
        <w:numPr>
          <w:ilvl w:val="0"/>
          <w:numId w:val="4"/>
        </w:numPr>
        <w:spacing w:after="0" w:line="259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A0421E">
        <w:rPr>
          <w:rFonts w:ascii="Times New Roman" w:hAnsi="Times New Roman" w:cs="Times New Roman"/>
          <w:sz w:val="24"/>
          <w:szCs w:val="24"/>
        </w:rPr>
        <w:t>для крупи вівсяної для службових собак не менше 10 місяців.</w:t>
      </w:r>
    </w:p>
    <w:p w:rsidR="00425D16" w:rsidRDefault="00425D16" w:rsidP="0046392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5D16" w:rsidSect="00117C24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7274"/>
    <w:multiLevelType w:val="hybridMultilevel"/>
    <w:tmpl w:val="D372779C"/>
    <w:lvl w:ilvl="0" w:tplc="62FE0D5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90234"/>
    <w:multiLevelType w:val="hybridMultilevel"/>
    <w:tmpl w:val="F3242F5C"/>
    <w:lvl w:ilvl="0" w:tplc="FA92426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CA5B75"/>
    <w:multiLevelType w:val="multilevel"/>
    <w:tmpl w:val="E21CD424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C8073B1"/>
    <w:multiLevelType w:val="hybridMultilevel"/>
    <w:tmpl w:val="A1862D0A"/>
    <w:lvl w:ilvl="0" w:tplc="4F7000F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013" w:hanging="360"/>
      </w:pPr>
    </w:lvl>
    <w:lvl w:ilvl="2" w:tplc="0422001B" w:tentative="1">
      <w:start w:val="1"/>
      <w:numFmt w:val="lowerRoman"/>
      <w:lvlText w:val="%3."/>
      <w:lvlJc w:val="right"/>
      <w:pPr>
        <w:ind w:left="1733" w:hanging="180"/>
      </w:pPr>
    </w:lvl>
    <w:lvl w:ilvl="3" w:tplc="0422000F" w:tentative="1">
      <w:start w:val="1"/>
      <w:numFmt w:val="decimal"/>
      <w:lvlText w:val="%4."/>
      <w:lvlJc w:val="left"/>
      <w:pPr>
        <w:ind w:left="2453" w:hanging="360"/>
      </w:pPr>
    </w:lvl>
    <w:lvl w:ilvl="4" w:tplc="04220019" w:tentative="1">
      <w:start w:val="1"/>
      <w:numFmt w:val="lowerLetter"/>
      <w:lvlText w:val="%5."/>
      <w:lvlJc w:val="left"/>
      <w:pPr>
        <w:ind w:left="3173" w:hanging="360"/>
      </w:pPr>
    </w:lvl>
    <w:lvl w:ilvl="5" w:tplc="0422001B" w:tentative="1">
      <w:start w:val="1"/>
      <w:numFmt w:val="lowerRoman"/>
      <w:lvlText w:val="%6."/>
      <w:lvlJc w:val="right"/>
      <w:pPr>
        <w:ind w:left="3893" w:hanging="180"/>
      </w:pPr>
    </w:lvl>
    <w:lvl w:ilvl="6" w:tplc="0422000F" w:tentative="1">
      <w:start w:val="1"/>
      <w:numFmt w:val="decimal"/>
      <w:lvlText w:val="%7."/>
      <w:lvlJc w:val="left"/>
      <w:pPr>
        <w:ind w:left="4613" w:hanging="360"/>
      </w:pPr>
    </w:lvl>
    <w:lvl w:ilvl="7" w:tplc="04220019" w:tentative="1">
      <w:start w:val="1"/>
      <w:numFmt w:val="lowerLetter"/>
      <w:lvlText w:val="%8."/>
      <w:lvlJc w:val="left"/>
      <w:pPr>
        <w:ind w:left="5333" w:hanging="360"/>
      </w:pPr>
    </w:lvl>
    <w:lvl w:ilvl="8" w:tplc="0422001B" w:tentative="1">
      <w:start w:val="1"/>
      <w:numFmt w:val="lowerRoman"/>
      <w:lvlText w:val="%9."/>
      <w:lvlJc w:val="right"/>
      <w:pPr>
        <w:ind w:left="605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57"/>
    <w:rsid w:val="000B3C0C"/>
    <w:rsid w:val="000D10DF"/>
    <w:rsid w:val="000D1410"/>
    <w:rsid w:val="000E4705"/>
    <w:rsid w:val="000F3E1E"/>
    <w:rsid w:val="001165C4"/>
    <w:rsid w:val="00117C24"/>
    <w:rsid w:val="0012189C"/>
    <w:rsid w:val="001508EC"/>
    <w:rsid w:val="00172814"/>
    <w:rsid w:val="001A32C1"/>
    <w:rsid w:val="001B7CB5"/>
    <w:rsid w:val="001F0343"/>
    <w:rsid w:val="002B30B9"/>
    <w:rsid w:val="002E5F85"/>
    <w:rsid w:val="00347CF0"/>
    <w:rsid w:val="00383D96"/>
    <w:rsid w:val="003B4DB3"/>
    <w:rsid w:val="003D0FD2"/>
    <w:rsid w:val="003D33C2"/>
    <w:rsid w:val="003F7784"/>
    <w:rsid w:val="0040507B"/>
    <w:rsid w:val="004078DC"/>
    <w:rsid w:val="00425D16"/>
    <w:rsid w:val="00437CE2"/>
    <w:rsid w:val="00445A1C"/>
    <w:rsid w:val="004462F7"/>
    <w:rsid w:val="00457A68"/>
    <w:rsid w:val="00463924"/>
    <w:rsid w:val="00475628"/>
    <w:rsid w:val="00477E20"/>
    <w:rsid w:val="00492BA4"/>
    <w:rsid w:val="004C6C0D"/>
    <w:rsid w:val="00514FEE"/>
    <w:rsid w:val="00612CBA"/>
    <w:rsid w:val="007057D8"/>
    <w:rsid w:val="00712A46"/>
    <w:rsid w:val="00716E44"/>
    <w:rsid w:val="00721B56"/>
    <w:rsid w:val="007309D0"/>
    <w:rsid w:val="007456A7"/>
    <w:rsid w:val="00757215"/>
    <w:rsid w:val="00771814"/>
    <w:rsid w:val="00781190"/>
    <w:rsid w:val="00814E22"/>
    <w:rsid w:val="008229AB"/>
    <w:rsid w:val="008C779F"/>
    <w:rsid w:val="008E1138"/>
    <w:rsid w:val="008E4D5C"/>
    <w:rsid w:val="00907770"/>
    <w:rsid w:val="00967551"/>
    <w:rsid w:val="009B2657"/>
    <w:rsid w:val="00A820F6"/>
    <w:rsid w:val="00AC4619"/>
    <w:rsid w:val="00B0072E"/>
    <w:rsid w:val="00B00A31"/>
    <w:rsid w:val="00B14D79"/>
    <w:rsid w:val="00B26D70"/>
    <w:rsid w:val="00B531B4"/>
    <w:rsid w:val="00B80C45"/>
    <w:rsid w:val="00C41FE8"/>
    <w:rsid w:val="00CA2C7E"/>
    <w:rsid w:val="00CA3D57"/>
    <w:rsid w:val="00D15BFA"/>
    <w:rsid w:val="00D70AD3"/>
    <w:rsid w:val="00DA1827"/>
    <w:rsid w:val="00DC4D0B"/>
    <w:rsid w:val="00E42F5B"/>
    <w:rsid w:val="00E46EF2"/>
    <w:rsid w:val="00EB30D6"/>
    <w:rsid w:val="00ED6198"/>
    <w:rsid w:val="00EF32AE"/>
    <w:rsid w:val="00F35E2F"/>
    <w:rsid w:val="00F55562"/>
    <w:rsid w:val="00FA2609"/>
    <w:rsid w:val="00FB3682"/>
    <w:rsid w:val="00FD0857"/>
    <w:rsid w:val="00F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BA75"/>
  <w15:docId w15:val="{C6C45621-4A4B-4048-B434-D5311B3F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EA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uiPriority w:val="22"/>
    <w:qFormat/>
    <w:rsid w:val="00CE0EA7"/>
    <w:rPr>
      <w:b/>
      <w:bCs/>
    </w:rPr>
  </w:style>
  <w:style w:type="paragraph" w:styleId="a5">
    <w:name w:val="Normal (Web)"/>
    <w:basedOn w:val="a"/>
    <w:uiPriority w:val="99"/>
    <w:unhideWhenUsed/>
    <w:rsid w:val="00CE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D778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D11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11AA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D11AA"/>
    <w:rPr>
      <w:rFonts w:ascii="Calibri" w:eastAsia="Calibri" w:hAnsi="Calibri" w:cs="Calibri"/>
      <w:sz w:val="20"/>
      <w:szCs w:val="20"/>
      <w:lang w:val="uk-UA" w:eastAsia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11AA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D11AA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1D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D11AA"/>
    <w:rPr>
      <w:rFonts w:ascii="Segoe UI" w:eastAsia="Calibri" w:hAnsi="Segoe UI" w:cs="Segoe UI"/>
      <w:sz w:val="18"/>
      <w:szCs w:val="18"/>
      <w:lang w:val="uk-UA" w:eastAsia="uk-UA"/>
    </w:rPr>
  </w:style>
  <w:style w:type="character" w:styleId="ae">
    <w:name w:val="Hyperlink"/>
    <w:basedOn w:val="a0"/>
    <w:uiPriority w:val="99"/>
    <w:unhideWhenUsed/>
    <w:rsid w:val="001D12A7"/>
    <w:rPr>
      <w:color w:val="0000FF"/>
      <w:u w:val="single"/>
    </w:rPr>
  </w:style>
  <w:style w:type="paragraph" w:styleId="af">
    <w:name w:val="Revision"/>
    <w:hidden/>
    <w:uiPriority w:val="99"/>
    <w:semiHidden/>
    <w:rsid w:val="001148E1"/>
    <w:pPr>
      <w:spacing w:after="0" w:line="240" w:lineRule="auto"/>
    </w:p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20">
    <w:name w:val="Body Text Indent 2"/>
    <w:basedOn w:val="a"/>
    <w:link w:val="21"/>
    <w:uiPriority w:val="99"/>
    <w:unhideWhenUsed/>
    <w:rsid w:val="00C41FE8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basedOn w:val="a0"/>
    <w:link w:val="20"/>
    <w:uiPriority w:val="99"/>
    <w:rsid w:val="00C41FE8"/>
  </w:style>
  <w:style w:type="paragraph" w:styleId="af3">
    <w:name w:val="No Spacing"/>
    <w:link w:val="af4"/>
    <w:uiPriority w:val="1"/>
    <w:qFormat/>
    <w:rsid w:val="0073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Без інтервалів Знак"/>
    <w:link w:val="af3"/>
    <w:uiPriority w:val="1"/>
    <w:locked/>
    <w:rsid w:val="007309D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UN+1F+NNnZjQWydw7IRf2Q9N2w==">AMUW2mVuxAc04gLNbVe2IWA+f1iazvWydcNC/TSaFIHtSuy4tv1lblMIBgNGZ6rrD7HGeg53z8vYoD7X58hMVr609F7SE/HsT8Dypt7qNmEBsvKRywTD9RFNsD5F0ZKxK/pYEywnyGjqpRd7+sMvDO9KiTt7JtsJDbmcJhzQuXKp0/H8+v7b3L2QmnrXqeM8oLEKhj/nZ6qmM6epH7fvHzqpKpzZb+oUz8/DqQGJvP3tQEFl788uXhM62h3QLIwK/nTNyv7W9WtNt23mgEC+dLQVsIAq4ZzFSPUoxMbPUKMlMV0aXfKwZui1d2XRm1ElP6INpwWqUP0005fu9UsYnJf+UNtfBD9XwQp4y3cpn5Ez6iz8fJuLXiKM8wlu9hBzll4V8lOu6HDQh+M1ieLc/HBoNaAnbGh74zmV9ghKSE4Lv8zBXNseq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Олена Гринюк</cp:lastModifiedBy>
  <cp:revision>3</cp:revision>
  <cp:lastPrinted>2024-01-09T09:55:00Z</cp:lastPrinted>
  <dcterms:created xsi:type="dcterms:W3CDTF">2024-01-12T08:18:00Z</dcterms:created>
  <dcterms:modified xsi:type="dcterms:W3CDTF">2024-01-12T08:39:00Z</dcterms:modified>
</cp:coreProperties>
</file>