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6918" w14:textId="77777777" w:rsidR="00F95E7C" w:rsidRDefault="00F95E7C" w:rsidP="002F5975">
      <w:pPr>
        <w:widowControl/>
        <w:rPr>
          <w:rFonts w:ascii="Times New Roman" w:eastAsia="Times New Roman" w:hAnsi="Times New Roman"/>
          <w:b/>
          <w:bCs/>
          <w:sz w:val="24"/>
          <w:szCs w:val="24"/>
          <w:lang w:val="uk-UA" w:eastAsia="ru-RU"/>
        </w:rPr>
      </w:pPr>
    </w:p>
    <w:p w14:paraId="325C7624" w14:textId="77777777" w:rsidR="00266091" w:rsidRDefault="00266091" w:rsidP="007975A6">
      <w:pPr>
        <w:ind w:firstLine="6663"/>
        <w:rPr>
          <w:rFonts w:ascii="Times New Roman" w:hAnsi="Times New Roman"/>
          <w:b/>
          <w:sz w:val="24"/>
          <w:szCs w:val="24"/>
          <w:lang w:val="uk-UA"/>
        </w:rPr>
      </w:pPr>
      <w:r>
        <w:rPr>
          <w:rFonts w:ascii="Times New Roman" w:hAnsi="Times New Roman"/>
          <w:b/>
          <w:sz w:val="24"/>
          <w:szCs w:val="24"/>
          <w:lang w:val="uk-UA"/>
        </w:rPr>
        <w:t>З</w:t>
      </w:r>
      <w:r w:rsidR="007975A6">
        <w:rPr>
          <w:rFonts w:ascii="Times New Roman" w:hAnsi="Times New Roman"/>
          <w:b/>
          <w:sz w:val="24"/>
          <w:szCs w:val="24"/>
          <w:lang w:val="uk-UA"/>
        </w:rPr>
        <w:t>атверджено</w:t>
      </w:r>
    </w:p>
    <w:p w14:paraId="202D144D" w14:textId="77777777" w:rsidR="007975A6" w:rsidRDefault="007975A6" w:rsidP="007975A6">
      <w:pPr>
        <w:ind w:firstLine="6663"/>
        <w:rPr>
          <w:rFonts w:ascii="Times New Roman" w:hAnsi="Times New Roman"/>
          <w:b/>
          <w:sz w:val="24"/>
          <w:szCs w:val="24"/>
          <w:lang w:val="uk-UA"/>
        </w:rPr>
      </w:pPr>
      <w:r>
        <w:rPr>
          <w:rFonts w:ascii="Times New Roman" w:hAnsi="Times New Roman"/>
          <w:b/>
          <w:sz w:val="24"/>
          <w:szCs w:val="24"/>
          <w:lang w:val="uk-UA"/>
        </w:rPr>
        <w:t>рішенням</w:t>
      </w:r>
    </w:p>
    <w:p w14:paraId="7C70A3E9" w14:textId="77777777" w:rsidR="007975A6" w:rsidRDefault="007975A6" w:rsidP="007975A6">
      <w:pPr>
        <w:ind w:firstLine="6663"/>
        <w:rPr>
          <w:rFonts w:ascii="Times New Roman" w:hAnsi="Times New Roman"/>
          <w:b/>
          <w:sz w:val="24"/>
          <w:szCs w:val="24"/>
          <w:lang w:val="uk-UA"/>
        </w:rPr>
      </w:pPr>
      <w:r>
        <w:rPr>
          <w:rFonts w:ascii="Times New Roman" w:hAnsi="Times New Roman"/>
          <w:b/>
          <w:sz w:val="24"/>
          <w:szCs w:val="24"/>
          <w:lang w:val="uk-UA"/>
        </w:rPr>
        <w:t xml:space="preserve">уповноваженої особи                                                                                        </w:t>
      </w:r>
    </w:p>
    <w:p w14:paraId="084D2EF7" w14:textId="17EBCB68" w:rsidR="007975A6" w:rsidRDefault="007975A6" w:rsidP="007975A6">
      <w:pPr>
        <w:widowControl/>
        <w:jc w:val="both"/>
        <w:rPr>
          <w:rFonts w:ascii="Times New Roman" w:eastAsia="Times New Roman" w:hAnsi="Times New Roman"/>
          <w:b/>
          <w:bCs/>
          <w:sz w:val="24"/>
          <w:szCs w:val="24"/>
          <w:lang w:val="uk-UA" w:eastAsia="ru-RU"/>
        </w:rPr>
      </w:pPr>
      <w:r>
        <w:rPr>
          <w:rFonts w:ascii="Times New Roman" w:hAnsi="Times New Roman"/>
          <w:b/>
          <w:sz w:val="24"/>
          <w:szCs w:val="24"/>
          <w:lang w:val="uk-UA"/>
        </w:rPr>
        <w:t xml:space="preserve">                                                                                           </w:t>
      </w:r>
      <w:r w:rsidR="00250DA4">
        <w:rPr>
          <w:rFonts w:ascii="Times New Roman" w:hAnsi="Times New Roman"/>
          <w:b/>
          <w:sz w:val="24"/>
          <w:szCs w:val="24"/>
          <w:lang w:val="uk-UA"/>
        </w:rPr>
        <w:t xml:space="preserve">                    </w:t>
      </w:r>
      <w:r w:rsidR="009B49D3">
        <w:rPr>
          <w:rFonts w:ascii="Times New Roman" w:hAnsi="Times New Roman"/>
          <w:b/>
          <w:sz w:val="24"/>
          <w:szCs w:val="24"/>
          <w:lang w:val="uk-UA"/>
        </w:rPr>
        <w:t>Протокол№</w:t>
      </w:r>
      <w:r w:rsidR="00C562E6">
        <w:rPr>
          <w:rFonts w:ascii="Times New Roman" w:hAnsi="Times New Roman"/>
          <w:b/>
          <w:sz w:val="24"/>
          <w:szCs w:val="24"/>
          <w:lang w:val="uk-UA"/>
        </w:rPr>
        <w:t xml:space="preserve">04 </w:t>
      </w:r>
      <w:r w:rsidR="009B49D3">
        <w:rPr>
          <w:rFonts w:ascii="Times New Roman" w:hAnsi="Times New Roman"/>
          <w:b/>
          <w:sz w:val="24"/>
          <w:szCs w:val="24"/>
          <w:lang w:val="uk-UA"/>
        </w:rPr>
        <w:t xml:space="preserve">від </w:t>
      </w:r>
      <w:r w:rsidR="00C562E6">
        <w:rPr>
          <w:rFonts w:ascii="Times New Roman" w:hAnsi="Times New Roman"/>
          <w:b/>
          <w:sz w:val="24"/>
          <w:szCs w:val="24"/>
          <w:lang w:val="uk-UA"/>
        </w:rPr>
        <w:t>09</w:t>
      </w:r>
      <w:r w:rsidR="00266091">
        <w:rPr>
          <w:rFonts w:ascii="Times New Roman" w:hAnsi="Times New Roman"/>
          <w:b/>
          <w:sz w:val="24"/>
          <w:szCs w:val="24"/>
          <w:lang w:val="uk-UA"/>
        </w:rPr>
        <w:t>.0</w:t>
      </w:r>
      <w:r w:rsidR="00C562E6">
        <w:rPr>
          <w:rFonts w:ascii="Times New Roman" w:hAnsi="Times New Roman"/>
          <w:b/>
          <w:sz w:val="24"/>
          <w:szCs w:val="24"/>
          <w:lang w:val="uk-UA"/>
        </w:rPr>
        <w:t>1</w:t>
      </w:r>
      <w:r w:rsidR="009B49D3">
        <w:rPr>
          <w:rFonts w:ascii="Times New Roman" w:hAnsi="Times New Roman"/>
          <w:b/>
          <w:sz w:val="24"/>
          <w:szCs w:val="24"/>
          <w:lang w:val="uk-UA"/>
        </w:rPr>
        <w:t>.2</w:t>
      </w:r>
      <w:r w:rsidR="00C562E6">
        <w:rPr>
          <w:rFonts w:ascii="Times New Roman" w:hAnsi="Times New Roman"/>
          <w:b/>
          <w:sz w:val="24"/>
          <w:szCs w:val="24"/>
          <w:lang w:val="uk-UA"/>
        </w:rPr>
        <w:t>4</w:t>
      </w:r>
      <w:r w:rsidR="009B49D3">
        <w:rPr>
          <w:rFonts w:ascii="Times New Roman" w:hAnsi="Times New Roman"/>
          <w:b/>
          <w:sz w:val="24"/>
          <w:szCs w:val="24"/>
          <w:lang w:val="uk-UA"/>
        </w:rPr>
        <w:t>р</w:t>
      </w:r>
    </w:p>
    <w:p w14:paraId="140F5D06" w14:textId="77777777" w:rsidR="00425CD2" w:rsidRDefault="00425CD2">
      <w:pPr>
        <w:widowControl/>
        <w:jc w:val="right"/>
        <w:rPr>
          <w:rFonts w:ascii="Times New Roman" w:eastAsia="Times New Roman" w:hAnsi="Times New Roman"/>
          <w:b/>
          <w:sz w:val="24"/>
          <w:szCs w:val="24"/>
          <w:lang w:val="uk-UA" w:eastAsia="ru-RU"/>
        </w:rPr>
      </w:pPr>
    </w:p>
    <w:tbl>
      <w:tblPr>
        <w:tblW w:w="9464" w:type="dxa"/>
        <w:tblLayout w:type="fixed"/>
        <w:tblLook w:val="04A0" w:firstRow="1" w:lastRow="0" w:firstColumn="1" w:lastColumn="0" w:noHBand="0" w:noVBand="1"/>
      </w:tblPr>
      <w:tblGrid>
        <w:gridCol w:w="9464"/>
      </w:tblGrid>
      <w:tr w:rsidR="00425CD2" w:rsidRPr="00B3294D" w14:paraId="7B19B26B" w14:textId="77777777">
        <w:tc>
          <w:tcPr>
            <w:tcW w:w="9464" w:type="dxa"/>
            <w:tcBorders>
              <w:top w:val="single" w:sz="4" w:space="0" w:color="000000"/>
              <w:left w:val="single" w:sz="4" w:space="0" w:color="000000"/>
              <w:bottom w:val="single" w:sz="4" w:space="0" w:color="000000"/>
              <w:right w:val="single" w:sz="4" w:space="0" w:color="000000"/>
            </w:tcBorders>
          </w:tcPr>
          <w:p w14:paraId="2C7077DD" w14:textId="77777777" w:rsidR="00425CD2" w:rsidRDefault="00425CD2">
            <w:pPr>
              <w:tabs>
                <w:tab w:val="left" w:pos="2160"/>
                <w:tab w:val="left" w:pos="3600"/>
              </w:tabs>
              <w:jc w:val="both"/>
              <w:rPr>
                <w:rFonts w:ascii="Times New Roman" w:eastAsia="Times New Roman" w:hAnsi="Times New Roman"/>
                <w:sz w:val="24"/>
                <w:szCs w:val="24"/>
                <w:lang w:val="uk-UA" w:eastAsia="zh-CN"/>
              </w:rPr>
            </w:pPr>
          </w:p>
          <w:p w14:paraId="71B3141A" w14:textId="77777777" w:rsidR="00425CD2" w:rsidRDefault="00425CD2">
            <w:pPr>
              <w:jc w:val="center"/>
              <w:rPr>
                <w:rFonts w:ascii="Times New Roman" w:eastAsia="Times New Roman" w:hAnsi="Times New Roman"/>
                <w:b/>
                <w:sz w:val="24"/>
                <w:szCs w:val="24"/>
                <w:lang w:val="uk-UA" w:eastAsia="zh-CN"/>
              </w:rPr>
            </w:pPr>
          </w:p>
          <w:p w14:paraId="7E1719D6" w14:textId="77777777" w:rsidR="00425CD2" w:rsidRDefault="00266091">
            <w:pPr>
              <w:shd w:val="clear" w:color="auto" w:fill="FFFFFF"/>
              <w:ind w:left="426"/>
              <w:jc w:val="center"/>
              <w:rPr>
                <w:rFonts w:ascii="Times New Roman" w:eastAsia="Times New Roman" w:hAnsi="Times New Roman"/>
                <w:b/>
                <w:sz w:val="24"/>
                <w:szCs w:val="24"/>
                <w:lang w:val="uk-UA" w:eastAsia="zh-CN"/>
              </w:rPr>
            </w:pPr>
            <w:r>
              <w:rPr>
                <w:rFonts w:ascii="Times New Roman" w:eastAsia="Times New Roman" w:hAnsi="Times New Roman"/>
                <w:b/>
                <w:sz w:val="24"/>
                <w:szCs w:val="24"/>
                <w:lang w:val="uk-UA" w:eastAsia="zh-CN"/>
              </w:rPr>
              <w:t>ОБГРУНТУВАННЯ</w:t>
            </w:r>
          </w:p>
          <w:p w14:paraId="57471243" w14:textId="77777777" w:rsidR="00266091" w:rsidRDefault="00266091">
            <w:pPr>
              <w:shd w:val="clear" w:color="auto" w:fill="FFFFFF"/>
              <w:ind w:left="426"/>
              <w:jc w:val="center"/>
              <w:rPr>
                <w:rFonts w:ascii="Times New Roman" w:hAnsi="Times New Roman"/>
                <w:sz w:val="24"/>
                <w:szCs w:val="24"/>
                <w:lang w:val="ru-RU"/>
              </w:rPr>
            </w:pPr>
            <w:r w:rsidRPr="00660293">
              <w:rPr>
                <w:rFonts w:ascii="Times New Roman" w:hAnsi="Times New Roman"/>
                <w:sz w:val="24"/>
                <w:szCs w:val="24"/>
                <w:lang w:val="uk-UA"/>
              </w:rPr>
              <w:t xml:space="preserve">застосування  підстави для здійснення закупівлі </w:t>
            </w:r>
            <w:r w:rsidRPr="00660293">
              <w:rPr>
                <w:rFonts w:ascii="Times New Roman" w:hAnsi="Times New Roman"/>
                <w:sz w:val="24"/>
                <w:szCs w:val="24"/>
                <w:lang w:val="ru-RU"/>
              </w:rPr>
              <w:t>без застосування відкритих торгів та/або електронного каталогу</w:t>
            </w:r>
          </w:p>
          <w:p w14:paraId="5C94875A" w14:textId="77777777" w:rsidR="003F6D6C" w:rsidRPr="00181885" w:rsidRDefault="003F6D6C">
            <w:pPr>
              <w:shd w:val="clear" w:color="auto" w:fill="FFFFFF"/>
              <w:ind w:left="426"/>
              <w:jc w:val="center"/>
              <w:rPr>
                <w:rFonts w:ascii="Times New Roman" w:hAnsi="Times New Roman"/>
                <w:spacing w:val="-6"/>
                <w:sz w:val="24"/>
                <w:szCs w:val="24"/>
                <w:lang w:val="uk-UA"/>
              </w:rPr>
            </w:pPr>
            <w:r w:rsidRPr="00181885">
              <w:rPr>
                <w:rFonts w:ascii="Times New Roman" w:hAnsi="Times New Roman"/>
                <w:sz w:val="24"/>
                <w:szCs w:val="24"/>
                <w:lang w:val="ru-RU"/>
              </w:rPr>
              <w:t xml:space="preserve">за предметом за  кодом ДК 021:2015 </w:t>
            </w:r>
            <w:r w:rsidRPr="00181885">
              <w:rPr>
                <w:rFonts w:ascii="Times New Roman" w:hAnsi="Times New Roman"/>
                <w:spacing w:val="-6"/>
                <w:sz w:val="24"/>
                <w:szCs w:val="24"/>
                <w:lang w:val="ru-RU"/>
              </w:rPr>
              <w:t xml:space="preserve">Єдиного закупівельного словника </w:t>
            </w:r>
          </w:p>
          <w:p w14:paraId="3A7E9083" w14:textId="0C672D9F" w:rsidR="006C1867" w:rsidRDefault="006E11D0">
            <w:pPr>
              <w:jc w:val="center"/>
              <w:rPr>
                <w:rFonts w:ascii="Times New Roman" w:hAnsi="Times New Roman"/>
                <w:bCs/>
                <w:sz w:val="24"/>
                <w:szCs w:val="24"/>
                <w:lang w:val="uk-UA"/>
              </w:rPr>
            </w:pPr>
            <w:r w:rsidRPr="006E11D0">
              <w:rPr>
                <w:rFonts w:ascii="Times New Roman" w:hAnsi="Times New Roman"/>
                <w:bCs/>
                <w:sz w:val="24"/>
                <w:szCs w:val="24"/>
                <w:lang w:val="uk-UA"/>
              </w:rPr>
              <w:t>09320000-8 пара ,гаряча вода та пов’язана продукція (послуги теплопостачання)</w:t>
            </w:r>
          </w:p>
          <w:p w14:paraId="01D342BD" w14:textId="086AB66E" w:rsidR="006E11D0" w:rsidRDefault="006E11D0">
            <w:pPr>
              <w:jc w:val="center"/>
              <w:rPr>
                <w:rFonts w:ascii="Times New Roman" w:hAnsi="Times New Roman"/>
                <w:bCs/>
                <w:sz w:val="24"/>
                <w:szCs w:val="24"/>
                <w:lang w:val="uk-UA"/>
              </w:rPr>
            </w:pPr>
            <w:r>
              <w:rPr>
                <w:rFonts w:ascii="Times New Roman" w:hAnsi="Times New Roman"/>
                <w:bCs/>
                <w:sz w:val="24"/>
                <w:szCs w:val="24"/>
                <w:lang w:val="uk-UA"/>
              </w:rPr>
              <w:t>на суму 650336,00грн.</w:t>
            </w:r>
          </w:p>
          <w:p w14:paraId="40981954" w14:textId="77777777" w:rsidR="006E11D0" w:rsidRPr="006E11D0" w:rsidRDefault="006E11D0">
            <w:pPr>
              <w:jc w:val="center"/>
              <w:rPr>
                <w:rFonts w:ascii="Times New Roman" w:eastAsia="Times New Roman" w:hAnsi="Times New Roman"/>
                <w:b/>
                <w:sz w:val="24"/>
                <w:szCs w:val="24"/>
                <w:lang w:val="ru-RU" w:eastAsia="zh-CN"/>
              </w:rPr>
            </w:pPr>
          </w:p>
          <w:p w14:paraId="513F2C08" w14:textId="77777777" w:rsidR="00375D95" w:rsidRDefault="00AA4D36" w:rsidP="00B3294D">
            <w:pPr>
              <w:shd w:val="clear" w:color="auto" w:fill="FFFFFF"/>
              <w:spacing w:after="150"/>
              <w:ind w:firstLine="450"/>
              <w:jc w:val="both"/>
              <w:rPr>
                <w:rFonts w:ascii="Times New Roman" w:eastAsia="Times New Roman" w:hAnsi="Times New Roman"/>
                <w:sz w:val="24"/>
                <w:szCs w:val="24"/>
                <w:lang w:val="uk-UA" w:eastAsia="ru-UA"/>
              </w:rPr>
            </w:pPr>
            <w:r w:rsidRPr="003E0C31">
              <w:rPr>
                <w:rFonts w:ascii="Times New Roman" w:hAnsi="Times New Roman"/>
                <w:bCs/>
                <w:sz w:val="24"/>
                <w:szCs w:val="24"/>
                <w:lang w:val="uk-UA"/>
              </w:rPr>
              <w:t>Відповідно до  п.п..</w:t>
            </w:r>
            <w:r w:rsidR="002046ED">
              <w:rPr>
                <w:rFonts w:ascii="Times New Roman" w:hAnsi="Times New Roman"/>
                <w:bCs/>
                <w:sz w:val="24"/>
                <w:szCs w:val="24"/>
                <w:lang w:val="uk-UA"/>
              </w:rPr>
              <w:t>5</w:t>
            </w:r>
            <w:r w:rsidRPr="003E0C31">
              <w:rPr>
                <w:rFonts w:ascii="Times New Roman" w:hAnsi="Times New Roman"/>
                <w:bCs/>
                <w:sz w:val="24"/>
                <w:szCs w:val="24"/>
                <w:lang w:val="uk-UA"/>
              </w:rPr>
              <w:t xml:space="preserve"> п.13 Особливостей, </w:t>
            </w:r>
            <w:r w:rsidR="00ED0485">
              <w:rPr>
                <w:rFonts w:ascii="Times New Roman" w:hAnsi="Times New Roman"/>
                <w:bCs/>
                <w:sz w:val="24"/>
                <w:szCs w:val="24"/>
                <w:lang w:val="uk-UA"/>
              </w:rPr>
              <w:t>а саме:</w:t>
            </w:r>
            <w:r w:rsidRPr="003E0C31">
              <w:rPr>
                <w:rFonts w:ascii="Times New Roman" w:hAnsi="Times New Roman"/>
                <w:sz w:val="24"/>
                <w:szCs w:val="24"/>
                <w:lang w:val="uk-UA"/>
              </w:rPr>
              <w:t>«</w:t>
            </w:r>
            <w:r w:rsidRPr="003E0C31">
              <w:rPr>
                <w:rFonts w:ascii="Times New Roman" w:hAnsi="Times New Roman"/>
                <w:sz w:val="24"/>
                <w:szCs w:val="24"/>
                <w:lang w:val="ru-RU"/>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Pr="00ED0485">
              <w:rPr>
                <w:rFonts w:ascii="Times New Roman" w:hAnsi="Times New Roman"/>
                <w:sz w:val="24"/>
                <w:szCs w:val="24"/>
                <w:lang w:val="ru-RU"/>
              </w:rPr>
              <w:t>:</w:t>
            </w:r>
            <w:r w:rsidRPr="00ED0485">
              <w:rPr>
                <w:rFonts w:ascii="Times New Roman" w:hAnsi="Times New Roman"/>
                <w:sz w:val="24"/>
                <w:szCs w:val="24"/>
                <w:lang w:val="uk-UA"/>
              </w:rPr>
              <w:t xml:space="preserve"> </w:t>
            </w:r>
            <w:r w:rsidRPr="00ED0485">
              <w:rPr>
                <w:rFonts w:ascii="Times New Roman" w:hAnsi="Times New Roman"/>
                <w:sz w:val="24"/>
                <w:szCs w:val="24"/>
                <w:lang w:val="ru-RU"/>
              </w:rPr>
              <w:t xml:space="preserve"> </w:t>
            </w:r>
            <w:r w:rsidR="00ED0485" w:rsidRPr="00ED0485">
              <w:rPr>
                <w:rFonts w:ascii="Times New Roman" w:eastAsia="Times New Roman" w:hAnsi="Times New Roman"/>
                <w:sz w:val="24"/>
                <w:szCs w:val="24"/>
                <w:lang w:val="ru-UA" w:eastAsia="ru-UA"/>
              </w:rPr>
              <w:t>роботи, товари чи послуги можуть бути виконані, поставлені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w:t>
            </w:r>
            <w:r w:rsidR="00375D95">
              <w:rPr>
                <w:rFonts w:ascii="Times New Roman" w:eastAsia="Times New Roman" w:hAnsi="Times New Roman"/>
                <w:sz w:val="24"/>
                <w:szCs w:val="24"/>
                <w:lang w:val="uk-UA" w:eastAsia="ru-UA"/>
              </w:rPr>
              <w:t>.</w:t>
            </w:r>
          </w:p>
          <w:p w14:paraId="1DE01227" w14:textId="4A12772D" w:rsidR="00B3294D" w:rsidRPr="00B3294D" w:rsidRDefault="00B3294D" w:rsidP="00B3294D">
            <w:pPr>
              <w:shd w:val="clear" w:color="auto" w:fill="FFFFFF"/>
              <w:spacing w:after="150"/>
              <w:ind w:firstLine="450"/>
              <w:jc w:val="both"/>
              <w:rPr>
                <w:rFonts w:ascii="Times New Roman" w:eastAsia="Times New Roman" w:hAnsi="Times New Roman"/>
                <w:sz w:val="24"/>
                <w:szCs w:val="24"/>
                <w:lang w:val="uk-UA" w:eastAsia="ru-UA"/>
              </w:rPr>
            </w:pPr>
            <w:r>
              <w:rPr>
                <w:rFonts w:ascii="Times New Roman" w:eastAsia="Times New Roman" w:hAnsi="Times New Roman"/>
                <w:sz w:val="24"/>
                <w:szCs w:val="24"/>
                <w:lang w:val="uk-UA" w:eastAsia="ru-UA"/>
              </w:rPr>
              <w:t>Закупівля проводиться для забезпечення установи(споживача) центральним опаленням</w:t>
            </w:r>
            <w:r w:rsidR="00375D95">
              <w:rPr>
                <w:rFonts w:ascii="Times New Roman" w:eastAsia="Times New Roman" w:hAnsi="Times New Roman"/>
                <w:sz w:val="24"/>
                <w:szCs w:val="24"/>
                <w:lang w:val="uk-UA" w:eastAsia="ru-UA"/>
              </w:rPr>
              <w:t>.</w:t>
            </w:r>
          </w:p>
          <w:p w14:paraId="39B05F58" w14:textId="601F9EBD" w:rsidR="00262AC9" w:rsidRPr="006E11D0" w:rsidRDefault="006E11D0" w:rsidP="006E11D0">
            <w:pPr>
              <w:shd w:val="clear" w:color="auto" w:fill="FFFFFF"/>
              <w:ind w:firstLine="450"/>
              <w:jc w:val="both"/>
              <w:rPr>
                <w:rFonts w:ascii="Times New Roman" w:hAnsi="Times New Roman"/>
                <w:sz w:val="24"/>
                <w:szCs w:val="24"/>
                <w:lang w:val="uk-UA"/>
              </w:rPr>
            </w:pPr>
            <w:r>
              <w:rPr>
                <w:rFonts w:ascii="Times New Roman" w:hAnsi="Times New Roman"/>
                <w:sz w:val="24"/>
                <w:szCs w:val="24"/>
                <w:lang w:val="uk-UA"/>
              </w:rPr>
              <w:t xml:space="preserve">Учасник, з яким </w:t>
            </w:r>
            <w:r w:rsidR="00B3294D">
              <w:rPr>
                <w:rFonts w:ascii="Times New Roman" w:hAnsi="Times New Roman"/>
                <w:sz w:val="24"/>
                <w:szCs w:val="24"/>
                <w:lang w:val="uk-UA"/>
              </w:rPr>
              <w:t xml:space="preserve">буде </w:t>
            </w:r>
            <w:r>
              <w:rPr>
                <w:rFonts w:ascii="Times New Roman" w:hAnsi="Times New Roman"/>
                <w:sz w:val="24"/>
                <w:szCs w:val="24"/>
                <w:lang w:val="uk-UA"/>
              </w:rPr>
              <w:t>укладено договір, -</w:t>
            </w:r>
            <w:r w:rsidRPr="006E11D0">
              <w:rPr>
                <w:rFonts w:ascii="Times New Roman" w:hAnsi="Times New Roman"/>
                <w:sz w:val="24"/>
                <w:szCs w:val="24"/>
                <w:lang w:val="uk-UA"/>
              </w:rPr>
              <w:t xml:space="preserve">Комунальне підприємство «Теплопостачання міста Одеси» </w:t>
            </w:r>
            <w:r w:rsidRPr="006E11D0">
              <w:rPr>
                <w:rFonts w:ascii="Times New Roman" w:hAnsi="Times New Roman"/>
                <w:color w:val="000000"/>
                <w:sz w:val="24"/>
                <w:szCs w:val="24"/>
                <w:lang w:val="uk-UA"/>
              </w:rPr>
              <w:t>включене до Переліку суб’єктів природних монополій Одеської області. Теплова мережа Замовника технічно підключена до загальної   теплової мережі</w:t>
            </w:r>
            <w:r w:rsidRPr="006E11D0">
              <w:rPr>
                <w:rFonts w:ascii="Times New Roman" w:hAnsi="Times New Roman"/>
                <w:color w:val="000000"/>
                <w:sz w:val="24"/>
                <w:szCs w:val="24"/>
              </w:rPr>
              <w:t> </w:t>
            </w:r>
            <w:r w:rsidRPr="006E11D0">
              <w:rPr>
                <w:rStyle w:val="af9"/>
                <w:rFonts w:ascii="Times New Roman" w:hAnsi="Times New Roman"/>
                <w:b w:val="0"/>
                <w:color w:val="000000"/>
                <w:sz w:val="24"/>
                <w:szCs w:val="24"/>
                <w:lang w:val="uk-UA"/>
              </w:rPr>
              <w:t>Учасника</w:t>
            </w:r>
            <w:r w:rsidRPr="006E11D0">
              <w:rPr>
                <w:rStyle w:val="af9"/>
                <w:rFonts w:ascii="Times New Roman" w:hAnsi="Times New Roman"/>
                <w:color w:val="000000"/>
                <w:sz w:val="24"/>
                <w:szCs w:val="24"/>
                <w:lang w:val="uk-UA"/>
              </w:rPr>
              <w:t>.</w:t>
            </w:r>
            <w:r w:rsidRPr="006E11D0">
              <w:rPr>
                <w:rFonts w:ascii="Times New Roman" w:hAnsi="Times New Roman"/>
                <w:sz w:val="24"/>
                <w:szCs w:val="24"/>
                <w:lang w:val="uk-UA"/>
              </w:rPr>
              <w:t xml:space="preserve"> </w:t>
            </w:r>
          </w:p>
          <w:p w14:paraId="4C8AF0A7" w14:textId="77777777" w:rsidR="006E11D0" w:rsidRPr="00B3294D" w:rsidRDefault="006E11D0" w:rsidP="006E11D0">
            <w:pPr>
              <w:shd w:val="clear" w:color="auto" w:fill="FFFFFF"/>
              <w:ind w:firstLine="450"/>
              <w:jc w:val="both"/>
              <w:rPr>
                <w:rFonts w:ascii="Times New Roman" w:hAnsi="Times New Roman"/>
                <w:sz w:val="24"/>
                <w:szCs w:val="24"/>
                <w:lang w:val="ru-RU"/>
              </w:rPr>
            </w:pPr>
            <w:r w:rsidRPr="006E11D0">
              <w:rPr>
                <w:rFonts w:ascii="Times New Roman" w:hAnsi="Times New Roman"/>
                <w:sz w:val="24"/>
                <w:szCs w:val="24"/>
                <w:lang w:val="uk-UA"/>
              </w:rPr>
              <w:t xml:space="preserve">Установа, як Замовник закупівлі, через відсутність конкуренції з технічних причин, не має можливості забезпечуватись тепловою енергією іншими організаціями теплопостачання. </w:t>
            </w:r>
            <w:r w:rsidRPr="006E11D0">
              <w:rPr>
                <w:rFonts w:ascii="Times New Roman" w:hAnsi="Times New Roman"/>
                <w:sz w:val="24"/>
                <w:szCs w:val="24"/>
                <w:lang w:val="ru-RU"/>
              </w:rPr>
              <w:t>Дані послуги за нашим місцезнаходженням можуть бути надані лише певним постачальником, в особі Учасника</w:t>
            </w:r>
            <w:r w:rsidRPr="006E11D0">
              <w:rPr>
                <w:rFonts w:ascii="Times New Roman" w:hAnsi="Times New Roman"/>
                <w:sz w:val="24"/>
                <w:szCs w:val="24"/>
                <w:lang w:val="uk-UA"/>
              </w:rPr>
              <w:t xml:space="preserve"> КП «Теплопостачання міста Одеси»</w:t>
            </w:r>
            <w:r w:rsidRPr="006E11D0">
              <w:rPr>
                <w:rFonts w:ascii="Times New Roman" w:hAnsi="Times New Roman"/>
                <w:sz w:val="24"/>
                <w:szCs w:val="24"/>
                <w:lang w:val="ru-RU"/>
              </w:rPr>
              <w:t>.</w:t>
            </w:r>
            <w:r w:rsidRPr="006E11D0">
              <w:rPr>
                <w:rFonts w:ascii="Times New Roman" w:hAnsi="Times New Roman"/>
                <w:sz w:val="24"/>
                <w:szCs w:val="24"/>
              </w:rPr>
              <w:t> </w:t>
            </w:r>
          </w:p>
          <w:p w14:paraId="77017651" w14:textId="359FBFB9" w:rsidR="006E11D0" w:rsidRPr="006E11D0" w:rsidRDefault="006E11D0" w:rsidP="006E11D0">
            <w:pPr>
              <w:shd w:val="clear" w:color="auto" w:fill="FFFFFF"/>
              <w:ind w:firstLine="450"/>
              <w:jc w:val="both"/>
              <w:rPr>
                <w:rFonts w:ascii="Times New Roman" w:hAnsi="Times New Roman"/>
                <w:sz w:val="24"/>
                <w:szCs w:val="24"/>
                <w:lang w:val="ru-RU"/>
              </w:rPr>
            </w:pPr>
            <w:r w:rsidRPr="006E11D0">
              <w:rPr>
                <w:rFonts w:ascii="Times New Roman" w:hAnsi="Times New Roman"/>
                <w:sz w:val="24"/>
                <w:szCs w:val="24"/>
                <w:lang w:val="ru-RU"/>
              </w:rPr>
              <w:t xml:space="preserve"> Інша альтернатива відсутня.</w:t>
            </w:r>
          </w:p>
          <w:p w14:paraId="797F7149" w14:textId="4DCAC557" w:rsidR="00C562E6" w:rsidRPr="006C1867" w:rsidRDefault="00C562E6" w:rsidP="00ED0485">
            <w:pPr>
              <w:shd w:val="clear" w:color="auto" w:fill="FFFFFF"/>
              <w:spacing w:after="150"/>
              <w:ind w:firstLine="450"/>
              <w:jc w:val="both"/>
              <w:rPr>
                <w:rFonts w:ascii="Times New Roman" w:eastAsia="Times New Roman" w:hAnsi="Times New Roman"/>
                <w:sz w:val="24"/>
                <w:szCs w:val="24"/>
                <w:lang w:val="uk-UA" w:eastAsia="ru-UA"/>
              </w:rPr>
            </w:pPr>
            <w:r>
              <w:rPr>
                <w:rFonts w:ascii="Times New Roman" w:hAnsi="Times New Roman"/>
                <w:sz w:val="24"/>
                <w:szCs w:val="24"/>
                <w:lang w:val="uk-UA"/>
              </w:rPr>
              <w:t>.</w:t>
            </w:r>
          </w:p>
          <w:p w14:paraId="3E467B6D" w14:textId="77777777" w:rsidR="008374A2" w:rsidRDefault="008374A2" w:rsidP="003E0C31">
            <w:pPr>
              <w:shd w:val="clear" w:color="auto" w:fill="FFFFFF"/>
              <w:ind w:firstLine="450"/>
              <w:jc w:val="both"/>
              <w:rPr>
                <w:rFonts w:ascii="Times New Roman" w:hAnsi="Times New Roman"/>
                <w:sz w:val="24"/>
                <w:szCs w:val="24"/>
                <w:lang w:val="uk-UA"/>
              </w:rPr>
            </w:pPr>
          </w:p>
          <w:p w14:paraId="30F9D0E0" w14:textId="77777777" w:rsidR="008374A2" w:rsidRPr="008374A2" w:rsidRDefault="008374A2" w:rsidP="008374A2">
            <w:pPr>
              <w:rPr>
                <w:rFonts w:ascii="Times New Roman" w:hAnsi="Times New Roman"/>
                <w:sz w:val="24"/>
                <w:szCs w:val="24"/>
                <w:lang w:val="uk-UA"/>
              </w:rPr>
            </w:pPr>
            <w:r w:rsidRPr="006C1867">
              <w:rPr>
                <w:rFonts w:ascii="Times New Roman" w:hAnsi="Times New Roman"/>
                <w:sz w:val="24"/>
                <w:szCs w:val="24"/>
                <w:lang w:val="ru-RU"/>
              </w:rPr>
              <w:t>Уповноважена особа</w:t>
            </w:r>
            <w:r w:rsidRPr="008374A2">
              <w:rPr>
                <w:rStyle w:val="af9"/>
                <w:rFonts w:ascii="Times New Roman" w:hAnsi="Times New Roman"/>
                <w:b w:val="0"/>
                <w:color w:val="333333"/>
                <w:sz w:val="24"/>
                <w:szCs w:val="24"/>
                <w:lang w:val="uk-UA"/>
              </w:rPr>
              <w:t xml:space="preserve">  </w:t>
            </w:r>
            <w:r w:rsidRPr="008374A2">
              <w:rPr>
                <w:rStyle w:val="af9"/>
                <w:rFonts w:ascii="Times New Roman" w:hAnsi="Times New Roman"/>
                <w:color w:val="333333"/>
                <w:sz w:val="24"/>
                <w:szCs w:val="24"/>
                <w:lang w:val="uk-UA"/>
              </w:rPr>
              <w:t xml:space="preserve"> ______________________</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6C1867">
              <w:rPr>
                <w:rStyle w:val="af9"/>
                <w:rFonts w:ascii="Times New Roman" w:hAnsi="Times New Roman"/>
                <w:color w:val="333333"/>
                <w:sz w:val="24"/>
                <w:szCs w:val="24"/>
                <w:lang w:val="ru-RU"/>
              </w:rPr>
              <w:t xml:space="preserve"> </w:t>
            </w:r>
            <w:r w:rsidRPr="008374A2">
              <w:rPr>
                <w:rStyle w:val="af9"/>
                <w:rFonts w:ascii="Times New Roman" w:hAnsi="Times New Roman"/>
                <w:color w:val="333333"/>
                <w:sz w:val="24"/>
                <w:szCs w:val="24"/>
              </w:rPr>
              <w:t> </w:t>
            </w:r>
            <w:r w:rsidRPr="008374A2">
              <w:rPr>
                <w:rStyle w:val="af9"/>
                <w:rFonts w:ascii="Times New Roman" w:hAnsi="Times New Roman"/>
                <w:color w:val="333333"/>
                <w:sz w:val="24"/>
                <w:szCs w:val="24"/>
                <w:lang w:val="uk-UA"/>
              </w:rPr>
              <w:t>Наталя  ГОНЧАРУК</w:t>
            </w:r>
          </w:p>
          <w:p w14:paraId="7ACEF7C4" w14:textId="77777777" w:rsidR="00262AC9" w:rsidRPr="003E0C31" w:rsidRDefault="00262AC9" w:rsidP="003E0C31">
            <w:pPr>
              <w:shd w:val="clear" w:color="auto" w:fill="FFFFFF"/>
              <w:ind w:firstLine="450"/>
              <w:jc w:val="both"/>
              <w:rPr>
                <w:rFonts w:ascii="Times New Roman" w:hAnsi="Times New Roman"/>
                <w:sz w:val="24"/>
                <w:szCs w:val="24"/>
                <w:lang w:val="uk-UA"/>
              </w:rPr>
            </w:pPr>
          </w:p>
          <w:p w14:paraId="71040499" w14:textId="77777777" w:rsidR="00425CD2" w:rsidRPr="00660293" w:rsidRDefault="00425CD2">
            <w:pPr>
              <w:jc w:val="both"/>
              <w:rPr>
                <w:rFonts w:ascii="Times New Roman" w:eastAsia="Times New Roman" w:hAnsi="Times New Roman"/>
                <w:b/>
                <w:sz w:val="24"/>
                <w:szCs w:val="24"/>
                <w:lang w:val="uk-UA" w:eastAsia="zh-CN"/>
              </w:rPr>
            </w:pPr>
          </w:p>
          <w:p w14:paraId="42315F16" w14:textId="77777777" w:rsidR="00425CD2" w:rsidRDefault="00425CD2" w:rsidP="00266091">
            <w:pPr>
              <w:ind w:hanging="360"/>
              <w:jc w:val="center"/>
              <w:rPr>
                <w:rFonts w:ascii="Times New Roman" w:eastAsia="Times New Roman" w:hAnsi="Times New Roman"/>
                <w:b/>
                <w:sz w:val="24"/>
                <w:szCs w:val="24"/>
                <w:lang w:val="uk-UA" w:eastAsia="ru-RU"/>
              </w:rPr>
            </w:pPr>
          </w:p>
        </w:tc>
      </w:tr>
    </w:tbl>
    <w:p w14:paraId="23DEB480" w14:textId="77777777" w:rsidR="00425CD2" w:rsidRDefault="00425CD2">
      <w:pPr>
        <w:widowControl/>
        <w:jc w:val="right"/>
        <w:rPr>
          <w:rFonts w:ascii="Times New Roman" w:eastAsia="Times New Roman" w:hAnsi="Times New Roman"/>
          <w:b/>
          <w:iCs/>
          <w:sz w:val="24"/>
          <w:szCs w:val="24"/>
          <w:lang w:val="uk-UA" w:eastAsia="zh-CN"/>
        </w:rPr>
      </w:pPr>
    </w:p>
    <w:p w14:paraId="31BF4F45" w14:textId="77777777" w:rsidR="00425CD2" w:rsidRDefault="00425CD2" w:rsidP="00A82CBC">
      <w:pPr>
        <w:widowControl/>
        <w:rPr>
          <w:rFonts w:ascii="Times New Roman" w:eastAsia="Times New Roman" w:hAnsi="Times New Roman"/>
          <w:b/>
          <w:bCs/>
          <w:sz w:val="24"/>
          <w:szCs w:val="24"/>
          <w:lang w:val="uk-UA" w:eastAsia="ru-RU"/>
        </w:rPr>
      </w:pPr>
    </w:p>
    <w:p w14:paraId="1350C975" w14:textId="77777777" w:rsidR="00425CD2" w:rsidRDefault="00425CD2">
      <w:pPr>
        <w:widowControl/>
        <w:jc w:val="right"/>
        <w:rPr>
          <w:rFonts w:ascii="Times New Roman" w:eastAsia="Times New Roman" w:hAnsi="Times New Roman"/>
          <w:b/>
          <w:bCs/>
          <w:sz w:val="24"/>
          <w:szCs w:val="24"/>
          <w:lang w:val="uk-UA" w:eastAsia="ru-RU"/>
        </w:rPr>
      </w:pPr>
    </w:p>
    <w:p w14:paraId="1D4D5A9C" w14:textId="77777777" w:rsidR="00425CD2" w:rsidRDefault="00425CD2" w:rsidP="00047F79">
      <w:pPr>
        <w:widowControl/>
        <w:rPr>
          <w:rFonts w:ascii="Times New Roman" w:eastAsia="Times New Roman" w:hAnsi="Times New Roman"/>
          <w:b/>
          <w:bCs/>
          <w:sz w:val="24"/>
          <w:szCs w:val="24"/>
          <w:lang w:val="uk-UA" w:eastAsia="ru-RU"/>
        </w:rPr>
      </w:pPr>
    </w:p>
    <w:p w14:paraId="3B99C2A0" w14:textId="77777777" w:rsidR="00425CD2" w:rsidRDefault="00425CD2">
      <w:pPr>
        <w:widowControl/>
        <w:jc w:val="right"/>
        <w:rPr>
          <w:rFonts w:ascii="Times New Roman" w:eastAsia="Times New Roman" w:hAnsi="Times New Roman"/>
          <w:b/>
          <w:bCs/>
          <w:sz w:val="24"/>
          <w:szCs w:val="24"/>
          <w:lang w:val="uk-UA" w:eastAsia="ru-RU"/>
        </w:rPr>
      </w:pPr>
    </w:p>
    <w:p w14:paraId="14CC578F" w14:textId="77777777" w:rsidR="00425CD2" w:rsidRDefault="00425CD2">
      <w:pPr>
        <w:widowControl/>
        <w:jc w:val="right"/>
        <w:rPr>
          <w:rFonts w:ascii="Times New Roman" w:eastAsia="Times New Roman" w:hAnsi="Times New Roman"/>
          <w:b/>
          <w:bCs/>
          <w:sz w:val="24"/>
          <w:szCs w:val="24"/>
          <w:lang w:val="uk-UA" w:eastAsia="ru-RU"/>
        </w:rPr>
      </w:pPr>
    </w:p>
    <w:p w14:paraId="7E47BDD8" w14:textId="77777777" w:rsidR="00ED574E" w:rsidRDefault="00ED574E" w:rsidP="00ED574E">
      <w:pPr>
        <w:widowControl/>
        <w:rPr>
          <w:rFonts w:ascii="Times New Roman" w:eastAsia="Times New Roman" w:hAnsi="Times New Roman"/>
          <w:b/>
          <w:bCs/>
          <w:sz w:val="24"/>
          <w:szCs w:val="24"/>
          <w:lang w:val="uk-UA" w:eastAsia="ru-RU"/>
        </w:rPr>
      </w:pPr>
    </w:p>
    <w:sectPr w:rsidR="00ED574E">
      <w:headerReference w:type="default" r:id="rId8"/>
      <w:footerReference w:type="default" r:id="rId9"/>
      <w:pgSz w:w="11906" w:h="16850"/>
      <w:pgMar w:top="850" w:right="711" w:bottom="709" w:left="1417" w:header="0" w:footer="0"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684D" w14:textId="77777777" w:rsidR="006B072E" w:rsidRDefault="006B072E">
      <w:r>
        <w:separator/>
      </w:r>
    </w:p>
  </w:endnote>
  <w:endnote w:type="continuationSeparator" w:id="0">
    <w:p w14:paraId="0895E0A3" w14:textId="77777777" w:rsidR="006B072E" w:rsidRDefault="006B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Times New Roman;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784494"/>
      <w:docPartObj>
        <w:docPartGallery w:val="Page Numbers (Bottom of Page)"/>
        <w:docPartUnique/>
      </w:docPartObj>
    </w:sdtPr>
    <w:sdtContent>
      <w:p w14:paraId="014824B7" w14:textId="77777777" w:rsidR="003D6AE6" w:rsidRDefault="003D6AE6">
        <w:pPr>
          <w:pStyle w:val="aa"/>
          <w:jc w:val="center"/>
        </w:pPr>
        <w:r>
          <w:fldChar w:fldCharType="begin"/>
        </w:r>
        <w:r>
          <w:instrText xml:space="preserve"> PAGE </w:instrText>
        </w:r>
        <w:r>
          <w:fldChar w:fldCharType="separate"/>
        </w:r>
        <w:r w:rsidR="00A82CBC">
          <w:rPr>
            <w:noProof/>
          </w:rPr>
          <w:t>1</w:t>
        </w:r>
        <w:r>
          <w:fldChar w:fldCharType="end"/>
        </w:r>
      </w:p>
    </w:sdtContent>
  </w:sdt>
  <w:p w14:paraId="47B52425" w14:textId="77777777" w:rsidR="003D6AE6" w:rsidRDefault="003D6A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99D8" w14:textId="77777777" w:rsidR="006B072E" w:rsidRDefault="006B072E">
      <w:r>
        <w:separator/>
      </w:r>
    </w:p>
  </w:footnote>
  <w:footnote w:type="continuationSeparator" w:id="0">
    <w:p w14:paraId="00C068D2" w14:textId="77777777" w:rsidR="006B072E" w:rsidRDefault="006B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1A49" w14:textId="77777777" w:rsidR="003D6AE6" w:rsidRDefault="003D6AE6">
    <w:pPr>
      <w:spacing w:line="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09D"/>
    <w:multiLevelType w:val="multilevel"/>
    <w:tmpl w:val="D7462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84031B"/>
    <w:multiLevelType w:val="multilevel"/>
    <w:tmpl w:val="A1329F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8F1672"/>
    <w:multiLevelType w:val="multilevel"/>
    <w:tmpl w:val="6FE2AF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61469"/>
    <w:multiLevelType w:val="multilevel"/>
    <w:tmpl w:val="6A802D92"/>
    <w:lvl w:ilvl="0">
      <w:start w:val="1"/>
      <w:numFmt w:val="decimal"/>
      <w:lvlText w:val="%1."/>
      <w:lvlJc w:val="left"/>
      <w:pPr>
        <w:tabs>
          <w:tab w:val="num" w:pos="0"/>
        </w:tabs>
        <w:ind w:left="366" w:hanging="360"/>
      </w:pPr>
    </w:lvl>
    <w:lvl w:ilvl="1">
      <w:start w:val="2"/>
      <w:numFmt w:val="decimal"/>
      <w:lvlText w:val="%1.%2."/>
      <w:lvlJc w:val="left"/>
      <w:pPr>
        <w:tabs>
          <w:tab w:val="num" w:pos="0"/>
        </w:tabs>
        <w:ind w:left="366" w:hanging="360"/>
      </w:pPr>
    </w:lvl>
    <w:lvl w:ilvl="2">
      <w:start w:val="1"/>
      <w:numFmt w:val="decimal"/>
      <w:lvlText w:val="%1.%2.%3."/>
      <w:lvlJc w:val="left"/>
      <w:pPr>
        <w:tabs>
          <w:tab w:val="num" w:pos="0"/>
        </w:tabs>
        <w:ind w:left="726" w:hanging="720"/>
      </w:pPr>
    </w:lvl>
    <w:lvl w:ilvl="3">
      <w:start w:val="1"/>
      <w:numFmt w:val="decimal"/>
      <w:lvlText w:val="%1.%2.%3.%4."/>
      <w:lvlJc w:val="left"/>
      <w:pPr>
        <w:tabs>
          <w:tab w:val="num" w:pos="0"/>
        </w:tabs>
        <w:ind w:left="726" w:hanging="720"/>
      </w:pPr>
    </w:lvl>
    <w:lvl w:ilvl="4">
      <w:start w:val="1"/>
      <w:numFmt w:val="decimal"/>
      <w:lvlText w:val="%1.%2.%3.%4.%5."/>
      <w:lvlJc w:val="left"/>
      <w:pPr>
        <w:tabs>
          <w:tab w:val="num" w:pos="0"/>
        </w:tabs>
        <w:ind w:left="1086" w:hanging="1080"/>
      </w:pPr>
    </w:lvl>
    <w:lvl w:ilvl="5">
      <w:start w:val="1"/>
      <w:numFmt w:val="decimal"/>
      <w:lvlText w:val="%1.%2.%3.%4.%5.%6."/>
      <w:lvlJc w:val="left"/>
      <w:pPr>
        <w:tabs>
          <w:tab w:val="num" w:pos="0"/>
        </w:tabs>
        <w:ind w:left="1086" w:hanging="1080"/>
      </w:pPr>
    </w:lvl>
    <w:lvl w:ilvl="6">
      <w:start w:val="1"/>
      <w:numFmt w:val="decimal"/>
      <w:lvlText w:val="%1.%2.%3.%4.%5.%6.%7."/>
      <w:lvlJc w:val="left"/>
      <w:pPr>
        <w:tabs>
          <w:tab w:val="num" w:pos="0"/>
        </w:tabs>
        <w:ind w:left="1446" w:hanging="1440"/>
      </w:pPr>
    </w:lvl>
    <w:lvl w:ilvl="7">
      <w:start w:val="1"/>
      <w:numFmt w:val="decimal"/>
      <w:lvlText w:val="%1.%2.%3.%4.%5.%6.%7.%8."/>
      <w:lvlJc w:val="left"/>
      <w:pPr>
        <w:tabs>
          <w:tab w:val="num" w:pos="0"/>
        </w:tabs>
        <w:ind w:left="1446" w:hanging="1440"/>
      </w:pPr>
    </w:lvl>
    <w:lvl w:ilvl="8">
      <w:start w:val="1"/>
      <w:numFmt w:val="decimal"/>
      <w:lvlText w:val="%1.%2.%3.%4.%5.%6.%7.%8.%9."/>
      <w:lvlJc w:val="left"/>
      <w:pPr>
        <w:tabs>
          <w:tab w:val="num" w:pos="0"/>
        </w:tabs>
        <w:ind w:left="1806" w:hanging="1800"/>
      </w:pPr>
    </w:lvl>
  </w:abstractNum>
  <w:abstractNum w:abstractNumId="4" w15:restartNumberingAfterBreak="0">
    <w:nsid w:val="1F792F88"/>
    <w:multiLevelType w:val="multilevel"/>
    <w:tmpl w:val="4EAEE66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B0037A8"/>
    <w:multiLevelType w:val="multilevel"/>
    <w:tmpl w:val="E09A1050"/>
    <w:lvl w:ilvl="0">
      <w:start w:val="4"/>
      <w:numFmt w:val="decimal"/>
      <w:lvlText w:val="%1"/>
      <w:lvlJc w:val="left"/>
      <w:pPr>
        <w:tabs>
          <w:tab w:val="num" w:pos="0"/>
        </w:tabs>
        <w:ind w:left="360" w:hanging="360"/>
      </w:pPr>
    </w:lvl>
    <w:lvl w:ilvl="1">
      <w:start w:val="3"/>
      <w:numFmt w:val="decimal"/>
      <w:lvlText w:val="%1.%2"/>
      <w:lvlJc w:val="left"/>
      <w:pPr>
        <w:tabs>
          <w:tab w:val="num" w:pos="0"/>
        </w:tabs>
        <w:ind w:left="756" w:hanging="360"/>
      </w:pPr>
    </w:lvl>
    <w:lvl w:ilvl="2">
      <w:start w:val="1"/>
      <w:numFmt w:val="decimal"/>
      <w:lvlText w:val="%1.%2.%3"/>
      <w:lvlJc w:val="left"/>
      <w:pPr>
        <w:tabs>
          <w:tab w:val="num" w:pos="0"/>
        </w:tabs>
        <w:ind w:left="1512" w:hanging="720"/>
      </w:pPr>
    </w:lvl>
    <w:lvl w:ilvl="3">
      <w:start w:val="1"/>
      <w:numFmt w:val="decimal"/>
      <w:lvlText w:val="%1.%2.%3.%4"/>
      <w:lvlJc w:val="left"/>
      <w:pPr>
        <w:tabs>
          <w:tab w:val="num" w:pos="0"/>
        </w:tabs>
        <w:ind w:left="1908" w:hanging="720"/>
      </w:pPr>
    </w:lvl>
    <w:lvl w:ilvl="4">
      <w:start w:val="1"/>
      <w:numFmt w:val="decimal"/>
      <w:lvlText w:val="%1.%2.%3.%4.%5"/>
      <w:lvlJc w:val="left"/>
      <w:pPr>
        <w:tabs>
          <w:tab w:val="num" w:pos="0"/>
        </w:tabs>
        <w:ind w:left="2664" w:hanging="1080"/>
      </w:pPr>
    </w:lvl>
    <w:lvl w:ilvl="5">
      <w:start w:val="1"/>
      <w:numFmt w:val="decimal"/>
      <w:lvlText w:val="%1.%2.%3.%4.%5.%6"/>
      <w:lvlJc w:val="left"/>
      <w:pPr>
        <w:tabs>
          <w:tab w:val="num" w:pos="0"/>
        </w:tabs>
        <w:ind w:left="3060" w:hanging="1080"/>
      </w:pPr>
    </w:lvl>
    <w:lvl w:ilvl="6">
      <w:start w:val="1"/>
      <w:numFmt w:val="decimal"/>
      <w:lvlText w:val="%1.%2.%3.%4.%5.%6.%7"/>
      <w:lvlJc w:val="left"/>
      <w:pPr>
        <w:tabs>
          <w:tab w:val="num" w:pos="0"/>
        </w:tabs>
        <w:ind w:left="3816" w:hanging="1440"/>
      </w:pPr>
    </w:lvl>
    <w:lvl w:ilvl="7">
      <w:start w:val="1"/>
      <w:numFmt w:val="decimal"/>
      <w:lvlText w:val="%1.%2.%3.%4.%5.%6.%7.%8"/>
      <w:lvlJc w:val="left"/>
      <w:pPr>
        <w:tabs>
          <w:tab w:val="num" w:pos="0"/>
        </w:tabs>
        <w:ind w:left="4212" w:hanging="1440"/>
      </w:pPr>
    </w:lvl>
    <w:lvl w:ilvl="8">
      <w:start w:val="1"/>
      <w:numFmt w:val="decimal"/>
      <w:lvlText w:val="%1.%2.%3.%4.%5.%6.%7.%8.%9"/>
      <w:lvlJc w:val="left"/>
      <w:pPr>
        <w:tabs>
          <w:tab w:val="num" w:pos="0"/>
        </w:tabs>
        <w:ind w:left="4968" w:hanging="1800"/>
      </w:pPr>
    </w:lvl>
  </w:abstractNum>
  <w:abstractNum w:abstractNumId="6" w15:restartNumberingAfterBreak="0">
    <w:nsid w:val="468D5FC6"/>
    <w:multiLevelType w:val="multilevel"/>
    <w:tmpl w:val="0286063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4C7BE1"/>
    <w:multiLevelType w:val="multilevel"/>
    <w:tmpl w:val="809438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35374397">
    <w:abstractNumId w:val="5"/>
  </w:num>
  <w:num w:numId="2" w16cid:durableId="2094351421">
    <w:abstractNumId w:val="3"/>
  </w:num>
  <w:num w:numId="3" w16cid:durableId="413165194">
    <w:abstractNumId w:val="6"/>
  </w:num>
  <w:num w:numId="4" w16cid:durableId="1491141580">
    <w:abstractNumId w:val="4"/>
  </w:num>
  <w:num w:numId="5" w16cid:durableId="1434547222">
    <w:abstractNumId w:val="1"/>
  </w:num>
  <w:num w:numId="6" w16cid:durableId="22100997">
    <w:abstractNumId w:val="7"/>
  </w:num>
  <w:num w:numId="7" w16cid:durableId="881333230">
    <w:abstractNumId w:val="2"/>
  </w:num>
  <w:num w:numId="8" w16cid:durableId="51978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CD2"/>
    <w:rsid w:val="000007F4"/>
    <w:rsid w:val="00004E1D"/>
    <w:rsid w:val="00026E01"/>
    <w:rsid w:val="00047C5A"/>
    <w:rsid w:val="00047F79"/>
    <w:rsid w:val="00064F78"/>
    <w:rsid w:val="00076E86"/>
    <w:rsid w:val="00092582"/>
    <w:rsid w:val="000C6DB8"/>
    <w:rsid w:val="000E49BE"/>
    <w:rsid w:val="001153B6"/>
    <w:rsid w:val="00181885"/>
    <w:rsid w:val="00184419"/>
    <w:rsid w:val="001B412A"/>
    <w:rsid w:val="001B49C2"/>
    <w:rsid w:val="001C1A1D"/>
    <w:rsid w:val="001C442B"/>
    <w:rsid w:val="001C59D7"/>
    <w:rsid w:val="001C6AB2"/>
    <w:rsid w:val="002046ED"/>
    <w:rsid w:val="002461EC"/>
    <w:rsid w:val="00250DA4"/>
    <w:rsid w:val="00262AC9"/>
    <w:rsid w:val="00266091"/>
    <w:rsid w:val="002A1190"/>
    <w:rsid w:val="002D672E"/>
    <w:rsid w:val="002D7137"/>
    <w:rsid w:val="002F5975"/>
    <w:rsid w:val="0031482B"/>
    <w:rsid w:val="00322EC2"/>
    <w:rsid w:val="00335C82"/>
    <w:rsid w:val="0035365B"/>
    <w:rsid w:val="00375D95"/>
    <w:rsid w:val="003865E6"/>
    <w:rsid w:val="003A4B44"/>
    <w:rsid w:val="003D6AE6"/>
    <w:rsid w:val="003E0C31"/>
    <w:rsid w:val="003E64B9"/>
    <w:rsid w:val="003F6D6C"/>
    <w:rsid w:val="00424853"/>
    <w:rsid w:val="00425CD2"/>
    <w:rsid w:val="00431282"/>
    <w:rsid w:val="004437DB"/>
    <w:rsid w:val="004563E5"/>
    <w:rsid w:val="004B51B3"/>
    <w:rsid w:val="004B5AD3"/>
    <w:rsid w:val="004C155E"/>
    <w:rsid w:val="004C729D"/>
    <w:rsid w:val="004D2FCB"/>
    <w:rsid w:val="00517673"/>
    <w:rsid w:val="00550F8D"/>
    <w:rsid w:val="00567B88"/>
    <w:rsid w:val="00580ED9"/>
    <w:rsid w:val="005D152D"/>
    <w:rsid w:val="005D7652"/>
    <w:rsid w:val="005E4471"/>
    <w:rsid w:val="005F0688"/>
    <w:rsid w:val="00612C29"/>
    <w:rsid w:val="00615EE0"/>
    <w:rsid w:val="00620D74"/>
    <w:rsid w:val="00626D47"/>
    <w:rsid w:val="00643952"/>
    <w:rsid w:val="006452A0"/>
    <w:rsid w:val="00660293"/>
    <w:rsid w:val="006B072E"/>
    <w:rsid w:val="006C1867"/>
    <w:rsid w:val="006C5024"/>
    <w:rsid w:val="006C5684"/>
    <w:rsid w:val="006E11D0"/>
    <w:rsid w:val="006E5541"/>
    <w:rsid w:val="006F6D31"/>
    <w:rsid w:val="00790EFC"/>
    <w:rsid w:val="007975A6"/>
    <w:rsid w:val="007B2733"/>
    <w:rsid w:val="007F1431"/>
    <w:rsid w:val="007F3D23"/>
    <w:rsid w:val="007F6359"/>
    <w:rsid w:val="008374A2"/>
    <w:rsid w:val="00885E2B"/>
    <w:rsid w:val="0089185D"/>
    <w:rsid w:val="00894796"/>
    <w:rsid w:val="008E2EC8"/>
    <w:rsid w:val="008E4A5D"/>
    <w:rsid w:val="00950199"/>
    <w:rsid w:val="009B1D25"/>
    <w:rsid w:val="009B49D3"/>
    <w:rsid w:val="009C6FAB"/>
    <w:rsid w:val="009D513E"/>
    <w:rsid w:val="009F0524"/>
    <w:rsid w:val="00A11D83"/>
    <w:rsid w:val="00A2185E"/>
    <w:rsid w:val="00A37EA4"/>
    <w:rsid w:val="00A51BB0"/>
    <w:rsid w:val="00A569C5"/>
    <w:rsid w:val="00A82C0F"/>
    <w:rsid w:val="00A82CBC"/>
    <w:rsid w:val="00A9122F"/>
    <w:rsid w:val="00AA4D36"/>
    <w:rsid w:val="00AA70E8"/>
    <w:rsid w:val="00AB791E"/>
    <w:rsid w:val="00AF0D70"/>
    <w:rsid w:val="00AF3969"/>
    <w:rsid w:val="00B3294D"/>
    <w:rsid w:val="00B45EC3"/>
    <w:rsid w:val="00B57A92"/>
    <w:rsid w:val="00B62E5D"/>
    <w:rsid w:val="00B84B1F"/>
    <w:rsid w:val="00B874EE"/>
    <w:rsid w:val="00BC179C"/>
    <w:rsid w:val="00BC3ACE"/>
    <w:rsid w:val="00BD6D08"/>
    <w:rsid w:val="00BD7CCE"/>
    <w:rsid w:val="00C00110"/>
    <w:rsid w:val="00C04E80"/>
    <w:rsid w:val="00C2240D"/>
    <w:rsid w:val="00C43E8B"/>
    <w:rsid w:val="00C562E6"/>
    <w:rsid w:val="00C614EC"/>
    <w:rsid w:val="00C708AC"/>
    <w:rsid w:val="00C80D7E"/>
    <w:rsid w:val="00D03950"/>
    <w:rsid w:val="00D064BC"/>
    <w:rsid w:val="00D1400D"/>
    <w:rsid w:val="00D36466"/>
    <w:rsid w:val="00D463A5"/>
    <w:rsid w:val="00D62975"/>
    <w:rsid w:val="00D6350E"/>
    <w:rsid w:val="00D85029"/>
    <w:rsid w:val="00D87BDD"/>
    <w:rsid w:val="00DA303C"/>
    <w:rsid w:val="00DA61D5"/>
    <w:rsid w:val="00DB51E5"/>
    <w:rsid w:val="00DC1ED7"/>
    <w:rsid w:val="00E222FA"/>
    <w:rsid w:val="00E245C8"/>
    <w:rsid w:val="00E5698F"/>
    <w:rsid w:val="00E70653"/>
    <w:rsid w:val="00E714D3"/>
    <w:rsid w:val="00E907F2"/>
    <w:rsid w:val="00E94F40"/>
    <w:rsid w:val="00ED0485"/>
    <w:rsid w:val="00ED574E"/>
    <w:rsid w:val="00EF7246"/>
    <w:rsid w:val="00F41A4F"/>
    <w:rsid w:val="00F559C8"/>
    <w:rsid w:val="00F6320B"/>
    <w:rsid w:val="00F6745B"/>
    <w:rsid w:val="00F95E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1321"/>
  <w15:docId w15:val="{8F1B4749-E2BA-4861-B6B5-36B64EC3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4"/>
    <w:pPr>
      <w:widowControl w:val="0"/>
    </w:pPr>
    <w:rPr>
      <w:rFonts w:cs="Times New Roman"/>
      <w:lang w:val="en-US"/>
    </w:rPr>
  </w:style>
  <w:style w:type="paragraph" w:styleId="1">
    <w:name w:val="heading 1"/>
    <w:basedOn w:val="a"/>
    <w:link w:val="10"/>
    <w:uiPriority w:val="99"/>
    <w:qFormat/>
    <w:rsid w:val="00EC0844"/>
    <w:pPr>
      <w:ind w:left="216"/>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EA19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C0844"/>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EC0844"/>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EC0844"/>
    <w:rPr>
      <w:rFonts w:ascii="Times New Roman" w:eastAsia="Times New Roman" w:hAnsi="Times New Roman" w:cs="Times New Roman"/>
      <w:b/>
      <w:bCs/>
      <w:sz w:val="28"/>
      <w:szCs w:val="28"/>
      <w:lang w:val="en-US"/>
    </w:rPr>
  </w:style>
  <w:style w:type="character" w:customStyle="1" w:styleId="30">
    <w:name w:val="Заголовок 3 Знак"/>
    <w:basedOn w:val="a0"/>
    <w:link w:val="3"/>
    <w:uiPriority w:val="99"/>
    <w:qFormat/>
    <w:rsid w:val="00EC0844"/>
    <w:rPr>
      <w:rFonts w:ascii="Cambria" w:eastAsia="Times New Roman" w:hAnsi="Cambria" w:cs="Times New Roman"/>
      <w:b/>
      <w:bCs/>
      <w:color w:val="4F81BD"/>
      <w:lang w:val="en-US"/>
    </w:rPr>
  </w:style>
  <w:style w:type="character" w:customStyle="1" w:styleId="40">
    <w:name w:val="Заголовок 4 Знак"/>
    <w:basedOn w:val="a0"/>
    <w:link w:val="4"/>
    <w:uiPriority w:val="99"/>
    <w:qFormat/>
    <w:rsid w:val="00EC0844"/>
    <w:rPr>
      <w:rFonts w:ascii="Cambria" w:eastAsia="Times New Roman" w:hAnsi="Cambria" w:cs="Times New Roman"/>
      <w:b/>
      <w:bCs/>
      <w:i/>
      <w:iCs/>
      <w:color w:val="4F81BD"/>
      <w:lang w:val="en-US"/>
    </w:rPr>
  </w:style>
  <w:style w:type="character" w:customStyle="1" w:styleId="a3">
    <w:name w:val="Текст выноски Знак"/>
    <w:basedOn w:val="a0"/>
    <w:link w:val="a4"/>
    <w:uiPriority w:val="99"/>
    <w:semiHidden/>
    <w:qFormat/>
    <w:rsid w:val="00EC0844"/>
    <w:rPr>
      <w:rFonts w:ascii="Tahoma" w:eastAsia="Calibri" w:hAnsi="Tahoma" w:cs="Tahoma"/>
      <w:sz w:val="16"/>
      <w:szCs w:val="16"/>
      <w:lang w:val="en-US"/>
    </w:rPr>
  </w:style>
  <w:style w:type="character" w:customStyle="1" w:styleId="a5">
    <w:name w:val="Основной текст Знак"/>
    <w:basedOn w:val="a0"/>
    <w:link w:val="a6"/>
    <w:qFormat/>
    <w:rsid w:val="00EC0844"/>
    <w:rPr>
      <w:rFonts w:ascii="Times New Roman" w:eastAsia="Times New Roman" w:hAnsi="Times New Roman" w:cs="Times New Roman"/>
      <w:sz w:val="24"/>
      <w:szCs w:val="24"/>
      <w:lang w:val="en-US"/>
    </w:rPr>
  </w:style>
  <w:style w:type="character" w:customStyle="1" w:styleId="a7">
    <w:name w:val="Верхний колонтитул Знак"/>
    <w:basedOn w:val="a0"/>
    <w:link w:val="a8"/>
    <w:uiPriority w:val="99"/>
    <w:qFormat/>
    <w:rsid w:val="00EC0844"/>
    <w:rPr>
      <w:rFonts w:ascii="Calibri" w:eastAsia="Calibri" w:hAnsi="Calibri" w:cs="Times New Roman"/>
      <w:lang w:val="en-US"/>
    </w:rPr>
  </w:style>
  <w:style w:type="character" w:customStyle="1" w:styleId="a9">
    <w:name w:val="Нижний колонтитул Знак"/>
    <w:basedOn w:val="a0"/>
    <w:link w:val="aa"/>
    <w:uiPriority w:val="99"/>
    <w:qFormat/>
    <w:rsid w:val="00EC0844"/>
    <w:rPr>
      <w:rFonts w:ascii="Calibri" w:eastAsia="Calibri" w:hAnsi="Calibri" w:cs="Times New Roman"/>
      <w:lang w:val="en-US"/>
    </w:rPr>
  </w:style>
  <w:style w:type="character" w:customStyle="1" w:styleId="rvts0">
    <w:name w:val="rvts0"/>
    <w:qFormat/>
    <w:rsid w:val="00EC0844"/>
  </w:style>
  <w:style w:type="character" w:customStyle="1" w:styleId="ab">
    <w:name w:val="Гіперпосилання"/>
    <w:basedOn w:val="a0"/>
    <w:uiPriority w:val="99"/>
    <w:unhideWhenUsed/>
    <w:qFormat/>
    <w:rsid w:val="00EC0844"/>
    <w:rPr>
      <w:color w:val="0000FF"/>
      <w:u w:val="single"/>
    </w:rPr>
  </w:style>
  <w:style w:type="character" w:styleId="ac">
    <w:name w:val="annotation reference"/>
    <w:basedOn w:val="a0"/>
    <w:uiPriority w:val="99"/>
    <w:semiHidden/>
    <w:unhideWhenUsed/>
    <w:qFormat/>
    <w:rsid w:val="007B659E"/>
    <w:rPr>
      <w:sz w:val="16"/>
      <w:szCs w:val="16"/>
    </w:rPr>
  </w:style>
  <w:style w:type="character" w:customStyle="1" w:styleId="ad">
    <w:name w:val="Текст примечания Знак"/>
    <w:basedOn w:val="a0"/>
    <w:link w:val="ae"/>
    <w:uiPriority w:val="99"/>
    <w:semiHidden/>
    <w:qFormat/>
    <w:rsid w:val="007B659E"/>
    <w:rPr>
      <w:rFonts w:ascii="Calibri" w:eastAsia="Calibri" w:hAnsi="Calibri" w:cs="Times New Roman"/>
      <w:sz w:val="20"/>
      <w:szCs w:val="20"/>
      <w:lang w:val="en-US"/>
    </w:rPr>
  </w:style>
  <w:style w:type="character" w:customStyle="1" w:styleId="af">
    <w:name w:val="Тема примечания Знак"/>
    <w:basedOn w:val="ad"/>
    <w:link w:val="af0"/>
    <w:uiPriority w:val="99"/>
    <w:semiHidden/>
    <w:qFormat/>
    <w:rsid w:val="007B659E"/>
    <w:rPr>
      <w:rFonts w:ascii="Calibri" w:eastAsia="Calibri" w:hAnsi="Calibri" w:cs="Times New Roman"/>
      <w:b/>
      <w:bCs/>
      <w:sz w:val="20"/>
      <w:szCs w:val="20"/>
      <w:lang w:val="en-US"/>
    </w:rPr>
  </w:style>
  <w:style w:type="character" w:customStyle="1" w:styleId="af1">
    <w:name w:val="Текст сноски Знак"/>
    <w:basedOn w:val="a0"/>
    <w:link w:val="af2"/>
    <w:uiPriority w:val="99"/>
    <w:semiHidden/>
    <w:qFormat/>
    <w:rsid w:val="00B36716"/>
    <w:rPr>
      <w:rFonts w:ascii="Calibri" w:eastAsia="Calibri" w:hAnsi="Calibri" w:cs="Times New Roman"/>
      <w:sz w:val="20"/>
      <w:szCs w:val="20"/>
      <w:lang w:val="en-US"/>
    </w:rPr>
  </w:style>
  <w:style w:type="character" w:customStyle="1" w:styleId="af3">
    <w:name w:val="Прив'язка виноски"/>
    <w:qFormat/>
    <w:rPr>
      <w:vertAlign w:val="superscript"/>
    </w:rPr>
  </w:style>
  <w:style w:type="character" w:customStyle="1" w:styleId="FootnoteCharacters">
    <w:name w:val="Footnote Characters"/>
    <w:basedOn w:val="a0"/>
    <w:uiPriority w:val="99"/>
    <w:semiHidden/>
    <w:unhideWhenUsed/>
    <w:qFormat/>
    <w:rsid w:val="00B36716"/>
    <w:rPr>
      <w:vertAlign w:val="superscript"/>
    </w:rPr>
  </w:style>
  <w:style w:type="character" w:customStyle="1" w:styleId="rvts9">
    <w:name w:val="rvts9"/>
    <w:basedOn w:val="a0"/>
    <w:qFormat/>
    <w:rsid w:val="00183BE7"/>
  </w:style>
  <w:style w:type="character" w:customStyle="1" w:styleId="rvts23">
    <w:name w:val="rvts23"/>
    <w:basedOn w:val="a0"/>
    <w:qFormat/>
    <w:rsid w:val="00183BE7"/>
  </w:style>
  <w:style w:type="character" w:customStyle="1" w:styleId="T2">
    <w:name w:val="T2"/>
    <w:qFormat/>
    <w:rsid w:val="000E666B"/>
    <w:rPr>
      <w:rFonts w:ascii="Times New Roman" w:hAnsi="Times New Roman"/>
    </w:rPr>
  </w:style>
  <w:style w:type="character" w:customStyle="1" w:styleId="T72">
    <w:name w:val="T72"/>
    <w:qFormat/>
    <w:rsid w:val="00E52999"/>
  </w:style>
  <w:style w:type="character" w:customStyle="1" w:styleId="20">
    <w:name w:val="Заголовок 2 Знак"/>
    <w:basedOn w:val="a0"/>
    <w:link w:val="2"/>
    <w:uiPriority w:val="9"/>
    <w:qFormat/>
    <w:rsid w:val="00EA1948"/>
    <w:rPr>
      <w:rFonts w:asciiTheme="majorHAnsi" w:eastAsiaTheme="majorEastAsia" w:hAnsiTheme="majorHAnsi" w:cstheme="majorBidi"/>
      <w:b/>
      <w:bCs/>
      <w:color w:val="4F81BD" w:themeColor="accent1"/>
      <w:sz w:val="26"/>
      <w:szCs w:val="26"/>
      <w:lang w:val="en-US"/>
    </w:rPr>
  </w:style>
  <w:style w:type="character" w:customStyle="1" w:styleId="af4">
    <w:name w:val="Схема документа Знак"/>
    <w:basedOn w:val="a0"/>
    <w:link w:val="af5"/>
    <w:uiPriority w:val="99"/>
    <w:semiHidden/>
    <w:qFormat/>
    <w:rsid w:val="004C2819"/>
    <w:rPr>
      <w:rFonts w:ascii="Times New Roman" w:eastAsia="Calibri" w:hAnsi="Times New Roman" w:cs="Times New Roman"/>
      <w:sz w:val="0"/>
      <w:szCs w:val="0"/>
      <w:shd w:val="clear" w:color="auto" w:fill="000080"/>
      <w:lang w:val="x-none"/>
    </w:rPr>
  </w:style>
  <w:style w:type="character" w:customStyle="1" w:styleId="af6">
    <w:name w:val="Обычный (Интернет) Знак"/>
    <w:link w:val="af7"/>
    <w:uiPriority w:val="99"/>
    <w:qFormat/>
    <w:locked/>
    <w:rsid w:val="00476306"/>
    <w:rPr>
      <w:rFonts w:ascii="Times New Roman CYR" w:eastAsia="Times New Roman" w:hAnsi="Times New Roman CYR" w:cs="Times New Roman CYR"/>
      <w:sz w:val="24"/>
      <w:szCs w:val="24"/>
      <w:lang w:val="uk-UA" w:eastAsia="ru-RU"/>
    </w:rPr>
  </w:style>
  <w:style w:type="character" w:customStyle="1" w:styleId="HTML">
    <w:name w:val="Стандартный HTML Знак"/>
    <w:basedOn w:val="a0"/>
    <w:link w:val="HTML0"/>
    <w:uiPriority w:val="99"/>
    <w:qFormat/>
    <w:rsid w:val="00A55E88"/>
    <w:rPr>
      <w:rFonts w:ascii="Courier New" w:eastAsia="Times New Roman" w:hAnsi="Courier New" w:cs="Courier New"/>
      <w:sz w:val="20"/>
      <w:szCs w:val="20"/>
      <w:lang w:eastAsia="ru-RU"/>
    </w:rPr>
  </w:style>
  <w:style w:type="character" w:customStyle="1" w:styleId="af8">
    <w:name w:val="Без интервала Знак"/>
    <w:link w:val="11"/>
    <w:qFormat/>
    <w:locked/>
    <w:rsid w:val="00D610A4"/>
    <w:rPr>
      <w:lang w:val="uk-UA"/>
    </w:rPr>
  </w:style>
  <w:style w:type="character" w:styleId="af9">
    <w:name w:val="Strong"/>
    <w:basedOn w:val="a0"/>
    <w:qFormat/>
    <w:rsid w:val="00331291"/>
    <w:rPr>
      <w:b/>
      <w:bCs/>
    </w:rPr>
  </w:style>
  <w:style w:type="character" w:customStyle="1" w:styleId="21">
    <w:name w:val="Основной текст (2)"/>
    <w:uiPriority w:val="99"/>
    <w:qFormat/>
    <w:rsid w:val="007E5D9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22">
    <w:name w:val="Основной текст (2) + Полужирный"/>
    <w:qFormat/>
    <w:rsid w:val="007E5D9C"/>
    <w:rPr>
      <w:rFonts w:ascii="Times New Roman" w:eastAsia="Times New Roman" w:hAnsi="Times New Roman" w:cs="Times New Roman"/>
      <w:b/>
      <w:bCs/>
      <w:i w:val="0"/>
      <w:iCs w:val="0"/>
      <w:caps w:val="0"/>
      <w:smallCaps w:val="0"/>
      <w:strike w:val="0"/>
      <w:dstrike w:val="0"/>
      <w:color w:val="000000"/>
      <w:spacing w:val="0"/>
      <w:w w:val="100"/>
      <w:sz w:val="22"/>
      <w:szCs w:val="22"/>
      <w:u w:val="none"/>
      <w:lang w:val="uk-UA" w:eastAsia="uk-UA" w:bidi="uk-UA"/>
    </w:rPr>
  </w:style>
  <w:style w:type="character" w:customStyle="1" w:styleId="apple-converted-space">
    <w:name w:val="apple-converted-space"/>
    <w:basedOn w:val="a0"/>
    <w:qFormat/>
    <w:rsid w:val="00A62AE7"/>
  </w:style>
  <w:style w:type="character" w:customStyle="1" w:styleId="12">
    <w:name w:val="Неразрешенное упоминание1"/>
    <w:basedOn w:val="a0"/>
    <w:uiPriority w:val="99"/>
    <w:semiHidden/>
    <w:unhideWhenUsed/>
    <w:qFormat/>
    <w:rsid w:val="00A62AE7"/>
    <w:rPr>
      <w:color w:val="605E5C"/>
      <w:shd w:val="clear" w:color="auto" w:fill="E1DFDD"/>
    </w:rPr>
  </w:style>
  <w:style w:type="character" w:customStyle="1" w:styleId="afa">
    <w:name w:val="Відвідане гіперпосилання"/>
    <w:basedOn w:val="a0"/>
    <w:uiPriority w:val="99"/>
    <w:semiHidden/>
    <w:unhideWhenUsed/>
    <w:qFormat/>
    <w:rsid w:val="00A62AE7"/>
    <w:rPr>
      <w:color w:val="800080" w:themeColor="followedHyperlink"/>
      <w:u w:val="single"/>
    </w:rPr>
  </w:style>
  <w:style w:type="character" w:customStyle="1" w:styleId="afb">
    <w:name w:val="Основной текст с отступом Знак"/>
    <w:basedOn w:val="a0"/>
    <w:link w:val="afc"/>
    <w:uiPriority w:val="99"/>
    <w:semiHidden/>
    <w:qFormat/>
    <w:rsid w:val="00A65B3E"/>
    <w:rPr>
      <w:rFonts w:ascii="Calibri" w:eastAsia="Calibri" w:hAnsi="Calibri" w:cs="Times New Roman"/>
      <w:lang w:val="en-US"/>
    </w:rPr>
  </w:style>
  <w:style w:type="character" w:customStyle="1" w:styleId="rvts78">
    <w:name w:val="rvts78"/>
    <w:basedOn w:val="a0"/>
    <w:qFormat/>
    <w:rsid w:val="007F1049"/>
  </w:style>
  <w:style w:type="character" w:customStyle="1" w:styleId="23">
    <w:name w:val="Неразрешенное упоминание2"/>
    <w:basedOn w:val="a0"/>
    <w:uiPriority w:val="99"/>
    <w:semiHidden/>
    <w:unhideWhenUsed/>
    <w:qFormat/>
    <w:rsid w:val="005F7659"/>
    <w:rPr>
      <w:color w:val="605E5C"/>
      <w:shd w:val="clear" w:color="auto" w:fill="E1DFDD"/>
    </w:rPr>
  </w:style>
  <w:style w:type="character" w:customStyle="1" w:styleId="24">
    <w:name w:val="Основной текст с отступом 2 Знак"/>
    <w:basedOn w:val="a0"/>
    <w:link w:val="25"/>
    <w:uiPriority w:val="99"/>
    <w:semiHidden/>
    <w:qFormat/>
    <w:rsid w:val="00DF4602"/>
    <w:rPr>
      <w:rFonts w:ascii="Calibri" w:eastAsia="Calibri" w:hAnsi="Calibri" w:cs="Times New Roman"/>
      <w:lang w:val="en-US"/>
    </w:rPr>
  </w:style>
  <w:style w:type="character" w:customStyle="1" w:styleId="afd">
    <w:name w:val="Абзац списка Знак"/>
    <w:link w:val="afe"/>
    <w:uiPriority w:val="34"/>
    <w:qFormat/>
    <w:locked/>
    <w:rsid w:val="002F5036"/>
    <w:rPr>
      <w:rFonts w:ascii="Calibri" w:eastAsia="Calibri" w:hAnsi="Calibri" w:cs="Times New Roman"/>
      <w:lang w:val="en-US"/>
    </w:rPr>
  </w:style>
  <w:style w:type="character" w:customStyle="1" w:styleId="-">
    <w:name w:val="Интернет-ссылка"/>
    <w:rPr>
      <w:color w:val="000080"/>
      <w:u w:val="single"/>
    </w:rPr>
  </w:style>
  <w:style w:type="paragraph" w:customStyle="1" w:styleId="13">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link w:val="a5"/>
    <w:rsid w:val="00EC0844"/>
    <w:pPr>
      <w:ind w:left="6" w:firstLine="405"/>
    </w:pPr>
    <w:rPr>
      <w:rFonts w:ascii="Times New Roman" w:eastAsia="Times New Roman" w:hAnsi="Times New Roman"/>
      <w:sz w:val="24"/>
      <w:szCs w:val="24"/>
    </w:rPr>
  </w:style>
  <w:style w:type="paragraph" w:styleId="aff">
    <w:name w:val="List"/>
    <w:basedOn w:val="a6"/>
    <w:rPr>
      <w:rFonts w:cs="Lucida Sans"/>
    </w:rPr>
  </w:style>
  <w:style w:type="paragraph" w:styleId="aff0">
    <w:name w:val="caption"/>
    <w:basedOn w:val="a"/>
    <w:qFormat/>
    <w:pPr>
      <w:suppressLineNumbers/>
      <w:spacing w:before="120" w:after="120"/>
    </w:pPr>
    <w:rPr>
      <w:rFonts w:cs="Lucida Sans"/>
      <w:i/>
      <w:iCs/>
      <w:sz w:val="24"/>
      <w:szCs w:val="24"/>
    </w:rPr>
  </w:style>
  <w:style w:type="paragraph" w:styleId="aff1">
    <w:name w:val="index heading"/>
    <w:basedOn w:val="a"/>
    <w:qFormat/>
    <w:pPr>
      <w:suppressLineNumbers/>
    </w:pPr>
    <w:rPr>
      <w:rFonts w:cs="Lucida Sans"/>
    </w:rPr>
  </w:style>
  <w:style w:type="paragraph" w:customStyle="1" w:styleId="aff2">
    <w:name w:val="Покажчик"/>
    <w:basedOn w:val="a"/>
    <w:qFormat/>
    <w:pPr>
      <w:suppressLineNumbers/>
    </w:pPr>
    <w:rPr>
      <w:rFonts w:cs="Lucida Sans"/>
    </w:rPr>
  </w:style>
  <w:style w:type="paragraph" w:styleId="a4">
    <w:name w:val="Balloon Text"/>
    <w:basedOn w:val="a"/>
    <w:link w:val="a3"/>
    <w:uiPriority w:val="99"/>
    <w:semiHidden/>
    <w:qFormat/>
    <w:rsid w:val="00EC0844"/>
    <w:rPr>
      <w:rFonts w:ascii="Tahoma" w:hAnsi="Tahoma" w:cs="Tahoma"/>
      <w:sz w:val="16"/>
      <w:szCs w:val="16"/>
    </w:rPr>
  </w:style>
  <w:style w:type="paragraph" w:styleId="afe">
    <w:name w:val="List Paragraph"/>
    <w:basedOn w:val="a"/>
    <w:link w:val="afd"/>
    <w:uiPriority w:val="34"/>
    <w:qFormat/>
    <w:rsid w:val="00EC0844"/>
    <w:pPr>
      <w:ind w:left="720"/>
      <w:contextualSpacing/>
    </w:pPr>
  </w:style>
  <w:style w:type="paragraph" w:customStyle="1" w:styleId="TableParagraph">
    <w:name w:val="Table Paragraph"/>
    <w:basedOn w:val="a"/>
    <w:uiPriority w:val="99"/>
    <w:qFormat/>
    <w:rsid w:val="00EC0844"/>
  </w:style>
  <w:style w:type="paragraph" w:styleId="aff3">
    <w:name w:val="No Spacing"/>
    <w:uiPriority w:val="1"/>
    <w:qFormat/>
    <w:rsid w:val="00EC0844"/>
    <w:pPr>
      <w:widowControl w:val="0"/>
    </w:pPr>
    <w:rPr>
      <w:rFonts w:cs="Times New Roman"/>
      <w:lang w:val="en-US"/>
    </w:rPr>
  </w:style>
  <w:style w:type="paragraph" w:customStyle="1" w:styleId="aff4">
    <w:name w:val="Верхній і нижній колонтитули"/>
    <w:basedOn w:val="a"/>
    <w:qFormat/>
  </w:style>
  <w:style w:type="paragraph" w:customStyle="1" w:styleId="aff5">
    <w:name w:val="Колонтитул"/>
    <w:basedOn w:val="a"/>
    <w:qFormat/>
  </w:style>
  <w:style w:type="paragraph" w:styleId="a8">
    <w:name w:val="header"/>
    <w:basedOn w:val="a"/>
    <w:link w:val="a7"/>
    <w:uiPriority w:val="99"/>
    <w:unhideWhenUsed/>
    <w:rsid w:val="00EC0844"/>
    <w:pPr>
      <w:tabs>
        <w:tab w:val="center" w:pos="4677"/>
        <w:tab w:val="right" w:pos="9355"/>
      </w:tabs>
    </w:pPr>
  </w:style>
  <w:style w:type="paragraph" w:styleId="aa">
    <w:name w:val="footer"/>
    <w:basedOn w:val="a"/>
    <w:link w:val="a9"/>
    <w:uiPriority w:val="99"/>
    <w:unhideWhenUsed/>
    <w:rsid w:val="00EC0844"/>
    <w:pPr>
      <w:tabs>
        <w:tab w:val="center" w:pos="4677"/>
        <w:tab w:val="right" w:pos="9355"/>
      </w:tabs>
    </w:pPr>
  </w:style>
  <w:style w:type="paragraph" w:styleId="af7">
    <w:name w:val="Normal (Web)"/>
    <w:basedOn w:val="a"/>
    <w:link w:val="af6"/>
    <w:qFormat/>
    <w:rsid w:val="00EC0844"/>
    <w:pPr>
      <w:widowControl/>
      <w:spacing w:beforeAutospacing="1" w:afterAutospacing="1"/>
    </w:pPr>
    <w:rPr>
      <w:rFonts w:ascii="Times New Roman CYR" w:eastAsia="Times New Roman" w:hAnsi="Times New Roman CYR" w:cs="Times New Roman CYR"/>
      <w:sz w:val="24"/>
      <w:szCs w:val="24"/>
      <w:lang w:val="uk-UA" w:eastAsia="ru-RU"/>
    </w:rPr>
  </w:style>
  <w:style w:type="paragraph" w:customStyle="1" w:styleId="aff6">
    <w:name w:val="Знак Знак Знак Знак Знак Знак Знак Знак"/>
    <w:basedOn w:val="a"/>
    <w:qFormat/>
    <w:rsid w:val="00FF3BCF"/>
    <w:pPr>
      <w:widowControl/>
    </w:pPr>
    <w:rPr>
      <w:rFonts w:ascii="Verdana" w:eastAsia="Times New Roman" w:hAnsi="Verdana" w:cs="Verdana"/>
      <w:sz w:val="20"/>
      <w:szCs w:val="20"/>
    </w:rPr>
  </w:style>
  <w:style w:type="paragraph" w:styleId="ae">
    <w:name w:val="annotation text"/>
    <w:basedOn w:val="a"/>
    <w:link w:val="ad"/>
    <w:uiPriority w:val="99"/>
    <w:semiHidden/>
    <w:unhideWhenUsed/>
    <w:qFormat/>
    <w:rsid w:val="007B659E"/>
    <w:rPr>
      <w:sz w:val="20"/>
      <w:szCs w:val="20"/>
    </w:rPr>
  </w:style>
  <w:style w:type="paragraph" w:styleId="af0">
    <w:name w:val="annotation subject"/>
    <w:basedOn w:val="ae"/>
    <w:next w:val="ae"/>
    <w:link w:val="af"/>
    <w:uiPriority w:val="99"/>
    <w:semiHidden/>
    <w:unhideWhenUsed/>
    <w:qFormat/>
    <w:rsid w:val="007B659E"/>
    <w:rPr>
      <w:b/>
      <w:bCs/>
    </w:rPr>
  </w:style>
  <w:style w:type="paragraph" w:styleId="af2">
    <w:name w:val="footnote text"/>
    <w:basedOn w:val="a"/>
    <w:link w:val="af1"/>
    <w:uiPriority w:val="99"/>
    <w:semiHidden/>
    <w:unhideWhenUsed/>
    <w:rsid w:val="00B36716"/>
    <w:rPr>
      <w:sz w:val="20"/>
      <w:szCs w:val="20"/>
    </w:rPr>
  </w:style>
  <w:style w:type="paragraph" w:customStyle="1" w:styleId="14">
    <w:name w:val="Обычный1"/>
    <w:uiPriority w:val="99"/>
    <w:qFormat/>
    <w:rsid w:val="00BB0257"/>
    <w:pPr>
      <w:spacing w:line="276" w:lineRule="auto"/>
    </w:pPr>
    <w:rPr>
      <w:rFonts w:ascii="Arial" w:eastAsia="Times New Roman" w:hAnsi="Arial" w:cs="Arial"/>
      <w:color w:val="000000"/>
      <w:lang w:eastAsia="ru-RU"/>
    </w:rPr>
  </w:style>
  <w:style w:type="paragraph" w:styleId="af5">
    <w:name w:val="Document Map"/>
    <w:basedOn w:val="a"/>
    <w:link w:val="af4"/>
    <w:uiPriority w:val="99"/>
    <w:semiHidden/>
    <w:qFormat/>
    <w:rsid w:val="004C2819"/>
    <w:pPr>
      <w:widowControl/>
      <w:shd w:val="clear" w:color="auto" w:fill="000080"/>
      <w:spacing w:after="200" w:line="276" w:lineRule="auto"/>
    </w:pPr>
    <w:rPr>
      <w:rFonts w:ascii="Times New Roman" w:hAnsi="Times New Roman"/>
      <w:sz w:val="0"/>
      <w:szCs w:val="0"/>
      <w:lang w:val="x-none"/>
    </w:rPr>
  </w:style>
  <w:style w:type="paragraph" w:customStyle="1" w:styleId="rvps2">
    <w:name w:val="rvps2"/>
    <w:basedOn w:val="a"/>
    <w:qFormat/>
    <w:rsid w:val="004C2819"/>
    <w:pPr>
      <w:widowControl/>
      <w:spacing w:beforeAutospacing="1" w:afterAutospacing="1"/>
    </w:pPr>
    <w:rPr>
      <w:rFonts w:ascii="Times New Roman" w:hAnsi="Times New Roman"/>
      <w:sz w:val="24"/>
      <w:szCs w:val="24"/>
      <w:lang w:val="uk-UA" w:eastAsia="uk-UA"/>
    </w:rPr>
  </w:style>
  <w:style w:type="paragraph" w:customStyle="1" w:styleId="26">
    <w:name w:val="Знак Знак2"/>
    <w:basedOn w:val="a"/>
    <w:qFormat/>
    <w:rsid w:val="00282674"/>
    <w:pPr>
      <w:widowControl/>
    </w:pPr>
    <w:rPr>
      <w:rFonts w:ascii="Verdana" w:eastAsia="Times New Roman" w:hAnsi="Verdana"/>
      <w:sz w:val="24"/>
      <w:szCs w:val="24"/>
    </w:rPr>
  </w:style>
  <w:style w:type="paragraph" w:styleId="HTML0">
    <w:name w:val="HTML Preformatted"/>
    <w:basedOn w:val="a"/>
    <w:link w:val="HTML"/>
    <w:uiPriority w:val="99"/>
    <w:unhideWhenUsed/>
    <w:qFormat/>
    <w:rsid w:val="00A55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paragraph" w:customStyle="1" w:styleId="11">
    <w:name w:val="Без интервала1"/>
    <w:link w:val="af8"/>
    <w:qFormat/>
    <w:rsid w:val="00D610A4"/>
    <w:rPr>
      <w:lang w:val="uk-UA"/>
    </w:rPr>
  </w:style>
  <w:style w:type="paragraph" w:customStyle="1" w:styleId="has-text-align-center">
    <w:name w:val="has-text-align-center"/>
    <w:basedOn w:val="a"/>
    <w:qFormat/>
    <w:rsid w:val="00331291"/>
    <w:pPr>
      <w:widowControl/>
      <w:spacing w:beforeAutospacing="1" w:afterAutospacing="1"/>
    </w:pPr>
    <w:rPr>
      <w:rFonts w:ascii="Times New Roman" w:eastAsia="Times New Roman" w:hAnsi="Times New Roman"/>
      <w:sz w:val="24"/>
      <w:szCs w:val="24"/>
      <w:lang w:val="ru-RU" w:eastAsia="ru-RU"/>
    </w:rPr>
  </w:style>
  <w:style w:type="paragraph" w:customStyle="1" w:styleId="rvps6">
    <w:name w:val="rvps6"/>
    <w:basedOn w:val="a"/>
    <w:qFormat/>
    <w:rsid w:val="00B954E4"/>
    <w:pPr>
      <w:widowControl/>
      <w:spacing w:beforeAutospacing="1" w:afterAutospacing="1"/>
    </w:pPr>
    <w:rPr>
      <w:rFonts w:ascii="Times New Roman" w:eastAsia="Times New Roman" w:hAnsi="Times New Roman"/>
      <w:sz w:val="24"/>
      <w:szCs w:val="24"/>
    </w:rPr>
  </w:style>
  <w:style w:type="paragraph" w:styleId="afc">
    <w:name w:val="Body Text Indent"/>
    <w:basedOn w:val="a"/>
    <w:link w:val="afb"/>
    <w:uiPriority w:val="99"/>
    <w:semiHidden/>
    <w:unhideWhenUsed/>
    <w:rsid w:val="00A65B3E"/>
    <w:pPr>
      <w:spacing w:after="120"/>
      <w:ind w:left="283"/>
    </w:pPr>
  </w:style>
  <w:style w:type="paragraph" w:customStyle="1" w:styleId="rvps17">
    <w:name w:val="rvps17"/>
    <w:basedOn w:val="a"/>
    <w:qFormat/>
    <w:rsid w:val="007F1049"/>
    <w:pPr>
      <w:widowControl/>
      <w:spacing w:beforeAutospacing="1" w:afterAutospacing="1"/>
    </w:pPr>
    <w:rPr>
      <w:rFonts w:ascii="Times New Roman" w:eastAsia="Times New Roman" w:hAnsi="Times New Roman"/>
      <w:sz w:val="24"/>
      <w:szCs w:val="24"/>
    </w:rPr>
  </w:style>
  <w:style w:type="paragraph" w:styleId="25">
    <w:name w:val="Body Text Indent 2"/>
    <w:basedOn w:val="a"/>
    <w:link w:val="24"/>
    <w:uiPriority w:val="99"/>
    <w:semiHidden/>
    <w:unhideWhenUsed/>
    <w:qFormat/>
    <w:rsid w:val="00DF4602"/>
    <w:pPr>
      <w:spacing w:after="120" w:line="480" w:lineRule="auto"/>
      <w:ind w:left="283"/>
    </w:pPr>
  </w:style>
  <w:style w:type="paragraph" w:customStyle="1" w:styleId="aff7">
    <w:name w:val="Звичайний (веб)"/>
    <w:basedOn w:val="a"/>
    <w:qFormat/>
    <w:pPr>
      <w:spacing w:before="100" w:after="100"/>
    </w:pPr>
    <w:rPr>
      <w:rFonts w:ascii="Arial" w:eastAsia="SimSun;宋体" w:hAnsi="Arial" w:cs="Times New Roman;Times New Roman"/>
      <w:color w:val="000000"/>
      <w:sz w:val="24"/>
      <w:szCs w:val="24"/>
      <w:lang w:val="ru-RU"/>
    </w:rPr>
  </w:style>
  <w:style w:type="paragraph" w:customStyle="1" w:styleId="aff8">
    <w:name w:val="Содержимое врезки"/>
    <w:basedOn w:val="a"/>
    <w:qFormat/>
  </w:style>
  <w:style w:type="table" w:styleId="aff9">
    <w:name w:val="Table Grid"/>
    <w:basedOn w:val="a1"/>
    <w:uiPriority w:val="59"/>
    <w:rsid w:val="00EC0844"/>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7E5D9C"/>
    <w:rPr>
      <w:sz w:val="20"/>
      <w:lang w:val="uk-UA" w:eastAsia="zh-CN" w:bidi="hi-IN"/>
    </w:rPr>
    <w:tblPr>
      <w:tblCellMar>
        <w:top w:w="0" w:type="dxa"/>
        <w:left w:w="0" w:type="dxa"/>
        <w:bottom w:w="0" w:type="dxa"/>
        <w:right w:w="0" w:type="dxa"/>
      </w:tblCellMar>
    </w:tblPr>
  </w:style>
  <w:style w:type="character" w:styleId="affa">
    <w:name w:val="Hyperlink"/>
    <w:basedOn w:val="a0"/>
    <w:semiHidden/>
    <w:unhideWhenUsed/>
    <w:rsid w:val="0043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4451">
      <w:bodyDiv w:val="1"/>
      <w:marLeft w:val="0"/>
      <w:marRight w:val="0"/>
      <w:marTop w:val="0"/>
      <w:marBottom w:val="0"/>
      <w:divBdr>
        <w:top w:val="none" w:sz="0" w:space="0" w:color="auto"/>
        <w:left w:val="none" w:sz="0" w:space="0" w:color="auto"/>
        <w:bottom w:val="none" w:sz="0" w:space="0" w:color="auto"/>
        <w:right w:val="none" w:sz="0" w:space="0" w:color="auto"/>
      </w:divBdr>
    </w:div>
    <w:div w:id="704408644">
      <w:bodyDiv w:val="1"/>
      <w:marLeft w:val="0"/>
      <w:marRight w:val="0"/>
      <w:marTop w:val="0"/>
      <w:marBottom w:val="0"/>
      <w:divBdr>
        <w:top w:val="none" w:sz="0" w:space="0" w:color="auto"/>
        <w:left w:val="none" w:sz="0" w:space="0" w:color="auto"/>
        <w:bottom w:val="none" w:sz="0" w:space="0" w:color="auto"/>
        <w:right w:val="none" w:sz="0" w:space="0" w:color="auto"/>
      </w:divBdr>
    </w:div>
    <w:div w:id="976178464">
      <w:bodyDiv w:val="1"/>
      <w:marLeft w:val="0"/>
      <w:marRight w:val="0"/>
      <w:marTop w:val="0"/>
      <w:marBottom w:val="0"/>
      <w:divBdr>
        <w:top w:val="none" w:sz="0" w:space="0" w:color="auto"/>
        <w:left w:val="none" w:sz="0" w:space="0" w:color="auto"/>
        <w:bottom w:val="none" w:sz="0" w:space="0" w:color="auto"/>
        <w:right w:val="none" w:sz="0" w:space="0" w:color="auto"/>
      </w:divBdr>
    </w:div>
    <w:div w:id="176680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C4D9-3A68-45E5-8F02-E9DBD9F3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Наталия</cp:lastModifiedBy>
  <cp:revision>132</cp:revision>
  <cp:lastPrinted>2024-01-11T07:44:00Z</cp:lastPrinted>
  <dcterms:created xsi:type="dcterms:W3CDTF">2022-10-26T13:33:00Z</dcterms:created>
  <dcterms:modified xsi:type="dcterms:W3CDTF">2024-01-11T08:09:00Z</dcterms:modified>
  <dc:language>uk-UA</dc:language>
</cp:coreProperties>
</file>