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1" w:rsidRPr="006C2E11" w:rsidRDefault="006C2E11" w:rsidP="006C2E11">
      <w:pPr>
        <w:spacing w:line="240" w:lineRule="auto"/>
        <w:ind w:firstLine="426"/>
        <w:jc w:val="right"/>
        <w:rPr>
          <w:rFonts w:ascii="Times New Roman" w:hAnsi="Times New Roman" w:cs="Times New Roman"/>
          <w:b/>
          <w:sz w:val="24"/>
          <w:szCs w:val="24"/>
          <w:shd w:val="clear" w:color="auto" w:fill="FFFFFF"/>
          <w:lang w:eastAsia="en-US"/>
        </w:rPr>
      </w:pPr>
      <w:r w:rsidRPr="006C2E11">
        <w:rPr>
          <w:rFonts w:ascii="Times New Roman" w:hAnsi="Times New Roman" w:cs="Times New Roman"/>
          <w:b/>
          <w:sz w:val="24"/>
          <w:szCs w:val="24"/>
          <w:shd w:val="clear" w:color="auto" w:fill="FFFFFF"/>
          <w:lang w:eastAsia="en-US"/>
        </w:rPr>
        <w:t>ПРО</w:t>
      </w:r>
      <w:r w:rsidR="00395FF1">
        <w:rPr>
          <w:rFonts w:ascii="Times New Roman" w:hAnsi="Times New Roman" w:cs="Times New Roman"/>
          <w:b/>
          <w:sz w:val="24"/>
          <w:szCs w:val="24"/>
          <w:shd w:val="clear" w:color="auto" w:fill="FFFFFF"/>
          <w:lang w:eastAsia="en-US"/>
        </w:rPr>
        <w:t>Є</w:t>
      </w:r>
      <w:r w:rsidRPr="006C2E11">
        <w:rPr>
          <w:rFonts w:ascii="Times New Roman" w:hAnsi="Times New Roman" w:cs="Times New Roman"/>
          <w:b/>
          <w:sz w:val="24"/>
          <w:szCs w:val="24"/>
          <w:shd w:val="clear" w:color="auto" w:fill="FFFFFF"/>
          <w:lang w:eastAsia="en-US"/>
        </w:rPr>
        <w:t>КТ</w:t>
      </w:r>
    </w:p>
    <w:p w:rsidR="006C2E11" w:rsidRPr="006C2E11" w:rsidRDefault="006C2E11" w:rsidP="006C2E11">
      <w:pPr>
        <w:spacing w:line="240" w:lineRule="auto"/>
        <w:ind w:firstLine="426"/>
        <w:jc w:val="center"/>
        <w:rPr>
          <w:rFonts w:ascii="Times New Roman" w:hAnsi="Times New Roman" w:cs="Times New Roman"/>
          <w:b/>
          <w:sz w:val="24"/>
          <w:szCs w:val="24"/>
          <w:shd w:val="clear" w:color="auto" w:fill="FFFFFF"/>
          <w:lang w:eastAsia="en-US"/>
        </w:rPr>
      </w:pPr>
      <w:r w:rsidRPr="006C2E11">
        <w:rPr>
          <w:rFonts w:ascii="Times New Roman" w:hAnsi="Times New Roman" w:cs="Times New Roman"/>
          <w:b/>
          <w:sz w:val="24"/>
          <w:szCs w:val="24"/>
          <w:shd w:val="clear" w:color="auto" w:fill="FFFFFF"/>
          <w:lang w:eastAsia="en-US"/>
        </w:rPr>
        <w:t xml:space="preserve"> ДОГОВІР №__</w:t>
      </w:r>
    </w:p>
    <w:p w:rsidR="006C2E11" w:rsidRPr="006C2E11" w:rsidRDefault="006C2E11" w:rsidP="006C2E11">
      <w:pPr>
        <w:spacing w:line="240" w:lineRule="auto"/>
        <w:ind w:firstLine="426"/>
        <w:jc w:val="center"/>
        <w:rPr>
          <w:rFonts w:ascii="Times New Roman" w:hAnsi="Times New Roman" w:cs="Times New Roman"/>
          <w:b/>
          <w:sz w:val="24"/>
          <w:szCs w:val="24"/>
          <w:shd w:val="clear" w:color="auto" w:fill="FFFFFF"/>
          <w:lang w:eastAsia="en-US"/>
        </w:rPr>
      </w:pPr>
      <w:r w:rsidRPr="006C2E11">
        <w:rPr>
          <w:rFonts w:ascii="Times New Roman" w:hAnsi="Times New Roman" w:cs="Times New Roman"/>
          <w:b/>
          <w:sz w:val="24"/>
          <w:szCs w:val="24"/>
          <w:shd w:val="clear" w:color="auto" w:fill="FFFFFF"/>
          <w:lang w:eastAsia="en-US"/>
        </w:rPr>
        <w:t xml:space="preserve"> на поставку товару</w:t>
      </w:r>
    </w:p>
    <w:p w:rsidR="006C2E11" w:rsidRPr="006C2E11" w:rsidRDefault="006C2E11" w:rsidP="006C2E11">
      <w:pPr>
        <w:shd w:val="clear" w:color="auto" w:fill="FFFFFF"/>
        <w:tabs>
          <w:tab w:val="left" w:pos="9000"/>
        </w:tabs>
        <w:spacing w:line="240" w:lineRule="auto"/>
        <w:rPr>
          <w:rFonts w:ascii="Times New Roman" w:hAnsi="Times New Roman" w:cs="Times New Roman"/>
          <w:b/>
          <w:spacing w:val="-1"/>
          <w:sz w:val="24"/>
          <w:szCs w:val="24"/>
        </w:rPr>
      </w:pPr>
    </w:p>
    <w:p w:rsidR="006C2E11" w:rsidRPr="006C2E11" w:rsidRDefault="006C2E11" w:rsidP="006C2E11">
      <w:pPr>
        <w:shd w:val="clear" w:color="auto" w:fill="FFFFFF"/>
        <w:tabs>
          <w:tab w:val="left" w:pos="9000"/>
        </w:tabs>
        <w:spacing w:line="240" w:lineRule="auto"/>
        <w:jc w:val="both"/>
        <w:rPr>
          <w:rFonts w:ascii="Times New Roman" w:hAnsi="Times New Roman" w:cs="Times New Roman"/>
          <w:b/>
          <w:spacing w:val="-1"/>
          <w:sz w:val="24"/>
          <w:szCs w:val="24"/>
        </w:rPr>
      </w:pPr>
      <w:r w:rsidRPr="006C2E11">
        <w:rPr>
          <w:rFonts w:ascii="Times New Roman" w:hAnsi="Times New Roman" w:cs="Times New Roman"/>
          <w:b/>
          <w:spacing w:val="-1"/>
          <w:sz w:val="24"/>
          <w:szCs w:val="24"/>
        </w:rPr>
        <w:t xml:space="preserve">м. </w:t>
      </w:r>
      <w:proofErr w:type="spellStart"/>
      <w:r w:rsidRPr="006C2E11">
        <w:rPr>
          <w:rFonts w:ascii="Times New Roman" w:hAnsi="Times New Roman" w:cs="Times New Roman"/>
          <w:b/>
          <w:spacing w:val="-1"/>
          <w:sz w:val="24"/>
          <w:szCs w:val="24"/>
        </w:rPr>
        <w:t>Костопіль</w:t>
      </w:r>
      <w:proofErr w:type="spellEnd"/>
      <w:r w:rsidRPr="006C2E11">
        <w:rPr>
          <w:rFonts w:ascii="Times New Roman" w:hAnsi="Times New Roman" w:cs="Times New Roman"/>
          <w:b/>
          <w:spacing w:val="-1"/>
          <w:sz w:val="24"/>
          <w:szCs w:val="24"/>
        </w:rPr>
        <w:t xml:space="preserve">                                                                                          _____ ____________2024 р</w:t>
      </w:r>
    </w:p>
    <w:p w:rsidR="006C2E11" w:rsidRPr="006C2E11" w:rsidRDefault="006C2E11" w:rsidP="006C2E11">
      <w:pPr>
        <w:shd w:val="clear" w:color="auto" w:fill="FFFFFF"/>
        <w:tabs>
          <w:tab w:val="left" w:pos="9000"/>
        </w:tabs>
        <w:spacing w:line="240" w:lineRule="auto"/>
        <w:jc w:val="both"/>
        <w:rPr>
          <w:rFonts w:ascii="Times New Roman" w:hAnsi="Times New Roman" w:cs="Times New Roman"/>
          <w:b/>
          <w:spacing w:val="-1"/>
          <w:sz w:val="24"/>
          <w:szCs w:val="24"/>
        </w:rPr>
      </w:pPr>
    </w:p>
    <w:p w:rsidR="006C2E11" w:rsidRPr="006C2E11" w:rsidRDefault="006C2E11" w:rsidP="006C2E1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6C2E11">
        <w:rPr>
          <w:rFonts w:ascii="Times New Roman" w:hAnsi="Times New Roman" w:cs="Times New Roman"/>
          <w:b/>
          <w:sz w:val="24"/>
          <w:szCs w:val="24"/>
        </w:rPr>
        <w:t xml:space="preserve">Спеціальна школа в м. </w:t>
      </w:r>
      <w:proofErr w:type="spellStart"/>
      <w:r w:rsidRPr="006C2E11">
        <w:rPr>
          <w:rFonts w:ascii="Times New Roman" w:hAnsi="Times New Roman" w:cs="Times New Roman"/>
          <w:b/>
          <w:sz w:val="24"/>
          <w:szCs w:val="24"/>
        </w:rPr>
        <w:t>Костопіль</w:t>
      </w:r>
      <w:proofErr w:type="spellEnd"/>
      <w:r w:rsidRPr="006C2E11">
        <w:rPr>
          <w:rFonts w:ascii="Times New Roman" w:hAnsi="Times New Roman" w:cs="Times New Roman"/>
          <w:b/>
          <w:sz w:val="24"/>
          <w:szCs w:val="24"/>
        </w:rPr>
        <w:t xml:space="preserve"> Рівненської обласної ради</w:t>
      </w:r>
      <w:r w:rsidRPr="006C2E11">
        <w:rPr>
          <w:rFonts w:ascii="Times New Roman" w:hAnsi="Times New Roman" w:cs="Times New Roman"/>
          <w:spacing w:val="-1"/>
          <w:sz w:val="24"/>
          <w:szCs w:val="24"/>
        </w:rPr>
        <w:t xml:space="preserve"> (надалі іменується – Замовник), в особі</w:t>
      </w:r>
      <w:r w:rsidRPr="006C2E11">
        <w:rPr>
          <w:rFonts w:ascii="Times New Roman" w:hAnsi="Times New Roman" w:cs="Times New Roman"/>
          <w:spacing w:val="-3"/>
          <w:sz w:val="24"/>
          <w:szCs w:val="24"/>
        </w:rPr>
        <w:t>_____________________________________________ ____________, що діє на підставі Статуту</w:t>
      </w:r>
      <w:r w:rsidRPr="006C2E11">
        <w:rPr>
          <w:rFonts w:ascii="Times New Roman" w:hAnsi="Times New Roman" w:cs="Times New Roman"/>
          <w:spacing w:val="-1"/>
          <w:sz w:val="24"/>
          <w:szCs w:val="24"/>
        </w:rPr>
        <w:t>, з однієї Сторони, та</w:t>
      </w:r>
      <w:r w:rsidRPr="006C2E11">
        <w:rPr>
          <w:rFonts w:ascii="Times New Roman" w:hAnsi="Times New Roman" w:cs="Times New Roman"/>
          <w:sz w:val="24"/>
          <w:szCs w:val="24"/>
        </w:rPr>
        <w:t xml:space="preserve"> _____________________________________________________ (надалі іменується – Постачальник), в особі____________ ______________________, що діє на підставі _______________,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6C2E11">
        <w:rPr>
          <w:rFonts w:ascii="Times New Roman" w:hAnsi="Times New Roman" w:cs="Times New Roman"/>
          <w:sz w:val="24"/>
          <w:szCs w:val="24"/>
        </w:rPr>
        <w:t>“Про</w:t>
      </w:r>
      <w:proofErr w:type="spellEnd"/>
      <w:r w:rsidRPr="006C2E11">
        <w:rPr>
          <w:rFonts w:ascii="Times New Roman" w:hAnsi="Times New Roman" w:cs="Times New Roman"/>
          <w:sz w:val="24"/>
          <w:szCs w:val="24"/>
        </w:rPr>
        <w:t xml:space="preserve"> публічні </w:t>
      </w:r>
      <w:proofErr w:type="spellStart"/>
      <w:r w:rsidRPr="006C2E11">
        <w:rPr>
          <w:rFonts w:ascii="Times New Roman" w:hAnsi="Times New Roman" w:cs="Times New Roman"/>
          <w:sz w:val="24"/>
          <w:szCs w:val="24"/>
        </w:rPr>
        <w:t>закупівлі”</w:t>
      </w:r>
      <w:proofErr w:type="spellEnd"/>
      <w:r w:rsidRPr="006C2E11">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C2E11">
        <w:rPr>
          <w:rFonts w:ascii="Times New Roman" w:hAnsi="Times New Roman" w:cs="Times New Roman"/>
          <w:sz w:val="24"/>
          <w:szCs w:val="24"/>
        </w:rPr>
        <w:t>“Про</w:t>
      </w:r>
      <w:proofErr w:type="spellEnd"/>
      <w:r w:rsidRPr="006C2E11">
        <w:rPr>
          <w:rFonts w:ascii="Times New Roman" w:hAnsi="Times New Roman" w:cs="Times New Roman"/>
          <w:sz w:val="24"/>
          <w:szCs w:val="24"/>
        </w:rPr>
        <w:t xml:space="preserve"> публічні </w:t>
      </w:r>
      <w:proofErr w:type="spellStart"/>
      <w:r w:rsidRPr="006C2E11">
        <w:rPr>
          <w:rFonts w:ascii="Times New Roman" w:hAnsi="Times New Roman" w:cs="Times New Roman"/>
          <w:sz w:val="24"/>
          <w:szCs w:val="24"/>
        </w:rPr>
        <w:t>закупівлі”</w:t>
      </w:r>
      <w:proofErr w:type="spellEnd"/>
      <w:r w:rsidRPr="006C2E11">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w:t>
      </w:r>
    </w:p>
    <w:p w:rsidR="006C2E11" w:rsidRPr="006C2E11" w:rsidRDefault="006C2E11" w:rsidP="006C2E11">
      <w:pPr>
        <w:tabs>
          <w:tab w:val="left" w:pos="567"/>
        </w:tabs>
        <w:spacing w:line="240" w:lineRule="auto"/>
        <w:jc w:val="center"/>
        <w:rPr>
          <w:rFonts w:ascii="Times New Roman" w:hAnsi="Times New Roman" w:cs="Times New Roman"/>
          <w:b/>
          <w:bCs/>
          <w:sz w:val="24"/>
          <w:szCs w:val="24"/>
        </w:rPr>
      </w:pPr>
    </w:p>
    <w:p w:rsidR="006C2E11" w:rsidRPr="006C2E11" w:rsidRDefault="006C2E11" w:rsidP="006C2E11">
      <w:pPr>
        <w:pStyle w:val="a5"/>
        <w:numPr>
          <w:ilvl w:val="0"/>
          <w:numId w:val="1"/>
        </w:numPr>
        <w:shd w:val="clear" w:color="auto" w:fill="FFFFFF"/>
        <w:tabs>
          <w:tab w:val="left" w:pos="9000"/>
        </w:tabs>
        <w:suppressAutoHyphens/>
        <w:spacing w:after="0" w:line="240" w:lineRule="auto"/>
        <w:ind w:left="0"/>
        <w:jc w:val="center"/>
        <w:rPr>
          <w:rFonts w:ascii="Times New Roman" w:hAnsi="Times New Roman"/>
          <w:color w:val="000000" w:themeColor="text1"/>
          <w:sz w:val="24"/>
          <w:szCs w:val="24"/>
        </w:rPr>
      </w:pPr>
      <w:r w:rsidRPr="006C2E11">
        <w:rPr>
          <w:rFonts w:ascii="Times New Roman" w:hAnsi="Times New Roman"/>
          <w:color w:val="000000" w:themeColor="text1"/>
          <w:sz w:val="24"/>
          <w:szCs w:val="24"/>
        </w:rPr>
        <w:t>ПРЕДМЕТ ДОГОВОРУ</w:t>
      </w:r>
    </w:p>
    <w:p w:rsidR="006C2E11" w:rsidRPr="006C2E11" w:rsidRDefault="006C2E11" w:rsidP="006C2E11">
      <w:pPr>
        <w:pStyle w:val="a3"/>
        <w:numPr>
          <w:ilvl w:val="1"/>
          <w:numId w:val="1"/>
        </w:numPr>
        <w:tabs>
          <w:tab w:val="left" w:pos="1134"/>
        </w:tabs>
        <w:suppressAutoHyphens/>
        <w:spacing w:after="0" w:line="240" w:lineRule="auto"/>
        <w:ind w:left="0" w:firstLine="567"/>
        <w:jc w:val="both"/>
        <w:rPr>
          <w:rStyle w:val="1"/>
          <w:rFonts w:ascii="Times New Roman" w:eastAsia="Times New Roman" w:hAnsi="Times New Roman" w:cs="Times New Roman"/>
          <w:bCs/>
          <w:i w:val="0"/>
          <w:iCs w:val="0"/>
          <w:sz w:val="24"/>
          <w:szCs w:val="24"/>
          <w:lang w:val="uk-UA"/>
        </w:rPr>
      </w:pPr>
      <w:r w:rsidRPr="006C2E11">
        <w:rPr>
          <w:rStyle w:val="1"/>
          <w:rFonts w:ascii="Times New Roman" w:eastAsia="Times New Roman" w:hAnsi="Times New Roman" w:cs="Times New Roman"/>
          <w:i w:val="0"/>
          <w:color w:val="000000" w:themeColor="text1"/>
          <w:sz w:val="24"/>
          <w:szCs w:val="24"/>
          <w:lang w:val="uk-UA"/>
        </w:rPr>
        <w:t xml:space="preserve">Постачальник зобов’язується </w:t>
      </w:r>
      <w:r w:rsidRPr="006C2E11">
        <w:rPr>
          <w:rFonts w:ascii="Times New Roman" w:eastAsia="Times New Roman" w:hAnsi="Times New Roman" w:cs="Times New Roman"/>
          <w:color w:val="000000" w:themeColor="text1"/>
          <w:sz w:val="24"/>
          <w:szCs w:val="24"/>
          <w:lang w:val="uk-UA"/>
        </w:rPr>
        <w:t xml:space="preserve">з дати укладання Договору та до 31.12.2024р. </w:t>
      </w:r>
      <w:r w:rsidRPr="006C2E11">
        <w:rPr>
          <w:rStyle w:val="1"/>
          <w:rFonts w:ascii="Times New Roman" w:eastAsia="Times New Roman" w:hAnsi="Times New Roman" w:cs="Times New Roman"/>
          <w:i w:val="0"/>
          <w:color w:val="000000" w:themeColor="text1"/>
          <w:sz w:val="24"/>
          <w:szCs w:val="24"/>
          <w:lang w:val="uk-UA"/>
        </w:rPr>
        <w:t>поставляти Замовнику</w:t>
      </w:r>
      <w:r w:rsidR="00395FF1">
        <w:rPr>
          <w:rStyle w:val="1"/>
          <w:rFonts w:ascii="Times New Roman" w:eastAsia="Times New Roman" w:hAnsi="Times New Roman" w:cs="Times New Roman"/>
          <w:i w:val="0"/>
          <w:color w:val="000000" w:themeColor="text1"/>
          <w:sz w:val="24"/>
          <w:szCs w:val="24"/>
          <w:lang w:val="uk-UA"/>
        </w:rPr>
        <w:t xml:space="preserve"> продукти харчування, </w:t>
      </w:r>
      <w:proofErr w:type="spellStart"/>
      <w:r w:rsidR="00395FF1">
        <w:rPr>
          <w:rStyle w:val="1"/>
          <w:rFonts w:ascii="Times New Roman" w:eastAsia="Times New Roman" w:hAnsi="Times New Roman" w:cs="Times New Roman"/>
          <w:i w:val="0"/>
          <w:color w:val="000000" w:themeColor="text1"/>
          <w:sz w:val="24"/>
          <w:szCs w:val="24"/>
          <w:lang w:val="uk-UA"/>
        </w:rPr>
        <w:t>далі-</w:t>
      </w:r>
      <w:proofErr w:type="spellEnd"/>
      <w:r w:rsidRPr="006C2E11">
        <w:rPr>
          <w:rStyle w:val="1"/>
          <w:rFonts w:ascii="Times New Roman" w:eastAsia="Times New Roman" w:hAnsi="Times New Roman" w:cs="Times New Roman"/>
          <w:i w:val="0"/>
          <w:color w:val="000000" w:themeColor="text1"/>
          <w:sz w:val="24"/>
          <w:szCs w:val="24"/>
          <w:lang w:val="uk-UA"/>
        </w:rPr>
        <w:t xml:space="preserve"> Товар, зазначений у Специфікації до Договору (Додаток 1) та згідно заявок на постачання товару, а Замовник – прийняти і оплатити Товар, який постачається згідно з умовами цього Договору. </w:t>
      </w:r>
    </w:p>
    <w:p w:rsidR="006C2E11" w:rsidRPr="006C2E11" w:rsidRDefault="006C2E11" w:rsidP="006C2E11">
      <w:pPr>
        <w:pStyle w:val="a3"/>
        <w:numPr>
          <w:ilvl w:val="1"/>
          <w:numId w:val="1"/>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Style w:val="1"/>
          <w:rFonts w:ascii="Times New Roman" w:eastAsia="Times New Roman" w:hAnsi="Times New Roman" w:cs="Times New Roman"/>
          <w:i w:val="0"/>
          <w:color w:val="000000" w:themeColor="text1"/>
          <w:sz w:val="24"/>
          <w:szCs w:val="24"/>
          <w:lang w:val="uk-UA"/>
        </w:rPr>
        <w:t xml:space="preserve">Найменування Товару: </w:t>
      </w:r>
      <w:r w:rsidR="00395FF1" w:rsidRPr="00395FF1">
        <w:rPr>
          <w:rFonts w:ascii="Times New Roman" w:eastAsia="Times New Roman" w:hAnsi="Times New Roman" w:cs="Times New Roman"/>
          <w:b/>
          <w:color w:val="000000" w:themeColor="text1"/>
          <w:sz w:val="24"/>
          <w:szCs w:val="24"/>
          <w:lang w:val="uk-UA"/>
        </w:rPr>
        <w:t>Риба хек с/м</w:t>
      </w:r>
      <w:r w:rsidR="00B37266">
        <w:rPr>
          <w:rFonts w:ascii="Times New Roman" w:eastAsia="Times New Roman" w:hAnsi="Times New Roman" w:cs="Times New Roman"/>
          <w:b/>
          <w:color w:val="000000" w:themeColor="text1"/>
          <w:sz w:val="24"/>
          <w:szCs w:val="24"/>
          <w:lang w:val="uk-UA"/>
        </w:rPr>
        <w:t>, філе минтая с/м.</w:t>
      </w:r>
    </w:p>
    <w:p w:rsidR="006C2E11" w:rsidRPr="00395FF1" w:rsidRDefault="00395FF1" w:rsidP="006C2E11">
      <w:pPr>
        <w:pStyle w:val="a3"/>
        <w:numPr>
          <w:ilvl w:val="1"/>
          <w:numId w:val="1"/>
        </w:numPr>
        <w:tabs>
          <w:tab w:val="left" w:pos="1134"/>
        </w:tabs>
        <w:suppressAutoHyphens/>
        <w:spacing w:after="0" w:line="240" w:lineRule="auto"/>
        <w:ind w:left="0" w:firstLine="567"/>
        <w:jc w:val="both"/>
        <w:rPr>
          <w:rFonts w:ascii="Times New Roman" w:eastAsia="Times New Roman" w:hAnsi="Times New Roman" w:cs="Times New Roman"/>
          <w:color w:val="000000" w:themeColor="text1"/>
          <w:sz w:val="24"/>
          <w:szCs w:val="24"/>
          <w:lang w:val="uk-UA"/>
        </w:rPr>
      </w:pPr>
      <w:r w:rsidRPr="00395FF1">
        <w:rPr>
          <w:rFonts w:ascii="Times New Roman" w:hAnsi="Times New Roman" w:cs="Times New Roman"/>
          <w:color w:val="auto"/>
          <w:sz w:val="24"/>
          <w:szCs w:val="24"/>
          <w:shd w:val="clear" w:color="auto" w:fill="FFFFFF"/>
        </w:rPr>
        <w:t>код </w:t>
      </w:r>
      <w:r w:rsidRPr="00395FF1">
        <w:rPr>
          <w:rStyle w:val="a7"/>
          <w:rFonts w:ascii="Times New Roman" w:hAnsi="Times New Roman" w:cs="Times New Roman"/>
          <w:bCs/>
          <w:i w:val="0"/>
          <w:iCs w:val="0"/>
          <w:color w:val="auto"/>
          <w:sz w:val="24"/>
          <w:szCs w:val="24"/>
          <w:shd w:val="clear" w:color="auto" w:fill="FFFFFF"/>
        </w:rPr>
        <w:t>ДК</w:t>
      </w:r>
      <w:r w:rsidRPr="00395FF1">
        <w:rPr>
          <w:rFonts w:ascii="Times New Roman" w:hAnsi="Times New Roman" w:cs="Times New Roman"/>
          <w:color w:val="auto"/>
          <w:sz w:val="24"/>
          <w:szCs w:val="24"/>
          <w:shd w:val="clear" w:color="auto" w:fill="FFFFFF"/>
        </w:rPr>
        <w:t> 021:2015 - 15220000-6 – </w:t>
      </w:r>
      <w:proofErr w:type="spellStart"/>
      <w:r w:rsidRPr="00395FF1">
        <w:rPr>
          <w:rStyle w:val="a7"/>
          <w:rFonts w:ascii="Times New Roman" w:hAnsi="Times New Roman" w:cs="Times New Roman"/>
          <w:bCs/>
          <w:i w:val="0"/>
          <w:iCs w:val="0"/>
          <w:color w:val="auto"/>
          <w:sz w:val="24"/>
          <w:szCs w:val="24"/>
          <w:shd w:val="clear" w:color="auto" w:fill="FFFFFF"/>
        </w:rPr>
        <w:t>Риба</w:t>
      </w:r>
      <w:proofErr w:type="spellEnd"/>
      <w:r w:rsidRPr="00395FF1">
        <w:rPr>
          <w:rFonts w:ascii="Times New Roman" w:hAnsi="Times New Roman" w:cs="Times New Roman"/>
          <w:color w:val="auto"/>
          <w:sz w:val="24"/>
          <w:szCs w:val="24"/>
          <w:shd w:val="clear" w:color="auto" w:fill="FFFFFF"/>
        </w:rPr>
        <w:t xml:space="preserve">, </w:t>
      </w:r>
      <w:proofErr w:type="spellStart"/>
      <w:r w:rsidRPr="00395FF1">
        <w:rPr>
          <w:rFonts w:ascii="Times New Roman" w:hAnsi="Times New Roman" w:cs="Times New Roman"/>
          <w:color w:val="auto"/>
          <w:sz w:val="24"/>
          <w:szCs w:val="24"/>
          <w:shd w:val="clear" w:color="auto" w:fill="FFFFFF"/>
        </w:rPr>
        <w:t>рибне</w:t>
      </w:r>
      <w:proofErr w:type="spellEnd"/>
      <w:r w:rsidRPr="00395FF1">
        <w:rPr>
          <w:rFonts w:ascii="Times New Roman" w:hAnsi="Times New Roman" w:cs="Times New Roman"/>
          <w:color w:val="auto"/>
          <w:sz w:val="24"/>
          <w:szCs w:val="24"/>
          <w:shd w:val="clear" w:color="auto" w:fill="FFFFFF"/>
        </w:rPr>
        <w:t xml:space="preserve"> </w:t>
      </w:r>
      <w:proofErr w:type="spellStart"/>
      <w:r w:rsidRPr="00395FF1">
        <w:rPr>
          <w:rFonts w:ascii="Times New Roman" w:hAnsi="Times New Roman" w:cs="Times New Roman"/>
          <w:color w:val="auto"/>
          <w:sz w:val="24"/>
          <w:szCs w:val="24"/>
          <w:shd w:val="clear" w:color="auto" w:fill="FFFFFF"/>
        </w:rPr>
        <w:t>фі</w:t>
      </w:r>
      <w:proofErr w:type="gramStart"/>
      <w:r w:rsidRPr="00395FF1">
        <w:rPr>
          <w:rFonts w:ascii="Times New Roman" w:hAnsi="Times New Roman" w:cs="Times New Roman"/>
          <w:color w:val="auto"/>
          <w:sz w:val="24"/>
          <w:szCs w:val="24"/>
          <w:shd w:val="clear" w:color="auto" w:fill="FFFFFF"/>
        </w:rPr>
        <w:t>ле</w:t>
      </w:r>
      <w:proofErr w:type="spellEnd"/>
      <w:r w:rsidRPr="00395FF1">
        <w:rPr>
          <w:rFonts w:ascii="Times New Roman" w:hAnsi="Times New Roman" w:cs="Times New Roman"/>
          <w:color w:val="auto"/>
          <w:sz w:val="24"/>
          <w:szCs w:val="24"/>
          <w:shd w:val="clear" w:color="auto" w:fill="FFFFFF"/>
        </w:rPr>
        <w:t xml:space="preserve"> та</w:t>
      </w:r>
      <w:proofErr w:type="gramEnd"/>
      <w:r w:rsidRPr="00395FF1">
        <w:rPr>
          <w:rFonts w:ascii="Times New Roman" w:hAnsi="Times New Roman" w:cs="Times New Roman"/>
          <w:color w:val="auto"/>
          <w:sz w:val="24"/>
          <w:szCs w:val="24"/>
          <w:shd w:val="clear" w:color="auto" w:fill="FFFFFF"/>
        </w:rPr>
        <w:t xml:space="preserve"> </w:t>
      </w:r>
      <w:proofErr w:type="spellStart"/>
      <w:r w:rsidRPr="00395FF1">
        <w:rPr>
          <w:rFonts w:ascii="Times New Roman" w:hAnsi="Times New Roman" w:cs="Times New Roman"/>
          <w:color w:val="auto"/>
          <w:sz w:val="24"/>
          <w:szCs w:val="24"/>
          <w:shd w:val="clear" w:color="auto" w:fill="FFFFFF"/>
        </w:rPr>
        <w:t>інше</w:t>
      </w:r>
      <w:proofErr w:type="spellEnd"/>
      <w:r w:rsidRPr="00395FF1">
        <w:rPr>
          <w:rFonts w:ascii="Times New Roman" w:hAnsi="Times New Roman" w:cs="Times New Roman"/>
          <w:color w:val="auto"/>
          <w:sz w:val="24"/>
          <w:szCs w:val="24"/>
          <w:shd w:val="clear" w:color="auto" w:fill="FFFFFF"/>
        </w:rPr>
        <w:t xml:space="preserve"> </w:t>
      </w:r>
      <w:proofErr w:type="spellStart"/>
      <w:r w:rsidRPr="00395FF1">
        <w:rPr>
          <w:rFonts w:ascii="Times New Roman" w:hAnsi="Times New Roman" w:cs="Times New Roman"/>
          <w:color w:val="auto"/>
          <w:sz w:val="24"/>
          <w:szCs w:val="24"/>
          <w:shd w:val="clear" w:color="auto" w:fill="FFFFFF"/>
        </w:rPr>
        <w:t>м'ясо</w:t>
      </w:r>
      <w:proofErr w:type="spellEnd"/>
      <w:r w:rsidRPr="00395FF1">
        <w:rPr>
          <w:rFonts w:ascii="Times New Roman" w:hAnsi="Times New Roman" w:cs="Times New Roman"/>
          <w:color w:val="auto"/>
          <w:sz w:val="24"/>
          <w:szCs w:val="24"/>
          <w:shd w:val="clear" w:color="auto" w:fill="FFFFFF"/>
        </w:rPr>
        <w:t> </w:t>
      </w:r>
      <w:proofErr w:type="spellStart"/>
      <w:r w:rsidRPr="00395FF1">
        <w:rPr>
          <w:rStyle w:val="a7"/>
          <w:rFonts w:ascii="Times New Roman" w:hAnsi="Times New Roman" w:cs="Times New Roman"/>
          <w:bCs/>
          <w:i w:val="0"/>
          <w:iCs w:val="0"/>
          <w:color w:val="auto"/>
          <w:sz w:val="24"/>
          <w:szCs w:val="24"/>
          <w:shd w:val="clear" w:color="auto" w:fill="FFFFFF"/>
        </w:rPr>
        <w:t>риби</w:t>
      </w:r>
      <w:proofErr w:type="spellEnd"/>
      <w:r w:rsidRPr="00395FF1">
        <w:rPr>
          <w:rFonts w:ascii="Times New Roman" w:hAnsi="Times New Roman" w:cs="Times New Roman"/>
          <w:color w:val="auto"/>
          <w:sz w:val="24"/>
          <w:szCs w:val="24"/>
          <w:shd w:val="clear" w:color="auto" w:fill="FFFFFF"/>
        </w:rPr>
        <w:t> </w:t>
      </w:r>
      <w:proofErr w:type="spellStart"/>
      <w:r w:rsidRPr="00395FF1">
        <w:rPr>
          <w:rFonts w:ascii="Times New Roman" w:hAnsi="Times New Roman" w:cs="Times New Roman"/>
          <w:color w:val="auto"/>
          <w:sz w:val="24"/>
          <w:szCs w:val="24"/>
          <w:shd w:val="clear" w:color="auto" w:fill="FFFFFF"/>
        </w:rPr>
        <w:t>морожені</w:t>
      </w:r>
      <w:proofErr w:type="spellEnd"/>
      <w:r w:rsidRPr="00395FF1">
        <w:rPr>
          <w:rFonts w:ascii="Times New Roman" w:hAnsi="Times New Roman" w:cs="Times New Roman"/>
          <w:color w:val="auto"/>
          <w:sz w:val="24"/>
          <w:szCs w:val="24"/>
          <w:shd w:val="clear" w:color="auto" w:fill="FFFFFF"/>
          <w:lang w:val="uk-UA"/>
        </w:rPr>
        <w:t xml:space="preserve">. </w:t>
      </w:r>
      <w:r w:rsidR="006C2E11" w:rsidRPr="00395FF1">
        <w:rPr>
          <w:rStyle w:val="1"/>
          <w:rFonts w:ascii="Times New Roman" w:eastAsia="Times New Roman" w:hAnsi="Times New Roman" w:cs="Times New Roman"/>
          <w:i w:val="0"/>
          <w:color w:val="000000" w:themeColor="text1"/>
          <w:sz w:val="24"/>
          <w:szCs w:val="24"/>
          <w:lang w:val="uk-UA"/>
        </w:rPr>
        <w:t>Кількість, ціна за одиницю Товару зазначається у Специфікації до Договору (Додаток 1).</w:t>
      </w:r>
      <w:r w:rsidR="006C2E11" w:rsidRPr="00395FF1">
        <w:rPr>
          <w:rFonts w:ascii="Times New Roman" w:eastAsia="Times New Roman" w:hAnsi="Times New Roman" w:cs="Times New Roman"/>
          <w:color w:val="000000" w:themeColor="text1"/>
          <w:sz w:val="24"/>
          <w:szCs w:val="24"/>
          <w:lang w:val="uk-UA"/>
        </w:rPr>
        <w:t xml:space="preserve"> Ціна товару є незмінною протягом дії договору, крім випадків, передбачених чинним законодавством.  </w:t>
      </w:r>
    </w:p>
    <w:p w:rsidR="006C2E11" w:rsidRPr="006C2E11" w:rsidRDefault="006C2E11" w:rsidP="006C2E11">
      <w:pPr>
        <w:pStyle w:val="a3"/>
        <w:numPr>
          <w:ilvl w:val="1"/>
          <w:numId w:val="1"/>
        </w:numPr>
        <w:tabs>
          <w:tab w:val="left" w:pos="1134"/>
        </w:tabs>
        <w:suppressAutoHyphens/>
        <w:spacing w:after="0" w:line="240" w:lineRule="auto"/>
        <w:ind w:left="0" w:firstLine="567"/>
        <w:jc w:val="both"/>
        <w:rPr>
          <w:rFonts w:ascii="Times New Roman" w:eastAsia="Times New Roman" w:hAnsi="Times New Roman" w:cs="Times New Roman"/>
          <w:color w:val="000000" w:themeColor="text1"/>
          <w:sz w:val="24"/>
          <w:szCs w:val="24"/>
          <w:lang w:val="uk-UA"/>
        </w:rPr>
      </w:pPr>
      <w:r w:rsidRPr="006C2E11">
        <w:rPr>
          <w:rFonts w:ascii="Times New Roman" w:eastAsia="Times New Roman" w:hAnsi="Times New Roman" w:cs="Times New Roman"/>
          <w:color w:val="000000" w:themeColor="text1"/>
          <w:sz w:val="24"/>
          <w:szCs w:val="24"/>
          <w:lang w:val="uk-UA"/>
        </w:rPr>
        <w:t>Обсяги закупівлі товарів можуть бути зменшені у зв’язку з фінансовими можливостями, потребами Замовника та залежно від реального фінансування видатків.</w:t>
      </w:r>
    </w:p>
    <w:p w:rsidR="006C2E11" w:rsidRPr="006C2E11" w:rsidRDefault="006C2E11" w:rsidP="006C2E11">
      <w:pPr>
        <w:spacing w:line="240" w:lineRule="auto"/>
        <w:jc w:val="center"/>
        <w:rPr>
          <w:rFonts w:ascii="Times New Roman" w:eastAsia="Calibri" w:hAnsi="Times New Roman" w:cs="Times New Roman"/>
          <w:color w:val="000000" w:themeColor="text1"/>
          <w:sz w:val="24"/>
          <w:szCs w:val="24"/>
        </w:rPr>
      </w:pPr>
    </w:p>
    <w:p w:rsidR="006C2E11" w:rsidRPr="006C2E11" w:rsidRDefault="006C2E11" w:rsidP="006C2E11">
      <w:pPr>
        <w:numPr>
          <w:ilvl w:val="0"/>
          <w:numId w:val="1"/>
        </w:numPr>
        <w:suppressAutoHyphens/>
        <w:spacing w:after="0" w:line="240" w:lineRule="auto"/>
        <w:ind w:left="0"/>
        <w:jc w:val="center"/>
        <w:rPr>
          <w:rFonts w:ascii="Times New Roman" w:hAnsi="Times New Roman" w:cs="Times New Roman"/>
          <w:sz w:val="24"/>
          <w:szCs w:val="24"/>
        </w:rPr>
      </w:pPr>
      <w:r w:rsidRPr="006C2E11">
        <w:rPr>
          <w:rFonts w:ascii="Times New Roman" w:hAnsi="Times New Roman" w:cs="Times New Roman"/>
          <w:b/>
          <w:sz w:val="24"/>
          <w:szCs w:val="24"/>
        </w:rPr>
        <w:t>ЯКІСТЬ  ТОВАРІВ</w:t>
      </w:r>
    </w:p>
    <w:p w:rsidR="006C2E11" w:rsidRPr="006C2E11" w:rsidRDefault="006C2E11" w:rsidP="006C2E11">
      <w:pPr>
        <w:shd w:val="clear" w:color="auto" w:fill="FFFFFF"/>
        <w:spacing w:line="240" w:lineRule="auto"/>
        <w:ind w:firstLine="567"/>
        <w:jc w:val="both"/>
        <w:rPr>
          <w:rFonts w:ascii="Times New Roman" w:hAnsi="Times New Roman" w:cs="Times New Roman"/>
          <w:sz w:val="24"/>
          <w:szCs w:val="24"/>
        </w:rPr>
      </w:pPr>
      <w:r w:rsidRPr="006C2E11">
        <w:rPr>
          <w:rFonts w:ascii="Times New Roman" w:hAnsi="Times New Roman" w:cs="Times New Roman"/>
          <w:color w:val="121212"/>
          <w:sz w:val="24"/>
          <w:szCs w:val="24"/>
        </w:rPr>
        <w:t xml:space="preserve">2.1. </w:t>
      </w:r>
      <w:r w:rsidRPr="006C2E11">
        <w:rPr>
          <w:rFonts w:ascii="Times New Roman" w:hAnsi="Times New Roman" w:cs="Times New Roman"/>
          <w:sz w:val="24"/>
          <w:szCs w:val="24"/>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6C2E11" w:rsidRPr="006C2E11" w:rsidRDefault="006C2E11" w:rsidP="006C2E11">
      <w:pPr>
        <w:shd w:val="clear" w:color="auto" w:fill="FFFFFF"/>
        <w:spacing w:line="240" w:lineRule="auto"/>
        <w:jc w:val="both"/>
        <w:rPr>
          <w:rFonts w:ascii="Times New Roman" w:hAnsi="Times New Roman" w:cs="Times New Roman"/>
          <w:sz w:val="24"/>
          <w:szCs w:val="24"/>
        </w:rPr>
      </w:pPr>
      <w:r w:rsidRPr="006C2E11">
        <w:rPr>
          <w:rFonts w:ascii="Times New Roman" w:hAnsi="Times New Roman" w:cs="Times New Roman"/>
          <w:sz w:val="24"/>
          <w:szCs w:val="24"/>
        </w:rPr>
        <w:t xml:space="preserve">         2.2. Якість товару повинні відповідати документації, якою встановлені вимоги щодо якості на даний товар ДСТУ, ГОСТ, ТУ, умовам Договору та підтверджуватися документами про якість товару, що надається при передачі товару (послуги) іншими документами що засвідчують якість товару та придатність товару  до вживання.</w:t>
      </w:r>
    </w:p>
    <w:p w:rsidR="006C2E11" w:rsidRPr="006C2E11" w:rsidRDefault="006C2E11" w:rsidP="006C2E11">
      <w:pPr>
        <w:spacing w:line="240" w:lineRule="auto"/>
        <w:jc w:val="both"/>
        <w:rPr>
          <w:rFonts w:ascii="Times New Roman" w:hAnsi="Times New Roman" w:cs="Times New Roman"/>
          <w:sz w:val="24"/>
          <w:szCs w:val="24"/>
        </w:rPr>
      </w:pPr>
      <w:r w:rsidRPr="006C2E11">
        <w:rPr>
          <w:rFonts w:ascii="Times New Roman" w:hAnsi="Times New Roman" w:cs="Times New Roman"/>
          <w:sz w:val="24"/>
          <w:szCs w:val="24"/>
        </w:rPr>
        <w:t xml:space="preserve">         2.3. 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w:t>
      </w:r>
    </w:p>
    <w:p w:rsidR="006C2E11" w:rsidRPr="006C2E11" w:rsidRDefault="006C2E11" w:rsidP="006C2E11">
      <w:pPr>
        <w:shd w:val="clear" w:color="auto" w:fill="FFFFFF"/>
        <w:spacing w:line="240" w:lineRule="auto"/>
        <w:jc w:val="both"/>
        <w:rPr>
          <w:rFonts w:ascii="Times New Roman" w:hAnsi="Times New Roman" w:cs="Times New Roman"/>
          <w:sz w:val="24"/>
          <w:szCs w:val="24"/>
        </w:rPr>
      </w:pPr>
      <w:r w:rsidRPr="006C2E11">
        <w:rPr>
          <w:rFonts w:ascii="Times New Roman" w:hAnsi="Times New Roman" w:cs="Times New Roman"/>
          <w:sz w:val="24"/>
          <w:szCs w:val="24"/>
        </w:rPr>
        <w:lastRenderedPageBreak/>
        <w:t xml:space="preserve">         2.4. Товар, що постачається до закладів освіти, повинен мати термін придатності не менше 90 % від загального терміну реалізації на момент постачання в такі заклади.</w:t>
      </w:r>
    </w:p>
    <w:p w:rsidR="006C2E11" w:rsidRPr="006C2E11" w:rsidRDefault="006C2E11" w:rsidP="006C2E11">
      <w:pPr>
        <w:pStyle w:val="a3"/>
        <w:tabs>
          <w:tab w:val="left" w:pos="360"/>
          <w:tab w:val="left" w:pos="1134"/>
        </w:tabs>
        <w:spacing w:after="0" w:line="240" w:lineRule="auto"/>
        <w:ind w:left="0"/>
        <w:jc w:val="both"/>
        <w:rPr>
          <w:rFonts w:ascii="Times New Roman" w:hAnsi="Times New Roman" w:cs="Times New Roman"/>
          <w:sz w:val="24"/>
          <w:szCs w:val="24"/>
        </w:rPr>
      </w:pPr>
      <w:r w:rsidRPr="006C2E11">
        <w:rPr>
          <w:rFonts w:ascii="Times New Roman" w:hAnsi="Times New Roman" w:cs="Times New Roman"/>
          <w:sz w:val="24"/>
          <w:szCs w:val="24"/>
        </w:rPr>
        <w:t>2.</w:t>
      </w:r>
      <w:r w:rsidRPr="006C2E11">
        <w:rPr>
          <w:rFonts w:ascii="Times New Roman" w:hAnsi="Times New Roman" w:cs="Times New Roman"/>
          <w:sz w:val="24"/>
          <w:szCs w:val="24"/>
          <w:lang w:val="uk-UA"/>
        </w:rPr>
        <w:t>5</w:t>
      </w:r>
      <w:r w:rsidRPr="006C2E11">
        <w:rPr>
          <w:rFonts w:ascii="Times New Roman" w:hAnsi="Times New Roman" w:cs="Times New Roman"/>
          <w:sz w:val="24"/>
          <w:szCs w:val="24"/>
        </w:rPr>
        <w:t xml:space="preserve">. </w:t>
      </w:r>
      <w:proofErr w:type="spellStart"/>
      <w:r w:rsidRPr="006C2E11">
        <w:rPr>
          <w:rFonts w:ascii="Times New Roman" w:hAnsi="Times New Roman" w:cs="Times New Roman"/>
          <w:sz w:val="24"/>
          <w:szCs w:val="24"/>
        </w:rPr>
        <w:t>Якщо</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протягом</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гарантійного</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терміну</w:t>
      </w:r>
      <w:proofErr w:type="spellEnd"/>
      <w:r w:rsidRPr="006C2E11">
        <w:rPr>
          <w:rFonts w:ascii="Times New Roman" w:hAnsi="Times New Roman" w:cs="Times New Roman"/>
          <w:sz w:val="24"/>
          <w:szCs w:val="24"/>
        </w:rPr>
        <w:t xml:space="preserve"> товар </w:t>
      </w:r>
      <w:proofErr w:type="spellStart"/>
      <w:r w:rsidRPr="006C2E11">
        <w:rPr>
          <w:rFonts w:ascii="Times New Roman" w:hAnsi="Times New Roman" w:cs="Times New Roman"/>
          <w:sz w:val="24"/>
          <w:szCs w:val="24"/>
        </w:rPr>
        <w:t>виявиться</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неякісним</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або</w:t>
      </w:r>
      <w:proofErr w:type="spellEnd"/>
      <w:r w:rsidRPr="006C2E11">
        <w:rPr>
          <w:rFonts w:ascii="Times New Roman" w:hAnsi="Times New Roman" w:cs="Times New Roman"/>
          <w:sz w:val="24"/>
          <w:szCs w:val="24"/>
        </w:rPr>
        <w:t xml:space="preserve"> таким, </w:t>
      </w:r>
      <w:proofErr w:type="spellStart"/>
      <w:r w:rsidRPr="006C2E11">
        <w:rPr>
          <w:rFonts w:ascii="Times New Roman" w:hAnsi="Times New Roman" w:cs="Times New Roman"/>
          <w:sz w:val="24"/>
          <w:szCs w:val="24"/>
        </w:rPr>
        <w:t>що</w:t>
      </w:r>
      <w:proofErr w:type="spellEnd"/>
    </w:p>
    <w:p w:rsidR="006C2E11" w:rsidRPr="006C2E11" w:rsidRDefault="006C2E11" w:rsidP="006C2E11">
      <w:pPr>
        <w:pStyle w:val="a3"/>
        <w:tabs>
          <w:tab w:val="left" w:pos="360"/>
          <w:tab w:val="left" w:pos="1134"/>
        </w:tabs>
        <w:spacing w:after="0" w:line="240" w:lineRule="auto"/>
        <w:ind w:left="0"/>
        <w:jc w:val="both"/>
        <w:rPr>
          <w:rFonts w:ascii="Times New Roman" w:hAnsi="Times New Roman" w:cs="Times New Roman"/>
          <w:bCs/>
          <w:color w:val="auto"/>
          <w:sz w:val="24"/>
          <w:szCs w:val="24"/>
        </w:rPr>
      </w:pPr>
      <w:r w:rsidRPr="006C2E11">
        <w:rPr>
          <w:rFonts w:ascii="Times New Roman" w:hAnsi="Times New Roman" w:cs="Times New Roman"/>
          <w:sz w:val="24"/>
          <w:szCs w:val="24"/>
        </w:rPr>
        <w:t xml:space="preserve">не </w:t>
      </w:r>
      <w:proofErr w:type="spellStart"/>
      <w:r w:rsidRPr="006C2E11">
        <w:rPr>
          <w:rFonts w:ascii="Times New Roman" w:hAnsi="Times New Roman" w:cs="Times New Roman"/>
          <w:sz w:val="24"/>
          <w:szCs w:val="24"/>
        </w:rPr>
        <w:t>відповідає</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умовам</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цього</w:t>
      </w:r>
      <w:proofErr w:type="spellEnd"/>
      <w:r w:rsidRPr="006C2E11">
        <w:rPr>
          <w:rFonts w:ascii="Times New Roman" w:hAnsi="Times New Roman" w:cs="Times New Roman"/>
          <w:sz w:val="24"/>
          <w:szCs w:val="24"/>
        </w:rPr>
        <w:t xml:space="preserve"> Договору, </w:t>
      </w:r>
      <w:proofErr w:type="spellStart"/>
      <w:r w:rsidRPr="006C2E11">
        <w:rPr>
          <w:rFonts w:ascii="Times New Roman" w:hAnsi="Times New Roman" w:cs="Times New Roman"/>
          <w:sz w:val="24"/>
          <w:szCs w:val="24"/>
        </w:rPr>
        <w:t>Постачальник</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зобов’язаний</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замінити</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цей</w:t>
      </w:r>
      <w:proofErr w:type="spellEnd"/>
      <w:r w:rsidRPr="006C2E11">
        <w:rPr>
          <w:rFonts w:ascii="Times New Roman" w:hAnsi="Times New Roman" w:cs="Times New Roman"/>
          <w:sz w:val="24"/>
          <w:szCs w:val="24"/>
        </w:rPr>
        <w:t xml:space="preserve"> товар. </w:t>
      </w:r>
      <w:r w:rsidRPr="006C2E11">
        <w:rPr>
          <w:rFonts w:ascii="Times New Roman" w:hAnsi="Times New Roman" w:cs="Times New Roman"/>
          <w:color w:val="auto"/>
          <w:sz w:val="24"/>
          <w:szCs w:val="24"/>
        </w:rPr>
        <w:t xml:space="preserve">При </w:t>
      </w:r>
      <w:proofErr w:type="spellStart"/>
      <w:r w:rsidRPr="006C2E11">
        <w:rPr>
          <w:rFonts w:ascii="Times New Roman" w:hAnsi="Times New Roman" w:cs="Times New Roman"/>
          <w:color w:val="auto"/>
          <w:sz w:val="24"/>
          <w:szCs w:val="24"/>
        </w:rPr>
        <w:t>виявленні</w:t>
      </w:r>
      <w:proofErr w:type="spellEnd"/>
      <w:r w:rsidRPr="006C2E11">
        <w:rPr>
          <w:rFonts w:ascii="Times New Roman" w:hAnsi="Times New Roman" w:cs="Times New Roman"/>
          <w:color w:val="auto"/>
          <w:sz w:val="24"/>
          <w:szCs w:val="24"/>
        </w:rPr>
        <w:t xml:space="preserve"> на момент </w:t>
      </w:r>
      <w:proofErr w:type="spellStart"/>
      <w:r w:rsidRPr="006C2E11">
        <w:rPr>
          <w:rFonts w:ascii="Times New Roman" w:hAnsi="Times New Roman" w:cs="Times New Roman"/>
          <w:color w:val="auto"/>
          <w:sz w:val="24"/>
          <w:szCs w:val="24"/>
        </w:rPr>
        <w:t>постачання</w:t>
      </w:r>
      <w:proofErr w:type="spellEnd"/>
      <w:r w:rsidRPr="006C2E11">
        <w:rPr>
          <w:rFonts w:ascii="Times New Roman" w:hAnsi="Times New Roman" w:cs="Times New Roman"/>
          <w:color w:val="auto"/>
          <w:sz w:val="24"/>
          <w:szCs w:val="24"/>
          <w:lang w:val="uk-UA"/>
        </w:rPr>
        <w:t xml:space="preserve"> </w:t>
      </w:r>
      <w:proofErr w:type="spellStart"/>
      <w:r w:rsidRPr="006C2E11">
        <w:rPr>
          <w:rFonts w:ascii="Times New Roman" w:hAnsi="Times New Roman" w:cs="Times New Roman"/>
          <w:color w:val="auto"/>
          <w:sz w:val="24"/>
          <w:szCs w:val="24"/>
        </w:rPr>
        <w:t>неякісної</w:t>
      </w:r>
      <w:proofErr w:type="spellEnd"/>
      <w:r w:rsidRPr="006C2E11">
        <w:rPr>
          <w:rFonts w:ascii="Times New Roman" w:hAnsi="Times New Roman" w:cs="Times New Roman"/>
          <w:color w:val="auto"/>
          <w:sz w:val="24"/>
          <w:szCs w:val="24"/>
          <w:lang w:val="uk-UA"/>
        </w:rPr>
        <w:t xml:space="preserve"> </w:t>
      </w:r>
      <w:proofErr w:type="spellStart"/>
      <w:r w:rsidRPr="006C2E11">
        <w:rPr>
          <w:rFonts w:ascii="Times New Roman" w:hAnsi="Times New Roman" w:cs="Times New Roman"/>
          <w:color w:val="auto"/>
          <w:sz w:val="24"/>
          <w:szCs w:val="24"/>
        </w:rPr>
        <w:t>продукції</w:t>
      </w:r>
      <w:proofErr w:type="spellEnd"/>
      <w:r w:rsidRPr="006C2E11">
        <w:rPr>
          <w:rFonts w:ascii="Times New Roman" w:hAnsi="Times New Roman" w:cs="Times New Roman"/>
          <w:color w:val="auto"/>
          <w:sz w:val="24"/>
          <w:szCs w:val="24"/>
          <w:lang w:val="uk-UA"/>
        </w:rPr>
        <w:t xml:space="preserve"> </w:t>
      </w:r>
      <w:proofErr w:type="spellStart"/>
      <w:r w:rsidRPr="006C2E11">
        <w:rPr>
          <w:rFonts w:ascii="Times New Roman" w:hAnsi="Times New Roman" w:cs="Times New Roman"/>
          <w:color w:val="auto"/>
          <w:sz w:val="24"/>
          <w:szCs w:val="24"/>
        </w:rPr>
        <w:t>складається</w:t>
      </w:r>
      <w:proofErr w:type="spellEnd"/>
      <w:r w:rsidRPr="006C2E11">
        <w:rPr>
          <w:rFonts w:ascii="Times New Roman" w:hAnsi="Times New Roman" w:cs="Times New Roman"/>
          <w:color w:val="auto"/>
          <w:sz w:val="24"/>
          <w:szCs w:val="24"/>
        </w:rPr>
        <w:t xml:space="preserve"> акт </w:t>
      </w:r>
      <w:proofErr w:type="spellStart"/>
      <w:r w:rsidRPr="006C2E11">
        <w:rPr>
          <w:rFonts w:ascii="Times New Roman" w:hAnsi="Times New Roman" w:cs="Times New Roman"/>
          <w:color w:val="auto"/>
          <w:sz w:val="24"/>
          <w:szCs w:val="24"/>
        </w:rPr>
        <w:t>з</w:t>
      </w:r>
      <w:proofErr w:type="spellEnd"/>
      <w:r w:rsidRPr="006C2E11">
        <w:rPr>
          <w:rFonts w:ascii="Times New Roman" w:hAnsi="Times New Roman" w:cs="Times New Roman"/>
          <w:color w:val="auto"/>
          <w:sz w:val="24"/>
          <w:szCs w:val="24"/>
        </w:rPr>
        <w:t xml:space="preserve"> </w:t>
      </w:r>
      <w:proofErr w:type="spellStart"/>
      <w:r w:rsidRPr="006C2E11">
        <w:rPr>
          <w:rFonts w:ascii="Times New Roman" w:hAnsi="Times New Roman" w:cs="Times New Roman"/>
          <w:color w:val="auto"/>
          <w:sz w:val="24"/>
          <w:szCs w:val="24"/>
        </w:rPr>
        <w:t>участю</w:t>
      </w:r>
      <w:proofErr w:type="spellEnd"/>
      <w:r w:rsidRPr="006C2E11">
        <w:rPr>
          <w:rFonts w:ascii="Times New Roman" w:hAnsi="Times New Roman" w:cs="Times New Roman"/>
          <w:color w:val="auto"/>
          <w:sz w:val="24"/>
          <w:szCs w:val="24"/>
          <w:lang w:val="uk-UA"/>
        </w:rPr>
        <w:t xml:space="preserve"> </w:t>
      </w:r>
      <w:proofErr w:type="spellStart"/>
      <w:r w:rsidRPr="006C2E11">
        <w:rPr>
          <w:rFonts w:ascii="Times New Roman" w:hAnsi="Times New Roman" w:cs="Times New Roman"/>
          <w:color w:val="auto"/>
          <w:sz w:val="24"/>
          <w:szCs w:val="24"/>
        </w:rPr>
        <w:t>представника</w:t>
      </w:r>
      <w:proofErr w:type="spellEnd"/>
      <w:r w:rsidRPr="006C2E11">
        <w:rPr>
          <w:rFonts w:ascii="Times New Roman" w:hAnsi="Times New Roman" w:cs="Times New Roman"/>
          <w:color w:val="auto"/>
          <w:sz w:val="24"/>
          <w:szCs w:val="24"/>
          <w:lang w:val="uk-UA"/>
        </w:rPr>
        <w:t xml:space="preserve"> </w:t>
      </w:r>
      <w:proofErr w:type="spellStart"/>
      <w:r w:rsidRPr="006C2E11">
        <w:rPr>
          <w:rFonts w:ascii="Times New Roman" w:hAnsi="Times New Roman" w:cs="Times New Roman"/>
          <w:color w:val="auto"/>
          <w:sz w:val="24"/>
          <w:szCs w:val="24"/>
        </w:rPr>
        <w:t>Постачальника</w:t>
      </w:r>
      <w:proofErr w:type="spellEnd"/>
      <w:r w:rsidRPr="006C2E11">
        <w:rPr>
          <w:rFonts w:ascii="Times New Roman" w:hAnsi="Times New Roman" w:cs="Times New Roman"/>
          <w:color w:val="auto"/>
          <w:sz w:val="24"/>
          <w:szCs w:val="24"/>
        </w:rPr>
        <w:t xml:space="preserve">. </w:t>
      </w:r>
      <w:proofErr w:type="spellStart"/>
      <w:r w:rsidRPr="006C2E11">
        <w:rPr>
          <w:rFonts w:ascii="Times New Roman" w:hAnsi="Times New Roman" w:cs="Times New Roman"/>
          <w:color w:val="auto"/>
          <w:sz w:val="24"/>
          <w:szCs w:val="24"/>
        </w:rPr>
        <w:t>Неякісна</w:t>
      </w:r>
      <w:proofErr w:type="spellEnd"/>
      <w:r w:rsidRPr="006C2E11">
        <w:rPr>
          <w:rFonts w:ascii="Times New Roman" w:hAnsi="Times New Roman" w:cs="Times New Roman"/>
          <w:color w:val="auto"/>
          <w:sz w:val="24"/>
          <w:szCs w:val="24"/>
          <w:lang w:val="uk-UA"/>
        </w:rPr>
        <w:t xml:space="preserve"> </w:t>
      </w:r>
      <w:proofErr w:type="spellStart"/>
      <w:r w:rsidRPr="006C2E11">
        <w:rPr>
          <w:rFonts w:ascii="Times New Roman" w:hAnsi="Times New Roman" w:cs="Times New Roman"/>
          <w:color w:val="auto"/>
          <w:sz w:val="24"/>
          <w:szCs w:val="24"/>
        </w:rPr>
        <w:t>продукція</w:t>
      </w:r>
      <w:proofErr w:type="spellEnd"/>
      <w:r w:rsidRPr="006C2E11">
        <w:rPr>
          <w:rFonts w:ascii="Times New Roman" w:hAnsi="Times New Roman" w:cs="Times New Roman"/>
          <w:color w:val="auto"/>
          <w:sz w:val="24"/>
          <w:szCs w:val="24"/>
          <w:lang w:val="uk-UA"/>
        </w:rPr>
        <w:t xml:space="preserve"> </w:t>
      </w:r>
      <w:proofErr w:type="spellStart"/>
      <w:r w:rsidRPr="006C2E11">
        <w:rPr>
          <w:rFonts w:ascii="Times New Roman" w:hAnsi="Times New Roman" w:cs="Times New Roman"/>
          <w:color w:val="auto"/>
          <w:sz w:val="24"/>
          <w:szCs w:val="24"/>
        </w:rPr>
        <w:t>підлягає</w:t>
      </w:r>
      <w:proofErr w:type="spellEnd"/>
      <w:r w:rsidRPr="006C2E11">
        <w:rPr>
          <w:rFonts w:ascii="Times New Roman" w:hAnsi="Times New Roman" w:cs="Times New Roman"/>
          <w:color w:val="auto"/>
          <w:sz w:val="24"/>
          <w:szCs w:val="24"/>
          <w:lang w:val="uk-UA"/>
        </w:rPr>
        <w:t xml:space="preserve"> </w:t>
      </w:r>
      <w:proofErr w:type="spellStart"/>
      <w:r w:rsidRPr="006C2E11">
        <w:rPr>
          <w:rFonts w:ascii="Times New Roman" w:hAnsi="Times New Roman" w:cs="Times New Roman"/>
          <w:color w:val="auto"/>
          <w:sz w:val="24"/>
          <w:szCs w:val="24"/>
        </w:rPr>
        <w:t>поверненню</w:t>
      </w:r>
      <w:proofErr w:type="spellEnd"/>
      <w:r w:rsidRPr="006C2E11">
        <w:rPr>
          <w:rFonts w:ascii="Times New Roman" w:hAnsi="Times New Roman" w:cs="Times New Roman"/>
          <w:color w:val="auto"/>
          <w:sz w:val="24"/>
          <w:szCs w:val="24"/>
          <w:lang w:val="uk-UA"/>
        </w:rPr>
        <w:t xml:space="preserve"> </w:t>
      </w:r>
      <w:proofErr w:type="spellStart"/>
      <w:r w:rsidRPr="006C2E11">
        <w:rPr>
          <w:rFonts w:ascii="Times New Roman" w:hAnsi="Times New Roman" w:cs="Times New Roman"/>
          <w:color w:val="auto"/>
          <w:sz w:val="24"/>
          <w:szCs w:val="24"/>
        </w:rPr>
        <w:t>Постачальнику</w:t>
      </w:r>
      <w:proofErr w:type="gramStart"/>
      <w:r w:rsidRPr="006C2E11">
        <w:rPr>
          <w:rFonts w:ascii="Times New Roman" w:hAnsi="Times New Roman" w:cs="Times New Roman"/>
          <w:color w:val="auto"/>
          <w:sz w:val="24"/>
          <w:szCs w:val="24"/>
        </w:rPr>
        <w:t>.</w:t>
      </w:r>
      <w:r w:rsidRPr="006C2E11">
        <w:rPr>
          <w:rFonts w:ascii="Times New Roman" w:hAnsi="Times New Roman" w:cs="Times New Roman"/>
          <w:sz w:val="24"/>
          <w:szCs w:val="24"/>
        </w:rPr>
        <w:t>В</w:t>
      </w:r>
      <w:proofErr w:type="gramEnd"/>
      <w:r w:rsidRPr="006C2E11">
        <w:rPr>
          <w:rFonts w:ascii="Times New Roman" w:hAnsi="Times New Roman" w:cs="Times New Roman"/>
          <w:sz w:val="24"/>
          <w:szCs w:val="24"/>
        </w:rPr>
        <w:t>сі</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витрати</w:t>
      </w:r>
      <w:proofErr w:type="spellEnd"/>
      <w:r w:rsidRPr="006C2E11">
        <w:rPr>
          <w:rFonts w:ascii="Times New Roman" w:hAnsi="Times New Roman" w:cs="Times New Roman"/>
          <w:sz w:val="24"/>
          <w:szCs w:val="24"/>
        </w:rPr>
        <w:t xml:space="preserve">, </w:t>
      </w:r>
      <w:proofErr w:type="spellStart"/>
      <w:r w:rsidRPr="006C2E11">
        <w:rPr>
          <w:rFonts w:ascii="Times New Roman" w:hAnsi="Times New Roman" w:cs="Times New Roman"/>
          <w:sz w:val="24"/>
          <w:szCs w:val="24"/>
        </w:rPr>
        <w:t>пов’язані</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із</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заміною</w:t>
      </w:r>
      <w:proofErr w:type="spellEnd"/>
      <w:r w:rsidRPr="006C2E11">
        <w:rPr>
          <w:rFonts w:ascii="Times New Roman" w:hAnsi="Times New Roman" w:cs="Times New Roman"/>
          <w:sz w:val="24"/>
          <w:szCs w:val="24"/>
        </w:rPr>
        <w:t xml:space="preserve"> товару </w:t>
      </w:r>
      <w:proofErr w:type="spellStart"/>
      <w:r w:rsidRPr="006C2E11">
        <w:rPr>
          <w:rFonts w:ascii="Times New Roman" w:hAnsi="Times New Roman" w:cs="Times New Roman"/>
          <w:sz w:val="24"/>
          <w:szCs w:val="24"/>
        </w:rPr>
        <w:t>неналежної</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якості</w:t>
      </w:r>
      <w:proofErr w:type="spellEnd"/>
      <w:r w:rsidRPr="006C2E11">
        <w:rPr>
          <w:rFonts w:ascii="Times New Roman" w:hAnsi="Times New Roman" w:cs="Times New Roman"/>
          <w:sz w:val="24"/>
          <w:szCs w:val="24"/>
        </w:rPr>
        <w:t xml:space="preserve"> (</w:t>
      </w:r>
      <w:proofErr w:type="spellStart"/>
      <w:r w:rsidRPr="006C2E11">
        <w:rPr>
          <w:rFonts w:ascii="Times New Roman" w:hAnsi="Times New Roman" w:cs="Times New Roman"/>
          <w:sz w:val="24"/>
          <w:szCs w:val="24"/>
        </w:rPr>
        <w:t>транспортні</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витрати</w:t>
      </w:r>
      <w:proofErr w:type="spellEnd"/>
      <w:r w:rsidRPr="006C2E11">
        <w:rPr>
          <w:rFonts w:ascii="Times New Roman" w:hAnsi="Times New Roman" w:cs="Times New Roman"/>
          <w:sz w:val="24"/>
          <w:szCs w:val="24"/>
        </w:rPr>
        <w:t xml:space="preserve">, </w:t>
      </w:r>
      <w:proofErr w:type="spellStart"/>
      <w:r w:rsidRPr="006C2E11">
        <w:rPr>
          <w:rFonts w:ascii="Times New Roman" w:hAnsi="Times New Roman" w:cs="Times New Roman"/>
          <w:sz w:val="24"/>
          <w:szCs w:val="24"/>
        </w:rPr>
        <w:t>тощо</w:t>
      </w:r>
      <w:proofErr w:type="spellEnd"/>
      <w:r w:rsidRPr="006C2E11">
        <w:rPr>
          <w:rFonts w:ascii="Times New Roman" w:hAnsi="Times New Roman" w:cs="Times New Roman"/>
          <w:sz w:val="24"/>
          <w:szCs w:val="24"/>
        </w:rPr>
        <w:t xml:space="preserve">) </w:t>
      </w:r>
      <w:proofErr w:type="spellStart"/>
      <w:r w:rsidRPr="006C2E11">
        <w:rPr>
          <w:rFonts w:ascii="Times New Roman" w:hAnsi="Times New Roman" w:cs="Times New Roman"/>
          <w:sz w:val="24"/>
          <w:szCs w:val="24"/>
        </w:rPr>
        <w:t>несе</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Постачальник</w:t>
      </w:r>
      <w:proofErr w:type="spellEnd"/>
      <w:r w:rsidRPr="006C2E11">
        <w:rPr>
          <w:rFonts w:ascii="Times New Roman" w:hAnsi="Times New Roman" w:cs="Times New Roman"/>
          <w:sz w:val="24"/>
          <w:szCs w:val="24"/>
        </w:rPr>
        <w:t>.</w:t>
      </w:r>
    </w:p>
    <w:p w:rsidR="006C2E11" w:rsidRPr="006C2E11" w:rsidRDefault="006C2E11" w:rsidP="006C2E11">
      <w:pPr>
        <w:pStyle w:val="a3"/>
        <w:tabs>
          <w:tab w:val="left" w:pos="360"/>
          <w:tab w:val="left" w:pos="1134"/>
        </w:tabs>
        <w:spacing w:after="0" w:line="240" w:lineRule="auto"/>
        <w:ind w:left="0"/>
        <w:jc w:val="both"/>
        <w:rPr>
          <w:rFonts w:ascii="Times New Roman" w:hAnsi="Times New Roman" w:cs="Times New Roman"/>
          <w:sz w:val="24"/>
          <w:szCs w:val="24"/>
        </w:rPr>
      </w:pPr>
      <w:r w:rsidRPr="006C2E11">
        <w:rPr>
          <w:rFonts w:ascii="Times New Roman" w:hAnsi="Times New Roman" w:cs="Times New Roman"/>
          <w:sz w:val="24"/>
          <w:szCs w:val="24"/>
        </w:rPr>
        <w:t>2.</w:t>
      </w:r>
      <w:r w:rsidRPr="006C2E11">
        <w:rPr>
          <w:rFonts w:ascii="Times New Roman" w:hAnsi="Times New Roman" w:cs="Times New Roman"/>
          <w:sz w:val="24"/>
          <w:szCs w:val="24"/>
          <w:lang w:val="uk-UA"/>
        </w:rPr>
        <w:t>6</w:t>
      </w:r>
      <w:r w:rsidRPr="006C2E11">
        <w:rPr>
          <w:rFonts w:ascii="Times New Roman" w:hAnsi="Times New Roman" w:cs="Times New Roman"/>
          <w:sz w:val="24"/>
          <w:szCs w:val="24"/>
        </w:rPr>
        <w:t xml:space="preserve">. </w:t>
      </w:r>
      <w:proofErr w:type="spellStart"/>
      <w:r w:rsidRPr="006C2E11">
        <w:rPr>
          <w:rFonts w:ascii="Times New Roman" w:hAnsi="Times New Roman" w:cs="Times New Roman"/>
          <w:sz w:val="24"/>
          <w:szCs w:val="24"/>
        </w:rPr>
        <w:t>Гарантії</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Постачальника</w:t>
      </w:r>
      <w:proofErr w:type="spellEnd"/>
      <w:r w:rsidRPr="006C2E11">
        <w:rPr>
          <w:rFonts w:ascii="Times New Roman" w:hAnsi="Times New Roman" w:cs="Times New Roman"/>
          <w:sz w:val="24"/>
          <w:szCs w:val="24"/>
        </w:rPr>
        <w:t xml:space="preserve"> не </w:t>
      </w:r>
      <w:proofErr w:type="spellStart"/>
      <w:r w:rsidRPr="006C2E11">
        <w:rPr>
          <w:rFonts w:ascii="Times New Roman" w:hAnsi="Times New Roman" w:cs="Times New Roman"/>
          <w:sz w:val="24"/>
          <w:szCs w:val="24"/>
        </w:rPr>
        <w:t>розповсюджуються</w:t>
      </w:r>
      <w:proofErr w:type="spellEnd"/>
      <w:r w:rsidRPr="006C2E11">
        <w:rPr>
          <w:rFonts w:ascii="Times New Roman" w:hAnsi="Times New Roman" w:cs="Times New Roman"/>
          <w:sz w:val="24"/>
          <w:szCs w:val="24"/>
        </w:rPr>
        <w:t xml:space="preserve"> на </w:t>
      </w:r>
      <w:proofErr w:type="spellStart"/>
      <w:r w:rsidRPr="006C2E11">
        <w:rPr>
          <w:rFonts w:ascii="Times New Roman" w:hAnsi="Times New Roman" w:cs="Times New Roman"/>
          <w:sz w:val="24"/>
          <w:szCs w:val="24"/>
        </w:rPr>
        <w:t>випадки</w:t>
      </w:r>
      <w:proofErr w:type="spellEnd"/>
      <w:r w:rsidRPr="006C2E11">
        <w:rPr>
          <w:rFonts w:ascii="Times New Roman" w:hAnsi="Times New Roman" w:cs="Times New Roman"/>
          <w:sz w:val="24"/>
          <w:szCs w:val="24"/>
          <w:lang w:val="uk-UA"/>
        </w:rPr>
        <w:t xml:space="preserve"> </w:t>
      </w:r>
      <w:proofErr w:type="spellStart"/>
      <w:r w:rsidRPr="006C2E11">
        <w:rPr>
          <w:rFonts w:ascii="Times New Roman" w:hAnsi="Times New Roman" w:cs="Times New Roman"/>
          <w:sz w:val="24"/>
          <w:szCs w:val="24"/>
        </w:rPr>
        <w:t>недодержання</w:t>
      </w:r>
      <w:proofErr w:type="spellEnd"/>
      <w:r w:rsidRPr="006C2E11">
        <w:rPr>
          <w:rFonts w:ascii="Times New Roman" w:hAnsi="Times New Roman" w:cs="Times New Roman"/>
          <w:sz w:val="24"/>
          <w:szCs w:val="24"/>
        </w:rPr>
        <w:t xml:space="preserve"> правил </w:t>
      </w:r>
    </w:p>
    <w:p w:rsidR="006C2E11" w:rsidRPr="006C2E11" w:rsidRDefault="006C2E11" w:rsidP="006C2E11">
      <w:pPr>
        <w:pStyle w:val="a3"/>
        <w:tabs>
          <w:tab w:val="left" w:pos="360"/>
          <w:tab w:val="left" w:pos="1134"/>
        </w:tabs>
        <w:spacing w:after="0" w:line="240" w:lineRule="auto"/>
        <w:ind w:left="0"/>
        <w:jc w:val="both"/>
        <w:rPr>
          <w:rFonts w:ascii="Times New Roman" w:hAnsi="Times New Roman" w:cs="Times New Roman"/>
          <w:bCs/>
          <w:color w:val="auto"/>
          <w:sz w:val="24"/>
          <w:szCs w:val="24"/>
        </w:rPr>
      </w:pPr>
      <w:proofErr w:type="spellStart"/>
      <w:r w:rsidRPr="006C2E11">
        <w:rPr>
          <w:rFonts w:ascii="Times New Roman" w:hAnsi="Times New Roman" w:cs="Times New Roman"/>
          <w:sz w:val="24"/>
          <w:szCs w:val="24"/>
        </w:rPr>
        <w:t>зберігання</w:t>
      </w:r>
      <w:proofErr w:type="spellEnd"/>
      <w:r w:rsidRPr="006C2E11">
        <w:rPr>
          <w:rFonts w:ascii="Times New Roman" w:hAnsi="Times New Roman" w:cs="Times New Roman"/>
          <w:sz w:val="24"/>
          <w:szCs w:val="24"/>
        </w:rPr>
        <w:t xml:space="preserve"> товару </w:t>
      </w:r>
      <w:proofErr w:type="spellStart"/>
      <w:r w:rsidRPr="006C2E11">
        <w:rPr>
          <w:rFonts w:ascii="Times New Roman" w:hAnsi="Times New Roman" w:cs="Times New Roman"/>
          <w:sz w:val="24"/>
          <w:szCs w:val="24"/>
        </w:rPr>
        <w:t>Одержувачем</w:t>
      </w:r>
      <w:proofErr w:type="spellEnd"/>
      <w:r w:rsidRPr="006C2E11">
        <w:rPr>
          <w:rFonts w:ascii="Times New Roman" w:hAnsi="Times New Roman" w:cs="Times New Roman"/>
          <w:sz w:val="24"/>
          <w:szCs w:val="24"/>
        </w:rPr>
        <w:t xml:space="preserve">. </w:t>
      </w:r>
    </w:p>
    <w:p w:rsidR="006C2E11" w:rsidRPr="006C2E11" w:rsidRDefault="006C2E11" w:rsidP="006C2E11">
      <w:pPr>
        <w:numPr>
          <w:ilvl w:val="0"/>
          <w:numId w:val="2"/>
        </w:numPr>
        <w:tabs>
          <w:tab w:val="left" w:pos="180"/>
        </w:tabs>
        <w:suppressAutoHyphens/>
        <w:spacing w:after="0" w:line="240" w:lineRule="auto"/>
        <w:ind w:left="0"/>
        <w:jc w:val="center"/>
        <w:rPr>
          <w:rFonts w:ascii="Times New Roman" w:hAnsi="Times New Roman" w:cs="Times New Roman"/>
          <w:sz w:val="24"/>
          <w:szCs w:val="24"/>
        </w:rPr>
      </w:pPr>
      <w:r w:rsidRPr="006C2E11">
        <w:rPr>
          <w:rFonts w:ascii="Times New Roman" w:hAnsi="Times New Roman" w:cs="Times New Roman"/>
          <w:b/>
          <w:sz w:val="24"/>
          <w:szCs w:val="24"/>
        </w:rPr>
        <w:t>ЦІНА ДОГОВОРУ</w:t>
      </w:r>
    </w:p>
    <w:p w:rsidR="006C2E11" w:rsidRPr="006C2E11" w:rsidRDefault="006C2E11" w:rsidP="006C2E11">
      <w:pPr>
        <w:tabs>
          <w:tab w:val="left" w:pos="567"/>
        </w:tabs>
        <w:suppressAutoHyphens/>
        <w:spacing w:line="240" w:lineRule="auto"/>
        <w:jc w:val="both"/>
        <w:rPr>
          <w:rFonts w:ascii="Times New Roman" w:hAnsi="Times New Roman" w:cs="Times New Roman"/>
          <w:sz w:val="24"/>
          <w:szCs w:val="24"/>
          <w:lang w:eastAsia="ar-SA"/>
        </w:rPr>
      </w:pPr>
      <w:r w:rsidRPr="006C2E11">
        <w:rPr>
          <w:rFonts w:ascii="Times New Roman" w:hAnsi="Times New Roman" w:cs="Times New Roman"/>
          <w:sz w:val="24"/>
          <w:szCs w:val="24"/>
          <w:lang w:eastAsia="ar-SA"/>
        </w:rPr>
        <w:t xml:space="preserve">3.1. Загальна ціна цього Договору становить </w:t>
      </w:r>
      <w:r w:rsidRPr="006C2E11">
        <w:rPr>
          <w:rFonts w:ascii="Times New Roman" w:hAnsi="Times New Roman" w:cs="Times New Roman"/>
          <w:bCs/>
          <w:sz w:val="24"/>
          <w:szCs w:val="24"/>
          <w:lang w:eastAsia="ar-SA"/>
        </w:rPr>
        <w:t>_________ грн. (</w:t>
      </w:r>
      <w:r w:rsidRPr="006C2E11">
        <w:rPr>
          <w:rFonts w:ascii="Times New Roman" w:hAnsi="Times New Roman" w:cs="Times New Roman"/>
          <w:bCs/>
          <w:i/>
          <w:sz w:val="24"/>
          <w:szCs w:val="24"/>
          <w:lang w:eastAsia="ar-SA"/>
        </w:rPr>
        <w:t>прописом</w:t>
      </w:r>
      <w:r w:rsidRPr="006C2E11">
        <w:rPr>
          <w:rFonts w:ascii="Times New Roman" w:hAnsi="Times New Roman" w:cs="Times New Roman"/>
          <w:bCs/>
          <w:sz w:val="24"/>
          <w:szCs w:val="24"/>
          <w:lang w:eastAsia="ar-SA"/>
        </w:rPr>
        <w:t xml:space="preserve">) гривень </w:t>
      </w:r>
      <w:r w:rsidRPr="006C2E11">
        <w:rPr>
          <w:rFonts w:ascii="Times New Roman" w:hAnsi="Times New Roman" w:cs="Times New Roman"/>
          <w:sz w:val="24"/>
          <w:szCs w:val="24"/>
          <w:lang w:eastAsia="ar-SA"/>
        </w:rPr>
        <w:t>з/без ПДВ______.</w:t>
      </w:r>
    </w:p>
    <w:p w:rsidR="006C2E11" w:rsidRPr="006C2E11" w:rsidRDefault="006C2E11" w:rsidP="006C2E11">
      <w:pPr>
        <w:tabs>
          <w:tab w:val="left" w:pos="567"/>
        </w:tabs>
        <w:spacing w:line="240" w:lineRule="auto"/>
        <w:jc w:val="both"/>
        <w:rPr>
          <w:rFonts w:ascii="Times New Roman" w:hAnsi="Times New Roman" w:cs="Times New Roman"/>
          <w:sz w:val="24"/>
          <w:szCs w:val="24"/>
        </w:rPr>
      </w:pPr>
      <w:r w:rsidRPr="006C2E11">
        <w:rPr>
          <w:rFonts w:ascii="Times New Roman" w:hAnsi="Times New Roman" w:cs="Times New Roman"/>
          <w:sz w:val="24"/>
          <w:szCs w:val="24"/>
        </w:rPr>
        <w:t>3.2. Ціна цього Договору може бути змінена за взаємною згодою Сторін у разі:</w:t>
      </w:r>
    </w:p>
    <w:p w:rsidR="006C2E11" w:rsidRPr="006C2E11" w:rsidRDefault="006C2E11" w:rsidP="006C2E11">
      <w:pPr>
        <w:tabs>
          <w:tab w:val="left" w:pos="567"/>
        </w:tabs>
        <w:spacing w:line="240" w:lineRule="auto"/>
        <w:ind w:left="540"/>
        <w:jc w:val="both"/>
        <w:rPr>
          <w:rFonts w:ascii="Times New Roman" w:hAnsi="Times New Roman" w:cs="Times New Roman"/>
          <w:sz w:val="24"/>
          <w:szCs w:val="24"/>
        </w:rPr>
      </w:pPr>
      <w:r w:rsidRPr="006C2E11">
        <w:rPr>
          <w:rFonts w:ascii="Times New Roman" w:hAnsi="Times New Roman" w:cs="Times New Roman"/>
          <w:sz w:val="24"/>
          <w:szCs w:val="24"/>
        </w:rPr>
        <w:t xml:space="preserve">      - узгодженої зміни ціни в бік зменшення (без зміни кількості (обсягу) та якості товару);</w:t>
      </w:r>
    </w:p>
    <w:p w:rsidR="006C2E11" w:rsidRPr="006C2E11" w:rsidRDefault="006C2E11" w:rsidP="006C2E11">
      <w:pPr>
        <w:tabs>
          <w:tab w:val="left" w:pos="567"/>
        </w:tabs>
        <w:spacing w:line="240" w:lineRule="auto"/>
        <w:ind w:left="540"/>
        <w:jc w:val="both"/>
        <w:rPr>
          <w:rFonts w:ascii="Times New Roman" w:hAnsi="Times New Roman" w:cs="Times New Roman"/>
          <w:sz w:val="24"/>
          <w:szCs w:val="24"/>
        </w:rPr>
      </w:pPr>
      <w:r w:rsidRPr="006C2E11">
        <w:rPr>
          <w:rFonts w:ascii="Times New Roman" w:hAnsi="Times New Roman" w:cs="Times New Roman"/>
          <w:sz w:val="24"/>
          <w:szCs w:val="24"/>
        </w:rPr>
        <w:t xml:space="preserve">     - зміни ставок податків і зборів пропорційно до змін таких ставок;</w:t>
      </w:r>
    </w:p>
    <w:p w:rsidR="006C2E11" w:rsidRPr="006C2E11" w:rsidRDefault="006C2E11" w:rsidP="006C2E11">
      <w:pPr>
        <w:tabs>
          <w:tab w:val="left" w:pos="567"/>
        </w:tabs>
        <w:spacing w:line="240" w:lineRule="auto"/>
        <w:jc w:val="both"/>
        <w:rPr>
          <w:rFonts w:ascii="Times New Roman" w:hAnsi="Times New Roman" w:cs="Times New Roman"/>
          <w:sz w:val="24"/>
          <w:szCs w:val="24"/>
        </w:rPr>
      </w:pPr>
      <w:r w:rsidRPr="006C2E11">
        <w:rPr>
          <w:rFonts w:ascii="Times New Roman" w:hAnsi="Times New Roman" w:cs="Times New Roman"/>
          <w:sz w:val="24"/>
          <w:szCs w:val="24"/>
        </w:rPr>
        <w:t xml:space="preserve">3.3. Ціна за одиницю товару може бути змінена у разі коливання ціни такого товару на ринку за умови, що зазначена зміна не призведе до збільшення суми, визначеної в договорі, що повинно бути підтверджено довідкою з Головного управління статистики у Рівненській області бо  </w:t>
      </w:r>
      <w:proofErr w:type="spellStart"/>
      <w:r w:rsidRPr="006C2E11">
        <w:rPr>
          <w:rFonts w:ascii="Times New Roman" w:hAnsi="Times New Roman" w:cs="Times New Roman"/>
          <w:sz w:val="24"/>
          <w:szCs w:val="24"/>
        </w:rPr>
        <w:t>Торгово</w:t>
      </w:r>
      <w:proofErr w:type="spellEnd"/>
      <w:r w:rsidRPr="006C2E11">
        <w:rPr>
          <w:rFonts w:ascii="Times New Roman" w:hAnsi="Times New Roman" w:cs="Times New Roman"/>
          <w:sz w:val="24"/>
          <w:szCs w:val="24"/>
        </w:rPr>
        <w:t xml:space="preserve"> – промислової палати України, або довідкою іншого органу, який має відповідні повноваження для її видачі, та не повинна призвести до збільшення суми, визначеної в договорі про </w:t>
      </w:r>
      <w:hyperlink r:id="rId5" w:anchor="w2_10" w:history="1">
        <w:r w:rsidRPr="006C2E11">
          <w:rPr>
            <w:rStyle w:val="a6"/>
            <w:rFonts w:ascii="Times New Roman" w:hAnsi="Times New Roman" w:cs="Times New Roman"/>
            <w:sz w:val="24"/>
            <w:szCs w:val="24"/>
          </w:rPr>
          <w:t>за</w:t>
        </w:r>
      </w:hyperlink>
      <w:r w:rsidRPr="006C2E11">
        <w:rPr>
          <w:rFonts w:ascii="Times New Roman" w:hAnsi="Times New Roman" w:cs="Times New Roman"/>
          <w:sz w:val="24"/>
          <w:szCs w:val="24"/>
        </w:rPr>
        <w:t>купівлю на момент його укладення.</w:t>
      </w:r>
    </w:p>
    <w:p w:rsidR="006C2E11" w:rsidRPr="006C2E11" w:rsidRDefault="006C2E11" w:rsidP="006C2E11">
      <w:pPr>
        <w:tabs>
          <w:tab w:val="left" w:pos="567"/>
        </w:tabs>
        <w:spacing w:line="240" w:lineRule="auto"/>
        <w:jc w:val="both"/>
        <w:rPr>
          <w:rFonts w:ascii="Times New Roman" w:hAnsi="Times New Roman" w:cs="Times New Roman"/>
          <w:sz w:val="24"/>
          <w:szCs w:val="24"/>
        </w:rPr>
      </w:pPr>
      <w:r w:rsidRPr="006C2E11">
        <w:rPr>
          <w:rFonts w:ascii="Times New Roman" w:hAnsi="Times New Roman" w:cs="Times New Roman"/>
          <w:sz w:val="24"/>
          <w:szCs w:val="24"/>
        </w:rPr>
        <w:t xml:space="preserve">3.4. У разі внесення змін до Договору щодо зміни ціни за одиницю товару, у зв’язку з коливанням цін на ринку, Постачальник зобов’язаний надати у строк до двох тижнів відповідного листа з обґрунтуванням зміни ціни, а також надати документ (висновок, довідку), що підтверджує коливання ціни на ринку за одиницю відповідного товару. </w:t>
      </w:r>
    </w:p>
    <w:p w:rsidR="006C2E11" w:rsidRPr="006C2E11" w:rsidRDefault="006C2E11" w:rsidP="006C2E11">
      <w:pPr>
        <w:tabs>
          <w:tab w:val="left" w:pos="567"/>
        </w:tabs>
        <w:spacing w:line="240" w:lineRule="auto"/>
        <w:jc w:val="both"/>
        <w:rPr>
          <w:rFonts w:ascii="Times New Roman" w:hAnsi="Times New Roman" w:cs="Times New Roman"/>
          <w:sz w:val="24"/>
          <w:szCs w:val="24"/>
        </w:rPr>
      </w:pPr>
      <w:r w:rsidRPr="006C2E11">
        <w:rPr>
          <w:rFonts w:ascii="Times New Roman" w:hAnsi="Times New Roman" w:cs="Times New Roman"/>
          <w:sz w:val="24"/>
          <w:szCs w:val="24"/>
        </w:rPr>
        <w:t>3.5.Сторонимають право змінювати ціну за одиницю товару враховуючи п.3.2, 3.3.цього Договору, як на весь обсяг товару так і на партію (партії).</w:t>
      </w:r>
    </w:p>
    <w:p w:rsidR="006C2E11" w:rsidRPr="006C2E11" w:rsidRDefault="006C2E11" w:rsidP="006C2E11">
      <w:pPr>
        <w:spacing w:line="240" w:lineRule="auto"/>
        <w:jc w:val="center"/>
        <w:rPr>
          <w:rFonts w:ascii="Times New Roman" w:hAnsi="Times New Roman" w:cs="Times New Roman"/>
          <w:b/>
          <w:sz w:val="24"/>
          <w:szCs w:val="24"/>
        </w:rPr>
      </w:pPr>
    </w:p>
    <w:p w:rsidR="006C2E11" w:rsidRPr="006C2E11" w:rsidRDefault="006C2E11" w:rsidP="006C2E11">
      <w:pPr>
        <w:spacing w:line="240" w:lineRule="auto"/>
        <w:jc w:val="center"/>
        <w:rPr>
          <w:rFonts w:ascii="Times New Roman" w:hAnsi="Times New Roman" w:cs="Times New Roman"/>
          <w:sz w:val="24"/>
          <w:szCs w:val="24"/>
        </w:rPr>
      </w:pPr>
      <w:r w:rsidRPr="006C2E11">
        <w:rPr>
          <w:rFonts w:ascii="Times New Roman" w:hAnsi="Times New Roman" w:cs="Times New Roman"/>
          <w:b/>
          <w:sz w:val="24"/>
          <w:szCs w:val="24"/>
        </w:rPr>
        <w:t>4. ПОРЯДОК ЗДІЙСНЕННЯ ОПЛАТИ</w:t>
      </w:r>
    </w:p>
    <w:p w:rsidR="006C2E11" w:rsidRPr="006C2E11" w:rsidRDefault="006C2E11" w:rsidP="006C2E11">
      <w:pPr>
        <w:numPr>
          <w:ilvl w:val="1"/>
          <w:numId w:val="3"/>
        </w:numPr>
        <w:tabs>
          <w:tab w:val="left" w:pos="1134"/>
          <w:tab w:val="left" w:pos="9000"/>
        </w:tabs>
        <w:suppressAutoHyphens/>
        <w:spacing w:after="0" w:line="240" w:lineRule="auto"/>
        <w:ind w:left="0" w:firstLine="567"/>
        <w:jc w:val="both"/>
        <w:rPr>
          <w:rFonts w:ascii="Times New Roman" w:hAnsi="Times New Roman" w:cs="Times New Roman"/>
          <w:spacing w:val="3"/>
          <w:sz w:val="24"/>
          <w:szCs w:val="24"/>
        </w:rPr>
      </w:pPr>
      <w:r w:rsidRPr="006C2E11">
        <w:rPr>
          <w:rFonts w:ascii="Times New Roman" w:hAnsi="Times New Roman" w:cs="Times New Roman"/>
          <w:sz w:val="24"/>
          <w:szCs w:val="24"/>
        </w:rPr>
        <w:t>Розрахунки за поставлений товар (частину товарів від загальної суми договору) здійснюються:</w:t>
      </w:r>
    </w:p>
    <w:p w:rsidR="006C2E11" w:rsidRPr="006C2E11" w:rsidRDefault="006C2E11" w:rsidP="006C2E11">
      <w:pPr>
        <w:pStyle w:val="a5"/>
        <w:numPr>
          <w:ilvl w:val="0"/>
          <w:numId w:val="4"/>
        </w:numPr>
        <w:tabs>
          <w:tab w:val="left" w:pos="1134"/>
          <w:tab w:val="left" w:pos="9000"/>
        </w:tabs>
        <w:suppressAutoHyphens/>
        <w:spacing w:after="0" w:line="240" w:lineRule="auto"/>
        <w:ind w:left="0" w:firstLine="284"/>
        <w:jc w:val="both"/>
        <w:rPr>
          <w:rFonts w:ascii="Times New Roman" w:hAnsi="Times New Roman"/>
          <w:spacing w:val="3"/>
          <w:sz w:val="24"/>
          <w:szCs w:val="24"/>
        </w:rPr>
      </w:pPr>
      <w:r w:rsidRPr="006C2E11">
        <w:rPr>
          <w:rFonts w:ascii="Times New Roman" w:hAnsi="Times New Roman"/>
          <w:color w:val="000000"/>
          <w:sz w:val="24"/>
          <w:szCs w:val="24"/>
        </w:rPr>
        <w:t>після пред'явлення Постачальником накладної на оплату (або рахунку) товару протягом 15 календарних днів.</w:t>
      </w:r>
    </w:p>
    <w:p w:rsidR="006C2E11" w:rsidRPr="006C2E11" w:rsidRDefault="006C2E11" w:rsidP="006C2E11">
      <w:pPr>
        <w:pStyle w:val="a3"/>
        <w:widowControl w:val="0"/>
        <w:numPr>
          <w:ilvl w:val="1"/>
          <w:numId w:val="3"/>
        </w:numPr>
        <w:tabs>
          <w:tab w:val="left" w:pos="1134"/>
        </w:tabs>
        <w:suppressAutoHyphens/>
        <w:autoSpaceDE w:val="0"/>
        <w:spacing w:after="0" w:line="240" w:lineRule="auto"/>
        <w:ind w:left="0" w:firstLine="567"/>
        <w:jc w:val="both"/>
        <w:rPr>
          <w:rFonts w:ascii="Times New Roman" w:hAnsi="Times New Roman" w:cs="Times New Roman"/>
          <w:spacing w:val="-1"/>
          <w:sz w:val="24"/>
          <w:szCs w:val="24"/>
          <w:lang w:val="uk-UA"/>
        </w:rPr>
      </w:pPr>
      <w:r w:rsidRPr="006C2E11">
        <w:rPr>
          <w:rFonts w:ascii="Times New Roman" w:hAnsi="Times New Roman" w:cs="Times New Roman"/>
          <w:spacing w:val="-1"/>
          <w:sz w:val="24"/>
          <w:szCs w:val="24"/>
          <w:lang w:val="uk-UA"/>
        </w:rPr>
        <w:t>Фінансування  Договору здійснюється в залежності від реального Замовника.  Платіжні зобов’язання за цим договором виникають при наявності відповідного бюджетного призначення (бюджетних асигнувань) на 2024 рік.</w:t>
      </w:r>
    </w:p>
    <w:p w:rsidR="006C2E11" w:rsidRPr="006C2E11" w:rsidRDefault="006C2E11" w:rsidP="006C2E11">
      <w:pPr>
        <w:pStyle w:val="a3"/>
        <w:spacing w:after="0" w:line="240" w:lineRule="auto"/>
        <w:ind w:left="0"/>
        <w:jc w:val="both"/>
        <w:rPr>
          <w:rFonts w:ascii="Times New Roman" w:hAnsi="Times New Roman" w:cs="Times New Roman"/>
          <w:spacing w:val="-1"/>
          <w:sz w:val="24"/>
          <w:szCs w:val="24"/>
          <w:lang w:val="uk-UA"/>
        </w:rPr>
      </w:pPr>
      <w:r w:rsidRPr="006C2E11">
        <w:rPr>
          <w:rFonts w:ascii="Times New Roman" w:hAnsi="Times New Roman" w:cs="Times New Roman"/>
          <w:spacing w:val="3"/>
          <w:sz w:val="24"/>
          <w:szCs w:val="24"/>
          <w:lang w:val="uk-UA"/>
        </w:rPr>
        <w:t xml:space="preserve">          У разі затримання бюджетного фінансування розрахунок за поставлений Товар здійснюється протягом 7  календарних днів з дати </w:t>
      </w:r>
      <w:r w:rsidRPr="006C2E11">
        <w:rPr>
          <w:rFonts w:ascii="Times New Roman" w:hAnsi="Times New Roman" w:cs="Times New Roman"/>
          <w:spacing w:val="-1"/>
          <w:sz w:val="24"/>
          <w:szCs w:val="24"/>
          <w:lang w:val="uk-UA"/>
        </w:rPr>
        <w:t>отримання Замовником на свій рахунок бюджетних коштів,  призначених на фінансування закупівлі.</w:t>
      </w:r>
    </w:p>
    <w:p w:rsidR="006C2E11" w:rsidRPr="006C2E11" w:rsidRDefault="006C2E11" w:rsidP="006C2E11">
      <w:pPr>
        <w:pStyle w:val="a3"/>
        <w:widowControl w:val="0"/>
        <w:numPr>
          <w:ilvl w:val="1"/>
          <w:numId w:val="3"/>
        </w:numPr>
        <w:tabs>
          <w:tab w:val="left" w:pos="1134"/>
        </w:tabs>
        <w:suppressAutoHyphens/>
        <w:autoSpaceDE w:val="0"/>
        <w:spacing w:after="0" w:line="240" w:lineRule="auto"/>
        <w:ind w:left="0" w:firstLine="567"/>
        <w:jc w:val="both"/>
        <w:rPr>
          <w:rFonts w:ascii="Times New Roman" w:hAnsi="Times New Roman" w:cs="Times New Roman"/>
          <w:spacing w:val="-1"/>
          <w:sz w:val="24"/>
          <w:szCs w:val="24"/>
          <w:lang w:val="uk-UA"/>
        </w:rPr>
      </w:pPr>
      <w:r w:rsidRPr="006C2E11">
        <w:rPr>
          <w:rFonts w:ascii="Times New Roman" w:hAnsi="Times New Roman" w:cs="Times New Roman"/>
          <w:spacing w:val="-2"/>
          <w:sz w:val="24"/>
          <w:szCs w:val="24"/>
          <w:lang w:val="uk-UA"/>
        </w:rPr>
        <w:t xml:space="preserve">Усі розрахунки за Договором проводяться у безготівковій формі, </w:t>
      </w:r>
      <w:r w:rsidRPr="006C2E11">
        <w:rPr>
          <w:rFonts w:ascii="Times New Roman" w:hAnsi="Times New Roman" w:cs="Times New Roman"/>
          <w:spacing w:val="1"/>
          <w:sz w:val="24"/>
          <w:szCs w:val="24"/>
          <w:lang w:val="uk-UA"/>
        </w:rPr>
        <w:t>шляхом банківських переказів</w:t>
      </w:r>
      <w:r w:rsidRPr="006C2E11">
        <w:rPr>
          <w:rFonts w:ascii="Times New Roman" w:hAnsi="Times New Roman" w:cs="Times New Roman"/>
          <w:spacing w:val="-1"/>
          <w:sz w:val="24"/>
          <w:szCs w:val="24"/>
          <w:lang w:val="uk-UA"/>
        </w:rPr>
        <w:t xml:space="preserve"> в національній валюті України.</w:t>
      </w:r>
    </w:p>
    <w:p w:rsidR="006C2E11" w:rsidRPr="006C2E11" w:rsidRDefault="006C2E11" w:rsidP="006C2E11">
      <w:pPr>
        <w:spacing w:line="240" w:lineRule="auto"/>
        <w:rPr>
          <w:rFonts w:ascii="Times New Roman" w:hAnsi="Times New Roman" w:cs="Times New Roman"/>
          <w:sz w:val="24"/>
          <w:szCs w:val="24"/>
        </w:rPr>
      </w:pPr>
    </w:p>
    <w:p w:rsidR="006C2E11" w:rsidRPr="006C2E11" w:rsidRDefault="006C2E11" w:rsidP="006C2E11">
      <w:pPr>
        <w:numPr>
          <w:ilvl w:val="0"/>
          <w:numId w:val="3"/>
        </w:numPr>
        <w:suppressAutoHyphens/>
        <w:spacing w:after="0" w:line="240" w:lineRule="auto"/>
        <w:ind w:left="0"/>
        <w:jc w:val="center"/>
        <w:rPr>
          <w:rFonts w:ascii="Times New Roman" w:hAnsi="Times New Roman" w:cs="Times New Roman"/>
          <w:b/>
          <w:sz w:val="24"/>
          <w:szCs w:val="24"/>
        </w:rPr>
      </w:pPr>
      <w:r w:rsidRPr="006C2E11">
        <w:rPr>
          <w:rFonts w:ascii="Times New Roman" w:hAnsi="Times New Roman" w:cs="Times New Roman"/>
          <w:b/>
          <w:bCs/>
          <w:sz w:val="24"/>
          <w:szCs w:val="24"/>
        </w:rPr>
        <w:t>ПОСТАВКА ТОВАРІВ</w:t>
      </w:r>
    </w:p>
    <w:p w:rsidR="006C2E11" w:rsidRPr="006C2E11" w:rsidRDefault="006C2E11" w:rsidP="006C2E11">
      <w:pPr>
        <w:numPr>
          <w:ilvl w:val="1"/>
          <w:numId w:val="3"/>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lastRenderedPageBreak/>
        <w:t>Строк поставки товару становить не пізніше 2 календарних днів від часу отримання заявки від Замовника.</w:t>
      </w:r>
    </w:p>
    <w:p w:rsidR="006C2E11" w:rsidRPr="006C2E11" w:rsidRDefault="006C2E11" w:rsidP="006C2E11">
      <w:pPr>
        <w:numPr>
          <w:ilvl w:val="1"/>
          <w:numId w:val="3"/>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 xml:space="preserve">Місце поставки  товарів: </w:t>
      </w:r>
      <w:r w:rsidR="000037CF">
        <w:rPr>
          <w:rFonts w:ascii="Times New Roman" w:hAnsi="Times New Roman" w:cs="Times New Roman"/>
          <w:sz w:val="24"/>
          <w:szCs w:val="24"/>
        </w:rPr>
        <w:t xml:space="preserve">35000, Рівненська область, Рівненський район, </w:t>
      </w:r>
      <w:proofErr w:type="spellStart"/>
      <w:r w:rsidR="000037CF">
        <w:rPr>
          <w:rFonts w:ascii="Times New Roman" w:hAnsi="Times New Roman" w:cs="Times New Roman"/>
          <w:sz w:val="24"/>
          <w:szCs w:val="24"/>
        </w:rPr>
        <w:t>м.Костопіль</w:t>
      </w:r>
      <w:proofErr w:type="spellEnd"/>
      <w:r w:rsidR="000037CF">
        <w:rPr>
          <w:rFonts w:ascii="Times New Roman" w:hAnsi="Times New Roman" w:cs="Times New Roman"/>
          <w:sz w:val="24"/>
          <w:szCs w:val="24"/>
        </w:rPr>
        <w:t>, провулок Князя Володимира, 3.</w:t>
      </w:r>
    </w:p>
    <w:p w:rsidR="006C2E11" w:rsidRPr="006C2E11" w:rsidRDefault="006C2E11" w:rsidP="006C2E11">
      <w:pPr>
        <w:numPr>
          <w:ilvl w:val="1"/>
          <w:numId w:val="3"/>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iCs/>
          <w:sz w:val="24"/>
          <w:szCs w:val="24"/>
        </w:rPr>
        <w:t>Постачальник зобов’язаний одночасно з Товаром передати Одержувачу документи, що стосуються Товару та підлягають переданню разом із Товаром відповідно до Договору.</w:t>
      </w:r>
    </w:p>
    <w:p w:rsidR="006C2E11" w:rsidRPr="006C2E11" w:rsidRDefault="006C2E11" w:rsidP="006C2E11">
      <w:pPr>
        <w:numPr>
          <w:ilvl w:val="1"/>
          <w:numId w:val="3"/>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iCs/>
          <w:sz w:val="24"/>
          <w:szCs w:val="24"/>
        </w:rPr>
        <w:t>Право власності на Товар переходить до Замовника з моменту приймання Товару Одержувачем за видатковою накладною.</w:t>
      </w:r>
    </w:p>
    <w:p w:rsidR="006C2E11" w:rsidRPr="006C2E11" w:rsidRDefault="006C2E11" w:rsidP="006C2E11">
      <w:pPr>
        <w:numPr>
          <w:ilvl w:val="1"/>
          <w:numId w:val="3"/>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У разі вимушених канікул та /або карантину Одержувач може зробити повернення, а Постачальник прийняти товар на протязі 24 годин з дня отримання.</w:t>
      </w:r>
    </w:p>
    <w:p w:rsidR="006C2E11" w:rsidRPr="006C2E11" w:rsidRDefault="006C2E11" w:rsidP="006C2E11">
      <w:pPr>
        <w:spacing w:line="240" w:lineRule="auto"/>
        <w:rPr>
          <w:rFonts w:ascii="Times New Roman" w:hAnsi="Times New Roman" w:cs="Times New Roman"/>
          <w:b/>
          <w:sz w:val="24"/>
          <w:szCs w:val="24"/>
        </w:rPr>
      </w:pPr>
    </w:p>
    <w:p w:rsidR="006C2E11" w:rsidRPr="006C2E11" w:rsidRDefault="006C2E11" w:rsidP="006C2E11">
      <w:pPr>
        <w:numPr>
          <w:ilvl w:val="0"/>
          <w:numId w:val="5"/>
        </w:numPr>
        <w:suppressAutoHyphens/>
        <w:spacing w:after="0" w:line="240" w:lineRule="auto"/>
        <w:ind w:left="0"/>
        <w:jc w:val="center"/>
        <w:rPr>
          <w:rFonts w:ascii="Times New Roman" w:hAnsi="Times New Roman" w:cs="Times New Roman"/>
          <w:sz w:val="24"/>
          <w:szCs w:val="24"/>
        </w:rPr>
      </w:pPr>
      <w:r w:rsidRPr="006C2E11">
        <w:rPr>
          <w:rFonts w:ascii="Times New Roman" w:hAnsi="Times New Roman" w:cs="Times New Roman"/>
          <w:b/>
          <w:sz w:val="24"/>
          <w:szCs w:val="24"/>
        </w:rPr>
        <w:t>ПРАВА ТА ОБОВ’ЯЗКИ СТОРІН</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Замовник зобов’язаний:</w:t>
      </w:r>
    </w:p>
    <w:p w:rsidR="006C2E11" w:rsidRPr="006C2E11" w:rsidRDefault="006C2E11" w:rsidP="006C2E11">
      <w:pPr>
        <w:numPr>
          <w:ilvl w:val="2"/>
          <w:numId w:val="5"/>
        </w:numPr>
        <w:tabs>
          <w:tab w:val="left" w:pos="0"/>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 xml:space="preserve">Своєчасно та в повному обсязі сплачувати за поставлені товари; </w:t>
      </w:r>
    </w:p>
    <w:p w:rsidR="006C2E11" w:rsidRPr="006C2E11" w:rsidRDefault="006C2E11" w:rsidP="006C2E11">
      <w:pPr>
        <w:numPr>
          <w:ilvl w:val="2"/>
          <w:numId w:val="5"/>
        </w:numPr>
        <w:tabs>
          <w:tab w:val="left" w:pos="0"/>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Приймати поставлені товари згідно з видаткової накладної, наданими Постачальником.</w:t>
      </w:r>
    </w:p>
    <w:p w:rsidR="006C2E11" w:rsidRPr="006C2E11" w:rsidRDefault="006C2E11" w:rsidP="006C2E11">
      <w:pPr>
        <w:numPr>
          <w:ilvl w:val="2"/>
          <w:numId w:val="5"/>
        </w:numPr>
        <w:tabs>
          <w:tab w:val="left" w:pos="0"/>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Забезпечити вільний під’їзд автотранспорту до закладу освіти для розвантаження харчових продуктів.</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Замовник має право:</w:t>
      </w:r>
    </w:p>
    <w:p w:rsidR="006C2E11" w:rsidRPr="006C2E11" w:rsidRDefault="006C2E11" w:rsidP="006C2E11">
      <w:pPr>
        <w:numPr>
          <w:ilvl w:val="2"/>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Контролювати поставку товару у строки, встановлені цим Договором.</w:t>
      </w:r>
    </w:p>
    <w:p w:rsidR="006C2E11" w:rsidRPr="006C2E11" w:rsidRDefault="006C2E11" w:rsidP="006C2E11">
      <w:pPr>
        <w:numPr>
          <w:ilvl w:val="2"/>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6C2E11" w:rsidRPr="006C2E11" w:rsidRDefault="006C2E11" w:rsidP="006C2E11">
      <w:pPr>
        <w:numPr>
          <w:ilvl w:val="2"/>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 xml:space="preserve">У разі невиконання </w:t>
      </w:r>
      <w:r w:rsidRPr="006C2E11">
        <w:rPr>
          <w:rFonts w:ascii="Times New Roman" w:hAnsi="Times New Roman" w:cs="Times New Roman"/>
          <w:bCs/>
          <w:sz w:val="24"/>
          <w:szCs w:val="24"/>
        </w:rPr>
        <w:t xml:space="preserve">Постачальником </w:t>
      </w:r>
      <w:r w:rsidRPr="006C2E11">
        <w:rPr>
          <w:rFonts w:ascii="Times New Roman" w:hAnsi="Times New Roman" w:cs="Times New Roman"/>
          <w:sz w:val="24"/>
          <w:szCs w:val="24"/>
        </w:rPr>
        <w:t xml:space="preserve">зобов’язань за даним Договором достроково розірвати цей Договір, повідомивши про це </w:t>
      </w:r>
      <w:r w:rsidRPr="006C2E11">
        <w:rPr>
          <w:rFonts w:ascii="Times New Roman" w:hAnsi="Times New Roman" w:cs="Times New Roman"/>
          <w:bCs/>
          <w:sz w:val="24"/>
          <w:szCs w:val="24"/>
        </w:rPr>
        <w:t xml:space="preserve">Постачальника </w:t>
      </w:r>
      <w:r w:rsidRPr="006C2E11">
        <w:rPr>
          <w:rFonts w:ascii="Times New Roman" w:hAnsi="Times New Roman" w:cs="Times New Roman"/>
          <w:sz w:val="24"/>
          <w:szCs w:val="24"/>
        </w:rPr>
        <w:t>у письмовій формі не менше ніж за 20 календарних днів.</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eastAsia="Arial Unicode MS" w:hAnsi="Times New Roman" w:cs="Times New Roman"/>
          <w:sz w:val="24"/>
          <w:szCs w:val="24"/>
          <w:lang w:eastAsia="hi-IN" w:bidi="hi-IN"/>
        </w:rPr>
        <w:t xml:space="preserve">Постачальник зобов'язаний: </w:t>
      </w:r>
    </w:p>
    <w:p w:rsidR="006C2E11" w:rsidRPr="006C2E11" w:rsidRDefault="006C2E11" w:rsidP="006C2E11">
      <w:pPr>
        <w:numPr>
          <w:ilvl w:val="2"/>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eastAsia="Arial Unicode MS" w:hAnsi="Times New Roman" w:cs="Times New Roman"/>
          <w:sz w:val="24"/>
          <w:szCs w:val="24"/>
          <w:lang w:eastAsia="hi-IN" w:bidi="hi-IN"/>
        </w:rPr>
        <w:t xml:space="preserve">Забезпечити поставку товарів у строки, встановлені цим Договором; </w:t>
      </w:r>
    </w:p>
    <w:p w:rsidR="006C2E11" w:rsidRPr="006C2E11" w:rsidRDefault="006C2E11" w:rsidP="006C2E11">
      <w:pPr>
        <w:numPr>
          <w:ilvl w:val="2"/>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eastAsia="Arial Unicode MS" w:hAnsi="Times New Roman" w:cs="Times New Roman"/>
          <w:sz w:val="24"/>
          <w:szCs w:val="24"/>
          <w:lang w:eastAsia="hi-IN" w:bidi="hi-IN"/>
        </w:rPr>
        <w:t xml:space="preserve">Забезпечити поставку товарів, якість яких відповідає умовам, установленим розділом II цього Договору; </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eastAsia="Arial Unicode MS" w:hAnsi="Times New Roman" w:cs="Times New Roman"/>
          <w:sz w:val="24"/>
          <w:szCs w:val="24"/>
          <w:lang w:eastAsia="hi-IN" w:bidi="hi-IN"/>
        </w:rPr>
        <w:t xml:space="preserve">Постачальник має право: </w:t>
      </w:r>
    </w:p>
    <w:p w:rsidR="006C2E11" w:rsidRPr="006C2E11" w:rsidRDefault="006C2E11" w:rsidP="006C2E11">
      <w:pPr>
        <w:numPr>
          <w:ilvl w:val="2"/>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eastAsia="Arial Unicode MS" w:hAnsi="Times New Roman" w:cs="Times New Roman"/>
          <w:sz w:val="24"/>
          <w:szCs w:val="24"/>
          <w:lang w:eastAsia="hi-IN" w:bidi="hi-IN"/>
        </w:rPr>
        <w:t xml:space="preserve">Своєчасно та в повному обсязі отримувати плату за поставлені товари; </w:t>
      </w:r>
    </w:p>
    <w:p w:rsidR="006C2E11" w:rsidRPr="006C2E11" w:rsidRDefault="006C2E11" w:rsidP="006C2E11">
      <w:pPr>
        <w:numPr>
          <w:ilvl w:val="2"/>
          <w:numId w:val="5"/>
        </w:numPr>
        <w:tabs>
          <w:tab w:val="left" w:pos="1134"/>
        </w:tabs>
        <w:suppressAutoHyphens/>
        <w:spacing w:after="0" w:line="240" w:lineRule="auto"/>
        <w:ind w:left="0" w:firstLine="567"/>
        <w:rPr>
          <w:rFonts w:ascii="Times New Roman" w:hAnsi="Times New Roman" w:cs="Times New Roman"/>
          <w:sz w:val="24"/>
          <w:szCs w:val="24"/>
        </w:rPr>
      </w:pPr>
      <w:r w:rsidRPr="006C2E11">
        <w:rPr>
          <w:rFonts w:ascii="Times New Roman" w:eastAsia="Arial Unicode MS" w:hAnsi="Times New Roman" w:cs="Times New Roman"/>
          <w:sz w:val="24"/>
          <w:szCs w:val="24"/>
          <w:lang w:eastAsia="hi-IN" w:bidi="hi-IN"/>
        </w:rPr>
        <w:t>У разі невиконання зобов'язань Замовником, які передбачені п.6.1 розділу VI Договору, Постачальник має право  достроково розірвати цей Договір, повідомивши про це замовника у 30-денний термін.</w:t>
      </w:r>
    </w:p>
    <w:p w:rsidR="006C2E11" w:rsidRPr="006C2E11" w:rsidRDefault="006C2E11" w:rsidP="006C2E11">
      <w:pPr>
        <w:spacing w:line="240" w:lineRule="auto"/>
        <w:jc w:val="both"/>
        <w:rPr>
          <w:rFonts w:ascii="Times New Roman" w:hAnsi="Times New Roman" w:cs="Times New Roman"/>
          <w:sz w:val="24"/>
          <w:szCs w:val="24"/>
        </w:rPr>
      </w:pPr>
    </w:p>
    <w:p w:rsidR="006C2E11" w:rsidRPr="006C2E11" w:rsidRDefault="006C2E11" w:rsidP="006C2E11">
      <w:pPr>
        <w:numPr>
          <w:ilvl w:val="0"/>
          <w:numId w:val="5"/>
        </w:numPr>
        <w:suppressAutoHyphens/>
        <w:spacing w:after="0" w:line="240" w:lineRule="auto"/>
        <w:ind w:left="0"/>
        <w:jc w:val="center"/>
        <w:rPr>
          <w:rFonts w:ascii="Times New Roman" w:hAnsi="Times New Roman" w:cs="Times New Roman"/>
          <w:sz w:val="24"/>
          <w:szCs w:val="24"/>
        </w:rPr>
      </w:pPr>
      <w:r w:rsidRPr="006C2E11">
        <w:rPr>
          <w:rFonts w:ascii="Times New Roman" w:hAnsi="Times New Roman" w:cs="Times New Roman"/>
          <w:b/>
          <w:sz w:val="24"/>
          <w:szCs w:val="24"/>
        </w:rPr>
        <w:t>ВІДПОВІДАЛЬНІСТЬ СТОРІН</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Сплата штрафних санкцій не звільняє Сторону, яка їх сплатила,  від виконання зобов’язань за цим Договором.</w:t>
      </w:r>
    </w:p>
    <w:p w:rsidR="006C2E11" w:rsidRPr="006C2E11" w:rsidRDefault="006C2E11" w:rsidP="006C2E11">
      <w:pPr>
        <w:spacing w:line="240" w:lineRule="auto"/>
        <w:rPr>
          <w:rFonts w:ascii="Times New Roman" w:hAnsi="Times New Roman" w:cs="Times New Roman"/>
          <w:b/>
          <w:sz w:val="24"/>
          <w:szCs w:val="24"/>
        </w:rPr>
      </w:pPr>
    </w:p>
    <w:p w:rsidR="006C2E11" w:rsidRPr="006C2E11" w:rsidRDefault="006C2E11" w:rsidP="006C2E11">
      <w:pPr>
        <w:numPr>
          <w:ilvl w:val="0"/>
          <w:numId w:val="5"/>
        </w:numPr>
        <w:suppressAutoHyphens/>
        <w:spacing w:after="0" w:line="240" w:lineRule="auto"/>
        <w:ind w:left="0"/>
        <w:jc w:val="center"/>
        <w:rPr>
          <w:rFonts w:ascii="Times New Roman" w:hAnsi="Times New Roman" w:cs="Times New Roman"/>
          <w:sz w:val="24"/>
          <w:szCs w:val="24"/>
        </w:rPr>
      </w:pPr>
      <w:r w:rsidRPr="006C2E11">
        <w:rPr>
          <w:rFonts w:ascii="Times New Roman" w:hAnsi="Times New Roman" w:cs="Times New Roman"/>
          <w:b/>
          <w:sz w:val="24"/>
          <w:szCs w:val="24"/>
        </w:rPr>
        <w:t>ОБСТАВИНИ НЕПЕРЕБОРНОЇ СИЛИ</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lastRenderedPageBreak/>
        <w:t>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На дату укладення цього Договору існує форс-мажорна обставина (війна).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C2E11" w:rsidRPr="006C2E11" w:rsidRDefault="006C2E11" w:rsidP="006C2E11">
      <w:pPr>
        <w:tabs>
          <w:tab w:val="left" w:pos="1134"/>
        </w:tabs>
        <w:spacing w:line="240" w:lineRule="auto"/>
        <w:jc w:val="both"/>
        <w:rPr>
          <w:rFonts w:ascii="Times New Roman" w:hAnsi="Times New Roman" w:cs="Times New Roman"/>
          <w:sz w:val="24"/>
          <w:szCs w:val="24"/>
        </w:rPr>
      </w:pPr>
    </w:p>
    <w:p w:rsidR="006C2E11" w:rsidRPr="006C2E11" w:rsidRDefault="006C2E11" w:rsidP="006C2E11">
      <w:pPr>
        <w:numPr>
          <w:ilvl w:val="0"/>
          <w:numId w:val="5"/>
        </w:numPr>
        <w:suppressAutoHyphens/>
        <w:spacing w:after="0" w:line="240" w:lineRule="auto"/>
        <w:ind w:left="0"/>
        <w:jc w:val="center"/>
        <w:rPr>
          <w:rFonts w:ascii="Times New Roman" w:hAnsi="Times New Roman" w:cs="Times New Roman"/>
          <w:sz w:val="24"/>
          <w:szCs w:val="24"/>
        </w:rPr>
      </w:pPr>
      <w:r w:rsidRPr="006C2E11">
        <w:rPr>
          <w:rFonts w:ascii="Times New Roman" w:hAnsi="Times New Roman" w:cs="Times New Roman"/>
          <w:b/>
          <w:sz w:val="24"/>
          <w:szCs w:val="24"/>
        </w:rPr>
        <w:t>ВИРІШЕННЯ СПОРІВ</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6C2E11" w:rsidRPr="006C2E11" w:rsidRDefault="006C2E11" w:rsidP="006C2E11">
      <w:pPr>
        <w:numPr>
          <w:ilvl w:val="1"/>
          <w:numId w:val="5"/>
        </w:numPr>
        <w:tabs>
          <w:tab w:val="left" w:pos="1134"/>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6C2E11" w:rsidRPr="006C2E11" w:rsidRDefault="006C2E11" w:rsidP="006C2E11">
      <w:pPr>
        <w:spacing w:line="240" w:lineRule="auto"/>
        <w:jc w:val="center"/>
        <w:rPr>
          <w:rFonts w:ascii="Times New Roman" w:hAnsi="Times New Roman" w:cs="Times New Roman"/>
          <w:b/>
          <w:sz w:val="24"/>
          <w:szCs w:val="24"/>
        </w:rPr>
      </w:pPr>
    </w:p>
    <w:p w:rsidR="006C2E11" w:rsidRPr="006C2E11" w:rsidRDefault="006C2E11" w:rsidP="006C2E11">
      <w:pPr>
        <w:pStyle w:val="a5"/>
        <w:numPr>
          <w:ilvl w:val="0"/>
          <w:numId w:val="5"/>
        </w:numPr>
        <w:tabs>
          <w:tab w:val="left" w:pos="567"/>
          <w:tab w:val="left" w:pos="851"/>
          <w:tab w:val="left" w:pos="993"/>
        </w:tabs>
        <w:suppressAutoHyphens/>
        <w:spacing w:after="0" w:line="240" w:lineRule="auto"/>
        <w:ind w:left="0"/>
        <w:jc w:val="center"/>
        <w:rPr>
          <w:rFonts w:ascii="Times New Roman" w:hAnsi="Times New Roman"/>
          <w:b/>
          <w:bCs/>
          <w:sz w:val="24"/>
          <w:szCs w:val="24"/>
        </w:rPr>
      </w:pPr>
      <w:r w:rsidRPr="006C2E11">
        <w:rPr>
          <w:rFonts w:ascii="Times New Roman" w:hAnsi="Times New Roman"/>
          <w:b/>
          <w:color w:val="000000"/>
          <w:sz w:val="24"/>
          <w:szCs w:val="24"/>
        </w:rPr>
        <w:t>СТРОК ДІЇ ДОГОВОРУ</w:t>
      </w:r>
      <w:r w:rsidRPr="006C2E11">
        <w:rPr>
          <w:rFonts w:ascii="Times New Roman" w:hAnsi="Times New Roman"/>
          <w:b/>
          <w:bCs/>
          <w:sz w:val="24"/>
          <w:szCs w:val="24"/>
        </w:rPr>
        <w:t xml:space="preserve"> ТА УМОВИ ЙОГО ПРИПИНЕННЯ (РОЗІРВАННЯ)</w:t>
      </w:r>
    </w:p>
    <w:p w:rsidR="006C2E11" w:rsidRPr="006C2E11" w:rsidRDefault="006C2E11" w:rsidP="006C2E11">
      <w:pPr>
        <w:tabs>
          <w:tab w:val="left" w:pos="567"/>
          <w:tab w:val="left" w:pos="9639"/>
        </w:tabs>
        <w:spacing w:line="240" w:lineRule="auto"/>
        <w:ind w:firstLine="567"/>
        <w:jc w:val="both"/>
        <w:rPr>
          <w:rFonts w:ascii="Times New Roman" w:hAnsi="Times New Roman" w:cs="Times New Roman"/>
          <w:sz w:val="24"/>
          <w:szCs w:val="24"/>
        </w:rPr>
      </w:pPr>
      <w:r w:rsidRPr="006C2E11">
        <w:rPr>
          <w:rFonts w:ascii="Times New Roman" w:hAnsi="Times New Roman" w:cs="Times New Roman"/>
          <w:sz w:val="24"/>
          <w:szCs w:val="24"/>
        </w:rPr>
        <w:t>10.1. Договір вступає в силу з дати його підписання обома Сторонами та діє до 31.12.2024р. (включно)</w:t>
      </w:r>
    </w:p>
    <w:p w:rsidR="006C2E11" w:rsidRPr="006C2E11" w:rsidRDefault="006C2E11" w:rsidP="006C2E11">
      <w:pPr>
        <w:tabs>
          <w:tab w:val="left" w:pos="567"/>
        </w:tabs>
        <w:spacing w:line="240" w:lineRule="auto"/>
        <w:ind w:firstLine="567"/>
        <w:jc w:val="both"/>
        <w:rPr>
          <w:rFonts w:ascii="Times New Roman" w:hAnsi="Times New Roman" w:cs="Times New Roman"/>
          <w:sz w:val="24"/>
          <w:szCs w:val="24"/>
        </w:rPr>
      </w:pPr>
      <w:r w:rsidRPr="006C2E11">
        <w:rPr>
          <w:rFonts w:ascii="Times New Roman" w:hAnsi="Times New Roman" w:cs="Times New Roman"/>
          <w:sz w:val="24"/>
          <w:szCs w:val="24"/>
        </w:rPr>
        <w:t xml:space="preserve">10.2. Даний Договір укладається і підписується у 2-х примірниках, що мають однакову юридичну силу, по одному для </w:t>
      </w:r>
      <w:proofErr w:type="spellStart"/>
      <w:r w:rsidRPr="006C2E11">
        <w:rPr>
          <w:rFonts w:ascii="Times New Roman" w:hAnsi="Times New Roman" w:cs="Times New Roman"/>
          <w:sz w:val="24"/>
          <w:szCs w:val="24"/>
        </w:rPr>
        <w:t>кожноїсторони</w:t>
      </w:r>
      <w:proofErr w:type="spellEnd"/>
      <w:r w:rsidRPr="006C2E11">
        <w:rPr>
          <w:rFonts w:ascii="Times New Roman" w:hAnsi="Times New Roman" w:cs="Times New Roman"/>
          <w:sz w:val="24"/>
          <w:szCs w:val="24"/>
        </w:rPr>
        <w:t>.</w:t>
      </w:r>
    </w:p>
    <w:p w:rsidR="006C2E11" w:rsidRPr="006C2E11" w:rsidRDefault="006C2E11" w:rsidP="006C2E11">
      <w:pPr>
        <w:tabs>
          <w:tab w:val="left" w:pos="567"/>
        </w:tabs>
        <w:spacing w:line="240" w:lineRule="auto"/>
        <w:ind w:firstLine="567"/>
        <w:jc w:val="both"/>
        <w:rPr>
          <w:rFonts w:ascii="Times New Roman" w:hAnsi="Times New Roman" w:cs="Times New Roman"/>
          <w:sz w:val="24"/>
          <w:szCs w:val="24"/>
        </w:rPr>
      </w:pPr>
      <w:r w:rsidRPr="006C2E11">
        <w:rPr>
          <w:rFonts w:ascii="Times New Roman" w:hAnsi="Times New Roman" w:cs="Times New Roman"/>
          <w:sz w:val="24"/>
          <w:szCs w:val="24"/>
        </w:rPr>
        <w:t xml:space="preserve">10.3. Дія Договору може продовжуватися на строк, достатній для проведення процедури закупівлі на початку наступного року, в обсязі, що не перевищує </w:t>
      </w:r>
      <w:r w:rsidRPr="006C2E11">
        <w:rPr>
          <w:rFonts w:ascii="Times New Roman" w:hAnsi="Times New Roman" w:cs="Times New Roman"/>
          <w:b/>
          <w:sz w:val="24"/>
          <w:szCs w:val="24"/>
        </w:rPr>
        <w:t xml:space="preserve">20 відсотків </w:t>
      </w:r>
      <w:r w:rsidRPr="006C2E11">
        <w:rPr>
          <w:rFonts w:ascii="Times New Roman" w:hAnsi="Times New Roman" w:cs="Times New Roman"/>
          <w:sz w:val="24"/>
          <w:szCs w:val="24"/>
        </w:rPr>
        <w:t>суми, визначеної в Договорі, укладеному в попередньому році, якщо видатки на цю мету затверджено в установленому порядку.</w:t>
      </w:r>
    </w:p>
    <w:p w:rsidR="006C2E11" w:rsidRPr="006C2E11" w:rsidRDefault="006C2E11" w:rsidP="000037CF">
      <w:pPr>
        <w:jc w:val="both"/>
        <w:rPr>
          <w:rFonts w:ascii="Times New Roman" w:hAnsi="Times New Roman" w:cs="Times New Roman"/>
          <w:sz w:val="24"/>
          <w:szCs w:val="24"/>
        </w:rPr>
      </w:pPr>
      <w:r w:rsidRPr="006C2E11">
        <w:rPr>
          <w:rFonts w:ascii="Times New Roman" w:hAnsi="Times New Roman" w:cs="Times New Roman"/>
          <w:sz w:val="24"/>
          <w:szCs w:val="24"/>
        </w:rPr>
        <w:t xml:space="preserve">10.4. Усі зміни та доповнення до цього Договору вносяться в період його дії, за згодою Сторін та з урахуванням положень Закону України «Про публічні закупівлі», з урахуванням </w:t>
      </w:r>
      <w:r w:rsidR="000037CF" w:rsidRPr="00CF4912">
        <w:rPr>
          <w:rFonts w:ascii="Times New Roman" w:hAnsi="Times New Roman" w:cs="Times New Roman"/>
          <w:sz w:val="24"/>
          <w:szCs w:val="24"/>
          <w:shd w:val="clear" w:color="auto" w:fill="FDFEFD"/>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6C2E11">
        <w:rPr>
          <w:rFonts w:ascii="Times New Roman" w:hAnsi="Times New Roman" w:cs="Times New Roman"/>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6C2E11" w:rsidRPr="006C2E11" w:rsidRDefault="006C2E11" w:rsidP="006C2E11">
      <w:pPr>
        <w:shd w:val="clear" w:color="auto" w:fill="FFFFFF"/>
        <w:tabs>
          <w:tab w:val="left" w:pos="851"/>
        </w:tabs>
        <w:spacing w:line="240" w:lineRule="auto"/>
        <w:ind w:firstLine="567"/>
        <w:jc w:val="both"/>
        <w:rPr>
          <w:rFonts w:ascii="Times New Roman" w:hAnsi="Times New Roman" w:cs="Times New Roman"/>
          <w:sz w:val="24"/>
          <w:szCs w:val="24"/>
        </w:rPr>
      </w:pPr>
      <w:r w:rsidRPr="006C2E11">
        <w:rPr>
          <w:rFonts w:ascii="Times New Roman" w:hAnsi="Times New Roman" w:cs="Times New Roman"/>
          <w:sz w:val="24"/>
          <w:szCs w:val="24"/>
        </w:rPr>
        <w:t>10.5. Даний Договір може бути припинено за взаємною згодою Сторін шляхом укладення Сторонами відповідної додаткової угоди до даного Договору.</w:t>
      </w:r>
    </w:p>
    <w:p w:rsidR="006C2E11" w:rsidRPr="006C2E11" w:rsidRDefault="006C2E11" w:rsidP="006C2E11">
      <w:pPr>
        <w:tabs>
          <w:tab w:val="left" w:pos="567"/>
        </w:tabs>
        <w:spacing w:line="240" w:lineRule="auto"/>
        <w:ind w:firstLine="567"/>
        <w:jc w:val="both"/>
        <w:rPr>
          <w:rFonts w:ascii="Times New Roman" w:hAnsi="Times New Roman" w:cs="Times New Roman"/>
          <w:sz w:val="24"/>
          <w:szCs w:val="24"/>
        </w:rPr>
      </w:pPr>
      <w:r w:rsidRPr="006C2E11">
        <w:rPr>
          <w:rFonts w:ascii="Times New Roman" w:hAnsi="Times New Roman" w:cs="Times New Roman"/>
          <w:sz w:val="24"/>
          <w:szCs w:val="24"/>
        </w:rPr>
        <w:t>10.6.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експедитора, вантажника) з обов’язковим попередженням за 3 календарні дні.</w:t>
      </w:r>
    </w:p>
    <w:p w:rsidR="006C2E11" w:rsidRPr="006C2E11" w:rsidRDefault="006C2E11" w:rsidP="006C2E11">
      <w:pPr>
        <w:tabs>
          <w:tab w:val="left" w:pos="567"/>
        </w:tabs>
        <w:spacing w:line="240" w:lineRule="auto"/>
        <w:ind w:firstLine="567"/>
        <w:jc w:val="both"/>
        <w:rPr>
          <w:rFonts w:ascii="Times New Roman" w:hAnsi="Times New Roman" w:cs="Times New Roman"/>
          <w:sz w:val="24"/>
          <w:szCs w:val="24"/>
        </w:rPr>
      </w:pPr>
      <w:r w:rsidRPr="006C2E11">
        <w:rPr>
          <w:rFonts w:ascii="Times New Roman" w:hAnsi="Times New Roman" w:cs="Times New Roman"/>
          <w:sz w:val="24"/>
          <w:szCs w:val="24"/>
        </w:rPr>
        <w:t xml:space="preserve">10.7. Замовник має право достроково розірвати цей договір, письмово попередивши про це іншу сторону не пізніше ніж за 20 днів до розірвання, при настанні обставин, які </w:t>
      </w:r>
      <w:r w:rsidRPr="006C2E11">
        <w:rPr>
          <w:rFonts w:ascii="Times New Roman" w:hAnsi="Times New Roman" w:cs="Times New Roman"/>
          <w:sz w:val="24"/>
          <w:szCs w:val="24"/>
        </w:rPr>
        <w:lastRenderedPageBreak/>
        <w:t xml:space="preserve">унеможливлюють та/або роблять недоцільними подальше виконання зобов’язань по Договору. </w:t>
      </w:r>
    </w:p>
    <w:p w:rsidR="006C2E11" w:rsidRPr="006C2E11" w:rsidRDefault="006C2E11" w:rsidP="006C2E11">
      <w:pPr>
        <w:tabs>
          <w:tab w:val="left" w:pos="567"/>
        </w:tabs>
        <w:spacing w:line="240" w:lineRule="auto"/>
        <w:ind w:firstLine="567"/>
        <w:jc w:val="both"/>
        <w:rPr>
          <w:rFonts w:ascii="Times New Roman" w:hAnsi="Times New Roman" w:cs="Times New Roman"/>
          <w:sz w:val="24"/>
          <w:szCs w:val="24"/>
        </w:rPr>
      </w:pPr>
      <w:r w:rsidRPr="006C2E11">
        <w:rPr>
          <w:rFonts w:ascii="Times New Roman" w:hAnsi="Times New Roman" w:cs="Times New Roman"/>
          <w:sz w:val="24"/>
          <w:szCs w:val="24"/>
        </w:rPr>
        <w:t>10.8.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w:t>
      </w:r>
    </w:p>
    <w:p w:rsidR="006C2E11" w:rsidRPr="006C2E11" w:rsidRDefault="006C2E11" w:rsidP="006C2E11">
      <w:pPr>
        <w:numPr>
          <w:ilvl w:val="0"/>
          <w:numId w:val="5"/>
        </w:numPr>
        <w:suppressAutoHyphens/>
        <w:spacing w:after="0" w:line="240" w:lineRule="auto"/>
        <w:ind w:left="0"/>
        <w:jc w:val="center"/>
        <w:rPr>
          <w:rFonts w:ascii="Times New Roman" w:hAnsi="Times New Roman" w:cs="Times New Roman"/>
          <w:sz w:val="24"/>
          <w:szCs w:val="24"/>
        </w:rPr>
      </w:pPr>
      <w:r w:rsidRPr="006C2E11">
        <w:rPr>
          <w:rFonts w:ascii="Times New Roman" w:hAnsi="Times New Roman" w:cs="Times New Roman"/>
          <w:b/>
          <w:sz w:val="24"/>
          <w:szCs w:val="24"/>
        </w:rPr>
        <w:t>ІНШІ УМОВИ</w:t>
      </w:r>
    </w:p>
    <w:p w:rsidR="006C2E11" w:rsidRPr="006C2E11" w:rsidRDefault="006C2E11" w:rsidP="006C2E11">
      <w:pPr>
        <w:numPr>
          <w:ilvl w:val="1"/>
          <w:numId w:val="5"/>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6C2E11">
        <w:rPr>
          <w:rStyle w:val="rvts0"/>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2E11" w:rsidRPr="006C2E11" w:rsidRDefault="006C2E11" w:rsidP="006C2E11">
      <w:pPr>
        <w:numPr>
          <w:ilvl w:val="1"/>
          <w:numId w:val="5"/>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чинним законодавством. </w:t>
      </w:r>
    </w:p>
    <w:p w:rsidR="006C2E11" w:rsidRPr="006C2E11" w:rsidRDefault="006C2E11" w:rsidP="006C2E11">
      <w:pPr>
        <w:numPr>
          <w:ilvl w:val="1"/>
          <w:numId w:val="5"/>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Усі зміни та доповнення до Договору, а також його дострокове розірвання, є чинним лише у тому випадку, якщо оформлені письмово у вигляді додаткових угод, які підписуються обома Сторонами. Усі додаткові угоди с невід’ємними частинами цього Договору.</w:t>
      </w:r>
    </w:p>
    <w:p w:rsidR="006C2E11" w:rsidRPr="006C2E11" w:rsidRDefault="006C2E11" w:rsidP="006C2E11">
      <w:pPr>
        <w:numPr>
          <w:ilvl w:val="1"/>
          <w:numId w:val="5"/>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Жодна із Сторін не має права передавати права та обов’язки за цим Договором третім особам без отримання письмової згоди іншої Сторони.</w:t>
      </w:r>
    </w:p>
    <w:p w:rsidR="006C2E11" w:rsidRPr="006C2E11" w:rsidRDefault="006C2E11" w:rsidP="006C2E11">
      <w:pPr>
        <w:numPr>
          <w:ilvl w:val="1"/>
          <w:numId w:val="5"/>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6C2E11">
        <w:rPr>
          <w:rFonts w:ascii="Times New Roman" w:hAnsi="Times New Roman" w:cs="Times New Roman"/>
          <w:sz w:val="24"/>
          <w:szCs w:val="24"/>
        </w:rPr>
        <w:t>У випадках, не передбачених цим Договором, Сторони керуються чинним законодавством України.</w:t>
      </w:r>
    </w:p>
    <w:p w:rsidR="006C2E11" w:rsidRPr="006C2E11" w:rsidRDefault="006C2E11" w:rsidP="006C2E11">
      <w:pPr>
        <w:shd w:val="clear" w:color="auto" w:fill="FFFFFF"/>
        <w:tabs>
          <w:tab w:val="left" w:pos="1134"/>
          <w:tab w:val="left" w:pos="9000"/>
        </w:tabs>
        <w:spacing w:line="240" w:lineRule="auto"/>
        <w:jc w:val="both"/>
        <w:rPr>
          <w:rFonts w:ascii="Times New Roman" w:hAnsi="Times New Roman" w:cs="Times New Roman"/>
          <w:sz w:val="24"/>
          <w:szCs w:val="24"/>
        </w:rPr>
      </w:pPr>
    </w:p>
    <w:p w:rsidR="006C2E11" w:rsidRPr="006C2E11" w:rsidRDefault="006C2E11" w:rsidP="006C2E11">
      <w:pPr>
        <w:numPr>
          <w:ilvl w:val="0"/>
          <w:numId w:val="5"/>
        </w:numPr>
        <w:suppressAutoHyphens/>
        <w:spacing w:after="0" w:line="240" w:lineRule="auto"/>
        <w:ind w:left="0"/>
        <w:jc w:val="center"/>
        <w:rPr>
          <w:rFonts w:ascii="Times New Roman" w:hAnsi="Times New Roman" w:cs="Times New Roman"/>
          <w:sz w:val="24"/>
          <w:szCs w:val="24"/>
        </w:rPr>
      </w:pPr>
      <w:r w:rsidRPr="006C2E11">
        <w:rPr>
          <w:rFonts w:ascii="Times New Roman" w:hAnsi="Times New Roman" w:cs="Times New Roman"/>
          <w:b/>
          <w:sz w:val="24"/>
          <w:szCs w:val="24"/>
        </w:rPr>
        <w:t>ДОДАТКИ ДО ДОГОВОРУ</w:t>
      </w:r>
    </w:p>
    <w:p w:rsidR="006C2E11" w:rsidRPr="006C2E11" w:rsidRDefault="006C2E11" w:rsidP="006C2E11">
      <w:pPr>
        <w:spacing w:line="240" w:lineRule="auto"/>
        <w:rPr>
          <w:rFonts w:ascii="Times New Roman" w:hAnsi="Times New Roman" w:cs="Times New Roman"/>
          <w:sz w:val="24"/>
          <w:szCs w:val="24"/>
        </w:rPr>
      </w:pPr>
      <w:r w:rsidRPr="006C2E11">
        <w:rPr>
          <w:rFonts w:ascii="Times New Roman" w:hAnsi="Times New Roman" w:cs="Times New Roman"/>
          <w:sz w:val="24"/>
          <w:szCs w:val="24"/>
        </w:rPr>
        <w:t>12.1. Додатки до договору являються невід’ємною частиною цього договору.</w:t>
      </w:r>
    </w:p>
    <w:p w:rsidR="006C2E11" w:rsidRPr="006C2E11" w:rsidRDefault="006C2E11" w:rsidP="006C2E11">
      <w:pPr>
        <w:spacing w:line="240" w:lineRule="auto"/>
        <w:rPr>
          <w:rFonts w:ascii="Times New Roman" w:hAnsi="Times New Roman" w:cs="Times New Roman"/>
          <w:sz w:val="24"/>
          <w:szCs w:val="24"/>
        </w:rPr>
      </w:pPr>
      <w:r w:rsidRPr="006C2E11">
        <w:rPr>
          <w:rFonts w:ascii="Times New Roman" w:hAnsi="Times New Roman" w:cs="Times New Roman"/>
          <w:sz w:val="24"/>
          <w:szCs w:val="24"/>
        </w:rPr>
        <w:t>12.1.1. Специфікація (Додаток 1);</w:t>
      </w:r>
    </w:p>
    <w:p w:rsidR="006C2E11" w:rsidRPr="006C2E11" w:rsidRDefault="006C2E11" w:rsidP="006C2E11">
      <w:pPr>
        <w:spacing w:line="240" w:lineRule="auto"/>
        <w:rPr>
          <w:rFonts w:ascii="Times New Roman" w:hAnsi="Times New Roman" w:cs="Times New Roman"/>
          <w:sz w:val="24"/>
          <w:szCs w:val="24"/>
        </w:rPr>
      </w:pPr>
    </w:p>
    <w:p w:rsidR="006C2E11" w:rsidRPr="006C2E11" w:rsidRDefault="006C2E11" w:rsidP="006C2E11">
      <w:pPr>
        <w:shd w:val="clear" w:color="auto" w:fill="FFFFFF"/>
        <w:spacing w:line="240" w:lineRule="auto"/>
        <w:jc w:val="both"/>
        <w:rPr>
          <w:rFonts w:ascii="Times New Roman" w:hAnsi="Times New Roman" w:cs="Times New Roman"/>
          <w:b/>
          <w:bCs/>
          <w:sz w:val="24"/>
          <w:szCs w:val="24"/>
        </w:rPr>
      </w:pPr>
      <w:r w:rsidRPr="006C2E11">
        <w:rPr>
          <w:rFonts w:ascii="Times New Roman" w:hAnsi="Times New Roman" w:cs="Times New Roman"/>
          <w:b/>
          <w:bCs/>
          <w:sz w:val="24"/>
          <w:szCs w:val="24"/>
        </w:rPr>
        <w:t>ЮРИДИЧНІ АДРЕСИ СТОРІН ТА РЕКВІЗИТИ</w:t>
      </w:r>
    </w:p>
    <w:tbl>
      <w:tblPr>
        <w:tblW w:w="10200" w:type="dxa"/>
        <w:tblInd w:w="-5" w:type="dxa"/>
        <w:tblLayout w:type="fixed"/>
        <w:tblLook w:val="04A0"/>
      </w:tblPr>
      <w:tblGrid>
        <w:gridCol w:w="5526"/>
        <w:gridCol w:w="4674"/>
      </w:tblGrid>
      <w:tr w:rsidR="006C2E11" w:rsidRPr="006C2E11" w:rsidTr="006C2E11">
        <w:trPr>
          <w:trHeight w:val="3818"/>
        </w:trPr>
        <w:tc>
          <w:tcPr>
            <w:tcW w:w="5529" w:type="dxa"/>
            <w:tcBorders>
              <w:top w:val="single" w:sz="4" w:space="0" w:color="auto"/>
              <w:left w:val="single" w:sz="4" w:space="0" w:color="auto"/>
              <w:bottom w:val="single" w:sz="4" w:space="0" w:color="auto"/>
              <w:right w:val="single" w:sz="4" w:space="0" w:color="auto"/>
            </w:tcBorders>
          </w:tcPr>
          <w:p w:rsidR="006C2E11" w:rsidRPr="006C2E11" w:rsidRDefault="006C2E11" w:rsidP="006C2E11">
            <w:pPr>
              <w:spacing w:line="240" w:lineRule="auto"/>
              <w:jc w:val="center"/>
              <w:rPr>
                <w:rFonts w:ascii="Times New Roman" w:eastAsia="Calibri" w:hAnsi="Times New Roman" w:cs="Times New Roman"/>
                <w:bCs/>
                <w:sz w:val="24"/>
                <w:szCs w:val="24"/>
              </w:rPr>
            </w:pPr>
            <w:r w:rsidRPr="006C2E11">
              <w:rPr>
                <w:rFonts w:ascii="Times New Roman" w:hAnsi="Times New Roman" w:cs="Times New Roman"/>
                <w:b/>
                <w:bCs/>
                <w:sz w:val="24"/>
                <w:szCs w:val="24"/>
              </w:rPr>
              <w:t>Замовник</w:t>
            </w:r>
          </w:p>
          <w:p w:rsidR="006C2E11" w:rsidRPr="006C2E11" w:rsidRDefault="006C2E11" w:rsidP="006C2E11">
            <w:pPr>
              <w:pStyle w:val="TableParagraph"/>
              <w:tabs>
                <w:tab w:val="left" w:pos="709"/>
                <w:tab w:val="left" w:pos="4349"/>
              </w:tabs>
              <w:ind w:left="0"/>
              <w:jc w:val="both"/>
              <w:rPr>
                <w:b/>
                <w:sz w:val="24"/>
                <w:szCs w:val="24"/>
              </w:rPr>
            </w:pPr>
            <w:r w:rsidRPr="006C2E11">
              <w:rPr>
                <w:b/>
                <w:sz w:val="24"/>
                <w:szCs w:val="24"/>
              </w:rPr>
              <w:t xml:space="preserve">Спеціальна школа в м. </w:t>
            </w:r>
            <w:proofErr w:type="spellStart"/>
            <w:r w:rsidRPr="006C2E11">
              <w:rPr>
                <w:b/>
                <w:sz w:val="24"/>
                <w:szCs w:val="24"/>
              </w:rPr>
              <w:t>Костопіль</w:t>
            </w:r>
            <w:proofErr w:type="spellEnd"/>
            <w:r w:rsidRPr="006C2E11">
              <w:rPr>
                <w:b/>
                <w:sz w:val="24"/>
                <w:szCs w:val="24"/>
              </w:rPr>
              <w:t xml:space="preserve"> Рівненської обласної ради </w:t>
            </w:r>
          </w:p>
          <w:p w:rsidR="006C2E11" w:rsidRPr="006C2E11" w:rsidRDefault="006C2E11" w:rsidP="006C2E11">
            <w:pPr>
              <w:pStyle w:val="TableParagraph"/>
              <w:tabs>
                <w:tab w:val="left" w:pos="709"/>
                <w:tab w:val="left" w:pos="4349"/>
              </w:tabs>
              <w:ind w:left="0"/>
              <w:jc w:val="both"/>
              <w:rPr>
                <w:sz w:val="24"/>
                <w:szCs w:val="24"/>
              </w:rPr>
            </w:pPr>
            <w:r w:rsidRPr="006C2E11">
              <w:rPr>
                <w:sz w:val="24"/>
                <w:szCs w:val="24"/>
              </w:rPr>
              <w:t>Поштова адреса:</w:t>
            </w:r>
            <w:r w:rsidRPr="006C2E11">
              <w:rPr>
                <w:sz w:val="24"/>
                <w:szCs w:val="24"/>
                <w:u w:val="single"/>
              </w:rPr>
              <w:t xml:space="preserve">35000, м. </w:t>
            </w:r>
            <w:proofErr w:type="spellStart"/>
            <w:r w:rsidRPr="006C2E11">
              <w:rPr>
                <w:sz w:val="24"/>
                <w:szCs w:val="24"/>
                <w:u w:val="single"/>
              </w:rPr>
              <w:t>Костопіль</w:t>
            </w:r>
            <w:proofErr w:type="spellEnd"/>
            <w:r w:rsidRPr="006C2E11">
              <w:rPr>
                <w:sz w:val="24"/>
                <w:szCs w:val="24"/>
                <w:u w:val="single"/>
              </w:rPr>
              <w:t>, провулок Князя Володимира, будинок 3</w:t>
            </w:r>
          </w:p>
          <w:p w:rsidR="006C2E11" w:rsidRPr="006C2E11" w:rsidRDefault="006C2E11" w:rsidP="006C2E11">
            <w:pPr>
              <w:pStyle w:val="TableParagraph"/>
              <w:tabs>
                <w:tab w:val="left" w:pos="709"/>
              </w:tabs>
              <w:ind w:left="0"/>
              <w:jc w:val="both"/>
              <w:rPr>
                <w:sz w:val="24"/>
                <w:szCs w:val="24"/>
              </w:rPr>
            </w:pPr>
            <w:proofErr w:type="spellStart"/>
            <w:r w:rsidRPr="006C2E11">
              <w:rPr>
                <w:sz w:val="24"/>
                <w:szCs w:val="24"/>
              </w:rPr>
              <w:t>Рахунок№</w:t>
            </w:r>
            <w:proofErr w:type="spellEnd"/>
            <w:r w:rsidRPr="006C2E11">
              <w:rPr>
                <w:sz w:val="24"/>
                <w:szCs w:val="24"/>
              </w:rPr>
              <w:t>:</w:t>
            </w:r>
          </w:p>
          <w:p w:rsidR="006C2E11" w:rsidRPr="006C2E11" w:rsidRDefault="006C2E11" w:rsidP="006C2E11">
            <w:pPr>
              <w:pStyle w:val="TableParagraph"/>
              <w:tabs>
                <w:tab w:val="left" w:pos="709"/>
                <w:tab w:val="left" w:pos="4418"/>
              </w:tabs>
              <w:spacing w:before="1"/>
              <w:ind w:left="0"/>
              <w:jc w:val="both"/>
              <w:rPr>
                <w:sz w:val="24"/>
                <w:szCs w:val="24"/>
              </w:rPr>
            </w:pPr>
            <w:r w:rsidRPr="006C2E11">
              <w:rPr>
                <w:sz w:val="24"/>
                <w:szCs w:val="24"/>
              </w:rPr>
              <w:t>IBAN</w:t>
            </w:r>
            <w:r w:rsidRPr="006C2E11">
              <w:rPr>
                <w:sz w:val="24"/>
                <w:szCs w:val="24"/>
                <w:u w:val="single"/>
                <w:lang w:val="en-US"/>
              </w:rPr>
              <w:t>UA</w:t>
            </w:r>
            <w:r w:rsidRPr="006C2E11">
              <w:rPr>
                <w:sz w:val="24"/>
                <w:szCs w:val="24"/>
                <w:u w:val="single"/>
              </w:rPr>
              <w:t xml:space="preserve"> ___________________________________</w:t>
            </w:r>
          </w:p>
          <w:p w:rsidR="006C2E11" w:rsidRPr="006C2E11" w:rsidRDefault="006C2E11" w:rsidP="006C2E11">
            <w:pPr>
              <w:pStyle w:val="TableParagraph"/>
              <w:tabs>
                <w:tab w:val="left" w:pos="709"/>
                <w:tab w:val="left" w:pos="4372"/>
                <w:tab w:val="left" w:pos="4423"/>
              </w:tabs>
              <w:ind w:left="0"/>
              <w:jc w:val="both"/>
              <w:rPr>
                <w:sz w:val="24"/>
                <w:szCs w:val="24"/>
                <w:u w:val="single"/>
              </w:rPr>
            </w:pPr>
            <w:r w:rsidRPr="006C2E11">
              <w:rPr>
                <w:sz w:val="24"/>
                <w:szCs w:val="24"/>
              </w:rPr>
              <w:t>В</w:t>
            </w:r>
            <w:r w:rsidRPr="006C2E11">
              <w:rPr>
                <w:sz w:val="24"/>
                <w:szCs w:val="24"/>
                <w:u w:val="single"/>
              </w:rPr>
              <w:t xml:space="preserve"> _______________________________________</w:t>
            </w:r>
          </w:p>
          <w:p w:rsidR="006C2E11" w:rsidRPr="006C2E11" w:rsidRDefault="006C2E11" w:rsidP="006C2E11">
            <w:pPr>
              <w:pStyle w:val="TableParagraph"/>
              <w:tabs>
                <w:tab w:val="left" w:pos="709"/>
                <w:tab w:val="left" w:pos="4372"/>
                <w:tab w:val="left" w:pos="4423"/>
              </w:tabs>
              <w:ind w:left="0"/>
              <w:jc w:val="both"/>
              <w:rPr>
                <w:sz w:val="24"/>
                <w:szCs w:val="24"/>
              </w:rPr>
            </w:pPr>
            <w:r w:rsidRPr="006C2E11">
              <w:rPr>
                <w:sz w:val="24"/>
                <w:szCs w:val="24"/>
              </w:rPr>
              <w:t>Код ЄДРПОУ: 21087643</w:t>
            </w:r>
          </w:p>
          <w:p w:rsidR="006C2E11" w:rsidRPr="006C2E11" w:rsidRDefault="006C2E11" w:rsidP="006C2E11">
            <w:pPr>
              <w:pStyle w:val="TableParagraph"/>
              <w:tabs>
                <w:tab w:val="left" w:pos="709"/>
                <w:tab w:val="left" w:pos="4372"/>
                <w:tab w:val="left" w:pos="4423"/>
              </w:tabs>
              <w:ind w:left="0"/>
              <w:jc w:val="both"/>
              <w:rPr>
                <w:sz w:val="24"/>
                <w:szCs w:val="24"/>
              </w:rPr>
            </w:pPr>
            <w:r w:rsidRPr="006C2E11">
              <w:rPr>
                <w:sz w:val="24"/>
                <w:szCs w:val="24"/>
              </w:rPr>
              <w:t>ІПН:</w:t>
            </w:r>
            <w:r w:rsidRPr="006C2E11">
              <w:rPr>
                <w:sz w:val="24"/>
                <w:szCs w:val="24"/>
                <w:u w:val="single"/>
              </w:rPr>
              <w:tab/>
            </w:r>
            <w:r w:rsidRPr="006C2E11">
              <w:rPr>
                <w:sz w:val="24"/>
                <w:szCs w:val="24"/>
                <w:u w:val="single"/>
              </w:rPr>
              <w:tab/>
            </w:r>
          </w:p>
          <w:p w:rsidR="006C2E11" w:rsidRPr="006C2E11" w:rsidRDefault="006C2E11" w:rsidP="006C2E11">
            <w:pPr>
              <w:pStyle w:val="TableParagraph"/>
              <w:tabs>
                <w:tab w:val="left" w:pos="709"/>
                <w:tab w:val="left" w:pos="4420"/>
              </w:tabs>
              <w:ind w:left="0"/>
              <w:jc w:val="both"/>
              <w:rPr>
                <w:sz w:val="24"/>
                <w:szCs w:val="24"/>
              </w:rPr>
            </w:pPr>
            <w:r w:rsidRPr="006C2E11">
              <w:rPr>
                <w:sz w:val="24"/>
                <w:szCs w:val="24"/>
              </w:rPr>
              <w:t>Телефон</w:t>
            </w:r>
          </w:p>
          <w:p w:rsidR="006C2E11" w:rsidRPr="006C2E11" w:rsidRDefault="006C2E11" w:rsidP="006C2E11">
            <w:pPr>
              <w:pStyle w:val="TableParagraph"/>
              <w:tabs>
                <w:tab w:val="left" w:pos="709"/>
                <w:tab w:val="left" w:pos="4491"/>
              </w:tabs>
              <w:ind w:left="0"/>
              <w:jc w:val="both"/>
              <w:rPr>
                <w:sz w:val="24"/>
                <w:szCs w:val="24"/>
                <w:lang w:val="en-US"/>
              </w:rPr>
            </w:pPr>
            <w:r w:rsidRPr="006C2E11">
              <w:rPr>
                <w:sz w:val="24"/>
                <w:szCs w:val="24"/>
              </w:rPr>
              <w:t>E-</w:t>
            </w:r>
            <w:proofErr w:type="spellStart"/>
            <w:r w:rsidRPr="006C2E11">
              <w:rPr>
                <w:sz w:val="24"/>
                <w:szCs w:val="24"/>
              </w:rPr>
              <w:t>mail</w:t>
            </w:r>
            <w:proofErr w:type="spellEnd"/>
            <w:r w:rsidRPr="006C2E11">
              <w:rPr>
                <w:sz w:val="24"/>
                <w:szCs w:val="24"/>
              </w:rPr>
              <w:t xml:space="preserve">: </w:t>
            </w:r>
          </w:p>
          <w:p w:rsidR="006C2E11" w:rsidRPr="006C2E11" w:rsidRDefault="006C2E11" w:rsidP="006C2E11">
            <w:pPr>
              <w:shd w:val="clear" w:color="auto" w:fill="FFFFFF"/>
              <w:spacing w:line="240" w:lineRule="auto"/>
              <w:jc w:val="both"/>
              <w:rPr>
                <w:rFonts w:ascii="Times New Roman" w:hAnsi="Times New Roman" w:cs="Times New Roman"/>
                <w:b/>
                <w:sz w:val="24"/>
                <w:szCs w:val="24"/>
              </w:rPr>
            </w:pPr>
            <w:r w:rsidRPr="006C2E11">
              <w:rPr>
                <w:rFonts w:ascii="Times New Roman" w:hAnsi="Times New Roman" w:cs="Times New Roman"/>
                <w:sz w:val="24"/>
                <w:szCs w:val="24"/>
                <w:lang w:eastAsia="en-US"/>
              </w:rPr>
              <w:t>/ ___________  /</w:t>
            </w:r>
            <w:r w:rsidRPr="006C2E11">
              <w:rPr>
                <w:rFonts w:ascii="Times New Roman" w:hAnsi="Times New Roman" w:cs="Times New Roman"/>
                <w:sz w:val="24"/>
                <w:szCs w:val="24"/>
              </w:rPr>
              <w:t>________________/</w:t>
            </w:r>
          </w:p>
          <w:p w:rsidR="006C2E11" w:rsidRPr="006C2E11" w:rsidRDefault="006C2E11" w:rsidP="006C2E11">
            <w:pPr>
              <w:shd w:val="clear" w:color="auto" w:fill="FFFFFF"/>
              <w:spacing w:after="160" w:line="240" w:lineRule="auto"/>
              <w:jc w:val="both"/>
              <w:rPr>
                <w:rFonts w:ascii="Times New Roman" w:eastAsia="Calibri" w:hAnsi="Times New Roman" w:cs="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6C2E11" w:rsidRPr="006C2E11" w:rsidRDefault="006C2E11" w:rsidP="006C2E11">
            <w:pPr>
              <w:shd w:val="clear" w:color="auto" w:fill="FFFFFF"/>
              <w:spacing w:line="240" w:lineRule="auto"/>
              <w:jc w:val="center"/>
              <w:rPr>
                <w:rFonts w:ascii="Times New Roman" w:eastAsia="Calibri" w:hAnsi="Times New Roman" w:cs="Times New Roman"/>
                <w:sz w:val="24"/>
                <w:szCs w:val="24"/>
              </w:rPr>
            </w:pPr>
            <w:r w:rsidRPr="006C2E11">
              <w:rPr>
                <w:rFonts w:ascii="Times New Roman" w:hAnsi="Times New Roman" w:cs="Times New Roman"/>
                <w:b/>
                <w:bCs/>
                <w:sz w:val="24"/>
                <w:szCs w:val="24"/>
              </w:rPr>
              <w:t>Постачальник</w:t>
            </w:r>
          </w:p>
          <w:p w:rsidR="006C2E11" w:rsidRPr="006C2E11" w:rsidRDefault="006C2E11" w:rsidP="006C2E11">
            <w:pPr>
              <w:shd w:val="clear" w:color="auto" w:fill="FFFFFF"/>
              <w:spacing w:line="240" w:lineRule="auto"/>
              <w:jc w:val="both"/>
              <w:rPr>
                <w:rFonts w:ascii="Times New Roman" w:hAnsi="Times New Roman" w:cs="Times New Roman"/>
                <w:sz w:val="24"/>
                <w:szCs w:val="24"/>
              </w:rPr>
            </w:pPr>
          </w:p>
          <w:p w:rsidR="006C2E11" w:rsidRPr="006C2E11" w:rsidRDefault="006C2E11" w:rsidP="006C2E11">
            <w:pPr>
              <w:shd w:val="clear" w:color="auto" w:fill="FFFFFF"/>
              <w:spacing w:line="240" w:lineRule="auto"/>
              <w:jc w:val="both"/>
              <w:rPr>
                <w:rFonts w:ascii="Times New Roman" w:hAnsi="Times New Roman" w:cs="Times New Roman"/>
                <w:sz w:val="24"/>
                <w:szCs w:val="24"/>
              </w:rPr>
            </w:pPr>
          </w:p>
          <w:p w:rsidR="006C2E11" w:rsidRPr="006C2E11" w:rsidRDefault="006C2E11" w:rsidP="006C2E11">
            <w:pPr>
              <w:shd w:val="clear" w:color="auto" w:fill="FFFFFF"/>
              <w:spacing w:line="240" w:lineRule="auto"/>
              <w:jc w:val="both"/>
              <w:rPr>
                <w:rFonts w:ascii="Times New Roman" w:hAnsi="Times New Roman" w:cs="Times New Roman"/>
                <w:sz w:val="24"/>
                <w:szCs w:val="24"/>
              </w:rPr>
            </w:pPr>
          </w:p>
          <w:p w:rsidR="006C2E11" w:rsidRPr="006C2E11" w:rsidRDefault="006C2E11" w:rsidP="006C2E11">
            <w:pPr>
              <w:shd w:val="clear" w:color="auto" w:fill="FFFFFF"/>
              <w:spacing w:line="240" w:lineRule="auto"/>
              <w:jc w:val="both"/>
              <w:rPr>
                <w:rFonts w:ascii="Times New Roman" w:hAnsi="Times New Roman" w:cs="Times New Roman"/>
                <w:sz w:val="24"/>
                <w:szCs w:val="24"/>
              </w:rPr>
            </w:pPr>
          </w:p>
          <w:p w:rsidR="006C2E11" w:rsidRPr="006C2E11" w:rsidRDefault="006C2E11" w:rsidP="006C2E11">
            <w:pPr>
              <w:shd w:val="clear" w:color="auto" w:fill="FFFFFF"/>
              <w:spacing w:line="240" w:lineRule="auto"/>
              <w:jc w:val="both"/>
              <w:rPr>
                <w:rFonts w:ascii="Times New Roman" w:hAnsi="Times New Roman" w:cs="Times New Roman"/>
                <w:sz w:val="24"/>
                <w:szCs w:val="24"/>
              </w:rPr>
            </w:pPr>
          </w:p>
          <w:p w:rsidR="006C2E11" w:rsidRPr="006C2E11" w:rsidRDefault="006C2E11" w:rsidP="006C2E11">
            <w:pPr>
              <w:shd w:val="clear" w:color="auto" w:fill="FFFFFF"/>
              <w:spacing w:line="240" w:lineRule="auto"/>
              <w:jc w:val="both"/>
              <w:rPr>
                <w:rFonts w:ascii="Times New Roman" w:hAnsi="Times New Roman" w:cs="Times New Roman"/>
                <w:sz w:val="24"/>
                <w:szCs w:val="24"/>
              </w:rPr>
            </w:pPr>
          </w:p>
          <w:p w:rsidR="006C2E11" w:rsidRPr="006C2E11" w:rsidRDefault="006C2E11" w:rsidP="006C2E11">
            <w:pPr>
              <w:shd w:val="clear" w:color="auto" w:fill="FFFFFF"/>
              <w:spacing w:line="240" w:lineRule="auto"/>
              <w:jc w:val="both"/>
              <w:rPr>
                <w:rFonts w:ascii="Times New Roman" w:hAnsi="Times New Roman" w:cs="Times New Roman"/>
                <w:sz w:val="24"/>
                <w:szCs w:val="24"/>
              </w:rPr>
            </w:pPr>
          </w:p>
          <w:p w:rsidR="006C2E11" w:rsidRPr="006C2E11" w:rsidRDefault="006C2E11" w:rsidP="006C2E11">
            <w:pPr>
              <w:shd w:val="clear" w:color="auto" w:fill="FFFFFF"/>
              <w:spacing w:line="240" w:lineRule="auto"/>
              <w:jc w:val="both"/>
              <w:rPr>
                <w:rFonts w:ascii="Times New Roman" w:hAnsi="Times New Roman" w:cs="Times New Roman"/>
                <w:sz w:val="24"/>
                <w:szCs w:val="24"/>
              </w:rPr>
            </w:pPr>
          </w:p>
          <w:p w:rsidR="006C2E11" w:rsidRPr="006C2E11" w:rsidRDefault="006C2E11" w:rsidP="006C2E11">
            <w:pPr>
              <w:shd w:val="clear" w:color="auto" w:fill="FFFFFF"/>
              <w:spacing w:line="240" w:lineRule="auto"/>
              <w:jc w:val="both"/>
              <w:rPr>
                <w:rFonts w:ascii="Times New Roman" w:hAnsi="Times New Roman" w:cs="Times New Roman"/>
                <w:sz w:val="24"/>
                <w:szCs w:val="24"/>
              </w:rPr>
            </w:pPr>
          </w:p>
          <w:p w:rsidR="006C2E11" w:rsidRPr="006C2E11" w:rsidRDefault="006C2E11" w:rsidP="006C2E11">
            <w:pPr>
              <w:shd w:val="clear" w:color="auto" w:fill="FFFFFF"/>
              <w:spacing w:after="160" w:line="240" w:lineRule="auto"/>
              <w:jc w:val="both"/>
              <w:rPr>
                <w:rFonts w:ascii="Times New Roman" w:eastAsia="Calibri" w:hAnsi="Times New Roman" w:cs="Times New Roman"/>
                <w:sz w:val="24"/>
                <w:szCs w:val="24"/>
              </w:rPr>
            </w:pPr>
          </w:p>
        </w:tc>
      </w:tr>
    </w:tbl>
    <w:p w:rsidR="006C2E11" w:rsidRPr="006C2E11" w:rsidRDefault="006C2E11" w:rsidP="006C2E11">
      <w:pPr>
        <w:pageBreakBefore/>
        <w:widowControl w:val="0"/>
        <w:shd w:val="clear" w:color="auto" w:fill="FFFFFF"/>
        <w:autoSpaceDE w:val="0"/>
        <w:spacing w:line="240" w:lineRule="auto"/>
        <w:ind w:firstLine="708"/>
        <w:jc w:val="right"/>
        <w:rPr>
          <w:rFonts w:ascii="Times New Roman" w:eastAsia="Calibri" w:hAnsi="Times New Roman" w:cs="Times New Roman"/>
          <w:sz w:val="24"/>
          <w:szCs w:val="24"/>
          <w:lang w:eastAsia="zh-CN"/>
        </w:rPr>
      </w:pPr>
      <w:r w:rsidRPr="006C2E11">
        <w:rPr>
          <w:rFonts w:ascii="Times New Roman" w:hAnsi="Times New Roman" w:cs="Times New Roman"/>
          <w:sz w:val="24"/>
          <w:szCs w:val="24"/>
          <w:lang w:eastAsia="zh-CN"/>
        </w:rPr>
        <w:lastRenderedPageBreak/>
        <w:t>Додаток 1 до Договору № __________</w:t>
      </w:r>
    </w:p>
    <w:p w:rsidR="006C2E11" w:rsidRPr="006C2E11" w:rsidRDefault="006C2E11" w:rsidP="006C2E11">
      <w:pPr>
        <w:widowControl w:val="0"/>
        <w:shd w:val="clear" w:color="auto" w:fill="FFFFFF"/>
        <w:autoSpaceDE w:val="0"/>
        <w:spacing w:line="240" w:lineRule="auto"/>
        <w:jc w:val="right"/>
        <w:rPr>
          <w:rFonts w:ascii="Times New Roman" w:hAnsi="Times New Roman" w:cs="Times New Roman"/>
          <w:sz w:val="24"/>
          <w:szCs w:val="24"/>
          <w:lang w:eastAsia="zh-CN"/>
        </w:rPr>
      </w:pPr>
      <w:r w:rsidRPr="006C2E11">
        <w:rPr>
          <w:rFonts w:ascii="Times New Roman" w:hAnsi="Times New Roman" w:cs="Times New Roman"/>
          <w:sz w:val="24"/>
          <w:szCs w:val="24"/>
          <w:lang w:eastAsia="zh-CN"/>
        </w:rPr>
        <w:t>від «___» _____________20____ року</w:t>
      </w:r>
    </w:p>
    <w:p w:rsidR="006C2E11" w:rsidRPr="006C2E11" w:rsidRDefault="006C2E11" w:rsidP="006C2E11">
      <w:pPr>
        <w:widowControl w:val="0"/>
        <w:shd w:val="clear" w:color="auto" w:fill="FFFFFF"/>
        <w:autoSpaceDE w:val="0"/>
        <w:spacing w:line="240" w:lineRule="auto"/>
        <w:ind w:firstLine="567"/>
        <w:jc w:val="both"/>
        <w:rPr>
          <w:rFonts w:ascii="Times New Roman" w:hAnsi="Times New Roman" w:cs="Times New Roman"/>
          <w:b/>
          <w:sz w:val="24"/>
          <w:szCs w:val="24"/>
          <w:lang w:eastAsia="zh-CN"/>
        </w:rPr>
      </w:pPr>
    </w:p>
    <w:p w:rsidR="006C2E11" w:rsidRPr="006C2E11" w:rsidRDefault="006C2E11" w:rsidP="006C2E11">
      <w:pPr>
        <w:spacing w:line="240" w:lineRule="auto"/>
        <w:jc w:val="center"/>
        <w:rPr>
          <w:rFonts w:ascii="Times New Roman" w:eastAsia="Times New Roman CYR" w:hAnsi="Times New Roman" w:cs="Times New Roman"/>
          <w:sz w:val="24"/>
          <w:szCs w:val="24"/>
          <w:shd w:val="clear" w:color="auto" w:fill="FFFFFF"/>
        </w:rPr>
      </w:pPr>
      <w:r w:rsidRPr="006C2E11">
        <w:rPr>
          <w:rFonts w:ascii="Times New Roman" w:eastAsia="Times New Roman CYR" w:hAnsi="Times New Roman" w:cs="Times New Roman"/>
          <w:sz w:val="24"/>
          <w:szCs w:val="24"/>
          <w:shd w:val="clear" w:color="auto" w:fill="FFFFFF"/>
        </w:rPr>
        <w:t>СПЕЦИФІКАЦІЯ</w:t>
      </w:r>
    </w:p>
    <w:p w:rsidR="006C2E11" w:rsidRDefault="006C2E11" w:rsidP="006C2E11">
      <w:pPr>
        <w:spacing w:line="240" w:lineRule="auto"/>
        <w:ind w:right="283"/>
        <w:jc w:val="center"/>
        <w:rPr>
          <w:rFonts w:ascii="Times New Roman" w:eastAsia="Calibri" w:hAnsi="Times New Roman" w:cs="Calibri"/>
          <w:b/>
          <w:bCs/>
          <w:sz w:val="24"/>
          <w:szCs w:val="24"/>
        </w:rPr>
      </w:pPr>
    </w:p>
    <w:p w:rsidR="006C2E11" w:rsidRDefault="00395FF1" w:rsidP="006C2E11">
      <w:pPr>
        <w:spacing w:line="240" w:lineRule="auto"/>
        <w:ind w:left="34"/>
        <w:contextualSpacing/>
        <w:jc w:val="center"/>
        <w:rPr>
          <w:rFonts w:ascii="Times New Roman" w:hAnsi="Times New Roman"/>
          <w:b/>
          <w:sz w:val="24"/>
          <w:szCs w:val="24"/>
        </w:rPr>
      </w:pPr>
      <w:r>
        <w:rPr>
          <w:rFonts w:ascii="Times New Roman" w:hAnsi="Times New Roman"/>
          <w:b/>
          <w:sz w:val="24"/>
          <w:szCs w:val="24"/>
        </w:rPr>
        <w:t>Риба хек с/м</w:t>
      </w:r>
    </w:p>
    <w:p w:rsidR="006C2E11" w:rsidRDefault="00395FF1" w:rsidP="006C2E11">
      <w:pPr>
        <w:spacing w:line="240" w:lineRule="auto"/>
        <w:ind w:left="34"/>
        <w:contextualSpacing/>
        <w:jc w:val="center"/>
        <w:rPr>
          <w:rFonts w:ascii="Times New Roman" w:hAnsi="Times New Roman"/>
          <w:sz w:val="24"/>
          <w:szCs w:val="24"/>
          <w:lang w:eastAsia="en-US"/>
        </w:rPr>
      </w:pPr>
      <w:r>
        <w:rPr>
          <w:rFonts w:ascii="Times New Roman" w:hAnsi="Times New Roman"/>
        </w:rPr>
        <w:t>(</w:t>
      </w:r>
      <w:r w:rsidR="006C2E11">
        <w:rPr>
          <w:rFonts w:ascii="Times New Roman" w:hAnsi="Times New Roman"/>
        </w:rPr>
        <w:t xml:space="preserve"> </w:t>
      </w:r>
      <w:r w:rsidRPr="00395FF1">
        <w:rPr>
          <w:rFonts w:ascii="Times New Roman" w:hAnsi="Times New Roman" w:cs="Times New Roman"/>
          <w:sz w:val="24"/>
          <w:szCs w:val="24"/>
          <w:shd w:val="clear" w:color="auto" w:fill="FFFFFF"/>
        </w:rPr>
        <w:t>код </w:t>
      </w:r>
      <w:proofErr w:type="spellStart"/>
      <w:r w:rsidRPr="00395FF1">
        <w:rPr>
          <w:rStyle w:val="a7"/>
          <w:rFonts w:ascii="Times New Roman" w:hAnsi="Times New Roman" w:cs="Times New Roman"/>
          <w:bCs/>
          <w:i w:val="0"/>
          <w:iCs w:val="0"/>
          <w:sz w:val="24"/>
          <w:szCs w:val="24"/>
          <w:shd w:val="clear" w:color="auto" w:fill="FFFFFF"/>
        </w:rPr>
        <w:t>ДК</w:t>
      </w:r>
      <w:proofErr w:type="spellEnd"/>
      <w:r w:rsidRPr="00395FF1">
        <w:rPr>
          <w:rFonts w:ascii="Times New Roman" w:hAnsi="Times New Roman" w:cs="Times New Roman"/>
          <w:sz w:val="24"/>
          <w:szCs w:val="24"/>
          <w:shd w:val="clear" w:color="auto" w:fill="FFFFFF"/>
        </w:rPr>
        <w:t> 021:2015 - 15220000-6 – </w:t>
      </w:r>
      <w:r w:rsidRPr="00395FF1">
        <w:rPr>
          <w:rStyle w:val="a7"/>
          <w:rFonts w:ascii="Times New Roman" w:hAnsi="Times New Roman" w:cs="Times New Roman"/>
          <w:bCs/>
          <w:i w:val="0"/>
          <w:iCs w:val="0"/>
          <w:sz w:val="24"/>
          <w:szCs w:val="24"/>
          <w:shd w:val="clear" w:color="auto" w:fill="FFFFFF"/>
        </w:rPr>
        <w:t>Риба</w:t>
      </w:r>
      <w:r w:rsidRPr="00395FF1">
        <w:rPr>
          <w:rFonts w:ascii="Times New Roman" w:hAnsi="Times New Roman" w:cs="Times New Roman"/>
          <w:sz w:val="24"/>
          <w:szCs w:val="24"/>
          <w:shd w:val="clear" w:color="auto" w:fill="FFFFFF"/>
        </w:rPr>
        <w:t>, рибне філе та інше м'ясо </w:t>
      </w:r>
      <w:r w:rsidRPr="00395FF1">
        <w:rPr>
          <w:rStyle w:val="a7"/>
          <w:rFonts w:ascii="Times New Roman" w:hAnsi="Times New Roman" w:cs="Times New Roman"/>
          <w:bCs/>
          <w:i w:val="0"/>
          <w:iCs w:val="0"/>
          <w:sz w:val="24"/>
          <w:szCs w:val="24"/>
          <w:shd w:val="clear" w:color="auto" w:fill="FFFFFF"/>
        </w:rPr>
        <w:t>риби</w:t>
      </w:r>
      <w:r w:rsidRPr="00395FF1">
        <w:rPr>
          <w:rFonts w:ascii="Times New Roman" w:hAnsi="Times New Roman" w:cs="Times New Roman"/>
          <w:sz w:val="24"/>
          <w:szCs w:val="24"/>
          <w:shd w:val="clear" w:color="auto" w:fill="FFFFFF"/>
        </w:rPr>
        <w:t> морожені</w:t>
      </w:r>
      <w:r w:rsidR="006C2E11">
        <w:rPr>
          <w:rFonts w:ascii="Times New Roman" w:hAnsi="Times New Roman"/>
        </w:rPr>
        <w:t>)</w:t>
      </w:r>
    </w:p>
    <w:p w:rsidR="006C2E11" w:rsidRDefault="006C2E11" w:rsidP="006C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02"/>
        <w:gridCol w:w="1701"/>
        <w:gridCol w:w="1856"/>
        <w:gridCol w:w="1404"/>
        <w:gridCol w:w="1447"/>
      </w:tblGrid>
      <w:tr w:rsidR="006C2E11" w:rsidTr="006C2E11">
        <w:trPr>
          <w:trHeight w:val="976"/>
        </w:trPr>
        <w:tc>
          <w:tcPr>
            <w:tcW w:w="568" w:type="dxa"/>
            <w:tcBorders>
              <w:top w:val="single" w:sz="4" w:space="0" w:color="auto"/>
              <w:left w:val="single" w:sz="4" w:space="0" w:color="auto"/>
              <w:bottom w:val="single" w:sz="4" w:space="0" w:color="auto"/>
              <w:right w:val="single" w:sz="4" w:space="0" w:color="auto"/>
            </w:tcBorders>
            <w:hideMark/>
          </w:tcPr>
          <w:p w:rsidR="006C2E11" w:rsidRDefault="006C2E11">
            <w:pPr>
              <w:spacing w:after="160" w:line="254" w:lineRule="auto"/>
              <w:jc w:val="center"/>
              <w:rPr>
                <w:rFonts w:ascii="Times New Roman" w:eastAsia="Calibri" w:hAnsi="Times New Roman" w:cs="Times New Roman"/>
                <w:bCs/>
                <w:sz w:val="24"/>
                <w:szCs w:val="24"/>
              </w:rPr>
            </w:pPr>
            <w:r>
              <w:rPr>
                <w:rFonts w:ascii="Times New Roman" w:hAnsi="Times New Roman" w:cs="Times New Roman"/>
                <w:bCs/>
                <w:sz w:val="24"/>
                <w:szCs w:val="24"/>
              </w:rPr>
              <w:t>№ п/п</w:t>
            </w:r>
          </w:p>
        </w:tc>
        <w:tc>
          <w:tcPr>
            <w:tcW w:w="3402" w:type="dxa"/>
            <w:tcBorders>
              <w:top w:val="single" w:sz="4" w:space="0" w:color="auto"/>
              <w:left w:val="single" w:sz="4" w:space="0" w:color="auto"/>
              <w:bottom w:val="single" w:sz="4" w:space="0" w:color="auto"/>
              <w:right w:val="single" w:sz="4" w:space="0" w:color="auto"/>
            </w:tcBorders>
            <w:hideMark/>
          </w:tcPr>
          <w:p w:rsidR="006C2E11" w:rsidRDefault="006C2E11">
            <w:pPr>
              <w:jc w:val="both"/>
              <w:rPr>
                <w:rFonts w:ascii="Times New Roman" w:eastAsia="Calibri" w:hAnsi="Times New Roman" w:cs="Times New Roman"/>
                <w:sz w:val="24"/>
                <w:szCs w:val="24"/>
              </w:rPr>
            </w:pPr>
            <w:r>
              <w:rPr>
                <w:rFonts w:ascii="Times New Roman" w:hAnsi="Times New Roman" w:cs="Times New Roman"/>
                <w:sz w:val="24"/>
                <w:szCs w:val="24"/>
              </w:rPr>
              <w:t>Найменування Продукції,</w:t>
            </w:r>
          </w:p>
          <w:p w:rsidR="006C2E11" w:rsidRDefault="006C2E11">
            <w:pPr>
              <w:spacing w:after="160" w:line="254" w:lineRule="auto"/>
              <w:jc w:val="both"/>
              <w:rPr>
                <w:rFonts w:ascii="Times New Roman" w:eastAsia="Calibri" w:hAnsi="Times New Roman" w:cs="Times New Roman"/>
                <w:bCs/>
                <w:sz w:val="24"/>
                <w:szCs w:val="24"/>
              </w:rPr>
            </w:pPr>
            <w:r>
              <w:rPr>
                <w:rFonts w:ascii="Times New Roman" w:hAnsi="Times New Roman" w:cs="Times New Roman"/>
                <w:sz w:val="24"/>
                <w:szCs w:val="24"/>
              </w:rPr>
              <w:t>відповідний код та назва  номенклатурної позиції</w:t>
            </w:r>
          </w:p>
        </w:tc>
        <w:tc>
          <w:tcPr>
            <w:tcW w:w="1701" w:type="dxa"/>
            <w:tcBorders>
              <w:top w:val="single" w:sz="4" w:space="0" w:color="auto"/>
              <w:left w:val="single" w:sz="4" w:space="0" w:color="auto"/>
              <w:bottom w:val="single" w:sz="4" w:space="0" w:color="auto"/>
              <w:right w:val="single" w:sz="4" w:space="0" w:color="auto"/>
            </w:tcBorders>
            <w:hideMark/>
          </w:tcPr>
          <w:p w:rsidR="006C2E11" w:rsidRDefault="006C2E11">
            <w:pPr>
              <w:spacing w:after="160" w:line="254" w:lineRule="auto"/>
              <w:jc w:val="center"/>
              <w:rPr>
                <w:rFonts w:ascii="Times New Roman" w:eastAsia="Calibri" w:hAnsi="Times New Roman" w:cs="Times New Roman"/>
                <w:bCs/>
                <w:sz w:val="24"/>
                <w:szCs w:val="24"/>
              </w:rPr>
            </w:pPr>
            <w:r>
              <w:rPr>
                <w:rFonts w:ascii="Times New Roman" w:hAnsi="Times New Roman" w:cs="Times New Roman"/>
                <w:bCs/>
                <w:sz w:val="24"/>
                <w:szCs w:val="24"/>
              </w:rPr>
              <w:t>Одиниці виміру</w:t>
            </w:r>
          </w:p>
        </w:tc>
        <w:tc>
          <w:tcPr>
            <w:tcW w:w="1856" w:type="dxa"/>
            <w:tcBorders>
              <w:top w:val="single" w:sz="4" w:space="0" w:color="auto"/>
              <w:left w:val="single" w:sz="4" w:space="0" w:color="auto"/>
              <w:bottom w:val="single" w:sz="4" w:space="0" w:color="auto"/>
              <w:right w:val="single" w:sz="4" w:space="0" w:color="auto"/>
            </w:tcBorders>
            <w:hideMark/>
          </w:tcPr>
          <w:p w:rsidR="006C2E11" w:rsidRDefault="006C2E11">
            <w:pPr>
              <w:spacing w:after="160" w:line="254" w:lineRule="auto"/>
              <w:jc w:val="center"/>
              <w:rPr>
                <w:rFonts w:ascii="Times New Roman" w:eastAsia="Calibri" w:hAnsi="Times New Roman" w:cs="Times New Roman"/>
                <w:bCs/>
                <w:sz w:val="24"/>
                <w:szCs w:val="24"/>
              </w:rPr>
            </w:pPr>
            <w:r>
              <w:rPr>
                <w:rFonts w:ascii="Times New Roman" w:hAnsi="Times New Roman" w:cs="Times New Roman"/>
                <w:bCs/>
                <w:sz w:val="24"/>
                <w:szCs w:val="24"/>
              </w:rPr>
              <w:t>Кількість</w:t>
            </w:r>
          </w:p>
        </w:tc>
        <w:tc>
          <w:tcPr>
            <w:tcW w:w="1404" w:type="dxa"/>
            <w:tcBorders>
              <w:top w:val="single" w:sz="4" w:space="0" w:color="auto"/>
              <w:left w:val="single" w:sz="4" w:space="0" w:color="auto"/>
              <w:bottom w:val="single" w:sz="4" w:space="0" w:color="auto"/>
              <w:right w:val="single" w:sz="4" w:space="0" w:color="auto"/>
            </w:tcBorders>
            <w:hideMark/>
          </w:tcPr>
          <w:p w:rsidR="006C2E11" w:rsidRDefault="006C2E11">
            <w:pPr>
              <w:spacing w:after="160" w:line="254" w:lineRule="auto"/>
              <w:jc w:val="center"/>
              <w:rPr>
                <w:rFonts w:ascii="Times New Roman" w:eastAsia="Calibri" w:hAnsi="Times New Roman" w:cs="Times New Roman"/>
                <w:bCs/>
                <w:sz w:val="24"/>
                <w:szCs w:val="24"/>
              </w:rPr>
            </w:pPr>
            <w:r>
              <w:rPr>
                <w:rFonts w:ascii="Times New Roman" w:hAnsi="Times New Roman" w:cs="Times New Roman"/>
                <w:bCs/>
                <w:sz w:val="24"/>
                <w:szCs w:val="24"/>
              </w:rPr>
              <w:t>Ціна за одиницю, грн. з ПДВ</w:t>
            </w:r>
          </w:p>
        </w:tc>
        <w:tc>
          <w:tcPr>
            <w:tcW w:w="1447" w:type="dxa"/>
            <w:tcBorders>
              <w:top w:val="single" w:sz="4" w:space="0" w:color="auto"/>
              <w:left w:val="single" w:sz="4" w:space="0" w:color="auto"/>
              <w:bottom w:val="single" w:sz="4" w:space="0" w:color="auto"/>
              <w:right w:val="single" w:sz="4" w:space="0" w:color="auto"/>
            </w:tcBorders>
            <w:hideMark/>
          </w:tcPr>
          <w:p w:rsidR="006C2E11" w:rsidRDefault="006C2E11">
            <w:pPr>
              <w:spacing w:after="160" w:line="254" w:lineRule="auto"/>
              <w:jc w:val="center"/>
              <w:rPr>
                <w:rFonts w:ascii="Times New Roman" w:eastAsia="Calibri" w:hAnsi="Times New Roman" w:cs="Times New Roman"/>
                <w:sz w:val="24"/>
                <w:szCs w:val="24"/>
              </w:rPr>
            </w:pPr>
            <w:r>
              <w:rPr>
                <w:rFonts w:ascii="Times New Roman" w:hAnsi="Times New Roman" w:cs="Times New Roman"/>
                <w:bCs/>
                <w:sz w:val="24"/>
                <w:szCs w:val="24"/>
              </w:rPr>
              <w:t>Сума, грн. з ПДВ</w:t>
            </w:r>
          </w:p>
        </w:tc>
      </w:tr>
      <w:tr w:rsidR="006C2E11" w:rsidTr="006C2E11">
        <w:trPr>
          <w:cantSplit/>
          <w:trHeight w:val="150"/>
        </w:trPr>
        <w:tc>
          <w:tcPr>
            <w:tcW w:w="568" w:type="dxa"/>
            <w:tcBorders>
              <w:top w:val="single" w:sz="4" w:space="0" w:color="auto"/>
              <w:left w:val="single" w:sz="4" w:space="0" w:color="auto"/>
              <w:bottom w:val="single" w:sz="4" w:space="0" w:color="auto"/>
              <w:right w:val="single" w:sz="4" w:space="0" w:color="auto"/>
            </w:tcBorders>
            <w:vAlign w:val="center"/>
          </w:tcPr>
          <w:p w:rsidR="006C2E11" w:rsidRDefault="006C2E11">
            <w:pPr>
              <w:spacing w:after="160" w:line="240" w:lineRule="auto"/>
              <w:rPr>
                <w:rFonts w:ascii="Times New Roman" w:eastAsia="Calibri" w:hAnsi="Times New Roman" w:cs="Calibri"/>
              </w:rPr>
            </w:pPr>
          </w:p>
        </w:tc>
        <w:tc>
          <w:tcPr>
            <w:tcW w:w="3402" w:type="dxa"/>
            <w:tcBorders>
              <w:top w:val="single" w:sz="4" w:space="0" w:color="auto"/>
              <w:left w:val="nil"/>
              <w:bottom w:val="single" w:sz="4" w:space="0" w:color="auto"/>
              <w:right w:val="single" w:sz="4" w:space="0" w:color="auto"/>
            </w:tcBorders>
          </w:tcPr>
          <w:p w:rsidR="006C2E11" w:rsidRDefault="006C2E11">
            <w:pPr>
              <w:keepNext/>
              <w:keepLines/>
              <w:spacing w:after="160" w:line="240" w:lineRule="auto"/>
              <w:jc w:val="both"/>
              <w:rPr>
                <w:rFonts w:ascii="Times New Roman" w:eastAsia="Calibri" w:hAnsi="Times New Roman" w:cs="Calibri"/>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6C2E11" w:rsidRDefault="006C2E11">
            <w:pPr>
              <w:widowControl w:val="0"/>
              <w:suppressAutoHyphens/>
              <w:spacing w:after="160" w:line="240" w:lineRule="auto"/>
              <w:ind w:right="21"/>
              <w:jc w:val="center"/>
              <w:rPr>
                <w:rFonts w:ascii="Times New Roman" w:eastAsia="Calibri" w:hAnsi="Times New Roman" w:cs="Calibri"/>
                <w:bCs/>
                <w:kern w:val="2"/>
                <w:sz w:val="20"/>
                <w:szCs w:val="20"/>
              </w:rPr>
            </w:pPr>
          </w:p>
        </w:tc>
        <w:tc>
          <w:tcPr>
            <w:tcW w:w="1856" w:type="dxa"/>
            <w:tcBorders>
              <w:top w:val="single" w:sz="4" w:space="0" w:color="auto"/>
              <w:left w:val="single" w:sz="4" w:space="0" w:color="auto"/>
              <w:bottom w:val="single" w:sz="4" w:space="0" w:color="auto"/>
              <w:right w:val="single" w:sz="4" w:space="0" w:color="auto"/>
            </w:tcBorders>
            <w:vAlign w:val="center"/>
          </w:tcPr>
          <w:p w:rsidR="006C2E11" w:rsidRDefault="006C2E11">
            <w:pPr>
              <w:widowControl w:val="0"/>
              <w:suppressAutoHyphens/>
              <w:spacing w:after="160" w:line="240" w:lineRule="auto"/>
              <w:ind w:right="21"/>
              <w:rPr>
                <w:rFonts w:ascii="Times New Roman" w:eastAsia="Calibri" w:hAnsi="Times New Roman" w:cs="Calibri"/>
                <w:bCs/>
                <w:kern w:val="2"/>
                <w:sz w:val="20"/>
                <w:szCs w:val="20"/>
              </w:rPr>
            </w:pPr>
          </w:p>
        </w:tc>
        <w:tc>
          <w:tcPr>
            <w:tcW w:w="1404" w:type="dxa"/>
            <w:tcBorders>
              <w:top w:val="single" w:sz="4" w:space="0" w:color="auto"/>
              <w:left w:val="nil"/>
              <w:bottom w:val="single" w:sz="4" w:space="0" w:color="auto"/>
              <w:right w:val="single" w:sz="4" w:space="0" w:color="auto"/>
            </w:tcBorders>
            <w:vAlign w:val="center"/>
          </w:tcPr>
          <w:p w:rsidR="006C2E11" w:rsidRDefault="006C2E11">
            <w:pPr>
              <w:widowControl w:val="0"/>
              <w:suppressAutoHyphens/>
              <w:spacing w:after="160" w:line="240" w:lineRule="auto"/>
              <w:jc w:val="center"/>
              <w:rPr>
                <w:rFonts w:ascii="Times New Roman" w:eastAsia="Andale Sans UI" w:hAnsi="Times New Roman" w:cs="Calibri"/>
                <w:bCs/>
                <w:kern w:val="2"/>
                <w:sz w:val="20"/>
                <w:szCs w:val="20"/>
                <w:lang w:eastAsia="ar-SA"/>
              </w:rPr>
            </w:pPr>
          </w:p>
        </w:tc>
        <w:tc>
          <w:tcPr>
            <w:tcW w:w="1447" w:type="dxa"/>
            <w:tcBorders>
              <w:top w:val="single" w:sz="4" w:space="0" w:color="auto"/>
              <w:left w:val="nil"/>
              <w:bottom w:val="single" w:sz="4" w:space="0" w:color="auto"/>
              <w:right w:val="single" w:sz="4" w:space="0" w:color="auto"/>
            </w:tcBorders>
            <w:vAlign w:val="center"/>
          </w:tcPr>
          <w:p w:rsidR="006C2E11" w:rsidRDefault="006C2E11">
            <w:pPr>
              <w:widowControl w:val="0"/>
              <w:suppressAutoHyphens/>
              <w:spacing w:after="160" w:line="240" w:lineRule="auto"/>
              <w:ind w:left="-108" w:right="-108"/>
              <w:jc w:val="center"/>
              <w:rPr>
                <w:rFonts w:ascii="Times New Roman" w:eastAsia="Andale Sans UI" w:hAnsi="Times New Roman" w:cs="Calibri"/>
                <w:kern w:val="2"/>
                <w:sz w:val="20"/>
                <w:szCs w:val="20"/>
                <w:lang w:eastAsia="ar-SA"/>
              </w:rPr>
            </w:pPr>
          </w:p>
        </w:tc>
      </w:tr>
      <w:tr w:rsidR="006C2E11" w:rsidTr="006C2E11">
        <w:trPr>
          <w:trHeight w:val="624"/>
        </w:trPr>
        <w:tc>
          <w:tcPr>
            <w:tcW w:w="10378" w:type="dxa"/>
            <w:gridSpan w:val="6"/>
            <w:tcBorders>
              <w:top w:val="single" w:sz="4" w:space="0" w:color="auto"/>
              <w:left w:val="single" w:sz="4" w:space="0" w:color="auto"/>
              <w:bottom w:val="single" w:sz="4" w:space="0" w:color="auto"/>
              <w:right w:val="single" w:sz="4" w:space="0" w:color="auto"/>
            </w:tcBorders>
            <w:hideMark/>
          </w:tcPr>
          <w:p w:rsidR="006C2E11" w:rsidRDefault="006C2E11">
            <w:pPr>
              <w:rPr>
                <w:rFonts w:ascii="Times New Roman" w:eastAsia="Calibri" w:hAnsi="Times New Roman" w:cs="Times New Roman"/>
                <w:bCs/>
                <w:sz w:val="24"/>
                <w:szCs w:val="24"/>
              </w:rPr>
            </w:pPr>
            <w:r>
              <w:rPr>
                <w:rFonts w:ascii="Times New Roman" w:hAnsi="Times New Roman" w:cs="Times New Roman"/>
                <w:bCs/>
                <w:sz w:val="24"/>
                <w:szCs w:val="24"/>
              </w:rPr>
              <w:t>Загальна ціна Продукції, грн. з ПДВ*</w:t>
            </w:r>
          </w:p>
          <w:p w:rsidR="006C2E11" w:rsidRDefault="006C2E11">
            <w:pPr>
              <w:spacing w:after="160" w:line="254" w:lineRule="auto"/>
              <w:rPr>
                <w:rFonts w:ascii="Times New Roman" w:eastAsia="Calibri" w:hAnsi="Times New Roman" w:cs="Times New Roman"/>
                <w:bCs/>
                <w:sz w:val="24"/>
                <w:szCs w:val="24"/>
              </w:rPr>
            </w:pPr>
            <w:r>
              <w:rPr>
                <w:rFonts w:ascii="Times New Roman" w:hAnsi="Times New Roman" w:cs="Times New Roman"/>
                <w:bCs/>
                <w:sz w:val="24"/>
                <w:szCs w:val="24"/>
              </w:rPr>
              <w:t>в тому числі ПДВ</w:t>
            </w:r>
          </w:p>
        </w:tc>
      </w:tr>
    </w:tbl>
    <w:p w:rsidR="006C2E11" w:rsidRDefault="006C2E11" w:rsidP="006C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tbl>
      <w:tblPr>
        <w:tblW w:w="9615" w:type="dxa"/>
        <w:tblInd w:w="-5" w:type="dxa"/>
        <w:tblLayout w:type="fixed"/>
        <w:tblLook w:val="04A0"/>
      </w:tblPr>
      <w:tblGrid>
        <w:gridCol w:w="5531"/>
        <w:gridCol w:w="4084"/>
      </w:tblGrid>
      <w:tr w:rsidR="006C2E11" w:rsidTr="006C2E11">
        <w:trPr>
          <w:trHeight w:val="3818"/>
        </w:trPr>
        <w:tc>
          <w:tcPr>
            <w:tcW w:w="5529" w:type="dxa"/>
            <w:tcBorders>
              <w:top w:val="single" w:sz="4" w:space="0" w:color="auto"/>
              <w:left w:val="single" w:sz="4" w:space="0" w:color="auto"/>
              <w:bottom w:val="single" w:sz="4" w:space="0" w:color="auto"/>
              <w:right w:val="single" w:sz="4" w:space="0" w:color="auto"/>
            </w:tcBorders>
          </w:tcPr>
          <w:p w:rsidR="006C2E11" w:rsidRDefault="006C2E11">
            <w:pPr>
              <w:jc w:val="center"/>
              <w:rPr>
                <w:rFonts w:ascii="Times New Roman" w:eastAsia="Calibri" w:hAnsi="Times New Roman" w:cs="Times New Roman"/>
                <w:bCs/>
                <w:sz w:val="24"/>
                <w:szCs w:val="24"/>
              </w:rPr>
            </w:pPr>
            <w:r>
              <w:rPr>
                <w:rFonts w:ascii="Times New Roman" w:hAnsi="Times New Roman" w:cs="Times New Roman"/>
                <w:b/>
                <w:bCs/>
                <w:sz w:val="24"/>
                <w:szCs w:val="24"/>
              </w:rPr>
              <w:t>Замовник</w:t>
            </w:r>
          </w:p>
          <w:p w:rsidR="006C2E11" w:rsidRDefault="006C2E11">
            <w:pPr>
              <w:pStyle w:val="TableParagraph"/>
              <w:tabs>
                <w:tab w:val="left" w:pos="709"/>
                <w:tab w:val="left" w:pos="4349"/>
              </w:tabs>
              <w:spacing w:line="276" w:lineRule="auto"/>
              <w:ind w:left="0"/>
              <w:jc w:val="both"/>
              <w:rPr>
                <w:b/>
                <w:sz w:val="24"/>
                <w:szCs w:val="24"/>
              </w:rPr>
            </w:pPr>
            <w:r>
              <w:rPr>
                <w:b/>
                <w:sz w:val="24"/>
                <w:szCs w:val="24"/>
              </w:rPr>
              <w:t xml:space="preserve">Спеціальна школа в м. </w:t>
            </w:r>
            <w:proofErr w:type="spellStart"/>
            <w:r>
              <w:rPr>
                <w:b/>
                <w:sz w:val="24"/>
                <w:szCs w:val="24"/>
              </w:rPr>
              <w:t>Костопіль</w:t>
            </w:r>
            <w:proofErr w:type="spellEnd"/>
            <w:r>
              <w:rPr>
                <w:b/>
                <w:sz w:val="24"/>
                <w:szCs w:val="24"/>
              </w:rPr>
              <w:t xml:space="preserve"> Рівненської обласної ради </w:t>
            </w:r>
          </w:p>
          <w:p w:rsidR="006C2E11" w:rsidRDefault="006C2E11">
            <w:pPr>
              <w:pStyle w:val="TableParagraph"/>
              <w:tabs>
                <w:tab w:val="left" w:pos="709"/>
                <w:tab w:val="left" w:pos="4349"/>
              </w:tabs>
              <w:spacing w:line="276" w:lineRule="auto"/>
              <w:ind w:left="0"/>
              <w:jc w:val="both"/>
              <w:rPr>
                <w:sz w:val="24"/>
                <w:szCs w:val="24"/>
              </w:rPr>
            </w:pPr>
            <w:r>
              <w:rPr>
                <w:sz w:val="24"/>
                <w:szCs w:val="24"/>
              </w:rPr>
              <w:t>Поштова адреса:</w:t>
            </w:r>
            <w:r>
              <w:rPr>
                <w:sz w:val="24"/>
                <w:szCs w:val="24"/>
                <w:u w:val="single"/>
              </w:rPr>
              <w:t xml:space="preserve">35000, м. </w:t>
            </w:r>
            <w:proofErr w:type="spellStart"/>
            <w:r>
              <w:rPr>
                <w:sz w:val="24"/>
                <w:szCs w:val="24"/>
                <w:u w:val="single"/>
              </w:rPr>
              <w:t>Костопіль</w:t>
            </w:r>
            <w:proofErr w:type="spellEnd"/>
            <w:r>
              <w:rPr>
                <w:sz w:val="24"/>
                <w:szCs w:val="24"/>
                <w:u w:val="single"/>
              </w:rPr>
              <w:t>, провулок Князя Володимира, будинок 3</w:t>
            </w:r>
          </w:p>
          <w:p w:rsidR="006C2E11" w:rsidRDefault="006C2E11">
            <w:pPr>
              <w:pStyle w:val="TableParagraph"/>
              <w:tabs>
                <w:tab w:val="left" w:pos="709"/>
              </w:tabs>
              <w:spacing w:line="276" w:lineRule="auto"/>
              <w:ind w:left="0"/>
              <w:jc w:val="both"/>
              <w:rPr>
                <w:sz w:val="24"/>
                <w:szCs w:val="24"/>
              </w:rPr>
            </w:pPr>
            <w:proofErr w:type="spellStart"/>
            <w:r>
              <w:rPr>
                <w:sz w:val="24"/>
                <w:szCs w:val="24"/>
              </w:rPr>
              <w:t>Рахунок№</w:t>
            </w:r>
            <w:proofErr w:type="spellEnd"/>
            <w:r>
              <w:rPr>
                <w:sz w:val="24"/>
                <w:szCs w:val="24"/>
              </w:rPr>
              <w:t>:</w:t>
            </w:r>
          </w:p>
          <w:p w:rsidR="006C2E11" w:rsidRDefault="006C2E11">
            <w:pPr>
              <w:pStyle w:val="TableParagraph"/>
              <w:tabs>
                <w:tab w:val="left" w:pos="709"/>
                <w:tab w:val="left" w:pos="4418"/>
              </w:tabs>
              <w:spacing w:before="1" w:line="276" w:lineRule="auto"/>
              <w:ind w:left="0"/>
              <w:jc w:val="both"/>
              <w:rPr>
                <w:sz w:val="24"/>
                <w:szCs w:val="24"/>
              </w:rPr>
            </w:pPr>
            <w:r>
              <w:rPr>
                <w:sz w:val="24"/>
                <w:szCs w:val="24"/>
              </w:rPr>
              <w:t>IBAN</w:t>
            </w:r>
            <w:r>
              <w:rPr>
                <w:sz w:val="24"/>
                <w:szCs w:val="24"/>
                <w:u w:val="single"/>
                <w:lang w:val="en-US"/>
              </w:rPr>
              <w:t>UA</w:t>
            </w:r>
            <w:r>
              <w:rPr>
                <w:sz w:val="24"/>
                <w:szCs w:val="24"/>
                <w:u w:val="single"/>
              </w:rPr>
              <w:t xml:space="preserve"> ___________________________________</w:t>
            </w:r>
          </w:p>
          <w:p w:rsidR="006C2E11" w:rsidRDefault="006C2E11">
            <w:pPr>
              <w:pStyle w:val="TableParagraph"/>
              <w:tabs>
                <w:tab w:val="left" w:pos="709"/>
                <w:tab w:val="left" w:pos="4372"/>
                <w:tab w:val="left" w:pos="4423"/>
              </w:tabs>
              <w:spacing w:line="276" w:lineRule="auto"/>
              <w:ind w:left="0"/>
              <w:jc w:val="both"/>
              <w:rPr>
                <w:sz w:val="24"/>
                <w:szCs w:val="24"/>
                <w:u w:val="single"/>
              </w:rPr>
            </w:pPr>
            <w:r>
              <w:rPr>
                <w:sz w:val="24"/>
                <w:szCs w:val="24"/>
              </w:rPr>
              <w:t>В</w:t>
            </w:r>
            <w:r>
              <w:rPr>
                <w:sz w:val="24"/>
                <w:szCs w:val="24"/>
                <w:u w:val="single"/>
              </w:rPr>
              <w:t xml:space="preserve"> _______________________________________</w:t>
            </w:r>
          </w:p>
          <w:p w:rsidR="006C2E11" w:rsidRDefault="006C2E11">
            <w:pPr>
              <w:pStyle w:val="TableParagraph"/>
              <w:tabs>
                <w:tab w:val="left" w:pos="709"/>
                <w:tab w:val="left" w:pos="4372"/>
                <w:tab w:val="left" w:pos="4423"/>
              </w:tabs>
              <w:spacing w:line="276" w:lineRule="auto"/>
              <w:ind w:left="0"/>
              <w:jc w:val="both"/>
              <w:rPr>
                <w:sz w:val="24"/>
                <w:szCs w:val="24"/>
              </w:rPr>
            </w:pPr>
            <w:r>
              <w:rPr>
                <w:sz w:val="24"/>
                <w:szCs w:val="24"/>
              </w:rPr>
              <w:t>Код ЄДРПОУ: 21087643</w:t>
            </w:r>
          </w:p>
          <w:p w:rsidR="006C2E11" w:rsidRDefault="006C2E11">
            <w:pPr>
              <w:pStyle w:val="TableParagraph"/>
              <w:tabs>
                <w:tab w:val="left" w:pos="709"/>
                <w:tab w:val="left" w:pos="4372"/>
                <w:tab w:val="left" w:pos="4423"/>
              </w:tabs>
              <w:spacing w:line="276" w:lineRule="auto"/>
              <w:ind w:left="0"/>
              <w:jc w:val="both"/>
              <w:rPr>
                <w:sz w:val="24"/>
                <w:szCs w:val="24"/>
              </w:rPr>
            </w:pPr>
            <w:r>
              <w:rPr>
                <w:sz w:val="24"/>
                <w:szCs w:val="24"/>
              </w:rPr>
              <w:t>ІПН:</w:t>
            </w:r>
            <w:r>
              <w:rPr>
                <w:sz w:val="24"/>
                <w:szCs w:val="24"/>
                <w:u w:val="single"/>
              </w:rPr>
              <w:tab/>
            </w:r>
            <w:r>
              <w:rPr>
                <w:sz w:val="24"/>
                <w:szCs w:val="24"/>
                <w:u w:val="single"/>
              </w:rPr>
              <w:tab/>
            </w:r>
          </w:p>
          <w:p w:rsidR="006C2E11" w:rsidRDefault="006C2E11">
            <w:pPr>
              <w:pStyle w:val="TableParagraph"/>
              <w:tabs>
                <w:tab w:val="left" w:pos="709"/>
                <w:tab w:val="left" w:pos="4420"/>
              </w:tabs>
              <w:spacing w:line="276" w:lineRule="auto"/>
              <w:ind w:left="0"/>
              <w:jc w:val="both"/>
              <w:rPr>
                <w:sz w:val="24"/>
                <w:szCs w:val="24"/>
              </w:rPr>
            </w:pPr>
            <w:r>
              <w:rPr>
                <w:sz w:val="24"/>
                <w:szCs w:val="24"/>
              </w:rPr>
              <w:t>Телефон</w:t>
            </w:r>
          </w:p>
          <w:p w:rsidR="006C2E11" w:rsidRDefault="006C2E11">
            <w:pPr>
              <w:pStyle w:val="TableParagraph"/>
              <w:tabs>
                <w:tab w:val="left" w:pos="709"/>
                <w:tab w:val="left" w:pos="4491"/>
              </w:tabs>
              <w:spacing w:line="276" w:lineRule="auto"/>
              <w:ind w:left="0"/>
              <w:jc w:val="both"/>
              <w:rPr>
                <w:sz w:val="24"/>
                <w:szCs w:val="24"/>
                <w:lang w:val="en-US"/>
              </w:rPr>
            </w:pPr>
            <w:r>
              <w:rPr>
                <w:sz w:val="24"/>
                <w:szCs w:val="24"/>
              </w:rPr>
              <w:t>E-</w:t>
            </w:r>
            <w:proofErr w:type="spellStart"/>
            <w:r>
              <w:rPr>
                <w:sz w:val="24"/>
                <w:szCs w:val="24"/>
              </w:rPr>
              <w:t>mail</w:t>
            </w:r>
            <w:proofErr w:type="spellEnd"/>
            <w:r>
              <w:rPr>
                <w:sz w:val="24"/>
                <w:szCs w:val="24"/>
              </w:rPr>
              <w:t xml:space="preserve">: </w:t>
            </w:r>
          </w:p>
          <w:p w:rsidR="006C2E11" w:rsidRDefault="006C2E11">
            <w:pPr>
              <w:shd w:val="clear" w:color="auto" w:fill="FFFFFF"/>
              <w:jc w:val="both"/>
              <w:rPr>
                <w:rFonts w:ascii="Times New Roman" w:hAnsi="Times New Roman" w:cs="Times New Roman"/>
                <w:b/>
                <w:sz w:val="24"/>
                <w:szCs w:val="24"/>
              </w:rPr>
            </w:pPr>
            <w:r>
              <w:rPr>
                <w:rFonts w:ascii="Times New Roman" w:hAnsi="Times New Roman" w:cs="Times New Roman"/>
                <w:sz w:val="24"/>
                <w:szCs w:val="24"/>
                <w:lang w:eastAsia="en-US"/>
              </w:rPr>
              <w:t>/ ___________  /</w:t>
            </w:r>
            <w:r>
              <w:rPr>
                <w:rFonts w:ascii="Times New Roman" w:hAnsi="Times New Roman" w:cs="Times New Roman"/>
                <w:sz w:val="24"/>
                <w:szCs w:val="24"/>
              </w:rPr>
              <w:t>________________/</w:t>
            </w:r>
          </w:p>
          <w:p w:rsidR="006C2E11" w:rsidRDefault="006C2E11">
            <w:pPr>
              <w:shd w:val="clear" w:color="auto" w:fill="FFFFFF"/>
              <w:spacing w:after="160" w:line="254" w:lineRule="auto"/>
              <w:jc w:val="both"/>
              <w:rPr>
                <w:rFonts w:ascii="Times New Roman" w:eastAsia="Calibri" w:hAnsi="Times New Roman" w:cs="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tcPr>
          <w:p w:rsidR="006C2E11" w:rsidRDefault="006C2E11">
            <w:pPr>
              <w:shd w:val="clear" w:color="auto" w:fill="FFFFFF"/>
              <w:jc w:val="center"/>
              <w:rPr>
                <w:rFonts w:ascii="Times New Roman" w:eastAsia="Calibri" w:hAnsi="Times New Roman" w:cs="Times New Roman"/>
                <w:sz w:val="24"/>
                <w:szCs w:val="24"/>
              </w:rPr>
            </w:pPr>
            <w:r>
              <w:rPr>
                <w:rFonts w:ascii="Times New Roman" w:hAnsi="Times New Roman" w:cs="Times New Roman"/>
                <w:b/>
                <w:bCs/>
                <w:sz w:val="24"/>
                <w:szCs w:val="24"/>
              </w:rPr>
              <w:t>Постачальник</w:t>
            </w: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jc w:val="both"/>
              <w:rPr>
                <w:rFonts w:ascii="Times New Roman" w:hAnsi="Times New Roman" w:cs="Times New Roman"/>
                <w:sz w:val="24"/>
                <w:szCs w:val="24"/>
              </w:rPr>
            </w:pPr>
          </w:p>
          <w:p w:rsidR="006C2E11" w:rsidRDefault="006C2E11">
            <w:pPr>
              <w:shd w:val="clear" w:color="auto" w:fill="FFFFFF"/>
              <w:spacing w:after="160" w:line="254" w:lineRule="auto"/>
              <w:jc w:val="both"/>
              <w:rPr>
                <w:rFonts w:ascii="Times New Roman" w:eastAsia="Calibri" w:hAnsi="Times New Roman" w:cs="Times New Roman"/>
                <w:sz w:val="24"/>
                <w:szCs w:val="24"/>
              </w:rPr>
            </w:pPr>
          </w:p>
        </w:tc>
      </w:tr>
    </w:tbl>
    <w:p w:rsidR="006C2E11" w:rsidRDefault="006C2E11" w:rsidP="006C2E11">
      <w:pPr>
        <w:rPr>
          <w:rFonts w:ascii="Times New Roman" w:eastAsia="Calibri" w:hAnsi="Times New Roman" w:cs="Times New Roman"/>
          <w:sz w:val="24"/>
          <w:szCs w:val="24"/>
        </w:rPr>
      </w:pPr>
    </w:p>
    <w:p w:rsidR="006C2E11" w:rsidRDefault="006C2E11" w:rsidP="006C2E11">
      <w:pPr>
        <w:rPr>
          <w:rFonts w:ascii="Times New Roman" w:eastAsia="Times New Roman" w:hAnsi="Times New Roman" w:cs="Times New Roman"/>
        </w:rPr>
      </w:pPr>
    </w:p>
    <w:sectPr w:rsidR="006C2E11" w:rsidSect="003D71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3"/>
      <w:numFmt w:val="decimal"/>
      <w:lvlText w:val="%1."/>
      <w:lvlJc w:val="left"/>
      <w:pPr>
        <w:tabs>
          <w:tab w:val="left" w:pos="900"/>
        </w:tabs>
        <w:ind w:left="900" w:hanging="360"/>
      </w:pPr>
      <w:rPr>
        <w:b/>
        <w:lang w:val="ru-RU"/>
      </w:rPr>
    </w:lvl>
    <w:lvl w:ilvl="1">
      <w:start w:val="1"/>
      <w:numFmt w:val="decimal"/>
      <w:isLgl/>
      <w:lvlText w:val="%1.%2."/>
      <w:lvlJc w:val="left"/>
      <w:pPr>
        <w:ind w:left="900" w:hanging="360"/>
      </w:pPr>
      <w:rPr>
        <w:rFonts w:cs="Times New Roman CYR"/>
      </w:rPr>
    </w:lvl>
    <w:lvl w:ilvl="2">
      <w:start w:val="1"/>
      <w:numFmt w:val="decimal"/>
      <w:isLgl/>
      <w:lvlText w:val="%1.%2.%3."/>
      <w:lvlJc w:val="left"/>
      <w:pPr>
        <w:ind w:left="1260" w:hanging="720"/>
      </w:pPr>
      <w:rPr>
        <w:rFonts w:cs="Times New Roman CYR"/>
      </w:rPr>
    </w:lvl>
    <w:lvl w:ilvl="3">
      <w:start w:val="1"/>
      <w:numFmt w:val="decimal"/>
      <w:isLgl/>
      <w:lvlText w:val="%1.%2.%3.%4."/>
      <w:lvlJc w:val="left"/>
      <w:pPr>
        <w:ind w:left="1260" w:hanging="720"/>
      </w:pPr>
      <w:rPr>
        <w:rFonts w:cs="Times New Roman CYR"/>
      </w:rPr>
    </w:lvl>
    <w:lvl w:ilvl="4">
      <w:start w:val="1"/>
      <w:numFmt w:val="decimal"/>
      <w:isLgl/>
      <w:lvlText w:val="%1.%2.%3.%4.%5."/>
      <w:lvlJc w:val="left"/>
      <w:pPr>
        <w:ind w:left="1620" w:hanging="1080"/>
      </w:pPr>
      <w:rPr>
        <w:rFonts w:cs="Times New Roman CYR"/>
      </w:rPr>
    </w:lvl>
    <w:lvl w:ilvl="5">
      <w:start w:val="1"/>
      <w:numFmt w:val="decimal"/>
      <w:isLgl/>
      <w:lvlText w:val="%1.%2.%3.%4.%5.%6."/>
      <w:lvlJc w:val="left"/>
      <w:pPr>
        <w:ind w:left="1620" w:hanging="1080"/>
      </w:pPr>
      <w:rPr>
        <w:rFonts w:cs="Times New Roman CYR"/>
      </w:rPr>
    </w:lvl>
    <w:lvl w:ilvl="6">
      <w:start w:val="1"/>
      <w:numFmt w:val="decimal"/>
      <w:isLgl/>
      <w:lvlText w:val="%1.%2.%3.%4.%5.%6.%7."/>
      <w:lvlJc w:val="left"/>
      <w:pPr>
        <w:ind w:left="1980" w:hanging="1440"/>
      </w:pPr>
      <w:rPr>
        <w:rFonts w:cs="Times New Roman CYR"/>
      </w:rPr>
    </w:lvl>
    <w:lvl w:ilvl="7">
      <w:start w:val="1"/>
      <w:numFmt w:val="decimal"/>
      <w:isLgl/>
      <w:lvlText w:val="%1.%2.%3.%4.%5.%6.%7.%8."/>
      <w:lvlJc w:val="left"/>
      <w:pPr>
        <w:ind w:left="1980" w:hanging="1440"/>
      </w:pPr>
      <w:rPr>
        <w:rFonts w:cs="Times New Roman CYR"/>
      </w:rPr>
    </w:lvl>
    <w:lvl w:ilvl="8">
      <w:start w:val="1"/>
      <w:numFmt w:val="decimal"/>
      <w:isLgl/>
      <w:lvlText w:val="%1.%2.%3.%4.%5.%6.%7.%8.%9."/>
      <w:lvlJc w:val="left"/>
      <w:pPr>
        <w:ind w:left="2340" w:hanging="1800"/>
      </w:pPr>
      <w:rPr>
        <w:rFonts w:cs="Times New Roman CYR"/>
      </w:rPr>
    </w:lvl>
  </w:abstractNum>
  <w:abstractNum w:abstractNumId="1">
    <w:nsid w:val="0EE35367"/>
    <w:multiLevelType w:val="multilevel"/>
    <w:tmpl w:val="0EE35367"/>
    <w:lvl w:ilvl="0">
      <w:start w:val="4"/>
      <w:numFmt w:val="bullet"/>
      <w:lvlText w:val="-"/>
      <w:lvlJc w:val="left"/>
      <w:pPr>
        <w:ind w:left="927" w:hanging="360"/>
      </w:pPr>
      <w:rPr>
        <w:rFonts w:ascii="Times New Roman" w:eastAsia="Times New Roman" w:hAnsi="Times New Roman" w:cs="Times New Roman" w:hint="default"/>
        <w:color w:val="00000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
    <w:nsid w:val="182F6980"/>
    <w:multiLevelType w:val="multilevel"/>
    <w:tmpl w:val="182F6980"/>
    <w:lvl w:ilvl="0">
      <w:start w:val="1"/>
      <w:numFmt w:val="decimal"/>
      <w:lvlText w:val="%1."/>
      <w:lvlJc w:val="left"/>
      <w:pPr>
        <w:ind w:left="720" w:hanging="360"/>
      </w:pPr>
      <w:rPr>
        <w:b/>
      </w:rPr>
    </w:lvl>
    <w:lvl w:ilvl="1">
      <w:start w:val="1"/>
      <w:numFmt w:val="decimal"/>
      <w:isLgl/>
      <w:lvlText w:val="%1.%2."/>
      <w:lvlJc w:val="left"/>
      <w:pPr>
        <w:ind w:left="360" w:hanging="36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
    <w:nsid w:val="46BC61EC"/>
    <w:multiLevelType w:val="multilevel"/>
    <w:tmpl w:val="46BC61EC"/>
    <w:lvl w:ilvl="0">
      <w:start w:val="4"/>
      <w:numFmt w:val="decimal"/>
      <w:lvlText w:val="%1."/>
      <w:lvlJc w:val="left"/>
      <w:pPr>
        <w:ind w:left="360" w:hanging="36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67A32F18"/>
    <w:multiLevelType w:val="multilevel"/>
    <w:tmpl w:val="67A32F18"/>
    <w:lvl w:ilvl="0">
      <w:start w:val="6"/>
      <w:numFmt w:val="decimal"/>
      <w:lvlText w:val="%1."/>
      <w:lvlJc w:val="left"/>
      <w:pPr>
        <w:ind w:left="360" w:hanging="360"/>
      </w:pPr>
      <w:rPr>
        <w:b/>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2E11"/>
    <w:rsid w:val="000037CF"/>
    <w:rsid w:val="00395FF1"/>
    <w:rsid w:val="003D7143"/>
    <w:rsid w:val="005732C5"/>
    <w:rsid w:val="006C2E11"/>
    <w:rsid w:val="00B37266"/>
    <w:rsid w:val="00CC16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uiPriority w:val="99"/>
    <w:semiHidden/>
    <w:unhideWhenUsed/>
    <w:qFormat/>
    <w:rsid w:val="006C2E11"/>
    <w:pPr>
      <w:spacing w:after="120" w:line="480" w:lineRule="auto"/>
      <w:ind w:left="283"/>
    </w:pPr>
    <w:rPr>
      <w:rFonts w:ascii="Arial" w:eastAsia="Arial" w:hAnsi="Arial" w:cs="Arial"/>
      <w:color w:val="000000"/>
      <w:lang w:val="ru-RU" w:eastAsia="ru-RU"/>
    </w:rPr>
  </w:style>
  <w:style w:type="character" w:customStyle="1" w:styleId="a4">
    <w:name w:val="Абзац списку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5"/>
    <w:uiPriority w:val="34"/>
    <w:locked/>
    <w:rsid w:val="006C2E11"/>
    <w:rPr>
      <w:rFonts w:ascii="Calibri" w:eastAsia="Calibri" w:hAnsi="Calibri" w:cs="Times New Roman"/>
    </w:rPr>
  </w:style>
  <w:style w:type="paragraph" w:styleId="a5">
    <w:name w:val="List Paragraph"/>
    <w:aliases w:val="Список уровня 2,Number Bullets,название табл/рис,заголовок 1.1,Chapter10,List Paragraph,Bullet Number,Bullet 1,Use Case List Paragraph,lp1,List Paragraph1,lp11,List Paragraph11"/>
    <w:basedOn w:val="a"/>
    <w:link w:val="a4"/>
    <w:uiPriority w:val="34"/>
    <w:qFormat/>
    <w:rsid w:val="006C2E11"/>
    <w:pPr>
      <w:ind w:left="720"/>
      <w:contextualSpacing/>
    </w:pPr>
    <w:rPr>
      <w:rFonts w:ascii="Calibri" w:eastAsia="Calibri" w:hAnsi="Calibri" w:cs="Times New Roman"/>
    </w:rPr>
  </w:style>
  <w:style w:type="paragraph" w:customStyle="1" w:styleId="TableParagraph">
    <w:name w:val="Table Paragraph"/>
    <w:basedOn w:val="a"/>
    <w:uiPriority w:val="1"/>
    <w:qFormat/>
    <w:rsid w:val="006C2E11"/>
    <w:pPr>
      <w:widowControl w:val="0"/>
      <w:autoSpaceDE w:val="0"/>
      <w:autoSpaceDN w:val="0"/>
      <w:spacing w:after="0" w:line="240" w:lineRule="auto"/>
      <w:ind w:left="200"/>
    </w:pPr>
    <w:rPr>
      <w:rFonts w:ascii="Times New Roman" w:eastAsia="Times New Roman" w:hAnsi="Times New Roman" w:cs="Times New Roman"/>
      <w:lang w:eastAsia="en-US"/>
    </w:rPr>
  </w:style>
  <w:style w:type="character" w:customStyle="1" w:styleId="rvts0">
    <w:name w:val="rvts0"/>
    <w:basedOn w:val="a0"/>
    <w:qFormat/>
    <w:rsid w:val="006C2E11"/>
  </w:style>
  <w:style w:type="character" w:customStyle="1" w:styleId="1">
    <w:name w:val="Виділення1"/>
    <w:rsid w:val="006C2E11"/>
    <w:rPr>
      <w:i/>
      <w:iCs/>
    </w:rPr>
  </w:style>
  <w:style w:type="character" w:styleId="a6">
    <w:name w:val="Hyperlink"/>
    <w:basedOn w:val="a0"/>
    <w:uiPriority w:val="99"/>
    <w:semiHidden/>
    <w:unhideWhenUsed/>
    <w:rsid w:val="006C2E11"/>
    <w:rPr>
      <w:color w:val="0000FF"/>
      <w:u w:val="single"/>
    </w:rPr>
  </w:style>
  <w:style w:type="character" w:styleId="a7">
    <w:name w:val="Emphasis"/>
    <w:basedOn w:val="a0"/>
    <w:uiPriority w:val="20"/>
    <w:qFormat/>
    <w:rsid w:val="00395FF1"/>
    <w:rPr>
      <w:i/>
      <w:iCs/>
    </w:rPr>
  </w:style>
</w:styles>
</file>

<file path=word/webSettings.xml><?xml version="1.0" encoding="utf-8"?>
<w:webSettings xmlns:r="http://schemas.openxmlformats.org/officeDocument/2006/relationships" xmlns:w="http://schemas.openxmlformats.org/wordprocessingml/2006/main">
  <w:divs>
    <w:div w:id="20824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find=1&amp;text=%D1%86%D1%96%D0%BD%D0%B0+%D0%B7%D0%B0+%D0%BE%D0%B4%D0%B8%D0%BD%D0%B8%D1%86%D1%8E+%D1%82%D0%BE%D0%B2%D0%B0%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9171</Words>
  <Characters>5228</Characters>
  <Application>Microsoft Office Word</Application>
  <DocSecurity>0</DocSecurity>
  <Lines>43</Lines>
  <Paragraphs>28</Paragraphs>
  <ScaleCrop>false</ScaleCrop>
  <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2024-01-22T13:11:00Z</dcterms:created>
  <dcterms:modified xsi:type="dcterms:W3CDTF">2024-03-07T14:10:00Z</dcterms:modified>
</cp:coreProperties>
</file>