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8D" w:rsidRDefault="0073328D">
      <w:pPr>
        <w:spacing w:after="0" w:line="240" w:lineRule="auto"/>
        <w:ind w:left="5660"/>
        <w:jc w:val="right"/>
        <w:rPr>
          <w:rFonts w:ascii="Times New Roman" w:eastAsia="Times New Roman" w:hAnsi="Times New Roman" w:cs="Times New Roman"/>
          <w:b/>
          <w:color w:val="000000"/>
          <w:sz w:val="24"/>
          <w:szCs w:val="24"/>
        </w:rPr>
      </w:pPr>
    </w:p>
    <w:p w:rsidR="0073328D" w:rsidRDefault="00C769E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3328D" w:rsidRDefault="00C769E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3328D" w:rsidRDefault="00C769E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3328D" w:rsidRDefault="0073328D">
      <w:pPr>
        <w:spacing w:before="240" w:after="0" w:line="240" w:lineRule="auto"/>
        <w:jc w:val="center"/>
        <w:rPr>
          <w:rFonts w:ascii="Times New Roman" w:eastAsia="Times New Roman" w:hAnsi="Times New Roman" w:cs="Times New Roman"/>
          <w:b/>
          <w:i/>
          <w:color w:val="000000"/>
          <w:sz w:val="4"/>
          <w:szCs w:val="4"/>
        </w:rPr>
      </w:pPr>
    </w:p>
    <w:p w:rsidR="0073328D" w:rsidRDefault="00C769E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C769E9" w:rsidRDefault="00C769E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до предмету закупівлі</w:t>
      </w:r>
    </w:p>
    <w:p w:rsidR="00F80BFC" w:rsidRPr="00DE5A09" w:rsidRDefault="00F80BFC" w:rsidP="00F80BFC">
      <w:pPr>
        <w:spacing w:before="240" w:after="0" w:line="240" w:lineRule="auto"/>
        <w:jc w:val="center"/>
        <w:rPr>
          <w:rFonts w:ascii="Times New Roman" w:eastAsia="Times New Roman" w:hAnsi="Times New Roman" w:cs="Times New Roman"/>
          <w:b/>
          <w:i/>
          <w:sz w:val="24"/>
          <w:szCs w:val="24"/>
        </w:rPr>
      </w:pPr>
      <w:r w:rsidRPr="00DE5A09">
        <w:rPr>
          <w:rFonts w:ascii="Times New Roman" w:hAnsi="Times New Roman" w:cs="Times New Roman"/>
          <w:sz w:val="24"/>
          <w:szCs w:val="24"/>
          <w:shd w:val="clear" w:color="auto" w:fill="F0F5F2"/>
        </w:rPr>
        <w:t>Код ДК 021:2015 - 34110000-1 Легкові автомобілі (легковий автомобіль)</w:t>
      </w:r>
    </w:p>
    <w:p w:rsidR="0073328D" w:rsidRPr="00DE5A09" w:rsidRDefault="0073328D">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3328D">
        <w:tc>
          <w:tcPr>
            <w:tcW w:w="4740" w:type="dxa"/>
            <w:shd w:val="clear" w:color="auto" w:fill="auto"/>
            <w:tcMar>
              <w:top w:w="100" w:type="dxa"/>
              <w:left w:w="100" w:type="dxa"/>
              <w:bottom w:w="100" w:type="dxa"/>
              <w:right w:w="100" w:type="dxa"/>
            </w:tcMar>
          </w:tcPr>
          <w:p w:rsidR="0073328D" w:rsidRDefault="00C769E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73328D" w:rsidRPr="00F80BFC" w:rsidRDefault="00F80BFC" w:rsidP="00B31263">
            <w:pPr>
              <w:spacing w:before="240" w:after="0" w:line="240" w:lineRule="auto"/>
              <w:rPr>
                <w:rFonts w:ascii="Times New Roman" w:eastAsia="Times New Roman" w:hAnsi="Times New Roman" w:cs="Times New Roman"/>
                <w:sz w:val="24"/>
                <w:szCs w:val="24"/>
                <w:highlight w:val="white"/>
              </w:rPr>
            </w:pPr>
            <w:r w:rsidRPr="00F80BFC">
              <w:rPr>
                <w:rFonts w:ascii="Times New Roman" w:hAnsi="Times New Roman" w:cs="Times New Roman"/>
                <w:sz w:val="24"/>
                <w:szCs w:val="24"/>
                <w:shd w:val="clear" w:color="auto" w:fill="F0F5F2"/>
              </w:rPr>
              <w:t>Код ДК 021:2015 - 34110000-1 Легкові автомобілі (легковий автомобіль)</w:t>
            </w:r>
          </w:p>
        </w:tc>
      </w:tr>
      <w:tr w:rsidR="0073328D">
        <w:tc>
          <w:tcPr>
            <w:tcW w:w="4740" w:type="dxa"/>
            <w:shd w:val="clear" w:color="auto" w:fill="auto"/>
            <w:tcMar>
              <w:top w:w="100" w:type="dxa"/>
              <w:left w:w="100" w:type="dxa"/>
              <w:bottom w:w="100" w:type="dxa"/>
              <w:right w:w="100" w:type="dxa"/>
            </w:tcMar>
          </w:tcPr>
          <w:p w:rsidR="0073328D" w:rsidRDefault="00C769E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73328D" w:rsidRPr="0076662F" w:rsidRDefault="0076662F">
            <w:pPr>
              <w:widowControl w:val="0"/>
              <w:spacing w:after="0" w:line="240" w:lineRule="auto"/>
              <w:rPr>
                <w:rFonts w:ascii="Times New Roman" w:eastAsia="Times New Roman" w:hAnsi="Times New Roman" w:cs="Times New Roman"/>
                <w:sz w:val="24"/>
                <w:szCs w:val="24"/>
                <w:highlight w:val="white"/>
              </w:rPr>
            </w:pPr>
            <w:r w:rsidRPr="0076662F">
              <w:rPr>
                <w:rFonts w:ascii="Times New Roman" w:hAnsi="Times New Roman" w:cs="Times New Roman"/>
                <w:sz w:val="24"/>
                <w:szCs w:val="24"/>
                <w:shd w:val="clear" w:color="auto" w:fill="F0F5F2"/>
              </w:rPr>
              <w:t>34110000-1 Легкові автомобілі</w:t>
            </w:r>
          </w:p>
        </w:tc>
      </w:tr>
      <w:tr w:rsidR="0073328D">
        <w:tc>
          <w:tcPr>
            <w:tcW w:w="4740" w:type="dxa"/>
            <w:shd w:val="clear" w:color="auto" w:fill="auto"/>
            <w:tcMar>
              <w:top w:w="100" w:type="dxa"/>
              <w:left w:w="100" w:type="dxa"/>
              <w:bottom w:w="100" w:type="dxa"/>
              <w:right w:w="100" w:type="dxa"/>
            </w:tcMar>
          </w:tcPr>
          <w:p w:rsidR="0073328D" w:rsidRDefault="00C769E9" w:rsidP="0076662F">
            <w:pPr>
              <w:widowControl w:val="0"/>
              <w:spacing w:after="0" w:line="240" w:lineRule="auto"/>
              <w:rPr>
                <w:rFonts w:ascii="Times New Roman" w:eastAsia="Times New Roman" w:hAnsi="Times New Roman" w:cs="Times New Roman"/>
                <w:sz w:val="24"/>
                <w:szCs w:val="24"/>
                <w:highlight w:val="white"/>
              </w:rPr>
            </w:pPr>
            <w:r w:rsidRPr="0076662F">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w:t>
            </w:r>
            <w:r w:rsidRPr="0076662F">
              <w:rPr>
                <w:rFonts w:ascii="Times New Roman" w:eastAsia="Times New Roman" w:hAnsi="Times New Roman" w:cs="Times New Roman"/>
                <w:sz w:val="24"/>
                <w:szCs w:val="24"/>
                <w:highlight w:val="white"/>
              </w:rPr>
              <w:t xml:space="preserve">словником, що найбільше відповідає </w:t>
            </w:r>
            <w:r>
              <w:rPr>
                <w:rFonts w:ascii="Times New Roman" w:eastAsia="Times New Roman" w:hAnsi="Times New Roman" w:cs="Times New Roman"/>
                <w:sz w:val="24"/>
                <w:szCs w:val="24"/>
                <w:highlight w:val="white"/>
              </w:rPr>
              <w:t xml:space="preserve">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73328D" w:rsidRDefault="0046558C">
            <w:pPr>
              <w:widowControl w:val="0"/>
              <w:spacing w:after="0" w:line="240" w:lineRule="auto"/>
              <w:rPr>
                <w:rFonts w:ascii="Times New Roman" w:eastAsia="Times New Roman" w:hAnsi="Times New Roman" w:cs="Times New Roman"/>
                <w:i/>
                <w:sz w:val="24"/>
                <w:szCs w:val="24"/>
                <w:highlight w:val="white"/>
              </w:rPr>
            </w:pPr>
            <w:r w:rsidRPr="000D21BE">
              <w:rPr>
                <w:rFonts w:ascii="Times New Roman" w:hAnsi="Times New Roman" w:cs="Times New Roman"/>
                <w:color w:val="000000"/>
                <w:sz w:val="24"/>
                <w:szCs w:val="24"/>
              </w:rPr>
              <w:t>34115000-6 Інші легкові автомобілі</w:t>
            </w:r>
            <w:r w:rsidRPr="000D21BE">
              <w:rPr>
                <w:rFonts w:ascii="Segoe UI" w:hAnsi="Segoe UI" w:cs="Segoe UI"/>
                <w:color w:val="000000"/>
                <w:sz w:val="25"/>
                <w:szCs w:val="25"/>
              </w:rPr>
              <w:t> </w:t>
            </w:r>
            <w:hyperlink r:id="rId8" w:history="1">
              <w:r w:rsidRPr="000D21BE">
                <w:rPr>
                  <w:rStyle w:val="a6"/>
                  <w:rFonts w:ascii="Segoe UI" w:hAnsi="Segoe UI" w:cs="Segoe UI"/>
                  <w:color w:val="FFFFFF"/>
                  <w:sz w:val="2"/>
                  <w:szCs w:val="2"/>
                </w:rPr>
                <w:t xml:space="preserve">Тут https://dk21.dovidnyk.info/index.php?rozd=34115 про </w:t>
              </w:r>
              <w:r w:rsidRPr="000D21BE">
                <w:rPr>
                  <w:rStyle w:val="a6"/>
                  <w:rFonts w:ascii="Cambria Math" w:hAnsi="Cambria Math" w:cs="Cambria Math"/>
                  <w:color w:val="FFFFFF"/>
                  <w:sz w:val="2"/>
                  <w:szCs w:val="2"/>
                </w:rPr>
                <w:t>ℹ</w:t>
              </w:r>
              <w:r w:rsidRPr="000D21BE">
                <w:rPr>
                  <w:rStyle w:val="a6"/>
                  <w:rFonts w:ascii="Segoe UI" w:hAnsi="Segoe UI" w:cs="Segoe UI"/>
                  <w:color w:val="FFFFFF"/>
                  <w:sz w:val="2"/>
                  <w:szCs w:val="2"/>
                </w:rPr>
                <w:t xml:space="preserve"> ДК 021:2015 </w:t>
              </w:r>
              <w:r w:rsidRPr="000D21BE">
                <w:rPr>
                  <w:rStyle w:val="a6"/>
                  <w:rFonts w:ascii="Cambria Math" w:hAnsi="Cambria Math" w:cs="Cambria Math"/>
                  <w:color w:val="FFFFFF"/>
                  <w:sz w:val="2"/>
                  <w:szCs w:val="2"/>
                </w:rPr>
                <w:t>ℹ</w:t>
              </w:r>
            </w:hyperlink>
          </w:p>
        </w:tc>
      </w:tr>
      <w:tr w:rsidR="0073328D">
        <w:tc>
          <w:tcPr>
            <w:tcW w:w="4740" w:type="dxa"/>
            <w:shd w:val="clear" w:color="auto" w:fill="auto"/>
            <w:tcMar>
              <w:top w:w="100" w:type="dxa"/>
              <w:left w:w="100" w:type="dxa"/>
              <w:bottom w:w="100" w:type="dxa"/>
              <w:right w:w="100" w:type="dxa"/>
            </w:tcMar>
          </w:tcPr>
          <w:p w:rsidR="0073328D" w:rsidRDefault="00C769E9" w:rsidP="0046558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73328D" w:rsidRPr="0046558C" w:rsidRDefault="0046558C">
            <w:pPr>
              <w:widowControl w:val="0"/>
              <w:spacing w:after="0" w:line="240" w:lineRule="auto"/>
              <w:rPr>
                <w:rFonts w:ascii="Times New Roman" w:eastAsia="Times New Roman" w:hAnsi="Times New Roman" w:cs="Times New Roman"/>
                <w:sz w:val="24"/>
                <w:szCs w:val="24"/>
                <w:highlight w:val="white"/>
              </w:rPr>
            </w:pPr>
            <w:r w:rsidRPr="0046558C">
              <w:rPr>
                <w:rFonts w:ascii="Times New Roman" w:eastAsia="Times New Roman" w:hAnsi="Times New Roman" w:cs="Times New Roman"/>
                <w:sz w:val="24"/>
                <w:szCs w:val="24"/>
                <w:highlight w:val="white"/>
              </w:rPr>
              <w:t>1 штуки</w:t>
            </w:r>
          </w:p>
        </w:tc>
      </w:tr>
      <w:tr w:rsidR="0073328D">
        <w:tc>
          <w:tcPr>
            <w:tcW w:w="4740" w:type="dxa"/>
            <w:shd w:val="clear" w:color="auto" w:fill="auto"/>
            <w:tcMar>
              <w:top w:w="100" w:type="dxa"/>
              <w:left w:w="100" w:type="dxa"/>
              <w:bottom w:w="100" w:type="dxa"/>
              <w:right w:w="100" w:type="dxa"/>
            </w:tcMar>
          </w:tcPr>
          <w:p w:rsidR="0073328D" w:rsidRDefault="00C769E9" w:rsidP="0046558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1B3D25" w:rsidRPr="00BA6527" w:rsidRDefault="001B3D25" w:rsidP="001B3D25">
            <w:pPr>
              <w:widowControl w:val="0"/>
              <w:ind w:right="120"/>
              <w:jc w:val="both"/>
              <w:rPr>
                <w:rFonts w:ascii="Times New Roman" w:eastAsia="Times New Roman" w:hAnsi="Times New Roman" w:cs="Times New Roman"/>
                <w:sz w:val="24"/>
                <w:szCs w:val="24"/>
              </w:rPr>
            </w:pPr>
            <w:r w:rsidRPr="00BA6527">
              <w:rPr>
                <w:rFonts w:ascii="Times New Roman" w:eastAsia="Times New Roman" w:hAnsi="Times New Roman" w:cs="Times New Roman"/>
                <w:sz w:val="24"/>
                <w:szCs w:val="24"/>
              </w:rPr>
              <w:t>вул. Героїв Чорнобиля, буд. 1, м. Тараща, Білоцерківський район, Київська область, Україна, 09501</w:t>
            </w:r>
          </w:p>
          <w:p w:rsidR="0073328D" w:rsidRDefault="0073328D">
            <w:pPr>
              <w:widowControl w:val="0"/>
              <w:spacing w:after="0" w:line="240" w:lineRule="auto"/>
              <w:rPr>
                <w:rFonts w:ascii="Times New Roman" w:eastAsia="Times New Roman" w:hAnsi="Times New Roman" w:cs="Times New Roman"/>
                <w:i/>
                <w:sz w:val="24"/>
                <w:szCs w:val="24"/>
                <w:highlight w:val="white"/>
              </w:rPr>
            </w:pPr>
          </w:p>
        </w:tc>
      </w:tr>
      <w:tr w:rsidR="0073328D">
        <w:tc>
          <w:tcPr>
            <w:tcW w:w="4740" w:type="dxa"/>
            <w:shd w:val="clear" w:color="auto" w:fill="auto"/>
            <w:tcMar>
              <w:top w:w="100" w:type="dxa"/>
              <w:left w:w="100" w:type="dxa"/>
              <w:bottom w:w="100" w:type="dxa"/>
              <w:right w:w="100" w:type="dxa"/>
            </w:tcMar>
          </w:tcPr>
          <w:p w:rsidR="0073328D" w:rsidRDefault="00C769E9" w:rsidP="001B3D2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73328D" w:rsidRPr="000514AE" w:rsidRDefault="00DA412A" w:rsidP="00901AB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 дати підписання Договору </w:t>
            </w:r>
            <w:r w:rsidR="00C769E9" w:rsidRPr="000514AE">
              <w:rPr>
                <w:rFonts w:ascii="Times New Roman" w:eastAsia="Times New Roman" w:hAnsi="Times New Roman" w:cs="Times New Roman"/>
                <w:sz w:val="24"/>
                <w:szCs w:val="24"/>
                <w:highlight w:val="white"/>
              </w:rPr>
              <w:t xml:space="preserve">до </w:t>
            </w:r>
            <w:r w:rsidR="001B3D25" w:rsidRPr="000514AE">
              <w:rPr>
                <w:rFonts w:ascii="Times New Roman" w:eastAsia="Times New Roman" w:hAnsi="Times New Roman" w:cs="Times New Roman"/>
                <w:sz w:val="24"/>
                <w:szCs w:val="24"/>
                <w:highlight w:val="white"/>
              </w:rPr>
              <w:t>3</w:t>
            </w:r>
            <w:r w:rsidR="00901AB8">
              <w:rPr>
                <w:rFonts w:ascii="Times New Roman" w:eastAsia="Times New Roman" w:hAnsi="Times New Roman" w:cs="Times New Roman"/>
                <w:sz w:val="24"/>
                <w:szCs w:val="24"/>
                <w:highlight w:val="white"/>
              </w:rPr>
              <w:t>0</w:t>
            </w:r>
            <w:r w:rsidR="001B3D25" w:rsidRPr="000514AE">
              <w:rPr>
                <w:rFonts w:ascii="Times New Roman" w:eastAsia="Times New Roman" w:hAnsi="Times New Roman" w:cs="Times New Roman"/>
                <w:sz w:val="24"/>
                <w:szCs w:val="24"/>
                <w:highlight w:val="white"/>
              </w:rPr>
              <w:t xml:space="preserve"> </w:t>
            </w:r>
            <w:r w:rsidR="00901AB8">
              <w:rPr>
                <w:rFonts w:ascii="Times New Roman" w:eastAsia="Times New Roman" w:hAnsi="Times New Roman" w:cs="Times New Roman"/>
                <w:sz w:val="24"/>
                <w:szCs w:val="24"/>
                <w:highlight w:val="white"/>
              </w:rPr>
              <w:t>чер</w:t>
            </w:r>
            <w:r w:rsidR="001B3D25" w:rsidRPr="000514AE">
              <w:rPr>
                <w:rFonts w:ascii="Times New Roman" w:eastAsia="Times New Roman" w:hAnsi="Times New Roman" w:cs="Times New Roman"/>
                <w:sz w:val="24"/>
                <w:szCs w:val="24"/>
                <w:highlight w:val="white"/>
              </w:rPr>
              <w:t>вня</w:t>
            </w:r>
            <w:r w:rsidR="00C769E9" w:rsidRPr="000514AE">
              <w:rPr>
                <w:rFonts w:ascii="Times New Roman" w:eastAsia="Times New Roman" w:hAnsi="Times New Roman" w:cs="Times New Roman"/>
                <w:sz w:val="24"/>
                <w:szCs w:val="24"/>
                <w:highlight w:val="white"/>
              </w:rPr>
              <w:t xml:space="preserve"> 20</w:t>
            </w:r>
            <w:r w:rsidR="001B3D25" w:rsidRPr="000514AE">
              <w:rPr>
                <w:rFonts w:ascii="Times New Roman" w:eastAsia="Times New Roman" w:hAnsi="Times New Roman" w:cs="Times New Roman"/>
                <w:sz w:val="24"/>
                <w:szCs w:val="24"/>
                <w:highlight w:val="white"/>
              </w:rPr>
              <w:t xml:space="preserve">23 </w:t>
            </w:r>
            <w:r w:rsidR="00C769E9" w:rsidRPr="000514AE">
              <w:rPr>
                <w:rFonts w:ascii="Times New Roman" w:eastAsia="Times New Roman" w:hAnsi="Times New Roman" w:cs="Times New Roman"/>
                <w:sz w:val="24"/>
                <w:szCs w:val="24"/>
                <w:highlight w:val="white"/>
              </w:rPr>
              <w:t>року включно</w:t>
            </w:r>
            <w:r>
              <w:rPr>
                <w:rFonts w:ascii="Times New Roman" w:eastAsia="Times New Roman" w:hAnsi="Times New Roman" w:cs="Times New Roman"/>
                <w:sz w:val="24"/>
                <w:szCs w:val="24"/>
                <w:highlight w:val="white"/>
              </w:rPr>
              <w:t xml:space="preserve"> </w:t>
            </w:r>
          </w:p>
        </w:tc>
      </w:tr>
    </w:tbl>
    <w:p w:rsidR="0073328D" w:rsidRDefault="0073328D">
      <w:pPr>
        <w:spacing w:after="0" w:line="240" w:lineRule="auto"/>
        <w:rPr>
          <w:rFonts w:ascii="Times New Roman" w:eastAsia="Times New Roman" w:hAnsi="Times New Roman" w:cs="Times New Roman"/>
          <w:i/>
          <w:sz w:val="24"/>
          <w:szCs w:val="24"/>
        </w:rPr>
      </w:pPr>
    </w:p>
    <w:p w:rsidR="0073328D" w:rsidRDefault="00C769E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F32D57" w:rsidRPr="00D05D6B" w:rsidRDefault="00F32D57" w:rsidP="00D05D6B">
      <w:pPr>
        <w:shd w:val="clear" w:color="auto" w:fill="FFFFFF"/>
        <w:spacing w:after="0" w:line="240" w:lineRule="auto"/>
        <w:ind w:firstLine="567"/>
        <w:jc w:val="both"/>
        <w:rPr>
          <w:rFonts w:ascii="Times New Roman" w:eastAsia="Times New Roman" w:hAnsi="Times New Roman" w:cs="Times New Roman"/>
          <w:b/>
          <w:color w:val="4A86E8"/>
          <w:sz w:val="24"/>
          <w:szCs w:val="24"/>
        </w:rPr>
      </w:pPr>
      <w:r w:rsidRPr="00D05D6B">
        <w:rPr>
          <w:rFonts w:ascii="Times New Roman" w:eastAsia="Times New Roman" w:hAnsi="Times New Roman" w:cs="Times New Roman"/>
          <w:sz w:val="24"/>
          <w:szCs w:val="24"/>
        </w:rPr>
        <w:t xml:space="preserve">Замовник здійснює закупівлю </w:t>
      </w:r>
      <w:r w:rsidR="00DE5A09">
        <w:rPr>
          <w:rFonts w:ascii="Times New Roman" w:eastAsia="Times New Roman" w:hAnsi="Times New Roman" w:cs="Times New Roman"/>
          <w:sz w:val="24"/>
          <w:szCs w:val="24"/>
        </w:rPr>
        <w:t>легкового автомобіля саме з такими якісними та технічними характеристиками</w:t>
      </w:r>
      <w:r w:rsidRPr="00D05D6B">
        <w:rPr>
          <w:rFonts w:ascii="Times New Roman" w:eastAsia="Times New Roman" w:hAnsi="Times New Roman" w:cs="Times New Roman"/>
          <w:sz w:val="24"/>
          <w:szCs w:val="24"/>
        </w:rPr>
        <w:t xml:space="preserve">, оскільки </w:t>
      </w:r>
      <w:r w:rsidR="00DE5A09">
        <w:rPr>
          <w:rFonts w:ascii="Times New Roman" w:eastAsia="Times New Roman" w:hAnsi="Times New Roman" w:cs="Times New Roman"/>
          <w:sz w:val="24"/>
          <w:szCs w:val="24"/>
        </w:rPr>
        <w:t xml:space="preserve">вони </w:t>
      </w:r>
      <w:r w:rsidRPr="00D05D6B">
        <w:rPr>
          <w:rFonts w:ascii="Times New Roman" w:eastAsia="Times New Roman" w:hAnsi="Times New Roman" w:cs="Times New Roman"/>
          <w:sz w:val="24"/>
          <w:szCs w:val="24"/>
        </w:rPr>
        <w:t>найбільше відповіда</w:t>
      </w:r>
      <w:r w:rsidR="00DE5A09">
        <w:rPr>
          <w:rFonts w:ascii="Times New Roman" w:eastAsia="Times New Roman" w:hAnsi="Times New Roman" w:cs="Times New Roman"/>
          <w:sz w:val="24"/>
          <w:szCs w:val="24"/>
        </w:rPr>
        <w:t>ють</w:t>
      </w:r>
      <w:r w:rsidRPr="00D05D6B">
        <w:rPr>
          <w:rFonts w:ascii="Times New Roman" w:eastAsia="Times New Roman" w:hAnsi="Times New Roman" w:cs="Times New Roman"/>
          <w:sz w:val="24"/>
          <w:szCs w:val="24"/>
        </w:rPr>
        <w:t xml:space="preserve"> потребам та вимогам замовника.</w:t>
      </w:r>
      <w:r w:rsidRPr="00D05D6B">
        <w:rPr>
          <w:rFonts w:ascii="Times New Roman" w:eastAsia="Times New Roman" w:hAnsi="Times New Roman" w:cs="Times New Roman"/>
          <w:color w:val="4A86E8"/>
          <w:sz w:val="24"/>
          <w:szCs w:val="24"/>
        </w:rPr>
        <w:t xml:space="preserve">  </w:t>
      </w:r>
    </w:p>
    <w:p w:rsidR="006A7E74" w:rsidRDefault="006A7E74" w:rsidP="006A7E74">
      <w:pPr>
        <w:shd w:val="clear" w:color="auto" w:fill="FFFFFF"/>
        <w:suppressAutoHyphens/>
        <w:ind w:firstLine="709"/>
        <w:jc w:val="both"/>
        <w:rPr>
          <w:b/>
          <w:bCs/>
        </w:rPr>
      </w:pPr>
    </w:p>
    <w:p w:rsidR="006A7E74" w:rsidRPr="006A7E74" w:rsidRDefault="006A7E74" w:rsidP="006A7E74">
      <w:pPr>
        <w:shd w:val="clear" w:color="auto" w:fill="FFFFFF"/>
        <w:suppressAutoHyphens/>
        <w:ind w:firstLine="709"/>
        <w:jc w:val="center"/>
        <w:rPr>
          <w:rFonts w:ascii="Times New Roman" w:hAnsi="Times New Roman" w:cs="Times New Roman"/>
          <w:b/>
          <w:bCs/>
        </w:rPr>
      </w:pPr>
      <w:r w:rsidRPr="006A7E74">
        <w:rPr>
          <w:rFonts w:ascii="Times New Roman" w:hAnsi="Times New Roman" w:cs="Times New Roman"/>
          <w:b/>
          <w:bCs/>
        </w:rPr>
        <w:t>Якісні та технічні вимоги до предмета закупівлі та опис Товару</w:t>
      </w:r>
      <w:r w:rsidR="00E07411">
        <w:rPr>
          <w:rFonts w:ascii="Times New Roman" w:hAnsi="Times New Roman" w:cs="Times New Roman"/>
          <w:b/>
          <w:bCs/>
        </w:rPr>
        <w:t>,</w:t>
      </w:r>
      <w:r w:rsidRPr="006A7E74">
        <w:rPr>
          <w:rFonts w:ascii="Times New Roman" w:hAnsi="Times New Roman" w:cs="Times New Roman"/>
          <w:b/>
          <w:bCs/>
        </w:rPr>
        <w:t xml:space="preserve"> що пропонується до постачання:</w:t>
      </w:r>
    </w:p>
    <w:p w:rsidR="006A7E74" w:rsidRDefault="006A7E74" w:rsidP="006A7E74">
      <w:pPr>
        <w:shd w:val="clear" w:color="auto" w:fill="FFFFFF"/>
        <w:suppressAutoHyphens/>
        <w:ind w:firstLine="709"/>
        <w:jc w:val="right"/>
        <w:rPr>
          <w:b/>
          <w:bCs/>
          <w:i/>
          <w:iCs/>
        </w:rPr>
      </w:pPr>
      <w:r>
        <w:rPr>
          <w:b/>
          <w:bCs/>
          <w:i/>
          <w:iCs/>
        </w:rPr>
        <w:t>Таблиця 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402"/>
        <w:gridCol w:w="2835"/>
      </w:tblGrid>
      <w:tr w:rsidR="006A7E74" w:rsidRPr="006A7E74" w:rsidTr="00153A9B">
        <w:trPr>
          <w:trHeight w:val="244"/>
        </w:trPr>
        <w:tc>
          <w:tcPr>
            <w:tcW w:w="3686" w:type="dxa"/>
            <w:tcBorders>
              <w:top w:val="single" w:sz="4" w:space="0" w:color="auto"/>
              <w:left w:val="single" w:sz="4" w:space="0" w:color="auto"/>
              <w:bottom w:val="single" w:sz="4" w:space="0" w:color="auto"/>
              <w:right w:val="single" w:sz="4" w:space="0" w:color="auto"/>
            </w:tcBorders>
            <w:hideMark/>
          </w:tcPr>
          <w:p w:rsidR="006A7E74" w:rsidRPr="006A7E74" w:rsidRDefault="006A7E74" w:rsidP="00153A9B">
            <w:pPr>
              <w:rPr>
                <w:rFonts w:ascii="Times New Roman" w:eastAsia="Times New Roman" w:hAnsi="Times New Roman" w:cs="Times New Roman"/>
                <w:b/>
                <w:color w:val="000000"/>
              </w:rPr>
            </w:pPr>
            <w:r w:rsidRPr="006A7E74">
              <w:rPr>
                <w:rFonts w:ascii="Times New Roman" w:eastAsia="Times New Roman" w:hAnsi="Times New Roman" w:cs="Times New Roman"/>
                <w:b/>
                <w:color w:val="000000"/>
              </w:rPr>
              <w:t>Найменування параметру</w:t>
            </w:r>
          </w:p>
        </w:tc>
        <w:tc>
          <w:tcPr>
            <w:tcW w:w="3402" w:type="dxa"/>
            <w:tcBorders>
              <w:top w:val="single" w:sz="4" w:space="0" w:color="auto"/>
              <w:left w:val="single" w:sz="4" w:space="0" w:color="auto"/>
              <w:bottom w:val="single" w:sz="4" w:space="0" w:color="auto"/>
              <w:right w:val="single" w:sz="4" w:space="0" w:color="auto"/>
            </w:tcBorders>
            <w:hideMark/>
          </w:tcPr>
          <w:p w:rsidR="006A7E74" w:rsidRPr="006A7E74" w:rsidRDefault="006A7E74" w:rsidP="00153A9B">
            <w:pPr>
              <w:rPr>
                <w:rFonts w:ascii="Times New Roman" w:eastAsia="Times New Roman" w:hAnsi="Times New Roman" w:cs="Times New Roman"/>
                <w:b/>
                <w:color w:val="000000"/>
              </w:rPr>
            </w:pPr>
            <w:r w:rsidRPr="006A7E74">
              <w:rPr>
                <w:rFonts w:ascii="Times New Roman" w:eastAsia="Times New Roman" w:hAnsi="Times New Roman" w:cs="Times New Roman"/>
                <w:b/>
                <w:bCs/>
                <w:color w:val="000000"/>
              </w:rPr>
              <w:t>Технічні характеристики</w:t>
            </w:r>
          </w:p>
        </w:tc>
        <w:tc>
          <w:tcPr>
            <w:tcW w:w="2835" w:type="dxa"/>
            <w:tcBorders>
              <w:top w:val="single" w:sz="4" w:space="0" w:color="auto"/>
              <w:left w:val="single" w:sz="4" w:space="0" w:color="auto"/>
              <w:bottom w:val="single" w:sz="4" w:space="0" w:color="auto"/>
              <w:right w:val="single" w:sz="4" w:space="0" w:color="auto"/>
            </w:tcBorders>
          </w:tcPr>
          <w:p w:rsidR="006A7E74" w:rsidRPr="006A7E74" w:rsidRDefault="006A7E74" w:rsidP="00153A9B">
            <w:pPr>
              <w:jc w:val="center"/>
              <w:rPr>
                <w:rFonts w:ascii="Times New Roman" w:eastAsia="Times New Roman" w:hAnsi="Times New Roman" w:cs="Times New Roman"/>
                <w:b/>
                <w:bCs/>
                <w:color w:val="000000"/>
              </w:rPr>
            </w:pPr>
            <w:r w:rsidRPr="006A7E74">
              <w:rPr>
                <w:rFonts w:ascii="Times New Roman" w:eastAsia="Times New Roman" w:hAnsi="Times New Roman" w:cs="Times New Roman"/>
                <w:b/>
                <w:bCs/>
                <w:color w:val="000000"/>
              </w:rPr>
              <w:t>Відповідність вимогам запропонованого учасником Товару</w:t>
            </w:r>
          </w:p>
        </w:tc>
      </w:tr>
      <w:tr w:rsidR="006A7E74" w:rsidRPr="006A7E74" w:rsidTr="00153A9B">
        <w:tc>
          <w:tcPr>
            <w:tcW w:w="3686" w:type="dxa"/>
            <w:tcBorders>
              <w:top w:val="single" w:sz="4" w:space="0" w:color="auto"/>
              <w:left w:val="single" w:sz="4" w:space="0" w:color="auto"/>
              <w:bottom w:val="single" w:sz="4" w:space="0" w:color="auto"/>
              <w:right w:val="single" w:sz="4" w:space="0" w:color="auto"/>
            </w:tcBorders>
            <w:vAlign w:val="center"/>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Колір</w:t>
            </w:r>
          </w:p>
        </w:tc>
        <w:tc>
          <w:tcPr>
            <w:tcW w:w="3402" w:type="dxa"/>
            <w:tcBorders>
              <w:top w:val="single" w:sz="4" w:space="0" w:color="auto"/>
              <w:left w:val="single" w:sz="4" w:space="0" w:color="auto"/>
              <w:bottom w:val="single" w:sz="4" w:space="0" w:color="auto"/>
              <w:right w:val="single" w:sz="4" w:space="0" w:color="auto"/>
            </w:tcBorders>
            <w:vAlign w:val="center"/>
          </w:tcPr>
          <w:p w:rsidR="006A7E74" w:rsidRPr="006A7E74" w:rsidRDefault="006A7E74" w:rsidP="00153A9B">
            <w:pPr>
              <w:jc w:val="center"/>
              <w:rPr>
                <w:rFonts w:ascii="Times New Roman" w:eastAsia="Times New Roman" w:hAnsi="Times New Roman" w:cs="Times New Roman"/>
                <w:highlight w:val="yellow"/>
              </w:rPr>
            </w:pPr>
            <w:r w:rsidRPr="006F494D">
              <w:rPr>
                <w:rFonts w:ascii="Times New Roman" w:eastAsia="Times New Roman" w:hAnsi="Times New Roman" w:cs="Times New Roman"/>
              </w:rPr>
              <w:t>Білий</w:t>
            </w:r>
          </w:p>
        </w:tc>
        <w:tc>
          <w:tcPr>
            <w:tcW w:w="2835" w:type="dxa"/>
            <w:tcBorders>
              <w:top w:val="single" w:sz="4" w:space="0" w:color="auto"/>
              <w:left w:val="single" w:sz="4" w:space="0" w:color="auto"/>
              <w:bottom w:val="single" w:sz="4" w:space="0" w:color="auto"/>
              <w:right w:val="single" w:sz="4" w:space="0" w:color="auto"/>
            </w:tcBorders>
          </w:tcPr>
          <w:p w:rsidR="006A7E74" w:rsidRPr="006A7E74" w:rsidRDefault="006A7E74" w:rsidP="00153A9B">
            <w:pPr>
              <w:jc w:val="center"/>
              <w:rPr>
                <w:rFonts w:ascii="Times New Roman" w:eastAsia="Times New Roman" w:hAnsi="Times New Roman" w:cs="Times New Roman"/>
              </w:rPr>
            </w:pPr>
          </w:p>
        </w:tc>
      </w:tr>
      <w:tr w:rsidR="006A7E74" w:rsidRPr="006A7E74"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Тип кузову</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C64866" w:rsidP="00153A9B">
            <w:pPr>
              <w:jc w:val="center"/>
              <w:rPr>
                <w:rFonts w:ascii="Times New Roman" w:eastAsia="Times New Roman" w:hAnsi="Times New Roman" w:cs="Times New Roman"/>
              </w:rPr>
            </w:pPr>
            <w:proofErr w:type="spellStart"/>
            <w:r>
              <w:rPr>
                <w:rFonts w:ascii="Times New Roman" w:eastAsia="Times New Roman" w:hAnsi="Times New Roman" w:cs="Times New Roman"/>
              </w:rPr>
              <w:t>Хетчбек</w:t>
            </w:r>
            <w:proofErr w:type="spellEnd"/>
          </w:p>
        </w:tc>
        <w:tc>
          <w:tcPr>
            <w:tcW w:w="2835" w:type="dxa"/>
            <w:tcBorders>
              <w:top w:val="single" w:sz="4" w:space="0" w:color="auto"/>
              <w:left w:val="single" w:sz="4" w:space="0" w:color="auto"/>
              <w:bottom w:val="single" w:sz="4" w:space="0" w:color="auto"/>
              <w:right w:val="single" w:sz="4" w:space="0" w:color="auto"/>
            </w:tcBorders>
          </w:tcPr>
          <w:p w:rsidR="006A7E74" w:rsidRPr="006A7E74" w:rsidRDefault="006A7E74" w:rsidP="00153A9B">
            <w:pPr>
              <w:jc w:val="center"/>
              <w:rPr>
                <w:rFonts w:ascii="Times New Roman" w:eastAsia="Times New Roman" w:hAnsi="Times New Roman" w:cs="Times New Roman"/>
              </w:rPr>
            </w:pPr>
          </w:p>
        </w:tc>
      </w:tr>
      <w:tr w:rsidR="008E2A98" w:rsidRPr="006A7E74" w:rsidTr="00153A9B">
        <w:tc>
          <w:tcPr>
            <w:tcW w:w="3686" w:type="dxa"/>
            <w:tcBorders>
              <w:top w:val="single" w:sz="4" w:space="0" w:color="auto"/>
              <w:left w:val="single" w:sz="4" w:space="0" w:color="auto"/>
              <w:bottom w:val="single" w:sz="4" w:space="0" w:color="auto"/>
              <w:right w:val="single" w:sz="4" w:space="0" w:color="auto"/>
            </w:tcBorders>
            <w:vAlign w:val="center"/>
          </w:tcPr>
          <w:p w:rsidR="008E2A98" w:rsidRPr="006A7E74" w:rsidRDefault="008E2A98" w:rsidP="00153A9B">
            <w:pPr>
              <w:ind w:firstLineChars="100" w:firstLine="220"/>
              <w:rPr>
                <w:rFonts w:ascii="Times New Roman" w:eastAsia="Times New Roman" w:hAnsi="Times New Roman" w:cs="Times New Roman"/>
              </w:rPr>
            </w:pPr>
            <w:r>
              <w:rPr>
                <w:rFonts w:ascii="Times New Roman" w:eastAsia="Times New Roman" w:hAnsi="Times New Roman" w:cs="Times New Roman"/>
              </w:rPr>
              <w:t xml:space="preserve">Дверей/місць  </w:t>
            </w:r>
          </w:p>
        </w:tc>
        <w:tc>
          <w:tcPr>
            <w:tcW w:w="3402" w:type="dxa"/>
            <w:tcBorders>
              <w:top w:val="single" w:sz="4" w:space="0" w:color="auto"/>
              <w:left w:val="single" w:sz="4" w:space="0" w:color="auto"/>
              <w:bottom w:val="single" w:sz="4" w:space="0" w:color="auto"/>
              <w:right w:val="single" w:sz="4" w:space="0" w:color="auto"/>
            </w:tcBorders>
            <w:vAlign w:val="center"/>
          </w:tcPr>
          <w:p w:rsidR="008E2A98" w:rsidRPr="00ED1569" w:rsidRDefault="008E2A98" w:rsidP="00153A9B">
            <w:pPr>
              <w:jc w:val="center"/>
              <w:rPr>
                <w:rFonts w:ascii="Times New Roman" w:eastAsia="Times New Roman" w:hAnsi="Times New Roman" w:cs="Times New Roman"/>
              </w:rPr>
            </w:pPr>
            <w:r w:rsidRPr="00ED1569">
              <w:rPr>
                <w:rFonts w:ascii="Times New Roman" w:eastAsia="Times New Roman" w:hAnsi="Times New Roman" w:cs="Times New Roman"/>
              </w:rPr>
              <w:t>5/5</w:t>
            </w:r>
          </w:p>
        </w:tc>
        <w:tc>
          <w:tcPr>
            <w:tcW w:w="2835" w:type="dxa"/>
            <w:tcBorders>
              <w:top w:val="single" w:sz="4" w:space="0" w:color="auto"/>
              <w:left w:val="single" w:sz="4" w:space="0" w:color="auto"/>
              <w:bottom w:val="single" w:sz="4" w:space="0" w:color="auto"/>
              <w:right w:val="single" w:sz="4" w:space="0" w:color="auto"/>
            </w:tcBorders>
          </w:tcPr>
          <w:p w:rsidR="008E2A98" w:rsidRPr="006A7E74" w:rsidRDefault="008E2A98" w:rsidP="00153A9B">
            <w:pPr>
              <w:jc w:val="center"/>
              <w:rPr>
                <w:rFonts w:ascii="Times New Roman" w:eastAsia="Times New Roman" w:hAnsi="Times New Roman" w:cs="Times New Roman"/>
              </w:rPr>
            </w:pPr>
          </w:p>
        </w:tc>
      </w:tr>
      <w:tr w:rsidR="006A7E74" w:rsidRPr="006A7E74"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Тип двигуна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6A7E74">
            <w:pPr>
              <w:jc w:val="center"/>
              <w:rPr>
                <w:rFonts w:ascii="Times New Roman" w:eastAsia="Times New Roman" w:hAnsi="Times New Roman" w:cs="Times New Roman"/>
              </w:rPr>
            </w:pPr>
            <w:r w:rsidRPr="006A7E74">
              <w:rPr>
                <w:rFonts w:ascii="Times New Roman" w:eastAsia="Times New Roman" w:hAnsi="Times New Roman" w:cs="Times New Roman"/>
              </w:rPr>
              <w:t>Бензин 1,5л. (1</w:t>
            </w:r>
            <w:r>
              <w:rPr>
                <w:rFonts w:ascii="Times New Roman" w:eastAsia="Times New Roman" w:hAnsi="Times New Roman" w:cs="Times New Roman"/>
              </w:rPr>
              <w:t>06</w:t>
            </w:r>
            <w:r w:rsidRPr="006A7E74">
              <w:rPr>
                <w:rFonts w:ascii="Times New Roman" w:eastAsia="Times New Roman" w:hAnsi="Times New Roman" w:cs="Times New Roman"/>
              </w:rPr>
              <w:t xml:space="preserve"> </w:t>
            </w:r>
            <w:proofErr w:type="spellStart"/>
            <w:r w:rsidRPr="006A7E74">
              <w:rPr>
                <w:rFonts w:ascii="Times New Roman" w:eastAsia="Times New Roman" w:hAnsi="Times New Roman" w:cs="Times New Roman"/>
              </w:rPr>
              <w:t>к.с</w:t>
            </w:r>
            <w:proofErr w:type="spellEnd"/>
            <w:r w:rsidRPr="006A7E74">
              <w:rPr>
                <w:rFonts w:ascii="Times New Roman" w:eastAsia="Times New Roman" w:hAnsi="Times New Roman" w:cs="Times New Roman"/>
              </w:rPr>
              <w:t>.) Євро-5</w:t>
            </w:r>
          </w:p>
        </w:tc>
        <w:tc>
          <w:tcPr>
            <w:tcW w:w="2835" w:type="dxa"/>
            <w:tcBorders>
              <w:top w:val="single" w:sz="4" w:space="0" w:color="auto"/>
              <w:left w:val="single" w:sz="4" w:space="0" w:color="auto"/>
              <w:bottom w:val="single" w:sz="4" w:space="0" w:color="auto"/>
              <w:right w:val="single" w:sz="4" w:space="0" w:color="auto"/>
            </w:tcBorders>
          </w:tcPr>
          <w:p w:rsidR="006A7E74" w:rsidRPr="006A7E74" w:rsidRDefault="006A7E74" w:rsidP="00153A9B">
            <w:pPr>
              <w:jc w:val="center"/>
              <w:rPr>
                <w:rFonts w:ascii="Times New Roman" w:eastAsia="Times New Roman" w:hAnsi="Times New Roman" w:cs="Times New Roman"/>
              </w:rPr>
            </w:pPr>
          </w:p>
        </w:tc>
      </w:tr>
      <w:tr w:rsidR="006A7E74" w:rsidRPr="006A7E74"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lastRenderedPageBreak/>
              <w:t>Коробка передач</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b/>
                <w:bCs/>
              </w:rPr>
            </w:pPr>
            <w:r w:rsidRPr="006A7E74">
              <w:rPr>
                <w:rFonts w:ascii="Times New Roman" w:eastAsia="Times New Roman" w:hAnsi="Times New Roman" w:cs="Times New Roman"/>
                <w:b/>
                <w:bCs/>
              </w:rPr>
              <w:t>5MT</w:t>
            </w:r>
            <w:r w:rsidR="008E2A98">
              <w:rPr>
                <w:rFonts w:ascii="Times New Roman" w:eastAsia="Times New Roman" w:hAnsi="Times New Roman" w:cs="Times New Roman"/>
                <w:b/>
                <w:bCs/>
              </w:rPr>
              <w:t xml:space="preserve"> механічна</w:t>
            </w:r>
          </w:p>
        </w:tc>
        <w:tc>
          <w:tcPr>
            <w:tcW w:w="2835" w:type="dxa"/>
            <w:tcBorders>
              <w:top w:val="single" w:sz="4" w:space="0" w:color="auto"/>
              <w:left w:val="single" w:sz="4" w:space="0" w:color="auto"/>
              <w:bottom w:val="single" w:sz="4" w:space="0" w:color="auto"/>
              <w:right w:val="single" w:sz="4" w:space="0" w:color="auto"/>
            </w:tcBorders>
          </w:tcPr>
          <w:p w:rsidR="006A7E74" w:rsidRPr="006A7E74" w:rsidRDefault="006A7E74" w:rsidP="00153A9B">
            <w:pPr>
              <w:jc w:val="center"/>
              <w:rPr>
                <w:rFonts w:ascii="Times New Roman" w:eastAsia="Times New Roman" w:hAnsi="Times New Roman" w:cs="Times New Roman"/>
                <w:b/>
                <w:bCs/>
              </w:rPr>
            </w:pPr>
          </w:p>
        </w:tc>
      </w:tr>
      <w:tr w:rsidR="006A7E74" w:rsidRPr="006A7E74"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Рівень комплектації</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B972A1">
            <w:pPr>
              <w:jc w:val="center"/>
              <w:rPr>
                <w:rFonts w:ascii="Times New Roman" w:eastAsia="Times New Roman" w:hAnsi="Times New Roman" w:cs="Times New Roman"/>
                <w:b/>
                <w:bCs/>
              </w:rPr>
            </w:pPr>
            <w:r w:rsidRPr="006A7E74">
              <w:rPr>
                <w:rFonts w:ascii="Times New Roman" w:eastAsia="Times New Roman" w:hAnsi="Times New Roman" w:cs="Times New Roman"/>
                <w:b/>
                <w:bCs/>
                <w:lang w:val="en-US"/>
              </w:rPr>
              <w:t>C</w:t>
            </w:r>
            <w:r>
              <w:rPr>
                <w:rFonts w:ascii="Times New Roman" w:eastAsia="Times New Roman" w:hAnsi="Times New Roman" w:cs="Times New Roman"/>
                <w:b/>
                <w:bCs/>
                <w:lang w:val="en-US"/>
              </w:rPr>
              <w:t>lassic</w:t>
            </w:r>
            <w:r w:rsidRPr="006A7E74">
              <w:rPr>
                <w:rFonts w:ascii="Times New Roman" w:eastAsia="Times New Roman" w:hAnsi="Times New Roman" w:cs="Times New Roman"/>
                <w:b/>
                <w:bCs/>
              </w:rPr>
              <w:t>/ К</w:t>
            </w:r>
            <w:proofErr w:type="spellStart"/>
            <w:r w:rsidR="00B972A1">
              <w:rPr>
                <w:rFonts w:ascii="Times New Roman" w:eastAsia="Times New Roman" w:hAnsi="Times New Roman" w:cs="Times New Roman"/>
                <w:b/>
                <w:bCs/>
                <w:lang w:val="ru-RU"/>
              </w:rPr>
              <w:t>ласік</w:t>
            </w:r>
            <w:proofErr w:type="spellEnd"/>
          </w:p>
        </w:tc>
        <w:tc>
          <w:tcPr>
            <w:tcW w:w="2835" w:type="dxa"/>
            <w:tcBorders>
              <w:top w:val="single" w:sz="4" w:space="0" w:color="auto"/>
              <w:left w:val="single" w:sz="4" w:space="0" w:color="auto"/>
              <w:bottom w:val="single" w:sz="4" w:space="0" w:color="auto"/>
              <w:right w:val="single" w:sz="4" w:space="0" w:color="auto"/>
            </w:tcBorders>
          </w:tcPr>
          <w:p w:rsidR="006A7E74" w:rsidRPr="006A7E74" w:rsidRDefault="006A7E74" w:rsidP="00153A9B">
            <w:pPr>
              <w:jc w:val="center"/>
              <w:rPr>
                <w:rFonts w:ascii="Times New Roman" w:eastAsia="Times New Roman" w:hAnsi="Times New Roman" w:cs="Times New Roman"/>
                <w:b/>
                <w:bCs/>
              </w:rPr>
            </w:pPr>
          </w:p>
        </w:tc>
      </w:tr>
      <w:tr w:rsidR="006A7E74" w:rsidRPr="00392196" w:rsidTr="00153A9B">
        <w:trPr>
          <w:trHeight w:val="356"/>
        </w:trPr>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Тип приводу</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передній (4x2)</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 xml:space="preserve">Габарити Д/Ш/В мм.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ED1569">
            <w:pPr>
              <w:jc w:val="center"/>
              <w:rPr>
                <w:rFonts w:ascii="Times New Roman" w:eastAsia="Times New Roman" w:hAnsi="Times New Roman" w:cs="Times New Roman"/>
              </w:rPr>
            </w:pPr>
            <w:r w:rsidRPr="006A7E74">
              <w:rPr>
                <w:rFonts w:ascii="Times New Roman" w:eastAsia="Times New Roman" w:hAnsi="Times New Roman" w:cs="Times New Roman"/>
              </w:rPr>
              <w:t>4</w:t>
            </w:r>
            <w:r w:rsidR="00ED1569">
              <w:rPr>
                <w:rFonts w:ascii="Times New Roman" w:eastAsia="Times New Roman" w:hAnsi="Times New Roman" w:cs="Times New Roman"/>
              </w:rPr>
              <w:t>200</w:t>
            </w:r>
            <w:r w:rsidRPr="006A7E74">
              <w:rPr>
                <w:rFonts w:ascii="Times New Roman" w:eastAsia="Times New Roman" w:hAnsi="Times New Roman" w:cs="Times New Roman"/>
              </w:rPr>
              <w:t xml:space="preserve"> / 1</w:t>
            </w:r>
            <w:r w:rsidR="00ED1569">
              <w:rPr>
                <w:rFonts w:ascii="Times New Roman" w:eastAsia="Times New Roman" w:hAnsi="Times New Roman" w:cs="Times New Roman"/>
              </w:rPr>
              <w:t>760</w:t>
            </w:r>
            <w:r w:rsidRPr="006A7E74">
              <w:rPr>
                <w:rFonts w:ascii="Times New Roman" w:eastAsia="Times New Roman" w:hAnsi="Times New Roman" w:cs="Times New Roman"/>
              </w:rPr>
              <w:t xml:space="preserve"> / 1</w:t>
            </w:r>
            <w:r w:rsidR="00ED1569">
              <w:rPr>
                <w:rFonts w:ascii="Times New Roman" w:eastAsia="Times New Roman" w:hAnsi="Times New Roman" w:cs="Times New Roman"/>
              </w:rPr>
              <w:t>570</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Колісна база мм.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ED1569">
            <w:pPr>
              <w:jc w:val="center"/>
              <w:rPr>
                <w:rFonts w:ascii="Times New Roman" w:eastAsia="Times New Roman" w:hAnsi="Times New Roman" w:cs="Times New Roman"/>
              </w:rPr>
            </w:pPr>
            <w:r w:rsidRPr="006A7E74">
              <w:rPr>
                <w:rFonts w:ascii="Times New Roman" w:eastAsia="Times New Roman" w:hAnsi="Times New Roman" w:cs="Times New Roman"/>
              </w:rPr>
              <w:t>2</w:t>
            </w:r>
            <w:r w:rsidR="00ED1569">
              <w:rPr>
                <w:rFonts w:ascii="Times New Roman" w:eastAsia="Times New Roman" w:hAnsi="Times New Roman" w:cs="Times New Roman"/>
              </w:rPr>
              <w:t>555</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 xml:space="preserve">Об'єм багажного відділення л.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ED1569" w:rsidP="00153A9B">
            <w:pPr>
              <w:jc w:val="center"/>
              <w:rPr>
                <w:rFonts w:ascii="Times New Roman" w:eastAsia="Times New Roman" w:hAnsi="Times New Roman" w:cs="Times New Roman"/>
              </w:rPr>
            </w:pPr>
            <w:r>
              <w:rPr>
                <w:rFonts w:ascii="Times New Roman" w:eastAsia="Times New Roman" w:hAnsi="Times New Roman" w:cs="Times New Roman"/>
              </w:rPr>
              <w:t>420</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35715D" w:rsidRPr="0035715D"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35715D" w:rsidRDefault="0035715D" w:rsidP="00153A9B">
            <w:pPr>
              <w:ind w:firstLineChars="100" w:firstLine="220"/>
              <w:rPr>
                <w:rFonts w:ascii="Times New Roman" w:eastAsia="Times New Roman" w:hAnsi="Times New Roman" w:cs="Times New Roman"/>
              </w:rPr>
            </w:pPr>
            <w:r w:rsidRPr="0035715D">
              <w:rPr>
                <w:rFonts w:ascii="Times New Roman" w:eastAsia="Times New Roman" w:hAnsi="Times New Roman" w:cs="Times New Roman"/>
              </w:rPr>
              <w:t>Колія передніх/задніх коліс (мм)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35715D" w:rsidRDefault="0035715D" w:rsidP="00153A9B">
            <w:pPr>
              <w:jc w:val="center"/>
              <w:rPr>
                <w:rFonts w:ascii="Times New Roman" w:eastAsia="Times New Roman" w:hAnsi="Times New Roman" w:cs="Times New Roman"/>
              </w:rPr>
            </w:pPr>
            <w:r w:rsidRPr="0035715D">
              <w:rPr>
                <w:rFonts w:ascii="Times New Roman" w:eastAsia="Times New Roman" w:hAnsi="Times New Roman" w:cs="Times New Roman"/>
              </w:rPr>
              <w:t>1495/1484</w:t>
            </w:r>
          </w:p>
        </w:tc>
        <w:tc>
          <w:tcPr>
            <w:tcW w:w="2835" w:type="dxa"/>
            <w:tcBorders>
              <w:top w:val="single" w:sz="4" w:space="0" w:color="auto"/>
              <w:left w:val="single" w:sz="4" w:space="0" w:color="auto"/>
              <w:bottom w:val="single" w:sz="4" w:space="0" w:color="auto"/>
              <w:right w:val="single" w:sz="4" w:space="0" w:color="auto"/>
            </w:tcBorders>
          </w:tcPr>
          <w:p w:rsidR="006A7E74" w:rsidRPr="0035715D" w:rsidRDefault="006A7E74" w:rsidP="00153A9B">
            <w:pPr>
              <w:jc w:val="center"/>
              <w:rPr>
                <w:rFonts w:eastAsia="Times New Roman"/>
                <w:color w:val="FF0000"/>
              </w:rPr>
            </w:pPr>
          </w:p>
        </w:tc>
      </w:tr>
      <w:tr w:rsidR="0035715D" w:rsidRPr="0035715D" w:rsidTr="00153A9B">
        <w:tc>
          <w:tcPr>
            <w:tcW w:w="3686" w:type="dxa"/>
            <w:tcBorders>
              <w:top w:val="single" w:sz="4" w:space="0" w:color="auto"/>
              <w:left w:val="single" w:sz="4" w:space="0" w:color="auto"/>
              <w:bottom w:val="single" w:sz="4" w:space="0" w:color="auto"/>
              <w:right w:val="single" w:sz="4" w:space="0" w:color="auto"/>
            </w:tcBorders>
            <w:vAlign w:val="center"/>
          </w:tcPr>
          <w:p w:rsidR="0035715D" w:rsidRPr="0035715D" w:rsidRDefault="0035715D" w:rsidP="00153A9B">
            <w:pPr>
              <w:ind w:firstLineChars="100" w:firstLine="220"/>
              <w:rPr>
                <w:rFonts w:ascii="Times New Roman" w:eastAsia="Times New Roman" w:hAnsi="Times New Roman" w:cs="Times New Roman"/>
              </w:rPr>
            </w:pPr>
            <w:r>
              <w:rPr>
                <w:rFonts w:ascii="Times New Roman" w:eastAsia="Times New Roman" w:hAnsi="Times New Roman" w:cs="Times New Roman"/>
              </w:rPr>
              <w:t>Дорожній просвіт (мм)</w:t>
            </w:r>
          </w:p>
        </w:tc>
        <w:tc>
          <w:tcPr>
            <w:tcW w:w="3402" w:type="dxa"/>
            <w:tcBorders>
              <w:top w:val="single" w:sz="4" w:space="0" w:color="auto"/>
              <w:left w:val="single" w:sz="4" w:space="0" w:color="auto"/>
              <w:bottom w:val="single" w:sz="4" w:space="0" w:color="auto"/>
              <w:right w:val="single" w:sz="4" w:space="0" w:color="auto"/>
            </w:tcBorders>
            <w:vAlign w:val="center"/>
          </w:tcPr>
          <w:p w:rsidR="0035715D" w:rsidRPr="0035715D" w:rsidRDefault="0035715D" w:rsidP="00153A9B">
            <w:pPr>
              <w:jc w:val="center"/>
              <w:rPr>
                <w:rFonts w:ascii="Times New Roman" w:eastAsia="Times New Roman" w:hAnsi="Times New Roman" w:cs="Times New Roman"/>
              </w:rPr>
            </w:pPr>
            <w:r>
              <w:rPr>
                <w:rFonts w:ascii="Times New Roman" w:eastAsia="Times New Roman" w:hAnsi="Times New Roman" w:cs="Times New Roman"/>
              </w:rPr>
              <w:t>186/178 (МТ/АТ)</w:t>
            </w:r>
          </w:p>
        </w:tc>
        <w:tc>
          <w:tcPr>
            <w:tcW w:w="2835" w:type="dxa"/>
            <w:tcBorders>
              <w:top w:val="single" w:sz="4" w:space="0" w:color="auto"/>
              <w:left w:val="single" w:sz="4" w:space="0" w:color="auto"/>
              <w:bottom w:val="single" w:sz="4" w:space="0" w:color="auto"/>
              <w:right w:val="single" w:sz="4" w:space="0" w:color="auto"/>
            </w:tcBorders>
          </w:tcPr>
          <w:p w:rsidR="0035715D" w:rsidRPr="0035715D" w:rsidRDefault="0035715D" w:rsidP="00153A9B">
            <w:pPr>
              <w:jc w:val="center"/>
              <w:rPr>
                <w:rFonts w:eastAsia="Times New Roman"/>
                <w:color w:val="FF0000"/>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Тип підсилювачу керма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35715D" w:rsidP="0035715D">
            <w:pPr>
              <w:jc w:val="center"/>
              <w:rPr>
                <w:rFonts w:ascii="Times New Roman" w:eastAsia="Times New Roman" w:hAnsi="Times New Roman" w:cs="Times New Roman"/>
              </w:rPr>
            </w:pPr>
            <w:r>
              <w:rPr>
                <w:rFonts w:ascii="Times New Roman" w:eastAsia="Times New Roman" w:hAnsi="Times New Roman" w:cs="Times New Roman"/>
              </w:rPr>
              <w:t>Гідравліч</w:t>
            </w:r>
            <w:r w:rsidR="006A7E74" w:rsidRPr="006A7E74">
              <w:rPr>
                <w:rFonts w:ascii="Times New Roman" w:eastAsia="Times New Roman" w:hAnsi="Times New Roman" w:cs="Times New Roman"/>
              </w:rPr>
              <w:t>ний</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Ємність паливного баку 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35715D">
            <w:pPr>
              <w:jc w:val="center"/>
              <w:rPr>
                <w:rFonts w:ascii="Times New Roman" w:eastAsia="Times New Roman" w:hAnsi="Times New Roman" w:cs="Times New Roman"/>
              </w:rPr>
            </w:pPr>
            <w:r w:rsidRPr="006A7E74">
              <w:rPr>
                <w:rFonts w:ascii="Times New Roman" w:eastAsia="Times New Roman" w:hAnsi="Times New Roman" w:cs="Times New Roman"/>
              </w:rPr>
              <w:t>5</w:t>
            </w:r>
            <w:r w:rsidR="0035715D">
              <w:rPr>
                <w:rFonts w:ascii="Times New Roman" w:eastAsia="Times New Roman" w:hAnsi="Times New Roman" w:cs="Times New Roman"/>
              </w:rPr>
              <w:t>0</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Споряджена маса</w:t>
            </w:r>
            <w:r w:rsidR="0035715D">
              <w:rPr>
                <w:rFonts w:ascii="Times New Roman" w:eastAsia="Times New Roman" w:hAnsi="Times New Roman" w:cs="Times New Roman"/>
              </w:rPr>
              <w:t>/повна</w:t>
            </w:r>
            <w:r w:rsidRPr="006A7E74">
              <w:rPr>
                <w:rFonts w:ascii="Times New Roman" w:eastAsia="Times New Roman" w:hAnsi="Times New Roman" w:cs="Times New Roman"/>
              </w:rPr>
              <w:t xml:space="preserve"> кг</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35715D">
            <w:pPr>
              <w:jc w:val="center"/>
              <w:rPr>
                <w:rFonts w:ascii="Times New Roman" w:eastAsia="Times New Roman" w:hAnsi="Times New Roman" w:cs="Times New Roman"/>
              </w:rPr>
            </w:pPr>
            <w:r w:rsidRPr="006A7E74">
              <w:rPr>
                <w:rFonts w:ascii="Times New Roman" w:eastAsia="Times New Roman" w:hAnsi="Times New Roman" w:cs="Times New Roman"/>
              </w:rPr>
              <w:t>1</w:t>
            </w:r>
            <w:r w:rsidR="0035715D">
              <w:rPr>
                <w:rFonts w:ascii="Times New Roman" w:eastAsia="Times New Roman" w:hAnsi="Times New Roman" w:cs="Times New Roman"/>
              </w:rPr>
              <w:t>290/1320</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9923" w:type="dxa"/>
            <w:gridSpan w:val="3"/>
            <w:tcBorders>
              <w:top w:val="single" w:sz="4" w:space="0" w:color="auto"/>
              <w:left w:val="single" w:sz="4" w:space="0" w:color="auto"/>
              <w:bottom w:val="single" w:sz="4" w:space="0" w:color="auto"/>
              <w:right w:val="single" w:sz="4" w:space="0" w:color="auto"/>
            </w:tcBorders>
            <w:hideMark/>
          </w:tcPr>
          <w:p w:rsidR="006A7E74" w:rsidRPr="006A7E74" w:rsidRDefault="006A7E74" w:rsidP="00153A9B">
            <w:pPr>
              <w:jc w:val="center"/>
              <w:rPr>
                <w:rFonts w:ascii="Times New Roman" w:eastAsia="Times New Roman" w:hAnsi="Times New Roman" w:cs="Times New Roman"/>
                <w:color w:val="000000"/>
              </w:rPr>
            </w:pPr>
            <w:r w:rsidRPr="006A7E74">
              <w:rPr>
                <w:rFonts w:ascii="Times New Roman" w:eastAsia="Times New Roman" w:hAnsi="Times New Roman" w:cs="Times New Roman"/>
                <w:b/>
                <w:bCs/>
              </w:rPr>
              <w:t>Ходова частина:</w:t>
            </w: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Передня підвіска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 xml:space="preserve">Незалежна, типу </w:t>
            </w:r>
            <w:proofErr w:type="spellStart"/>
            <w:r w:rsidRPr="006A7E74">
              <w:rPr>
                <w:rFonts w:ascii="Times New Roman" w:eastAsia="Times New Roman" w:hAnsi="Times New Roman" w:cs="Times New Roman"/>
              </w:rPr>
              <w:t>McPherson</w:t>
            </w:r>
            <w:proofErr w:type="spellEnd"/>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Задня підвіска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Торсіонна напівзалежна</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 xml:space="preserve">Передні гальма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Дискові</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 xml:space="preserve">Задні гальма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Дискові</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Розмір колісних дисків і шин</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35715D">
            <w:pPr>
              <w:jc w:val="center"/>
              <w:rPr>
                <w:rFonts w:ascii="Times New Roman" w:eastAsia="Times New Roman" w:hAnsi="Times New Roman" w:cs="Times New Roman"/>
              </w:rPr>
            </w:pPr>
            <w:r w:rsidRPr="006A7E74">
              <w:rPr>
                <w:rFonts w:ascii="Times New Roman" w:eastAsia="Times New Roman" w:hAnsi="Times New Roman" w:cs="Times New Roman"/>
              </w:rPr>
              <w:t>2</w:t>
            </w:r>
            <w:r w:rsidR="0035715D">
              <w:rPr>
                <w:rFonts w:ascii="Times New Roman" w:eastAsia="Times New Roman" w:hAnsi="Times New Roman" w:cs="Times New Roman"/>
              </w:rPr>
              <w:t>0</w:t>
            </w:r>
            <w:r w:rsidRPr="006A7E74">
              <w:rPr>
                <w:rFonts w:ascii="Times New Roman" w:eastAsia="Times New Roman" w:hAnsi="Times New Roman" w:cs="Times New Roman"/>
              </w:rPr>
              <w:t>5/</w:t>
            </w:r>
            <w:r w:rsidR="0035715D">
              <w:rPr>
                <w:rFonts w:ascii="Times New Roman" w:eastAsia="Times New Roman" w:hAnsi="Times New Roman" w:cs="Times New Roman"/>
              </w:rPr>
              <w:t>55</w:t>
            </w:r>
            <w:r w:rsidRPr="006A7E74">
              <w:rPr>
                <w:rFonts w:ascii="Times New Roman" w:eastAsia="Times New Roman" w:hAnsi="Times New Roman" w:cs="Times New Roman"/>
              </w:rPr>
              <w:t xml:space="preserve"> R1</w:t>
            </w:r>
            <w:r w:rsidR="0035715D">
              <w:rPr>
                <w:rFonts w:ascii="Times New Roman" w:eastAsia="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3D400C" w:rsidRPr="00392196" w:rsidTr="00153A9B">
        <w:tc>
          <w:tcPr>
            <w:tcW w:w="3686" w:type="dxa"/>
            <w:tcBorders>
              <w:top w:val="single" w:sz="4" w:space="0" w:color="auto"/>
              <w:left w:val="single" w:sz="4" w:space="0" w:color="auto"/>
              <w:bottom w:val="single" w:sz="4" w:space="0" w:color="auto"/>
              <w:right w:val="single" w:sz="4" w:space="0" w:color="auto"/>
            </w:tcBorders>
            <w:vAlign w:val="center"/>
          </w:tcPr>
          <w:p w:rsidR="003D400C" w:rsidRPr="00C64866" w:rsidRDefault="003D400C" w:rsidP="00153A9B">
            <w:pPr>
              <w:ind w:firstLineChars="100" w:firstLine="220"/>
              <w:rPr>
                <w:rFonts w:ascii="Times New Roman" w:eastAsia="Times New Roman" w:hAnsi="Times New Roman" w:cs="Times New Roman"/>
              </w:rPr>
            </w:pPr>
            <w:r w:rsidRPr="00C64866">
              <w:rPr>
                <w:rFonts w:ascii="Times New Roman" w:eastAsia="Times New Roman" w:hAnsi="Times New Roman" w:cs="Times New Roman"/>
              </w:rPr>
              <w:t>Двигун і трансмісія</w:t>
            </w:r>
          </w:p>
        </w:tc>
        <w:tc>
          <w:tcPr>
            <w:tcW w:w="3402" w:type="dxa"/>
            <w:tcBorders>
              <w:top w:val="single" w:sz="4" w:space="0" w:color="auto"/>
              <w:left w:val="single" w:sz="4" w:space="0" w:color="auto"/>
              <w:bottom w:val="single" w:sz="4" w:space="0" w:color="auto"/>
              <w:right w:val="single" w:sz="4" w:space="0" w:color="auto"/>
            </w:tcBorders>
            <w:vAlign w:val="center"/>
          </w:tcPr>
          <w:p w:rsidR="003D400C" w:rsidRPr="00C64866" w:rsidRDefault="003D400C" w:rsidP="00C64866">
            <w:pPr>
              <w:jc w:val="both"/>
              <w:rPr>
                <w:rFonts w:ascii="Times New Roman" w:eastAsia="Times New Roman" w:hAnsi="Times New Roman" w:cs="Times New Roman"/>
              </w:rPr>
            </w:pPr>
            <w:r w:rsidRPr="00C64866">
              <w:rPr>
                <w:rFonts w:ascii="Times New Roman" w:eastAsia="Times New Roman" w:hAnsi="Times New Roman" w:cs="Times New Roman"/>
              </w:rPr>
              <w:t xml:space="preserve">1,5 л </w:t>
            </w:r>
            <w:r w:rsidRPr="00C64866">
              <w:rPr>
                <w:rFonts w:ascii="Times New Roman" w:eastAsia="Times New Roman" w:hAnsi="Times New Roman" w:cs="Times New Roman"/>
                <w:lang w:val="en-US"/>
              </w:rPr>
              <w:t>VVT</w:t>
            </w:r>
            <w:r w:rsidR="00E16449" w:rsidRPr="00C64866">
              <w:rPr>
                <w:rFonts w:ascii="Times New Roman" w:eastAsia="Times New Roman" w:hAnsi="Times New Roman" w:cs="Times New Roman"/>
              </w:rPr>
              <w:t xml:space="preserve">; </w:t>
            </w:r>
            <w:r w:rsidR="00E16449" w:rsidRPr="00C64866">
              <w:rPr>
                <w:rFonts w:ascii="Times New Roman" w:eastAsia="Times New Roman" w:hAnsi="Times New Roman" w:cs="Times New Roman"/>
                <w:lang w:val="en-US"/>
              </w:rPr>
              <w:t>S</w:t>
            </w:r>
            <w:r w:rsidR="00C64866" w:rsidRPr="00C64866">
              <w:rPr>
                <w:rFonts w:ascii="Times New Roman" w:eastAsia="Times New Roman" w:hAnsi="Times New Roman" w:cs="Times New Roman"/>
                <w:lang w:val="en-US"/>
              </w:rPr>
              <w:t>Q</w:t>
            </w:r>
            <w:r w:rsidR="00E16449" w:rsidRPr="00C64866">
              <w:rPr>
                <w:rFonts w:ascii="Times New Roman" w:eastAsia="Times New Roman" w:hAnsi="Times New Roman" w:cs="Times New Roman"/>
                <w:lang w:val="en-US"/>
              </w:rPr>
              <w:t>RD</w:t>
            </w:r>
            <w:r w:rsidR="00E16449" w:rsidRPr="00C64866">
              <w:rPr>
                <w:rFonts w:ascii="Times New Roman" w:eastAsia="Times New Roman" w:hAnsi="Times New Roman" w:cs="Times New Roman"/>
              </w:rPr>
              <w:t>4</w:t>
            </w:r>
            <w:r w:rsidR="00E16449" w:rsidRPr="00C64866">
              <w:rPr>
                <w:rFonts w:ascii="Times New Roman" w:eastAsia="Times New Roman" w:hAnsi="Times New Roman" w:cs="Times New Roman"/>
                <w:lang w:val="en-US"/>
              </w:rPr>
              <w:t>G</w:t>
            </w:r>
            <w:r w:rsidR="00E16449" w:rsidRPr="00C64866">
              <w:rPr>
                <w:rFonts w:ascii="Times New Roman" w:eastAsia="Times New Roman" w:hAnsi="Times New Roman" w:cs="Times New Roman"/>
              </w:rPr>
              <w:t>15</w:t>
            </w:r>
            <w:r w:rsidR="00E16449" w:rsidRPr="00C64866">
              <w:rPr>
                <w:rFonts w:ascii="Times New Roman" w:eastAsia="Times New Roman" w:hAnsi="Times New Roman" w:cs="Times New Roman"/>
                <w:lang w:val="en-US"/>
              </w:rPr>
              <w:t>B</w:t>
            </w:r>
            <w:r w:rsidR="00E16449" w:rsidRPr="00C64866">
              <w:rPr>
                <w:rFonts w:ascii="Times New Roman" w:eastAsia="Times New Roman" w:hAnsi="Times New Roman" w:cs="Times New Roman"/>
              </w:rPr>
              <w:t>, бензиновий; тип: бензиновий  з системою зміни фаз газорозподілу (</w:t>
            </w:r>
            <w:r w:rsidR="00E16449" w:rsidRPr="00C64866">
              <w:rPr>
                <w:rFonts w:ascii="Times New Roman" w:eastAsia="Times New Roman" w:hAnsi="Times New Roman" w:cs="Times New Roman"/>
                <w:lang w:val="en-US"/>
              </w:rPr>
              <w:t>VVT</w:t>
            </w:r>
            <w:r w:rsidR="00E16449" w:rsidRPr="00C64866">
              <w:rPr>
                <w:rFonts w:ascii="Times New Roman" w:eastAsia="Times New Roman" w:hAnsi="Times New Roman" w:cs="Times New Roman"/>
              </w:rPr>
              <w:t>), з розподіленим послідовним уприскуванням; вертикальний, рядний 4-тактний, 4-циліндровий, рідинного охолодження; робочий об’єм (</w:t>
            </w:r>
            <w:proofErr w:type="spellStart"/>
            <w:r w:rsidR="00E16449" w:rsidRPr="00C64866">
              <w:rPr>
                <w:rFonts w:ascii="Times New Roman" w:eastAsia="Times New Roman" w:hAnsi="Times New Roman" w:cs="Times New Roman"/>
              </w:rPr>
              <w:t>куб.см</w:t>
            </w:r>
            <w:proofErr w:type="spellEnd"/>
            <w:r w:rsidR="00E16449" w:rsidRPr="00C64866">
              <w:rPr>
                <w:rFonts w:ascii="Times New Roman" w:eastAsia="Times New Roman" w:hAnsi="Times New Roman" w:cs="Times New Roman"/>
              </w:rPr>
              <w:t>): 1497; максимальна потужність (</w:t>
            </w:r>
            <w:proofErr w:type="spellStart"/>
            <w:r w:rsidR="00E16449" w:rsidRPr="00C64866">
              <w:rPr>
                <w:rFonts w:ascii="Times New Roman" w:eastAsia="Times New Roman" w:hAnsi="Times New Roman" w:cs="Times New Roman"/>
              </w:rPr>
              <w:t>к.с</w:t>
            </w:r>
            <w:proofErr w:type="spellEnd"/>
            <w:r w:rsidR="00E16449" w:rsidRPr="00C64866">
              <w:rPr>
                <w:rFonts w:ascii="Times New Roman" w:eastAsia="Times New Roman" w:hAnsi="Times New Roman" w:cs="Times New Roman"/>
              </w:rPr>
              <w:t>.) при оборотах 106(78 кВт)/6000; максимальний крутний момент (</w:t>
            </w:r>
            <w:proofErr w:type="spellStart"/>
            <w:r w:rsidR="00E16449" w:rsidRPr="00C64866">
              <w:rPr>
                <w:rFonts w:ascii="Times New Roman" w:eastAsia="Times New Roman" w:hAnsi="Times New Roman" w:cs="Times New Roman"/>
              </w:rPr>
              <w:t>Нм</w:t>
            </w:r>
            <w:proofErr w:type="spellEnd"/>
            <w:r w:rsidR="00E16449" w:rsidRPr="00C64866">
              <w:rPr>
                <w:rFonts w:ascii="Times New Roman" w:eastAsia="Times New Roman" w:hAnsi="Times New Roman" w:cs="Times New Roman"/>
              </w:rPr>
              <w:t>) при оборотах: 135/2750; клас токсичності: ЄВРО-</w:t>
            </w:r>
            <w:r w:rsidR="00C64866">
              <w:rPr>
                <w:rFonts w:ascii="Times New Roman" w:eastAsia="Times New Roman" w:hAnsi="Times New Roman" w:cs="Times New Roman"/>
              </w:rPr>
              <w:t>5; тип приводу: передній (4x2)</w:t>
            </w:r>
          </w:p>
        </w:tc>
        <w:tc>
          <w:tcPr>
            <w:tcW w:w="2835" w:type="dxa"/>
            <w:tcBorders>
              <w:top w:val="single" w:sz="4" w:space="0" w:color="auto"/>
              <w:left w:val="single" w:sz="4" w:space="0" w:color="auto"/>
              <w:bottom w:val="single" w:sz="4" w:space="0" w:color="auto"/>
              <w:right w:val="single" w:sz="4" w:space="0" w:color="auto"/>
            </w:tcBorders>
          </w:tcPr>
          <w:p w:rsidR="003D400C" w:rsidRPr="00392196" w:rsidRDefault="003D400C" w:rsidP="00153A9B">
            <w:pPr>
              <w:jc w:val="center"/>
              <w:rPr>
                <w:rFonts w:eastAsia="Times New Roman"/>
              </w:rPr>
            </w:pPr>
          </w:p>
        </w:tc>
      </w:tr>
      <w:tr w:rsidR="006A7E74" w:rsidRPr="00392196" w:rsidTr="00153A9B">
        <w:tc>
          <w:tcPr>
            <w:tcW w:w="9923" w:type="dxa"/>
            <w:gridSpan w:val="3"/>
            <w:tcBorders>
              <w:top w:val="single" w:sz="4" w:space="0" w:color="auto"/>
              <w:left w:val="single" w:sz="4" w:space="0" w:color="auto"/>
              <w:bottom w:val="single" w:sz="4" w:space="0" w:color="auto"/>
              <w:right w:val="single" w:sz="4" w:space="0" w:color="auto"/>
            </w:tcBorders>
            <w:vAlign w:val="bottom"/>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b/>
                <w:bCs/>
              </w:rPr>
              <w:t>Експлуатаційні показники:</w:t>
            </w: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 xml:space="preserve">Витрати </w:t>
            </w:r>
            <w:r w:rsidR="00440308">
              <w:rPr>
                <w:rFonts w:ascii="Times New Roman" w:eastAsia="Times New Roman" w:hAnsi="Times New Roman" w:cs="Times New Roman"/>
              </w:rPr>
              <w:t>палива у змішаному циклі: 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440308" w:rsidP="00153A9B">
            <w:pPr>
              <w:jc w:val="center"/>
              <w:rPr>
                <w:rFonts w:ascii="Times New Roman" w:eastAsia="Times New Roman" w:hAnsi="Times New Roman" w:cs="Times New Roman"/>
              </w:rPr>
            </w:pPr>
            <w:r>
              <w:rPr>
                <w:rFonts w:ascii="Times New Roman" w:eastAsia="Times New Roman" w:hAnsi="Times New Roman" w:cs="Times New Roman"/>
              </w:rPr>
              <w:t>7,4/8,0</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Максимальна швидкість км/</w:t>
            </w:r>
            <w:proofErr w:type="spellStart"/>
            <w:r w:rsidRPr="006A7E74">
              <w:rPr>
                <w:rFonts w:ascii="Times New Roman" w:eastAsia="Times New Roman" w:hAnsi="Times New Roman" w:cs="Times New Roman"/>
              </w:rPr>
              <w:t>год</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17</w:t>
            </w:r>
            <w:r w:rsidR="00440308">
              <w:rPr>
                <w:rFonts w:ascii="Times New Roman" w:eastAsia="Times New Roman" w:hAnsi="Times New Roman" w:cs="Times New Roman"/>
              </w:rPr>
              <w:t>0</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Періодичність ТО</w:t>
            </w:r>
          </w:p>
        </w:tc>
        <w:tc>
          <w:tcPr>
            <w:tcW w:w="3402" w:type="dxa"/>
            <w:tcBorders>
              <w:top w:val="single" w:sz="4" w:space="0" w:color="auto"/>
              <w:left w:val="single" w:sz="4" w:space="0" w:color="auto"/>
              <w:bottom w:val="single" w:sz="4" w:space="0" w:color="auto"/>
              <w:right w:val="single" w:sz="4" w:space="0" w:color="auto"/>
            </w:tcBorders>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1 рік або 10 000  км пробігу</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Гарантія на автомобіль</w:t>
            </w:r>
          </w:p>
        </w:tc>
        <w:tc>
          <w:tcPr>
            <w:tcW w:w="3402" w:type="dxa"/>
            <w:tcBorders>
              <w:top w:val="single" w:sz="4" w:space="0" w:color="auto"/>
              <w:left w:val="single" w:sz="4" w:space="0" w:color="auto"/>
              <w:bottom w:val="single" w:sz="4" w:space="0" w:color="auto"/>
              <w:right w:val="single" w:sz="4" w:space="0" w:color="auto"/>
            </w:tcBorders>
            <w:hideMark/>
          </w:tcPr>
          <w:p w:rsidR="006A7E74" w:rsidRPr="006A7E74" w:rsidRDefault="006A7E74" w:rsidP="00153A9B">
            <w:pPr>
              <w:jc w:val="center"/>
              <w:rPr>
                <w:rFonts w:ascii="Times New Roman" w:eastAsia="Times New Roman" w:hAnsi="Times New Roman" w:cs="Times New Roman"/>
                <w:b/>
              </w:rPr>
            </w:pPr>
            <w:r w:rsidRPr="006A7E74">
              <w:rPr>
                <w:rFonts w:ascii="Times New Roman" w:eastAsia="Times New Roman" w:hAnsi="Times New Roman" w:cs="Times New Roman"/>
                <w:b/>
              </w:rPr>
              <w:t>3 роки або 100 000 км пробігу</w:t>
            </w:r>
            <w:r w:rsidRPr="006A7E74">
              <w:rPr>
                <w:rFonts w:ascii="Times New Roman" w:eastAsia="Times New Roman" w:hAnsi="Times New Roman" w:cs="Times New Roman"/>
                <w:b/>
              </w:rPr>
              <w:br/>
              <w:t>(на двигун та трансмісію - 5 років або 150 000 км пробігу)</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rPr>
                <w:rFonts w:eastAsia="Times New Roman"/>
                <w:b/>
              </w:rPr>
            </w:pPr>
          </w:p>
        </w:tc>
      </w:tr>
      <w:tr w:rsidR="006A7E74" w:rsidRPr="00392196" w:rsidTr="00153A9B">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b/>
                <w:bCs/>
              </w:rPr>
              <w:lastRenderedPageBreak/>
              <w:t xml:space="preserve">Комплектація </w:t>
            </w:r>
            <w:r w:rsidRPr="006A7E74">
              <w:rPr>
                <w:rFonts w:ascii="Times New Roman" w:eastAsia="Times New Roman" w:hAnsi="Times New Roman" w:cs="Times New Roman"/>
                <w:b/>
                <w:bCs/>
                <w:lang w:val="en-US"/>
              </w:rPr>
              <w:t>Classic</w:t>
            </w:r>
            <w:r w:rsidRPr="006A7E74">
              <w:rPr>
                <w:rFonts w:ascii="Times New Roman" w:eastAsia="Times New Roman" w:hAnsi="Times New Roman" w:cs="Times New Roman"/>
                <w:b/>
                <w:bCs/>
              </w:rPr>
              <w:t xml:space="preserve"> :</w:t>
            </w: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tcPr>
          <w:p w:rsidR="006A7E74" w:rsidRPr="006A7E74" w:rsidRDefault="006A7E74" w:rsidP="00153A9B">
            <w:pPr>
              <w:rPr>
                <w:rFonts w:ascii="Times New Roman" w:eastAsia="Times New Roman" w:hAnsi="Times New Roman" w:cs="Times New Roman"/>
                <w:b/>
                <w:bCs/>
              </w:rPr>
            </w:pPr>
            <w:r w:rsidRPr="006A7E74">
              <w:rPr>
                <w:rFonts w:ascii="Times New Roman" w:eastAsia="Times New Roman" w:hAnsi="Times New Roman" w:cs="Times New Roman"/>
                <w:b/>
                <w:bCs/>
              </w:rPr>
              <w:t xml:space="preserve">    Системи безпеки та захисту автомобіля</w:t>
            </w:r>
          </w:p>
          <w:p w:rsidR="006A7E74" w:rsidRPr="006A7E74" w:rsidRDefault="006A7E74" w:rsidP="00153A9B">
            <w:pPr>
              <w:ind w:firstLineChars="100" w:firstLine="220"/>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6A7E74" w:rsidRPr="006A7E74" w:rsidRDefault="006A7E74" w:rsidP="00153A9B">
            <w:pPr>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Фронтальні подушки безпеки водія та пасажира (2шт)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 xml:space="preserve">ABS+EBD </w:t>
            </w:r>
            <w:proofErr w:type="spellStart"/>
            <w:r w:rsidRPr="006A7E74">
              <w:rPr>
                <w:rFonts w:ascii="Times New Roman" w:eastAsia="Times New Roman" w:hAnsi="Times New Roman" w:cs="Times New Roman"/>
              </w:rPr>
              <w:t>- антиблокуваль</w:t>
            </w:r>
            <w:proofErr w:type="spellEnd"/>
            <w:r w:rsidRPr="006A7E74">
              <w:rPr>
                <w:rFonts w:ascii="Times New Roman" w:eastAsia="Times New Roman" w:hAnsi="Times New Roman" w:cs="Times New Roman"/>
              </w:rPr>
              <w:t>на система гальм з розподілом гальмівних зусиль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Штатна протиугінна сигналізація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proofErr w:type="spellStart"/>
            <w:r w:rsidRPr="006A7E74">
              <w:rPr>
                <w:rFonts w:ascii="Times New Roman" w:eastAsia="Times New Roman" w:hAnsi="Times New Roman" w:cs="Times New Roman"/>
              </w:rPr>
              <w:t>Імобілайзер</w:t>
            </w:r>
            <w:proofErr w:type="spellEnd"/>
            <w:r w:rsidRPr="006A7E74">
              <w:rPr>
                <w:rFonts w:ascii="Times New Roman" w:eastAsia="Times New Roman" w:hAnsi="Times New Roman" w:cs="Times New Roman"/>
              </w:rPr>
              <w:t xml:space="preserve"> двигуна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color w:val="000000"/>
              </w:rPr>
            </w:pPr>
            <w:r w:rsidRPr="006A7E74">
              <w:rPr>
                <w:rFonts w:ascii="Times New Roman" w:eastAsia="Times New Roman" w:hAnsi="Times New Roman" w:cs="Times New Roman"/>
                <w:color w:val="000000"/>
              </w:rPr>
              <w:t>Кріплення для дитячих сидінь ISOFIX</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Центральний замок с дистанційним керуванням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 xml:space="preserve">Задні </w:t>
            </w:r>
            <w:proofErr w:type="spellStart"/>
            <w:r w:rsidRPr="006A7E74">
              <w:rPr>
                <w:rFonts w:ascii="Times New Roman" w:eastAsia="Times New Roman" w:hAnsi="Times New Roman" w:cs="Times New Roman"/>
              </w:rPr>
              <w:t>триточкові</w:t>
            </w:r>
            <w:proofErr w:type="spellEnd"/>
            <w:r w:rsidRPr="006A7E74">
              <w:rPr>
                <w:rFonts w:ascii="Times New Roman" w:eastAsia="Times New Roman" w:hAnsi="Times New Roman" w:cs="Times New Roman"/>
              </w:rPr>
              <w:t xml:space="preserve"> ремені безпеки для трьох пасажирів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Дитячий замок безпеки в задніх дверях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 xml:space="preserve">Передні 3 точкові ремені безпеки з </w:t>
            </w:r>
            <w:proofErr w:type="spellStart"/>
            <w:r w:rsidRPr="006A7E74">
              <w:rPr>
                <w:rFonts w:ascii="Times New Roman" w:eastAsia="Times New Roman" w:hAnsi="Times New Roman" w:cs="Times New Roman"/>
              </w:rPr>
              <w:t>переднатягувачем</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6A7E74" w:rsidRPr="006A7E74" w:rsidRDefault="006A7E74"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jc w:val="center"/>
              <w:rPr>
                <w:rFonts w:eastAsia="Times New Roman"/>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tcPr>
          <w:p w:rsidR="009560A7" w:rsidRPr="006A7E74" w:rsidRDefault="009560A7" w:rsidP="00153A9B">
            <w:pPr>
              <w:ind w:firstLineChars="100" w:firstLine="220"/>
              <w:rPr>
                <w:rFonts w:ascii="Times New Roman" w:eastAsia="Times New Roman" w:hAnsi="Times New Roman" w:cs="Times New Roman"/>
              </w:rPr>
            </w:pPr>
            <w:r>
              <w:rPr>
                <w:rFonts w:ascii="Times New Roman" w:eastAsia="Times New Roman" w:hAnsi="Times New Roman" w:cs="Times New Roman"/>
              </w:rPr>
              <w:t>Звукове нагадування про не пристебнуті ремені безпеки водія</w:t>
            </w:r>
          </w:p>
        </w:tc>
        <w:tc>
          <w:tcPr>
            <w:tcW w:w="3402" w:type="dxa"/>
            <w:tcBorders>
              <w:top w:val="single" w:sz="4" w:space="0" w:color="auto"/>
              <w:left w:val="single" w:sz="4" w:space="0" w:color="auto"/>
              <w:bottom w:val="single" w:sz="4" w:space="0" w:color="auto"/>
              <w:right w:val="single" w:sz="4" w:space="0" w:color="auto"/>
            </w:tcBorders>
            <w:vAlign w:val="center"/>
          </w:tcPr>
          <w:p w:rsidR="009560A7" w:rsidRPr="006A7E74" w:rsidRDefault="009560A7" w:rsidP="00153A9B">
            <w:pPr>
              <w:jc w:val="center"/>
              <w:rPr>
                <w:rFonts w:ascii="Times New Roman" w:eastAsia="Times New Roman" w:hAnsi="Times New Roman" w:cs="Times New Roman"/>
              </w:rPr>
            </w:pPr>
            <w:r>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jc w:val="center"/>
              <w:rPr>
                <w:rFonts w:eastAsia="Times New Roman"/>
              </w:rPr>
            </w:pPr>
          </w:p>
        </w:tc>
      </w:tr>
      <w:tr w:rsidR="006A7E74" w:rsidRPr="00392196" w:rsidTr="00153A9B">
        <w:tc>
          <w:tcPr>
            <w:tcW w:w="3686" w:type="dxa"/>
            <w:tcBorders>
              <w:top w:val="single" w:sz="4" w:space="0" w:color="auto"/>
              <w:left w:val="single" w:sz="4" w:space="0" w:color="auto"/>
              <w:bottom w:val="single" w:sz="4" w:space="0" w:color="auto"/>
              <w:right w:val="single" w:sz="4" w:space="0" w:color="auto"/>
            </w:tcBorders>
            <w:vAlign w:val="center"/>
          </w:tcPr>
          <w:p w:rsidR="006A7E74" w:rsidRPr="006A7E74" w:rsidRDefault="006A7E74" w:rsidP="00153A9B">
            <w:pPr>
              <w:rPr>
                <w:rFonts w:ascii="Times New Roman" w:eastAsia="Times New Roman" w:hAnsi="Times New Roman" w:cs="Times New Roman"/>
                <w:b/>
                <w:bCs/>
              </w:rPr>
            </w:pPr>
            <w:r w:rsidRPr="006A7E74">
              <w:rPr>
                <w:rFonts w:ascii="Times New Roman" w:eastAsia="Times New Roman" w:hAnsi="Times New Roman" w:cs="Times New Roman"/>
                <w:b/>
                <w:bCs/>
              </w:rPr>
              <w:t xml:space="preserve">     Комфорт</w:t>
            </w:r>
          </w:p>
          <w:p w:rsidR="006A7E74" w:rsidRPr="006A7E74" w:rsidRDefault="006A7E74" w:rsidP="00153A9B">
            <w:pPr>
              <w:rPr>
                <w:rFonts w:ascii="Times New Roman" w:eastAsia="Times New Roman" w:hAnsi="Times New Roman" w:cs="Times New Roman"/>
                <w:b/>
                <w:color w:val="000000"/>
              </w:rPr>
            </w:pPr>
          </w:p>
        </w:tc>
        <w:tc>
          <w:tcPr>
            <w:tcW w:w="3402" w:type="dxa"/>
            <w:tcBorders>
              <w:top w:val="single" w:sz="4" w:space="0" w:color="auto"/>
              <w:left w:val="single" w:sz="4" w:space="0" w:color="auto"/>
              <w:bottom w:val="single" w:sz="4" w:space="0" w:color="auto"/>
              <w:right w:val="single" w:sz="4" w:space="0" w:color="auto"/>
            </w:tcBorders>
          </w:tcPr>
          <w:p w:rsidR="006A7E74" w:rsidRPr="006A7E74" w:rsidRDefault="006A7E74" w:rsidP="00153A9B">
            <w:pPr>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A7E74" w:rsidRPr="00392196" w:rsidRDefault="006A7E74" w:rsidP="00153A9B">
            <w:pPr>
              <w:ind w:left="-1248" w:hanging="823"/>
              <w:rPr>
                <w:rFonts w:eastAsia="Times New Roman"/>
              </w:rPr>
            </w:pPr>
          </w:p>
        </w:tc>
      </w:tr>
      <w:tr w:rsidR="009560A7" w:rsidRPr="00392196" w:rsidTr="00F80D50">
        <w:tc>
          <w:tcPr>
            <w:tcW w:w="3686" w:type="dxa"/>
            <w:tcBorders>
              <w:top w:val="single" w:sz="4" w:space="0" w:color="auto"/>
              <w:left w:val="single" w:sz="4" w:space="0" w:color="auto"/>
              <w:bottom w:val="single" w:sz="4" w:space="0" w:color="auto"/>
              <w:right w:val="single" w:sz="4" w:space="0" w:color="auto"/>
            </w:tcBorders>
            <w:vAlign w:val="center"/>
          </w:tcPr>
          <w:p w:rsidR="009560A7" w:rsidRPr="009560A7" w:rsidRDefault="009560A7" w:rsidP="009560A7">
            <w:pPr>
              <w:jc w:val="center"/>
              <w:rPr>
                <w:rFonts w:ascii="Times New Roman" w:eastAsia="Times New Roman" w:hAnsi="Times New Roman" w:cs="Times New Roman"/>
                <w:bCs/>
              </w:rPr>
            </w:pPr>
            <w:r w:rsidRPr="009560A7">
              <w:rPr>
                <w:rFonts w:ascii="Times New Roman" w:eastAsia="Times New Roman" w:hAnsi="Times New Roman" w:cs="Times New Roman"/>
                <w:bCs/>
              </w:rPr>
              <w:t>Механічний кондиціонер</w:t>
            </w:r>
          </w:p>
        </w:tc>
        <w:tc>
          <w:tcPr>
            <w:tcW w:w="3402" w:type="dxa"/>
            <w:tcBorders>
              <w:top w:val="single" w:sz="4" w:space="0" w:color="auto"/>
              <w:left w:val="single" w:sz="4" w:space="0" w:color="auto"/>
              <w:bottom w:val="single" w:sz="4" w:space="0" w:color="auto"/>
              <w:right w:val="single" w:sz="4" w:space="0" w:color="auto"/>
            </w:tcBorders>
            <w:vAlign w:val="center"/>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ind w:left="-1248" w:hanging="823"/>
              <w:rPr>
                <w:rFonts w:eastAsia="Times New Roman"/>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 xml:space="preserve">Електричні </w:t>
            </w:r>
            <w:proofErr w:type="spellStart"/>
            <w:r w:rsidRPr="006A7E74">
              <w:rPr>
                <w:rFonts w:ascii="Times New Roman" w:eastAsia="Times New Roman" w:hAnsi="Times New Roman" w:cs="Times New Roman"/>
              </w:rPr>
              <w:t>склопідіймачі</w:t>
            </w:r>
            <w:proofErr w:type="spellEnd"/>
            <w:r w:rsidRPr="006A7E74">
              <w:rPr>
                <w:rFonts w:ascii="Times New Roman" w:eastAsia="Times New Roman" w:hAnsi="Times New Roman" w:cs="Times New Roman"/>
              </w:rPr>
              <w:t xml:space="preserve"> в передніх дверях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jc w:val="center"/>
              <w:rPr>
                <w:rFonts w:eastAsia="Times New Roman"/>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 xml:space="preserve">Електричні </w:t>
            </w:r>
            <w:proofErr w:type="spellStart"/>
            <w:r w:rsidRPr="006A7E74">
              <w:rPr>
                <w:rFonts w:ascii="Times New Roman" w:eastAsia="Times New Roman" w:hAnsi="Times New Roman" w:cs="Times New Roman"/>
              </w:rPr>
              <w:t>склопідіймачі</w:t>
            </w:r>
            <w:proofErr w:type="spellEnd"/>
            <w:r w:rsidRPr="006A7E74">
              <w:rPr>
                <w:rFonts w:ascii="Times New Roman" w:eastAsia="Times New Roman" w:hAnsi="Times New Roman" w:cs="Times New Roman"/>
              </w:rPr>
              <w:t xml:space="preserve"> в задніх дверях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jc w:val="center"/>
              <w:rPr>
                <w:rFonts w:eastAsia="Times New Roman"/>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Електричне регулювання дзеркал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jc w:val="center"/>
              <w:rPr>
                <w:rFonts w:eastAsia="Times New Roman"/>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9560A7">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Інформаційний дисплей водія , бортовий комп’ютер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jc w:val="center"/>
              <w:rPr>
                <w:rFonts w:eastAsia="Times New Roman"/>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Регулювання кермової колонки по висоті</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jc w:val="center"/>
              <w:rPr>
                <w:rFonts w:eastAsia="Times New Roman"/>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ind w:firstLineChars="100" w:firstLine="220"/>
              <w:rPr>
                <w:rFonts w:ascii="Times New Roman" w:eastAsia="Times New Roman" w:hAnsi="Times New Roman" w:cs="Times New Roman"/>
              </w:rPr>
            </w:pPr>
            <w:proofErr w:type="spellStart"/>
            <w:r>
              <w:rPr>
                <w:rFonts w:ascii="Times New Roman" w:eastAsia="Times New Roman" w:hAnsi="Times New Roman" w:cs="Times New Roman"/>
              </w:rPr>
              <w:t>Гід</w:t>
            </w:r>
            <w:r w:rsidRPr="006A7E74">
              <w:rPr>
                <w:rFonts w:ascii="Times New Roman" w:eastAsia="Times New Roman" w:hAnsi="Times New Roman" w:cs="Times New Roman"/>
              </w:rPr>
              <w:t>ропідсилювач</w:t>
            </w:r>
            <w:proofErr w:type="spellEnd"/>
            <w:r w:rsidRPr="006A7E74">
              <w:rPr>
                <w:rFonts w:ascii="Times New Roman" w:eastAsia="Times New Roman" w:hAnsi="Times New Roman" w:cs="Times New Roman"/>
              </w:rPr>
              <w:t xml:space="preserve"> керма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jc w:val="center"/>
              <w:rPr>
                <w:rFonts w:eastAsia="Times New Roman"/>
              </w:rPr>
            </w:pPr>
          </w:p>
        </w:tc>
      </w:tr>
      <w:tr w:rsidR="009560A7" w:rsidRPr="00392196" w:rsidTr="00153A9B">
        <w:tc>
          <w:tcPr>
            <w:tcW w:w="9923" w:type="dxa"/>
            <w:gridSpan w:val="3"/>
            <w:tcBorders>
              <w:top w:val="single" w:sz="4" w:space="0" w:color="auto"/>
              <w:left w:val="single" w:sz="4" w:space="0" w:color="auto"/>
              <w:bottom w:val="single" w:sz="4" w:space="0" w:color="auto"/>
              <w:right w:val="single" w:sz="4" w:space="0" w:color="auto"/>
            </w:tcBorders>
            <w:vAlign w:val="center"/>
          </w:tcPr>
          <w:p w:rsidR="009560A7" w:rsidRPr="006A7E74" w:rsidRDefault="009560A7" w:rsidP="00153A9B">
            <w:pPr>
              <w:jc w:val="center"/>
              <w:rPr>
                <w:rFonts w:ascii="Times New Roman" w:eastAsia="Times New Roman" w:hAnsi="Times New Roman" w:cs="Times New Roman"/>
                <w:b/>
                <w:bCs/>
              </w:rPr>
            </w:pPr>
            <w:r w:rsidRPr="006A7E74">
              <w:rPr>
                <w:rFonts w:ascii="Times New Roman" w:eastAsia="Times New Roman" w:hAnsi="Times New Roman" w:cs="Times New Roman"/>
                <w:b/>
                <w:bCs/>
              </w:rPr>
              <w:t>Внутрішні особливості салону / інтер'єр</w:t>
            </w:r>
          </w:p>
          <w:p w:rsidR="009560A7" w:rsidRPr="006A7E74" w:rsidRDefault="009560A7" w:rsidP="00153A9B">
            <w:pPr>
              <w:jc w:val="center"/>
              <w:rPr>
                <w:rFonts w:ascii="Times New Roman" w:eastAsia="Times New Roman" w:hAnsi="Times New Roman" w:cs="Times New Roman"/>
                <w:b/>
                <w:color w:val="000000"/>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Інтер’єр автомобіля виконаний у темних  тонах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jc w:val="center"/>
              <w:rPr>
                <w:rFonts w:eastAsia="Times New Roman"/>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5B2C4A">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lastRenderedPageBreak/>
              <w:t xml:space="preserve">Спинка заднього сидіння що складається в пропорції 60/40 з </w:t>
            </w:r>
            <w:r w:rsidR="005B2C4A">
              <w:rPr>
                <w:rFonts w:ascii="Times New Roman" w:eastAsia="Times New Roman" w:hAnsi="Times New Roman" w:cs="Times New Roman"/>
              </w:rPr>
              <w:t>дво</w:t>
            </w:r>
            <w:r w:rsidRPr="006A7E74">
              <w:rPr>
                <w:rFonts w:ascii="Times New Roman" w:eastAsia="Times New Roman" w:hAnsi="Times New Roman" w:cs="Times New Roman"/>
              </w:rPr>
              <w:t>ма підголівниками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jc w:val="center"/>
              <w:rPr>
                <w:rFonts w:eastAsia="Times New Roman"/>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tcPr>
          <w:p w:rsidR="009560A7" w:rsidRPr="006A7E74" w:rsidRDefault="009560A7" w:rsidP="00153A9B">
            <w:pPr>
              <w:rPr>
                <w:rFonts w:ascii="Times New Roman" w:eastAsia="Times New Roman" w:hAnsi="Times New Roman" w:cs="Times New Roman"/>
                <w:b/>
                <w:bCs/>
              </w:rPr>
            </w:pPr>
            <w:r w:rsidRPr="006A7E74">
              <w:rPr>
                <w:rFonts w:ascii="Times New Roman" w:eastAsia="Times New Roman" w:hAnsi="Times New Roman" w:cs="Times New Roman"/>
                <w:b/>
                <w:bCs/>
              </w:rPr>
              <w:t xml:space="preserve">     </w:t>
            </w:r>
            <w:proofErr w:type="spellStart"/>
            <w:r w:rsidR="005B2C4A">
              <w:rPr>
                <w:rFonts w:ascii="Times New Roman" w:eastAsia="Times New Roman" w:hAnsi="Times New Roman" w:cs="Times New Roman"/>
                <w:b/>
                <w:bCs/>
              </w:rPr>
              <w:t>Мультимедіа</w:t>
            </w:r>
            <w:proofErr w:type="spellEnd"/>
          </w:p>
          <w:p w:rsidR="009560A7" w:rsidRPr="006A7E74" w:rsidRDefault="009560A7" w:rsidP="00153A9B">
            <w:pPr>
              <w:ind w:firstLineChars="100" w:firstLine="220"/>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9560A7" w:rsidRPr="006A7E74" w:rsidRDefault="009560A7" w:rsidP="00153A9B">
            <w:pPr>
              <w:rPr>
                <w:rFonts w:ascii="Times New Roman" w:eastAsia="Times New Roman" w:hAnsi="Times New Roman" w:cs="Times New Roman"/>
                <w:b/>
                <w:color w:val="000000"/>
              </w:rPr>
            </w:pP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rPr>
                <w:rFonts w:eastAsia="Times New Roman"/>
                <w:b/>
                <w:color w:val="000000"/>
              </w:rPr>
            </w:pPr>
          </w:p>
        </w:tc>
      </w:tr>
      <w:tr w:rsidR="005B2C4A" w:rsidRPr="00AA3FBA" w:rsidTr="00153A9B">
        <w:tc>
          <w:tcPr>
            <w:tcW w:w="3686" w:type="dxa"/>
            <w:tcBorders>
              <w:top w:val="single" w:sz="4" w:space="0" w:color="auto"/>
              <w:left w:val="single" w:sz="4" w:space="0" w:color="auto"/>
              <w:bottom w:val="single" w:sz="4" w:space="0" w:color="auto"/>
              <w:right w:val="single" w:sz="4" w:space="0" w:color="auto"/>
            </w:tcBorders>
            <w:vAlign w:val="center"/>
          </w:tcPr>
          <w:p w:rsidR="005B2C4A" w:rsidRPr="00AA3FBA" w:rsidRDefault="005B2C4A" w:rsidP="00153A9B">
            <w:pPr>
              <w:rPr>
                <w:rFonts w:ascii="Times New Roman" w:eastAsia="Times New Roman" w:hAnsi="Times New Roman" w:cs="Times New Roman"/>
                <w:bCs/>
              </w:rPr>
            </w:pPr>
            <w:r w:rsidRPr="00AA3FBA">
              <w:rPr>
                <w:rFonts w:ascii="Times New Roman" w:eastAsia="Times New Roman" w:hAnsi="Times New Roman" w:cs="Times New Roman"/>
                <w:bCs/>
                <w:lang w:val="en-US"/>
              </w:rPr>
              <w:t>Bluetooth</w:t>
            </w:r>
            <w:r w:rsidRPr="00AA3FBA">
              <w:rPr>
                <w:rFonts w:ascii="Times New Roman" w:eastAsia="Times New Roman" w:hAnsi="Times New Roman" w:cs="Times New Roman"/>
                <w:bCs/>
                <w:lang w:val="ru-RU"/>
              </w:rPr>
              <w:t xml:space="preserve"> </w:t>
            </w:r>
            <w:r w:rsidRPr="00AA3FBA">
              <w:rPr>
                <w:rFonts w:ascii="Times New Roman" w:eastAsia="Times New Roman" w:hAnsi="Times New Roman" w:cs="Times New Roman"/>
                <w:bCs/>
              </w:rPr>
              <w:t xml:space="preserve">інтерфейс для підключення мобільного </w:t>
            </w:r>
            <w:proofErr w:type="spellStart"/>
            <w:r w:rsidRPr="00AA3FBA">
              <w:rPr>
                <w:rFonts w:ascii="Times New Roman" w:eastAsia="Times New Roman" w:hAnsi="Times New Roman" w:cs="Times New Roman"/>
                <w:bCs/>
              </w:rPr>
              <w:t>телефона</w:t>
            </w:r>
            <w:proofErr w:type="spellEnd"/>
          </w:p>
        </w:tc>
        <w:tc>
          <w:tcPr>
            <w:tcW w:w="3402" w:type="dxa"/>
            <w:tcBorders>
              <w:top w:val="single" w:sz="4" w:space="0" w:color="auto"/>
              <w:left w:val="single" w:sz="4" w:space="0" w:color="auto"/>
              <w:bottom w:val="single" w:sz="4" w:space="0" w:color="auto"/>
              <w:right w:val="single" w:sz="4" w:space="0" w:color="auto"/>
            </w:tcBorders>
          </w:tcPr>
          <w:p w:rsidR="005B2C4A" w:rsidRPr="00AA3FBA" w:rsidRDefault="00AA3FBA" w:rsidP="00AA3FBA">
            <w:pPr>
              <w:jc w:val="center"/>
              <w:rPr>
                <w:rFonts w:ascii="Times New Roman" w:eastAsia="Times New Roman" w:hAnsi="Times New Roman" w:cs="Times New Roman"/>
                <w:color w:val="000000"/>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5B2C4A" w:rsidRPr="00AA3FBA" w:rsidRDefault="005B2C4A" w:rsidP="00153A9B">
            <w:pPr>
              <w:rPr>
                <w:rFonts w:eastAsia="Times New Roman"/>
                <w:color w:val="000000"/>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 xml:space="preserve"> USB- </w:t>
            </w:r>
            <w:proofErr w:type="spellStart"/>
            <w:r w:rsidRPr="006A7E74">
              <w:rPr>
                <w:rFonts w:ascii="Times New Roman" w:eastAsia="Times New Roman" w:hAnsi="Times New Roman" w:cs="Times New Roman"/>
              </w:rPr>
              <w:t>роз’єм</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jc w:val="center"/>
              <w:rPr>
                <w:rFonts w:eastAsia="Times New Roman"/>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2 динаміки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jc w:val="center"/>
              <w:rPr>
                <w:rFonts w:eastAsia="Times New Roman"/>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tcPr>
          <w:p w:rsidR="009560A7" w:rsidRPr="006A7E74" w:rsidRDefault="009560A7" w:rsidP="00153A9B">
            <w:pPr>
              <w:rPr>
                <w:rFonts w:ascii="Times New Roman" w:eastAsia="Times New Roman" w:hAnsi="Times New Roman" w:cs="Times New Roman"/>
                <w:b/>
                <w:bCs/>
              </w:rPr>
            </w:pPr>
            <w:r w:rsidRPr="006A7E74">
              <w:rPr>
                <w:rFonts w:ascii="Times New Roman" w:eastAsia="Times New Roman" w:hAnsi="Times New Roman" w:cs="Times New Roman"/>
                <w:b/>
                <w:bCs/>
              </w:rPr>
              <w:t xml:space="preserve">    Зовнішні особливості / екстер'єр</w:t>
            </w:r>
          </w:p>
          <w:p w:rsidR="009560A7" w:rsidRPr="006A7E74" w:rsidRDefault="009560A7" w:rsidP="00153A9B">
            <w:pPr>
              <w:ind w:firstLineChars="100" w:firstLine="220"/>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9560A7" w:rsidRPr="006A7E74" w:rsidRDefault="009560A7" w:rsidP="00153A9B">
            <w:pPr>
              <w:rPr>
                <w:rFonts w:ascii="Times New Roman" w:eastAsia="Times New Roman" w:hAnsi="Times New Roman" w:cs="Times New Roman"/>
                <w:b/>
                <w:color w:val="000000"/>
              </w:rPr>
            </w:pP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rPr>
                <w:rFonts w:eastAsia="Times New Roman"/>
                <w:b/>
                <w:color w:val="000000"/>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AA3FBA" w:rsidP="00AA3FBA">
            <w:pPr>
              <w:ind w:firstLineChars="100" w:firstLine="220"/>
              <w:rPr>
                <w:rFonts w:ascii="Times New Roman" w:eastAsia="Times New Roman" w:hAnsi="Times New Roman" w:cs="Times New Roman"/>
                <w:lang w:val="en-US"/>
              </w:rPr>
            </w:pPr>
            <w:r>
              <w:rPr>
                <w:rFonts w:ascii="Times New Roman" w:eastAsia="Times New Roman" w:hAnsi="Times New Roman" w:cs="Times New Roman"/>
              </w:rPr>
              <w:t>Стальні колісні</w:t>
            </w:r>
            <w:r w:rsidR="009560A7" w:rsidRPr="006A7E74">
              <w:rPr>
                <w:rFonts w:ascii="Times New Roman" w:eastAsia="Times New Roman" w:hAnsi="Times New Roman" w:cs="Times New Roman"/>
              </w:rPr>
              <w:t xml:space="preserve"> диски (R1</w:t>
            </w:r>
            <w:r>
              <w:rPr>
                <w:rFonts w:ascii="Times New Roman" w:eastAsia="Times New Roman" w:hAnsi="Times New Roman" w:cs="Times New Roman"/>
              </w:rPr>
              <w:t>5</w:t>
            </w:r>
            <w:r w:rsidR="009560A7" w:rsidRPr="006A7E74">
              <w:rPr>
                <w:rFonts w:ascii="Times New Roman" w:eastAsia="Times New Roman"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ind w:right="2755"/>
              <w:jc w:val="center"/>
              <w:rPr>
                <w:rFonts w:eastAsia="Times New Roman"/>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Металеве запасне колесо (</w:t>
            </w:r>
            <w:proofErr w:type="spellStart"/>
            <w:r w:rsidRPr="006A7E74">
              <w:rPr>
                <w:rFonts w:ascii="Times New Roman" w:eastAsia="Times New Roman" w:hAnsi="Times New Roman" w:cs="Times New Roman"/>
              </w:rPr>
              <w:t>докатка</w:t>
            </w:r>
            <w:proofErr w:type="spellEnd"/>
            <w:r w:rsidRPr="006A7E74">
              <w:rPr>
                <w:rFonts w:ascii="Times New Roman" w:eastAsia="Times New Roman"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jc w:val="center"/>
              <w:rPr>
                <w:rFonts w:eastAsia="Times New Roman"/>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 xml:space="preserve">Зовнішні дзеркала із </w:t>
            </w:r>
            <w:proofErr w:type="spellStart"/>
            <w:r w:rsidR="00AA3FBA">
              <w:rPr>
                <w:rFonts w:ascii="Times New Roman" w:eastAsia="Times New Roman" w:hAnsi="Times New Roman" w:cs="Times New Roman"/>
              </w:rPr>
              <w:t>світлодіодними</w:t>
            </w:r>
            <w:proofErr w:type="spellEnd"/>
            <w:r w:rsidR="00AA3FBA">
              <w:rPr>
                <w:rFonts w:ascii="Times New Roman" w:eastAsia="Times New Roman" w:hAnsi="Times New Roman" w:cs="Times New Roman"/>
              </w:rPr>
              <w:t xml:space="preserve"> </w:t>
            </w:r>
            <w:r w:rsidRPr="006A7E74">
              <w:rPr>
                <w:rFonts w:ascii="Times New Roman" w:eastAsia="Times New Roman" w:hAnsi="Times New Roman" w:cs="Times New Roman"/>
              </w:rPr>
              <w:t>покажчиками поворотів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jc w:val="center"/>
              <w:rPr>
                <w:rFonts w:eastAsia="Times New Roman"/>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 xml:space="preserve">Багажні </w:t>
            </w:r>
            <w:proofErr w:type="spellStart"/>
            <w:r w:rsidRPr="006A7E74">
              <w:rPr>
                <w:rFonts w:ascii="Times New Roman" w:eastAsia="Times New Roman" w:hAnsi="Times New Roman" w:cs="Times New Roman"/>
              </w:rPr>
              <w:t>рейлінги</w:t>
            </w:r>
            <w:proofErr w:type="spellEnd"/>
            <w:r w:rsidRPr="006A7E74">
              <w:rPr>
                <w:rFonts w:ascii="Times New Roman" w:eastAsia="Times New Roman" w:hAnsi="Times New Roman" w:cs="Times New Roman"/>
              </w:rPr>
              <w:t xml:space="preserve"> на даху</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jc w:val="center"/>
              <w:rPr>
                <w:rFonts w:eastAsia="Times New Roman"/>
              </w:rPr>
            </w:pPr>
          </w:p>
        </w:tc>
      </w:tr>
      <w:tr w:rsidR="009560A7" w:rsidRPr="00392196" w:rsidTr="00153A9B">
        <w:tc>
          <w:tcPr>
            <w:tcW w:w="3686"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ind w:firstLineChars="100" w:firstLine="220"/>
              <w:rPr>
                <w:rFonts w:ascii="Times New Roman" w:eastAsia="Times New Roman" w:hAnsi="Times New Roman" w:cs="Times New Roman"/>
              </w:rPr>
            </w:pPr>
            <w:r w:rsidRPr="006A7E74">
              <w:rPr>
                <w:rFonts w:ascii="Times New Roman" w:eastAsia="Times New Roman" w:hAnsi="Times New Roman" w:cs="Times New Roman"/>
              </w:rPr>
              <w:t xml:space="preserve">Задній </w:t>
            </w:r>
            <w:proofErr w:type="spellStart"/>
            <w:r w:rsidRPr="006A7E74">
              <w:rPr>
                <w:rFonts w:ascii="Times New Roman" w:eastAsia="Times New Roman" w:hAnsi="Times New Roman" w:cs="Times New Roman"/>
              </w:rPr>
              <w:t>спойлер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9560A7" w:rsidRPr="006A7E74" w:rsidRDefault="009560A7" w:rsidP="00153A9B">
            <w:pPr>
              <w:jc w:val="center"/>
              <w:rPr>
                <w:rFonts w:ascii="Times New Roman" w:eastAsia="Times New Roman" w:hAnsi="Times New Roman" w:cs="Times New Roman"/>
              </w:rPr>
            </w:pPr>
            <w:r w:rsidRPr="006A7E74">
              <w:rPr>
                <w:rFonts w:ascii="Times New Roman" w:eastAsia="Times New Roman" w:hAnsi="Times New Roman" w:cs="Times New Roman"/>
              </w:rPr>
              <w:t>Має бути</w:t>
            </w:r>
          </w:p>
        </w:tc>
        <w:tc>
          <w:tcPr>
            <w:tcW w:w="2835" w:type="dxa"/>
            <w:tcBorders>
              <w:top w:val="single" w:sz="4" w:space="0" w:color="auto"/>
              <w:left w:val="single" w:sz="4" w:space="0" w:color="auto"/>
              <w:bottom w:val="single" w:sz="4" w:space="0" w:color="auto"/>
              <w:right w:val="single" w:sz="4" w:space="0" w:color="auto"/>
            </w:tcBorders>
          </w:tcPr>
          <w:p w:rsidR="009560A7" w:rsidRPr="00392196" w:rsidRDefault="009560A7" w:rsidP="00153A9B">
            <w:pPr>
              <w:jc w:val="center"/>
              <w:rPr>
                <w:rFonts w:eastAsia="Times New Roman"/>
              </w:rPr>
            </w:pPr>
          </w:p>
        </w:tc>
      </w:tr>
    </w:tbl>
    <w:p w:rsidR="0073328D" w:rsidRDefault="0073328D">
      <w:pPr>
        <w:shd w:val="clear" w:color="auto" w:fill="FFFFFF"/>
        <w:spacing w:after="0" w:line="240" w:lineRule="auto"/>
        <w:ind w:firstLine="460"/>
        <w:jc w:val="both"/>
        <w:rPr>
          <w:rFonts w:ascii="Times New Roman" w:eastAsia="Times New Roman" w:hAnsi="Times New Roman" w:cs="Times New Roman"/>
          <w:i/>
          <w:sz w:val="24"/>
          <w:szCs w:val="24"/>
        </w:rPr>
      </w:pPr>
    </w:p>
    <w:p w:rsidR="0073328D" w:rsidRPr="000514AE" w:rsidRDefault="00C769E9">
      <w:pPr>
        <w:shd w:val="clear" w:color="auto" w:fill="FFFFFF"/>
        <w:spacing w:after="0" w:line="240" w:lineRule="auto"/>
        <w:ind w:firstLine="460"/>
        <w:jc w:val="both"/>
        <w:rPr>
          <w:rFonts w:ascii="Times New Roman" w:eastAsia="Times New Roman" w:hAnsi="Times New Roman" w:cs="Times New Roman"/>
          <w:sz w:val="24"/>
          <w:szCs w:val="24"/>
        </w:rPr>
      </w:pPr>
      <w:r w:rsidRPr="000514AE">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0514AE">
        <w:rPr>
          <w:rFonts w:ascii="Times New Roman" w:eastAsia="Times New Roman" w:hAnsi="Times New Roman" w:cs="Times New Roman"/>
          <w:b/>
          <w:sz w:val="24"/>
          <w:szCs w:val="24"/>
        </w:rPr>
        <w:t>«або еквівалент</w:t>
      </w:r>
      <w:r w:rsidR="000514AE">
        <w:rPr>
          <w:rFonts w:ascii="Times New Roman" w:eastAsia="Times New Roman" w:hAnsi="Times New Roman" w:cs="Times New Roman"/>
          <w:b/>
          <w:sz w:val="24"/>
          <w:szCs w:val="24"/>
        </w:rPr>
        <w:t>»</w:t>
      </w:r>
      <w:r w:rsidRPr="000514AE">
        <w:rPr>
          <w:rFonts w:ascii="Times New Roman" w:eastAsia="Times New Roman" w:hAnsi="Times New Roman" w:cs="Times New Roman"/>
          <w:b/>
          <w:sz w:val="24"/>
          <w:szCs w:val="24"/>
        </w:rPr>
        <w:t>.</w:t>
      </w:r>
    </w:p>
    <w:p w:rsidR="0073328D" w:rsidRDefault="0073328D">
      <w:pPr>
        <w:shd w:val="clear" w:color="auto" w:fill="FFFFFF"/>
        <w:spacing w:after="0" w:line="240" w:lineRule="auto"/>
        <w:ind w:firstLine="460"/>
        <w:jc w:val="both"/>
        <w:rPr>
          <w:rFonts w:ascii="Times New Roman" w:eastAsia="Times New Roman" w:hAnsi="Times New Roman" w:cs="Times New Roman"/>
          <w:sz w:val="24"/>
          <w:szCs w:val="24"/>
        </w:rPr>
      </w:pPr>
    </w:p>
    <w:p w:rsidR="0073328D" w:rsidRPr="000514AE" w:rsidRDefault="00C769E9">
      <w:pPr>
        <w:shd w:val="clear" w:color="auto" w:fill="FFFFFF"/>
        <w:spacing w:after="0" w:line="240" w:lineRule="auto"/>
        <w:ind w:firstLine="460"/>
        <w:jc w:val="both"/>
        <w:rPr>
          <w:rFonts w:ascii="Times New Roman" w:eastAsia="Times New Roman" w:hAnsi="Times New Roman" w:cs="Times New Roman"/>
          <w:b/>
          <w:sz w:val="24"/>
          <w:szCs w:val="24"/>
        </w:rPr>
      </w:pPr>
      <w:r w:rsidRPr="000514AE">
        <w:rPr>
          <w:rFonts w:ascii="Times New Roman" w:eastAsia="Times New Roman" w:hAnsi="Times New Roman" w:cs="Times New Roman"/>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0514AE">
        <w:rPr>
          <w:rFonts w:ascii="Times New Roman" w:eastAsia="Times New Roman" w:hAnsi="Times New Roman" w:cs="Times New Roman"/>
          <w:sz w:val="24"/>
          <w:szCs w:val="24"/>
        </w:rPr>
        <w:t>закуповуються</w:t>
      </w:r>
      <w:proofErr w:type="spellEnd"/>
      <w:r w:rsidRPr="000514AE">
        <w:rPr>
          <w:rFonts w:ascii="Times New Roman" w:eastAsia="Times New Roman" w:hAnsi="Times New Roman" w:cs="Times New Roman"/>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514AE">
        <w:rPr>
          <w:rFonts w:ascii="Times New Roman" w:eastAsia="Times New Roman" w:hAnsi="Times New Roman" w:cs="Times New Roman"/>
          <w:b/>
          <w:sz w:val="24"/>
          <w:szCs w:val="24"/>
        </w:rPr>
        <w:t>Таким чином, вважається, що до кожного посилання додається вираз «або еквівалент».</w:t>
      </w:r>
    </w:p>
    <w:p w:rsidR="0073328D" w:rsidRDefault="0073328D">
      <w:pPr>
        <w:shd w:val="clear" w:color="auto" w:fill="FFFFFF"/>
        <w:spacing w:after="0" w:line="240" w:lineRule="auto"/>
        <w:ind w:firstLine="460"/>
        <w:jc w:val="both"/>
        <w:rPr>
          <w:rFonts w:ascii="Times New Roman" w:eastAsia="Times New Roman" w:hAnsi="Times New Roman" w:cs="Times New Roman"/>
          <w:b/>
          <w:i/>
          <w:sz w:val="24"/>
          <w:szCs w:val="24"/>
        </w:rPr>
      </w:pPr>
    </w:p>
    <w:p w:rsidR="0073328D" w:rsidRPr="000514AE" w:rsidRDefault="00C769E9">
      <w:pPr>
        <w:shd w:val="clear" w:color="auto" w:fill="FFFFFF"/>
        <w:spacing w:after="0" w:line="240" w:lineRule="auto"/>
        <w:ind w:firstLine="720"/>
        <w:jc w:val="both"/>
        <w:rPr>
          <w:rFonts w:ascii="Times New Roman" w:eastAsia="Times New Roman" w:hAnsi="Times New Roman" w:cs="Times New Roman"/>
          <w:sz w:val="24"/>
          <w:szCs w:val="24"/>
        </w:rPr>
      </w:pPr>
      <w:r w:rsidRPr="000514AE">
        <w:rPr>
          <w:rFonts w:ascii="Times New Roman" w:eastAsia="Times New Roman" w:hAnsi="Times New Roman" w:cs="Times New Roman"/>
          <w:sz w:val="24"/>
          <w:szCs w:val="24"/>
        </w:rPr>
        <w:t xml:space="preserve"> 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w:t>
      </w:r>
      <w:r w:rsidR="000F2E20">
        <w:rPr>
          <w:rFonts w:ascii="Times New Roman" w:eastAsia="Times New Roman" w:hAnsi="Times New Roman" w:cs="Times New Roman"/>
          <w:sz w:val="24"/>
          <w:szCs w:val="24"/>
        </w:rPr>
        <w:t>й</w:t>
      </w:r>
      <w:r w:rsidRPr="000514AE">
        <w:rPr>
          <w:rFonts w:ascii="Times New Roman" w:eastAsia="Times New Roman" w:hAnsi="Times New Roman" w:cs="Times New Roman"/>
          <w:sz w:val="24"/>
          <w:szCs w:val="24"/>
        </w:rPr>
        <w:t xml:space="preserve">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0514AE">
        <w:rPr>
          <w:rFonts w:ascii="Times New Roman" w:eastAsia="Times New Roman" w:hAnsi="Times New Roman" w:cs="Times New Roman"/>
          <w:sz w:val="24"/>
          <w:szCs w:val="24"/>
        </w:rPr>
        <w:t>Renault</w:t>
      </w:r>
      <w:proofErr w:type="spellEnd"/>
      <w:r w:rsidRPr="000514AE">
        <w:rPr>
          <w:rFonts w:ascii="Times New Roman" w:eastAsia="Times New Roman" w:hAnsi="Times New Roman" w:cs="Times New Roman"/>
          <w:sz w:val="24"/>
          <w:szCs w:val="24"/>
        </w:rPr>
        <w:t xml:space="preserve"> </w:t>
      </w:r>
      <w:proofErr w:type="spellStart"/>
      <w:r w:rsidRPr="000514AE">
        <w:rPr>
          <w:rFonts w:ascii="Times New Roman" w:eastAsia="Times New Roman" w:hAnsi="Times New Roman" w:cs="Times New Roman"/>
          <w:sz w:val="24"/>
          <w:szCs w:val="24"/>
        </w:rPr>
        <w:t>Duster</w:t>
      </w:r>
      <w:proofErr w:type="spellEnd"/>
      <w:r w:rsidRPr="000514AE">
        <w:rPr>
          <w:rFonts w:ascii="Times New Roman" w:eastAsia="Times New Roman" w:hAnsi="Times New Roman" w:cs="Times New Roman"/>
          <w:sz w:val="24"/>
          <w:szCs w:val="24"/>
        </w:rPr>
        <w:t>,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73328D" w:rsidRDefault="000514AE" w:rsidP="000514AE">
      <w:pPr>
        <w:shd w:val="clear" w:color="auto" w:fill="FFFFFF"/>
        <w:spacing w:after="0" w:line="240" w:lineRule="auto"/>
        <w:ind w:firstLine="42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w:t>
      </w:r>
      <w:r w:rsidR="00C769E9">
        <w:rPr>
          <w:rFonts w:ascii="Times New Roman" w:eastAsia="Times New Roman" w:hAnsi="Times New Roman" w:cs="Times New Roman"/>
          <w:sz w:val="24"/>
          <w:szCs w:val="24"/>
          <w:highlight w:val="white"/>
        </w:rPr>
        <w:t>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3328D" w:rsidRDefault="00C769E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3328D" w:rsidRDefault="00C769E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73328D" w:rsidRDefault="0073328D">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E07411" w:rsidRDefault="00C769E9" w:rsidP="00E07411">
      <w:pPr>
        <w:shd w:val="clear" w:color="auto" w:fill="FFFFFF"/>
        <w:ind w:right="-707" w:firstLine="709"/>
        <w:jc w:val="both"/>
        <w:rPr>
          <w:b/>
          <w:bCs/>
          <w:i/>
          <w:iCs/>
          <w:u w:val="single"/>
        </w:rPr>
      </w:pPr>
      <w:r>
        <w:rPr>
          <w:rFonts w:ascii="Times New Roman" w:eastAsia="Times New Roman" w:hAnsi="Times New Roman" w:cs="Times New Roman"/>
          <w:sz w:val="24"/>
          <w:szCs w:val="24"/>
        </w:rPr>
        <w:tab/>
      </w:r>
      <w:r w:rsidR="00E07411">
        <w:rPr>
          <w:b/>
          <w:bCs/>
          <w:i/>
          <w:iCs/>
          <w:u w:val="single"/>
        </w:rPr>
        <w:t>У складі тендерної пропозиції Учасник повинен надати:</w:t>
      </w:r>
    </w:p>
    <w:p w:rsidR="00E07411" w:rsidRPr="00E07411" w:rsidRDefault="00E07411" w:rsidP="00E07411">
      <w:pPr>
        <w:numPr>
          <w:ilvl w:val="3"/>
          <w:numId w:val="2"/>
        </w:numPr>
        <w:shd w:val="clear" w:color="auto" w:fill="FFFFFF"/>
        <w:spacing w:after="0" w:line="240" w:lineRule="auto"/>
        <w:ind w:left="0" w:firstLine="709"/>
        <w:jc w:val="both"/>
        <w:rPr>
          <w:rFonts w:ascii="Times New Roman" w:hAnsi="Times New Roman" w:cs="Times New Roman"/>
          <w:i/>
        </w:rPr>
      </w:pPr>
      <w:r w:rsidRPr="00E07411">
        <w:rPr>
          <w:rFonts w:ascii="Times New Roman" w:hAnsi="Times New Roman" w:cs="Times New Roman"/>
          <w:i/>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технічному завданні Додаток 2 до тендерної документації та гарантування їх виконання у вигляді підписаного технічного завдання.</w:t>
      </w:r>
    </w:p>
    <w:p w:rsidR="00E07411" w:rsidRPr="00EB25CE" w:rsidRDefault="00E07411" w:rsidP="00E07411">
      <w:pPr>
        <w:numPr>
          <w:ilvl w:val="3"/>
          <w:numId w:val="2"/>
        </w:numPr>
        <w:shd w:val="clear" w:color="auto" w:fill="FFFFFF"/>
        <w:spacing w:after="0" w:line="240" w:lineRule="auto"/>
        <w:ind w:left="0" w:firstLine="709"/>
        <w:jc w:val="both"/>
        <w:rPr>
          <w:rFonts w:ascii="Times New Roman" w:hAnsi="Times New Roman" w:cs="Times New Roman"/>
          <w:i/>
          <w:iCs/>
        </w:rPr>
      </w:pPr>
      <w:r w:rsidRPr="00EB25CE">
        <w:rPr>
          <w:rFonts w:ascii="Times New Roman" w:hAnsi="Times New Roman" w:cs="Times New Roman"/>
          <w:i/>
          <w:iCs/>
        </w:rPr>
        <w:t>Гарантійний лист в довільній формі, яким учасник гарантує, що Товар є новим (не використовувався), 2022 року виготовлення.</w:t>
      </w:r>
    </w:p>
    <w:p w:rsidR="00E07411" w:rsidRPr="00E07411" w:rsidRDefault="00E07411" w:rsidP="00E07411">
      <w:pPr>
        <w:numPr>
          <w:ilvl w:val="3"/>
          <w:numId w:val="2"/>
        </w:numPr>
        <w:shd w:val="clear" w:color="auto" w:fill="FFFFFF"/>
        <w:spacing w:after="0" w:line="240" w:lineRule="auto"/>
        <w:ind w:left="0" w:firstLine="709"/>
        <w:jc w:val="both"/>
        <w:rPr>
          <w:rFonts w:ascii="Times New Roman" w:hAnsi="Times New Roman" w:cs="Times New Roman"/>
          <w:i/>
        </w:rPr>
      </w:pPr>
      <w:r w:rsidRPr="00E07411">
        <w:rPr>
          <w:rFonts w:ascii="Times New Roman" w:hAnsi="Times New Roman" w:cs="Times New Roman"/>
          <w:i/>
        </w:rPr>
        <w:t>Заповнену таблицю відповідності технічних та якісних характеристик запропонованого обладнання вимогам Замовника (згідно Таблиці 1).</w:t>
      </w:r>
    </w:p>
    <w:p w:rsidR="00E07411" w:rsidRPr="00E07411" w:rsidRDefault="00E07411" w:rsidP="00E07411">
      <w:pPr>
        <w:numPr>
          <w:ilvl w:val="3"/>
          <w:numId w:val="2"/>
        </w:numPr>
        <w:shd w:val="clear" w:color="auto" w:fill="FFFFFF"/>
        <w:spacing w:after="0" w:line="240" w:lineRule="auto"/>
        <w:ind w:left="0" w:firstLine="709"/>
        <w:jc w:val="both"/>
        <w:rPr>
          <w:rFonts w:ascii="Times New Roman" w:hAnsi="Times New Roman" w:cs="Times New Roman"/>
          <w:i/>
        </w:rPr>
      </w:pPr>
      <w:r w:rsidRPr="00E07411">
        <w:rPr>
          <w:rFonts w:ascii="Times New Roman" w:hAnsi="Times New Roman" w:cs="Times New Roman"/>
          <w:i/>
        </w:rPr>
        <w:t>Автомобіль повинен бути у виконанні, передбаченому нормативно-технічною документацією виробника і готовим до експлуатації, повинен відповідати вимогам нормативно-правових актів України щодо допуску транспортних засобів до експлуатації.</w:t>
      </w:r>
    </w:p>
    <w:p w:rsidR="00E07411" w:rsidRPr="00E07411" w:rsidRDefault="00E07411" w:rsidP="00E07411">
      <w:pPr>
        <w:shd w:val="clear" w:color="auto" w:fill="FFFFFF"/>
        <w:ind w:firstLine="708"/>
        <w:jc w:val="both"/>
        <w:rPr>
          <w:rFonts w:ascii="Times New Roman" w:hAnsi="Times New Roman" w:cs="Times New Roman"/>
          <w:i/>
        </w:rPr>
      </w:pPr>
      <w:r w:rsidRPr="00E07411">
        <w:rPr>
          <w:rFonts w:ascii="Times New Roman" w:hAnsi="Times New Roman" w:cs="Times New Roman"/>
          <w:i/>
        </w:rPr>
        <w:t>5. До автомобіля, що буде постачатись, повинна додаватись супутня документація виробника: посібник по експлуатації, сервісна книжка, сертифікат відповідності автомобіля тощо.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rsidR="00E07411" w:rsidRPr="00E07411" w:rsidRDefault="00E07411" w:rsidP="00E07411">
      <w:pPr>
        <w:shd w:val="clear" w:color="auto" w:fill="FFFFFF"/>
        <w:ind w:firstLine="708"/>
        <w:jc w:val="both"/>
        <w:rPr>
          <w:rFonts w:ascii="Times New Roman" w:hAnsi="Times New Roman" w:cs="Times New Roman"/>
          <w:i/>
        </w:rPr>
      </w:pPr>
      <w:r w:rsidRPr="00E07411">
        <w:rPr>
          <w:rFonts w:ascii="Times New Roman" w:hAnsi="Times New Roman" w:cs="Times New Roman"/>
          <w:i/>
        </w:rPr>
        <w:t>6. Якість товару повинна відповідати вимогам ДСТУ та нормативним вимогам із захисту довкілля.</w:t>
      </w:r>
    </w:p>
    <w:p w:rsidR="00E07411" w:rsidRPr="00E07411" w:rsidRDefault="00E07411" w:rsidP="00E07411">
      <w:pPr>
        <w:shd w:val="clear" w:color="auto" w:fill="FFFFFF"/>
        <w:jc w:val="both"/>
        <w:rPr>
          <w:rFonts w:ascii="Times New Roman" w:hAnsi="Times New Roman" w:cs="Times New Roman"/>
          <w:i/>
        </w:rPr>
      </w:pPr>
      <w:r w:rsidRPr="00E07411">
        <w:rPr>
          <w:rFonts w:ascii="Times New Roman" w:hAnsi="Times New Roman" w:cs="Times New Roman"/>
          <w:i/>
        </w:rPr>
        <w:t xml:space="preserve">           7. Передача автомобіля здійснюється по акту приймання-передачі та згідно переліку комплектності автомобіля.</w:t>
      </w:r>
    </w:p>
    <w:p w:rsidR="00E07411" w:rsidRPr="00E07411" w:rsidRDefault="00EE75EF" w:rsidP="00E07411">
      <w:pPr>
        <w:shd w:val="clear" w:color="auto" w:fill="FFFFFF"/>
        <w:jc w:val="both"/>
        <w:rPr>
          <w:rFonts w:ascii="Times New Roman" w:hAnsi="Times New Roman" w:cs="Times New Roman"/>
          <w:i/>
        </w:rPr>
      </w:pPr>
      <w:r>
        <w:rPr>
          <w:rFonts w:ascii="Times New Roman" w:hAnsi="Times New Roman" w:cs="Times New Roman"/>
          <w:i/>
        </w:rPr>
        <w:t xml:space="preserve">             8. Д</w:t>
      </w:r>
      <w:r w:rsidR="00E07411" w:rsidRPr="00E07411">
        <w:rPr>
          <w:rFonts w:ascii="Times New Roman" w:hAnsi="Times New Roman" w:cs="Times New Roman"/>
          <w:i/>
        </w:rPr>
        <w:t xml:space="preserve">оставка автомобіля здійснюється </w:t>
      </w:r>
      <w:r>
        <w:rPr>
          <w:rFonts w:ascii="Times New Roman" w:hAnsi="Times New Roman" w:cs="Times New Roman"/>
          <w:i/>
        </w:rPr>
        <w:t xml:space="preserve">за рахунок </w:t>
      </w:r>
      <w:r w:rsidR="00E07411" w:rsidRPr="00E07411">
        <w:rPr>
          <w:rFonts w:ascii="Times New Roman" w:hAnsi="Times New Roman" w:cs="Times New Roman"/>
          <w:i/>
        </w:rPr>
        <w:t>Продавц</w:t>
      </w:r>
      <w:r>
        <w:rPr>
          <w:rFonts w:ascii="Times New Roman" w:hAnsi="Times New Roman" w:cs="Times New Roman"/>
          <w:i/>
        </w:rPr>
        <w:t>я</w:t>
      </w:r>
      <w:r w:rsidR="00E07411" w:rsidRPr="00E07411">
        <w:rPr>
          <w:rFonts w:ascii="Times New Roman" w:hAnsi="Times New Roman" w:cs="Times New Roman"/>
          <w:i/>
        </w:rPr>
        <w:t xml:space="preserve"> за адресою: 09501, Україна, Київська область, Білоцерківський район, місто Тараща, вулиця Героїв Чорнобиля, будинок 1.</w:t>
      </w:r>
    </w:p>
    <w:p w:rsidR="00E07411" w:rsidRPr="00E07411" w:rsidRDefault="00E07411" w:rsidP="00E07411">
      <w:pPr>
        <w:spacing w:after="120"/>
        <w:ind w:firstLine="709"/>
        <w:jc w:val="both"/>
        <w:rPr>
          <w:rFonts w:ascii="Times New Roman" w:eastAsia="Times New Roman" w:hAnsi="Times New Roman" w:cs="Times New Roman"/>
          <w:i/>
          <w:lang w:eastAsia="en-US"/>
        </w:rPr>
      </w:pPr>
      <w:r w:rsidRPr="00E07411">
        <w:rPr>
          <w:rFonts w:ascii="Times New Roman" w:hAnsi="Times New Roman" w:cs="Times New Roman"/>
          <w:b/>
          <w:bCs/>
          <w:i/>
          <w:iCs/>
          <w:u w:val="single"/>
        </w:rPr>
        <w:t>ВАЖЛИВО</w:t>
      </w:r>
      <w:r w:rsidRPr="00E07411">
        <w:rPr>
          <w:rFonts w:ascii="Times New Roman" w:hAnsi="Times New Roman" w:cs="Times New Roman"/>
          <w:b/>
          <w:bCs/>
          <w:i/>
        </w:rPr>
        <w:t xml:space="preserve">! </w:t>
      </w:r>
      <w:r w:rsidRPr="00E07411">
        <w:rPr>
          <w:rFonts w:ascii="Times New Roman" w:hAnsi="Times New Roman" w:cs="Times New Roman"/>
          <w:i/>
        </w:rPr>
        <w:t>При постачанні товару не приймаються пропозиції на товар, який виготовлений в країні(ах) до якої(</w:t>
      </w:r>
      <w:proofErr w:type="spellStart"/>
      <w:r w:rsidRPr="00E07411">
        <w:rPr>
          <w:rFonts w:ascii="Times New Roman" w:hAnsi="Times New Roman" w:cs="Times New Roman"/>
          <w:i/>
        </w:rPr>
        <w:t>их</w:t>
      </w:r>
      <w:proofErr w:type="spellEnd"/>
      <w:r w:rsidRPr="00E07411">
        <w:rPr>
          <w:rFonts w:ascii="Times New Roman" w:hAnsi="Times New Roman" w:cs="Times New Roman"/>
          <w:i/>
        </w:rPr>
        <w:t>) застосовуються санкції (</w:t>
      </w:r>
      <w:r w:rsidRPr="00E07411">
        <w:rPr>
          <w:rFonts w:ascii="Times New Roman" w:hAnsi="Times New Roman" w:cs="Times New Roman"/>
          <w:i/>
          <w:shd w:val="clear" w:color="auto" w:fill="FFFFFF"/>
        </w:rPr>
        <w:t>персональні спеціальні економічні та інш</w:t>
      </w:r>
      <w:r w:rsidR="00E916D9">
        <w:rPr>
          <w:rFonts w:ascii="Times New Roman" w:hAnsi="Times New Roman" w:cs="Times New Roman"/>
          <w:i/>
          <w:shd w:val="clear" w:color="auto" w:fill="FFFFFF"/>
        </w:rPr>
        <w:t>і</w:t>
      </w:r>
      <w:r w:rsidRPr="00E07411">
        <w:rPr>
          <w:rFonts w:ascii="Times New Roman" w:hAnsi="Times New Roman" w:cs="Times New Roman"/>
          <w:i/>
          <w:shd w:val="clear" w:color="auto" w:fill="FFFFFF"/>
        </w:rPr>
        <w:t xml:space="preserve"> обмежувальні заходи</w:t>
      </w:r>
      <w:r w:rsidRPr="00E07411">
        <w:rPr>
          <w:rFonts w:ascii="Times New Roman" w:hAnsi="Times New Roman" w:cs="Times New Roman"/>
          <w:i/>
        </w:rPr>
        <w:t>).</w:t>
      </w:r>
    </w:p>
    <w:p w:rsidR="00E07411" w:rsidRPr="003C018C" w:rsidRDefault="00C769E9" w:rsidP="00100E4F">
      <w:pPr>
        <w:shd w:val="clear" w:color="auto" w:fill="FFFFFF"/>
        <w:tabs>
          <w:tab w:val="left" w:pos="567"/>
        </w:tabs>
        <w:spacing w:after="0" w:line="240" w:lineRule="auto"/>
        <w:ind w:firstLine="567"/>
        <w:jc w:val="both"/>
        <w:rPr>
          <w:rFonts w:eastAsia="Times New Roman"/>
          <w:b/>
          <w:i/>
          <w:color w:val="000000"/>
        </w:rPr>
      </w:pPr>
      <w:r w:rsidRPr="000514AE">
        <w:rPr>
          <w:rFonts w:ascii="Times New Roman" w:eastAsia="Times New Roman" w:hAnsi="Times New Roman" w:cs="Times New Roman"/>
          <w:i/>
          <w:sz w:val="20"/>
          <w:szCs w:val="20"/>
        </w:rPr>
        <w:t xml:space="preserve"> </w:t>
      </w:r>
      <w:r w:rsidR="00E07411" w:rsidRPr="003C018C">
        <w:rPr>
          <w:rFonts w:eastAsia="Times New Roman"/>
          <w:b/>
          <w:i/>
          <w:color w:val="000000"/>
        </w:rPr>
        <w:t xml:space="preserve">«З умовами технічних (якісних) та кількісних характеристик ознайомлені, з </w:t>
      </w:r>
    </w:p>
    <w:p w:rsidR="00E07411" w:rsidRPr="003C018C" w:rsidRDefault="00E07411" w:rsidP="00E07411">
      <w:pPr>
        <w:spacing w:line="120" w:lineRule="atLeast"/>
        <w:ind w:right="282"/>
        <w:jc w:val="both"/>
        <w:rPr>
          <w:rFonts w:eastAsia="Times New Roman"/>
          <w:b/>
          <w:color w:val="000000"/>
        </w:rPr>
      </w:pPr>
      <w:r w:rsidRPr="003C018C">
        <w:rPr>
          <w:rFonts w:eastAsia="Times New Roman"/>
          <w:b/>
          <w:i/>
          <w:color w:val="000000"/>
        </w:rPr>
        <w:t>вимогами погоджуємось»</w:t>
      </w:r>
    </w:p>
    <w:p w:rsidR="00E07411" w:rsidRPr="003C018C" w:rsidRDefault="00E07411" w:rsidP="00E07411">
      <w:pPr>
        <w:autoSpaceDE w:val="0"/>
        <w:autoSpaceDN w:val="0"/>
        <w:jc w:val="both"/>
        <w:rPr>
          <w:rFonts w:eastAsia="Times New Roman"/>
          <w:i/>
          <w:color w:val="000000"/>
        </w:rPr>
      </w:pPr>
      <w:r w:rsidRPr="003C018C">
        <w:rPr>
          <w:rFonts w:eastAsia="Times New Roman"/>
          <w:i/>
          <w:color w:val="000000"/>
        </w:rPr>
        <w:t xml:space="preserve">Датовано: "___" ________________ 20___ року </w:t>
      </w:r>
    </w:p>
    <w:p w:rsidR="00E07411" w:rsidRPr="003C018C" w:rsidRDefault="00E07411" w:rsidP="00E07411">
      <w:pPr>
        <w:autoSpaceDE w:val="0"/>
        <w:autoSpaceDN w:val="0"/>
        <w:jc w:val="both"/>
        <w:rPr>
          <w:rFonts w:eastAsia="Times New Roman"/>
          <w:iCs/>
          <w:color w:val="000000"/>
        </w:rPr>
      </w:pPr>
      <w:r w:rsidRPr="003C018C">
        <w:rPr>
          <w:rFonts w:eastAsia="Times New Roman"/>
          <w:iCs/>
          <w:color w:val="000000"/>
        </w:rPr>
        <w:t>_________________________________________________________</w:t>
      </w:r>
    </w:p>
    <w:p w:rsidR="00E07411" w:rsidRPr="003C018C" w:rsidRDefault="00E07411" w:rsidP="00E07411">
      <w:pPr>
        <w:autoSpaceDE w:val="0"/>
        <w:autoSpaceDN w:val="0"/>
        <w:jc w:val="both"/>
        <w:rPr>
          <w:rFonts w:eastAsia="Times New Roman"/>
          <w:i/>
          <w:color w:val="000000"/>
        </w:rPr>
      </w:pPr>
      <w:r w:rsidRPr="003C018C">
        <w:rPr>
          <w:rFonts w:eastAsia="Times New Roman"/>
          <w:i/>
          <w:iCs/>
          <w:color w:val="000000"/>
        </w:rPr>
        <w:t xml:space="preserve"> [Підпис] </w:t>
      </w:r>
      <w:r w:rsidRPr="003C018C">
        <w:rPr>
          <w:rFonts w:eastAsia="Times New Roman"/>
          <w:i/>
          <w:iCs/>
          <w:color w:val="000000"/>
        </w:rPr>
        <w:tab/>
        <w:t>[прізвище, ініціали, посада уповноваженої особи учасника]</w:t>
      </w:r>
      <w:bookmarkStart w:id="0" w:name="_GoBack"/>
      <w:bookmarkEnd w:id="0"/>
    </w:p>
    <w:sectPr w:rsidR="00E07411" w:rsidRPr="003C018C" w:rsidSect="00100E4F">
      <w:pgSz w:w="11906" w:h="16838"/>
      <w:pgMar w:top="851"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810156A"/>
    <w:multiLevelType w:val="multilevel"/>
    <w:tmpl w:val="753A9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3328D"/>
    <w:rsid w:val="00034182"/>
    <w:rsid w:val="000514AE"/>
    <w:rsid w:val="000D21BE"/>
    <w:rsid w:val="000F2E20"/>
    <w:rsid w:val="00100E4F"/>
    <w:rsid w:val="001B3D25"/>
    <w:rsid w:val="00304488"/>
    <w:rsid w:val="0035715D"/>
    <w:rsid w:val="00397904"/>
    <w:rsid w:val="003D400C"/>
    <w:rsid w:val="003D6A40"/>
    <w:rsid w:val="00440308"/>
    <w:rsid w:val="0046558C"/>
    <w:rsid w:val="005B2C4A"/>
    <w:rsid w:val="006A7E74"/>
    <w:rsid w:val="006F494D"/>
    <w:rsid w:val="0073328D"/>
    <w:rsid w:val="0076662F"/>
    <w:rsid w:val="007A674D"/>
    <w:rsid w:val="00812473"/>
    <w:rsid w:val="00815979"/>
    <w:rsid w:val="008277AE"/>
    <w:rsid w:val="008E2A98"/>
    <w:rsid w:val="008F29D6"/>
    <w:rsid w:val="00901AB8"/>
    <w:rsid w:val="009560A7"/>
    <w:rsid w:val="00AA3FBA"/>
    <w:rsid w:val="00B31263"/>
    <w:rsid w:val="00B972A1"/>
    <w:rsid w:val="00BC36E9"/>
    <w:rsid w:val="00BC48BF"/>
    <w:rsid w:val="00C179FE"/>
    <w:rsid w:val="00C64866"/>
    <w:rsid w:val="00C769E9"/>
    <w:rsid w:val="00D05D6B"/>
    <w:rsid w:val="00D864C9"/>
    <w:rsid w:val="00DA412A"/>
    <w:rsid w:val="00DE5A09"/>
    <w:rsid w:val="00E07411"/>
    <w:rsid w:val="00E16449"/>
    <w:rsid w:val="00E916D9"/>
    <w:rsid w:val="00EB25CE"/>
    <w:rsid w:val="00ED1569"/>
    <w:rsid w:val="00EE75EF"/>
    <w:rsid w:val="00F32D57"/>
    <w:rsid w:val="00F45DED"/>
    <w:rsid w:val="00F80B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34115"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A5467-2328-42CF-A853-D34567A7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Pages>
  <Words>6149</Words>
  <Characters>3505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43</cp:revision>
  <cp:lastPrinted>2023-04-19T11:47:00Z</cp:lastPrinted>
  <dcterms:created xsi:type="dcterms:W3CDTF">2022-08-17T14:44:00Z</dcterms:created>
  <dcterms:modified xsi:type="dcterms:W3CDTF">2023-04-19T11:48:00Z</dcterms:modified>
</cp:coreProperties>
</file>