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BA6212" w:rsidRDefault="00BA6212" w:rsidP="00296EB7">
                  <w:pPr>
                    <w:jc w:val="center"/>
                    <w:rPr>
                      <w:rFonts w:eastAsia="Calibri"/>
                      <w:b/>
                      <w:bCs/>
                      <w:color w:val="000000"/>
                      <w:sz w:val="28"/>
                      <w:szCs w:val="28"/>
                      <w:lang w:val="uk-UA"/>
                    </w:rPr>
                  </w:pPr>
                  <w:r>
                    <w:rPr>
                      <w:b/>
                      <w:bCs/>
                      <w:color w:val="000000"/>
                      <w:sz w:val="28"/>
                      <w:szCs w:val="28"/>
                      <w:lang w:val="uk-UA"/>
                    </w:rPr>
                    <w:t>К</w:t>
                  </w:r>
                  <w:r w:rsidRPr="00BA6212">
                    <w:rPr>
                      <w:b/>
                      <w:bCs/>
                      <w:color w:val="000000"/>
                      <w:sz w:val="28"/>
                      <w:szCs w:val="28"/>
                      <w:lang w:val="uk-UA"/>
                    </w:rPr>
                    <w:t>омплектувальні вироби для  технічного обслуговування  та ремонту виробничого обладнання</w:t>
                  </w:r>
                  <w:r w:rsidRPr="00BA6212">
                    <w:rPr>
                      <w:rFonts w:eastAsia="Calibri"/>
                      <w:b/>
                      <w:bCs/>
                      <w:color w:val="000000"/>
                      <w:sz w:val="28"/>
                      <w:szCs w:val="28"/>
                      <w:lang w:val="uk-UA"/>
                    </w:rPr>
                    <w:t xml:space="preserve"> </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BA6212" w:rsidRPr="00BA6212">
                    <w:rPr>
                      <w:rFonts w:eastAsia="Calibri"/>
                      <w:b/>
                      <w:sz w:val="28"/>
                      <w:szCs w:val="28"/>
                      <w:lang w:val="uk-UA" w:eastAsia="en-US"/>
                    </w:rPr>
                    <w:t>42130000-9 Арматура трубопровідна: крани, вентилі, клапани та подібні пристрої</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687692">
        <w:rPr>
          <w:b/>
          <w:bCs/>
          <w:color w:val="000000" w:themeColor="text1"/>
          <w:sz w:val="28"/>
          <w:szCs w:val="28"/>
          <w:lang w:val="uk-UA"/>
        </w:rPr>
        <w:t>«</w:t>
      </w:r>
      <w:r w:rsidR="002A4B3A">
        <w:rPr>
          <w:b/>
          <w:bCs/>
          <w:color w:val="000000" w:themeColor="text1"/>
          <w:sz w:val="28"/>
          <w:szCs w:val="28"/>
          <w:lang w:val="uk-UA"/>
        </w:rPr>
        <w:t>14</w:t>
      </w:r>
      <w:r w:rsidRPr="00687692">
        <w:rPr>
          <w:b/>
          <w:bCs/>
          <w:color w:val="000000" w:themeColor="text1"/>
          <w:sz w:val="28"/>
          <w:szCs w:val="28"/>
          <w:lang w:val="uk-UA"/>
        </w:rPr>
        <w:t xml:space="preserve">»  </w:t>
      </w:r>
      <w:r w:rsidR="002A4B3A">
        <w:rPr>
          <w:b/>
          <w:bCs/>
          <w:color w:val="000000" w:themeColor="text1"/>
          <w:sz w:val="28"/>
          <w:szCs w:val="28"/>
          <w:lang w:val="uk-UA"/>
        </w:rPr>
        <w:t>березня</w:t>
      </w:r>
      <w:r w:rsidRPr="00687692">
        <w:rPr>
          <w:b/>
          <w:bCs/>
          <w:color w:val="000000" w:themeColor="text1"/>
          <w:sz w:val="28"/>
          <w:szCs w:val="28"/>
          <w:lang w:val="uk-UA"/>
        </w:rPr>
        <w:t xml:space="preserve"> 20</w:t>
      </w:r>
      <w:r w:rsidR="00541CC7" w:rsidRPr="00687692">
        <w:rPr>
          <w:b/>
          <w:bCs/>
          <w:color w:val="000000" w:themeColor="text1"/>
          <w:sz w:val="28"/>
          <w:szCs w:val="28"/>
          <w:lang w:val="uk-UA"/>
        </w:rPr>
        <w:t>24</w:t>
      </w:r>
      <w:r w:rsidRPr="00687692">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687692">
        <w:trPr>
          <w:trHeight w:val="216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BA6212" w:rsidRPr="00BA6212" w:rsidRDefault="00BA6212" w:rsidP="00BA6212">
            <w:pPr>
              <w:rPr>
                <w:rFonts w:eastAsia="MS Mincho"/>
                <w:sz w:val="24"/>
                <w:szCs w:val="24"/>
                <w:lang w:val="uk-UA" w:eastAsia="ja-JP"/>
              </w:rPr>
            </w:pPr>
            <w:r w:rsidRPr="00BA6212">
              <w:rPr>
                <w:rFonts w:eastAsia="MS Mincho"/>
                <w:sz w:val="24"/>
                <w:szCs w:val="24"/>
                <w:lang w:val="uk-UA" w:eastAsia="ja-JP"/>
              </w:rPr>
              <w:t xml:space="preserve">Комплектувальні вироби для  технічного обслуговування  та ремонту виробничого обладнання </w:t>
            </w:r>
          </w:p>
          <w:p w:rsidR="007C6A37" w:rsidRPr="00296EB7" w:rsidRDefault="00BA6212" w:rsidP="00BA6212">
            <w:pPr>
              <w:rPr>
                <w:color w:val="000000" w:themeColor="text1"/>
                <w:sz w:val="24"/>
                <w:szCs w:val="24"/>
                <w:lang w:val="uk-UA"/>
              </w:rPr>
            </w:pPr>
            <w:r w:rsidRPr="00BA6212">
              <w:rPr>
                <w:rFonts w:eastAsia="MS Mincho"/>
                <w:sz w:val="24"/>
                <w:szCs w:val="24"/>
                <w:lang w:val="uk-UA" w:eastAsia="ja-JP"/>
              </w:rPr>
              <w:t>ДК 021:2015   42130000-9 Арматура трубопровідна: крани, вентилі, клапани та подібні пристрої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E558D8"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BA6212" w:rsidRPr="00CF2998" w:rsidRDefault="00BA6212"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 xml:space="preserve">Місце поставки  (передачі) товару  до складу Замовника, який знаходиться за адресою: 51400, Дніпропетровська обл.,                          м. </w:t>
            </w:r>
            <w:r w:rsidRPr="00CF2998">
              <w:rPr>
                <w:color w:val="000000" w:themeColor="text1"/>
                <w:sz w:val="24"/>
                <w:szCs w:val="24"/>
                <w:lang w:val="uk-UA"/>
              </w:rPr>
              <w:t>Павлоград, вул. Дніпровська, буд.59.</w:t>
            </w:r>
          </w:p>
          <w:p w:rsidR="007C6A37" w:rsidRPr="00832CDE" w:rsidRDefault="00BA6212" w:rsidP="00DB26BC">
            <w:pPr>
              <w:rPr>
                <w:rFonts w:eastAsia="MS Mincho"/>
                <w:color w:val="000000" w:themeColor="text1"/>
                <w:sz w:val="24"/>
                <w:szCs w:val="24"/>
                <w:lang w:val="uk-UA" w:eastAsia="ja-JP"/>
              </w:rPr>
            </w:pPr>
            <w:r w:rsidRPr="00CF2998">
              <w:rPr>
                <w:color w:val="000000" w:themeColor="text1"/>
                <w:sz w:val="24"/>
                <w:szCs w:val="24"/>
                <w:lang w:val="uk-UA"/>
              </w:rPr>
              <w:t xml:space="preserve"> Кількість :  </w:t>
            </w:r>
            <w:r w:rsidR="00DB26BC" w:rsidRPr="00CF2998">
              <w:rPr>
                <w:color w:val="000000" w:themeColor="text1"/>
                <w:sz w:val="24"/>
                <w:szCs w:val="24"/>
                <w:lang w:val="uk-UA"/>
              </w:rPr>
              <w:t>75</w:t>
            </w:r>
            <w:r w:rsidRPr="00CF2998">
              <w:rPr>
                <w:color w:val="000000" w:themeColor="text1"/>
                <w:sz w:val="24"/>
                <w:szCs w:val="24"/>
                <w:lang w:val="uk-UA"/>
              </w:rPr>
              <w:t xml:space="preserve"> </w:t>
            </w:r>
            <w:r w:rsidR="00DB26BC" w:rsidRPr="00CF2998">
              <w:rPr>
                <w:color w:val="000000" w:themeColor="text1"/>
                <w:sz w:val="24"/>
                <w:szCs w:val="24"/>
                <w:lang w:val="uk-UA"/>
              </w:rPr>
              <w:t xml:space="preserve">шт </w:t>
            </w:r>
            <w:r w:rsidRPr="00CF2998">
              <w:rPr>
                <w:color w:val="000000" w:themeColor="text1"/>
                <w:sz w:val="24"/>
                <w:szCs w:val="24"/>
                <w:lang w:val="uk-UA"/>
              </w:rPr>
              <w:t>комплектів</w:t>
            </w:r>
            <w:r w:rsidR="00DB26BC" w:rsidRPr="00CF2998">
              <w:rPr>
                <w:color w:val="000000" w:themeColor="text1"/>
                <w:sz w:val="24"/>
                <w:szCs w:val="24"/>
                <w:lang w:val="uk-UA"/>
              </w:rPr>
              <w:t xml:space="preserve"> річної ревізії</w:t>
            </w:r>
            <w:r w:rsidRPr="00CF2998">
              <w:rPr>
                <w:color w:val="000000" w:themeColor="text1"/>
                <w:sz w:val="24"/>
                <w:szCs w:val="24"/>
                <w:lang w:val="uk-UA"/>
              </w:rPr>
              <w:t xml:space="preserve">  та </w:t>
            </w:r>
            <w:r w:rsidR="00DB26BC" w:rsidRPr="00CF2998">
              <w:rPr>
                <w:color w:val="000000" w:themeColor="text1"/>
                <w:sz w:val="24"/>
                <w:szCs w:val="24"/>
                <w:lang w:val="uk-UA"/>
              </w:rPr>
              <w:t>150</w:t>
            </w:r>
            <w:r w:rsidRPr="00CF2998">
              <w:rPr>
                <w:color w:val="000000" w:themeColor="text1"/>
                <w:sz w:val="24"/>
                <w:szCs w:val="24"/>
                <w:lang w:val="uk-UA"/>
              </w:rPr>
              <w:t xml:space="preserve">штук </w:t>
            </w:r>
            <w:r w:rsidR="00DB26BC" w:rsidRPr="00CF2998">
              <w:rPr>
                <w:color w:val="000000" w:themeColor="text1"/>
                <w:sz w:val="24"/>
                <w:szCs w:val="24"/>
                <w:lang w:val="uk-UA"/>
              </w:rPr>
              <w:t xml:space="preserve">запасних частин </w:t>
            </w:r>
            <w:r w:rsidRPr="00CF2998">
              <w:rPr>
                <w:color w:val="000000" w:themeColor="text1"/>
                <w:sz w:val="24"/>
                <w:szCs w:val="24"/>
                <w:lang w:val="uk-UA"/>
              </w:rPr>
              <w:t>(відповідно до переліку Додаток 3).</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BA6212">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BA6212">
              <w:rPr>
                <w:b/>
                <w:sz w:val="24"/>
                <w:szCs w:val="24"/>
                <w:lang w:val="uk-UA"/>
              </w:rPr>
              <w:t>листопада</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2A4B3A" w:rsidRPr="00943DF9" w:rsidRDefault="00345AD8" w:rsidP="002A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6.</w:t>
            </w:r>
            <w:r w:rsidR="00EA5C40" w:rsidRPr="00943DF9">
              <w:rPr>
                <w:color w:val="000000" w:themeColor="text1"/>
                <w:sz w:val="24"/>
                <w:szCs w:val="24"/>
                <w:lang w:val="uk-UA"/>
              </w:rPr>
              <w:t xml:space="preserve">1. </w:t>
            </w:r>
            <w:r w:rsidR="002A4B3A" w:rsidRPr="00943DF9">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2A4B3A" w:rsidRPr="00943DF9" w:rsidRDefault="002A4B3A" w:rsidP="002A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2A4B3A" w:rsidRPr="00943DF9" w:rsidRDefault="002A4B3A" w:rsidP="002A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Опис та технічні вимоги до предмета закупівлі в Додатку № 3</w:t>
            </w: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CF2998" w:rsidRPr="00CF2998" w:rsidRDefault="00EA5C40" w:rsidP="00CF2998">
            <w:pPr>
              <w:pStyle w:val="af5"/>
              <w:tabs>
                <w:tab w:val="left" w:pos="490"/>
                <w:tab w:val="left" w:pos="4320"/>
                <w:tab w:val="left" w:pos="6660"/>
              </w:tabs>
              <w:jc w:val="both"/>
              <w:rPr>
                <w:b/>
                <w:lang w:val="uk-UA"/>
              </w:rPr>
            </w:pPr>
            <w:r w:rsidRPr="00943DF9">
              <w:rPr>
                <w:color w:val="000000" w:themeColor="text1"/>
                <w:lang w:val="uk-UA"/>
              </w:rPr>
              <w:t xml:space="preserve"> </w:t>
            </w:r>
            <w:r w:rsidR="00CF2998" w:rsidRPr="00CF2998">
              <w:rPr>
                <w:b/>
                <w:lang w:val="uk-UA"/>
              </w:rPr>
              <w:t>Учасник повинен надати гарантійний лист з підтвердженням наступних вимог предмету закупівлі:</w:t>
            </w:r>
          </w:p>
          <w:p w:rsidR="00CF2998" w:rsidRDefault="00CF2998" w:rsidP="00CF2998">
            <w:pPr>
              <w:pStyle w:val="af5"/>
              <w:tabs>
                <w:tab w:val="left" w:pos="490"/>
                <w:tab w:val="left" w:pos="4320"/>
                <w:tab w:val="left" w:pos="6660"/>
              </w:tabs>
              <w:spacing w:after="0" w:afterAutospacing="0"/>
              <w:jc w:val="both"/>
              <w:rPr>
                <w:b/>
                <w:lang w:val="uk-UA"/>
              </w:rPr>
            </w:pPr>
            <w:r>
              <w:rPr>
                <w:b/>
                <w:lang w:val="uk-UA"/>
              </w:rPr>
              <w:t xml:space="preserve"> </w:t>
            </w:r>
            <w:r w:rsidRPr="00CF2998">
              <w:rPr>
                <w:b/>
                <w:lang w:val="uk-UA"/>
              </w:rPr>
              <w:t>запасні частини виготовлені згідно конструкторської документації   і   відповідають технічним та якісним характеристикам</w:t>
            </w:r>
            <w:r w:rsidR="002A4B3A" w:rsidRPr="00CF2998">
              <w:rPr>
                <w:b/>
                <w:lang w:val="uk-UA"/>
              </w:rPr>
              <w:t xml:space="preserve"> встановленим</w:t>
            </w:r>
            <w:r w:rsidR="002A4B3A">
              <w:rPr>
                <w:b/>
                <w:lang w:val="uk-UA"/>
              </w:rPr>
              <w:t xml:space="preserve"> Замовником</w:t>
            </w:r>
          </w:p>
          <w:p w:rsidR="00BA6212" w:rsidRDefault="00BA6212"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345AD8" w:rsidRPr="00943DF9" w:rsidRDefault="00345AD8" w:rsidP="002A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E558D8"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707A80">
              <w:rPr>
                <w:lang w:val="uk-UA"/>
              </w:rPr>
              <w:t>1.</w:t>
            </w:r>
            <w:r w:rsidRPr="00707A80">
              <w:rPr>
                <w:color w:val="000000" w:themeColor="text1"/>
                <w:lang w:val="uk-UA"/>
              </w:rPr>
              <w:t>1. </w:t>
            </w:r>
            <w:r w:rsidRPr="00707A80">
              <w:rPr>
                <w:color w:val="000000" w:themeColor="text1"/>
                <w:lang w:val="uk-UA" w:eastAsia="ru-RU"/>
              </w:rPr>
              <w:t xml:space="preserve">Кінцевий строк подання тендерних пропозицій </w:t>
            </w:r>
            <w:r w:rsidR="00BA19A1" w:rsidRPr="00707A80">
              <w:rPr>
                <w:color w:val="000000" w:themeColor="text1"/>
                <w:lang w:val="uk-UA" w:eastAsia="ru-RU"/>
              </w:rPr>
              <w:t xml:space="preserve">               </w:t>
            </w:r>
            <w:r w:rsidR="00A25C6B" w:rsidRPr="00CF2998">
              <w:rPr>
                <w:color w:val="000000" w:themeColor="text1"/>
                <w:lang w:val="uk-UA" w:eastAsia="ru-RU"/>
              </w:rPr>
              <w:t>2</w:t>
            </w:r>
            <w:r w:rsidR="00DD2C5A">
              <w:rPr>
                <w:color w:val="000000" w:themeColor="text1"/>
                <w:lang w:val="uk-UA" w:eastAsia="ru-RU"/>
              </w:rPr>
              <w:t>2</w:t>
            </w:r>
            <w:r w:rsidR="00707A80" w:rsidRPr="00CF2998">
              <w:rPr>
                <w:color w:val="000000" w:themeColor="text1"/>
                <w:lang w:val="uk-UA" w:eastAsia="ru-RU"/>
              </w:rPr>
              <w:t>.0</w:t>
            </w:r>
            <w:r w:rsidR="00DD2C5A">
              <w:rPr>
                <w:color w:val="000000" w:themeColor="text1"/>
                <w:lang w:val="uk-UA" w:eastAsia="ru-RU"/>
              </w:rPr>
              <w:t>3</w:t>
            </w:r>
            <w:r w:rsidR="00F14A4C" w:rsidRPr="00CF2998">
              <w:rPr>
                <w:color w:val="000000" w:themeColor="text1"/>
                <w:lang w:val="uk-UA" w:eastAsia="ru-RU"/>
              </w:rPr>
              <w:t>.2024р</w:t>
            </w:r>
            <w:r w:rsidRPr="00CF2998">
              <w:rPr>
                <w:rFonts w:eastAsia="Times New Roman"/>
                <w:color w:val="000000" w:themeColor="text1"/>
                <w:lang w:val="uk-UA" w:eastAsia="ru-RU"/>
              </w:rPr>
              <w:t>.</w:t>
            </w:r>
            <w:r w:rsidRPr="00CF2998">
              <w:rPr>
                <w:i/>
                <w:iCs/>
                <w:color w:val="000000" w:themeColor="text1"/>
                <w:lang w:val="uk-UA" w:eastAsia="ru-RU"/>
              </w:rPr>
              <w:t>(строк</w:t>
            </w:r>
            <w:r w:rsidRPr="00707A80">
              <w:rPr>
                <w:i/>
                <w:iCs/>
                <w:color w:val="000000" w:themeColor="text1"/>
                <w:lang w:val="uk-UA" w:eastAsia="ru-RU"/>
              </w:rPr>
              <w:t xml:space="preserve">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E558D8"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E558D8"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5601AF">
        <w:trPr>
          <w:trHeight w:val="2088"/>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E558D8" w:rsidRDefault="00E558D8"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E558D8"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8F46FC" w:rsidRDefault="008F46FC" w:rsidP="008F46FC">
      <w:pPr>
        <w:tabs>
          <w:tab w:val="left" w:pos="465"/>
        </w:tabs>
        <w:rPr>
          <w:sz w:val="24"/>
          <w:szCs w:val="24"/>
          <w:lang w:val="uk-UA"/>
        </w:rPr>
      </w:pPr>
      <w:r>
        <w:rPr>
          <w:sz w:val="24"/>
          <w:szCs w:val="24"/>
          <w:lang w:val="uk-UA"/>
        </w:rPr>
        <w:tab/>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535DE6">
        <w:rPr>
          <w:sz w:val="24"/>
          <w:szCs w:val="24"/>
          <w:lang w:val="uk-UA"/>
        </w:rPr>
        <w:t>м. ________                                                                             «____» ____________2024 року</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sidRPr="00535DE6">
        <w:rPr>
          <w:b/>
          <w:bCs/>
          <w:sz w:val="24"/>
          <w:szCs w:val="24"/>
          <w:lang w:val="uk-UA"/>
        </w:rPr>
        <w:t>Восьмий воєнізований гірничорятувальний загін</w:t>
      </w:r>
      <w:bookmarkStart w:id="2" w:name="BM19"/>
      <w:bookmarkEnd w:id="2"/>
      <w:r w:rsidRPr="00535DE6">
        <w:rPr>
          <w:sz w:val="24"/>
          <w:szCs w:val="24"/>
          <w:lang w:val="uk-UA"/>
        </w:rPr>
        <w:t xml:space="preserve">, в особі командира загону </w:t>
      </w:r>
      <w:r w:rsidRPr="00535DE6">
        <w:rPr>
          <w:b/>
          <w:sz w:val="24"/>
          <w:szCs w:val="24"/>
          <w:lang w:val="uk-UA"/>
        </w:rPr>
        <w:t>Ігнашова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CF2998" w:rsidRPr="00BA6DBF" w:rsidRDefault="00CF2998" w:rsidP="00CF2998">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к</w:t>
      </w:r>
      <w:r w:rsidRPr="0066550A">
        <w:rPr>
          <w:color w:val="000000"/>
          <w:sz w:val="24"/>
          <w:szCs w:val="24"/>
          <w:lang w:val="uk-UA"/>
        </w:rPr>
        <w:t>омплектувальн</w:t>
      </w:r>
      <w:r>
        <w:rPr>
          <w:color w:val="000000"/>
          <w:sz w:val="24"/>
          <w:szCs w:val="24"/>
          <w:lang w:val="uk-UA"/>
        </w:rPr>
        <w:t>і</w:t>
      </w:r>
      <w:r w:rsidRPr="0066550A">
        <w:rPr>
          <w:color w:val="000000"/>
          <w:sz w:val="24"/>
          <w:szCs w:val="24"/>
          <w:lang w:val="uk-UA"/>
        </w:rPr>
        <w:t xml:space="preserve"> вироб</w:t>
      </w:r>
      <w:r>
        <w:rPr>
          <w:color w:val="000000"/>
          <w:sz w:val="24"/>
          <w:szCs w:val="24"/>
          <w:lang w:val="uk-UA"/>
        </w:rPr>
        <w:t>и</w:t>
      </w:r>
      <w:r w:rsidRPr="0066550A">
        <w:rPr>
          <w:color w:val="000000"/>
          <w:sz w:val="24"/>
          <w:szCs w:val="24"/>
          <w:lang w:val="uk-UA"/>
        </w:rPr>
        <w:t xml:space="preserve"> для  </w:t>
      </w:r>
      <w:r>
        <w:rPr>
          <w:color w:val="000000"/>
          <w:sz w:val="24"/>
          <w:szCs w:val="24"/>
          <w:lang w:val="uk-UA"/>
        </w:rPr>
        <w:t xml:space="preserve">технічного обслуговування </w:t>
      </w:r>
      <w:r w:rsidRPr="0066550A">
        <w:rPr>
          <w:color w:val="000000"/>
          <w:sz w:val="24"/>
          <w:szCs w:val="24"/>
          <w:lang w:val="uk-UA"/>
        </w:rPr>
        <w:t xml:space="preserve"> та</w:t>
      </w:r>
      <w:r>
        <w:rPr>
          <w:color w:val="000000"/>
          <w:sz w:val="24"/>
          <w:szCs w:val="24"/>
          <w:lang w:val="uk-UA"/>
        </w:rPr>
        <w:t xml:space="preserve"> ремонту виробничого обладнання</w:t>
      </w:r>
      <w:r w:rsidRPr="0066550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од ДК 021:2015</w:t>
      </w:r>
      <w:r w:rsidRPr="006D2AE5">
        <w:rPr>
          <w:sz w:val="24"/>
          <w:szCs w:val="24"/>
        </w:rPr>
        <w:t xml:space="preserve"> 42130000-9 </w:t>
      </w:r>
      <w:r w:rsidRPr="0066550A">
        <w:rPr>
          <w:sz w:val="24"/>
          <w:szCs w:val="24"/>
          <w:lang w:val="uk-UA"/>
        </w:rPr>
        <w:t>Арматура трубопровідна: крани, вентилі, клапани та подібні пристрої.</w:t>
      </w:r>
      <w:r w:rsidRPr="001D793A">
        <w:rPr>
          <w:sz w:val="24"/>
          <w:szCs w:val="24"/>
          <w:lang w:val="uk-UA"/>
        </w:rPr>
        <w:tab/>
        <w:t xml:space="preserve">                                                                                                                                                                               </w:t>
      </w:r>
    </w:p>
    <w:p w:rsidR="00CF2998" w:rsidRDefault="00CF2998" w:rsidP="00CF29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Обсяги закупівлі товару можуть бути зменшені з урахуванням фактичного обсягу </w:t>
      </w:r>
      <w:r w:rsidRPr="00535DE6">
        <w:rPr>
          <w:sz w:val="24"/>
          <w:szCs w:val="24"/>
        </w:rPr>
        <w:t>видатків Замовника.</w:t>
      </w:r>
    </w:p>
    <w:p w:rsidR="00CF2998" w:rsidRPr="00BA6DBF" w:rsidRDefault="00CF2998" w:rsidP="00CF2998">
      <w:pPr>
        <w:pStyle w:val="afe"/>
        <w:numPr>
          <w:ilvl w:val="0"/>
          <w:numId w:val="19"/>
        </w:numPr>
        <w:contextualSpacing/>
        <w:jc w:val="center"/>
        <w:rPr>
          <w:b/>
          <w:sz w:val="24"/>
          <w:szCs w:val="24"/>
          <w:lang w:eastAsia="ar-SA"/>
        </w:rPr>
      </w:pPr>
      <w:r w:rsidRPr="00BA6DBF">
        <w:rPr>
          <w:b/>
          <w:sz w:val="24"/>
          <w:szCs w:val="24"/>
          <w:lang w:eastAsia="ar-SA"/>
        </w:rPr>
        <w:t>Якість товару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sidRPr="0066550A">
        <w:rPr>
          <w:sz w:val="24"/>
          <w:szCs w:val="24"/>
          <w:lang w:val="uk-UA" w:eastAsia="zh-CN"/>
        </w:rPr>
        <w:t xml:space="preserve">Постачальник повинен поставити Замовнику запасні частини виготовлені згідно конструкторської документації. Запасні частини повинні відповідати встановленим технічним та якісним характеристикам, а також мати сертифікат (сертифікати) або паспорт (паспорти), які підтверджують відповідність технічним, якісним та іншим вимогам до предмета закупівлі.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2.2. У випадку виявлення при прийманні Замовником неякісного товару, факту нестачі товару, виклик представника Постачальника (рекомендованим листом або електоронним повідомленням) для засвідчення такого факту є обов'язковим протягом 5 робочих днів з дати виявлення такого факту. Заміна неякісного, допостачання товару проводиться на підставі відповідного акту, складеного за участю представника </w:t>
      </w:r>
      <w:r>
        <w:rPr>
          <w:sz w:val="24"/>
          <w:szCs w:val="24"/>
          <w:lang w:val="uk-UA" w:eastAsia="zh-CN"/>
        </w:rPr>
        <w:t>Постачальник</w:t>
      </w:r>
      <w:r w:rsidRPr="0066550A">
        <w:rPr>
          <w:sz w:val="24"/>
          <w:szCs w:val="24"/>
          <w:lang w:val="uk-UA" w:eastAsia="zh-CN"/>
        </w:rPr>
        <w:t xml:space="preserve">а, яким встановлена вина </w:t>
      </w:r>
      <w:r>
        <w:rPr>
          <w:sz w:val="24"/>
          <w:szCs w:val="24"/>
          <w:lang w:val="uk-UA" w:eastAsia="zh-CN"/>
        </w:rPr>
        <w:t>Постачальник</w:t>
      </w:r>
      <w:r w:rsidRPr="0066550A">
        <w:rPr>
          <w:sz w:val="24"/>
          <w:szCs w:val="24"/>
          <w:lang w:val="uk-UA" w:eastAsia="zh-CN"/>
        </w:rPr>
        <w:t>а, та в висновках акту зазначено про необхідність заміни або допостачання визначеної кількості товару. Заміна або допостачання такого товару проводиться за рахунок Поста</w:t>
      </w:r>
      <w:r>
        <w:rPr>
          <w:sz w:val="24"/>
          <w:szCs w:val="24"/>
          <w:lang w:val="uk-UA" w:eastAsia="zh-CN"/>
        </w:rPr>
        <w:t>чальник</w:t>
      </w:r>
      <w:r w:rsidRPr="0066550A">
        <w:rPr>
          <w:sz w:val="24"/>
          <w:szCs w:val="24"/>
          <w:lang w:val="uk-UA" w:eastAsia="zh-CN"/>
        </w:rPr>
        <w:t>а протягом 20 робочих днів з дати складення відповідного акту на умовах цього Договору.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Якщо представник </w:t>
      </w:r>
      <w:r>
        <w:rPr>
          <w:sz w:val="24"/>
          <w:szCs w:val="24"/>
          <w:lang w:val="uk-UA" w:eastAsia="zh-CN"/>
        </w:rPr>
        <w:t>Постачальник</w:t>
      </w:r>
      <w:r w:rsidRPr="0066550A">
        <w:rPr>
          <w:sz w:val="24"/>
          <w:szCs w:val="24"/>
          <w:lang w:val="uk-UA" w:eastAsia="zh-CN"/>
        </w:rPr>
        <w:t xml:space="preserve">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акт із залученням компетентної експертної організації. Висновки цього акту є обов’язковими для виконання </w:t>
      </w:r>
      <w:r>
        <w:rPr>
          <w:sz w:val="24"/>
          <w:szCs w:val="24"/>
          <w:lang w:val="uk-UA" w:eastAsia="zh-CN"/>
        </w:rPr>
        <w:t>Постачальник</w:t>
      </w:r>
      <w:r w:rsidRPr="0066550A">
        <w:rPr>
          <w:sz w:val="24"/>
          <w:szCs w:val="24"/>
          <w:lang w:val="uk-UA" w:eastAsia="zh-CN"/>
        </w:rPr>
        <w:t>ом.</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У випадках приймання товару, не врегульованих цим договором, сторони керуються Інструкціями Держарбітражу №№ П-6, П-7.</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proofErr w:type="gramStart"/>
      <w:r>
        <w:rPr>
          <w:b/>
          <w:sz w:val="24"/>
          <w:szCs w:val="24"/>
          <w:lang w:val="en-US" w:eastAsia="ar-SA"/>
        </w:rPr>
        <w:t>III</w:t>
      </w:r>
      <w:r w:rsidRPr="006D2AE5">
        <w:rPr>
          <w:b/>
          <w:sz w:val="24"/>
          <w:szCs w:val="24"/>
          <w:lang w:eastAsia="ar-SA"/>
        </w:rPr>
        <w:t xml:space="preserve"> .</w:t>
      </w:r>
      <w:proofErr w:type="gramEnd"/>
      <w:r w:rsidRPr="006D2AE5">
        <w:rPr>
          <w:b/>
          <w:sz w:val="24"/>
          <w:szCs w:val="24"/>
          <w:lang w:eastAsia="ar-SA"/>
        </w:rPr>
        <w:t xml:space="preserve"> </w:t>
      </w:r>
      <w:r w:rsidRPr="00BA6DBF">
        <w:rPr>
          <w:b/>
          <w:sz w:val="24"/>
          <w:szCs w:val="24"/>
          <w:lang w:eastAsia="ar-SA"/>
        </w:rPr>
        <w:t>Ціна договору</w:t>
      </w:r>
    </w:p>
    <w:p w:rsidR="00CF2998" w:rsidRDefault="00CF2998" w:rsidP="00CF2998">
      <w:pPr>
        <w:jc w:val="both"/>
      </w:pPr>
      <w:r w:rsidRPr="00535DE6">
        <w:rPr>
          <w:sz w:val="24"/>
          <w:szCs w:val="24"/>
          <w:lang w:eastAsia="ar-SA"/>
        </w:rPr>
        <w:t xml:space="preserve">3.1. Ціна цього Договору становить </w:t>
      </w:r>
      <w:r w:rsidRPr="00535DE6">
        <w:rPr>
          <w:b/>
          <w:i/>
          <w:sz w:val="24"/>
          <w:szCs w:val="24"/>
          <w:lang w:val="uk-UA"/>
        </w:rPr>
        <w:t>___________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CF2998" w:rsidRPr="00535DE6" w:rsidRDefault="00CF2998" w:rsidP="00CF2998">
      <w:pPr>
        <w:jc w:val="both"/>
        <w:rPr>
          <w:sz w:val="24"/>
          <w:szCs w:val="24"/>
          <w:lang w:eastAsia="ar-SA"/>
        </w:rPr>
      </w:pPr>
      <w:r w:rsidRPr="00535DE6">
        <w:rPr>
          <w:sz w:val="24"/>
          <w:szCs w:val="24"/>
          <w:lang w:eastAsia="ar-SA"/>
        </w:rPr>
        <w:t xml:space="preserve">3.2. У вартість предмета закупівлі включені транспортні витрати, витрати </w:t>
      </w:r>
      <w:proofErr w:type="gramStart"/>
      <w:r w:rsidRPr="00535DE6">
        <w:rPr>
          <w:sz w:val="24"/>
          <w:szCs w:val="24"/>
          <w:lang w:eastAsia="ar-SA"/>
        </w:rPr>
        <w:t>на  страхування</w:t>
      </w:r>
      <w:proofErr w:type="gramEnd"/>
      <w:r w:rsidRPr="00535DE6">
        <w:rPr>
          <w:sz w:val="24"/>
          <w:szCs w:val="24"/>
          <w:lang w:eastAsia="ar-SA"/>
        </w:rPr>
        <w:t>, сплат</w:t>
      </w:r>
      <w:r w:rsidRPr="00535DE6">
        <w:rPr>
          <w:sz w:val="24"/>
          <w:szCs w:val="24"/>
          <w:lang w:val="uk-UA" w:eastAsia="ar-SA"/>
        </w:rPr>
        <w:t>у</w:t>
      </w:r>
      <w:r w:rsidRPr="00535DE6">
        <w:rPr>
          <w:sz w:val="24"/>
          <w:szCs w:val="24"/>
          <w:lang w:eastAsia="ar-SA"/>
        </w:rPr>
        <w:t xml:space="preserve"> податків і зборів (обов’язкових платежів) та інші витрати.</w:t>
      </w:r>
    </w:p>
    <w:p w:rsidR="00CF2998" w:rsidRDefault="00CF2998" w:rsidP="00CF2998">
      <w:pPr>
        <w:jc w:val="both"/>
        <w:rPr>
          <w:sz w:val="24"/>
          <w:szCs w:val="24"/>
          <w:lang w:eastAsia="ar-SA"/>
        </w:rPr>
      </w:pPr>
      <w:r w:rsidRPr="00535DE6">
        <w:rPr>
          <w:sz w:val="24"/>
          <w:szCs w:val="24"/>
          <w:lang w:eastAsia="ar-SA"/>
        </w:rPr>
        <w:t xml:space="preserve">3.3. Ціна цього Договору може бути зменшена </w:t>
      </w:r>
      <w:proofErr w:type="gramStart"/>
      <w:r w:rsidRPr="00535DE6">
        <w:rPr>
          <w:sz w:val="24"/>
          <w:szCs w:val="24"/>
          <w:lang w:eastAsia="ar-SA"/>
        </w:rPr>
        <w:t>за  взаємною</w:t>
      </w:r>
      <w:proofErr w:type="gramEnd"/>
      <w:r w:rsidRPr="00535DE6">
        <w:rPr>
          <w:sz w:val="24"/>
          <w:szCs w:val="24"/>
          <w:lang w:eastAsia="ar-SA"/>
        </w:rPr>
        <w:t xml:space="preserve"> згодою Сторін. У такому разі сторони вносять відповідні зміни до цього Договору.</w:t>
      </w:r>
    </w:p>
    <w:p w:rsidR="00CF2998" w:rsidRDefault="00CF2998" w:rsidP="00CF2998">
      <w:pPr>
        <w:jc w:val="both"/>
        <w:rPr>
          <w:sz w:val="24"/>
          <w:szCs w:val="24"/>
          <w:lang w:eastAsia="ar-SA"/>
        </w:rPr>
      </w:pPr>
    </w:p>
    <w:p w:rsidR="00CF2998" w:rsidRPr="00BA6DBF" w:rsidRDefault="00CF2998" w:rsidP="00CF2998">
      <w:pPr>
        <w:pStyle w:val="afe"/>
        <w:ind w:left="1080"/>
        <w:jc w:val="center"/>
        <w:rPr>
          <w:b/>
          <w:sz w:val="24"/>
          <w:szCs w:val="24"/>
        </w:rPr>
      </w:pPr>
      <w:r>
        <w:rPr>
          <w:b/>
          <w:sz w:val="24"/>
          <w:szCs w:val="24"/>
          <w:lang w:val="en-US"/>
        </w:rPr>
        <w:t>IV</w:t>
      </w:r>
      <w:r w:rsidRPr="006D2AE5">
        <w:rPr>
          <w:b/>
          <w:sz w:val="24"/>
          <w:szCs w:val="24"/>
        </w:rPr>
        <w:t xml:space="preserve">. </w:t>
      </w:r>
      <w:r w:rsidRPr="00BA6DBF">
        <w:rPr>
          <w:b/>
          <w:sz w:val="24"/>
          <w:szCs w:val="24"/>
        </w:rPr>
        <w:t>Порядок здійснення оплати</w:t>
      </w:r>
    </w:p>
    <w:p w:rsidR="00CF2998" w:rsidRPr="00535DE6" w:rsidRDefault="00CF2998" w:rsidP="00CF2998">
      <w:pPr>
        <w:jc w:val="both"/>
        <w:rPr>
          <w:color w:val="000000"/>
          <w:sz w:val="24"/>
          <w:szCs w:val="24"/>
          <w:lang w:val="uk-UA" w:eastAsia="ar-SA"/>
        </w:rPr>
      </w:pPr>
      <w:r w:rsidRPr="00535DE6">
        <w:rPr>
          <w:sz w:val="24"/>
          <w:szCs w:val="24"/>
          <w:lang w:eastAsia="ar-SA"/>
        </w:rPr>
        <w:t xml:space="preserve">4.1. </w:t>
      </w:r>
      <w:r w:rsidRPr="0066550A">
        <w:rPr>
          <w:sz w:val="24"/>
          <w:szCs w:val="24"/>
          <w:lang w:eastAsia="ar-SA"/>
        </w:rPr>
        <w:t xml:space="preserve">Замовник здійснює оплату вартості товару в строк не пізніше 10 </w:t>
      </w:r>
      <w:r>
        <w:rPr>
          <w:sz w:val="24"/>
          <w:szCs w:val="24"/>
          <w:lang w:val="uk-UA" w:eastAsia="ar-SA"/>
        </w:rPr>
        <w:t>робоч</w:t>
      </w:r>
      <w:r w:rsidRPr="0066550A">
        <w:rPr>
          <w:sz w:val="24"/>
          <w:szCs w:val="24"/>
          <w:lang w:eastAsia="ar-SA"/>
        </w:rPr>
        <w:t xml:space="preserve">их </w:t>
      </w:r>
      <w:proofErr w:type="gramStart"/>
      <w:r w:rsidRPr="0066550A">
        <w:rPr>
          <w:sz w:val="24"/>
          <w:szCs w:val="24"/>
          <w:lang w:eastAsia="ar-SA"/>
        </w:rPr>
        <w:t>днів  з</w:t>
      </w:r>
      <w:proofErr w:type="gramEnd"/>
      <w:r w:rsidRPr="0066550A">
        <w:rPr>
          <w:sz w:val="24"/>
          <w:szCs w:val="24"/>
          <w:lang w:eastAsia="ar-SA"/>
        </w:rPr>
        <w:t xml:space="preserve"> моменту  отримання товару  від  </w:t>
      </w:r>
      <w:r>
        <w:rPr>
          <w:sz w:val="24"/>
          <w:szCs w:val="24"/>
          <w:lang w:val="uk-UA" w:eastAsia="ar-SA"/>
        </w:rPr>
        <w:t>Постачаль</w:t>
      </w:r>
      <w:r w:rsidRPr="0066550A">
        <w:rPr>
          <w:sz w:val="24"/>
          <w:szCs w:val="24"/>
          <w:lang w:eastAsia="ar-SA"/>
        </w:rPr>
        <w:t xml:space="preserve">ника  та підписання Сторонами  накладної (видаткової  накладної) за  рахунок  наявних  бюджетних коштів, що  передбачені  Планом використання  бюджетних  коштів  Замовника. </w:t>
      </w:r>
      <w:r w:rsidRPr="00535DE6">
        <w:rPr>
          <w:color w:val="000000"/>
          <w:sz w:val="24"/>
          <w:szCs w:val="24"/>
          <w:lang w:eastAsia="ar-SA"/>
        </w:rPr>
        <w:t>на 202</w:t>
      </w:r>
      <w:r w:rsidRPr="00535DE6">
        <w:rPr>
          <w:color w:val="000000"/>
          <w:sz w:val="24"/>
          <w:szCs w:val="24"/>
          <w:lang w:val="uk-UA" w:eastAsia="ar-SA"/>
        </w:rPr>
        <w:t xml:space="preserve">4 </w:t>
      </w:r>
      <w:r w:rsidRPr="00535DE6">
        <w:rPr>
          <w:color w:val="000000"/>
          <w:sz w:val="24"/>
          <w:szCs w:val="24"/>
          <w:lang w:eastAsia="ar-SA"/>
        </w:rPr>
        <w:t>рік</w:t>
      </w:r>
      <w:r w:rsidRPr="00535DE6">
        <w:rPr>
          <w:color w:val="000000"/>
          <w:sz w:val="24"/>
          <w:szCs w:val="24"/>
          <w:lang w:val="uk-UA" w:eastAsia="ar-SA"/>
        </w:rPr>
        <w:t>.</w:t>
      </w:r>
    </w:p>
    <w:p w:rsidR="00CF2998" w:rsidRPr="00535DE6" w:rsidRDefault="00CF2998" w:rsidP="00CF2998">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здійснюється в безготівковій формі шляхом перерахування грошей на     розрахунковий </w:t>
      </w:r>
      <w:proofErr w:type="gramStart"/>
      <w:r w:rsidRPr="00535DE6">
        <w:rPr>
          <w:sz w:val="24"/>
          <w:szCs w:val="24"/>
        </w:rPr>
        <w:t xml:space="preserve">рахунок </w:t>
      </w:r>
      <w:r>
        <w:rPr>
          <w:sz w:val="24"/>
          <w:szCs w:val="24"/>
          <w:lang w:val="uk-UA"/>
        </w:rPr>
        <w:t xml:space="preserve"> </w:t>
      </w:r>
      <w:r w:rsidRPr="00535DE6">
        <w:rPr>
          <w:sz w:val="24"/>
          <w:szCs w:val="24"/>
        </w:rPr>
        <w:t>Постачальник</w:t>
      </w:r>
      <w:r w:rsidRPr="00535DE6">
        <w:rPr>
          <w:sz w:val="24"/>
          <w:szCs w:val="24"/>
          <w:lang w:val="uk-UA"/>
        </w:rPr>
        <w:t>а</w:t>
      </w:r>
      <w:proofErr w:type="gramEnd"/>
      <w:r w:rsidRPr="00535DE6">
        <w:rPr>
          <w:sz w:val="24"/>
          <w:szCs w:val="24"/>
        </w:rPr>
        <w:t>.</w:t>
      </w:r>
    </w:p>
    <w:p w:rsidR="00CF2998" w:rsidRDefault="00CF2998" w:rsidP="00CF2998">
      <w:pPr>
        <w:jc w:val="both"/>
        <w:rPr>
          <w:sz w:val="24"/>
          <w:szCs w:val="24"/>
          <w:lang w:eastAsia="ar-SA"/>
        </w:rPr>
      </w:pPr>
      <w:r w:rsidRPr="00535DE6">
        <w:rPr>
          <w:sz w:val="24"/>
          <w:szCs w:val="24"/>
          <w:lang w:eastAsia="ar-SA"/>
        </w:rPr>
        <w:t xml:space="preserve">4.3. </w:t>
      </w:r>
      <w:r w:rsidRPr="00976BEB">
        <w:rPr>
          <w:sz w:val="24"/>
          <w:szCs w:val="24"/>
          <w:lang w:eastAsia="ar-SA"/>
        </w:rPr>
        <w:t>На дату виникнення податкових зобов’язань (або підстав для їх коригування відповідно до Податкового кодексу України)</w:t>
      </w:r>
      <w:r>
        <w:rPr>
          <w:sz w:val="24"/>
          <w:szCs w:val="24"/>
          <w:lang w:val="uk-UA" w:eastAsia="ar-SA"/>
        </w:rPr>
        <w:t xml:space="preserve"> Постачальник </w:t>
      </w:r>
      <w:r w:rsidRPr="00976BEB">
        <w:rPr>
          <w:sz w:val="24"/>
          <w:szCs w:val="24"/>
          <w:lang w:eastAsia="ar-SA"/>
        </w:rPr>
        <w:t>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w:t>
      </w:r>
      <w:r>
        <w:rPr>
          <w:sz w:val="24"/>
          <w:szCs w:val="24"/>
          <w:lang w:eastAsia="ar-SA"/>
        </w:rPr>
        <w:t xml:space="preserve">авством, здійснюється </w:t>
      </w:r>
      <w:r>
        <w:rPr>
          <w:sz w:val="24"/>
          <w:szCs w:val="24"/>
          <w:lang w:val="uk-UA" w:eastAsia="ar-SA"/>
        </w:rPr>
        <w:t>Постачальником</w:t>
      </w:r>
      <w:r w:rsidRPr="00976BEB">
        <w:rPr>
          <w:sz w:val="24"/>
          <w:szCs w:val="24"/>
          <w:lang w:eastAsia="ar-SA"/>
        </w:rPr>
        <w:t xml:space="preserve"> з урахуванням граничних строків, передбачених п. 201.10 ст. 201 Податкового кодексу України.</w:t>
      </w:r>
    </w:p>
    <w:p w:rsidR="00CF2998" w:rsidRPr="00A47D60" w:rsidRDefault="00CF2998" w:rsidP="00CF2998">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листопада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CF2998" w:rsidRPr="00535DE6" w:rsidRDefault="00CF2998" w:rsidP="00CF2998">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зобов’язується надати Замовнику оригінали наступних документів: рахунку на оплату, </w:t>
      </w:r>
      <w:r w:rsidRPr="00535DE6">
        <w:rPr>
          <w:sz w:val="24"/>
          <w:szCs w:val="24"/>
          <w:lang w:val="uk-UA" w:eastAsia="ar-SA"/>
        </w:rPr>
        <w:t>накладної (</w:t>
      </w:r>
      <w:r w:rsidRPr="00535DE6">
        <w:rPr>
          <w:sz w:val="24"/>
          <w:szCs w:val="24"/>
          <w:lang w:eastAsia="ar-SA"/>
        </w:rPr>
        <w:t>видаткової накладної</w:t>
      </w:r>
      <w:r w:rsidRPr="00535DE6">
        <w:rPr>
          <w:sz w:val="24"/>
          <w:szCs w:val="24"/>
          <w:lang w:val="uk-UA" w:eastAsia="ar-SA"/>
        </w:rPr>
        <w:t>)</w:t>
      </w:r>
      <w:r w:rsidRPr="00535DE6">
        <w:rPr>
          <w:sz w:val="24"/>
          <w:szCs w:val="24"/>
          <w:lang w:eastAsia="ar-SA"/>
        </w:rPr>
        <w:t>, документ</w:t>
      </w:r>
      <w:r>
        <w:rPr>
          <w:sz w:val="24"/>
          <w:szCs w:val="24"/>
          <w:lang w:eastAsia="ar-SA"/>
        </w:rPr>
        <w:t>и</w:t>
      </w:r>
      <w:r w:rsidRPr="00535DE6">
        <w:rPr>
          <w:sz w:val="24"/>
          <w:szCs w:val="24"/>
          <w:lang w:eastAsia="ar-SA"/>
        </w:rPr>
        <w:t>, що підтверджують якість товару</w:t>
      </w:r>
      <w:r w:rsidRPr="00535DE6">
        <w:rPr>
          <w:sz w:val="24"/>
          <w:szCs w:val="24"/>
          <w:lang w:val="uk-UA" w:eastAsia="ar-SA"/>
        </w:rPr>
        <w:t>.</w:t>
      </w:r>
    </w:p>
    <w:p w:rsidR="00CF2998" w:rsidRDefault="00CF2998" w:rsidP="00CF2998">
      <w:pPr>
        <w:jc w:val="both"/>
        <w:rPr>
          <w:sz w:val="24"/>
          <w:szCs w:val="24"/>
          <w:lang w:eastAsia="ar-SA"/>
        </w:rPr>
      </w:pPr>
      <w:r>
        <w:rPr>
          <w:sz w:val="24"/>
          <w:szCs w:val="24"/>
          <w:lang w:val="uk-UA" w:eastAsia="ar-SA"/>
        </w:rPr>
        <w:t xml:space="preserve">        Товар вважається переданим Постачальником та переходить у власність Замовника за кількістю найменувань згідно накладної (видаткової накладної), підписаної уповноваженими представниками обох Сторін.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5.3 </w:t>
      </w:r>
      <w:r w:rsidRPr="0066550A">
        <w:rPr>
          <w:sz w:val="24"/>
          <w:szCs w:val="24"/>
          <w:lang w:val="uk-UA"/>
        </w:rPr>
        <w:t xml:space="preserve">Доставка товару здійснюється до складу Замовника, який знаходиться за адресою: 51400, Дніпропетровська обл., м. Павлоград, вул. Дніпровська, буд.597.    </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66550A">
        <w:rPr>
          <w:sz w:val="24"/>
          <w:szCs w:val="24"/>
          <w:lang w:val="uk-UA"/>
        </w:rPr>
        <w:t xml:space="preserve">5.4. </w:t>
      </w:r>
      <w:r>
        <w:rPr>
          <w:sz w:val="24"/>
          <w:szCs w:val="24"/>
          <w:lang w:val="uk-UA"/>
        </w:rPr>
        <w:t>Доставка товару</w:t>
      </w:r>
      <w:r w:rsidRPr="005B30E7">
        <w:rPr>
          <w:sz w:val="24"/>
          <w:szCs w:val="24"/>
          <w:lang w:val="uk-UA"/>
        </w:rPr>
        <w:t xml:space="preserve"> здійснюється за рахунок </w:t>
      </w:r>
      <w:r w:rsidRPr="00BC73B1">
        <w:rPr>
          <w:sz w:val="24"/>
          <w:szCs w:val="24"/>
          <w:lang w:val="uk-UA"/>
        </w:rPr>
        <w:t>Постачальника</w:t>
      </w:r>
      <w:r w:rsidRPr="005B30E7">
        <w:rPr>
          <w:sz w:val="24"/>
          <w:szCs w:val="24"/>
          <w:lang w:val="uk-UA"/>
        </w:rPr>
        <w:t>.</w:t>
      </w:r>
    </w:p>
    <w:p w:rsidR="00CF2998" w:rsidRDefault="00CF2998" w:rsidP="00CF2998">
      <w:pPr>
        <w:jc w:val="both"/>
        <w:rPr>
          <w:sz w:val="24"/>
          <w:szCs w:val="24"/>
          <w:lang w:val="uk-UA"/>
        </w:rPr>
      </w:pPr>
      <w:r>
        <w:rPr>
          <w:sz w:val="24"/>
          <w:szCs w:val="24"/>
          <w:lang w:val="uk-UA"/>
        </w:rPr>
        <w:t xml:space="preserve">5.5 </w:t>
      </w:r>
      <w:r w:rsidRPr="00535DE6">
        <w:rPr>
          <w:sz w:val="24"/>
          <w:szCs w:val="24"/>
          <w:lang w:val="uk-UA"/>
        </w:rPr>
        <w:t xml:space="preserve"> </w:t>
      </w:r>
      <w:r w:rsidRPr="0066550A">
        <w:rPr>
          <w:sz w:val="24"/>
          <w:szCs w:val="24"/>
          <w:lang w:val="uk-UA"/>
        </w:rPr>
        <w:t>Товар повинен бути упакований та промаркований відповідно до ТУ виробника</w:t>
      </w:r>
      <w:r>
        <w:rPr>
          <w:sz w:val="24"/>
          <w:szCs w:val="24"/>
          <w:lang w:val="uk-UA"/>
        </w:rPr>
        <w:t>.</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Права та обов'язки сторін</w:t>
      </w:r>
    </w:p>
    <w:p w:rsidR="00CF2998" w:rsidRPr="00535DE6" w:rsidRDefault="00CF2998" w:rsidP="00CF2998">
      <w:pPr>
        <w:jc w:val="both"/>
        <w:rPr>
          <w:sz w:val="24"/>
          <w:szCs w:val="24"/>
          <w:lang w:eastAsia="ar-SA"/>
        </w:rPr>
      </w:pPr>
      <w:r w:rsidRPr="00535DE6">
        <w:rPr>
          <w:sz w:val="24"/>
          <w:szCs w:val="24"/>
          <w:lang w:eastAsia="ar-SA"/>
        </w:rPr>
        <w:t>6.1. Замовник зобов'язаний:</w:t>
      </w:r>
    </w:p>
    <w:p w:rsidR="00CF2998" w:rsidRPr="00535DE6" w:rsidRDefault="00CF2998" w:rsidP="00CF2998">
      <w:pPr>
        <w:jc w:val="both"/>
        <w:rPr>
          <w:sz w:val="24"/>
          <w:szCs w:val="24"/>
          <w:lang w:eastAsia="ar-SA"/>
        </w:rPr>
      </w:pPr>
      <w:r w:rsidRPr="00535DE6">
        <w:rPr>
          <w:sz w:val="24"/>
          <w:szCs w:val="24"/>
          <w:lang w:eastAsia="ar-SA"/>
        </w:rPr>
        <w:t xml:space="preserve">6.1.1. Своєчасно та в повному обсязі сплачувати за поставлений товар; </w:t>
      </w:r>
    </w:p>
    <w:p w:rsidR="00CF2998" w:rsidRDefault="00CF2998" w:rsidP="00CF2998">
      <w:pPr>
        <w:jc w:val="both"/>
        <w:rPr>
          <w:sz w:val="24"/>
          <w:szCs w:val="24"/>
          <w:lang w:eastAsia="ar-SA"/>
        </w:rPr>
      </w:pPr>
      <w:r w:rsidRPr="00535DE6">
        <w:rPr>
          <w:sz w:val="24"/>
          <w:szCs w:val="24"/>
          <w:lang w:eastAsia="ar-SA"/>
        </w:rPr>
        <w:t>6.1.2. Приймати   поставлений   товар    згідно з накладною (видатковою накладною).</w:t>
      </w:r>
    </w:p>
    <w:p w:rsidR="00CF2998" w:rsidRPr="00535DE6" w:rsidRDefault="00CF2998" w:rsidP="00CF2998">
      <w:pPr>
        <w:jc w:val="both"/>
        <w:rPr>
          <w:sz w:val="24"/>
          <w:szCs w:val="24"/>
          <w:lang w:eastAsia="ar-SA"/>
        </w:rPr>
      </w:pPr>
      <w:r w:rsidRPr="00535DE6">
        <w:rPr>
          <w:sz w:val="24"/>
          <w:szCs w:val="24"/>
          <w:lang w:eastAsia="ar-SA"/>
        </w:rPr>
        <w:t>6.2. Замовник має право:</w:t>
      </w:r>
    </w:p>
    <w:p w:rsidR="00CF2998" w:rsidRPr="0005379A" w:rsidRDefault="00CF2998" w:rsidP="00CF2998">
      <w:pPr>
        <w:jc w:val="both"/>
        <w:rPr>
          <w:sz w:val="24"/>
          <w:szCs w:val="24"/>
          <w:lang w:eastAsia="ar-SA"/>
        </w:rPr>
      </w:pPr>
      <w:r w:rsidRPr="00535DE6">
        <w:rPr>
          <w:sz w:val="24"/>
          <w:szCs w:val="24"/>
          <w:lang w:eastAsia="ar-SA"/>
        </w:rPr>
        <w:t xml:space="preserve">6.2.1. </w:t>
      </w:r>
      <w:r w:rsidRPr="0005379A">
        <w:rPr>
          <w:sz w:val="24"/>
          <w:szCs w:val="24"/>
          <w:lang w:eastAsia="ar-SA"/>
        </w:rPr>
        <w:t xml:space="preserve">Достроково в односторонньому порядку розірвати цей Договір у </w:t>
      </w:r>
      <w:proofErr w:type="gramStart"/>
      <w:r w:rsidRPr="0005379A">
        <w:rPr>
          <w:sz w:val="24"/>
          <w:szCs w:val="24"/>
          <w:lang w:eastAsia="ar-SA"/>
        </w:rPr>
        <w:t>разі  невиконання</w:t>
      </w:r>
      <w:proofErr w:type="gramEnd"/>
      <w:r w:rsidRPr="0005379A">
        <w:rPr>
          <w:sz w:val="24"/>
          <w:szCs w:val="24"/>
          <w:lang w:eastAsia="ar-SA"/>
        </w:rPr>
        <w:t xml:space="preserve">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CF2998" w:rsidRDefault="00CF2998" w:rsidP="00CF2998">
      <w:pPr>
        <w:jc w:val="both"/>
        <w:rPr>
          <w:sz w:val="24"/>
          <w:szCs w:val="24"/>
          <w:lang w:eastAsia="ar-SA"/>
        </w:rPr>
      </w:pPr>
      <w:r w:rsidRPr="0005379A">
        <w:rPr>
          <w:sz w:val="24"/>
          <w:szCs w:val="24"/>
          <w:lang w:eastAsia="ar-SA"/>
        </w:rPr>
        <w:t>6.2.2. Контролювати поставку товару у строки, кількості та якості, встановлені цим Договором;</w:t>
      </w:r>
      <w:r w:rsidRPr="00535DE6">
        <w:rPr>
          <w:sz w:val="24"/>
          <w:szCs w:val="24"/>
          <w:lang w:eastAsia="ar-SA"/>
        </w:rPr>
        <w:t xml:space="preserve">     </w:t>
      </w:r>
    </w:p>
    <w:p w:rsidR="00CF2998" w:rsidRPr="00535DE6" w:rsidRDefault="00CF2998" w:rsidP="00CF2998">
      <w:pPr>
        <w:jc w:val="both"/>
        <w:rPr>
          <w:sz w:val="24"/>
          <w:szCs w:val="24"/>
          <w:lang w:eastAsia="ar-SA"/>
        </w:rPr>
      </w:pPr>
      <w:r w:rsidRPr="00535DE6">
        <w:rPr>
          <w:sz w:val="24"/>
          <w:szCs w:val="24"/>
          <w:lang w:eastAsia="ar-SA"/>
        </w:rPr>
        <w:t>6.2.3. Зменшувати обсяг закупівлі товару</w:t>
      </w:r>
      <w:r w:rsidRPr="00535DE6">
        <w:rPr>
          <w:sz w:val="24"/>
          <w:szCs w:val="24"/>
          <w:lang w:val="uk-UA" w:eastAsia="ar-SA"/>
        </w:rPr>
        <w:t xml:space="preserve"> </w:t>
      </w:r>
      <w:r w:rsidRPr="00535DE6">
        <w:rPr>
          <w:sz w:val="24"/>
          <w:szCs w:val="24"/>
          <w:lang w:eastAsia="ar-SA"/>
        </w:rPr>
        <w:t>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CF2998" w:rsidRPr="00535DE6" w:rsidRDefault="00CF2998" w:rsidP="00CF2998">
      <w:pPr>
        <w:jc w:val="both"/>
        <w:rPr>
          <w:sz w:val="24"/>
          <w:szCs w:val="24"/>
          <w:lang w:eastAsia="ar-SA"/>
        </w:rPr>
      </w:pPr>
      <w:r w:rsidRPr="00535DE6">
        <w:rPr>
          <w:sz w:val="24"/>
          <w:szCs w:val="24"/>
          <w:lang w:eastAsia="ar-SA"/>
        </w:rPr>
        <w:t xml:space="preserve"> 6.2.4. Повернути рахунок Постачальник</w:t>
      </w:r>
      <w:r w:rsidRPr="00535DE6">
        <w:rPr>
          <w:sz w:val="24"/>
          <w:szCs w:val="24"/>
          <w:lang w:val="uk-UA" w:eastAsia="ar-SA"/>
        </w:rPr>
        <w:t>у</w:t>
      </w:r>
      <w:r w:rsidRPr="00535DE6">
        <w:rPr>
          <w:sz w:val="24"/>
          <w:szCs w:val="24"/>
          <w:lang w:eastAsia="ar-SA"/>
        </w:rPr>
        <w:t xml:space="preserve"> без здійснення </w:t>
      </w:r>
      <w:r>
        <w:rPr>
          <w:sz w:val="24"/>
          <w:szCs w:val="24"/>
          <w:lang w:eastAsia="ar-SA"/>
        </w:rPr>
        <w:t xml:space="preserve">оплати в разі </w:t>
      </w:r>
      <w:proofErr w:type="gramStart"/>
      <w:r w:rsidRPr="00535DE6">
        <w:rPr>
          <w:sz w:val="24"/>
          <w:szCs w:val="24"/>
          <w:lang w:eastAsia="ar-SA"/>
        </w:rPr>
        <w:t>неналежного  оформлення</w:t>
      </w:r>
      <w:proofErr w:type="gramEnd"/>
      <w:r w:rsidRPr="00535DE6">
        <w:rPr>
          <w:sz w:val="24"/>
          <w:szCs w:val="24"/>
          <w:lang w:eastAsia="ar-SA"/>
        </w:rPr>
        <w:t xml:space="preserve"> документів,  зазначених у  розділі IV цього Договору.</w:t>
      </w:r>
    </w:p>
    <w:p w:rsidR="00CF2998" w:rsidRPr="00535DE6"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6.3. Постачальник зобов'язаний:</w:t>
      </w:r>
    </w:p>
    <w:p w:rsidR="00CF2998" w:rsidRPr="00535DE6" w:rsidRDefault="00CF2998" w:rsidP="00CF2998">
      <w:pPr>
        <w:jc w:val="both"/>
        <w:rPr>
          <w:sz w:val="24"/>
          <w:szCs w:val="24"/>
          <w:lang w:eastAsia="ar-SA"/>
        </w:rPr>
      </w:pPr>
      <w:r w:rsidRPr="00535DE6">
        <w:rPr>
          <w:sz w:val="24"/>
          <w:szCs w:val="24"/>
          <w:lang w:eastAsia="ar-SA"/>
        </w:rPr>
        <w:t xml:space="preserve"> 6.3.</w:t>
      </w:r>
      <w:r>
        <w:rPr>
          <w:sz w:val="24"/>
          <w:szCs w:val="24"/>
          <w:lang w:eastAsia="ar-SA"/>
        </w:rPr>
        <w:t xml:space="preserve">1. Забезпечити поставку товару </w:t>
      </w:r>
      <w:r w:rsidRPr="00535DE6">
        <w:rPr>
          <w:sz w:val="24"/>
          <w:szCs w:val="24"/>
          <w:lang w:eastAsia="ar-SA"/>
        </w:rPr>
        <w:t>у строки, встановлені цим Договором;</w:t>
      </w:r>
    </w:p>
    <w:p w:rsidR="00CF2998"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Забезпечити поставку товару, </w:t>
      </w:r>
      <w:proofErr w:type="gramStart"/>
      <w:r w:rsidRPr="00535DE6">
        <w:rPr>
          <w:sz w:val="24"/>
          <w:szCs w:val="24"/>
          <w:lang w:eastAsia="ar-SA"/>
        </w:rPr>
        <w:t>якість  якого</w:t>
      </w:r>
      <w:proofErr w:type="gramEnd"/>
      <w:r w:rsidRPr="00535DE6">
        <w:rPr>
          <w:sz w:val="24"/>
          <w:szCs w:val="24"/>
          <w:lang w:eastAsia="ar-SA"/>
        </w:rPr>
        <w:t xml:space="preserve">  відповідає  умовам,  установленим розділом II цього Договору.</w:t>
      </w:r>
    </w:p>
    <w:p w:rsidR="00CF2998" w:rsidRPr="00535DE6" w:rsidRDefault="00CF2998" w:rsidP="00CF2998">
      <w:pPr>
        <w:jc w:val="both"/>
        <w:rPr>
          <w:sz w:val="24"/>
          <w:szCs w:val="24"/>
          <w:lang w:eastAsia="ar-SA"/>
        </w:rPr>
      </w:pPr>
      <w:r>
        <w:rPr>
          <w:sz w:val="24"/>
          <w:szCs w:val="24"/>
          <w:lang w:val="uk-UA" w:eastAsia="ar-SA"/>
        </w:rPr>
        <w:t xml:space="preserve"> </w:t>
      </w:r>
      <w:r w:rsidRPr="00535DE6">
        <w:rPr>
          <w:sz w:val="24"/>
          <w:szCs w:val="24"/>
          <w:lang w:eastAsia="ar-SA"/>
        </w:rPr>
        <w:t>6.4. Постачальник має право:</w:t>
      </w:r>
    </w:p>
    <w:p w:rsidR="00CF2998" w:rsidRDefault="00CF2998" w:rsidP="00CF2998">
      <w:pPr>
        <w:jc w:val="both"/>
        <w:rPr>
          <w:sz w:val="24"/>
          <w:szCs w:val="24"/>
          <w:lang w:eastAsia="ar-SA"/>
        </w:rPr>
      </w:pPr>
      <w:r w:rsidRPr="00535DE6">
        <w:rPr>
          <w:sz w:val="24"/>
          <w:szCs w:val="24"/>
          <w:lang w:eastAsia="ar-SA"/>
        </w:rPr>
        <w:t xml:space="preserve"> 6.4.1. Своєчасно та </w:t>
      </w:r>
      <w:proofErr w:type="gramStart"/>
      <w:r w:rsidRPr="00535DE6">
        <w:rPr>
          <w:sz w:val="24"/>
          <w:szCs w:val="24"/>
          <w:lang w:eastAsia="ar-SA"/>
        </w:rPr>
        <w:t>в  повному</w:t>
      </w:r>
      <w:proofErr w:type="gramEnd"/>
      <w:r w:rsidRPr="00535DE6">
        <w:rPr>
          <w:sz w:val="24"/>
          <w:szCs w:val="24"/>
          <w:lang w:eastAsia="ar-SA"/>
        </w:rPr>
        <w:t xml:space="preserve">  обсязі  отримувати  плату  за поставлений товар.</w:t>
      </w:r>
    </w:p>
    <w:p w:rsidR="00CF2998" w:rsidRDefault="00CF2998" w:rsidP="00CF2998">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CF2998" w:rsidRDefault="00CF2998" w:rsidP="00CF2998">
      <w:pPr>
        <w:jc w:val="both"/>
        <w:rPr>
          <w:sz w:val="24"/>
          <w:szCs w:val="24"/>
          <w:lang w:val="uk-UA" w:eastAsia="ar-S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VII. Відповідальність сторін</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7.1. У разі </w:t>
      </w:r>
      <w:proofErr w:type="gramStart"/>
      <w:r w:rsidRPr="00535DE6">
        <w:rPr>
          <w:sz w:val="24"/>
          <w:szCs w:val="24"/>
          <w:lang w:eastAsia="ar-SA"/>
        </w:rPr>
        <w:t>невиконання  або</w:t>
      </w:r>
      <w:proofErr w:type="gramEnd"/>
      <w:r w:rsidRPr="00535DE6">
        <w:rPr>
          <w:sz w:val="24"/>
          <w:szCs w:val="24"/>
          <w:lang w:eastAsia="ar-SA"/>
        </w:rPr>
        <w:t xml:space="preserve">  неналежного  виконання  своїх зобов'язань  за   Договором   Сторони   несуть   відповідальність, передбачену законами та цим Договором. </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7.2.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CF2998" w:rsidRPr="00BA1DEC" w:rsidRDefault="00CF2998" w:rsidP="00CF2998">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CF2998" w:rsidRPr="00334EA0" w:rsidRDefault="00CF2998" w:rsidP="00CF2998">
      <w:pPr>
        <w:jc w:val="both"/>
        <w:rPr>
          <w:sz w:val="24"/>
          <w:szCs w:val="24"/>
          <w:lang w:val="uk-UA" w:eastAsia="ar-SA"/>
        </w:rPr>
      </w:pPr>
      <w:r>
        <w:rPr>
          <w:sz w:val="24"/>
          <w:szCs w:val="24"/>
          <w:lang w:val="uk-UA" w:eastAsia="ar-SA"/>
        </w:rPr>
        <w:t xml:space="preserve"> 7.4. </w:t>
      </w:r>
      <w:r w:rsidRPr="00535DE6">
        <w:rPr>
          <w:sz w:val="24"/>
          <w:szCs w:val="24"/>
          <w:lang w:eastAsia="ar-SA"/>
        </w:rPr>
        <w:t>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r w:rsidRPr="006D2AE5">
        <w:t xml:space="preserve"> </w:t>
      </w:r>
      <w:r w:rsidRPr="006D2AE5">
        <w:rPr>
          <w:sz w:val="24"/>
          <w:szCs w:val="24"/>
          <w:lang w:eastAsia="ar-SA"/>
        </w:rPr>
        <w:t>Сплата пені та штрафу Замовником проводиться за рахунок власних (не бюджетних) коштів</w:t>
      </w:r>
      <w:r>
        <w:rPr>
          <w:sz w:val="24"/>
          <w:szCs w:val="24"/>
          <w:lang w:val="uk-UA" w:eastAsia="ar-SA"/>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CF2998" w:rsidRPr="00A47D60"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F2998">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8.4. У разі </w:t>
      </w:r>
      <w:proofErr w:type="gramStart"/>
      <w:r w:rsidRPr="00535DE6">
        <w:rPr>
          <w:color w:val="000000"/>
          <w:sz w:val="24"/>
          <w:szCs w:val="24"/>
        </w:rPr>
        <w:t>коли  строк</w:t>
      </w:r>
      <w:proofErr w:type="gramEnd"/>
      <w:r w:rsidRPr="00535DE6">
        <w:rPr>
          <w:color w:val="000000"/>
          <w:sz w:val="24"/>
          <w:szCs w:val="24"/>
        </w:rPr>
        <w:t xml:space="preserve">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Вирішення спорів </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9.1. У випадку виникнення спорів або розбіжностей Сторони зобов'язуються   </w:t>
      </w:r>
      <w:proofErr w:type="gramStart"/>
      <w:r w:rsidRPr="00535DE6">
        <w:rPr>
          <w:color w:val="000000"/>
          <w:sz w:val="24"/>
          <w:szCs w:val="24"/>
        </w:rPr>
        <w:t>вирішувати  їх</w:t>
      </w:r>
      <w:proofErr w:type="gramEnd"/>
      <w:r w:rsidRPr="00535DE6">
        <w:rPr>
          <w:color w:val="000000"/>
          <w:sz w:val="24"/>
          <w:szCs w:val="24"/>
        </w:rPr>
        <w:t xml:space="preserve">  шляхом  взаємних  переговорів  та консультацій.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9.2. У разі недосягнення Сторонами згоди спори (розбіжності) вирішуються </w:t>
      </w:r>
      <w:proofErr w:type="gramStart"/>
      <w:r w:rsidRPr="00535DE6">
        <w:rPr>
          <w:color w:val="000000"/>
          <w:sz w:val="24"/>
          <w:szCs w:val="24"/>
        </w:rPr>
        <w:t>у судово</w:t>
      </w:r>
      <w:r>
        <w:rPr>
          <w:color w:val="000000"/>
          <w:sz w:val="24"/>
          <w:szCs w:val="24"/>
          <w:lang w:val="uk-UA"/>
        </w:rPr>
        <w:t>му</w:t>
      </w:r>
      <w:r w:rsidRPr="00535DE6">
        <w:rPr>
          <w:color w:val="000000"/>
          <w:sz w:val="24"/>
          <w:szCs w:val="24"/>
        </w:rPr>
        <w:t xml:space="preserve"> порядк</w:t>
      </w:r>
      <w:r>
        <w:rPr>
          <w:color w:val="000000"/>
          <w:sz w:val="24"/>
          <w:szCs w:val="24"/>
          <w:lang w:val="uk-UA"/>
        </w:rPr>
        <w:t>у</w:t>
      </w:r>
      <w:proofErr w:type="gramEnd"/>
      <w:r w:rsidRPr="00535DE6">
        <w:rPr>
          <w:color w:val="000000"/>
          <w:sz w:val="24"/>
          <w:szCs w:val="24"/>
        </w:rPr>
        <w:t>.</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дії договору</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35DE6">
        <w:rPr>
          <w:color w:val="0D0D0D"/>
          <w:sz w:val="24"/>
          <w:szCs w:val="24"/>
        </w:rPr>
        <w:t>10.1. Цей Договір набирає чинності з моменту підписання і діє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частині розрахунків - до повного виконання.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10.2. Цей   Договір   укладається   і   підписується   у двох примірниках, що мають однакову юридичну силу.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10.3. </w:t>
      </w:r>
      <w:r w:rsidRPr="00535DE6">
        <w:rPr>
          <w:color w:val="0D0D0D"/>
          <w:sz w:val="24"/>
          <w:szCs w:val="24"/>
          <w:lang w:val="uk-UA"/>
        </w:rPr>
        <w:t>Істотні умови цього Договору (і</w:t>
      </w:r>
      <w:r w:rsidRPr="00535DE6">
        <w:rPr>
          <w:color w:val="0D0D0D"/>
          <w:sz w:val="24"/>
          <w:szCs w:val="24"/>
        </w:rPr>
        <w:t>стотними умовами договору про закупівлю є предмет (найменування, кількість</w:t>
      </w:r>
      <w:r w:rsidRPr="00535DE6">
        <w:rPr>
          <w:sz w:val="24"/>
          <w:szCs w:val="24"/>
        </w:rPr>
        <w:t>, якість), ціна та строк дії договору</w:t>
      </w:r>
      <w:r w:rsidRPr="00535DE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3" w:name="107"/>
      <w:bookmarkEnd w:id="3"/>
      <w:r w:rsidRPr="00535DE6">
        <w:rPr>
          <w:sz w:val="24"/>
          <w:szCs w:val="24"/>
          <w:lang w:val="uk-UA"/>
        </w:rPr>
        <w:t xml:space="preserve"> 11.1 Невід'ємною частиною цього Договору є: специфікація  (Додаток №1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CF2998" w:rsidRPr="00535DE6" w:rsidTr="00800DCB">
        <w:trPr>
          <w:trHeight w:val="1"/>
        </w:trPr>
        <w:tc>
          <w:tcPr>
            <w:tcW w:w="5139"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CF2998" w:rsidRPr="00190F75"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IBAN: UA538201720343220001000009925</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В ДКСУ м. Київ      МФО 820172</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Св.№ 100129350</w:t>
            </w:r>
            <w:r>
              <w:rPr>
                <w:rFonts w:eastAsia="Calibri"/>
                <w:color w:val="000000"/>
                <w:sz w:val="24"/>
                <w:szCs w:val="24"/>
                <w:lang w:val="uk-UA"/>
              </w:rPr>
              <w:t xml:space="preserve">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r w:rsidRPr="00535DE6">
              <w:rPr>
                <w:rFonts w:eastAsia="Calibri"/>
                <w:color w:val="000000"/>
                <w:sz w:val="24"/>
                <w:szCs w:val="24"/>
                <w:lang w:val="uk-UA"/>
              </w:rPr>
              <w:t>Іпн.№ 001594204100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Тел. +38(0563)268-347</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F2998" w:rsidRDefault="00CF2998" w:rsidP="00800DCB">
            <w:pPr>
              <w:rPr>
                <w:rFonts w:eastAsia="Calibri"/>
                <w:b/>
                <w:sz w:val="24"/>
                <w:szCs w:val="24"/>
                <w:lang w:val="uk-UA"/>
              </w:rPr>
            </w:pPr>
            <w:r w:rsidRPr="00535DE6">
              <w:rPr>
                <w:rFonts w:eastAsia="Calibri"/>
                <w:b/>
                <w:sz w:val="24"/>
                <w:szCs w:val="24"/>
                <w:lang w:val="uk-UA"/>
              </w:rPr>
              <w:t>Командир 8 ВГРЗ_________ Іван ІГНАШОВ</w:t>
            </w:r>
          </w:p>
          <w:p w:rsidR="00CF2998" w:rsidRPr="0081066C" w:rsidRDefault="00CF2998" w:rsidP="00800DCB">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DD2C5A" w:rsidRDefault="00DD2C5A"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right"/>
        <w:rPr>
          <w:sz w:val="24"/>
          <w:szCs w:val="24"/>
          <w:lang w:val="uk-UA"/>
        </w:rPr>
      </w:pPr>
      <w:bookmarkStart w:id="4" w:name="_GoBack"/>
      <w:bookmarkEnd w:id="4"/>
      <w:r w:rsidRPr="00535DE6">
        <w:rPr>
          <w:sz w:val="24"/>
          <w:szCs w:val="24"/>
          <w:lang w:val="uk-UA"/>
        </w:rPr>
        <w:t xml:space="preserve">Додаток № 1                                                     </w:t>
      </w:r>
      <w:r>
        <w:rPr>
          <w:sz w:val="24"/>
          <w:szCs w:val="24"/>
          <w:lang w:val="uk-UA"/>
        </w:rPr>
        <w:t xml:space="preserve">                                                                                              </w:t>
      </w:r>
      <w:r w:rsidRPr="00535DE6">
        <w:rPr>
          <w:sz w:val="24"/>
          <w:szCs w:val="24"/>
          <w:lang w:val="uk-UA"/>
        </w:rPr>
        <w:t>до Д</w:t>
      </w:r>
      <w:r>
        <w:rPr>
          <w:sz w:val="24"/>
          <w:szCs w:val="24"/>
          <w:lang w:val="uk-UA"/>
        </w:rPr>
        <w:t xml:space="preserve">оговору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Pr>
          <w:sz w:val="24"/>
          <w:szCs w:val="24"/>
          <w:lang w:val="uk-UA"/>
        </w:rPr>
        <w:t>№__ від _________ 2024 року</w:t>
      </w:r>
    </w:p>
    <w:p w:rsidR="00CF2998" w:rsidRDefault="00CF2998" w:rsidP="00CF2998">
      <w:pPr>
        <w:jc w:val="both"/>
        <w:rPr>
          <w:color w:val="00000A"/>
          <w:sz w:val="24"/>
          <w:szCs w:val="24"/>
          <w:lang w:val="uk-UA" w:eastAsia="zh-CN"/>
        </w:rPr>
      </w:pPr>
    </w:p>
    <w:p w:rsidR="00CF2998" w:rsidRPr="00C845FF" w:rsidRDefault="00CF2998" w:rsidP="00CF2998">
      <w:pPr>
        <w:jc w:val="both"/>
        <w:rPr>
          <w:color w:val="00000A"/>
          <w:sz w:val="24"/>
          <w:szCs w:val="24"/>
          <w:lang w:val="uk-UA" w:eastAsia="zh-CN"/>
        </w:rPr>
      </w:pPr>
      <w:r w:rsidRPr="00C845FF">
        <w:rPr>
          <w:color w:val="00000A"/>
          <w:sz w:val="24"/>
          <w:szCs w:val="24"/>
          <w:lang w:val="uk-UA" w:eastAsia="zh-CN"/>
        </w:rPr>
        <w:t xml:space="preserve">Сторони договору: </w:t>
      </w:r>
    </w:p>
    <w:p w:rsidR="00CF2998" w:rsidRPr="00C845F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C845FF">
        <w:rPr>
          <w:b/>
          <w:bCs/>
          <w:sz w:val="24"/>
          <w:szCs w:val="24"/>
          <w:lang w:val="uk-UA" w:eastAsia="zh-CN"/>
        </w:rPr>
        <w:t xml:space="preserve">ЗАМОВНИК: </w:t>
      </w:r>
    </w:p>
    <w:p w:rsidR="00CF2998" w:rsidRDefault="00CF2998" w:rsidP="00CF2998">
      <w:pPr>
        <w:spacing w:line="252" w:lineRule="auto"/>
        <w:jc w:val="both"/>
        <w:rPr>
          <w:color w:val="00000A"/>
          <w:sz w:val="24"/>
          <w:szCs w:val="24"/>
          <w:lang w:val="uk-UA" w:eastAsia="zh-CN"/>
        </w:rPr>
      </w:pPr>
      <w:r w:rsidRPr="00C845FF">
        <w:rPr>
          <w:b/>
          <w:bCs/>
          <w:sz w:val="24"/>
          <w:szCs w:val="24"/>
          <w:lang w:val="uk-UA"/>
        </w:rPr>
        <w:t>Восьмий воєнізований гірничорятувальний загін,</w:t>
      </w:r>
      <w:r w:rsidRPr="00C845FF">
        <w:rPr>
          <w:sz w:val="24"/>
          <w:szCs w:val="24"/>
          <w:lang w:val="uk-UA"/>
        </w:rPr>
        <w:t xml:space="preserve"> в особі командира загону Ігнашова Івана Олександровича, який діє на підставі  Положення про Восьмий воєнізований гірничорятувальний загін (далі – Замовник)</w:t>
      </w:r>
      <w:r w:rsidRPr="00C845FF">
        <w:rPr>
          <w:color w:val="00000A"/>
          <w:sz w:val="24"/>
          <w:szCs w:val="24"/>
          <w:lang w:val="uk-UA" w:eastAsia="zh-CN"/>
        </w:rPr>
        <w:t>, з однієї сторони, і</w:t>
      </w:r>
      <w:r>
        <w:rPr>
          <w:color w:val="00000A"/>
          <w:sz w:val="24"/>
          <w:szCs w:val="24"/>
          <w:lang w:val="uk-UA" w:eastAsia="zh-CN"/>
        </w:rPr>
        <w:t xml:space="preserve">  </w:t>
      </w:r>
    </w:p>
    <w:p w:rsidR="00CF2998" w:rsidRPr="00C845FF" w:rsidRDefault="00CF2998" w:rsidP="00CF2998">
      <w:pPr>
        <w:spacing w:line="252" w:lineRule="auto"/>
        <w:jc w:val="both"/>
        <w:rPr>
          <w:b/>
          <w:bCs/>
          <w:sz w:val="24"/>
          <w:szCs w:val="24"/>
          <w:lang w:val="uk-UA" w:eastAsia="zh-CN"/>
        </w:rPr>
      </w:pPr>
      <w:r>
        <w:rPr>
          <w:b/>
          <w:bCs/>
          <w:sz w:val="24"/>
          <w:szCs w:val="24"/>
          <w:lang w:val="uk-UA" w:eastAsia="zh-CN"/>
        </w:rPr>
        <w:t>ПОСТАЧАЛЬ</w:t>
      </w:r>
      <w:r w:rsidRPr="00C845FF">
        <w:rPr>
          <w:b/>
          <w:bCs/>
          <w:sz w:val="24"/>
          <w:szCs w:val="24"/>
          <w:lang w:val="uk-UA" w:eastAsia="zh-CN"/>
        </w:rPr>
        <w:t>НИК:</w:t>
      </w:r>
    </w:p>
    <w:p w:rsidR="00CF2998" w:rsidRPr="00C845FF" w:rsidRDefault="00CF2998" w:rsidP="00CF2998">
      <w:pPr>
        <w:contextualSpacing/>
        <w:rPr>
          <w:bCs/>
          <w:sz w:val="24"/>
          <w:szCs w:val="24"/>
          <w:lang w:val="uk-UA"/>
        </w:rPr>
      </w:pPr>
      <w:r>
        <w:rPr>
          <w:b/>
          <w:bCs/>
          <w:sz w:val="24"/>
          <w:szCs w:val="24"/>
          <w:lang w:val="uk-UA"/>
        </w:rPr>
        <w:t>______________________________________</w:t>
      </w:r>
      <w:r w:rsidRPr="00C845FF">
        <w:rPr>
          <w:b/>
          <w:bCs/>
          <w:sz w:val="24"/>
          <w:szCs w:val="24"/>
          <w:lang w:val="uk-UA"/>
        </w:rPr>
        <w:t xml:space="preserve">,   </w:t>
      </w:r>
      <w:r w:rsidRPr="00C845FF">
        <w:rPr>
          <w:bCs/>
          <w:sz w:val="24"/>
          <w:szCs w:val="24"/>
          <w:lang w:val="uk-UA"/>
        </w:rPr>
        <w:t xml:space="preserve">в особі </w:t>
      </w:r>
      <w:r>
        <w:rPr>
          <w:bCs/>
          <w:sz w:val="24"/>
          <w:szCs w:val="24"/>
          <w:lang w:val="uk-UA"/>
        </w:rPr>
        <w:t>_____________________________</w:t>
      </w:r>
      <w:r w:rsidRPr="00C845FF">
        <w:rPr>
          <w:bCs/>
          <w:sz w:val="24"/>
          <w:szCs w:val="24"/>
          <w:lang w:val="uk-UA"/>
        </w:rPr>
        <w:t xml:space="preserve">,  що діє на підставі </w:t>
      </w:r>
      <w:r>
        <w:rPr>
          <w:bCs/>
          <w:sz w:val="24"/>
          <w:szCs w:val="24"/>
          <w:lang w:val="uk-UA"/>
        </w:rPr>
        <w:t>______________________</w:t>
      </w:r>
      <w:r w:rsidRPr="00C845FF">
        <w:rPr>
          <w:bCs/>
          <w:sz w:val="24"/>
          <w:szCs w:val="24"/>
          <w:lang w:val="uk-UA"/>
        </w:rPr>
        <w:t>, з іншої сторони, погодили номенклатуру, асортимент, кількість, вартість за одиницю товару, загальну вартість партії товару, що поставляється: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02"/>
        <w:gridCol w:w="1448"/>
        <w:gridCol w:w="228"/>
        <w:gridCol w:w="825"/>
        <w:gridCol w:w="1149"/>
        <w:gridCol w:w="1346"/>
        <w:gridCol w:w="1466"/>
      </w:tblGrid>
      <w:tr w:rsidR="00CF2998" w:rsidRPr="00A9367A" w:rsidTr="00800DCB">
        <w:trPr>
          <w:trHeight w:val="1134"/>
        </w:trPr>
        <w:tc>
          <w:tcPr>
            <w:tcW w:w="596" w:type="dxa"/>
            <w:shd w:val="clear" w:color="auto" w:fill="FFFFFF" w:themeFill="background1"/>
            <w:vAlign w:val="center"/>
            <w:hideMark/>
          </w:tcPr>
          <w:p w:rsidR="00CF2998" w:rsidRPr="000D721D" w:rsidRDefault="00CF2998" w:rsidP="00800DCB">
            <w:pPr>
              <w:jc w:val="center"/>
              <w:rPr>
                <w:b/>
                <w:bCs/>
                <w:color w:val="000000"/>
                <w:lang w:val="uk-UA"/>
              </w:rPr>
            </w:pPr>
            <w:r w:rsidRPr="000D721D">
              <w:rPr>
                <w:b/>
                <w:bCs/>
                <w:color w:val="000000"/>
                <w:lang w:val="uk-UA"/>
              </w:rPr>
              <w:t>№ з/п</w:t>
            </w:r>
          </w:p>
        </w:tc>
        <w:tc>
          <w:tcPr>
            <w:tcW w:w="3002"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1448"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Номер за каталогом</w:t>
            </w:r>
          </w:p>
        </w:tc>
        <w:tc>
          <w:tcPr>
            <w:tcW w:w="1053" w:type="dxa"/>
            <w:gridSpan w:val="2"/>
            <w:shd w:val="clear" w:color="auto" w:fill="FFFFFF" w:themeFill="background1"/>
            <w:vAlign w:val="center"/>
          </w:tcPr>
          <w:p w:rsidR="00CF2998" w:rsidRDefault="00CF2998"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CF2998" w:rsidRPr="000D721D" w:rsidRDefault="00CF2998" w:rsidP="00800DCB">
            <w:pPr>
              <w:jc w:val="center"/>
              <w:rPr>
                <w:b/>
                <w:bCs/>
                <w:lang w:val="uk-UA"/>
              </w:rPr>
            </w:pPr>
          </w:p>
        </w:tc>
        <w:tc>
          <w:tcPr>
            <w:tcW w:w="1149" w:type="dxa"/>
            <w:shd w:val="clear" w:color="auto" w:fill="FFFFFF" w:themeFill="background1"/>
            <w:noWrap/>
            <w:vAlign w:val="center"/>
            <w:hideMark/>
          </w:tcPr>
          <w:p w:rsidR="00CF2998" w:rsidRPr="00A9367A" w:rsidRDefault="00CF2998" w:rsidP="00800DCB">
            <w:pPr>
              <w:jc w:val="center"/>
              <w:rPr>
                <w:b/>
                <w:bCs/>
                <w:color w:val="000000"/>
                <w:lang w:val="uk-UA"/>
              </w:rPr>
            </w:pPr>
            <w:r w:rsidRPr="000D721D">
              <w:rPr>
                <w:b/>
                <w:bCs/>
                <w:color w:val="000000"/>
                <w:lang w:val="uk-UA"/>
              </w:rPr>
              <w:t xml:space="preserve">Кількість, </w:t>
            </w:r>
          </w:p>
          <w:p w:rsidR="00CF2998" w:rsidRPr="000D721D" w:rsidRDefault="00CF2998" w:rsidP="00800DCB">
            <w:pPr>
              <w:jc w:val="center"/>
              <w:rPr>
                <w:b/>
                <w:bCs/>
                <w:color w:val="000000"/>
                <w:lang w:val="uk-UA"/>
              </w:rPr>
            </w:pPr>
            <w:r>
              <w:rPr>
                <w:b/>
                <w:bCs/>
                <w:color w:val="000000"/>
                <w:lang w:val="uk-UA"/>
              </w:rPr>
              <w:t>од</w:t>
            </w:r>
            <w:r w:rsidRPr="000D721D">
              <w:rPr>
                <w:b/>
                <w:bCs/>
                <w:color w:val="000000"/>
                <w:lang w:val="uk-UA"/>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Ціна за одиницю виміру (грн. без ПДВ)</w:t>
            </w:r>
          </w:p>
        </w:tc>
        <w:tc>
          <w:tcPr>
            <w:tcW w:w="146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 xml:space="preserve">Загальна   вартість   (грн. без ПДВ) </w:t>
            </w:r>
          </w:p>
        </w:tc>
      </w:tr>
      <w:tr w:rsidR="00D448E8" w:rsidRPr="00A9367A" w:rsidTr="00800DCB">
        <w:trPr>
          <w:trHeight w:val="371"/>
        </w:trPr>
        <w:tc>
          <w:tcPr>
            <w:tcW w:w="596" w:type="dxa"/>
            <w:shd w:val="clear" w:color="auto" w:fill="auto"/>
            <w:vAlign w:val="center"/>
            <w:hideMark/>
          </w:tcPr>
          <w:p w:rsidR="00D448E8" w:rsidRPr="000D721D" w:rsidRDefault="00D448E8" w:rsidP="00D448E8">
            <w:pPr>
              <w:jc w:val="center"/>
              <w:rPr>
                <w:color w:val="000000"/>
                <w:lang w:val="uk-UA"/>
              </w:rPr>
            </w:pPr>
            <w:r w:rsidRPr="000D721D">
              <w:rPr>
                <w:color w:val="000000"/>
                <w:lang w:val="uk-UA"/>
              </w:rPr>
              <w:t>1</w:t>
            </w:r>
            <w:r>
              <w:rPr>
                <w:color w:val="000000"/>
                <w:lang w:val="uk-UA"/>
              </w:rPr>
              <w:t>.</w:t>
            </w:r>
          </w:p>
        </w:tc>
        <w:tc>
          <w:tcPr>
            <w:tcW w:w="3002" w:type="dxa"/>
            <w:shd w:val="clear" w:color="auto" w:fill="auto"/>
            <w:vAlign w:val="center"/>
            <w:hideMark/>
          </w:tcPr>
          <w:p w:rsidR="00D448E8" w:rsidRPr="00C845FF" w:rsidRDefault="00D448E8" w:rsidP="00D448E8">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1448" w:type="dxa"/>
            <w:shd w:val="clear" w:color="auto" w:fill="auto"/>
            <w:vAlign w:val="center"/>
            <w:hideMark/>
          </w:tcPr>
          <w:p w:rsidR="00D448E8" w:rsidRPr="00C845FF" w:rsidRDefault="00D448E8" w:rsidP="00D448E8">
            <w:pPr>
              <w:rPr>
                <w:bCs/>
                <w:lang w:val="uk-UA"/>
              </w:rPr>
            </w:pPr>
            <w:r w:rsidRPr="00C845FF">
              <w:rPr>
                <w:bCs/>
                <w:lang w:val="uk-UA"/>
              </w:rPr>
              <w:t>U-P30.12.000</w:t>
            </w:r>
          </w:p>
        </w:tc>
        <w:tc>
          <w:tcPr>
            <w:tcW w:w="1053" w:type="dxa"/>
            <w:gridSpan w:val="2"/>
            <w:shd w:val="clear" w:color="auto" w:fill="auto"/>
            <w:vAlign w:val="center"/>
          </w:tcPr>
          <w:p w:rsidR="00D448E8" w:rsidRPr="00C845FF" w:rsidRDefault="00D448E8" w:rsidP="00D448E8">
            <w:pPr>
              <w:jc w:val="center"/>
              <w:rPr>
                <w:bCs/>
                <w:lang w:val="uk-UA"/>
              </w:rPr>
            </w:pPr>
            <w:r w:rsidRPr="00AB06D9">
              <w:t>шт.</w:t>
            </w:r>
          </w:p>
        </w:tc>
        <w:tc>
          <w:tcPr>
            <w:tcW w:w="1149" w:type="dxa"/>
            <w:shd w:val="clear" w:color="auto" w:fill="auto"/>
            <w:noWrap/>
            <w:vAlign w:val="center"/>
            <w:hideMark/>
          </w:tcPr>
          <w:p w:rsidR="00D448E8" w:rsidRPr="000D721D" w:rsidRDefault="00D448E8" w:rsidP="00D448E8">
            <w:pPr>
              <w:jc w:val="center"/>
              <w:rPr>
                <w:color w:val="000000"/>
                <w:lang w:val="uk-UA"/>
              </w:rPr>
            </w:pPr>
            <w:r w:rsidRPr="000D721D">
              <w:rPr>
                <w:color w:val="000000"/>
                <w:lang w:val="uk-UA"/>
              </w:rPr>
              <w:t>75</w:t>
            </w:r>
          </w:p>
        </w:tc>
        <w:tc>
          <w:tcPr>
            <w:tcW w:w="1346" w:type="dxa"/>
          </w:tcPr>
          <w:p w:rsidR="00D448E8" w:rsidRPr="000D721D" w:rsidRDefault="00D448E8" w:rsidP="00D448E8">
            <w:pPr>
              <w:jc w:val="center"/>
              <w:rPr>
                <w:color w:val="000000"/>
                <w:lang w:val="uk-UA"/>
              </w:rPr>
            </w:pPr>
          </w:p>
        </w:tc>
        <w:tc>
          <w:tcPr>
            <w:tcW w:w="1466" w:type="dxa"/>
          </w:tcPr>
          <w:p w:rsidR="00D448E8" w:rsidRPr="000D721D" w:rsidRDefault="00D448E8" w:rsidP="00D448E8">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563"/>
        </w:trPr>
        <w:tc>
          <w:tcPr>
            <w:tcW w:w="10060" w:type="dxa"/>
            <w:gridSpan w:val="8"/>
            <w:shd w:val="clear" w:color="auto" w:fill="auto"/>
            <w:vAlign w:val="center"/>
          </w:tcPr>
          <w:p w:rsidR="00CF2998" w:rsidRPr="00C845FF" w:rsidRDefault="00CF2998" w:rsidP="00800DCB">
            <w:pPr>
              <w:rPr>
                <w:b/>
                <w:color w:val="000000"/>
                <w:lang w:val="uk-UA"/>
              </w:rPr>
            </w:pPr>
            <w:r>
              <w:rPr>
                <w:color w:val="000000"/>
                <w:lang w:val="uk-UA"/>
              </w:rPr>
              <w:t xml:space="preserve">          </w:t>
            </w:r>
            <w:r w:rsidRPr="00C845FF">
              <w:rPr>
                <w:b/>
                <w:color w:val="000000"/>
                <w:lang w:val="uk-UA"/>
              </w:rPr>
              <w:t>Запасні частини до  респіраторів Р-30 і Р-34 :</w:t>
            </w:r>
          </w:p>
        </w:tc>
      </w:tr>
      <w:tr w:rsidR="00D448E8" w:rsidRPr="00A9367A" w:rsidTr="00800DCB">
        <w:trPr>
          <w:trHeight w:val="265"/>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1.</w:t>
            </w:r>
          </w:p>
        </w:tc>
        <w:tc>
          <w:tcPr>
            <w:tcW w:w="3002" w:type="dxa"/>
            <w:shd w:val="clear" w:color="000000" w:fill="FFFFFF"/>
            <w:vAlign w:val="center"/>
          </w:tcPr>
          <w:p w:rsidR="00D448E8" w:rsidRPr="00EF0F33" w:rsidRDefault="00D448E8" w:rsidP="00D448E8">
            <w:pPr>
              <w:rPr>
                <w:lang w:val="uk-UA"/>
              </w:rPr>
            </w:pPr>
            <w:r w:rsidRPr="00EF0F33">
              <w:rPr>
                <w:lang w:val="uk-UA"/>
              </w:rPr>
              <w:t>Ковпак</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Р12.08.00.014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10</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59"/>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2.</w:t>
            </w:r>
          </w:p>
        </w:tc>
        <w:tc>
          <w:tcPr>
            <w:tcW w:w="3002" w:type="dxa"/>
            <w:shd w:val="clear" w:color="000000" w:fill="FFFFFF"/>
            <w:vAlign w:val="center"/>
          </w:tcPr>
          <w:p w:rsidR="00D448E8" w:rsidRPr="00EF0F33" w:rsidRDefault="00D448E8" w:rsidP="00D448E8">
            <w:pPr>
              <w:rPr>
                <w:lang w:val="uk-UA"/>
              </w:rPr>
            </w:pPr>
            <w:r w:rsidRPr="00EF0F33">
              <w:rPr>
                <w:lang w:val="uk-UA"/>
              </w:rPr>
              <w:t>Ф</w:t>
            </w:r>
            <w:r w:rsidRPr="00A9367A">
              <w:rPr>
                <w:lang w:val="uk-UA"/>
              </w:rPr>
              <w:t>і</w:t>
            </w:r>
            <w:r w:rsidRPr="00EF0F33">
              <w:rPr>
                <w:lang w:val="uk-UA"/>
              </w:rPr>
              <w:t>льтр редуктору</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Р12.02.02.000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67"/>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3.</w:t>
            </w:r>
          </w:p>
        </w:tc>
        <w:tc>
          <w:tcPr>
            <w:tcW w:w="3002" w:type="dxa"/>
            <w:shd w:val="clear" w:color="000000" w:fill="FFFFFF"/>
            <w:vAlign w:val="center"/>
          </w:tcPr>
          <w:p w:rsidR="00D448E8" w:rsidRPr="00EF0F33" w:rsidRDefault="00D448E8" w:rsidP="00D448E8">
            <w:pPr>
              <w:rPr>
                <w:lang w:val="uk-UA"/>
              </w:rPr>
            </w:pPr>
            <w:r w:rsidRPr="00EF0F33">
              <w:rPr>
                <w:lang w:val="uk-UA"/>
              </w:rPr>
              <w:t>Чохол</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Р12.08.00.013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CF2998" w:rsidRPr="00A9367A" w:rsidTr="00800DCB">
        <w:trPr>
          <w:trHeight w:val="213"/>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10060" w:type="dxa"/>
            <w:gridSpan w:val="8"/>
            <w:tcBorders>
              <w:right w:val="single" w:sz="4" w:space="0" w:color="auto"/>
            </w:tcBorders>
            <w:shd w:val="clear" w:color="auto" w:fill="auto"/>
            <w:vAlign w:val="center"/>
          </w:tcPr>
          <w:p w:rsidR="00CF2998" w:rsidRPr="00DA3581" w:rsidRDefault="00CF2998" w:rsidP="00800DCB">
            <w:pPr>
              <w:rPr>
                <w:b/>
                <w:bCs/>
                <w:color w:val="000000"/>
                <w:lang w:val="uk-UA"/>
              </w:rPr>
            </w:pPr>
            <w:r>
              <w:rPr>
                <w:b/>
                <w:lang w:val="uk-UA"/>
              </w:rPr>
              <w:t xml:space="preserve">            </w:t>
            </w:r>
            <w:r w:rsidRPr="00DA3581">
              <w:rPr>
                <w:b/>
                <w:lang w:val="uk-UA"/>
              </w:rPr>
              <w:t>Запасні частини до  дотискаючих компресорів КД</w:t>
            </w: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К8.00.00.003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К8.01.08.014</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3</w:t>
            </w:r>
          </w:p>
        </w:tc>
        <w:tc>
          <w:tcPr>
            <w:tcW w:w="3002" w:type="dxa"/>
            <w:shd w:val="clear" w:color="auto" w:fill="auto"/>
          </w:tcPr>
          <w:p w:rsidR="00D448E8" w:rsidRPr="003E672E" w:rsidRDefault="00D448E8" w:rsidP="00D448E8">
            <w:r w:rsidRPr="003E672E">
              <w:t>Змійовик</w:t>
            </w:r>
          </w:p>
        </w:tc>
        <w:tc>
          <w:tcPr>
            <w:tcW w:w="1676" w:type="dxa"/>
            <w:gridSpan w:val="2"/>
            <w:shd w:val="clear" w:color="auto" w:fill="auto"/>
            <w:noWrap/>
            <w:hideMark/>
          </w:tcPr>
          <w:p w:rsidR="00D448E8" w:rsidRPr="003E672E" w:rsidRDefault="00D448E8" w:rsidP="00D448E8">
            <w:r w:rsidRPr="003E672E">
              <w:t xml:space="preserve">К8.01.07.010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4</w:t>
            </w:r>
          </w:p>
        </w:tc>
        <w:tc>
          <w:tcPr>
            <w:tcW w:w="3002" w:type="dxa"/>
            <w:shd w:val="clear" w:color="auto" w:fill="auto"/>
          </w:tcPr>
          <w:p w:rsidR="00D448E8" w:rsidRPr="003E672E" w:rsidRDefault="00D448E8" w:rsidP="00D448E8">
            <w:r w:rsidRPr="003E672E">
              <w:t>Змійовик</w:t>
            </w:r>
          </w:p>
        </w:tc>
        <w:tc>
          <w:tcPr>
            <w:tcW w:w="1676" w:type="dxa"/>
            <w:gridSpan w:val="2"/>
            <w:shd w:val="clear" w:color="auto" w:fill="auto"/>
            <w:noWrap/>
            <w:hideMark/>
          </w:tcPr>
          <w:p w:rsidR="00D448E8" w:rsidRPr="003E672E" w:rsidRDefault="00D448E8" w:rsidP="00D448E8">
            <w:r w:rsidRPr="003E672E">
              <w:t xml:space="preserve">К8.01.07.040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5</w:t>
            </w:r>
          </w:p>
        </w:tc>
        <w:tc>
          <w:tcPr>
            <w:tcW w:w="3002" w:type="dxa"/>
            <w:shd w:val="clear" w:color="auto" w:fill="auto"/>
          </w:tcPr>
          <w:p w:rsidR="00D448E8" w:rsidRPr="003E672E" w:rsidRDefault="00D448E8" w:rsidP="00D448E8">
            <w:r w:rsidRPr="003E672E">
              <w:t>Кільце</w:t>
            </w:r>
          </w:p>
        </w:tc>
        <w:tc>
          <w:tcPr>
            <w:tcW w:w="1676" w:type="dxa"/>
            <w:gridSpan w:val="2"/>
            <w:shd w:val="clear" w:color="auto" w:fill="auto"/>
            <w:noWrap/>
            <w:hideMark/>
          </w:tcPr>
          <w:p w:rsidR="00D448E8" w:rsidRPr="003E672E" w:rsidRDefault="00D448E8" w:rsidP="00D448E8">
            <w:r w:rsidRPr="003E672E">
              <w:t xml:space="preserve">К5.00.01.005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6</w:t>
            </w:r>
          </w:p>
        </w:tc>
        <w:tc>
          <w:tcPr>
            <w:tcW w:w="3002" w:type="dxa"/>
            <w:shd w:val="clear" w:color="auto" w:fill="auto"/>
          </w:tcPr>
          <w:p w:rsidR="00D448E8" w:rsidRPr="003E672E" w:rsidRDefault="00D448E8" w:rsidP="00D448E8">
            <w:r w:rsidRPr="003E672E">
              <w:t>Клапан</w:t>
            </w:r>
          </w:p>
        </w:tc>
        <w:tc>
          <w:tcPr>
            <w:tcW w:w="1676" w:type="dxa"/>
            <w:gridSpan w:val="2"/>
            <w:shd w:val="clear" w:color="auto" w:fill="auto"/>
            <w:noWrap/>
            <w:hideMark/>
          </w:tcPr>
          <w:p w:rsidR="00D448E8" w:rsidRPr="003E672E" w:rsidRDefault="00D448E8" w:rsidP="00D448E8">
            <w:r w:rsidRPr="003E672E">
              <w:t>К8.01.02.000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10</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7</w:t>
            </w:r>
          </w:p>
        </w:tc>
        <w:tc>
          <w:tcPr>
            <w:tcW w:w="3002" w:type="dxa"/>
            <w:shd w:val="clear" w:color="auto" w:fill="auto"/>
          </w:tcPr>
          <w:p w:rsidR="00D448E8" w:rsidRPr="003E672E" w:rsidRDefault="00D448E8" w:rsidP="00D448E8">
            <w:r w:rsidRPr="003E672E">
              <w:t>Корпус</w:t>
            </w:r>
          </w:p>
        </w:tc>
        <w:tc>
          <w:tcPr>
            <w:tcW w:w="1676" w:type="dxa"/>
            <w:gridSpan w:val="2"/>
            <w:shd w:val="clear" w:color="auto" w:fill="auto"/>
            <w:noWrap/>
            <w:hideMark/>
          </w:tcPr>
          <w:p w:rsidR="00D448E8" w:rsidRPr="003E672E" w:rsidRDefault="00D448E8" w:rsidP="00D448E8">
            <w:r w:rsidRPr="003E672E">
              <w:t>К8.01.07.020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8</w:t>
            </w:r>
          </w:p>
        </w:tc>
        <w:tc>
          <w:tcPr>
            <w:tcW w:w="3002" w:type="dxa"/>
            <w:shd w:val="clear" w:color="auto" w:fill="auto"/>
          </w:tcPr>
          <w:p w:rsidR="00D448E8" w:rsidRPr="003E672E" w:rsidRDefault="00D448E8" w:rsidP="00D448E8">
            <w:r w:rsidRPr="003E672E">
              <w:t>Кришка</w:t>
            </w:r>
          </w:p>
        </w:tc>
        <w:tc>
          <w:tcPr>
            <w:tcW w:w="1676" w:type="dxa"/>
            <w:gridSpan w:val="2"/>
            <w:shd w:val="clear" w:color="auto" w:fill="auto"/>
            <w:noWrap/>
            <w:hideMark/>
          </w:tcPr>
          <w:p w:rsidR="00D448E8" w:rsidRPr="003E672E" w:rsidRDefault="00D448E8" w:rsidP="00D448E8">
            <w:r w:rsidRPr="003E672E">
              <w:t>К8.01.07.030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9</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10</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К5.01.00.053-01</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11</w:t>
            </w:r>
          </w:p>
        </w:tc>
        <w:tc>
          <w:tcPr>
            <w:tcW w:w="3002" w:type="dxa"/>
            <w:shd w:val="clear" w:color="auto" w:fill="auto"/>
          </w:tcPr>
          <w:p w:rsidR="00D448E8" w:rsidRPr="003E672E" w:rsidRDefault="00D448E8" w:rsidP="00D448E8">
            <w:r w:rsidRPr="003E672E">
              <w:t>Мембрана</w:t>
            </w:r>
          </w:p>
        </w:tc>
        <w:tc>
          <w:tcPr>
            <w:tcW w:w="1676" w:type="dxa"/>
            <w:gridSpan w:val="2"/>
            <w:shd w:val="clear" w:color="auto" w:fill="auto"/>
            <w:noWrap/>
          </w:tcPr>
          <w:p w:rsidR="00D448E8" w:rsidRPr="003E672E" w:rsidRDefault="00D448E8" w:rsidP="00D448E8">
            <w:r w:rsidRPr="003E672E">
              <w:t>К8.04.00.004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12</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К5.01.00.017</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13</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14</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К8.01.00.008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15</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К5.00.00.008-02</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16</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17</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К8.01.08.012-01</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18</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К8.02.00.013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19</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 xml:space="preserve">К5.01.00.058 </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20</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К5.01.00.058-01</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21</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К8.01.07.003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22</w:t>
            </w:r>
          </w:p>
        </w:tc>
        <w:tc>
          <w:tcPr>
            <w:tcW w:w="3002" w:type="dxa"/>
            <w:shd w:val="clear" w:color="auto" w:fill="auto"/>
            <w:vAlign w:val="center"/>
          </w:tcPr>
          <w:p w:rsidR="00D448E8" w:rsidRPr="00EF636A" w:rsidRDefault="00D448E8" w:rsidP="00D448E8">
            <w:pPr>
              <w:rPr>
                <w:lang w:val="uk-UA"/>
              </w:rPr>
            </w:pPr>
            <w:r w:rsidRPr="00EF636A">
              <w:rPr>
                <w:lang w:val="uk-UA"/>
              </w:rPr>
              <w:t>Ущільнення</w:t>
            </w:r>
          </w:p>
        </w:tc>
        <w:tc>
          <w:tcPr>
            <w:tcW w:w="1676" w:type="dxa"/>
            <w:gridSpan w:val="2"/>
            <w:shd w:val="clear" w:color="auto" w:fill="auto"/>
            <w:noWrap/>
            <w:vAlign w:val="center"/>
          </w:tcPr>
          <w:p w:rsidR="00D448E8" w:rsidRPr="00EF636A" w:rsidRDefault="00D448E8" w:rsidP="00D448E8">
            <w:pPr>
              <w:rPr>
                <w:lang w:val="uk-UA"/>
              </w:rPr>
            </w:pPr>
            <w:r w:rsidRPr="00EF636A">
              <w:rPr>
                <w:lang w:val="uk-UA"/>
              </w:rPr>
              <w:t>К5.00.00.013-04</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1C5684" w:rsidRDefault="00D448E8" w:rsidP="00D448E8">
            <w:pPr>
              <w:jc w:val="center"/>
              <w:rPr>
                <w:lang w:val="en-US"/>
              </w:rPr>
            </w:pPr>
            <w:r>
              <w:rPr>
                <w:lang w:val="en-US"/>
              </w:rPr>
              <w:t>11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10060" w:type="dxa"/>
            <w:gridSpan w:val="8"/>
            <w:shd w:val="clear" w:color="auto" w:fill="auto"/>
            <w:vAlign w:val="center"/>
          </w:tcPr>
          <w:p w:rsidR="00CF2998" w:rsidRPr="00DA3581" w:rsidRDefault="00CF2998" w:rsidP="00800DCB">
            <w:pPr>
              <w:rPr>
                <w:b/>
                <w:lang w:val="uk-UA"/>
              </w:rPr>
            </w:pPr>
            <w:r w:rsidRPr="00DA3581">
              <w:rPr>
                <w:lang w:val="uk-UA"/>
              </w:rPr>
              <w:t xml:space="preserve">            </w:t>
            </w:r>
            <w:r w:rsidRPr="00DA3581">
              <w:rPr>
                <w:b/>
                <w:lang w:val="uk-UA"/>
              </w:rPr>
              <w:t xml:space="preserve">Запасні частини до  </w:t>
            </w:r>
            <w:r>
              <w:rPr>
                <w:b/>
                <w:lang w:val="uk-UA"/>
              </w:rPr>
              <w:t>приладів</w:t>
            </w:r>
            <w:r w:rsidRPr="00DA3581">
              <w:rPr>
                <w:b/>
                <w:lang w:val="uk-UA"/>
              </w:rPr>
              <w:t xml:space="preserve"> </w:t>
            </w:r>
            <w:r>
              <w:rPr>
                <w:b/>
                <w:lang w:val="uk-UA"/>
              </w:rPr>
              <w:t>УКП-5</w:t>
            </w:r>
          </w:p>
        </w:tc>
      </w:tr>
      <w:tr w:rsidR="00D448E8" w:rsidRPr="00EF0F33" w:rsidTr="00F8014B">
        <w:trPr>
          <w:trHeight w:val="300"/>
        </w:trPr>
        <w:tc>
          <w:tcPr>
            <w:tcW w:w="596" w:type="dxa"/>
            <w:shd w:val="clear" w:color="auto" w:fill="auto"/>
            <w:vAlign w:val="center"/>
            <w:hideMark/>
          </w:tcPr>
          <w:p w:rsidR="00D448E8" w:rsidRPr="00EF0F33" w:rsidRDefault="00D448E8" w:rsidP="00D448E8">
            <w:pPr>
              <w:jc w:val="right"/>
              <w:rPr>
                <w:lang w:val="uk-UA"/>
              </w:rPr>
            </w:pPr>
            <w:r>
              <w:rPr>
                <w:lang w:val="uk-UA"/>
              </w:rPr>
              <w:t>1</w:t>
            </w:r>
          </w:p>
        </w:tc>
        <w:tc>
          <w:tcPr>
            <w:tcW w:w="3002" w:type="dxa"/>
            <w:tcBorders>
              <w:top w:val="single" w:sz="4" w:space="0" w:color="auto"/>
              <w:left w:val="single" w:sz="4" w:space="0" w:color="auto"/>
              <w:bottom w:val="single" w:sz="4" w:space="0" w:color="auto"/>
              <w:right w:val="single" w:sz="4" w:space="0" w:color="auto"/>
            </w:tcBorders>
            <w:shd w:val="clear" w:color="000000" w:fill="FFFFFF"/>
            <w:vAlign w:val="center"/>
          </w:tcPr>
          <w:p w:rsidR="00D448E8" w:rsidRPr="00394754" w:rsidRDefault="00D448E8" w:rsidP="00D448E8">
            <w:pPr>
              <w:rPr>
                <w:lang w:val="uk-UA"/>
              </w:rPr>
            </w:pPr>
            <w:r w:rsidRPr="00394754">
              <w:rPr>
                <w:lang w:val="uk-UA"/>
              </w:rPr>
              <w:t xml:space="preserve">Манометр контрольний </w:t>
            </w:r>
          </w:p>
        </w:tc>
        <w:tc>
          <w:tcPr>
            <w:tcW w:w="1676" w:type="dxa"/>
            <w:gridSpan w:val="2"/>
            <w:tcBorders>
              <w:top w:val="single" w:sz="4" w:space="0" w:color="auto"/>
              <w:left w:val="nil"/>
              <w:bottom w:val="single" w:sz="4" w:space="0" w:color="auto"/>
              <w:right w:val="single" w:sz="4" w:space="0" w:color="auto"/>
            </w:tcBorders>
            <w:shd w:val="clear" w:color="000000" w:fill="FFFFFF"/>
            <w:noWrap/>
            <w:vAlign w:val="center"/>
          </w:tcPr>
          <w:p w:rsidR="00D448E8" w:rsidRPr="00394754" w:rsidRDefault="00D448E8" w:rsidP="00D448E8">
            <w:pPr>
              <w:rPr>
                <w:lang w:val="uk-UA"/>
              </w:rPr>
            </w:pPr>
            <w:r w:rsidRPr="00394754">
              <w:rPr>
                <w:lang w:val="uk-UA"/>
              </w:rPr>
              <w:t>УКП-5.05.02.000</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394754" w:rsidRDefault="00D448E8" w:rsidP="00D448E8">
            <w:pPr>
              <w:jc w:val="center"/>
              <w:rPr>
                <w:lang w:val="uk-UA"/>
              </w:rPr>
            </w:pPr>
            <w:r w:rsidRPr="00394754">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Витратомір</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Трійник</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Трубка</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УКП-5.03.00.006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F8014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7D0C20" w:rsidRDefault="00D448E8" w:rsidP="00D448E8">
            <w:pPr>
              <w:rPr>
                <w:lang w:val="uk-UA"/>
              </w:rPr>
            </w:pPr>
            <w:r w:rsidRPr="007D0C20">
              <w:rPr>
                <w:lang w:val="uk-UA"/>
              </w:rPr>
              <w:t>Комплект запасних частин</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7D0C20" w:rsidRDefault="00D448E8" w:rsidP="00D448E8">
            <w:pPr>
              <w:jc w:val="center"/>
              <w:rPr>
                <w:lang w:val="uk-UA"/>
              </w:rPr>
            </w:pPr>
            <w:r w:rsidRPr="007D0C20">
              <w:rPr>
                <w:lang w:val="uk-UA"/>
              </w:rPr>
              <w:t>УКП-5.06.00.000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BF792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bl>
    <w:p w:rsidR="00CF2998" w:rsidRPr="00A47D60"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CF2998" w:rsidRPr="00DA3581" w:rsidRDefault="00CF2998" w:rsidP="00CF2998">
      <w:pPr>
        <w:jc w:val="both"/>
        <w:rPr>
          <w:sz w:val="24"/>
          <w:szCs w:val="24"/>
          <w:lang w:val="uk-UA"/>
        </w:rPr>
      </w:pPr>
      <w:r w:rsidRPr="00DA3581">
        <w:rPr>
          <w:sz w:val="24"/>
          <w:szCs w:val="24"/>
          <w:lang w:val="uk-UA"/>
        </w:rPr>
        <w:t xml:space="preserve">  Загальна вартість товару, що поставляється за цією Специфікацією, становить </w:t>
      </w:r>
      <w:r>
        <w:rPr>
          <w:b/>
          <w:bCs/>
          <w:sz w:val="24"/>
          <w:szCs w:val="24"/>
          <w:lang w:val="uk-UA"/>
        </w:rPr>
        <w:t>_________</w:t>
      </w:r>
      <w:r w:rsidRPr="00DA3581">
        <w:rPr>
          <w:b/>
          <w:bCs/>
          <w:sz w:val="24"/>
          <w:szCs w:val="24"/>
          <w:lang w:val="uk-UA"/>
        </w:rPr>
        <w:t>грн. (</w:t>
      </w:r>
      <w:r>
        <w:rPr>
          <w:b/>
          <w:bCs/>
          <w:sz w:val="24"/>
          <w:szCs w:val="24"/>
          <w:lang w:val="uk-UA"/>
        </w:rPr>
        <w:t>________________________</w:t>
      </w:r>
      <w:r w:rsidRPr="00DA3581">
        <w:rPr>
          <w:b/>
          <w:bCs/>
          <w:sz w:val="24"/>
          <w:szCs w:val="24"/>
          <w:lang w:val="uk-UA"/>
        </w:rPr>
        <w:t xml:space="preserve">гривні  </w:t>
      </w:r>
      <w:r>
        <w:rPr>
          <w:b/>
          <w:bCs/>
          <w:sz w:val="24"/>
          <w:szCs w:val="24"/>
          <w:lang w:val="uk-UA"/>
        </w:rPr>
        <w:t>_____</w:t>
      </w:r>
      <w:r w:rsidRPr="00DA3581">
        <w:rPr>
          <w:b/>
          <w:bCs/>
          <w:sz w:val="24"/>
          <w:szCs w:val="24"/>
          <w:lang w:val="uk-UA"/>
        </w:rPr>
        <w:t>копійок)</w:t>
      </w:r>
      <w:r w:rsidRPr="00DA3581">
        <w:rPr>
          <w:sz w:val="24"/>
          <w:szCs w:val="24"/>
          <w:lang w:val="uk-UA"/>
        </w:rPr>
        <w:t xml:space="preserve"> у тому числі ПДВ: </w:t>
      </w:r>
      <w:r>
        <w:rPr>
          <w:b/>
          <w:bCs/>
          <w:sz w:val="24"/>
          <w:szCs w:val="24"/>
          <w:lang w:val="uk-UA"/>
        </w:rPr>
        <w:t>_______________</w:t>
      </w:r>
      <w:r w:rsidRPr="00DA3581">
        <w:rPr>
          <w:b/>
          <w:bCs/>
          <w:sz w:val="24"/>
          <w:szCs w:val="24"/>
          <w:lang w:val="uk-UA"/>
        </w:rPr>
        <w:t xml:space="preserve"> гривень.</w:t>
      </w:r>
      <w:r w:rsidRPr="00DA3581">
        <w:rPr>
          <w:sz w:val="24"/>
          <w:szCs w:val="24"/>
          <w:lang w:val="uk-UA"/>
        </w:rPr>
        <w:t xml:space="preserve">  (</w:t>
      </w:r>
      <w:r>
        <w:rPr>
          <w:sz w:val="24"/>
          <w:szCs w:val="24"/>
          <w:lang w:val="uk-UA"/>
        </w:rPr>
        <w:t>____________________________</w:t>
      </w:r>
      <w:r w:rsidRPr="00DA3581">
        <w:rPr>
          <w:sz w:val="24"/>
          <w:szCs w:val="24"/>
          <w:lang w:val="uk-UA"/>
        </w:rPr>
        <w:t xml:space="preserve"> гривень  </w:t>
      </w:r>
      <w:r>
        <w:rPr>
          <w:sz w:val="24"/>
          <w:szCs w:val="24"/>
          <w:lang w:val="uk-UA"/>
        </w:rPr>
        <w:t>___</w:t>
      </w:r>
      <w:r w:rsidRPr="00DA3581">
        <w:rPr>
          <w:sz w:val="24"/>
          <w:szCs w:val="24"/>
          <w:lang w:val="uk-UA"/>
        </w:rPr>
        <w:t>копійок)</w:t>
      </w:r>
    </w:p>
    <w:p w:rsidR="00CF2998" w:rsidRPr="00535DE6" w:rsidRDefault="00CF2998" w:rsidP="00CF2998">
      <w:pPr>
        <w:rPr>
          <w:rFonts w:eastAsia="Calibri"/>
          <w:b/>
          <w:bCs/>
          <w:color w:val="000000"/>
          <w:sz w:val="24"/>
          <w:szCs w:val="24"/>
          <w:lang w:val="uk-UA"/>
        </w:rPr>
      </w:pPr>
    </w:p>
    <w:p w:rsidR="00CF2998" w:rsidRDefault="00CF2998" w:rsidP="00CF2998">
      <w:pPr>
        <w:tabs>
          <w:tab w:val="left" w:pos="567"/>
        </w:tabs>
        <w:jc w:val="both"/>
        <w:rPr>
          <w:rFonts w:eastAsia="Calibri"/>
          <w:sz w:val="24"/>
          <w:szCs w:val="24"/>
          <w:lang w:val="uk-UA"/>
        </w:rPr>
      </w:pPr>
    </w:p>
    <w:p w:rsidR="00CF2998" w:rsidRDefault="00CF2998" w:rsidP="00CF2998">
      <w:pPr>
        <w:tabs>
          <w:tab w:val="left" w:pos="567"/>
        </w:tabs>
        <w:jc w:val="both"/>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tbl>
      <w:tblPr>
        <w:tblpPr w:leftFromText="180" w:rightFromText="180" w:vertAnchor="text" w:horzAnchor="margin" w:tblpY="440"/>
        <w:tblW w:w="9354" w:type="dxa"/>
        <w:tblCellMar>
          <w:left w:w="10" w:type="dxa"/>
          <w:right w:w="10" w:type="dxa"/>
        </w:tblCellMar>
        <w:tblLook w:val="00A0" w:firstRow="1" w:lastRow="0" w:firstColumn="1" w:lastColumn="0" w:noHBand="0" w:noVBand="0"/>
      </w:tblPr>
      <w:tblGrid>
        <w:gridCol w:w="5101"/>
        <w:gridCol w:w="4253"/>
      </w:tblGrid>
      <w:tr w:rsidR="00CF2998" w:rsidRPr="00535DE6" w:rsidTr="00800DCB">
        <w:trPr>
          <w:trHeight w:val="880"/>
        </w:trPr>
        <w:tc>
          <w:tcPr>
            <w:tcW w:w="5101" w:type="dxa"/>
            <w:shd w:val="clear" w:color="000000" w:fill="FFFFFF"/>
            <w:tcMar>
              <w:left w:w="108" w:type="dxa"/>
              <w:right w:w="108" w:type="dxa"/>
            </w:tcMar>
          </w:tcPr>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CF2998" w:rsidRDefault="00CF2998" w:rsidP="00800DCB">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CF2998" w:rsidRPr="002A2C77" w:rsidRDefault="00CF2998" w:rsidP="00800DCB">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C03E12"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rPr>
          <w:rFonts w:eastAsia="Calibri"/>
          <w:b/>
          <w:bCs/>
          <w:color w:val="000000"/>
          <w:sz w:val="24"/>
          <w:szCs w:val="24"/>
          <w:lang w:val="uk-UA"/>
        </w:rPr>
      </w:pPr>
    </w:p>
    <w:p w:rsidR="00CF2998" w:rsidRPr="00535DE6" w:rsidRDefault="00CF2998" w:rsidP="00CF2998">
      <w:pPr>
        <w:rPr>
          <w:rFonts w:eastAsia="Calibri"/>
          <w:b/>
          <w:bCs/>
          <w:color w:val="000000"/>
          <w:sz w:val="24"/>
          <w:szCs w:val="24"/>
          <w:lang w:val="uk-UA"/>
        </w:rPr>
      </w:pPr>
    </w:p>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Default="00CF2998" w:rsidP="00CF2998"/>
    <w:p w:rsidR="001B5278" w:rsidRPr="00535DE6" w:rsidRDefault="001B5278" w:rsidP="001B5278">
      <w:pPr>
        <w:shd w:val="clear" w:color="auto" w:fill="FFFFFF"/>
        <w:tabs>
          <w:tab w:val="left" w:pos="4140"/>
        </w:tabs>
        <w:jc w:val="center"/>
        <w:rPr>
          <w:sz w:val="24"/>
          <w:szCs w:val="24"/>
          <w:lang w:val="uk-UA"/>
        </w:rPr>
      </w:pPr>
    </w:p>
    <w:p w:rsidR="001B5278" w:rsidRDefault="001B5278" w:rsidP="001B5278"/>
    <w:p w:rsidR="008F46FC" w:rsidRPr="00535DE6" w:rsidRDefault="008F46FC" w:rsidP="008F46FC">
      <w:pPr>
        <w:tabs>
          <w:tab w:val="left" w:pos="1470"/>
          <w:tab w:val="left" w:pos="3930"/>
        </w:tabs>
        <w:spacing w:after="200" w:line="276" w:lineRule="auto"/>
        <w:rPr>
          <w:rFonts w:eastAsia="Calibri"/>
          <w:sz w:val="24"/>
          <w:szCs w:val="24"/>
          <w:lang w:val="uk-UA"/>
        </w:rPr>
      </w:pPr>
    </w:p>
    <w:p w:rsidR="008F46FC" w:rsidRPr="00535DE6" w:rsidRDefault="008F46FC" w:rsidP="008F46FC">
      <w:pPr>
        <w:shd w:val="clear" w:color="auto" w:fill="FFFFFF"/>
        <w:tabs>
          <w:tab w:val="left" w:pos="4140"/>
        </w:tabs>
        <w:jc w:val="center"/>
        <w:rPr>
          <w:sz w:val="24"/>
          <w:szCs w:val="24"/>
          <w:lang w:val="uk-UA"/>
        </w:rPr>
      </w:pPr>
    </w:p>
    <w:p w:rsidR="008F46FC" w:rsidRDefault="008F46FC" w:rsidP="008F46FC">
      <w:pPr>
        <w:shd w:val="clear" w:color="auto" w:fill="FFFFFF"/>
        <w:tabs>
          <w:tab w:val="left" w:pos="4140"/>
        </w:tabs>
        <w:jc w:val="center"/>
        <w:rPr>
          <w:sz w:val="24"/>
          <w:szCs w:val="24"/>
          <w:lang w:val="uk-UA"/>
        </w:rPr>
      </w:pPr>
    </w:p>
    <w:p w:rsidR="00785228" w:rsidRDefault="00785228" w:rsidP="008F46FC">
      <w:pPr>
        <w:shd w:val="clear" w:color="auto" w:fill="FFFFFF"/>
        <w:tabs>
          <w:tab w:val="left" w:pos="4140"/>
        </w:tabs>
        <w:jc w:val="center"/>
        <w:rPr>
          <w:sz w:val="24"/>
          <w:szCs w:val="24"/>
          <w:lang w:val="uk-UA"/>
        </w:rPr>
      </w:pPr>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CF2998" w:rsidRDefault="00595D60" w:rsidP="00CF2998">
      <w:pPr>
        <w:autoSpaceDE w:val="0"/>
        <w:autoSpaceDN w:val="0"/>
        <w:adjustRightInd w:val="0"/>
        <w:jc w:val="center"/>
        <w:rPr>
          <w:b/>
          <w:color w:val="000000"/>
          <w:sz w:val="24"/>
          <w:szCs w:val="24"/>
          <w:lang w:val="uk-UA"/>
        </w:rPr>
      </w:pPr>
      <w:r w:rsidRPr="00CF2998">
        <w:rPr>
          <w:b/>
          <w:color w:val="000000"/>
          <w:sz w:val="24"/>
          <w:szCs w:val="24"/>
          <w:lang w:val="uk-UA"/>
        </w:rPr>
        <w:t>Інформація про необхідні технічні, якісні та кількісні</w:t>
      </w:r>
    </w:p>
    <w:p w:rsidR="00595D60" w:rsidRPr="00CF2998" w:rsidRDefault="00595D60" w:rsidP="00CF2998">
      <w:pPr>
        <w:pStyle w:val="af5"/>
        <w:tabs>
          <w:tab w:val="left" w:pos="885"/>
        </w:tabs>
        <w:spacing w:before="0" w:beforeAutospacing="0" w:after="0" w:afterAutospacing="0"/>
        <w:jc w:val="center"/>
        <w:rPr>
          <w:b/>
          <w:color w:val="000000"/>
          <w:lang w:val="uk-UA"/>
        </w:rPr>
      </w:pPr>
      <w:r w:rsidRPr="00CF2998">
        <w:rPr>
          <w:b/>
          <w:color w:val="000000"/>
          <w:lang w:val="uk-UA"/>
        </w:rPr>
        <w:t>характеристики предмета закупівлі</w:t>
      </w:r>
    </w:p>
    <w:p w:rsidR="00AD6B8D" w:rsidRDefault="00AD6B8D" w:rsidP="00CF2998">
      <w:pPr>
        <w:pStyle w:val="af5"/>
        <w:tabs>
          <w:tab w:val="left" w:pos="885"/>
        </w:tabs>
        <w:spacing w:before="0" w:beforeAutospacing="0" w:after="0" w:afterAutospacing="0"/>
        <w:jc w:val="center"/>
        <w:rPr>
          <w:b/>
          <w:color w:val="000000"/>
          <w:lang w:val="uk-UA"/>
        </w:rPr>
      </w:pPr>
      <w:r w:rsidRPr="00CF2998">
        <w:rPr>
          <w:b/>
          <w:color w:val="000000"/>
          <w:lang w:val="uk-UA"/>
        </w:rPr>
        <w:t>Комплектувальні вироби для  технічного обслуговування</w:t>
      </w:r>
      <w:r w:rsidRPr="00AD6B8D">
        <w:rPr>
          <w:b/>
          <w:color w:val="000000"/>
          <w:lang w:val="uk-UA"/>
        </w:rPr>
        <w:t xml:space="preserve">  та ремонту виробничого обладнання</w:t>
      </w:r>
    </w:p>
    <w:p w:rsidR="001B5278" w:rsidRPr="00595D60" w:rsidRDefault="00AD6B8D" w:rsidP="00AD6B8D">
      <w:pPr>
        <w:pStyle w:val="af5"/>
        <w:tabs>
          <w:tab w:val="left" w:pos="885"/>
        </w:tabs>
        <w:spacing w:before="0" w:beforeAutospacing="0" w:after="0" w:afterAutospacing="0"/>
        <w:jc w:val="center"/>
        <w:rPr>
          <w:b/>
          <w:color w:val="000000"/>
          <w:lang w:val="uk-UA"/>
        </w:rPr>
      </w:pPr>
      <w:r w:rsidRPr="00AD6B8D">
        <w:rPr>
          <w:b/>
          <w:color w:val="000000"/>
          <w:lang w:val="uk-UA"/>
        </w:rPr>
        <w:t>ДК 021:2015   42130000-9 Арматура трубопровідна: крани, вентилі, клапани та подібні пристрої</w:t>
      </w:r>
    </w:p>
    <w:p w:rsidR="001B5278" w:rsidRPr="00F93FAD" w:rsidRDefault="001B5278" w:rsidP="00CF2998">
      <w:pPr>
        <w:rPr>
          <w:spacing w:val="-2"/>
          <w:sz w:val="24"/>
          <w:szCs w:val="24"/>
        </w:rPr>
      </w:pPr>
      <w:r w:rsidRPr="00F93FAD">
        <w:rPr>
          <w:spacing w:val="-2"/>
          <w:sz w:val="24"/>
          <w:szCs w:val="24"/>
          <w:lang w:val="uk-UA"/>
        </w:rPr>
        <w:t>Запасні частини до КДА: респіраторів Р-30 і Р-34</w:t>
      </w:r>
      <w:r>
        <w:rPr>
          <w:spacing w:val="-2"/>
          <w:sz w:val="24"/>
          <w:szCs w:val="24"/>
          <w:lang w:val="uk-UA"/>
        </w:rPr>
        <w:t>,</w:t>
      </w:r>
      <w:r w:rsidRPr="00F93FAD">
        <w:rPr>
          <w:spacing w:val="-2"/>
          <w:sz w:val="24"/>
          <w:szCs w:val="24"/>
          <w:lang w:val="uk-UA"/>
        </w:rPr>
        <w:t xml:space="preserve"> дотискаючих компресорів КД</w:t>
      </w:r>
      <w:r>
        <w:rPr>
          <w:spacing w:val="-2"/>
          <w:sz w:val="24"/>
          <w:szCs w:val="24"/>
          <w:lang w:val="uk-UA"/>
        </w:rPr>
        <w:t xml:space="preserve">   та </w:t>
      </w:r>
      <w:r w:rsidRPr="00914C12">
        <w:rPr>
          <w:spacing w:val="-2"/>
          <w:sz w:val="24"/>
          <w:szCs w:val="24"/>
          <w:lang w:val="uk-UA"/>
        </w:rPr>
        <w:t>приладів УКП-5</w:t>
      </w:r>
      <w:r w:rsidRPr="00F93FAD">
        <w:rPr>
          <w:spacing w:val="-2"/>
          <w:sz w:val="24"/>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36"/>
        <w:gridCol w:w="3201"/>
        <w:gridCol w:w="1270"/>
        <w:gridCol w:w="1418"/>
      </w:tblGrid>
      <w:tr w:rsidR="0061704E" w:rsidRPr="00A9367A" w:rsidTr="0061704E">
        <w:trPr>
          <w:trHeight w:val="628"/>
        </w:trPr>
        <w:tc>
          <w:tcPr>
            <w:tcW w:w="468" w:type="dxa"/>
            <w:shd w:val="clear" w:color="auto" w:fill="FFFFFF" w:themeFill="background1"/>
            <w:vAlign w:val="center"/>
            <w:hideMark/>
          </w:tcPr>
          <w:p w:rsidR="0061704E" w:rsidRPr="000D721D" w:rsidRDefault="0061704E" w:rsidP="00800DCB">
            <w:pPr>
              <w:jc w:val="center"/>
              <w:rPr>
                <w:b/>
                <w:bCs/>
                <w:color w:val="000000"/>
                <w:lang w:val="uk-UA"/>
              </w:rPr>
            </w:pPr>
            <w:r w:rsidRPr="000D721D">
              <w:rPr>
                <w:b/>
                <w:bCs/>
                <w:color w:val="000000"/>
                <w:lang w:val="uk-UA"/>
              </w:rPr>
              <w:t>№ з/п</w:t>
            </w:r>
          </w:p>
        </w:tc>
        <w:tc>
          <w:tcPr>
            <w:tcW w:w="3136"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3201"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Номер за каталогом</w:t>
            </w:r>
          </w:p>
        </w:tc>
        <w:tc>
          <w:tcPr>
            <w:tcW w:w="1270" w:type="dxa"/>
            <w:shd w:val="clear" w:color="auto" w:fill="FFFFFF" w:themeFill="background1"/>
            <w:vAlign w:val="center"/>
          </w:tcPr>
          <w:p w:rsidR="0061704E" w:rsidRDefault="0061704E"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61704E" w:rsidRPr="000D721D" w:rsidRDefault="0061704E" w:rsidP="00800DCB">
            <w:pPr>
              <w:jc w:val="center"/>
              <w:rPr>
                <w:b/>
                <w:bCs/>
                <w:lang w:val="uk-UA"/>
              </w:rPr>
            </w:pPr>
          </w:p>
        </w:tc>
        <w:tc>
          <w:tcPr>
            <w:tcW w:w="1418" w:type="dxa"/>
            <w:shd w:val="clear" w:color="auto" w:fill="FFFFFF" w:themeFill="background1"/>
            <w:noWrap/>
            <w:vAlign w:val="center"/>
            <w:hideMark/>
          </w:tcPr>
          <w:p w:rsidR="0061704E" w:rsidRPr="00A9367A" w:rsidRDefault="0061704E" w:rsidP="00800DCB">
            <w:pPr>
              <w:jc w:val="center"/>
              <w:rPr>
                <w:b/>
                <w:bCs/>
                <w:color w:val="000000"/>
                <w:lang w:val="uk-UA"/>
              </w:rPr>
            </w:pPr>
            <w:r w:rsidRPr="000D721D">
              <w:rPr>
                <w:b/>
                <w:bCs/>
                <w:color w:val="000000"/>
                <w:lang w:val="uk-UA"/>
              </w:rPr>
              <w:t xml:space="preserve">Кількість, </w:t>
            </w:r>
          </w:p>
          <w:p w:rsidR="0061704E" w:rsidRPr="000D721D" w:rsidRDefault="0061704E" w:rsidP="00800DCB">
            <w:pPr>
              <w:jc w:val="center"/>
              <w:rPr>
                <w:b/>
                <w:bCs/>
                <w:color w:val="000000"/>
                <w:lang w:val="uk-UA"/>
              </w:rPr>
            </w:pPr>
            <w:r>
              <w:rPr>
                <w:b/>
                <w:bCs/>
                <w:color w:val="000000"/>
                <w:lang w:val="uk-UA"/>
              </w:rPr>
              <w:t>од</w:t>
            </w:r>
            <w:r w:rsidRPr="000D721D">
              <w:rPr>
                <w:b/>
                <w:bCs/>
                <w:color w:val="000000"/>
                <w:lang w:val="uk-UA"/>
              </w:rPr>
              <w:t>.</w:t>
            </w:r>
          </w:p>
        </w:tc>
      </w:tr>
      <w:tr w:rsidR="0061704E" w:rsidRPr="00A9367A" w:rsidTr="0061704E">
        <w:trPr>
          <w:trHeight w:val="371"/>
        </w:trPr>
        <w:tc>
          <w:tcPr>
            <w:tcW w:w="468" w:type="dxa"/>
            <w:shd w:val="clear" w:color="auto" w:fill="auto"/>
            <w:vAlign w:val="center"/>
            <w:hideMark/>
          </w:tcPr>
          <w:p w:rsidR="0061704E" w:rsidRPr="000D721D" w:rsidRDefault="0061704E" w:rsidP="0061704E">
            <w:pPr>
              <w:jc w:val="center"/>
              <w:rPr>
                <w:color w:val="000000"/>
                <w:lang w:val="uk-UA"/>
              </w:rPr>
            </w:pPr>
            <w:r w:rsidRPr="000D721D">
              <w:rPr>
                <w:color w:val="000000"/>
                <w:lang w:val="uk-UA"/>
              </w:rPr>
              <w:t>1</w:t>
            </w:r>
            <w:r>
              <w:rPr>
                <w:color w:val="000000"/>
                <w:lang w:val="uk-UA"/>
              </w:rPr>
              <w:t>.</w:t>
            </w:r>
          </w:p>
        </w:tc>
        <w:tc>
          <w:tcPr>
            <w:tcW w:w="3136" w:type="dxa"/>
            <w:shd w:val="clear" w:color="auto" w:fill="auto"/>
            <w:vAlign w:val="center"/>
            <w:hideMark/>
          </w:tcPr>
          <w:p w:rsidR="0061704E" w:rsidRPr="00C845FF" w:rsidRDefault="0061704E" w:rsidP="0061704E">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3201" w:type="dxa"/>
            <w:shd w:val="clear" w:color="auto" w:fill="auto"/>
            <w:vAlign w:val="center"/>
            <w:hideMark/>
          </w:tcPr>
          <w:p w:rsidR="0061704E" w:rsidRPr="00C845FF" w:rsidRDefault="0061704E" w:rsidP="0061704E">
            <w:pPr>
              <w:rPr>
                <w:bCs/>
                <w:lang w:val="uk-UA"/>
              </w:rPr>
            </w:pPr>
            <w:r w:rsidRPr="00C845FF">
              <w:rPr>
                <w:bCs/>
                <w:lang w:val="uk-UA"/>
              </w:rPr>
              <w:t>U-P30.12.000</w:t>
            </w:r>
          </w:p>
        </w:tc>
        <w:tc>
          <w:tcPr>
            <w:tcW w:w="1270" w:type="dxa"/>
            <w:shd w:val="clear" w:color="auto" w:fill="auto"/>
            <w:vAlign w:val="center"/>
          </w:tcPr>
          <w:p w:rsidR="0061704E" w:rsidRPr="00C845FF" w:rsidRDefault="0061704E" w:rsidP="0061704E">
            <w:pPr>
              <w:jc w:val="center"/>
              <w:rPr>
                <w:bCs/>
                <w:lang w:val="uk-UA"/>
              </w:rPr>
            </w:pPr>
            <w:r w:rsidRPr="00AB06D9">
              <w:t>шт.</w:t>
            </w:r>
          </w:p>
        </w:tc>
        <w:tc>
          <w:tcPr>
            <w:tcW w:w="1418" w:type="dxa"/>
            <w:shd w:val="clear" w:color="auto" w:fill="auto"/>
            <w:noWrap/>
            <w:vAlign w:val="center"/>
            <w:hideMark/>
          </w:tcPr>
          <w:p w:rsidR="0061704E" w:rsidRPr="000D721D" w:rsidRDefault="0061704E" w:rsidP="0061704E">
            <w:pPr>
              <w:jc w:val="center"/>
              <w:rPr>
                <w:color w:val="000000"/>
                <w:lang w:val="uk-UA"/>
              </w:rPr>
            </w:pPr>
            <w:r w:rsidRPr="000D721D">
              <w:rPr>
                <w:color w:val="000000"/>
                <w:lang w:val="uk-UA"/>
              </w:rPr>
              <w:t>75</w:t>
            </w:r>
          </w:p>
        </w:tc>
      </w:tr>
      <w:tr w:rsidR="0061704E" w:rsidRPr="00A9367A" w:rsidTr="00D77E79">
        <w:trPr>
          <w:trHeight w:val="371"/>
        </w:trPr>
        <w:tc>
          <w:tcPr>
            <w:tcW w:w="9493" w:type="dxa"/>
            <w:gridSpan w:val="5"/>
            <w:shd w:val="clear" w:color="auto" w:fill="auto"/>
            <w:vAlign w:val="center"/>
          </w:tcPr>
          <w:p w:rsidR="0061704E" w:rsidRPr="000D721D" w:rsidRDefault="0061704E" w:rsidP="0061704E">
            <w:pPr>
              <w:rPr>
                <w:color w:val="000000"/>
                <w:lang w:val="uk-UA"/>
              </w:rPr>
            </w:pPr>
            <w:r w:rsidRPr="00C845FF">
              <w:rPr>
                <w:b/>
                <w:color w:val="000000"/>
                <w:lang w:val="uk-UA"/>
              </w:rPr>
              <w:t>Запасні частини до  респіраторів Р-30 і Р-34 :</w:t>
            </w:r>
          </w:p>
        </w:tc>
      </w:tr>
      <w:tr w:rsidR="0061704E" w:rsidRPr="00A9367A" w:rsidTr="0061704E">
        <w:trPr>
          <w:trHeight w:val="265"/>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1.</w:t>
            </w:r>
          </w:p>
        </w:tc>
        <w:tc>
          <w:tcPr>
            <w:tcW w:w="3136" w:type="dxa"/>
            <w:shd w:val="clear" w:color="000000" w:fill="FFFFFF"/>
            <w:vAlign w:val="center"/>
          </w:tcPr>
          <w:p w:rsidR="0061704E" w:rsidRPr="00EF0F33" w:rsidRDefault="0061704E" w:rsidP="0061704E">
            <w:pPr>
              <w:rPr>
                <w:lang w:val="uk-UA"/>
              </w:rPr>
            </w:pPr>
            <w:r w:rsidRPr="00EF0F33">
              <w:rPr>
                <w:lang w:val="uk-UA"/>
              </w:rPr>
              <w:t>Ковпак</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Р12.08.00.014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10</w:t>
            </w:r>
          </w:p>
        </w:tc>
      </w:tr>
      <w:tr w:rsidR="0061704E" w:rsidRPr="00A9367A" w:rsidTr="0061704E">
        <w:trPr>
          <w:trHeight w:val="259"/>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2.</w:t>
            </w:r>
          </w:p>
        </w:tc>
        <w:tc>
          <w:tcPr>
            <w:tcW w:w="3136" w:type="dxa"/>
            <w:shd w:val="clear" w:color="000000" w:fill="FFFFFF"/>
            <w:vAlign w:val="center"/>
          </w:tcPr>
          <w:p w:rsidR="0061704E" w:rsidRPr="00EF0F33" w:rsidRDefault="0061704E" w:rsidP="0061704E">
            <w:pPr>
              <w:rPr>
                <w:lang w:val="uk-UA"/>
              </w:rPr>
            </w:pPr>
            <w:r w:rsidRPr="00EF0F33">
              <w:rPr>
                <w:lang w:val="uk-UA"/>
              </w:rPr>
              <w:t>Ф</w:t>
            </w:r>
            <w:r w:rsidRPr="00A9367A">
              <w:rPr>
                <w:lang w:val="uk-UA"/>
              </w:rPr>
              <w:t>і</w:t>
            </w:r>
            <w:r w:rsidRPr="00EF0F33">
              <w:rPr>
                <w:lang w:val="uk-UA"/>
              </w:rPr>
              <w:t>льтр редуктору</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Р12.02.02.000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15</w:t>
            </w:r>
          </w:p>
        </w:tc>
      </w:tr>
      <w:tr w:rsidR="0061704E" w:rsidRPr="00A9367A" w:rsidTr="0061704E">
        <w:trPr>
          <w:trHeight w:val="267"/>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3.</w:t>
            </w:r>
          </w:p>
        </w:tc>
        <w:tc>
          <w:tcPr>
            <w:tcW w:w="3136" w:type="dxa"/>
            <w:shd w:val="clear" w:color="000000" w:fill="FFFFFF"/>
            <w:vAlign w:val="center"/>
          </w:tcPr>
          <w:p w:rsidR="0061704E" w:rsidRPr="00EF0F33" w:rsidRDefault="0061704E" w:rsidP="0061704E">
            <w:pPr>
              <w:rPr>
                <w:lang w:val="uk-UA"/>
              </w:rPr>
            </w:pPr>
            <w:r w:rsidRPr="00EF0F33">
              <w:rPr>
                <w:lang w:val="uk-UA"/>
              </w:rPr>
              <w:t>Чохол</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Р12.08.00.013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5</w:t>
            </w:r>
          </w:p>
        </w:tc>
      </w:tr>
      <w:tr w:rsidR="0061704E" w:rsidRPr="00A9367A" w:rsidTr="00890F57">
        <w:trPr>
          <w:trHeight w:val="267"/>
        </w:trPr>
        <w:tc>
          <w:tcPr>
            <w:tcW w:w="9493" w:type="dxa"/>
            <w:gridSpan w:val="5"/>
            <w:shd w:val="clear" w:color="auto" w:fill="auto"/>
            <w:vAlign w:val="center"/>
          </w:tcPr>
          <w:p w:rsidR="0061704E" w:rsidRPr="00EF0F33" w:rsidRDefault="0061704E" w:rsidP="0061704E">
            <w:pPr>
              <w:rPr>
                <w:lang w:val="uk-UA"/>
              </w:rPr>
            </w:pPr>
            <w:r>
              <w:rPr>
                <w:b/>
                <w:lang w:val="uk-UA"/>
              </w:rPr>
              <w:t xml:space="preserve"> </w:t>
            </w:r>
            <w:r w:rsidRPr="00DA3581">
              <w:rPr>
                <w:b/>
                <w:lang w:val="uk-UA"/>
              </w:rPr>
              <w:t>Запасні частини до  дотискаючих компресорів КД</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К8.00.00.003</w:t>
            </w:r>
          </w:p>
        </w:tc>
        <w:tc>
          <w:tcPr>
            <w:tcW w:w="1270" w:type="dxa"/>
            <w:shd w:val="clear" w:color="auto" w:fill="auto"/>
            <w:vAlign w:val="center"/>
          </w:tcPr>
          <w:p w:rsidR="0061704E" w:rsidRPr="00AC5458" w:rsidRDefault="0061704E" w:rsidP="0061704E">
            <w:pPr>
              <w:jc w:val="center"/>
              <w:rPr>
                <w:lang w:val="uk-UA"/>
              </w:rPr>
            </w:pPr>
            <w:r w:rsidRPr="00AC5458">
              <w:rPr>
                <w:lang w:val="uk-UA"/>
              </w:rPr>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2</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К8.01.08.014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3</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К8.01.07.010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4</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К8.01.07.040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5</w:t>
            </w:r>
          </w:p>
        </w:tc>
        <w:tc>
          <w:tcPr>
            <w:tcW w:w="3136" w:type="dxa"/>
            <w:shd w:val="clear" w:color="auto" w:fill="auto"/>
            <w:vAlign w:val="center"/>
          </w:tcPr>
          <w:p w:rsidR="0061704E" w:rsidRPr="00EF0F33" w:rsidRDefault="0061704E" w:rsidP="0061704E">
            <w:pPr>
              <w:rPr>
                <w:lang w:val="uk-UA"/>
              </w:rPr>
            </w:pPr>
            <w:r w:rsidRPr="00EF0F33">
              <w:rPr>
                <w:lang w:val="uk-UA"/>
              </w:rPr>
              <w:t>Кільце</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К5.00.01.005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6</w:t>
            </w:r>
          </w:p>
        </w:tc>
        <w:tc>
          <w:tcPr>
            <w:tcW w:w="3136" w:type="dxa"/>
            <w:shd w:val="clear" w:color="auto" w:fill="auto"/>
            <w:vAlign w:val="center"/>
          </w:tcPr>
          <w:p w:rsidR="0061704E" w:rsidRPr="00EF0F33" w:rsidRDefault="0061704E" w:rsidP="0061704E">
            <w:pPr>
              <w:rPr>
                <w:lang w:val="uk-UA"/>
              </w:rPr>
            </w:pPr>
            <w:r w:rsidRPr="00EF0F33">
              <w:rPr>
                <w:lang w:val="uk-UA"/>
              </w:rPr>
              <w:t>Клапан</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К8.01.02.000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BF7924">
              <w:rPr>
                <w:lang w:val="uk-UA"/>
              </w:rPr>
              <w:t>10</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7</w:t>
            </w:r>
          </w:p>
        </w:tc>
        <w:tc>
          <w:tcPr>
            <w:tcW w:w="3136" w:type="dxa"/>
            <w:shd w:val="clear" w:color="auto" w:fill="auto"/>
            <w:vAlign w:val="center"/>
          </w:tcPr>
          <w:p w:rsidR="0061704E" w:rsidRPr="00EF0F33" w:rsidRDefault="0061704E" w:rsidP="0061704E">
            <w:pPr>
              <w:rPr>
                <w:lang w:val="uk-UA"/>
              </w:rPr>
            </w:pPr>
            <w:r w:rsidRPr="00EF0F33">
              <w:rPr>
                <w:lang w:val="uk-UA"/>
              </w:rPr>
              <w:t>Корпус</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К8.01.07.020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8</w:t>
            </w:r>
          </w:p>
        </w:tc>
        <w:tc>
          <w:tcPr>
            <w:tcW w:w="3136" w:type="dxa"/>
            <w:shd w:val="clear" w:color="auto" w:fill="auto"/>
            <w:vAlign w:val="center"/>
          </w:tcPr>
          <w:p w:rsidR="0061704E" w:rsidRPr="00EF0F33" w:rsidRDefault="0061704E" w:rsidP="0061704E">
            <w:pPr>
              <w:rPr>
                <w:lang w:val="uk-UA"/>
              </w:rPr>
            </w:pPr>
            <w:r w:rsidRPr="00EF0F33">
              <w:rPr>
                <w:lang w:val="uk-UA"/>
              </w:rPr>
              <w:t>Кришка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К8.01.07.030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9</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10</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К5.01.00.053-01</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11</w:t>
            </w:r>
          </w:p>
        </w:tc>
        <w:tc>
          <w:tcPr>
            <w:tcW w:w="3136" w:type="dxa"/>
            <w:shd w:val="clear" w:color="auto" w:fill="auto"/>
            <w:vAlign w:val="center"/>
          </w:tcPr>
          <w:p w:rsidR="0061704E" w:rsidRPr="00EF0F33" w:rsidRDefault="0061704E" w:rsidP="0061704E">
            <w:pPr>
              <w:rPr>
                <w:lang w:val="uk-UA"/>
              </w:rPr>
            </w:pPr>
            <w:r w:rsidRPr="00EF0F33">
              <w:rPr>
                <w:lang w:val="uk-UA"/>
              </w:rPr>
              <w:t>Мембрана</w:t>
            </w:r>
          </w:p>
        </w:tc>
        <w:tc>
          <w:tcPr>
            <w:tcW w:w="3201" w:type="dxa"/>
            <w:shd w:val="clear" w:color="auto" w:fill="auto"/>
            <w:noWrap/>
            <w:vAlign w:val="center"/>
          </w:tcPr>
          <w:p w:rsidR="0061704E" w:rsidRPr="00EF0F33" w:rsidRDefault="0061704E" w:rsidP="0061704E">
            <w:pPr>
              <w:rPr>
                <w:lang w:val="uk-UA"/>
              </w:rPr>
            </w:pPr>
            <w:r w:rsidRPr="00EF0F33">
              <w:rPr>
                <w:lang w:val="uk-UA"/>
              </w:rPr>
              <w:t>К8.04.00.004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12</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К5.01.00.017</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13</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14</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К8.01.00.008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15</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К5.00.00.008-02</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16</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К5.00.00.008-04</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17</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К8.01.08.012-01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18</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К8.02.00.013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19</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 xml:space="preserve">К5.01.00.058 </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20</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К5.01.00.058-01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21</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К8.01.07.003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22</w:t>
            </w:r>
          </w:p>
        </w:tc>
        <w:tc>
          <w:tcPr>
            <w:tcW w:w="3136" w:type="dxa"/>
            <w:shd w:val="clear" w:color="auto" w:fill="auto"/>
            <w:vAlign w:val="center"/>
          </w:tcPr>
          <w:p w:rsidR="0061704E" w:rsidRPr="00EF636A" w:rsidRDefault="0061704E" w:rsidP="0061704E">
            <w:pPr>
              <w:rPr>
                <w:lang w:val="uk-UA"/>
              </w:rPr>
            </w:pPr>
            <w:r w:rsidRPr="00EF636A">
              <w:rPr>
                <w:lang w:val="uk-UA"/>
              </w:rPr>
              <w:t>Ущільнення</w:t>
            </w:r>
          </w:p>
        </w:tc>
        <w:tc>
          <w:tcPr>
            <w:tcW w:w="3201" w:type="dxa"/>
            <w:shd w:val="clear" w:color="auto" w:fill="auto"/>
            <w:noWrap/>
            <w:vAlign w:val="center"/>
          </w:tcPr>
          <w:p w:rsidR="0061704E" w:rsidRPr="00EF636A" w:rsidRDefault="0061704E" w:rsidP="0061704E">
            <w:pPr>
              <w:rPr>
                <w:lang w:val="uk-UA"/>
              </w:rPr>
            </w:pPr>
            <w:r w:rsidRPr="00EF636A">
              <w:rPr>
                <w:lang w:val="uk-UA"/>
              </w:rPr>
              <w:t>К5.00.00.013-04</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1C5684" w:rsidRDefault="0061704E" w:rsidP="0061704E">
            <w:pPr>
              <w:jc w:val="center"/>
              <w:rPr>
                <w:lang w:val="en-US"/>
              </w:rPr>
            </w:pPr>
            <w:r>
              <w:rPr>
                <w:lang w:val="en-US"/>
              </w:rPr>
              <w:t>11</w:t>
            </w:r>
          </w:p>
        </w:tc>
      </w:tr>
      <w:tr w:rsidR="0061704E" w:rsidRPr="00EF0F33" w:rsidTr="00D8079E">
        <w:trPr>
          <w:trHeight w:val="300"/>
        </w:trPr>
        <w:tc>
          <w:tcPr>
            <w:tcW w:w="9493" w:type="dxa"/>
            <w:gridSpan w:val="5"/>
            <w:shd w:val="clear" w:color="auto" w:fill="auto"/>
            <w:vAlign w:val="center"/>
          </w:tcPr>
          <w:p w:rsidR="0061704E" w:rsidRPr="0061704E" w:rsidRDefault="0061704E" w:rsidP="0061704E">
            <w:pPr>
              <w:rPr>
                <w:b/>
                <w:lang w:val="uk-UA"/>
              </w:rPr>
            </w:pPr>
            <w:r w:rsidRPr="0061704E">
              <w:rPr>
                <w:b/>
              </w:rPr>
              <w:t>Запасні частини до  приладів УКП-5</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right"/>
              <w:rPr>
                <w:lang w:val="uk-UA"/>
              </w:rPr>
            </w:pPr>
            <w:r>
              <w:rPr>
                <w:lang w:val="uk-UA"/>
              </w:rPr>
              <w:t>1</w:t>
            </w:r>
          </w:p>
        </w:tc>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tcPr>
          <w:p w:rsidR="0061704E" w:rsidRPr="00394754" w:rsidRDefault="0061704E" w:rsidP="0061704E">
            <w:pPr>
              <w:rPr>
                <w:lang w:val="uk-UA"/>
              </w:rPr>
            </w:pPr>
            <w:r w:rsidRPr="00394754">
              <w:rPr>
                <w:lang w:val="uk-UA"/>
              </w:rPr>
              <w:t xml:space="preserve">Манометр контрольний </w:t>
            </w:r>
          </w:p>
        </w:tc>
        <w:tc>
          <w:tcPr>
            <w:tcW w:w="3201" w:type="dxa"/>
            <w:tcBorders>
              <w:top w:val="single" w:sz="4" w:space="0" w:color="auto"/>
              <w:left w:val="nil"/>
              <w:bottom w:val="single" w:sz="4" w:space="0" w:color="auto"/>
              <w:right w:val="single" w:sz="4" w:space="0" w:color="auto"/>
            </w:tcBorders>
            <w:shd w:val="clear" w:color="000000" w:fill="FFFFFF"/>
            <w:noWrap/>
            <w:vAlign w:val="center"/>
          </w:tcPr>
          <w:p w:rsidR="0061704E" w:rsidRPr="00394754" w:rsidRDefault="0061704E" w:rsidP="0061704E">
            <w:pPr>
              <w:rPr>
                <w:lang w:val="uk-UA"/>
              </w:rPr>
            </w:pPr>
            <w:r w:rsidRPr="00394754">
              <w:rPr>
                <w:lang w:val="uk-UA"/>
              </w:rPr>
              <w:t>УКП-5.05.02.000</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2</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Витратомір</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3</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Трійник</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4</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Трубка</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УКП-5.03.00.006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5</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7D0C20" w:rsidRDefault="0061704E" w:rsidP="0061704E">
            <w:pPr>
              <w:rPr>
                <w:lang w:val="uk-UA"/>
              </w:rPr>
            </w:pPr>
            <w:r w:rsidRPr="007D0C20">
              <w:rPr>
                <w:lang w:val="uk-UA"/>
              </w:rPr>
              <w:t>Комплект запасних частин</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7D0C20" w:rsidRDefault="0061704E" w:rsidP="0061704E">
            <w:pPr>
              <w:rPr>
                <w:lang w:val="uk-UA"/>
              </w:rPr>
            </w:pPr>
            <w:r w:rsidRPr="007D0C20">
              <w:rPr>
                <w:lang w:val="uk-UA"/>
              </w:rPr>
              <w:t>УКП-5.06.00.000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BF7924">
              <w:rPr>
                <w:lang w:val="uk-UA"/>
              </w:rPr>
              <w:t>1</w:t>
            </w:r>
          </w:p>
        </w:tc>
      </w:tr>
    </w:tbl>
    <w:p w:rsidR="002001EF" w:rsidRPr="00535DE6" w:rsidRDefault="002001EF" w:rsidP="00CF2998">
      <w:pPr>
        <w:shd w:val="clear" w:color="auto" w:fill="FFFFFF"/>
        <w:tabs>
          <w:tab w:val="left" w:pos="4140"/>
        </w:tabs>
        <w:jc w:val="center"/>
        <w:rPr>
          <w:sz w:val="24"/>
          <w:szCs w:val="24"/>
          <w:lang w:val="uk-UA"/>
        </w:rPr>
      </w:pPr>
    </w:p>
    <w:sectPr w:rsidR="002001E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558D8">
      <w:rPr>
        <w:rStyle w:val="a3"/>
        <w:noProof/>
      </w:rPr>
      <w:t>36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4B3A"/>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942"/>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E6F"/>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56B"/>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2C5A"/>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8D8"/>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25954"/>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9F52-2696-405A-A091-EAC3083E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37</Pages>
  <Words>11120</Words>
  <Characters>78142</Characters>
  <Application>Microsoft Office Word</Application>
  <DocSecurity>0</DocSecurity>
  <Lines>651</Lines>
  <Paragraphs>178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2023-08-28T10:22:00Z</cp:lastPrinted>
  <dcterms:created xsi:type="dcterms:W3CDTF">2024-02-13T09:26:00Z</dcterms:created>
  <dcterms:modified xsi:type="dcterms:W3CDTF">2024-03-14T09:15:00Z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