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D4EF" w14:textId="77777777" w:rsidR="00481D5D" w:rsidRPr="00096023" w:rsidRDefault="00481D5D" w:rsidP="00557BE0">
      <w:pPr>
        <w:spacing w:before="60" w:after="60"/>
        <w:jc w:val="center"/>
        <w:rPr>
          <w:rFonts w:ascii="Times New Roman" w:hAnsi="Times New Roman"/>
          <w:b/>
          <w:sz w:val="28"/>
          <w:szCs w:val="28"/>
        </w:rPr>
      </w:pPr>
      <w:bookmarkStart w:id="0" w:name="_Hlk130817904"/>
      <w:r w:rsidRPr="00096023">
        <w:rPr>
          <w:rFonts w:ascii="Times New Roman" w:hAnsi="Times New Roman"/>
          <w:b/>
          <w:sz w:val="28"/>
          <w:szCs w:val="28"/>
        </w:rPr>
        <w:t xml:space="preserve">КОМУНАЛЬНЕ НЕКОМЕРЦІЙНЕ ПІДПРИЄМСТВО </w:t>
      </w:r>
    </w:p>
    <w:p w14:paraId="4DAEA958" w14:textId="77777777" w:rsidR="00481D5D" w:rsidRPr="00096023" w:rsidRDefault="008D1251" w:rsidP="00557BE0">
      <w:pPr>
        <w:spacing w:before="60" w:after="60"/>
        <w:jc w:val="center"/>
        <w:rPr>
          <w:rFonts w:ascii="Times New Roman" w:hAnsi="Times New Roman"/>
          <w:b/>
          <w:sz w:val="28"/>
          <w:szCs w:val="28"/>
        </w:rPr>
      </w:pPr>
      <w:r>
        <w:rPr>
          <w:rFonts w:ascii="Times New Roman" w:hAnsi="Times New Roman"/>
          <w:b/>
          <w:sz w:val="28"/>
          <w:szCs w:val="28"/>
        </w:rPr>
        <w:t>ЛИСИЧАС</w:t>
      </w:r>
      <w:r w:rsidR="005571E7">
        <w:rPr>
          <w:rFonts w:ascii="Times New Roman" w:hAnsi="Times New Roman"/>
          <w:b/>
          <w:sz w:val="28"/>
          <w:szCs w:val="28"/>
        </w:rPr>
        <w:t>ЬКОЇ МІСЬКОЇ</w:t>
      </w:r>
      <w:r w:rsidR="00481D5D" w:rsidRPr="00096023">
        <w:rPr>
          <w:rFonts w:ascii="Times New Roman" w:hAnsi="Times New Roman"/>
          <w:b/>
          <w:sz w:val="28"/>
          <w:szCs w:val="28"/>
        </w:rPr>
        <w:t xml:space="preserve"> РАДИ </w:t>
      </w:r>
      <w:r w:rsidR="005571E7">
        <w:rPr>
          <w:rFonts w:ascii="Times New Roman" w:hAnsi="Times New Roman"/>
          <w:b/>
          <w:sz w:val="28"/>
          <w:szCs w:val="28"/>
        </w:rPr>
        <w:t>ЛУГАНСЬКОЇ ОБЛАСТІ</w:t>
      </w:r>
    </w:p>
    <w:p w14:paraId="40A36A9D" w14:textId="77777777" w:rsidR="00481D5D" w:rsidRPr="00096023" w:rsidRDefault="00481D5D" w:rsidP="00557BE0">
      <w:pPr>
        <w:spacing w:before="60" w:after="60"/>
        <w:jc w:val="center"/>
        <w:rPr>
          <w:rFonts w:ascii="Times New Roman" w:hAnsi="Times New Roman"/>
          <w:b/>
          <w:sz w:val="28"/>
          <w:szCs w:val="28"/>
        </w:rPr>
      </w:pPr>
      <w:r>
        <w:rPr>
          <w:rFonts w:ascii="Times New Roman" w:hAnsi="Times New Roman"/>
          <w:b/>
          <w:sz w:val="28"/>
          <w:szCs w:val="28"/>
        </w:rPr>
        <w:t>"</w:t>
      </w:r>
      <w:r w:rsidR="005571E7">
        <w:rPr>
          <w:rFonts w:ascii="Times New Roman" w:hAnsi="Times New Roman"/>
          <w:b/>
          <w:sz w:val="28"/>
          <w:szCs w:val="28"/>
        </w:rPr>
        <w:t>ЛИСИЧАНСЬКА БАГАТ</w:t>
      </w:r>
      <w:r w:rsidR="008D1251">
        <w:rPr>
          <w:rFonts w:ascii="Times New Roman" w:hAnsi="Times New Roman"/>
          <w:b/>
          <w:sz w:val="28"/>
          <w:szCs w:val="28"/>
        </w:rPr>
        <w:t>О</w:t>
      </w:r>
      <w:r w:rsidR="005571E7">
        <w:rPr>
          <w:rFonts w:ascii="Times New Roman" w:hAnsi="Times New Roman"/>
          <w:b/>
          <w:sz w:val="28"/>
          <w:szCs w:val="28"/>
        </w:rPr>
        <w:t>ПРОФІЛЬНА ЛІКАРНЯ</w:t>
      </w:r>
      <w:r w:rsidRPr="00096023">
        <w:rPr>
          <w:rFonts w:ascii="Times New Roman" w:hAnsi="Times New Roman"/>
          <w:b/>
          <w:sz w:val="28"/>
          <w:szCs w:val="28"/>
        </w:rPr>
        <w:t>"</w:t>
      </w:r>
    </w:p>
    <w:bookmarkEnd w:id="0"/>
    <w:p w14:paraId="583DD41D" w14:textId="77777777" w:rsidR="00481D5D" w:rsidRPr="00096023" w:rsidRDefault="00481D5D" w:rsidP="00557BE0">
      <w:pPr>
        <w:spacing w:before="60" w:after="60"/>
        <w:jc w:val="center"/>
        <w:rPr>
          <w:rFonts w:ascii="Times New Roman" w:hAnsi="Times New Roman"/>
          <w:sz w:val="28"/>
          <w:szCs w:val="28"/>
          <w:lang w:val="ru-RU" w:eastAsia="ar-SA"/>
        </w:rPr>
      </w:pPr>
    </w:p>
    <w:p w14:paraId="56FF3686" w14:textId="77777777" w:rsidR="00481D5D" w:rsidRPr="00096023" w:rsidRDefault="00481D5D" w:rsidP="00557BE0">
      <w:pPr>
        <w:spacing w:before="60" w:after="60"/>
        <w:jc w:val="center"/>
        <w:rPr>
          <w:rFonts w:ascii="Times New Roman" w:hAnsi="Times New Roman"/>
          <w:b/>
          <w:bCs/>
          <w:sz w:val="28"/>
          <w:szCs w:val="28"/>
          <w:lang w:val="ru-RU" w:eastAsia="ar-SA"/>
        </w:rPr>
      </w:pPr>
    </w:p>
    <w:tbl>
      <w:tblPr>
        <w:tblW w:w="0" w:type="auto"/>
        <w:jc w:val="right"/>
        <w:tblLayout w:type="fixed"/>
        <w:tblLook w:val="0000" w:firstRow="0" w:lastRow="0" w:firstColumn="0" w:lastColumn="0" w:noHBand="0" w:noVBand="0"/>
      </w:tblPr>
      <w:tblGrid>
        <w:gridCol w:w="5387"/>
      </w:tblGrid>
      <w:tr w:rsidR="00481D5D" w:rsidRPr="00785559" w14:paraId="5D87F207" w14:textId="77777777" w:rsidTr="001112CC">
        <w:trPr>
          <w:jc w:val="right"/>
        </w:trPr>
        <w:tc>
          <w:tcPr>
            <w:tcW w:w="5387" w:type="dxa"/>
          </w:tcPr>
          <w:p w14:paraId="17DB924A" w14:textId="77777777" w:rsidR="00481D5D" w:rsidRPr="00785559" w:rsidRDefault="00481D5D" w:rsidP="001112CC">
            <w:pPr>
              <w:snapToGrid w:val="0"/>
              <w:spacing w:before="60" w:after="60"/>
              <w:jc w:val="right"/>
              <w:rPr>
                <w:rFonts w:ascii="Times New Roman" w:hAnsi="Times New Roman"/>
                <w:b/>
                <w:bCs/>
                <w:sz w:val="24"/>
                <w:szCs w:val="24"/>
                <w:lang w:eastAsia="ar-SA"/>
              </w:rPr>
            </w:pPr>
            <w:r w:rsidRPr="00785559">
              <w:rPr>
                <w:rFonts w:ascii="Times New Roman" w:hAnsi="Times New Roman"/>
                <w:b/>
                <w:bCs/>
                <w:sz w:val="24"/>
                <w:szCs w:val="24"/>
                <w:lang w:eastAsia="ar-SA"/>
              </w:rPr>
              <w:t>ЗАТВЕРДЖЕНО</w:t>
            </w:r>
          </w:p>
        </w:tc>
      </w:tr>
      <w:tr w:rsidR="00481D5D" w:rsidRPr="00785559" w14:paraId="5ED201CF" w14:textId="77777777" w:rsidTr="001112CC">
        <w:trPr>
          <w:jc w:val="right"/>
        </w:trPr>
        <w:tc>
          <w:tcPr>
            <w:tcW w:w="5387" w:type="dxa"/>
          </w:tcPr>
          <w:p w14:paraId="435CEBE1" w14:textId="53C3928A" w:rsidR="00481D5D" w:rsidRPr="00785559" w:rsidRDefault="008E4EC4" w:rsidP="008E4EC4">
            <w:pPr>
              <w:snapToGrid w:val="0"/>
              <w:spacing w:before="60" w:after="60"/>
              <w:jc w:val="center"/>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                          </w:t>
            </w:r>
            <w:r w:rsidR="00896B96">
              <w:rPr>
                <w:rFonts w:ascii="Times New Roman" w:hAnsi="Times New Roman"/>
                <w:bCs/>
                <w:color w:val="000000"/>
                <w:sz w:val="24"/>
                <w:szCs w:val="24"/>
                <w:lang w:val="ru-RU" w:eastAsia="ar-SA"/>
              </w:rPr>
              <w:t>р</w:t>
            </w:r>
            <w:proofErr w:type="spellStart"/>
            <w:r w:rsidR="005571E7">
              <w:rPr>
                <w:rFonts w:ascii="Times New Roman" w:hAnsi="Times New Roman"/>
                <w:bCs/>
                <w:color w:val="000000"/>
                <w:sz w:val="24"/>
                <w:szCs w:val="24"/>
                <w:lang w:eastAsia="ar-SA"/>
              </w:rPr>
              <w:t>ішенням</w:t>
            </w:r>
            <w:proofErr w:type="spellEnd"/>
            <w:r w:rsidR="005571E7">
              <w:rPr>
                <w:rFonts w:ascii="Times New Roman" w:hAnsi="Times New Roman"/>
                <w:bCs/>
                <w:color w:val="000000"/>
                <w:sz w:val="24"/>
                <w:szCs w:val="24"/>
                <w:lang w:eastAsia="ar-SA"/>
              </w:rPr>
              <w:t xml:space="preserve"> уповноваженої особи </w:t>
            </w:r>
          </w:p>
        </w:tc>
      </w:tr>
      <w:tr w:rsidR="00481D5D" w:rsidRPr="00785559" w14:paraId="3286C265" w14:textId="77777777" w:rsidTr="001112CC">
        <w:trPr>
          <w:jc w:val="right"/>
        </w:trPr>
        <w:tc>
          <w:tcPr>
            <w:tcW w:w="5387" w:type="dxa"/>
          </w:tcPr>
          <w:p w14:paraId="399C51B1" w14:textId="0607BDEF" w:rsidR="00481D5D" w:rsidRDefault="00136271" w:rsidP="00136271">
            <w:pPr>
              <w:snapToGrid w:val="0"/>
              <w:spacing w:before="60" w:after="60"/>
              <w:ind w:left="-214"/>
              <w:jc w:val="center"/>
              <w:rPr>
                <w:rFonts w:ascii="Times New Roman" w:hAnsi="Times New Roman"/>
                <w:bCs/>
                <w:sz w:val="24"/>
                <w:szCs w:val="24"/>
                <w:lang w:val="ru-RU" w:eastAsia="ar-SA"/>
              </w:rPr>
            </w:pPr>
            <w:r>
              <w:rPr>
                <w:rFonts w:ascii="Times New Roman" w:hAnsi="Times New Roman"/>
                <w:bCs/>
                <w:sz w:val="24"/>
                <w:szCs w:val="24"/>
                <w:lang w:eastAsia="ar-SA"/>
              </w:rPr>
              <w:t xml:space="preserve">                          </w:t>
            </w:r>
            <w:r w:rsidR="00CD6F4C">
              <w:rPr>
                <w:rFonts w:ascii="Times New Roman" w:hAnsi="Times New Roman"/>
                <w:bCs/>
                <w:sz w:val="24"/>
                <w:szCs w:val="24"/>
                <w:lang w:eastAsia="ar-SA"/>
              </w:rPr>
              <w:t xml:space="preserve">   </w:t>
            </w:r>
            <w:r w:rsidR="008E4EC4">
              <w:rPr>
                <w:rFonts w:ascii="Times New Roman" w:hAnsi="Times New Roman"/>
                <w:bCs/>
                <w:sz w:val="24"/>
                <w:szCs w:val="24"/>
                <w:lang w:eastAsia="ar-SA"/>
              </w:rPr>
              <w:t xml:space="preserve"> </w:t>
            </w:r>
            <w:r>
              <w:rPr>
                <w:rFonts w:ascii="Times New Roman" w:hAnsi="Times New Roman"/>
                <w:bCs/>
                <w:sz w:val="24"/>
                <w:szCs w:val="24"/>
                <w:lang w:eastAsia="ar-SA"/>
              </w:rPr>
              <w:t xml:space="preserve"> </w:t>
            </w:r>
            <w:r w:rsidR="009D540D">
              <w:rPr>
                <w:rFonts w:ascii="Times New Roman" w:hAnsi="Times New Roman"/>
                <w:bCs/>
                <w:sz w:val="24"/>
                <w:szCs w:val="24"/>
                <w:lang w:eastAsia="ar-SA"/>
              </w:rPr>
              <w:t xml:space="preserve"> </w:t>
            </w:r>
            <w:r w:rsidR="00212A21">
              <w:rPr>
                <w:rFonts w:ascii="Times New Roman" w:hAnsi="Times New Roman"/>
                <w:bCs/>
                <w:sz w:val="24"/>
                <w:szCs w:val="24"/>
                <w:lang w:eastAsia="ar-SA"/>
              </w:rPr>
              <w:t>від «</w:t>
            </w:r>
            <w:r w:rsidR="00896B96">
              <w:rPr>
                <w:rFonts w:ascii="Times New Roman" w:hAnsi="Times New Roman"/>
                <w:bCs/>
                <w:sz w:val="24"/>
                <w:szCs w:val="24"/>
                <w:lang w:val="ru-RU" w:eastAsia="ar-SA"/>
              </w:rPr>
              <w:t>30</w:t>
            </w:r>
            <w:r w:rsidR="00212A21">
              <w:rPr>
                <w:rFonts w:ascii="Times New Roman" w:hAnsi="Times New Roman"/>
                <w:bCs/>
                <w:sz w:val="24"/>
                <w:szCs w:val="24"/>
                <w:lang w:eastAsia="ar-SA"/>
              </w:rPr>
              <w:t>»</w:t>
            </w:r>
            <w:r w:rsidR="00B736F4">
              <w:rPr>
                <w:rFonts w:ascii="Times New Roman" w:hAnsi="Times New Roman"/>
                <w:bCs/>
                <w:sz w:val="24"/>
                <w:szCs w:val="24"/>
                <w:lang w:val="ru-RU" w:eastAsia="ar-SA"/>
              </w:rPr>
              <w:t xml:space="preserve"> </w:t>
            </w:r>
            <w:proofErr w:type="spellStart"/>
            <w:r w:rsidR="008E4EC4">
              <w:rPr>
                <w:rFonts w:ascii="Times New Roman" w:hAnsi="Times New Roman"/>
                <w:bCs/>
                <w:sz w:val="24"/>
                <w:szCs w:val="24"/>
                <w:lang w:val="ru-RU" w:eastAsia="ar-SA"/>
              </w:rPr>
              <w:t>березня</w:t>
            </w:r>
            <w:proofErr w:type="spellEnd"/>
            <w:r w:rsidR="00212A21">
              <w:rPr>
                <w:rFonts w:ascii="Times New Roman" w:hAnsi="Times New Roman"/>
                <w:bCs/>
                <w:sz w:val="24"/>
                <w:szCs w:val="24"/>
                <w:lang w:eastAsia="ar-SA"/>
              </w:rPr>
              <w:t xml:space="preserve"> </w:t>
            </w:r>
            <w:r w:rsidR="005571E7">
              <w:rPr>
                <w:rFonts w:ascii="Times New Roman" w:hAnsi="Times New Roman"/>
                <w:bCs/>
                <w:sz w:val="24"/>
                <w:szCs w:val="24"/>
                <w:lang w:eastAsia="ar-SA"/>
              </w:rPr>
              <w:t>202</w:t>
            </w:r>
            <w:r w:rsidR="00B736F4">
              <w:rPr>
                <w:rFonts w:ascii="Times New Roman" w:hAnsi="Times New Roman"/>
                <w:bCs/>
                <w:sz w:val="24"/>
                <w:szCs w:val="24"/>
                <w:lang w:val="ru-RU" w:eastAsia="ar-SA"/>
              </w:rPr>
              <w:t>3</w:t>
            </w:r>
            <w:r w:rsidR="005571E7">
              <w:rPr>
                <w:rFonts w:ascii="Times New Roman" w:hAnsi="Times New Roman"/>
                <w:bCs/>
                <w:sz w:val="24"/>
                <w:szCs w:val="24"/>
                <w:lang w:eastAsia="ar-SA"/>
              </w:rPr>
              <w:t xml:space="preserve"> року</w:t>
            </w:r>
            <w:r w:rsidR="00CC011B">
              <w:rPr>
                <w:rFonts w:ascii="Times New Roman" w:hAnsi="Times New Roman"/>
                <w:bCs/>
                <w:sz w:val="24"/>
                <w:szCs w:val="24"/>
                <w:lang w:eastAsia="ar-SA"/>
              </w:rPr>
              <w:t xml:space="preserve"> № б/н</w:t>
            </w:r>
          </w:p>
          <w:p w14:paraId="3CF6D7EE" w14:textId="26938A96" w:rsidR="00B736F4" w:rsidRPr="00B736F4" w:rsidRDefault="00896B96" w:rsidP="00896B96">
            <w:pPr>
              <w:snapToGrid w:val="0"/>
              <w:spacing w:before="60" w:after="60"/>
              <w:ind w:left="-214"/>
              <w:jc w:val="center"/>
              <w:rPr>
                <w:rFonts w:ascii="Times New Roman" w:hAnsi="Times New Roman"/>
                <w:bCs/>
                <w:sz w:val="24"/>
                <w:szCs w:val="24"/>
                <w:lang w:eastAsia="ar-SA"/>
              </w:rPr>
            </w:pPr>
            <w:r>
              <w:rPr>
                <w:rFonts w:ascii="Times New Roman" w:hAnsi="Times New Roman"/>
                <w:bCs/>
                <w:sz w:val="24"/>
                <w:szCs w:val="24"/>
                <w:lang w:val="ru-RU" w:eastAsia="ar-SA"/>
              </w:rPr>
              <w:t xml:space="preserve">                             </w:t>
            </w:r>
            <w:r w:rsidR="00B736F4" w:rsidRPr="00B736F4">
              <w:rPr>
                <w:rFonts w:ascii="Times New Roman" w:hAnsi="Times New Roman"/>
                <w:bCs/>
                <w:sz w:val="24"/>
                <w:szCs w:val="24"/>
                <w:lang w:eastAsia="ar-SA"/>
              </w:rPr>
              <w:t>Уповноважена особа замовника</w:t>
            </w:r>
          </w:p>
          <w:p w14:paraId="64C69D20" w14:textId="761CAB0E" w:rsidR="00B736F4" w:rsidRPr="00B736F4" w:rsidRDefault="00B736F4" w:rsidP="00B736F4">
            <w:pPr>
              <w:snapToGrid w:val="0"/>
              <w:spacing w:before="60" w:after="60"/>
              <w:ind w:left="-214"/>
              <w:jc w:val="center"/>
              <w:rPr>
                <w:rFonts w:ascii="Times New Roman" w:hAnsi="Times New Roman"/>
                <w:bCs/>
                <w:sz w:val="24"/>
                <w:szCs w:val="24"/>
                <w:lang w:eastAsia="ar-SA"/>
              </w:rPr>
            </w:pPr>
            <w:r>
              <w:rPr>
                <w:rFonts w:ascii="Times New Roman" w:hAnsi="Times New Roman"/>
                <w:bCs/>
                <w:sz w:val="24"/>
                <w:szCs w:val="24"/>
                <w:lang w:val="ru-RU" w:eastAsia="ar-SA"/>
              </w:rPr>
              <w:t xml:space="preserve">                               ____________ Юл</w:t>
            </w:r>
            <w:proofErr w:type="spellStart"/>
            <w:r>
              <w:rPr>
                <w:rFonts w:ascii="Times New Roman" w:hAnsi="Times New Roman"/>
                <w:bCs/>
                <w:sz w:val="24"/>
                <w:szCs w:val="24"/>
                <w:lang w:eastAsia="ar-SA"/>
              </w:rPr>
              <w:t>ія</w:t>
            </w:r>
            <w:proofErr w:type="spellEnd"/>
            <w:r>
              <w:rPr>
                <w:rFonts w:ascii="Times New Roman" w:hAnsi="Times New Roman"/>
                <w:bCs/>
                <w:sz w:val="24"/>
                <w:szCs w:val="24"/>
                <w:lang w:eastAsia="ar-SA"/>
              </w:rPr>
              <w:t xml:space="preserve"> МЕЛЬНИК</w:t>
            </w:r>
          </w:p>
        </w:tc>
      </w:tr>
    </w:tbl>
    <w:p w14:paraId="76DC7A80" w14:textId="77777777" w:rsidR="00481D5D" w:rsidRPr="00785559" w:rsidRDefault="00481D5D" w:rsidP="00557BE0">
      <w:pPr>
        <w:spacing w:before="60" w:after="60"/>
        <w:ind w:left="320"/>
        <w:jc w:val="center"/>
        <w:rPr>
          <w:rFonts w:ascii="Times New Roman" w:hAnsi="Times New Roman"/>
          <w:b/>
          <w:bCs/>
          <w:sz w:val="28"/>
          <w:szCs w:val="28"/>
          <w:lang w:eastAsia="ar-SA"/>
        </w:rPr>
      </w:pPr>
    </w:p>
    <w:p w14:paraId="03546A3A" w14:textId="77777777" w:rsidR="00481D5D" w:rsidRDefault="00481D5D" w:rsidP="00557BE0">
      <w:pPr>
        <w:spacing w:before="60" w:after="60"/>
        <w:ind w:left="320"/>
        <w:jc w:val="center"/>
        <w:rPr>
          <w:rFonts w:ascii="Times New Roman" w:hAnsi="Times New Roman"/>
          <w:b/>
          <w:bCs/>
          <w:sz w:val="28"/>
          <w:szCs w:val="28"/>
          <w:lang w:eastAsia="ar-SA"/>
        </w:rPr>
      </w:pPr>
    </w:p>
    <w:p w14:paraId="587BF1EF" w14:textId="7046AC4E" w:rsidR="00481D5D" w:rsidRDefault="00481D5D" w:rsidP="00CD6120">
      <w:pPr>
        <w:rPr>
          <w:rFonts w:ascii="Times New Roman" w:hAnsi="Times New Roman"/>
          <w:b/>
          <w:color w:val="000000"/>
          <w:sz w:val="24"/>
          <w:szCs w:val="24"/>
        </w:rPr>
      </w:pPr>
    </w:p>
    <w:p w14:paraId="624D2245" w14:textId="4428ADAC" w:rsidR="006D75A9" w:rsidRDefault="006D75A9" w:rsidP="00CD6120">
      <w:pPr>
        <w:rPr>
          <w:rFonts w:ascii="Times New Roman" w:hAnsi="Times New Roman"/>
          <w:b/>
          <w:color w:val="000000"/>
          <w:sz w:val="24"/>
          <w:szCs w:val="24"/>
        </w:rPr>
      </w:pPr>
    </w:p>
    <w:p w14:paraId="679B7BF2" w14:textId="77777777" w:rsidR="006D75A9" w:rsidRPr="002D10D3" w:rsidRDefault="006D75A9" w:rsidP="00CD6120">
      <w:pPr>
        <w:rPr>
          <w:rFonts w:ascii="Times New Roman" w:hAnsi="Times New Roman"/>
          <w:b/>
          <w:color w:val="000000"/>
          <w:sz w:val="24"/>
          <w:szCs w:val="24"/>
        </w:rPr>
      </w:pPr>
    </w:p>
    <w:p w14:paraId="3C70C342" w14:textId="77777777" w:rsidR="006D75A9" w:rsidRPr="00A6043A" w:rsidRDefault="006D75A9" w:rsidP="006D75A9">
      <w:pPr>
        <w:keepNext/>
        <w:widowControl w:val="0"/>
        <w:autoSpaceDE w:val="0"/>
        <w:autoSpaceDN w:val="0"/>
        <w:adjustRightInd w:val="0"/>
        <w:ind w:right="-25"/>
        <w:jc w:val="center"/>
        <w:outlineLvl w:val="5"/>
        <w:rPr>
          <w:rFonts w:ascii="Times New Roman" w:eastAsia="Times New Roman" w:hAnsi="Times New Roman" w:cs="Times New Roman"/>
          <w:b/>
          <w:color w:val="FF0000"/>
          <w:sz w:val="32"/>
          <w:szCs w:val="32"/>
        </w:rPr>
      </w:pPr>
      <w:r w:rsidRPr="00A6043A">
        <w:rPr>
          <w:rFonts w:ascii="Times New Roman" w:eastAsia="Times New Roman" w:hAnsi="Times New Roman" w:cs="Times New Roman"/>
          <w:b/>
          <w:color w:val="000000"/>
          <w:sz w:val="32"/>
          <w:szCs w:val="32"/>
        </w:rPr>
        <w:t>ТЕНДЕРНА ДОКУМЕНТАЦІЯ</w:t>
      </w:r>
    </w:p>
    <w:p w14:paraId="4CFF9CD5" w14:textId="77777777" w:rsidR="006D75A9" w:rsidRPr="00A6043A" w:rsidRDefault="006D75A9" w:rsidP="006D75A9">
      <w:pPr>
        <w:keepNext/>
        <w:widowControl w:val="0"/>
        <w:autoSpaceDE w:val="0"/>
        <w:autoSpaceDN w:val="0"/>
        <w:adjustRightInd w:val="0"/>
        <w:ind w:right="-25"/>
        <w:jc w:val="center"/>
        <w:outlineLvl w:val="5"/>
        <w:rPr>
          <w:rFonts w:ascii="Times New Roman" w:eastAsia="Times New Roman" w:hAnsi="Times New Roman" w:cs="Times New Roman"/>
          <w:color w:val="000000"/>
          <w:sz w:val="32"/>
          <w:szCs w:val="32"/>
        </w:rPr>
      </w:pPr>
    </w:p>
    <w:p w14:paraId="053079C3" w14:textId="77777777" w:rsidR="006D75A9" w:rsidRPr="00A6043A" w:rsidRDefault="006D75A9" w:rsidP="006D75A9">
      <w:pPr>
        <w:keepNext/>
        <w:widowControl w:val="0"/>
        <w:autoSpaceDE w:val="0"/>
        <w:autoSpaceDN w:val="0"/>
        <w:adjustRightInd w:val="0"/>
        <w:ind w:right="-25"/>
        <w:jc w:val="center"/>
        <w:outlineLvl w:val="5"/>
        <w:rPr>
          <w:rFonts w:ascii="Times New Roman" w:eastAsia="Times New Roman" w:hAnsi="Times New Roman" w:cs="Times New Roman"/>
          <w:b/>
          <w:bCs/>
          <w:kern w:val="1"/>
          <w:sz w:val="32"/>
          <w:szCs w:val="32"/>
          <w:lang w:eastAsia="zh-CN"/>
        </w:rPr>
      </w:pPr>
      <w:r w:rsidRPr="00A6043A">
        <w:rPr>
          <w:rFonts w:ascii="Times New Roman" w:eastAsia="Times New Roman" w:hAnsi="Times New Roman" w:cs="Times New Roman"/>
          <w:bCs/>
          <w:kern w:val="1"/>
          <w:sz w:val="32"/>
          <w:szCs w:val="32"/>
          <w:lang w:eastAsia="zh-CN"/>
        </w:rPr>
        <w:t>по процедурі</w:t>
      </w:r>
      <w:r w:rsidRPr="00A6043A">
        <w:rPr>
          <w:rFonts w:ascii="Times New Roman" w:eastAsia="Times New Roman" w:hAnsi="Times New Roman" w:cs="Times New Roman"/>
          <w:b/>
          <w:bCs/>
          <w:kern w:val="1"/>
          <w:sz w:val="32"/>
          <w:szCs w:val="32"/>
          <w:lang w:eastAsia="zh-CN"/>
        </w:rPr>
        <w:t xml:space="preserve"> ВІДКРИТІ ТОРГИ (з особливостями)</w:t>
      </w:r>
    </w:p>
    <w:p w14:paraId="2FBBF446" w14:textId="77777777" w:rsidR="006D75A9" w:rsidRPr="00A6043A" w:rsidRDefault="006D75A9" w:rsidP="006D75A9">
      <w:pPr>
        <w:keepNext/>
        <w:widowControl w:val="0"/>
        <w:autoSpaceDE w:val="0"/>
        <w:autoSpaceDN w:val="0"/>
        <w:adjustRightInd w:val="0"/>
        <w:ind w:right="-25"/>
        <w:jc w:val="center"/>
        <w:outlineLvl w:val="5"/>
        <w:rPr>
          <w:rFonts w:ascii="Times New Roman" w:eastAsia="Times New Roman" w:hAnsi="Times New Roman" w:cs="Times New Roman"/>
          <w:b/>
          <w:bCs/>
          <w:kern w:val="1"/>
          <w:sz w:val="32"/>
          <w:szCs w:val="32"/>
          <w:lang w:eastAsia="zh-CN"/>
        </w:rPr>
      </w:pPr>
    </w:p>
    <w:p w14:paraId="5AE955C2" w14:textId="5CD2CC84" w:rsidR="00481D5D" w:rsidRPr="00BF2558" w:rsidRDefault="006D75A9" w:rsidP="00BF2558">
      <w:pPr>
        <w:keepNext/>
        <w:widowControl w:val="0"/>
        <w:autoSpaceDE w:val="0"/>
        <w:autoSpaceDN w:val="0"/>
        <w:adjustRightInd w:val="0"/>
        <w:ind w:right="-25"/>
        <w:jc w:val="center"/>
        <w:outlineLvl w:val="5"/>
        <w:rPr>
          <w:rFonts w:ascii="Times New Roman" w:hAnsi="Times New Roman"/>
          <w:b/>
          <w:bCs/>
          <w:sz w:val="28"/>
          <w:szCs w:val="28"/>
          <w:lang w:eastAsia="ar-SA"/>
        </w:rPr>
      </w:pPr>
      <w:r w:rsidRPr="00A6043A">
        <w:rPr>
          <w:rFonts w:ascii="Times New Roman" w:eastAsia="Times New Roman" w:hAnsi="Times New Roman" w:cs="Times New Roman"/>
          <w:bCs/>
          <w:kern w:val="1"/>
          <w:sz w:val="32"/>
          <w:szCs w:val="32"/>
          <w:lang w:eastAsia="zh-CN"/>
        </w:rPr>
        <w:t>на закупівлю</w:t>
      </w:r>
      <w:r>
        <w:rPr>
          <w:rFonts w:ascii="Times New Roman" w:eastAsia="Times New Roman" w:hAnsi="Times New Roman" w:cs="Times New Roman"/>
          <w:bCs/>
          <w:kern w:val="1"/>
          <w:sz w:val="32"/>
          <w:szCs w:val="32"/>
          <w:lang w:eastAsia="zh-CN"/>
        </w:rPr>
        <w:t>:</w:t>
      </w:r>
      <w:r w:rsidRPr="00A6043A">
        <w:rPr>
          <w:rFonts w:ascii="Times New Roman" w:eastAsia="Times New Roman" w:hAnsi="Times New Roman" w:cs="Times New Roman"/>
          <w:bCs/>
          <w:kern w:val="1"/>
          <w:sz w:val="32"/>
          <w:szCs w:val="32"/>
          <w:lang w:eastAsia="zh-CN"/>
        </w:rPr>
        <w:t xml:space="preserve"> </w:t>
      </w:r>
      <w:bookmarkStart w:id="1" w:name="_Hlk130818087"/>
      <w:r w:rsidR="00BF2558" w:rsidRPr="00BF2558">
        <w:rPr>
          <w:rFonts w:ascii="Times New Roman" w:eastAsia="Times New Roman" w:hAnsi="Times New Roman" w:cs="Times New Roman"/>
          <w:b/>
          <w:bCs/>
          <w:kern w:val="1"/>
          <w:sz w:val="32"/>
          <w:szCs w:val="32"/>
          <w:lang w:eastAsia="zh-CN"/>
        </w:rPr>
        <w:t>ДК 021:2015 - 85140000-2 — Послуги у сфері охорони здоров’я різні (Послуги медичних лабораторій)</w:t>
      </w:r>
    </w:p>
    <w:bookmarkEnd w:id="1"/>
    <w:p w14:paraId="448BE6CB" w14:textId="77777777" w:rsidR="00481D5D" w:rsidRPr="007B785B" w:rsidRDefault="00481D5D" w:rsidP="007B785B">
      <w:pPr>
        <w:jc w:val="center"/>
        <w:rPr>
          <w:rFonts w:ascii="Times New Roman" w:hAnsi="Times New Roman"/>
          <w:b/>
          <w:bCs/>
          <w:sz w:val="28"/>
          <w:szCs w:val="28"/>
          <w:lang w:eastAsia="ar-SA"/>
        </w:rPr>
      </w:pPr>
    </w:p>
    <w:p w14:paraId="4621C220" w14:textId="77777777" w:rsidR="00481D5D" w:rsidRPr="007B785B" w:rsidRDefault="00481D5D" w:rsidP="007B785B">
      <w:pPr>
        <w:jc w:val="center"/>
        <w:rPr>
          <w:rFonts w:ascii="Times New Roman" w:hAnsi="Times New Roman"/>
          <w:b/>
          <w:bCs/>
          <w:sz w:val="28"/>
          <w:szCs w:val="28"/>
          <w:lang w:eastAsia="ar-SA"/>
        </w:rPr>
      </w:pPr>
    </w:p>
    <w:p w14:paraId="1821314D" w14:textId="77777777" w:rsidR="00481D5D" w:rsidRDefault="00481D5D" w:rsidP="007B785B">
      <w:pPr>
        <w:jc w:val="center"/>
        <w:rPr>
          <w:rFonts w:ascii="Times New Roman" w:hAnsi="Times New Roman"/>
          <w:b/>
          <w:bCs/>
          <w:sz w:val="28"/>
          <w:szCs w:val="28"/>
          <w:lang w:val="ru-RU" w:eastAsia="ar-SA"/>
        </w:rPr>
      </w:pPr>
    </w:p>
    <w:p w14:paraId="4C6D0B1F" w14:textId="61DF1BF3" w:rsidR="00481D5D" w:rsidRDefault="00481D5D" w:rsidP="007B785B">
      <w:pPr>
        <w:jc w:val="center"/>
        <w:rPr>
          <w:rFonts w:ascii="Times New Roman" w:hAnsi="Times New Roman"/>
          <w:b/>
          <w:bCs/>
          <w:sz w:val="28"/>
          <w:szCs w:val="28"/>
          <w:lang w:val="ru-RU" w:eastAsia="ar-SA"/>
        </w:rPr>
      </w:pPr>
    </w:p>
    <w:p w14:paraId="474019C9" w14:textId="012A0C10" w:rsidR="00BF2558" w:rsidRDefault="00BF2558" w:rsidP="007B785B">
      <w:pPr>
        <w:jc w:val="center"/>
        <w:rPr>
          <w:rFonts w:ascii="Times New Roman" w:hAnsi="Times New Roman"/>
          <w:b/>
          <w:bCs/>
          <w:sz w:val="28"/>
          <w:szCs w:val="28"/>
          <w:lang w:val="ru-RU" w:eastAsia="ar-SA"/>
        </w:rPr>
      </w:pPr>
    </w:p>
    <w:p w14:paraId="451D85B3" w14:textId="189EED3C" w:rsidR="00BF2558" w:rsidRDefault="00BF2558" w:rsidP="007B785B">
      <w:pPr>
        <w:jc w:val="center"/>
        <w:rPr>
          <w:rFonts w:ascii="Times New Roman" w:hAnsi="Times New Roman"/>
          <w:b/>
          <w:bCs/>
          <w:sz w:val="28"/>
          <w:szCs w:val="28"/>
          <w:lang w:val="ru-RU" w:eastAsia="ar-SA"/>
        </w:rPr>
      </w:pPr>
    </w:p>
    <w:p w14:paraId="23FFE77F" w14:textId="2B60BEAB" w:rsidR="00BF2558" w:rsidRDefault="00BF2558" w:rsidP="007B785B">
      <w:pPr>
        <w:jc w:val="center"/>
        <w:rPr>
          <w:rFonts w:ascii="Times New Roman" w:hAnsi="Times New Roman"/>
          <w:b/>
          <w:bCs/>
          <w:sz w:val="28"/>
          <w:szCs w:val="28"/>
          <w:lang w:val="ru-RU" w:eastAsia="ar-SA"/>
        </w:rPr>
      </w:pPr>
    </w:p>
    <w:p w14:paraId="397F5D32" w14:textId="66270E0B" w:rsidR="00BF2558" w:rsidRDefault="00BF2558" w:rsidP="007B785B">
      <w:pPr>
        <w:jc w:val="center"/>
        <w:rPr>
          <w:rFonts w:ascii="Times New Roman" w:hAnsi="Times New Roman"/>
          <w:b/>
          <w:bCs/>
          <w:sz w:val="28"/>
          <w:szCs w:val="28"/>
          <w:lang w:val="ru-RU" w:eastAsia="ar-SA"/>
        </w:rPr>
      </w:pPr>
    </w:p>
    <w:p w14:paraId="0352B5C2" w14:textId="77777777" w:rsidR="00BF2558" w:rsidRDefault="00BF2558" w:rsidP="007B785B">
      <w:pPr>
        <w:jc w:val="center"/>
        <w:rPr>
          <w:rFonts w:ascii="Times New Roman" w:hAnsi="Times New Roman"/>
          <w:b/>
          <w:bCs/>
          <w:sz w:val="28"/>
          <w:szCs w:val="28"/>
          <w:lang w:val="ru-RU" w:eastAsia="ar-SA"/>
        </w:rPr>
      </w:pPr>
    </w:p>
    <w:p w14:paraId="0E508E4A" w14:textId="77777777" w:rsidR="00481D5D" w:rsidRDefault="00481D5D" w:rsidP="007B785B">
      <w:pPr>
        <w:jc w:val="center"/>
        <w:rPr>
          <w:rFonts w:ascii="Times New Roman" w:hAnsi="Times New Roman"/>
          <w:b/>
          <w:bCs/>
          <w:sz w:val="28"/>
          <w:szCs w:val="28"/>
          <w:lang w:val="ru-RU" w:eastAsia="ar-SA"/>
        </w:rPr>
      </w:pPr>
    </w:p>
    <w:p w14:paraId="436F612F" w14:textId="77777777" w:rsidR="00481D5D" w:rsidRDefault="00481D5D" w:rsidP="007B785B">
      <w:pPr>
        <w:jc w:val="center"/>
        <w:rPr>
          <w:rFonts w:ascii="Times New Roman" w:hAnsi="Times New Roman"/>
          <w:b/>
          <w:bCs/>
          <w:sz w:val="28"/>
          <w:szCs w:val="28"/>
          <w:lang w:val="ru-RU" w:eastAsia="ar-SA"/>
        </w:rPr>
      </w:pPr>
    </w:p>
    <w:p w14:paraId="22F019AC" w14:textId="77777777" w:rsidR="00481D5D" w:rsidRDefault="00481D5D" w:rsidP="007B785B">
      <w:pPr>
        <w:jc w:val="center"/>
        <w:rPr>
          <w:rFonts w:ascii="Times New Roman" w:hAnsi="Times New Roman"/>
          <w:b/>
          <w:bCs/>
          <w:sz w:val="28"/>
          <w:szCs w:val="28"/>
          <w:lang w:val="ru-RU" w:eastAsia="ar-SA"/>
        </w:rPr>
      </w:pPr>
    </w:p>
    <w:p w14:paraId="7015ADE7" w14:textId="77777777" w:rsidR="00481D5D" w:rsidRDefault="00481D5D" w:rsidP="007B785B">
      <w:pPr>
        <w:jc w:val="center"/>
        <w:rPr>
          <w:rFonts w:ascii="Times New Roman" w:hAnsi="Times New Roman"/>
          <w:b/>
          <w:bCs/>
          <w:sz w:val="28"/>
          <w:szCs w:val="28"/>
          <w:lang w:val="ru-RU" w:eastAsia="ar-SA"/>
        </w:rPr>
      </w:pPr>
    </w:p>
    <w:p w14:paraId="0ABD6FA2" w14:textId="77777777" w:rsidR="00481D5D" w:rsidRDefault="00481D5D" w:rsidP="007B785B">
      <w:pPr>
        <w:jc w:val="center"/>
        <w:rPr>
          <w:rFonts w:ascii="Times New Roman" w:hAnsi="Times New Roman"/>
          <w:b/>
          <w:bCs/>
          <w:sz w:val="28"/>
          <w:szCs w:val="28"/>
          <w:lang w:val="ru-RU" w:eastAsia="ar-SA"/>
        </w:rPr>
      </w:pPr>
    </w:p>
    <w:p w14:paraId="20703EF1" w14:textId="77777777" w:rsidR="00146A88" w:rsidRDefault="00146A88" w:rsidP="007B785B">
      <w:pPr>
        <w:jc w:val="center"/>
        <w:rPr>
          <w:rFonts w:ascii="Times New Roman" w:hAnsi="Times New Roman"/>
          <w:b/>
          <w:bCs/>
          <w:sz w:val="28"/>
          <w:szCs w:val="28"/>
          <w:lang w:val="ru-RU" w:eastAsia="ar-SA"/>
        </w:rPr>
      </w:pPr>
    </w:p>
    <w:p w14:paraId="0D2B7A05" w14:textId="77777777" w:rsidR="00146A88" w:rsidRDefault="00146A88" w:rsidP="007B785B">
      <w:pPr>
        <w:jc w:val="center"/>
        <w:rPr>
          <w:rFonts w:ascii="Times New Roman" w:hAnsi="Times New Roman"/>
          <w:b/>
          <w:bCs/>
          <w:sz w:val="28"/>
          <w:szCs w:val="28"/>
          <w:lang w:val="ru-RU" w:eastAsia="ar-SA"/>
        </w:rPr>
      </w:pPr>
    </w:p>
    <w:p w14:paraId="57F4DCD2" w14:textId="77777777" w:rsidR="00146A88" w:rsidRDefault="00146A88" w:rsidP="007B785B">
      <w:pPr>
        <w:jc w:val="center"/>
        <w:rPr>
          <w:rFonts w:ascii="Times New Roman" w:hAnsi="Times New Roman"/>
          <w:b/>
          <w:bCs/>
          <w:sz w:val="28"/>
          <w:szCs w:val="28"/>
          <w:lang w:val="ru-RU" w:eastAsia="ar-SA"/>
        </w:rPr>
      </w:pPr>
    </w:p>
    <w:p w14:paraId="67C8374F" w14:textId="77777777" w:rsidR="00146A88" w:rsidRDefault="00146A88" w:rsidP="007B785B">
      <w:pPr>
        <w:jc w:val="center"/>
        <w:rPr>
          <w:rFonts w:ascii="Times New Roman" w:hAnsi="Times New Roman"/>
          <w:b/>
          <w:bCs/>
          <w:sz w:val="28"/>
          <w:szCs w:val="28"/>
          <w:lang w:val="ru-RU" w:eastAsia="ar-SA"/>
        </w:rPr>
      </w:pPr>
    </w:p>
    <w:p w14:paraId="06FEB56F" w14:textId="77777777" w:rsidR="00146A88" w:rsidRDefault="00146A88" w:rsidP="007B785B">
      <w:pPr>
        <w:jc w:val="center"/>
        <w:rPr>
          <w:rFonts w:ascii="Times New Roman" w:hAnsi="Times New Roman"/>
          <w:b/>
          <w:bCs/>
          <w:sz w:val="28"/>
          <w:szCs w:val="28"/>
          <w:lang w:val="ru-RU" w:eastAsia="ar-SA"/>
        </w:rPr>
      </w:pPr>
    </w:p>
    <w:p w14:paraId="072A35F9" w14:textId="663121C7" w:rsidR="00CC011B" w:rsidRDefault="00CC011B" w:rsidP="007B785B">
      <w:pPr>
        <w:jc w:val="center"/>
        <w:rPr>
          <w:rFonts w:ascii="Times New Roman" w:hAnsi="Times New Roman"/>
          <w:b/>
          <w:bCs/>
          <w:sz w:val="28"/>
          <w:szCs w:val="28"/>
          <w:lang w:eastAsia="ar-SA"/>
        </w:rPr>
      </w:pPr>
    </w:p>
    <w:p w14:paraId="05E9AAB6" w14:textId="77777777" w:rsidR="006D75A9" w:rsidRDefault="006D75A9" w:rsidP="007B785B">
      <w:pPr>
        <w:jc w:val="center"/>
        <w:rPr>
          <w:rFonts w:ascii="Times New Roman" w:hAnsi="Times New Roman"/>
          <w:b/>
          <w:bCs/>
          <w:sz w:val="28"/>
          <w:szCs w:val="28"/>
          <w:lang w:eastAsia="ar-SA"/>
        </w:rPr>
      </w:pPr>
    </w:p>
    <w:p w14:paraId="7965362B" w14:textId="647E43C1" w:rsidR="00481D5D" w:rsidRPr="008D3704" w:rsidRDefault="00CC011B" w:rsidP="00557BE0">
      <w:pPr>
        <w:spacing w:before="60" w:after="60"/>
        <w:jc w:val="center"/>
        <w:rPr>
          <w:rFonts w:ascii="Times New Roman" w:hAnsi="Times New Roman"/>
          <w:b/>
          <w:bCs/>
          <w:sz w:val="24"/>
          <w:szCs w:val="24"/>
          <w:lang w:eastAsia="ar-SA"/>
        </w:rPr>
      </w:pPr>
      <w:r w:rsidRPr="008D3704">
        <w:rPr>
          <w:rFonts w:ascii="Times New Roman" w:hAnsi="Times New Roman"/>
          <w:b/>
          <w:bCs/>
          <w:sz w:val="24"/>
          <w:szCs w:val="24"/>
          <w:lang w:eastAsia="ar-SA"/>
        </w:rPr>
        <w:t xml:space="preserve">м. </w:t>
      </w:r>
      <w:r w:rsidR="008E4EC4">
        <w:rPr>
          <w:rFonts w:ascii="Times New Roman" w:hAnsi="Times New Roman"/>
          <w:b/>
          <w:bCs/>
          <w:sz w:val="24"/>
          <w:szCs w:val="24"/>
          <w:lang w:eastAsia="ar-SA"/>
        </w:rPr>
        <w:t>Лисичанськ</w:t>
      </w:r>
      <w:r w:rsidR="00481D5D" w:rsidRPr="008D3704">
        <w:rPr>
          <w:rFonts w:ascii="Times New Roman" w:hAnsi="Times New Roman"/>
          <w:b/>
          <w:bCs/>
          <w:sz w:val="24"/>
          <w:szCs w:val="24"/>
          <w:lang w:eastAsia="ar-SA"/>
        </w:rPr>
        <w:t xml:space="preserve">, </w:t>
      </w:r>
      <w:r w:rsidR="003666F1">
        <w:rPr>
          <w:rFonts w:ascii="Times New Roman" w:hAnsi="Times New Roman"/>
          <w:b/>
          <w:bCs/>
          <w:sz w:val="24"/>
          <w:szCs w:val="24"/>
          <w:lang w:eastAsia="ar-SA"/>
        </w:rPr>
        <w:t>2023</w:t>
      </w:r>
      <w:r w:rsidR="00481D5D" w:rsidRPr="008D3704">
        <w:rPr>
          <w:rFonts w:ascii="Times New Roman" w:hAnsi="Times New Roman"/>
          <w:b/>
          <w:bCs/>
          <w:sz w:val="24"/>
          <w:szCs w:val="24"/>
          <w:lang w:eastAsia="ar-SA"/>
        </w:rPr>
        <w:t xml:space="preserve"> рік</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78"/>
        <w:gridCol w:w="5848"/>
      </w:tblGrid>
      <w:tr w:rsidR="00481D5D" w14:paraId="4E487431" w14:textId="77777777" w:rsidTr="00CC397D">
        <w:trPr>
          <w:trHeight w:val="522"/>
          <w:jc w:val="center"/>
        </w:trPr>
        <w:tc>
          <w:tcPr>
            <w:tcW w:w="570" w:type="dxa"/>
            <w:shd w:val="clear" w:color="auto" w:fill="A5A5A5"/>
            <w:vAlign w:val="center"/>
          </w:tcPr>
          <w:p w14:paraId="3ADC0FF9" w14:textId="77777777" w:rsidR="00481D5D" w:rsidRPr="00C0059E" w:rsidRDefault="00481D5D" w:rsidP="00CC397D">
            <w:pPr>
              <w:pStyle w:val="10"/>
              <w:widowControl w:val="0"/>
              <w:jc w:val="center"/>
              <w:rPr>
                <w:rFonts w:ascii="Times New Roman" w:hAnsi="Times New Roman" w:cs="Times New Roman"/>
                <w:color w:val="000000"/>
                <w:sz w:val="24"/>
                <w:szCs w:val="24"/>
              </w:rPr>
            </w:pPr>
            <w:r>
              <w:rPr>
                <w:rFonts w:ascii="Times New Roman" w:hAnsi="Times New Roman"/>
                <w:b/>
                <w:bCs/>
                <w:sz w:val="32"/>
                <w:szCs w:val="32"/>
                <w:lang w:eastAsia="ar-SA"/>
              </w:rPr>
              <w:lastRenderedPageBreak/>
              <w:br w:type="page"/>
            </w:r>
          </w:p>
        </w:tc>
        <w:tc>
          <w:tcPr>
            <w:tcW w:w="9426" w:type="dxa"/>
            <w:gridSpan w:val="2"/>
            <w:shd w:val="clear" w:color="auto" w:fill="A5A5A5"/>
            <w:vAlign w:val="center"/>
          </w:tcPr>
          <w:p w14:paraId="275DA324" w14:textId="77777777" w:rsidR="00481D5D" w:rsidRPr="00C0059E" w:rsidRDefault="00481D5D" w:rsidP="00CC397D">
            <w:pPr>
              <w:pStyle w:val="10"/>
              <w:widowControl w:val="0"/>
              <w:jc w:val="center"/>
              <w:rPr>
                <w:rFonts w:ascii="Times New Roman" w:hAnsi="Times New Roman" w:cs="Times New Roman"/>
                <w:color w:val="000000"/>
                <w:sz w:val="24"/>
                <w:szCs w:val="24"/>
              </w:rPr>
            </w:pPr>
            <w:r w:rsidRPr="00C0059E">
              <w:rPr>
                <w:rFonts w:ascii="Times New Roman" w:hAnsi="Times New Roman" w:cs="Times New Roman"/>
                <w:b/>
                <w:color w:val="000000"/>
                <w:sz w:val="24"/>
                <w:szCs w:val="24"/>
              </w:rPr>
              <w:t>Розділ І. Загальні положення</w:t>
            </w:r>
          </w:p>
        </w:tc>
      </w:tr>
      <w:tr w:rsidR="00481D5D" w14:paraId="535AC724" w14:textId="77777777" w:rsidTr="00CC397D">
        <w:trPr>
          <w:trHeight w:val="312"/>
          <w:jc w:val="center"/>
        </w:trPr>
        <w:tc>
          <w:tcPr>
            <w:tcW w:w="570" w:type="dxa"/>
            <w:vAlign w:val="center"/>
          </w:tcPr>
          <w:p w14:paraId="4C9E6D04" w14:textId="77777777" w:rsidR="00481D5D" w:rsidRPr="00C0059E" w:rsidRDefault="00481D5D" w:rsidP="00CC397D">
            <w:pPr>
              <w:pStyle w:val="10"/>
              <w:widowControl w:val="0"/>
              <w:jc w:val="center"/>
              <w:rPr>
                <w:rFonts w:ascii="Times New Roman" w:hAnsi="Times New Roman" w:cs="Times New Roman"/>
                <w:color w:val="000000"/>
                <w:sz w:val="16"/>
                <w:szCs w:val="24"/>
              </w:rPr>
            </w:pPr>
            <w:r w:rsidRPr="00C0059E">
              <w:rPr>
                <w:rFonts w:ascii="Times New Roman" w:hAnsi="Times New Roman" w:cs="Times New Roman"/>
                <w:color w:val="000000"/>
                <w:sz w:val="16"/>
                <w:szCs w:val="24"/>
              </w:rPr>
              <w:t>1</w:t>
            </w:r>
          </w:p>
        </w:tc>
        <w:tc>
          <w:tcPr>
            <w:tcW w:w="3578" w:type="dxa"/>
            <w:vAlign w:val="center"/>
          </w:tcPr>
          <w:p w14:paraId="74C91DE6" w14:textId="77777777" w:rsidR="00481D5D" w:rsidRPr="00C0059E" w:rsidRDefault="00481D5D" w:rsidP="00CC397D">
            <w:pPr>
              <w:pStyle w:val="10"/>
              <w:widowControl w:val="0"/>
              <w:jc w:val="center"/>
              <w:rPr>
                <w:rFonts w:ascii="Times New Roman" w:hAnsi="Times New Roman" w:cs="Times New Roman"/>
                <w:color w:val="000000"/>
                <w:sz w:val="16"/>
                <w:szCs w:val="24"/>
              </w:rPr>
            </w:pPr>
            <w:r w:rsidRPr="00C0059E">
              <w:rPr>
                <w:rFonts w:ascii="Times New Roman" w:hAnsi="Times New Roman" w:cs="Times New Roman"/>
                <w:color w:val="000000"/>
                <w:sz w:val="16"/>
                <w:szCs w:val="24"/>
              </w:rPr>
              <w:t>2</w:t>
            </w:r>
          </w:p>
        </w:tc>
        <w:tc>
          <w:tcPr>
            <w:tcW w:w="5848" w:type="dxa"/>
            <w:vAlign w:val="center"/>
          </w:tcPr>
          <w:p w14:paraId="628CEC86" w14:textId="77777777" w:rsidR="00481D5D" w:rsidRPr="00C0059E" w:rsidRDefault="00481D5D" w:rsidP="00CC397D">
            <w:pPr>
              <w:pStyle w:val="10"/>
              <w:widowControl w:val="0"/>
              <w:jc w:val="center"/>
              <w:rPr>
                <w:rFonts w:ascii="Times New Roman" w:hAnsi="Times New Roman" w:cs="Times New Roman"/>
                <w:color w:val="000000"/>
                <w:sz w:val="16"/>
                <w:szCs w:val="24"/>
              </w:rPr>
            </w:pPr>
            <w:r w:rsidRPr="00C0059E">
              <w:rPr>
                <w:rFonts w:ascii="Times New Roman" w:hAnsi="Times New Roman" w:cs="Times New Roman"/>
                <w:color w:val="000000"/>
                <w:sz w:val="16"/>
                <w:szCs w:val="24"/>
              </w:rPr>
              <w:t>3</w:t>
            </w:r>
          </w:p>
        </w:tc>
      </w:tr>
      <w:tr w:rsidR="00481D5D" w14:paraId="1716673D" w14:textId="77777777" w:rsidTr="00CC397D">
        <w:trPr>
          <w:trHeight w:val="522"/>
          <w:jc w:val="center"/>
        </w:trPr>
        <w:tc>
          <w:tcPr>
            <w:tcW w:w="570" w:type="dxa"/>
          </w:tcPr>
          <w:p w14:paraId="5C969096" w14:textId="77777777" w:rsidR="00481D5D" w:rsidRPr="00C0059E" w:rsidRDefault="00481D5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1</w:t>
            </w:r>
          </w:p>
        </w:tc>
        <w:tc>
          <w:tcPr>
            <w:tcW w:w="3578" w:type="dxa"/>
          </w:tcPr>
          <w:p w14:paraId="1735A289" w14:textId="77777777" w:rsidR="00481D5D" w:rsidRPr="00C0059E" w:rsidRDefault="00481D5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Терміни, які вживаються в тендерній документації</w:t>
            </w:r>
          </w:p>
        </w:tc>
        <w:tc>
          <w:tcPr>
            <w:tcW w:w="5848" w:type="dxa"/>
            <w:vAlign w:val="center"/>
          </w:tcPr>
          <w:p w14:paraId="7FA925A7" w14:textId="31E7ACA0" w:rsidR="00481D5D" w:rsidRPr="00C0059E" w:rsidRDefault="006D75A9" w:rsidP="00CC397D">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640B0">
              <w:rPr>
                <w:rFonts w:ascii="Times New Roman" w:eastAsia="Times New Roman" w:hAnsi="Times New Roman" w:cs="Times New Roman"/>
                <w:color w:val="000000"/>
                <w:sz w:val="24"/>
                <w:szCs w:val="24"/>
              </w:rPr>
              <w:t xml:space="preserve">«Про публічні закупівлі» (далі </w:t>
            </w:r>
            <w:r w:rsidRPr="009640B0">
              <w:rPr>
                <w:rFonts w:ascii="Times New Roman" w:eastAsia="Times New Roman" w:hAnsi="Times New Roman" w:cs="Times New Roman"/>
                <w:sz w:val="24"/>
                <w:szCs w:val="24"/>
              </w:rPr>
              <w:t>—</w:t>
            </w:r>
            <w:r w:rsidRPr="009640B0">
              <w:rPr>
                <w:rFonts w:ascii="Times New Roman" w:eastAsia="Times New Roman" w:hAnsi="Times New Roman" w:cs="Times New Roman"/>
                <w:color w:val="000000"/>
                <w:sz w:val="24"/>
                <w:szCs w:val="24"/>
              </w:rPr>
              <w:t xml:space="preserve"> Закон)</w:t>
            </w:r>
            <w:r w:rsidRPr="009640B0">
              <w:rPr>
                <w:rFonts w:ascii="Times New Roman" w:eastAsia="Times New Roman" w:hAnsi="Times New Roman" w:cs="Times New Roman"/>
                <w:sz w:val="24"/>
                <w:szCs w:val="24"/>
              </w:rPr>
              <w:t xml:space="preserve"> та Особливостей здійснення публічних </w:t>
            </w:r>
            <w:proofErr w:type="spellStart"/>
            <w:r w:rsidRPr="009640B0">
              <w:rPr>
                <w:rFonts w:ascii="Times New Roman" w:eastAsia="Times New Roman" w:hAnsi="Times New Roman" w:cs="Times New Roman"/>
                <w:sz w:val="24"/>
                <w:szCs w:val="24"/>
              </w:rPr>
              <w:t>закупівель</w:t>
            </w:r>
            <w:proofErr w:type="spellEnd"/>
            <w:r w:rsidRPr="009640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1D5D" w14:paraId="1B18710B" w14:textId="77777777" w:rsidTr="00CC397D">
        <w:trPr>
          <w:trHeight w:val="522"/>
          <w:jc w:val="center"/>
        </w:trPr>
        <w:tc>
          <w:tcPr>
            <w:tcW w:w="570" w:type="dxa"/>
          </w:tcPr>
          <w:p w14:paraId="51835478" w14:textId="77777777" w:rsidR="00481D5D" w:rsidRPr="00C0059E" w:rsidRDefault="00481D5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2</w:t>
            </w:r>
          </w:p>
        </w:tc>
        <w:tc>
          <w:tcPr>
            <w:tcW w:w="3578" w:type="dxa"/>
          </w:tcPr>
          <w:p w14:paraId="364C5A1C" w14:textId="77777777" w:rsidR="00481D5D" w:rsidRPr="00C0059E" w:rsidRDefault="00481D5D"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Інформація про замовника торгів</w:t>
            </w:r>
          </w:p>
        </w:tc>
        <w:tc>
          <w:tcPr>
            <w:tcW w:w="5848" w:type="dxa"/>
          </w:tcPr>
          <w:p w14:paraId="2A29A7D5" w14:textId="77777777" w:rsidR="00481D5D" w:rsidRPr="00C0059E" w:rsidRDefault="00481D5D" w:rsidP="00CC397D">
            <w:pPr>
              <w:pStyle w:val="10"/>
              <w:widowControl w:val="0"/>
              <w:spacing w:before="120" w:after="120"/>
              <w:jc w:val="both"/>
              <w:rPr>
                <w:rFonts w:ascii="Times New Roman" w:hAnsi="Times New Roman" w:cs="Times New Roman"/>
                <w:color w:val="000000"/>
                <w:sz w:val="24"/>
                <w:szCs w:val="24"/>
              </w:rPr>
            </w:pPr>
          </w:p>
        </w:tc>
      </w:tr>
      <w:tr w:rsidR="00481D5D" w14:paraId="4057B57A" w14:textId="77777777" w:rsidTr="00CC397D">
        <w:trPr>
          <w:trHeight w:val="522"/>
          <w:jc w:val="center"/>
        </w:trPr>
        <w:tc>
          <w:tcPr>
            <w:tcW w:w="570" w:type="dxa"/>
          </w:tcPr>
          <w:p w14:paraId="13B58499" w14:textId="77777777" w:rsidR="00481D5D" w:rsidRPr="00C0059E" w:rsidRDefault="00481D5D" w:rsidP="00CC397D">
            <w:pPr>
              <w:pStyle w:val="10"/>
              <w:widowControl w:val="0"/>
              <w:rPr>
                <w:rFonts w:ascii="Times New Roman" w:hAnsi="Times New Roman" w:cs="Times New Roman"/>
                <w:color w:val="000000"/>
                <w:sz w:val="24"/>
                <w:szCs w:val="24"/>
              </w:rPr>
            </w:pPr>
            <w:bookmarkStart w:id="2" w:name="_Hlk130818566"/>
            <w:r w:rsidRPr="00C0059E">
              <w:rPr>
                <w:rFonts w:ascii="Times New Roman" w:hAnsi="Times New Roman" w:cs="Times New Roman"/>
                <w:color w:val="000000"/>
                <w:sz w:val="24"/>
                <w:szCs w:val="24"/>
              </w:rPr>
              <w:t>2.1</w:t>
            </w:r>
          </w:p>
        </w:tc>
        <w:tc>
          <w:tcPr>
            <w:tcW w:w="3578" w:type="dxa"/>
          </w:tcPr>
          <w:p w14:paraId="35AC8DA4" w14:textId="77777777" w:rsidR="00481D5D" w:rsidRPr="00C0059E" w:rsidRDefault="00481D5D"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color w:val="000000"/>
                <w:sz w:val="24"/>
                <w:szCs w:val="24"/>
              </w:rPr>
              <w:t>повне найменування</w:t>
            </w:r>
          </w:p>
        </w:tc>
        <w:tc>
          <w:tcPr>
            <w:tcW w:w="5848" w:type="dxa"/>
            <w:vAlign w:val="center"/>
          </w:tcPr>
          <w:p w14:paraId="37C29EED" w14:textId="77777777" w:rsidR="00481D5D" w:rsidRPr="00C0059E" w:rsidRDefault="00481D5D" w:rsidP="00CC397D">
            <w:pPr>
              <w:widowControl w:val="0"/>
              <w:spacing w:before="120" w:after="120"/>
              <w:contextualSpacing/>
              <w:rPr>
                <w:rFonts w:ascii="Times New Roman" w:hAnsi="Times New Roman"/>
                <w:b/>
                <w:color w:val="000000"/>
                <w:sz w:val="24"/>
                <w:szCs w:val="24"/>
                <w:lang w:eastAsia="uk-UA"/>
              </w:rPr>
            </w:pPr>
            <w:r w:rsidRPr="00C0059E">
              <w:rPr>
                <w:rFonts w:ascii="Times New Roman" w:hAnsi="Times New Roman"/>
                <w:b/>
                <w:color w:val="000000"/>
                <w:sz w:val="24"/>
                <w:szCs w:val="24"/>
              </w:rPr>
              <w:t xml:space="preserve">КОМУНАЛЬНЕ НЕКОМЕРЦІЙНЕ ПІДПРИЄМСТВО </w:t>
            </w:r>
            <w:r w:rsidR="005571E7">
              <w:rPr>
                <w:rFonts w:ascii="Times New Roman" w:hAnsi="Times New Roman"/>
                <w:b/>
                <w:color w:val="000000"/>
                <w:sz w:val="24"/>
                <w:szCs w:val="24"/>
              </w:rPr>
              <w:t>ЛИСИЧАНСЬКОЇ МІСЬКОЇ РАДИ ЛУГАНСЬКОЇ ОБЛАСТІ «ЛИСИЧАНСЬКА БАГАТ</w:t>
            </w:r>
            <w:r w:rsidR="003666F1">
              <w:rPr>
                <w:rFonts w:ascii="Times New Roman" w:hAnsi="Times New Roman"/>
                <w:b/>
                <w:color w:val="000000"/>
                <w:sz w:val="24"/>
                <w:szCs w:val="24"/>
              </w:rPr>
              <w:t>О</w:t>
            </w:r>
            <w:r w:rsidR="005571E7">
              <w:rPr>
                <w:rFonts w:ascii="Times New Roman" w:hAnsi="Times New Roman"/>
                <w:b/>
                <w:color w:val="000000"/>
                <w:sz w:val="24"/>
                <w:szCs w:val="24"/>
              </w:rPr>
              <w:t>ПРОФІЛЬНА ЛІКАРНЯ»</w:t>
            </w:r>
          </w:p>
        </w:tc>
      </w:tr>
      <w:bookmarkEnd w:id="2"/>
      <w:tr w:rsidR="00481D5D" w14:paraId="6A882966" w14:textId="77777777" w:rsidTr="00CC397D">
        <w:trPr>
          <w:trHeight w:val="522"/>
          <w:jc w:val="center"/>
        </w:trPr>
        <w:tc>
          <w:tcPr>
            <w:tcW w:w="570" w:type="dxa"/>
          </w:tcPr>
          <w:p w14:paraId="7FD9D8D1" w14:textId="77777777" w:rsidR="00481D5D" w:rsidRPr="00C0059E" w:rsidRDefault="00481D5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color w:val="000000"/>
                <w:sz w:val="24"/>
                <w:szCs w:val="24"/>
              </w:rPr>
              <w:t>2.2</w:t>
            </w:r>
          </w:p>
        </w:tc>
        <w:tc>
          <w:tcPr>
            <w:tcW w:w="3578" w:type="dxa"/>
          </w:tcPr>
          <w:p w14:paraId="635FBF69" w14:textId="77777777" w:rsidR="00481D5D" w:rsidRPr="00C0059E" w:rsidRDefault="00481D5D"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color w:val="000000"/>
                <w:sz w:val="24"/>
                <w:szCs w:val="24"/>
              </w:rPr>
              <w:t>місцезнаходження</w:t>
            </w:r>
          </w:p>
        </w:tc>
        <w:tc>
          <w:tcPr>
            <w:tcW w:w="5848" w:type="dxa"/>
          </w:tcPr>
          <w:p w14:paraId="6B3F1827" w14:textId="77777777" w:rsidR="003666F1" w:rsidRPr="003666F1" w:rsidRDefault="003666F1" w:rsidP="00CC397D">
            <w:pPr>
              <w:widowControl w:val="0"/>
              <w:autoSpaceDE w:val="0"/>
              <w:autoSpaceDN w:val="0"/>
              <w:jc w:val="both"/>
              <w:rPr>
                <w:rFonts w:ascii="Times New Roman" w:eastAsia="Times New Roman" w:hAnsi="Times New Roman" w:cs="Times New Roman"/>
                <w:sz w:val="24"/>
                <w:szCs w:val="24"/>
                <w:lang w:val="ru-RU" w:eastAsia="en-US"/>
              </w:rPr>
            </w:pPr>
            <w:bookmarkStart w:id="3" w:name="_Hlk130818598"/>
            <w:proofErr w:type="spellStart"/>
            <w:r w:rsidRPr="003666F1">
              <w:rPr>
                <w:rFonts w:ascii="Times New Roman" w:eastAsia="Times New Roman" w:hAnsi="Times New Roman" w:cs="Times New Roman"/>
                <w:sz w:val="24"/>
                <w:szCs w:val="24"/>
                <w:lang w:val="ru-RU" w:eastAsia="en-US"/>
              </w:rPr>
              <w:t>Юридична</w:t>
            </w:r>
            <w:proofErr w:type="spellEnd"/>
            <w:r w:rsidRPr="003666F1">
              <w:rPr>
                <w:rFonts w:ascii="Times New Roman" w:eastAsia="Times New Roman" w:hAnsi="Times New Roman" w:cs="Times New Roman"/>
                <w:sz w:val="24"/>
                <w:szCs w:val="24"/>
                <w:lang w:val="ru-RU" w:eastAsia="en-US"/>
              </w:rPr>
              <w:t xml:space="preserve"> адреса: 93115, </w:t>
            </w:r>
            <w:proofErr w:type="spellStart"/>
            <w:r w:rsidRPr="003666F1">
              <w:rPr>
                <w:rFonts w:ascii="Times New Roman" w:eastAsia="Times New Roman" w:hAnsi="Times New Roman" w:cs="Times New Roman"/>
                <w:sz w:val="24"/>
                <w:szCs w:val="24"/>
                <w:lang w:val="ru-RU" w:eastAsia="en-US"/>
              </w:rPr>
              <w:t>Україна</w:t>
            </w:r>
            <w:proofErr w:type="spellEnd"/>
            <w:r w:rsidRPr="003666F1">
              <w:rPr>
                <w:rFonts w:ascii="Times New Roman" w:eastAsia="Times New Roman" w:hAnsi="Times New Roman" w:cs="Times New Roman"/>
                <w:sz w:val="24"/>
                <w:szCs w:val="24"/>
                <w:lang w:val="ru-RU" w:eastAsia="en-US"/>
              </w:rPr>
              <w:t xml:space="preserve">, </w:t>
            </w:r>
            <w:proofErr w:type="spellStart"/>
            <w:r w:rsidRPr="003666F1">
              <w:rPr>
                <w:rFonts w:ascii="Times New Roman" w:eastAsia="Times New Roman" w:hAnsi="Times New Roman" w:cs="Times New Roman"/>
                <w:sz w:val="24"/>
                <w:szCs w:val="24"/>
                <w:lang w:val="ru-RU" w:eastAsia="en-US"/>
              </w:rPr>
              <w:t>Луганська</w:t>
            </w:r>
            <w:proofErr w:type="spellEnd"/>
            <w:r w:rsidRPr="003666F1">
              <w:rPr>
                <w:rFonts w:ascii="Times New Roman" w:eastAsia="Times New Roman" w:hAnsi="Times New Roman" w:cs="Times New Roman"/>
                <w:sz w:val="24"/>
                <w:szCs w:val="24"/>
                <w:lang w:val="ru-RU" w:eastAsia="en-US"/>
              </w:rPr>
              <w:t xml:space="preserve"> </w:t>
            </w:r>
            <w:proofErr w:type="gramStart"/>
            <w:r w:rsidRPr="003666F1">
              <w:rPr>
                <w:rFonts w:ascii="Times New Roman" w:eastAsia="Times New Roman" w:hAnsi="Times New Roman" w:cs="Times New Roman"/>
                <w:sz w:val="24"/>
                <w:szCs w:val="24"/>
                <w:lang w:val="ru-RU" w:eastAsia="en-US"/>
              </w:rPr>
              <w:t xml:space="preserve">область,   </w:t>
            </w:r>
            <w:proofErr w:type="gramEnd"/>
            <w:r w:rsidRPr="003666F1">
              <w:rPr>
                <w:rFonts w:ascii="Times New Roman" w:eastAsia="Times New Roman" w:hAnsi="Times New Roman" w:cs="Times New Roman"/>
                <w:sz w:val="24"/>
                <w:szCs w:val="24"/>
                <w:lang w:val="ru-RU" w:eastAsia="en-US"/>
              </w:rPr>
              <w:t xml:space="preserve">            м. </w:t>
            </w:r>
            <w:proofErr w:type="spellStart"/>
            <w:r w:rsidRPr="003666F1">
              <w:rPr>
                <w:rFonts w:ascii="Times New Roman" w:eastAsia="Times New Roman" w:hAnsi="Times New Roman" w:cs="Times New Roman"/>
                <w:sz w:val="24"/>
                <w:szCs w:val="24"/>
                <w:lang w:val="ru-RU" w:eastAsia="en-US"/>
              </w:rPr>
              <w:t>Лисичанськ</w:t>
            </w:r>
            <w:proofErr w:type="spellEnd"/>
            <w:r w:rsidRPr="003666F1">
              <w:rPr>
                <w:rFonts w:ascii="Times New Roman" w:eastAsia="Times New Roman" w:hAnsi="Times New Roman" w:cs="Times New Roman"/>
                <w:sz w:val="24"/>
                <w:szCs w:val="24"/>
                <w:lang w:val="ru-RU" w:eastAsia="en-US"/>
              </w:rPr>
              <w:t>, проспект Перемоги, 134</w:t>
            </w:r>
          </w:p>
          <w:p w14:paraId="6E8E776B" w14:textId="77777777" w:rsidR="00481D5D" w:rsidRPr="00C0059E" w:rsidRDefault="003666F1" w:rsidP="00CC397D">
            <w:pPr>
              <w:rPr>
                <w:rFonts w:ascii="Times New Roman" w:hAnsi="Times New Roman"/>
                <w:b/>
                <w:color w:val="000000"/>
                <w:sz w:val="24"/>
                <w:szCs w:val="24"/>
                <w:highlight w:val="yellow"/>
                <w:lang w:eastAsia="uk-UA"/>
              </w:rPr>
            </w:pPr>
            <w:proofErr w:type="spellStart"/>
            <w:r w:rsidRPr="003666F1">
              <w:rPr>
                <w:rFonts w:ascii="Times New Roman" w:eastAsia="Times New Roman" w:hAnsi="Times New Roman" w:cs="Times New Roman"/>
                <w:sz w:val="24"/>
                <w:szCs w:val="24"/>
                <w:lang w:val="ru-RU" w:eastAsia="en-US"/>
              </w:rPr>
              <w:t>Фактична</w:t>
            </w:r>
            <w:proofErr w:type="spellEnd"/>
            <w:r w:rsidRPr="003666F1">
              <w:rPr>
                <w:rFonts w:ascii="Times New Roman" w:eastAsia="Times New Roman" w:hAnsi="Times New Roman" w:cs="Times New Roman"/>
                <w:sz w:val="24"/>
                <w:szCs w:val="24"/>
                <w:lang w:val="ru-RU" w:eastAsia="en-US"/>
              </w:rPr>
              <w:t xml:space="preserve"> адреса: 49000, </w:t>
            </w:r>
            <w:r w:rsidRPr="003666F1">
              <w:rPr>
                <w:rFonts w:ascii="Times New Roman" w:eastAsia="Times New Roman" w:hAnsi="Times New Roman" w:cs="Times New Roman"/>
                <w:sz w:val="24"/>
                <w:szCs w:val="24"/>
                <w:lang w:eastAsia="en-US"/>
              </w:rPr>
              <w:t xml:space="preserve">Україна, Дніпропетровська область, </w:t>
            </w:r>
            <w:r w:rsidRPr="003666F1">
              <w:rPr>
                <w:rFonts w:ascii="Times New Roman" w:eastAsia="Times New Roman" w:hAnsi="Times New Roman" w:cs="Times New Roman"/>
                <w:sz w:val="24"/>
                <w:szCs w:val="24"/>
                <w:lang w:val="ru-RU" w:eastAsia="en-US"/>
              </w:rPr>
              <w:t>м. </w:t>
            </w:r>
            <w:proofErr w:type="spellStart"/>
            <w:r w:rsidRPr="003666F1">
              <w:rPr>
                <w:rFonts w:ascii="Times New Roman" w:eastAsia="Times New Roman" w:hAnsi="Times New Roman" w:cs="Times New Roman"/>
                <w:sz w:val="24"/>
                <w:szCs w:val="24"/>
                <w:lang w:val="ru-RU" w:eastAsia="en-US"/>
              </w:rPr>
              <w:t>Дніпро</w:t>
            </w:r>
            <w:proofErr w:type="spellEnd"/>
            <w:r w:rsidRPr="003666F1">
              <w:rPr>
                <w:rFonts w:ascii="Times New Roman" w:eastAsia="Times New Roman" w:hAnsi="Times New Roman" w:cs="Times New Roman"/>
                <w:sz w:val="24"/>
                <w:szCs w:val="24"/>
                <w:lang w:val="ru-RU" w:eastAsia="en-US"/>
              </w:rPr>
              <w:t xml:space="preserve">, </w:t>
            </w:r>
            <w:r w:rsidRPr="003666F1">
              <w:rPr>
                <w:rFonts w:ascii="Times New Roman" w:eastAsia="Times New Roman" w:hAnsi="Times New Roman" w:cs="Times New Roman"/>
                <w:sz w:val="24"/>
                <w:szCs w:val="24"/>
                <w:lang w:eastAsia="en-US"/>
              </w:rPr>
              <w:t>вул. Мечникова</w:t>
            </w:r>
            <w:r w:rsidRPr="003666F1">
              <w:rPr>
                <w:rFonts w:ascii="Times New Roman" w:eastAsia="Times New Roman" w:hAnsi="Times New Roman" w:cs="Times New Roman"/>
                <w:sz w:val="24"/>
                <w:szCs w:val="24"/>
                <w:lang w:val="ru-RU" w:eastAsia="en-US"/>
              </w:rPr>
              <w:t>, буд. 11</w:t>
            </w:r>
            <w:bookmarkEnd w:id="3"/>
          </w:p>
        </w:tc>
      </w:tr>
      <w:tr w:rsidR="006D75A9" w14:paraId="48AE7916" w14:textId="77777777" w:rsidTr="00CC397D">
        <w:trPr>
          <w:trHeight w:val="522"/>
          <w:jc w:val="center"/>
        </w:trPr>
        <w:tc>
          <w:tcPr>
            <w:tcW w:w="570" w:type="dxa"/>
          </w:tcPr>
          <w:p w14:paraId="04A90CB1" w14:textId="77777777" w:rsidR="006D75A9" w:rsidRPr="00C0059E" w:rsidRDefault="006D75A9"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color w:val="000000"/>
                <w:sz w:val="24"/>
                <w:szCs w:val="24"/>
              </w:rPr>
              <w:t>2.3</w:t>
            </w:r>
          </w:p>
        </w:tc>
        <w:tc>
          <w:tcPr>
            <w:tcW w:w="3578" w:type="dxa"/>
          </w:tcPr>
          <w:p w14:paraId="6458A596" w14:textId="0F67D442" w:rsidR="006D75A9" w:rsidRPr="00C0059E" w:rsidRDefault="006D75A9" w:rsidP="00CC397D">
            <w:pPr>
              <w:pStyle w:val="10"/>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48" w:type="dxa"/>
          </w:tcPr>
          <w:p w14:paraId="37D549AE" w14:textId="77777777" w:rsidR="006D75A9" w:rsidRPr="00346E75" w:rsidRDefault="006D75A9" w:rsidP="00CC397D">
            <w:pPr>
              <w:widowControl w:val="0"/>
              <w:suppressAutoHyphens/>
              <w:spacing w:line="259" w:lineRule="auto"/>
              <w:rPr>
                <w:rFonts w:ascii="Times New Roman" w:eastAsia="Times New Roman" w:hAnsi="Times New Roman" w:cs="Times New Roman"/>
                <w:sz w:val="24"/>
                <w:szCs w:val="24"/>
                <w:lang w:eastAsia="en-US"/>
              </w:rPr>
            </w:pPr>
            <w:r w:rsidRPr="00346E75">
              <w:rPr>
                <w:rFonts w:ascii="Times New Roman" w:eastAsia="Times New Roman" w:hAnsi="Times New Roman" w:cs="Times New Roman"/>
                <w:sz w:val="24"/>
                <w:szCs w:val="24"/>
                <w:lang w:eastAsia="en-US"/>
              </w:rPr>
              <w:t>Уповноважена особа з питань проведення закупівлі –</w:t>
            </w:r>
          </w:p>
          <w:p w14:paraId="0C78580E" w14:textId="77777777" w:rsidR="006D75A9" w:rsidRPr="009C58A7" w:rsidRDefault="006D75A9" w:rsidP="00CC397D">
            <w:pPr>
              <w:widowControl w:val="0"/>
              <w:suppressAutoHyphens/>
              <w:spacing w:line="259"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Фахівець з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val="ru-RU" w:eastAsia="en-US"/>
              </w:rPr>
              <w:t>пров</w:t>
            </w:r>
            <w:r>
              <w:rPr>
                <w:rFonts w:ascii="Times New Roman" w:eastAsia="Times New Roman" w:hAnsi="Times New Roman" w:cs="Times New Roman"/>
                <w:sz w:val="24"/>
                <w:szCs w:val="24"/>
                <w:lang w:eastAsia="en-US"/>
              </w:rPr>
              <w:t>ідний</w:t>
            </w:r>
            <w:proofErr w:type="spellEnd"/>
          </w:p>
          <w:p w14:paraId="7FD6BB44" w14:textId="77777777" w:rsidR="006D75A9" w:rsidRDefault="006D75A9" w:rsidP="00CC397D">
            <w:pPr>
              <w:widowControl w:val="0"/>
              <w:suppressAutoHyphens/>
              <w:spacing w:line="259" w:lineRule="auto"/>
              <w:rPr>
                <w:rFonts w:ascii="Times New Roman" w:eastAsia="Times New Roman" w:hAnsi="Times New Roman" w:cs="Times New Roman"/>
                <w:sz w:val="24"/>
                <w:szCs w:val="24"/>
                <w:lang w:eastAsia="en-US"/>
              </w:rPr>
            </w:pPr>
            <w:r>
              <w:rPr>
                <w:rFonts w:ascii="Times New Roman" w:hAnsi="Times New Roman" w:cs="Times New Roman"/>
                <w:color w:val="000000"/>
                <w:sz w:val="24"/>
                <w:szCs w:val="24"/>
              </w:rPr>
              <w:t>Юлія МЕЛЬНИК</w:t>
            </w:r>
          </w:p>
          <w:p w14:paraId="6BDB2A05" w14:textId="77777777" w:rsidR="006D75A9" w:rsidRPr="00D95743" w:rsidRDefault="006D75A9" w:rsidP="00CC397D">
            <w:pPr>
              <w:jc w:val="both"/>
              <w:rPr>
                <w:rFonts w:ascii="Times New Roman" w:hAnsi="Times New Roman" w:cs="Times New Roman"/>
                <w:sz w:val="24"/>
                <w:szCs w:val="24"/>
              </w:rPr>
            </w:pPr>
            <w:r>
              <w:rPr>
                <w:rFonts w:ascii="Times New Roman" w:hAnsi="Times New Roman" w:cs="Times New Roman"/>
                <w:sz w:val="24"/>
                <w:szCs w:val="24"/>
              </w:rPr>
              <w:t>телефон +38(099</w:t>
            </w:r>
            <w:r w:rsidRPr="00D95743">
              <w:rPr>
                <w:rFonts w:ascii="Times New Roman" w:hAnsi="Times New Roman" w:cs="Times New Roman"/>
                <w:sz w:val="24"/>
                <w:szCs w:val="24"/>
              </w:rPr>
              <w:t>)</w:t>
            </w:r>
            <w:r>
              <w:rPr>
                <w:rFonts w:ascii="Times New Roman" w:hAnsi="Times New Roman" w:cs="Times New Roman"/>
                <w:sz w:val="24"/>
                <w:szCs w:val="24"/>
              </w:rPr>
              <w:t>040-38-62</w:t>
            </w:r>
            <w:r w:rsidRPr="00D95743">
              <w:rPr>
                <w:rFonts w:ascii="Times New Roman" w:hAnsi="Times New Roman" w:cs="Times New Roman"/>
                <w:sz w:val="24"/>
                <w:szCs w:val="24"/>
              </w:rPr>
              <w:t xml:space="preserve">, </w:t>
            </w:r>
          </w:p>
          <w:p w14:paraId="51E7E7A5" w14:textId="77777777" w:rsidR="006D75A9" w:rsidRPr="002E6E90" w:rsidRDefault="006D75A9" w:rsidP="00CC397D">
            <w:pPr>
              <w:tabs>
                <w:tab w:val="left" w:pos="8093"/>
              </w:tabs>
              <w:jc w:val="both"/>
              <w:rPr>
                <w:rFonts w:ascii="Times New Roman" w:hAnsi="Times New Roman" w:cs="Times New Roman"/>
                <w:b/>
                <w:bCs/>
                <w:sz w:val="24"/>
                <w:szCs w:val="24"/>
                <w:lang w:val="ru-RU"/>
              </w:rPr>
            </w:pPr>
            <w:r w:rsidRPr="00CB4B5E">
              <w:rPr>
                <w:rFonts w:ascii="Times New Roman" w:hAnsi="Times New Roman" w:cs="Times New Roman"/>
                <w:sz w:val="24"/>
                <w:szCs w:val="24"/>
              </w:rPr>
              <w:t>е-</w:t>
            </w:r>
            <w:r w:rsidRPr="00CB4B5E">
              <w:rPr>
                <w:rFonts w:ascii="Times New Roman" w:hAnsi="Times New Roman" w:cs="Times New Roman"/>
                <w:sz w:val="24"/>
                <w:szCs w:val="24"/>
                <w:lang w:val="en-US"/>
              </w:rPr>
              <w:t>mail</w:t>
            </w:r>
            <w:r w:rsidRPr="00CB4B5E">
              <w:rPr>
                <w:rFonts w:ascii="Times New Roman" w:hAnsi="Times New Roman" w:cs="Times New Roman"/>
                <w:sz w:val="24"/>
                <w:szCs w:val="24"/>
              </w:rPr>
              <w:t xml:space="preserve">: </w:t>
            </w:r>
            <w:r w:rsidRPr="009612D2">
              <w:rPr>
                <w:rFonts w:ascii="Times New Roman" w:hAnsi="Times New Roman" w:cs="Times New Roman"/>
                <w:sz w:val="24"/>
                <w:szCs w:val="24"/>
              </w:rPr>
              <w:t>knplisten2022@ukr.net</w:t>
            </w:r>
          </w:p>
        </w:tc>
      </w:tr>
      <w:tr w:rsidR="006D75A9" w14:paraId="310C57F0" w14:textId="77777777" w:rsidTr="00CC397D">
        <w:trPr>
          <w:trHeight w:val="522"/>
          <w:jc w:val="center"/>
        </w:trPr>
        <w:tc>
          <w:tcPr>
            <w:tcW w:w="570" w:type="dxa"/>
          </w:tcPr>
          <w:p w14:paraId="68681A28" w14:textId="77777777" w:rsidR="006D75A9" w:rsidRPr="00C0059E" w:rsidRDefault="006D75A9"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3</w:t>
            </w:r>
          </w:p>
        </w:tc>
        <w:tc>
          <w:tcPr>
            <w:tcW w:w="3578" w:type="dxa"/>
          </w:tcPr>
          <w:p w14:paraId="7CC05036" w14:textId="77777777" w:rsidR="006D75A9" w:rsidRPr="00C0059E" w:rsidRDefault="006D75A9"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Процедура закупівлі</w:t>
            </w:r>
          </w:p>
        </w:tc>
        <w:tc>
          <w:tcPr>
            <w:tcW w:w="5848" w:type="dxa"/>
          </w:tcPr>
          <w:p w14:paraId="78D22618" w14:textId="77777777" w:rsidR="006D75A9" w:rsidRPr="00D95743" w:rsidRDefault="006D75A9" w:rsidP="00CC397D">
            <w:pPr>
              <w:pStyle w:val="10"/>
              <w:widowControl w:val="0"/>
              <w:spacing w:before="120" w:after="120"/>
              <w:jc w:val="both"/>
              <w:rPr>
                <w:rFonts w:ascii="Times New Roman" w:hAnsi="Times New Roman" w:cs="Times New Roman"/>
                <w:color w:val="000000"/>
                <w:sz w:val="24"/>
                <w:szCs w:val="24"/>
              </w:rPr>
            </w:pPr>
            <w:r w:rsidRPr="00346E75">
              <w:rPr>
                <w:rFonts w:ascii="Times New Roman" w:hAnsi="Times New Roman" w:cs="Times New Roman"/>
                <w:color w:val="000000"/>
                <w:sz w:val="24"/>
                <w:szCs w:val="24"/>
              </w:rPr>
              <w:t>Відкриті торги з особливостями</w:t>
            </w:r>
          </w:p>
        </w:tc>
      </w:tr>
      <w:tr w:rsidR="006D75A9" w14:paraId="720157C5" w14:textId="77777777" w:rsidTr="00CC397D">
        <w:trPr>
          <w:trHeight w:val="522"/>
          <w:jc w:val="center"/>
        </w:trPr>
        <w:tc>
          <w:tcPr>
            <w:tcW w:w="570" w:type="dxa"/>
          </w:tcPr>
          <w:p w14:paraId="41965759" w14:textId="77777777" w:rsidR="006D75A9" w:rsidRPr="00C0059E" w:rsidRDefault="006D75A9"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4</w:t>
            </w:r>
          </w:p>
        </w:tc>
        <w:tc>
          <w:tcPr>
            <w:tcW w:w="3578" w:type="dxa"/>
          </w:tcPr>
          <w:p w14:paraId="3FA1BDE9" w14:textId="77777777" w:rsidR="006D75A9" w:rsidRPr="00C0059E" w:rsidRDefault="006D75A9"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Інформація про предмет закупівлі</w:t>
            </w:r>
          </w:p>
        </w:tc>
        <w:tc>
          <w:tcPr>
            <w:tcW w:w="5848" w:type="dxa"/>
          </w:tcPr>
          <w:p w14:paraId="3AFF5F8C" w14:textId="77777777" w:rsidR="006D75A9" w:rsidRPr="00C0059E" w:rsidRDefault="006D75A9" w:rsidP="00CC397D">
            <w:pPr>
              <w:pStyle w:val="10"/>
              <w:widowControl w:val="0"/>
              <w:spacing w:before="120" w:after="120"/>
              <w:jc w:val="both"/>
              <w:rPr>
                <w:rFonts w:ascii="Times New Roman" w:hAnsi="Times New Roman" w:cs="Times New Roman"/>
                <w:color w:val="000000"/>
                <w:sz w:val="24"/>
                <w:szCs w:val="24"/>
              </w:rPr>
            </w:pPr>
          </w:p>
        </w:tc>
      </w:tr>
      <w:tr w:rsidR="006D75A9" w14:paraId="3F5E2CD4" w14:textId="77777777" w:rsidTr="00CC397D">
        <w:trPr>
          <w:trHeight w:val="522"/>
          <w:jc w:val="center"/>
        </w:trPr>
        <w:tc>
          <w:tcPr>
            <w:tcW w:w="570" w:type="dxa"/>
          </w:tcPr>
          <w:p w14:paraId="38911F92" w14:textId="77777777" w:rsidR="006D75A9" w:rsidRPr="00C0059E" w:rsidRDefault="006D75A9"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color w:val="000000"/>
                <w:sz w:val="24"/>
                <w:szCs w:val="24"/>
              </w:rPr>
              <w:t>4.1</w:t>
            </w:r>
          </w:p>
        </w:tc>
        <w:tc>
          <w:tcPr>
            <w:tcW w:w="3578" w:type="dxa"/>
          </w:tcPr>
          <w:p w14:paraId="3274F962" w14:textId="77777777" w:rsidR="006D75A9" w:rsidRPr="00C0059E" w:rsidRDefault="006D75A9"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color w:val="000000"/>
                <w:sz w:val="24"/>
                <w:szCs w:val="24"/>
              </w:rPr>
              <w:t>назва предмета закупівлі</w:t>
            </w:r>
          </w:p>
        </w:tc>
        <w:tc>
          <w:tcPr>
            <w:tcW w:w="5848" w:type="dxa"/>
          </w:tcPr>
          <w:p w14:paraId="4A7D2E18" w14:textId="68E17467" w:rsidR="006D75A9" w:rsidRPr="00BF2558" w:rsidRDefault="00BF2558" w:rsidP="00CC397D">
            <w:pPr>
              <w:widowControl w:val="0"/>
              <w:autoSpaceDE w:val="0"/>
              <w:jc w:val="both"/>
              <w:rPr>
                <w:rFonts w:ascii="Times New Roman" w:eastAsia="Times New Roman" w:hAnsi="Times New Roman" w:cs="Times New Roman"/>
                <w:sz w:val="24"/>
                <w:szCs w:val="24"/>
                <w:lang w:val="ru-RU" w:eastAsia="en-US"/>
              </w:rPr>
            </w:pPr>
            <w:bookmarkStart w:id="4" w:name="_Hlk130809824"/>
            <w:r w:rsidRPr="00BF2558">
              <w:rPr>
                <w:rFonts w:ascii="Times New Roman" w:eastAsia="Times New Roman" w:hAnsi="Times New Roman" w:cs="Times New Roman"/>
                <w:color w:val="000000"/>
                <w:sz w:val="24"/>
                <w:szCs w:val="24"/>
              </w:rPr>
              <w:t>ДК 021:2015 - 85140000-2 — Послуги у сфері охорони здоров’я різні (Послуги медичних лабораторій)</w:t>
            </w:r>
            <w:bookmarkEnd w:id="4"/>
          </w:p>
        </w:tc>
      </w:tr>
      <w:tr w:rsidR="00C225FD" w14:paraId="2C476B10" w14:textId="77777777" w:rsidTr="00CC397D">
        <w:trPr>
          <w:trHeight w:val="522"/>
          <w:jc w:val="center"/>
        </w:trPr>
        <w:tc>
          <w:tcPr>
            <w:tcW w:w="570" w:type="dxa"/>
          </w:tcPr>
          <w:p w14:paraId="1AEAA041" w14:textId="77777777" w:rsidR="00C225FD" w:rsidRPr="00C0059E" w:rsidRDefault="00C225F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color w:val="000000"/>
                <w:sz w:val="24"/>
                <w:szCs w:val="24"/>
              </w:rPr>
              <w:t>4.2</w:t>
            </w:r>
          </w:p>
        </w:tc>
        <w:tc>
          <w:tcPr>
            <w:tcW w:w="3578" w:type="dxa"/>
          </w:tcPr>
          <w:p w14:paraId="36128BEB" w14:textId="77777777" w:rsidR="00C225FD" w:rsidRPr="00C0059E" w:rsidRDefault="00C225F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48" w:type="dxa"/>
          </w:tcPr>
          <w:p w14:paraId="79B4E879" w14:textId="712FFC4C" w:rsidR="00C225FD" w:rsidRPr="00C225FD" w:rsidRDefault="00C225FD" w:rsidP="00CC397D">
            <w:pPr>
              <w:keepNext/>
              <w:keepLines/>
              <w:ind w:right="120"/>
              <w:jc w:val="both"/>
              <w:rPr>
                <w:rFonts w:ascii="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C225FD" w14:paraId="467AF909" w14:textId="77777777" w:rsidTr="00CC397D">
        <w:trPr>
          <w:trHeight w:val="1430"/>
          <w:jc w:val="center"/>
        </w:trPr>
        <w:tc>
          <w:tcPr>
            <w:tcW w:w="570" w:type="dxa"/>
          </w:tcPr>
          <w:p w14:paraId="4AE302A1" w14:textId="77777777" w:rsidR="00C225FD" w:rsidRPr="00C0059E" w:rsidRDefault="00C225F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color w:val="000000"/>
                <w:sz w:val="24"/>
                <w:szCs w:val="24"/>
              </w:rPr>
              <w:t>4.3</w:t>
            </w:r>
          </w:p>
        </w:tc>
        <w:tc>
          <w:tcPr>
            <w:tcW w:w="3578" w:type="dxa"/>
          </w:tcPr>
          <w:p w14:paraId="01E8AEB6" w14:textId="77777777" w:rsidR="00C225FD" w:rsidRPr="00C0059E" w:rsidRDefault="00C225FD"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848" w:type="dxa"/>
          </w:tcPr>
          <w:p w14:paraId="05E9047B" w14:textId="77777777" w:rsidR="00C225FD" w:rsidRDefault="00C225FD" w:rsidP="00CC397D">
            <w:pPr>
              <w:widowControl w:val="0"/>
              <w:autoSpaceDE w:val="0"/>
              <w:autoSpaceDN w:val="0"/>
              <w:rPr>
                <w:rFonts w:ascii="Times New Roman" w:eastAsia="Times New Roman" w:hAnsi="Times New Roman" w:cs="Times New Roman"/>
                <w:sz w:val="24"/>
                <w:szCs w:val="24"/>
                <w:lang w:val="ru-RU" w:eastAsia="en-US"/>
              </w:rPr>
            </w:pPr>
            <w:r w:rsidRPr="00346E75">
              <w:rPr>
                <w:rFonts w:ascii="Times New Roman" w:eastAsia="Times New Roman" w:hAnsi="Times New Roman" w:cs="Times New Roman"/>
                <w:b/>
                <w:sz w:val="24"/>
                <w:szCs w:val="24"/>
                <w:u w:val="single"/>
                <w:lang w:eastAsia="en-US"/>
              </w:rPr>
              <w:t>Місце поставки:</w:t>
            </w:r>
            <w:r w:rsidRPr="00346E75">
              <w:rPr>
                <w:rFonts w:eastAsia="Times New Roman" w:cs="Times New Roman"/>
                <w:sz w:val="22"/>
                <w:szCs w:val="22"/>
                <w:lang w:eastAsia="en-US"/>
              </w:rPr>
              <w:t xml:space="preserve"> </w:t>
            </w:r>
            <w:bookmarkStart w:id="5" w:name="_Hlk130818883"/>
            <w:r w:rsidRPr="00346E75">
              <w:rPr>
                <w:rFonts w:ascii="Times New Roman" w:eastAsia="Times New Roman" w:hAnsi="Times New Roman" w:cs="Times New Roman"/>
                <w:sz w:val="24"/>
                <w:szCs w:val="24"/>
                <w:lang w:val="ru-RU" w:eastAsia="en-US"/>
              </w:rPr>
              <w:t xml:space="preserve">49000, </w:t>
            </w:r>
            <w:r w:rsidRPr="00346E75">
              <w:rPr>
                <w:rFonts w:ascii="Times New Roman" w:eastAsia="Times New Roman" w:hAnsi="Times New Roman" w:cs="Times New Roman"/>
                <w:sz w:val="24"/>
                <w:szCs w:val="24"/>
                <w:lang w:eastAsia="en-US"/>
              </w:rPr>
              <w:t xml:space="preserve">Україна, Дніпропетровська область, </w:t>
            </w:r>
            <w:r w:rsidRPr="00346E75">
              <w:rPr>
                <w:rFonts w:ascii="Times New Roman" w:eastAsia="Times New Roman" w:hAnsi="Times New Roman" w:cs="Times New Roman"/>
                <w:sz w:val="24"/>
                <w:szCs w:val="24"/>
                <w:lang w:val="ru-RU" w:eastAsia="en-US"/>
              </w:rPr>
              <w:t>м. </w:t>
            </w:r>
            <w:proofErr w:type="spellStart"/>
            <w:r w:rsidRPr="00346E75">
              <w:rPr>
                <w:rFonts w:ascii="Times New Roman" w:eastAsia="Times New Roman" w:hAnsi="Times New Roman" w:cs="Times New Roman"/>
                <w:sz w:val="24"/>
                <w:szCs w:val="24"/>
                <w:lang w:val="ru-RU" w:eastAsia="en-US"/>
              </w:rPr>
              <w:t>Дніпро</w:t>
            </w:r>
            <w:proofErr w:type="spellEnd"/>
            <w:r w:rsidRPr="00346E75">
              <w:rPr>
                <w:rFonts w:ascii="Times New Roman" w:eastAsia="Times New Roman" w:hAnsi="Times New Roman" w:cs="Times New Roman"/>
                <w:sz w:val="24"/>
                <w:szCs w:val="24"/>
                <w:lang w:val="ru-RU" w:eastAsia="en-US"/>
              </w:rPr>
              <w:t xml:space="preserve">, </w:t>
            </w:r>
            <w:r w:rsidRPr="00346E75">
              <w:rPr>
                <w:rFonts w:ascii="Times New Roman" w:eastAsia="Times New Roman" w:hAnsi="Times New Roman" w:cs="Times New Roman"/>
                <w:sz w:val="24"/>
                <w:szCs w:val="24"/>
                <w:lang w:eastAsia="en-US"/>
              </w:rPr>
              <w:t>вул. Мечникова</w:t>
            </w:r>
            <w:r w:rsidRPr="00346E75">
              <w:rPr>
                <w:rFonts w:ascii="Times New Roman" w:eastAsia="Times New Roman" w:hAnsi="Times New Roman" w:cs="Times New Roman"/>
                <w:sz w:val="24"/>
                <w:szCs w:val="24"/>
                <w:lang w:val="ru-RU" w:eastAsia="en-US"/>
              </w:rPr>
              <w:t>, буд. 11</w:t>
            </w:r>
          </w:p>
          <w:bookmarkEnd w:id="5"/>
          <w:p w14:paraId="568335E3" w14:textId="2BA20300" w:rsidR="00C225FD" w:rsidRDefault="00C225FD" w:rsidP="00CC397D">
            <w:pPr>
              <w:widowControl w:val="0"/>
              <w:autoSpaceDE w:val="0"/>
              <w:autoSpaceDN w:val="0"/>
              <w:rPr>
                <w:rFonts w:ascii="Times New Roman" w:eastAsia="Times New Roman" w:hAnsi="Times New Roman" w:cs="Times New Roman"/>
                <w:sz w:val="24"/>
                <w:szCs w:val="24"/>
                <w:lang w:val="ru-RU" w:eastAsia="en-US"/>
              </w:rPr>
            </w:pPr>
            <w:r w:rsidRPr="004026F4">
              <w:rPr>
                <w:rFonts w:ascii="Times New Roman" w:eastAsia="Times New Roman" w:hAnsi="Times New Roman" w:cs="Times New Roman"/>
                <w:sz w:val="24"/>
                <w:szCs w:val="24"/>
              </w:rPr>
              <w:t xml:space="preserve">Обсяги: </w:t>
            </w:r>
            <w:bookmarkStart w:id="6" w:name="_Hlk130818917"/>
            <w:r w:rsidR="004026F4" w:rsidRPr="004026F4">
              <w:rPr>
                <w:rFonts w:ascii="Times New Roman" w:eastAsia="Times New Roman" w:hAnsi="Times New Roman" w:cs="Times New Roman"/>
                <w:sz w:val="24"/>
                <w:szCs w:val="24"/>
                <w:lang w:val="ru-RU"/>
              </w:rPr>
              <w:t>72</w:t>
            </w:r>
            <w:r w:rsidRPr="004026F4">
              <w:rPr>
                <w:rFonts w:ascii="Times New Roman" w:eastAsia="Times New Roman" w:hAnsi="Times New Roman" w:cs="Times New Roman"/>
                <w:sz w:val="24"/>
                <w:szCs w:val="24"/>
              </w:rPr>
              <w:t xml:space="preserve"> найменування послуг</w:t>
            </w:r>
            <w:bookmarkEnd w:id="6"/>
          </w:p>
          <w:p w14:paraId="02B72109" w14:textId="77140F95" w:rsidR="00C225FD" w:rsidRPr="00CB4B5E" w:rsidRDefault="00C225FD" w:rsidP="00CC397D">
            <w:pPr>
              <w:widowControl w:val="0"/>
              <w:autoSpaceDE w:val="0"/>
              <w:autoSpaceDN w:val="0"/>
              <w:rPr>
                <w:rFonts w:eastAsia="Times New Roman" w:cs="Times New Roman"/>
                <w:sz w:val="22"/>
                <w:szCs w:val="22"/>
                <w:lang w:eastAsia="en-US"/>
              </w:rPr>
            </w:pPr>
            <w:proofErr w:type="spellStart"/>
            <w:r>
              <w:rPr>
                <w:rFonts w:ascii="Times New Roman" w:eastAsia="Times New Roman" w:hAnsi="Times New Roman" w:cs="Times New Roman"/>
                <w:sz w:val="24"/>
                <w:szCs w:val="24"/>
                <w:lang w:val="ru-RU" w:eastAsia="en-US"/>
              </w:rPr>
              <w:t>Докладно</w:t>
            </w:r>
            <w:proofErr w:type="spellEnd"/>
            <w:r>
              <w:rPr>
                <w:rFonts w:ascii="Times New Roman" w:eastAsia="Times New Roman" w:hAnsi="Times New Roman" w:cs="Times New Roman"/>
                <w:sz w:val="24"/>
                <w:szCs w:val="24"/>
                <w:lang w:val="ru-RU" w:eastAsia="en-US"/>
              </w:rPr>
              <w:t xml:space="preserve"> в </w:t>
            </w:r>
            <w:proofErr w:type="spellStart"/>
            <w:r w:rsidRPr="00031B39">
              <w:rPr>
                <w:rFonts w:ascii="Times New Roman" w:eastAsia="Times New Roman" w:hAnsi="Times New Roman" w:cs="Times New Roman"/>
                <w:b/>
                <w:sz w:val="24"/>
                <w:szCs w:val="24"/>
                <w:lang w:val="ru-RU" w:eastAsia="en-US"/>
              </w:rPr>
              <w:t>Додатку</w:t>
            </w:r>
            <w:proofErr w:type="spellEnd"/>
            <w:r w:rsidRPr="00031B39">
              <w:rPr>
                <w:rFonts w:ascii="Times New Roman" w:eastAsia="Times New Roman" w:hAnsi="Times New Roman" w:cs="Times New Roman"/>
                <w:b/>
                <w:sz w:val="24"/>
                <w:szCs w:val="24"/>
                <w:lang w:val="ru-RU" w:eastAsia="en-US"/>
              </w:rPr>
              <w:t xml:space="preserve"> </w:t>
            </w:r>
            <w:proofErr w:type="gramStart"/>
            <w:r w:rsidR="00031B39" w:rsidRPr="00031B39">
              <w:rPr>
                <w:rFonts w:ascii="Times New Roman" w:eastAsia="Times New Roman" w:hAnsi="Times New Roman" w:cs="Times New Roman"/>
                <w:b/>
                <w:sz w:val="24"/>
                <w:szCs w:val="24"/>
                <w:lang w:val="ru-RU" w:eastAsia="en-US"/>
              </w:rPr>
              <w:t>3</w:t>
            </w:r>
            <w:r w:rsidRPr="00031B39">
              <w:rPr>
                <w:rFonts w:ascii="Times New Roman" w:eastAsia="Times New Roman" w:hAnsi="Times New Roman" w:cs="Times New Roman"/>
                <w:sz w:val="24"/>
                <w:szCs w:val="24"/>
                <w:lang w:val="ru-RU" w:eastAsia="en-US"/>
              </w:rPr>
              <w:t>.</w:t>
            </w:r>
            <w:r w:rsidRPr="00031B39">
              <w:rPr>
                <w:rFonts w:ascii="Times New Roman" w:eastAsia="Times New Roman" w:hAnsi="Times New Roman" w:cs="Times New Roman"/>
                <w:color w:val="FFFFFF" w:themeColor="background1"/>
                <w:sz w:val="24"/>
                <w:szCs w:val="24"/>
                <w:lang w:val="ru-RU" w:eastAsia="en-US"/>
              </w:rPr>
              <w:t>Додатку</w:t>
            </w:r>
            <w:proofErr w:type="gramEnd"/>
            <w:r w:rsidRPr="00857CD9">
              <w:rPr>
                <w:rFonts w:ascii="Times New Roman" w:eastAsia="Times New Roman" w:hAnsi="Times New Roman" w:cs="Times New Roman"/>
                <w:color w:val="FFFFFF" w:themeColor="background1"/>
                <w:sz w:val="24"/>
                <w:szCs w:val="24"/>
                <w:lang w:val="ru-RU" w:eastAsia="en-US"/>
              </w:rPr>
              <w:t xml:space="preserve"> 2.</w:t>
            </w:r>
          </w:p>
        </w:tc>
      </w:tr>
      <w:tr w:rsidR="00C225FD" w14:paraId="236B5DBA" w14:textId="77777777" w:rsidTr="00CC397D">
        <w:trPr>
          <w:trHeight w:val="522"/>
          <w:jc w:val="center"/>
        </w:trPr>
        <w:tc>
          <w:tcPr>
            <w:tcW w:w="570" w:type="dxa"/>
          </w:tcPr>
          <w:p w14:paraId="76B0B2E6" w14:textId="77777777" w:rsidR="00C225FD" w:rsidRPr="00C0059E" w:rsidRDefault="00C225F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color w:val="000000"/>
                <w:sz w:val="24"/>
                <w:szCs w:val="24"/>
              </w:rPr>
              <w:t>4.4</w:t>
            </w:r>
          </w:p>
        </w:tc>
        <w:tc>
          <w:tcPr>
            <w:tcW w:w="3578" w:type="dxa"/>
          </w:tcPr>
          <w:p w14:paraId="73CC1039" w14:textId="77777777" w:rsidR="00C225FD" w:rsidRPr="00C0059E" w:rsidRDefault="00C225F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color w:val="000000"/>
                <w:sz w:val="24"/>
                <w:szCs w:val="24"/>
              </w:rPr>
              <w:t>строк поставки товарів (надання послуг, виконання робіт)</w:t>
            </w:r>
          </w:p>
        </w:tc>
        <w:tc>
          <w:tcPr>
            <w:tcW w:w="5848" w:type="dxa"/>
          </w:tcPr>
          <w:p w14:paraId="76973F7C" w14:textId="3986619D" w:rsidR="00C225FD" w:rsidRPr="00C0059E" w:rsidRDefault="00C225FD" w:rsidP="00CC397D">
            <w:pPr>
              <w:pStyle w:val="10"/>
              <w:widowControl w:val="0"/>
              <w:spacing w:before="120" w:after="120"/>
              <w:ind w:hanging="2"/>
              <w:jc w:val="both"/>
              <w:rPr>
                <w:rFonts w:ascii="Times New Roman" w:hAnsi="Times New Roman" w:cs="Times New Roman"/>
                <w:color w:val="000000"/>
                <w:sz w:val="24"/>
                <w:szCs w:val="24"/>
              </w:rPr>
            </w:pPr>
            <w:bookmarkStart w:id="7" w:name="_Hlk130818981"/>
            <w:r w:rsidRPr="00C0059E">
              <w:rPr>
                <w:rFonts w:ascii="Times New Roman" w:hAnsi="Times New Roman"/>
                <w:b/>
                <w:color w:val="000000"/>
                <w:sz w:val="24"/>
                <w:szCs w:val="24"/>
                <w:lang w:val="ru-RU" w:eastAsia="uk-UA"/>
              </w:rPr>
              <w:t>д</w:t>
            </w:r>
            <w:r w:rsidRPr="00C0059E">
              <w:rPr>
                <w:rFonts w:ascii="Times New Roman" w:hAnsi="Times New Roman"/>
                <w:b/>
                <w:color w:val="000000"/>
                <w:sz w:val="24"/>
                <w:szCs w:val="24"/>
                <w:lang w:eastAsia="uk-UA"/>
              </w:rPr>
              <w:t xml:space="preserve">о </w:t>
            </w:r>
            <w:r w:rsidRPr="00652FDA">
              <w:rPr>
                <w:rFonts w:ascii="Times New Roman" w:hAnsi="Times New Roman"/>
                <w:b/>
                <w:sz w:val="24"/>
                <w:szCs w:val="24"/>
                <w:lang w:val="en-US" w:eastAsia="uk-UA"/>
              </w:rPr>
              <w:t>31</w:t>
            </w:r>
            <w:r w:rsidRPr="00652FDA">
              <w:rPr>
                <w:rFonts w:ascii="Times New Roman" w:hAnsi="Times New Roman"/>
                <w:b/>
                <w:sz w:val="24"/>
                <w:szCs w:val="24"/>
                <w:lang w:eastAsia="uk-UA"/>
              </w:rPr>
              <w:t>.12.202</w:t>
            </w:r>
            <w:r>
              <w:rPr>
                <w:rFonts w:ascii="Times New Roman" w:hAnsi="Times New Roman"/>
                <w:b/>
                <w:sz w:val="24"/>
                <w:szCs w:val="24"/>
                <w:lang w:eastAsia="uk-UA"/>
              </w:rPr>
              <w:t>3</w:t>
            </w:r>
            <w:r w:rsidRPr="00C0059E">
              <w:rPr>
                <w:rFonts w:ascii="Times New Roman" w:hAnsi="Times New Roman"/>
                <w:b/>
                <w:color w:val="000000"/>
                <w:sz w:val="24"/>
                <w:szCs w:val="24"/>
                <w:lang w:eastAsia="uk-UA"/>
              </w:rPr>
              <w:t xml:space="preserve"> р</w:t>
            </w:r>
            <w:r>
              <w:rPr>
                <w:rFonts w:ascii="Times New Roman" w:hAnsi="Times New Roman"/>
                <w:b/>
                <w:color w:val="000000"/>
                <w:sz w:val="24"/>
                <w:szCs w:val="24"/>
                <w:lang w:eastAsia="uk-UA"/>
              </w:rPr>
              <w:t>оку</w:t>
            </w:r>
            <w:bookmarkEnd w:id="7"/>
          </w:p>
        </w:tc>
      </w:tr>
      <w:tr w:rsidR="00C225FD" w14:paraId="4955BA9A" w14:textId="77777777" w:rsidTr="00CC397D">
        <w:trPr>
          <w:trHeight w:val="522"/>
          <w:jc w:val="center"/>
        </w:trPr>
        <w:tc>
          <w:tcPr>
            <w:tcW w:w="570" w:type="dxa"/>
          </w:tcPr>
          <w:p w14:paraId="68F76EC7" w14:textId="77777777" w:rsidR="00C225FD" w:rsidRPr="00C0059E" w:rsidRDefault="00C225F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5</w:t>
            </w:r>
          </w:p>
        </w:tc>
        <w:tc>
          <w:tcPr>
            <w:tcW w:w="3578" w:type="dxa"/>
          </w:tcPr>
          <w:p w14:paraId="7761A9B2" w14:textId="77777777" w:rsidR="00C225FD" w:rsidRPr="00C0059E" w:rsidRDefault="00C225FD"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Недискримінація учасників</w:t>
            </w:r>
          </w:p>
        </w:tc>
        <w:tc>
          <w:tcPr>
            <w:tcW w:w="5848" w:type="dxa"/>
          </w:tcPr>
          <w:p w14:paraId="78B816F5" w14:textId="78B97F1D" w:rsidR="00C225FD" w:rsidRPr="00C0059E" w:rsidRDefault="00C225FD" w:rsidP="00CC397D">
            <w:pPr>
              <w:pStyle w:val="10"/>
              <w:widowControl w:val="0"/>
              <w:spacing w:before="120" w:after="120"/>
              <w:ind w:hanging="2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25FD" w14:paraId="14E4348F" w14:textId="77777777" w:rsidTr="00CC397D">
        <w:trPr>
          <w:trHeight w:val="510"/>
          <w:jc w:val="center"/>
        </w:trPr>
        <w:tc>
          <w:tcPr>
            <w:tcW w:w="570" w:type="dxa"/>
          </w:tcPr>
          <w:p w14:paraId="78E47AB0" w14:textId="77777777" w:rsidR="00C225FD" w:rsidRPr="00C0059E" w:rsidRDefault="00C225F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6</w:t>
            </w:r>
          </w:p>
        </w:tc>
        <w:tc>
          <w:tcPr>
            <w:tcW w:w="3578" w:type="dxa"/>
          </w:tcPr>
          <w:p w14:paraId="70439C7C" w14:textId="77777777" w:rsidR="00C225FD" w:rsidRPr="00C0059E" w:rsidRDefault="00C225FD"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48" w:type="dxa"/>
          </w:tcPr>
          <w:p w14:paraId="6CD72646" w14:textId="77777777" w:rsidR="00C225FD" w:rsidRPr="00C0059E" w:rsidRDefault="00C225FD" w:rsidP="00CC397D">
            <w:pPr>
              <w:pStyle w:val="10"/>
              <w:widowControl w:val="0"/>
              <w:spacing w:before="120" w:after="120"/>
              <w:ind w:hanging="23"/>
              <w:jc w:val="both"/>
              <w:rPr>
                <w:rFonts w:ascii="Times New Roman" w:hAnsi="Times New Roman" w:cs="Times New Roman"/>
                <w:color w:val="000000"/>
                <w:sz w:val="24"/>
                <w:szCs w:val="24"/>
              </w:rPr>
            </w:pPr>
            <w:r w:rsidRPr="00C0059E">
              <w:rPr>
                <w:rFonts w:ascii="Times New Roman" w:hAnsi="Times New Roman" w:cs="Times New Roman"/>
                <w:color w:val="000000"/>
                <w:sz w:val="24"/>
                <w:szCs w:val="24"/>
              </w:rPr>
              <w:t xml:space="preserve">Валютою тендерної пропозиції є національна валюта України - гривня. </w:t>
            </w:r>
          </w:p>
        </w:tc>
      </w:tr>
      <w:tr w:rsidR="00DC7406" w14:paraId="733A1388" w14:textId="77777777" w:rsidTr="00CC397D">
        <w:trPr>
          <w:trHeight w:val="522"/>
          <w:jc w:val="center"/>
        </w:trPr>
        <w:tc>
          <w:tcPr>
            <w:tcW w:w="570" w:type="dxa"/>
          </w:tcPr>
          <w:p w14:paraId="11C0FF6F"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7</w:t>
            </w:r>
          </w:p>
        </w:tc>
        <w:tc>
          <w:tcPr>
            <w:tcW w:w="3578" w:type="dxa"/>
          </w:tcPr>
          <w:p w14:paraId="3414029E"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48" w:type="dxa"/>
          </w:tcPr>
          <w:p w14:paraId="266CC6A7" w14:textId="77777777" w:rsidR="00DC7406" w:rsidRDefault="00DC7406" w:rsidP="00CC39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bookmarkStart w:id="8" w:name="_Hlk130819028"/>
            <w:r>
              <w:rPr>
                <w:rFonts w:ascii="Times New Roman" w:eastAsia="Times New Roman" w:hAnsi="Times New Roman" w:cs="Times New Roman"/>
                <w:color w:val="000000"/>
                <w:sz w:val="24"/>
                <w:szCs w:val="24"/>
              </w:rPr>
              <w:t>українська.</w:t>
            </w:r>
            <w:bookmarkEnd w:id="8"/>
          </w:p>
          <w:p w14:paraId="360DB33C" w14:textId="77777777" w:rsidR="00DC7406" w:rsidRDefault="00DC7406" w:rsidP="00CC39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6A1D1F9" w14:textId="77777777" w:rsidR="00DC7406" w:rsidRDefault="00DC7406" w:rsidP="00CC39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9011ABE" w14:textId="77777777" w:rsidR="00DC7406" w:rsidRDefault="00DC7406" w:rsidP="00CC39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A6BCA55" w14:textId="77777777" w:rsidR="00DC7406" w:rsidRDefault="00DC7406" w:rsidP="00CC39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43DFA85" w14:textId="77777777" w:rsidR="00DC7406" w:rsidRDefault="00DC7406" w:rsidP="00CC39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A2B1E66" w14:textId="78C07969" w:rsidR="00DC7406" w:rsidRPr="00C0059E" w:rsidRDefault="00DC7406" w:rsidP="00CC397D">
            <w:pPr>
              <w:pStyle w:val="10"/>
              <w:widowControl w:val="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7406" w14:paraId="6DE05625" w14:textId="77777777" w:rsidTr="00CC397D">
        <w:trPr>
          <w:trHeight w:val="522"/>
          <w:jc w:val="center"/>
        </w:trPr>
        <w:tc>
          <w:tcPr>
            <w:tcW w:w="9996" w:type="dxa"/>
            <w:gridSpan w:val="3"/>
            <w:shd w:val="clear" w:color="auto" w:fill="A5A5A5"/>
            <w:vAlign w:val="center"/>
          </w:tcPr>
          <w:p w14:paraId="160C3880" w14:textId="77777777" w:rsidR="00DC7406" w:rsidRPr="00C0059E" w:rsidRDefault="00DC7406" w:rsidP="00CC397D">
            <w:pPr>
              <w:pStyle w:val="10"/>
              <w:widowControl w:val="0"/>
              <w:spacing w:before="120" w:after="120"/>
              <w:jc w:val="center"/>
              <w:rPr>
                <w:rFonts w:ascii="Times New Roman" w:hAnsi="Times New Roman" w:cs="Times New Roman"/>
                <w:color w:val="000000"/>
                <w:sz w:val="24"/>
                <w:szCs w:val="24"/>
              </w:rPr>
            </w:pPr>
            <w:r w:rsidRPr="00C0059E">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4C54" w14:paraId="697E0E42" w14:textId="77777777" w:rsidTr="00CC397D">
        <w:trPr>
          <w:trHeight w:val="522"/>
          <w:jc w:val="center"/>
        </w:trPr>
        <w:tc>
          <w:tcPr>
            <w:tcW w:w="570" w:type="dxa"/>
          </w:tcPr>
          <w:p w14:paraId="5255CCDD" w14:textId="77777777" w:rsidR="00F04C54" w:rsidRPr="00C0059E" w:rsidRDefault="00F04C54"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1</w:t>
            </w:r>
          </w:p>
        </w:tc>
        <w:tc>
          <w:tcPr>
            <w:tcW w:w="3578" w:type="dxa"/>
          </w:tcPr>
          <w:p w14:paraId="40A12B34" w14:textId="77777777" w:rsidR="00F04C54" w:rsidRPr="00C0059E" w:rsidRDefault="00F04C54"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5848" w:type="dxa"/>
          </w:tcPr>
          <w:p w14:paraId="778907F6" w14:textId="77777777" w:rsidR="00F04C54" w:rsidRDefault="00F04C54" w:rsidP="00CC39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w:t>
            </w:r>
            <w:r>
              <w:rPr>
                <w:rFonts w:ascii="Times New Roman" w:eastAsia="Times New Roman" w:hAnsi="Times New Roman" w:cs="Times New Roman"/>
                <w:sz w:val="24"/>
                <w:szCs w:val="24"/>
                <w:highlight w:val="white"/>
              </w:rPr>
              <w:lastRenderedPageBreak/>
              <w:t xml:space="preserve">замовника з вимогою щодо усунення порушення під час проведення тендеру. </w:t>
            </w:r>
          </w:p>
          <w:p w14:paraId="5F036040" w14:textId="77777777" w:rsidR="00F04C54" w:rsidRDefault="00F04C54" w:rsidP="00CC39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F906912" w14:textId="77777777" w:rsidR="00F04C54" w:rsidRDefault="00F04C54" w:rsidP="00CC39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21B87A6" w14:textId="77777777" w:rsidR="00F04C54" w:rsidRDefault="00F04C54" w:rsidP="00CC39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071D17A" w14:textId="752F8FF1" w:rsidR="00F04C54" w:rsidRPr="009628D1" w:rsidRDefault="00F04C54" w:rsidP="00CC397D">
            <w:pPr>
              <w:widowControl w:val="0"/>
              <w:suppressAutoHyphens/>
              <w:ind w:right="17"/>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C7406" w14:paraId="2CC7D18C" w14:textId="77777777" w:rsidTr="00CC397D">
        <w:trPr>
          <w:trHeight w:val="522"/>
          <w:jc w:val="center"/>
        </w:trPr>
        <w:tc>
          <w:tcPr>
            <w:tcW w:w="570" w:type="dxa"/>
          </w:tcPr>
          <w:p w14:paraId="23F5EB1F" w14:textId="77777777" w:rsidR="00DC7406" w:rsidRPr="00C0059E" w:rsidRDefault="00DC7406" w:rsidP="00CC397D">
            <w:pPr>
              <w:pStyle w:val="10"/>
              <w:widowControl w:val="0"/>
              <w:jc w:val="center"/>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2</w:t>
            </w:r>
          </w:p>
        </w:tc>
        <w:tc>
          <w:tcPr>
            <w:tcW w:w="3578" w:type="dxa"/>
          </w:tcPr>
          <w:p w14:paraId="2C49C261" w14:textId="77777777" w:rsidR="00DC7406" w:rsidRPr="009628D1" w:rsidRDefault="00DC7406" w:rsidP="00CC397D">
            <w:pPr>
              <w:pStyle w:val="10"/>
              <w:rPr>
                <w:rFonts w:ascii="Times New Roman" w:hAnsi="Times New Roman" w:cs="Times New Roman"/>
                <w:b/>
                <w:color w:val="000000"/>
                <w:sz w:val="24"/>
                <w:szCs w:val="24"/>
              </w:rPr>
            </w:pPr>
            <w:r w:rsidRPr="009628D1">
              <w:rPr>
                <w:rFonts w:ascii="Times New Roman" w:hAnsi="Times New Roman" w:cs="Times New Roman"/>
                <w:b/>
                <w:color w:val="000000"/>
                <w:sz w:val="24"/>
                <w:szCs w:val="24"/>
              </w:rPr>
              <w:t>Внесення змін до тендерної документації</w:t>
            </w:r>
          </w:p>
          <w:p w14:paraId="24B2CCF8" w14:textId="77777777" w:rsidR="00DC7406" w:rsidRPr="00C0059E" w:rsidRDefault="00DC7406" w:rsidP="00CC397D">
            <w:pPr>
              <w:pStyle w:val="10"/>
              <w:widowControl w:val="0"/>
              <w:rPr>
                <w:rFonts w:ascii="Times New Roman" w:hAnsi="Times New Roman" w:cs="Times New Roman"/>
                <w:color w:val="000000"/>
                <w:sz w:val="24"/>
                <w:szCs w:val="24"/>
              </w:rPr>
            </w:pPr>
          </w:p>
        </w:tc>
        <w:tc>
          <w:tcPr>
            <w:tcW w:w="5848" w:type="dxa"/>
          </w:tcPr>
          <w:p w14:paraId="7E683B3D" w14:textId="77777777" w:rsidR="00F04C54" w:rsidRDefault="00F04C54" w:rsidP="00CC39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44F715" w14:textId="7FB59322" w:rsidR="00DC7406" w:rsidRPr="00C0059E" w:rsidRDefault="00F04C54" w:rsidP="00CC397D">
            <w:pPr>
              <w:pStyle w:val="10"/>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C7406" w14:paraId="1792D34A" w14:textId="77777777" w:rsidTr="00CC397D">
        <w:trPr>
          <w:trHeight w:val="522"/>
          <w:jc w:val="center"/>
        </w:trPr>
        <w:tc>
          <w:tcPr>
            <w:tcW w:w="9996" w:type="dxa"/>
            <w:gridSpan w:val="3"/>
            <w:shd w:val="clear" w:color="auto" w:fill="A5A5A5"/>
            <w:vAlign w:val="center"/>
          </w:tcPr>
          <w:p w14:paraId="08BEB783" w14:textId="77777777" w:rsidR="00DC7406" w:rsidRPr="00C0059E" w:rsidRDefault="00DC7406" w:rsidP="00CC397D">
            <w:pPr>
              <w:pStyle w:val="10"/>
              <w:widowControl w:val="0"/>
              <w:jc w:val="center"/>
              <w:rPr>
                <w:rFonts w:ascii="Times New Roman" w:hAnsi="Times New Roman" w:cs="Times New Roman"/>
                <w:color w:val="000000"/>
                <w:sz w:val="24"/>
                <w:szCs w:val="24"/>
              </w:rPr>
            </w:pPr>
            <w:r w:rsidRPr="00C0059E">
              <w:rPr>
                <w:rFonts w:ascii="Times New Roman" w:hAnsi="Times New Roman" w:cs="Times New Roman"/>
                <w:b/>
                <w:color w:val="000000"/>
                <w:sz w:val="24"/>
                <w:szCs w:val="24"/>
              </w:rPr>
              <w:t>Розділ ІІІ. Інструкція з підготовки тендерної пропозиції</w:t>
            </w:r>
          </w:p>
        </w:tc>
      </w:tr>
      <w:tr w:rsidR="004F5EA3" w14:paraId="159C8CE0" w14:textId="77777777" w:rsidTr="00CC397D">
        <w:trPr>
          <w:trHeight w:val="522"/>
          <w:jc w:val="center"/>
        </w:trPr>
        <w:tc>
          <w:tcPr>
            <w:tcW w:w="570" w:type="dxa"/>
          </w:tcPr>
          <w:p w14:paraId="76C08849" w14:textId="77777777" w:rsidR="004F5EA3" w:rsidRPr="00C0059E" w:rsidRDefault="004F5EA3" w:rsidP="00CC397D">
            <w:pPr>
              <w:pStyle w:val="10"/>
              <w:widowControl w:val="0"/>
              <w:jc w:val="center"/>
              <w:rPr>
                <w:rFonts w:ascii="Times New Roman" w:hAnsi="Times New Roman" w:cs="Times New Roman"/>
                <w:color w:val="000000"/>
                <w:sz w:val="24"/>
                <w:szCs w:val="24"/>
              </w:rPr>
            </w:pPr>
            <w:r w:rsidRPr="00C0059E">
              <w:rPr>
                <w:rFonts w:ascii="Times New Roman" w:hAnsi="Times New Roman" w:cs="Times New Roman"/>
                <w:b/>
                <w:color w:val="000000"/>
                <w:sz w:val="24"/>
                <w:szCs w:val="24"/>
              </w:rPr>
              <w:t>1</w:t>
            </w:r>
          </w:p>
        </w:tc>
        <w:tc>
          <w:tcPr>
            <w:tcW w:w="3578" w:type="dxa"/>
          </w:tcPr>
          <w:p w14:paraId="53394085" w14:textId="77777777" w:rsidR="004F5EA3" w:rsidRPr="00C0059E" w:rsidRDefault="004F5EA3"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Зміст і спосіб подання тендерної пропозиції</w:t>
            </w:r>
          </w:p>
        </w:tc>
        <w:tc>
          <w:tcPr>
            <w:tcW w:w="5848" w:type="dxa"/>
          </w:tcPr>
          <w:p w14:paraId="2FF2F7D6"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Pr>
                <w:rFonts w:ascii="Times New Roman" w:eastAsia="Times New Roman" w:hAnsi="Times New Roman" w:cs="Times New Roman"/>
                <w:sz w:val="24"/>
                <w:szCs w:val="24"/>
              </w:rPr>
              <w:lastRenderedPageBreak/>
              <w:t>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14:paraId="171AA0AA" w14:textId="77777777" w:rsidR="004F5EA3" w:rsidRDefault="004F5EA3" w:rsidP="00CC397D">
            <w:pPr>
              <w:numPr>
                <w:ilvl w:val="0"/>
                <w:numId w:val="38"/>
              </w:numPr>
              <w:pBdr>
                <w:top w:val="nil"/>
                <w:left w:val="nil"/>
                <w:bottom w:val="nil"/>
                <w:right w:val="nil"/>
                <w:between w:val="nil"/>
              </w:pBd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xml:space="preserve">, які підтверджують відповідність учасника кваліфікаційним критеріям, встановленим у </w:t>
            </w:r>
            <w:r w:rsidRPr="00C13C8E">
              <w:rPr>
                <w:rFonts w:ascii="Times New Roman" w:eastAsia="Times New Roman" w:hAnsi="Times New Roman" w:cs="Times New Roman"/>
                <w:color w:val="000000"/>
                <w:sz w:val="24"/>
                <w:szCs w:val="24"/>
              </w:rPr>
              <w:t>Додатку № 1</w:t>
            </w:r>
            <w:r>
              <w:rPr>
                <w:rFonts w:ascii="Times New Roman" w:eastAsia="Times New Roman" w:hAnsi="Times New Roman" w:cs="Times New Roman"/>
                <w:color w:val="000000"/>
                <w:sz w:val="24"/>
                <w:szCs w:val="24"/>
              </w:rPr>
              <w:t xml:space="preserve"> до тендерної документації.</w:t>
            </w:r>
          </w:p>
          <w:p w14:paraId="73925E04" w14:textId="77777777" w:rsidR="004F5EA3" w:rsidRDefault="004F5EA3" w:rsidP="00CC397D">
            <w:pPr>
              <w:numPr>
                <w:ilvl w:val="0"/>
                <w:numId w:val="38"/>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w:t>
            </w:r>
            <w:r w:rsidRPr="00C13C8E">
              <w:rPr>
                <w:rFonts w:ascii="Times New Roman" w:eastAsia="Times New Roman" w:hAnsi="Times New Roman" w:cs="Times New Roman"/>
                <w:color w:val="000000"/>
                <w:sz w:val="24"/>
                <w:szCs w:val="24"/>
              </w:rPr>
              <w:t>Додатку № 2</w:t>
            </w:r>
            <w:r>
              <w:rPr>
                <w:rFonts w:ascii="Times New Roman" w:eastAsia="Times New Roman" w:hAnsi="Times New Roman" w:cs="Times New Roman"/>
                <w:color w:val="000000"/>
                <w:sz w:val="24"/>
                <w:szCs w:val="24"/>
              </w:rPr>
              <w:t xml:space="preserve"> до тендерної документації;</w:t>
            </w:r>
          </w:p>
          <w:p w14:paraId="512DAB80" w14:textId="77777777" w:rsidR="004F5EA3" w:rsidRDefault="004F5EA3" w:rsidP="00CC397D">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13C8E">
              <w:rPr>
                <w:rFonts w:ascii="Times New Roman" w:eastAsia="Times New Roman" w:hAnsi="Times New Roman" w:cs="Times New Roman"/>
                <w:color w:val="000000"/>
                <w:sz w:val="24"/>
                <w:szCs w:val="24"/>
              </w:rPr>
              <w:t>Додатку № 3</w:t>
            </w:r>
            <w:r>
              <w:rPr>
                <w:rFonts w:ascii="Times New Roman" w:eastAsia="Times New Roman" w:hAnsi="Times New Roman" w:cs="Times New Roman"/>
                <w:color w:val="000000"/>
                <w:sz w:val="24"/>
                <w:szCs w:val="24"/>
              </w:rPr>
              <w:t xml:space="preserve"> до тендерної документації;</w:t>
            </w:r>
          </w:p>
          <w:p w14:paraId="601924A4" w14:textId="77777777" w:rsidR="004F5EA3" w:rsidRDefault="004F5EA3" w:rsidP="00CC397D">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F9F8AEF" w14:textId="77777777" w:rsidR="004F5EA3" w:rsidRDefault="004F5EA3" w:rsidP="00CC397D">
            <w:pPr>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6A1C71E" w14:textId="77777777" w:rsidR="004F5EA3" w:rsidRDefault="004F5EA3" w:rsidP="00CC397D">
            <w:pPr>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6760B0FF" w14:textId="77777777" w:rsidR="004F5EA3" w:rsidRDefault="004F5EA3" w:rsidP="00CC397D">
            <w:pPr>
              <w:numPr>
                <w:ilvl w:val="0"/>
                <w:numId w:val="39"/>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03732472"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349DBEA"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3868A2E"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w:t>
            </w:r>
            <w:r>
              <w:rPr>
                <w:rFonts w:ascii="Times New Roman" w:eastAsia="Times New Roman" w:hAnsi="Times New Roman" w:cs="Times New Roman"/>
                <w:sz w:val="24"/>
                <w:szCs w:val="24"/>
              </w:rPr>
              <w:lastRenderedPageBreak/>
              <w:t>відповідних нормативно-правових актів (за наявності), в складі своєї тендерної пропозиції.</w:t>
            </w:r>
          </w:p>
          <w:p w14:paraId="0B6FEF64"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03F795C"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7E1FBACD"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224E3865"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2DD64027"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0F67DA42"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E2CD166"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69EB1B"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6D355D"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A5005C"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0B9F84"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F3597B"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1BC84F3"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084519C6"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5DFA7CF2" w14:textId="77777777" w:rsidR="004F5EA3" w:rsidRDefault="004F5EA3" w:rsidP="00CC397D">
            <w:pPr>
              <w:numPr>
                <w:ilvl w:val="0"/>
                <w:numId w:val="41"/>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6D983CB5" w14:textId="77777777" w:rsidR="004F5EA3" w:rsidRDefault="004F5EA3" w:rsidP="00CC397D">
            <w:pPr>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045DE212" w14:textId="77777777" w:rsidR="004F5EA3" w:rsidRDefault="004F5EA3" w:rsidP="00CC397D">
            <w:pPr>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20B678D3" w14:textId="77777777" w:rsidR="004F5EA3" w:rsidRDefault="004F5EA3" w:rsidP="00CC397D">
            <w:pPr>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1345F78B" w14:textId="77777777" w:rsidR="004F5EA3" w:rsidRDefault="004F5EA3" w:rsidP="00CC397D">
            <w:pPr>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7E364E82" w14:textId="77777777" w:rsidR="004F5EA3" w:rsidRDefault="004F5EA3" w:rsidP="00CC397D">
            <w:pPr>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046EC837" w14:textId="77777777" w:rsidR="004F5EA3" w:rsidRDefault="004F5EA3" w:rsidP="00CC397D">
            <w:pPr>
              <w:numPr>
                <w:ilvl w:val="0"/>
                <w:numId w:val="41"/>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903AA8B"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Pr>
                <w:rFonts w:ascii="Times New Roman" w:eastAsia="Times New Roman" w:hAnsi="Times New Roman" w:cs="Times New Roman"/>
                <w:sz w:val="24"/>
                <w:szCs w:val="24"/>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CB251B1"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FF4B9CF"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A89111D"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7627A59"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7FC88FD"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2037E4"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50CE18C"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A3588C7"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2CD4116"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746E081"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1F83EB" w14:textId="77777777" w:rsidR="004F5EA3" w:rsidRDefault="004F5EA3"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251473B0" w14:textId="77777777" w:rsidR="004F5EA3" w:rsidRDefault="004F5EA3" w:rsidP="00CC397D">
            <w:pPr>
              <w:numPr>
                <w:ilvl w:val="0"/>
                <w:numId w:val="40"/>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1CA6EBF3" w14:textId="77777777" w:rsidR="004F5EA3" w:rsidRDefault="004F5EA3" w:rsidP="00CC397D">
            <w:pPr>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4AB687EB" w14:textId="77777777" w:rsidR="004F5EA3" w:rsidRDefault="004F5EA3" w:rsidP="00CC397D">
            <w:pPr>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7891684" w14:textId="77777777" w:rsidR="004F5EA3" w:rsidRDefault="004F5EA3" w:rsidP="00CC397D">
            <w:pPr>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41319F1E" w14:textId="77777777" w:rsidR="004F5EA3" w:rsidRDefault="004F5EA3" w:rsidP="00CC397D">
            <w:pPr>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27B22195" w14:textId="77777777" w:rsidR="004F5EA3" w:rsidRDefault="004F5EA3" w:rsidP="00CC397D">
            <w:pPr>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650D231" w14:textId="77BF293E" w:rsidR="004F5EA3" w:rsidRPr="00C0059E" w:rsidRDefault="004F5EA3" w:rsidP="00CC397D">
            <w:pPr>
              <w:pStyle w:val="10"/>
              <w:widowControl w:val="0"/>
              <w:ind w:hanging="2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C7406" w14:paraId="59220AA9" w14:textId="77777777" w:rsidTr="00CC397D">
        <w:trPr>
          <w:trHeight w:val="410"/>
          <w:jc w:val="center"/>
        </w:trPr>
        <w:tc>
          <w:tcPr>
            <w:tcW w:w="570" w:type="dxa"/>
          </w:tcPr>
          <w:p w14:paraId="31D53695"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2</w:t>
            </w:r>
          </w:p>
        </w:tc>
        <w:tc>
          <w:tcPr>
            <w:tcW w:w="3578" w:type="dxa"/>
          </w:tcPr>
          <w:p w14:paraId="5B9BB75C" w14:textId="77777777" w:rsidR="00DC7406" w:rsidRPr="00C0059E" w:rsidRDefault="00DC7406"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Забезпечення тендерної пропозиції</w:t>
            </w:r>
          </w:p>
        </w:tc>
        <w:tc>
          <w:tcPr>
            <w:tcW w:w="5848" w:type="dxa"/>
          </w:tcPr>
          <w:p w14:paraId="7FD63E54" w14:textId="77777777" w:rsidR="00DC7406" w:rsidRPr="00C0059E" w:rsidRDefault="00DC7406" w:rsidP="00CC397D">
            <w:pPr>
              <w:pStyle w:val="10"/>
              <w:widowControl w:val="0"/>
              <w:spacing w:before="120" w:after="120"/>
              <w:jc w:val="both"/>
              <w:rPr>
                <w:rFonts w:ascii="Times New Roman" w:hAnsi="Times New Roman" w:cs="Times New Roman"/>
                <w:color w:val="000000"/>
                <w:sz w:val="24"/>
                <w:szCs w:val="24"/>
              </w:rPr>
            </w:pPr>
            <w:r w:rsidRPr="009628D1">
              <w:rPr>
                <w:rFonts w:ascii="Times New Roman" w:hAnsi="Times New Roman"/>
                <w:sz w:val="24"/>
                <w:szCs w:val="24"/>
              </w:rPr>
              <w:t>Забезпечення тендерної пропозиції не вимагається</w:t>
            </w:r>
          </w:p>
        </w:tc>
      </w:tr>
      <w:tr w:rsidR="00DC7406" w14:paraId="1AE9A966" w14:textId="77777777" w:rsidTr="00CC397D">
        <w:trPr>
          <w:trHeight w:val="522"/>
          <w:jc w:val="center"/>
        </w:trPr>
        <w:tc>
          <w:tcPr>
            <w:tcW w:w="570" w:type="dxa"/>
          </w:tcPr>
          <w:p w14:paraId="09FFCFD6"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3</w:t>
            </w:r>
          </w:p>
        </w:tc>
        <w:tc>
          <w:tcPr>
            <w:tcW w:w="3578" w:type="dxa"/>
          </w:tcPr>
          <w:p w14:paraId="35D5016F"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848" w:type="dxa"/>
          </w:tcPr>
          <w:p w14:paraId="47A4DE1C" w14:textId="77777777" w:rsidR="00DC7406" w:rsidRPr="00C0059E" w:rsidRDefault="00DC7406" w:rsidP="00CC397D">
            <w:pPr>
              <w:pStyle w:val="10"/>
              <w:widowControl w:val="0"/>
              <w:spacing w:before="120" w:after="120"/>
              <w:jc w:val="both"/>
              <w:rPr>
                <w:rFonts w:ascii="Times New Roman" w:hAnsi="Times New Roman" w:cs="Times New Roman"/>
                <w:color w:val="000000"/>
                <w:sz w:val="24"/>
                <w:szCs w:val="24"/>
              </w:rPr>
            </w:pPr>
            <w:r w:rsidRPr="009628D1">
              <w:rPr>
                <w:rFonts w:ascii="Times New Roman" w:hAnsi="Times New Roman" w:cs="Times New Roman"/>
                <w:color w:val="000000"/>
                <w:sz w:val="24"/>
                <w:szCs w:val="24"/>
              </w:rPr>
              <w:t>Забезпечення тендерної пропозиції не вимагається</w:t>
            </w:r>
          </w:p>
        </w:tc>
      </w:tr>
      <w:tr w:rsidR="00DC7406" w14:paraId="4B902D78" w14:textId="77777777" w:rsidTr="00CC397D">
        <w:trPr>
          <w:trHeight w:val="522"/>
          <w:jc w:val="center"/>
        </w:trPr>
        <w:tc>
          <w:tcPr>
            <w:tcW w:w="570" w:type="dxa"/>
          </w:tcPr>
          <w:p w14:paraId="11145DA3"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4</w:t>
            </w:r>
          </w:p>
        </w:tc>
        <w:tc>
          <w:tcPr>
            <w:tcW w:w="3578" w:type="dxa"/>
          </w:tcPr>
          <w:p w14:paraId="5558F6CD"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48" w:type="dxa"/>
          </w:tcPr>
          <w:p w14:paraId="1870617A" w14:textId="77777777" w:rsidR="004F5EA3" w:rsidRDefault="004F5EA3"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958F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A585472" w14:textId="77777777" w:rsidR="004F5EA3" w:rsidRDefault="004F5EA3"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AC6C10" w14:textId="77777777" w:rsidR="004F5EA3" w:rsidRDefault="004F5EA3" w:rsidP="00CC39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6BA62B4" w14:textId="77777777" w:rsidR="004F5EA3" w:rsidRDefault="004F5EA3"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695268" w14:textId="265B611E" w:rsidR="004F5EA3" w:rsidRDefault="004F5EA3"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786058F" w14:textId="5E8B3067" w:rsidR="00DC7406" w:rsidRPr="009628D1" w:rsidRDefault="004F5EA3" w:rsidP="00CC397D">
            <w:pPr>
              <w:widowControl w:val="0"/>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32495" w14:paraId="36EFD21F" w14:textId="77777777" w:rsidTr="00CC397D">
        <w:trPr>
          <w:trHeight w:val="522"/>
          <w:jc w:val="center"/>
        </w:trPr>
        <w:tc>
          <w:tcPr>
            <w:tcW w:w="570" w:type="dxa"/>
          </w:tcPr>
          <w:p w14:paraId="752D2B5C" w14:textId="77777777" w:rsidR="00832495" w:rsidRPr="00C0059E" w:rsidRDefault="00832495"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5</w:t>
            </w:r>
          </w:p>
        </w:tc>
        <w:tc>
          <w:tcPr>
            <w:tcW w:w="3578" w:type="dxa"/>
          </w:tcPr>
          <w:p w14:paraId="60E54F4C" w14:textId="1B79BE03" w:rsidR="00832495" w:rsidRPr="00C0059E" w:rsidRDefault="00832495" w:rsidP="00CC397D">
            <w:pPr>
              <w:pStyle w:val="10"/>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4026F4">
              <w:rPr>
                <w:rFonts w:ascii="Times New Roman" w:eastAsia="Times New Roman" w:hAnsi="Times New Roman" w:cs="Times New Roman"/>
                <w:b/>
                <w:sz w:val="24"/>
                <w:szCs w:val="24"/>
              </w:rPr>
              <w:t>, згідно  з пунктом 28  та пунктом 44  Особливостей</w:t>
            </w:r>
          </w:p>
        </w:tc>
        <w:tc>
          <w:tcPr>
            <w:tcW w:w="5848" w:type="dxa"/>
            <w:vAlign w:val="center"/>
          </w:tcPr>
          <w:p w14:paraId="5EC7620E" w14:textId="77777777" w:rsidR="004026F4" w:rsidRDefault="004026F4"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w:t>
            </w:r>
            <w:r w:rsidRPr="00903578">
              <w:rPr>
                <w:rFonts w:ascii="Times New Roman" w:eastAsia="Times New Roman" w:hAnsi="Times New Roman" w:cs="Times New Roman"/>
                <w:sz w:val="24"/>
                <w:szCs w:val="24"/>
              </w:rPr>
              <w:t>у Додатку № 1</w:t>
            </w:r>
            <w:r>
              <w:rPr>
                <w:rFonts w:ascii="Times New Roman" w:eastAsia="Times New Roman" w:hAnsi="Times New Roman" w:cs="Times New Roman"/>
                <w:sz w:val="24"/>
                <w:szCs w:val="24"/>
              </w:rPr>
              <w:t xml:space="preserve"> до тендерної документації.</w:t>
            </w:r>
          </w:p>
          <w:p w14:paraId="2FA70ECE" w14:textId="2209AA13" w:rsidR="00832495" w:rsidRPr="00990310" w:rsidRDefault="004026F4" w:rsidP="00CC397D">
            <w:pPr>
              <w:widowControl w:val="0"/>
              <w:suppressAutoHyphens/>
              <w:ind w:left="-32" w:right="15"/>
              <w:jc w:val="both"/>
              <w:textAlignment w:val="baseline"/>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rPr>
              <w:t xml:space="preserve">Підстави для відмови в участі у процедурі закупівлі визначені пунктом 44 Особливостей та спосіб </w:t>
            </w:r>
            <w:r>
              <w:rPr>
                <w:rFonts w:ascii="Times New Roman" w:eastAsia="Times New Roman" w:hAnsi="Times New Roman" w:cs="Times New Roman"/>
                <w:sz w:val="24"/>
                <w:szCs w:val="24"/>
              </w:rPr>
              <w:lastRenderedPageBreak/>
              <w:t xml:space="preserve">підтвердження відповідності учасників викладений у </w:t>
            </w:r>
            <w:r w:rsidRPr="00903578">
              <w:rPr>
                <w:rFonts w:ascii="Times New Roman" w:eastAsia="Times New Roman" w:hAnsi="Times New Roman" w:cs="Times New Roman"/>
                <w:sz w:val="24"/>
                <w:szCs w:val="24"/>
              </w:rPr>
              <w:t>Додатку № 2.</w:t>
            </w:r>
          </w:p>
        </w:tc>
      </w:tr>
      <w:tr w:rsidR="00DC7406" w14:paraId="0B4A57EA" w14:textId="77777777" w:rsidTr="00CC397D">
        <w:trPr>
          <w:trHeight w:val="2018"/>
          <w:jc w:val="center"/>
        </w:trPr>
        <w:tc>
          <w:tcPr>
            <w:tcW w:w="570" w:type="dxa"/>
          </w:tcPr>
          <w:p w14:paraId="295CCE92"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6</w:t>
            </w:r>
          </w:p>
        </w:tc>
        <w:tc>
          <w:tcPr>
            <w:tcW w:w="3578" w:type="dxa"/>
          </w:tcPr>
          <w:p w14:paraId="686D92AD" w14:textId="77777777" w:rsidR="00DC7406" w:rsidRPr="00C0059E" w:rsidRDefault="00DC7406" w:rsidP="00CC397D">
            <w:pPr>
              <w:pStyle w:val="10"/>
              <w:widowControl w:val="0"/>
              <w:rPr>
                <w:rFonts w:ascii="Times New Roman" w:hAnsi="Times New Roman" w:cs="Times New Roman"/>
                <w:color w:val="000000"/>
                <w:sz w:val="24"/>
                <w:szCs w:val="24"/>
              </w:rPr>
            </w:pPr>
            <w:r w:rsidRPr="009628D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848" w:type="dxa"/>
          </w:tcPr>
          <w:p w14:paraId="4EA0D64E" w14:textId="54A4EDFB" w:rsidR="00DC7406" w:rsidRPr="00C0059E" w:rsidRDefault="00DC7406" w:rsidP="00CC397D">
            <w:pPr>
              <w:widowControl w:val="0"/>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предмета закупівлі (технічні, якісні та кількісні характеристики) згідно з пунктом третім частини ст.22 Закону зазначено в </w:t>
            </w:r>
            <w:r w:rsidRPr="00903578">
              <w:rPr>
                <w:rFonts w:ascii="Times New Roman" w:hAnsi="Times New Roman" w:cs="Times New Roman"/>
                <w:color w:val="000000"/>
                <w:sz w:val="24"/>
                <w:szCs w:val="24"/>
              </w:rPr>
              <w:t xml:space="preserve">Додатку </w:t>
            </w:r>
            <w:r w:rsidR="00903578">
              <w:rPr>
                <w:rFonts w:ascii="Times New Roman" w:hAnsi="Times New Roman" w:cs="Times New Roman"/>
                <w:color w:val="000000"/>
                <w:sz w:val="24"/>
                <w:szCs w:val="24"/>
                <w:lang w:val="ru-RU"/>
              </w:rPr>
              <w:t>3</w:t>
            </w:r>
            <w:r>
              <w:rPr>
                <w:rFonts w:ascii="Times New Roman" w:hAnsi="Times New Roman" w:cs="Times New Roman"/>
                <w:color w:val="000000"/>
                <w:sz w:val="24"/>
                <w:szCs w:val="24"/>
              </w:rPr>
              <w:t xml:space="preserve"> до цієї тендерної документації. </w:t>
            </w:r>
          </w:p>
        </w:tc>
      </w:tr>
      <w:tr w:rsidR="00DC7406" w14:paraId="7F1401EC" w14:textId="77777777" w:rsidTr="00CC397D">
        <w:trPr>
          <w:trHeight w:val="522"/>
          <w:jc w:val="center"/>
        </w:trPr>
        <w:tc>
          <w:tcPr>
            <w:tcW w:w="570" w:type="dxa"/>
          </w:tcPr>
          <w:p w14:paraId="3E1B5CDD" w14:textId="77777777" w:rsidR="00DC7406" w:rsidRPr="00C0059E" w:rsidRDefault="00DC7406" w:rsidP="00CC397D">
            <w:pPr>
              <w:pStyle w:val="10"/>
              <w:widowControl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78" w:type="dxa"/>
          </w:tcPr>
          <w:p w14:paraId="3AC64E3F" w14:textId="77777777" w:rsidR="00DC7406" w:rsidRPr="00C0059E" w:rsidRDefault="00DC7406" w:rsidP="00CC397D">
            <w:pPr>
              <w:pStyle w:val="10"/>
              <w:rPr>
                <w:rFonts w:ascii="Times New Roman" w:hAnsi="Times New Roman" w:cs="Times New Roman"/>
                <w:color w:val="000000"/>
                <w:sz w:val="24"/>
                <w:szCs w:val="24"/>
              </w:rPr>
            </w:pPr>
            <w:r w:rsidRPr="00C0059E">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848" w:type="dxa"/>
          </w:tcPr>
          <w:p w14:paraId="17D0BDAC" w14:textId="77777777" w:rsidR="00832495" w:rsidRDefault="00832495" w:rsidP="00CC397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4B4970F" w14:textId="3E091B65" w:rsidR="00DC7406" w:rsidRPr="00C0059E" w:rsidRDefault="00832495" w:rsidP="00CC397D">
            <w:pPr>
              <w:pStyle w:val="10"/>
              <w:widowControl w:val="0"/>
              <w:spacing w:before="120" w:after="120"/>
              <w:jc w:val="both"/>
              <w:rPr>
                <w:rFonts w:ascii="Times New Roman" w:hAnsi="Times New Roman" w:cs="Times New Roman"/>
                <w:color w:val="000000"/>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C7406" w14:paraId="12F660E1" w14:textId="77777777" w:rsidTr="00CC397D">
        <w:trPr>
          <w:trHeight w:val="522"/>
          <w:jc w:val="center"/>
        </w:trPr>
        <w:tc>
          <w:tcPr>
            <w:tcW w:w="570" w:type="dxa"/>
          </w:tcPr>
          <w:p w14:paraId="3D9AB505" w14:textId="77777777" w:rsidR="00DC7406" w:rsidRPr="00C0059E" w:rsidRDefault="00DC7406" w:rsidP="00CC397D">
            <w:pPr>
              <w:pStyle w:val="10"/>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578" w:type="dxa"/>
          </w:tcPr>
          <w:p w14:paraId="731F4513"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Унесення змін або відкликання тендерної пропозиції учасником</w:t>
            </w:r>
          </w:p>
        </w:tc>
        <w:tc>
          <w:tcPr>
            <w:tcW w:w="5848" w:type="dxa"/>
          </w:tcPr>
          <w:p w14:paraId="369BD2E5" w14:textId="15EE39C5" w:rsidR="00DC7406" w:rsidRPr="00626E37" w:rsidRDefault="00832495" w:rsidP="00CC397D">
            <w:pPr>
              <w:widowControl w:val="0"/>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C7406" w14:paraId="46B81391" w14:textId="77777777" w:rsidTr="00CC397D">
        <w:trPr>
          <w:trHeight w:val="522"/>
          <w:jc w:val="center"/>
        </w:trPr>
        <w:tc>
          <w:tcPr>
            <w:tcW w:w="9996" w:type="dxa"/>
            <w:gridSpan w:val="3"/>
            <w:shd w:val="clear" w:color="auto" w:fill="A5A5A5"/>
            <w:vAlign w:val="center"/>
          </w:tcPr>
          <w:p w14:paraId="10EF485F" w14:textId="77777777" w:rsidR="00DC7406" w:rsidRPr="00C0059E" w:rsidRDefault="00DC7406" w:rsidP="00CC397D">
            <w:pPr>
              <w:pStyle w:val="10"/>
              <w:widowControl w:val="0"/>
              <w:ind w:hanging="23"/>
              <w:jc w:val="center"/>
              <w:rPr>
                <w:rFonts w:ascii="Times New Roman" w:hAnsi="Times New Roman" w:cs="Times New Roman"/>
                <w:color w:val="000000"/>
                <w:sz w:val="24"/>
                <w:szCs w:val="24"/>
              </w:rPr>
            </w:pPr>
            <w:r w:rsidRPr="00C0059E">
              <w:rPr>
                <w:rFonts w:ascii="Times New Roman" w:hAnsi="Times New Roman" w:cs="Times New Roman"/>
                <w:b/>
                <w:color w:val="000000"/>
                <w:sz w:val="24"/>
                <w:szCs w:val="24"/>
              </w:rPr>
              <w:t>Розділ IV. Подання та розкриття тендерної пропозиції</w:t>
            </w:r>
          </w:p>
        </w:tc>
      </w:tr>
      <w:tr w:rsidR="00DC7406" w14:paraId="2D545DB3" w14:textId="77777777" w:rsidTr="00CC397D">
        <w:trPr>
          <w:trHeight w:val="522"/>
          <w:jc w:val="center"/>
        </w:trPr>
        <w:tc>
          <w:tcPr>
            <w:tcW w:w="570" w:type="dxa"/>
          </w:tcPr>
          <w:p w14:paraId="1ED37E37" w14:textId="77777777" w:rsidR="00DC7406" w:rsidRPr="00C0059E" w:rsidRDefault="00DC740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1</w:t>
            </w:r>
          </w:p>
        </w:tc>
        <w:tc>
          <w:tcPr>
            <w:tcW w:w="3578" w:type="dxa"/>
          </w:tcPr>
          <w:p w14:paraId="329DC3F8" w14:textId="77777777" w:rsidR="00DC7406" w:rsidRPr="00C0059E" w:rsidRDefault="00DC7406"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Кінцевий строк подання тендерної пропозиції</w:t>
            </w:r>
          </w:p>
        </w:tc>
        <w:tc>
          <w:tcPr>
            <w:tcW w:w="5848" w:type="dxa"/>
          </w:tcPr>
          <w:p w14:paraId="6973DF93" w14:textId="033FB054" w:rsidR="00DC7406" w:rsidRPr="00896B96" w:rsidRDefault="00DC7406" w:rsidP="00CC397D">
            <w:pPr>
              <w:widowControl w:val="0"/>
              <w:ind w:left="40" w:right="120"/>
              <w:jc w:val="both"/>
              <w:rPr>
                <w:rFonts w:ascii="Times New Roman" w:eastAsia="Times New Roman" w:hAnsi="Times New Roman" w:cs="Times New Roman"/>
                <w:sz w:val="24"/>
                <w:szCs w:val="24"/>
              </w:rPr>
            </w:pPr>
            <w:r w:rsidRPr="00626E37">
              <w:rPr>
                <w:rFonts w:ascii="Times New Roman" w:hAnsi="Times New Roman" w:cs="Times New Roman"/>
                <w:color w:val="000000"/>
                <w:sz w:val="24"/>
                <w:szCs w:val="24"/>
              </w:rPr>
              <w:t xml:space="preserve">Кінцевий строк подання тендерних пропозицій – до </w:t>
            </w:r>
            <w:r w:rsidR="00896B96" w:rsidRPr="00896B96">
              <w:rPr>
                <w:rFonts w:ascii="Times New Roman" w:eastAsia="Times New Roman" w:hAnsi="Times New Roman" w:cs="Times New Roman"/>
                <w:b/>
                <w:color w:val="000000"/>
                <w:sz w:val="24"/>
                <w:szCs w:val="24"/>
              </w:rPr>
              <w:t>07.04.</w:t>
            </w:r>
            <w:r w:rsidR="00896B96" w:rsidRPr="00896B96">
              <w:rPr>
                <w:rFonts w:ascii="Times New Roman" w:eastAsia="Times New Roman" w:hAnsi="Times New Roman" w:cs="Times New Roman"/>
                <w:b/>
                <w:sz w:val="24"/>
                <w:szCs w:val="24"/>
              </w:rPr>
              <w:t>2023 року до 00:00</w:t>
            </w:r>
            <w:r w:rsidRPr="00626E37">
              <w:rPr>
                <w:rFonts w:ascii="Times New Roman" w:hAnsi="Times New Roman" w:cs="Times New Roman"/>
                <w:color w:val="000000"/>
                <w:sz w:val="24"/>
                <w:szCs w:val="24"/>
              </w:rPr>
              <w:t>.</w:t>
            </w:r>
          </w:p>
          <w:p w14:paraId="1F600631" w14:textId="77777777" w:rsidR="00832495" w:rsidRDefault="00832495"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DA4DBB" w14:textId="77777777" w:rsidR="00832495" w:rsidRDefault="00832495"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BF3A6D7" w14:textId="6EE4E728" w:rsidR="00DC7406" w:rsidRPr="00C0059E" w:rsidRDefault="00832495" w:rsidP="00CC397D">
            <w:pPr>
              <w:pStyle w:val="10"/>
              <w:widowControl w:val="0"/>
              <w:spacing w:after="12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32495" w14:paraId="5A8FA727" w14:textId="77777777" w:rsidTr="00CC397D">
        <w:trPr>
          <w:trHeight w:val="522"/>
          <w:jc w:val="center"/>
        </w:trPr>
        <w:tc>
          <w:tcPr>
            <w:tcW w:w="570" w:type="dxa"/>
          </w:tcPr>
          <w:p w14:paraId="189B5C78" w14:textId="77777777" w:rsidR="00832495" w:rsidRPr="00C0059E" w:rsidRDefault="00832495"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2</w:t>
            </w:r>
          </w:p>
        </w:tc>
        <w:tc>
          <w:tcPr>
            <w:tcW w:w="3578" w:type="dxa"/>
          </w:tcPr>
          <w:p w14:paraId="1B37232A" w14:textId="220BFEC2" w:rsidR="00832495" w:rsidRPr="00C0059E" w:rsidRDefault="00832495" w:rsidP="00CC397D">
            <w:pPr>
              <w:pStyle w:val="10"/>
              <w:widowControl w:val="0"/>
              <w:rPr>
                <w:rFonts w:ascii="Times New Roman" w:hAnsi="Times New Roman" w:cs="Times New Roman"/>
                <w:color w:val="000000"/>
                <w:sz w:val="24"/>
                <w:szCs w:val="24"/>
              </w:rPr>
            </w:pPr>
            <w:r>
              <w:rPr>
                <w:rFonts w:ascii="Times New Roman" w:hAnsi="Times New Roman" w:cs="Times New Roman"/>
                <w:b/>
                <w:color w:val="000000"/>
                <w:sz w:val="24"/>
                <w:szCs w:val="24"/>
                <w:lang w:val="ru-RU"/>
              </w:rPr>
              <w:t>Порядок</w:t>
            </w:r>
            <w:r w:rsidRPr="00C0059E">
              <w:rPr>
                <w:rFonts w:ascii="Times New Roman" w:hAnsi="Times New Roman" w:cs="Times New Roman"/>
                <w:b/>
                <w:color w:val="000000"/>
                <w:sz w:val="24"/>
                <w:szCs w:val="24"/>
              </w:rPr>
              <w:t xml:space="preserve"> розкриття тендерної пропозиції</w:t>
            </w:r>
          </w:p>
        </w:tc>
        <w:tc>
          <w:tcPr>
            <w:tcW w:w="5848" w:type="dxa"/>
            <w:vAlign w:val="center"/>
          </w:tcPr>
          <w:p w14:paraId="1AB63157" w14:textId="481E9F9A" w:rsidR="00832495" w:rsidRPr="004026F4" w:rsidRDefault="00832495" w:rsidP="00CC397D">
            <w:pPr>
              <w:pStyle w:val="10"/>
              <w:widowControl w:val="0"/>
              <w:jc w:val="both"/>
              <w:rPr>
                <w:rFonts w:ascii="Times New Roman" w:hAnsi="Times New Roman" w:cs="Times New Roman"/>
                <w:sz w:val="24"/>
                <w:szCs w:val="24"/>
              </w:rPr>
            </w:pPr>
            <w:r w:rsidRPr="004026F4">
              <w:rPr>
                <w:rFonts w:ascii="Times New Roman" w:eastAsia="Times New Roman" w:hAnsi="Times New Roman" w:cs="Times New Roman"/>
                <w:sz w:val="24"/>
                <w:szCs w:val="24"/>
              </w:rPr>
              <w:t xml:space="preserve">Електронною системою </w:t>
            </w:r>
            <w:proofErr w:type="spellStart"/>
            <w:r w:rsidRPr="004026F4">
              <w:rPr>
                <w:rFonts w:ascii="Times New Roman" w:eastAsia="Times New Roman" w:hAnsi="Times New Roman" w:cs="Times New Roman"/>
                <w:sz w:val="24"/>
                <w:szCs w:val="24"/>
              </w:rPr>
              <w:t>закупівель</w:t>
            </w:r>
            <w:proofErr w:type="spellEnd"/>
            <w:r w:rsidRPr="004026F4">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w:t>
            </w:r>
            <w:r w:rsidRPr="004026F4">
              <w:rPr>
                <w:rFonts w:ascii="Times New Roman" w:eastAsia="Times New Roman" w:hAnsi="Times New Roman" w:cs="Times New Roman"/>
                <w:sz w:val="24"/>
                <w:szCs w:val="24"/>
              </w:rPr>
              <w:lastRenderedPageBreak/>
              <w:t xml:space="preserve">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4026F4">
                <w:rPr>
                  <w:rFonts w:ascii="Times New Roman" w:eastAsia="Times New Roman" w:hAnsi="Times New Roman" w:cs="Times New Roman"/>
                  <w:sz w:val="24"/>
                  <w:szCs w:val="24"/>
                </w:rPr>
                <w:t xml:space="preserve">статті 16 </w:t>
              </w:r>
            </w:hyperlink>
            <w:r w:rsidRPr="004026F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9" w:anchor="n159">
              <w:r w:rsidRPr="004026F4">
                <w:rPr>
                  <w:rFonts w:ascii="Times New Roman" w:eastAsia="Times New Roman" w:hAnsi="Times New Roman" w:cs="Times New Roman"/>
                  <w:sz w:val="24"/>
                  <w:szCs w:val="24"/>
                </w:rPr>
                <w:t>пунктом 44</w:t>
              </w:r>
            </w:hyperlink>
            <w:r w:rsidRPr="004026F4">
              <w:rPr>
                <w:rFonts w:ascii="Times New Roman" w:eastAsia="Times New Roman" w:hAnsi="Times New Roman" w:cs="Times New Roman"/>
                <w:sz w:val="24"/>
                <w:szCs w:val="24"/>
              </w:rPr>
              <w:t xml:space="preserve"> Особливостей. Замовник, орган оскарження та </w:t>
            </w:r>
            <w:proofErr w:type="spellStart"/>
            <w:r w:rsidRPr="004026F4">
              <w:rPr>
                <w:rFonts w:ascii="Times New Roman" w:eastAsia="Times New Roman" w:hAnsi="Times New Roman" w:cs="Times New Roman"/>
                <w:sz w:val="24"/>
                <w:szCs w:val="24"/>
              </w:rPr>
              <w:t>Держаудитслужба</w:t>
            </w:r>
            <w:proofErr w:type="spellEnd"/>
            <w:r w:rsidRPr="004026F4">
              <w:rPr>
                <w:rFonts w:ascii="Times New Roman" w:eastAsia="Times New Roman" w:hAnsi="Times New Roman" w:cs="Times New Roman"/>
                <w:sz w:val="24"/>
                <w:szCs w:val="24"/>
              </w:rPr>
              <w:t xml:space="preserve"> мають доступ в електронній системі </w:t>
            </w:r>
            <w:proofErr w:type="spellStart"/>
            <w:r w:rsidRPr="004026F4">
              <w:rPr>
                <w:rFonts w:ascii="Times New Roman" w:eastAsia="Times New Roman" w:hAnsi="Times New Roman" w:cs="Times New Roman"/>
                <w:sz w:val="24"/>
                <w:szCs w:val="24"/>
              </w:rPr>
              <w:t>закупівель</w:t>
            </w:r>
            <w:proofErr w:type="spellEnd"/>
            <w:r w:rsidRPr="004026F4">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DC7406" w14:paraId="7ADCF5F0" w14:textId="77777777" w:rsidTr="00CC397D">
        <w:trPr>
          <w:trHeight w:val="522"/>
          <w:jc w:val="center"/>
        </w:trPr>
        <w:tc>
          <w:tcPr>
            <w:tcW w:w="9996" w:type="dxa"/>
            <w:gridSpan w:val="3"/>
            <w:shd w:val="clear" w:color="auto" w:fill="A5A5A5"/>
            <w:vAlign w:val="center"/>
          </w:tcPr>
          <w:p w14:paraId="540C671F" w14:textId="77777777" w:rsidR="00DC7406" w:rsidRPr="00C0059E" w:rsidRDefault="00DC7406" w:rsidP="00CC397D">
            <w:pPr>
              <w:pStyle w:val="10"/>
              <w:widowControl w:val="0"/>
              <w:jc w:val="center"/>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Розділ V. Оцінка тендерної пропозиції</w:t>
            </w:r>
          </w:p>
        </w:tc>
      </w:tr>
      <w:tr w:rsidR="00EB03CC" w14:paraId="73179F25" w14:textId="77777777" w:rsidTr="00CC397D">
        <w:trPr>
          <w:trHeight w:val="522"/>
          <w:jc w:val="center"/>
        </w:trPr>
        <w:tc>
          <w:tcPr>
            <w:tcW w:w="570" w:type="dxa"/>
          </w:tcPr>
          <w:p w14:paraId="09D3E4B0" w14:textId="77777777" w:rsidR="00EB03CC" w:rsidRPr="00C0059E" w:rsidRDefault="00EB03CC"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1</w:t>
            </w:r>
          </w:p>
        </w:tc>
        <w:tc>
          <w:tcPr>
            <w:tcW w:w="3578" w:type="dxa"/>
          </w:tcPr>
          <w:p w14:paraId="20F8E804" w14:textId="51B3EB90" w:rsidR="00EB03CC" w:rsidRPr="00C0059E" w:rsidRDefault="00EB03CC" w:rsidP="00CC397D">
            <w:pPr>
              <w:pStyle w:val="10"/>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48" w:type="dxa"/>
            <w:vAlign w:val="center"/>
          </w:tcPr>
          <w:p w14:paraId="70AC931A" w14:textId="77777777" w:rsidR="00EB03CC" w:rsidRPr="000E745A" w:rsidRDefault="00EB03CC" w:rsidP="00CC397D">
            <w:pPr>
              <w:widowControl w:val="0"/>
              <w:spacing w:line="228" w:lineRule="auto"/>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7943AAB"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C9B6D16"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1B4E352" w14:textId="77777777" w:rsidR="00EB03CC" w:rsidRPr="000E745A" w:rsidRDefault="00EB03CC" w:rsidP="00CC397D">
            <w:pPr>
              <w:widowControl w:val="0"/>
              <w:jc w:val="both"/>
              <w:rPr>
                <w:rFonts w:ascii="Times New Roman" w:eastAsia="Times New Roman" w:hAnsi="Times New Roman" w:cs="Times New Roman"/>
                <w:b/>
                <w:sz w:val="24"/>
                <w:szCs w:val="24"/>
              </w:rPr>
            </w:pPr>
            <w:r w:rsidRPr="000E74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381A438"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0E745A">
              <w:rPr>
                <w:rFonts w:ascii="Times New Roman" w:eastAsia="Times New Roman" w:hAnsi="Times New Roman" w:cs="Times New Roman"/>
                <w:color w:val="000000"/>
                <w:sz w:val="24"/>
                <w:szCs w:val="24"/>
              </w:rPr>
              <w:t>закупівель</w:t>
            </w:r>
            <w:proofErr w:type="spellEnd"/>
            <w:r w:rsidRPr="000E745A">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85D3AE" w14:textId="7777777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0E745A">
              <w:rPr>
                <w:rFonts w:ascii="Times New Roman" w:eastAsia="Times New Roman" w:hAnsi="Times New Roman" w:cs="Times New Roman"/>
                <w:color w:val="323232"/>
                <w:sz w:val="24"/>
                <w:szCs w:val="24"/>
              </w:rPr>
              <w:t>закупівель</w:t>
            </w:r>
            <w:proofErr w:type="spellEnd"/>
            <w:r w:rsidRPr="000E745A">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2C16A429" w14:textId="7AB4D88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i/>
                <w:sz w:val="24"/>
                <w:szCs w:val="24"/>
              </w:rPr>
              <w:t>Ціна тендерної пропозиції</w:t>
            </w:r>
            <w:r w:rsidR="000E745A" w:rsidRPr="000E745A">
              <w:rPr>
                <w:rFonts w:ascii="Times New Roman" w:eastAsia="Times New Roman" w:hAnsi="Times New Roman" w:cs="Times New Roman"/>
                <w:i/>
                <w:sz w:val="24"/>
                <w:szCs w:val="24"/>
                <w:lang w:val="ru-RU"/>
              </w:rPr>
              <w:t xml:space="preserve"> </w:t>
            </w:r>
            <w:r w:rsidRPr="000E745A">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A48C96" w14:textId="628C6DEF" w:rsidR="00EB03CC" w:rsidRPr="000E745A" w:rsidRDefault="00EB03CC" w:rsidP="00CC397D">
            <w:pPr>
              <w:widowControl w:val="0"/>
              <w:jc w:val="both"/>
              <w:rPr>
                <w:rFonts w:ascii="Times New Roman" w:eastAsia="Times New Roman" w:hAnsi="Times New Roman" w:cs="Times New Roman"/>
                <w:b/>
                <w:i/>
                <w:color w:val="4A86E8"/>
                <w:sz w:val="24"/>
                <w:szCs w:val="24"/>
              </w:rPr>
            </w:pPr>
            <w:r w:rsidRPr="000E745A">
              <w:rPr>
                <w:rFonts w:ascii="Times New Roman" w:eastAsia="Times New Roman" w:hAnsi="Times New Roman" w:cs="Times New Roman"/>
                <w:i/>
                <w:sz w:val="24"/>
                <w:szCs w:val="24"/>
              </w:rPr>
              <w:t>До розгляду</w:t>
            </w:r>
            <w:r w:rsidRPr="000E745A">
              <w:rPr>
                <w:rFonts w:ascii="Times New Roman" w:eastAsia="Times New Roman" w:hAnsi="Times New Roman" w:cs="Times New Roman"/>
                <w:i/>
                <w:color w:val="FF0000"/>
                <w:sz w:val="24"/>
                <w:szCs w:val="24"/>
                <w:u w:val="single"/>
              </w:rPr>
              <w:t xml:space="preserve"> </w:t>
            </w:r>
            <w:r w:rsidRPr="000E745A">
              <w:rPr>
                <w:rFonts w:ascii="Times New Roman" w:eastAsia="Times New Roman" w:hAnsi="Times New Roman" w:cs="Times New Roman"/>
                <w:i/>
                <w:sz w:val="24"/>
                <w:szCs w:val="24"/>
                <w:u w:val="single"/>
              </w:rPr>
              <w:t xml:space="preserve">не приймається </w:t>
            </w:r>
            <w:r w:rsidRPr="000E745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16A373" w14:textId="7777777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58948B9" w14:textId="7777777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EB7A1CB" w14:textId="7777777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lastRenderedPageBreak/>
              <w:t>Оцінка здійснюється щодо предмета закупівлі в цілому.</w:t>
            </w:r>
          </w:p>
          <w:p w14:paraId="3D568E60" w14:textId="564A9C03"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 xml:space="preserve">Учасник визначає ціни на </w:t>
            </w:r>
            <w:r w:rsidRPr="00903578">
              <w:rPr>
                <w:rFonts w:ascii="Times New Roman" w:eastAsia="Times New Roman" w:hAnsi="Times New Roman" w:cs="Times New Roman"/>
                <w:bCs/>
                <w:sz w:val="24"/>
                <w:szCs w:val="24"/>
              </w:rPr>
              <w:t>послуги</w:t>
            </w:r>
            <w:r w:rsidRPr="000E745A">
              <w:rPr>
                <w:rFonts w:ascii="Times New Roman" w:eastAsia="Times New Roman" w:hAnsi="Times New Roman" w:cs="Times New Roman"/>
                <w:sz w:val="24"/>
                <w:szCs w:val="24"/>
              </w:rPr>
              <w:t xml:space="preserve">, що він пропонує </w:t>
            </w:r>
            <w:r w:rsidRPr="00903578">
              <w:rPr>
                <w:rFonts w:ascii="Times New Roman" w:eastAsia="Times New Roman" w:hAnsi="Times New Roman" w:cs="Times New Roman"/>
                <w:bCs/>
                <w:sz w:val="24"/>
                <w:szCs w:val="24"/>
              </w:rPr>
              <w:t>виконати</w:t>
            </w:r>
            <w:r w:rsidRPr="00903578">
              <w:rPr>
                <w:rFonts w:ascii="Times New Roman" w:eastAsia="Times New Roman" w:hAnsi="Times New Roman" w:cs="Times New Roman"/>
                <w:sz w:val="24"/>
                <w:szCs w:val="24"/>
              </w:rPr>
              <w:t xml:space="preserve"> </w:t>
            </w:r>
            <w:r w:rsidRPr="000E745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03578">
              <w:rPr>
                <w:rFonts w:ascii="Times New Roman" w:eastAsia="Times New Roman" w:hAnsi="Times New Roman" w:cs="Times New Roman"/>
                <w:bCs/>
                <w:sz w:val="24"/>
                <w:szCs w:val="24"/>
              </w:rPr>
              <w:t>послуг</w:t>
            </w:r>
            <w:r w:rsidRPr="00903578">
              <w:rPr>
                <w:rFonts w:ascii="Times New Roman" w:eastAsia="Times New Roman" w:hAnsi="Times New Roman" w:cs="Times New Roman"/>
                <w:sz w:val="24"/>
                <w:szCs w:val="24"/>
              </w:rPr>
              <w:t xml:space="preserve"> </w:t>
            </w:r>
            <w:r w:rsidRPr="000E745A">
              <w:rPr>
                <w:rFonts w:ascii="Times New Roman" w:eastAsia="Times New Roman" w:hAnsi="Times New Roman" w:cs="Times New Roman"/>
                <w:sz w:val="24"/>
                <w:szCs w:val="24"/>
              </w:rPr>
              <w:t>даного виду.</w:t>
            </w:r>
          </w:p>
          <w:p w14:paraId="3CA0BE09"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DA72BD8" w14:textId="2D164A8B"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w:t>
            </w:r>
            <w:r w:rsidR="000E745A" w:rsidRPr="000E745A">
              <w:rPr>
                <w:rFonts w:ascii="Times New Roman" w:eastAsia="Times New Roman" w:hAnsi="Times New Roman" w:cs="Times New Roman"/>
                <w:color w:val="000000"/>
                <w:sz w:val="24"/>
                <w:szCs w:val="24"/>
              </w:rPr>
              <w:t xml:space="preserve"> </w:t>
            </w:r>
            <w:r w:rsidR="000E745A" w:rsidRPr="000E745A">
              <w:rPr>
                <w:rFonts w:ascii="Times New Roman" w:eastAsia="Times New Roman" w:hAnsi="Times New Roman" w:cs="Times New Roman"/>
                <w:b/>
                <w:bCs/>
                <w:sz w:val="24"/>
                <w:szCs w:val="24"/>
              </w:rPr>
              <w:t>5</w:t>
            </w:r>
            <w:r w:rsidRPr="000E745A">
              <w:rPr>
                <w:rFonts w:ascii="Times New Roman" w:eastAsia="Times New Roman" w:hAnsi="Times New Roman" w:cs="Times New Roman"/>
                <w:b/>
                <w:bCs/>
                <w:sz w:val="24"/>
                <w:szCs w:val="24"/>
              </w:rPr>
              <w:t xml:space="preserve"> </w:t>
            </w:r>
            <w:r w:rsidR="000E745A" w:rsidRPr="000E745A">
              <w:rPr>
                <w:rFonts w:ascii="Times New Roman" w:eastAsia="Times New Roman" w:hAnsi="Times New Roman" w:cs="Times New Roman"/>
                <w:b/>
                <w:bCs/>
                <w:sz w:val="24"/>
                <w:szCs w:val="24"/>
              </w:rPr>
              <w:t>(</w:t>
            </w:r>
            <w:r w:rsidRPr="000E745A">
              <w:rPr>
                <w:rFonts w:ascii="Times New Roman" w:eastAsia="Times New Roman" w:hAnsi="Times New Roman" w:cs="Times New Roman"/>
                <w:b/>
                <w:bCs/>
                <w:sz w:val="24"/>
                <w:szCs w:val="24"/>
              </w:rPr>
              <w:t>п’яти</w:t>
            </w:r>
            <w:r w:rsidR="000E745A" w:rsidRPr="000E745A">
              <w:rPr>
                <w:rFonts w:ascii="Times New Roman" w:eastAsia="Times New Roman" w:hAnsi="Times New Roman" w:cs="Times New Roman"/>
                <w:b/>
                <w:bCs/>
                <w:sz w:val="24"/>
                <w:szCs w:val="24"/>
              </w:rPr>
              <w:t>)</w:t>
            </w:r>
            <w:r w:rsidRPr="000E745A">
              <w:rPr>
                <w:rFonts w:ascii="Times New Roman" w:eastAsia="Times New Roman" w:hAnsi="Times New Roman" w:cs="Times New Roman"/>
                <w:b/>
                <w:bCs/>
                <w:sz w:val="24"/>
                <w:szCs w:val="24"/>
              </w:rPr>
              <w:t xml:space="preserve"> </w:t>
            </w:r>
            <w:r w:rsidRPr="000E745A">
              <w:rPr>
                <w:rFonts w:ascii="Times New Roman" w:eastAsia="Times New Roman" w:hAnsi="Times New Roman" w:cs="Times New Roman"/>
                <w:sz w:val="24"/>
                <w:szCs w:val="24"/>
              </w:rPr>
              <w:t xml:space="preserve">робочих днів </w:t>
            </w:r>
            <w:r w:rsidRPr="000E745A">
              <w:rPr>
                <w:rFonts w:ascii="Times New Roman" w:eastAsia="Times New Roman" w:hAnsi="Times New Roman" w:cs="Times New Roman"/>
                <w:color w:val="000000"/>
                <w:sz w:val="24"/>
                <w:szCs w:val="24"/>
              </w:rPr>
              <w:t xml:space="preserve">з дня визначення її електронною системою </w:t>
            </w:r>
            <w:proofErr w:type="spellStart"/>
            <w:r w:rsidRPr="000E745A">
              <w:rPr>
                <w:rFonts w:ascii="Times New Roman" w:eastAsia="Times New Roman" w:hAnsi="Times New Roman" w:cs="Times New Roman"/>
                <w:color w:val="000000"/>
                <w:sz w:val="24"/>
                <w:szCs w:val="24"/>
              </w:rPr>
              <w:t>закупівель</w:t>
            </w:r>
            <w:proofErr w:type="spellEnd"/>
            <w:r w:rsidRPr="000E745A">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w:t>
            </w:r>
            <w:r w:rsidRPr="000E745A">
              <w:rPr>
                <w:rFonts w:ascii="Times New Roman" w:eastAsia="Times New Roman" w:hAnsi="Times New Roman" w:cs="Times New Roman"/>
                <w:b/>
                <w:bCs/>
                <w:color w:val="000000"/>
                <w:sz w:val="24"/>
                <w:szCs w:val="24"/>
              </w:rPr>
              <w:t>20</w:t>
            </w:r>
            <w:r w:rsidR="000E745A">
              <w:rPr>
                <w:rFonts w:ascii="Times New Roman" w:eastAsia="Times New Roman" w:hAnsi="Times New Roman" w:cs="Times New Roman"/>
                <w:color w:val="000000"/>
                <w:sz w:val="24"/>
                <w:szCs w:val="24"/>
                <w:lang w:val="ru-RU"/>
              </w:rPr>
              <w:t xml:space="preserve"> (</w:t>
            </w:r>
            <w:proofErr w:type="spellStart"/>
            <w:r w:rsidR="000E745A">
              <w:rPr>
                <w:rFonts w:ascii="Times New Roman" w:eastAsia="Times New Roman" w:hAnsi="Times New Roman" w:cs="Times New Roman"/>
                <w:color w:val="000000"/>
                <w:sz w:val="24"/>
                <w:szCs w:val="24"/>
                <w:lang w:val="ru-RU"/>
              </w:rPr>
              <w:t>двадцяти</w:t>
            </w:r>
            <w:proofErr w:type="spellEnd"/>
            <w:r w:rsidR="000E745A">
              <w:rPr>
                <w:rFonts w:ascii="Times New Roman" w:eastAsia="Times New Roman" w:hAnsi="Times New Roman" w:cs="Times New Roman"/>
                <w:color w:val="000000"/>
                <w:sz w:val="24"/>
                <w:szCs w:val="24"/>
                <w:lang w:val="ru-RU"/>
              </w:rPr>
              <w:t>)</w:t>
            </w:r>
            <w:r w:rsidRPr="000E745A">
              <w:rPr>
                <w:rFonts w:ascii="Times New Roman" w:eastAsia="Times New Roman" w:hAnsi="Times New Roman" w:cs="Times New Roman"/>
                <w:color w:val="000000"/>
                <w:sz w:val="24"/>
                <w:szCs w:val="24"/>
              </w:rPr>
              <w:t xml:space="preserve"> робочих днів. У разі продовження строку замовник оприлюднює повідомлення в електронній системі </w:t>
            </w:r>
            <w:proofErr w:type="spellStart"/>
            <w:r w:rsidRPr="000E745A">
              <w:rPr>
                <w:rFonts w:ascii="Times New Roman" w:eastAsia="Times New Roman" w:hAnsi="Times New Roman" w:cs="Times New Roman"/>
                <w:color w:val="000000"/>
                <w:sz w:val="24"/>
                <w:szCs w:val="24"/>
              </w:rPr>
              <w:t>закупівель</w:t>
            </w:r>
            <w:proofErr w:type="spellEnd"/>
            <w:r w:rsidRPr="000E745A">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1149EFBD"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C7ED949"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962A522"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865B423"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0BC71B0"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8625803" w14:textId="77777777" w:rsidR="00EB03CC" w:rsidRPr="000E745A" w:rsidRDefault="00EB03CC" w:rsidP="00CC397D">
            <w:pPr>
              <w:widowControl w:val="0"/>
              <w:numPr>
                <w:ilvl w:val="0"/>
                <w:numId w:val="42"/>
              </w:numPr>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D73439" w14:textId="77777777" w:rsidR="00EB03CC" w:rsidRPr="000E745A" w:rsidRDefault="00EB03CC" w:rsidP="00CC397D">
            <w:pPr>
              <w:widowControl w:val="0"/>
              <w:numPr>
                <w:ilvl w:val="0"/>
                <w:numId w:val="42"/>
              </w:numPr>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DFB2CF8" w14:textId="77777777" w:rsidR="00EB03CC" w:rsidRPr="000E745A" w:rsidRDefault="00EB03CC" w:rsidP="00CC397D">
            <w:pPr>
              <w:widowControl w:val="0"/>
              <w:numPr>
                <w:ilvl w:val="0"/>
                <w:numId w:val="42"/>
              </w:numPr>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7F9241F" w14:textId="7777777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E745A">
              <w:rPr>
                <w:rFonts w:ascii="Times New Roman" w:eastAsia="Times New Roman" w:hAnsi="Times New Roman" w:cs="Times New Roman"/>
                <w:sz w:val="24"/>
                <w:szCs w:val="24"/>
              </w:rPr>
              <w:t>закупівель</w:t>
            </w:r>
            <w:proofErr w:type="spellEnd"/>
            <w:r w:rsidRPr="000E745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BEBA72F"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A797B75" w14:textId="77777777" w:rsidR="00EB03CC" w:rsidRPr="000E745A" w:rsidRDefault="00EB03CC" w:rsidP="00CC397D">
            <w:pPr>
              <w:widowControl w:val="0"/>
              <w:jc w:val="both"/>
              <w:rPr>
                <w:rFonts w:ascii="Times New Roman" w:eastAsia="Times New Roman" w:hAnsi="Times New Roman" w:cs="Times New Roman"/>
                <w:color w:val="000000"/>
                <w:sz w:val="24"/>
                <w:szCs w:val="24"/>
              </w:rPr>
            </w:pPr>
            <w:r w:rsidRPr="000E745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18218FC" w14:textId="7777777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7853D0" w14:textId="77777777" w:rsidR="00EB03CC" w:rsidRPr="000E745A" w:rsidRDefault="00EB03CC" w:rsidP="00CC397D">
            <w:pPr>
              <w:widowControl w:val="0"/>
              <w:spacing w:line="228" w:lineRule="auto"/>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E745A">
              <w:rPr>
                <w:rFonts w:ascii="Times New Roman" w:eastAsia="Times New Roman" w:hAnsi="Times New Roman" w:cs="Times New Roman"/>
                <w:b/>
                <w:i/>
                <w:sz w:val="24"/>
                <w:szCs w:val="24"/>
              </w:rPr>
              <w:t>не може бути меншим ніж два робочі дні</w:t>
            </w:r>
            <w:r w:rsidRPr="000E745A">
              <w:rPr>
                <w:rFonts w:ascii="Times New Roman" w:eastAsia="Times New Roman" w:hAnsi="Times New Roman" w:cs="Times New Roman"/>
                <w:b/>
                <w:sz w:val="24"/>
                <w:szCs w:val="24"/>
              </w:rPr>
              <w:t xml:space="preserve"> </w:t>
            </w:r>
            <w:r w:rsidRPr="000E745A">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0E745A">
              <w:rPr>
                <w:rFonts w:ascii="Times New Roman" w:eastAsia="Times New Roman" w:hAnsi="Times New Roman" w:cs="Times New Roman"/>
                <w:sz w:val="24"/>
                <w:szCs w:val="24"/>
              </w:rPr>
              <w:t>невідповідностей</w:t>
            </w:r>
            <w:proofErr w:type="spellEnd"/>
            <w:r w:rsidRPr="000E745A">
              <w:rPr>
                <w:rFonts w:ascii="Times New Roman" w:eastAsia="Times New Roman" w:hAnsi="Times New Roman" w:cs="Times New Roman"/>
                <w:sz w:val="24"/>
                <w:szCs w:val="24"/>
              </w:rPr>
              <w:t xml:space="preserve"> в електронній системі </w:t>
            </w:r>
            <w:proofErr w:type="spellStart"/>
            <w:r w:rsidRPr="000E745A">
              <w:rPr>
                <w:rFonts w:ascii="Times New Roman" w:eastAsia="Times New Roman" w:hAnsi="Times New Roman" w:cs="Times New Roman"/>
                <w:sz w:val="24"/>
                <w:szCs w:val="24"/>
              </w:rPr>
              <w:t>закупівель</w:t>
            </w:r>
            <w:proofErr w:type="spellEnd"/>
            <w:r w:rsidRPr="000E745A">
              <w:rPr>
                <w:rFonts w:ascii="Times New Roman" w:eastAsia="Times New Roman" w:hAnsi="Times New Roman" w:cs="Times New Roman"/>
                <w:sz w:val="24"/>
                <w:szCs w:val="24"/>
              </w:rPr>
              <w:t>.</w:t>
            </w:r>
          </w:p>
          <w:p w14:paraId="47344700" w14:textId="77777777" w:rsidR="00EB03CC" w:rsidRPr="000E745A" w:rsidRDefault="00EB03CC" w:rsidP="00CC397D">
            <w:pPr>
              <w:widowControl w:val="0"/>
              <w:shd w:val="clear" w:color="auto" w:fill="FFFFFF"/>
              <w:spacing w:line="228" w:lineRule="auto"/>
              <w:jc w:val="both"/>
              <w:rPr>
                <w:rFonts w:ascii="Times New Roman" w:eastAsia="Times New Roman" w:hAnsi="Times New Roman" w:cs="Times New Roman"/>
                <w:sz w:val="24"/>
                <w:szCs w:val="24"/>
              </w:rPr>
            </w:pPr>
            <w:r w:rsidRPr="000E745A">
              <w:rPr>
                <w:rFonts w:ascii="Times New Roman" w:eastAsia="Times New Roman" w:hAnsi="Times New Roman" w:cs="Times New Roman"/>
                <w:b/>
                <w:i/>
                <w:sz w:val="24"/>
                <w:szCs w:val="24"/>
              </w:rPr>
              <w:t>Під невідповідністю</w:t>
            </w:r>
            <w:r w:rsidRPr="000E745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0E745A">
              <w:rPr>
                <w:rFonts w:ascii="Times New Roman" w:eastAsia="Times New Roman" w:hAnsi="Times New Roman" w:cs="Times New Roman"/>
                <w:sz w:val="24"/>
                <w:szCs w:val="24"/>
              </w:rPr>
              <w:lastRenderedPageBreak/>
              <w:t xml:space="preserve">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94AF54" w14:textId="77777777" w:rsidR="00EB03CC" w:rsidRPr="000E745A" w:rsidRDefault="00EB03CC" w:rsidP="00CC397D">
            <w:pPr>
              <w:widowControl w:val="0"/>
              <w:shd w:val="clear" w:color="auto" w:fill="FFFFFF"/>
              <w:spacing w:line="228" w:lineRule="auto"/>
              <w:jc w:val="both"/>
              <w:rPr>
                <w:rFonts w:ascii="Times New Roman" w:eastAsia="Times New Roman" w:hAnsi="Times New Roman" w:cs="Times New Roman"/>
                <w:sz w:val="24"/>
                <w:szCs w:val="24"/>
              </w:rPr>
            </w:pPr>
            <w:r w:rsidRPr="000E745A">
              <w:rPr>
                <w:rFonts w:ascii="Times New Roman" w:eastAsia="Times New Roman" w:hAnsi="Times New Roman" w:cs="Times New Roman"/>
                <w:b/>
                <w:i/>
                <w:sz w:val="24"/>
                <w:szCs w:val="24"/>
              </w:rPr>
              <w:t>Невідповідністю</w:t>
            </w:r>
            <w:r w:rsidRPr="000E745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170BAC" w14:textId="77777777" w:rsidR="00EB03CC" w:rsidRPr="000E745A" w:rsidRDefault="00EB03CC" w:rsidP="00CC397D">
            <w:pPr>
              <w:widowControl w:val="0"/>
              <w:spacing w:line="228" w:lineRule="auto"/>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E745A">
              <w:rPr>
                <w:rFonts w:ascii="Times New Roman" w:eastAsia="Times New Roman" w:hAnsi="Times New Roman" w:cs="Times New Roman"/>
                <w:sz w:val="24"/>
                <w:szCs w:val="24"/>
              </w:rPr>
              <w:t>невідповідностей</w:t>
            </w:r>
            <w:proofErr w:type="spellEnd"/>
            <w:r w:rsidRPr="000E745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279D60" w14:textId="7777777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745A">
              <w:rPr>
                <w:rFonts w:ascii="Times New Roman" w:eastAsia="Times New Roman" w:hAnsi="Times New Roman" w:cs="Times New Roman"/>
                <w:sz w:val="24"/>
                <w:szCs w:val="24"/>
              </w:rPr>
              <w:t>закупівель</w:t>
            </w:r>
            <w:proofErr w:type="spellEnd"/>
            <w:r w:rsidRPr="000E745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E745A">
              <w:rPr>
                <w:rFonts w:ascii="Times New Roman" w:eastAsia="Times New Roman" w:hAnsi="Times New Roman" w:cs="Times New Roman"/>
                <w:sz w:val="24"/>
                <w:szCs w:val="24"/>
              </w:rPr>
              <w:t>закупівель</w:t>
            </w:r>
            <w:proofErr w:type="spellEnd"/>
            <w:r w:rsidRPr="000E745A">
              <w:rPr>
                <w:rFonts w:ascii="Times New Roman" w:eastAsia="Times New Roman" w:hAnsi="Times New Roman" w:cs="Times New Roman"/>
                <w:sz w:val="24"/>
                <w:szCs w:val="24"/>
              </w:rPr>
              <w:t xml:space="preserve"> </w:t>
            </w:r>
            <w:r w:rsidRPr="000E745A">
              <w:rPr>
                <w:rFonts w:ascii="Times New Roman" w:eastAsia="Times New Roman" w:hAnsi="Times New Roman" w:cs="Times New Roman"/>
                <w:b/>
                <w:i/>
                <w:sz w:val="24"/>
                <w:szCs w:val="24"/>
              </w:rPr>
              <w:t>протягом 24 годин</w:t>
            </w:r>
            <w:r w:rsidRPr="000E745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E745A">
              <w:rPr>
                <w:rFonts w:ascii="Times New Roman" w:eastAsia="Times New Roman" w:hAnsi="Times New Roman" w:cs="Times New Roman"/>
                <w:sz w:val="24"/>
                <w:szCs w:val="24"/>
              </w:rPr>
              <w:t>закупівель</w:t>
            </w:r>
            <w:proofErr w:type="spellEnd"/>
            <w:r w:rsidRPr="000E745A">
              <w:rPr>
                <w:rFonts w:ascii="Times New Roman" w:eastAsia="Times New Roman" w:hAnsi="Times New Roman" w:cs="Times New Roman"/>
                <w:sz w:val="24"/>
                <w:szCs w:val="24"/>
              </w:rPr>
              <w:t xml:space="preserve"> повідомлення з вимогою про усунення таких </w:t>
            </w:r>
            <w:proofErr w:type="spellStart"/>
            <w:r w:rsidRPr="000E745A">
              <w:rPr>
                <w:rFonts w:ascii="Times New Roman" w:eastAsia="Times New Roman" w:hAnsi="Times New Roman" w:cs="Times New Roman"/>
                <w:sz w:val="24"/>
                <w:szCs w:val="24"/>
              </w:rPr>
              <w:t>невідповідностей</w:t>
            </w:r>
            <w:proofErr w:type="spellEnd"/>
            <w:r w:rsidRPr="000E745A">
              <w:rPr>
                <w:rFonts w:ascii="Times New Roman" w:eastAsia="Times New Roman" w:hAnsi="Times New Roman" w:cs="Times New Roman"/>
                <w:sz w:val="24"/>
                <w:szCs w:val="24"/>
              </w:rPr>
              <w:t>.</w:t>
            </w:r>
          </w:p>
          <w:p w14:paraId="5FCD482F" w14:textId="77777777" w:rsidR="00EB03CC" w:rsidRPr="000E745A" w:rsidRDefault="00EB03CC" w:rsidP="00CC397D">
            <w:pPr>
              <w:widowControl w:val="0"/>
              <w:jc w:val="both"/>
              <w:rPr>
                <w:rFonts w:ascii="Times New Roman" w:eastAsia="Times New Roman" w:hAnsi="Times New Roman" w:cs="Times New Roman"/>
                <w:sz w:val="24"/>
                <w:szCs w:val="24"/>
              </w:rPr>
            </w:pPr>
            <w:r w:rsidRPr="000E745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E745A">
              <w:rPr>
                <w:rFonts w:ascii="Times New Roman" w:eastAsia="Times New Roman" w:hAnsi="Times New Roman" w:cs="Times New Roman"/>
                <w:sz w:val="24"/>
                <w:szCs w:val="24"/>
              </w:rPr>
              <w:t>невиправлення</w:t>
            </w:r>
            <w:proofErr w:type="spellEnd"/>
            <w:r w:rsidRPr="000E745A">
              <w:rPr>
                <w:rFonts w:ascii="Times New Roman" w:eastAsia="Times New Roman" w:hAnsi="Times New Roman" w:cs="Times New Roman"/>
                <w:sz w:val="24"/>
                <w:szCs w:val="24"/>
              </w:rPr>
              <w:t xml:space="preserve"> учасниками виявлених </w:t>
            </w:r>
            <w:proofErr w:type="spellStart"/>
            <w:r w:rsidRPr="000E745A">
              <w:rPr>
                <w:rFonts w:ascii="Times New Roman" w:eastAsia="Times New Roman" w:hAnsi="Times New Roman" w:cs="Times New Roman"/>
                <w:sz w:val="24"/>
                <w:szCs w:val="24"/>
              </w:rPr>
              <w:t>невідповідностей</w:t>
            </w:r>
            <w:proofErr w:type="spellEnd"/>
            <w:r w:rsidRPr="000E745A">
              <w:rPr>
                <w:rFonts w:ascii="Times New Roman" w:eastAsia="Times New Roman" w:hAnsi="Times New Roman" w:cs="Times New Roman"/>
                <w:sz w:val="24"/>
                <w:szCs w:val="24"/>
              </w:rPr>
              <w:t>.</w:t>
            </w:r>
          </w:p>
          <w:p w14:paraId="476E71FC" w14:textId="61572AE2" w:rsidR="00EB03CC" w:rsidRPr="000E745A" w:rsidRDefault="00EB03CC" w:rsidP="00CC397D">
            <w:pPr>
              <w:widowControl w:val="0"/>
              <w:suppressAutoHyphens/>
              <w:jc w:val="both"/>
              <w:rPr>
                <w:rFonts w:ascii="Times New Roman" w:eastAsia="Times New Roman" w:hAnsi="Times New Roman" w:cs="Times New Roman"/>
                <w:sz w:val="24"/>
                <w:szCs w:val="24"/>
                <w:lang w:eastAsia="zh-CN"/>
              </w:rPr>
            </w:pPr>
            <w:r w:rsidRPr="000E745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B03CC" w14:paraId="4DAFE22F" w14:textId="77777777" w:rsidTr="00CC397D">
        <w:trPr>
          <w:trHeight w:val="522"/>
          <w:jc w:val="center"/>
        </w:trPr>
        <w:tc>
          <w:tcPr>
            <w:tcW w:w="570" w:type="dxa"/>
          </w:tcPr>
          <w:p w14:paraId="6C413D08" w14:textId="77777777" w:rsidR="00EB03CC" w:rsidRPr="00C0059E" w:rsidRDefault="00EB03CC"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2</w:t>
            </w:r>
          </w:p>
        </w:tc>
        <w:tc>
          <w:tcPr>
            <w:tcW w:w="3578" w:type="dxa"/>
          </w:tcPr>
          <w:p w14:paraId="1DCF6002" w14:textId="77777777" w:rsidR="00EB03CC" w:rsidRPr="00BD6205" w:rsidRDefault="00EB03CC" w:rsidP="00CC397D">
            <w:pPr>
              <w:pStyle w:val="10"/>
              <w:shd w:val="clear" w:color="auto" w:fill="FFFFFF"/>
              <w:rPr>
                <w:rFonts w:ascii="Times New Roman" w:hAnsi="Times New Roman" w:cs="Times New Roman"/>
                <w:color w:val="000000"/>
                <w:sz w:val="24"/>
                <w:szCs w:val="24"/>
                <w:highlight w:val="yellow"/>
              </w:rPr>
            </w:pPr>
            <w:r w:rsidRPr="00B304AC">
              <w:rPr>
                <w:rFonts w:ascii="Times New Roman" w:eastAsia="Times New Roman" w:hAnsi="Times New Roman" w:cs="Times New Roman"/>
                <w:sz w:val="24"/>
                <w:szCs w:val="24"/>
                <w:lang w:eastAsia="zh-CN"/>
              </w:rPr>
              <w:t>Інша інформація</w:t>
            </w:r>
          </w:p>
        </w:tc>
        <w:tc>
          <w:tcPr>
            <w:tcW w:w="5848" w:type="dxa"/>
            <w:vAlign w:val="center"/>
          </w:tcPr>
          <w:p w14:paraId="4D783D0A"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8CA8566" w14:textId="77777777" w:rsidR="00EB03CC" w:rsidRPr="00904FCD" w:rsidRDefault="00EB03CC" w:rsidP="00CC397D">
            <w:pPr>
              <w:widowControl w:val="0"/>
              <w:ind w:right="12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6C5F97"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До розрахунку ціни  пропозиції не включаються будь-</w:t>
            </w:r>
            <w:r w:rsidRPr="00904FCD">
              <w:rPr>
                <w:rFonts w:ascii="Times New Roman" w:eastAsia="Times New Roman" w:hAnsi="Times New Roman" w:cs="Times New Roman"/>
                <w:sz w:val="24"/>
                <w:szCs w:val="24"/>
              </w:rPr>
              <w:lastRenderedPageBreak/>
              <w:t xml:space="preserve">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04FCD">
              <w:rPr>
                <w:rFonts w:ascii="Times New Roman" w:eastAsia="Times New Roman" w:hAnsi="Times New Roman" w:cs="Times New Roman"/>
                <w:i/>
                <w:sz w:val="24"/>
                <w:szCs w:val="24"/>
              </w:rPr>
              <w:t>(у разі встановлення такої вимоги)</w:t>
            </w:r>
            <w:r w:rsidRPr="00904FC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9BECE9"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04FCD">
              <w:rPr>
                <w:rFonts w:ascii="Times New Roman" w:eastAsia="Times New Roman" w:hAnsi="Times New Roman" w:cs="Times New Roman"/>
                <w:sz w:val="24"/>
                <w:szCs w:val="24"/>
              </w:rPr>
              <w:t>означатиме</w:t>
            </w:r>
            <w:proofErr w:type="spellEnd"/>
            <w:r w:rsidRPr="00904FC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DC844D"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CC8020"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b/>
                <w:i/>
                <w:sz w:val="24"/>
                <w:szCs w:val="24"/>
                <w:u w:val="single"/>
              </w:rPr>
              <w:t>Інші умови тендерної документації:</w:t>
            </w:r>
          </w:p>
          <w:p w14:paraId="6A5C12BB"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947783B"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04FCD">
              <w:rPr>
                <w:rFonts w:ascii="Times New Roman" w:eastAsia="Times New Roman" w:hAnsi="Times New Roman" w:cs="Times New Roman"/>
                <w:sz w:val="24"/>
                <w:szCs w:val="24"/>
              </w:rPr>
              <w:t>ненакладення</w:t>
            </w:r>
            <w:proofErr w:type="spellEnd"/>
            <w:r w:rsidRPr="00904FC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04FCD">
              <w:rPr>
                <w:rFonts w:ascii="Times New Roman" w:eastAsia="Times New Roman" w:hAnsi="Times New Roman" w:cs="Times New Roman"/>
                <w:sz w:val="24"/>
                <w:szCs w:val="24"/>
              </w:rPr>
              <w:t>нь</w:t>
            </w:r>
            <w:proofErr w:type="spellEnd"/>
            <w:r w:rsidRPr="00904FCD">
              <w:rPr>
                <w:rFonts w:ascii="Times New Roman" w:eastAsia="Times New Roman" w:hAnsi="Times New Roman" w:cs="Times New Roman"/>
                <w:sz w:val="24"/>
                <w:szCs w:val="24"/>
              </w:rPr>
              <w:t xml:space="preserve"> державних органів щодо цього.</w:t>
            </w:r>
          </w:p>
          <w:p w14:paraId="75DC69A4"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CD9C3C"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EF73C1"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1237A">
              <w:rPr>
                <w:rFonts w:ascii="Times New Roman" w:eastAsia="Times New Roman" w:hAnsi="Times New Roman" w:cs="Times New Roman"/>
                <w:b/>
                <w:i/>
                <w:sz w:val="24"/>
                <w:szCs w:val="24"/>
              </w:rPr>
              <w:t>Додатком  1</w:t>
            </w:r>
            <w:r w:rsidRPr="00904FC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38714D"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 xml:space="preserve">6.  Факт подання тендерної пропозиції учасником — </w:t>
            </w:r>
            <w:r w:rsidRPr="00904FCD">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F8E08"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D8BAE0"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85E16A" w14:textId="1CFA9168"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21237A">
              <w:rPr>
                <w:rFonts w:ascii="Times New Roman" w:eastAsia="Times New Roman" w:hAnsi="Times New Roman" w:cs="Times New Roman"/>
                <w:sz w:val="24"/>
                <w:szCs w:val="24"/>
                <w:lang w:val="ru-RU"/>
              </w:rPr>
              <w:t>е</w:t>
            </w:r>
            <w:proofErr w:type="spellStart"/>
            <w:r w:rsidRPr="00904FCD">
              <w:rPr>
                <w:rFonts w:ascii="Times New Roman" w:eastAsia="Times New Roman" w:hAnsi="Times New Roman" w:cs="Times New Roman"/>
                <w:sz w:val="24"/>
                <w:szCs w:val="24"/>
              </w:rPr>
              <w:t>ктом</w:t>
            </w:r>
            <w:proofErr w:type="spellEnd"/>
            <w:r w:rsidRPr="00904FCD">
              <w:rPr>
                <w:rFonts w:ascii="Times New Roman" w:eastAsia="Times New Roman" w:hAnsi="Times New Roman" w:cs="Times New Roman"/>
                <w:sz w:val="24"/>
                <w:szCs w:val="24"/>
              </w:rPr>
              <w:t xml:space="preserve"> договору про закупівлю, викладеним у </w:t>
            </w:r>
            <w:r w:rsidRPr="0021237A">
              <w:rPr>
                <w:rFonts w:ascii="Times New Roman" w:eastAsia="Times New Roman" w:hAnsi="Times New Roman" w:cs="Times New Roman"/>
                <w:b/>
                <w:i/>
                <w:sz w:val="24"/>
                <w:szCs w:val="24"/>
              </w:rPr>
              <w:t xml:space="preserve">Додатку </w:t>
            </w:r>
            <w:r w:rsidR="0021237A">
              <w:rPr>
                <w:rFonts w:ascii="Times New Roman" w:eastAsia="Times New Roman" w:hAnsi="Times New Roman" w:cs="Times New Roman"/>
                <w:b/>
                <w:i/>
                <w:sz w:val="24"/>
                <w:szCs w:val="24"/>
                <w:lang w:val="ru-RU"/>
              </w:rPr>
              <w:t>4</w:t>
            </w:r>
            <w:r w:rsidRPr="00904FC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04FCD">
              <w:rPr>
                <w:rFonts w:ascii="Times New Roman" w:eastAsia="Times New Roman" w:hAnsi="Times New Roman" w:cs="Times New Roman"/>
                <w:b/>
                <w:i/>
                <w:sz w:val="24"/>
                <w:szCs w:val="24"/>
              </w:rPr>
              <w:t>в п. 4 Розділу 3</w:t>
            </w:r>
            <w:r w:rsidRPr="00904FCD">
              <w:rPr>
                <w:rFonts w:ascii="Times New Roman" w:eastAsia="Times New Roman" w:hAnsi="Times New Roman" w:cs="Times New Roman"/>
                <w:sz w:val="24"/>
                <w:szCs w:val="24"/>
              </w:rPr>
              <w:t xml:space="preserve"> до цієї тендерної документації.</w:t>
            </w:r>
          </w:p>
          <w:p w14:paraId="022588A3"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F7829E" w14:textId="77777777" w:rsidR="00EB03CC" w:rsidRPr="00904FCD" w:rsidRDefault="00EB03CC" w:rsidP="00CC397D">
            <w:pPr>
              <w:widowControl w:val="0"/>
              <w:pBdr>
                <w:top w:val="nil"/>
                <w:left w:val="nil"/>
                <w:bottom w:val="nil"/>
                <w:right w:val="nil"/>
                <w:between w:val="nil"/>
              </w:pBdr>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04FCD">
              <w:rPr>
                <w:rFonts w:ascii="Times New Roman" w:eastAsia="Times New Roman" w:hAnsi="Times New Roman" w:cs="Times New Roman"/>
                <w:sz w:val="24"/>
                <w:szCs w:val="24"/>
              </w:rPr>
              <w:t>оперативно</w:t>
            </w:r>
            <w:proofErr w:type="spellEnd"/>
            <w:r w:rsidRPr="00904FC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5AEA73"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8E122B4" w14:textId="77777777" w:rsidR="00EB03CC" w:rsidRPr="00904FCD" w:rsidRDefault="00EB03CC" w:rsidP="00CC397D">
            <w:pPr>
              <w:widowControl w:val="0"/>
              <w:pBdr>
                <w:top w:val="nil"/>
                <w:left w:val="nil"/>
                <w:bottom w:val="nil"/>
                <w:right w:val="nil"/>
                <w:between w:val="nil"/>
              </w:pBdr>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FD46ED" w14:textId="77777777" w:rsidR="00EB03CC" w:rsidRPr="00904FCD" w:rsidRDefault="00EB03CC" w:rsidP="00CC397D">
            <w:pPr>
              <w:widowControl w:val="0"/>
              <w:pBdr>
                <w:top w:val="nil"/>
                <w:left w:val="nil"/>
                <w:bottom w:val="nil"/>
                <w:right w:val="nil"/>
                <w:between w:val="nil"/>
              </w:pBdr>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 xml:space="preserve">—   </w:t>
            </w:r>
            <w:r w:rsidRPr="00904FC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96F5E5" w14:textId="77777777" w:rsidR="00EB03CC" w:rsidRPr="00904FCD" w:rsidRDefault="00EB03CC" w:rsidP="00CC397D">
            <w:pPr>
              <w:widowControl w:val="0"/>
              <w:pBdr>
                <w:top w:val="nil"/>
                <w:left w:val="nil"/>
                <w:bottom w:val="nil"/>
                <w:right w:val="nil"/>
                <w:between w:val="nil"/>
              </w:pBdr>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 xml:space="preserve">—   </w:t>
            </w:r>
            <w:r w:rsidRPr="00904FCD">
              <w:rPr>
                <w:rFonts w:ascii="Times New Roman" w:eastAsia="Times New Roman" w:hAnsi="Times New Roman" w:cs="Times New Roman"/>
                <w:sz w:val="24"/>
                <w:szCs w:val="24"/>
              </w:rPr>
              <w:tab/>
              <w:t xml:space="preserve">постанови Кабінету Міністрів України «Про </w:t>
            </w:r>
            <w:r w:rsidRPr="00904FCD">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4643F83" w14:textId="77777777" w:rsidR="00EB03CC" w:rsidRPr="00904FCD" w:rsidRDefault="00EB03CC" w:rsidP="00CC397D">
            <w:pPr>
              <w:widowControl w:val="0"/>
              <w:pBdr>
                <w:top w:val="nil"/>
                <w:left w:val="nil"/>
                <w:bottom w:val="nil"/>
                <w:right w:val="nil"/>
                <w:between w:val="nil"/>
              </w:pBdr>
              <w:jc w:val="both"/>
              <w:rPr>
                <w:rFonts w:ascii="Times New Roman" w:eastAsia="Times New Roman" w:hAnsi="Times New Roman" w:cs="Times New Roman"/>
                <w:i/>
                <w:sz w:val="24"/>
                <w:szCs w:val="24"/>
              </w:rPr>
            </w:pPr>
            <w:r w:rsidRPr="00904FCD">
              <w:rPr>
                <w:rFonts w:ascii="Times New Roman" w:eastAsia="Times New Roman" w:hAnsi="Times New Roman" w:cs="Times New Roman"/>
                <w:sz w:val="24"/>
                <w:szCs w:val="24"/>
              </w:rPr>
              <w:t xml:space="preserve">—   </w:t>
            </w:r>
            <w:r w:rsidRPr="00904FC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4E55EF5" w14:textId="77777777" w:rsidR="00EB03CC" w:rsidRPr="00904FCD" w:rsidRDefault="00EB03CC"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04FCD">
              <w:rPr>
                <w:rFonts w:ascii="Times New Roman" w:eastAsia="Times New Roman" w:hAnsi="Times New Roman" w:cs="Times New Roman"/>
                <w:sz w:val="24"/>
                <w:szCs w:val="24"/>
              </w:rPr>
              <w:t>бенефіціарним</w:t>
            </w:r>
            <w:proofErr w:type="spellEnd"/>
            <w:r w:rsidRPr="00904FC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7734F23" w14:textId="0E7892BB" w:rsidR="00EB03CC" w:rsidRPr="00904FCD" w:rsidRDefault="00EB03CC" w:rsidP="00CC397D">
            <w:pPr>
              <w:pStyle w:val="10"/>
              <w:shd w:val="clear" w:color="auto" w:fill="FFFFFF"/>
              <w:jc w:val="both"/>
              <w:rPr>
                <w:rFonts w:ascii="Times New Roman" w:hAnsi="Times New Roman" w:cs="Times New Roman"/>
                <w:sz w:val="24"/>
                <w:szCs w:val="24"/>
                <w:highlight w:val="yellow"/>
              </w:rPr>
            </w:pPr>
            <w:r w:rsidRPr="00904FC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4FCD">
              <w:rPr>
                <w:rFonts w:ascii="Times New Roman" w:eastAsia="Times New Roman" w:hAnsi="Times New Roman" w:cs="Times New Roman"/>
                <w:sz w:val="24"/>
                <w:szCs w:val="24"/>
              </w:rPr>
              <w:t>закупівель</w:t>
            </w:r>
            <w:proofErr w:type="spellEnd"/>
            <w:r w:rsidRPr="00904FC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B03CC" w14:paraId="4540039A" w14:textId="77777777" w:rsidTr="00CC397D">
        <w:trPr>
          <w:trHeight w:val="522"/>
          <w:jc w:val="center"/>
        </w:trPr>
        <w:tc>
          <w:tcPr>
            <w:tcW w:w="570" w:type="dxa"/>
          </w:tcPr>
          <w:p w14:paraId="6F84F133" w14:textId="77777777" w:rsidR="00EB03CC" w:rsidRPr="00C0059E" w:rsidRDefault="00EB03CC"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3</w:t>
            </w:r>
          </w:p>
        </w:tc>
        <w:tc>
          <w:tcPr>
            <w:tcW w:w="3578" w:type="dxa"/>
          </w:tcPr>
          <w:p w14:paraId="5A262058" w14:textId="77777777" w:rsidR="00EB03CC" w:rsidRPr="00C0059E" w:rsidRDefault="00EB03CC" w:rsidP="00CC397D">
            <w:pPr>
              <w:pStyle w:val="10"/>
              <w:widowControl w:val="0"/>
              <w:rPr>
                <w:rFonts w:ascii="Times New Roman" w:hAnsi="Times New Roman" w:cs="Times New Roman"/>
                <w:color w:val="000000"/>
                <w:sz w:val="24"/>
                <w:szCs w:val="24"/>
              </w:rPr>
            </w:pPr>
            <w:r w:rsidRPr="00B304AC">
              <w:rPr>
                <w:rFonts w:ascii="Times New Roman" w:hAnsi="Times New Roman" w:cs="Times New Roman"/>
                <w:b/>
                <w:color w:val="000000"/>
                <w:sz w:val="24"/>
                <w:szCs w:val="24"/>
              </w:rPr>
              <w:t>Відхилення тендерних пропозицій</w:t>
            </w:r>
          </w:p>
        </w:tc>
        <w:tc>
          <w:tcPr>
            <w:tcW w:w="5848" w:type="dxa"/>
            <w:vAlign w:val="center"/>
          </w:tcPr>
          <w:p w14:paraId="2D9BBF58" w14:textId="77777777" w:rsidR="00EB03CC" w:rsidRDefault="00EB03CC" w:rsidP="00CC39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4B08659D" w14:textId="77777777" w:rsidR="00EB03CC" w:rsidRDefault="00EB03CC" w:rsidP="00CC397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1C2F1F4A" w14:textId="77777777" w:rsidR="00EB03CC" w:rsidRDefault="00EB03CC" w:rsidP="00CC39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6D018E5"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w:t>
            </w:r>
            <w:r>
              <w:rPr>
                <w:rFonts w:ascii="Times New Roman" w:eastAsia="Times New Roman" w:hAnsi="Times New Roman" w:cs="Times New Roman"/>
                <w:sz w:val="24"/>
                <w:szCs w:val="24"/>
              </w:rPr>
              <w:lastRenderedPageBreak/>
              <w:t xml:space="preserve">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858002E"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330BA945"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1699D9F" w14:textId="77777777" w:rsidR="00EB03CC" w:rsidRPr="00904FCD"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4FC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4FCD">
              <w:rPr>
                <w:rFonts w:ascii="Times New Roman" w:eastAsia="Times New Roman" w:hAnsi="Times New Roman" w:cs="Times New Roman"/>
                <w:sz w:val="24"/>
                <w:szCs w:val="24"/>
              </w:rPr>
              <w:t>бенефіціарним</w:t>
            </w:r>
            <w:proofErr w:type="spellEnd"/>
            <w:r w:rsidRPr="00904FC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4FCD">
              <w:rPr>
                <w:rFonts w:ascii="Times New Roman" w:eastAsia="Times New Roman" w:hAnsi="Times New Roman" w:cs="Times New Roman"/>
                <w:sz w:val="24"/>
                <w:szCs w:val="24"/>
              </w:rPr>
              <w:t>закупівель</w:t>
            </w:r>
            <w:proofErr w:type="spellEnd"/>
            <w:r w:rsidRPr="00904FC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D0C9A2"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03D422C6"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4FC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C46AE03"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E8EB01C"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Pr>
                <w:rFonts w:ascii="Times New Roman" w:eastAsia="Times New Roman" w:hAnsi="Times New Roman" w:cs="Times New Roman"/>
                <w:sz w:val="24"/>
                <w:szCs w:val="24"/>
              </w:rPr>
              <w:lastRenderedPageBreak/>
              <w:t>документації;</w:t>
            </w:r>
          </w:p>
          <w:p w14:paraId="0307084E"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FD63B8D"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18B7784E"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18EF7EA" w14:textId="77777777" w:rsidR="00EB03CC" w:rsidRPr="00904FCD"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904FCD">
              <w:rPr>
                <w:rFonts w:ascii="Times New Roman" w:eastAsia="Times New Roman" w:hAnsi="Times New Roman" w:cs="Times New Roman"/>
                <w:sz w:val="24"/>
                <w:szCs w:val="24"/>
              </w:rPr>
              <w:t>визначених пунктом 44 цих Особливостей;</w:t>
            </w:r>
          </w:p>
          <w:p w14:paraId="74C9B2F5"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8E350DE"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3A25C32"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6B7B445"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108B8732"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CE519E" w14:textId="77777777" w:rsidR="00EB03CC" w:rsidRDefault="00EB03CC" w:rsidP="00CC39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1E0D0A"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2B92EA9" w14:textId="74E70F06" w:rsidR="00EB03CC" w:rsidRPr="00C0059E" w:rsidRDefault="00EB03CC" w:rsidP="00CC397D">
            <w:pPr>
              <w:widowControl w:val="0"/>
              <w:suppressAutoHyphens/>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Pr>
                <w:rFonts w:ascii="Times New Roman" w:eastAsia="Times New Roman" w:hAnsi="Times New Roman" w:cs="Times New Roman"/>
                <w:sz w:val="24"/>
                <w:szCs w:val="24"/>
              </w:rPr>
              <w:lastRenderedPageBreak/>
              <w:t xml:space="preserve">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EB03CC" w14:paraId="2C5AD39F" w14:textId="77777777" w:rsidTr="00CC397D">
        <w:trPr>
          <w:trHeight w:val="522"/>
          <w:jc w:val="center"/>
        </w:trPr>
        <w:tc>
          <w:tcPr>
            <w:tcW w:w="9996" w:type="dxa"/>
            <w:gridSpan w:val="3"/>
            <w:shd w:val="clear" w:color="auto" w:fill="A5A5A5"/>
            <w:vAlign w:val="center"/>
          </w:tcPr>
          <w:p w14:paraId="43D70EAD" w14:textId="77777777" w:rsidR="00EB03CC" w:rsidRPr="00C0059E" w:rsidRDefault="00EB03CC" w:rsidP="00CC397D">
            <w:pPr>
              <w:pStyle w:val="10"/>
              <w:widowControl w:val="0"/>
              <w:spacing w:before="120" w:after="120"/>
              <w:ind w:hanging="21"/>
              <w:jc w:val="center"/>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EB03CC" w14:paraId="5DF3375C" w14:textId="77777777" w:rsidTr="00CC397D">
        <w:trPr>
          <w:trHeight w:val="522"/>
          <w:jc w:val="center"/>
        </w:trPr>
        <w:tc>
          <w:tcPr>
            <w:tcW w:w="570" w:type="dxa"/>
          </w:tcPr>
          <w:p w14:paraId="33754D42" w14:textId="77777777" w:rsidR="00EB03CC" w:rsidRPr="00C0059E" w:rsidRDefault="00EB03CC"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1</w:t>
            </w:r>
          </w:p>
        </w:tc>
        <w:tc>
          <w:tcPr>
            <w:tcW w:w="3578" w:type="dxa"/>
          </w:tcPr>
          <w:p w14:paraId="3621B64B" w14:textId="77777777" w:rsidR="00EB03CC" w:rsidRPr="00C0059E" w:rsidRDefault="00EB03CC"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Відміна замовником тендеру чи визнання його таким, що не відбувся</w:t>
            </w:r>
          </w:p>
        </w:tc>
        <w:tc>
          <w:tcPr>
            <w:tcW w:w="5848" w:type="dxa"/>
            <w:vAlign w:val="center"/>
          </w:tcPr>
          <w:p w14:paraId="135B9F33" w14:textId="77777777" w:rsidR="00EB03CC" w:rsidRDefault="00EB03CC" w:rsidP="00CC39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CF71216"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D7DB66C"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ACC44AC"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97342A4"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5D06459"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6A66AD9" w14:textId="77777777" w:rsidR="00EB03CC" w:rsidRDefault="00EB03CC" w:rsidP="00CC39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095DC95F"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E030060"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4324BEE"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97900D" w14:textId="77777777" w:rsidR="00EB03CC" w:rsidRDefault="00EB03CC"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4D36C6C" w14:textId="097E0B1B" w:rsidR="00EB03CC" w:rsidRPr="00C0059E" w:rsidRDefault="00EB03CC" w:rsidP="00CC397D">
            <w:pPr>
              <w:widowControl w:val="0"/>
              <w:suppressAutoHyphens/>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73FB6" w14:paraId="0D83F7EA" w14:textId="77777777" w:rsidTr="00CC397D">
        <w:trPr>
          <w:trHeight w:val="522"/>
          <w:jc w:val="center"/>
        </w:trPr>
        <w:tc>
          <w:tcPr>
            <w:tcW w:w="570" w:type="dxa"/>
          </w:tcPr>
          <w:p w14:paraId="569FB33D" w14:textId="77777777" w:rsidR="00C73FB6" w:rsidRPr="00C0059E" w:rsidRDefault="00C73FB6"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2</w:t>
            </w:r>
          </w:p>
        </w:tc>
        <w:tc>
          <w:tcPr>
            <w:tcW w:w="3578" w:type="dxa"/>
          </w:tcPr>
          <w:p w14:paraId="47AC1DCD" w14:textId="645EAA73" w:rsidR="00C73FB6" w:rsidRPr="00C73FB6" w:rsidRDefault="00C73FB6" w:rsidP="00CC397D">
            <w:pPr>
              <w:pStyle w:val="10"/>
              <w:widowControl w:val="0"/>
              <w:jc w:val="both"/>
              <w:rPr>
                <w:rFonts w:ascii="Times New Roman" w:hAnsi="Times New Roman" w:cs="Times New Roman"/>
                <w:color w:val="000000"/>
                <w:sz w:val="24"/>
                <w:szCs w:val="24"/>
                <w:lang w:val="ru-RU"/>
              </w:rPr>
            </w:pPr>
            <w:r w:rsidRPr="00C0059E">
              <w:rPr>
                <w:rFonts w:ascii="Times New Roman" w:hAnsi="Times New Roman" w:cs="Times New Roman"/>
                <w:b/>
                <w:color w:val="000000"/>
                <w:sz w:val="24"/>
                <w:szCs w:val="24"/>
              </w:rPr>
              <w:t xml:space="preserve">Строк укладання договору </w:t>
            </w:r>
            <w:r>
              <w:rPr>
                <w:rFonts w:ascii="Times New Roman" w:hAnsi="Times New Roman" w:cs="Times New Roman"/>
                <w:b/>
                <w:color w:val="000000"/>
                <w:sz w:val="24"/>
                <w:szCs w:val="24"/>
                <w:lang w:val="ru-RU"/>
              </w:rPr>
              <w:t>про закуп</w:t>
            </w:r>
            <w:r>
              <w:rPr>
                <w:rFonts w:ascii="Times New Roman" w:hAnsi="Times New Roman" w:cs="Times New Roman"/>
                <w:b/>
                <w:color w:val="000000"/>
                <w:sz w:val="24"/>
                <w:szCs w:val="24"/>
              </w:rPr>
              <w:t>і</w:t>
            </w:r>
            <w:proofErr w:type="spellStart"/>
            <w:r>
              <w:rPr>
                <w:rFonts w:ascii="Times New Roman" w:hAnsi="Times New Roman" w:cs="Times New Roman"/>
                <w:b/>
                <w:color w:val="000000"/>
                <w:sz w:val="24"/>
                <w:szCs w:val="24"/>
                <w:lang w:val="ru-RU"/>
              </w:rPr>
              <w:t>влю</w:t>
            </w:r>
            <w:proofErr w:type="spellEnd"/>
          </w:p>
        </w:tc>
        <w:tc>
          <w:tcPr>
            <w:tcW w:w="5848" w:type="dxa"/>
            <w:vAlign w:val="center"/>
          </w:tcPr>
          <w:p w14:paraId="0E216712" w14:textId="77777777" w:rsidR="00C73FB6" w:rsidRDefault="00C73FB6" w:rsidP="00CC39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27BE279" w14:textId="77777777" w:rsidR="00C73FB6" w:rsidRDefault="00C73FB6" w:rsidP="00CC39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0BBDDAEA" w14:textId="55AC19FE" w:rsidR="00C73FB6" w:rsidRPr="00C0059E" w:rsidRDefault="00C73FB6" w:rsidP="00CC397D">
            <w:pPr>
              <w:pStyle w:val="10"/>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73FB6" w14:paraId="1E8FDB71" w14:textId="77777777" w:rsidTr="00CC397D">
        <w:trPr>
          <w:trHeight w:val="522"/>
          <w:jc w:val="center"/>
        </w:trPr>
        <w:tc>
          <w:tcPr>
            <w:tcW w:w="570" w:type="dxa"/>
          </w:tcPr>
          <w:p w14:paraId="1ACA7942" w14:textId="77777777" w:rsidR="00C73FB6" w:rsidRPr="00C0059E" w:rsidRDefault="00C73FB6"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3</w:t>
            </w:r>
          </w:p>
        </w:tc>
        <w:tc>
          <w:tcPr>
            <w:tcW w:w="3578" w:type="dxa"/>
          </w:tcPr>
          <w:p w14:paraId="649A987A" w14:textId="77777777" w:rsidR="00C73FB6" w:rsidRPr="00C0059E" w:rsidRDefault="00C73FB6" w:rsidP="00CC397D">
            <w:pPr>
              <w:pStyle w:val="10"/>
              <w:widowControl w:val="0"/>
              <w:rPr>
                <w:rFonts w:ascii="Times New Roman" w:hAnsi="Times New Roman" w:cs="Times New Roman"/>
                <w:color w:val="000000"/>
                <w:sz w:val="24"/>
                <w:szCs w:val="24"/>
              </w:rPr>
            </w:pPr>
            <w:r w:rsidRPr="00C0059E">
              <w:rPr>
                <w:rFonts w:ascii="Times New Roman" w:hAnsi="Times New Roman" w:cs="Times New Roman"/>
                <w:b/>
                <w:color w:val="000000"/>
                <w:sz w:val="24"/>
                <w:szCs w:val="24"/>
              </w:rPr>
              <w:t xml:space="preserve">Проект договору про закупівлю </w:t>
            </w:r>
          </w:p>
        </w:tc>
        <w:tc>
          <w:tcPr>
            <w:tcW w:w="5848" w:type="dxa"/>
            <w:vAlign w:val="center"/>
          </w:tcPr>
          <w:p w14:paraId="427839E0" w14:textId="14079322" w:rsidR="00C73FB6" w:rsidRDefault="00C73FB6" w:rsidP="00CC39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21237A">
              <w:rPr>
                <w:rFonts w:ascii="Times New Roman" w:eastAsia="Times New Roman" w:hAnsi="Times New Roman" w:cs="Times New Roman"/>
                <w:b/>
                <w:i/>
                <w:color w:val="000000"/>
                <w:sz w:val="24"/>
                <w:szCs w:val="24"/>
              </w:rPr>
              <w:t xml:space="preserve">Додатку </w:t>
            </w:r>
            <w:r w:rsidR="0021237A">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14:paraId="19511354" w14:textId="77777777" w:rsidR="00C73FB6" w:rsidRDefault="00C73FB6" w:rsidP="00CC39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65F45E5" w14:textId="77777777" w:rsidR="00C73FB6" w:rsidRDefault="00C73FB6" w:rsidP="00CC39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0094DDE" w14:textId="77777777" w:rsidR="00C73FB6" w:rsidRDefault="00C73FB6" w:rsidP="00CC397D">
            <w:pPr>
              <w:widowControl w:val="0"/>
              <w:numPr>
                <w:ilvl w:val="0"/>
                <w:numId w:val="4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FFCF1CD" w14:textId="77777777" w:rsidR="00C73FB6" w:rsidRDefault="00C73FB6" w:rsidP="00CC397D">
            <w:pPr>
              <w:widowControl w:val="0"/>
              <w:numPr>
                <w:ilvl w:val="0"/>
                <w:numId w:val="4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D86B0F" w14:textId="45D50922" w:rsidR="00C73FB6" w:rsidRPr="00C0059E" w:rsidRDefault="00C73FB6" w:rsidP="00CC397D">
            <w:pPr>
              <w:pStyle w:val="10"/>
              <w:widowControl w:val="0"/>
              <w:spacing w:before="120" w:after="120"/>
              <w:jc w:val="both"/>
              <w:rPr>
                <w:rFonts w:ascii="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73FB6" w14:paraId="1A204CDF" w14:textId="77777777" w:rsidTr="00CC397D">
        <w:trPr>
          <w:trHeight w:val="522"/>
          <w:jc w:val="center"/>
        </w:trPr>
        <w:tc>
          <w:tcPr>
            <w:tcW w:w="570" w:type="dxa"/>
          </w:tcPr>
          <w:p w14:paraId="0FE25259" w14:textId="77777777" w:rsidR="00C73FB6" w:rsidRPr="00C0059E" w:rsidRDefault="00C73FB6"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4</w:t>
            </w:r>
          </w:p>
        </w:tc>
        <w:tc>
          <w:tcPr>
            <w:tcW w:w="3578" w:type="dxa"/>
          </w:tcPr>
          <w:p w14:paraId="787DE111" w14:textId="7F77C6DB" w:rsidR="00C73FB6" w:rsidRPr="00C0059E" w:rsidRDefault="00C73FB6" w:rsidP="00CC397D">
            <w:pPr>
              <w:pStyle w:val="10"/>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w:t>
            </w:r>
            <w:r w:rsidRPr="00C0059E">
              <w:rPr>
                <w:rFonts w:ascii="Times New Roman" w:hAnsi="Times New Roman" w:cs="Times New Roman"/>
                <w:b/>
                <w:color w:val="000000"/>
                <w:sz w:val="24"/>
                <w:szCs w:val="24"/>
              </w:rPr>
              <w:t>мови договору про закупівлю</w:t>
            </w:r>
          </w:p>
        </w:tc>
        <w:tc>
          <w:tcPr>
            <w:tcW w:w="5848" w:type="dxa"/>
            <w:vAlign w:val="center"/>
          </w:tcPr>
          <w:p w14:paraId="50B38F29" w14:textId="77777777" w:rsidR="00C73FB6" w:rsidRPr="00904FCD" w:rsidRDefault="00C73FB6" w:rsidP="00CC39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04FCD">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1387EBBE" w14:textId="77777777" w:rsidR="00C73FB6" w:rsidRPr="00904FCD" w:rsidRDefault="00C73FB6" w:rsidP="00CC397D">
            <w:pPr>
              <w:widowControl w:val="0"/>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6B9550" w14:textId="77777777" w:rsidR="00C73FB6" w:rsidRPr="00904FCD" w:rsidRDefault="00C73FB6" w:rsidP="00CC397D">
            <w:pPr>
              <w:widowControl w:val="0"/>
              <w:pBdr>
                <w:top w:val="nil"/>
                <w:left w:val="nil"/>
                <w:bottom w:val="nil"/>
                <w:right w:val="nil"/>
                <w:between w:val="nil"/>
              </w:pBdr>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A4C0E3C" w14:textId="77777777" w:rsidR="00C73FB6" w:rsidRPr="00904FCD" w:rsidRDefault="00C73FB6" w:rsidP="00CC397D">
            <w:pPr>
              <w:widowControl w:val="0"/>
              <w:pBdr>
                <w:top w:val="nil"/>
                <w:left w:val="nil"/>
                <w:bottom w:val="nil"/>
                <w:right w:val="nil"/>
                <w:between w:val="nil"/>
              </w:pBdr>
              <w:jc w:val="both"/>
              <w:rPr>
                <w:rFonts w:ascii="Times New Roman" w:eastAsia="Times New Roman" w:hAnsi="Times New Roman" w:cs="Times New Roman"/>
                <w:sz w:val="24"/>
                <w:szCs w:val="24"/>
              </w:rPr>
            </w:pPr>
            <w:r w:rsidRPr="00904FCD">
              <w:rPr>
                <w:rFonts w:ascii="Times New Roman" w:eastAsia="Times New Roman" w:hAnsi="Times New Roman" w:cs="Times New Roman"/>
                <w:sz w:val="24"/>
                <w:szCs w:val="24"/>
              </w:rPr>
              <w:t>визначення грошового еквівалента зобов’язання в іноземній валюті;</w:t>
            </w:r>
          </w:p>
          <w:p w14:paraId="44700FF0" w14:textId="1F20EC1D" w:rsidR="00C73FB6" w:rsidRPr="00C73FB6" w:rsidRDefault="00C73FB6" w:rsidP="00CC397D">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904FC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73FB6" w14:paraId="5348B12C" w14:textId="77777777" w:rsidTr="00CC397D">
        <w:trPr>
          <w:trHeight w:val="522"/>
          <w:jc w:val="center"/>
        </w:trPr>
        <w:tc>
          <w:tcPr>
            <w:tcW w:w="570" w:type="dxa"/>
          </w:tcPr>
          <w:p w14:paraId="6431C2F4" w14:textId="77777777" w:rsidR="00C73FB6" w:rsidRPr="00C0059E" w:rsidRDefault="00C73FB6"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lastRenderedPageBreak/>
              <w:t>5</w:t>
            </w:r>
          </w:p>
        </w:tc>
        <w:tc>
          <w:tcPr>
            <w:tcW w:w="3578" w:type="dxa"/>
          </w:tcPr>
          <w:p w14:paraId="6410F077" w14:textId="77777777" w:rsidR="00C73FB6" w:rsidRPr="00C0059E" w:rsidRDefault="00C73FB6" w:rsidP="00CC397D">
            <w:pPr>
              <w:pStyle w:val="10"/>
              <w:widowControl w:val="0"/>
              <w:rPr>
                <w:rFonts w:ascii="Times New Roman" w:hAnsi="Times New Roman" w:cs="Times New Roman"/>
                <w:color w:val="000000"/>
                <w:sz w:val="24"/>
                <w:szCs w:val="24"/>
              </w:rPr>
            </w:pPr>
            <w:r w:rsidRPr="009612D2">
              <w:rPr>
                <w:rFonts w:ascii="Times New Roman" w:hAnsi="Times New Roman" w:cs="Times New Roman"/>
                <w:b/>
                <w:color w:val="000000"/>
                <w:sz w:val="24"/>
                <w:szCs w:val="24"/>
              </w:rPr>
              <w:t>Дії замовника при відмові переможця торгів підписати договір про закупівлю або ненадання переможцем необхідних документів</w:t>
            </w:r>
          </w:p>
        </w:tc>
        <w:tc>
          <w:tcPr>
            <w:tcW w:w="5848" w:type="dxa"/>
          </w:tcPr>
          <w:p w14:paraId="78E5FFA9" w14:textId="77777777" w:rsidR="00C73FB6" w:rsidRPr="009612D2" w:rsidRDefault="00C73FB6" w:rsidP="00CC397D">
            <w:pPr>
              <w:widowControl w:val="0"/>
              <w:suppressAutoHyphens/>
              <w:jc w:val="both"/>
              <w:rPr>
                <w:rFonts w:ascii="Times New Roman" w:eastAsia="Times New Roman" w:hAnsi="Times New Roman" w:cs="Times New Roman"/>
                <w:sz w:val="24"/>
                <w:szCs w:val="24"/>
                <w:lang w:eastAsia="zh-CN"/>
              </w:rPr>
            </w:pPr>
            <w:r w:rsidRPr="009612D2">
              <w:rPr>
                <w:rFonts w:ascii="Times New Roman" w:eastAsia="Times New Roman" w:hAnsi="Times New Roman" w:cs="Times New Roman"/>
                <w:sz w:val="24"/>
                <w:szCs w:val="24"/>
                <w:lang w:eastAsia="zh-CN"/>
              </w:rPr>
              <w:t xml:space="preserve">У разі відхилення тендерної пропозиції з підстави, визначеної </w:t>
            </w:r>
            <w:proofErr w:type="spellStart"/>
            <w:r w:rsidRPr="009612D2">
              <w:rPr>
                <w:rFonts w:ascii="Times New Roman" w:eastAsia="Times New Roman" w:hAnsi="Times New Roman" w:cs="Times New Roman"/>
                <w:sz w:val="24"/>
                <w:szCs w:val="24"/>
                <w:lang w:eastAsia="zh-CN"/>
              </w:rPr>
              <w:t>підп</w:t>
            </w:r>
            <w:proofErr w:type="spellEnd"/>
            <w:r w:rsidRPr="009612D2">
              <w:rPr>
                <w:rFonts w:ascii="Times New Roman" w:eastAsia="Times New Roman" w:hAnsi="Times New Roman" w:cs="Times New Roman"/>
                <w:sz w:val="24"/>
                <w:szCs w:val="24"/>
                <w:lang w:eastAsia="zh-CN"/>
              </w:rPr>
              <w:t>. 3 п.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A8DEEF5" w14:textId="77777777" w:rsidR="00C73FB6" w:rsidRPr="009612D2" w:rsidRDefault="00C73FB6" w:rsidP="00CC397D">
            <w:pPr>
              <w:widowControl w:val="0"/>
              <w:suppressAutoHyphens/>
              <w:jc w:val="both"/>
              <w:rPr>
                <w:rFonts w:ascii="Times New Roman" w:eastAsia="Times New Roman" w:hAnsi="Times New Roman" w:cs="Times New Roman"/>
                <w:sz w:val="24"/>
                <w:szCs w:val="24"/>
                <w:lang w:eastAsia="zh-CN"/>
              </w:rPr>
            </w:pPr>
            <w:r w:rsidRPr="009612D2">
              <w:rPr>
                <w:rFonts w:ascii="Times New Roman" w:eastAsia="Times New Roman" w:hAnsi="Times New Roman" w:cs="Times New Roman"/>
                <w:sz w:val="24"/>
                <w:szCs w:val="24"/>
                <w:lang w:eastAsia="zh-CN"/>
              </w:rPr>
              <w:t xml:space="preserve">Переможець процедури закупівлі у строк, що не перевищує чотири дні з дати оприлюднення в електронній системі </w:t>
            </w:r>
            <w:proofErr w:type="spellStart"/>
            <w:r w:rsidRPr="009612D2">
              <w:rPr>
                <w:rFonts w:ascii="Times New Roman" w:eastAsia="Times New Roman" w:hAnsi="Times New Roman" w:cs="Times New Roman"/>
                <w:sz w:val="24"/>
                <w:szCs w:val="24"/>
                <w:lang w:eastAsia="zh-CN"/>
              </w:rPr>
              <w:t>закупівель</w:t>
            </w:r>
            <w:proofErr w:type="spellEnd"/>
            <w:r w:rsidRPr="009612D2">
              <w:rPr>
                <w:rFonts w:ascii="Times New Roman" w:eastAsia="Times New Roman" w:hAnsi="Times New Roman" w:cs="Times New Roman"/>
                <w:sz w:val="24"/>
                <w:szCs w:val="24"/>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12D2">
              <w:rPr>
                <w:rFonts w:ascii="Times New Roman" w:eastAsia="Times New Roman" w:hAnsi="Times New Roman" w:cs="Times New Roman"/>
                <w:sz w:val="24"/>
                <w:szCs w:val="24"/>
                <w:lang w:eastAsia="zh-CN"/>
              </w:rPr>
              <w:t>закупівель</w:t>
            </w:r>
            <w:proofErr w:type="spellEnd"/>
            <w:r w:rsidRPr="009612D2">
              <w:rPr>
                <w:rFonts w:ascii="Times New Roman" w:eastAsia="Times New Roman" w:hAnsi="Times New Roman" w:cs="Times New Roman"/>
                <w:sz w:val="24"/>
                <w:szCs w:val="24"/>
                <w:lang w:eastAsia="zh-CN"/>
              </w:rPr>
              <w:t xml:space="preserve"> документи, що підтверджують відсутність підстав, визначених пунктами 3, 5, 6 і 12 частини першої та частиною другою статті 17 (окрім п. 13 ч. 1) Закону.</w:t>
            </w:r>
          </w:p>
          <w:p w14:paraId="2214EA86" w14:textId="77777777" w:rsidR="00C73FB6" w:rsidRPr="009612D2" w:rsidRDefault="00C73FB6" w:rsidP="00CC397D">
            <w:pPr>
              <w:widowControl w:val="0"/>
              <w:suppressAutoHyphens/>
              <w:jc w:val="both"/>
              <w:rPr>
                <w:rFonts w:ascii="Times New Roman" w:eastAsia="Times New Roman" w:hAnsi="Times New Roman" w:cs="Times New Roman"/>
                <w:sz w:val="24"/>
                <w:szCs w:val="24"/>
                <w:lang w:eastAsia="zh-CN"/>
              </w:rPr>
            </w:pPr>
            <w:r w:rsidRPr="009612D2">
              <w:rPr>
                <w:rFonts w:ascii="Times New Roman" w:eastAsia="Times New Roman" w:hAnsi="Times New Roman" w:cs="Times New Roman"/>
                <w:sz w:val="24"/>
                <w:szCs w:val="24"/>
                <w:lang w:eastAsia="zh-CN"/>
              </w:rPr>
              <w:t xml:space="preserve">Переможець процедури закупівлі </w:t>
            </w:r>
            <w:r w:rsidRPr="009612D2">
              <w:rPr>
                <w:rFonts w:ascii="Times New Roman" w:eastAsia="Times New Roman" w:hAnsi="Times New Roman" w:cs="Times New Roman"/>
                <w:sz w:val="24"/>
                <w:szCs w:val="24"/>
                <w:u w:val="single"/>
                <w:lang w:eastAsia="zh-CN"/>
              </w:rPr>
              <w:t>під час укладення договору</w:t>
            </w:r>
            <w:r w:rsidRPr="009612D2">
              <w:rPr>
                <w:rFonts w:ascii="Times New Roman" w:eastAsia="Times New Roman" w:hAnsi="Times New Roman" w:cs="Times New Roman"/>
                <w:sz w:val="24"/>
                <w:szCs w:val="24"/>
                <w:lang w:eastAsia="zh-CN"/>
              </w:rPr>
              <w:t xml:space="preserve"> про закупівлю повинен надати:</w:t>
            </w:r>
          </w:p>
          <w:p w14:paraId="1775CF07" w14:textId="77777777" w:rsidR="00C73FB6" w:rsidRPr="009612D2" w:rsidRDefault="00C73FB6" w:rsidP="00CC397D">
            <w:pPr>
              <w:widowControl w:val="0"/>
              <w:suppressAutoHyphens/>
              <w:jc w:val="both"/>
              <w:rPr>
                <w:rFonts w:ascii="Times New Roman" w:eastAsia="Times New Roman" w:hAnsi="Times New Roman" w:cs="Times New Roman"/>
                <w:sz w:val="24"/>
                <w:szCs w:val="24"/>
                <w:lang w:eastAsia="zh-CN"/>
              </w:rPr>
            </w:pPr>
            <w:r w:rsidRPr="009612D2">
              <w:rPr>
                <w:rFonts w:ascii="Times New Roman" w:eastAsia="Times New Roman" w:hAnsi="Times New Roman" w:cs="Times New Roman"/>
                <w:sz w:val="24"/>
                <w:szCs w:val="24"/>
                <w:lang w:eastAsia="zh-CN"/>
              </w:rPr>
              <w:t>1)</w:t>
            </w:r>
            <w:r w:rsidRPr="009612D2">
              <w:rPr>
                <w:rFonts w:ascii="Times New Roman" w:eastAsia="Times New Roman" w:hAnsi="Times New Roman" w:cs="Times New Roman"/>
                <w:sz w:val="24"/>
                <w:szCs w:val="24"/>
                <w:lang w:eastAsia="zh-CN"/>
              </w:rPr>
              <w:tab/>
              <w:t>інформацію про право підписання договору про закупівлю;</w:t>
            </w:r>
          </w:p>
          <w:p w14:paraId="1D9409CD" w14:textId="77777777" w:rsidR="00C73FB6" w:rsidRPr="00C0059E" w:rsidRDefault="00C73FB6" w:rsidP="00CC397D">
            <w:pPr>
              <w:widowControl w:val="0"/>
              <w:suppressAutoHyphens/>
              <w:jc w:val="both"/>
              <w:rPr>
                <w:rFonts w:ascii="Times New Roman" w:hAnsi="Times New Roman" w:cs="Times New Roman"/>
                <w:color w:val="000000"/>
                <w:sz w:val="24"/>
                <w:szCs w:val="24"/>
              </w:rPr>
            </w:pPr>
            <w:r w:rsidRPr="009612D2">
              <w:rPr>
                <w:rFonts w:ascii="Times New Roman" w:eastAsia="Times New Roman" w:hAnsi="Times New Roman" w:cs="Times New Roman"/>
                <w:sz w:val="24"/>
                <w:szCs w:val="24"/>
                <w:lang w:eastAsia="zh-CN"/>
              </w:rPr>
              <w:t>2)</w:t>
            </w:r>
            <w:r w:rsidRPr="009612D2">
              <w:rPr>
                <w:rFonts w:ascii="Times New Roman" w:eastAsia="Times New Roman" w:hAnsi="Times New Roman" w:cs="Times New Roman"/>
                <w:sz w:val="24"/>
                <w:szCs w:val="24"/>
                <w:lang w:eastAsia="zh-CN"/>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Pr>
                <w:rFonts w:ascii="Times New Roman" w:eastAsia="Times New Roman" w:hAnsi="Times New Roman" w:cs="Times New Roman"/>
                <w:sz w:val="24"/>
                <w:szCs w:val="24"/>
                <w:lang w:eastAsia="zh-CN"/>
              </w:rPr>
              <w:t>.</w:t>
            </w:r>
          </w:p>
        </w:tc>
      </w:tr>
      <w:tr w:rsidR="00C73FB6" w14:paraId="51A11044" w14:textId="77777777" w:rsidTr="00CC397D">
        <w:trPr>
          <w:trHeight w:val="522"/>
          <w:jc w:val="center"/>
        </w:trPr>
        <w:tc>
          <w:tcPr>
            <w:tcW w:w="570" w:type="dxa"/>
          </w:tcPr>
          <w:p w14:paraId="26C1CB90" w14:textId="77777777" w:rsidR="00C73FB6" w:rsidRPr="00C0059E" w:rsidRDefault="00C73FB6" w:rsidP="00CC397D">
            <w:pPr>
              <w:pStyle w:val="10"/>
              <w:widowControl w:val="0"/>
              <w:jc w:val="both"/>
              <w:rPr>
                <w:rFonts w:ascii="Times New Roman" w:hAnsi="Times New Roman" w:cs="Times New Roman"/>
                <w:color w:val="000000"/>
                <w:sz w:val="24"/>
                <w:szCs w:val="24"/>
              </w:rPr>
            </w:pPr>
            <w:r w:rsidRPr="00C0059E">
              <w:rPr>
                <w:rFonts w:ascii="Times New Roman" w:hAnsi="Times New Roman" w:cs="Times New Roman"/>
                <w:b/>
                <w:color w:val="000000"/>
                <w:sz w:val="24"/>
                <w:szCs w:val="24"/>
              </w:rPr>
              <w:t>6</w:t>
            </w:r>
          </w:p>
        </w:tc>
        <w:tc>
          <w:tcPr>
            <w:tcW w:w="3578" w:type="dxa"/>
          </w:tcPr>
          <w:p w14:paraId="2E109CAB" w14:textId="77777777" w:rsidR="00C73FB6" w:rsidRDefault="00C73FB6" w:rsidP="00CC397D">
            <w:pPr>
              <w:pStyle w:val="10"/>
              <w:widowControl w:val="0"/>
              <w:rPr>
                <w:rFonts w:ascii="Times New Roman" w:hAnsi="Times New Roman" w:cs="Times New Roman"/>
                <w:b/>
                <w:color w:val="000000"/>
                <w:sz w:val="24"/>
                <w:szCs w:val="24"/>
              </w:rPr>
            </w:pPr>
            <w:r w:rsidRPr="00C0059E">
              <w:rPr>
                <w:rFonts w:ascii="Times New Roman" w:hAnsi="Times New Roman" w:cs="Times New Roman"/>
                <w:b/>
                <w:color w:val="000000"/>
                <w:sz w:val="24"/>
                <w:szCs w:val="24"/>
              </w:rPr>
              <w:t xml:space="preserve">Забезпечення виконання договору про закупівлю </w:t>
            </w:r>
          </w:p>
          <w:p w14:paraId="73AB2056" w14:textId="1B4B2D2B" w:rsidR="00896B96" w:rsidRPr="00C0059E" w:rsidRDefault="00896B96" w:rsidP="00CC397D">
            <w:pPr>
              <w:pStyle w:val="10"/>
              <w:widowControl w:val="0"/>
              <w:rPr>
                <w:rFonts w:ascii="Times New Roman" w:hAnsi="Times New Roman" w:cs="Times New Roman"/>
                <w:color w:val="000000"/>
                <w:sz w:val="24"/>
                <w:szCs w:val="24"/>
              </w:rPr>
            </w:pPr>
          </w:p>
        </w:tc>
        <w:tc>
          <w:tcPr>
            <w:tcW w:w="5848" w:type="dxa"/>
          </w:tcPr>
          <w:p w14:paraId="323AF80F" w14:textId="77777777" w:rsidR="00C73FB6" w:rsidRDefault="00C73FB6" w:rsidP="00CC397D">
            <w:pPr>
              <w:pStyle w:val="10"/>
              <w:widowControl w:val="0"/>
              <w:spacing w:before="120" w:after="120"/>
              <w:jc w:val="both"/>
              <w:rPr>
                <w:rFonts w:ascii="Times New Roman" w:hAnsi="Times New Roman"/>
                <w:sz w:val="24"/>
                <w:szCs w:val="24"/>
              </w:rPr>
            </w:pPr>
            <w:bookmarkStart w:id="9" w:name="_Hlk130819102"/>
            <w:r w:rsidRPr="00C0059E">
              <w:rPr>
                <w:rFonts w:ascii="Times New Roman" w:hAnsi="Times New Roman"/>
                <w:sz w:val="24"/>
                <w:szCs w:val="24"/>
              </w:rPr>
              <w:t xml:space="preserve">Забезпечення </w:t>
            </w:r>
            <w:r w:rsidRPr="00C0059E">
              <w:rPr>
                <w:rFonts w:ascii="Times New Roman" w:hAnsi="Times New Roman" w:cs="Times New Roman"/>
                <w:color w:val="000000"/>
                <w:sz w:val="24"/>
                <w:szCs w:val="24"/>
              </w:rPr>
              <w:t>виконання договору</w:t>
            </w:r>
            <w:r w:rsidRPr="00C0059E">
              <w:rPr>
                <w:rFonts w:ascii="Times New Roman" w:hAnsi="Times New Roman"/>
                <w:sz w:val="24"/>
                <w:szCs w:val="24"/>
              </w:rPr>
              <w:t xml:space="preserve"> не вимагається</w:t>
            </w:r>
            <w:bookmarkEnd w:id="9"/>
            <w:r w:rsidRPr="00C0059E">
              <w:rPr>
                <w:rFonts w:ascii="Times New Roman" w:hAnsi="Times New Roman"/>
                <w:sz w:val="24"/>
                <w:szCs w:val="24"/>
              </w:rPr>
              <w:t>.</w:t>
            </w:r>
          </w:p>
          <w:p w14:paraId="070478F5" w14:textId="214A1601" w:rsidR="00896B96" w:rsidRPr="00C0059E" w:rsidRDefault="00896B96" w:rsidP="00CC397D">
            <w:pPr>
              <w:pStyle w:val="10"/>
              <w:widowControl w:val="0"/>
              <w:spacing w:before="120" w:after="120"/>
              <w:jc w:val="both"/>
              <w:rPr>
                <w:rFonts w:ascii="Times New Roman" w:hAnsi="Times New Roman" w:cs="Times New Roman"/>
                <w:color w:val="000000"/>
                <w:sz w:val="24"/>
                <w:szCs w:val="24"/>
              </w:rPr>
            </w:pPr>
          </w:p>
        </w:tc>
      </w:tr>
      <w:tr w:rsidR="00CC397D" w14:paraId="7226CFD5" w14:textId="77777777" w:rsidTr="00CC397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996" w:type="dxa"/>
            <w:gridSpan w:val="3"/>
            <w:tcBorders>
              <w:left w:val="single" w:sz="4" w:space="0" w:color="auto"/>
              <w:bottom w:val="single" w:sz="4" w:space="0" w:color="auto"/>
              <w:right w:val="single" w:sz="4" w:space="0" w:color="auto"/>
            </w:tcBorders>
          </w:tcPr>
          <w:p w14:paraId="79BB2EC7" w14:textId="77777777" w:rsidR="00CC397D" w:rsidRPr="00896B96" w:rsidRDefault="00CC397D" w:rsidP="00CC397D">
            <w:pPr>
              <w:suppressAutoHyphens/>
              <w:ind w:left="57" w:right="57"/>
              <w:jc w:val="both"/>
              <w:rPr>
                <w:rFonts w:ascii="Times New Roman" w:eastAsia="Courier New" w:hAnsi="Times New Roman" w:cs="Courier New"/>
                <w:b/>
                <w:bCs/>
                <w:sz w:val="23"/>
                <w:szCs w:val="23"/>
                <w:lang w:eastAsia="ar-SA"/>
              </w:rPr>
            </w:pPr>
            <w:r w:rsidRPr="00896B96">
              <w:rPr>
                <w:rFonts w:ascii="Times New Roman" w:eastAsia="Courier New" w:hAnsi="Times New Roman" w:cs="Times New Roman"/>
                <w:b/>
                <w:sz w:val="23"/>
                <w:szCs w:val="23"/>
                <w:lang w:eastAsia="ar-SA"/>
              </w:rPr>
              <w:t>Невід’ємною частиною цієї тендерної документації є</w:t>
            </w:r>
            <w:r w:rsidRPr="00896B96">
              <w:rPr>
                <w:rFonts w:ascii="Times New Roman" w:eastAsia="Courier New" w:hAnsi="Times New Roman" w:cs="Courier New"/>
                <w:b/>
                <w:bCs/>
                <w:sz w:val="23"/>
                <w:szCs w:val="23"/>
                <w:lang w:eastAsia="ar-SA"/>
              </w:rPr>
              <w:t xml:space="preserve"> :</w:t>
            </w:r>
          </w:p>
          <w:p w14:paraId="1CFE8E58" w14:textId="20AFED8D" w:rsidR="00CC397D" w:rsidRPr="00896B96" w:rsidRDefault="00CC397D" w:rsidP="00CC397D">
            <w:pPr>
              <w:suppressAutoHyphens/>
              <w:ind w:left="57" w:right="57"/>
              <w:jc w:val="both"/>
              <w:rPr>
                <w:rFonts w:ascii="Times New Roman" w:eastAsia="Courier New" w:hAnsi="Times New Roman" w:cs="Times New Roman"/>
                <w:bCs/>
                <w:i/>
                <w:sz w:val="23"/>
                <w:szCs w:val="23"/>
                <w:lang w:eastAsia="ar-SA"/>
              </w:rPr>
            </w:pPr>
            <w:r w:rsidRPr="00896B96">
              <w:rPr>
                <w:rFonts w:ascii="Times New Roman" w:eastAsia="Courier New" w:hAnsi="Times New Roman" w:cs="Times New Roman"/>
                <w:b/>
                <w:bCs/>
                <w:sz w:val="23"/>
                <w:szCs w:val="23"/>
                <w:lang w:eastAsia="ar-SA"/>
              </w:rPr>
              <w:t>Додаток № 1</w:t>
            </w:r>
            <w:r w:rsidRPr="00896B96">
              <w:rPr>
                <w:rFonts w:ascii="Times New Roman" w:eastAsia="Courier New" w:hAnsi="Times New Roman" w:cs="Times New Roman"/>
                <w:bCs/>
                <w:i/>
                <w:sz w:val="23"/>
                <w:szCs w:val="23"/>
                <w:lang w:eastAsia="ar-SA"/>
              </w:rPr>
              <w:t xml:space="preserve"> </w:t>
            </w:r>
            <w:r w:rsidR="00F325CC">
              <w:rPr>
                <w:rFonts w:ascii="Times New Roman" w:eastAsia="Courier New" w:hAnsi="Times New Roman" w:cs="Times New Roman"/>
                <w:bCs/>
                <w:i/>
                <w:sz w:val="23"/>
                <w:szCs w:val="23"/>
                <w:lang w:val="ru-RU" w:eastAsia="ar-SA"/>
              </w:rPr>
              <w:t xml:space="preserve">до </w:t>
            </w:r>
            <w:proofErr w:type="spellStart"/>
            <w:r w:rsidR="00F325CC">
              <w:rPr>
                <w:rFonts w:ascii="Times New Roman" w:eastAsia="Courier New" w:hAnsi="Times New Roman" w:cs="Times New Roman"/>
                <w:bCs/>
                <w:i/>
                <w:sz w:val="23"/>
                <w:szCs w:val="23"/>
                <w:lang w:val="ru-RU" w:eastAsia="ar-SA"/>
              </w:rPr>
              <w:t>тендерно</w:t>
            </w:r>
            <w:proofErr w:type="spellEnd"/>
            <w:r w:rsidR="00F325CC">
              <w:rPr>
                <w:rFonts w:ascii="Times New Roman" w:eastAsia="Courier New" w:hAnsi="Times New Roman" w:cs="Times New Roman"/>
                <w:bCs/>
                <w:i/>
                <w:sz w:val="23"/>
                <w:szCs w:val="23"/>
                <w:lang w:eastAsia="ar-SA"/>
              </w:rPr>
              <w:t xml:space="preserve">ї документації </w:t>
            </w:r>
          </w:p>
          <w:p w14:paraId="6CA777CB" w14:textId="15607786" w:rsidR="00CC397D" w:rsidRPr="00896B96" w:rsidRDefault="00CC397D" w:rsidP="00CC397D">
            <w:pPr>
              <w:tabs>
                <w:tab w:val="left" w:pos="3261"/>
              </w:tabs>
              <w:suppressAutoHyphens/>
              <w:ind w:left="57" w:right="57"/>
              <w:jc w:val="both"/>
              <w:rPr>
                <w:rFonts w:ascii="Times New Roman" w:eastAsia="Times New Roman" w:hAnsi="Times New Roman" w:cs="Times New Roman"/>
                <w:sz w:val="23"/>
                <w:szCs w:val="23"/>
              </w:rPr>
            </w:pPr>
            <w:r w:rsidRPr="00896B96">
              <w:rPr>
                <w:rFonts w:ascii="Times New Roman" w:eastAsia="Times New Roman" w:hAnsi="Times New Roman" w:cs="Times New Roman"/>
                <w:b/>
                <w:bCs/>
                <w:sz w:val="23"/>
                <w:szCs w:val="23"/>
                <w:lang w:eastAsia="ar-SA"/>
              </w:rPr>
              <w:t>Додаток № 2</w:t>
            </w:r>
            <w:r w:rsidRPr="00896B96">
              <w:rPr>
                <w:rFonts w:ascii="Times New Roman" w:eastAsia="Times New Roman" w:hAnsi="Times New Roman" w:cs="Times New Roman"/>
                <w:bCs/>
                <w:i/>
                <w:sz w:val="23"/>
                <w:szCs w:val="23"/>
                <w:lang w:eastAsia="ar-SA"/>
              </w:rPr>
              <w:t xml:space="preserve"> </w:t>
            </w:r>
            <w:r w:rsidR="00900B1F">
              <w:rPr>
                <w:rFonts w:ascii="Times New Roman" w:eastAsia="Courier New" w:hAnsi="Times New Roman" w:cs="Times New Roman"/>
                <w:bCs/>
                <w:i/>
                <w:sz w:val="23"/>
                <w:szCs w:val="23"/>
                <w:lang w:val="ru-RU" w:eastAsia="ar-SA"/>
              </w:rPr>
              <w:t xml:space="preserve">до </w:t>
            </w:r>
            <w:proofErr w:type="spellStart"/>
            <w:r w:rsidR="00900B1F">
              <w:rPr>
                <w:rFonts w:ascii="Times New Roman" w:eastAsia="Courier New" w:hAnsi="Times New Roman" w:cs="Times New Roman"/>
                <w:bCs/>
                <w:i/>
                <w:sz w:val="23"/>
                <w:szCs w:val="23"/>
                <w:lang w:val="ru-RU" w:eastAsia="ar-SA"/>
              </w:rPr>
              <w:t>тендерно</w:t>
            </w:r>
            <w:proofErr w:type="spellEnd"/>
            <w:r w:rsidR="00900B1F">
              <w:rPr>
                <w:rFonts w:ascii="Times New Roman" w:eastAsia="Courier New" w:hAnsi="Times New Roman" w:cs="Times New Roman"/>
                <w:bCs/>
                <w:i/>
                <w:sz w:val="23"/>
                <w:szCs w:val="23"/>
                <w:lang w:eastAsia="ar-SA"/>
              </w:rPr>
              <w:t>ї документації</w:t>
            </w:r>
          </w:p>
          <w:p w14:paraId="6FAB9EEE" w14:textId="1E213D3F" w:rsidR="00CC397D" w:rsidRPr="00896B96" w:rsidRDefault="00CC397D" w:rsidP="00CC397D">
            <w:pPr>
              <w:suppressAutoHyphens/>
              <w:ind w:left="57" w:right="57"/>
              <w:rPr>
                <w:rFonts w:ascii="Times New Roman" w:eastAsia="Arial" w:hAnsi="Times New Roman" w:cs="Times New Roman"/>
                <w:color w:val="000000"/>
                <w:sz w:val="23"/>
                <w:szCs w:val="23"/>
                <w:lang w:eastAsia="uk-UA"/>
              </w:rPr>
            </w:pPr>
            <w:r w:rsidRPr="00896B96">
              <w:rPr>
                <w:rFonts w:ascii="Times New Roman" w:eastAsia="Times New Roman" w:hAnsi="Times New Roman" w:cs="Times New Roman"/>
                <w:b/>
                <w:bCs/>
                <w:sz w:val="23"/>
                <w:szCs w:val="23"/>
                <w:lang w:eastAsia="ar-SA"/>
              </w:rPr>
              <w:t>Додаток № 3</w:t>
            </w:r>
            <w:r w:rsidRPr="00896B96">
              <w:rPr>
                <w:rFonts w:ascii="Times New Roman" w:eastAsia="Times New Roman" w:hAnsi="Times New Roman" w:cs="Times New Roman"/>
                <w:bCs/>
                <w:i/>
                <w:sz w:val="23"/>
                <w:szCs w:val="23"/>
                <w:lang w:eastAsia="ar-SA"/>
              </w:rPr>
              <w:t xml:space="preserve">  </w:t>
            </w:r>
            <w:r w:rsidR="00900B1F">
              <w:rPr>
                <w:rFonts w:ascii="Times New Roman" w:eastAsia="Courier New" w:hAnsi="Times New Roman" w:cs="Times New Roman"/>
                <w:bCs/>
                <w:i/>
                <w:sz w:val="23"/>
                <w:szCs w:val="23"/>
                <w:lang w:val="ru-RU" w:eastAsia="ar-SA"/>
              </w:rPr>
              <w:t xml:space="preserve">до </w:t>
            </w:r>
            <w:proofErr w:type="spellStart"/>
            <w:r w:rsidR="00900B1F">
              <w:rPr>
                <w:rFonts w:ascii="Times New Roman" w:eastAsia="Courier New" w:hAnsi="Times New Roman" w:cs="Times New Roman"/>
                <w:bCs/>
                <w:i/>
                <w:sz w:val="23"/>
                <w:szCs w:val="23"/>
                <w:lang w:val="ru-RU" w:eastAsia="ar-SA"/>
              </w:rPr>
              <w:t>тендерно</w:t>
            </w:r>
            <w:proofErr w:type="spellEnd"/>
            <w:r w:rsidR="00900B1F">
              <w:rPr>
                <w:rFonts w:ascii="Times New Roman" w:eastAsia="Courier New" w:hAnsi="Times New Roman" w:cs="Times New Roman"/>
                <w:bCs/>
                <w:i/>
                <w:sz w:val="23"/>
                <w:szCs w:val="23"/>
                <w:lang w:eastAsia="ar-SA"/>
              </w:rPr>
              <w:t>ї документації</w:t>
            </w:r>
          </w:p>
          <w:p w14:paraId="25FCF7CA" w14:textId="74BEAAFE" w:rsidR="00CC397D" w:rsidRPr="00896B96" w:rsidRDefault="00CC397D" w:rsidP="00CC397D">
            <w:pPr>
              <w:tabs>
                <w:tab w:val="left" w:pos="426"/>
              </w:tabs>
              <w:suppressAutoHyphens/>
              <w:ind w:left="57" w:right="57"/>
              <w:jc w:val="both"/>
              <w:rPr>
                <w:rFonts w:ascii="Times New Roman" w:eastAsia="Times New Roman" w:hAnsi="Times New Roman" w:cs="Times New Roman"/>
                <w:sz w:val="23"/>
                <w:szCs w:val="23"/>
                <w:lang w:eastAsia="ar-SA"/>
              </w:rPr>
            </w:pPr>
            <w:r w:rsidRPr="00896B96">
              <w:rPr>
                <w:rFonts w:ascii="Times New Roman" w:eastAsia="Times New Roman" w:hAnsi="Times New Roman" w:cs="Times New Roman"/>
                <w:b/>
                <w:bCs/>
                <w:sz w:val="23"/>
                <w:szCs w:val="23"/>
                <w:lang w:eastAsia="ar-SA"/>
              </w:rPr>
              <w:t>Додаток № 4</w:t>
            </w:r>
            <w:r w:rsidRPr="00896B96">
              <w:rPr>
                <w:rFonts w:ascii="Times New Roman" w:eastAsia="Times New Roman" w:hAnsi="Times New Roman" w:cs="Times New Roman"/>
                <w:bCs/>
                <w:sz w:val="23"/>
                <w:szCs w:val="23"/>
                <w:lang w:eastAsia="ar-SA"/>
              </w:rPr>
              <w:t xml:space="preserve">  </w:t>
            </w:r>
            <w:r w:rsidR="00900B1F">
              <w:rPr>
                <w:rFonts w:ascii="Times New Roman" w:eastAsia="Courier New" w:hAnsi="Times New Roman" w:cs="Times New Roman"/>
                <w:bCs/>
                <w:i/>
                <w:sz w:val="23"/>
                <w:szCs w:val="23"/>
                <w:lang w:val="ru-RU" w:eastAsia="ar-SA"/>
              </w:rPr>
              <w:t xml:space="preserve">до </w:t>
            </w:r>
            <w:proofErr w:type="spellStart"/>
            <w:r w:rsidR="00900B1F">
              <w:rPr>
                <w:rFonts w:ascii="Times New Roman" w:eastAsia="Courier New" w:hAnsi="Times New Roman" w:cs="Times New Roman"/>
                <w:bCs/>
                <w:i/>
                <w:sz w:val="23"/>
                <w:szCs w:val="23"/>
                <w:lang w:val="ru-RU" w:eastAsia="ar-SA"/>
              </w:rPr>
              <w:t>тендерно</w:t>
            </w:r>
            <w:proofErr w:type="spellEnd"/>
            <w:r w:rsidR="00900B1F">
              <w:rPr>
                <w:rFonts w:ascii="Times New Roman" w:eastAsia="Courier New" w:hAnsi="Times New Roman" w:cs="Times New Roman"/>
                <w:bCs/>
                <w:i/>
                <w:sz w:val="23"/>
                <w:szCs w:val="23"/>
                <w:lang w:eastAsia="ar-SA"/>
              </w:rPr>
              <w:t>ї документації</w:t>
            </w:r>
          </w:p>
          <w:p w14:paraId="74BAC670" w14:textId="67C184DB" w:rsidR="00CC397D" w:rsidRDefault="00CC397D" w:rsidP="00CC397D">
            <w:pPr>
              <w:tabs>
                <w:tab w:val="left" w:pos="426"/>
              </w:tabs>
              <w:suppressAutoHyphens/>
              <w:ind w:left="57" w:right="57"/>
              <w:jc w:val="both"/>
              <w:rPr>
                <w:rFonts w:ascii="Times New Roman" w:eastAsia="Times New Roman" w:hAnsi="Times New Roman" w:cs="Times New Roman"/>
                <w:color w:val="00000A"/>
                <w:sz w:val="23"/>
                <w:szCs w:val="23"/>
                <w:lang w:eastAsia="ar-SA"/>
              </w:rPr>
            </w:pPr>
            <w:r w:rsidRPr="00896B96">
              <w:rPr>
                <w:rFonts w:ascii="Times New Roman" w:eastAsia="Times New Roman" w:hAnsi="Times New Roman" w:cs="Times New Roman"/>
                <w:b/>
                <w:sz w:val="23"/>
                <w:szCs w:val="23"/>
                <w:lang w:eastAsia="ar-SA"/>
              </w:rPr>
              <w:t>Додаток № 5</w:t>
            </w:r>
            <w:r w:rsidRPr="00896B96">
              <w:rPr>
                <w:rFonts w:ascii="Times New Roman" w:eastAsia="Times New Roman" w:hAnsi="Times New Roman" w:cs="Times New Roman"/>
                <w:sz w:val="23"/>
                <w:szCs w:val="23"/>
                <w:lang w:eastAsia="ar-SA"/>
              </w:rPr>
              <w:t xml:space="preserve"> </w:t>
            </w:r>
            <w:r w:rsidR="00900B1F">
              <w:rPr>
                <w:rFonts w:ascii="Times New Roman" w:eastAsia="Courier New" w:hAnsi="Times New Roman" w:cs="Times New Roman"/>
                <w:bCs/>
                <w:i/>
                <w:sz w:val="23"/>
                <w:szCs w:val="23"/>
                <w:lang w:val="ru-RU" w:eastAsia="ar-SA"/>
              </w:rPr>
              <w:t xml:space="preserve">до </w:t>
            </w:r>
            <w:proofErr w:type="spellStart"/>
            <w:r w:rsidR="00900B1F">
              <w:rPr>
                <w:rFonts w:ascii="Times New Roman" w:eastAsia="Courier New" w:hAnsi="Times New Roman" w:cs="Times New Roman"/>
                <w:bCs/>
                <w:i/>
                <w:sz w:val="23"/>
                <w:szCs w:val="23"/>
                <w:lang w:val="ru-RU" w:eastAsia="ar-SA"/>
              </w:rPr>
              <w:t>тендерно</w:t>
            </w:r>
            <w:proofErr w:type="spellEnd"/>
            <w:r w:rsidR="00900B1F">
              <w:rPr>
                <w:rFonts w:ascii="Times New Roman" w:eastAsia="Courier New" w:hAnsi="Times New Roman" w:cs="Times New Roman"/>
                <w:bCs/>
                <w:i/>
                <w:sz w:val="23"/>
                <w:szCs w:val="23"/>
                <w:lang w:eastAsia="ar-SA"/>
              </w:rPr>
              <w:t>ї документації</w:t>
            </w:r>
          </w:p>
          <w:p w14:paraId="4C20B6F3" w14:textId="19593A17" w:rsidR="00CC397D" w:rsidRDefault="00CC397D" w:rsidP="00CC397D">
            <w:pPr>
              <w:tabs>
                <w:tab w:val="left" w:pos="426"/>
              </w:tabs>
              <w:suppressAutoHyphens/>
              <w:ind w:left="57" w:right="57"/>
              <w:jc w:val="both"/>
              <w:rPr>
                <w:rFonts w:ascii="Times New Roman" w:eastAsia="Times New Roman" w:hAnsi="Times New Roman" w:cs="Times New Roman"/>
                <w:b/>
                <w:sz w:val="23"/>
                <w:szCs w:val="23"/>
                <w:lang w:val="ru-RU" w:eastAsia="ar-SA"/>
              </w:rPr>
            </w:pPr>
            <w:proofErr w:type="spellStart"/>
            <w:r>
              <w:rPr>
                <w:rFonts w:ascii="Times New Roman" w:eastAsia="Times New Roman" w:hAnsi="Times New Roman" w:cs="Times New Roman"/>
                <w:b/>
                <w:sz w:val="23"/>
                <w:szCs w:val="23"/>
                <w:lang w:val="ru-RU" w:eastAsia="ar-SA"/>
              </w:rPr>
              <w:t>Додаток</w:t>
            </w:r>
            <w:proofErr w:type="spellEnd"/>
            <w:r>
              <w:rPr>
                <w:rFonts w:ascii="Times New Roman" w:eastAsia="Times New Roman" w:hAnsi="Times New Roman" w:cs="Times New Roman"/>
                <w:b/>
                <w:sz w:val="23"/>
                <w:szCs w:val="23"/>
                <w:lang w:val="ru-RU" w:eastAsia="ar-SA"/>
              </w:rPr>
              <w:t xml:space="preserve"> № 6</w:t>
            </w:r>
            <w:r w:rsidR="00900B1F">
              <w:rPr>
                <w:rFonts w:ascii="Times New Roman" w:eastAsia="Courier New" w:hAnsi="Times New Roman" w:cs="Times New Roman"/>
                <w:bCs/>
                <w:i/>
                <w:sz w:val="23"/>
                <w:szCs w:val="23"/>
                <w:lang w:val="ru-RU" w:eastAsia="ar-SA"/>
              </w:rPr>
              <w:t xml:space="preserve"> </w:t>
            </w:r>
            <w:r w:rsidR="00900B1F">
              <w:rPr>
                <w:rFonts w:ascii="Times New Roman" w:eastAsia="Courier New" w:hAnsi="Times New Roman" w:cs="Times New Roman"/>
                <w:bCs/>
                <w:i/>
                <w:sz w:val="23"/>
                <w:szCs w:val="23"/>
                <w:lang w:val="ru-RU" w:eastAsia="ar-SA"/>
              </w:rPr>
              <w:t xml:space="preserve">до </w:t>
            </w:r>
            <w:proofErr w:type="spellStart"/>
            <w:r w:rsidR="00900B1F">
              <w:rPr>
                <w:rFonts w:ascii="Times New Roman" w:eastAsia="Courier New" w:hAnsi="Times New Roman" w:cs="Times New Roman"/>
                <w:bCs/>
                <w:i/>
                <w:sz w:val="23"/>
                <w:szCs w:val="23"/>
                <w:lang w:val="ru-RU" w:eastAsia="ar-SA"/>
              </w:rPr>
              <w:t>тендерно</w:t>
            </w:r>
            <w:proofErr w:type="spellEnd"/>
            <w:r w:rsidR="00900B1F">
              <w:rPr>
                <w:rFonts w:ascii="Times New Roman" w:eastAsia="Courier New" w:hAnsi="Times New Roman" w:cs="Times New Roman"/>
                <w:bCs/>
                <w:i/>
                <w:sz w:val="23"/>
                <w:szCs w:val="23"/>
                <w:lang w:eastAsia="ar-SA"/>
              </w:rPr>
              <w:t>ї документації</w:t>
            </w:r>
          </w:p>
          <w:p w14:paraId="5B55D6EE" w14:textId="670BE2A3" w:rsidR="00CC397D" w:rsidRDefault="00CC397D" w:rsidP="00CC397D">
            <w:pPr>
              <w:tabs>
                <w:tab w:val="left" w:pos="426"/>
              </w:tabs>
              <w:suppressAutoHyphens/>
              <w:ind w:left="57" w:right="57"/>
              <w:jc w:val="both"/>
              <w:rPr>
                <w:rFonts w:ascii="Times New Roman" w:eastAsia="Times New Roman" w:hAnsi="Times New Roman" w:cs="Times New Roman"/>
                <w:b/>
                <w:sz w:val="23"/>
                <w:szCs w:val="23"/>
                <w:lang w:val="ru-RU" w:eastAsia="ar-SA"/>
              </w:rPr>
            </w:pPr>
            <w:proofErr w:type="spellStart"/>
            <w:r>
              <w:rPr>
                <w:rFonts w:ascii="Times New Roman" w:eastAsia="Times New Roman" w:hAnsi="Times New Roman" w:cs="Times New Roman"/>
                <w:b/>
                <w:sz w:val="23"/>
                <w:szCs w:val="23"/>
                <w:lang w:val="ru-RU" w:eastAsia="ar-SA"/>
              </w:rPr>
              <w:t>Додаток</w:t>
            </w:r>
            <w:proofErr w:type="spellEnd"/>
            <w:r>
              <w:rPr>
                <w:rFonts w:ascii="Times New Roman" w:eastAsia="Times New Roman" w:hAnsi="Times New Roman" w:cs="Times New Roman"/>
                <w:b/>
                <w:sz w:val="23"/>
                <w:szCs w:val="23"/>
                <w:lang w:val="ru-RU" w:eastAsia="ar-SA"/>
              </w:rPr>
              <w:t xml:space="preserve"> № 7</w:t>
            </w:r>
            <w:r w:rsidR="00900B1F">
              <w:rPr>
                <w:rFonts w:ascii="Times New Roman" w:eastAsia="Courier New" w:hAnsi="Times New Roman" w:cs="Times New Roman"/>
                <w:bCs/>
                <w:i/>
                <w:sz w:val="23"/>
                <w:szCs w:val="23"/>
                <w:lang w:val="ru-RU" w:eastAsia="ar-SA"/>
              </w:rPr>
              <w:t xml:space="preserve"> </w:t>
            </w:r>
            <w:r w:rsidR="00900B1F">
              <w:rPr>
                <w:rFonts w:ascii="Times New Roman" w:eastAsia="Courier New" w:hAnsi="Times New Roman" w:cs="Times New Roman"/>
                <w:bCs/>
                <w:i/>
                <w:sz w:val="23"/>
                <w:szCs w:val="23"/>
                <w:lang w:val="ru-RU" w:eastAsia="ar-SA"/>
              </w:rPr>
              <w:t xml:space="preserve">до </w:t>
            </w:r>
            <w:proofErr w:type="spellStart"/>
            <w:r w:rsidR="00900B1F">
              <w:rPr>
                <w:rFonts w:ascii="Times New Roman" w:eastAsia="Courier New" w:hAnsi="Times New Roman" w:cs="Times New Roman"/>
                <w:bCs/>
                <w:i/>
                <w:sz w:val="23"/>
                <w:szCs w:val="23"/>
                <w:lang w:val="ru-RU" w:eastAsia="ar-SA"/>
              </w:rPr>
              <w:t>тендерно</w:t>
            </w:r>
            <w:proofErr w:type="spellEnd"/>
            <w:r w:rsidR="00900B1F">
              <w:rPr>
                <w:rFonts w:ascii="Times New Roman" w:eastAsia="Courier New" w:hAnsi="Times New Roman" w:cs="Times New Roman"/>
                <w:bCs/>
                <w:i/>
                <w:sz w:val="23"/>
                <w:szCs w:val="23"/>
                <w:lang w:eastAsia="ar-SA"/>
              </w:rPr>
              <w:t>ї документації</w:t>
            </w:r>
          </w:p>
          <w:p w14:paraId="4EECEC01" w14:textId="708A09FC" w:rsidR="00CC397D" w:rsidRDefault="00CC397D" w:rsidP="00900B1F">
            <w:pPr>
              <w:tabs>
                <w:tab w:val="left" w:pos="426"/>
              </w:tabs>
              <w:suppressAutoHyphens/>
              <w:ind w:left="57" w:right="57"/>
              <w:jc w:val="both"/>
              <w:rPr>
                <w:rFonts w:ascii="Times New Roman" w:hAnsi="Times New Roman" w:cs="Times New Roman"/>
                <w:color w:val="000000"/>
                <w:sz w:val="24"/>
                <w:szCs w:val="24"/>
                <w:lang w:val="ru-RU"/>
              </w:rPr>
            </w:pPr>
            <w:proofErr w:type="spellStart"/>
            <w:r>
              <w:rPr>
                <w:rFonts w:ascii="Times New Roman" w:eastAsia="Times New Roman" w:hAnsi="Times New Roman" w:cs="Times New Roman"/>
                <w:b/>
                <w:sz w:val="23"/>
                <w:szCs w:val="23"/>
                <w:lang w:val="ru-RU" w:eastAsia="ar-SA"/>
              </w:rPr>
              <w:t>Додаток</w:t>
            </w:r>
            <w:proofErr w:type="spellEnd"/>
            <w:r>
              <w:rPr>
                <w:rFonts w:ascii="Times New Roman" w:eastAsia="Times New Roman" w:hAnsi="Times New Roman" w:cs="Times New Roman"/>
                <w:b/>
                <w:sz w:val="23"/>
                <w:szCs w:val="23"/>
                <w:lang w:val="ru-RU" w:eastAsia="ar-SA"/>
              </w:rPr>
              <w:t xml:space="preserve"> № 8</w:t>
            </w:r>
            <w:r w:rsidR="00900B1F">
              <w:rPr>
                <w:rFonts w:ascii="Times New Roman" w:eastAsia="Courier New" w:hAnsi="Times New Roman" w:cs="Times New Roman"/>
                <w:bCs/>
                <w:i/>
                <w:sz w:val="23"/>
                <w:szCs w:val="23"/>
                <w:lang w:val="ru-RU" w:eastAsia="ar-SA"/>
              </w:rPr>
              <w:t xml:space="preserve"> </w:t>
            </w:r>
            <w:r w:rsidR="00900B1F">
              <w:rPr>
                <w:rFonts w:ascii="Times New Roman" w:eastAsia="Courier New" w:hAnsi="Times New Roman" w:cs="Times New Roman"/>
                <w:bCs/>
                <w:i/>
                <w:sz w:val="23"/>
                <w:szCs w:val="23"/>
                <w:lang w:val="ru-RU" w:eastAsia="ar-SA"/>
              </w:rPr>
              <w:t xml:space="preserve">до </w:t>
            </w:r>
            <w:proofErr w:type="spellStart"/>
            <w:r w:rsidR="00900B1F">
              <w:rPr>
                <w:rFonts w:ascii="Times New Roman" w:eastAsia="Courier New" w:hAnsi="Times New Roman" w:cs="Times New Roman"/>
                <w:bCs/>
                <w:i/>
                <w:sz w:val="23"/>
                <w:szCs w:val="23"/>
                <w:lang w:val="ru-RU" w:eastAsia="ar-SA"/>
              </w:rPr>
              <w:t>тендерно</w:t>
            </w:r>
            <w:proofErr w:type="spellEnd"/>
            <w:r w:rsidR="00900B1F">
              <w:rPr>
                <w:rFonts w:ascii="Times New Roman" w:eastAsia="Courier New" w:hAnsi="Times New Roman" w:cs="Times New Roman"/>
                <w:bCs/>
                <w:i/>
                <w:sz w:val="23"/>
                <w:szCs w:val="23"/>
                <w:lang w:eastAsia="ar-SA"/>
              </w:rPr>
              <w:t>ї документації</w:t>
            </w:r>
          </w:p>
        </w:tc>
      </w:tr>
    </w:tbl>
    <w:p w14:paraId="2AF9E290" w14:textId="77777777" w:rsidR="002E6E90" w:rsidRDefault="002E6E90">
      <w:pPr>
        <w:pStyle w:val="10"/>
        <w:widowControl w:val="0"/>
        <w:ind w:firstLine="567"/>
        <w:jc w:val="center"/>
        <w:rPr>
          <w:rFonts w:ascii="Times New Roman" w:hAnsi="Times New Roman" w:cs="Times New Roman"/>
          <w:color w:val="000000"/>
          <w:sz w:val="24"/>
          <w:szCs w:val="24"/>
          <w:lang w:val="ru-RU"/>
        </w:rPr>
      </w:pPr>
    </w:p>
    <w:p w14:paraId="4F756A54" w14:textId="6C7DCE9A" w:rsidR="002E6E90" w:rsidRDefault="002E6E90">
      <w:pPr>
        <w:pStyle w:val="10"/>
        <w:widowControl w:val="0"/>
        <w:ind w:firstLine="567"/>
        <w:jc w:val="center"/>
        <w:rPr>
          <w:rFonts w:ascii="Times New Roman" w:hAnsi="Times New Roman" w:cs="Times New Roman"/>
          <w:color w:val="000000"/>
          <w:sz w:val="24"/>
          <w:szCs w:val="24"/>
          <w:lang w:val="ru-RU"/>
        </w:rPr>
      </w:pPr>
    </w:p>
    <w:p w14:paraId="316BED25" w14:textId="14758062" w:rsidR="00B274E9" w:rsidRDefault="00B274E9">
      <w:pPr>
        <w:pStyle w:val="10"/>
        <w:widowControl w:val="0"/>
        <w:ind w:firstLine="567"/>
        <w:jc w:val="center"/>
        <w:rPr>
          <w:rFonts w:ascii="Times New Roman" w:hAnsi="Times New Roman" w:cs="Times New Roman"/>
          <w:color w:val="000000"/>
          <w:sz w:val="24"/>
          <w:szCs w:val="24"/>
          <w:lang w:val="ru-RU"/>
        </w:rPr>
      </w:pPr>
    </w:p>
    <w:p w14:paraId="7ACADE34" w14:textId="53BB7058" w:rsidR="00B274E9" w:rsidRDefault="00B274E9">
      <w:pPr>
        <w:pStyle w:val="10"/>
        <w:widowControl w:val="0"/>
        <w:ind w:firstLine="567"/>
        <w:jc w:val="center"/>
        <w:rPr>
          <w:rFonts w:ascii="Times New Roman" w:hAnsi="Times New Roman" w:cs="Times New Roman"/>
          <w:color w:val="000000"/>
          <w:sz w:val="24"/>
          <w:szCs w:val="24"/>
          <w:lang w:val="ru-RU"/>
        </w:rPr>
      </w:pPr>
    </w:p>
    <w:p w14:paraId="58D1B8C2" w14:textId="00A9CDB0" w:rsidR="00B274E9" w:rsidRDefault="00B274E9">
      <w:pPr>
        <w:pStyle w:val="10"/>
        <w:widowControl w:val="0"/>
        <w:ind w:firstLine="567"/>
        <w:jc w:val="center"/>
        <w:rPr>
          <w:rFonts w:ascii="Times New Roman" w:hAnsi="Times New Roman" w:cs="Times New Roman"/>
          <w:color w:val="000000"/>
          <w:sz w:val="24"/>
          <w:szCs w:val="24"/>
          <w:lang w:val="ru-RU"/>
        </w:rPr>
      </w:pPr>
    </w:p>
    <w:p w14:paraId="0D4478EF" w14:textId="16E031CF" w:rsidR="00B274E9" w:rsidRDefault="00B274E9">
      <w:pPr>
        <w:pStyle w:val="10"/>
        <w:widowControl w:val="0"/>
        <w:ind w:firstLine="567"/>
        <w:jc w:val="center"/>
        <w:rPr>
          <w:rFonts w:ascii="Times New Roman" w:hAnsi="Times New Roman" w:cs="Times New Roman"/>
          <w:color w:val="000000"/>
          <w:sz w:val="24"/>
          <w:szCs w:val="24"/>
          <w:lang w:val="ru-RU"/>
        </w:rPr>
      </w:pPr>
    </w:p>
    <w:p w14:paraId="31E38E08" w14:textId="01CC911B" w:rsidR="00B274E9" w:rsidRDefault="00B274E9">
      <w:pPr>
        <w:pStyle w:val="10"/>
        <w:widowControl w:val="0"/>
        <w:ind w:firstLine="567"/>
        <w:jc w:val="center"/>
        <w:rPr>
          <w:rFonts w:ascii="Times New Roman" w:hAnsi="Times New Roman" w:cs="Times New Roman"/>
          <w:color w:val="000000"/>
          <w:sz w:val="24"/>
          <w:szCs w:val="24"/>
          <w:lang w:val="ru-RU"/>
        </w:rPr>
      </w:pPr>
    </w:p>
    <w:p w14:paraId="1FE75984" w14:textId="0961EE98" w:rsidR="00B274E9" w:rsidRDefault="00B274E9">
      <w:pPr>
        <w:pStyle w:val="10"/>
        <w:widowControl w:val="0"/>
        <w:ind w:firstLine="567"/>
        <w:jc w:val="center"/>
        <w:rPr>
          <w:rFonts w:ascii="Times New Roman" w:hAnsi="Times New Roman" w:cs="Times New Roman"/>
          <w:color w:val="000000"/>
          <w:sz w:val="24"/>
          <w:szCs w:val="24"/>
          <w:lang w:val="ru-RU"/>
        </w:rPr>
      </w:pPr>
    </w:p>
    <w:p w14:paraId="0D0AF096" w14:textId="77BC5E87" w:rsidR="00B274E9" w:rsidRDefault="00B274E9">
      <w:pPr>
        <w:pStyle w:val="10"/>
        <w:widowControl w:val="0"/>
        <w:ind w:firstLine="567"/>
        <w:jc w:val="center"/>
        <w:rPr>
          <w:rFonts w:ascii="Times New Roman" w:hAnsi="Times New Roman" w:cs="Times New Roman"/>
          <w:color w:val="000000"/>
          <w:sz w:val="24"/>
          <w:szCs w:val="24"/>
          <w:lang w:val="ru-RU"/>
        </w:rPr>
      </w:pPr>
    </w:p>
    <w:p w14:paraId="108353CD" w14:textId="7AAE018E" w:rsidR="00B274E9" w:rsidRDefault="00B274E9">
      <w:pPr>
        <w:pStyle w:val="10"/>
        <w:widowControl w:val="0"/>
        <w:ind w:firstLine="567"/>
        <w:jc w:val="center"/>
        <w:rPr>
          <w:rFonts w:ascii="Times New Roman" w:hAnsi="Times New Roman" w:cs="Times New Roman"/>
          <w:color w:val="000000"/>
          <w:sz w:val="24"/>
          <w:szCs w:val="24"/>
          <w:lang w:val="ru-RU"/>
        </w:rPr>
      </w:pPr>
    </w:p>
    <w:p w14:paraId="007E8BEB" w14:textId="77777777" w:rsidR="00900B1F" w:rsidRDefault="00900B1F">
      <w:pPr>
        <w:pStyle w:val="10"/>
        <w:widowControl w:val="0"/>
        <w:ind w:firstLine="567"/>
        <w:jc w:val="center"/>
        <w:rPr>
          <w:rFonts w:ascii="Times New Roman" w:hAnsi="Times New Roman" w:cs="Times New Roman"/>
          <w:color w:val="000000"/>
          <w:sz w:val="24"/>
          <w:szCs w:val="24"/>
          <w:lang w:val="ru-RU"/>
        </w:rPr>
      </w:pPr>
    </w:p>
    <w:p w14:paraId="426A9AE6" w14:textId="0EC55262" w:rsidR="00B274E9" w:rsidRDefault="00B274E9">
      <w:pPr>
        <w:pStyle w:val="10"/>
        <w:widowControl w:val="0"/>
        <w:ind w:firstLine="567"/>
        <w:jc w:val="center"/>
        <w:rPr>
          <w:rFonts w:ascii="Times New Roman" w:hAnsi="Times New Roman" w:cs="Times New Roman"/>
          <w:color w:val="000000"/>
          <w:sz w:val="24"/>
          <w:szCs w:val="24"/>
          <w:lang w:val="ru-RU"/>
        </w:rPr>
      </w:pPr>
    </w:p>
    <w:p w14:paraId="30243BD5" w14:textId="77777777" w:rsidR="00B274E9" w:rsidRDefault="00B274E9" w:rsidP="00B274E9">
      <w:pPr>
        <w:jc w:val="right"/>
        <w:rPr>
          <w:rFonts w:ascii="Times New Roman" w:eastAsia="Times New Roman" w:hAnsi="Times New Roman" w:cs="Times New Roman"/>
          <w:b/>
          <w:sz w:val="24"/>
          <w:szCs w:val="24"/>
        </w:rPr>
      </w:pPr>
      <w:bookmarkStart w:id="10" w:name="_Hlk130286702"/>
      <w:r>
        <w:rPr>
          <w:rFonts w:ascii="Times New Roman" w:eastAsia="Times New Roman" w:hAnsi="Times New Roman" w:cs="Times New Roman"/>
          <w:b/>
          <w:sz w:val="24"/>
          <w:szCs w:val="24"/>
        </w:rPr>
        <w:lastRenderedPageBreak/>
        <w:t>Додаток № 1 до тендерної документації</w:t>
      </w:r>
    </w:p>
    <w:bookmarkEnd w:id="10"/>
    <w:p w14:paraId="79181FD6" w14:textId="77777777" w:rsidR="00B274E9" w:rsidRDefault="00B274E9" w:rsidP="00B274E9">
      <w:pPr>
        <w:jc w:val="right"/>
        <w:rPr>
          <w:rFonts w:ascii="Times New Roman" w:eastAsia="Times New Roman" w:hAnsi="Times New Roman" w:cs="Times New Roman"/>
          <w:b/>
          <w:sz w:val="24"/>
          <w:szCs w:val="24"/>
        </w:rPr>
      </w:pPr>
    </w:p>
    <w:p w14:paraId="2D8A3D32" w14:textId="77777777" w:rsidR="00B274E9" w:rsidRDefault="00B274E9" w:rsidP="00B274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B274E9" w14:paraId="0F1EF6B5" w14:textId="77777777" w:rsidTr="00F3247C">
        <w:tc>
          <w:tcPr>
            <w:tcW w:w="562" w:type="dxa"/>
            <w:shd w:val="clear" w:color="auto" w:fill="auto"/>
            <w:vAlign w:val="center"/>
          </w:tcPr>
          <w:p w14:paraId="2B5A62BC" w14:textId="77777777" w:rsidR="00B274E9" w:rsidRDefault="00B274E9" w:rsidP="00F324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458A8948" w14:textId="77777777" w:rsidR="00B274E9" w:rsidRDefault="00B274E9" w:rsidP="00F324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14:paraId="6EC177D4" w14:textId="77777777" w:rsidR="00B274E9" w:rsidRDefault="00B274E9" w:rsidP="00F324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B274E9" w14:paraId="0AEF2C8F" w14:textId="77777777" w:rsidTr="00F3247C">
        <w:tc>
          <w:tcPr>
            <w:tcW w:w="562" w:type="dxa"/>
            <w:shd w:val="clear" w:color="auto" w:fill="auto"/>
          </w:tcPr>
          <w:p w14:paraId="31EB2671" w14:textId="77777777" w:rsidR="00B274E9" w:rsidRDefault="00B274E9" w:rsidP="00F324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14:paraId="252E88BB" w14:textId="77777777" w:rsidR="00B274E9" w:rsidRDefault="00B274E9" w:rsidP="00F3247C">
            <w:pPr>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14:paraId="054032F2" w14:textId="77777777" w:rsidR="00B274E9" w:rsidRDefault="00B274E9" w:rsidP="00F3247C">
            <w:pPr>
              <w:jc w:val="both"/>
              <w:rPr>
                <w:rFonts w:ascii="Times New Roman" w:eastAsia="Times New Roman" w:hAnsi="Times New Roman" w:cs="Times New Roman"/>
                <w:b/>
                <w:sz w:val="24"/>
                <w:szCs w:val="24"/>
              </w:rPr>
            </w:pPr>
            <w:r w:rsidRPr="00187B7E">
              <w:rPr>
                <w:rFonts w:ascii="Times New Roman" w:eastAsia="Times New Roman" w:hAnsi="Times New Roman" w:cs="Times New Roman"/>
                <w:sz w:val="24"/>
                <w:szCs w:val="24"/>
              </w:rPr>
              <w:t>Інформаційна довідка у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виконання вимог Замовника.</w:t>
            </w:r>
          </w:p>
        </w:tc>
      </w:tr>
      <w:tr w:rsidR="00B274E9" w14:paraId="5E1B2751" w14:textId="77777777" w:rsidTr="00F3247C">
        <w:tc>
          <w:tcPr>
            <w:tcW w:w="562" w:type="dxa"/>
            <w:shd w:val="clear" w:color="auto" w:fill="auto"/>
          </w:tcPr>
          <w:p w14:paraId="148D17BC" w14:textId="77777777" w:rsidR="00B274E9" w:rsidRDefault="00B274E9" w:rsidP="00F324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14:paraId="03D43A1A" w14:textId="77777777" w:rsidR="00B274E9" w:rsidRDefault="00B274E9" w:rsidP="00F324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806" w:type="dxa"/>
            <w:shd w:val="clear" w:color="auto" w:fill="auto"/>
          </w:tcPr>
          <w:p w14:paraId="7FC5B0C3" w14:textId="77777777" w:rsidR="00B274E9" w:rsidRDefault="00B274E9" w:rsidP="00F3247C">
            <w:pPr>
              <w:jc w:val="both"/>
              <w:rPr>
                <w:rFonts w:ascii="Times New Roman" w:eastAsia="Times New Roman" w:hAnsi="Times New Roman" w:cs="Times New Roman"/>
                <w:b/>
                <w:sz w:val="24"/>
                <w:szCs w:val="24"/>
              </w:rPr>
            </w:pPr>
            <w:r w:rsidRPr="00187B7E">
              <w:rPr>
                <w:rFonts w:ascii="Times New Roman" w:eastAsia="Times New Roman" w:hAnsi="Times New Roman" w:cs="Times New Roman"/>
                <w:sz w:val="24"/>
                <w:szCs w:val="24"/>
              </w:rPr>
              <w:t>Інформаційна довідка в довільній формі за підписом уповноваженої особи Учасника та завірена печаткою (за наявності) про наявність працівників відповідної кваліфікації з вказівкою П.І.Б., посади, досвіду роботи.</w:t>
            </w:r>
          </w:p>
        </w:tc>
      </w:tr>
      <w:tr w:rsidR="0021237A" w14:paraId="201587A0" w14:textId="77777777" w:rsidTr="00F3247C">
        <w:tc>
          <w:tcPr>
            <w:tcW w:w="562" w:type="dxa"/>
            <w:shd w:val="clear" w:color="auto" w:fill="auto"/>
          </w:tcPr>
          <w:p w14:paraId="5717E070" w14:textId="3EF3244D" w:rsidR="0021237A" w:rsidRPr="0021237A" w:rsidRDefault="0021237A" w:rsidP="0021237A">
            <w:pPr>
              <w:jc w:val="center"/>
              <w:rPr>
                <w:rFonts w:ascii="Times New Roman" w:eastAsia="Times New Roman" w:hAnsi="Times New Roman" w:cs="Times New Roman"/>
                <w:sz w:val="24"/>
                <w:szCs w:val="24"/>
              </w:rPr>
            </w:pPr>
            <w:r w:rsidRPr="0021237A">
              <w:rPr>
                <w:rFonts w:ascii="Times New Roman" w:eastAsia="Times New Roman" w:hAnsi="Times New Roman"/>
                <w:color w:val="000000"/>
                <w:sz w:val="24"/>
                <w:szCs w:val="24"/>
              </w:rPr>
              <w:t>3</w:t>
            </w:r>
          </w:p>
        </w:tc>
        <w:tc>
          <w:tcPr>
            <w:tcW w:w="2977" w:type="dxa"/>
            <w:shd w:val="clear" w:color="auto" w:fill="auto"/>
          </w:tcPr>
          <w:p w14:paraId="4A0A0AEB" w14:textId="10C483F4" w:rsidR="0021237A" w:rsidRPr="0021237A" w:rsidRDefault="0021237A" w:rsidP="0021237A">
            <w:pPr>
              <w:jc w:val="both"/>
              <w:rPr>
                <w:rFonts w:ascii="Times New Roman" w:eastAsia="Times New Roman" w:hAnsi="Times New Roman" w:cs="Times New Roman"/>
                <w:sz w:val="24"/>
                <w:szCs w:val="24"/>
              </w:rPr>
            </w:pPr>
            <w:r w:rsidRPr="0021237A">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E06E348" w14:textId="77777777" w:rsidR="0021237A" w:rsidRPr="0021237A" w:rsidRDefault="0021237A" w:rsidP="0021237A">
            <w:pPr>
              <w:jc w:val="both"/>
              <w:rPr>
                <w:rFonts w:ascii="Times New Roman" w:eastAsia="Times New Roman" w:hAnsi="Times New Roman"/>
                <w:b/>
                <w:sz w:val="24"/>
                <w:szCs w:val="24"/>
              </w:rPr>
            </w:pPr>
            <w:r w:rsidRPr="0021237A">
              <w:rPr>
                <w:rFonts w:ascii="Times New Roman" w:eastAsia="Times New Roman" w:hAnsi="Times New Roman"/>
                <w:sz w:val="24"/>
                <w:szCs w:val="24"/>
              </w:rPr>
              <w:t xml:space="preserve">Для документального підтвердження інформації про відповідність установленому кваліфікаційному критерію щодо наявності </w:t>
            </w:r>
            <w:r w:rsidRPr="0021237A">
              <w:rPr>
                <w:rFonts w:ascii="Times New Roman" w:eastAsia="Times New Roman" w:hAnsi="Times New Roman"/>
                <w:color w:val="121212"/>
                <w:sz w:val="24"/>
                <w:szCs w:val="24"/>
              </w:rPr>
              <w:t>документально підтвердженого досвіду виконання аналогічного (аналогічних) за предметом закупівлі договору (договорів),</w:t>
            </w:r>
            <w:r w:rsidRPr="0021237A">
              <w:rPr>
                <w:rFonts w:ascii="Times New Roman" w:eastAsia="Times New Roman" w:hAnsi="Times New Roman"/>
                <w:sz w:val="24"/>
                <w:szCs w:val="24"/>
              </w:rPr>
              <w:t xml:space="preserve"> учасник у складі своєї тендерної пропозиції </w:t>
            </w:r>
            <w:r w:rsidRPr="0021237A">
              <w:rPr>
                <w:rStyle w:val="af7"/>
                <w:rFonts w:ascii="Times New Roman" w:eastAsia="Times New Roman" w:hAnsi="Times New Roman"/>
                <w:b/>
                <w:color w:val="auto"/>
                <w:sz w:val="24"/>
                <w:szCs w:val="24"/>
              </w:rPr>
              <w:t>повинен надати</w:t>
            </w:r>
            <w:r w:rsidRPr="0021237A">
              <w:rPr>
                <w:rFonts w:ascii="Times New Roman" w:eastAsia="Times New Roman" w:hAnsi="Times New Roman"/>
                <w:b/>
                <w:sz w:val="24"/>
                <w:szCs w:val="24"/>
              </w:rPr>
              <w:t xml:space="preserve">: </w:t>
            </w:r>
          </w:p>
          <w:p w14:paraId="494A3179" w14:textId="77777777" w:rsidR="0021237A" w:rsidRPr="0021237A" w:rsidRDefault="0021237A" w:rsidP="0021237A">
            <w:pPr>
              <w:numPr>
                <w:ilvl w:val="0"/>
                <w:numId w:val="45"/>
              </w:numPr>
              <w:tabs>
                <w:tab w:val="left" w:pos="372"/>
              </w:tabs>
              <w:suppressAutoHyphens/>
              <w:ind w:left="372" w:hanging="218"/>
              <w:jc w:val="both"/>
              <w:rPr>
                <w:rFonts w:ascii="Times New Roman" w:eastAsia="Times New Roman" w:hAnsi="Times New Roman"/>
                <w:sz w:val="24"/>
                <w:szCs w:val="24"/>
              </w:rPr>
            </w:pPr>
            <w:r w:rsidRPr="0021237A">
              <w:rPr>
                <w:rFonts w:ascii="Times New Roman" w:eastAsia="Times New Roman" w:hAnsi="Times New Roman"/>
                <w:sz w:val="24"/>
                <w:szCs w:val="24"/>
              </w:rPr>
              <w:t>1</w:t>
            </w:r>
            <w:r w:rsidRPr="0021237A">
              <w:rPr>
                <w:rFonts w:ascii="Times New Roman" w:eastAsia="Times New Roman" w:hAnsi="Times New Roman"/>
                <w:iCs/>
                <w:sz w:val="24"/>
                <w:szCs w:val="24"/>
              </w:rPr>
              <w:t xml:space="preserve">) </w:t>
            </w:r>
            <w:r w:rsidRPr="0021237A">
              <w:rPr>
                <w:rStyle w:val="rvts0"/>
                <w:rFonts w:ascii="Times New Roman" w:eastAsia="Times New Roman" w:hAnsi="Times New Roman"/>
                <w:sz w:val="24"/>
                <w:szCs w:val="24"/>
              </w:rPr>
              <w:t xml:space="preserve">оригінал(и) чи </w:t>
            </w:r>
            <w:r w:rsidRPr="0021237A">
              <w:rPr>
                <w:rFonts w:ascii="Times New Roman" w:eastAsia="Arial Unicode MS" w:hAnsi="Times New Roman"/>
                <w:bCs/>
                <w:kern w:val="1"/>
                <w:sz w:val="24"/>
                <w:szCs w:val="24"/>
                <w:lang w:eastAsia="hi-IN" w:bidi="hi-IN"/>
              </w:rPr>
              <w:t>копію(ї) аналогічного(</w:t>
            </w:r>
            <w:proofErr w:type="spellStart"/>
            <w:r w:rsidRPr="0021237A">
              <w:rPr>
                <w:rFonts w:ascii="Times New Roman" w:eastAsia="Arial Unicode MS" w:hAnsi="Times New Roman"/>
                <w:bCs/>
                <w:kern w:val="1"/>
                <w:sz w:val="24"/>
                <w:szCs w:val="24"/>
                <w:lang w:eastAsia="hi-IN" w:bidi="hi-IN"/>
              </w:rPr>
              <w:t>их</w:t>
            </w:r>
            <w:proofErr w:type="spellEnd"/>
            <w:r w:rsidRPr="0021237A">
              <w:rPr>
                <w:rFonts w:ascii="Times New Roman" w:eastAsia="Arial Unicode MS" w:hAnsi="Times New Roman"/>
                <w:bCs/>
                <w:kern w:val="1"/>
                <w:sz w:val="24"/>
                <w:szCs w:val="24"/>
                <w:lang w:eastAsia="hi-IN" w:bidi="hi-IN"/>
              </w:rPr>
              <w:t>) договору(</w:t>
            </w:r>
            <w:proofErr w:type="spellStart"/>
            <w:r w:rsidRPr="0021237A">
              <w:rPr>
                <w:rFonts w:ascii="Times New Roman" w:eastAsia="Arial Unicode MS" w:hAnsi="Times New Roman"/>
                <w:bCs/>
                <w:kern w:val="1"/>
                <w:sz w:val="24"/>
                <w:szCs w:val="24"/>
                <w:lang w:eastAsia="hi-IN" w:bidi="hi-IN"/>
              </w:rPr>
              <w:t>ів</w:t>
            </w:r>
            <w:proofErr w:type="spellEnd"/>
            <w:r w:rsidRPr="0021237A">
              <w:rPr>
                <w:rFonts w:ascii="Times New Roman" w:eastAsia="Arial Unicode MS" w:hAnsi="Times New Roman"/>
                <w:bCs/>
                <w:kern w:val="1"/>
                <w:sz w:val="24"/>
                <w:szCs w:val="24"/>
                <w:lang w:eastAsia="hi-IN" w:bidi="hi-IN"/>
              </w:rPr>
              <w:t>), виконаного(</w:t>
            </w:r>
            <w:proofErr w:type="spellStart"/>
            <w:r w:rsidRPr="0021237A">
              <w:rPr>
                <w:rFonts w:ascii="Times New Roman" w:eastAsia="Arial Unicode MS" w:hAnsi="Times New Roman"/>
                <w:bCs/>
                <w:kern w:val="1"/>
                <w:sz w:val="24"/>
                <w:szCs w:val="24"/>
                <w:lang w:eastAsia="hi-IN" w:bidi="hi-IN"/>
              </w:rPr>
              <w:t>их</w:t>
            </w:r>
            <w:proofErr w:type="spellEnd"/>
            <w:r w:rsidRPr="0021237A">
              <w:rPr>
                <w:rFonts w:ascii="Times New Roman" w:eastAsia="Arial Unicode MS" w:hAnsi="Times New Roman"/>
                <w:bCs/>
                <w:kern w:val="1"/>
                <w:sz w:val="24"/>
                <w:szCs w:val="24"/>
                <w:lang w:eastAsia="hi-IN" w:bidi="hi-IN"/>
              </w:rPr>
              <w:t>) у повному обсязі</w:t>
            </w:r>
            <w:r w:rsidRPr="0021237A">
              <w:rPr>
                <w:rFonts w:ascii="Times New Roman" w:eastAsia="Times New Roman" w:hAnsi="Times New Roman"/>
                <w:sz w:val="24"/>
                <w:szCs w:val="24"/>
              </w:rPr>
              <w:t>.</w:t>
            </w:r>
          </w:p>
          <w:p w14:paraId="3E58D383" w14:textId="77777777" w:rsidR="0021237A" w:rsidRPr="0021237A" w:rsidRDefault="0021237A" w:rsidP="0021237A">
            <w:pPr>
              <w:tabs>
                <w:tab w:val="center" w:pos="5104"/>
                <w:tab w:val="left" w:pos="7095"/>
              </w:tabs>
              <w:suppressAutoHyphens/>
              <w:jc w:val="both"/>
              <w:rPr>
                <w:rFonts w:ascii="Times New Roman" w:eastAsia="Times New Roman" w:hAnsi="Times New Roman"/>
                <w:sz w:val="24"/>
                <w:szCs w:val="24"/>
              </w:rPr>
            </w:pPr>
            <w:r w:rsidRPr="0021237A">
              <w:rPr>
                <w:rFonts w:ascii="Times New Roman" w:eastAsia="Times New Roman" w:hAnsi="Times New Roman"/>
                <w:b/>
                <w:sz w:val="24"/>
                <w:szCs w:val="24"/>
              </w:rPr>
              <w:t>Аналогічним договором</w:t>
            </w:r>
            <w:r w:rsidRPr="0021237A">
              <w:rPr>
                <w:rFonts w:ascii="Times New Roman" w:eastAsia="Times New Roman" w:hAnsi="Times New Roman"/>
                <w:sz w:val="24"/>
                <w:szCs w:val="24"/>
              </w:rPr>
              <w:t xml:space="preserve"> (договорами) відповідно до умов цієї тендерної документації є договір (договори), який (які) підтверджує (підтверджують) наявність у учасника досвіду щодо виконання - </w:t>
            </w:r>
            <w:r w:rsidRPr="0021237A">
              <w:rPr>
                <w:rStyle w:val="af7"/>
                <w:rFonts w:ascii="Times New Roman" w:eastAsia="Times New Roman" w:hAnsi="Times New Roman"/>
                <w:color w:val="auto"/>
                <w:sz w:val="24"/>
                <w:szCs w:val="24"/>
              </w:rPr>
              <w:t xml:space="preserve"> </w:t>
            </w:r>
            <w:r w:rsidRPr="0021237A">
              <w:rPr>
                <w:rStyle w:val="af7"/>
                <w:rFonts w:ascii="Times New Roman" w:eastAsia="Times New Roman" w:hAnsi="Times New Roman"/>
                <w:color w:val="auto"/>
                <w:sz w:val="24"/>
                <w:szCs w:val="24"/>
                <w:lang w:eastAsia="zh-CN"/>
              </w:rPr>
              <w:t>послуги з проведення лабораторних досліджень біологічних матеріалів пацієнтам</w:t>
            </w:r>
            <w:r w:rsidRPr="0021237A">
              <w:rPr>
                <w:rStyle w:val="af7"/>
                <w:rFonts w:ascii="Times New Roman" w:eastAsia="Times New Roman" w:hAnsi="Times New Roman"/>
                <w:color w:val="auto"/>
                <w:sz w:val="24"/>
                <w:szCs w:val="24"/>
              </w:rPr>
              <w:t>;</w:t>
            </w:r>
          </w:p>
          <w:p w14:paraId="7E51B83A" w14:textId="70B71949" w:rsidR="0021237A" w:rsidRPr="0021237A" w:rsidRDefault="0021237A" w:rsidP="0021237A">
            <w:pPr>
              <w:jc w:val="both"/>
              <w:rPr>
                <w:rFonts w:ascii="Times New Roman" w:eastAsia="Times New Roman" w:hAnsi="Times New Roman" w:cs="Times New Roman"/>
                <w:sz w:val="24"/>
                <w:szCs w:val="24"/>
              </w:rPr>
            </w:pPr>
            <w:r w:rsidRPr="0021237A">
              <w:rPr>
                <w:rFonts w:ascii="Times New Roman" w:hAnsi="Times New Roman"/>
                <w:sz w:val="24"/>
                <w:szCs w:val="24"/>
              </w:rPr>
              <w:t xml:space="preserve">2) </w:t>
            </w:r>
            <w:r w:rsidRPr="0021237A">
              <w:rPr>
                <w:rStyle w:val="rvts0"/>
                <w:rFonts w:ascii="Times New Roman" w:hAnsi="Times New Roman"/>
                <w:sz w:val="24"/>
                <w:szCs w:val="24"/>
              </w:rPr>
              <w:t xml:space="preserve">оригінал (оригінали) чи </w:t>
            </w:r>
            <w:r w:rsidRPr="0021237A">
              <w:rPr>
                <w:rFonts w:ascii="Times New Roman" w:hAnsi="Times New Roman"/>
                <w:bCs/>
                <w:sz w:val="24"/>
                <w:szCs w:val="24"/>
              </w:rPr>
              <w:t>копію (копії) видаткової (</w:t>
            </w:r>
            <w:r w:rsidRPr="0021237A">
              <w:rPr>
                <w:rFonts w:ascii="Times New Roman" w:hAnsi="Times New Roman"/>
                <w:color w:val="000000"/>
                <w:sz w:val="24"/>
                <w:szCs w:val="24"/>
              </w:rPr>
              <w:t>видаткових) накладної (накладних) та/або акту (актів) виконаних послуг,</w:t>
            </w:r>
            <w:r w:rsidRPr="0021237A">
              <w:rPr>
                <w:rFonts w:ascii="Times New Roman" w:hAnsi="Times New Roman"/>
                <w:b/>
                <w:color w:val="000000"/>
                <w:sz w:val="24"/>
                <w:szCs w:val="24"/>
              </w:rPr>
              <w:t xml:space="preserve"> </w:t>
            </w:r>
            <w:r w:rsidRPr="0021237A">
              <w:rPr>
                <w:rFonts w:ascii="Times New Roman" w:hAnsi="Times New Roman"/>
                <w:color w:val="000000"/>
                <w:sz w:val="24"/>
                <w:szCs w:val="24"/>
              </w:rPr>
              <w:t xml:space="preserve">що свідчить (свідчать) про виконання у </w:t>
            </w:r>
            <w:r w:rsidRPr="0021237A">
              <w:rPr>
                <w:rFonts w:ascii="Times New Roman" w:hAnsi="Times New Roman"/>
                <w:b/>
                <w:color w:val="000000"/>
                <w:sz w:val="24"/>
                <w:szCs w:val="24"/>
              </w:rPr>
              <w:t>повному обсязі</w:t>
            </w:r>
            <w:r w:rsidRPr="0021237A">
              <w:rPr>
                <w:rFonts w:ascii="Times New Roman" w:hAnsi="Times New Roman"/>
                <w:color w:val="000000"/>
                <w:sz w:val="24"/>
                <w:szCs w:val="24"/>
              </w:rPr>
              <w:t xml:space="preserve"> кожного з наданих відповідних аналогічних договорів, у </w:t>
            </w:r>
            <w:r w:rsidRPr="0021237A">
              <w:rPr>
                <w:rFonts w:ascii="Times New Roman" w:hAnsi="Times New Roman"/>
                <w:sz w:val="24"/>
                <w:szCs w:val="24"/>
              </w:rPr>
              <w:t>відповідності до ціни (загальної вартості) кожного з договорів</w:t>
            </w:r>
          </w:p>
        </w:tc>
      </w:tr>
      <w:tr w:rsidR="0021237A" w14:paraId="01CCEE00" w14:textId="77777777" w:rsidTr="00BF2558">
        <w:tc>
          <w:tcPr>
            <w:tcW w:w="562" w:type="dxa"/>
            <w:shd w:val="clear" w:color="auto" w:fill="auto"/>
            <w:vAlign w:val="center"/>
          </w:tcPr>
          <w:p w14:paraId="495E58EE" w14:textId="3B51F769" w:rsidR="0021237A" w:rsidRPr="0021237A" w:rsidRDefault="0021237A" w:rsidP="0021237A">
            <w:pPr>
              <w:jc w:val="center"/>
              <w:rPr>
                <w:rFonts w:ascii="Times New Roman" w:eastAsia="Times New Roman" w:hAnsi="Times New Roman" w:cs="Times New Roman"/>
                <w:sz w:val="24"/>
                <w:szCs w:val="24"/>
              </w:rPr>
            </w:pPr>
            <w:r w:rsidRPr="0021237A">
              <w:rPr>
                <w:rFonts w:ascii="Times New Roman" w:eastAsia="Times New Roman" w:hAnsi="Times New Roman"/>
                <w:color w:val="000000"/>
                <w:sz w:val="24"/>
                <w:szCs w:val="24"/>
              </w:rPr>
              <w:t>4</w:t>
            </w:r>
          </w:p>
        </w:tc>
        <w:tc>
          <w:tcPr>
            <w:tcW w:w="2977" w:type="dxa"/>
            <w:shd w:val="clear" w:color="auto" w:fill="auto"/>
          </w:tcPr>
          <w:p w14:paraId="43868A3D" w14:textId="528D5494" w:rsidR="0021237A" w:rsidRPr="0021237A" w:rsidRDefault="0021237A" w:rsidP="0021237A">
            <w:pPr>
              <w:jc w:val="both"/>
              <w:rPr>
                <w:rFonts w:ascii="Times New Roman" w:eastAsia="Times New Roman" w:hAnsi="Times New Roman" w:cs="Times New Roman"/>
                <w:sz w:val="24"/>
                <w:szCs w:val="24"/>
              </w:rPr>
            </w:pPr>
            <w:r w:rsidRPr="0021237A">
              <w:rPr>
                <w:rFonts w:ascii="Times New Roman" w:eastAsia="Times New Roman" w:hAnsi="Times New Roman"/>
                <w:color w:val="000000"/>
                <w:sz w:val="24"/>
                <w:szCs w:val="24"/>
              </w:rPr>
              <w:t>Наявність фінансової спроможності</w:t>
            </w:r>
          </w:p>
        </w:tc>
        <w:tc>
          <w:tcPr>
            <w:tcW w:w="5806" w:type="dxa"/>
            <w:shd w:val="clear" w:color="auto" w:fill="auto"/>
          </w:tcPr>
          <w:p w14:paraId="1B720F98" w14:textId="12F29F04" w:rsidR="0021237A" w:rsidRPr="0021237A" w:rsidRDefault="0021237A" w:rsidP="0021237A">
            <w:pPr>
              <w:jc w:val="both"/>
              <w:rPr>
                <w:rFonts w:ascii="Times New Roman" w:eastAsia="Times New Roman" w:hAnsi="Times New Roman" w:cs="Times New Roman"/>
                <w:sz w:val="24"/>
                <w:szCs w:val="24"/>
              </w:rPr>
            </w:pPr>
            <w:r w:rsidRPr="0021237A">
              <w:rPr>
                <w:rFonts w:ascii="Times New Roman" w:eastAsia="Times New Roman" w:hAnsi="Times New Roman"/>
                <w:color w:val="000000"/>
                <w:sz w:val="24"/>
                <w:szCs w:val="24"/>
              </w:rPr>
              <w:t>Не вимагається</w:t>
            </w:r>
          </w:p>
        </w:tc>
      </w:tr>
    </w:tbl>
    <w:p w14:paraId="52C03FA4" w14:textId="77777777" w:rsidR="00B274E9" w:rsidRDefault="00B274E9" w:rsidP="00B274E9">
      <w:pPr>
        <w:jc w:val="center"/>
        <w:rPr>
          <w:rFonts w:ascii="Times New Roman" w:eastAsia="Times New Roman" w:hAnsi="Times New Roman" w:cs="Times New Roman"/>
          <w:b/>
          <w:sz w:val="24"/>
          <w:szCs w:val="24"/>
        </w:rPr>
      </w:pPr>
    </w:p>
    <w:p w14:paraId="34566207" w14:textId="77777777" w:rsidR="00B274E9" w:rsidRDefault="00B274E9" w:rsidP="00B274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4E6A88" w14:textId="7459C8EE" w:rsidR="00B274E9" w:rsidRPr="00B274E9" w:rsidRDefault="00B274E9">
      <w:pPr>
        <w:pStyle w:val="10"/>
        <w:widowControl w:val="0"/>
        <w:ind w:firstLine="567"/>
        <w:jc w:val="center"/>
        <w:rPr>
          <w:rFonts w:ascii="Times New Roman" w:hAnsi="Times New Roman" w:cs="Times New Roman"/>
          <w:color w:val="000000"/>
          <w:sz w:val="24"/>
          <w:szCs w:val="24"/>
        </w:rPr>
      </w:pPr>
    </w:p>
    <w:p w14:paraId="337E5776" w14:textId="26FD6142" w:rsidR="00B274E9" w:rsidRDefault="00B274E9">
      <w:pPr>
        <w:pStyle w:val="10"/>
        <w:widowControl w:val="0"/>
        <w:ind w:firstLine="567"/>
        <w:jc w:val="center"/>
        <w:rPr>
          <w:rFonts w:ascii="Times New Roman" w:hAnsi="Times New Roman" w:cs="Times New Roman"/>
          <w:color w:val="000000"/>
          <w:sz w:val="24"/>
          <w:szCs w:val="24"/>
        </w:rPr>
      </w:pPr>
    </w:p>
    <w:p w14:paraId="6188E2FD" w14:textId="5B78DEB9" w:rsidR="00F3247C" w:rsidRDefault="00F3247C">
      <w:pPr>
        <w:pStyle w:val="10"/>
        <w:widowControl w:val="0"/>
        <w:ind w:firstLine="567"/>
        <w:jc w:val="center"/>
        <w:rPr>
          <w:rFonts w:ascii="Times New Roman" w:hAnsi="Times New Roman" w:cs="Times New Roman"/>
          <w:color w:val="000000"/>
          <w:sz w:val="24"/>
          <w:szCs w:val="24"/>
        </w:rPr>
      </w:pPr>
    </w:p>
    <w:p w14:paraId="47053EBE" w14:textId="2F44C934" w:rsidR="00F3247C" w:rsidRDefault="00F3247C">
      <w:pPr>
        <w:pStyle w:val="10"/>
        <w:widowControl w:val="0"/>
        <w:ind w:firstLine="567"/>
        <w:jc w:val="center"/>
        <w:rPr>
          <w:rFonts w:ascii="Times New Roman" w:hAnsi="Times New Roman" w:cs="Times New Roman"/>
          <w:color w:val="000000"/>
          <w:sz w:val="24"/>
          <w:szCs w:val="24"/>
        </w:rPr>
      </w:pPr>
    </w:p>
    <w:p w14:paraId="7CE7A2FC" w14:textId="5D64883E" w:rsidR="00F3247C" w:rsidRDefault="00F3247C">
      <w:pPr>
        <w:pStyle w:val="10"/>
        <w:widowControl w:val="0"/>
        <w:ind w:firstLine="567"/>
        <w:jc w:val="center"/>
        <w:rPr>
          <w:rFonts w:ascii="Times New Roman" w:hAnsi="Times New Roman" w:cs="Times New Roman"/>
          <w:color w:val="000000"/>
          <w:sz w:val="24"/>
          <w:szCs w:val="24"/>
        </w:rPr>
      </w:pPr>
    </w:p>
    <w:p w14:paraId="74CBA589" w14:textId="439A7201" w:rsidR="00F3247C" w:rsidRDefault="00F3247C">
      <w:pPr>
        <w:pStyle w:val="10"/>
        <w:widowControl w:val="0"/>
        <w:ind w:firstLine="567"/>
        <w:jc w:val="center"/>
        <w:rPr>
          <w:rFonts w:ascii="Times New Roman" w:hAnsi="Times New Roman" w:cs="Times New Roman"/>
          <w:color w:val="000000"/>
          <w:sz w:val="24"/>
          <w:szCs w:val="24"/>
        </w:rPr>
      </w:pPr>
    </w:p>
    <w:p w14:paraId="1714664F" w14:textId="04A5A54B" w:rsidR="00F3247C" w:rsidRDefault="00F3247C">
      <w:pPr>
        <w:pStyle w:val="10"/>
        <w:widowControl w:val="0"/>
        <w:ind w:firstLine="567"/>
        <w:jc w:val="center"/>
        <w:rPr>
          <w:rFonts w:ascii="Times New Roman" w:hAnsi="Times New Roman" w:cs="Times New Roman"/>
          <w:color w:val="000000"/>
          <w:sz w:val="24"/>
          <w:szCs w:val="24"/>
        </w:rPr>
      </w:pPr>
    </w:p>
    <w:p w14:paraId="61C2D163" w14:textId="3A9E10ED" w:rsidR="00F3247C" w:rsidRDefault="00F3247C">
      <w:pPr>
        <w:pStyle w:val="10"/>
        <w:widowControl w:val="0"/>
        <w:ind w:firstLine="567"/>
        <w:jc w:val="center"/>
        <w:rPr>
          <w:rFonts w:ascii="Times New Roman" w:hAnsi="Times New Roman" w:cs="Times New Roman"/>
          <w:color w:val="000000"/>
          <w:sz w:val="24"/>
          <w:szCs w:val="24"/>
        </w:rPr>
      </w:pPr>
    </w:p>
    <w:p w14:paraId="5CFC2099" w14:textId="77777777" w:rsidR="00CC397D" w:rsidRDefault="00CC397D">
      <w:pPr>
        <w:pStyle w:val="10"/>
        <w:widowControl w:val="0"/>
        <w:ind w:firstLine="567"/>
        <w:jc w:val="center"/>
        <w:rPr>
          <w:rFonts w:ascii="Times New Roman" w:hAnsi="Times New Roman" w:cs="Times New Roman"/>
          <w:color w:val="000000"/>
          <w:sz w:val="24"/>
          <w:szCs w:val="24"/>
        </w:rPr>
      </w:pPr>
    </w:p>
    <w:p w14:paraId="168E2FF7" w14:textId="67D2E002" w:rsidR="00F3247C" w:rsidRDefault="00F3247C">
      <w:pPr>
        <w:pStyle w:val="10"/>
        <w:widowControl w:val="0"/>
        <w:ind w:firstLine="567"/>
        <w:jc w:val="center"/>
        <w:rPr>
          <w:rFonts w:ascii="Times New Roman" w:hAnsi="Times New Roman" w:cs="Times New Roman"/>
          <w:color w:val="000000"/>
          <w:sz w:val="24"/>
          <w:szCs w:val="24"/>
        </w:rPr>
      </w:pPr>
    </w:p>
    <w:p w14:paraId="1FE89F4B" w14:textId="3A33CFAC" w:rsidR="00F3247C" w:rsidRDefault="00F3247C">
      <w:pPr>
        <w:pStyle w:val="10"/>
        <w:widowControl w:val="0"/>
        <w:ind w:firstLine="567"/>
        <w:jc w:val="center"/>
        <w:rPr>
          <w:rFonts w:ascii="Times New Roman" w:hAnsi="Times New Roman" w:cs="Times New Roman"/>
          <w:color w:val="000000"/>
          <w:sz w:val="24"/>
          <w:szCs w:val="24"/>
        </w:rPr>
      </w:pPr>
    </w:p>
    <w:p w14:paraId="70B2C1A3" w14:textId="14BB8759" w:rsidR="00F3247C" w:rsidRDefault="00F3247C">
      <w:pPr>
        <w:pStyle w:val="10"/>
        <w:widowControl w:val="0"/>
        <w:ind w:firstLine="567"/>
        <w:jc w:val="center"/>
        <w:rPr>
          <w:rFonts w:ascii="Times New Roman" w:hAnsi="Times New Roman" w:cs="Times New Roman"/>
          <w:color w:val="000000"/>
          <w:sz w:val="24"/>
          <w:szCs w:val="24"/>
        </w:rPr>
      </w:pPr>
    </w:p>
    <w:p w14:paraId="37CBB048" w14:textId="72320DD4" w:rsidR="00F3247C" w:rsidRDefault="00F3247C" w:rsidP="00F3247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 xml:space="preserve"> до тендерної документації</w:t>
      </w:r>
    </w:p>
    <w:p w14:paraId="177E4F3A" w14:textId="63B21FC9" w:rsidR="00B274E9" w:rsidRPr="00B274E9" w:rsidRDefault="00B274E9">
      <w:pPr>
        <w:pStyle w:val="10"/>
        <w:widowControl w:val="0"/>
        <w:ind w:firstLine="567"/>
        <w:jc w:val="center"/>
        <w:rPr>
          <w:rFonts w:ascii="Times New Roman" w:hAnsi="Times New Roman" w:cs="Times New Roman"/>
          <w:color w:val="000000"/>
          <w:sz w:val="24"/>
          <w:szCs w:val="24"/>
        </w:rPr>
      </w:pPr>
    </w:p>
    <w:p w14:paraId="0102AE7E" w14:textId="77777777" w:rsidR="001E1455" w:rsidRPr="006C615C" w:rsidRDefault="001E1455" w:rsidP="001E1455">
      <w:pPr>
        <w:keepNext/>
        <w:jc w:val="center"/>
        <w:rPr>
          <w:rFonts w:ascii="Times New Roman" w:eastAsia="Times New Roman" w:hAnsi="Times New Roman"/>
          <w:b/>
          <w:sz w:val="24"/>
          <w:szCs w:val="24"/>
          <w:u w:val="single"/>
        </w:rPr>
      </w:pPr>
      <w:r w:rsidRPr="006C615C">
        <w:rPr>
          <w:rFonts w:ascii="Times New Roman" w:eastAsia="Times New Roman" w:hAnsi="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5EECDA75" w14:textId="77777777" w:rsidR="001E1455" w:rsidRPr="006C615C" w:rsidRDefault="001E1455" w:rsidP="001E1455">
      <w:pPr>
        <w:ind w:firstLine="567"/>
        <w:jc w:val="both"/>
        <w:rPr>
          <w:rFonts w:ascii="Times New Roman" w:eastAsia="Times New Roman" w:hAnsi="Times New Roman"/>
          <w:sz w:val="24"/>
          <w:szCs w:val="24"/>
        </w:rPr>
      </w:pPr>
    </w:p>
    <w:p w14:paraId="3F85ADAC" w14:textId="77777777" w:rsidR="001E1455" w:rsidRPr="006C615C" w:rsidRDefault="001E1455" w:rsidP="001E1455">
      <w:pPr>
        <w:ind w:firstLine="567"/>
        <w:jc w:val="both"/>
        <w:rPr>
          <w:rFonts w:ascii="Times New Roman" w:eastAsia="Times New Roman" w:hAnsi="Times New Roman"/>
          <w:b/>
          <w:sz w:val="24"/>
          <w:szCs w:val="24"/>
        </w:rPr>
      </w:pPr>
      <w:r w:rsidRPr="006C615C">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C615C">
        <w:rPr>
          <w:rFonts w:ascii="Times New Roman" w:eastAsia="Times New Roman" w:hAnsi="Times New Roman"/>
          <w:sz w:val="24"/>
          <w:szCs w:val="24"/>
        </w:rPr>
        <w:t>закупівель</w:t>
      </w:r>
      <w:proofErr w:type="spellEnd"/>
      <w:r w:rsidRPr="006C615C">
        <w:rPr>
          <w:rFonts w:ascii="Times New Roman" w:eastAsia="Times New Roman" w:hAnsi="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6646565" w14:textId="77777777" w:rsidR="001E1455" w:rsidRPr="006C615C" w:rsidRDefault="001E1455" w:rsidP="001E1455">
      <w:pPr>
        <w:widowControl w:val="0"/>
        <w:pBdr>
          <w:top w:val="nil"/>
          <w:left w:val="nil"/>
          <w:bottom w:val="nil"/>
          <w:right w:val="nil"/>
          <w:between w:val="nil"/>
        </w:pBdr>
        <w:ind w:firstLine="567"/>
        <w:jc w:val="both"/>
        <w:rPr>
          <w:rFonts w:ascii="Times New Roman" w:eastAsia="Times New Roman" w:hAnsi="Times New Roman"/>
          <w:sz w:val="24"/>
          <w:szCs w:val="24"/>
        </w:rPr>
      </w:pPr>
      <w:r w:rsidRPr="006C615C">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C615C">
        <w:rPr>
          <w:rFonts w:ascii="Times New Roman" w:eastAsia="Times New Roman" w:hAnsi="Times New Roman"/>
          <w:b/>
          <w:sz w:val="24"/>
          <w:szCs w:val="24"/>
        </w:rPr>
        <w:t>шляхом самостійного декларування відсутності таких підстав</w:t>
      </w:r>
      <w:r w:rsidRPr="006C615C">
        <w:rPr>
          <w:rFonts w:ascii="Times New Roman" w:eastAsia="Times New Roman" w:hAnsi="Times New Roman"/>
          <w:sz w:val="24"/>
          <w:szCs w:val="24"/>
        </w:rPr>
        <w:t xml:space="preserve"> в електронній системі </w:t>
      </w:r>
      <w:proofErr w:type="spellStart"/>
      <w:r w:rsidRPr="006C615C">
        <w:rPr>
          <w:rFonts w:ascii="Times New Roman" w:eastAsia="Times New Roman" w:hAnsi="Times New Roman"/>
          <w:sz w:val="24"/>
          <w:szCs w:val="24"/>
        </w:rPr>
        <w:t>закупівель</w:t>
      </w:r>
      <w:proofErr w:type="spellEnd"/>
      <w:r w:rsidRPr="006C615C">
        <w:rPr>
          <w:rFonts w:ascii="Times New Roman" w:eastAsia="Times New Roman" w:hAnsi="Times New Roman"/>
          <w:sz w:val="24"/>
          <w:szCs w:val="24"/>
        </w:rPr>
        <w:t xml:space="preserve"> під час подання тендерної пропозиції.</w:t>
      </w:r>
    </w:p>
    <w:p w14:paraId="54929939" w14:textId="77777777" w:rsidR="001E1455" w:rsidRPr="006C615C" w:rsidRDefault="001E1455" w:rsidP="001E1455">
      <w:pPr>
        <w:widowControl w:val="0"/>
        <w:pBdr>
          <w:top w:val="nil"/>
          <w:left w:val="nil"/>
          <w:bottom w:val="nil"/>
          <w:right w:val="nil"/>
          <w:between w:val="nil"/>
        </w:pBdr>
        <w:ind w:firstLine="567"/>
        <w:jc w:val="both"/>
        <w:rPr>
          <w:rFonts w:ascii="Times New Roman" w:eastAsia="Times New Roman" w:hAnsi="Times New Roman"/>
          <w:sz w:val="24"/>
          <w:szCs w:val="24"/>
        </w:rPr>
      </w:pPr>
      <w:r w:rsidRPr="006C615C">
        <w:rPr>
          <w:rFonts w:ascii="Times New Roman" w:eastAsia="Times New Roman" w:hAnsi="Times New Roman"/>
          <w:sz w:val="24"/>
          <w:szCs w:val="24"/>
        </w:rPr>
        <w:t xml:space="preserve">Учасник  повинен надати </w:t>
      </w:r>
      <w:r w:rsidRPr="006C615C">
        <w:rPr>
          <w:rFonts w:ascii="Times New Roman" w:eastAsia="Times New Roman" w:hAnsi="Times New Roman"/>
          <w:b/>
          <w:sz w:val="24"/>
          <w:szCs w:val="24"/>
        </w:rPr>
        <w:t>довідку у довільній формі</w:t>
      </w:r>
      <w:r w:rsidRPr="006C615C">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0D0F21" w14:textId="77777777" w:rsidR="001E1455" w:rsidRPr="006C615C" w:rsidRDefault="001E1455" w:rsidP="001E1455">
      <w:pPr>
        <w:widowControl w:val="0"/>
        <w:pBdr>
          <w:top w:val="nil"/>
          <w:left w:val="nil"/>
          <w:bottom w:val="nil"/>
          <w:right w:val="nil"/>
          <w:between w:val="nil"/>
        </w:pBdr>
        <w:ind w:firstLine="567"/>
        <w:jc w:val="both"/>
        <w:rPr>
          <w:rFonts w:ascii="Times New Roman" w:eastAsia="Times New Roman" w:hAnsi="Times New Roman"/>
          <w:sz w:val="24"/>
          <w:szCs w:val="24"/>
        </w:rPr>
      </w:pPr>
      <w:r w:rsidRPr="006C615C">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C615C">
        <w:rPr>
          <w:rFonts w:ascii="Times New Roman" w:eastAsia="Times New Roman" w:hAnsi="Times New Roman"/>
          <w:i/>
          <w:sz w:val="24"/>
          <w:szCs w:val="24"/>
        </w:rPr>
        <w:t>(у разі застосування таких критеріїв до учасника процедури закупівлі)</w:t>
      </w:r>
      <w:r w:rsidRPr="006C615C">
        <w:rPr>
          <w:rFonts w:ascii="Times New Roman" w:eastAsia="Times New Roman" w:hAnsi="Times New Roman"/>
          <w:sz w:val="24"/>
          <w:szCs w:val="24"/>
        </w:rPr>
        <w:t>, замовник перевіряє таких суб’єктів господарювання на відсутність підстав, визначених цим пунктом.</w:t>
      </w:r>
    </w:p>
    <w:p w14:paraId="6B0A1C48" w14:textId="77777777" w:rsidR="001E1455" w:rsidRPr="006C615C" w:rsidRDefault="001E1455" w:rsidP="001E1455">
      <w:pPr>
        <w:jc w:val="both"/>
        <w:rPr>
          <w:rFonts w:ascii="Times New Roman" w:eastAsia="Times New Roman" w:hAnsi="Times New Roman"/>
          <w:i/>
          <w:sz w:val="24"/>
          <w:szCs w:val="24"/>
        </w:rPr>
      </w:pPr>
    </w:p>
    <w:p w14:paraId="7DEBF84E" w14:textId="77777777" w:rsidR="001E1455" w:rsidRPr="006C615C" w:rsidRDefault="001E1455" w:rsidP="001E1455">
      <w:pPr>
        <w:keepNext/>
        <w:jc w:val="center"/>
        <w:rPr>
          <w:rFonts w:ascii="Times New Roman" w:eastAsia="Times New Roman" w:hAnsi="Times New Roman"/>
          <w:b/>
          <w:sz w:val="24"/>
          <w:szCs w:val="24"/>
          <w:u w:val="single"/>
        </w:rPr>
      </w:pPr>
      <w:r w:rsidRPr="006C615C">
        <w:rPr>
          <w:rFonts w:ascii="Times New Roman" w:eastAsia="Times New Roman" w:hAnsi="Times New Roman"/>
          <w:b/>
          <w:sz w:val="24"/>
          <w:szCs w:val="24"/>
          <w:u w:val="single"/>
        </w:rPr>
        <w:t>Перелік документів та інформації  для підтвердження відповідності ПЕРЕМОЖЦЯ вимогам, визначеним у пункті 44 Особливостей:</w:t>
      </w:r>
    </w:p>
    <w:p w14:paraId="60A1B5CE" w14:textId="77777777" w:rsidR="001E1455" w:rsidRPr="006C615C" w:rsidRDefault="001E1455" w:rsidP="001E1455">
      <w:pPr>
        <w:widowControl w:val="0"/>
        <w:pBdr>
          <w:top w:val="nil"/>
          <w:left w:val="nil"/>
          <w:bottom w:val="nil"/>
          <w:right w:val="nil"/>
          <w:between w:val="nil"/>
        </w:pBdr>
        <w:ind w:firstLine="567"/>
        <w:jc w:val="both"/>
        <w:rPr>
          <w:rFonts w:ascii="Times New Roman" w:eastAsia="Times New Roman" w:hAnsi="Times New Roman"/>
          <w:sz w:val="24"/>
          <w:szCs w:val="24"/>
        </w:rPr>
      </w:pPr>
      <w:r w:rsidRPr="006C615C">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C615C">
        <w:rPr>
          <w:rFonts w:ascii="Times New Roman" w:eastAsia="Times New Roman" w:hAnsi="Times New Roman"/>
          <w:sz w:val="24"/>
          <w:szCs w:val="24"/>
        </w:rPr>
        <w:t>закупівель</w:t>
      </w:r>
      <w:proofErr w:type="spellEnd"/>
      <w:r w:rsidRPr="006C615C">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C615C">
        <w:rPr>
          <w:rFonts w:ascii="Times New Roman" w:eastAsia="Times New Roman" w:hAnsi="Times New Roman"/>
          <w:sz w:val="24"/>
          <w:szCs w:val="24"/>
        </w:rPr>
        <w:t>закупівель</w:t>
      </w:r>
      <w:proofErr w:type="spellEnd"/>
      <w:r w:rsidRPr="006C615C">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36C88836" w14:textId="77777777" w:rsidR="001E1455" w:rsidRPr="006C615C" w:rsidRDefault="001E1455" w:rsidP="001E1455">
      <w:pPr>
        <w:widowControl w:val="0"/>
        <w:pBdr>
          <w:top w:val="nil"/>
          <w:left w:val="nil"/>
          <w:bottom w:val="nil"/>
          <w:right w:val="nil"/>
          <w:between w:val="nil"/>
        </w:pBdr>
        <w:ind w:firstLine="567"/>
        <w:jc w:val="both"/>
        <w:rPr>
          <w:rFonts w:ascii="Times New Roman" w:eastAsia="Times New Roman" w:hAnsi="Times New Roman"/>
          <w:sz w:val="24"/>
          <w:szCs w:val="24"/>
        </w:rPr>
      </w:pPr>
      <w:r w:rsidRPr="006C615C">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1E5A6E" w14:textId="77777777" w:rsidR="001E1455" w:rsidRPr="006C615C" w:rsidRDefault="001E1455" w:rsidP="001E1455">
      <w:pPr>
        <w:rPr>
          <w:rFonts w:ascii="Times New Roman" w:eastAsia="Times New Roman" w:hAnsi="Times New Roman"/>
          <w:b/>
          <w:sz w:val="24"/>
          <w:szCs w:val="24"/>
        </w:rPr>
      </w:pPr>
    </w:p>
    <w:p w14:paraId="15800D7F" w14:textId="77777777" w:rsidR="001E1455" w:rsidRPr="006C615C" w:rsidRDefault="001E1455" w:rsidP="001E1455">
      <w:pPr>
        <w:rPr>
          <w:rFonts w:ascii="Times New Roman" w:eastAsia="Times New Roman" w:hAnsi="Times New Roman"/>
          <w:b/>
          <w:sz w:val="24"/>
          <w:szCs w:val="24"/>
        </w:rPr>
      </w:pPr>
      <w:r w:rsidRPr="006C615C">
        <w:rPr>
          <w:rFonts w:ascii="Times New Roman" w:eastAsia="Times New Roman" w:hAnsi="Times New Roman"/>
          <w:sz w:val="24"/>
          <w:szCs w:val="24"/>
        </w:rPr>
        <w:t> </w:t>
      </w:r>
      <w:r w:rsidRPr="006C615C">
        <w:rPr>
          <w:rFonts w:ascii="Times New Roman" w:eastAsia="Times New Roman" w:hAnsi="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1455" w:rsidRPr="006C615C" w14:paraId="42A0B735" w14:textId="77777777" w:rsidTr="00F324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8B50"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w:t>
            </w:r>
          </w:p>
          <w:p w14:paraId="4CF77585"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5A17"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 xml:space="preserve">Вимоги </w:t>
            </w:r>
            <w:r w:rsidRPr="006C615C">
              <w:rPr>
                <w:rFonts w:ascii="Times New Roman" w:eastAsia="Times New Roman" w:hAnsi="Times New Roman"/>
                <w:sz w:val="24"/>
                <w:szCs w:val="24"/>
              </w:rPr>
              <w:t>згідно п. 44 Особливостей</w:t>
            </w:r>
          </w:p>
          <w:p w14:paraId="40E0F7FA" w14:textId="77777777" w:rsidR="001E1455" w:rsidRPr="006C615C" w:rsidRDefault="001E1455" w:rsidP="00F3247C">
            <w:pPr>
              <w:ind w:left="100"/>
              <w:jc w:val="center"/>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60093"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 xml:space="preserve">Переможець торгів на виконання вимоги </w:t>
            </w:r>
            <w:r w:rsidRPr="006C615C">
              <w:rPr>
                <w:rFonts w:ascii="Times New Roman" w:eastAsia="Times New Roman" w:hAnsi="Times New Roman"/>
                <w:sz w:val="24"/>
                <w:szCs w:val="24"/>
              </w:rPr>
              <w:t>згідно п. 44 Особливостей</w:t>
            </w:r>
            <w:r w:rsidRPr="006C615C">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1E1455" w:rsidRPr="006C615C" w14:paraId="5FC164E3" w14:textId="77777777" w:rsidTr="00F3247C">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A141C0"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641FE5" w14:textId="77777777" w:rsidR="001E1455" w:rsidRPr="006C615C" w:rsidRDefault="001E1455" w:rsidP="00F3247C">
            <w:pPr>
              <w:widowControl w:val="0"/>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285010" w14:textId="77777777" w:rsidR="001E1455" w:rsidRPr="006C615C" w:rsidRDefault="001E1455" w:rsidP="00F3247C">
            <w:pPr>
              <w:jc w:val="both"/>
              <w:rPr>
                <w:rFonts w:ascii="Times New Roman" w:eastAsia="Times New Roman" w:hAnsi="Times New Roman"/>
                <w:b/>
                <w:sz w:val="24"/>
                <w:szCs w:val="24"/>
              </w:rPr>
            </w:pPr>
            <w:r w:rsidRPr="006C615C">
              <w:rPr>
                <w:rFonts w:ascii="Times New Roman" w:eastAsia="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942E4F" w14:textId="77777777" w:rsidR="001E1455" w:rsidRPr="006C615C" w:rsidRDefault="001E1455" w:rsidP="00F3247C">
            <w:pPr>
              <w:ind w:right="140"/>
              <w:jc w:val="both"/>
              <w:rPr>
                <w:rFonts w:ascii="Times New Roman" w:eastAsia="Times New Roman" w:hAnsi="Times New Roman"/>
                <w:sz w:val="24"/>
                <w:szCs w:val="24"/>
              </w:rPr>
            </w:pPr>
            <w:r w:rsidRPr="006C615C">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C615C">
              <w:rPr>
                <w:rFonts w:ascii="Times New Roman" w:eastAsia="Times New Roman" w:hAnsi="Times New Roman"/>
                <w:sz w:val="24"/>
                <w:szCs w:val="24"/>
              </w:rPr>
              <w:t>керівника</w:t>
            </w:r>
            <w:r w:rsidRPr="006C615C">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C615C">
              <w:rPr>
                <w:rFonts w:ascii="Times New Roman" w:eastAsia="Times New Roman" w:hAnsi="Times New Roman"/>
                <w:b/>
                <w:sz w:val="24"/>
                <w:szCs w:val="24"/>
              </w:rPr>
              <w:t>вебресурсі</w:t>
            </w:r>
            <w:proofErr w:type="spellEnd"/>
            <w:r w:rsidRPr="006C615C">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E1455" w:rsidRPr="006C615C" w14:paraId="51407F9E" w14:textId="77777777" w:rsidTr="00F3247C">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4850A7"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4AD7A2" w14:textId="77777777" w:rsidR="001E1455" w:rsidRPr="006C615C" w:rsidRDefault="001E1455" w:rsidP="00F3247C">
            <w:pPr>
              <w:widowControl w:val="0"/>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3F27D7" w14:textId="77777777" w:rsidR="001E1455" w:rsidRPr="006C615C" w:rsidRDefault="001E1455" w:rsidP="00F3247C">
            <w:pPr>
              <w:ind w:right="140"/>
              <w:jc w:val="both"/>
              <w:rPr>
                <w:rFonts w:ascii="Times New Roman" w:eastAsia="Times New Roman" w:hAnsi="Times New Roman"/>
                <w:sz w:val="24"/>
                <w:szCs w:val="24"/>
              </w:rPr>
            </w:pPr>
            <w:r w:rsidRPr="006C615C">
              <w:rPr>
                <w:rFonts w:ascii="Times New Roman" w:eastAsia="Times New Roman" w:hAnsi="Times New Roman"/>
                <w:sz w:val="24"/>
                <w:szCs w:val="24"/>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8093F" w14:textId="77777777" w:rsidR="001E1455" w:rsidRPr="006C615C" w:rsidRDefault="001E1455" w:rsidP="00F3247C">
            <w:pPr>
              <w:jc w:val="both"/>
              <w:rPr>
                <w:rFonts w:ascii="Times New Roman" w:eastAsia="Times New Roman" w:hAnsi="Times New Roman"/>
                <w:b/>
                <w:sz w:val="24"/>
                <w:szCs w:val="24"/>
              </w:rPr>
            </w:pPr>
            <w:r w:rsidRPr="006C615C">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DB77AD3" w14:textId="77777777" w:rsidR="001E1455" w:rsidRPr="006C615C" w:rsidRDefault="001E1455" w:rsidP="00F3247C">
            <w:pPr>
              <w:jc w:val="both"/>
              <w:rPr>
                <w:rFonts w:ascii="Times New Roman" w:eastAsia="Times New Roman" w:hAnsi="Times New Roman"/>
                <w:b/>
                <w:sz w:val="24"/>
                <w:szCs w:val="24"/>
              </w:rPr>
            </w:pPr>
          </w:p>
          <w:p w14:paraId="52EFB6B1" w14:textId="77777777" w:rsidR="001E1455" w:rsidRPr="006C615C" w:rsidRDefault="001E1455" w:rsidP="00F3247C">
            <w:pPr>
              <w:jc w:val="both"/>
              <w:rPr>
                <w:rFonts w:ascii="Times New Roman" w:eastAsia="Times New Roman" w:hAnsi="Times New Roman"/>
                <w:sz w:val="24"/>
                <w:szCs w:val="24"/>
              </w:rPr>
            </w:pPr>
            <w:r w:rsidRPr="006C615C">
              <w:rPr>
                <w:rFonts w:ascii="Times New Roman" w:eastAsia="Times New Roman" w:hAnsi="Times New Roman"/>
                <w:b/>
                <w:sz w:val="24"/>
                <w:szCs w:val="24"/>
              </w:rPr>
              <w:t xml:space="preserve">Документ повинен бути не більше </w:t>
            </w:r>
            <w:proofErr w:type="spellStart"/>
            <w:r w:rsidRPr="006C615C">
              <w:rPr>
                <w:rFonts w:ascii="Times New Roman" w:eastAsia="Times New Roman" w:hAnsi="Times New Roman"/>
                <w:b/>
                <w:sz w:val="24"/>
                <w:szCs w:val="24"/>
              </w:rPr>
              <w:t>тридцятиденної</w:t>
            </w:r>
            <w:proofErr w:type="spellEnd"/>
            <w:r w:rsidRPr="006C615C">
              <w:rPr>
                <w:rFonts w:ascii="Times New Roman" w:eastAsia="Times New Roman" w:hAnsi="Times New Roman"/>
                <w:b/>
                <w:sz w:val="24"/>
                <w:szCs w:val="24"/>
              </w:rPr>
              <w:t xml:space="preserve"> давнини від дати подання документа.</w:t>
            </w:r>
            <w:r w:rsidRPr="006C615C">
              <w:rPr>
                <w:rFonts w:ascii="Times New Roman" w:eastAsia="Times New Roman" w:hAnsi="Times New Roman"/>
                <w:sz w:val="24"/>
                <w:szCs w:val="24"/>
              </w:rPr>
              <w:t> </w:t>
            </w:r>
          </w:p>
        </w:tc>
      </w:tr>
      <w:tr w:rsidR="001E1455" w:rsidRPr="006C615C" w14:paraId="6AB70B93" w14:textId="77777777" w:rsidTr="00F3247C">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CC237"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638E73" w14:textId="77777777" w:rsidR="001E1455" w:rsidRPr="006C615C" w:rsidRDefault="001E1455" w:rsidP="00F3247C">
            <w:pPr>
              <w:widowControl w:val="0"/>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5C9CC8" w14:textId="77777777" w:rsidR="001E1455" w:rsidRPr="006C615C" w:rsidRDefault="001E1455" w:rsidP="00F3247C">
            <w:pPr>
              <w:jc w:val="both"/>
              <w:rPr>
                <w:rFonts w:ascii="Times New Roman" w:eastAsia="Times New Roman" w:hAnsi="Times New Roman"/>
                <w:b/>
                <w:sz w:val="24"/>
                <w:szCs w:val="24"/>
              </w:rPr>
            </w:pPr>
            <w:r w:rsidRPr="006C615C">
              <w:rPr>
                <w:rFonts w:ascii="Times New Roman" w:eastAsia="Times New Roman" w:hAnsi="Times New Roman"/>
                <w:b/>
                <w:sz w:val="24"/>
                <w:szCs w:val="24"/>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F777AE" w14:textId="77777777" w:rsidR="001E1455" w:rsidRPr="006C615C" w:rsidRDefault="001E1455" w:rsidP="00F3247C">
            <w:pPr>
              <w:widowControl w:val="0"/>
              <w:pBdr>
                <w:top w:val="nil"/>
                <w:left w:val="nil"/>
                <w:bottom w:val="nil"/>
                <w:right w:val="nil"/>
                <w:between w:val="nil"/>
              </w:pBdr>
              <w:rPr>
                <w:rFonts w:ascii="Times New Roman" w:eastAsia="Times New Roman" w:hAnsi="Times New Roman"/>
                <w:b/>
                <w:sz w:val="24"/>
                <w:szCs w:val="24"/>
              </w:rPr>
            </w:pPr>
          </w:p>
        </w:tc>
      </w:tr>
      <w:tr w:rsidR="001E1455" w:rsidRPr="006C615C" w14:paraId="2CE472D8" w14:textId="77777777" w:rsidTr="00F3247C">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43FD8B" w14:textId="77777777" w:rsidR="001E1455" w:rsidRPr="006C615C" w:rsidRDefault="001E1455" w:rsidP="00F3247C">
            <w:pPr>
              <w:ind w:left="100"/>
              <w:jc w:val="center"/>
              <w:rPr>
                <w:rFonts w:ascii="Times New Roman" w:eastAsia="Times New Roman" w:hAnsi="Times New Roman"/>
                <w:b/>
                <w:sz w:val="24"/>
                <w:szCs w:val="24"/>
              </w:rPr>
            </w:pPr>
            <w:r w:rsidRPr="006C615C">
              <w:rPr>
                <w:rFonts w:ascii="Times New Roman" w:eastAsia="Times New Roman" w:hAnsi="Times New Roman"/>
                <w:b/>
                <w:sz w:val="24"/>
                <w:szCs w:val="24"/>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6280A2" w14:textId="77777777" w:rsidR="001E1455" w:rsidRPr="006C615C" w:rsidRDefault="001E1455" w:rsidP="00F3247C">
            <w:pPr>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ED971A" w14:textId="77777777" w:rsidR="001E1455" w:rsidRPr="006C615C" w:rsidRDefault="001E1455" w:rsidP="00F3247C">
            <w:pPr>
              <w:pBdr>
                <w:top w:val="nil"/>
                <w:left w:val="nil"/>
                <w:bottom w:val="nil"/>
                <w:right w:val="nil"/>
                <w:between w:val="nil"/>
              </w:pBdr>
              <w:jc w:val="both"/>
              <w:rPr>
                <w:rFonts w:ascii="Times New Roman" w:eastAsia="Times New Roman" w:hAnsi="Times New Roman"/>
                <w:b/>
                <w:sz w:val="24"/>
                <w:szCs w:val="24"/>
              </w:rPr>
            </w:pPr>
            <w:r w:rsidRPr="006C615C">
              <w:rPr>
                <w:rFonts w:ascii="Times New Roman" w:eastAsia="Times New Roman" w:hAnsi="Times New Roman"/>
                <w:b/>
                <w:sz w:val="24"/>
                <w:szCs w:val="24"/>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CA8887" w14:textId="77777777" w:rsidR="001E1455" w:rsidRPr="006C615C" w:rsidRDefault="001E1455" w:rsidP="00F3247C">
            <w:pPr>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b/>
                <w:sz w:val="24"/>
                <w:szCs w:val="24"/>
              </w:rPr>
              <w:t>Довідка в довільній формі</w:t>
            </w:r>
            <w:r w:rsidRPr="006C615C">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6C615C">
              <w:rPr>
                <w:rFonts w:ascii="Times New Roman" w:eastAsia="Times New Roman" w:hAnsi="Times New Roman"/>
                <w:sz w:val="24"/>
                <w:szCs w:val="24"/>
              </w:rPr>
              <w:lastRenderedPageBreak/>
              <w:t xml:space="preserve">сплатив або зобов’язався сплатити відповідні зобов’язання та відшкодування завданих збитків. </w:t>
            </w:r>
          </w:p>
        </w:tc>
      </w:tr>
    </w:tbl>
    <w:p w14:paraId="53168D1A" w14:textId="77777777" w:rsidR="001E1455" w:rsidRPr="006C615C" w:rsidRDefault="001E1455" w:rsidP="001E1455">
      <w:pPr>
        <w:rPr>
          <w:rFonts w:ascii="Times New Roman" w:eastAsia="Times New Roman" w:hAnsi="Times New Roman"/>
          <w:b/>
          <w:sz w:val="24"/>
          <w:szCs w:val="24"/>
        </w:rPr>
      </w:pPr>
    </w:p>
    <w:p w14:paraId="233006F9" w14:textId="77777777" w:rsidR="001E1455" w:rsidRPr="006C615C" w:rsidRDefault="001E1455" w:rsidP="001E1455">
      <w:pPr>
        <w:jc w:val="center"/>
        <w:rPr>
          <w:rFonts w:ascii="Times New Roman" w:eastAsia="Times New Roman" w:hAnsi="Times New Roman"/>
          <w:sz w:val="24"/>
          <w:szCs w:val="24"/>
        </w:rPr>
      </w:pPr>
      <w:r w:rsidRPr="006C615C">
        <w:rPr>
          <w:rFonts w:ascii="Times New Roman" w:eastAsia="Times New Roman" w:hAnsi="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1455" w:rsidRPr="006C615C" w14:paraId="7B0DB5A5" w14:textId="77777777" w:rsidTr="00F324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40D9"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w:t>
            </w:r>
          </w:p>
          <w:p w14:paraId="7A2C75C2"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E84C5"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 xml:space="preserve">Вимоги </w:t>
            </w:r>
            <w:r w:rsidRPr="006C615C">
              <w:rPr>
                <w:rFonts w:ascii="Times New Roman" w:eastAsia="Times New Roman" w:hAnsi="Times New Roman"/>
                <w:sz w:val="24"/>
                <w:szCs w:val="24"/>
              </w:rPr>
              <w:t>згідно пункту 44 Особливостей</w:t>
            </w:r>
          </w:p>
          <w:p w14:paraId="4028459E" w14:textId="77777777" w:rsidR="001E1455" w:rsidRPr="006C615C" w:rsidRDefault="001E1455" w:rsidP="00F3247C">
            <w:pPr>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3A63F"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 xml:space="preserve">Переможець торгів на виконання вимоги </w:t>
            </w:r>
            <w:r w:rsidRPr="006C615C">
              <w:rPr>
                <w:rFonts w:ascii="Times New Roman" w:eastAsia="Times New Roman" w:hAnsi="Times New Roman"/>
                <w:sz w:val="24"/>
                <w:szCs w:val="24"/>
              </w:rPr>
              <w:t>згідно пункту 44 Особливостей</w:t>
            </w:r>
            <w:r w:rsidRPr="006C615C">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1E1455" w:rsidRPr="006C615C" w14:paraId="77B7D328" w14:textId="77777777" w:rsidTr="00F324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E7752"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472B5" w14:textId="77777777" w:rsidR="001E1455" w:rsidRPr="006C615C" w:rsidRDefault="001E1455" w:rsidP="00F3247C">
            <w:pPr>
              <w:widowControl w:val="0"/>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217580" w14:textId="77777777" w:rsidR="001E1455" w:rsidRPr="006C615C" w:rsidRDefault="001E1455" w:rsidP="00F3247C">
            <w:pPr>
              <w:jc w:val="both"/>
              <w:rPr>
                <w:rFonts w:ascii="Times New Roman" w:eastAsia="Times New Roman" w:hAnsi="Times New Roman"/>
                <w:b/>
                <w:sz w:val="24"/>
                <w:szCs w:val="24"/>
              </w:rPr>
            </w:pPr>
            <w:r w:rsidRPr="006C615C">
              <w:rPr>
                <w:rFonts w:ascii="Times New Roman" w:eastAsia="Times New Roman" w:hAnsi="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590FB" w14:textId="77777777" w:rsidR="001E1455" w:rsidRPr="006C615C" w:rsidRDefault="001E1455" w:rsidP="00F3247C">
            <w:pPr>
              <w:ind w:right="140"/>
              <w:jc w:val="both"/>
              <w:rPr>
                <w:rFonts w:ascii="Times New Roman" w:eastAsia="Times New Roman" w:hAnsi="Times New Roman"/>
                <w:sz w:val="24"/>
                <w:szCs w:val="24"/>
              </w:rPr>
            </w:pPr>
            <w:r w:rsidRPr="006C615C">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C615C">
              <w:rPr>
                <w:rFonts w:ascii="Times New Roman" w:eastAsia="Times New Roman" w:hAnsi="Times New Roman"/>
                <w:sz w:val="24"/>
                <w:szCs w:val="24"/>
              </w:rPr>
              <w:t>керівника</w:t>
            </w:r>
            <w:r w:rsidRPr="006C615C">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C615C">
              <w:rPr>
                <w:rFonts w:ascii="Times New Roman" w:eastAsia="Times New Roman" w:hAnsi="Times New Roman"/>
                <w:b/>
                <w:sz w:val="24"/>
                <w:szCs w:val="24"/>
              </w:rPr>
              <w:t>вебресурсі</w:t>
            </w:r>
            <w:proofErr w:type="spellEnd"/>
            <w:r w:rsidRPr="006C615C">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E1455" w:rsidRPr="006C615C" w14:paraId="1ED4CB81" w14:textId="77777777" w:rsidTr="00F324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CADF9"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B20D1" w14:textId="77777777" w:rsidR="001E1455" w:rsidRPr="006C615C" w:rsidRDefault="001E1455" w:rsidP="00F3247C">
            <w:pPr>
              <w:widowControl w:val="0"/>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C6D954" w14:textId="77777777" w:rsidR="001E1455" w:rsidRPr="006C615C" w:rsidRDefault="001E1455" w:rsidP="00F3247C">
            <w:pPr>
              <w:widowControl w:val="0"/>
              <w:pBdr>
                <w:top w:val="nil"/>
                <w:left w:val="nil"/>
                <w:bottom w:val="nil"/>
                <w:right w:val="nil"/>
                <w:between w:val="nil"/>
              </w:pBdr>
              <w:jc w:val="both"/>
              <w:rPr>
                <w:rFonts w:ascii="Times New Roman" w:eastAsia="Times New Roman" w:hAnsi="Times New Roman"/>
                <w:b/>
                <w:sz w:val="24"/>
                <w:szCs w:val="24"/>
              </w:rPr>
            </w:pPr>
            <w:r w:rsidRPr="006C615C">
              <w:rPr>
                <w:rFonts w:ascii="Times New Roman" w:eastAsia="Times New Roman" w:hAnsi="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8C3877" w14:textId="77777777" w:rsidR="001E1455" w:rsidRPr="006C615C" w:rsidRDefault="001E1455" w:rsidP="00F3247C">
            <w:pPr>
              <w:jc w:val="both"/>
              <w:rPr>
                <w:rFonts w:ascii="Times New Roman" w:eastAsia="Times New Roman" w:hAnsi="Times New Roman"/>
                <w:b/>
                <w:sz w:val="24"/>
                <w:szCs w:val="24"/>
              </w:rPr>
            </w:pPr>
            <w:r w:rsidRPr="006C615C">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5F1BF9" w14:textId="77777777" w:rsidR="001E1455" w:rsidRPr="006C615C" w:rsidRDefault="001E1455" w:rsidP="00F3247C">
            <w:pPr>
              <w:jc w:val="both"/>
              <w:rPr>
                <w:rFonts w:ascii="Times New Roman" w:eastAsia="Times New Roman" w:hAnsi="Times New Roman"/>
                <w:b/>
                <w:sz w:val="24"/>
                <w:szCs w:val="24"/>
              </w:rPr>
            </w:pPr>
          </w:p>
          <w:p w14:paraId="0EC10B22" w14:textId="77777777" w:rsidR="001E1455" w:rsidRPr="006C615C" w:rsidRDefault="001E1455" w:rsidP="00F3247C">
            <w:pPr>
              <w:jc w:val="both"/>
              <w:rPr>
                <w:rFonts w:ascii="Times New Roman" w:eastAsia="Times New Roman" w:hAnsi="Times New Roman"/>
                <w:sz w:val="24"/>
                <w:szCs w:val="24"/>
              </w:rPr>
            </w:pPr>
            <w:r w:rsidRPr="006C615C">
              <w:rPr>
                <w:rFonts w:ascii="Times New Roman" w:eastAsia="Times New Roman" w:hAnsi="Times New Roman"/>
                <w:b/>
                <w:sz w:val="24"/>
                <w:szCs w:val="24"/>
              </w:rPr>
              <w:t xml:space="preserve">Документ повинен бути не більше </w:t>
            </w:r>
            <w:proofErr w:type="spellStart"/>
            <w:r w:rsidRPr="006C615C">
              <w:rPr>
                <w:rFonts w:ascii="Times New Roman" w:eastAsia="Times New Roman" w:hAnsi="Times New Roman"/>
                <w:b/>
                <w:sz w:val="24"/>
                <w:szCs w:val="24"/>
              </w:rPr>
              <w:t>тридцятиденної</w:t>
            </w:r>
            <w:proofErr w:type="spellEnd"/>
            <w:r w:rsidRPr="006C615C">
              <w:rPr>
                <w:rFonts w:ascii="Times New Roman" w:eastAsia="Times New Roman" w:hAnsi="Times New Roman"/>
                <w:b/>
                <w:sz w:val="24"/>
                <w:szCs w:val="24"/>
              </w:rPr>
              <w:t xml:space="preserve"> давнини від дати подання документа.</w:t>
            </w:r>
            <w:r w:rsidRPr="006C615C">
              <w:rPr>
                <w:rFonts w:ascii="Times New Roman" w:eastAsia="Times New Roman" w:hAnsi="Times New Roman"/>
                <w:sz w:val="24"/>
                <w:szCs w:val="24"/>
              </w:rPr>
              <w:t> </w:t>
            </w:r>
          </w:p>
        </w:tc>
      </w:tr>
      <w:tr w:rsidR="001E1455" w:rsidRPr="006C615C" w14:paraId="6902A54C" w14:textId="77777777" w:rsidTr="00F324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FD786"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C0A57" w14:textId="77777777" w:rsidR="001E1455" w:rsidRPr="006C615C" w:rsidRDefault="001E1455" w:rsidP="00F3247C">
            <w:pPr>
              <w:widowControl w:val="0"/>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35A390" w14:textId="77777777" w:rsidR="001E1455" w:rsidRPr="006C615C" w:rsidRDefault="001E1455" w:rsidP="00F3247C">
            <w:pPr>
              <w:jc w:val="both"/>
              <w:rPr>
                <w:rFonts w:ascii="Times New Roman" w:eastAsia="Times New Roman" w:hAnsi="Times New Roman"/>
                <w:sz w:val="24"/>
                <w:szCs w:val="24"/>
              </w:rPr>
            </w:pPr>
            <w:r w:rsidRPr="006C615C">
              <w:rPr>
                <w:rFonts w:ascii="Times New Roman" w:eastAsia="Times New Roman" w:hAnsi="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D0C42C" w14:textId="77777777" w:rsidR="001E1455" w:rsidRPr="006C615C" w:rsidRDefault="001E1455" w:rsidP="00F3247C">
            <w:pPr>
              <w:widowControl w:val="0"/>
              <w:pBdr>
                <w:top w:val="nil"/>
                <w:left w:val="nil"/>
                <w:bottom w:val="nil"/>
                <w:right w:val="nil"/>
                <w:between w:val="nil"/>
              </w:pBdr>
              <w:rPr>
                <w:rFonts w:ascii="Times New Roman" w:eastAsia="Times New Roman" w:hAnsi="Times New Roman"/>
                <w:sz w:val="24"/>
                <w:szCs w:val="24"/>
              </w:rPr>
            </w:pPr>
          </w:p>
        </w:tc>
      </w:tr>
      <w:tr w:rsidR="001E1455" w:rsidRPr="006C615C" w14:paraId="54349900" w14:textId="77777777" w:rsidTr="00F3247C">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C423B" w14:textId="77777777" w:rsidR="001E1455" w:rsidRPr="006C615C" w:rsidRDefault="001E1455" w:rsidP="00F3247C">
            <w:pPr>
              <w:ind w:left="100"/>
              <w:jc w:val="center"/>
              <w:rPr>
                <w:rFonts w:ascii="Times New Roman" w:eastAsia="Times New Roman" w:hAnsi="Times New Roman"/>
                <w:b/>
                <w:sz w:val="24"/>
                <w:szCs w:val="24"/>
              </w:rPr>
            </w:pPr>
            <w:r w:rsidRPr="006C615C">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5A14F" w14:textId="77777777" w:rsidR="001E1455" w:rsidRPr="006C615C" w:rsidRDefault="001E1455" w:rsidP="00F3247C">
            <w:pPr>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6C615C">
              <w:rPr>
                <w:rFonts w:ascii="Times New Roman" w:eastAsia="Times New Roman" w:hAnsi="Times New Roman"/>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9A1F4D" w14:textId="77777777" w:rsidR="001E1455" w:rsidRPr="006C615C" w:rsidRDefault="001E1455" w:rsidP="00F3247C">
            <w:pPr>
              <w:pBdr>
                <w:top w:val="nil"/>
                <w:left w:val="nil"/>
                <w:bottom w:val="nil"/>
                <w:right w:val="nil"/>
                <w:between w:val="nil"/>
              </w:pBdr>
              <w:jc w:val="both"/>
              <w:rPr>
                <w:rFonts w:ascii="Times New Roman" w:eastAsia="Times New Roman" w:hAnsi="Times New Roman"/>
                <w:b/>
                <w:sz w:val="24"/>
                <w:szCs w:val="24"/>
              </w:rPr>
            </w:pPr>
            <w:r w:rsidRPr="006C615C">
              <w:rPr>
                <w:rFonts w:ascii="Times New Roman" w:eastAsia="Times New Roman" w:hAnsi="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FB161" w14:textId="77777777" w:rsidR="001E1455" w:rsidRPr="006C615C" w:rsidRDefault="001E1455" w:rsidP="00F3247C">
            <w:pPr>
              <w:pBdr>
                <w:top w:val="nil"/>
                <w:left w:val="nil"/>
                <w:bottom w:val="nil"/>
                <w:right w:val="nil"/>
                <w:between w:val="nil"/>
              </w:pBdr>
              <w:jc w:val="both"/>
              <w:rPr>
                <w:rFonts w:ascii="Times New Roman" w:eastAsia="Times New Roman" w:hAnsi="Times New Roman"/>
                <w:sz w:val="24"/>
                <w:szCs w:val="24"/>
              </w:rPr>
            </w:pPr>
            <w:r w:rsidRPr="006C615C">
              <w:rPr>
                <w:rFonts w:ascii="Times New Roman" w:eastAsia="Times New Roman" w:hAnsi="Times New Roman"/>
                <w:b/>
                <w:sz w:val="24"/>
                <w:szCs w:val="24"/>
              </w:rPr>
              <w:lastRenderedPageBreak/>
              <w:t>Довідка в довільній формі</w:t>
            </w:r>
            <w:r w:rsidRPr="006C615C">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6C615C">
              <w:rPr>
                <w:rFonts w:ascii="Times New Roman" w:eastAsia="Times New Roman" w:hAnsi="Times New Roman"/>
                <w:sz w:val="24"/>
                <w:szCs w:val="24"/>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DE68C6" w14:textId="77777777" w:rsidR="001E1455" w:rsidRPr="006C615C" w:rsidRDefault="001E1455" w:rsidP="001E1455">
      <w:pPr>
        <w:shd w:val="clear" w:color="auto" w:fill="FFFFFF"/>
        <w:rPr>
          <w:rFonts w:ascii="Times New Roman" w:eastAsia="Times New Roman" w:hAnsi="Times New Roman"/>
          <w:sz w:val="24"/>
          <w:szCs w:val="24"/>
        </w:rPr>
      </w:pPr>
    </w:p>
    <w:p w14:paraId="6F662A40" w14:textId="77777777" w:rsidR="001E1455" w:rsidRPr="006C615C" w:rsidRDefault="001E1455" w:rsidP="001E1455">
      <w:pPr>
        <w:shd w:val="clear" w:color="auto" w:fill="FFFFFF"/>
        <w:rPr>
          <w:rFonts w:ascii="Times New Roman" w:eastAsia="Times New Roman" w:hAnsi="Times New Roman"/>
          <w:sz w:val="24"/>
          <w:szCs w:val="24"/>
        </w:rPr>
      </w:pPr>
      <w:r w:rsidRPr="006C615C">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6C615C">
        <w:rPr>
          <w:rFonts w:ascii="Times New Roman" w:eastAsia="Times New Roman" w:hAnsi="Times New Roman"/>
          <w:b/>
          <w:sz w:val="24"/>
          <w:szCs w:val="24"/>
        </w:rPr>
        <w:t>—</w:t>
      </w:r>
      <w:r w:rsidRPr="006C615C">
        <w:rPr>
          <w:rFonts w:ascii="Times New Roman" w:eastAsia="Times New Roman" w:hAnsi="Times New Roman"/>
          <w:b/>
          <w:color w:val="000000"/>
          <w:sz w:val="24"/>
          <w:szCs w:val="24"/>
        </w:rPr>
        <w:t xml:space="preserve"> юридичних осіб, фізичних осіб та фізичних осіб</w:t>
      </w:r>
      <w:r w:rsidRPr="006C615C">
        <w:rPr>
          <w:rFonts w:ascii="Times New Roman" w:eastAsia="Times New Roman" w:hAnsi="Times New Roman"/>
          <w:b/>
          <w:sz w:val="24"/>
          <w:szCs w:val="24"/>
        </w:rPr>
        <w:t xml:space="preserve"> — </w:t>
      </w:r>
      <w:r w:rsidRPr="006C615C">
        <w:rPr>
          <w:rFonts w:ascii="Times New Roman" w:eastAsia="Times New Roman" w:hAnsi="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1E1455" w:rsidRPr="006C615C" w14:paraId="052D08EB" w14:textId="77777777" w:rsidTr="00F324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6FCD8A" w14:textId="77777777" w:rsidR="001E1455" w:rsidRPr="006C615C" w:rsidRDefault="001E1455" w:rsidP="00F3247C">
            <w:pPr>
              <w:ind w:left="100"/>
              <w:jc w:val="center"/>
              <w:rPr>
                <w:rFonts w:ascii="Times New Roman" w:eastAsia="Times New Roman" w:hAnsi="Times New Roman"/>
                <w:sz w:val="24"/>
                <w:szCs w:val="24"/>
              </w:rPr>
            </w:pPr>
            <w:r w:rsidRPr="006C615C">
              <w:rPr>
                <w:rFonts w:ascii="Times New Roman" w:eastAsia="Times New Roman" w:hAnsi="Times New Roman"/>
                <w:b/>
                <w:color w:val="000000"/>
                <w:sz w:val="24"/>
                <w:szCs w:val="24"/>
              </w:rPr>
              <w:t>Інші документи від Учасника:</w:t>
            </w:r>
          </w:p>
        </w:tc>
      </w:tr>
      <w:tr w:rsidR="001E1455" w:rsidRPr="006C615C" w14:paraId="6FA4FDF4" w14:textId="77777777" w:rsidTr="00F324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BD46C" w14:textId="77777777" w:rsidR="001E1455" w:rsidRPr="006C615C" w:rsidRDefault="001E1455" w:rsidP="00F3247C">
            <w:pPr>
              <w:ind w:left="100"/>
              <w:rPr>
                <w:rFonts w:ascii="Times New Roman" w:eastAsia="Times New Roman" w:hAnsi="Times New Roman"/>
                <w:sz w:val="24"/>
                <w:szCs w:val="24"/>
              </w:rPr>
            </w:pPr>
            <w:r w:rsidRPr="006C615C">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0FDC9" w14:textId="77777777" w:rsidR="001E1455" w:rsidRPr="006C615C" w:rsidRDefault="001E1455" w:rsidP="00F3247C">
            <w:pPr>
              <w:ind w:left="100"/>
              <w:jc w:val="both"/>
              <w:rPr>
                <w:rFonts w:ascii="Times New Roman" w:eastAsia="Times New Roman" w:hAnsi="Times New Roman"/>
                <w:sz w:val="24"/>
                <w:szCs w:val="24"/>
              </w:rPr>
            </w:pPr>
            <w:r w:rsidRPr="006C615C">
              <w:rPr>
                <w:rFonts w:ascii="Times New Roman" w:eastAsia="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C615C">
              <w:rPr>
                <w:rFonts w:ascii="Times New Roman" w:eastAsia="Times New Roman" w:hAnsi="Times New Roman"/>
                <w:sz w:val="24"/>
                <w:szCs w:val="24"/>
              </w:rPr>
              <w:t xml:space="preserve">— </w:t>
            </w:r>
            <w:r w:rsidRPr="006C615C">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E1455" w:rsidRPr="006C615C" w14:paraId="21F9E0CF" w14:textId="77777777" w:rsidTr="00F324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F7619" w14:textId="77777777" w:rsidR="001E1455" w:rsidRPr="006C615C" w:rsidRDefault="001E1455" w:rsidP="00F3247C">
            <w:pPr>
              <w:ind w:left="100"/>
              <w:rPr>
                <w:rFonts w:ascii="Times New Roman" w:eastAsia="Times New Roman" w:hAnsi="Times New Roman"/>
                <w:sz w:val="24"/>
                <w:szCs w:val="24"/>
              </w:rPr>
            </w:pPr>
            <w:r w:rsidRPr="006C615C">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6BAF" w14:textId="77777777" w:rsidR="001E1455" w:rsidRPr="006C615C" w:rsidRDefault="001E1455" w:rsidP="00F3247C">
            <w:pPr>
              <w:ind w:left="100" w:right="120" w:hanging="20"/>
              <w:jc w:val="both"/>
              <w:rPr>
                <w:rFonts w:ascii="Times New Roman" w:eastAsia="Times New Roman" w:hAnsi="Times New Roman"/>
                <w:sz w:val="24"/>
                <w:szCs w:val="24"/>
              </w:rPr>
            </w:pPr>
            <w:r w:rsidRPr="006C615C">
              <w:rPr>
                <w:rFonts w:ascii="Times New Roman" w:eastAsia="Times New Roman" w:hAnsi="Times New Roman"/>
                <w:b/>
                <w:color w:val="000000"/>
                <w:sz w:val="24"/>
                <w:szCs w:val="24"/>
              </w:rPr>
              <w:t xml:space="preserve">Достовірна інформація у вигляді довідки довільної форми, </w:t>
            </w:r>
            <w:r w:rsidRPr="006C615C">
              <w:rPr>
                <w:rFonts w:ascii="Times New Roman" w:eastAsia="Times New Roman" w:hAnsi="Times New Roman"/>
                <w:sz w:val="24"/>
                <w:szCs w:val="24"/>
              </w:rPr>
              <w:t>у</w:t>
            </w:r>
            <w:r w:rsidRPr="006C615C">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C615C">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E1455" w:rsidRPr="006C615C" w14:paraId="03C22806" w14:textId="77777777" w:rsidTr="00F324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21C93" w14:textId="77777777" w:rsidR="001E1455" w:rsidRPr="006C615C" w:rsidRDefault="001E1455" w:rsidP="00F3247C">
            <w:pPr>
              <w:ind w:left="100"/>
              <w:rPr>
                <w:rFonts w:ascii="Times New Roman" w:eastAsia="Times New Roman" w:hAnsi="Times New Roman"/>
                <w:b/>
                <w:color w:val="000000"/>
                <w:sz w:val="24"/>
                <w:szCs w:val="24"/>
              </w:rPr>
            </w:pPr>
            <w:r w:rsidRPr="006C615C">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EFCB" w14:textId="77777777" w:rsidR="001E1455" w:rsidRPr="006C615C" w:rsidRDefault="001E1455" w:rsidP="00F3247C">
            <w:pPr>
              <w:ind w:left="100"/>
              <w:jc w:val="both"/>
              <w:rPr>
                <w:rFonts w:ascii="Times New Roman" w:eastAsia="Times New Roman" w:hAnsi="Times New Roman"/>
                <w:color w:val="000000"/>
                <w:sz w:val="24"/>
                <w:szCs w:val="24"/>
              </w:rPr>
            </w:pPr>
            <w:r w:rsidRPr="006C615C">
              <w:rPr>
                <w:rFonts w:ascii="Times New Roman" w:eastAsia="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6C615C">
                <w:rPr>
                  <w:rFonts w:ascii="Times New Roman" w:eastAsia="Times New Roman" w:hAnsi="Times New Roman"/>
                  <w:color w:val="000000"/>
                  <w:sz w:val="24"/>
                  <w:szCs w:val="24"/>
                </w:rPr>
                <w:t>Наказом № 794/21</w:t>
              </w:r>
            </w:hyperlink>
            <w:r w:rsidRPr="006C615C">
              <w:rPr>
                <w:rFonts w:ascii="Times New Roman" w:eastAsia="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14:paraId="4A862986" w14:textId="77777777" w:rsidR="001E1455" w:rsidRPr="006C615C" w:rsidRDefault="001E1455" w:rsidP="001E1455">
      <w:pPr>
        <w:rPr>
          <w:rFonts w:ascii="Times New Roman" w:eastAsia="Times New Roman" w:hAnsi="Times New Roman"/>
          <w:sz w:val="24"/>
          <w:szCs w:val="24"/>
        </w:rPr>
      </w:pPr>
    </w:p>
    <w:p w14:paraId="17F3CE20" w14:textId="77777777" w:rsidR="001E1455" w:rsidRPr="006C615C" w:rsidRDefault="001E1455" w:rsidP="001E1455">
      <w:pPr>
        <w:rPr>
          <w:rFonts w:ascii="Times New Roman" w:eastAsia="Times New Roman" w:hAnsi="Times New Roman"/>
          <w:sz w:val="24"/>
          <w:szCs w:val="24"/>
        </w:rPr>
      </w:pPr>
      <w:bookmarkStart w:id="11" w:name="_heading=h.gjdgxs" w:colFirst="0" w:colLast="0"/>
      <w:bookmarkEnd w:id="11"/>
    </w:p>
    <w:p w14:paraId="585056EF" w14:textId="7058B6AC" w:rsidR="001E1455" w:rsidRDefault="001E1455">
      <w:pPr>
        <w:pStyle w:val="10"/>
        <w:widowControl w:val="0"/>
        <w:ind w:firstLine="567"/>
        <w:jc w:val="center"/>
        <w:rPr>
          <w:rFonts w:ascii="Times New Roman" w:hAnsi="Times New Roman" w:cs="Times New Roman"/>
          <w:color w:val="000000"/>
          <w:sz w:val="24"/>
          <w:szCs w:val="24"/>
        </w:rPr>
      </w:pPr>
    </w:p>
    <w:p w14:paraId="1664CE96" w14:textId="054964E5" w:rsidR="001E1455" w:rsidRDefault="001E1455">
      <w:pPr>
        <w:pStyle w:val="10"/>
        <w:widowControl w:val="0"/>
        <w:ind w:firstLine="567"/>
        <w:jc w:val="center"/>
        <w:rPr>
          <w:rFonts w:ascii="Times New Roman" w:hAnsi="Times New Roman" w:cs="Times New Roman"/>
          <w:color w:val="000000"/>
          <w:sz w:val="24"/>
          <w:szCs w:val="24"/>
        </w:rPr>
      </w:pPr>
    </w:p>
    <w:p w14:paraId="6BB067CD" w14:textId="698B0FAB" w:rsidR="00F3247C" w:rsidRDefault="00F3247C">
      <w:pPr>
        <w:pStyle w:val="10"/>
        <w:widowControl w:val="0"/>
        <w:ind w:firstLine="567"/>
        <w:jc w:val="center"/>
        <w:rPr>
          <w:rFonts w:ascii="Times New Roman" w:hAnsi="Times New Roman" w:cs="Times New Roman"/>
          <w:color w:val="000000"/>
          <w:sz w:val="24"/>
          <w:szCs w:val="24"/>
        </w:rPr>
      </w:pPr>
    </w:p>
    <w:p w14:paraId="16E4F80D" w14:textId="690CD7E6" w:rsidR="00F3247C" w:rsidRDefault="00F3247C">
      <w:pPr>
        <w:pStyle w:val="10"/>
        <w:widowControl w:val="0"/>
        <w:ind w:firstLine="567"/>
        <w:jc w:val="center"/>
        <w:rPr>
          <w:rFonts w:ascii="Times New Roman" w:hAnsi="Times New Roman" w:cs="Times New Roman"/>
          <w:color w:val="000000"/>
          <w:sz w:val="24"/>
          <w:szCs w:val="24"/>
        </w:rPr>
      </w:pPr>
    </w:p>
    <w:p w14:paraId="2CC36FD8" w14:textId="60A66A6A" w:rsidR="00F3247C" w:rsidRDefault="00F3247C">
      <w:pPr>
        <w:pStyle w:val="10"/>
        <w:widowControl w:val="0"/>
        <w:ind w:firstLine="567"/>
        <w:jc w:val="center"/>
        <w:rPr>
          <w:rFonts w:ascii="Times New Roman" w:hAnsi="Times New Roman" w:cs="Times New Roman"/>
          <w:color w:val="000000"/>
          <w:sz w:val="24"/>
          <w:szCs w:val="24"/>
        </w:rPr>
      </w:pPr>
    </w:p>
    <w:p w14:paraId="6B4D4025" w14:textId="0DA2AAE7" w:rsidR="00F3247C" w:rsidRDefault="00F3247C">
      <w:pPr>
        <w:pStyle w:val="10"/>
        <w:widowControl w:val="0"/>
        <w:ind w:firstLine="567"/>
        <w:jc w:val="center"/>
        <w:rPr>
          <w:rFonts w:ascii="Times New Roman" w:hAnsi="Times New Roman" w:cs="Times New Roman"/>
          <w:color w:val="000000"/>
          <w:sz w:val="24"/>
          <w:szCs w:val="24"/>
        </w:rPr>
      </w:pPr>
    </w:p>
    <w:p w14:paraId="34832348" w14:textId="25ED3FF3" w:rsidR="00F3247C" w:rsidRDefault="00F3247C">
      <w:pPr>
        <w:pStyle w:val="10"/>
        <w:widowControl w:val="0"/>
        <w:ind w:firstLine="567"/>
        <w:jc w:val="center"/>
        <w:rPr>
          <w:rFonts w:ascii="Times New Roman" w:hAnsi="Times New Roman" w:cs="Times New Roman"/>
          <w:color w:val="000000"/>
          <w:sz w:val="24"/>
          <w:szCs w:val="24"/>
        </w:rPr>
      </w:pPr>
    </w:p>
    <w:p w14:paraId="19BB08FF" w14:textId="3754EF8F" w:rsidR="00F3247C" w:rsidRDefault="00F3247C">
      <w:pPr>
        <w:pStyle w:val="10"/>
        <w:widowControl w:val="0"/>
        <w:ind w:firstLine="567"/>
        <w:jc w:val="center"/>
        <w:rPr>
          <w:rFonts w:ascii="Times New Roman" w:hAnsi="Times New Roman" w:cs="Times New Roman"/>
          <w:color w:val="000000"/>
          <w:sz w:val="24"/>
          <w:szCs w:val="24"/>
        </w:rPr>
      </w:pPr>
    </w:p>
    <w:p w14:paraId="50772162" w14:textId="05487DAE" w:rsidR="00F3247C" w:rsidRDefault="00F3247C">
      <w:pPr>
        <w:pStyle w:val="10"/>
        <w:widowControl w:val="0"/>
        <w:ind w:firstLine="567"/>
        <w:jc w:val="center"/>
        <w:rPr>
          <w:rFonts w:ascii="Times New Roman" w:hAnsi="Times New Roman" w:cs="Times New Roman"/>
          <w:color w:val="000000"/>
          <w:sz w:val="24"/>
          <w:szCs w:val="24"/>
        </w:rPr>
      </w:pPr>
    </w:p>
    <w:p w14:paraId="490A1DDB" w14:textId="24282364" w:rsidR="00F3247C" w:rsidRDefault="00F3247C">
      <w:pPr>
        <w:pStyle w:val="10"/>
        <w:widowControl w:val="0"/>
        <w:ind w:firstLine="567"/>
        <w:jc w:val="center"/>
        <w:rPr>
          <w:rFonts w:ascii="Times New Roman" w:hAnsi="Times New Roman" w:cs="Times New Roman"/>
          <w:color w:val="000000"/>
          <w:sz w:val="24"/>
          <w:szCs w:val="24"/>
        </w:rPr>
      </w:pPr>
    </w:p>
    <w:p w14:paraId="32E27C16" w14:textId="35BF19C8" w:rsidR="00F3247C" w:rsidRDefault="00F3247C">
      <w:pPr>
        <w:pStyle w:val="10"/>
        <w:widowControl w:val="0"/>
        <w:ind w:firstLine="567"/>
        <w:jc w:val="center"/>
        <w:rPr>
          <w:rFonts w:ascii="Times New Roman" w:hAnsi="Times New Roman" w:cs="Times New Roman"/>
          <w:color w:val="000000"/>
          <w:sz w:val="24"/>
          <w:szCs w:val="24"/>
        </w:rPr>
      </w:pPr>
    </w:p>
    <w:p w14:paraId="7F4CD390" w14:textId="6B815E41" w:rsidR="00F3247C" w:rsidRDefault="00F3247C">
      <w:pPr>
        <w:pStyle w:val="10"/>
        <w:widowControl w:val="0"/>
        <w:ind w:firstLine="567"/>
        <w:jc w:val="center"/>
        <w:rPr>
          <w:rFonts w:ascii="Times New Roman" w:hAnsi="Times New Roman" w:cs="Times New Roman"/>
          <w:color w:val="000000"/>
          <w:sz w:val="24"/>
          <w:szCs w:val="24"/>
        </w:rPr>
      </w:pPr>
    </w:p>
    <w:p w14:paraId="5D09C219" w14:textId="5A6814DE" w:rsidR="00F3247C" w:rsidRDefault="00F3247C">
      <w:pPr>
        <w:pStyle w:val="10"/>
        <w:widowControl w:val="0"/>
        <w:ind w:firstLine="567"/>
        <w:jc w:val="center"/>
        <w:rPr>
          <w:rFonts w:ascii="Times New Roman" w:hAnsi="Times New Roman" w:cs="Times New Roman"/>
          <w:color w:val="000000"/>
          <w:sz w:val="24"/>
          <w:szCs w:val="24"/>
        </w:rPr>
      </w:pPr>
    </w:p>
    <w:p w14:paraId="65F5760B" w14:textId="14BE6555" w:rsidR="00F3247C" w:rsidRDefault="00F3247C">
      <w:pPr>
        <w:pStyle w:val="10"/>
        <w:widowControl w:val="0"/>
        <w:ind w:firstLine="567"/>
        <w:jc w:val="center"/>
        <w:rPr>
          <w:rFonts w:ascii="Times New Roman" w:hAnsi="Times New Roman" w:cs="Times New Roman"/>
          <w:color w:val="000000"/>
          <w:sz w:val="24"/>
          <w:szCs w:val="24"/>
        </w:rPr>
      </w:pPr>
    </w:p>
    <w:p w14:paraId="67421F7B" w14:textId="77777777" w:rsidR="00F3247C" w:rsidRDefault="00F3247C">
      <w:pPr>
        <w:pStyle w:val="10"/>
        <w:widowControl w:val="0"/>
        <w:ind w:firstLine="567"/>
        <w:jc w:val="center"/>
        <w:rPr>
          <w:rFonts w:ascii="Times New Roman" w:hAnsi="Times New Roman" w:cs="Times New Roman"/>
          <w:color w:val="000000"/>
          <w:sz w:val="24"/>
          <w:szCs w:val="24"/>
        </w:rPr>
      </w:pPr>
    </w:p>
    <w:p w14:paraId="2DB60BAC" w14:textId="3BEAA325" w:rsidR="00F3247C" w:rsidRDefault="00F3247C">
      <w:pPr>
        <w:pStyle w:val="10"/>
        <w:widowControl w:val="0"/>
        <w:ind w:firstLine="567"/>
        <w:jc w:val="center"/>
        <w:rPr>
          <w:rFonts w:ascii="Times New Roman" w:hAnsi="Times New Roman" w:cs="Times New Roman"/>
          <w:color w:val="000000"/>
          <w:sz w:val="24"/>
          <w:szCs w:val="24"/>
        </w:rPr>
      </w:pPr>
    </w:p>
    <w:p w14:paraId="33819E3B" w14:textId="77777777" w:rsidR="00F3247C" w:rsidRDefault="00F3247C">
      <w:pPr>
        <w:pStyle w:val="10"/>
        <w:widowControl w:val="0"/>
        <w:ind w:firstLine="567"/>
        <w:jc w:val="center"/>
        <w:rPr>
          <w:rFonts w:ascii="Times New Roman" w:hAnsi="Times New Roman" w:cs="Times New Roman"/>
          <w:color w:val="000000"/>
          <w:sz w:val="24"/>
          <w:szCs w:val="24"/>
        </w:rPr>
      </w:pPr>
    </w:p>
    <w:p w14:paraId="1DC87A4F" w14:textId="77777777" w:rsidR="00F3247C"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zh-CN" w:bidi="hi-IN"/>
        </w:rPr>
      </w:pPr>
    </w:p>
    <w:p w14:paraId="43E81EC4" w14:textId="74F5D0CB" w:rsidR="00F3247C" w:rsidRPr="002E6E90"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lastRenderedPageBreak/>
        <w:t xml:space="preserve">Додаток </w:t>
      </w:r>
      <w:r>
        <w:rPr>
          <w:rFonts w:ascii="Times New Roman" w:eastAsia="Times New Roman" w:hAnsi="Times New Roman" w:cs="Times New Roman"/>
          <w:b/>
          <w:sz w:val="24"/>
          <w:szCs w:val="24"/>
          <w:lang w:val="ru-RU" w:eastAsia="zh-CN" w:bidi="hi-IN"/>
        </w:rPr>
        <w:t xml:space="preserve">3 </w:t>
      </w:r>
      <w:r w:rsidRPr="002E6E90">
        <w:rPr>
          <w:rFonts w:ascii="Times New Roman" w:eastAsia="Times New Roman" w:hAnsi="Times New Roman" w:cs="Times New Roman"/>
          <w:b/>
          <w:sz w:val="24"/>
          <w:szCs w:val="24"/>
          <w:lang w:eastAsia="zh-CN" w:bidi="hi-IN"/>
        </w:rPr>
        <w:t xml:space="preserve">до </w:t>
      </w:r>
      <w:r>
        <w:rPr>
          <w:rFonts w:ascii="Times New Roman" w:eastAsia="Times New Roman" w:hAnsi="Times New Roman" w:cs="Times New Roman"/>
          <w:b/>
          <w:sz w:val="24"/>
          <w:szCs w:val="24"/>
          <w:lang w:val="ru-RU" w:eastAsia="zh-CN" w:bidi="hi-IN"/>
        </w:rPr>
        <w:t>т</w:t>
      </w:r>
      <w:proofErr w:type="spellStart"/>
      <w:r w:rsidRPr="002E6E90">
        <w:rPr>
          <w:rFonts w:ascii="Times New Roman" w:eastAsia="Times New Roman" w:hAnsi="Times New Roman" w:cs="Times New Roman"/>
          <w:b/>
          <w:sz w:val="24"/>
          <w:szCs w:val="24"/>
          <w:lang w:eastAsia="zh-CN" w:bidi="hi-IN"/>
        </w:rPr>
        <w:t>ендерної</w:t>
      </w:r>
      <w:proofErr w:type="spellEnd"/>
      <w:r w:rsidRPr="002E6E90">
        <w:rPr>
          <w:rFonts w:ascii="Times New Roman" w:eastAsia="Times New Roman" w:hAnsi="Times New Roman" w:cs="Times New Roman"/>
          <w:b/>
          <w:sz w:val="24"/>
          <w:szCs w:val="24"/>
          <w:lang w:eastAsia="zh-CN" w:bidi="hi-IN"/>
        </w:rPr>
        <w:t xml:space="preserve"> документації </w:t>
      </w:r>
    </w:p>
    <w:p w14:paraId="3AF121BD" w14:textId="77777777" w:rsidR="00F3247C" w:rsidRDefault="00F3247C" w:rsidP="00F3247C">
      <w:pPr>
        <w:jc w:val="right"/>
        <w:rPr>
          <w:rFonts w:ascii="Times New Roman" w:hAnsi="Times New Roman"/>
          <w:sz w:val="24"/>
          <w:szCs w:val="24"/>
        </w:rPr>
      </w:pPr>
    </w:p>
    <w:p w14:paraId="4FA83603" w14:textId="77777777" w:rsidR="00F3247C" w:rsidRPr="0070095D" w:rsidRDefault="00F3247C" w:rsidP="00F3247C">
      <w:pPr>
        <w:spacing w:before="240"/>
        <w:jc w:val="center"/>
        <w:rPr>
          <w:rFonts w:ascii="Times New Roman" w:eastAsia="Times New Roman" w:hAnsi="Times New Roman" w:cs="Times New Roman"/>
          <w:sz w:val="24"/>
          <w:szCs w:val="24"/>
        </w:rPr>
      </w:pPr>
      <w:r w:rsidRPr="0070095D">
        <w:rPr>
          <w:rFonts w:ascii="Times New Roman" w:eastAsia="Times New Roman" w:hAnsi="Times New Roman" w:cs="Times New Roman"/>
          <w:b/>
          <w:bCs/>
          <w:i/>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32CEF94" w14:textId="77777777" w:rsidR="00F3247C" w:rsidRPr="0070095D" w:rsidRDefault="00F3247C" w:rsidP="00F3247C">
      <w:pPr>
        <w:spacing w:before="240"/>
        <w:jc w:val="center"/>
        <w:rPr>
          <w:rFonts w:ascii="Times New Roman" w:eastAsia="Times New Roman" w:hAnsi="Times New Roman" w:cs="Times New Roman"/>
          <w:b/>
          <w:bCs/>
          <w:i/>
          <w:iCs/>
          <w:sz w:val="24"/>
          <w:szCs w:val="24"/>
          <w:shd w:val="clear" w:color="auto" w:fill="FFFFFF"/>
        </w:rPr>
      </w:pPr>
      <w:r w:rsidRPr="0070095D">
        <w:rPr>
          <w:rFonts w:ascii="Times New Roman" w:eastAsia="Times New Roman" w:hAnsi="Times New Roman" w:cs="Times New Roman"/>
          <w:b/>
          <w:bCs/>
          <w:i/>
          <w:iCs/>
          <w:sz w:val="24"/>
          <w:szCs w:val="24"/>
          <w:shd w:val="clear" w:color="auto" w:fill="FFFFFF"/>
        </w:rPr>
        <w:t>ТЕХНІЧНА СПЕЦИФІКАЦІЯ</w:t>
      </w:r>
    </w:p>
    <w:p w14:paraId="6DEFB61D" w14:textId="77777777" w:rsidR="00F3247C" w:rsidRPr="0070095D" w:rsidRDefault="00F3247C" w:rsidP="00F3247C">
      <w:pPr>
        <w:jc w:val="center"/>
        <w:rPr>
          <w:rFonts w:ascii="Times New Roman" w:eastAsia="Times New Roman" w:hAnsi="Times New Roman" w:cs="Times New Roman"/>
          <w:b/>
          <w:color w:val="000000"/>
          <w:sz w:val="24"/>
          <w:szCs w:val="24"/>
        </w:rPr>
      </w:pPr>
    </w:p>
    <w:p w14:paraId="202A5CF7" w14:textId="77777777" w:rsidR="00F3247C" w:rsidRPr="0070095D" w:rsidRDefault="00F3247C" w:rsidP="00F3247C">
      <w:pPr>
        <w:ind w:firstLine="567"/>
        <w:jc w:val="both"/>
        <w:rPr>
          <w:rFonts w:ascii="Times New Roman" w:eastAsia="Times New Roman" w:hAnsi="Times New Roman" w:cs="Times New Roman"/>
          <w:sz w:val="24"/>
          <w:szCs w:val="24"/>
          <w:lang w:eastAsia="uk-UA"/>
        </w:rPr>
      </w:pPr>
      <w:r w:rsidRPr="0070095D">
        <w:rPr>
          <w:rFonts w:ascii="Times New Roman" w:eastAsia="Times New Roman" w:hAnsi="Times New Roman" w:cs="Times New Roman"/>
          <w:sz w:val="24"/>
          <w:szCs w:val="24"/>
          <w:lang w:eastAsia="uk-UA"/>
        </w:rPr>
        <w:t>Інформація про необхідні вимоги до проведення досліджень, технічні вимоги до лабораторій, якісні та кількісні характеристики предмета закупівлі та перелік документів, що надаються учасником на підтвердження відповідності послуг необхідним характеристикам.</w:t>
      </w:r>
    </w:p>
    <w:p w14:paraId="143D45D3" w14:textId="77777777" w:rsidR="00F3247C" w:rsidRPr="0070095D" w:rsidRDefault="00F3247C" w:rsidP="00F3247C">
      <w:pPr>
        <w:shd w:val="clear" w:color="auto" w:fill="FFFFFF"/>
        <w:spacing w:line="276" w:lineRule="auto"/>
        <w:jc w:val="both"/>
        <w:rPr>
          <w:rFonts w:ascii="Times New Roman" w:eastAsia="Times New Roman" w:hAnsi="Times New Roman" w:cs="Times New Roman"/>
          <w:color w:val="000000"/>
          <w:sz w:val="24"/>
          <w:szCs w:val="24"/>
        </w:rPr>
      </w:pPr>
      <w:r w:rsidRPr="0070095D">
        <w:rPr>
          <w:rFonts w:ascii="Times New Roman" w:eastAsia="Times New Roman" w:hAnsi="Times New Roman" w:cs="Times New Roman"/>
          <w:sz w:val="24"/>
          <w:szCs w:val="24"/>
          <w:lang w:eastAsia="uk-UA"/>
        </w:rPr>
        <w:t xml:space="preserve">1. Предмет закупівлі: </w:t>
      </w:r>
      <w:r w:rsidRPr="0070095D">
        <w:rPr>
          <w:rFonts w:ascii="Times New Roman" w:eastAsia="Times New Roman" w:hAnsi="Times New Roman" w:cs="Times New Roman"/>
          <w:color w:val="000000"/>
          <w:sz w:val="24"/>
          <w:szCs w:val="24"/>
        </w:rPr>
        <w:t>Лабораторні дослідження код 85140000-2 — Послуги у сфері охорони здоров’я різні за  ДК 021:2015 «Єдиний закупівельний словник»</w:t>
      </w:r>
    </w:p>
    <w:p w14:paraId="0DAC7E2E" w14:textId="77777777" w:rsidR="00F3247C" w:rsidRPr="0070095D" w:rsidRDefault="00F3247C" w:rsidP="00F3247C">
      <w:pPr>
        <w:shd w:val="clear" w:color="auto" w:fill="FFFFFF"/>
        <w:spacing w:line="276" w:lineRule="auto"/>
        <w:jc w:val="both"/>
        <w:rPr>
          <w:rFonts w:ascii="Times New Roman" w:eastAsia="Times New Roman" w:hAnsi="Times New Roman" w:cs="Times New Roman"/>
          <w:sz w:val="24"/>
          <w:szCs w:val="24"/>
          <w:lang w:eastAsia="uk-UA"/>
        </w:rPr>
      </w:pPr>
      <w:r w:rsidRPr="00BD6205">
        <w:rPr>
          <w:rFonts w:ascii="Times New Roman" w:eastAsia="Times New Roman" w:hAnsi="Times New Roman" w:cs="Times New Roman"/>
          <w:sz w:val="24"/>
          <w:szCs w:val="24"/>
          <w:lang w:eastAsia="uk-UA"/>
        </w:rPr>
        <w:t xml:space="preserve">2. Обсяг необхідних послуг: </w:t>
      </w:r>
      <w:r>
        <w:rPr>
          <w:rFonts w:ascii="Times New Roman" w:eastAsia="Times New Roman" w:hAnsi="Times New Roman" w:cs="Times New Roman"/>
          <w:sz w:val="24"/>
          <w:szCs w:val="24"/>
          <w:lang w:val="ru-RU" w:eastAsia="uk-UA"/>
        </w:rPr>
        <w:t>4740</w:t>
      </w:r>
      <w:r w:rsidRPr="00BD6205">
        <w:rPr>
          <w:rFonts w:ascii="Times New Roman" w:eastAsia="Times New Roman" w:hAnsi="Times New Roman" w:cs="Times New Roman"/>
          <w:sz w:val="24"/>
          <w:szCs w:val="24"/>
          <w:lang w:val="ru-RU" w:eastAsia="uk-UA"/>
        </w:rPr>
        <w:t xml:space="preserve"> </w:t>
      </w:r>
      <w:r w:rsidRPr="00BD6205">
        <w:rPr>
          <w:rFonts w:ascii="Times New Roman" w:eastAsia="Times New Roman" w:hAnsi="Times New Roman" w:cs="Times New Roman"/>
          <w:sz w:val="24"/>
          <w:szCs w:val="24"/>
          <w:lang w:eastAsia="uk-UA"/>
        </w:rPr>
        <w:t>послуг.</w:t>
      </w:r>
      <w:r w:rsidRPr="0070095D">
        <w:rPr>
          <w:rFonts w:ascii="Times New Roman" w:eastAsia="Times New Roman" w:hAnsi="Times New Roman" w:cs="Times New Roman"/>
          <w:sz w:val="24"/>
          <w:szCs w:val="24"/>
          <w:lang w:eastAsia="uk-UA"/>
        </w:rPr>
        <w:t xml:space="preserve">    </w:t>
      </w:r>
    </w:p>
    <w:p w14:paraId="2D716BFA" w14:textId="77777777" w:rsidR="00F3247C" w:rsidRPr="0070095D" w:rsidRDefault="00F3247C" w:rsidP="00F3247C">
      <w:pPr>
        <w:widowControl w:val="0"/>
        <w:tabs>
          <w:tab w:val="left" w:pos="229"/>
        </w:tabs>
        <w:autoSpaceDE w:val="0"/>
        <w:autoSpaceDN w:val="0"/>
        <w:ind w:right="126"/>
        <w:jc w:val="both"/>
        <w:rPr>
          <w:rFonts w:ascii="Times New Roman" w:eastAsia="Times New Roman" w:hAnsi="Times New Roman" w:cs="Times New Roman"/>
          <w:sz w:val="24"/>
          <w:szCs w:val="24"/>
          <w:lang w:eastAsia="uk-UA"/>
        </w:rPr>
      </w:pPr>
      <w:r w:rsidRPr="0070095D">
        <w:rPr>
          <w:rFonts w:ascii="Times New Roman" w:eastAsia="Times New Roman" w:hAnsi="Times New Roman" w:cs="Times New Roman"/>
          <w:sz w:val="24"/>
          <w:szCs w:val="24"/>
          <w:lang w:eastAsia="uk-UA"/>
        </w:rPr>
        <w:t>3. Строк надання послуг: до  31 грудня 202</w:t>
      </w:r>
      <w:r>
        <w:rPr>
          <w:rFonts w:ascii="Times New Roman" w:eastAsia="Times New Roman" w:hAnsi="Times New Roman" w:cs="Times New Roman"/>
          <w:sz w:val="24"/>
          <w:szCs w:val="24"/>
          <w:lang w:val="ru-RU" w:eastAsia="uk-UA"/>
        </w:rPr>
        <w:t>3</w:t>
      </w:r>
      <w:r w:rsidRPr="0070095D">
        <w:rPr>
          <w:rFonts w:ascii="Times New Roman" w:eastAsia="Times New Roman" w:hAnsi="Times New Roman" w:cs="Times New Roman"/>
          <w:sz w:val="24"/>
          <w:szCs w:val="24"/>
          <w:lang w:eastAsia="uk-UA"/>
        </w:rPr>
        <w:t xml:space="preserve"> року.</w:t>
      </w:r>
    </w:p>
    <w:p w14:paraId="73481150" w14:textId="77777777" w:rsidR="00F3247C" w:rsidRPr="0070095D" w:rsidRDefault="00F3247C" w:rsidP="00F3247C">
      <w:pPr>
        <w:widowControl w:val="0"/>
        <w:tabs>
          <w:tab w:val="left" w:pos="229"/>
        </w:tabs>
        <w:autoSpaceDE w:val="0"/>
        <w:autoSpaceDN w:val="0"/>
        <w:ind w:right="126"/>
        <w:jc w:val="both"/>
        <w:rPr>
          <w:rFonts w:ascii="Times New Roman" w:eastAsia="Times New Roman" w:hAnsi="Times New Roman" w:cs="Times New Roman"/>
          <w:sz w:val="24"/>
          <w:szCs w:val="24"/>
          <w:lang w:eastAsia="uk-UA"/>
        </w:rPr>
      </w:pPr>
      <w:r>
        <w:rPr>
          <w:rFonts w:ascii="Times New Roman" w:hAnsi="Times New Roman" w:cs="Times New Roman"/>
          <w:sz w:val="24"/>
          <w:szCs w:val="24"/>
        </w:rPr>
        <w:t>4</w:t>
      </w:r>
      <w:r w:rsidRPr="0070095D">
        <w:rPr>
          <w:rFonts w:ascii="Times New Roman" w:hAnsi="Times New Roman" w:cs="Times New Roman"/>
          <w:sz w:val="24"/>
          <w:szCs w:val="24"/>
        </w:rPr>
        <w:t xml:space="preserve">. Транспортування </w:t>
      </w:r>
      <w:proofErr w:type="spellStart"/>
      <w:r w:rsidRPr="0070095D">
        <w:rPr>
          <w:rFonts w:ascii="Times New Roman" w:hAnsi="Times New Roman" w:cs="Times New Roman"/>
          <w:sz w:val="24"/>
          <w:szCs w:val="24"/>
        </w:rPr>
        <w:t>біоматеріалу</w:t>
      </w:r>
      <w:proofErr w:type="spellEnd"/>
      <w:r w:rsidRPr="0070095D">
        <w:rPr>
          <w:rFonts w:ascii="Times New Roman" w:hAnsi="Times New Roman" w:cs="Times New Roman"/>
          <w:sz w:val="24"/>
          <w:szCs w:val="24"/>
        </w:rPr>
        <w:t xml:space="preserve"> до лабораторії забезпечується за рахунок Виконавця.</w:t>
      </w:r>
    </w:p>
    <w:p w14:paraId="2ECD0C72" w14:textId="77777777" w:rsidR="00F3247C" w:rsidRPr="0070095D" w:rsidRDefault="00F3247C" w:rsidP="00F3247C">
      <w:pPr>
        <w:widowControl w:val="0"/>
        <w:tabs>
          <w:tab w:val="left" w:pos="229"/>
        </w:tabs>
        <w:autoSpaceDE w:val="0"/>
        <w:autoSpaceDN w:val="0"/>
        <w:ind w:right="1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Pr="0070095D">
        <w:rPr>
          <w:rFonts w:ascii="Times New Roman" w:eastAsia="Times New Roman" w:hAnsi="Times New Roman" w:cs="Times New Roman"/>
          <w:sz w:val="24"/>
          <w:szCs w:val="24"/>
          <w:lang w:eastAsia="uk-UA"/>
        </w:rPr>
        <w:t xml:space="preserve">. До ціни тендерної пропозиції включаються наступні витрати: </w:t>
      </w:r>
    </w:p>
    <w:p w14:paraId="0B6337ED" w14:textId="77777777" w:rsidR="00F3247C" w:rsidRPr="0070095D" w:rsidRDefault="00F3247C" w:rsidP="00F3247C">
      <w:pPr>
        <w:numPr>
          <w:ilvl w:val="0"/>
          <w:numId w:val="33"/>
        </w:numPr>
        <w:tabs>
          <w:tab w:val="left" w:pos="426"/>
        </w:tabs>
        <w:autoSpaceDN w:val="0"/>
        <w:ind w:left="0" w:right="146" w:firstLine="360"/>
        <w:jc w:val="both"/>
        <w:rPr>
          <w:rFonts w:ascii="Times New Roman" w:eastAsia="Times New Roman" w:hAnsi="Times New Roman" w:cs="Times New Roman"/>
          <w:sz w:val="24"/>
          <w:szCs w:val="24"/>
          <w:lang w:eastAsia="uk-UA"/>
        </w:rPr>
      </w:pPr>
      <w:r w:rsidRPr="0070095D">
        <w:rPr>
          <w:rFonts w:ascii="Times New Roman" w:eastAsia="Times New Roman" w:hAnsi="Times New Roman" w:cs="Times New Roman"/>
          <w:sz w:val="24"/>
          <w:szCs w:val="24"/>
          <w:lang w:eastAsia="uk-UA"/>
        </w:rPr>
        <w:t>податки і збори, обов’язкові платежі, що сплачуються або мають бути сплачені згідно з чинним законодавством;</w:t>
      </w:r>
    </w:p>
    <w:p w14:paraId="78652FA6" w14:textId="77777777" w:rsidR="00F3247C" w:rsidRPr="0070095D" w:rsidRDefault="00F3247C" w:rsidP="00F3247C">
      <w:pPr>
        <w:numPr>
          <w:ilvl w:val="0"/>
          <w:numId w:val="33"/>
        </w:numPr>
        <w:tabs>
          <w:tab w:val="left" w:pos="426"/>
        </w:tabs>
        <w:autoSpaceDN w:val="0"/>
        <w:ind w:left="0" w:right="146" w:firstLine="360"/>
        <w:jc w:val="both"/>
        <w:rPr>
          <w:rFonts w:ascii="Times New Roman" w:eastAsia="Times New Roman" w:hAnsi="Times New Roman" w:cs="Times New Roman"/>
          <w:sz w:val="24"/>
          <w:szCs w:val="24"/>
          <w:lang w:eastAsia="uk-UA"/>
        </w:rPr>
      </w:pPr>
      <w:r w:rsidRPr="0070095D">
        <w:rPr>
          <w:rFonts w:ascii="Times New Roman" w:eastAsia="Times New Roman" w:hAnsi="Times New Roman" w:cs="Times New Roman"/>
          <w:sz w:val="24"/>
          <w:szCs w:val="24"/>
          <w:lang w:eastAsia="uk-UA"/>
        </w:rPr>
        <w:t xml:space="preserve"> страхування, транспортування, завантажування, розвантажування, та інші витрати, визначені законодавством.</w:t>
      </w:r>
    </w:p>
    <w:p w14:paraId="5CE1E81E" w14:textId="77777777" w:rsidR="00F3247C" w:rsidRDefault="00F3247C" w:rsidP="00F3247C">
      <w:pPr>
        <w:tabs>
          <w:tab w:val="left" w:pos="142"/>
          <w:tab w:val="left" w:pos="360"/>
        </w:tabs>
        <w:autoSpaceDN w:val="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6</w:t>
      </w:r>
      <w:r w:rsidRPr="0070095D">
        <w:rPr>
          <w:rFonts w:ascii="Times New Roman" w:eastAsia="Times New Roman" w:hAnsi="Times New Roman" w:cs="Times New Roman"/>
          <w:sz w:val="24"/>
          <w:szCs w:val="24"/>
          <w:lang w:eastAsia="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6192A7A1" w14:textId="77777777" w:rsidR="00F3247C" w:rsidRDefault="00F3247C" w:rsidP="00F3247C">
      <w:pPr>
        <w:tabs>
          <w:tab w:val="left" w:pos="142"/>
          <w:tab w:val="left" w:pos="360"/>
        </w:tabs>
        <w:autoSpaceDN w:val="0"/>
        <w:jc w:val="both"/>
        <w:rPr>
          <w:rFonts w:ascii="Times New Roman" w:eastAsia="Times New Roman" w:hAnsi="Times New Roman" w:cs="Times New Roman"/>
          <w:sz w:val="24"/>
          <w:szCs w:val="24"/>
          <w:lang w:val="ru-RU" w:eastAsia="uk-UA"/>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4678"/>
        <w:gridCol w:w="2268"/>
        <w:gridCol w:w="1984"/>
      </w:tblGrid>
      <w:tr w:rsidR="00F3247C" w:rsidRPr="006B7188" w14:paraId="225B9B5F" w14:textId="77777777" w:rsidTr="00F3247C">
        <w:tc>
          <w:tcPr>
            <w:tcW w:w="709" w:type="dxa"/>
            <w:shd w:val="clear" w:color="auto" w:fill="auto"/>
            <w:tcMar>
              <w:top w:w="100" w:type="dxa"/>
              <w:left w:w="100" w:type="dxa"/>
              <w:bottom w:w="100" w:type="dxa"/>
              <w:right w:w="100" w:type="dxa"/>
            </w:tcMar>
          </w:tcPr>
          <w:p w14:paraId="5235B86F"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bookmarkStart w:id="12" w:name="_Hlk130816431"/>
            <w:r w:rsidRPr="006B7188">
              <w:rPr>
                <w:rFonts w:ascii="Times New Roman" w:hAnsi="Times New Roman" w:cs="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14:paraId="71F15835" w14:textId="77777777" w:rsidR="00F3247C" w:rsidRPr="006B7188" w:rsidRDefault="00F3247C" w:rsidP="00F3247C">
            <w:pPr>
              <w:jc w:val="center"/>
              <w:rPr>
                <w:rFonts w:ascii="Times New Roman" w:eastAsia="Times New Roman" w:hAnsi="Times New Roman" w:cs="Times New Roman"/>
                <w:sz w:val="24"/>
                <w:szCs w:val="24"/>
              </w:rPr>
            </w:pPr>
            <w:r w:rsidRPr="006B7188">
              <w:rPr>
                <w:rFonts w:ascii="Times New Roman" w:eastAsia="Times New Roman" w:hAnsi="Times New Roman" w:cs="Times New Roman"/>
                <w:sz w:val="24"/>
                <w:szCs w:val="24"/>
              </w:rPr>
              <w:t>Найменування послуги</w:t>
            </w:r>
          </w:p>
        </w:tc>
        <w:tc>
          <w:tcPr>
            <w:tcW w:w="2268" w:type="dxa"/>
            <w:shd w:val="clear" w:color="auto" w:fill="auto"/>
            <w:tcMar>
              <w:top w:w="100" w:type="dxa"/>
              <w:left w:w="100" w:type="dxa"/>
              <w:bottom w:w="100" w:type="dxa"/>
              <w:right w:w="100" w:type="dxa"/>
            </w:tcMar>
          </w:tcPr>
          <w:p w14:paraId="52D1D9F2" w14:textId="77777777" w:rsidR="00F3247C" w:rsidRPr="006B7188" w:rsidRDefault="00F3247C" w:rsidP="00F3247C">
            <w:pPr>
              <w:jc w:val="center"/>
              <w:rPr>
                <w:rFonts w:ascii="Times New Roman" w:hAnsi="Times New Roman" w:cs="Times New Roman"/>
                <w:sz w:val="24"/>
                <w:szCs w:val="24"/>
              </w:rPr>
            </w:pPr>
            <w:r w:rsidRPr="006B7188">
              <w:rPr>
                <w:rFonts w:ascii="Times New Roman" w:eastAsia="Times New Roman" w:hAnsi="Times New Roman" w:cs="Times New Roman"/>
                <w:sz w:val="24"/>
                <w:szCs w:val="24"/>
              </w:rPr>
              <w:t>Одиниця виміру</w:t>
            </w:r>
          </w:p>
        </w:tc>
        <w:tc>
          <w:tcPr>
            <w:tcW w:w="1984" w:type="dxa"/>
            <w:shd w:val="clear" w:color="auto" w:fill="auto"/>
            <w:tcMar>
              <w:top w:w="100" w:type="dxa"/>
              <w:left w:w="100" w:type="dxa"/>
              <w:bottom w:w="100" w:type="dxa"/>
              <w:right w:w="100" w:type="dxa"/>
            </w:tcMar>
          </w:tcPr>
          <w:p w14:paraId="57A2F9F2" w14:textId="77777777" w:rsidR="00F3247C" w:rsidRPr="006B7188" w:rsidRDefault="00F3247C" w:rsidP="00F3247C">
            <w:pPr>
              <w:jc w:val="center"/>
              <w:rPr>
                <w:rFonts w:ascii="Times New Roman" w:hAnsi="Times New Roman" w:cs="Times New Roman"/>
                <w:sz w:val="24"/>
                <w:szCs w:val="24"/>
              </w:rPr>
            </w:pPr>
            <w:r w:rsidRPr="006B7188">
              <w:rPr>
                <w:rFonts w:ascii="Times New Roman" w:eastAsia="Times New Roman" w:hAnsi="Times New Roman" w:cs="Times New Roman"/>
                <w:sz w:val="24"/>
                <w:szCs w:val="24"/>
              </w:rPr>
              <w:t>Кількість</w:t>
            </w:r>
          </w:p>
        </w:tc>
      </w:tr>
      <w:tr w:rsidR="00F3247C" w:rsidRPr="006B7188" w14:paraId="32069BEC" w14:textId="77777777" w:rsidTr="00F3247C">
        <w:tc>
          <w:tcPr>
            <w:tcW w:w="709" w:type="dxa"/>
            <w:shd w:val="clear" w:color="auto" w:fill="auto"/>
            <w:tcMar>
              <w:top w:w="100" w:type="dxa"/>
              <w:left w:w="100" w:type="dxa"/>
              <w:bottom w:w="100" w:type="dxa"/>
              <w:right w:w="100" w:type="dxa"/>
            </w:tcMar>
          </w:tcPr>
          <w:p w14:paraId="2F6458EA"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1.</w:t>
            </w:r>
          </w:p>
        </w:tc>
        <w:tc>
          <w:tcPr>
            <w:tcW w:w="4678" w:type="dxa"/>
            <w:shd w:val="clear" w:color="auto" w:fill="auto"/>
            <w:tcMar>
              <w:top w:w="100" w:type="dxa"/>
              <w:left w:w="100" w:type="dxa"/>
              <w:bottom w:w="100" w:type="dxa"/>
              <w:right w:w="100" w:type="dxa"/>
            </w:tcMar>
          </w:tcPr>
          <w:p w14:paraId="37B3D4D6"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 xml:space="preserve">Загальний розгорнутий аналіз крові (параметри </w:t>
            </w:r>
            <w:proofErr w:type="spellStart"/>
            <w:r w:rsidRPr="006B7188">
              <w:rPr>
                <w:rFonts w:ascii="Times New Roman" w:hAnsi="Times New Roman" w:cs="Times New Roman"/>
                <w:sz w:val="24"/>
                <w:szCs w:val="24"/>
              </w:rPr>
              <w:t>аналізатора,ШОЕ,лейкоцитарна</w:t>
            </w:r>
            <w:proofErr w:type="spellEnd"/>
            <w:r w:rsidRPr="006B7188">
              <w:rPr>
                <w:rFonts w:ascii="Times New Roman" w:hAnsi="Times New Roman" w:cs="Times New Roman"/>
                <w:sz w:val="24"/>
                <w:szCs w:val="24"/>
              </w:rPr>
              <w:t xml:space="preserve"> формула)</w:t>
            </w:r>
          </w:p>
        </w:tc>
        <w:tc>
          <w:tcPr>
            <w:tcW w:w="2268" w:type="dxa"/>
            <w:shd w:val="clear" w:color="auto" w:fill="auto"/>
            <w:tcMar>
              <w:top w:w="100" w:type="dxa"/>
              <w:left w:w="100" w:type="dxa"/>
              <w:bottom w:w="100" w:type="dxa"/>
              <w:right w:w="100" w:type="dxa"/>
            </w:tcMar>
          </w:tcPr>
          <w:p w14:paraId="08F8E8B1"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500384B3"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400</w:t>
            </w:r>
          </w:p>
        </w:tc>
      </w:tr>
      <w:tr w:rsidR="00F3247C" w:rsidRPr="006B7188" w14:paraId="162E6A72" w14:textId="77777777" w:rsidTr="00F3247C">
        <w:tc>
          <w:tcPr>
            <w:tcW w:w="709" w:type="dxa"/>
            <w:shd w:val="clear" w:color="auto" w:fill="auto"/>
            <w:tcMar>
              <w:top w:w="100" w:type="dxa"/>
              <w:left w:w="100" w:type="dxa"/>
              <w:bottom w:w="100" w:type="dxa"/>
              <w:right w:w="100" w:type="dxa"/>
            </w:tcMar>
          </w:tcPr>
          <w:p w14:paraId="42987EDB"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2.</w:t>
            </w:r>
          </w:p>
        </w:tc>
        <w:tc>
          <w:tcPr>
            <w:tcW w:w="4678" w:type="dxa"/>
            <w:shd w:val="clear" w:color="auto" w:fill="auto"/>
            <w:tcMar>
              <w:top w:w="100" w:type="dxa"/>
              <w:left w:w="100" w:type="dxa"/>
              <w:bottom w:w="100" w:type="dxa"/>
              <w:right w:w="100" w:type="dxa"/>
            </w:tcMar>
          </w:tcPr>
          <w:p w14:paraId="6F477464"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Група крові та резус фактор</w:t>
            </w:r>
          </w:p>
        </w:tc>
        <w:tc>
          <w:tcPr>
            <w:tcW w:w="2268" w:type="dxa"/>
            <w:shd w:val="clear" w:color="auto" w:fill="auto"/>
            <w:tcMar>
              <w:top w:w="100" w:type="dxa"/>
              <w:left w:w="100" w:type="dxa"/>
              <w:bottom w:w="100" w:type="dxa"/>
              <w:right w:w="100" w:type="dxa"/>
            </w:tcMar>
          </w:tcPr>
          <w:p w14:paraId="2349228E"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47BF6FBC"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w:t>
            </w:r>
          </w:p>
        </w:tc>
      </w:tr>
      <w:tr w:rsidR="00F3247C" w:rsidRPr="006B7188" w14:paraId="3CCA8DCC" w14:textId="77777777" w:rsidTr="00F3247C">
        <w:tc>
          <w:tcPr>
            <w:tcW w:w="709" w:type="dxa"/>
            <w:shd w:val="clear" w:color="auto" w:fill="auto"/>
            <w:tcMar>
              <w:top w:w="100" w:type="dxa"/>
              <w:left w:w="100" w:type="dxa"/>
              <w:bottom w:w="100" w:type="dxa"/>
              <w:right w:w="100" w:type="dxa"/>
            </w:tcMar>
          </w:tcPr>
          <w:p w14:paraId="0DB66784"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3.</w:t>
            </w:r>
          </w:p>
        </w:tc>
        <w:tc>
          <w:tcPr>
            <w:tcW w:w="4678" w:type="dxa"/>
            <w:shd w:val="clear" w:color="auto" w:fill="auto"/>
            <w:tcMar>
              <w:top w:w="100" w:type="dxa"/>
              <w:left w:w="100" w:type="dxa"/>
              <w:bottom w:w="100" w:type="dxa"/>
              <w:right w:w="100" w:type="dxa"/>
            </w:tcMar>
          </w:tcPr>
          <w:p w14:paraId="29ADED19"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Аналіз сечі загальний (ЗАС + ручна мікроскопія осаду)</w:t>
            </w:r>
          </w:p>
        </w:tc>
        <w:tc>
          <w:tcPr>
            <w:tcW w:w="2268" w:type="dxa"/>
            <w:shd w:val="clear" w:color="auto" w:fill="auto"/>
            <w:tcMar>
              <w:top w:w="100" w:type="dxa"/>
              <w:left w:w="100" w:type="dxa"/>
              <w:bottom w:w="100" w:type="dxa"/>
              <w:right w:w="100" w:type="dxa"/>
            </w:tcMar>
          </w:tcPr>
          <w:p w14:paraId="106DB020"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5B0A7F82"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400</w:t>
            </w:r>
          </w:p>
        </w:tc>
      </w:tr>
      <w:tr w:rsidR="00F3247C" w:rsidRPr="006B7188" w14:paraId="455F639C" w14:textId="77777777" w:rsidTr="00F3247C">
        <w:tc>
          <w:tcPr>
            <w:tcW w:w="709" w:type="dxa"/>
            <w:shd w:val="clear" w:color="auto" w:fill="auto"/>
            <w:tcMar>
              <w:top w:w="100" w:type="dxa"/>
              <w:left w:w="100" w:type="dxa"/>
              <w:bottom w:w="100" w:type="dxa"/>
              <w:right w:w="100" w:type="dxa"/>
            </w:tcMar>
          </w:tcPr>
          <w:p w14:paraId="41AE9058"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4.</w:t>
            </w:r>
          </w:p>
        </w:tc>
        <w:tc>
          <w:tcPr>
            <w:tcW w:w="4678" w:type="dxa"/>
            <w:shd w:val="clear" w:color="auto" w:fill="auto"/>
            <w:tcMar>
              <w:top w:w="100" w:type="dxa"/>
              <w:left w:w="100" w:type="dxa"/>
              <w:bottom w:w="100" w:type="dxa"/>
              <w:right w:w="100" w:type="dxa"/>
            </w:tcMar>
          </w:tcPr>
          <w:p w14:paraId="60E45383"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Аналіз сечі за Нечипоренко</w:t>
            </w:r>
          </w:p>
        </w:tc>
        <w:tc>
          <w:tcPr>
            <w:tcW w:w="2268" w:type="dxa"/>
            <w:shd w:val="clear" w:color="auto" w:fill="auto"/>
            <w:tcMar>
              <w:top w:w="100" w:type="dxa"/>
              <w:left w:w="100" w:type="dxa"/>
              <w:bottom w:w="100" w:type="dxa"/>
              <w:right w:w="100" w:type="dxa"/>
            </w:tcMar>
          </w:tcPr>
          <w:p w14:paraId="3264B6BC"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5CC32496"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50</w:t>
            </w:r>
          </w:p>
        </w:tc>
      </w:tr>
      <w:tr w:rsidR="00F3247C" w:rsidRPr="006B7188" w14:paraId="3176545F" w14:textId="77777777" w:rsidTr="00F3247C">
        <w:tc>
          <w:tcPr>
            <w:tcW w:w="709" w:type="dxa"/>
            <w:shd w:val="clear" w:color="auto" w:fill="auto"/>
            <w:tcMar>
              <w:top w:w="100" w:type="dxa"/>
              <w:left w:w="100" w:type="dxa"/>
              <w:bottom w:w="100" w:type="dxa"/>
              <w:right w:w="100" w:type="dxa"/>
            </w:tcMar>
          </w:tcPr>
          <w:p w14:paraId="777D3EB2"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val="ru-RU"/>
              </w:rPr>
              <w:t>5</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1ADB2981"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Аналіз калу на яйця  гельмінтів (якісне визначення)</w:t>
            </w:r>
          </w:p>
        </w:tc>
        <w:tc>
          <w:tcPr>
            <w:tcW w:w="2268" w:type="dxa"/>
            <w:shd w:val="clear" w:color="auto" w:fill="auto"/>
            <w:tcMar>
              <w:top w:w="100" w:type="dxa"/>
              <w:left w:w="100" w:type="dxa"/>
              <w:bottom w:w="100" w:type="dxa"/>
              <w:right w:w="100" w:type="dxa"/>
            </w:tcMar>
          </w:tcPr>
          <w:p w14:paraId="64D3F0A2"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31C36E97"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50</w:t>
            </w:r>
          </w:p>
        </w:tc>
      </w:tr>
      <w:tr w:rsidR="00F3247C" w:rsidRPr="006B7188" w14:paraId="06C2372A" w14:textId="77777777" w:rsidTr="00F3247C">
        <w:tc>
          <w:tcPr>
            <w:tcW w:w="709" w:type="dxa"/>
            <w:shd w:val="clear" w:color="auto" w:fill="auto"/>
            <w:tcMar>
              <w:top w:w="100" w:type="dxa"/>
              <w:left w:w="100" w:type="dxa"/>
              <w:bottom w:w="100" w:type="dxa"/>
              <w:right w:w="100" w:type="dxa"/>
            </w:tcMar>
          </w:tcPr>
          <w:p w14:paraId="238F9F39"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val="ru-RU"/>
              </w:rPr>
              <w:t>6</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57DC17F6"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Альфа- амілаза</w:t>
            </w:r>
          </w:p>
        </w:tc>
        <w:tc>
          <w:tcPr>
            <w:tcW w:w="2268" w:type="dxa"/>
            <w:shd w:val="clear" w:color="auto" w:fill="auto"/>
            <w:tcMar>
              <w:top w:w="100" w:type="dxa"/>
              <w:left w:w="100" w:type="dxa"/>
              <w:bottom w:w="100" w:type="dxa"/>
              <w:right w:w="100" w:type="dxa"/>
            </w:tcMar>
          </w:tcPr>
          <w:p w14:paraId="3190126F"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7F1FEC89"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w:t>
            </w:r>
          </w:p>
        </w:tc>
      </w:tr>
      <w:tr w:rsidR="00F3247C" w:rsidRPr="006B7188" w14:paraId="5911ED64" w14:textId="77777777" w:rsidTr="00F3247C">
        <w:tc>
          <w:tcPr>
            <w:tcW w:w="709" w:type="dxa"/>
            <w:shd w:val="clear" w:color="auto" w:fill="auto"/>
            <w:tcMar>
              <w:top w:w="100" w:type="dxa"/>
              <w:left w:w="100" w:type="dxa"/>
              <w:bottom w:w="100" w:type="dxa"/>
              <w:right w:w="100" w:type="dxa"/>
            </w:tcMar>
          </w:tcPr>
          <w:p w14:paraId="63CAEF3E"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val="ru-RU"/>
              </w:rPr>
              <w:t>7</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7B490512"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Панкреатична амілаза</w:t>
            </w:r>
          </w:p>
        </w:tc>
        <w:tc>
          <w:tcPr>
            <w:tcW w:w="2268" w:type="dxa"/>
            <w:shd w:val="clear" w:color="auto" w:fill="auto"/>
            <w:tcMar>
              <w:top w:w="100" w:type="dxa"/>
              <w:left w:w="100" w:type="dxa"/>
              <w:bottom w:w="100" w:type="dxa"/>
              <w:right w:w="100" w:type="dxa"/>
            </w:tcMar>
          </w:tcPr>
          <w:p w14:paraId="3B5484CA"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34771FF6"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w:t>
            </w:r>
          </w:p>
        </w:tc>
      </w:tr>
      <w:tr w:rsidR="00F3247C" w:rsidRPr="006B7188" w14:paraId="2F76D312" w14:textId="77777777" w:rsidTr="00F3247C">
        <w:tc>
          <w:tcPr>
            <w:tcW w:w="709" w:type="dxa"/>
            <w:shd w:val="clear" w:color="auto" w:fill="auto"/>
            <w:tcMar>
              <w:top w:w="100" w:type="dxa"/>
              <w:left w:w="100" w:type="dxa"/>
              <w:bottom w:w="100" w:type="dxa"/>
              <w:right w:w="100" w:type="dxa"/>
            </w:tcMar>
          </w:tcPr>
          <w:p w14:paraId="1FCD0B0B"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val="ru-RU"/>
              </w:rPr>
              <w:t>8</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182D6630"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Ліпаза</w:t>
            </w:r>
          </w:p>
        </w:tc>
        <w:tc>
          <w:tcPr>
            <w:tcW w:w="2268" w:type="dxa"/>
            <w:shd w:val="clear" w:color="auto" w:fill="auto"/>
            <w:tcMar>
              <w:top w:w="100" w:type="dxa"/>
              <w:left w:w="100" w:type="dxa"/>
              <w:bottom w:w="100" w:type="dxa"/>
              <w:right w:w="100" w:type="dxa"/>
            </w:tcMar>
          </w:tcPr>
          <w:p w14:paraId="20B5F3F7"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7F5D0ADE"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w:t>
            </w:r>
          </w:p>
        </w:tc>
      </w:tr>
      <w:tr w:rsidR="00F3247C" w:rsidRPr="006B7188" w14:paraId="1BDC70AD" w14:textId="77777777" w:rsidTr="00F3247C">
        <w:tc>
          <w:tcPr>
            <w:tcW w:w="709" w:type="dxa"/>
            <w:shd w:val="clear" w:color="auto" w:fill="auto"/>
            <w:tcMar>
              <w:top w:w="100" w:type="dxa"/>
              <w:left w:w="100" w:type="dxa"/>
              <w:bottom w:w="100" w:type="dxa"/>
              <w:right w:w="100" w:type="dxa"/>
            </w:tcMar>
          </w:tcPr>
          <w:p w14:paraId="7C8C2D15"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val="ru-RU"/>
              </w:rPr>
              <w:t>9</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28AA6CC6"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Білірубін загальний</w:t>
            </w:r>
          </w:p>
        </w:tc>
        <w:tc>
          <w:tcPr>
            <w:tcW w:w="2268" w:type="dxa"/>
            <w:shd w:val="clear" w:color="auto" w:fill="auto"/>
            <w:tcMar>
              <w:top w:w="100" w:type="dxa"/>
              <w:left w:w="100" w:type="dxa"/>
              <w:bottom w:w="100" w:type="dxa"/>
              <w:right w:w="100" w:type="dxa"/>
            </w:tcMar>
          </w:tcPr>
          <w:p w14:paraId="2D1BC25F"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1CFC7335"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200</w:t>
            </w:r>
          </w:p>
        </w:tc>
      </w:tr>
      <w:tr w:rsidR="00F3247C" w:rsidRPr="006B7188" w14:paraId="5446AEFE" w14:textId="77777777" w:rsidTr="00F3247C">
        <w:tc>
          <w:tcPr>
            <w:tcW w:w="709" w:type="dxa"/>
            <w:shd w:val="clear" w:color="auto" w:fill="auto"/>
            <w:tcMar>
              <w:top w:w="100" w:type="dxa"/>
              <w:left w:w="100" w:type="dxa"/>
              <w:bottom w:w="100" w:type="dxa"/>
              <w:right w:w="100" w:type="dxa"/>
            </w:tcMar>
          </w:tcPr>
          <w:p w14:paraId="72DB6E11"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1</w:t>
            </w:r>
            <w:r>
              <w:rPr>
                <w:rFonts w:ascii="Times New Roman" w:hAnsi="Times New Roman" w:cs="Times New Roman"/>
                <w:sz w:val="24"/>
                <w:szCs w:val="24"/>
                <w:lang w:val="ru-RU"/>
              </w:rPr>
              <w:t>0</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671A7E7B"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 xml:space="preserve">Білірубін прямий </w:t>
            </w:r>
          </w:p>
        </w:tc>
        <w:tc>
          <w:tcPr>
            <w:tcW w:w="2268" w:type="dxa"/>
            <w:shd w:val="clear" w:color="auto" w:fill="auto"/>
            <w:tcMar>
              <w:top w:w="100" w:type="dxa"/>
              <w:left w:w="100" w:type="dxa"/>
              <w:bottom w:w="100" w:type="dxa"/>
              <w:right w:w="100" w:type="dxa"/>
            </w:tcMar>
          </w:tcPr>
          <w:p w14:paraId="7E731BB5"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20FAE598"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200</w:t>
            </w:r>
          </w:p>
        </w:tc>
      </w:tr>
      <w:tr w:rsidR="00F3247C" w:rsidRPr="006B7188" w14:paraId="1F6F20AE" w14:textId="77777777" w:rsidTr="00F3247C">
        <w:tc>
          <w:tcPr>
            <w:tcW w:w="709" w:type="dxa"/>
            <w:shd w:val="clear" w:color="auto" w:fill="auto"/>
            <w:tcMar>
              <w:top w:w="100" w:type="dxa"/>
              <w:left w:w="100" w:type="dxa"/>
              <w:bottom w:w="100" w:type="dxa"/>
              <w:right w:w="100" w:type="dxa"/>
            </w:tcMar>
          </w:tcPr>
          <w:p w14:paraId="36B417A5"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1</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35FBF8D2"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6B7188">
              <w:rPr>
                <w:rFonts w:ascii="Times New Roman" w:hAnsi="Times New Roman" w:cs="Times New Roman"/>
                <w:sz w:val="24"/>
                <w:szCs w:val="24"/>
              </w:rPr>
              <w:t>Білірубіновий</w:t>
            </w:r>
            <w:proofErr w:type="spellEnd"/>
            <w:r w:rsidRPr="006B7188">
              <w:rPr>
                <w:rFonts w:ascii="Times New Roman" w:hAnsi="Times New Roman" w:cs="Times New Roman"/>
                <w:sz w:val="24"/>
                <w:szCs w:val="24"/>
              </w:rPr>
              <w:t xml:space="preserve"> комплекс(білірубін </w:t>
            </w:r>
            <w:proofErr w:type="spellStart"/>
            <w:r w:rsidRPr="006B7188">
              <w:rPr>
                <w:rFonts w:ascii="Times New Roman" w:hAnsi="Times New Roman" w:cs="Times New Roman"/>
                <w:sz w:val="24"/>
                <w:szCs w:val="24"/>
              </w:rPr>
              <w:t>загальний+білірубін</w:t>
            </w:r>
            <w:proofErr w:type="spellEnd"/>
            <w:r w:rsidRPr="006B7188">
              <w:rPr>
                <w:rFonts w:ascii="Times New Roman" w:hAnsi="Times New Roman" w:cs="Times New Roman"/>
                <w:sz w:val="24"/>
                <w:szCs w:val="24"/>
              </w:rPr>
              <w:t xml:space="preserve"> </w:t>
            </w:r>
            <w:proofErr w:type="spellStart"/>
            <w:r w:rsidRPr="006B7188">
              <w:rPr>
                <w:rFonts w:ascii="Times New Roman" w:hAnsi="Times New Roman" w:cs="Times New Roman"/>
                <w:sz w:val="24"/>
                <w:szCs w:val="24"/>
              </w:rPr>
              <w:t>прямий+білірубін</w:t>
            </w:r>
            <w:proofErr w:type="spellEnd"/>
            <w:r w:rsidRPr="006B7188">
              <w:rPr>
                <w:rFonts w:ascii="Times New Roman" w:hAnsi="Times New Roman" w:cs="Times New Roman"/>
                <w:sz w:val="24"/>
                <w:szCs w:val="24"/>
              </w:rPr>
              <w:t xml:space="preserve"> непрямий)</w:t>
            </w:r>
          </w:p>
        </w:tc>
        <w:tc>
          <w:tcPr>
            <w:tcW w:w="2268" w:type="dxa"/>
            <w:shd w:val="clear" w:color="auto" w:fill="auto"/>
            <w:tcMar>
              <w:top w:w="100" w:type="dxa"/>
              <w:left w:w="100" w:type="dxa"/>
              <w:bottom w:w="100" w:type="dxa"/>
              <w:right w:w="100" w:type="dxa"/>
            </w:tcMar>
          </w:tcPr>
          <w:p w14:paraId="1E856F00"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00001D42"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200</w:t>
            </w:r>
          </w:p>
        </w:tc>
      </w:tr>
      <w:tr w:rsidR="00F3247C" w:rsidRPr="006B7188" w14:paraId="4DF69E6D" w14:textId="77777777" w:rsidTr="00F3247C">
        <w:tc>
          <w:tcPr>
            <w:tcW w:w="709" w:type="dxa"/>
            <w:shd w:val="clear" w:color="auto" w:fill="auto"/>
            <w:tcMar>
              <w:top w:w="100" w:type="dxa"/>
              <w:left w:w="100" w:type="dxa"/>
              <w:bottom w:w="100" w:type="dxa"/>
              <w:right w:w="100" w:type="dxa"/>
            </w:tcMar>
          </w:tcPr>
          <w:p w14:paraId="0545736E"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2</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5469F769"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6B7188">
              <w:rPr>
                <w:rFonts w:ascii="Times New Roman" w:hAnsi="Times New Roman" w:cs="Times New Roman"/>
                <w:sz w:val="24"/>
                <w:szCs w:val="24"/>
              </w:rPr>
              <w:t>Аланінамінотрансфераза</w:t>
            </w:r>
            <w:proofErr w:type="spellEnd"/>
            <w:r w:rsidRPr="006B7188">
              <w:rPr>
                <w:rFonts w:ascii="Times New Roman" w:hAnsi="Times New Roman" w:cs="Times New Roman"/>
                <w:sz w:val="24"/>
                <w:szCs w:val="24"/>
              </w:rPr>
              <w:t>(АЛТ)</w:t>
            </w:r>
          </w:p>
        </w:tc>
        <w:tc>
          <w:tcPr>
            <w:tcW w:w="2268" w:type="dxa"/>
            <w:shd w:val="clear" w:color="auto" w:fill="auto"/>
            <w:tcMar>
              <w:top w:w="100" w:type="dxa"/>
              <w:left w:w="100" w:type="dxa"/>
              <w:bottom w:w="100" w:type="dxa"/>
              <w:right w:w="100" w:type="dxa"/>
            </w:tcMar>
          </w:tcPr>
          <w:p w14:paraId="004556AF"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7F1B1B63"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200</w:t>
            </w:r>
          </w:p>
        </w:tc>
      </w:tr>
      <w:tr w:rsidR="00F3247C" w:rsidRPr="006B7188" w14:paraId="658A2A52" w14:textId="77777777" w:rsidTr="00F3247C">
        <w:tc>
          <w:tcPr>
            <w:tcW w:w="709" w:type="dxa"/>
            <w:shd w:val="clear" w:color="auto" w:fill="auto"/>
            <w:tcMar>
              <w:top w:w="100" w:type="dxa"/>
              <w:left w:w="100" w:type="dxa"/>
              <w:bottom w:w="100" w:type="dxa"/>
              <w:right w:w="100" w:type="dxa"/>
            </w:tcMar>
          </w:tcPr>
          <w:p w14:paraId="09288E66"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ru-RU"/>
              </w:rPr>
              <w:t>3</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73EB8783"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g-</w:t>
            </w:r>
            <w:proofErr w:type="spellStart"/>
            <w:r w:rsidRPr="006B7188">
              <w:rPr>
                <w:rFonts w:ascii="Times New Roman" w:hAnsi="Times New Roman" w:cs="Times New Roman"/>
                <w:sz w:val="24"/>
                <w:szCs w:val="24"/>
              </w:rPr>
              <w:t>Глутамілтрансфераза</w:t>
            </w:r>
            <w:proofErr w:type="spellEnd"/>
            <w:r w:rsidRPr="006B7188">
              <w:rPr>
                <w:rFonts w:ascii="Times New Roman" w:hAnsi="Times New Roman" w:cs="Times New Roman"/>
                <w:sz w:val="24"/>
                <w:szCs w:val="24"/>
              </w:rPr>
              <w:t>(ГГТ)</w:t>
            </w:r>
          </w:p>
        </w:tc>
        <w:tc>
          <w:tcPr>
            <w:tcW w:w="2268" w:type="dxa"/>
            <w:shd w:val="clear" w:color="auto" w:fill="auto"/>
            <w:tcMar>
              <w:top w:w="100" w:type="dxa"/>
              <w:left w:w="100" w:type="dxa"/>
              <w:bottom w:w="100" w:type="dxa"/>
              <w:right w:w="100" w:type="dxa"/>
            </w:tcMar>
          </w:tcPr>
          <w:p w14:paraId="2DBAB017"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6E0233CD"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w:t>
            </w:r>
          </w:p>
        </w:tc>
      </w:tr>
      <w:tr w:rsidR="00F3247C" w:rsidRPr="006B7188" w14:paraId="0ED2F2C9" w14:textId="77777777" w:rsidTr="00F3247C">
        <w:tc>
          <w:tcPr>
            <w:tcW w:w="709" w:type="dxa"/>
            <w:shd w:val="clear" w:color="auto" w:fill="auto"/>
            <w:tcMar>
              <w:top w:w="100" w:type="dxa"/>
              <w:left w:w="100" w:type="dxa"/>
              <w:bottom w:w="100" w:type="dxa"/>
              <w:right w:w="100" w:type="dxa"/>
            </w:tcMar>
          </w:tcPr>
          <w:p w14:paraId="00866688"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4</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3F18219C"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6B7188">
              <w:rPr>
                <w:rFonts w:ascii="Times New Roman" w:hAnsi="Times New Roman" w:cs="Times New Roman"/>
                <w:sz w:val="24"/>
                <w:szCs w:val="24"/>
              </w:rPr>
              <w:t>Аспартатамінотрансфераза</w:t>
            </w:r>
            <w:proofErr w:type="spellEnd"/>
            <w:r w:rsidRPr="006B7188">
              <w:rPr>
                <w:rFonts w:ascii="Times New Roman" w:hAnsi="Times New Roman" w:cs="Times New Roman"/>
                <w:sz w:val="24"/>
                <w:szCs w:val="24"/>
              </w:rPr>
              <w:t>(АСТ)</w:t>
            </w:r>
          </w:p>
        </w:tc>
        <w:tc>
          <w:tcPr>
            <w:tcW w:w="2268" w:type="dxa"/>
            <w:shd w:val="clear" w:color="auto" w:fill="auto"/>
            <w:tcMar>
              <w:top w:w="100" w:type="dxa"/>
              <w:left w:w="100" w:type="dxa"/>
              <w:bottom w:w="100" w:type="dxa"/>
              <w:right w:w="100" w:type="dxa"/>
            </w:tcMar>
          </w:tcPr>
          <w:p w14:paraId="1BCE2BFA"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4F79CDA4"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100</w:t>
            </w:r>
          </w:p>
        </w:tc>
      </w:tr>
      <w:tr w:rsidR="00F3247C" w:rsidRPr="006B7188" w14:paraId="6974F9A0" w14:textId="77777777" w:rsidTr="00F3247C">
        <w:tc>
          <w:tcPr>
            <w:tcW w:w="709" w:type="dxa"/>
            <w:shd w:val="clear" w:color="auto" w:fill="auto"/>
            <w:tcMar>
              <w:top w:w="100" w:type="dxa"/>
              <w:left w:w="100" w:type="dxa"/>
              <w:bottom w:w="100" w:type="dxa"/>
              <w:right w:w="100" w:type="dxa"/>
            </w:tcMar>
          </w:tcPr>
          <w:p w14:paraId="4DB8B334"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5</w:t>
            </w:r>
            <w:r w:rsidRPr="006B7188">
              <w:rPr>
                <w:rFonts w:ascii="Times New Roman" w:hAnsi="Times New Roman" w:cs="Times New Roman"/>
                <w:sz w:val="24"/>
                <w:szCs w:val="24"/>
              </w:rPr>
              <w:t>.</w:t>
            </w:r>
          </w:p>
        </w:tc>
        <w:tc>
          <w:tcPr>
            <w:tcW w:w="4678" w:type="dxa"/>
            <w:shd w:val="clear" w:color="auto" w:fill="auto"/>
            <w:tcMar>
              <w:top w:w="100" w:type="dxa"/>
              <w:left w:w="100" w:type="dxa"/>
              <w:bottom w:w="100" w:type="dxa"/>
              <w:right w:w="100" w:type="dxa"/>
            </w:tcMar>
          </w:tcPr>
          <w:p w14:paraId="41BFB5D8" w14:textId="77777777" w:rsidR="00F3247C" w:rsidRPr="006B7188" w:rsidRDefault="00F3247C" w:rsidP="00F3247C">
            <w:pPr>
              <w:widowControl w:val="0"/>
              <w:pBdr>
                <w:top w:val="nil"/>
                <w:left w:val="nil"/>
                <w:bottom w:val="nil"/>
                <w:right w:val="nil"/>
                <w:between w:val="nil"/>
              </w:pBdr>
              <w:rPr>
                <w:rFonts w:ascii="Times New Roman" w:hAnsi="Times New Roman" w:cs="Times New Roman"/>
                <w:sz w:val="24"/>
                <w:szCs w:val="24"/>
              </w:rPr>
            </w:pPr>
            <w:r w:rsidRPr="006B7188">
              <w:rPr>
                <w:rFonts w:ascii="Times New Roman" w:hAnsi="Times New Roman" w:cs="Times New Roman"/>
                <w:sz w:val="24"/>
                <w:szCs w:val="24"/>
              </w:rPr>
              <w:t>Дослідження калу на приховану кров(якісне визначення)</w:t>
            </w:r>
          </w:p>
        </w:tc>
        <w:tc>
          <w:tcPr>
            <w:tcW w:w="2268" w:type="dxa"/>
            <w:shd w:val="clear" w:color="auto" w:fill="auto"/>
            <w:tcMar>
              <w:top w:w="100" w:type="dxa"/>
              <w:left w:w="100" w:type="dxa"/>
              <w:bottom w:w="100" w:type="dxa"/>
              <w:right w:w="100" w:type="dxa"/>
            </w:tcMar>
          </w:tcPr>
          <w:p w14:paraId="72B00525" w14:textId="77777777" w:rsidR="00F3247C" w:rsidRPr="006B7188" w:rsidRDefault="00F3247C" w:rsidP="00F3247C">
            <w:pPr>
              <w:rPr>
                <w:rFonts w:ascii="Times New Roman" w:hAnsi="Times New Roman" w:cs="Times New Roman"/>
                <w:sz w:val="24"/>
                <w:szCs w:val="24"/>
              </w:rPr>
            </w:pPr>
            <w:r w:rsidRPr="006B7188">
              <w:rPr>
                <w:rFonts w:ascii="Times New Roman" w:eastAsia="Times New Roman" w:hAnsi="Times New Roman" w:cs="Times New Roman"/>
                <w:i/>
                <w:sz w:val="24"/>
                <w:szCs w:val="24"/>
              </w:rPr>
              <w:t>послуг</w:t>
            </w:r>
          </w:p>
        </w:tc>
        <w:tc>
          <w:tcPr>
            <w:tcW w:w="1984" w:type="dxa"/>
            <w:shd w:val="clear" w:color="auto" w:fill="auto"/>
            <w:tcMar>
              <w:top w:w="100" w:type="dxa"/>
              <w:left w:w="100" w:type="dxa"/>
              <w:bottom w:w="100" w:type="dxa"/>
              <w:right w:w="100" w:type="dxa"/>
            </w:tcMar>
          </w:tcPr>
          <w:p w14:paraId="65C248F0" w14:textId="77777777" w:rsidR="00F3247C" w:rsidRPr="006B7188" w:rsidRDefault="00F3247C" w:rsidP="00F3247C">
            <w:pPr>
              <w:widowControl w:val="0"/>
              <w:pBdr>
                <w:top w:val="nil"/>
                <w:left w:val="nil"/>
                <w:bottom w:val="nil"/>
                <w:right w:val="nil"/>
                <w:between w:val="nil"/>
              </w:pBdr>
              <w:jc w:val="center"/>
              <w:rPr>
                <w:rFonts w:ascii="Times New Roman" w:hAnsi="Times New Roman" w:cs="Times New Roman"/>
                <w:sz w:val="24"/>
                <w:szCs w:val="24"/>
              </w:rPr>
            </w:pPr>
            <w:r w:rsidRPr="006B7188">
              <w:rPr>
                <w:rFonts w:ascii="Times New Roman" w:hAnsi="Times New Roman" w:cs="Times New Roman"/>
                <w:sz w:val="24"/>
                <w:szCs w:val="24"/>
              </w:rPr>
              <w:t>20</w:t>
            </w:r>
          </w:p>
        </w:tc>
      </w:tr>
      <w:tr w:rsidR="00F3247C" w:rsidRPr="006B7188" w14:paraId="327BBBD0" w14:textId="77777777" w:rsidTr="00F3247C">
        <w:tc>
          <w:tcPr>
            <w:tcW w:w="709" w:type="dxa"/>
            <w:shd w:val="clear" w:color="auto" w:fill="auto"/>
            <w:tcMar>
              <w:top w:w="100" w:type="dxa"/>
              <w:left w:w="100" w:type="dxa"/>
              <w:bottom w:w="100" w:type="dxa"/>
              <w:right w:w="100" w:type="dxa"/>
            </w:tcMar>
          </w:tcPr>
          <w:p w14:paraId="4799522E"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6</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5FF28D7E"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Лактатдегідрогеназа(ЛДГ)</w:t>
            </w:r>
          </w:p>
        </w:tc>
        <w:tc>
          <w:tcPr>
            <w:tcW w:w="2268" w:type="dxa"/>
            <w:shd w:val="clear" w:color="auto" w:fill="auto"/>
            <w:tcMar>
              <w:top w:w="100" w:type="dxa"/>
              <w:left w:w="100" w:type="dxa"/>
              <w:bottom w:w="100" w:type="dxa"/>
              <w:right w:w="100" w:type="dxa"/>
            </w:tcMar>
          </w:tcPr>
          <w:p w14:paraId="772B125B"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4A6C295D"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30</w:t>
            </w:r>
          </w:p>
        </w:tc>
      </w:tr>
      <w:tr w:rsidR="00F3247C" w:rsidRPr="006B7188" w14:paraId="052835AC" w14:textId="77777777" w:rsidTr="00F3247C">
        <w:tc>
          <w:tcPr>
            <w:tcW w:w="709" w:type="dxa"/>
            <w:shd w:val="clear" w:color="auto" w:fill="auto"/>
            <w:tcMar>
              <w:top w:w="100" w:type="dxa"/>
              <w:left w:w="100" w:type="dxa"/>
              <w:bottom w:w="100" w:type="dxa"/>
              <w:right w:w="100" w:type="dxa"/>
            </w:tcMar>
          </w:tcPr>
          <w:p w14:paraId="4FE0EB09"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17</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02A59542"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 xml:space="preserve">Лужна </w:t>
            </w:r>
            <w:proofErr w:type="spellStart"/>
            <w:r w:rsidRPr="006B7188">
              <w:rPr>
                <w:rFonts w:ascii="Times New Roman" w:eastAsia="Times New Roman" w:hAnsi="Times New Roman" w:cs="Arial"/>
                <w:color w:val="000000"/>
                <w:sz w:val="24"/>
                <w:szCs w:val="24"/>
              </w:rPr>
              <w:t>фосфотаза</w:t>
            </w:r>
            <w:proofErr w:type="spellEnd"/>
            <w:r w:rsidRPr="006B7188">
              <w:rPr>
                <w:rFonts w:ascii="Times New Roman" w:eastAsia="Times New Roman" w:hAnsi="Times New Roman" w:cs="Arial"/>
                <w:color w:val="000000"/>
                <w:sz w:val="24"/>
                <w:szCs w:val="24"/>
              </w:rPr>
              <w:t>(ЛФ)</w:t>
            </w:r>
          </w:p>
        </w:tc>
        <w:tc>
          <w:tcPr>
            <w:tcW w:w="2268" w:type="dxa"/>
            <w:shd w:val="clear" w:color="auto" w:fill="auto"/>
            <w:tcMar>
              <w:top w:w="100" w:type="dxa"/>
              <w:left w:w="100" w:type="dxa"/>
              <w:bottom w:w="100" w:type="dxa"/>
              <w:right w:w="100" w:type="dxa"/>
            </w:tcMar>
          </w:tcPr>
          <w:p w14:paraId="255BC86A"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4D245045"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3B588195" w14:textId="77777777" w:rsidTr="00F3247C">
        <w:tc>
          <w:tcPr>
            <w:tcW w:w="709" w:type="dxa"/>
            <w:shd w:val="clear" w:color="auto" w:fill="auto"/>
            <w:tcMar>
              <w:top w:w="100" w:type="dxa"/>
              <w:left w:w="100" w:type="dxa"/>
              <w:bottom w:w="100" w:type="dxa"/>
              <w:right w:w="100" w:type="dxa"/>
            </w:tcMar>
          </w:tcPr>
          <w:p w14:paraId="729FA959"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18</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7230BF6E"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Тимолова проба</w:t>
            </w:r>
          </w:p>
        </w:tc>
        <w:tc>
          <w:tcPr>
            <w:tcW w:w="2268" w:type="dxa"/>
            <w:shd w:val="clear" w:color="auto" w:fill="auto"/>
            <w:tcMar>
              <w:top w:w="100" w:type="dxa"/>
              <w:left w:w="100" w:type="dxa"/>
              <w:bottom w:w="100" w:type="dxa"/>
              <w:right w:w="100" w:type="dxa"/>
            </w:tcMar>
          </w:tcPr>
          <w:p w14:paraId="532CC1CA"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771352B3"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6CD216E2" w14:textId="77777777" w:rsidTr="00F3247C">
        <w:tc>
          <w:tcPr>
            <w:tcW w:w="709" w:type="dxa"/>
            <w:shd w:val="clear" w:color="auto" w:fill="auto"/>
            <w:tcMar>
              <w:top w:w="100" w:type="dxa"/>
              <w:left w:w="100" w:type="dxa"/>
              <w:bottom w:w="100" w:type="dxa"/>
              <w:right w:w="100" w:type="dxa"/>
            </w:tcMar>
          </w:tcPr>
          <w:p w14:paraId="4D7001FA"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19</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5D08AD49"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Креатинінкіназа</w:t>
            </w:r>
            <w:proofErr w:type="spellEnd"/>
            <w:r w:rsidRPr="006B7188">
              <w:rPr>
                <w:rFonts w:ascii="Times New Roman" w:eastAsia="Times New Roman" w:hAnsi="Times New Roman" w:cs="Arial"/>
                <w:color w:val="000000"/>
                <w:sz w:val="24"/>
                <w:szCs w:val="24"/>
              </w:rPr>
              <w:t>(КФК)</w:t>
            </w:r>
          </w:p>
        </w:tc>
        <w:tc>
          <w:tcPr>
            <w:tcW w:w="2268" w:type="dxa"/>
            <w:shd w:val="clear" w:color="auto" w:fill="auto"/>
            <w:tcMar>
              <w:top w:w="100" w:type="dxa"/>
              <w:left w:w="100" w:type="dxa"/>
              <w:bottom w:w="100" w:type="dxa"/>
              <w:right w:w="100" w:type="dxa"/>
            </w:tcMar>
          </w:tcPr>
          <w:p w14:paraId="30EC9EB7"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00919A1E"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1BDF55F3" w14:textId="77777777" w:rsidTr="00F3247C">
        <w:tc>
          <w:tcPr>
            <w:tcW w:w="709" w:type="dxa"/>
            <w:shd w:val="clear" w:color="auto" w:fill="auto"/>
            <w:tcMar>
              <w:top w:w="100" w:type="dxa"/>
              <w:left w:w="100" w:type="dxa"/>
              <w:bottom w:w="100" w:type="dxa"/>
              <w:right w:w="100" w:type="dxa"/>
            </w:tcMar>
          </w:tcPr>
          <w:p w14:paraId="52C4DFD3"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0</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65CB9377"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Креатинін</w:t>
            </w:r>
          </w:p>
        </w:tc>
        <w:tc>
          <w:tcPr>
            <w:tcW w:w="2268" w:type="dxa"/>
            <w:shd w:val="clear" w:color="auto" w:fill="auto"/>
            <w:tcMar>
              <w:top w:w="100" w:type="dxa"/>
              <w:left w:w="100" w:type="dxa"/>
              <w:bottom w:w="100" w:type="dxa"/>
              <w:right w:w="100" w:type="dxa"/>
            </w:tcMar>
          </w:tcPr>
          <w:p w14:paraId="4DE5390F"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6DCAE5D0"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200</w:t>
            </w:r>
          </w:p>
        </w:tc>
      </w:tr>
      <w:tr w:rsidR="00F3247C" w:rsidRPr="006B7188" w14:paraId="4825DDD8" w14:textId="77777777" w:rsidTr="00F3247C">
        <w:tc>
          <w:tcPr>
            <w:tcW w:w="709" w:type="dxa"/>
            <w:shd w:val="clear" w:color="auto" w:fill="auto"/>
            <w:tcMar>
              <w:top w:w="100" w:type="dxa"/>
              <w:left w:w="100" w:type="dxa"/>
              <w:bottom w:w="100" w:type="dxa"/>
              <w:right w:w="100" w:type="dxa"/>
            </w:tcMar>
          </w:tcPr>
          <w:p w14:paraId="61F108A4" w14:textId="77777777" w:rsidR="00F3247C" w:rsidRPr="006B7188" w:rsidRDefault="00F3247C" w:rsidP="00F3247C">
            <w:pPr>
              <w:rPr>
                <w:rFonts w:ascii="Times New Roman" w:eastAsia="Times New Roman" w:hAnsi="Times New Roman" w:cs="Times New Roman"/>
                <w:color w:val="000000"/>
                <w:sz w:val="24"/>
                <w:szCs w:val="24"/>
              </w:rPr>
            </w:pPr>
            <w:r w:rsidRPr="006B718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1</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76E572B6"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Сечова кислота</w:t>
            </w:r>
          </w:p>
        </w:tc>
        <w:tc>
          <w:tcPr>
            <w:tcW w:w="2268" w:type="dxa"/>
            <w:shd w:val="clear" w:color="auto" w:fill="auto"/>
            <w:tcMar>
              <w:top w:w="100" w:type="dxa"/>
              <w:left w:w="100" w:type="dxa"/>
              <w:bottom w:w="100" w:type="dxa"/>
              <w:right w:w="100" w:type="dxa"/>
            </w:tcMar>
          </w:tcPr>
          <w:p w14:paraId="5B6EA8FA"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3F555836"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690F539A" w14:textId="77777777" w:rsidTr="00F3247C">
        <w:tc>
          <w:tcPr>
            <w:tcW w:w="709" w:type="dxa"/>
            <w:shd w:val="clear" w:color="auto" w:fill="auto"/>
            <w:tcMar>
              <w:top w:w="100" w:type="dxa"/>
              <w:left w:w="100" w:type="dxa"/>
              <w:bottom w:w="100" w:type="dxa"/>
              <w:right w:w="100" w:type="dxa"/>
            </w:tcMar>
          </w:tcPr>
          <w:p w14:paraId="6FBC7338"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2</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2B9D1DB0"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Сечовина</w:t>
            </w:r>
          </w:p>
        </w:tc>
        <w:tc>
          <w:tcPr>
            <w:tcW w:w="2268" w:type="dxa"/>
            <w:shd w:val="clear" w:color="auto" w:fill="auto"/>
            <w:tcMar>
              <w:top w:w="100" w:type="dxa"/>
              <w:left w:w="100" w:type="dxa"/>
              <w:bottom w:w="100" w:type="dxa"/>
              <w:right w:w="100" w:type="dxa"/>
            </w:tcMar>
          </w:tcPr>
          <w:p w14:paraId="4588A39B"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25F953C4"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0B4A90CC" w14:textId="77777777" w:rsidTr="00F3247C">
        <w:tc>
          <w:tcPr>
            <w:tcW w:w="709" w:type="dxa"/>
            <w:shd w:val="clear" w:color="auto" w:fill="auto"/>
            <w:tcMar>
              <w:top w:w="100" w:type="dxa"/>
              <w:left w:w="100" w:type="dxa"/>
              <w:bottom w:w="100" w:type="dxa"/>
              <w:right w:w="100" w:type="dxa"/>
            </w:tcMar>
          </w:tcPr>
          <w:p w14:paraId="0C072D24"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3</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0A5B6AAA"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Альбумін</w:t>
            </w:r>
          </w:p>
        </w:tc>
        <w:tc>
          <w:tcPr>
            <w:tcW w:w="2268" w:type="dxa"/>
            <w:shd w:val="clear" w:color="auto" w:fill="auto"/>
            <w:tcMar>
              <w:top w:w="100" w:type="dxa"/>
              <w:left w:w="100" w:type="dxa"/>
              <w:bottom w:w="100" w:type="dxa"/>
              <w:right w:w="100" w:type="dxa"/>
            </w:tcMar>
          </w:tcPr>
          <w:p w14:paraId="7017B227"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581A7D6D"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lang w:val="en-US"/>
              </w:rPr>
            </w:pPr>
            <w:r w:rsidRPr="006B7188">
              <w:rPr>
                <w:rFonts w:ascii="Times New Roman" w:eastAsia="Arial" w:hAnsi="Times New Roman" w:cs="Times New Roman"/>
                <w:sz w:val="24"/>
                <w:szCs w:val="24"/>
              </w:rPr>
              <w:t>100</w:t>
            </w:r>
          </w:p>
        </w:tc>
      </w:tr>
      <w:tr w:rsidR="00F3247C" w:rsidRPr="006B7188" w14:paraId="4CBEAC3C" w14:textId="77777777" w:rsidTr="00F3247C">
        <w:tc>
          <w:tcPr>
            <w:tcW w:w="709" w:type="dxa"/>
            <w:shd w:val="clear" w:color="auto" w:fill="auto"/>
            <w:tcMar>
              <w:top w:w="100" w:type="dxa"/>
              <w:left w:w="100" w:type="dxa"/>
              <w:bottom w:w="100" w:type="dxa"/>
              <w:right w:w="100" w:type="dxa"/>
            </w:tcMar>
          </w:tcPr>
          <w:p w14:paraId="46A19F8D"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4</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4172BBF7"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val="en-US"/>
              </w:rPr>
            </w:pPr>
            <w:r w:rsidRPr="006B7188">
              <w:rPr>
                <w:rFonts w:ascii="Times New Roman" w:eastAsia="Times New Roman" w:hAnsi="Times New Roman" w:cs="Arial"/>
                <w:color w:val="000000"/>
                <w:sz w:val="24"/>
                <w:szCs w:val="24"/>
              </w:rPr>
              <w:t>Загальний білок</w:t>
            </w:r>
          </w:p>
        </w:tc>
        <w:tc>
          <w:tcPr>
            <w:tcW w:w="2268" w:type="dxa"/>
            <w:shd w:val="clear" w:color="auto" w:fill="auto"/>
            <w:tcMar>
              <w:top w:w="100" w:type="dxa"/>
              <w:left w:w="100" w:type="dxa"/>
              <w:bottom w:w="100" w:type="dxa"/>
              <w:right w:w="100" w:type="dxa"/>
            </w:tcMar>
          </w:tcPr>
          <w:p w14:paraId="69A1C11A"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7D7A027F"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lang w:val="en-US"/>
              </w:rPr>
            </w:pPr>
            <w:r w:rsidRPr="006B7188">
              <w:rPr>
                <w:rFonts w:ascii="Times New Roman" w:eastAsia="Arial" w:hAnsi="Times New Roman" w:cs="Times New Roman"/>
                <w:sz w:val="24"/>
                <w:szCs w:val="24"/>
              </w:rPr>
              <w:t>100</w:t>
            </w:r>
          </w:p>
        </w:tc>
      </w:tr>
      <w:tr w:rsidR="00F3247C" w:rsidRPr="006B7188" w14:paraId="40F8AA26" w14:textId="77777777" w:rsidTr="00F3247C">
        <w:tc>
          <w:tcPr>
            <w:tcW w:w="709" w:type="dxa"/>
            <w:shd w:val="clear" w:color="auto" w:fill="auto"/>
            <w:tcMar>
              <w:top w:w="100" w:type="dxa"/>
              <w:left w:w="100" w:type="dxa"/>
              <w:bottom w:w="100" w:type="dxa"/>
              <w:right w:w="100" w:type="dxa"/>
            </w:tcMar>
          </w:tcPr>
          <w:p w14:paraId="49E25B6E"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5</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0BDA5871"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Білкові фракції</w:t>
            </w:r>
          </w:p>
        </w:tc>
        <w:tc>
          <w:tcPr>
            <w:tcW w:w="2268" w:type="dxa"/>
            <w:shd w:val="clear" w:color="auto" w:fill="auto"/>
            <w:tcMar>
              <w:top w:w="100" w:type="dxa"/>
              <w:left w:w="100" w:type="dxa"/>
              <w:bottom w:w="100" w:type="dxa"/>
              <w:right w:w="100" w:type="dxa"/>
            </w:tcMar>
          </w:tcPr>
          <w:p w14:paraId="527F937C"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0349CAE0"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40</w:t>
            </w:r>
          </w:p>
        </w:tc>
      </w:tr>
      <w:tr w:rsidR="00F3247C" w:rsidRPr="006B7188" w14:paraId="465A32F5" w14:textId="77777777" w:rsidTr="00F3247C">
        <w:tc>
          <w:tcPr>
            <w:tcW w:w="709" w:type="dxa"/>
            <w:shd w:val="clear" w:color="auto" w:fill="auto"/>
            <w:tcMar>
              <w:top w:w="100" w:type="dxa"/>
              <w:left w:w="100" w:type="dxa"/>
              <w:bottom w:w="100" w:type="dxa"/>
              <w:right w:w="100" w:type="dxa"/>
            </w:tcMar>
          </w:tcPr>
          <w:p w14:paraId="1EA4452E"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6</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1EFECA3B"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Холестерин загальний</w:t>
            </w:r>
          </w:p>
        </w:tc>
        <w:tc>
          <w:tcPr>
            <w:tcW w:w="2268" w:type="dxa"/>
            <w:shd w:val="clear" w:color="auto" w:fill="auto"/>
            <w:tcMar>
              <w:top w:w="100" w:type="dxa"/>
              <w:left w:w="100" w:type="dxa"/>
              <w:bottom w:w="100" w:type="dxa"/>
              <w:right w:w="100" w:type="dxa"/>
            </w:tcMar>
          </w:tcPr>
          <w:p w14:paraId="2FA10F14"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50CC3D58"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64B14832" w14:textId="77777777" w:rsidTr="00F3247C">
        <w:tc>
          <w:tcPr>
            <w:tcW w:w="709" w:type="dxa"/>
            <w:shd w:val="clear" w:color="auto" w:fill="auto"/>
            <w:tcMar>
              <w:top w:w="100" w:type="dxa"/>
              <w:left w:w="100" w:type="dxa"/>
              <w:bottom w:w="100" w:type="dxa"/>
              <w:right w:w="100" w:type="dxa"/>
            </w:tcMar>
          </w:tcPr>
          <w:p w14:paraId="0D61C09E"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27</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7A27182E"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Тригліцериди</w:t>
            </w:r>
            <w:proofErr w:type="spellEnd"/>
          </w:p>
        </w:tc>
        <w:tc>
          <w:tcPr>
            <w:tcW w:w="2268" w:type="dxa"/>
            <w:shd w:val="clear" w:color="auto" w:fill="auto"/>
            <w:tcMar>
              <w:top w:w="100" w:type="dxa"/>
              <w:left w:w="100" w:type="dxa"/>
              <w:bottom w:w="100" w:type="dxa"/>
              <w:right w:w="100" w:type="dxa"/>
            </w:tcMar>
          </w:tcPr>
          <w:p w14:paraId="48D7920C"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110AC196"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407CB83B" w14:textId="77777777" w:rsidTr="00F3247C">
        <w:tc>
          <w:tcPr>
            <w:tcW w:w="709" w:type="dxa"/>
            <w:shd w:val="clear" w:color="auto" w:fill="auto"/>
            <w:tcMar>
              <w:top w:w="100" w:type="dxa"/>
              <w:left w:w="100" w:type="dxa"/>
              <w:bottom w:w="100" w:type="dxa"/>
              <w:right w:w="100" w:type="dxa"/>
            </w:tcMar>
          </w:tcPr>
          <w:p w14:paraId="002B828E"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28</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203C33A4"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ЛПВЩ</w:t>
            </w:r>
          </w:p>
        </w:tc>
        <w:tc>
          <w:tcPr>
            <w:tcW w:w="2268" w:type="dxa"/>
            <w:shd w:val="clear" w:color="auto" w:fill="auto"/>
            <w:tcMar>
              <w:top w:w="100" w:type="dxa"/>
              <w:left w:w="100" w:type="dxa"/>
              <w:bottom w:w="100" w:type="dxa"/>
              <w:right w:w="100" w:type="dxa"/>
            </w:tcMar>
          </w:tcPr>
          <w:p w14:paraId="4095DAF1"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4FFD38E6"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63E8B2FB" w14:textId="77777777" w:rsidTr="00F3247C">
        <w:tc>
          <w:tcPr>
            <w:tcW w:w="709" w:type="dxa"/>
            <w:shd w:val="clear" w:color="auto" w:fill="auto"/>
            <w:tcMar>
              <w:top w:w="100" w:type="dxa"/>
              <w:left w:w="100" w:type="dxa"/>
              <w:bottom w:w="100" w:type="dxa"/>
              <w:right w:w="100" w:type="dxa"/>
            </w:tcMar>
          </w:tcPr>
          <w:p w14:paraId="0BB47FC3"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29</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26960487"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ЛПНЩ</w:t>
            </w:r>
          </w:p>
        </w:tc>
        <w:tc>
          <w:tcPr>
            <w:tcW w:w="2268" w:type="dxa"/>
            <w:shd w:val="clear" w:color="auto" w:fill="auto"/>
            <w:tcMar>
              <w:top w:w="100" w:type="dxa"/>
              <w:left w:w="100" w:type="dxa"/>
              <w:bottom w:w="100" w:type="dxa"/>
              <w:right w:w="100" w:type="dxa"/>
            </w:tcMar>
          </w:tcPr>
          <w:p w14:paraId="64387AB8"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65C8D037"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19CB4F43" w14:textId="77777777" w:rsidTr="00F3247C">
        <w:tc>
          <w:tcPr>
            <w:tcW w:w="709" w:type="dxa"/>
            <w:shd w:val="clear" w:color="auto" w:fill="auto"/>
            <w:tcMar>
              <w:top w:w="100" w:type="dxa"/>
              <w:left w:w="100" w:type="dxa"/>
              <w:bottom w:w="100" w:type="dxa"/>
              <w:right w:w="100" w:type="dxa"/>
            </w:tcMar>
          </w:tcPr>
          <w:p w14:paraId="712741B0"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ru-RU"/>
              </w:rPr>
              <w:t>0</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0A0FFC78"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Натрій</w:t>
            </w:r>
          </w:p>
        </w:tc>
        <w:tc>
          <w:tcPr>
            <w:tcW w:w="2268" w:type="dxa"/>
            <w:shd w:val="clear" w:color="auto" w:fill="auto"/>
            <w:tcMar>
              <w:top w:w="100" w:type="dxa"/>
              <w:left w:w="100" w:type="dxa"/>
              <w:bottom w:w="100" w:type="dxa"/>
              <w:right w:w="100" w:type="dxa"/>
            </w:tcMar>
          </w:tcPr>
          <w:p w14:paraId="22554111"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3BADE8DE"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580E9DBB" w14:textId="77777777" w:rsidTr="00F3247C">
        <w:tc>
          <w:tcPr>
            <w:tcW w:w="709" w:type="dxa"/>
            <w:shd w:val="clear" w:color="auto" w:fill="auto"/>
            <w:tcMar>
              <w:top w:w="100" w:type="dxa"/>
              <w:left w:w="100" w:type="dxa"/>
              <w:bottom w:w="100" w:type="dxa"/>
              <w:right w:w="100" w:type="dxa"/>
            </w:tcMar>
          </w:tcPr>
          <w:p w14:paraId="27AC832D"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ru-RU"/>
              </w:rPr>
              <w:t>1</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203113EA"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Калій</w:t>
            </w:r>
          </w:p>
        </w:tc>
        <w:tc>
          <w:tcPr>
            <w:tcW w:w="2268" w:type="dxa"/>
            <w:shd w:val="clear" w:color="auto" w:fill="auto"/>
            <w:tcMar>
              <w:top w:w="100" w:type="dxa"/>
              <w:left w:w="100" w:type="dxa"/>
              <w:bottom w:w="100" w:type="dxa"/>
              <w:right w:w="100" w:type="dxa"/>
            </w:tcMar>
          </w:tcPr>
          <w:p w14:paraId="15D5C530"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44FA795C"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40633334" w14:textId="77777777" w:rsidTr="00F3247C">
        <w:tc>
          <w:tcPr>
            <w:tcW w:w="709" w:type="dxa"/>
            <w:shd w:val="clear" w:color="auto" w:fill="auto"/>
            <w:tcMar>
              <w:top w:w="100" w:type="dxa"/>
              <w:left w:w="100" w:type="dxa"/>
              <w:bottom w:w="100" w:type="dxa"/>
              <w:right w:w="100" w:type="dxa"/>
            </w:tcMar>
          </w:tcPr>
          <w:p w14:paraId="43C5EA92"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ru-RU"/>
              </w:rPr>
              <w:t>2</w:t>
            </w:r>
            <w:r w:rsidRPr="006B7188">
              <w:rPr>
                <w:rFonts w:ascii="Times New Roman" w:eastAsia="Times New Roman" w:hAnsi="Times New Roman" w:cs="Times New Roman"/>
                <w:color w:val="000000"/>
                <w:sz w:val="24"/>
                <w:szCs w:val="24"/>
              </w:rPr>
              <w:t>.</w:t>
            </w:r>
          </w:p>
        </w:tc>
        <w:tc>
          <w:tcPr>
            <w:tcW w:w="4678" w:type="dxa"/>
            <w:shd w:val="clear" w:color="auto" w:fill="auto"/>
            <w:tcMar>
              <w:top w:w="100" w:type="dxa"/>
              <w:left w:w="100" w:type="dxa"/>
              <w:bottom w:w="100" w:type="dxa"/>
              <w:right w:w="100" w:type="dxa"/>
            </w:tcMar>
          </w:tcPr>
          <w:p w14:paraId="1AC4C280"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Кальцій</w:t>
            </w:r>
          </w:p>
        </w:tc>
        <w:tc>
          <w:tcPr>
            <w:tcW w:w="2268" w:type="dxa"/>
            <w:shd w:val="clear" w:color="auto" w:fill="auto"/>
            <w:tcMar>
              <w:top w:w="100" w:type="dxa"/>
              <w:left w:w="100" w:type="dxa"/>
              <w:bottom w:w="100" w:type="dxa"/>
              <w:right w:w="100" w:type="dxa"/>
            </w:tcMar>
          </w:tcPr>
          <w:p w14:paraId="09666BB7"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послуги</w:t>
            </w:r>
          </w:p>
        </w:tc>
        <w:tc>
          <w:tcPr>
            <w:tcW w:w="1984" w:type="dxa"/>
            <w:shd w:val="clear" w:color="auto" w:fill="auto"/>
            <w:tcMar>
              <w:top w:w="100" w:type="dxa"/>
              <w:left w:w="100" w:type="dxa"/>
              <w:bottom w:w="100" w:type="dxa"/>
              <w:right w:w="100" w:type="dxa"/>
            </w:tcMar>
          </w:tcPr>
          <w:p w14:paraId="393EFC56"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4F93B8C4"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02211"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ru-RU"/>
              </w:rPr>
              <w:t>3</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7A74A"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Магній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995CE"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4C419"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20</w:t>
            </w:r>
          </w:p>
        </w:tc>
      </w:tr>
      <w:tr w:rsidR="00F3247C" w:rsidRPr="006B7188" w14:paraId="34A1ADA8"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40E31"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ru-RU"/>
              </w:rPr>
              <w:t>4</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16996"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Глюкоза(венозна кров)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C55AA"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F411C"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200</w:t>
            </w:r>
          </w:p>
        </w:tc>
      </w:tr>
      <w:tr w:rsidR="00F3247C" w:rsidRPr="006B7188" w14:paraId="7AF1D4FA"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FE1BF"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ru-RU"/>
              </w:rPr>
              <w:t>5</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41C73"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Глікозильований</w:t>
            </w:r>
            <w:proofErr w:type="spellEnd"/>
            <w:r w:rsidRPr="006B7188">
              <w:rPr>
                <w:rFonts w:ascii="Times New Roman" w:eastAsia="Times New Roman" w:hAnsi="Times New Roman" w:cs="Arial"/>
                <w:color w:val="000000"/>
                <w:sz w:val="24"/>
                <w:szCs w:val="24"/>
              </w:rPr>
              <w:t xml:space="preserve"> гемоглобін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44D3A"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3A807"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66E354B9"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4831E"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ru-RU"/>
              </w:rPr>
              <w:t>6</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6D8F6"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Глюкоза(венозна кров)+толерантний тест</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E1EA5"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A9282"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7F1962A7"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632B2"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37</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3A94F"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Глюкоза+інсулін+індекс</w:t>
            </w:r>
            <w:proofErr w:type="spellEnd"/>
            <w:r w:rsidRPr="006B7188">
              <w:rPr>
                <w:rFonts w:ascii="Times New Roman" w:eastAsia="Times New Roman" w:hAnsi="Times New Roman" w:cs="Arial"/>
                <w:color w:val="000000"/>
                <w:sz w:val="24"/>
                <w:szCs w:val="24"/>
              </w:rPr>
              <w:t xml:space="preserve"> НОМА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322F3"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0A9A9"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5DD8C13D"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A8B98"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38</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A017D"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 xml:space="preserve">Активований частковий </w:t>
            </w:r>
            <w:proofErr w:type="spellStart"/>
            <w:r w:rsidRPr="006B7188">
              <w:rPr>
                <w:rFonts w:ascii="Times New Roman" w:eastAsia="Times New Roman" w:hAnsi="Times New Roman" w:cs="Arial"/>
                <w:color w:val="000000"/>
                <w:sz w:val="24"/>
                <w:szCs w:val="24"/>
              </w:rPr>
              <w:t>тромбопластичний</w:t>
            </w:r>
            <w:proofErr w:type="spellEnd"/>
            <w:r w:rsidRPr="006B7188">
              <w:rPr>
                <w:rFonts w:ascii="Times New Roman" w:eastAsia="Times New Roman" w:hAnsi="Times New Roman" w:cs="Arial"/>
                <w:color w:val="000000"/>
                <w:sz w:val="24"/>
                <w:szCs w:val="24"/>
              </w:rPr>
              <w:t xml:space="preserve"> час(АЧТЧ)</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7E5E2"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B0843"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1FFA5AFE"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A2543"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39</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46EF4"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Коагулограма</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16AE6"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EAE88"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5C8F711D"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195F7"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z w:val="24"/>
                <w:szCs w:val="24"/>
                <w:lang w:val="ru-RU"/>
              </w:rPr>
              <w:t>0</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320D0"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Протромбіновий</w:t>
            </w:r>
            <w:proofErr w:type="spellEnd"/>
            <w:r w:rsidRPr="006B7188">
              <w:rPr>
                <w:rFonts w:ascii="Times New Roman" w:eastAsia="Times New Roman" w:hAnsi="Times New Roman" w:cs="Arial"/>
                <w:color w:val="000000"/>
                <w:sz w:val="24"/>
                <w:szCs w:val="24"/>
              </w:rPr>
              <w:t xml:space="preserve"> тест (</w:t>
            </w:r>
            <w:proofErr w:type="spellStart"/>
            <w:r w:rsidRPr="006B7188">
              <w:rPr>
                <w:rFonts w:ascii="Times New Roman" w:eastAsia="Times New Roman" w:hAnsi="Times New Roman" w:cs="Arial"/>
                <w:color w:val="000000"/>
                <w:sz w:val="24"/>
                <w:szCs w:val="24"/>
              </w:rPr>
              <w:t>протромбіновий</w:t>
            </w:r>
            <w:proofErr w:type="spellEnd"/>
            <w:r w:rsidRPr="006B7188">
              <w:rPr>
                <w:rFonts w:ascii="Times New Roman" w:eastAsia="Times New Roman" w:hAnsi="Times New Roman" w:cs="Arial"/>
                <w:color w:val="000000"/>
                <w:sz w:val="24"/>
                <w:szCs w:val="24"/>
              </w:rPr>
              <w:t xml:space="preserve"> індекс за </w:t>
            </w:r>
            <w:proofErr w:type="spellStart"/>
            <w:r w:rsidRPr="006B7188">
              <w:rPr>
                <w:rFonts w:ascii="Times New Roman" w:eastAsia="Times New Roman" w:hAnsi="Times New Roman" w:cs="Arial"/>
                <w:color w:val="000000"/>
                <w:sz w:val="24"/>
                <w:szCs w:val="24"/>
              </w:rPr>
              <w:t>Квіком</w:t>
            </w:r>
            <w:proofErr w:type="spellEnd"/>
            <w:r w:rsidRPr="006B7188">
              <w:rPr>
                <w:rFonts w:ascii="Times New Roman" w:eastAsia="Times New Roman" w:hAnsi="Times New Roman" w:cs="Arial"/>
                <w:color w:val="000000"/>
                <w:sz w:val="24"/>
                <w:szCs w:val="24"/>
              </w:rPr>
              <w:t xml:space="preserve"> </w:t>
            </w:r>
            <w:proofErr w:type="spellStart"/>
            <w:r w:rsidRPr="006B7188">
              <w:rPr>
                <w:rFonts w:ascii="Times New Roman" w:eastAsia="Times New Roman" w:hAnsi="Times New Roman" w:cs="Arial"/>
                <w:color w:val="000000"/>
                <w:sz w:val="24"/>
                <w:szCs w:val="24"/>
              </w:rPr>
              <w:t>протромбіновий</w:t>
            </w:r>
            <w:proofErr w:type="spellEnd"/>
            <w:r w:rsidRPr="006B7188">
              <w:rPr>
                <w:rFonts w:ascii="Times New Roman" w:eastAsia="Times New Roman" w:hAnsi="Times New Roman" w:cs="Arial"/>
                <w:color w:val="000000"/>
                <w:sz w:val="24"/>
                <w:szCs w:val="24"/>
              </w:rPr>
              <w:t xml:space="preserve"> час МНО)</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E9D9D"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13F89"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06511F3A"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3599A"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ru-RU"/>
              </w:rPr>
              <w:t>1</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12A48"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Тромбіновий</w:t>
            </w:r>
            <w:proofErr w:type="spellEnd"/>
            <w:r w:rsidRPr="006B7188">
              <w:rPr>
                <w:rFonts w:ascii="Times New Roman" w:eastAsia="Times New Roman" w:hAnsi="Times New Roman" w:cs="Arial"/>
                <w:color w:val="000000"/>
                <w:sz w:val="24"/>
                <w:szCs w:val="24"/>
              </w:rPr>
              <w:t xml:space="preserve"> час</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FF4FC"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61F72"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196D3ED6"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79A22"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ru-RU"/>
              </w:rPr>
              <w:t>2</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0EEAF"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Фібріноген</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16B72"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3ACE9"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100</w:t>
            </w:r>
          </w:p>
        </w:tc>
      </w:tr>
      <w:tr w:rsidR="00F3247C" w:rsidRPr="006B7188" w14:paraId="3A59F7DC"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06991"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ru-RU"/>
              </w:rPr>
              <w:t>3</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EA0A5"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Д-</w:t>
            </w:r>
            <w:proofErr w:type="spellStart"/>
            <w:r w:rsidRPr="006B7188">
              <w:rPr>
                <w:rFonts w:ascii="Times New Roman" w:eastAsia="Times New Roman" w:hAnsi="Times New Roman" w:cs="Arial"/>
                <w:color w:val="000000"/>
                <w:sz w:val="24"/>
                <w:szCs w:val="24"/>
              </w:rPr>
              <w:t>димер</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5798F"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555D1"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0DDECB90"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690F5"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ru-RU"/>
              </w:rPr>
              <w:t>4</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3DF45"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proofErr w:type="spellStart"/>
            <w:r w:rsidRPr="006B7188">
              <w:rPr>
                <w:rFonts w:ascii="Times New Roman" w:eastAsia="Times New Roman" w:hAnsi="Times New Roman" w:cs="Arial"/>
                <w:color w:val="000000"/>
                <w:sz w:val="24"/>
                <w:szCs w:val="24"/>
              </w:rPr>
              <w:t>Тиреотропний</w:t>
            </w:r>
            <w:proofErr w:type="spellEnd"/>
            <w:r w:rsidRPr="006B7188">
              <w:rPr>
                <w:rFonts w:ascii="Times New Roman" w:eastAsia="Times New Roman" w:hAnsi="Times New Roman" w:cs="Arial"/>
                <w:color w:val="000000"/>
                <w:sz w:val="24"/>
                <w:szCs w:val="24"/>
              </w:rPr>
              <w:t xml:space="preserve"> гормон(ТТГ)</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932DB"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0DEC4"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3D1A9284"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41C4B"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ru-RU"/>
              </w:rPr>
              <w:t>5</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E3FF0"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T4 вільний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7BA19"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B17BD"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1625D1C1"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39829"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ru-RU"/>
              </w:rPr>
              <w:t>6</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13E4D"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T3 загальний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FEEE8"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D1971"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119F7A3E"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C9A73"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47</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E169A"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Т3 вільний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5F034"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CE810"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50AC665B"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15A7E"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48</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94F91"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Т4 загальний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E4592"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FA7FE"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026B6272" w14:textId="77777777" w:rsidTr="00F3247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F9BE9" w14:textId="77777777" w:rsidR="00F3247C" w:rsidRPr="006B7188" w:rsidRDefault="00F3247C" w:rsidP="00F324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49</w:t>
            </w:r>
            <w:r w:rsidRPr="006B7188">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CF956" w14:textId="77777777" w:rsidR="00F3247C" w:rsidRPr="006B7188" w:rsidRDefault="00F3247C" w:rsidP="00F3247C">
            <w:pPr>
              <w:spacing w:line="276" w:lineRule="auto"/>
              <w:ind w:right="-143"/>
              <w:rPr>
                <w:rFonts w:ascii="Times New Roman" w:eastAsia="Times New Roman" w:hAnsi="Times New Roman" w:cs="Arial"/>
                <w:color w:val="000000"/>
                <w:sz w:val="24"/>
                <w:szCs w:val="24"/>
              </w:rPr>
            </w:pPr>
            <w:r w:rsidRPr="006B7188">
              <w:rPr>
                <w:rFonts w:ascii="Times New Roman" w:eastAsia="Times New Roman" w:hAnsi="Times New Roman" w:cs="Arial"/>
                <w:color w:val="000000"/>
                <w:sz w:val="24"/>
                <w:szCs w:val="24"/>
              </w:rPr>
              <w:t xml:space="preserve">Антитіла до </w:t>
            </w:r>
            <w:proofErr w:type="spellStart"/>
            <w:r w:rsidRPr="006B7188">
              <w:rPr>
                <w:rFonts w:ascii="Times New Roman" w:eastAsia="Times New Roman" w:hAnsi="Times New Roman" w:cs="Arial"/>
                <w:color w:val="000000"/>
                <w:sz w:val="24"/>
                <w:szCs w:val="24"/>
              </w:rPr>
              <w:t>тиреопероксидази</w:t>
            </w:r>
            <w:proofErr w:type="spellEnd"/>
            <w:r w:rsidRPr="006B7188">
              <w:rPr>
                <w:rFonts w:ascii="Times New Roman" w:eastAsia="Times New Roman" w:hAnsi="Times New Roman" w:cs="Arial"/>
                <w:color w:val="000000"/>
                <w:sz w:val="24"/>
                <w:szCs w:val="24"/>
              </w:rPr>
              <w:t>(АТПО)</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61ADA" w14:textId="77777777" w:rsidR="00F3247C" w:rsidRPr="006B7188" w:rsidRDefault="00F3247C" w:rsidP="00F3247C">
            <w:pPr>
              <w:spacing w:line="276" w:lineRule="auto"/>
              <w:rPr>
                <w:rFonts w:ascii="Times New Roman" w:eastAsia="Times New Roman" w:hAnsi="Times New Roman" w:cs="Times New Roman"/>
                <w:i/>
                <w:color w:val="000000"/>
                <w:sz w:val="24"/>
                <w:szCs w:val="24"/>
              </w:rPr>
            </w:pPr>
            <w:r w:rsidRPr="006B7188">
              <w:rPr>
                <w:rFonts w:ascii="Times New Roman" w:eastAsia="Times New Roman" w:hAnsi="Times New Roman" w:cs="Times New Roman"/>
                <w:i/>
                <w:color w:val="000000"/>
                <w:sz w:val="24"/>
                <w:szCs w:val="24"/>
              </w:rPr>
              <w:t>послуг</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114E5" w14:textId="77777777" w:rsidR="00F3247C" w:rsidRPr="006B7188" w:rsidRDefault="00F3247C" w:rsidP="00F3247C">
            <w:pPr>
              <w:spacing w:after="200" w:line="276" w:lineRule="auto"/>
              <w:ind w:left="720"/>
              <w:contextualSpacing/>
              <w:jc w:val="both"/>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3B20B390"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tcPr>
          <w:p w14:paraId="6CAC6D4D" w14:textId="77777777" w:rsidR="00F3247C" w:rsidRPr="006B7188" w:rsidRDefault="00F3247C" w:rsidP="00F3247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50</w:t>
            </w:r>
            <w:r w:rsidRPr="006B7188">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2DEA2487" w14:textId="77777777" w:rsidR="00F3247C" w:rsidRPr="006B7188" w:rsidRDefault="00F3247C" w:rsidP="00F3247C">
            <w:pPr>
              <w:ind w:right="-143"/>
              <w:rPr>
                <w:rFonts w:ascii="Times New Roman" w:eastAsia="Times New Roman" w:hAnsi="Times New Roman" w:cs="Times New Roman"/>
                <w:sz w:val="24"/>
                <w:szCs w:val="24"/>
                <w:lang w:val="en-US"/>
              </w:rPr>
            </w:pPr>
            <w:proofErr w:type="spellStart"/>
            <w:r w:rsidRPr="006B7188">
              <w:rPr>
                <w:rFonts w:ascii="Times New Roman" w:eastAsia="Times New Roman" w:hAnsi="Times New Roman" w:cs="Times New Roman"/>
                <w:sz w:val="24"/>
                <w:szCs w:val="24"/>
              </w:rPr>
              <w:t>Онкомаркер</w:t>
            </w:r>
            <w:proofErr w:type="spellEnd"/>
            <w:r w:rsidRPr="006B7188">
              <w:rPr>
                <w:rFonts w:ascii="Times New Roman" w:eastAsia="Times New Roman" w:hAnsi="Times New Roman" w:cs="Times New Roman"/>
                <w:sz w:val="24"/>
                <w:szCs w:val="24"/>
              </w:rPr>
              <w:t xml:space="preserve"> підшлункової залози</w:t>
            </w:r>
            <w:r w:rsidRPr="006B7188">
              <w:rPr>
                <w:rFonts w:ascii="Times New Roman" w:eastAsia="Times New Roman" w:hAnsi="Times New Roman" w:cs="Times New Roman"/>
                <w:sz w:val="24"/>
                <w:szCs w:val="24"/>
                <w:lang w:val="en-US"/>
              </w:rPr>
              <w:t>(CA 19-9)</w:t>
            </w:r>
          </w:p>
        </w:tc>
        <w:tc>
          <w:tcPr>
            <w:tcW w:w="2268" w:type="dxa"/>
            <w:tcBorders>
              <w:top w:val="single" w:sz="4" w:space="0" w:color="auto"/>
              <w:left w:val="single" w:sz="4" w:space="0" w:color="auto"/>
              <w:bottom w:val="single" w:sz="4" w:space="0" w:color="auto"/>
              <w:right w:val="single" w:sz="4" w:space="0" w:color="auto"/>
            </w:tcBorders>
          </w:tcPr>
          <w:p w14:paraId="0A881BB3" w14:textId="77777777" w:rsidR="00F3247C" w:rsidRPr="006B7188" w:rsidRDefault="00F3247C" w:rsidP="00F3247C">
            <w:pPr>
              <w:rPr>
                <w:rFonts w:ascii="Times New Roman" w:eastAsia="Times New Roman" w:hAnsi="Times New Roman" w:cs="Times New Roman"/>
                <w:i/>
                <w:sz w:val="24"/>
                <w:szCs w:val="24"/>
                <w:lang w:val="ru-RU"/>
              </w:rPr>
            </w:pPr>
            <w:r w:rsidRPr="006B7188">
              <w:rPr>
                <w:rFonts w:ascii="Times New Roman" w:eastAsia="Times New Roman" w:hAnsi="Times New Roman" w:cs="Times New Roman"/>
                <w:i/>
                <w:sz w:val="24"/>
                <w:szCs w:val="24"/>
              </w:rPr>
              <w:t>послуг</w:t>
            </w:r>
          </w:p>
        </w:tc>
        <w:tc>
          <w:tcPr>
            <w:tcW w:w="1984" w:type="dxa"/>
            <w:tcBorders>
              <w:top w:val="single" w:sz="4" w:space="0" w:color="auto"/>
              <w:left w:val="single" w:sz="4" w:space="0" w:color="auto"/>
              <w:bottom w:val="single" w:sz="4" w:space="0" w:color="auto"/>
              <w:right w:val="single" w:sz="4" w:space="0" w:color="auto"/>
            </w:tcBorders>
          </w:tcPr>
          <w:p w14:paraId="229B4E89"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lang w:val="en-US"/>
              </w:rPr>
            </w:pPr>
            <w:r w:rsidRPr="006B7188">
              <w:rPr>
                <w:rFonts w:ascii="Times New Roman" w:eastAsia="Arial" w:hAnsi="Times New Roman" w:cs="Times New Roman"/>
                <w:sz w:val="24"/>
                <w:szCs w:val="24"/>
              </w:rPr>
              <w:t>5</w:t>
            </w:r>
          </w:p>
        </w:tc>
      </w:tr>
      <w:tr w:rsidR="00F3247C" w:rsidRPr="006B7188" w14:paraId="3238CD5F"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tcPr>
          <w:p w14:paraId="70957453" w14:textId="77777777" w:rsidR="00F3247C" w:rsidRPr="006B7188" w:rsidRDefault="00F3247C" w:rsidP="00F3247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51</w:t>
            </w:r>
            <w:r w:rsidRPr="006B7188">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309C8C43" w14:textId="77777777" w:rsidR="00F3247C" w:rsidRPr="006B7188" w:rsidRDefault="00F3247C" w:rsidP="00F3247C">
            <w:pPr>
              <w:ind w:right="-143"/>
              <w:rPr>
                <w:rFonts w:ascii="Times New Roman" w:eastAsia="Times New Roman" w:hAnsi="Times New Roman" w:cs="Times New Roman"/>
                <w:sz w:val="24"/>
                <w:szCs w:val="24"/>
              </w:rPr>
            </w:pPr>
            <w:proofErr w:type="spellStart"/>
            <w:r w:rsidRPr="006B7188">
              <w:rPr>
                <w:rFonts w:ascii="Times New Roman" w:eastAsia="Times New Roman" w:hAnsi="Times New Roman" w:cs="Times New Roman"/>
                <w:sz w:val="24"/>
                <w:szCs w:val="24"/>
              </w:rPr>
              <w:t>Онкомаркер</w:t>
            </w:r>
            <w:proofErr w:type="spellEnd"/>
            <w:r w:rsidRPr="006B7188">
              <w:rPr>
                <w:rFonts w:ascii="Times New Roman" w:eastAsia="Times New Roman" w:hAnsi="Times New Roman" w:cs="Times New Roman"/>
                <w:sz w:val="24"/>
                <w:szCs w:val="24"/>
              </w:rPr>
              <w:t xml:space="preserve"> молочної залози (СА 15-3)</w:t>
            </w:r>
          </w:p>
        </w:tc>
        <w:tc>
          <w:tcPr>
            <w:tcW w:w="2268" w:type="dxa"/>
            <w:tcBorders>
              <w:top w:val="single" w:sz="4" w:space="0" w:color="auto"/>
              <w:left w:val="single" w:sz="4" w:space="0" w:color="auto"/>
              <w:bottom w:val="single" w:sz="4" w:space="0" w:color="auto"/>
              <w:right w:val="single" w:sz="4" w:space="0" w:color="auto"/>
            </w:tcBorders>
          </w:tcPr>
          <w:p w14:paraId="00BDC6C7" w14:textId="77777777" w:rsidR="00F3247C" w:rsidRPr="006B7188" w:rsidRDefault="00F3247C" w:rsidP="00F3247C">
            <w:pPr>
              <w:rPr>
                <w:rFonts w:ascii="Times New Roman" w:eastAsia="Times New Roman" w:hAnsi="Times New Roman" w:cs="Times New Roman"/>
                <w:i/>
                <w:sz w:val="24"/>
                <w:szCs w:val="24"/>
                <w:lang w:val="ru-RU"/>
              </w:rPr>
            </w:pPr>
            <w:r w:rsidRPr="006B7188">
              <w:rPr>
                <w:rFonts w:ascii="Times New Roman" w:eastAsia="Times New Roman" w:hAnsi="Times New Roman" w:cs="Times New Roman"/>
                <w:i/>
                <w:sz w:val="24"/>
                <w:szCs w:val="24"/>
              </w:rPr>
              <w:t>послуг</w:t>
            </w:r>
          </w:p>
        </w:tc>
        <w:tc>
          <w:tcPr>
            <w:tcW w:w="1984" w:type="dxa"/>
            <w:tcBorders>
              <w:top w:val="single" w:sz="4" w:space="0" w:color="auto"/>
              <w:left w:val="single" w:sz="4" w:space="0" w:color="auto"/>
              <w:bottom w:val="single" w:sz="4" w:space="0" w:color="auto"/>
              <w:right w:val="single" w:sz="4" w:space="0" w:color="auto"/>
            </w:tcBorders>
          </w:tcPr>
          <w:p w14:paraId="0B7F6B01"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w:t>
            </w:r>
          </w:p>
        </w:tc>
      </w:tr>
      <w:tr w:rsidR="00F3247C" w:rsidRPr="006B7188" w14:paraId="6AC6EC7F"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tcPr>
          <w:p w14:paraId="482B89D8" w14:textId="77777777" w:rsidR="00F3247C" w:rsidRPr="006B7188" w:rsidRDefault="00F3247C" w:rsidP="00F3247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52</w:t>
            </w:r>
            <w:r w:rsidRPr="006B7188">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4953FADF" w14:textId="77777777" w:rsidR="00F3247C" w:rsidRPr="006B7188" w:rsidRDefault="00F3247C" w:rsidP="00F3247C">
            <w:pPr>
              <w:ind w:right="-143"/>
              <w:rPr>
                <w:rFonts w:ascii="Times New Roman" w:eastAsia="Times New Roman" w:hAnsi="Times New Roman" w:cs="Times New Roman"/>
                <w:sz w:val="24"/>
                <w:szCs w:val="24"/>
              </w:rPr>
            </w:pPr>
            <w:proofErr w:type="spellStart"/>
            <w:r w:rsidRPr="006B7188">
              <w:rPr>
                <w:rFonts w:ascii="Times New Roman" w:eastAsia="Times New Roman" w:hAnsi="Times New Roman" w:cs="Times New Roman"/>
                <w:sz w:val="24"/>
                <w:szCs w:val="24"/>
              </w:rPr>
              <w:t>Онкомаркер</w:t>
            </w:r>
            <w:proofErr w:type="spellEnd"/>
            <w:r w:rsidRPr="006B7188">
              <w:rPr>
                <w:rFonts w:ascii="Times New Roman" w:eastAsia="Times New Roman" w:hAnsi="Times New Roman" w:cs="Times New Roman"/>
                <w:sz w:val="24"/>
                <w:szCs w:val="24"/>
              </w:rPr>
              <w:t xml:space="preserve"> яєчників (СА 125)</w:t>
            </w:r>
          </w:p>
        </w:tc>
        <w:tc>
          <w:tcPr>
            <w:tcW w:w="2268" w:type="dxa"/>
            <w:tcBorders>
              <w:top w:val="single" w:sz="4" w:space="0" w:color="auto"/>
              <w:left w:val="single" w:sz="4" w:space="0" w:color="auto"/>
              <w:bottom w:val="single" w:sz="4" w:space="0" w:color="auto"/>
              <w:right w:val="single" w:sz="4" w:space="0" w:color="auto"/>
            </w:tcBorders>
          </w:tcPr>
          <w:p w14:paraId="35CC259D" w14:textId="77777777" w:rsidR="00F3247C" w:rsidRPr="006B7188" w:rsidRDefault="00F3247C" w:rsidP="00F3247C">
            <w:pPr>
              <w:rPr>
                <w:rFonts w:ascii="Times New Roman" w:eastAsia="Times New Roman" w:hAnsi="Times New Roman" w:cs="Times New Roman"/>
                <w:i/>
                <w:sz w:val="24"/>
                <w:szCs w:val="24"/>
                <w:lang w:val="ru-RU"/>
              </w:rPr>
            </w:pPr>
            <w:r w:rsidRPr="006B7188">
              <w:rPr>
                <w:rFonts w:ascii="Times New Roman" w:eastAsia="Times New Roman" w:hAnsi="Times New Roman" w:cs="Times New Roman"/>
                <w:i/>
                <w:sz w:val="24"/>
                <w:szCs w:val="24"/>
              </w:rPr>
              <w:t>послуг</w:t>
            </w:r>
          </w:p>
        </w:tc>
        <w:tc>
          <w:tcPr>
            <w:tcW w:w="1984" w:type="dxa"/>
            <w:tcBorders>
              <w:top w:val="single" w:sz="4" w:space="0" w:color="auto"/>
              <w:left w:val="single" w:sz="4" w:space="0" w:color="auto"/>
              <w:bottom w:val="single" w:sz="4" w:space="0" w:color="auto"/>
              <w:right w:val="single" w:sz="4" w:space="0" w:color="auto"/>
            </w:tcBorders>
          </w:tcPr>
          <w:p w14:paraId="73CBC163"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w:t>
            </w:r>
          </w:p>
        </w:tc>
      </w:tr>
      <w:tr w:rsidR="00F3247C" w:rsidRPr="006B7188" w14:paraId="57A2ADD8"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tcPr>
          <w:p w14:paraId="6C6BB5F3" w14:textId="77777777" w:rsidR="00F3247C" w:rsidRPr="006B7188" w:rsidRDefault="00F3247C" w:rsidP="00F3247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53</w:t>
            </w:r>
            <w:r w:rsidRPr="006B7188">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7B30282E" w14:textId="77777777" w:rsidR="00F3247C" w:rsidRPr="006B7188" w:rsidRDefault="00F3247C" w:rsidP="00F3247C">
            <w:pPr>
              <w:ind w:right="-143"/>
              <w:rPr>
                <w:rFonts w:ascii="Times New Roman" w:eastAsia="Times New Roman" w:hAnsi="Times New Roman" w:cs="Times New Roman"/>
                <w:sz w:val="24"/>
                <w:szCs w:val="24"/>
              </w:rPr>
            </w:pPr>
            <w:r w:rsidRPr="006B7188">
              <w:rPr>
                <w:rFonts w:ascii="Times New Roman" w:eastAsia="Times New Roman" w:hAnsi="Times New Roman" w:cs="Times New Roman"/>
                <w:sz w:val="24"/>
                <w:szCs w:val="24"/>
              </w:rPr>
              <w:t>С-реактивний білок кількісний (СРБ)</w:t>
            </w:r>
          </w:p>
        </w:tc>
        <w:tc>
          <w:tcPr>
            <w:tcW w:w="2268" w:type="dxa"/>
            <w:tcBorders>
              <w:top w:val="single" w:sz="4" w:space="0" w:color="auto"/>
              <w:left w:val="single" w:sz="4" w:space="0" w:color="auto"/>
              <w:bottom w:val="single" w:sz="4" w:space="0" w:color="auto"/>
              <w:right w:val="single" w:sz="4" w:space="0" w:color="auto"/>
            </w:tcBorders>
          </w:tcPr>
          <w:p w14:paraId="01826520" w14:textId="77777777" w:rsidR="00F3247C" w:rsidRPr="006B7188" w:rsidRDefault="00F3247C" w:rsidP="00F3247C">
            <w:pPr>
              <w:rPr>
                <w:rFonts w:ascii="Times New Roman" w:eastAsia="Times New Roman" w:hAnsi="Times New Roman" w:cs="Times New Roman"/>
                <w:i/>
                <w:sz w:val="24"/>
                <w:szCs w:val="24"/>
                <w:lang w:val="ru-RU"/>
              </w:rPr>
            </w:pPr>
            <w:r w:rsidRPr="006B7188">
              <w:rPr>
                <w:rFonts w:ascii="Times New Roman" w:eastAsia="Times New Roman" w:hAnsi="Times New Roman" w:cs="Times New Roman"/>
                <w:i/>
                <w:sz w:val="24"/>
                <w:szCs w:val="24"/>
              </w:rPr>
              <w:t>послуг</w:t>
            </w:r>
          </w:p>
        </w:tc>
        <w:tc>
          <w:tcPr>
            <w:tcW w:w="1984" w:type="dxa"/>
            <w:tcBorders>
              <w:top w:val="single" w:sz="4" w:space="0" w:color="auto"/>
              <w:left w:val="single" w:sz="4" w:space="0" w:color="auto"/>
              <w:bottom w:val="single" w:sz="4" w:space="0" w:color="auto"/>
              <w:right w:val="single" w:sz="4" w:space="0" w:color="auto"/>
            </w:tcBorders>
          </w:tcPr>
          <w:p w14:paraId="026E2C35"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6B88EFBE"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tcPr>
          <w:p w14:paraId="16F40C7A" w14:textId="77777777" w:rsidR="00F3247C" w:rsidRPr="006B7188" w:rsidRDefault="00F3247C" w:rsidP="00F3247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54</w:t>
            </w:r>
            <w:r w:rsidRPr="006B7188">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2B8F56C0" w14:textId="77777777" w:rsidR="00F3247C" w:rsidRPr="006B7188" w:rsidRDefault="00F3247C" w:rsidP="00F3247C">
            <w:pPr>
              <w:ind w:right="-143"/>
              <w:rPr>
                <w:rFonts w:ascii="Times New Roman" w:eastAsia="Times New Roman" w:hAnsi="Times New Roman" w:cs="Times New Roman"/>
                <w:sz w:val="24"/>
                <w:szCs w:val="24"/>
              </w:rPr>
            </w:pPr>
            <w:proofErr w:type="spellStart"/>
            <w:r w:rsidRPr="006B7188">
              <w:rPr>
                <w:rFonts w:ascii="Times New Roman" w:eastAsia="Times New Roman" w:hAnsi="Times New Roman" w:cs="Times New Roman"/>
                <w:sz w:val="24"/>
                <w:szCs w:val="24"/>
              </w:rPr>
              <w:t>Антистрептолізин</w:t>
            </w:r>
            <w:proofErr w:type="spellEnd"/>
            <w:r w:rsidRPr="006B7188">
              <w:rPr>
                <w:rFonts w:ascii="Times New Roman" w:eastAsia="Times New Roman" w:hAnsi="Times New Roman" w:cs="Times New Roman"/>
                <w:sz w:val="24"/>
                <w:szCs w:val="24"/>
              </w:rPr>
              <w:t xml:space="preserve"> «</w:t>
            </w:r>
            <w:proofErr w:type="spellStart"/>
            <w:r w:rsidRPr="006B7188">
              <w:rPr>
                <w:rFonts w:ascii="Times New Roman" w:eastAsia="Times New Roman" w:hAnsi="Times New Roman" w:cs="Times New Roman"/>
                <w:sz w:val="24"/>
                <w:szCs w:val="24"/>
              </w:rPr>
              <w:t>О»кількісний</w:t>
            </w:r>
            <w:proofErr w:type="spellEnd"/>
            <w:r w:rsidRPr="006B7188">
              <w:rPr>
                <w:rFonts w:ascii="Times New Roman" w:eastAsia="Times New Roman" w:hAnsi="Times New Roman" w:cs="Times New Roman"/>
                <w:sz w:val="24"/>
                <w:szCs w:val="24"/>
              </w:rPr>
              <w:t xml:space="preserve"> (АСЛО)</w:t>
            </w:r>
          </w:p>
        </w:tc>
        <w:tc>
          <w:tcPr>
            <w:tcW w:w="2268" w:type="dxa"/>
            <w:tcBorders>
              <w:top w:val="single" w:sz="4" w:space="0" w:color="auto"/>
              <w:left w:val="single" w:sz="4" w:space="0" w:color="auto"/>
              <w:bottom w:val="single" w:sz="4" w:space="0" w:color="auto"/>
              <w:right w:val="single" w:sz="4" w:space="0" w:color="auto"/>
            </w:tcBorders>
          </w:tcPr>
          <w:p w14:paraId="34FFC098" w14:textId="77777777" w:rsidR="00F3247C" w:rsidRPr="006B7188" w:rsidRDefault="00F3247C" w:rsidP="00F3247C">
            <w:pPr>
              <w:rPr>
                <w:rFonts w:ascii="Times New Roman" w:eastAsia="Times New Roman" w:hAnsi="Times New Roman" w:cs="Times New Roman"/>
                <w:i/>
                <w:sz w:val="24"/>
                <w:szCs w:val="24"/>
                <w:lang w:val="ru-RU"/>
              </w:rPr>
            </w:pPr>
            <w:r w:rsidRPr="006B7188">
              <w:rPr>
                <w:rFonts w:ascii="Times New Roman" w:eastAsia="Times New Roman" w:hAnsi="Times New Roman" w:cs="Times New Roman"/>
                <w:i/>
                <w:sz w:val="24"/>
                <w:szCs w:val="24"/>
              </w:rPr>
              <w:t>послу</w:t>
            </w:r>
            <w:r w:rsidRPr="006B7188">
              <w:rPr>
                <w:rFonts w:ascii="Times New Roman" w:eastAsia="Times New Roman" w:hAnsi="Times New Roman" w:cs="Times New Roman"/>
                <w:i/>
                <w:sz w:val="24"/>
                <w:szCs w:val="24"/>
                <w:lang w:val="ru-RU"/>
              </w:rPr>
              <w:t>г</w:t>
            </w:r>
          </w:p>
        </w:tc>
        <w:tc>
          <w:tcPr>
            <w:tcW w:w="1984" w:type="dxa"/>
            <w:tcBorders>
              <w:top w:val="single" w:sz="4" w:space="0" w:color="auto"/>
              <w:left w:val="single" w:sz="4" w:space="0" w:color="auto"/>
              <w:bottom w:val="single" w:sz="4" w:space="0" w:color="auto"/>
              <w:right w:val="single" w:sz="4" w:space="0" w:color="auto"/>
            </w:tcBorders>
          </w:tcPr>
          <w:p w14:paraId="528C4D93"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1BB22485"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tcPr>
          <w:p w14:paraId="7F624913" w14:textId="77777777" w:rsidR="00F3247C" w:rsidRPr="006B7188" w:rsidRDefault="00F3247C" w:rsidP="00F3247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55</w:t>
            </w:r>
            <w:r w:rsidRPr="006B7188">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789A643F" w14:textId="77777777" w:rsidR="00F3247C" w:rsidRPr="006B7188" w:rsidRDefault="00F3247C" w:rsidP="00F3247C">
            <w:pPr>
              <w:ind w:right="-143"/>
              <w:rPr>
                <w:rFonts w:ascii="Times New Roman" w:eastAsia="Times New Roman" w:hAnsi="Times New Roman" w:cs="Times New Roman"/>
                <w:sz w:val="24"/>
                <w:szCs w:val="24"/>
              </w:rPr>
            </w:pPr>
            <w:proofErr w:type="spellStart"/>
            <w:r w:rsidRPr="006B7188">
              <w:rPr>
                <w:rFonts w:ascii="Times New Roman" w:eastAsia="Times New Roman" w:hAnsi="Times New Roman" w:cs="Times New Roman"/>
                <w:sz w:val="24"/>
                <w:szCs w:val="24"/>
              </w:rPr>
              <w:t>Ревматоїдний</w:t>
            </w:r>
            <w:proofErr w:type="spellEnd"/>
            <w:r w:rsidRPr="006B7188">
              <w:rPr>
                <w:rFonts w:ascii="Times New Roman" w:eastAsia="Times New Roman" w:hAnsi="Times New Roman" w:cs="Times New Roman"/>
                <w:sz w:val="24"/>
                <w:szCs w:val="24"/>
              </w:rPr>
              <w:t xml:space="preserve"> фактор кількісний (РФ)</w:t>
            </w:r>
          </w:p>
        </w:tc>
        <w:tc>
          <w:tcPr>
            <w:tcW w:w="2268" w:type="dxa"/>
            <w:tcBorders>
              <w:top w:val="single" w:sz="4" w:space="0" w:color="auto"/>
              <w:left w:val="single" w:sz="4" w:space="0" w:color="auto"/>
              <w:bottom w:val="single" w:sz="4" w:space="0" w:color="auto"/>
              <w:right w:val="single" w:sz="4" w:space="0" w:color="auto"/>
            </w:tcBorders>
          </w:tcPr>
          <w:p w14:paraId="5604B8F3" w14:textId="77777777" w:rsidR="00F3247C" w:rsidRPr="006B7188" w:rsidRDefault="00F3247C" w:rsidP="00F3247C">
            <w:pPr>
              <w:rPr>
                <w:rFonts w:ascii="Times New Roman" w:eastAsia="Times New Roman" w:hAnsi="Times New Roman" w:cs="Times New Roman"/>
                <w:i/>
                <w:sz w:val="24"/>
                <w:szCs w:val="24"/>
                <w:lang w:val="ru-RU"/>
              </w:rPr>
            </w:pPr>
            <w:r w:rsidRPr="006B7188">
              <w:rPr>
                <w:rFonts w:ascii="Times New Roman" w:eastAsia="Times New Roman" w:hAnsi="Times New Roman" w:cs="Times New Roman"/>
                <w:i/>
                <w:sz w:val="24"/>
                <w:szCs w:val="24"/>
              </w:rPr>
              <w:t>послуг</w:t>
            </w:r>
          </w:p>
        </w:tc>
        <w:tc>
          <w:tcPr>
            <w:tcW w:w="1984" w:type="dxa"/>
            <w:tcBorders>
              <w:top w:val="single" w:sz="4" w:space="0" w:color="auto"/>
              <w:left w:val="single" w:sz="4" w:space="0" w:color="auto"/>
              <w:bottom w:val="single" w:sz="4" w:space="0" w:color="auto"/>
              <w:right w:val="single" w:sz="4" w:space="0" w:color="auto"/>
            </w:tcBorders>
          </w:tcPr>
          <w:p w14:paraId="0E382A0E"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16D2A3C8"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tcPr>
          <w:p w14:paraId="1C2FB618" w14:textId="77777777" w:rsidR="00F3247C" w:rsidRPr="006B7188" w:rsidRDefault="00F3247C" w:rsidP="00F3247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56</w:t>
            </w:r>
            <w:r w:rsidRPr="006B7188">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6D697DE6" w14:textId="77777777" w:rsidR="00F3247C" w:rsidRPr="006B7188" w:rsidRDefault="00F3247C" w:rsidP="00F3247C">
            <w:pPr>
              <w:ind w:right="-143"/>
              <w:rPr>
                <w:rFonts w:ascii="Times New Roman" w:eastAsia="Times New Roman" w:hAnsi="Times New Roman" w:cs="Times New Roman"/>
                <w:sz w:val="24"/>
                <w:szCs w:val="24"/>
              </w:rPr>
            </w:pPr>
            <w:proofErr w:type="spellStart"/>
            <w:r w:rsidRPr="006B7188">
              <w:rPr>
                <w:rFonts w:ascii="Times New Roman" w:eastAsia="Times New Roman" w:hAnsi="Times New Roman" w:cs="Times New Roman"/>
                <w:sz w:val="24"/>
                <w:szCs w:val="24"/>
              </w:rPr>
              <w:t>Креатинкіназа</w:t>
            </w:r>
            <w:proofErr w:type="spellEnd"/>
            <w:r w:rsidRPr="006B7188">
              <w:rPr>
                <w:rFonts w:ascii="Times New Roman" w:eastAsia="Times New Roman" w:hAnsi="Times New Roman" w:cs="Times New Roman"/>
                <w:sz w:val="24"/>
                <w:szCs w:val="24"/>
              </w:rPr>
              <w:t xml:space="preserve"> МВ (КФК-МВ)</w:t>
            </w:r>
          </w:p>
        </w:tc>
        <w:tc>
          <w:tcPr>
            <w:tcW w:w="2268" w:type="dxa"/>
            <w:tcBorders>
              <w:top w:val="single" w:sz="4" w:space="0" w:color="auto"/>
              <w:left w:val="single" w:sz="4" w:space="0" w:color="auto"/>
              <w:bottom w:val="single" w:sz="4" w:space="0" w:color="auto"/>
              <w:right w:val="single" w:sz="4" w:space="0" w:color="auto"/>
            </w:tcBorders>
          </w:tcPr>
          <w:p w14:paraId="030FCFD4" w14:textId="77777777" w:rsidR="00F3247C" w:rsidRPr="006B7188" w:rsidRDefault="00F3247C" w:rsidP="00F3247C">
            <w:pPr>
              <w:rPr>
                <w:rFonts w:ascii="Times New Roman" w:eastAsia="Times New Roman" w:hAnsi="Times New Roman" w:cs="Times New Roman"/>
                <w:i/>
                <w:sz w:val="24"/>
                <w:szCs w:val="24"/>
                <w:lang w:val="ru-RU"/>
              </w:rPr>
            </w:pPr>
            <w:r w:rsidRPr="006B7188">
              <w:rPr>
                <w:rFonts w:ascii="Times New Roman" w:eastAsia="Times New Roman" w:hAnsi="Times New Roman" w:cs="Times New Roman"/>
                <w:i/>
                <w:sz w:val="24"/>
                <w:szCs w:val="24"/>
              </w:rPr>
              <w:t>послуг</w:t>
            </w:r>
          </w:p>
        </w:tc>
        <w:tc>
          <w:tcPr>
            <w:tcW w:w="1984" w:type="dxa"/>
            <w:tcBorders>
              <w:top w:val="single" w:sz="4" w:space="0" w:color="auto"/>
              <w:left w:val="single" w:sz="4" w:space="0" w:color="auto"/>
              <w:bottom w:val="single" w:sz="4" w:space="0" w:color="auto"/>
              <w:right w:val="single" w:sz="4" w:space="0" w:color="auto"/>
            </w:tcBorders>
          </w:tcPr>
          <w:p w14:paraId="10A4A174"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50</w:t>
            </w:r>
          </w:p>
        </w:tc>
      </w:tr>
      <w:tr w:rsidR="00F3247C" w:rsidRPr="006B7188" w14:paraId="1DB9D923"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tcPr>
          <w:p w14:paraId="29E1E276" w14:textId="77777777" w:rsidR="00F3247C" w:rsidRPr="006B7188" w:rsidRDefault="00F3247C" w:rsidP="00F3247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57</w:t>
            </w:r>
            <w:r w:rsidRPr="006B7188">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59B98230" w14:textId="77777777" w:rsidR="00F3247C" w:rsidRPr="006B7188" w:rsidRDefault="00F3247C" w:rsidP="00F3247C">
            <w:pPr>
              <w:ind w:right="-143"/>
              <w:rPr>
                <w:rFonts w:ascii="Times New Roman" w:eastAsia="Times New Roman" w:hAnsi="Times New Roman" w:cs="Times New Roman"/>
                <w:sz w:val="24"/>
                <w:szCs w:val="24"/>
              </w:rPr>
            </w:pPr>
            <w:proofErr w:type="spellStart"/>
            <w:r w:rsidRPr="006B7188">
              <w:rPr>
                <w:rFonts w:ascii="Times New Roman" w:eastAsia="Times New Roman" w:hAnsi="Times New Roman" w:cs="Times New Roman"/>
                <w:sz w:val="24"/>
                <w:szCs w:val="24"/>
              </w:rPr>
              <w:t>Тропонін</w:t>
            </w:r>
            <w:proofErr w:type="spellEnd"/>
            <w:r w:rsidRPr="006B7188">
              <w:rPr>
                <w:rFonts w:ascii="Times New Roman" w:eastAsia="Times New Roman" w:hAnsi="Times New Roman" w:cs="Times New Roman"/>
                <w:sz w:val="24"/>
                <w:szCs w:val="24"/>
              </w:rPr>
              <w:t xml:space="preserve"> І, кількісний</w:t>
            </w:r>
          </w:p>
        </w:tc>
        <w:tc>
          <w:tcPr>
            <w:tcW w:w="2268" w:type="dxa"/>
            <w:tcBorders>
              <w:top w:val="single" w:sz="4" w:space="0" w:color="auto"/>
              <w:left w:val="single" w:sz="4" w:space="0" w:color="auto"/>
              <w:bottom w:val="single" w:sz="4" w:space="0" w:color="auto"/>
              <w:right w:val="single" w:sz="4" w:space="0" w:color="auto"/>
            </w:tcBorders>
          </w:tcPr>
          <w:p w14:paraId="3CC4438E" w14:textId="77777777" w:rsidR="00F3247C" w:rsidRPr="006B7188" w:rsidRDefault="00F3247C" w:rsidP="00F3247C">
            <w:pPr>
              <w:rPr>
                <w:rFonts w:ascii="Times New Roman" w:eastAsia="Times New Roman" w:hAnsi="Times New Roman" w:cs="Times New Roman"/>
                <w:i/>
                <w:sz w:val="24"/>
                <w:szCs w:val="24"/>
                <w:lang w:val="ru-RU"/>
              </w:rPr>
            </w:pPr>
            <w:r w:rsidRPr="006B7188">
              <w:rPr>
                <w:rFonts w:ascii="Times New Roman" w:eastAsia="Times New Roman" w:hAnsi="Times New Roman" w:cs="Times New Roman"/>
                <w:i/>
                <w:sz w:val="24"/>
                <w:szCs w:val="24"/>
              </w:rPr>
              <w:t>послуг</w:t>
            </w:r>
          </w:p>
        </w:tc>
        <w:tc>
          <w:tcPr>
            <w:tcW w:w="1984" w:type="dxa"/>
            <w:tcBorders>
              <w:top w:val="single" w:sz="4" w:space="0" w:color="auto"/>
              <w:left w:val="single" w:sz="4" w:space="0" w:color="auto"/>
              <w:bottom w:val="single" w:sz="4" w:space="0" w:color="auto"/>
              <w:right w:val="single" w:sz="4" w:space="0" w:color="auto"/>
            </w:tcBorders>
          </w:tcPr>
          <w:p w14:paraId="50606970"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2B823C00"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7DCBD952"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58.</w:t>
            </w:r>
          </w:p>
        </w:tc>
        <w:tc>
          <w:tcPr>
            <w:tcW w:w="4678" w:type="dxa"/>
            <w:tcBorders>
              <w:top w:val="single" w:sz="4" w:space="0" w:color="auto"/>
              <w:left w:val="single" w:sz="4" w:space="0" w:color="auto"/>
              <w:bottom w:val="single" w:sz="4" w:space="0" w:color="auto"/>
              <w:right w:val="single" w:sz="4" w:space="0" w:color="auto"/>
            </w:tcBorders>
            <w:hideMark/>
          </w:tcPr>
          <w:p w14:paraId="105D152E"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proofErr w:type="spellStart"/>
            <w:r w:rsidRPr="006B7188">
              <w:rPr>
                <w:rFonts w:ascii="Times New Roman" w:eastAsia="Times New Roman" w:hAnsi="Times New Roman"/>
                <w:sz w:val="24"/>
                <w:szCs w:val="24"/>
                <w:lang w:eastAsia="en-US"/>
              </w:rPr>
              <w:t>Гомоцистеїн</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E0238E3"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 xml:space="preserve">послуги </w:t>
            </w:r>
          </w:p>
        </w:tc>
        <w:tc>
          <w:tcPr>
            <w:tcW w:w="1984" w:type="dxa"/>
            <w:tcBorders>
              <w:top w:val="single" w:sz="4" w:space="0" w:color="auto"/>
              <w:left w:val="single" w:sz="4" w:space="0" w:color="auto"/>
              <w:bottom w:val="single" w:sz="4" w:space="0" w:color="auto"/>
              <w:right w:val="single" w:sz="4" w:space="0" w:color="auto"/>
            </w:tcBorders>
            <w:hideMark/>
          </w:tcPr>
          <w:p w14:paraId="164D38A1"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5B85FAB9"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3E4498BA"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59.</w:t>
            </w:r>
          </w:p>
        </w:tc>
        <w:tc>
          <w:tcPr>
            <w:tcW w:w="4678" w:type="dxa"/>
            <w:tcBorders>
              <w:top w:val="single" w:sz="4" w:space="0" w:color="auto"/>
              <w:left w:val="single" w:sz="4" w:space="0" w:color="auto"/>
              <w:bottom w:val="single" w:sz="4" w:space="0" w:color="auto"/>
              <w:right w:val="single" w:sz="4" w:space="0" w:color="auto"/>
            </w:tcBorders>
            <w:hideMark/>
          </w:tcPr>
          <w:p w14:paraId="68A3F168"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r w:rsidRPr="006B7188">
              <w:rPr>
                <w:rFonts w:ascii="Times New Roman" w:eastAsia="Times New Roman" w:hAnsi="Times New Roman"/>
                <w:sz w:val="24"/>
                <w:szCs w:val="24"/>
                <w:lang w:eastAsia="en-US"/>
              </w:rPr>
              <w:t>Аналіз крові на LE-клітини</w:t>
            </w:r>
          </w:p>
        </w:tc>
        <w:tc>
          <w:tcPr>
            <w:tcW w:w="2268" w:type="dxa"/>
            <w:tcBorders>
              <w:top w:val="single" w:sz="4" w:space="0" w:color="auto"/>
              <w:left w:val="single" w:sz="4" w:space="0" w:color="auto"/>
              <w:bottom w:val="single" w:sz="4" w:space="0" w:color="auto"/>
              <w:right w:val="single" w:sz="4" w:space="0" w:color="auto"/>
            </w:tcBorders>
            <w:hideMark/>
          </w:tcPr>
          <w:p w14:paraId="74711AD0"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321E9D51"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w:t>
            </w:r>
          </w:p>
        </w:tc>
      </w:tr>
      <w:tr w:rsidR="00F3247C" w:rsidRPr="006B7188" w14:paraId="7DBD725D"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3DF0844B"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60.</w:t>
            </w:r>
          </w:p>
        </w:tc>
        <w:tc>
          <w:tcPr>
            <w:tcW w:w="4678" w:type="dxa"/>
            <w:tcBorders>
              <w:top w:val="single" w:sz="4" w:space="0" w:color="auto"/>
              <w:left w:val="single" w:sz="4" w:space="0" w:color="auto"/>
              <w:bottom w:val="single" w:sz="4" w:space="0" w:color="auto"/>
              <w:right w:val="single" w:sz="4" w:space="0" w:color="auto"/>
            </w:tcBorders>
            <w:hideMark/>
          </w:tcPr>
          <w:p w14:paraId="4F0FF91A"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r w:rsidRPr="006B7188">
              <w:rPr>
                <w:rFonts w:ascii="Times New Roman" w:eastAsia="Times New Roman" w:hAnsi="Times New Roman"/>
                <w:sz w:val="24"/>
                <w:szCs w:val="24"/>
                <w:lang w:eastAsia="en-US"/>
              </w:rPr>
              <w:t>Залізо (</w:t>
            </w:r>
            <w:proofErr w:type="spellStart"/>
            <w:r w:rsidRPr="006B7188">
              <w:rPr>
                <w:rFonts w:ascii="Times New Roman" w:eastAsia="Times New Roman" w:hAnsi="Times New Roman"/>
                <w:sz w:val="24"/>
                <w:szCs w:val="24"/>
                <w:lang w:eastAsia="en-US"/>
              </w:rPr>
              <w:t>сиворотка</w:t>
            </w:r>
            <w:proofErr w:type="spellEnd"/>
            <w:r w:rsidRPr="006B7188">
              <w:rPr>
                <w:rFonts w:ascii="Times New Roman" w:eastAsia="Times New Roman" w:hAnsi="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32D43BB4"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13033964"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61572DFB"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67D94D19"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61.</w:t>
            </w:r>
          </w:p>
        </w:tc>
        <w:tc>
          <w:tcPr>
            <w:tcW w:w="4678" w:type="dxa"/>
            <w:tcBorders>
              <w:top w:val="single" w:sz="4" w:space="0" w:color="auto"/>
              <w:left w:val="single" w:sz="4" w:space="0" w:color="auto"/>
              <w:bottom w:val="single" w:sz="4" w:space="0" w:color="auto"/>
              <w:right w:val="single" w:sz="4" w:space="0" w:color="auto"/>
            </w:tcBorders>
            <w:hideMark/>
          </w:tcPr>
          <w:p w14:paraId="166FA6E7"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r w:rsidRPr="006B7188">
              <w:rPr>
                <w:rFonts w:ascii="Times New Roman" w:eastAsia="Times New Roman" w:hAnsi="Times New Roman"/>
                <w:sz w:val="24"/>
                <w:szCs w:val="24"/>
                <w:lang w:eastAsia="en-US"/>
              </w:rPr>
              <w:t>Залізо-</w:t>
            </w:r>
            <w:proofErr w:type="spellStart"/>
            <w:r w:rsidRPr="006B7188">
              <w:rPr>
                <w:rFonts w:ascii="Times New Roman" w:eastAsia="Times New Roman" w:hAnsi="Times New Roman"/>
                <w:sz w:val="24"/>
                <w:szCs w:val="24"/>
                <w:lang w:eastAsia="en-US"/>
              </w:rPr>
              <w:t>зв’язуюча</w:t>
            </w:r>
            <w:proofErr w:type="spellEnd"/>
            <w:r w:rsidRPr="006B7188">
              <w:rPr>
                <w:rFonts w:ascii="Times New Roman" w:eastAsia="Times New Roman" w:hAnsi="Times New Roman"/>
                <w:sz w:val="24"/>
                <w:szCs w:val="24"/>
                <w:lang w:eastAsia="en-US"/>
              </w:rPr>
              <w:t xml:space="preserve"> здатність сироватки крові загальна</w:t>
            </w:r>
          </w:p>
        </w:tc>
        <w:tc>
          <w:tcPr>
            <w:tcW w:w="2268" w:type="dxa"/>
            <w:tcBorders>
              <w:top w:val="single" w:sz="4" w:space="0" w:color="auto"/>
              <w:left w:val="single" w:sz="4" w:space="0" w:color="auto"/>
              <w:bottom w:val="single" w:sz="4" w:space="0" w:color="auto"/>
              <w:right w:val="single" w:sz="4" w:space="0" w:color="auto"/>
            </w:tcBorders>
            <w:hideMark/>
          </w:tcPr>
          <w:p w14:paraId="5462B832"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6A412C8E"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21FC013E"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688BF3B0"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62.</w:t>
            </w:r>
          </w:p>
        </w:tc>
        <w:tc>
          <w:tcPr>
            <w:tcW w:w="4678" w:type="dxa"/>
            <w:tcBorders>
              <w:top w:val="single" w:sz="4" w:space="0" w:color="auto"/>
              <w:left w:val="single" w:sz="4" w:space="0" w:color="auto"/>
              <w:bottom w:val="single" w:sz="4" w:space="0" w:color="auto"/>
              <w:right w:val="single" w:sz="4" w:space="0" w:color="auto"/>
            </w:tcBorders>
            <w:hideMark/>
          </w:tcPr>
          <w:p w14:paraId="5C108A4B"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proofErr w:type="spellStart"/>
            <w:r w:rsidRPr="006B7188">
              <w:rPr>
                <w:rFonts w:ascii="Times New Roman" w:eastAsia="Times New Roman" w:hAnsi="Times New Roman"/>
                <w:sz w:val="24"/>
                <w:szCs w:val="24"/>
                <w:lang w:eastAsia="en-US"/>
              </w:rPr>
              <w:t>Трансферин</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0196338B"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7A441C3B"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38BB1019"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5BC865A3"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63.</w:t>
            </w:r>
          </w:p>
        </w:tc>
        <w:tc>
          <w:tcPr>
            <w:tcW w:w="4678" w:type="dxa"/>
            <w:tcBorders>
              <w:top w:val="single" w:sz="4" w:space="0" w:color="auto"/>
              <w:left w:val="single" w:sz="4" w:space="0" w:color="auto"/>
              <w:bottom w:val="single" w:sz="4" w:space="0" w:color="auto"/>
              <w:right w:val="single" w:sz="4" w:space="0" w:color="auto"/>
            </w:tcBorders>
            <w:hideMark/>
          </w:tcPr>
          <w:p w14:paraId="31F00E4F"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proofErr w:type="spellStart"/>
            <w:r w:rsidRPr="006B7188">
              <w:rPr>
                <w:rFonts w:ascii="Times New Roman" w:eastAsia="Times New Roman" w:hAnsi="Times New Roman"/>
                <w:sz w:val="24"/>
                <w:szCs w:val="24"/>
                <w:lang w:eastAsia="en-US"/>
              </w:rPr>
              <w:t>Феритин</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161BC59"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7D837F64"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0889E66D"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7B6550CA"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64.</w:t>
            </w:r>
          </w:p>
        </w:tc>
        <w:tc>
          <w:tcPr>
            <w:tcW w:w="4678" w:type="dxa"/>
            <w:tcBorders>
              <w:top w:val="single" w:sz="4" w:space="0" w:color="auto"/>
              <w:left w:val="single" w:sz="4" w:space="0" w:color="auto"/>
              <w:bottom w:val="single" w:sz="4" w:space="0" w:color="auto"/>
              <w:right w:val="single" w:sz="4" w:space="0" w:color="auto"/>
            </w:tcBorders>
            <w:hideMark/>
          </w:tcPr>
          <w:p w14:paraId="78D9610C"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r w:rsidRPr="006B7188">
              <w:rPr>
                <w:rFonts w:ascii="Times New Roman" w:eastAsia="Times New Roman" w:hAnsi="Times New Roman"/>
                <w:sz w:val="24"/>
                <w:szCs w:val="24"/>
                <w:lang w:eastAsia="en-US"/>
              </w:rPr>
              <w:t>Фолієва кислота (вітамін В9)</w:t>
            </w:r>
          </w:p>
        </w:tc>
        <w:tc>
          <w:tcPr>
            <w:tcW w:w="2268" w:type="dxa"/>
            <w:tcBorders>
              <w:top w:val="single" w:sz="4" w:space="0" w:color="auto"/>
              <w:left w:val="single" w:sz="4" w:space="0" w:color="auto"/>
              <w:bottom w:val="single" w:sz="4" w:space="0" w:color="auto"/>
              <w:right w:val="single" w:sz="4" w:space="0" w:color="auto"/>
            </w:tcBorders>
            <w:hideMark/>
          </w:tcPr>
          <w:p w14:paraId="466CF961"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5DA7C6FE"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w:t>
            </w:r>
          </w:p>
        </w:tc>
      </w:tr>
      <w:tr w:rsidR="00F3247C" w:rsidRPr="006B7188" w14:paraId="44B03EFC"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2D59A982"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65.</w:t>
            </w:r>
          </w:p>
        </w:tc>
        <w:tc>
          <w:tcPr>
            <w:tcW w:w="4678" w:type="dxa"/>
            <w:tcBorders>
              <w:top w:val="single" w:sz="4" w:space="0" w:color="auto"/>
              <w:left w:val="single" w:sz="4" w:space="0" w:color="auto"/>
              <w:bottom w:val="single" w:sz="4" w:space="0" w:color="auto"/>
              <w:right w:val="single" w:sz="4" w:space="0" w:color="auto"/>
            </w:tcBorders>
            <w:hideMark/>
          </w:tcPr>
          <w:p w14:paraId="63C8A5C2"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proofErr w:type="spellStart"/>
            <w:r w:rsidRPr="006B7188">
              <w:rPr>
                <w:rFonts w:ascii="Times New Roman" w:eastAsia="Times New Roman" w:hAnsi="Times New Roman"/>
                <w:sz w:val="24"/>
                <w:szCs w:val="24"/>
                <w:lang w:eastAsia="en-US"/>
              </w:rPr>
              <w:t>Цианокобаламін</w:t>
            </w:r>
            <w:proofErr w:type="spellEnd"/>
            <w:r w:rsidRPr="006B7188">
              <w:rPr>
                <w:rFonts w:ascii="Times New Roman" w:eastAsia="Times New Roman" w:hAnsi="Times New Roman"/>
                <w:sz w:val="24"/>
                <w:szCs w:val="24"/>
                <w:lang w:eastAsia="en-US"/>
              </w:rPr>
              <w:t xml:space="preserve"> (вітамін В12)</w:t>
            </w:r>
          </w:p>
        </w:tc>
        <w:tc>
          <w:tcPr>
            <w:tcW w:w="2268" w:type="dxa"/>
            <w:tcBorders>
              <w:top w:val="single" w:sz="4" w:space="0" w:color="auto"/>
              <w:left w:val="single" w:sz="4" w:space="0" w:color="auto"/>
              <w:bottom w:val="single" w:sz="4" w:space="0" w:color="auto"/>
              <w:right w:val="single" w:sz="4" w:space="0" w:color="auto"/>
            </w:tcBorders>
            <w:hideMark/>
          </w:tcPr>
          <w:p w14:paraId="238BF2E6"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4AF218DA"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w:t>
            </w:r>
          </w:p>
        </w:tc>
      </w:tr>
      <w:tr w:rsidR="00F3247C" w:rsidRPr="006B7188" w14:paraId="00D7DDFC"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386D1094"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66.</w:t>
            </w:r>
          </w:p>
        </w:tc>
        <w:tc>
          <w:tcPr>
            <w:tcW w:w="4678" w:type="dxa"/>
            <w:tcBorders>
              <w:top w:val="single" w:sz="4" w:space="0" w:color="auto"/>
              <w:left w:val="single" w:sz="4" w:space="0" w:color="auto"/>
              <w:bottom w:val="single" w:sz="4" w:space="0" w:color="auto"/>
              <w:right w:val="single" w:sz="4" w:space="0" w:color="auto"/>
            </w:tcBorders>
            <w:hideMark/>
          </w:tcPr>
          <w:p w14:paraId="4B21DF19"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r w:rsidRPr="006B7188">
              <w:rPr>
                <w:rFonts w:ascii="Times New Roman" w:eastAsia="Times New Roman" w:hAnsi="Times New Roman"/>
                <w:sz w:val="24"/>
                <w:szCs w:val="24"/>
                <w:lang w:eastAsia="en-US"/>
              </w:rPr>
              <w:t xml:space="preserve">Мікроскопія </w:t>
            </w:r>
            <w:proofErr w:type="spellStart"/>
            <w:r w:rsidRPr="006B7188">
              <w:rPr>
                <w:rFonts w:ascii="Times New Roman" w:eastAsia="Times New Roman" w:hAnsi="Times New Roman"/>
                <w:sz w:val="24"/>
                <w:szCs w:val="24"/>
                <w:lang w:eastAsia="en-US"/>
              </w:rPr>
              <w:t>урогенітального</w:t>
            </w:r>
            <w:proofErr w:type="spellEnd"/>
            <w:r w:rsidRPr="006B7188">
              <w:rPr>
                <w:rFonts w:ascii="Times New Roman" w:eastAsia="Times New Roman" w:hAnsi="Times New Roman"/>
                <w:sz w:val="24"/>
                <w:szCs w:val="24"/>
                <w:lang w:eastAsia="en-US"/>
              </w:rPr>
              <w:t xml:space="preserve"> </w:t>
            </w:r>
            <w:proofErr w:type="spellStart"/>
            <w:r w:rsidRPr="006B7188">
              <w:rPr>
                <w:rFonts w:ascii="Times New Roman" w:eastAsia="Times New Roman" w:hAnsi="Times New Roman"/>
                <w:sz w:val="24"/>
                <w:szCs w:val="24"/>
                <w:lang w:eastAsia="en-US"/>
              </w:rPr>
              <w:t>зішкрябу</w:t>
            </w:r>
            <w:proofErr w:type="spellEnd"/>
            <w:r w:rsidRPr="006B7188">
              <w:rPr>
                <w:rFonts w:ascii="Times New Roman" w:eastAsia="Times New Roman" w:hAnsi="Times New Roman"/>
                <w:sz w:val="24"/>
                <w:szCs w:val="24"/>
                <w:lang w:eastAsia="en-US"/>
              </w:rPr>
              <w:t xml:space="preserve"> (жінки)</w:t>
            </w:r>
          </w:p>
        </w:tc>
        <w:tc>
          <w:tcPr>
            <w:tcW w:w="2268" w:type="dxa"/>
            <w:tcBorders>
              <w:top w:val="single" w:sz="4" w:space="0" w:color="auto"/>
              <w:left w:val="single" w:sz="4" w:space="0" w:color="auto"/>
              <w:bottom w:val="single" w:sz="4" w:space="0" w:color="auto"/>
              <w:right w:val="single" w:sz="4" w:space="0" w:color="auto"/>
            </w:tcBorders>
            <w:hideMark/>
          </w:tcPr>
          <w:p w14:paraId="6D789A0C"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46BAA1A4"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90</w:t>
            </w:r>
          </w:p>
        </w:tc>
      </w:tr>
      <w:tr w:rsidR="00F3247C" w:rsidRPr="006B7188" w14:paraId="077348A7"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746BB202"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67.</w:t>
            </w:r>
          </w:p>
        </w:tc>
        <w:tc>
          <w:tcPr>
            <w:tcW w:w="4678" w:type="dxa"/>
            <w:tcBorders>
              <w:top w:val="single" w:sz="4" w:space="0" w:color="auto"/>
              <w:left w:val="single" w:sz="4" w:space="0" w:color="auto"/>
              <w:bottom w:val="single" w:sz="4" w:space="0" w:color="auto"/>
              <w:right w:val="single" w:sz="4" w:space="0" w:color="auto"/>
            </w:tcBorders>
            <w:hideMark/>
          </w:tcPr>
          <w:p w14:paraId="6298F009"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proofErr w:type="spellStart"/>
            <w:r w:rsidRPr="006B7188">
              <w:rPr>
                <w:rFonts w:ascii="Times New Roman" w:eastAsia="Times New Roman" w:hAnsi="Times New Roman"/>
                <w:sz w:val="24"/>
                <w:szCs w:val="24"/>
                <w:lang w:eastAsia="en-US"/>
              </w:rPr>
              <w:t>Цитоморфологічне</w:t>
            </w:r>
            <w:proofErr w:type="spellEnd"/>
            <w:r w:rsidRPr="006B7188">
              <w:rPr>
                <w:rFonts w:ascii="Times New Roman" w:eastAsia="Times New Roman" w:hAnsi="Times New Roman"/>
                <w:sz w:val="24"/>
                <w:szCs w:val="24"/>
                <w:lang w:eastAsia="en-US"/>
              </w:rPr>
              <w:t xml:space="preserve"> дослідження епітелію на атипові клітини (жінки)</w:t>
            </w:r>
          </w:p>
        </w:tc>
        <w:tc>
          <w:tcPr>
            <w:tcW w:w="2268" w:type="dxa"/>
            <w:tcBorders>
              <w:top w:val="single" w:sz="4" w:space="0" w:color="auto"/>
              <w:left w:val="single" w:sz="4" w:space="0" w:color="auto"/>
              <w:bottom w:val="single" w:sz="4" w:space="0" w:color="auto"/>
              <w:right w:val="single" w:sz="4" w:space="0" w:color="auto"/>
            </w:tcBorders>
            <w:hideMark/>
          </w:tcPr>
          <w:p w14:paraId="203D71A6"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703DA1C0"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90</w:t>
            </w:r>
          </w:p>
        </w:tc>
      </w:tr>
      <w:tr w:rsidR="00F3247C" w:rsidRPr="006B7188" w14:paraId="3F9DA8EF"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6CB6D28E"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68.</w:t>
            </w:r>
          </w:p>
        </w:tc>
        <w:tc>
          <w:tcPr>
            <w:tcW w:w="4678" w:type="dxa"/>
            <w:tcBorders>
              <w:top w:val="single" w:sz="4" w:space="0" w:color="auto"/>
              <w:left w:val="single" w:sz="4" w:space="0" w:color="auto"/>
              <w:bottom w:val="single" w:sz="4" w:space="0" w:color="auto"/>
              <w:right w:val="single" w:sz="4" w:space="0" w:color="auto"/>
            </w:tcBorders>
            <w:hideMark/>
          </w:tcPr>
          <w:p w14:paraId="3CB89203"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r w:rsidRPr="006B7188">
              <w:rPr>
                <w:rFonts w:ascii="Times New Roman" w:eastAsia="Times New Roman" w:hAnsi="Times New Roman"/>
                <w:sz w:val="24"/>
                <w:szCs w:val="24"/>
                <w:lang w:eastAsia="en-US"/>
              </w:rPr>
              <w:t>ПАП-тест, цитологічне дослідження епітелію</w:t>
            </w:r>
          </w:p>
        </w:tc>
        <w:tc>
          <w:tcPr>
            <w:tcW w:w="2268" w:type="dxa"/>
            <w:tcBorders>
              <w:top w:val="single" w:sz="4" w:space="0" w:color="auto"/>
              <w:left w:val="single" w:sz="4" w:space="0" w:color="auto"/>
              <w:bottom w:val="single" w:sz="4" w:space="0" w:color="auto"/>
              <w:right w:val="single" w:sz="4" w:space="0" w:color="auto"/>
            </w:tcBorders>
            <w:hideMark/>
          </w:tcPr>
          <w:p w14:paraId="0FC663D2"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48F023E3"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5</w:t>
            </w:r>
          </w:p>
        </w:tc>
      </w:tr>
      <w:tr w:rsidR="00F3247C" w:rsidRPr="006B7188" w14:paraId="5D90EFB4"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1E66C120"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69.</w:t>
            </w:r>
          </w:p>
        </w:tc>
        <w:tc>
          <w:tcPr>
            <w:tcW w:w="4678" w:type="dxa"/>
            <w:tcBorders>
              <w:top w:val="single" w:sz="4" w:space="0" w:color="auto"/>
              <w:left w:val="single" w:sz="4" w:space="0" w:color="auto"/>
              <w:bottom w:val="single" w:sz="4" w:space="0" w:color="auto"/>
              <w:right w:val="single" w:sz="4" w:space="0" w:color="auto"/>
            </w:tcBorders>
            <w:hideMark/>
          </w:tcPr>
          <w:p w14:paraId="670BBC78"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proofErr w:type="spellStart"/>
            <w:r w:rsidRPr="006B7188">
              <w:rPr>
                <w:rFonts w:ascii="Times New Roman" w:eastAsia="Times New Roman" w:hAnsi="Times New Roman"/>
                <w:sz w:val="24"/>
                <w:szCs w:val="24"/>
                <w:lang w:eastAsia="en-US"/>
              </w:rPr>
              <w:t>HBsAg</w:t>
            </w:r>
            <w:proofErr w:type="spellEnd"/>
            <w:r w:rsidRPr="006B7188">
              <w:rPr>
                <w:rFonts w:ascii="Times New Roman" w:eastAsia="Times New Roman" w:hAnsi="Times New Roman"/>
                <w:sz w:val="24"/>
                <w:szCs w:val="24"/>
                <w:lang w:eastAsia="en-US"/>
              </w:rPr>
              <w:t xml:space="preserve"> поверхневий антиген вірусу гепатиту В</w:t>
            </w:r>
          </w:p>
        </w:tc>
        <w:tc>
          <w:tcPr>
            <w:tcW w:w="2268" w:type="dxa"/>
            <w:tcBorders>
              <w:top w:val="single" w:sz="4" w:space="0" w:color="auto"/>
              <w:left w:val="single" w:sz="4" w:space="0" w:color="auto"/>
              <w:bottom w:val="single" w:sz="4" w:space="0" w:color="auto"/>
              <w:right w:val="single" w:sz="4" w:space="0" w:color="auto"/>
            </w:tcBorders>
            <w:hideMark/>
          </w:tcPr>
          <w:p w14:paraId="484A2B40"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606A000D"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0FDBA971"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1C48A555"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70.</w:t>
            </w:r>
          </w:p>
        </w:tc>
        <w:tc>
          <w:tcPr>
            <w:tcW w:w="4678" w:type="dxa"/>
            <w:tcBorders>
              <w:top w:val="single" w:sz="4" w:space="0" w:color="auto"/>
              <w:left w:val="single" w:sz="4" w:space="0" w:color="auto"/>
              <w:bottom w:val="single" w:sz="4" w:space="0" w:color="auto"/>
              <w:right w:val="single" w:sz="4" w:space="0" w:color="auto"/>
            </w:tcBorders>
            <w:hideMark/>
          </w:tcPr>
          <w:p w14:paraId="29FB78A9"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r w:rsidRPr="006B7188">
              <w:rPr>
                <w:rFonts w:ascii="Times New Roman" w:eastAsia="Times New Roman" w:hAnsi="Times New Roman"/>
                <w:sz w:val="24"/>
                <w:szCs w:val="24"/>
                <w:lang w:eastAsia="en-US"/>
              </w:rPr>
              <w:t xml:space="preserve">Сумарні антитіла до вірусу гепатиту С (НСV </w:t>
            </w:r>
            <w:proofErr w:type="spellStart"/>
            <w:r w:rsidRPr="006B7188">
              <w:rPr>
                <w:rFonts w:ascii="Times New Roman" w:eastAsia="Times New Roman" w:hAnsi="Times New Roman"/>
                <w:sz w:val="24"/>
                <w:szCs w:val="24"/>
                <w:lang w:eastAsia="en-US"/>
              </w:rPr>
              <w:t>total</w:t>
            </w:r>
            <w:proofErr w:type="spellEnd"/>
            <w:r w:rsidRPr="006B7188">
              <w:rPr>
                <w:rFonts w:ascii="Times New Roman" w:eastAsia="Times New Roman" w:hAnsi="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2F50A983"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4483D052"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540C5BAB" w14:textId="77777777" w:rsidTr="00F32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709" w:type="dxa"/>
            <w:tcBorders>
              <w:top w:val="single" w:sz="4" w:space="0" w:color="auto"/>
              <w:left w:val="single" w:sz="4" w:space="0" w:color="auto"/>
              <w:bottom w:val="single" w:sz="4" w:space="0" w:color="auto"/>
              <w:right w:val="single" w:sz="4" w:space="0" w:color="auto"/>
            </w:tcBorders>
            <w:hideMark/>
          </w:tcPr>
          <w:p w14:paraId="79000ABF" w14:textId="77777777" w:rsidR="00F3247C" w:rsidRPr="006B7188" w:rsidRDefault="00F3247C" w:rsidP="00F3247C">
            <w:pP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sz w:val="24"/>
                <w:szCs w:val="24"/>
                <w:lang w:val="ru-RU" w:eastAsia="en-US"/>
              </w:rPr>
              <w:t>71.</w:t>
            </w:r>
          </w:p>
        </w:tc>
        <w:tc>
          <w:tcPr>
            <w:tcW w:w="4678" w:type="dxa"/>
            <w:tcBorders>
              <w:top w:val="single" w:sz="4" w:space="0" w:color="auto"/>
              <w:left w:val="single" w:sz="4" w:space="0" w:color="auto"/>
              <w:bottom w:val="single" w:sz="4" w:space="0" w:color="auto"/>
              <w:right w:val="single" w:sz="4" w:space="0" w:color="auto"/>
            </w:tcBorders>
            <w:hideMark/>
          </w:tcPr>
          <w:p w14:paraId="11A93228" w14:textId="77777777" w:rsidR="00F3247C" w:rsidRPr="006B7188" w:rsidRDefault="00F3247C" w:rsidP="00F3247C">
            <w:pPr>
              <w:spacing w:line="276" w:lineRule="auto"/>
              <w:ind w:right="-143"/>
              <w:rPr>
                <w:rFonts w:ascii="Times New Roman" w:eastAsia="Times New Roman" w:hAnsi="Times New Roman" w:cs="Arial"/>
                <w:color w:val="000000"/>
                <w:sz w:val="24"/>
                <w:szCs w:val="24"/>
                <w:lang w:eastAsia="en-US"/>
              </w:rPr>
            </w:pPr>
            <w:r w:rsidRPr="006B7188">
              <w:rPr>
                <w:rFonts w:ascii="Times New Roman" w:eastAsia="Times New Roman" w:hAnsi="Times New Roman"/>
                <w:sz w:val="24"/>
                <w:szCs w:val="24"/>
                <w:lang w:eastAsia="en-US"/>
              </w:rPr>
              <w:t>Антитіла до ВІЛ 1, 2 тип</w:t>
            </w:r>
          </w:p>
        </w:tc>
        <w:tc>
          <w:tcPr>
            <w:tcW w:w="2268" w:type="dxa"/>
            <w:tcBorders>
              <w:top w:val="single" w:sz="4" w:space="0" w:color="auto"/>
              <w:left w:val="single" w:sz="4" w:space="0" w:color="auto"/>
              <w:bottom w:val="single" w:sz="4" w:space="0" w:color="auto"/>
              <w:right w:val="single" w:sz="4" w:space="0" w:color="auto"/>
            </w:tcBorders>
            <w:hideMark/>
          </w:tcPr>
          <w:p w14:paraId="22F5EA3F" w14:textId="77777777" w:rsidR="00F3247C" w:rsidRPr="006B7188" w:rsidRDefault="00F3247C" w:rsidP="00F3247C">
            <w:pPr>
              <w:spacing w:line="276" w:lineRule="auto"/>
              <w:rPr>
                <w:rFonts w:ascii="Times New Roman" w:eastAsia="Times New Roman" w:hAnsi="Times New Roman" w:cs="Times New Roman"/>
                <w:i/>
                <w:color w:val="000000"/>
                <w:sz w:val="24"/>
                <w:szCs w:val="24"/>
                <w:lang w:eastAsia="en-US"/>
              </w:rPr>
            </w:pPr>
            <w:r w:rsidRPr="006B7188">
              <w:rPr>
                <w:rFonts w:ascii="Times New Roman" w:eastAsia="Times New Roman" w:hAnsi="Times New Roman" w:cs="Times New Roman"/>
                <w:i/>
                <w:sz w:val="24"/>
                <w:szCs w:val="24"/>
                <w:lang w:eastAsia="en-US"/>
              </w:rPr>
              <w:t>послуги</w:t>
            </w:r>
          </w:p>
        </w:tc>
        <w:tc>
          <w:tcPr>
            <w:tcW w:w="1984" w:type="dxa"/>
            <w:tcBorders>
              <w:top w:val="single" w:sz="4" w:space="0" w:color="auto"/>
              <w:left w:val="single" w:sz="4" w:space="0" w:color="auto"/>
              <w:bottom w:val="single" w:sz="4" w:space="0" w:color="auto"/>
              <w:right w:val="single" w:sz="4" w:space="0" w:color="auto"/>
            </w:tcBorders>
            <w:hideMark/>
          </w:tcPr>
          <w:p w14:paraId="4F2831D3" w14:textId="77777777" w:rsidR="00F3247C" w:rsidRPr="006B7188" w:rsidRDefault="00F3247C" w:rsidP="00F3247C">
            <w:pPr>
              <w:spacing w:after="200" w:line="276" w:lineRule="auto"/>
              <w:ind w:left="720"/>
              <w:contextualSpacing/>
              <w:rPr>
                <w:rFonts w:ascii="Times New Roman" w:eastAsia="Arial" w:hAnsi="Times New Roman" w:cs="Times New Roman"/>
                <w:sz w:val="24"/>
                <w:szCs w:val="24"/>
              </w:rPr>
            </w:pPr>
            <w:r w:rsidRPr="006B7188">
              <w:rPr>
                <w:rFonts w:ascii="Times New Roman" w:eastAsia="Arial" w:hAnsi="Times New Roman" w:cs="Times New Roman"/>
                <w:sz w:val="24"/>
                <w:szCs w:val="24"/>
              </w:rPr>
              <w:t>10</w:t>
            </w:r>
          </w:p>
        </w:tc>
      </w:tr>
      <w:tr w:rsidR="00F3247C" w:rsidRPr="006B7188" w14:paraId="0DE898DB" w14:textId="77777777" w:rsidTr="00F3247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59E29" w14:textId="77777777" w:rsidR="00F3247C" w:rsidRPr="006B7188" w:rsidRDefault="00F3247C" w:rsidP="00F3247C">
            <w:pPr>
              <w:tabs>
                <w:tab w:val="left" w:pos="142"/>
                <w:tab w:val="left" w:pos="360"/>
              </w:tabs>
              <w:autoSpaceDN w:val="0"/>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ru-RU" w:eastAsia="uk-UA"/>
              </w:rPr>
              <w:lastRenderedPageBreak/>
              <w:t>72</w:t>
            </w:r>
            <w:r w:rsidRPr="006B7188">
              <w:rPr>
                <w:rFonts w:ascii="Times New Roman" w:eastAsia="Times New Roman" w:hAnsi="Times New Roman" w:cs="Times New Roman"/>
                <w:sz w:val="24"/>
                <w:szCs w:val="24"/>
                <w:lang w:val="en-US" w:eastAsia="uk-UA"/>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19271" w14:textId="1ADB9FF5" w:rsidR="00F3247C" w:rsidRPr="006B7188" w:rsidRDefault="00F3247C" w:rsidP="00F3247C">
            <w:pPr>
              <w:tabs>
                <w:tab w:val="left" w:pos="142"/>
                <w:tab w:val="left" w:pos="360"/>
              </w:tabs>
              <w:autoSpaceDN w:val="0"/>
              <w:jc w:val="both"/>
              <w:rPr>
                <w:rFonts w:ascii="Times New Roman" w:eastAsia="Times New Roman" w:hAnsi="Times New Roman" w:cs="Times New Roman"/>
                <w:sz w:val="24"/>
                <w:szCs w:val="24"/>
                <w:lang w:val="en-US" w:eastAsia="uk-UA"/>
              </w:rPr>
            </w:pPr>
            <w:r w:rsidRPr="006B7188">
              <w:rPr>
                <w:rFonts w:ascii="Times New Roman" w:eastAsia="Times New Roman" w:hAnsi="Times New Roman" w:cs="Times New Roman"/>
                <w:sz w:val="24"/>
                <w:szCs w:val="24"/>
                <w:lang w:eastAsia="uk-UA"/>
              </w:rPr>
              <w:t xml:space="preserve">Сифіліс РМП(Реакція </w:t>
            </w:r>
            <w:proofErr w:type="spellStart"/>
            <w:r w:rsidRPr="006B7188">
              <w:rPr>
                <w:rFonts w:ascii="Times New Roman" w:eastAsia="Times New Roman" w:hAnsi="Times New Roman" w:cs="Times New Roman"/>
                <w:sz w:val="24"/>
                <w:szCs w:val="24"/>
                <w:lang w:eastAsia="uk-UA"/>
              </w:rPr>
              <w:t>мікропрецепітації</w:t>
            </w:r>
            <w:proofErr w:type="spellEnd"/>
            <w:r w:rsidRPr="006B7188">
              <w:rPr>
                <w:rFonts w:ascii="Times New Roman" w:eastAsia="Times New Roman" w:hAnsi="Times New Roman" w:cs="Times New Roman"/>
                <w:sz w:val="24"/>
                <w:szCs w:val="24"/>
                <w:lang w:eastAsia="uk-UA"/>
              </w:rPr>
              <w:t xml:space="preserve"> </w:t>
            </w:r>
            <w:proofErr w:type="spellStart"/>
            <w:r w:rsidRPr="006B7188">
              <w:rPr>
                <w:rFonts w:ascii="Times New Roman" w:eastAsia="Times New Roman" w:hAnsi="Times New Roman" w:cs="Times New Roman"/>
                <w:sz w:val="24"/>
                <w:szCs w:val="24"/>
                <w:lang w:eastAsia="uk-UA"/>
              </w:rPr>
              <w:t>кардіоліпіновим</w:t>
            </w:r>
            <w:proofErr w:type="spellEnd"/>
            <w:r w:rsidRPr="006B7188">
              <w:rPr>
                <w:rFonts w:ascii="Times New Roman" w:eastAsia="Times New Roman" w:hAnsi="Times New Roman" w:cs="Times New Roman"/>
                <w:sz w:val="24"/>
                <w:szCs w:val="24"/>
                <w:lang w:eastAsia="uk-UA"/>
              </w:rPr>
              <w:t xml:space="preserve"> антигеном) </w:t>
            </w:r>
            <w:r w:rsidR="00CC397D">
              <w:rPr>
                <w:rFonts w:ascii="Times New Roman" w:eastAsia="Times New Roman" w:hAnsi="Times New Roman" w:cs="Times New Roman"/>
                <w:sz w:val="24"/>
                <w:szCs w:val="24"/>
                <w:lang w:eastAsia="uk-UA"/>
              </w:rPr>
              <w:t>–</w:t>
            </w:r>
            <w:r w:rsidRPr="006B7188">
              <w:rPr>
                <w:rFonts w:ascii="Times New Roman" w:eastAsia="Times New Roman" w:hAnsi="Times New Roman" w:cs="Times New Roman"/>
                <w:sz w:val="24"/>
                <w:szCs w:val="24"/>
                <w:lang w:eastAsia="uk-UA"/>
              </w:rPr>
              <w:t xml:space="preserve"> </w:t>
            </w:r>
            <w:r w:rsidRPr="006B7188">
              <w:rPr>
                <w:rFonts w:ascii="Times New Roman" w:eastAsia="Times New Roman" w:hAnsi="Times New Roman" w:cs="Times New Roman"/>
                <w:sz w:val="24"/>
                <w:szCs w:val="24"/>
                <w:lang w:val="en-US" w:eastAsia="uk-UA"/>
              </w:rPr>
              <w:t>RW</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BC328" w14:textId="77777777" w:rsidR="00F3247C" w:rsidRPr="006B7188" w:rsidRDefault="00F3247C" w:rsidP="00F3247C">
            <w:pPr>
              <w:tabs>
                <w:tab w:val="left" w:pos="142"/>
                <w:tab w:val="left" w:pos="360"/>
              </w:tabs>
              <w:autoSpaceDN w:val="0"/>
              <w:jc w:val="both"/>
              <w:rPr>
                <w:rFonts w:ascii="Times New Roman" w:eastAsia="Times New Roman" w:hAnsi="Times New Roman" w:cs="Times New Roman"/>
                <w:sz w:val="24"/>
                <w:szCs w:val="24"/>
                <w:lang w:val="ru-RU" w:eastAsia="uk-UA"/>
              </w:rPr>
            </w:pPr>
            <w:proofErr w:type="spellStart"/>
            <w:r w:rsidRPr="006B7188">
              <w:rPr>
                <w:rFonts w:ascii="Times New Roman" w:eastAsia="Times New Roman" w:hAnsi="Times New Roman" w:cs="Times New Roman"/>
                <w:i/>
                <w:sz w:val="24"/>
                <w:szCs w:val="24"/>
                <w:lang w:val="ru-RU" w:eastAsia="uk-UA"/>
              </w:rPr>
              <w:t>послуг</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AA1A9" w14:textId="77777777" w:rsidR="00F3247C" w:rsidRPr="006B7188" w:rsidRDefault="00F3247C" w:rsidP="00F3247C">
            <w:pPr>
              <w:tabs>
                <w:tab w:val="left" w:pos="142"/>
                <w:tab w:val="left" w:pos="360"/>
              </w:tabs>
              <w:autoSpaceDN w:val="0"/>
              <w:jc w:val="center"/>
              <w:rPr>
                <w:rFonts w:ascii="Times New Roman" w:eastAsia="Times New Roman" w:hAnsi="Times New Roman" w:cs="Times New Roman"/>
                <w:sz w:val="24"/>
                <w:szCs w:val="24"/>
                <w:lang w:val="ru-RU" w:eastAsia="uk-UA"/>
              </w:rPr>
            </w:pPr>
            <w:r w:rsidRPr="006B7188">
              <w:rPr>
                <w:rFonts w:ascii="Times New Roman" w:eastAsia="Times New Roman" w:hAnsi="Times New Roman" w:cs="Times New Roman"/>
                <w:sz w:val="24"/>
                <w:szCs w:val="24"/>
                <w:lang w:val="ru-RU" w:eastAsia="uk-UA"/>
              </w:rPr>
              <w:t>45</w:t>
            </w:r>
          </w:p>
        </w:tc>
      </w:tr>
    </w:tbl>
    <w:p w14:paraId="2F3CAF79" w14:textId="77777777" w:rsidR="00F3247C" w:rsidRDefault="00F3247C" w:rsidP="00F3247C">
      <w:pPr>
        <w:tabs>
          <w:tab w:val="left" w:pos="142"/>
          <w:tab w:val="left" w:pos="360"/>
        </w:tabs>
        <w:autoSpaceDN w:val="0"/>
        <w:jc w:val="both"/>
        <w:rPr>
          <w:rFonts w:ascii="Times New Roman" w:eastAsia="Times New Roman" w:hAnsi="Times New Roman" w:cs="Times New Roman"/>
          <w:sz w:val="24"/>
          <w:szCs w:val="24"/>
          <w:lang w:val="ru-RU" w:eastAsia="uk-UA"/>
        </w:rPr>
      </w:pPr>
    </w:p>
    <w:bookmarkEnd w:id="12"/>
    <w:p w14:paraId="46248B59" w14:textId="77777777" w:rsidR="00F3247C" w:rsidRPr="0060653F" w:rsidRDefault="00F3247C" w:rsidP="00F3247C">
      <w:pPr>
        <w:rPr>
          <w:rFonts w:ascii="Times New Roman" w:eastAsia="Times New Roman" w:hAnsi="Times New Roman" w:cs="Times New Roman"/>
          <w:b/>
          <w:sz w:val="24"/>
          <w:szCs w:val="24"/>
          <w:u w:val="single"/>
          <w:lang w:val="ru-RU"/>
        </w:rPr>
      </w:pPr>
      <w:r w:rsidRPr="0060653F">
        <w:rPr>
          <w:rFonts w:ascii="Times New Roman" w:hAnsi="Times New Roman" w:cs="Times New Roman"/>
          <w:b/>
          <w:sz w:val="24"/>
          <w:szCs w:val="24"/>
          <w:u w:val="single"/>
        </w:rPr>
        <w:t>2.</w:t>
      </w:r>
      <w:r w:rsidRPr="0060653F">
        <w:rPr>
          <w:rFonts w:ascii="Times New Roman" w:hAnsi="Times New Roman" w:cs="Times New Roman"/>
          <w:b/>
          <w:sz w:val="24"/>
          <w:szCs w:val="24"/>
          <w:u w:val="single"/>
          <w:lang w:val="ru-RU"/>
        </w:rPr>
        <w:t xml:space="preserve"> </w:t>
      </w:r>
      <w:r w:rsidRPr="0060653F">
        <w:rPr>
          <w:rFonts w:ascii="Times New Roman" w:eastAsia="Times New Roman" w:hAnsi="Times New Roman" w:cs="Times New Roman"/>
          <w:b/>
          <w:sz w:val="24"/>
          <w:szCs w:val="24"/>
          <w:u w:val="single"/>
        </w:rPr>
        <w:t>Структурні показники</w:t>
      </w:r>
    </w:p>
    <w:p w14:paraId="0302BFBC" w14:textId="77777777" w:rsidR="00F3247C" w:rsidRDefault="00F3247C" w:rsidP="00F3247C">
      <w:pPr>
        <w:rPr>
          <w:rFonts w:ascii="Times New Roman" w:eastAsia="Times New Roman" w:hAnsi="Times New Roman" w:cs="Times New Roman"/>
          <w:sz w:val="24"/>
          <w:szCs w:val="24"/>
          <w:lang w:val="ru-RU"/>
        </w:rPr>
      </w:pPr>
    </w:p>
    <w:p w14:paraId="1B824014" w14:textId="77777777" w:rsidR="00F3247C" w:rsidRPr="000C4F49" w:rsidRDefault="00F3247C" w:rsidP="00F3247C">
      <w:pPr>
        <w:rPr>
          <w:rFonts w:ascii="Times New Roman" w:hAnsi="Times New Roman" w:cs="Times New Roman"/>
          <w:b/>
          <w:sz w:val="24"/>
          <w:szCs w:val="24"/>
          <w:lang w:val="ru-RU"/>
        </w:rPr>
      </w:pPr>
      <w:r w:rsidRPr="000C4F49">
        <w:rPr>
          <w:rFonts w:ascii="Times New Roman" w:eastAsia="Times New Roman" w:hAnsi="Times New Roman" w:cs="Times New Roman"/>
          <w:b/>
          <w:sz w:val="24"/>
          <w:szCs w:val="24"/>
        </w:rPr>
        <w:t>1.</w:t>
      </w:r>
      <w:r w:rsidRPr="000C4F49">
        <w:rPr>
          <w:rFonts w:ascii="Times New Roman" w:eastAsia="Times New Roman" w:hAnsi="Times New Roman" w:cs="Times New Roman"/>
          <w:b/>
          <w:sz w:val="24"/>
          <w:szCs w:val="24"/>
          <w:lang w:val="ru-RU"/>
        </w:rPr>
        <w:t xml:space="preserve"> </w:t>
      </w:r>
      <w:r w:rsidRPr="000C4F49">
        <w:rPr>
          <w:rFonts w:ascii="Times New Roman" w:hAnsi="Times New Roman" w:cs="Times New Roman"/>
          <w:b/>
          <w:sz w:val="24"/>
          <w:szCs w:val="24"/>
        </w:rPr>
        <w:t xml:space="preserve">Загальний розгорнутий аналіз крові (параметри </w:t>
      </w:r>
      <w:proofErr w:type="spellStart"/>
      <w:r w:rsidRPr="000C4F49">
        <w:rPr>
          <w:rFonts w:ascii="Times New Roman" w:hAnsi="Times New Roman" w:cs="Times New Roman"/>
          <w:b/>
          <w:sz w:val="24"/>
          <w:szCs w:val="24"/>
        </w:rPr>
        <w:t>аналізатора,ШОЕ,лейкоцитарна</w:t>
      </w:r>
      <w:proofErr w:type="spellEnd"/>
      <w:r w:rsidRPr="000C4F49">
        <w:rPr>
          <w:rFonts w:ascii="Times New Roman" w:hAnsi="Times New Roman" w:cs="Times New Roman"/>
          <w:b/>
          <w:sz w:val="24"/>
          <w:szCs w:val="24"/>
        </w:rPr>
        <w:t xml:space="preserve"> формула)  - </w:t>
      </w:r>
      <w:r>
        <w:rPr>
          <w:rFonts w:ascii="Times New Roman" w:hAnsi="Times New Roman" w:cs="Times New Roman"/>
          <w:b/>
          <w:sz w:val="24"/>
          <w:szCs w:val="24"/>
          <w:lang w:val="ru-RU"/>
        </w:rPr>
        <w:t>400</w:t>
      </w:r>
      <w:r w:rsidRPr="000C4F49">
        <w:rPr>
          <w:rFonts w:ascii="Times New Roman" w:hAnsi="Times New Roman" w:cs="Times New Roman"/>
          <w:b/>
          <w:sz w:val="24"/>
          <w:szCs w:val="24"/>
        </w:rPr>
        <w:t xml:space="preserve"> послуг.</w:t>
      </w:r>
    </w:p>
    <w:p w14:paraId="6EE0FC42" w14:textId="77777777" w:rsidR="00F3247C" w:rsidRPr="00AC54BE" w:rsidRDefault="00F3247C" w:rsidP="00F3247C">
      <w:pPr>
        <w:rPr>
          <w:rFonts w:ascii="Times New Roman" w:hAnsi="Times New Roman" w:cs="Times New Roman"/>
          <w:sz w:val="24"/>
          <w:szCs w:val="24"/>
          <w:lang w:val="ru-RU"/>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22"/>
        <w:gridCol w:w="9072"/>
      </w:tblGrid>
      <w:tr w:rsidR="00F3247C" w:rsidRPr="00AC54BE" w14:paraId="1A1D2F80" w14:textId="77777777" w:rsidTr="00F3247C">
        <w:tc>
          <w:tcPr>
            <w:tcW w:w="645" w:type="dxa"/>
            <w:shd w:val="clear" w:color="auto" w:fill="auto"/>
            <w:tcMar>
              <w:top w:w="100" w:type="dxa"/>
              <w:left w:w="100" w:type="dxa"/>
              <w:bottom w:w="100" w:type="dxa"/>
              <w:right w:w="100" w:type="dxa"/>
            </w:tcMar>
          </w:tcPr>
          <w:p w14:paraId="483A5B4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1CC6A78"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2F1B2511" w14:textId="77777777" w:rsidTr="00F3247C">
        <w:tc>
          <w:tcPr>
            <w:tcW w:w="645" w:type="dxa"/>
            <w:shd w:val="clear" w:color="auto" w:fill="auto"/>
            <w:tcMar>
              <w:top w:w="100" w:type="dxa"/>
              <w:left w:w="100" w:type="dxa"/>
              <w:bottom w:w="100" w:type="dxa"/>
              <w:right w:w="100" w:type="dxa"/>
            </w:tcMar>
          </w:tcPr>
          <w:p w14:paraId="6CB3F3E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A1C54E"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2460463F" w14:textId="77777777" w:rsidTr="00F3247C">
        <w:tc>
          <w:tcPr>
            <w:tcW w:w="645" w:type="dxa"/>
            <w:shd w:val="clear" w:color="auto" w:fill="auto"/>
            <w:tcMar>
              <w:top w:w="100" w:type="dxa"/>
              <w:left w:w="100" w:type="dxa"/>
              <w:bottom w:w="100" w:type="dxa"/>
              <w:right w:w="100" w:type="dxa"/>
            </w:tcMar>
          </w:tcPr>
          <w:p w14:paraId="3F69CDF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gridSpan w:val="2"/>
            <w:shd w:val="clear" w:color="auto" w:fill="auto"/>
            <w:tcMar>
              <w:top w:w="100" w:type="dxa"/>
              <w:left w:w="100" w:type="dxa"/>
              <w:bottom w:w="100" w:type="dxa"/>
              <w:right w:w="100" w:type="dxa"/>
            </w:tcMar>
          </w:tcPr>
          <w:p w14:paraId="590EB5C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3CA15407" w14:textId="77777777" w:rsidTr="00F3247C">
        <w:tc>
          <w:tcPr>
            <w:tcW w:w="645" w:type="dxa"/>
            <w:shd w:val="clear" w:color="auto" w:fill="auto"/>
            <w:tcMar>
              <w:top w:w="100" w:type="dxa"/>
              <w:left w:w="100" w:type="dxa"/>
              <w:bottom w:w="100" w:type="dxa"/>
              <w:right w:w="100" w:type="dxa"/>
            </w:tcMar>
          </w:tcPr>
          <w:p w14:paraId="1C73A62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gridSpan w:val="2"/>
            <w:shd w:val="clear" w:color="auto" w:fill="auto"/>
            <w:tcMar>
              <w:top w:w="100" w:type="dxa"/>
              <w:left w:w="100" w:type="dxa"/>
              <w:bottom w:w="100" w:type="dxa"/>
              <w:right w:w="100" w:type="dxa"/>
            </w:tcMar>
          </w:tcPr>
          <w:p w14:paraId="1BB9A951"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Розгорнутий аналіз крові полягає у дослідженні наступних параметрів</w:t>
            </w:r>
          </w:p>
        </w:tc>
      </w:tr>
      <w:tr w:rsidR="00F3247C" w:rsidRPr="00AC54BE" w14:paraId="6DBF0C1A" w14:textId="77777777" w:rsidTr="00F3247C">
        <w:tc>
          <w:tcPr>
            <w:tcW w:w="645" w:type="dxa"/>
            <w:shd w:val="clear" w:color="auto" w:fill="auto"/>
            <w:tcMar>
              <w:top w:w="100" w:type="dxa"/>
              <w:left w:w="100" w:type="dxa"/>
              <w:bottom w:w="100" w:type="dxa"/>
              <w:right w:w="100" w:type="dxa"/>
            </w:tcMar>
          </w:tcPr>
          <w:p w14:paraId="142174F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gridSpan w:val="2"/>
            <w:shd w:val="clear" w:color="auto" w:fill="auto"/>
            <w:tcMar>
              <w:top w:w="100" w:type="dxa"/>
              <w:left w:w="100" w:type="dxa"/>
              <w:bottom w:w="100" w:type="dxa"/>
              <w:right w:w="100" w:type="dxa"/>
            </w:tcMar>
          </w:tcPr>
          <w:p w14:paraId="6290510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Лейкоцити (WBC)</w:t>
            </w:r>
          </w:p>
          <w:p w14:paraId="5581C06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r>
      <w:tr w:rsidR="00F3247C" w:rsidRPr="00AC54BE" w14:paraId="70DDE197" w14:textId="77777777" w:rsidTr="00F3247C">
        <w:tc>
          <w:tcPr>
            <w:tcW w:w="645" w:type="dxa"/>
            <w:shd w:val="clear" w:color="auto" w:fill="auto"/>
            <w:tcMar>
              <w:top w:w="100" w:type="dxa"/>
              <w:left w:w="100" w:type="dxa"/>
              <w:bottom w:w="100" w:type="dxa"/>
              <w:right w:w="100" w:type="dxa"/>
            </w:tcMar>
          </w:tcPr>
          <w:p w14:paraId="554035B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94" w:type="dxa"/>
            <w:gridSpan w:val="2"/>
            <w:shd w:val="clear" w:color="auto" w:fill="auto"/>
            <w:tcMar>
              <w:top w:w="100" w:type="dxa"/>
              <w:left w:w="100" w:type="dxa"/>
              <w:bottom w:w="100" w:type="dxa"/>
              <w:right w:w="100" w:type="dxa"/>
            </w:tcMar>
          </w:tcPr>
          <w:p w14:paraId="1B5A438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Абсолютна кількість лімфоцитів LYM #</w:t>
            </w:r>
          </w:p>
        </w:tc>
      </w:tr>
      <w:tr w:rsidR="00F3247C" w:rsidRPr="00AC54BE" w14:paraId="4761F56E" w14:textId="77777777" w:rsidTr="00F3247C">
        <w:tc>
          <w:tcPr>
            <w:tcW w:w="645" w:type="dxa"/>
            <w:shd w:val="clear" w:color="auto" w:fill="auto"/>
            <w:tcMar>
              <w:top w:w="100" w:type="dxa"/>
              <w:left w:w="100" w:type="dxa"/>
              <w:bottom w:w="100" w:type="dxa"/>
              <w:right w:w="100" w:type="dxa"/>
            </w:tcMar>
          </w:tcPr>
          <w:p w14:paraId="0B24639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3.</w:t>
            </w:r>
          </w:p>
        </w:tc>
        <w:tc>
          <w:tcPr>
            <w:tcW w:w="9094" w:type="dxa"/>
            <w:gridSpan w:val="2"/>
            <w:shd w:val="clear" w:color="auto" w:fill="auto"/>
            <w:tcMar>
              <w:top w:w="100" w:type="dxa"/>
              <w:left w:w="100" w:type="dxa"/>
              <w:bottom w:w="100" w:type="dxa"/>
              <w:right w:w="100" w:type="dxa"/>
            </w:tcMar>
          </w:tcPr>
          <w:p w14:paraId="0E0DEDA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Абсолютна кількість проміжні клітини крові (MID) #</w:t>
            </w:r>
          </w:p>
        </w:tc>
      </w:tr>
      <w:tr w:rsidR="00F3247C" w:rsidRPr="00AC54BE" w14:paraId="147C3B57" w14:textId="77777777" w:rsidTr="00F3247C">
        <w:tc>
          <w:tcPr>
            <w:tcW w:w="645" w:type="dxa"/>
            <w:shd w:val="clear" w:color="auto" w:fill="auto"/>
            <w:tcMar>
              <w:top w:w="100" w:type="dxa"/>
              <w:left w:w="100" w:type="dxa"/>
              <w:bottom w:w="100" w:type="dxa"/>
              <w:right w:w="100" w:type="dxa"/>
            </w:tcMar>
          </w:tcPr>
          <w:p w14:paraId="141162C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4.</w:t>
            </w:r>
          </w:p>
        </w:tc>
        <w:tc>
          <w:tcPr>
            <w:tcW w:w="9094" w:type="dxa"/>
            <w:gridSpan w:val="2"/>
            <w:shd w:val="clear" w:color="auto" w:fill="auto"/>
            <w:tcMar>
              <w:top w:w="100" w:type="dxa"/>
              <w:left w:w="100" w:type="dxa"/>
              <w:bottom w:w="100" w:type="dxa"/>
              <w:right w:w="100" w:type="dxa"/>
            </w:tcMar>
          </w:tcPr>
          <w:p w14:paraId="7A07B37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Абсолютна кількість гранулоцитів (GRA) #</w:t>
            </w:r>
          </w:p>
        </w:tc>
      </w:tr>
      <w:tr w:rsidR="00F3247C" w:rsidRPr="00AC54BE" w14:paraId="67AE17B5" w14:textId="77777777" w:rsidTr="00F3247C">
        <w:tc>
          <w:tcPr>
            <w:tcW w:w="645" w:type="dxa"/>
            <w:shd w:val="clear" w:color="auto" w:fill="auto"/>
            <w:tcMar>
              <w:top w:w="100" w:type="dxa"/>
              <w:left w:w="100" w:type="dxa"/>
              <w:bottom w:w="100" w:type="dxa"/>
              <w:right w:w="100" w:type="dxa"/>
            </w:tcMar>
          </w:tcPr>
          <w:p w14:paraId="7CFD361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5.</w:t>
            </w:r>
          </w:p>
        </w:tc>
        <w:tc>
          <w:tcPr>
            <w:tcW w:w="9094" w:type="dxa"/>
            <w:gridSpan w:val="2"/>
            <w:shd w:val="clear" w:color="auto" w:fill="auto"/>
            <w:tcMar>
              <w:top w:w="100" w:type="dxa"/>
              <w:left w:w="100" w:type="dxa"/>
              <w:bottom w:w="100" w:type="dxa"/>
              <w:right w:w="100" w:type="dxa"/>
            </w:tcMar>
          </w:tcPr>
          <w:p w14:paraId="191221F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Процентний вміст лімфоцитів до загальної кількості лейкоцитів LYM %</w:t>
            </w:r>
          </w:p>
        </w:tc>
      </w:tr>
      <w:tr w:rsidR="00F3247C" w:rsidRPr="00AC54BE" w14:paraId="30EA35E9" w14:textId="77777777" w:rsidTr="00F3247C">
        <w:tc>
          <w:tcPr>
            <w:tcW w:w="645" w:type="dxa"/>
            <w:shd w:val="clear" w:color="auto" w:fill="auto"/>
            <w:tcMar>
              <w:top w:w="100" w:type="dxa"/>
              <w:left w:w="100" w:type="dxa"/>
              <w:bottom w:w="100" w:type="dxa"/>
              <w:right w:w="100" w:type="dxa"/>
            </w:tcMar>
          </w:tcPr>
          <w:p w14:paraId="1CD07B2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6.</w:t>
            </w:r>
          </w:p>
        </w:tc>
        <w:tc>
          <w:tcPr>
            <w:tcW w:w="9094" w:type="dxa"/>
            <w:gridSpan w:val="2"/>
            <w:shd w:val="clear" w:color="auto" w:fill="auto"/>
            <w:tcMar>
              <w:top w:w="100" w:type="dxa"/>
              <w:left w:w="100" w:type="dxa"/>
              <w:bottom w:w="100" w:type="dxa"/>
              <w:right w:w="100" w:type="dxa"/>
            </w:tcMar>
          </w:tcPr>
          <w:p w14:paraId="05127A4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Відношення абсолютного числа проміжних клітин MID %</w:t>
            </w:r>
          </w:p>
        </w:tc>
      </w:tr>
      <w:tr w:rsidR="00F3247C" w:rsidRPr="00AC54BE" w14:paraId="45627E8A" w14:textId="77777777" w:rsidTr="00F3247C">
        <w:tc>
          <w:tcPr>
            <w:tcW w:w="645" w:type="dxa"/>
            <w:shd w:val="clear" w:color="auto" w:fill="auto"/>
            <w:tcMar>
              <w:top w:w="100" w:type="dxa"/>
              <w:left w:w="100" w:type="dxa"/>
              <w:bottom w:w="100" w:type="dxa"/>
              <w:right w:w="100" w:type="dxa"/>
            </w:tcMar>
          </w:tcPr>
          <w:p w14:paraId="2422FAF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7.</w:t>
            </w:r>
          </w:p>
        </w:tc>
        <w:tc>
          <w:tcPr>
            <w:tcW w:w="9094" w:type="dxa"/>
            <w:gridSpan w:val="2"/>
            <w:shd w:val="clear" w:color="auto" w:fill="auto"/>
            <w:tcMar>
              <w:top w:w="100" w:type="dxa"/>
              <w:left w:w="100" w:type="dxa"/>
              <w:bottom w:w="100" w:type="dxa"/>
              <w:right w:w="100" w:type="dxa"/>
            </w:tcMar>
          </w:tcPr>
          <w:p w14:paraId="6D03C9D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Відношення абсолютного числа гранулоцитів GRA %</w:t>
            </w:r>
          </w:p>
        </w:tc>
      </w:tr>
      <w:tr w:rsidR="00F3247C" w:rsidRPr="00AC54BE" w14:paraId="1670EBCB" w14:textId="77777777" w:rsidTr="00F3247C">
        <w:tc>
          <w:tcPr>
            <w:tcW w:w="645" w:type="dxa"/>
            <w:shd w:val="clear" w:color="auto" w:fill="auto"/>
            <w:tcMar>
              <w:top w:w="100" w:type="dxa"/>
              <w:left w:w="100" w:type="dxa"/>
              <w:bottom w:w="100" w:type="dxa"/>
              <w:right w:w="100" w:type="dxa"/>
            </w:tcMar>
          </w:tcPr>
          <w:p w14:paraId="6E9D5AB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8.</w:t>
            </w:r>
          </w:p>
        </w:tc>
        <w:tc>
          <w:tcPr>
            <w:tcW w:w="9094" w:type="dxa"/>
            <w:gridSpan w:val="2"/>
            <w:shd w:val="clear" w:color="auto" w:fill="auto"/>
            <w:tcMar>
              <w:top w:w="100" w:type="dxa"/>
              <w:left w:w="100" w:type="dxa"/>
              <w:bottom w:w="100" w:type="dxa"/>
              <w:right w:w="100" w:type="dxa"/>
            </w:tcMar>
          </w:tcPr>
          <w:p w14:paraId="25ADC52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Еритроцити (RBC)</w:t>
            </w:r>
          </w:p>
        </w:tc>
      </w:tr>
      <w:tr w:rsidR="00F3247C" w:rsidRPr="00AC54BE" w14:paraId="16666E9F" w14:textId="77777777" w:rsidTr="00F3247C">
        <w:tc>
          <w:tcPr>
            <w:tcW w:w="645" w:type="dxa"/>
            <w:shd w:val="clear" w:color="auto" w:fill="auto"/>
            <w:tcMar>
              <w:top w:w="100" w:type="dxa"/>
              <w:left w:w="100" w:type="dxa"/>
              <w:bottom w:w="100" w:type="dxa"/>
              <w:right w:w="100" w:type="dxa"/>
            </w:tcMar>
          </w:tcPr>
          <w:p w14:paraId="05128BF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9.</w:t>
            </w:r>
          </w:p>
        </w:tc>
        <w:tc>
          <w:tcPr>
            <w:tcW w:w="9094" w:type="dxa"/>
            <w:gridSpan w:val="2"/>
            <w:shd w:val="clear" w:color="auto" w:fill="auto"/>
            <w:tcMar>
              <w:top w:w="100" w:type="dxa"/>
              <w:left w:w="100" w:type="dxa"/>
              <w:bottom w:w="100" w:type="dxa"/>
              <w:right w:w="100" w:type="dxa"/>
            </w:tcMar>
          </w:tcPr>
          <w:p w14:paraId="338F2AB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Гемоглобін (HGB)</w:t>
            </w:r>
          </w:p>
        </w:tc>
      </w:tr>
      <w:tr w:rsidR="00F3247C" w:rsidRPr="00AC54BE" w14:paraId="29047FCE" w14:textId="77777777" w:rsidTr="00F3247C">
        <w:tc>
          <w:tcPr>
            <w:tcW w:w="645" w:type="dxa"/>
            <w:shd w:val="clear" w:color="auto" w:fill="auto"/>
            <w:tcMar>
              <w:top w:w="100" w:type="dxa"/>
              <w:left w:w="100" w:type="dxa"/>
              <w:bottom w:w="100" w:type="dxa"/>
              <w:right w:w="100" w:type="dxa"/>
            </w:tcMar>
          </w:tcPr>
          <w:p w14:paraId="72AE8FD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10.</w:t>
            </w:r>
          </w:p>
        </w:tc>
        <w:tc>
          <w:tcPr>
            <w:tcW w:w="9094" w:type="dxa"/>
            <w:gridSpan w:val="2"/>
            <w:shd w:val="clear" w:color="auto" w:fill="auto"/>
            <w:tcMar>
              <w:top w:w="100" w:type="dxa"/>
              <w:left w:w="100" w:type="dxa"/>
              <w:bottom w:w="100" w:type="dxa"/>
              <w:right w:w="100" w:type="dxa"/>
            </w:tcMar>
          </w:tcPr>
          <w:p w14:paraId="2DD03EC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Середня концентрація гемоглобіну в еритроцитах (MCHC)</w:t>
            </w:r>
          </w:p>
        </w:tc>
      </w:tr>
      <w:tr w:rsidR="00F3247C" w:rsidRPr="00AC54BE" w14:paraId="72FE23AD" w14:textId="77777777" w:rsidTr="00F3247C">
        <w:tc>
          <w:tcPr>
            <w:tcW w:w="645" w:type="dxa"/>
            <w:shd w:val="clear" w:color="auto" w:fill="auto"/>
            <w:tcMar>
              <w:top w:w="100" w:type="dxa"/>
              <w:left w:w="100" w:type="dxa"/>
              <w:bottom w:w="100" w:type="dxa"/>
              <w:right w:w="100" w:type="dxa"/>
            </w:tcMar>
          </w:tcPr>
          <w:p w14:paraId="2CA7C7D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11.</w:t>
            </w:r>
          </w:p>
        </w:tc>
        <w:tc>
          <w:tcPr>
            <w:tcW w:w="9094" w:type="dxa"/>
            <w:gridSpan w:val="2"/>
            <w:shd w:val="clear" w:color="auto" w:fill="auto"/>
            <w:tcMar>
              <w:top w:w="100" w:type="dxa"/>
              <w:left w:w="100" w:type="dxa"/>
              <w:bottom w:w="100" w:type="dxa"/>
              <w:right w:w="100" w:type="dxa"/>
            </w:tcMar>
          </w:tcPr>
          <w:p w14:paraId="3BA98FC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Середній вміст гемоглобіну в </w:t>
            </w:r>
            <w:proofErr w:type="spellStart"/>
            <w:r w:rsidRPr="00AC54BE">
              <w:rPr>
                <w:rFonts w:ascii="Times New Roman" w:hAnsi="Times New Roman" w:cs="Times New Roman"/>
                <w:sz w:val="24"/>
                <w:szCs w:val="24"/>
              </w:rPr>
              <w:t>эритроциті</w:t>
            </w:r>
            <w:proofErr w:type="spellEnd"/>
            <w:r w:rsidRPr="00AC54BE">
              <w:rPr>
                <w:rFonts w:ascii="Times New Roman" w:hAnsi="Times New Roman" w:cs="Times New Roman"/>
                <w:sz w:val="24"/>
                <w:szCs w:val="24"/>
              </w:rPr>
              <w:t xml:space="preserve"> (MCH)</w:t>
            </w:r>
          </w:p>
        </w:tc>
      </w:tr>
      <w:tr w:rsidR="00F3247C" w:rsidRPr="00AC54BE" w14:paraId="44D2FDD4" w14:textId="77777777" w:rsidTr="00F3247C">
        <w:tc>
          <w:tcPr>
            <w:tcW w:w="645" w:type="dxa"/>
            <w:shd w:val="clear" w:color="auto" w:fill="auto"/>
            <w:tcMar>
              <w:top w:w="100" w:type="dxa"/>
              <w:left w:w="100" w:type="dxa"/>
              <w:bottom w:w="100" w:type="dxa"/>
              <w:right w:w="100" w:type="dxa"/>
            </w:tcMar>
          </w:tcPr>
          <w:p w14:paraId="1AABA84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12.</w:t>
            </w:r>
          </w:p>
        </w:tc>
        <w:tc>
          <w:tcPr>
            <w:tcW w:w="9094" w:type="dxa"/>
            <w:gridSpan w:val="2"/>
            <w:shd w:val="clear" w:color="auto" w:fill="auto"/>
            <w:tcMar>
              <w:top w:w="100" w:type="dxa"/>
              <w:left w:w="100" w:type="dxa"/>
              <w:bottom w:w="100" w:type="dxa"/>
              <w:right w:w="100" w:type="dxa"/>
            </w:tcMar>
          </w:tcPr>
          <w:p w14:paraId="4662513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Середній об'єм еритроцита (MCV)</w:t>
            </w:r>
          </w:p>
        </w:tc>
      </w:tr>
      <w:tr w:rsidR="00F3247C" w:rsidRPr="00AC54BE" w14:paraId="4591DB2B" w14:textId="77777777" w:rsidTr="00F3247C">
        <w:tc>
          <w:tcPr>
            <w:tcW w:w="645" w:type="dxa"/>
            <w:shd w:val="clear" w:color="auto" w:fill="auto"/>
            <w:tcMar>
              <w:top w:w="100" w:type="dxa"/>
              <w:left w:w="100" w:type="dxa"/>
              <w:bottom w:w="100" w:type="dxa"/>
              <w:right w:w="100" w:type="dxa"/>
            </w:tcMar>
          </w:tcPr>
          <w:p w14:paraId="6D608D1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13.</w:t>
            </w:r>
          </w:p>
        </w:tc>
        <w:tc>
          <w:tcPr>
            <w:tcW w:w="9094" w:type="dxa"/>
            <w:gridSpan w:val="2"/>
            <w:shd w:val="clear" w:color="auto" w:fill="auto"/>
            <w:tcMar>
              <w:top w:w="100" w:type="dxa"/>
              <w:left w:w="100" w:type="dxa"/>
              <w:bottom w:w="100" w:type="dxa"/>
              <w:right w:w="100" w:type="dxa"/>
            </w:tcMar>
          </w:tcPr>
          <w:p w14:paraId="2C11E52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Ширина розподілу еритроцитів, коефіцієнт варіації RDW-CV</w:t>
            </w:r>
          </w:p>
        </w:tc>
      </w:tr>
      <w:tr w:rsidR="00F3247C" w:rsidRPr="00AC54BE" w14:paraId="414EDA34" w14:textId="77777777" w:rsidTr="00F3247C">
        <w:tc>
          <w:tcPr>
            <w:tcW w:w="645" w:type="dxa"/>
            <w:shd w:val="clear" w:color="auto" w:fill="auto"/>
            <w:tcMar>
              <w:top w:w="100" w:type="dxa"/>
              <w:left w:w="100" w:type="dxa"/>
              <w:bottom w:w="100" w:type="dxa"/>
              <w:right w:w="100" w:type="dxa"/>
            </w:tcMar>
          </w:tcPr>
          <w:p w14:paraId="0791E91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14.</w:t>
            </w:r>
          </w:p>
        </w:tc>
        <w:tc>
          <w:tcPr>
            <w:tcW w:w="9094" w:type="dxa"/>
            <w:gridSpan w:val="2"/>
            <w:shd w:val="clear" w:color="auto" w:fill="auto"/>
            <w:tcMar>
              <w:top w:w="100" w:type="dxa"/>
              <w:left w:w="100" w:type="dxa"/>
              <w:bottom w:w="100" w:type="dxa"/>
              <w:right w:w="100" w:type="dxa"/>
            </w:tcMar>
          </w:tcPr>
          <w:p w14:paraId="03A7395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Ширина розподілу еритроцитів по </w:t>
            </w:r>
            <w:proofErr w:type="spellStart"/>
            <w:r w:rsidRPr="00AC54BE">
              <w:rPr>
                <w:rFonts w:ascii="Times New Roman" w:hAnsi="Times New Roman" w:cs="Times New Roman"/>
                <w:sz w:val="24"/>
                <w:szCs w:val="24"/>
              </w:rPr>
              <w:t>обьему</w:t>
            </w:r>
            <w:proofErr w:type="spellEnd"/>
            <w:r w:rsidRPr="00AC54BE">
              <w:rPr>
                <w:rFonts w:ascii="Times New Roman" w:hAnsi="Times New Roman" w:cs="Times New Roman"/>
                <w:sz w:val="24"/>
                <w:szCs w:val="24"/>
              </w:rPr>
              <w:t xml:space="preserve"> RDW-СD</w:t>
            </w:r>
          </w:p>
        </w:tc>
      </w:tr>
      <w:tr w:rsidR="00F3247C" w:rsidRPr="00AC54BE" w14:paraId="13EAD301" w14:textId="77777777" w:rsidTr="00F3247C">
        <w:tc>
          <w:tcPr>
            <w:tcW w:w="645" w:type="dxa"/>
            <w:shd w:val="clear" w:color="auto" w:fill="auto"/>
            <w:tcMar>
              <w:top w:w="100" w:type="dxa"/>
              <w:left w:w="100" w:type="dxa"/>
              <w:bottom w:w="100" w:type="dxa"/>
              <w:right w:w="100" w:type="dxa"/>
            </w:tcMar>
          </w:tcPr>
          <w:p w14:paraId="0915C77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15.</w:t>
            </w:r>
          </w:p>
        </w:tc>
        <w:tc>
          <w:tcPr>
            <w:tcW w:w="9094" w:type="dxa"/>
            <w:gridSpan w:val="2"/>
            <w:shd w:val="clear" w:color="auto" w:fill="auto"/>
            <w:tcMar>
              <w:top w:w="100" w:type="dxa"/>
              <w:left w:w="100" w:type="dxa"/>
              <w:bottom w:w="100" w:type="dxa"/>
              <w:right w:w="100" w:type="dxa"/>
            </w:tcMar>
          </w:tcPr>
          <w:p w14:paraId="23912FF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Гематокрит (HCT)</w:t>
            </w:r>
          </w:p>
        </w:tc>
      </w:tr>
      <w:tr w:rsidR="00F3247C" w:rsidRPr="00AC54BE" w14:paraId="4C0AD0FF" w14:textId="77777777" w:rsidTr="00F3247C">
        <w:tc>
          <w:tcPr>
            <w:tcW w:w="645" w:type="dxa"/>
            <w:shd w:val="clear" w:color="auto" w:fill="auto"/>
            <w:tcMar>
              <w:top w:w="100" w:type="dxa"/>
              <w:left w:w="100" w:type="dxa"/>
              <w:bottom w:w="100" w:type="dxa"/>
              <w:right w:w="100" w:type="dxa"/>
            </w:tcMar>
          </w:tcPr>
          <w:p w14:paraId="32AD9BE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16.</w:t>
            </w:r>
          </w:p>
        </w:tc>
        <w:tc>
          <w:tcPr>
            <w:tcW w:w="9094" w:type="dxa"/>
            <w:gridSpan w:val="2"/>
            <w:shd w:val="clear" w:color="auto" w:fill="auto"/>
            <w:tcMar>
              <w:top w:w="100" w:type="dxa"/>
              <w:left w:w="100" w:type="dxa"/>
              <w:bottom w:w="100" w:type="dxa"/>
              <w:right w:w="100" w:type="dxa"/>
            </w:tcMar>
          </w:tcPr>
          <w:p w14:paraId="49423B1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Загальна кількість тромбоцитів PLT</w:t>
            </w:r>
          </w:p>
          <w:p w14:paraId="0CE1C33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r>
      <w:tr w:rsidR="00F3247C" w:rsidRPr="00AC54BE" w14:paraId="6B694500" w14:textId="77777777" w:rsidTr="00F3247C">
        <w:trPr>
          <w:trHeight w:val="435"/>
        </w:trPr>
        <w:tc>
          <w:tcPr>
            <w:tcW w:w="667" w:type="dxa"/>
            <w:gridSpan w:val="2"/>
            <w:shd w:val="clear" w:color="auto" w:fill="auto"/>
            <w:tcMar>
              <w:top w:w="100" w:type="dxa"/>
              <w:left w:w="100" w:type="dxa"/>
              <w:bottom w:w="100" w:type="dxa"/>
              <w:right w:w="100" w:type="dxa"/>
            </w:tcMar>
          </w:tcPr>
          <w:p w14:paraId="5600B36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17.</w:t>
            </w:r>
          </w:p>
        </w:tc>
        <w:tc>
          <w:tcPr>
            <w:tcW w:w="9072" w:type="dxa"/>
            <w:shd w:val="clear" w:color="auto" w:fill="auto"/>
            <w:tcMar>
              <w:top w:w="100" w:type="dxa"/>
              <w:left w:w="100" w:type="dxa"/>
              <w:bottom w:w="100" w:type="dxa"/>
              <w:right w:w="100" w:type="dxa"/>
            </w:tcMar>
          </w:tcPr>
          <w:p w14:paraId="73F0794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Середній об'єм тромбоцитів MPV</w:t>
            </w:r>
          </w:p>
        </w:tc>
      </w:tr>
      <w:tr w:rsidR="00F3247C" w:rsidRPr="00AC54BE" w14:paraId="6855F0EE" w14:textId="77777777" w:rsidTr="00F3247C">
        <w:tc>
          <w:tcPr>
            <w:tcW w:w="667" w:type="dxa"/>
            <w:gridSpan w:val="2"/>
            <w:shd w:val="clear" w:color="auto" w:fill="auto"/>
            <w:tcMar>
              <w:top w:w="100" w:type="dxa"/>
              <w:left w:w="100" w:type="dxa"/>
              <w:bottom w:w="100" w:type="dxa"/>
              <w:right w:w="100" w:type="dxa"/>
            </w:tcMar>
          </w:tcPr>
          <w:p w14:paraId="4088F16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18.</w:t>
            </w:r>
          </w:p>
        </w:tc>
        <w:tc>
          <w:tcPr>
            <w:tcW w:w="9072" w:type="dxa"/>
            <w:shd w:val="clear" w:color="auto" w:fill="auto"/>
            <w:tcMar>
              <w:top w:w="100" w:type="dxa"/>
              <w:left w:w="100" w:type="dxa"/>
              <w:bottom w:w="100" w:type="dxa"/>
              <w:right w:w="100" w:type="dxa"/>
            </w:tcMar>
          </w:tcPr>
          <w:p w14:paraId="60A3007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Ширина розподілу тромбоцитів по об'єму РDW</w:t>
            </w:r>
          </w:p>
        </w:tc>
      </w:tr>
      <w:tr w:rsidR="00F3247C" w:rsidRPr="00AC54BE" w14:paraId="477D192F" w14:textId="77777777" w:rsidTr="00F3247C">
        <w:tc>
          <w:tcPr>
            <w:tcW w:w="667" w:type="dxa"/>
            <w:gridSpan w:val="2"/>
            <w:shd w:val="clear" w:color="auto" w:fill="auto"/>
            <w:tcMar>
              <w:top w:w="100" w:type="dxa"/>
              <w:left w:w="100" w:type="dxa"/>
              <w:bottom w:w="100" w:type="dxa"/>
              <w:right w:w="100" w:type="dxa"/>
            </w:tcMar>
          </w:tcPr>
          <w:p w14:paraId="4408C58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19.</w:t>
            </w:r>
          </w:p>
        </w:tc>
        <w:tc>
          <w:tcPr>
            <w:tcW w:w="9072" w:type="dxa"/>
            <w:shd w:val="clear" w:color="auto" w:fill="auto"/>
            <w:tcMar>
              <w:top w:w="100" w:type="dxa"/>
              <w:left w:w="100" w:type="dxa"/>
              <w:bottom w:w="100" w:type="dxa"/>
              <w:right w:w="100" w:type="dxa"/>
            </w:tcMar>
          </w:tcPr>
          <w:p w14:paraId="1F8EE1E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AC54BE">
              <w:rPr>
                <w:rFonts w:ascii="Times New Roman" w:hAnsi="Times New Roman" w:cs="Times New Roman"/>
                <w:sz w:val="24"/>
                <w:szCs w:val="24"/>
              </w:rPr>
              <w:t>Тромбоцитокріт</w:t>
            </w:r>
            <w:proofErr w:type="spellEnd"/>
          </w:p>
        </w:tc>
      </w:tr>
      <w:tr w:rsidR="00F3247C" w:rsidRPr="00AC54BE" w14:paraId="630988C5" w14:textId="77777777" w:rsidTr="00F3247C">
        <w:tc>
          <w:tcPr>
            <w:tcW w:w="667" w:type="dxa"/>
            <w:gridSpan w:val="2"/>
            <w:shd w:val="clear" w:color="auto" w:fill="auto"/>
            <w:tcMar>
              <w:top w:w="100" w:type="dxa"/>
              <w:left w:w="100" w:type="dxa"/>
              <w:bottom w:w="100" w:type="dxa"/>
              <w:right w:w="100" w:type="dxa"/>
            </w:tcMar>
          </w:tcPr>
          <w:p w14:paraId="253BF7B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20.</w:t>
            </w:r>
          </w:p>
        </w:tc>
        <w:tc>
          <w:tcPr>
            <w:tcW w:w="9072" w:type="dxa"/>
            <w:shd w:val="clear" w:color="auto" w:fill="auto"/>
            <w:tcMar>
              <w:top w:w="100" w:type="dxa"/>
              <w:left w:w="100" w:type="dxa"/>
              <w:bottom w:w="100" w:type="dxa"/>
              <w:right w:w="100" w:type="dxa"/>
            </w:tcMar>
          </w:tcPr>
          <w:p w14:paraId="089BFB6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AC54BE">
              <w:rPr>
                <w:rFonts w:ascii="Times New Roman" w:hAnsi="Times New Roman" w:cs="Times New Roman"/>
                <w:sz w:val="24"/>
                <w:szCs w:val="24"/>
              </w:rPr>
              <w:t>Коєффіціент</w:t>
            </w:r>
            <w:proofErr w:type="spellEnd"/>
            <w:r w:rsidRPr="00AC54BE">
              <w:rPr>
                <w:rFonts w:ascii="Times New Roman" w:hAnsi="Times New Roman" w:cs="Times New Roman"/>
                <w:sz w:val="24"/>
                <w:szCs w:val="24"/>
              </w:rPr>
              <w:t xml:space="preserve"> великих тромбоцитів P-LCR</w:t>
            </w:r>
          </w:p>
        </w:tc>
      </w:tr>
      <w:tr w:rsidR="00F3247C" w:rsidRPr="00AC54BE" w14:paraId="74E0967F" w14:textId="77777777" w:rsidTr="00F3247C">
        <w:tc>
          <w:tcPr>
            <w:tcW w:w="667" w:type="dxa"/>
            <w:gridSpan w:val="2"/>
            <w:shd w:val="clear" w:color="auto" w:fill="auto"/>
            <w:tcMar>
              <w:top w:w="100" w:type="dxa"/>
              <w:left w:w="100" w:type="dxa"/>
              <w:bottom w:w="100" w:type="dxa"/>
              <w:right w:w="100" w:type="dxa"/>
            </w:tcMar>
          </w:tcPr>
          <w:p w14:paraId="7FD0D74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lastRenderedPageBreak/>
              <w:t>21.</w:t>
            </w:r>
          </w:p>
        </w:tc>
        <w:tc>
          <w:tcPr>
            <w:tcW w:w="9072" w:type="dxa"/>
            <w:shd w:val="clear" w:color="auto" w:fill="auto"/>
            <w:tcMar>
              <w:top w:w="100" w:type="dxa"/>
              <w:left w:w="100" w:type="dxa"/>
              <w:bottom w:w="100" w:type="dxa"/>
              <w:right w:w="100" w:type="dxa"/>
            </w:tcMar>
          </w:tcPr>
          <w:p w14:paraId="09E0170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AC54BE">
              <w:rPr>
                <w:rFonts w:ascii="Times New Roman" w:hAnsi="Times New Roman" w:cs="Times New Roman"/>
                <w:sz w:val="24"/>
                <w:szCs w:val="24"/>
              </w:rPr>
              <w:t>Паличкоядерні</w:t>
            </w:r>
            <w:proofErr w:type="spellEnd"/>
            <w:r w:rsidRPr="00AC54BE">
              <w:rPr>
                <w:rFonts w:ascii="Times New Roman" w:hAnsi="Times New Roman" w:cs="Times New Roman"/>
                <w:sz w:val="24"/>
                <w:szCs w:val="24"/>
              </w:rPr>
              <w:t xml:space="preserve"> </w:t>
            </w:r>
            <w:proofErr w:type="spellStart"/>
            <w:r w:rsidRPr="00AC54BE">
              <w:rPr>
                <w:rFonts w:ascii="Times New Roman" w:hAnsi="Times New Roman" w:cs="Times New Roman"/>
                <w:sz w:val="24"/>
                <w:szCs w:val="24"/>
              </w:rPr>
              <w:t>нейтрофіли</w:t>
            </w:r>
            <w:proofErr w:type="spellEnd"/>
            <w:r w:rsidRPr="00AC54BE">
              <w:rPr>
                <w:rFonts w:ascii="Times New Roman" w:hAnsi="Times New Roman" w:cs="Times New Roman"/>
                <w:sz w:val="24"/>
                <w:szCs w:val="24"/>
              </w:rPr>
              <w:t xml:space="preserve"> (%)</w:t>
            </w:r>
          </w:p>
        </w:tc>
      </w:tr>
      <w:tr w:rsidR="00F3247C" w:rsidRPr="00AC54BE" w14:paraId="7012B898" w14:textId="77777777" w:rsidTr="00F3247C">
        <w:tc>
          <w:tcPr>
            <w:tcW w:w="667" w:type="dxa"/>
            <w:gridSpan w:val="2"/>
            <w:shd w:val="clear" w:color="auto" w:fill="auto"/>
            <w:tcMar>
              <w:top w:w="100" w:type="dxa"/>
              <w:left w:w="100" w:type="dxa"/>
              <w:bottom w:w="100" w:type="dxa"/>
              <w:right w:w="100" w:type="dxa"/>
            </w:tcMar>
          </w:tcPr>
          <w:p w14:paraId="66FA8B5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22.</w:t>
            </w:r>
          </w:p>
        </w:tc>
        <w:tc>
          <w:tcPr>
            <w:tcW w:w="9072" w:type="dxa"/>
            <w:shd w:val="clear" w:color="auto" w:fill="auto"/>
            <w:tcMar>
              <w:top w:w="100" w:type="dxa"/>
              <w:left w:w="100" w:type="dxa"/>
              <w:bottom w:w="100" w:type="dxa"/>
              <w:right w:w="100" w:type="dxa"/>
            </w:tcMar>
          </w:tcPr>
          <w:p w14:paraId="34C120C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AC54BE">
              <w:rPr>
                <w:rFonts w:ascii="Times New Roman" w:hAnsi="Times New Roman" w:cs="Times New Roman"/>
                <w:sz w:val="24"/>
                <w:szCs w:val="24"/>
              </w:rPr>
              <w:t>Сегментоядерні</w:t>
            </w:r>
            <w:proofErr w:type="spellEnd"/>
          </w:p>
        </w:tc>
      </w:tr>
      <w:tr w:rsidR="00F3247C" w:rsidRPr="00AC54BE" w14:paraId="141C48E4" w14:textId="77777777" w:rsidTr="00F3247C">
        <w:tc>
          <w:tcPr>
            <w:tcW w:w="667" w:type="dxa"/>
            <w:gridSpan w:val="2"/>
            <w:shd w:val="clear" w:color="auto" w:fill="auto"/>
            <w:tcMar>
              <w:top w:w="100" w:type="dxa"/>
              <w:left w:w="100" w:type="dxa"/>
              <w:bottom w:w="100" w:type="dxa"/>
              <w:right w:w="100" w:type="dxa"/>
            </w:tcMar>
          </w:tcPr>
          <w:p w14:paraId="1940A4A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23.</w:t>
            </w:r>
          </w:p>
        </w:tc>
        <w:tc>
          <w:tcPr>
            <w:tcW w:w="9072" w:type="dxa"/>
            <w:shd w:val="clear" w:color="auto" w:fill="auto"/>
            <w:tcMar>
              <w:top w:w="100" w:type="dxa"/>
              <w:left w:w="100" w:type="dxa"/>
              <w:bottom w:w="100" w:type="dxa"/>
              <w:right w:w="100" w:type="dxa"/>
            </w:tcMar>
          </w:tcPr>
          <w:p w14:paraId="5FF9FAE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Еозинофіли (%)</w:t>
            </w:r>
          </w:p>
        </w:tc>
      </w:tr>
      <w:tr w:rsidR="00F3247C" w:rsidRPr="00AC54BE" w14:paraId="4D41FECF" w14:textId="77777777" w:rsidTr="00F3247C">
        <w:tc>
          <w:tcPr>
            <w:tcW w:w="667" w:type="dxa"/>
            <w:gridSpan w:val="2"/>
            <w:shd w:val="clear" w:color="auto" w:fill="auto"/>
            <w:tcMar>
              <w:top w:w="100" w:type="dxa"/>
              <w:left w:w="100" w:type="dxa"/>
              <w:bottom w:w="100" w:type="dxa"/>
              <w:right w:w="100" w:type="dxa"/>
            </w:tcMar>
          </w:tcPr>
          <w:p w14:paraId="1C2510C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24.</w:t>
            </w:r>
          </w:p>
        </w:tc>
        <w:tc>
          <w:tcPr>
            <w:tcW w:w="9072" w:type="dxa"/>
            <w:shd w:val="clear" w:color="auto" w:fill="auto"/>
            <w:tcMar>
              <w:top w:w="100" w:type="dxa"/>
              <w:left w:w="100" w:type="dxa"/>
              <w:bottom w:w="100" w:type="dxa"/>
              <w:right w:w="100" w:type="dxa"/>
            </w:tcMar>
          </w:tcPr>
          <w:p w14:paraId="55021DE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Лімфоцити (%)</w:t>
            </w:r>
          </w:p>
        </w:tc>
      </w:tr>
      <w:tr w:rsidR="00F3247C" w:rsidRPr="00AC54BE" w14:paraId="4B34AA31" w14:textId="77777777" w:rsidTr="00F3247C">
        <w:tc>
          <w:tcPr>
            <w:tcW w:w="667" w:type="dxa"/>
            <w:gridSpan w:val="2"/>
            <w:shd w:val="clear" w:color="auto" w:fill="auto"/>
            <w:tcMar>
              <w:top w:w="100" w:type="dxa"/>
              <w:left w:w="100" w:type="dxa"/>
              <w:bottom w:w="100" w:type="dxa"/>
              <w:right w:w="100" w:type="dxa"/>
            </w:tcMar>
          </w:tcPr>
          <w:p w14:paraId="77D9278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25.</w:t>
            </w:r>
          </w:p>
        </w:tc>
        <w:tc>
          <w:tcPr>
            <w:tcW w:w="9072" w:type="dxa"/>
            <w:shd w:val="clear" w:color="auto" w:fill="auto"/>
            <w:tcMar>
              <w:top w:w="100" w:type="dxa"/>
              <w:left w:w="100" w:type="dxa"/>
              <w:bottom w:w="100" w:type="dxa"/>
              <w:right w:w="100" w:type="dxa"/>
            </w:tcMar>
          </w:tcPr>
          <w:p w14:paraId="60CD9E0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Моноцити (MON) %</w:t>
            </w:r>
          </w:p>
        </w:tc>
      </w:tr>
      <w:tr w:rsidR="00F3247C" w:rsidRPr="00AC54BE" w14:paraId="57DD8760" w14:textId="77777777" w:rsidTr="00F3247C">
        <w:tc>
          <w:tcPr>
            <w:tcW w:w="667" w:type="dxa"/>
            <w:gridSpan w:val="2"/>
            <w:shd w:val="clear" w:color="auto" w:fill="auto"/>
            <w:tcMar>
              <w:top w:w="100" w:type="dxa"/>
              <w:left w:w="100" w:type="dxa"/>
              <w:bottom w:w="100" w:type="dxa"/>
              <w:right w:w="100" w:type="dxa"/>
            </w:tcMar>
          </w:tcPr>
          <w:p w14:paraId="3E71FB5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26.</w:t>
            </w:r>
          </w:p>
        </w:tc>
        <w:tc>
          <w:tcPr>
            <w:tcW w:w="9072" w:type="dxa"/>
            <w:shd w:val="clear" w:color="auto" w:fill="auto"/>
            <w:tcMar>
              <w:top w:w="100" w:type="dxa"/>
              <w:left w:w="100" w:type="dxa"/>
              <w:bottom w:w="100" w:type="dxa"/>
              <w:right w:w="100" w:type="dxa"/>
            </w:tcMar>
          </w:tcPr>
          <w:p w14:paraId="35C4BEE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ШОЕ методом </w:t>
            </w:r>
            <w:proofErr w:type="spellStart"/>
            <w:r w:rsidRPr="00AC54BE">
              <w:rPr>
                <w:rFonts w:ascii="Times New Roman" w:hAnsi="Times New Roman" w:cs="Times New Roman"/>
                <w:sz w:val="24"/>
                <w:szCs w:val="24"/>
              </w:rPr>
              <w:t>Панченкова</w:t>
            </w:r>
            <w:proofErr w:type="spellEnd"/>
          </w:p>
        </w:tc>
      </w:tr>
    </w:tbl>
    <w:p w14:paraId="689F62B0" w14:textId="77777777" w:rsidR="00F3247C" w:rsidRPr="00AC54BE" w:rsidRDefault="00F3247C" w:rsidP="00F3247C">
      <w:pPr>
        <w:rPr>
          <w:rFonts w:ascii="Times New Roman" w:hAnsi="Times New Roman" w:cs="Times New Roman"/>
          <w:sz w:val="24"/>
          <w:szCs w:val="24"/>
          <w:lang w:val="en-US"/>
        </w:rPr>
      </w:pPr>
      <w:r w:rsidRPr="00AC54BE">
        <w:rPr>
          <w:rFonts w:ascii="Times New Roman" w:hAnsi="Times New Roman" w:cs="Times New Roman"/>
          <w:sz w:val="24"/>
          <w:szCs w:val="24"/>
        </w:rPr>
        <w:t xml:space="preserve"> </w:t>
      </w:r>
    </w:p>
    <w:p w14:paraId="4599DA98" w14:textId="77777777" w:rsidR="00F3247C" w:rsidRPr="00B94939" w:rsidRDefault="00F3247C" w:rsidP="00F3247C">
      <w:pPr>
        <w:rPr>
          <w:rFonts w:ascii="Times New Roman" w:hAnsi="Times New Roman" w:cs="Times New Roman"/>
          <w:b/>
          <w:sz w:val="24"/>
          <w:szCs w:val="24"/>
          <w:lang w:val="ru-RU"/>
        </w:rPr>
      </w:pPr>
      <w:r w:rsidRPr="00B94939">
        <w:rPr>
          <w:rFonts w:ascii="Times New Roman" w:hAnsi="Times New Roman" w:cs="Times New Roman"/>
          <w:b/>
          <w:sz w:val="24"/>
          <w:szCs w:val="24"/>
        </w:rPr>
        <w:t>2.</w:t>
      </w:r>
      <w:r w:rsidRPr="00B94939">
        <w:rPr>
          <w:rFonts w:ascii="Times New Roman" w:hAnsi="Times New Roman" w:cs="Times New Roman"/>
          <w:b/>
          <w:sz w:val="24"/>
          <w:szCs w:val="24"/>
          <w:lang w:val="ru-RU"/>
        </w:rPr>
        <w:t xml:space="preserve"> </w:t>
      </w:r>
      <w:r w:rsidRPr="00B94939">
        <w:rPr>
          <w:rFonts w:ascii="Times New Roman" w:hAnsi="Times New Roman" w:cs="Times New Roman"/>
          <w:b/>
          <w:sz w:val="24"/>
          <w:szCs w:val="24"/>
        </w:rPr>
        <w:t xml:space="preserve">Група крові та резус фактор - </w:t>
      </w:r>
      <w:r>
        <w:rPr>
          <w:rFonts w:ascii="Times New Roman" w:hAnsi="Times New Roman" w:cs="Times New Roman"/>
          <w:b/>
          <w:sz w:val="24"/>
          <w:szCs w:val="24"/>
          <w:lang w:val="ru-RU"/>
        </w:rPr>
        <w:t>20</w:t>
      </w:r>
      <w:r w:rsidRPr="00B94939">
        <w:rPr>
          <w:rFonts w:ascii="Times New Roman" w:hAnsi="Times New Roman" w:cs="Times New Roman"/>
          <w:b/>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8824"/>
      </w:tblGrid>
      <w:tr w:rsidR="00F3247C" w:rsidRPr="00AC54BE" w14:paraId="6CC758F0" w14:textId="77777777" w:rsidTr="00F3247C">
        <w:tc>
          <w:tcPr>
            <w:tcW w:w="915" w:type="dxa"/>
            <w:shd w:val="clear" w:color="auto" w:fill="auto"/>
            <w:tcMar>
              <w:top w:w="100" w:type="dxa"/>
              <w:left w:w="100" w:type="dxa"/>
              <w:bottom w:w="100" w:type="dxa"/>
              <w:right w:w="100" w:type="dxa"/>
            </w:tcMar>
          </w:tcPr>
          <w:p w14:paraId="3A63DF3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8824" w:type="dxa"/>
            <w:shd w:val="clear" w:color="auto" w:fill="auto"/>
            <w:tcMar>
              <w:top w:w="100" w:type="dxa"/>
              <w:left w:w="100" w:type="dxa"/>
              <w:bottom w:w="100" w:type="dxa"/>
              <w:right w:w="100" w:type="dxa"/>
            </w:tcMar>
          </w:tcPr>
          <w:p w14:paraId="2476632C"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4EB3747A" w14:textId="77777777" w:rsidTr="00F3247C">
        <w:tc>
          <w:tcPr>
            <w:tcW w:w="915" w:type="dxa"/>
            <w:shd w:val="clear" w:color="auto" w:fill="auto"/>
            <w:tcMar>
              <w:top w:w="100" w:type="dxa"/>
              <w:left w:w="100" w:type="dxa"/>
              <w:bottom w:w="100" w:type="dxa"/>
              <w:right w:w="100" w:type="dxa"/>
            </w:tcMar>
          </w:tcPr>
          <w:p w14:paraId="36ABD3B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824" w:type="dxa"/>
            <w:shd w:val="clear" w:color="auto" w:fill="auto"/>
            <w:tcMar>
              <w:top w:w="100" w:type="dxa"/>
              <w:left w:w="100" w:type="dxa"/>
              <w:bottom w:w="100" w:type="dxa"/>
              <w:right w:w="100" w:type="dxa"/>
            </w:tcMar>
          </w:tcPr>
          <w:p w14:paraId="78E6F0DE"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66B616A0" w14:textId="77777777" w:rsidTr="00F3247C">
        <w:tc>
          <w:tcPr>
            <w:tcW w:w="915" w:type="dxa"/>
            <w:shd w:val="clear" w:color="auto" w:fill="auto"/>
            <w:tcMar>
              <w:top w:w="100" w:type="dxa"/>
              <w:left w:w="100" w:type="dxa"/>
              <w:bottom w:w="100" w:type="dxa"/>
              <w:right w:w="100" w:type="dxa"/>
            </w:tcMar>
          </w:tcPr>
          <w:p w14:paraId="558841A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824" w:type="dxa"/>
            <w:shd w:val="clear" w:color="auto" w:fill="auto"/>
            <w:tcMar>
              <w:top w:w="100" w:type="dxa"/>
              <w:left w:w="100" w:type="dxa"/>
              <w:bottom w:w="100" w:type="dxa"/>
              <w:right w:w="100" w:type="dxa"/>
            </w:tcMar>
          </w:tcPr>
          <w:p w14:paraId="674BEC53"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40F156A7" w14:textId="77777777" w:rsidTr="00F3247C">
        <w:tc>
          <w:tcPr>
            <w:tcW w:w="915" w:type="dxa"/>
            <w:shd w:val="clear" w:color="auto" w:fill="auto"/>
            <w:tcMar>
              <w:top w:w="100" w:type="dxa"/>
              <w:left w:w="100" w:type="dxa"/>
              <w:bottom w:w="100" w:type="dxa"/>
              <w:right w:w="100" w:type="dxa"/>
            </w:tcMar>
          </w:tcPr>
          <w:p w14:paraId="728ED63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824" w:type="dxa"/>
            <w:shd w:val="clear" w:color="auto" w:fill="auto"/>
            <w:tcMar>
              <w:top w:w="100" w:type="dxa"/>
              <w:left w:w="100" w:type="dxa"/>
              <w:bottom w:w="100" w:type="dxa"/>
              <w:right w:w="100" w:type="dxa"/>
            </w:tcMar>
          </w:tcPr>
          <w:p w14:paraId="6CBD9B07"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Група  крові  та резус фактор полягає у дослідженні наступних параметрів</w:t>
            </w:r>
          </w:p>
        </w:tc>
      </w:tr>
      <w:tr w:rsidR="00F3247C" w:rsidRPr="00AC54BE" w14:paraId="4AFF5A6F" w14:textId="77777777" w:rsidTr="00F3247C">
        <w:tc>
          <w:tcPr>
            <w:tcW w:w="915" w:type="dxa"/>
            <w:shd w:val="clear" w:color="auto" w:fill="auto"/>
            <w:tcMar>
              <w:top w:w="100" w:type="dxa"/>
              <w:left w:w="100" w:type="dxa"/>
              <w:bottom w:w="100" w:type="dxa"/>
              <w:right w:w="100" w:type="dxa"/>
            </w:tcMar>
          </w:tcPr>
          <w:p w14:paraId="059608E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824" w:type="dxa"/>
            <w:shd w:val="clear" w:color="auto" w:fill="auto"/>
            <w:tcMar>
              <w:top w:w="100" w:type="dxa"/>
              <w:left w:w="100" w:type="dxa"/>
              <w:bottom w:w="100" w:type="dxa"/>
              <w:right w:w="100" w:type="dxa"/>
            </w:tcMar>
          </w:tcPr>
          <w:p w14:paraId="67E1582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Група крові за системою (АВО)</w:t>
            </w:r>
          </w:p>
        </w:tc>
      </w:tr>
      <w:tr w:rsidR="00F3247C" w:rsidRPr="00AC54BE" w14:paraId="130E664E" w14:textId="77777777" w:rsidTr="00F3247C">
        <w:tc>
          <w:tcPr>
            <w:tcW w:w="915" w:type="dxa"/>
            <w:shd w:val="clear" w:color="auto" w:fill="auto"/>
            <w:tcMar>
              <w:top w:w="100" w:type="dxa"/>
              <w:left w:w="100" w:type="dxa"/>
              <w:bottom w:w="100" w:type="dxa"/>
              <w:right w:w="100" w:type="dxa"/>
            </w:tcMar>
          </w:tcPr>
          <w:p w14:paraId="413D29B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8824" w:type="dxa"/>
            <w:shd w:val="clear" w:color="auto" w:fill="auto"/>
            <w:tcMar>
              <w:top w:w="100" w:type="dxa"/>
              <w:left w:w="100" w:type="dxa"/>
              <w:bottom w:w="100" w:type="dxa"/>
              <w:right w:w="100" w:type="dxa"/>
            </w:tcMar>
          </w:tcPr>
          <w:p w14:paraId="62773A8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Резус фактор</w:t>
            </w:r>
          </w:p>
        </w:tc>
      </w:tr>
    </w:tbl>
    <w:p w14:paraId="2A777675" w14:textId="77777777" w:rsidR="00F3247C" w:rsidRPr="00AC54BE" w:rsidRDefault="00F3247C" w:rsidP="00F3247C">
      <w:pPr>
        <w:rPr>
          <w:rFonts w:ascii="Times New Roman" w:hAnsi="Times New Roman" w:cs="Times New Roman"/>
          <w:sz w:val="24"/>
          <w:szCs w:val="24"/>
        </w:rPr>
      </w:pPr>
    </w:p>
    <w:p w14:paraId="44084237"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t>3.Загальний аналіз сечі (</w:t>
      </w:r>
      <w:proofErr w:type="spellStart"/>
      <w:r w:rsidRPr="00B94939">
        <w:rPr>
          <w:rFonts w:ascii="Times New Roman" w:hAnsi="Times New Roman" w:cs="Times New Roman"/>
          <w:b/>
          <w:sz w:val="24"/>
          <w:szCs w:val="24"/>
        </w:rPr>
        <w:t>З</w:t>
      </w:r>
      <w:r>
        <w:rPr>
          <w:rFonts w:ascii="Times New Roman" w:hAnsi="Times New Roman" w:cs="Times New Roman"/>
          <w:b/>
          <w:sz w:val="24"/>
          <w:szCs w:val="24"/>
        </w:rPr>
        <w:t>АС+ручна</w:t>
      </w:r>
      <w:proofErr w:type="spellEnd"/>
      <w:r>
        <w:rPr>
          <w:rFonts w:ascii="Times New Roman" w:hAnsi="Times New Roman" w:cs="Times New Roman"/>
          <w:b/>
          <w:sz w:val="24"/>
          <w:szCs w:val="24"/>
        </w:rPr>
        <w:t xml:space="preserve"> мікроскопія осаду) - </w:t>
      </w:r>
      <w:r>
        <w:rPr>
          <w:rFonts w:ascii="Times New Roman" w:hAnsi="Times New Roman" w:cs="Times New Roman"/>
          <w:b/>
          <w:sz w:val="24"/>
          <w:szCs w:val="24"/>
          <w:lang w:val="ru-RU"/>
        </w:rPr>
        <w:t>4</w:t>
      </w:r>
      <w:r w:rsidRPr="00B94939">
        <w:rPr>
          <w:rFonts w:ascii="Times New Roman" w:hAnsi="Times New Roman" w:cs="Times New Roman"/>
          <w:b/>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109"/>
      </w:tblGrid>
      <w:tr w:rsidR="00F3247C" w:rsidRPr="00AC54BE" w14:paraId="17971264" w14:textId="77777777" w:rsidTr="00F3247C">
        <w:tc>
          <w:tcPr>
            <w:tcW w:w="630" w:type="dxa"/>
            <w:shd w:val="clear" w:color="auto" w:fill="auto"/>
            <w:tcMar>
              <w:top w:w="100" w:type="dxa"/>
              <w:left w:w="100" w:type="dxa"/>
              <w:bottom w:w="100" w:type="dxa"/>
              <w:right w:w="100" w:type="dxa"/>
            </w:tcMar>
          </w:tcPr>
          <w:p w14:paraId="0BE11E6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109" w:type="dxa"/>
            <w:shd w:val="clear" w:color="auto" w:fill="auto"/>
            <w:tcMar>
              <w:top w:w="100" w:type="dxa"/>
              <w:left w:w="100" w:type="dxa"/>
              <w:bottom w:w="100" w:type="dxa"/>
              <w:right w:w="100" w:type="dxa"/>
            </w:tcMar>
          </w:tcPr>
          <w:p w14:paraId="5658613C"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17A794B4" w14:textId="77777777" w:rsidTr="00F3247C">
        <w:tc>
          <w:tcPr>
            <w:tcW w:w="630" w:type="dxa"/>
            <w:shd w:val="clear" w:color="auto" w:fill="auto"/>
            <w:tcMar>
              <w:top w:w="100" w:type="dxa"/>
              <w:left w:w="100" w:type="dxa"/>
              <w:bottom w:w="100" w:type="dxa"/>
              <w:right w:w="100" w:type="dxa"/>
            </w:tcMar>
          </w:tcPr>
          <w:p w14:paraId="19A946C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09" w:type="dxa"/>
            <w:shd w:val="clear" w:color="auto" w:fill="auto"/>
            <w:tcMar>
              <w:top w:w="100" w:type="dxa"/>
              <w:left w:w="100" w:type="dxa"/>
              <w:bottom w:w="100" w:type="dxa"/>
              <w:right w:w="100" w:type="dxa"/>
            </w:tcMar>
          </w:tcPr>
          <w:p w14:paraId="0E0CAF23"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6A98F787" w14:textId="77777777" w:rsidTr="00F3247C">
        <w:tc>
          <w:tcPr>
            <w:tcW w:w="630" w:type="dxa"/>
            <w:shd w:val="clear" w:color="auto" w:fill="auto"/>
            <w:tcMar>
              <w:top w:w="100" w:type="dxa"/>
              <w:left w:w="100" w:type="dxa"/>
              <w:bottom w:w="100" w:type="dxa"/>
              <w:right w:w="100" w:type="dxa"/>
            </w:tcMar>
          </w:tcPr>
          <w:p w14:paraId="13007FB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09" w:type="dxa"/>
            <w:shd w:val="clear" w:color="auto" w:fill="auto"/>
            <w:tcMar>
              <w:top w:w="100" w:type="dxa"/>
              <w:left w:w="100" w:type="dxa"/>
              <w:bottom w:w="100" w:type="dxa"/>
              <w:right w:w="100" w:type="dxa"/>
            </w:tcMar>
          </w:tcPr>
          <w:p w14:paraId="152FECB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Сеча</w:t>
            </w:r>
          </w:p>
        </w:tc>
      </w:tr>
      <w:tr w:rsidR="00F3247C" w:rsidRPr="00AC54BE" w14:paraId="5BA33A01" w14:textId="77777777" w:rsidTr="00F3247C">
        <w:tc>
          <w:tcPr>
            <w:tcW w:w="630" w:type="dxa"/>
            <w:shd w:val="clear" w:color="auto" w:fill="auto"/>
            <w:tcMar>
              <w:top w:w="100" w:type="dxa"/>
              <w:left w:w="100" w:type="dxa"/>
              <w:bottom w:w="100" w:type="dxa"/>
              <w:right w:w="100" w:type="dxa"/>
            </w:tcMar>
          </w:tcPr>
          <w:p w14:paraId="095CE81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09" w:type="dxa"/>
            <w:shd w:val="clear" w:color="auto" w:fill="auto"/>
            <w:tcMar>
              <w:top w:w="100" w:type="dxa"/>
              <w:left w:w="100" w:type="dxa"/>
              <w:bottom w:w="100" w:type="dxa"/>
              <w:right w:w="100" w:type="dxa"/>
            </w:tcMar>
          </w:tcPr>
          <w:p w14:paraId="4C405900"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Загальний аналіз сечі (</w:t>
            </w:r>
            <w:proofErr w:type="spellStart"/>
            <w:r w:rsidRPr="00AC54BE">
              <w:rPr>
                <w:rFonts w:ascii="Times New Roman" w:hAnsi="Times New Roman" w:cs="Times New Roman"/>
                <w:sz w:val="24"/>
                <w:szCs w:val="24"/>
              </w:rPr>
              <w:t>ЗАС+ручна</w:t>
            </w:r>
            <w:proofErr w:type="spellEnd"/>
            <w:r w:rsidRPr="00AC54BE">
              <w:rPr>
                <w:rFonts w:ascii="Times New Roman" w:hAnsi="Times New Roman" w:cs="Times New Roman"/>
                <w:sz w:val="24"/>
                <w:szCs w:val="24"/>
              </w:rPr>
              <w:t xml:space="preserve"> мікроскопія осаду)</w:t>
            </w:r>
            <w:r w:rsidRPr="00AC54BE">
              <w:rPr>
                <w:rFonts w:ascii="Times New Roman" w:eastAsia="Times New Roman" w:hAnsi="Times New Roman" w:cs="Times New Roman"/>
                <w:i/>
                <w:sz w:val="24"/>
                <w:szCs w:val="24"/>
              </w:rPr>
              <w:t xml:space="preserve"> полягає у дослідженні наступних параметрів</w:t>
            </w:r>
          </w:p>
        </w:tc>
      </w:tr>
      <w:tr w:rsidR="00F3247C" w:rsidRPr="00AC54BE" w14:paraId="3794CC03" w14:textId="77777777" w:rsidTr="00F3247C">
        <w:tc>
          <w:tcPr>
            <w:tcW w:w="630" w:type="dxa"/>
            <w:shd w:val="clear" w:color="auto" w:fill="auto"/>
            <w:tcMar>
              <w:top w:w="100" w:type="dxa"/>
              <w:left w:w="100" w:type="dxa"/>
              <w:bottom w:w="100" w:type="dxa"/>
              <w:right w:w="100" w:type="dxa"/>
            </w:tcMar>
          </w:tcPr>
          <w:p w14:paraId="1FF50C8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09" w:type="dxa"/>
            <w:shd w:val="clear" w:color="auto" w:fill="auto"/>
            <w:tcMar>
              <w:top w:w="100" w:type="dxa"/>
              <w:left w:w="100" w:type="dxa"/>
              <w:bottom w:w="100" w:type="dxa"/>
              <w:right w:w="100" w:type="dxa"/>
            </w:tcMar>
          </w:tcPr>
          <w:p w14:paraId="16EDB065" w14:textId="2F0BC910" w:rsidR="00F3247C" w:rsidRPr="00AC54BE" w:rsidRDefault="00CC397D"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К</w:t>
            </w:r>
            <w:r w:rsidR="00F3247C" w:rsidRPr="00AC54BE">
              <w:rPr>
                <w:rFonts w:ascii="Times New Roman" w:hAnsi="Times New Roman" w:cs="Times New Roman"/>
                <w:sz w:val="24"/>
                <w:szCs w:val="24"/>
              </w:rPr>
              <w:t>олір</w:t>
            </w:r>
          </w:p>
        </w:tc>
      </w:tr>
      <w:tr w:rsidR="00F3247C" w:rsidRPr="00AC54BE" w14:paraId="01982243" w14:textId="77777777" w:rsidTr="00F3247C">
        <w:tc>
          <w:tcPr>
            <w:tcW w:w="630" w:type="dxa"/>
            <w:shd w:val="clear" w:color="auto" w:fill="auto"/>
            <w:tcMar>
              <w:top w:w="100" w:type="dxa"/>
              <w:left w:w="100" w:type="dxa"/>
              <w:bottom w:w="100" w:type="dxa"/>
              <w:right w:w="100" w:type="dxa"/>
            </w:tcMar>
          </w:tcPr>
          <w:p w14:paraId="6263673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109" w:type="dxa"/>
            <w:shd w:val="clear" w:color="auto" w:fill="auto"/>
            <w:tcMar>
              <w:top w:w="100" w:type="dxa"/>
              <w:left w:w="100" w:type="dxa"/>
              <w:bottom w:w="100" w:type="dxa"/>
              <w:right w:w="100" w:type="dxa"/>
            </w:tcMar>
          </w:tcPr>
          <w:p w14:paraId="1A7B271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питома вага</w:t>
            </w:r>
          </w:p>
        </w:tc>
      </w:tr>
      <w:tr w:rsidR="00F3247C" w:rsidRPr="00AC54BE" w14:paraId="3306E9F5" w14:textId="77777777" w:rsidTr="00F3247C">
        <w:tc>
          <w:tcPr>
            <w:tcW w:w="630" w:type="dxa"/>
            <w:shd w:val="clear" w:color="auto" w:fill="auto"/>
            <w:tcMar>
              <w:top w:w="100" w:type="dxa"/>
              <w:left w:w="100" w:type="dxa"/>
              <w:bottom w:w="100" w:type="dxa"/>
              <w:right w:w="100" w:type="dxa"/>
            </w:tcMar>
          </w:tcPr>
          <w:p w14:paraId="4467039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3.</w:t>
            </w:r>
          </w:p>
        </w:tc>
        <w:tc>
          <w:tcPr>
            <w:tcW w:w="9109" w:type="dxa"/>
            <w:shd w:val="clear" w:color="auto" w:fill="auto"/>
            <w:tcMar>
              <w:top w:w="100" w:type="dxa"/>
              <w:left w:w="100" w:type="dxa"/>
              <w:bottom w:w="100" w:type="dxa"/>
              <w:right w:w="100" w:type="dxa"/>
            </w:tcMar>
          </w:tcPr>
          <w:p w14:paraId="3F01618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показник </w:t>
            </w:r>
            <w:proofErr w:type="spellStart"/>
            <w:r w:rsidRPr="00AC54BE">
              <w:rPr>
                <w:rFonts w:ascii="Times New Roman" w:hAnsi="Times New Roman" w:cs="Times New Roman"/>
                <w:sz w:val="24"/>
                <w:szCs w:val="24"/>
              </w:rPr>
              <w:t>кіслотності</w:t>
            </w:r>
            <w:proofErr w:type="spellEnd"/>
          </w:p>
        </w:tc>
      </w:tr>
      <w:tr w:rsidR="00F3247C" w:rsidRPr="00AC54BE" w14:paraId="4419DBC7" w14:textId="77777777" w:rsidTr="00F3247C">
        <w:tc>
          <w:tcPr>
            <w:tcW w:w="630" w:type="dxa"/>
            <w:shd w:val="clear" w:color="auto" w:fill="auto"/>
            <w:tcMar>
              <w:top w:w="100" w:type="dxa"/>
              <w:left w:w="100" w:type="dxa"/>
              <w:bottom w:w="100" w:type="dxa"/>
              <w:right w:w="100" w:type="dxa"/>
            </w:tcMar>
          </w:tcPr>
          <w:p w14:paraId="2B4A302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4.</w:t>
            </w:r>
          </w:p>
        </w:tc>
        <w:tc>
          <w:tcPr>
            <w:tcW w:w="9109" w:type="dxa"/>
            <w:shd w:val="clear" w:color="auto" w:fill="auto"/>
            <w:tcMar>
              <w:top w:w="100" w:type="dxa"/>
              <w:left w:w="100" w:type="dxa"/>
              <w:bottom w:w="100" w:type="dxa"/>
              <w:right w:w="100" w:type="dxa"/>
            </w:tcMar>
          </w:tcPr>
          <w:p w14:paraId="5825FAF8" w14:textId="4A8AB08D" w:rsidR="00F3247C" w:rsidRPr="00AC54BE" w:rsidRDefault="00CC397D"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Б</w:t>
            </w:r>
            <w:r w:rsidR="00F3247C" w:rsidRPr="00AC54BE">
              <w:rPr>
                <w:rFonts w:ascii="Times New Roman" w:hAnsi="Times New Roman" w:cs="Times New Roman"/>
                <w:sz w:val="24"/>
                <w:szCs w:val="24"/>
              </w:rPr>
              <w:t>ілок</w:t>
            </w:r>
          </w:p>
        </w:tc>
      </w:tr>
      <w:tr w:rsidR="00F3247C" w:rsidRPr="00AC54BE" w14:paraId="630E9115" w14:textId="77777777" w:rsidTr="00F3247C">
        <w:tc>
          <w:tcPr>
            <w:tcW w:w="630" w:type="dxa"/>
            <w:shd w:val="clear" w:color="auto" w:fill="auto"/>
            <w:tcMar>
              <w:top w:w="100" w:type="dxa"/>
              <w:left w:w="100" w:type="dxa"/>
              <w:bottom w:w="100" w:type="dxa"/>
              <w:right w:w="100" w:type="dxa"/>
            </w:tcMar>
          </w:tcPr>
          <w:p w14:paraId="2F11396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5.</w:t>
            </w:r>
          </w:p>
        </w:tc>
        <w:tc>
          <w:tcPr>
            <w:tcW w:w="9109" w:type="dxa"/>
            <w:shd w:val="clear" w:color="auto" w:fill="auto"/>
            <w:tcMar>
              <w:top w:w="100" w:type="dxa"/>
              <w:left w:w="100" w:type="dxa"/>
              <w:bottom w:w="100" w:type="dxa"/>
              <w:right w:w="100" w:type="dxa"/>
            </w:tcMar>
          </w:tcPr>
          <w:p w14:paraId="42D43C00" w14:textId="3CE511D4" w:rsidR="00F3247C" w:rsidRPr="00AC54BE" w:rsidRDefault="00CC397D"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Г</w:t>
            </w:r>
            <w:r w:rsidR="00F3247C" w:rsidRPr="00AC54BE">
              <w:rPr>
                <w:rFonts w:ascii="Times New Roman" w:hAnsi="Times New Roman" w:cs="Times New Roman"/>
                <w:sz w:val="24"/>
                <w:szCs w:val="24"/>
              </w:rPr>
              <w:t>люкоза</w:t>
            </w:r>
          </w:p>
        </w:tc>
      </w:tr>
      <w:tr w:rsidR="00F3247C" w:rsidRPr="00AC54BE" w14:paraId="69A8A8A1" w14:textId="77777777" w:rsidTr="00F3247C">
        <w:tc>
          <w:tcPr>
            <w:tcW w:w="630" w:type="dxa"/>
            <w:shd w:val="clear" w:color="auto" w:fill="auto"/>
            <w:tcMar>
              <w:top w:w="100" w:type="dxa"/>
              <w:left w:w="100" w:type="dxa"/>
              <w:bottom w:w="100" w:type="dxa"/>
              <w:right w:w="100" w:type="dxa"/>
            </w:tcMar>
          </w:tcPr>
          <w:p w14:paraId="40E0BE9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6.</w:t>
            </w:r>
          </w:p>
        </w:tc>
        <w:tc>
          <w:tcPr>
            <w:tcW w:w="9109" w:type="dxa"/>
            <w:shd w:val="clear" w:color="auto" w:fill="auto"/>
            <w:tcMar>
              <w:top w:w="100" w:type="dxa"/>
              <w:left w:w="100" w:type="dxa"/>
              <w:bottom w:w="100" w:type="dxa"/>
              <w:right w:w="100" w:type="dxa"/>
            </w:tcMar>
          </w:tcPr>
          <w:p w14:paraId="08FCE9F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жовчні пігменти</w:t>
            </w:r>
          </w:p>
        </w:tc>
      </w:tr>
      <w:tr w:rsidR="00F3247C" w:rsidRPr="00AC54BE" w14:paraId="0E3EFF76" w14:textId="77777777" w:rsidTr="00F3247C">
        <w:tc>
          <w:tcPr>
            <w:tcW w:w="630" w:type="dxa"/>
            <w:shd w:val="clear" w:color="auto" w:fill="auto"/>
            <w:tcMar>
              <w:top w:w="100" w:type="dxa"/>
              <w:left w:w="100" w:type="dxa"/>
              <w:bottom w:w="100" w:type="dxa"/>
              <w:right w:w="100" w:type="dxa"/>
            </w:tcMar>
          </w:tcPr>
          <w:p w14:paraId="065A2B0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7.</w:t>
            </w:r>
          </w:p>
        </w:tc>
        <w:tc>
          <w:tcPr>
            <w:tcW w:w="9109" w:type="dxa"/>
            <w:shd w:val="clear" w:color="auto" w:fill="auto"/>
            <w:tcMar>
              <w:top w:w="100" w:type="dxa"/>
              <w:left w:w="100" w:type="dxa"/>
              <w:bottom w:w="100" w:type="dxa"/>
              <w:right w:w="100" w:type="dxa"/>
            </w:tcMar>
          </w:tcPr>
          <w:p w14:paraId="4C30FBF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кетонові тіла</w:t>
            </w:r>
          </w:p>
        </w:tc>
      </w:tr>
      <w:tr w:rsidR="00F3247C" w:rsidRPr="00AC54BE" w14:paraId="5265B6F7" w14:textId="77777777" w:rsidTr="00F3247C">
        <w:tc>
          <w:tcPr>
            <w:tcW w:w="630" w:type="dxa"/>
            <w:shd w:val="clear" w:color="auto" w:fill="auto"/>
            <w:tcMar>
              <w:top w:w="100" w:type="dxa"/>
              <w:left w:w="100" w:type="dxa"/>
              <w:bottom w:w="100" w:type="dxa"/>
              <w:right w:w="100" w:type="dxa"/>
            </w:tcMar>
          </w:tcPr>
          <w:p w14:paraId="21DB055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8.</w:t>
            </w:r>
          </w:p>
        </w:tc>
        <w:tc>
          <w:tcPr>
            <w:tcW w:w="9109" w:type="dxa"/>
            <w:shd w:val="clear" w:color="auto" w:fill="auto"/>
            <w:tcMar>
              <w:top w:w="100" w:type="dxa"/>
              <w:left w:w="100" w:type="dxa"/>
              <w:bottom w:w="100" w:type="dxa"/>
              <w:right w:w="100" w:type="dxa"/>
            </w:tcMar>
          </w:tcPr>
          <w:p w14:paraId="6A68D2A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неорганічні речовини</w:t>
            </w:r>
          </w:p>
        </w:tc>
      </w:tr>
      <w:tr w:rsidR="00F3247C" w:rsidRPr="00AC54BE" w14:paraId="06DC877A" w14:textId="77777777" w:rsidTr="00F3247C">
        <w:tc>
          <w:tcPr>
            <w:tcW w:w="630" w:type="dxa"/>
            <w:shd w:val="clear" w:color="auto" w:fill="auto"/>
            <w:tcMar>
              <w:top w:w="100" w:type="dxa"/>
              <w:left w:w="100" w:type="dxa"/>
              <w:bottom w:w="100" w:type="dxa"/>
              <w:right w:w="100" w:type="dxa"/>
            </w:tcMar>
          </w:tcPr>
          <w:p w14:paraId="2329165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9.</w:t>
            </w:r>
          </w:p>
        </w:tc>
        <w:tc>
          <w:tcPr>
            <w:tcW w:w="9109" w:type="dxa"/>
            <w:shd w:val="clear" w:color="auto" w:fill="auto"/>
            <w:tcMar>
              <w:top w:w="100" w:type="dxa"/>
              <w:left w:w="100" w:type="dxa"/>
              <w:bottom w:w="100" w:type="dxa"/>
              <w:right w:w="100" w:type="dxa"/>
            </w:tcMar>
          </w:tcPr>
          <w:p w14:paraId="7A4A138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клітини крові (</w:t>
            </w:r>
            <w:proofErr w:type="spellStart"/>
            <w:r w:rsidRPr="00AC54BE">
              <w:rPr>
                <w:rFonts w:ascii="Times New Roman" w:hAnsi="Times New Roman" w:cs="Times New Roman"/>
                <w:sz w:val="24"/>
                <w:szCs w:val="24"/>
              </w:rPr>
              <w:t>лейкоцити,еритроцити</w:t>
            </w:r>
            <w:proofErr w:type="spellEnd"/>
            <w:r w:rsidRPr="00AC54BE">
              <w:rPr>
                <w:rFonts w:ascii="Times New Roman" w:hAnsi="Times New Roman" w:cs="Times New Roman"/>
                <w:sz w:val="24"/>
                <w:szCs w:val="24"/>
              </w:rPr>
              <w:t>)</w:t>
            </w:r>
          </w:p>
        </w:tc>
      </w:tr>
      <w:tr w:rsidR="00F3247C" w:rsidRPr="00AC54BE" w14:paraId="6570348C" w14:textId="77777777" w:rsidTr="00F3247C">
        <w:tc>
          <w:tcPr>
            <w:tcW w:w="630" w:type="dxa"/>
            <w:shd w:val="clear" w:color="auto" w:fill="auto"/>
            <w:tcMar>
              <w:top w:w="100" w:type="dxa"/>
              <w:left w:w="100" w:type="dxa"/>
              <w:bottom w:w="100" w:type="dxa"/>
              <w:right w:w="100" w:type="dxa"/>
            </w:tcMar>
          </w:tcPr>
          <w:p w14:paraId="55460DF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10.</w:t>
            </w:r>
          </w:p>
        </w:tc>
        <w:tc>
          <w:tcPr>
            <w:tcW w:w="9109" w:type="dxa"/>
            <w:shd w:val="clear" w:color="auto" w:fill="auto"/>
            <w:tcMar>
              <w:top w:w="100" w:type="dxa"/>
              <w:left w:w="100" w:type="dxa"/>
              <w:bottom w:w="100" w:type="dxa"/>
              <w:right w:w="100" w:type="dxa"/>
            </w:tcMar>
          </w:tcPr>
          <w:p w14:paraId="7B93855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клітини(</w:t>
            </w:r>
            <w:proofErr w:type="spellStart"/>
            <w:r w:rsidRPr="00AC54BE">
              <w:rPr>
                <w:rFonts w:ascii="Times New Roman" w:hAnsi="Times New Roman" w:cs="Times New Roman"/>
                <w:sz w:val="24"/>
                <w:szCs w:val="24"/>
              </w:rPr>
              <w:t>епітелій,циліндри</w:t>
            </w:r>
            <w:proofErr w:type="spellEnd"/>
            <w:r w:rsidRPr="00AC54BE">
              <w:rPr>
                <w:rFonts w:ascii="Times New Roman" w:hAnsi="Times New Roman" w:cs="Times New Roman"/>
                <w:sz w:val="24"/>
                <w:szCs w:val="24"/>
              </w:rPr>
              <w:t>)</w:t>
            </w:r>
          </w:p>
        </w:tc>
      </w:tr>
      <w:tr w:rsidR="00F3247C" w:rsidRPr="00AC54BE" w14:paraId="3B7590C6" w14:textId="77777777" w:rsidTr="00F3247C">
        <w:tc>
          <w:tcPr>
            <w:tcW w:w="630" w:type="dxa"/>
            <w:shd w:val="clear" w:color="auto" w:fill="auto"/>
            <w:tcMar>
              <w:top w:w="100" w:type="dxa"/>
              <w:left w:w="100" w:type="dxa"/>
              <w:bottom w:w="100" w:type="dxa"/>
              <w:right w:w="100" w:type="dxa"/>
            </w:tcMar>
          </w:tcPr>
          <w:p w14:paraId="1C9CD12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11.</w:t>
            </w:r>
          </w:p>
        </w:tc>
        <w:tc>
          <w:tcPr>
            <w:tcW w:w="9109" w:type="dxa"/>
            <w:shd w:val="clear" w:color="auto" w:fill="auto"/>
            <w:tcMar>
              <w:top w:w="100" w:type="dxa"/>
              <w:left w:w="100" w:type="dxa"/>
              <w:bottom w:w="100" w:type="dxa"/>
              <w:right w:w="100" w:type="dxa"/>
            </w:tcMar>
          </w:tcPr>
          <w:p w14:paraId="470F928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AC54BE">
              <w:rPr>
                <w:rFonts w:ascii="Times New Roman" w:hAnsi="Times New Roman" w:cs="Times New Roman"/>
                <w:sz w:val="24"/>
                <w:szCs w:val="24"/>
              </w:rPr>
              <w:t>Бактерії,грибки,паразіти,слиз</w:t>
            </w:r>
            <w:proofErr w:type="spellEnd"/>
          </w:p>
        </w:tc>
      </w:tr>
    </w:tbl>
    <w:p w14:paraId="283FD133" w14:textId="77777777" w:rsidR="00F3247C" w:rsidRPr="00AC54BE" w:rsidRDefault="00F3247C" w:rsidP="00F3247C">
      <w:pPr>
        <w:rPr>
          <w:rFonts w:ascii="Times New Roman" w:hAnsi="Times New Roman" w:cs="Times New Roman"/>
          <w:sz w:val="24"/>
          <w:szCs w:val="24"/>
        </w:rPr>
      </w:pPr>
    </w:p>
    <w:p w14:paraId="33496021"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lastRenderedPageBreak/>
        <w:t>4.</w:t>
      </w:r>
      <w:r w:rsidRPr="00B94939">
        <w:rPr>
          <w:rFonts w:ascii="Times New Roman" w:hAnsi="Times New Roman" w:cs="Times New Roman"/>
          <w:b/>
          <w:sz w:val="24"/>
          <w:szCs w:val="24"/>
          <w:lang w:val="ru-RU"/>
        </w:rPr>
        <w:t xml:space="preserve"> </w:t>
      </w:r>
      <w:r w:rsidRPr="00B94939">
        <w:rPr>
          <w:rFonts w:ascii="Times New Roman" w:hAnsi="Times New Roman" w:cs="Times New Roman"/>
          <w:b/>
          <w:sz w:val="24"/>
          <w:szCs w:val="24"/>
        </w:rPr>
        <w:t>Аналіз сечі за Нечипоренко - 50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9049"/>
      </w:tblGrid>
      <w:tr w:rsidR="00F3247C" w:rsidRPr="00AC54BE" w14:paraId="2A40C606" w14:textId="77777777" w:rsidTr="00F3247C">
        <w:tc>
          <w:tcPr>
            <w:tcW w:w="690" w:type="dxa"/>
            <w:shd w:val="clear" w:color="auto" w:fill="auto"/>
            <w:tcMar>
              <w:top w:w="100" w:type="dxa"/>
              <w:left w:w="100" w:type="dxa"/>
              <w:bottom w:w="100" w:type="dxa"/>
              <w:right w:w="100" w:type="dxa"/>
            </w:tcMar>
          </w:tcPr>
          <w:p w14:paraId="20F99A3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49" w:type="dxa"/>
            <w:shd w:val="clear" w:color="auto" w:fill="auto"/>
            <w:tcMar>
              <w:top w:w="100" w:type="dxa"/>
              <w:left w:w="100" w:type="dxa"/>
              <w:bottom w:w="100" w:type="dxa"/>
              <w:right w:w="100" w:type="dxa"/>
            </w:tcMar>
          </w:tcPr>
          <w:p w14:paraId="229E3415"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66E84D41" w14:textId="77777777" w:rsidTr="00F3247C">
        <w:tc>
          <w:tcPr>
            <w:tcW w:w="690" w:type="dxa"/>
            <w:shd w:val="clear" w:color="auto" w:fill="auto"/>
            <w:tcMar>
              <w:top w:w="100" w:type="dxa"/>
              <w:left w:w="100" w:type="dxa"/>
              <w:bottom w:w="100" w:type="dxa"/>
              <w:right w:w="100" w:type="dxa"/>
            </w:tcMar>
          </w:tcPr>
          <w:p w14:paraId="11F9971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49" w:type="dxa"/>
            <w:shd w:val="clear" w:color="auto" w:fill="auto"/>
            <w:tcMar>
              <w:top w:w="100" w:type="dxa"/>
              <w:left w:w="100" w:type="dxa"/>
              <w:bottom w:w="100" w:type="dxa"/>
              <w:right w:w="100" w:type="dxa"/>
            </w:tcMar>
          </w:tcPr>
          <w:p w14:paraId="2F262F10"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5F77C256" w14:textId="77777777" w:rsidTr="00F3247C">
        <w:tc>
          <w:tcPr>
            <w:tcW w:w="690" w:type="dxa"/>
            <w:shd w:val="clear" w:color="auto" w:fill="auto"/>
            <w:tcMar>
              <w:top w:w="100" w:type="dxa"/>
              <w:left w:w="100" w:type="dxa"/>
              <w:bottom w:w="100" w:type="dxa"/>
              <w:right w:w="100" w:type="dxa"/>
            </w:tcMar>
          </w:tcPr>
          <w:p w14:paraId="78E8ABA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49" w:type="dxa"/>
            <w:shd w:val="clear" w:color="auto" w:fill="auto"/>
            <w:tcMar>
              <w:top w:w="100" w:type="dxa"/>
              <w:left w:w="100" w:type="dxa"/>
              <w:bottom w:w="100" w:type="dxa"/>
              <w:right w:w="100" w:type="dxa"/>
            </w:tcMar>
          </w:tcPr>
          <w:p w14:paraId="110DF4DF"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Сеча</w:t>
            </w:r>
          </w:p>
        </w:tc>
      </w:tr>
      <w:tr w:rsidR="00F3247C" w:rsidRPr="00AC54BE" w14:paraId="65E40FA2" w14:textId="77777777" w:rsidTr="00F3247C">
        <w:tc>
          <w:tcPr>
            <w:tcW w:w="690" w:type="dxa"/>
            <w:shd w:val="clear" w:color="auto" w:fill="auto"/>
            <w:tcMar>
              <w:top w:w="100" w:type="dxa"/>
              <w:left w:w="100" w:type="dxa"/>
              <w:bottom w:w="100" w:type="dxa"/>
              <w:right w:w="100" w:type="dxa"/>
            </w:tcMar>
          </w:tcPr>
          <w:p w14:paraId="1067475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49" w:type="dxa"/>
            <w:shd w:val="clear" w:color="auto" w:fill="auto"/>
            <w:tcMar>
              <w:top w:w="100" w:type="dxa"/>
              <w:left w:w="100" w:type="dxa"/>
              <w:bottom w:w="100" w:type="dxa"/>
              <w:right w:w="100" w:type="dxa"/>
            </w:tcMar>
          </w:tcPr>
          <w:p w14:paraId="6528B63C"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Аналіз сечі за Нечипоренко</w:t>
            </w:r>
            <w:r w:rsidRPr="00AC54BE">
              <w:rPr>
                <w:rFonts w:ascii="Times New Roman" w:eastAsia="Times New Roman" w:hAnsi="Times New Roman" w:cs="Times New Roman"/>
                <w:i/>
                <w:sz w:val="24"/>
                <w:szCs w:val="24"/>
              </w:rPr>
              <w:t xml:space="preserve"> полягає у дослідженні наступних параметрів</w:t>
            </w:r>
          </w:p>
        </w:tc>
      </w:tr>
      <w:tr w:rsidR="00F3247C" w:rsidRPr="00AC54BE" w14:paraId="7D521624" w14:textId="77777777" w:rsidTr="00F3247C">
        <w:tc>
          <w:tcPr>
            <w:tcW w:w="690" w:type="dxa"/>
            <w:shd w:val="clear" w:color="auto" w:fill="auto"/>
            <w:tcMar>
              <w:top w:w="100" w:type="dxa"/>
              <w:left w:w="100" w:type="dxa"/>
              <w:bottom w:w="100" w:type="dxa"/>
              <w:right w:w="100" w:type="dxa"/>
            </w:tcMar>
          </w:tcPr>
          <w:p w14:paraId="7938B30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49" w:type="dxa"/>
            <w:shd w:val="clear" w:color="auto" w:fill="auto"/>
            <w:tcMar>
              <w:top w:w="100" w:type="dxa"/>
              <w:left w:w="100" w:type="dxa"/>
              <w:bottom w:w="100" w:type="dxa"/>
              <w:right w:w="100" w:type="dxa"/>
            </w:tcMar>
          </w:tcPr>
          <w:p w14:paraId="0F3848E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лейкоцити в 1 мл </w:t>
            </w:r>
          </w:p>
        </w:tc>
      </w:tr>
      <w:tr w:rsidR="00F3247C" w:rsidRPr="00AC54BE" w14:paraId="2D7FAA81" w14:textId="77777777" w:rsidTr="00F3247C">
        <w:tc>
          <w:tcPr>
            <w:tcW w:w="690" w:type="dxa"/>
            <w:shd w:val="clear" w:color="auto" w:fill="auto"/>
            <w:tcMar>
              <w:top w:w="100" w:type="dxa"/>
              <w:left w:w="100" w:type="dxa"/>
              <w:bottom w:w="100" w:type="dxa"/>
              <w:right w:w="100" w:type="dxa"/>
            </w:tcMar>
          </w:tcPr>
          <w:p w14:paraId="51285AD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49" w:type="dxa"/>
            <w:shd w:val="clear" w:color="auto" w:fill="auto"/>
            <w:tcMar>
              <w:top w:w="100" w:type="dxa"/>
              <w:left w:w="100" w:type="dxa"/>
              <w:bottom w:w="100" w:type="dxa"/>
              <w:right w:w="100" w:type="dxa"/>
            </w:tcMar>
          </w:tcPr>
          <w:p w14:paraId="1430C19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еритроцити в 1 мл</w:t>
            </w:r>
          </w:p>
        </w:tc>
      </w:tr>
      <w:tr w:rsidR="00F3247C" w:rsidRPr="00AC54BE" w14:paraId="03B6E4FA" w14:textId="77777777" w:rsidTr="00F3247C">
        <w:tc>
          <w:tcPr>
            <w:tcW w:w="690" w:type="dxa"/>
            <w:shd w:val="clear" w:color="auto" w:fill="auto"/>
            <w:tcMar>
              <w:top w:w="100" w:type="dxa"/>
              <w:left w:w="100" w:type="dxa"/>
              <w:bottom w:w="100" w:type="dxa"/>
              <w:right w:w="100" w:type="dxa"/>
            </w:tcMar>
          </w:tcPr>
          <w:p w14:paraId="15BCD8E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3.</w:t>
            </w:r>
          </w:p>
        </w:tc>
        <w:tc>
          <w:tcPr>
            <w:tcW w:w="9049" w:type="dxa"/>
            <w:shd w:val="clear" w:color="auto" w:fill="auto"/>
            <w:tcMar>
              <w:top w:w="100" w:type="dxa"/>
              <w:left w:w="100" w:type="dxa"/>
              <w:bottom w:w="100" w:type="dxa"/>
              <w:right w:w="100" w:type="dxa"/>
            </w:tcMar>
          </w:tcPr>
          <w:p w14:paraId="08D8E43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AC54BE">
              <w:rPr>
                <w:rFonts w:ascii="Times New Roman" w:hAnsi="Times New Roman" w:cs="Times New Roman"/>
                <w:sz w:val="24"/>
                <w:szCs w:val="24"/>
              </w:rPr>
              <w:t>цилиндри</w:t>
            </w:r>
            <w:proofErr w:type="spellEnd"/>
            <w:r w:rsidRPr="00AC54BE">
              <w:rPr>
                <w:rFonts w:ascii="Times New Roman" w:hAnsi="Times New Roman" w:cs="Times New Roman"/>
                <w:sz w:val="24"/>
                <w:szCs w:val="24"/>
              </w:rPr>
              <w:t xml:space="preserve"> в 1 мл</w:t>
            </w:r>
          </w:p>
        </w:tc>
      </w:tr>
    </w:tbl>
    <w:p w14:paraId="1A7AEEA3" w14:textId="77777777" w:rsidR="00F3247C" w:rsidRPr="00AC54BE" w:rsidRDefault="00F3247C" w:rsidP="00F3247C">
      <w:pPr>
        <w:rPr>
          <w:rFonts w:ascii="Times New Roman" w:hAnsi="Times New Roman" w:cs="Times New Roman"/>
          <w:sz w:val="24"/>
          <w:szCs w:val="24"/>
          <w:lang w:val="ru-RU"/>
        </w:rPr>
      </w:pPr>
    </w:p>
    <w:p w14:paraId="7921B64F"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t xml:space="preserve">  </w:t>
      </w:r>
      <w:r w:rsidRPr="00B94939">
        <w:rPr>
          <w:rFonts w:ascii="Times New Roman" w:hAnsi="Times New Roman" w:cs="Times New Roman"/>
          <w:b/>
          <w:sz w:val="24"/>
          <w:szCs w:val="24"/>
          <w:lang w:val="ru-RU"/>
        </w:rPr>
        <w:t>5</w:t>
      </w:r>
      <w:r w:rsidRPr="00B94939">
        <w:rPr>
          <w:rFonts w:ascii="Times New Roman" w:hAnsi="Times New Roman" w:cs="Times New Roman"/>
          <w:b/>
          <w:sz w:val="24"/>
          <w:szCs w:val="24"/>
        </w:rPr>
        <w:t>.Аналіз калу на яйця ге</w:t>
      </w:r>
      <w:r>
        <w:rPr>
          <w:rFonts w:ascii="Times New Roman" w:hAnsi="Times New Roman" w:cs="Times New Roman"/>
          <w:b/>
          <w:sz w:val="24"/>
          <w:szCs w:val="24"/>
        </w:rPr>
        <w:t xml:space="preserve">льмінтів (якісне визначення) - </w:t>
      </w:r>
      <w:r w:rsidRPr="00B94939">
        <w:rPr>
          <w:rFonts w:ascii="Times New Roman" w:hAnsi="Times New Roman" w:cs="Times New Roman"/>
          <w:b/>
          <w:sz w:val="24"/>
          <w:szCs w:val="24"/>
        </w:rPr>
        <w:t>50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9079"/>
      </w:tblGrid>
      <w:tr w:rsidR="00F3247C" w:rsidRPr="00AC54BE" w14:paraId="613EAA9F" w14:textId="77777777" w:rsidTr="00F3247C">
        <w:tc>
          <w:tcPr>
            <w:tcW w:w="660" w:type="dxa"/>
            <w:shd w:val="clear" w:color="auto" w:fill="auto"/>
            <w:tcMar>
              <w:top w:w="100" w:type="dxa"/>
              <w:left w:w="100" w:type="dxa"/>
              <w:bottom w:w="100" w:type="dxa"/>
              <w:right w:w="100" w:type="dxa"/>
            </w:tcMar>
          </w:tcPr>
          <w:p w14:paraId="1D5BDF6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79" w:type="dxa"/>
            <w:shd w:val="clear" w:color="auto" w:fill="auto"/>
            <w:tcMar>
              <w:top w:w="100" w:type="dxa"/>
              <w:left w:w="100" w:type="dxa"/>
              <w:bottom w:w="100" w:type="dxa"/>
              <w:right w:w="100" w:type="dxa"/>
            </w:tcMar>
          </w:tcPr>
          <w:p w14:paraId="689618B4"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04B450B7" w14:textId="77777777" w:rsidTr="00F3247C">
        <w:tc>
          <w:tcPr>
            <w:tcW w:w="660" w:type="dxa"/>
            <w:shd w:val="clear" w:color="auto" w:fill="auto"/>
            <w:tcMar>
              <w:top w:w="100" w:type="dxa"/>
              <w:left w:w="100" w:type="dxa"/>
              <w:bottom w:w="100" w:type="dxa"/>
              <w:right w:w="100" w:type="dxa"/>
            </w:tcMar>
          </w:tcPr>
          <w:p w14:paraId="3C2491E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61FEBD62"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48AC11B9" w14:textId="77777777" w:rsidTr="00F3247C">
        <w:tc>
          <w:tcPr>
            <w:tcW w:w="660" w:type="dxa"/>
            <w:shd w:val="clear" w:color="auto" w:fill="auto"/>
            <w:tcMar>
              <w:top w:w="100" w:type="dxa"/>
              <w:left w:w="100" w:type="dxa"/>
              <w:bottom w:w="100" w:type="dxa"/>
              <w:right w:w="100" w:type="dxa"/>
            </w:tcMar>
          </w:tcPr>
          <w:p w14:paraId="1489367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6EFBB06C" w14:textId="36F09A37" w:rsidR="00F3247C" w:rsidRPr="00AC54BE" w:rsidRDefault="00CC397D"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К</w:t>
            </w:r>
            <w:r w:rsidR="00F3247C" w:rsidRPr="00AC54BE">
              <w:rPr>
                <w:rFonts w:ascii="Times New Roman" w:hAnsi="Times New Roman" w:cs="Times New Roman"/>
                <w:sz w:val="24"/>
                <w:szCs w:val="24"/>
              </w:rPr>
              <w:t>ал</w:t>
            </w:r>
          </w:p>
        </w:tc>
      </w:tr>
      <w:tr w:rsidR="00F3247C" w:rsidRPr="00AC54BE" w14:paraId="07DC03AF" w14:textId="77777777" w:rsidTr="00F3247C">
        <w:tc>
          <w:tcPr>
            <w:tcW w:w="660" w:type="dxa"/>
            <w:shd w:val="clear" w:color="auto" w:fill="auto"/>
            <w:tcMar>
              <w:top w:w="100" w:type="dxa"/>
              <w:left w:w="100" w:type="dxa"/>
              <w:bottom w:w="100" w:type="dxa"/>
              <w:right w:w="100" w:type="dxa"/>
            </w:tcMar>
          </w:tcPr>
          <w:p w14:paraId="0C30D50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486939D2"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Аналіз калу на яйця гельмінтів (якісне визначення)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3787BDEB" w14:textId="77777777" w:rsidTr="00F3247C">
        <w:tc>
          <w:tcPr>
            <w:tcW w:w="660" w:type="dxa"/>
            <w:shd w:val="clear" w:color="auto" w:fill="auto"/>
            <w:tcMar>
              <w:top w:w="100" w:type="dxa"/>
              <w:left w:w="100" w:type="dxa"/>
              <w:bottom w:w="100" w:type="dxa"/>
              <w:right w:w="100" w:type="dxa"/>
            </w:tcMar>
          </w:tcPr>
          <w:p w14:paraId="1E86149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79" w:type="dxa"/>
            <w:shd w:val="clear" w:color="auto" w:fill="auto"/>
            <w:tcMar>
              <w:top w:w="100" w:type="dxa"/>
              <w:left w:w="100" w:type="dxa"/>
              <w:bottom w:w="100" w:type="dxa"/>
              <w:right w:w="100" w:type="dxa"/>
            </w:tcMar>
          </w:tcPr>
          <w:p w14:paraId="18D17BD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яйця гельмінтів (</w:t>
            </w:r>
            <w:proofErr w:type="spellStart"/>
            <w:r w:rsidRPr="00AC54BE">
              <w:rPr>
                <w:rFonts w:ascii="Times New Roman" w:hAnsi="Times New Roman" w:cs="Times New Roman"/>
                <w:sz w:val="24"/>
                <w:szCs w:val="24"/>
              </w:rPr>
              <w:t>аскарид,волосоголовців,опісторхів,фасціол,клонорхів,карлікового</w:t>
            </w:r>
            <w:proofErr w:type="spellEnd"/>
            <w:r w:rsidRPr="00AC54BE">
              <w:rPr>
                <w:rFonts w:ascii="Times New Roman" w:hAnsi="Times New Roman" w:cs="Times New Roman"/>
                <w:sz w:val="24"/>
                <w:szCs w:val="24"/>
              </w:rPr>
              <w:t xml:space="preserve"> </w:t>
            </w:r>
            <w:proofErr w:type="spellStart"/>
            <w:r w:rsidRPr="00AC54BE">
              <w:rPr>
                <w:rFonts w:ascii="Times New Roman" w:hAnsi="Times New Roman" w:cs="Times New Roman"/>
                <w:sz w:val="24"/>
                <w:szCs w:val="24"/>
              </w:rPr>
              <w:t>цип’яка,щурячого</w:t>
            </w:r>
            <w:proofErr w:type="spellEnd"/>
            <w:r w:rsidRPr="00AC54BE">
              <w:rPr>
                <w:rFonts w:ascii="Times New Roman" w:hAnsi="Times New Roman" w:cs="Times New Roman"/>
                <w:sz w:val="24"/>
                <w:szCs w:val="24"/>
              </w:rPr>
              <w:t xml:space="preserve"> </w:t>
            </w:r>
            <w:proofErr w:type="spellStart"/>
            <w:r w:rsidRPr="00AC54BE">
              <w:rPr>
                <w:rFonts w:ascii="Times New Roman" w:hAnsi="Times New Roman" w:cs="Times New Roman"/>
                <w:sz w:val="24"/>
                <w:szCs w:val="24"/>
              </w:rPr>
              <w:t>цип’яка,гарбузового</w:t>
            </w:r>
            <w:proofErr w:type="spellEnd"/>
            <w:r w:rsidRPr="00AC54BE">
              <w:rPr>
                <w:rFonts w:ascii="Times New Roman" w:hAnsi="Times New Roman" w:cs="Times New Roman"/>
                <w:sz w:val="24"/>
                <w:szCs w:val="24"/>
              </w:rPr>
              <w:t xml:space="preserve"> </w:t>
            </w:r>
            <w:proofErr w:type="spellStart"/>
            <w:r w:rsidRPr="00AC54BE">
              <w:rPr>
                <w:rFonts w:ascii="Times New Roman" w:hAnsi="Times New Roman" w:cs="Times New Roman"/>
                <w:sz w:val="24"/>
                <w:szCs w:val="24"/>
              </w:rPr>
              <w:t>цип’яка,анкілостом</w:t>
            </w:r>
            <w:proofErr w:type="spellEnd"/>
            <w:r w:rsidRPr="00AC54BE">
              <w:rPr>
                <w:rFonts w:ascii="Times New Roman" w:hAnsi="Times New Roman" w:cs="Times New Roman"/>
                <w:sz w:val="24"/>
                <w:szCs w:val="24"/>
              </w:rPr>
              <w:t>)</w:t>
            </w:r>
          </w:p>
        </w:tc>
      </w:tr>
      <w:tr w:rsidR="00F3247C" w:rsidRPr="00AC54BE" w14:paraId="1885035E" w14:textId="77777777" w:rsidTr="00F3247C">
        <w:tc>
          <w:tcPr>
            <w:tcW w:w="660" w:type="dxa"/>
            <w:shd w:val="clear" w:color="auto" w:fill="auto"/>
            <w:tcMar>
              <w:top w:w="100" w:type="dxa"/>
              <w:left w:w="100" w:type="dxa"/>
              <w:bottom w:w="100" w:type="dxa"/>
              <w:right w:w="100" w:type="dxa"/>
            </w:tcMar>
          </w:tcPr>
          <w:p w14:paraId="6D8DB4A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79" w:type="dxa"/>
            <w:shd w:val="clear" w:color="auto" w:fill="auto"/>
            <w:tcMar>
              <w:top w:w="100" w:type="dxa"/>
              <w:left w:w="100" w:type="dxa"/>
              <w:bottom w:w="100" w:type="dxa"/>
              <w:right w:w="100" w:type="dxa"/>
            </w:tcMar>
          </w:tcPr>
          <w:p w14:paraId="7058C4D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онкосфери </w:t>
            </w:r>
            <w:proofErr w:type="spellStart"/>
            <w:r w:rsidRPr="00AC54BE">
              <w:rPr>
                <w:rFonts w:ascii="Times New Roman" w:hAnsi="Times New Roman" w:cs="Times New Roman"/>
                <w:sz w:val="24"/>
                <w:szCs w:val="24"/>
              </w:rPr>
              <w:t>теніїд</w:t>
            </w:r>
            <w:proofErr w:type="spellEnd"/>
            <w:r w:rsidRPr="00AC54BE">
              <w:rPr>
                <w:rFonts w:ascii="Times New Roman" w:hAnsi="Times New Roman" w:cs="Times New Roman"/>
                <w:sz w:val="24"/>
                <w:szCs w:val="24"/>
              </w:rPr>
              <w:t xml:space="preserve"> (свинячого та бичачого </w:t>
            </w:r>
            <w:proofErr w:type="spellStart"/>
            <w:r w:rsidRPr="00AC54BE">
              <w:rPr>
                <w:rFonts w:ascii="Times New Roman" w:hAnsi="Times New Roman" w:cs="Times New Roman"/>
                <w:sz w:val="24"/>
                <w:szCs w:val="24"/>
              </w:rPr>
              <w:t>цепнів</w:t>
            </w:r>
            <w:proofErr w:type="spellEnd"/>
            <w:r w:rsidRPr="00AC54BE">
              <w:rPr>
                <w:rFonts w:ascii="Times New Roman" w:hAnsi="Times New Roman" w:cs="Times New Roman"/>
                <w:sz w:val="24"/>
                <w:szCs w:val="24"/>
              </w:rPr>
              <w:t>)</w:t>
            </w:r>
          </w:p>
        </w:tc>
      </w:tr>
    </w:tbl>
    <w:p w14:paraId="41DEDFBA" w14:textId="77777777" w:rsidR="00F3247C" w:rsidRPr="00AC54BE" w:rsidRDefault="00F3247C" w:rsidP="00F3247C">
      <w:pPr>
        <w:rPr>
          <w:rFonts w:ascii="Times New Roman" w:hAnsi="Times New Roman" w:cs="Times New Roman"/>
          <w:sz w:val="24"/>
          <w:szCs w:val="24"/>
          <w:lang w:val="ru-RU"/>
        </w:rPr>
      </w:pPr>
    </w:p>
    <w:p w14:paraId="1E39AD5A"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t xml:space="preserve">  </w:t>
      </w:r>
      <w:r w:rsidRPr="00B94939">
        <w:rPr>
          <w:rFonts w:ascii="Times New Roman" w:hAnsi="Times New Roman" w:cs="Times New Roman"/>
          <w:b/>
          <w:sz w:val="24"/>
          <w:szCs w:val="24"/>
          <w:lang w:val="ru-RU"/>
        </w:rPr>
        <w:t>6</w:t>
      </w:r>
      <w:r w:rsidRPr="00B94939">
        <w:rPr>
          <w:rFonts w:ascii="Times New Roman" w:hAnsi="Times New Roman" w:cs="Times New Roman"/>
          <w:b/>
          <w:sz w:val="24"/>
          <w:szCs w:val="24"/>
        </w:rPr>
        <w:t xml:space="preserve">. Альфа- </w:t>
      </w:r>
      <w:proofErr w:type="gramStart"/>
      <w:r w:rsidRPr="00B94939">
        <w:rPr>
          <w:rFonts w:ascii="Times New Roman" w:hAnsi="Times New Roman" w:cs="Times New Roman"/>
          <w:b/>
          <w:sz w:val="24"/>
          <w:szCs w:val="24"/>
        </w:rPr>
        <w:t>амілаза  -</w:t>
      </w:r>
      <w:proofErr w:type="gramEnd"/>
      <w:r w:rsidRPr="00B94939">
        <w:rPr>
          <w:rFonts w:ascii="Times New Roman" w:hAnsi="Times New Roman" w:cs="Times New Roman"/>
          <w:b/>
          <w:sz w:val="24"/>
          <w:szCs w:val="24"/>
        </w:rPr>
        <w:t xml:space="preserve"> 20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9079"/>
      </w:tblGrid>
      <w:tr w:rsidR="00F3247C" w:rsidRPr="00AC54BE" w14:paraId="281FF8E6" w14:textId="77777777" w:rsidTr="00F3247C">
        <w:tc>
          <w:tcPr>
            <w:tcW w:w="660" w:type="dxa"/>
            <w:shd w:val="clear" w:color="auto" w:fill="auto"/>
            <w:tcMar>
              <w:top w:w="100" w:type="dxa"/>
              <w:left w:w="100" w:type="dxa"/>
              <w:bottom w:w="100" w:type="dxa"/>
              <w:right w:w="100" w:type="dxa"/>
            </w:tcMar>
          </w:tcPr>
          <w:p w14:paraId="25BC13D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79" w:type="dxa"/>
            <w:shd w:val="clear" w:color="auto" w:fill="auto"/>
            <w:tcMar>
              <w:top w:w="100" w:type="dxa"/>
              <w:left w:w="100" w:type="dxa"/>
              <w:bottom w:w="100" w:type="dxa"/>
              <w:right w:w="100" w:type="dxa"/>
            </w:tcMar>
          </w:tcPr>
          <w:p w14:paraId="3B50DC4B"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73CDDF87" w14:textId="77777777" w:rsidTr="00F3247C">
        <w:tc>
          <w:tcPr>
            <w:tcW w:w="660" w:type="dxa"/>
            <w:shd w:val="clear" w:color="auto" w:fill="auto"/>
            <w:tcMar>
              <w:top w:w="100" w:type="dxa"/>
              <w:left w:w="100" w:type="dxa"/>
              <w:bottom w:w="100" w:type="dxa"/>
              <w:right w:w="100" w:type="dxa"/>
            </w:tcMar>
          </w:tcPr>
          <w:p w14:paraId="6D9C464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1F3FF605"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5C297097" w14:textId="77777777" w:rsidTr="00F3247C">
        <w:tc>
          <w:tcPr>
            <w:tcW w:w="660" w:type="dxa"/>
            <w:shd w:val="clear" w:color="auto" w:fill="auto"/>
            <w:tcMar>
              <w:top w:w="100" w:type="dxa"/>
              <w:left w:w="100" w:type="dxa"/>
              <w:bottom w:w="100" w:type="dxa"/>
              <w:right w:w="100" w:type="dxa"/>
            </w:tcMar>
          </w:tcPr>
          <w:p w14:paraId="3C05235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2C29D6F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венозна кров (сироватка )</w:t>
            </w:r>
          </w:p>
        </w:tc>
      </w:tr>
      <w:tr w:rsidR="00F3247C" w:rsidRPr="00AC54BE" w14:paraId="0E5705EC" w14:textId="77777777" w:rsidTr="00F3247C">
        <w:tc>
          <w:tcPr>
            <w:tcW w:w="660" w:type="dxa"/>
            <w:shd w:val="clear" w:color="auto" w:fill="auto"/>
            <w:tcMar>
              <w:top w:w="100" w:type="dxa"/>
              <w:left w:w="100" w:type="dxa"/>
              <w:bottom w:w="100" w:type="dxa"/>
              <w:right w:w="100" w:type="dxa"/>
            </w:tcMar>
          </w:tcPr>
          <w:p w14:paraId="3CD1320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407973AA"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Альфа- амілаза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347CD0A0" w14:textId="77777777" w:rsidTr="00F3247C">
        <w:tc>
          <w:tcPr>
            <w:tcW w:w="660" w:type="dxa"/>
            <w:shd w:val="clear" w:color="auto" w:fill="auto"/>
            <w:tcMar>
              <w:top w:w="100" w:type="dxa"/>
              <w:left w:w="100" w:type="dxa"/>
              <w:bottom w:w="100" w:type="dxa"/>
              <w:right w:w="100" w:type="dxa"/>
            </w:tcMar>
          </w:tcPr>
          <w:p w14:paraId="3B8AD4F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58183A2E"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Альфа- амілаза Од / л</w:t>
            </w:r>
          </w:p>
        </w:tc>
      </w:tr>
    </w:tbl>
    <w:p w14:paraId="335C62C4"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7A45CE78"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lang w:val="ru-RU"/>
        </w:rPr>
        <w:t>7</w:t>
      </w:r>
      <w:r w:rsidRPr="00B94939">
        <w:rPr>
          <w:rFonts w:ascii="Times New Roman" w:hAnsi="Times New Roman" w:cs="Times New Roman"/>
          <w:b/>
          <w:sz w:val="24"/>
          <w:szCs w:val="24"/>
        </w:rPr>
        <w:t xml:space="preserve">.Панкреатична амілаза </w:t>
      </w:r>
      <w:r>
        <w:rPr>
          <w:rFonts w:ascii="Times New Roman" w:hAnsi="Times New Roman" w:cs="Times New Roman"/>
          <w:b/>
          <w:sz w:val="24"/>
          <w:szCs w:val="24"/>
        </w:rPr>
        <w:t>- 2</w:t>
      </w:r>
      <w:r w:rsidRPr="00B9493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124"/>
      </w:tblGrid>
      <w:tr w:rsidR="00F3247C" w:rsidRPr="00AC54BE" w14:paraId="734FB650" w14:textId="77777777" w:rsidTr="00F3247C">
        <w:tc>
          <w:tcPr>
            <w:tcW w:w="615" w:type="dxa"/>
            <w:shd w:val="clear" w:color="auto" w:fill="auto"/>
            <w:tcMar>
              <w:top w:w="100" w:type="dxa"/>
              <w:left w:w="100" w:type="dxa"/>
              <w:bottom w:w="100" w:type="dxa"/>
              <w:right w:w="100" w:type="dxa"/>
            </w:tcMar>
          </w:tcPr>
          <w:p w14:paraId="630EC68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124" w:type="dxa"/>
            <w:shd w:val="clear" w:color="auto" w:fill="auto"/>
            <w:tcMar>
              <w:top w:w="100" w:type="dxa"/>
              <w:left w:w="100" w:type="dxa"/>
              <w:bottom w:w="100" w:type="dxa"/>
              <w:right w:w="100" w:type="dxa"/>
            </w:tcMar>
          </w:tcPr>
          <w:p w14:paraId="48E42441"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73868222" w14:textId="77777777" w:rsidTr="00F3247C">
        <w:tc>
          <w:tcPr>
            <w:tcW w:w="615" w:type="dxa"/>
            <w:shd w:val="clear" w:color="auto" w:fill="auto"/>
            <w:tcMar>
              <w:top w:w="100" w:type="dxa"/>
              <w:left w:w="100" w:type="dxa"/>
              <w:bottom w:w="100" w:type="dxa"/>
              <w:right w:w="100" w:type="dxa"/>
            </w:tcMar>
          </w:tcPr>
          <w:p w14:paraId="5412200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24" w:type="dxa"/>
            <w:shd w:val="clear" w:color="auto" w:fill="auto"/>
            <w:tcMar>
              <w:top w:w="100" w:type="dxa"/>
              <w:left w:w="100" w:type="dxa"/>
              <w:bottom w:w="100" w:type="dxa"/>
              <w:right w:w="100" w:type="dxa"/>
            </w:tcMar>
          </w:tcPr>
          <w:p w14:paraId="5664C92C"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6A919435" w14:textId="77777777" w:rsidTr="00F3247C">
        <w:tc>
          <w:tcPr>
            <w:tcW w:w="615" w:type="dxa"/>
            <w:shd w:val="clear" w:color="auto" w:fill="auto"/>
            <w:tcMar>
              <w:top w:w="100" w:type="dxa"/>
              <w:left w:w="100" w:type="dxa"/>
              <w:bottom w:w="100" w:type="dxa"/>
              <w:right w:w="100" w:type="dxa"/>
            </w:tcMar>
          </w:tcPr>
          <w:p w14:paraId="0A3B5AC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24" w:type="dxa"/>
            <w:shd w:val="clear" w:color="auto" w:fill="auto"/>
            <w:tcMar>
              <w:top w:w="100" w:type="dxa"/>
              <w:left w:w="100" w:type="dxa"/>
              <w:bottom w:w="100" w:type="dxa"/>
              <w:right w:w="100" w:type="dxa"/>
            </w:tcMar>
          </w:tcPr>
          <w:p w14:paraId="2217151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33FD41B2" w14:textId="77777777" w:rsidTr="00F3247C">
        <w:tc>
          <w:tcPr>
            <w:tcW w:w="615" w:type="dxa"/>
            <w:shd w:val="clear" w:color="auto" w:fill="auto"/>
            <w:tcMar>
              <w:top w:w="100" w:type="dxa"/>
              <w:left w:w="100" w:type="dxa"/>
              <w:bottom w:w="100" w:type="dxa"/>
              <w:right w:w="100" w:type="dxa"/>
            </w:tcMar>
          </w:tcPr>
          <w:p w14:paraId="6DEFA89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24" w:type="dxa"/>
            <w:shd w:val="clear" w:color="auto" w:fill="auto"/>
            <w:tcMar>
              <w:top w:w="100" w:type="dxa"/>
              <w:left w:w="100" w:type="dxa"/>
              <w:bottom w:w="100" w:type="dxa"/>
              <w:right w:w="100" w:type="dxa"/>
            </w:tcMar>
          </w:tcPr>
          <w:p w14:paraId="1E22B16C"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Панкреатична амілаза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19F28AD2" w14:textId="77777777" w:rsidTr="00F3247C">
        <w:tc>
          <w:tcPr>
            <w:tcW w:w="615" w:type="dxa"/>
            <w:shd w:val="clear" w:color="auto" w:fill="auto"/>
            <w:tcMar>
              <w:top w:w="100" w:type="dxa"/>
              <w:left w:w="100" w:type="dxa"/>
              <w:bottom w:w="100" w:type="dxa"/>
              <w:right w:w="100" w:type="dxa"/>
            </w:tcMar>
          </w:tcPr>
          <w:p w14:paraId="15CE0BC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24" w:type="dxa"/>
            <w:shd w:val="clear" w:color="auto" w:fill="auto"/>
            <w:tcMar>
              <w:top w:w="100" w:type="dxa"/>
              <w:left w:w="100" w:type="dxa"/>
              <w:bottom w:w="100" w:type="dxa"/>
              <w:right w:w="100" w:type="dxa"/>
            </w:tcMar>
          </w:tcPr>
          <w:p w14:paraId="1CA5A689"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Панкреатична амілаза Од / л</w:t>
            </w:r>
          </w:p>
        </w:tc>
      </w:tr>
    </w:tbl>
    <w:p w14:paraId="08C464D9"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715D820A"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lang w:val="ru-RU"/>
        </w:rPr>
        <w:t>8</w:t>
      </w:r>
      <w:r>
        <w:rPr>
          <w:rFonts w:ascii="Times New Roman" w:hAnsi="Times New Roman" w:cs="Times New Roman"/>
          <w:b/>
          <w:sz w:val="24"/>
          <w:szCs w:val="24"/>
        </w:rPr>
        <w:t>.Ліпаза - 2</w:t>
      </w:r>
      <w:r w:rsidRPr="00B9493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37E7A53C" w14:textId="77777777" w:rsidTr="00F3247C">
        <w:tc>
          <w:tcPr>
            <w:tcW w:w="645" w:type="dxa"/>
            <w:shd w:val="clear" w:color="auto" w:fill="auto"/>
            <w:tcMar>
              <w:top w:w="100" w:type="dxa"/>
              <w:left w:w="100" w:type="dxa"/>
              <w:bottom w:w="100" w:type="dxa"/>
              <w:right w:w="100" w:type="dxa"/>
            </w:tcMar>
          </w:tcPr>
          <w:p w14:paraId="2B52B61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shd w:val="clear" w:color="auto" w:fill="auto"/>
            <w:tcMar>
              <w:top w:w="100" w:type="dxa"/>
              <w:left w:w="100" w:type="dxa"/>
              <w:bottom w:w="100" w:type="dxa"/>
              <w:right w:w="100" w:type="dxa"/>
            </w:tcMar>
          </w:tcPr>
          <w:p w14:paraId="1F205EF5"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4186EE2B" w14:textId="77777777" w:rsidTr="00F3247C">
        <w:tc>
          <w:tcPr>
            <w:tcW w:w="645" w:type="dxa"/>
            <w:shd w:val="clear" w:color="auto" w:fill="auto"/>
            <w:tcMar>
              <w:top w:w="100" w:type="dxa"/>
              <w:left w:w="100" w:type="dxa"/>
              <w:bottom w:w="100" w:type="dxa"/>
              <w:right w:w="100" w:type="dxa"/>
            </w:tcMar>
          </w:tcPr>
          <w:p w14:paraId="4CBACC8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3545602A"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082EFF1F" w14:textId="77777777" w:rsidTr="00F3247C">
        <w:tc>
          <w:tcPr>
            <w:tcW w:w="645" w:type="dxa"/>
            <w:shd w:val="clear" w:color="auto" w:fill="auto"/>
            <w:tcMar>
              <w:top w:w="100" w:type="dxa"/>
              <w:left w:w="100" w:type="dxa"/>
              <w:bottom w:w="100" w:type="dxa"/>
              <w:right w:w="100" w:type="dxa"/>
            </w:tcMar>
          </w:tcPr>
          <w:p w14:paraId="706BC95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72176FF5"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2AE8E285" w14:textId="77777777" w:rsidTr="00F3247C">
        <w:tc>
          <w:tcPr>
            <w:tcW w:w="645" w:type="dxa"/>
            <w:shd w:val="clear" w:color="auto" w:fill="auto"/>
            <w:tcMar>
              <w:top w:w="100" w:type="dxa"/>
              <w:left w:w="100" w:type="dxa"/>
              <w:bottom w:w="100" w:type="dxa"/>
              <w:right w:w="100" w:type="dxa"/>
            </w:tcMar>
          </w:tcPr>
          <w:p w14:paraId="0DFDF82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6325598A"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Ліпаза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5AA64378" w14:textId="77777777" w:rsidTr="00F3247C">
        <w:tc>
          <w:tcPr>
            <w:tcW w:w="645" w:type="dxa"/>
            <w:shd w:val="clear" w:color="auto" w:fill="auto"/>
            <w:tcMar>
              <w:top w:w="100" w:type="dxa"/>
              <w:left w:w="100" w:type="dxa"/>
              <w:bottom w:w="100" w:type="dxa"/>
              <w:right w:w="100" w:type="dxa"/>
            </w:tcMar>
          </w:tcPr>
          <w:p w14:paraId="4346C48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0CEF7D4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ліпаза Од / л</w:t>
            </w:r>
          </w:p>
        </w:tc>
      </w:tr>
    </w:tbl>
    <w:p w14:paraId="3777264A"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7104BA99"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lang w:val="ru-RU"/>
        </w:rPr>
        <w:t>9</w:t>
      </w:r>
      <w:r>
        <w:rPr>
          <w:rFonts w:ascii="Times New Roman" w:hAnsi="Times New Roman" w:cs="Times New Roman"/>
          <w:b/>
          <w:sz w:val="24"/>
          <w:szCs w:val="24"/>
        </w:rPr>
        <w:t xml:space="preserve">.Білірубін загальний - </w:t>
      </w:r>
      <w:r>
        <w:rPr>
          <w:rFonts w:ascii="Times New Roman" w:hAnsi="Times New Roman" w:cs="Times New Roman"/>
          <w:b/>
          <w:sz w:val="24"/>
          <w:szCs w:val="24"/>
          <w:lang w:val="ru-RU"/>
        </w:rPr>
        <w:t>2</w:t>
      </w:r>
      <w:r w:rsidRPr="00B94939">
        <w:rPr>
          <w:rFonts w:ascii="Times New Roman" w:hAnsi="Times New Roman" w:cs="Times New Roman"/>
          <w:b/>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184"/>
      </w:tblGrid>
      <w:tr w:rsidR="00F3247C" w:rsidRPr="00AC54BE" w14:paraId="695E21EE" w14:textId="77777777" w:rsidTr="00F3247C">
        <w:tc>
          <w:tcPr>
            <w:tcW w:w="555" w:type="dxa"/>
            <w:shd w:val="clear" w:color="auto" w:fill="auto"/>
            <w:tcMar>
              <w:top w:w="100" w:type="dxa"/>
              <w:left w:w="100" w:type="dxa"/>
              <w:bottom w:w="100" w:type="dxa"/>
              <w:right w:w="100" w:type="dxa"/>
            </w:tcMar>
          </w:tcPr>
          <w:p w14:paraId="5D7777F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184" w:type="dxa"/>
            <w:shd w:val="clear" w:color="auto" w:fill="auto"/>
            <w:tcMar>
              <w:top w:w="100" w:type="dxa"/>
              <w:left w:w="100" w:type="dxa"/>
              <w:bottom w:w="100" w:type="dxa"/>
              <w:right w:w="100" w:type="dxa"/>
            </w:tcMar>
          </w:tcPr>
          <w:p w14:paraId="4B432137"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27888730" w14:textId="77777777" w:rsidTr="00F3247C">
        <w:tc>
          <w:tcPr>
            <w:tcW w:w="555" w:type="dxa"/>
            <w:shd w:val="clear" w:color="auto" w:fill="auto"/>
            <w:tcMar>
              <w:top w:w="100" w:type="dxa"/>
              <w:left w:w="100" w:type="dxa"/>
              <w:bottom w:w="100" w:type="dxa"/>
              <w:right w:w="100" w:type="dxa"/>
            </w:tcMar>
          </w:tcPr>
          <w:p w14:paraId="5B48975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84" w:type="dxa"/>
            <w:shd w:val="clear" w:color="auto" w:fill="auto"/>
            <w:tcMar>
              <w:top w:w="100" w:type="dxa"/>
              <w:left w:w="100" w:type="dxa"/>
              <w:bottom w:w="100" w:type="dxa"/>
              <w:right w:w="100" w:type="dxa"/>
            </w:tcMar>
          </w:tcPr>
          <w:p w14:paraId="0AE252A0"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33370BC9" w14:textId="77777777" w:rsidTr="00F3247C">
        <w:tc>
          <w:tcPr>
            <w:tcW w:w="555" w:type="dxa"/>
            <w:shd w:val="clear" w:color="auto" w:fill="auto"/>
            <w:tcMar>
              <w:top w:w="100" w:type="dxa"/>
              <w:left w:w="100" w:type="dxa"/>
              <w:bottom w:w="100" w:type="dxa"/>
              <w:right w:w="100" w:type="dxa"/>
            </w:tcMar>
          </w:tcPr>
          <w:p w14:paraId="3BB705B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84" w:type="dxa"/>
            <w:shd w:val="clear" w:color="auto" w:fill="auto"/>
            <w:tcMar>
              <w:top w:w="100" w:type="dxa"/>
              <w:left w:w="100" w:type="dxa"/>
              <w:bottom w:w="100" w:type="dxa"/>
              <w:right w:w="100" w:type="dxa"/>
            </w:tcMar>
          </w:tcPr>
          <w:p w14:paraId="7763300B"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4531F669" w14:textId="77777777" w:rsidTr="00F3247C">
        <w:tc>
          <w:tcPr>
            <w:tcW w:w="555" w:type="dxa"/>
            <w:shd w:val="clear" w:color="auto" w:fill="auto"/>
            <w:tcMar>
              <w:top w:w="100" w:type="dxa"/>
              <w:left w:w="100" w:type="dxa"/>
              <w:bottom w:w="100" w:type="dxa"/>
              <w:right w:w="100" w:type="dxa"/>
            </w:tcMar>
          </w:tcPr>
          <w:p w14:paraId="61CBE62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84" w:type="dxa"/>
            <w:shd w:val="clear" w:color="auto" w:fill="auto"/>
            <w:tcMar>
              <w:top w:w="100" w:type="dxa"/>
              <w:left w:w="100" w:type="dxa"/>
              <w:bottom w:w="100" w:type="dxa"/>
              <w:right w:w="100" w:type="dxa"/>
            </w:tcMar>
          </w:tcPr>
          <w:p w14:paraId="664A231D"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Білірубін загальний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46784DC2" w14:textId="77777777" w:rsidTr="00F3247C">
        <w:tc>
          <w:tcPr>
            <w:tcW w:w="555" w:type="dxa"/>
            <w:shd w:val="clear" w:color="auto" w:fill="auto"/>
            <w:tcMar>
              <w:top w:w="100" w:type="dxa"/>
              <w:left w:w="100" w:type="dxa"/>
              <w:bottom w:w="100" w:type="dxa"/>
              <w:right w:w="100" w:type="dxa"/>
            </w:tcMar>
          </w:tcPr>
          <w:p w14:paraId="28C7030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84" w:type="dxa"/>
            <w:shd w:val="clear" w:color="auto" w:fill="auto"/>
            <w:tcMar>
              <w:top w:w="100" w:type="dxa"/>
              <w:left w:w="100" w:type="dxa"/>
              <w:bottom w:w="100" w:type="dxa"/>
              <w:right w:w="100" w:type="dxa"/>
            </w:tcMar>
          </w:tcPr>
          <w:p w14:paraId="75CCA239"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Білірубін загальний </w:t>
            </w:r>
            <w:proofErr w:type="spellStart"/>
            <w:r w:rsidRPr="00AC54BE">
              <w:rPr>
                <w:rFonts w:ascii="Times New Roman" w:hAnsi="Times New Roman" w:cs="Times New Roman"/>
                <w:sz w:val="24"/>
                <w:szCs w:val="24"/>
              </w:rPr>
              <w:t>мкмоль</w:t>
            </w:r>
            <w:proofErr w:type="spellEnd"/>
            <w:r w:rsidRPr="00AC54BE">
              <w:rPr>
                <w:rFonts w:ascii="Times New Roman" w:hAnsi="Times New Roman" w:cs="Times New Roman"/>
                <w:sz w:val="24"/>
                <w:szCs w:val="24"/>
              </w:rPr>
              <w:t xml:space="preserve"> / л</w:t>
            </w:r>
          </w:p>
        </w:tc>
      </w:tr>
    </w:tbl>
    <w:p w14:paraId="104BD86E"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48BABC57"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t>1</w:t>
      </w:r>
      <w:r w:rsidRPr="00B94939">
        <w:rPr>
          <w:rFonts w:ascii="Times New Roman" w:hAnsi="Times New Roman" w:cs="Times New Roman"/>
          <w:b/>
          <w:sz w:val="24"/>
          <w:szCs w:val="24"/>
          <w:lang w:val="ru-RU"/>
        </w:rPr>
        <w:t>0</w:t>
      </w:r>
      <w:r w:rsidRPr="00B94939">
        <w:rPr>
          <w:rFonts w:ascii="Times New Roman" w:hAnsi="Times New Roman" w:cs="Times New Roman"/>
          <w:b/>
          <w:sz w:val="24"/>
          <w:szCs w:val="24"/>
        </w:rPr>
        <w:t xml:space="preserve">.Білірубін прямий - </w:t>
      </w:r>
      <w:r>
        <w:rPr>
          <w:rFonts w:ascii="Times New Roman" w:hAnsi="Times New Roman" w:cs="Times New Roman"/>
          <w:b/>
          <w:sz w:val="24"/>
          <w:szCs w:val="24"/>
          <w:lang w:val="ru-RU"/>
        </w:rPr>
        <w:t>2</w:t>
      </w:r>
      <w:r w:rsidRPr="00B94939">
        <w:rPr>
          <w:rFonts w:ascii="Times New Roman" w:hAnsi="Times New Roman" w:cs="Times New Roman"/>
          <w:b/>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9154"/>
      </w:tblGrid>
      <w:tr w:rsidR="00F3247C" w:rsidRPr="00AC54BE" w14:paraId="6E1D695B" w14:textId="77777777" w:rsidTr="00F3247C">
        <w:tc>
          <w:tcPr>
            <w:tcW w:w="585" w:type="dxa"/>
            <w:shd w:val="clear" w:color="auto" w:fill="auto"/>
            <w:tcMar>
              <w:top w:w="100" w:type="dxa"/>
              <w:left w:w="100" w:type="dxa"/>
              <w:bottom w:w="100" w:type="dxa"/>
              <w:right w:w="100" w:type="dxa"/>
            </w:tcMar>
          </w:tcPr>
          <w:p w14:paraId="3ED8414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154" w:type="dxa"/>
            <w:shd w:val="clear" w:color="auto" w:fill="auto"/>
            <w:tcMar>
              <w:top w:w="100" w:type="dxa"/>
              <w:left w:w="100" w:type="dxa"/>
              <w:bottom w:w="100" w:type="dxa"/>
              <w:right w:w="100" w:type="dxa"/>
            </w:tcMar>
          </w:tcPr>
          <w:p w14:paraId="094D1B4F"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4EEB8D18" w14:textId="77777777" w:rsidTr="00F3247C">
        <w:tc>
          <w:tcPr>
            <w:tcW w:w="585" w:type="dxa"/>
            <w:shd w:val="clear" w:color="auto" w:fill="auto"/>
            <w:tcMar>
              <w:top w:w="100" w:type="dxa"/>
              <w:left w:w="100" w:type="dxa"/>
              <w:bottom w:w="100" w:type="dxa"/>
              <w:right w:w="100" w:type="dxa"/>
            </w:tcMar>
          </w:tcPr>
          <w:p w14:paraId="795FC91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54" w:type="dxa"/>
            <w:shd w:val="clear" w:color="auto" w:fill="auto"/>
            <w:tcMar>
              <w:top w:w="100" w:type="dxa"/>
              <w:left w:w="100" w:type="dxa"/>
              <w:bottom w:w="100" w:type="dxa"/>
              <w:right w:w="100" w:type="dxa"/>
            </w:tcMar>
          </w:tcPr>
          <w:p w14:paraId="6AB222BD"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5F966DF1" w14:textId="77777777" w:rsidTr="00F3247C">
        <w:tc>
          <w:tcPr>
            <w:tcW w:w="585" w:type="dxa"/>
            <w:shd w:val="clear" w:color="auto" w:fill="auto"/>
            <w:tcMar>
              <w:top w:w="100" w:type="dxa"/>
              <w:left w:w="100" w:type="dxa"/>
              <w:bottom w:w="100" w:type="dxa"/>
              <w:right w:w="100" w:type="dxa"/>
            </w:tcMar>
          </w:tcPr>
          <w:p w14:paraId="3D90A2C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54" w:type="dxa"/>
            <w:shd w:val="clear" w:color="auto" w:fill="auto"/>
            <w:tcMar>
              <w:top w:w="100" w:type="dxa"/>
              <w:left w:w="100" w:type="dxa"/>
              <w:bottom w:w="100" w:type="dxa"/>
              <w:right w:w="100" w:type="dxa"/>
            </w:tcMar>
          </w:tcPr>
          <w:p w14:paraId="70C20DC0"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6DBD3856" w14:textId="77777777" w:rsidTr="00F3247C">
        <w:tc>
          <w:tcPr>
            <w:tcW w:w="585" w:type="dxa"/>
            <w:shd w:val="clear" w:color="auto" w:fill="auto"/>
            <w:tcMar>
              <w:top w:w="100" w:type="dxa"/>
              <w:left w:w="100" w:type="dxa"/>
              <w:bottom w:w="100" w:type="dxa"/>
              <w:right w:w="100" w:type="dxa"/>
            </w:tcMar>
          </w:tcPr>
          <w:p w14:paraId="2904A5A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54" w:type="dxa"/>
            <w:shd w:val="clear" w:color="auto" w:fill="auto"/>
            <w:tcMar>
              <w:top w:w="100" w:type="dxa"/>
              <w:left w:w="100" w:type="dxa"/>
              <w:bottom w:w="100" w:type="dxa"/>
              <w:right w:w="100" w:type="dxa"/>
            </w:tcMar>
          </w:tcPr>
          <w:p w14:paraId="32547946"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Білірубін прямий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0A094B04" w14:textId="77777777" w:rsidTr="00F3247C">
        <w:tc>
          <w:tcPr>
            <w:tcW w:w="585" w:type="dxa"/>
            <w:shd w:val="clear" w:color="auto" w:fill="auto"/>
            <w:tcMar>
              <w:top w:w="100" w:type="dxa"/>
              <w:left w:w="100" w:type="dxa"/>
              <w:bottom w:w="100" w:type="dxa"/>
              <w:right w:w="100" w:type="dxa"/>
            </w:tcMar>
          </w:tcPr>
          <w:p w14:paraId="0F27272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54" w:type="dxa"/>
            <w:shd w:val="clear" w:color="auto" w:fill="auto"/>
            <w:tcMar>
              <w:top w:w="100" w:type="dxa"/>
              <w:left w:w="100" w:type="dxa"/>
              <w:bottom w:w="100" w:type="dxa"/>
              <w:right w:w="100" w:type="dxa"/>
            </w:tcMar>
          </w:tcPr>
          <w:p w14:paraId="6C155921"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Білірубін прямий </w:t>
            </w:r>
            <w:proofErr w:type="spellStart"/>
            <w:r w:rsidRPr="00AC54BE">
              <w:rPr>
                <w:rFonts w:ascii="Times New Roman" w:hAnsi="Times New Roman" w:cs="Times New Roman"/>
                <w:sz w:val="24"/>
                <w:szCs w:val="24"/>
              </w:rPr>
              <w:t>мкмоль</w:t>
            </w:r>
            <w:proofErr w:type="spellEnd"/>
            <w:r w:rsidRPr="00AC54BE">
              <w:rPr>
                <w:rFonts w:ascii="Times New Roman" w:hAnsi="Times New Roman" w:cs="Times New Roman"/>
                <w:sz w:val="24"/>
                <w:szCs w:val="24"/>
              </w:rPr>
              <w:t xml:space="preserve"> / л </w:t>
            </w:r>
          </w:p>
        </w:tc>
      </w:tr>
    </w:tbl>
    <w:p w14:paraId="218F8E07"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1B487784"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t xml:space="preserve">11. </w:t>
      </w:r>
      <w:proofErr w:type="spellStart"/>
      <w:r w:rsidRPr="00B94939">
        <w:rPr>
          <w:rFonts w:ascii="Times New Roman" w:hAnsi="Times New Roman" w:cs="Times New Roman"/>
          <w:b/>
          <w:sz w:val="24"/>
          <w:szCs w:val="24"/>
        </w:rPr>
        <w:t>Білірубіновий</w:t>
      </w:r>
      <w:proofErr w:type="spellEnd"/>
      <w:r w:rsidRPr="00B94939">
        <w:rPr>
          <w:rFonts w:ascii="Times New Roman" w:hAnsi="Times New Roman" w:cs="Times New Roman"/>
          <w:b/>
          <w:sz w:val="24"/>
          <w:szCs w:val="24"/>
        </w:rPr>
        <w:t xml:space="preserve"> комплекс(білірубін </w:t>
      </w:r>
      <w:proofErr w:type="spellStart"/>
      <w:r w:rsidRPr="00B94939">
        <w:rPr>
          <w:rFonts w:ascii="Times New Roman" w:hAnsi="Times New Roman" w:cs="Times New Roman"/>
          <w:b/>
          <w:sz w:val="24"/>
          <w:szCs w:val="24"/>
        </w:rPr>
        <w:t>загальний+білірубі</w:t>
      </w:r>
      <w:r>
        <w:rPr>
          <w:rFonts w:ascii="Times New Roman" w:hAnsi="Times New Roman" w:cs="Times New Roman"/>
          <w:b/>
          <w:sz w:val="24"/>
          <w:szCs w:val="24"/>
        </w:rPr>
        <w:t>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прямий+білірубін</w:t>
      </w:r>
      <w:proofErr w:type="spellEnd"/>
      <w:r>
        <w:rPr>
          <w:rFonts w:ascii="Times New Roman" w:hAnsi="Times New Roman" w:cs="Times New Roman"/>
          <w:b/>
          <w:sz w:val="24"/>
          <w:szCs w:val="24"/>
        </w:rPr>
        <w:t xml:space="preserve"> непрямий) - </w:t>
      </w:r>
      <w:r w:rsidRPr="00B94939">
        <w:rPr>
          <w:rFonts w:ascii="Times New Roman" w:hAnsi="Times New Roman" w:cs="Times New Roman"/>
          <w:b/>
          <w:sz w:val="24"/>
          <w:szCs w:val="24"/>
        </w:rPr>
        <w:t>200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4629DC56" w14:textId="77777777" w:rsidTr="00F3247C">
        <w:tc>
          <w:tcPr>
            <w:tcW w:w="645" w:type="dxa"/>
            <w:shd w:val="clear" w:color="auto" w:fill="auto"/>
            <w:tcMar>
              <w:top w:w="100" w:type="dxa"/>
              <w:left w:w="100" w:type="dxa"/>
              <w:bottom w:w="100" w:type="dxa"/>
              <w:right w:w="100" w:type="dxa"/>
            </w:tcMar>
          </w:tcPr>
          <w:p w14:paraId="461DB5A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shd w:val="clear" w:color="auto" w:fill="auto"/>
            <w:tcMar>
              <w:top w:w="100" w:type="dxa"/>
              <w:left w:w="100" w:type="dxa"/>
              <w:bottom w:w="100" w:type="dxa"/>
              <w:right w:w="100" w:type="dxa"/>
            </w:tcMar>
          </w:tcPr>
          <w:p w14:paraId="7CCFACEC"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1FE26DAB" w14:textId="77777777" w:rsidTr="00F3247C">
        <w:tc>
          <w:tcPr>
            <w:tcW w:w="645" w:type="dxa"/>
            <w:shd w:val="clear" w:color="auto" w:fill="auto"/>
            <w:tcMar>
              <w:top w:w="100" w:type="dxa"/>
              <w:left w:w="100" w:type="dxa"/>
              <w:bottom w:w="100" w:type="dxa"/>
              <w:right w:w="100" w:type="dxa"/>
            </w:tcMar>
          </w:tcPr>
          <w:p w14:paraId="4EF699C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6576F6AE"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2BAA9889" w14:textId="77777777" w:rsidTr="00F3247C">
        <w:tc>
          <w:tcPr>
            <w:tcW w:w="645" w:type="dxa"/>
            <w:shd w:val="clear" w:color="auto" w:fill="auto"/>
            <w:tcMar>
              <w:top w:w="100" w:type="dxa"/>
              <w:left w:w="100" w:type="dxa"/>
              <w:bottom w:w="100" w:type="dxa"/>
              <w:right w:w="100" w:type="dxa"/>
            </w:tcMar>
          </w:tcPr>
          <w:p w14:paraId="4C9607A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32B02C92"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1F1AB3E0" w14:textId="77777777" w:rsidTr="00F3247C">
        <w:tc>
          <w:tcPr>
            <w:tcW w:w="645" w:type="dxa"/>
            <w:shd w:val="clear" w:color="auto" w:fill="auto"/>
            <w:tcMar>
              <w:top w:w="100" w:type="dxa"/>
              <w:left w:w="100" w:type="dxa"/>
              <w:bottom w:w="100" w:type="dxa"/>
              <w:right w:w="100" w:type="dxa"/>
            </w:tcMar>
          </w:tcPr>
          <w:p w14:paraId="4AAA7BC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095BBAD2" w14:textId="77777777" w:rsidR="00F3247C" w:rsidRPr="00AC54BE" w:rsidRDefault="00F3247C" w:rsidP="00F3247C">
            <w:pPr>
              <w:rPr>
                <w:rFonts w:ascii="Times New Roman" w:hAnsi="Times New Roman" w:cs="Times New Roman"/>
                <w:sz w:val="24"/>
                <w:szCs w:val="24"/>
              </w:rPr>
            </w:pPr>
            <w:proofErr w:type="spellStart"/>
            <w:r w:rsidRPr="00AC54BE">
              <w:rPr>
                <w:rFonts w:ascii="Times New Roman" w:hAnsi="Times New Roman" w:cs="Times New Roman"/>
                <w:sz w:val="24"/>
                <w:szCs w:val="24"/>
              </w:rPr>
              <w:t>Білірубіновий</w:t>
            </w:r>
            <w:proofErr w:type="spellEnd"/>
            <w:r w:rsidRPr="00AC54BE">
              <w:rPr>
                <w:rFonts w:ascii="Times New Roman" w:hAnsi="Times New Roman" w:cs="Times New Roman"/>
                <w:sz w:val="24"/>
                <w:szCs w:val="24"/>
              </w:rPr>
              <w:t xml:space="preserve"> комплекс(білірубін </w:t>
            </w:r>
            <w:proofErr w:type="spellStart"/>
            <w:r w:rsidRPr="00AC54BE">
              <w:rPr>
                <w:rFonts w:ascii="Times New Roman" w:hAnsi="Times New Roman" w:cs="Times New Roman"/>
                <w:sz w:val="24"/>
                <w:szCs w:val="24"/>
              </w:rPr>
              <w:t>загальний+білірубін</w:t>
            </w:r>
            <w:proofErr w:type="spellEnd"/>
            <w:r w:rsidRPr="00AC54BE">
              <w:rPr>
                <w:rFonts w:ascii="Times New Roman" w:hAnsi="Times New Roman" w:cs="Times New Roman"/>
                <w:sz w:val="24"/>
                <w:szCs w:val="24"/>
              </w:rPr>
              <w:t xml:space="preserve"> </w:t>
            </w:r>
            <w:proofErr w:type="spellStart"/>
            <w:r w:rsidRPr="00AC54BE">
              <w:rPr>
                <w:rFonts w:ascii="Times New Roman" w:hAnsi="Times New Roman" w:cs="Times New Roman"/>
                <w:sz w:val="24"/>
                <w:szCs w:val="24"/>
              </w:rPr>
              <w:t>прямий+білірубін</w:t>
            </w:r>
            <w:proofErr w:type="spellEnd"/>
            <w:r w:rsidRPr="00AC54BE">
              <w:rPr>
                <w:rFonts w:ascii="Times New Roman" w:hAnsi="Times New Roman" w:cs="Times New Roman"/>
                <w:sz w:val="24"/>
                <w:szCs w:val="24"/>
              </w:rPr>
              <w:t xml:space="preserve"> непрямий)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3B26B5AA" w14:textId="77777777" w:rsidTr="00F3247C">
        <w:tc>
          <w:tcPr>
            <w:tcW w:w="645" w:type="dxa"/>
            <w:shd w:val="clear" w:color="auto" w:fill="auto"/>
            <w:tcMar>
              <w:top w:w="100" w:type="dxa"/>
              <w:left w:w="100" w:type="dxa"/>
              <w:bottom w:w="100" w:type="dxa"/>
              <w:right w:w="100" w:type="dxa"/>
            </w:tcMar>
          </w:tcPr>
          <w:p w14:paraId="5E736AF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0CDAA633"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Білірубін загальний </w:t>
            </w:r>
            <w:proofErr w:type="spellStart"/>
            <w:r w:rsidRPr="00AC54BE">
              <w:rPr>
                <w:rFonts w:ascii="Times New Roman" w:hAnsi="Times New Roman" w:cs="Times New Roman"/>
                <w:sz w:val="24"/>
                <w:szCs w:val="24"/>
              </w:rPr>
              <w:t>мкмоль</w:t>
            </w:r>
            <w:proofErr w:type="spellEnd"/>
            <w:r w:rsidRPr="00AC54BE">
              <w:rPr>
                <w:rFonts w:ascii="Times New Roman" w:hAnsi="Times New Roman" w:cs="Times New Roman"/>
                <w:sz w:val="24"/>
                <w:szCs w:val="24"/>
              </w:rPr>
              <w:t xml:space="preserve"> / л</w:t>
            </w:r>
          </w:p>
        </w:tc>
      </w:tr>
      <w:tr w:rsidR="00F3247C" w:rsidRPr="00AC54BE" w14:paraId="3FBFBC00" w14:textId="77777777" w:rsidTr="00F3247C">
        <w:tc>
          <w:tcPr>
            <w:tcW w:w="645" w:type="dxa"/>
            <w:shd w:val="clear" w:color="auto" w:fill="auto"/>
            <w:tcMar>
              <w:top w:w="100" w:type="dxa"/>
              <w:left w:w="100" w:type="dxa"/>
              <w:bottom w:w="100" w:type="dxa"/>
              <w:right w:w="100" w:type="dxa"/>
            </w:tcMar>
          </w:tcPr>
          <w:p w14:paraId="57140B0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36F713CF"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Білірубін прямий </w:t>
            </w:r>
            <w:proofErr w:type="spellStart"/>
            <w:r w:rsidRPr="00AC54BE">
              <w:rPr>
                <w:rFonts w:ascii="Times New Roman" w:hAnsi="Times New Roman" w:cs="Times New Roman"/>
                <w:sz w:val="24"/>
                <w:szCs w:val="24"/>
              </w:rPr>
              <w:t>мкмоль</w:t>
            </w:r>
            <w:proofErr w:type="spellEnd"/>
            <w:r w:rsidRPr="00AC54BE">
              <w:rPr>
                <w:rFonts w:ascii="Times New Roman" w:hAnsi="Times New Roman" w:cs="Times New Roman"/>
                <w:sz w:val="24"/>
                <w:szCs w:val="24"/>
              </w:rPr>
              <w:t xml:space="preserve"> / л </w:t>
            </w:r>
          </w:p>
        </w:tc>
      </w:tr>
      <w:tr w:rsidR="00F3247C" w:rsidRPr="00AC54BE" w14:paraId="5FEFEEA0" w14:textId="77777777" w:rsidTr="00F3247C">
        <w:tc>
          <w:tcPr>
            <w:tcW w:w="645" w:type="dxa"/>
            <w:shd w:val="clear" w:color="auto" w:fill="auto"/>
            <w:tcMar>
              <w:top w:w="100" w:type="dxa"/>
              <w:left w:w="100" w:type="dxa"/>
              <w:bottom w:w="100" w:type="dxa"/>
              <w:right w:w="100" w:type="dxa"/>
            </w:tcMar>
          </w:tcPr>
          <w:p w14:paraId="399C10A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3336FF61"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Білірубін непрямий </w:t>
            </w:r>
            <w:proofErr w:type="spellStart"/>
            <w:r w:rsidRPr="00AC54BE">
              <w:rPr>
                <w:rFonts w:ascii="Times New Roman" w:hAnsi="Times New Roman" w:cs="Times New Roman"/>
                <w:sz w:val="24"/>
                <w:szCs w:val="24"/>
              </w:rPr>
              <w:t>мкмоль</w:t>
            </w:r>
            <w:proofErr w:type="spellEnd"/>
            <w:r w:rsidRPr="00AC54BE">
              <w:rPr>
                <w:rFonts w:ascii="Times New Roman" w:hAnsi="Times New Roman" w:cs="Times New Roman"/>
                <w:sz w:val="24"/>
                <w:szCs w:val="24"/>
              </w:rPr>
              <w:t xml:space="preserve"> / л </w:t>
            </w:r>
          </w:p>
        </w:tc>
      </w:tr>
    </w:tbl>
    <w:p w14:paraId="12A2476B"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769A9ECC"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t>1</w:t>
      </w:r>
      <w:r w:rsidRPr="00B94939">
        <w:rPr>
          <w:rFonts w:ascii="Times New Roman" w:hAnsi="Times New Roman" w:cs="Times New Roman"/>
          <w:b/>
          <w:sz w:val="24"/>
          <w:szCs w:val="24"/>
          <w:lang w:val="ru-RU"/>
        </w:rPr>
        <w:t>2</w:t>
      </w:r>
      <w:r>
        <w:rPr>
          <w:rFonts w:ascii="Times New Roman" w:hAnsi="Times New Roman" w:cs="Times New Roman"/>
          <w:b/>
          <w:sz w:val="24"/>
          <w:szCs w:val="24"/>
        </w:rPr>
        <w:t>.</w:t>
      </w:r>
      <w:proofErr w:type="spellStart"/>
      <w:r>
        <w:rPr>
          <w:rFonts w:ascii="Times New Roman" w:hAnsi="Times New Roman" w:cs="Times New Roman"/>
          <w:b/>
          <w:sz w:val="24"/>
          <w:szCs w:val="24"/>
        </w:rPr>
        <w:t>Аланінамінотрансфераза</w:t>
      </w:r>
      <w:proofErr w:type="spellEnd"/>
      <w:r>
        <w:rPr>
          <w:rFonts w:ascii="Times New Roman" w:hAnsi="Times New Roman" w:cs="Times New Roman"/>
          <w:b/>
          <w:sz w:val="24"/>
          <w:szCs w:val="24"/>
        </w:rPr>
        <w:t xml:space="preserve">(АЛТ) - </w:t>
      </w:r>
      <w:r>
        <w:rPr>
          <w:rFonts w:ascii="Times New Roman" w:hAnsi="Times New Roman" w:cs="Times New Roman"/>
          <w:b/>
          <w:sz w:val="24"/>
          <w:szCs w:val="24"/>
          <w:lang w:val="ru-RU"/>
        </w:rPr>
        <w:t>2</w:t>
      </w:r>
      <w:r w:rsidRPr="00B94939">
        <w:rPr>
          <w:rFonts w:ascii="Times New Roman" w:hAnsi="Times New Roman" w:cs="Times New Roman"/>
          <w:b/>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9019"/>
      </w:tblGrid>
      <w:tr w:rsidR="00F3247C" w:rsidRPr="00AC54BE" w14:paraId="239B57AD" w14:textId="77777777" w:rsidTr="00F3247C">
        <w:tc>
          <w:tcPr>
            <w:tcW w:w="720" w:type="dxa"/>
            <w:shd w:val="clear" w:color="auto" w:fill="auto"/>
            <w:tcMar>
              <w:top w:w="100" w:type="dxa"/>
              <w:left w:w="100" w:type="dxa"/>
              <w:bottom w:w="100" w:type="dxa"/>
              <w:right w:w="100" w:type="dxa"/>
            </w:tcMar>
          </w:tcPr>
          <w:p w14:paraId="24CAEA8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19" w:type="dxa"/>
            <w:shd w:val="clear" w:color="auto" w:fill="auto"/>
            <w:tcMar>
              <w:top w:w="100" w:type="dxa"/>
              <w:left w:w="100" w:type="dxa"/>
              <w:bottom w:w="100" w:type="dxa"/>
              <w:right w:w="100" w:type="dxa"/>
            </w:tcMar>
          </w:tcPr>
          <w:p w14:paraId="1793FE9C"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0F1F57A8" w14:textId="77777777" w:rsidTr="00F3247C">
        <w:tc>
          <w:tcPr>
            <w:tcW w:w="720" w:type="dxa"/>
            <w:shd w:val="clear" w:color="auto" w:fill="auto"/>
            <w:tcMar>
              <w:top w:w="100" w:type="dxa"/>
              <w:left w:w="100" w:type="dxa"/>
              <w:bottom w:w="100" w:type="dxa"/>
              <w:right w:w="100" w:type="dxa"/>
            </w:tcMar>
          </w:tcPr>
          <w:p w14:paraId="197F59B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19" w:type="dxa"/>
            <w:shd w:val="clear" w:color="auto" w:fill="auto"/>
            <w:tcMar>
              <w:top w:w="100" w:type="dxa"/>
              <w:left w:w="100" w:type="dxa"/>
              <w:bottom w:w="100" w:type="dxa"/>
              <w:right w:w="100" w:type="dxa"/>
            </w:tcMar>
          </w:tcPr>
          <w:p w14:paraId="45A2BC51"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1F4EF0DD" w14:textId="77777777" w:rsidTr="00F3247C">
        <w:tc>
          <w:tcPr>
            <w:tcW w:w="720" w:type="dxa"/>
            <w:shd w:val="clear" w:color="auto" w:fill="auto"/>
            <w:tcMar>
              <w:top w:w="100" w:type="dxa"/>
              <w:left w:w="100" w:type="dxa"/>
              <w:bottom w:w="100" w:type="dxa"/>
              <w:right w:w="100" w:type="dxa"/>
            </w:tcMar>
          </w:tcPr>
          <w:p w14:paraId="40726E8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19" w:type="dxa"/>
            <w:shd w:val="clear" w:color="auto" w:fill="auto"/>
            <w:tcMar>
              <w:top w:w="100" w:type="dxa"/>
              <w:left w:w="100" w:type="dxa"/>
              <w:bottom w:w="100" w:type="dxa"/>
              <w:right w:w="100" w:type="dxa"/>
            </w:tcMar>
          </w:tcPr>
          <w:p w14:paraId="0107B247"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2305C9B1" w14:textId="77777777" w:rsidTr="00F3247C">
        <w:tc>
          <w:tcPr>
            <w:tcW w:w="720" w:type="dxa"/>
            <w:shd w:val="clear" w:color="auto" w:fill="auto"/>
            <w:tcMar>
              <w:top w:w="100" w:type="dxa"/>
              <w:left w:w="100" w:type="dxa"/>
              <w:bottom w:w="100" w:type="dxa"/>
              <w:right w:w="100" w:type="dxa"/>
            </w:tcMar>
          </w:tcPr>
          <w:p w14:paraId="327B021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19" w:type="dxa"/>
            <w:shd w:val="clear" w:color="auto" w:fill="auto"/>
            <w:tcMar>
              <w:top w:w="100" w:type="dxa"/>
              <w:left w:w="100" w:type="dxa"/>
              <w:bottom w:w="100" w:type="dxa"/>
              <w:right w:w="100" w:type="dxa"/>
            </w:tcMar>
          </w:tcPr>
          <w:p w14:paraId="340AF27F" w14:textId="77777777" w:rsidR="00F3247C" w:rsidRPr="00AC54BE" w:rsidRDefault="00F3247C" w:rsidP="00F3247C">
            <w:pPr>
              <w:rPr>
                <w:rFonts w:ascii="Times New Roman" w:hAnsi="Times New Roman" w:cs="Times New Roman"/>
                <w:sz w:val="24"/>
                <w:szCs w:val="24"/>
              </w:rPr>
            </w:pPr>
            <w:proofErr w:type="spellStart"/>
            <w:r w:rsidRPr="00AC54BE">
              <w:rPr>
                <w:rFonts w:ascii="Times New Roman" w:hAnsi="Times New Roman" w:cs="Times New Roman"/>
                <w:sz w:val="24"/>
                <w:szCs w:val="24"/>
              </w:rPr>
              <w:t>Аланінамінотрансфераза</w:t>
            </w:r>
            <w:proofErr w:type="spellEnd"/>
            <w:r w:rsidRPr="00AC54BE">
              <w:rPr>
                <w:rFonts w:ascii="Times New Roman" w:hAnsi="Times New Roman" w:cs="Times New Roman"/>
                <w:sz w:val="24"/>
                <w:szCs w:val="24"/>
              </w:rPr>
              <w:t xml:space="preserve">(АЛТ)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3F1BF94D" w14:textId="77777777" w:rsidTr="00F3247C">
        <w:tc>
          <w:tcPr>
            <w:tcW w:w="720" w:type="dxa"/>
            <w:shd w:val="clear" w:color="auto" w:fill="auto"/>
            <w:tcMar>
              <w:top w:w="100" w:type="dxa"/>
              <w:left w:w="100" w:type="dxa"/>
              <w:bottom w:w="100" w:type="dxa"/>
              <w:right w:w="100" w:type="dxa"/>
            </w:tcMar>
          </w:tcPr>
          <w:p w14:paraId="30175B7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19" w:type="dxa"/>
            <w:shd w:val="clear" w:color="auto" w:fill="auto"/>
            <w:tcMar>
              <w:top w:w="100" w:type="dxa"/>
              <w:left w:w="100" w:type="dxa"/>
              <w:bottom w:w="100" w:type="dxa"/>
              <w:right w:w="100" w:type="dxa"/>
            </w:tcMar>
          </w:tcPr>
          <w:p w14:paraId="0B1BA880" w14:textId="77777777" w:rsidR="00F3247C" w:rsidRPr="00AC54BE" w:rsidRDefault="00F3247C" w:rsidP="00F3247C">
            <w:pPr>
              <w:rPr>
                <w:rFonts w:ascii="Times New Roman" w:hAnsi="Times New Roman" w:cs="Times New Roman"/>
                <w:sz w:val="24"/>
                <w:szCs w:val="24"/>
              </w:rPr>
            </w:pPr>
            <w:proofErr w:type="spellStart"/>
            <w:r w:rsidRPr="00AC54BE">
              <w:rPr>
                <w:rFonts w:ascii="Times New Roman" w:hAnsi="Times New Roman" w:cs="Times New Roman"/>
                <w:sz w:val="24"/>
                <w:szCs w:val="24"/>
              </w:rPr>
              <w:t>Аланінамінотрансфераза</w:t>
            </w:r>
            <w:proofErr w:type="spellEnd"/>
            <w:r w:rsidRPr="00AC54BE">
              <w:rPr>
                <w:rFonts w:ascii="Times New Roman" w:hAnsi="Times New Roman" w:cs="Times New Roman"/>
                <w:sz w:val="24"/>
                <w:szCs w:val="24"/>
              </w:rPr>
              <w:t>(АЛТ) Од / л</w:t>
            </w:r>
          </w:p>
        </w:tc>
      </w:tr>
    </w:tbl>
    <w:p w14:paraId="2F37C30C" w14:textId="77777777" w:rsidR="00F3247C" w:rsidRDefault="00F3247C" w:rsidP="00F3247C">
      <w:pPr>
        <w:rPr>
          <w:rFonts w:ascii="Times New Roman" w:hAnsi="Times New Roman" w:cs="Times New Roman"/>
          <w:sz w:val="24"/>
          <w:szCs w:val="24"/>
          <w:lang w:val="ru-RU"/>
        </w:rPr>
      </w:pPr>
    </w:p>
    <w:p w14:paraId="09426AD8" w14:textId="77777777" w:rsidR="00F3247C" w:rsidRPr="00B94939" w:rsidRDefault="00F3247C" w:rsidP="00F3247C">
      <w:pPr>
        <w:widowControl w:val="0"/>
        <w:pBdr>
          <w:top w:val="nil"/>
          <w:left w:val="nil"/>
          <w:bottom w:val="nil"/>
          <w:right w:val="nil"/>
          <w:between w:val="nil"/>
        </w:pBdr>
        <w:rPr>
          <w:rFonts w:ascii="Times New Roman" w:eastAsia="Arial" w:hAnsi="Times New Roman" w:cs="Times New Roman"/>
          <w:b/>
          <w:color w:val="000000"/>
          <w:sz w:val="24"/>
          <w:szCs w:val="24"/>
        </w:rPr>
      </w:pPr>
      <w:r w:rsidRPr="00B94939">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ru-RU"/>
        </w:rPr>
        <w:t>3</w:t>
      </w:r>
      <w:r w:rsidRPr="00B94939">
        <w:rPr>
          <w:rFonts w:ascii="Times New Roman" w:eastAsia="Times New Roman" w:hAnsi="Times New Roman" w:cs="Times New Roman"/>
          <w:b/>
          <w:color w:val="000000"/>
          <w:sz w:val="24"/>
          <w:szCs w:val="24"/>
        </w:rPr>
        <w:t xml:space="preserve">. </w:t>
      </w:r>
      <w:r w:rsidRPr="00B94939">
        <w:rPr>
          <w:rFonts w:ascii="Times New Roman" w:eastAsia="Times New Roman" w:hAnsi="Times New Roman" w:cs="Times New Roman"/>
          <w:b/>
          <w:color w:val="000000"/>
          <w:sz w:val="24"/>
          <w:szCs w:val="24"/>
          <w:lang w:val="en-US"/>
        </w:rPr>
        <w:t>g-</w:t>
      </w:r>
      <w:proofErr w:type="spellStart"/>
      <w:proofErr w:type="gramStart"/>
      <w:r w:rsidRPr="00B94939">
        <w:rPr>
          <w:rFonts w:ascii="Times New Roman" w:eastAsia="Times New Roman" w:hAnsi="Times New Roman" w:cs="Times New Roman"/>
          <w:b/>
          <w:color w:val="000000"/>
          <w:sz w:val="24"/>
          <w:szCs w:val="24"/>
        </w:rPr>
        <w:t>Глутамілтрансфераза</w:t>
      </w:r>
      <w:proofErr w:type="spellEnd"/>
      <w:r w:rsidRPr="00B94939">
        <w:rPr>
          <w:rFonts w:ascii="Times New Roman" w:eastAsia="Times New Roman" w:hAnsi="Times New Roman" w:cs="Times New Roman"/>
          <w:b/>
          <w:color w:val="000000"/>
          <w:sz w:val="24"/>
          <w:szCs w:val="24"/>
        </w:rPr>
        <w:t>(</w:t>
      </w:r>
      <w:proofErr w:type="gramEnd"/>
      <w:r w:rsidRPr="00B94939">
        <w:rPr>
          <w:rFonts w:ascii="Times New Roman" w:eastAsia="Times New Roman" w:hAnsi="Times New Roman" w:cs="Times New Roman"/>
          <w:b/>
          <w:color w:val="000000"/>
          <w:sz w:val="24"/>
          <w:szCs w:val="24"/>
        </w:rPr>
        <w:t>ГТГ)</w:t>
      </w:r>
      <w:r>
        <w:rPr>
          <w:rFonts w:ascii="Times New Roman" w:eastAsia="Arial" w:hAnsi="Times New Roman" w:cs="Times New Roman"/>
          <w:b/>
          <w:color w:val="000000"/>
          <w:sz w:val="24"/>
          <w:szCs w:val="24"/>
          <w:lang w:val="ru-RU"/>
        </w:rPr>
        <w:t>- 2</w:t>
      </w:r>
      <w:r w:rsidRPr="00B94939">
        <w:rPr>
          <w:rFonts w:ascii="Times New Roman" w:eastAsia="Arial" w:hAnsi="Times New Roman" w:cs="Times New Roman"/>
          <w:b/>
          <w:color w:val="000000"/>
          <w:sz w:val="24"/>
          <w:szCs w:val="24"/>
          <w:lang w:val="ru-RU"/>
        </w:rPr>
        <w:t xml:space="preserve">0 </w:t>
      </w:r>
      <w:proofErr w:type="spellStart"/>
      <w:r w:rsidRPr="00B94939">
        <w:rPr>
          <w:rFonts w:ascii="Times New Roman" w:eastAsia="Arial" w:hAnsi="Times New Roman" w:cs="Times New Roman"/>
          <w:b/>
          <w:color w:val="000000"/>
          <w:sz w:val="24"/>
          <w:szCs w:val="24"/>
          <w:lang w:val="ru-RU"/>
        </w:rPr>
        <w:t>послуг</w:t>
      </w:r>
      <w:proofErr w:type="spellEnd"/>
      <w:r w:rsidRPr="00B94939">
        <w:rPr>
          <w:rFonts w:ascii="Times New Roman" w:eastAsia="Arial" w:hAnsi="Times New Roman" w:cs="Times New Roman"/>
          <w:b/>
          <w:color w:val="000000"/>
          <w:sz w:val="24"/>
          <w:szCs w:val="24"/>
          <w:lang w:val="ru-RU"/>
        </w:rPr>
        <w:t>.</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6349C3EB" w14:textId="77777777" w:rsidTr="00F3247C">
        <w:tc>
          <w:tcPr>
            <w:tcW w:w="645" w:type="dxa"/>
            <w:shd w:val="clear" w:color="auto" w:fill="auto"/>
            <w:tcMar>
              <w:top w:w="100" w:type="dxa"/>
              <w:left w:w="100" w:type="dxa"/>
              <w:bottom w:w="100" w:type="dxa"/>
              <w:right w:w="100" w:type="dxa"/>
            </w:tcMar>
          </w:tcPr>
          <w:p w14:paraId="54099EE2"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102129B5"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7DADCC61" w14:textId="77777777" w:rsidTr="00F3247C">
        <w:tc>
          <w:tcPr>
            <w:tcW w:w="645" w:type="dxa"/>
            <w:shd w:val="clear" w:color="auto" w:fill="auto"/>
            <w:tcMar>
              <w:top w:w="100" w:type="dxa"/>
              <w:left w:w="100" w:type="dxa"/>
              <w:bottom w:w="100" w:type="dxa"/>
              <w:right w:w="100" w:type="dxa"/>
            </w:tcMar>
          </w:tcPr>
          <w:p w14:paraId="1FEDECE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05A74925"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7F04EDF8" w14:textId="77777777" w:rsidTr="00F3247C">
        <w:tc>
          <w:tcPr>
            <w:tcW w:w="645" w:type="dxa"/>
            <w:shd w:val="clear" w:color="auto" w:fill="auto"/>
            <w:tcMar>
              <w:top w:w="100" w:type="dxa"/>
              <w:left w:w="100" w:type="dxa"/>
              <w:bottom w:w="100" w:type="dxa"/>
              <w:right w:w="100" w:type="dxa"/>
            </w:tcMar>
          </w:tcPr>
          <w:p w14:paraId="0F86B16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3D519D1B"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08DDA2F7" w14:textId="77777777" w:rsidTr="00F3247C">
        <w:tc>
          <w:tcPr>
            <w:tcW w:w="645" w:type="dxa"/>
            <w:shd w:val="clear" w:color="auto" w:fill="auto"/>
            <w:tcMar>
              <w:top w:w="100" w:type="dxa"/>
              <w:left w:w="100" w:type="dxa"/>
              <w:bottom w:w="100" w:type="dxa"/>
              <w:right w:w="100" w:type="dxa"/>
            </w:tcMar>
          </w:tcPr>
          <w:p w14:paraId="7B2A4923"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2044C245"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0FA59CA4" w14:textId="77777777" w:rsidTr="00F3247C">
        <w:tc>
          <w:tcPr>
            <w:tcW w:w="645" w:type="dxa"/>
            <w:shd w:val="clear" w:color="auto" w:fill="auto"/>
            <w:tcMar>
              <w:top w:w="100" w:type="dxa"/>
              <w:left w:w="100" w:type="dxa"/>
              <w:bottom w:w="100" w:type="dxa"/>
              <w:right w:w="100" w:type="dxa"/>
            </w:tcMar>
          </w:tcPr>
          <w:p w14:paraId="39C1A5A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54FD2C9E"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Times New Roman" w:hAnsi="Times New Roman" w:cs="Times New Roman"/>
                <w:color w:val="000000"/>
                <w:sz w:val="24"/>
                <w:szCs w:val="24"/>
                <w:lang w:val="en-US"/>
              </w:rPr>
              <w:t>g-</w:t>
            </w:r>
            <w:proofErr w:type="spellStart"/>
            <w:r w:rsidRPr="00AC54BE">
              <w:rPr>
                <w:rFonts w:ascii="Times New Roman" w:eastAsia="Times New Roman" w:hAnsi="Times New Roman" w:cs="Times New Roman"/>
                <w:color w:val="000000"/>
                <w:sz w:val="24"/>
                <w:szCs w:val="24"/>
              </w:rPr>
              <w:t>Глутамілтрансфераза</w:t>
            </w:r>
            <w:proofErr w:type="spellEnd"/>
            <w:r w:rsidRPr="00AC54BE">
              <w:rPr>
                <w:rFonts w:ascii="Times New Roman" w:eastAsia="Arial" w:hAnsi="Times New Roman" w:cs="Times New Roman"/>
                <w:color w:val="000000"/>
                <w:sz w:val="24"/>
                <w:szCs w:val="24"/>
              </w:rPr>
              <w:t xml:space="preserve"> (МО/л)</w:t>
            </w:r>
          </w:p>
        </w:tc>
      </w:tr>
    </w:tbl>
    <w:p w14:paraId="5F7700FD" w14:textId="77777777" w:rsidR="00F3247C" w:rsidRPr="00AC54BE" w:rsidRDefault="00F3247C" w:rsidP="00F3247C">
      <w:pPr>
        <w:rPr>
          <w:rFonts w:ascii="Times New Roman" w:eastAsia="Arial" w:hAnsi="Times New Roman" w:cs="Times New Roman"/>
          <w:b/>
          <w:sz w:val="24"/>
          <w:szCs w:val="24"/>
        </w:rPr>
      </w:pPr>
    </w:p>
    <w:p w14:paraId="736DD9B3"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t>1</w:t>
      </w:r>
      <w:r>
        <w:rPr>
          <w:rFonts w:ascii="Times New Roman" w:hAnsi="Times New Roman" w:cs="Times New Roman"/>
          <w:b/>
          <w:sz w:val="24"/>
          <w:szCs w:val="24"/>
          <w:lang w:val="ru-RU"/>
        </w:rPr>
        <w:t>4</w:t>
      </w:r>
      <w:r w:rsidRPr="00B94939">
        <w:rPr>
          <w:rFonts w:ascii="Times New Roman" w:hAnsi="Times New Roman" w:cs="Times New Roman"/>
          <w:b/>
          <w:sz w:val="24"/>
          <w:szCs w:val="24"/>
        </w:rPr>
        <w:t>.</w:t>
      </w:r>
      <w:proofErr w:type="spellStart"/>
      <w:r w:rsidRPr="00B94939">
        <w:rPr>
          <w:rFonts w:ascii="Times New Roman" w:hAnsi="Times New Roman" w:cs="Times New Roman"/>
          <w:b/>
          <w:sz w:val="24"/>
          <w:szCs w:val="24"/>
        </w:rPr>
        <w:t>Асп</w:t>
      </w:r>
      <w:r>
        <w:rPr>
          <w:rFonts w:ascii="Times New Roman" w:hAnsi="Times New Roman" w:cs="Times New Roman"/>
          <w:b/>
          <w:sz w:val="24"/>
          <w:szCs w:val="24"/>
        </w:rPr>
        <w:t>артатамінотрансфераза</w:t>
      </w:r>
      <w:proofErr w:type="spellEnd"/>
      <w:r>
        <w:rPr>
          <w:rFonts w:ascii="Times New Roman" w:hAnsi="Times New Roman" w:cs="Times New Roman"/>
          <w:b/>
          <w:sz w:val="24"/>
          <w:szCs w:val="24"/>
        </w:rPr>
        <w:t xml:space="preserve">(АСТ) -  </w:t>
      </w:r>
      <w:r>
        <w:rPr>
          <w:rFonts w:ascii="Times New Roman" w:hAnsi="Times New Roman" w:cs="Times New Roman"/>
          <w:b/>
          <w:sz w:val="24"/>
          <w:szCs w:val="24"/>
          <w:lang w:val="ru-RU"/>
        </w:rPr>
        <w:t>100</w:t>
      </w:r>
      <w:r w:rsidRPr="00B94939">
        <w:rPr>
          <w:rFonts w:ascii="Times New Roman" w:hAnsi="Times New Roman" w:cs="Times New Roman"/>
          <w:b/>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9004"/>
      </w:tblGrid>
      <w:tr w:rsidR="00F3247C" w:rsidRPr="00AC54BE" w14:paraId="75DAB9A1" w14:textId="77777777" w:rsidTr="00F3247C">
        <w:tc>
          <w:tcPr>
            <w:tcW w:w="735" w:type="dxa"/>
            <w:shd w:val="clear" w:color="auto" w:fill="auto"/>
            <w:tcMar>
              <w:top w:w="100" w:type="dxa"/>
              <w:left w:w="100" w:type="dxa"/>
              <w:bottom w:w="100" w:type="dxa"/>
              <w:right w:w="100" w:type="dxa"/>
            </w:tcMar>
          </w:tcPr>
          <w:p w14:paraId="5845A88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04" w:type="dxa"/>
            <w:shd w:val="clear" w:color="auto" w:fill="auto"/>
            <w:tcMar>
              <w:top w:w="100" w:type="dxa"/>
              <w:left w:w="100" w:type="dxa"/>
              <w:bottom w:w="100" w:type="dxa"/>
              <w:right w:w="100" w:type="dxa"/>
            </w:tcMar>
          </w:tcPr>
          <w:p w14:paraId="035F30AB"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38BACA7E" w14:textId="77777777" w:rsidTr="00F3247C">
        <w:tc>
          <w:tcPr>
            <w:tcW w:w="735" w:type="dxa"/>
            <w:shd w:val="clear" w:color="auto" w:fill="auto"/>
            <w:tcMar>
              <w:top w:w="100" w:type="dxa"/>
              <w:left w:w="100" w:type="dxa"/>
              <w:bottom w:w="100" w:type="dxa"/>
              <w:right w:w="100" w:type="dxa"/>
            </w:tcMar>
          </w:tcPr>
          <w:p w14:paraId="6310477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04" w:type="dxa"/>
            <w:shd w:val="clear" w:color="auto" w:fill="auto"/>
            <w:tcMar>
              <w:top w:w="100" w:type="dxa"/>
              <w:left w:w="100" w:type="dxa"/>
              <w:bottom w:w="100" w:type="dxa"/>
              <w:right w:w="100" w:type="dxa"/>
            </w:tcMar>
          </w:tcPr>
          <w:p w14:paraId="029211A0"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0FE4ED63" w14:textId="77777777" w:rsidTr="00F3247C">
        <w:tc>
          <w:tcPr>
            <w:tcW w:w="735" w:type="dxa"/>
            <w:shd w:val="clear" w:color="auto" w:fill="auto"/>
            <w:tcMar>
              <w:top w:w="100" w:type="dxa"/>
              <w:left w:w="100" w:type="dxa"/>
              <w:bottom w:w="100" w:type="dxa"/>
              <w:right w:w="100" w:type="dxa"/>
            </w:tcMar>
          </w:tcPr>
          <w:p w14:paraId="70F7136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04" w:type="dxa"/>
            <w:shd w:val="clear" w:color="auto" w:fill="auto"/>
            <w:tcMar>
              <w:top w:w="100" w:type="dxa"/>
              <w:left w:w="100" w:type="dxa"/>
              <w:bottom w:w="100" w:type="dxa"/>
              <w:right w:w="100" w:type="dxa"/>
            </w:tcMar>
          </w:tcPr>
          <w:p w14:paraId="51B10A4C"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6972B68F" w14:textId="77777777" w:rsidTr="00F3247C">
        <w:tc>
          <w:tcPr>
            <w:tcW w:w="735" w:type="dxa"/>
            <w:shd w:val="clear" w:color="auto" w:fill="auto"/>
            <w:tcMar>
              <w:top w:w="100" w:type="dxa"/>
              <w:left w:w="100" w:type="dxa"/>
              <w:bottom w:w="100" w:type="dxa"/>
              <w:right w:w="100" w:type="dxa"/>
            </w:tcMar>
          </w:tcPr>
          <w:p w14:paraId="5C73B86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04" w:type="dxa"/>
            <w:shd w:val="clear" w:color="auto" w:fill="auto"/>
            <w:tcMar>
              <w:top w:w="100" w:type="dxa"/>
              <w:left w:w="100" w:type="dxa"/>
              <w:bottom w:w="100" w:type="dxa"/>
              <w:right w:w="100" w:type="dxa"/>
            </w:tcMar>
          </w:tcPr>
          <w:p w14:paraId="5E75D4D4" w14:textId="77777777" w:rsidR="00F3247C" w:rsidRPr="00AC54BE" w:rsidRDefault="00F3247C" w:rsidP="00F3247C">
            <w:pPr>
              <w:rPr>
                <w:rFonts w:ascii="Times New Roman" w:hAnsi="Times New Roman" w:cs="Times New Roman"/>
                <w:sz w:val="24"/>
                <w:szCs w:val="24"/>
              </w:rPr>
            </w:pPr>
            <w:proofErr w:type="spellStart"/>
            <w:r w:rsidRPr="00AC54BE">
              <w:rPr>
                <w:rFonts w:ascii="Times New Roman" w:hAnsi="Times New Roman" w:cs="Times New Roman"/>
                <w:sz w:val="24"/>
                <w:szCs w:val="24"/>
              </w:rPr>
              <w:t>Аспартатамінотрансфераза</w:t>
            </w:r>
            <w:proofErr w:type="spellEnd"/>
            <w:r w:rsidRPr="00AC54BE">
              <w:rPr>
                <w:rFonts w:ascii="Times New Roman" w:hAnsi="Times New Roman" w:cs="Times New Roman"/>
                <w:sz w:val="24"/>
                <w:szCs w:val="24"/>
              </w:rPr>
              <w:t xml:space="preserve">(АСТ)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568CE734" w14:textId="77777777" w:rsidTr="00F3247C">
        <w:tc>
          <w:tcPr>
            <w:tcW w:w="735" w:type="dxa"/>
            <w:shd w:val="clear" w:color="auto" w:fill="auto"/>
            <w:tcMar>
              <w:top w:w="100" w:type="dxa"/>
              <w:left w:w="100" w:type="dxa"/>
              <w:bottom w:w="100" w:type="dxa"/>
              <w:right w:w="100" w:type="dxa"/>
            </w:tcMar>
          </w:tcPr>
          <w:p w14:paraId="70D27B3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04" w:type="dxa"/>
            <w:shd w:val="clear" w:color="auto" w:fill="auto"/>
            <w:tcMar>
              <w:top w:w="100" w:type="dxa"/>
              <w:left w:w="100" w:type="dxa"/>
              <w:bottom w:w="100" w:type="dxa"/>
              <w:right w:w="100" w:type="dxa"/>
            </w:tcMar>
          </w:tcPr>
          <w:p w14:paraId="55CDE311" w14:textId="77777777" w:rsidR="00F3247C" w:rsidRPr="00AC54BE" w:rsidRDefault="00F3247C" w:rsidP="00F3247C">
            <w:pPr>
              <w:rPr>
                <w:rFonts w:ascii="Times New Roman" w:hAnsi="Times New Roman" w:cs="Times New Roman"/>
                <w:sz w:val="24"/>
                <w:szCs w:val="24"/>
              </w:rPr>
            </w:pPr>
            <w:proofErr w:type="spellStart"/>
            <w:r w:rsidRPr="00AC54BE">
              <w:rPr>
                <w:rFonts w:ascii="Times New Roman" w:hAnsi="Times New Roman" w:cs="Times New Roman"/>
                <w:sz w:val="24"/>
                <w:szCs w:val="24"/>
              </w:rPr>
              <w:t>Аспартатамінотрансфераза</w:t>
            </w:r>
            <w:proofErr w:type="spellEnd"/>
            <w:r w:rsidRPr="00AC54BE">
              <w:rPr>
                <w:rFonts w:ascii="Times New Roman" w:hAnsi="Times New Roman" w:cs="Times New Roman"/>
                <w:sz w:val="24"/>
                <w:szCs w:val="24"/>
              </w:rPr>
              <w:t>(АСТ)  Од / л</w:t>
            </w:r>
          </w:p>
        </w:tc>
      </w:tr>
    </w:tbl>
    <w:p w14:paraId="768EA289" w14:textId="77777777" w:rsidR="00F3247C" w:rsidRPr="00AC54BE" w:rsidRDefault="00F3247C" w:rsidP="00F3247C">
      <w:pPr>
        <w:rPr>
          <w:rFonts w:ascii="Times New Roman" w:hAnsi="Times New Roman" w:cs="Times New Roman"/>
          <w:sz w:val="24"/>
          <w:szCs w:val="24"/>
        </w:rPr>
      </w:pPr>
    </w:p>
    <w:p w14:paraId="58FE4A25" w14:textId="77777777" w:rsidR="00F3247C" w:rsidRPr="00B94939" w:rsidRDefault="00F3247C" w:rsidP="00F3247C">
      <w:pPr>
        <w:rPr>
          <w:rFonts w:ascii="Times New Roman" w:hAnsi="Times New Roman" w:cs="Times New Roman"/>
          <w:b/>
          <w:sz w:val="24"/>
          <w:szCs w:val="24"/>
        </w:rPr>
      </w:pPr>
      <w:r w:rsidRPr="00B94939">
        <w:rPr>
          <w:rFonts w:ascii="Times New Roman" w:hAnsi="Times New Roman" w:cs="Times New Roman"/>
          <w:b/>
          <w:sz w:val="24"/>
          <w:szCs w:val="24"/>
        </w:rPr>
        <w:t>1</w:t>
      </w:r>
      <w:r>
        <w:rPr>
          <w:rFonts w:ascii="Times New Roman" w:hAnsi="Times New Roman" w:cs="Times New Roman"/>
          <w:b/>
          <w:sz w:val="24"/>
          <w:szCs w:val="24"/>
          <w:lang w:val="ru-RU"/>
        </w:rPr>
        <w:t>5</w:t>
      </w:r>
      <w:r w:rsidRPr="00B94939">
        <w:rPr>
          <w:rFonts w:ascii="Times New Roman" w:hAnsi="Times New Roman" w:cs="Times New Roman"/>
          <w:b/>
          <w:sz w:val="24"/>
          <w:szCs w:val="24"/>
        </w:rPr>
        <w:t>.</w:t>
      </w:r>
      <w:r>
        <w:rPr>
          <w:rFonts w:ascii="Times New Roman" w:hAnsi="Times New Roman" w:cs="Times New Roman"/>
          <w:b/>
          <w:sz w:val="24"/>
          <w:szCs w:val="24"/>
          <w:lang w:val="ru-RU"/>
        </w:rPr>
        <w:t xml:space="preserve"> </w:t>
      </w:r>
      <w:r w:rsidRPr="00B94939">
        <w:rPr>
          <w:rFonts w:ascii="Times New Roman" w:hAnsi="Times New Roman" w:cs="Times New Roman"/>
          <w:b/>
          <w:sz w:val="24"/>
          <w:szCs w:val="24"/>
        </w:rPr>
        <w:t xml:space="preserve">Дослідження калу на приховану кров (якісне визначення) - </w:t>
      </w:r>
      <w:r>
        <w:rPr>
          <w:rFonts w:ascii="Times New Roman" w:hAnsi="Times New Roman" w:cs="Times New Roman"/>
          <w:b/>
          <w:sz w:val="24"/>
          <w:szCs w:val="24"/>
          <w:lang w:val="ru-RU"/>
        </w:rPr>
        <w:t>20</w:t>
      </w:r>
      <w:r w:rsidRPr="00B94939">
        <w:rPr>
          <w:rFonts w:ascii="Times New Roman" w:hAnsi="Times New Roman" w:cs="Times New Roman"/>
          <w:b/>
          <w:sz w:val="24"/>
          <w:szCs w:val="24"/>
        </w:rPr>
        <w:t xml:space="preserve"> </w:t>
      </w:r>
      <w:proofErr w:type="spellStart"/>
      <w:r>
        <w:rPr>
          <w:rFonts w:ascii="Times New Roman" w:hAnsi="Times New Roman" w:cs="Times New Roman"/>
          <w:b/>
          <w:sz w:val="24"/>
          <w:szCs w:val="24"/>
          <w:lang w:val="ru-RU"/>
        </w:rPr>
        <w:t>послуг</w:t>
      </w:r>
      <w:proofErr w:type="spellEnd"/>
      <w:r>
        <w:rPr>
          <w:rFonts w:ascii="Times New Roman" w:hAnsi="Times New Roman" w:cs="Times New Roman"/>
          <w:b/>
          <w:sz w:val="24"/>
          <w:szCs w:val="24"/>
          <w:lang w:val="ru-RU"/>
        </w:rPr>
        <w:t>.</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8959"/>
      </w:tblGrid>
      <w:tr w:rsidR="00F3247C" w:rsidRPr="00AC54BE" w14:paraId="116576E1" w14:textId="77777777" w:rsidTr="00F3247C">
        <w:tc>
          <w:tcPr>
            <w:tcW w:w="780" w:type="dxa"/>
            <w:shd w:val="clear" w:color="auto" w:fill="auto"/>
            <w:tcMar>
              <w:top w:w="100" w:type="dxa"/>
              <w:left w:w="100" w:type="dxa"/>
              <w:bottom w:w="100" w:type="dxa"/>
              <w:right w:w="100" w:type="dxa"/>
            </w:tcMar>
          </w:tcPr>
          <w:p w14:paraId="2E6F485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8959" w:type="dxa"/>
            <w:shd w:val="clear" w:color="auto" w:fill="auto"/>
            <w:tcMar>
              <w:top w:w="100" w:type="dxa"/>
              <w:left w:w="100" w:type="dxa"/>
              <w:bottom w:w="100" w:type="dxa"/>
              <w:right w:w="100" w:type="dxa"/>
            </w:tcMar>
          </w:tcPr>
          <w:p w14:paraId="7E36A504"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3187E565" w14:textId="77777777" w:rsidTr="00F3247C">
        <w:tc>
          <w:tcPr>
            <w:tcW w:w="780" w:type="dxa"/>
            <w:shd w:val="clear" w:color="auto" w:fill="auto"/>
            <w:tcMar>
              <w:top w:w="100" w:type="dxa"/>
              <w:left w:w="100" w:type="dxa"/>
              <w:bottom w:w="100" w:type="dxa"/>
              <w:right w:w="100" w:type="dxa"/>
            </w:tcMar>
          </w:tcPr>
          <w:p w14:paraId="7C8E42E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59" w:type="dxa"/>
            <w:shd w:val="clear" w:color="auto" w:fill="auto"/>
            <w:tcMar>
              <w:top w:w="100" w:type="dxa"/>
              <w:left w:w="100" w:type="dxa"/>
              <w:bottom w:w="100" w:type="dxa"/>
              <w:right w:w="100" w:type="dxa"/>
            </w:tcMar>
          </w:tcPr>
          <w:p w14:paraId="78AA1F83"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188D3715" w14:textId="77777777" w:rsidTr="00F3247C">
        <w:tc>
          <w:tcPr>
            <w:tcW w:w="780" w:type="dxa"/>
            <w:shd w:val="clear" w:color="auto" w:fill="auto"/>
            <w:tcMar>
              <w:top w:w="100" w:type="dxa"/>
              <w:left w:w="100" w:type="dxa"/>
              <w:bottom w:w="100" w:type="dxa"/>
              <w:right w:w="100" w:type="dxa"/>
            </w:tcMar>
          </w:tcPr>
          <w:p w14:paraId="4578107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59" w:type="dxa"/>
            <w:shd w:val="clear" w:color="auto" w:fill="auto"/>
            <w:tcMar>
              <w:top w:w="100" w:type="dxa"/>
              <w:left w:w="100" w:type="dxa"/>
              <w:bottom w:w="100" w:type="dxa"/>
              <w:right w:w="100" w:type="dxa"/>
            </w:tcMar>
          </w:tcPr>
          <w:p w14:paraId="2A1C3E42" w14:textId="39FDBB73" w:rsidR="00F3247C" w:rsidRPr="00AC54BE" w:rsidRDefault="00CC397D"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К</w:t>
            </w:r>
            <w:r w:rsidR="00F3247C" w:rsidRPr="00AC54BE">
              <w:rPr>
                <w:rFonts w:ascii="Times New Roman" w:hAnsi="Times New Roman" w:cs="Times New Roman"/>
                <w:sz w:val="24"/>
                <w:szCs w:val="24"/>
              </w:rPr>
              <w:t>ал</w:t>
            </w:r>
          </w:p>
        </w:tc>
      </w:tr>
      <w:tr w:rsidR="00F3247C" w:rsidRPr="00AC54BE" w14:paraId="2E80944A" w14:textId="77777777" w:rsidTr="00F3247C">
        <w:tc>
          <w:tcPr>
            <w:tcW w:w="780" w:type="dxa"/>
            <w:shd w:val="clear" w:color="auto" w:fill="auto"/>
            <w:tcMar>
              <w:top w:w="100" w:type="dxa"/>
              <w:left w:w="100" w:type="dxa"/>
              <w:bottom w:w="100" w:type="dxa"/>
              <w:right w:w="100" w:type="dxa"/>
            </w:tcMar>
          </w:tcPr>
          <w:p w14:paraId="7C86D09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59" w:type="dxa"/>
            <w:shd w:val="clear" w:color="auto" w:fill="auto"/>
            <w:tcMar>
              <w:top w:w="100" w:type="dxa"/>
              <w:left w:w="100" w:type="dxa"/>
              <w:bottom w:w="100" w:type="dxa"/>
              <w:right w:w="100" w:type="dxa"/>
            </w:tcMar>
          </w:tcPr>
          <w:p w14:paraId="5AFCC78F"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Дослідження калу на приховану кров (якісне визначення) </w:t>
            </w:r>
            <w:r w:rsidRPr="00AC54BE">
              <w:rPr>
                <w:rFonts w:ascii="Times New Roman" w:eastAsia="Times New Roman" w:hAnsi="Times New Roman" w:cs="Times New Roman"/>
                <w:i/>
                <w:sz w:val="24"/>
                <w:szCs w:val="24"/>
              </w:rPr>
              <w:t>полягає у дослідженні наступних параметрів</w:t>
            </w:r>
          </w:p>
        </w:tc>
      </w:tr>
      <w:tr w:rsidR="00F3247C" w:rsidRPr="00AC54BE" w14:paraId="67D22D99" w14:textId="77777777" w:rsidTr="00F3247C">
        <w:tc>
          <w:tcPr>
            <w:tcW w:w="780" w:type="dxa"/>
            <w:shd w:val="clear" w:color="auto" w:fill="auto"/>
            <w:tcMar>
              <w:top w:w="100" w:type="dxa"/>
              <w:left w:w="100" w:type="dxa"/>
              <w:bottom w:w="100" w:type="dxa"/>
              <w:right w:w="100" w:type="dxa"/>
            </w:tcMar>
          </w:tcPr>
          <w:p w14:paraId="15C59E7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59" w:type="dxa"/>
            <w:shd w:val="clear" w:color="auto" w:fill="auto"/>
            <w:tcMar>
              <w:top w:w="100" w:type="dxa"/>
              <w:left w:w="100" w:type="dxa"/>
              <w:bottom w:w="100" w:type="dxa"/>
              <w:right w:w="100" w:type="dxa"/>
            </w:tcMar>
          </w:tcPr>
          <w:p w14:paraId="595D354A"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прихована  кров в калі (якісне визначення)</w:t>
            </w:r>
          </w:p>
        </w:tc>
      </w:tr>
    </w:tbl>
    <w:p w14:paraId="052C3EFF" w14:textId="77777777" w:rsidR="00F3247C" w:rsidRPr="004F6761" w:rsidRDefault="00F3247C" w:rsidP="00F3247C">
      <w:pPr>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sidRPr="004F6761">
        <w:rPr>
          <w:rFonts w:ascii="Times New Roman" w:eastAsia="Times New Roman" w:hAnsi="Times New Roman" w:cs="Times New Roman"/>
          <w:b/>
          <w:color w:val="000000"/>
          <w:sz w:val="24"/>
          <w:szCs w:val="24"/>
          <w:lang w:val="ru-RU"/>
        </w:rPr>
        <w:t xml:space="preserve">                 </w:t>
      </w:r>
    </w:p>
    <w:p w14:paraId="0D796C25" w14:textId="77777777" w:rsidR="00F3247C" w:rsidRPr="004F6761" w:rsidRDefault="00F3247C" w:rsidP="00F3247C">
      <w:pPr>
        <w:spacing w:line="276" w:lineRule="auto"/>
        <w:ind w:right="-143"/>
        <w:rPr>
          <w:rFonts w:ascii="Times New Roman" w:eastAsia="Times New Roman" w:hAnsi="Times New Roman" w:cs="Times New Roman"/>
          <w:b/>
          <w:color w:val="000000"/>
          <w:sz w:val="24"/>
          <w:szCs w:val="24"/>
        </w:rPr>
      </w:pPr>
      <w:r w:rsidRPr="004F6761">
        <w:rPr>
          <w:rFonts w:ascii="Times New Roman" w:eastAsia="Arial" w:hAnsi="Times New Roman" w:cs="Times New Roman"/>
          <w:b/>
          <w:bCs/>
          <w:sz w:val="24"/>
          <w:szCs w:val="24"/>
        </w:rPr>
        <w:t>1</w:t>
      </w:r>
      <w:r w:rsidRPr="004F6761">
        <w:rPr>
          <w:rFonts w:ascii="Times New Roman" w:eastAsia="Arial" w:hAnsi="Times New Roman" w:cs="Times New Roman"/>
          <w:b/>
          <w:bCs/>
          <w:sz w:val="24"/>
          <w:szCs w:val="24"/>
          <w:lang w:val="ru-RU"/>
        </w:rPr>
        <w:t>6</w:t>
      </w:r>
      <w:r w:rsidRPr="004F6761">
        <w:rPr>
          <w:rFonts w:ascii="Times New Roman" w:eastAsia="Arial" w:hAnsi="Times New Roman" w:cs="Times New Roman"/>
          <w:b/>
          <w:bCs/>
          <w:sz w:val="24"/>
          <w:szCs w:val="24"/>
        </w:rPr>
        <w:t xml:space="preserve">. </w:t>
      </w:r>
      <w:r w:rsidRPr="004F6761">
        <w:rPr>
          <w:rFonts w:ascii="Times New Roman" w:eastAsia="Times New Roman" w:hAnsi="Times New Roman" w:cs="Times New Roman"/>
          <w:b/>
          <w:color w:val="000000"/>
          <w:sz w:val="24"/>
          <w:szCs w:val="24"/>
        </w:rPr>
        <w:t xml:space="preserve">Лактатдегідрогеназа(ЛДГ) </w:t>
      </w:r>
      <w:r w:rsidRPr="004F6761">
        <w:rPr>
          <w:rFonts w:ascii="Times New Roman" w:eastAsia="Arial" w:hAnsi="Times New Roman" w:cs="Times New Roman"/>
          <w:b/>
          <w:bCs/>
          <w:sz w:val="24"/>
          <w:szCs w:val="24"/>
        </w:rPr>
        <w:t xml:space="preserve">– </w:t>
      </w:r>
      <w:r w:rsidRPr="004F6761">
        <w:rPr>
          <w:rFonts w:ascii="Times New Roman" w:eastAsia="Arial" w:hAnsi="Times New Roman" w:cs="Times New Roman"/>
          <w:b/>
          <w:bCs/>
          <w:sz w:val="24"/>
          <w:szCs w:val="24"/>
          <w:lang w:val="ru-RU"/>
        </w:rPr>
        <w:t>3</w:t>
      </w:r>
      <w:r w:rsidRPr="004F6761">
        <w:rPr>
          <w:rFonts w:ascii="Times New Roman" w:eastAsia="Arial" w:hAnsi="Times New Roman" w:cs="Times New Roman"/>
          <w:b/>
          <w:bCs/>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0E3D796C" w14:textId="77777777" w:rsidTr="00F3247C">
        <w:tc>
          <w:tcPr>
            <w:tcW w:w="645" w:type="dxa"/>
            <w:shd w:val="clear" w:color="auto" w:fill="auto"/>
            <w:tcMar>
              <w:top w:w="100" w:type="dxa"/>
              <w:left w:w="100" w:type="dxa"/>
              <w:bottom w:w="100" w:type="dxa"/>
              <w:right w:w="100" w:type="dxa"/>
            </w:tcMar>
          </w:tcPr>
          <w:p w14:paraId="06368111"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7402106F"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75D22CC7" w14:textId="77777777" w:rsidTr="00F3247C">
        <w:tc>
          <w:tcPr>
            <w:tcW w:w="645" w:type="dxa"/>
            <w:shd w:val="clear" w:color="auto" w:fill="auto"/>
            <w:tcMar>
              <w:top w:w="100" w:type="dxa"/>
              <w:left w:w="100" w:type="dxa"/>
              <w:bottom w:w="100" w:type="dxa"/>
              <w:right w:w="100" w:type="dxa"/>
            </w:tcMar>
          </w:tcPr>
          <w:p w14:paraId="6767EAE4"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18AB11AF"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14DF388C" w14:textId="77777777" w:rsidTr="00F3247C">
        <w:tc>
          <w:tcPr>
            <w:tcW w:w="645" w:type="dxa"/>
            <w:shd w:val="clear" w:color="auto" w:fill="auto"/>
            <w:tcMar>
              <w:top w:w="100" w:type="dxa"/>
              <w:left w:w="100" w:type="dxa"/>
              <w:bottom w:w="100" w:type="dxa"/>
              <w:right w:w="100" w:type="dxa"/>
            </w:tcMar>
          </w:tcPr>
          <w:p w14:paraId="1B0CD611"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567D02B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7986CA20" w14:textId="77777777" w:rsidTr="00F3247C">
        <w:tc>
          <w:tcPr>
            <w:tcW w:w="645" w:type="dxa"/>
            <w:shd w:val="clear" w:color="auto" w:fill="auto"/>
            <w:tcMar>
              <w:top w:w="100" w:type="dxa"/>
              <w:left w:w="100" w:type="dxa"/>
              <w:bottom w:w="100" w:type="dxa"/>
              <w:right w:w="100" w:type="dxa"/>
            </w:tcMar>
          </w:tcPr>
          <w:p w14:paraId="5289208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71B2F5A6"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756ABDA2" w14:textId="77777777" w:rsidTr="00F3247C">
        <w:tc>
          <w:tcPr>
            <w:tcW w:w="645" w:type="dxa"/>
            <w:shd w:val="clear" w:color="auto" w:fill="auto"/>
            <w:tcMar>
              <w:top w:w="100" w:type="dxa"/>
              <w:left w:w="100" w:type="dxa"/>
              <w:bottom w:w="100" w:type="dxa"/>
              <w:right w:w="100" w:type="dxa"/>
            </w:tcMar>
          </w:tcPr>
          <w:p w14:paraId="43053253"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39686801" w14:textId="77777777" w:rsidR="00F3247C" w:rsidRPr="00AC54BE" w:rsidRDefault="00F3247C" w:rsidP="00F3247C">
            <w:pPr>
              <w:spacing w:line="276" w:lineRule="auto"/>
              <w:ind w:right="-143"/>
              <w:rPr>
                <w:rFonts w:ascii="Times New Roman" w:eastAsia="Arial" w:hAnsi="Times New Roman" w:cs="Times New Roman"/>
                <w:color w:val="000000"/>
                <w:sz w:val="24"/>
                <w:szCs w:val="24"/>
                <w:lang w:val="ru-RU"/>
              </w:rPr>
            </w:pPr>
            <w:r w:rsidRPr="00AC54BE">
              <w:rPr>
                <w:rFonts w:ascii="Times New Roman" w:eastAsia="Times New Roman" w:hAnsi="Times New Roman" w:cs="Times New Roman"/>
                <w:color w:val="000000"/>
                <w:sz w:val="24"/>
                <w:szCs w:val="24"/>
              </w:rPr>
              <w:t>Лактатдегідрогеназа(Од/л)</w:t>
            </w:r>
          </w:p>
        </w:tc>
      </w:tr>
    </w:tbl>
    <w:p w14:paraId="1AF9F6CD" w14:textId="77777777" w:rsidR="00F3247C" w:rsidRPr="00AC54BE" w:rsidRDefault="00F3247C" w:rsidP="00F3247C">
      <w:pPr>
        <w:rPr>
          <w:rFonts w:ascii="Times New Roman" w:eastAsia="Arial" w:hAnsi="Times New Roman" w:cs="Times New Roman"/>
          <w:bCs/>
          <w:sz w:val="24"/>
          <w:szCs w:val="24"/>
        </w:rPr>
      </w:pPr>
    </w:p>
    <w:p w14:paraId="027DCF33" w14:textId="77777777" w:rsidR="00F3247C" w:rsidRDefault="00F3247C" w:rsidP="00F3247C">
      <w:pPr>
        <w:rPr>
          <w:rFonts w:ascii="Times New Roman" w:eastAsia="Arial" w:hAnsi="Times New Roman" w:cs="Times New Roman"/>
          <w:b/>
          <w:bCs/>
          <w:sz w:val="24"/>
          <w:szCs w:val="24"/>
          <w:lang w:val="ru-RU"/>
        </w:rPr>
      </w:pPr>
    </w:p>
    <w:p w14:paraId="2F8277E6" w14:textId="77777777" w:rsidR="00F3247C" w:rsidRPr="004F6761" w:rsidRDefault="00F3247C" w:rsidP="00F3247C">
      <w:pPr>
        <w:rPr>
          <w:rFonts w:ascii="Times New Roman" w:eastAsia="Arial" w:hAnsi="Times New Roman" w:cs="Times New Roman"/>
          <w:b/>
          <w:bCs/>
          <w:sz w:val="24"/>
          <w:szCs w:val="24"/>
        </w:rPr>
      </w:pPr>
      <w:r w:rsidRPr="004F6761">
        <w:rPr>
          <w:rFonts w:ascii="Times New Roman" w:eastAsia="Arial" w:hAnsi="Times New Roman" w:cs="Times New Roman"/>
          <w:b/>
          <w:bCs/>
          <w:sz w:val="24"/>
          <w:szCs w:val="24"/>
        </w:rPr>
        <w:t>1</w:t>
      </w:r>
      <w:r w:rsidRPr="004F6761">
        <w:rPr>
          <w:rFonts w:ascii="Times New Roman" w:eastAsia="Arial" w:hAnsi="Times New Roman" w:cs="Times New Roman"/>
          <w:b/>
          <w:bCs/>
          <w:sz w:val="24"/>
          <w:szCs w:val="24"/>
          <w:lang w:val="ru-RU"/>
        </w:rPr>
        <w:t>7</w:t>
      </w:r>
      <w:r w:rsidRPr="004F6761">
        <w:rPr>
          <w:rFonts w:ascii="Times New Roman" w:eastAsia="Arial" w:hAnsi="Times New Roman" w:cs="Times New Roman"/>
          <w:b/>
          <w:bCs/>
          <w:sz w:val="24"/>
          <w:szCs w:val="24"/>
        </w:rPr>
        <w:t xml:space="preserve">. </w:t>
      </w:r>
      <w:r w:rsidRPr="004F6761">
        <w:rPr>
          <w:rFonts w:ascii="Times New Roman" w:eastAsia="Times New Roman" w:hAnsi="Times New Roman" w:cs="Times New Roman"/>
          <w:b/>
          <w:color w:val="000000"/>
          <w:sz w:val="24"/>
          <w:szCs w:val="24"/>
        </w:rPr>
        <w:t xml:space="preserve">Лужна </w:t>
      </w:r>
      <w:proofErr w:type="spellStart"/>
      <w:r w:rsidRPr="004F6761">
        <w:rPr>
          <w:rFonts w:ascii="Times New Roman" w:eastAsia="Times New Roman" w:hAnsi="Times New Roman" w:cs="Times New Roman"/>
          <w:b/>
          <w:color w:val="000000"/>
          <w:sz w:val="24"/>
          <w:szCs w:val="24"/>
        </w:rPr>
        <w:t>фосфотаза</w:t>
      </w:r>
      <w:proofErr w:type="spellEnd"/>
      <w:r w:rsidRPr="004F6761">
        <w:rPr>
          <w:rFonts w:ascii="Times New Roman" w:eastAsia="Times New Roman" w:hAnsi="Times New Roman" w:cs="Times New Roman"/>
          <w:b/>
          <w:color w:val="000000"/>
          <w:sz w:val="24"/>
          <w:szCs w:val="24"/>
        </w:rPr>
        <w:t xml:space="preserve">(ЛФ) </w:t>
      </w:r>
      <w:r>
        <w:rPr>
          <w:rFonts w:ascii="Times New Roman" w:eastAsia="Arial" w:hAnsi="Times New Roman" w:cs="Times New Roman"/>
          <w:b/>
          <w:bCs/>
          <w:sz w:val="24"/>
          <w:szCs w:val="24"/>
        </w:rPr>
        <w:t xml:space="preserve">– </w:t>
      </w:r>
      <w:r w:rsidRPr="004F6761">
        <w:rPr>
          <w:rFonts w:ascii="Times New Roman" w:eastAsia="Arial" w:hAnsi="Times New Roman" w:cs="Times New Roman"/>
          <w:b/>
          <w:bCs/>
          <w:sz w:val="24"/>
          <w:szCs w:val="24"/>
        </w:rPr>
        <w:t>50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18944F37" w14:textId="77777777" w:rsidTr="00F3247C">
        <w:tc>
          <w:tcPr>
            <w:tcW w:w="645" w:type="dxa"/>
            <w:shd w:val="clear" w:color="auto" w:fill="auto"/>
            <w:tcMar>
              <w:top w:w="100" w:type="dxa"/>
              <w:left w:w="100" w:type="dxa"/>
              <w:bottom w:w="100" w:type="dxa"/>
              <w:right w:w="100" w:type="dxa"/>
            </w:tcMar>
          </w:tcPr>
          <w:p w14:paraId="3B3E7804"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lastRenderedPageBreak/>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668F0A8A"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3D3F4A3D" w14:textId="77777777" w:rsidTr="00F3247C">
        <w:tc>
          <w:tcPr>
            <w:tcW w:w="645" w:type="dxa"/>
            <w:shd w:val="clear" w:color="auto" w:fill="auto"/>
            <w:tcMar>
              <w:top w:w="100" w:type="dxa"/>
              <w:left w:w="100" w:type="dxa"/>
              <w:bottom w:w="100" w:type="dxa"/>
              <w:right w:w="100" w:type="dxa"/>
            </w:tcMar>
          </w:tcPr>
          <w:p w14:paraId="0CAFA6DB"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49A0EA09"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220B7E54" w14:textId="77777777" w:rsidTr="00F3247C">
        <w:tc>
          <w:tcPr>
            <w:tcW w:w="645" w:type="dxa"/>
            <w:shd w:val="clear" w:color="auto" w:fill="auto"/>
            <w:tcMar>
              <w:top w:w="100" w:type="dxa"/>
              <w:left w:w="100" w:type="dxa"/>
              <w:bottom w:w="100" w:type="dxa"/>
              <w:right w:w="100" w:type="dxa"/>
            </w:tcMar>
          </w:tcPr>
          <w:p w14:paraId="400FE060"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3C1F910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7E8DA389" w14:textId="77777777" w:rsidTr="00F3247C">
        <w:tc>
          <w:tcPr>
            <w:tcW w:w="645" w:type="dxa"/>
            <w:shd w:val="clear" w:color="auto" w:fill="auto"/>
            <w:tcMar>
              <w:top w:w="100" w:type="dxa"/>
              <w:left w:w="100" w:type="dxa"/>
              <w:bottom w:w="100" w:type="dxa"/>
              <w:right w:w="100" w:type="dxa"/>
            </w:tcMar>
          </w:tcPr>
          <w:p w14:paraId="2DFA2C9E"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718E638A"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65206B2C" w14:textId="77777777" w:rsidTr="00F3247C">
        <w:tc>
          <w:tcPr>
            <w:tcW w:w="645" w:type="dxa"/>
            <w:shd w:val="clear" w:color="auto" w:fill="auto"/>
            <w:tcMar>
              <w:top w:w="100" w:type="dxa"/>
              <w:left w:w="100" w:type="dxa"/>
              <w:bottom w:w="100" w:type="dxa"/>
              <w:right w:w="100" w:type="dxa"/>
            </w:tcMar>
          </w:tcPr>
          <w:p w14:paraId="1AC7A918"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78AECDF7" w14:textId="77777777" w:rsidR="00F3247C" w:rsidRPr="00AC54BE" w:rsidRDefault="00F3247C" w:rsidP="00F3247C">
            <w:pPr>
              <w:spacing w:line="276" w:lineRule="auto"/>
              <w:ind w:right="-143"/>
              <w:rPr>
                <w:rFonts w:ascii="Times New Roman" w:eastAsia="Arial" w:hAnsi="Times New Roman" w:cs="Times New Roman"/>
                <w:color w:val="000000"/>
                <w:sz w:val="24"/>
                <w:szCs w:val="24"/>
              </w:rPr>
            </w:pPr>
            <w:r w:rsidRPr="00AC54BE">
              <w:rPr>
                <w:rFonts w:ascii="Times New Roman" w:eastAsia="Times New Roman" w:hAnsi="Times New Roman" w:cs="Times New Roman"/>
                <w:color w:val="000000"/>
                <w:sz w:val="24"/>
                <w:szCs w:val="24"/>
              </w:rPr>
              <w:t xml:space="preserve">Лужна </w:t>
            </w:r>
            <w:proofErr w:type="spellStart"/>
            <w:r w:rsidRPr="00AC54BE">
              <w:rPr>
                <w:rFonts w:ascii="Times New Roman" w:eastAsia="Times New Roman" w:hAnsi="Times New Roman" w:cs="Times New Roman"/>
                <w:color w:val="000000"/>
                <w:sz w:val="24"/>
                <w:szCs w:val="24"/>
              </w:rPr>
              <w:t>фосфотаза</w:t>
            </w:r>
            <w:proofErr w:type="spellEnd"/>
            <w:r w:rsidRPr="00AC54BE">
              <w:rPr>
                <w:rFonts w:ascii="Times New Roman" w:eastAsia="Times New Roman" w:hAnsi="Times New Roman" w:cs="Times New Roman"/>
                <w:color w:val="000000"/>
                <w:sz w:val="24"/>
                <w:szCs w:val="24"/>
              </w:rPr>
              <w:t xml:space="preserve"> (Од/л)</w:t>
            </w:r>
          </w:p>
        </w:tc>
      </w:tr>
    </w:tbl>
    <w:p w14:paraId="27BC6D4C" w14:textId="77777777" w:rsidR="00F3247C" w:rsidRPr="00AC54BE" w:rsidRDefault="00F3247C" w:rsidP="00F3247C">
      <w:pPr>
        <w:rPr>
          <w:rFonts w:ascii="Times New Roman" w:eastAsia="Arial" w:hAnsi="Times New Roman" w:cs="Times New Roman"/>
          <w:bCs/>
          <w:sz w:val="24"/>
          <w:szCs w:val="24"/>
        </w:rPr>
      </w:pPr>
    </w:p>
    <w:p w14:paraId="02B9CF2F" w14:textId="77777777" w:rsidR="00F3247C" w:rsidRPr="004F6761" w:rsidRDefault="00F3247C" w:rsidP="00F3247C">
      <w:pPr>
        <w:spacing w:line="276" w:lineRule="auto"/>
        <w:ind w:right="-143"/>
        <w:rPr>
          <w:rFonts w:ascii="Times New Roman" w:eastAsia="Times New Roman" w:hAnsi="Times New Roman" w:cs="Times New Roman"/>
          <w:b/>
          <w:color w:val="000000"/>
          <w:sz w:val="24"/>
          <w:szCs w:val="24"/>
        </w:rPr>
      </w:pPr>
      <w:r w:rsidRPr="004F6761">
        <w:rPr>
          <w:rFonts w:ascii="Times New Roman" w:eastAsia="Arial" w:hAnsi="Times New Roman" w:cs="Times New Roman"/>
          <w:b/>
          <w:bCs/>
          <w:sz w:val="24"/>
          <w:szCs w:val="24"/>
          <w:lang w:val="ru-RU"/>
        </w:rPr>
        <w:t>18</w:t>
      </w:r>
      <w:r w:rsidRPr="004F6761">
        <w:rPr>
          <w:rFonts w:ascii="Times New Roman" w:eastAsia="Arial" w:hAnsi="Times New Roman" w:cs="Times New Roman"/>
          <w:b/>
          <w:bCs/>
          <w:sz w:val="24"/>
          <w:szCs w:val="24"/>
        </w:rPr>
        <w:t xml:space="preserve">. </w:t>
      </w:r>
      <w:r w:rsidRPr="004F6761">
        <w:rPr>
          <w:rFonts w:ascii="Times New Roman" w:eastAsia="Times New Roman" w:hAnsi="Times New Roman" w:cs="Times New Roman"/>
          <w:b/>
          <w:color w:val="000000"/>
          <w:sz w:val="24"/>
          <w:szCs w:val="24"/>
        </w:rPr>
        <w:t>Тимолова проба</w:t>
      </w:r>
      <w:r>
        <w:rPr>
          <w:rFonts w:ascii="Times New Roman" w:eastAsia="Arial" w:hAnsi="Times New Roman" w:cs="Times New Roman"/>
          <w:b/>
          <w:bCs/>
          <w:sz w:val="24"/>
          <w:szCs w:val="24"/>
        </w:rPr>
        <w:t xml:space="preserve"> – </w:t>
      </w:r>
      <w:r w:rsidRPr="004F6761">
        <w:rPr>
          <w:rFonts w:ascii="Times New Roman" w:eastAsia="Arial" w:hAnsi="Times New Roman" w:cs="Times New Roman"/>
          <w:b/>
          <w:bCs/>
          <w:sz w:val="24"/>
          <w:szCs w:val="24"/>
        </w:rPr>
        <w:t>50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7836F72E" w14:textId="77777777" w:rsidTr="00F3247C">
        <w:tc>
          <w:tcPr>
            <w:tcW w:w="645" w:type="dxa"/>
            <w:shd w:val="clear" w:color="auto" w:fill="auto"/>
            <w:tcMar>
              <w:top w:w="100" w:type="dxa"/>
              <w:left w:w="100" w:type="dxa"/>
              <w:bottom w:w="100" w:type="dxa"/>
              <w:right w:w="100" w:type="dxa"/>
            </w:tcMar>
          </w:tcPr>
          <w:p w14:paraId="2D4DF7F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32FB4C7"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4D9FA8B0" w14:textId="77777777" w:rsidTr="00F3247C">
        <w:tc>
          <w:tcPr>
            <w:tcW w:w="645" w:type="dxa"/>
            <w:shd w:val="clear" w:color="auto" w:fill="auto"/>
            <w:tcMar>
              <w:top w:w="100" w:type="dxa"/>
              <w:left w:w="100" w:type="dxa"/>
              <w:bottom w:w="100" w:type="dxa"/>
              <w:right w:w="100" w:type="dxa"/>
            </w:tcMar>
          </w:tcPr>
          <w:p w14:paraId="6FB58516"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1BF940E"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0FE86FB5" w14:textId="77777777" w:rsidTr="00F3247C">
        <w:tc>
          <w:tcPr>
            <w:tcW w:w="645" w:type="dxa"/>
            <w:shd w:val="clear" w:color="auto" w:fill="auto"/>
            <w:tcMar>
              <w:top w:w="100" w:type="dxa"/>
              <w:left w:w="100" w:type="dxa"/>
              <w:bottom w:w="100" w:type="dxa"/>
              <w:right w:w="100" w:type="dxa"/>
            </w:tcMar>
          </w:tcPr>
          <w:p w14:paraId="01174C58"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75D88EB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67228B34" w14:textId="77777777" w:rsidTr="00F3247C">
        <w:tc>
          <w:tcPr>
            <w:tcW w:w="645" w:type="dxa"/>
            <w:shd w:val="clear" w:color="auto" w:fill="auto"/>
            <w:tcMar>
              <w:top w:w="100" w:type="dxa"/>
              <w:left w:w="100" w:type="dxa"/>
              <w:bottom w:w="100" w:type="dxa"/>
              <w:right w:w="100" w:type="dxa"/>
            </w:tcMar>
          </w:tcPr>
          <w:p w14:paraId="6312349D"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4C795E46"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2D08DBAA" w14:textId="77777777" w:rsidTr="00F3247C">
        <w:tc>
          <w:tcPr>
            <w:tcW w:w="645" w:type="dxa"/>
            <w:shd w:val="clear" w:color="auto" w:fill="auto"/>
            <w:tcMar>
              <w:top w:w="100" w:type="dxa"/>
              <w:left w:w="100" w:type="dxa"/>
              <w:bottom w:w="100" w:type="dxa"/>
              <w:right w:w="100" w:type="dxa"/>
            </w:tcMar>
          </w:tcPr>
          <w:p w14:paraId="334339A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3508C8B7" w14:textId="77777777" w:rsidR="00F3247C" w:rsidRPr="00AC54BE" w:rsidRDefault="00F3247C" w:rsidP="00F3247C">
            <w:pPr>
              <w:spacing w:line="276" w:lineRule="auto"/>
              <w:ind w:right="-143"/>
              <w:rPr>
                <w:rFonts w:ascii="Times New Roman" w:eastAsia="Arial" w:hAnsi="Times New Roman" w:cs="Times New Roman"/>
                <w:color w:val="000000"/>
                <w:sz w:val="24"/>
                <w:szCs w:val="24"/>
              </w:rPr>
            </w:pPr>
            <w:r w:rsidRPr="00AC54BE">
              <w:rPr>
                <w:rFonts w:ascii="Times New Roman" w:eastAsia="Times New Roman" w:hAnsi="Times New Roman" w:cs="Times New Roman"/>
                <w:color w:val="000000"/>
                <w:sz w:val="24"/>
                <w:szCs w:val="24"/>
              </w:rPr>
              <w:t>Тимолова проба (</w:t>
            </w:r>
            <w:proofErr w:type="spellStart"/>
            <w:r w:rsidRPr="00AC54BE">
              <w:rPr>
                <w:rFonts w:ascii="Times New Roman" w:eastAsia="Arial" w:hAnsi="Times New Roman" w:cs="Times New Roman"/>
                <w:color w:val="222222"/>
                <w:sz w:val="24"/>
                <w:szCs w:val="24"/>
                <w:shd w:val="clear" w:color="auto" w:fill="FFFFFF"/>
                <w:lang w:val="ru-RU"/>
              </w:rPr>
              <w:t>Ед</w:t>
            </w:r>
            <w:proofErr w:type="spellEnd"/>
            <w:r w:rsidRPr="00AC54BE">
              <w:rPr>
                <w:rFonts w:ascii="Times New Roman" w:eastAsia="Arial" w:hAnsi="Times New Roman" w:cs="Times New Roman"/>
                <w:color w:val="222222"/>
                <w:sz w:val="24"/>
                <w:szCs w:val="24"/>
                <w:shd w:val="clear" w:color="auto" w:fill="FFFFFF"/>
                <w:lang w:val="ru-RU"/>
              </w:rPr>
              <w:t xml:space="preserve"> S-H</w:t>
            </w:r>
            <w:r w:rsidRPr="00AC54BE">
              <w:rPr>
                <w:rFonts w:ascii="Times New Roman" w:eastAsia="Times New Roman" w:hAnsi="Times New Roman" w:cs="Times New Roman"/>
                <w:color w:val="000000"/>
                <w:sz w:val="24"/>
                <w:szCs w:val="24"/>
              </w:rPr>
              <w:t>)</w:t>
            </w:r>
          </w:p>
        </w:tc>
      </w:tr>
    </w:tbl>
    <w:p w14:paraId="47DFD1AA" w14:textId="77777777" w:rsidR="00F3247C" w:rsidRPr="00AC54BE" w:rsidRDefault="00F3247C" w:rsidP="00F3247C">
      <w:pPr>
        <w:rPr>
          <w:rFonts w:ascii="Times New Roman" w:eastAsia="Arial" w:hAnsi="Times New Roman" w:cs="Times New Roman"/>
          <w:bCs/>
          <w:sz w:val="24"/>
          <w:szCs w:val="24"/>
          <w:lang w:val="ru-RU"/>
        </w:rPr>
      </w:pPr>
    </w:p>
    <w:p w14:paraId="707B367B" w14:textId="77777777" w:rsidR="00F3247C" w:rsidRPr="004F6761" w:rsidRDefault="00F3247C" w:rsidP="00F3247C">
      <w:pPr>
        <w:rPr>
          <w:rFonts w:ascii="Times New Roman" w:eastAsia="Arial" w:hAnsi="Times New Roman" w:cs="Times New Roman"/>
          <w:b/>
          <w:bCs/>
          <w:sz w:val="24"/>
          <w:szCs w:val="24"/>
        </w:rPr>
      </w:pPr>
      <w:r w:rsidRPr="004F6761">
        <w:rPr>
          <w:rFonts w:ascii="Times New Roman" w:eastAsia="Arial" w:hAnsi="Times New Roman" w:cs="Times New Roman"/>
          <w:b/>
          <w:bCs/>
          <w:sz w:val="24"/>
          <w:szCs w:val="24"/>
          <w:lang w:val="ru-RU"/>
        </w:rPr>
        <w:t>19</w:t>
      </w:r>
      <w:r w:rsidRPr="004F6761">
        <w:rPr>
          <w:rFonts w:ascii="Times New Roman" w:eastAsia="Arial" w:hAnsi="Times New Roman" w:cs="Times New Roman"/>
          <w:b/>
          <w:bCs/>
          <w:sz w:val="24"/>
          <w:szCs w:val="24"/>
        </w:rPr>
        <w:t xml:space="preserve">. </w:t>
      </w:r>
      <w:proofErr w:type="spellStart"/>
      <w:proofErr w:type="gramStart"/>
      <w:r w:rsidRPr="004F6761">
        <w:rPr>
          <w:rFonts w:ascii="Times New Roman" w:eastAsia="Times New Roman" w:hAnsi="Times New Roman" w:cs="Times New Roman"/>
          <w:b/>
          <w:color w:val="000000"/>
          <w:sz w:val="24"/>
          <w:szCs w:val="24"/>
        </w:rPr>
        <w:t>Креатинінкіназа</w:t>
      </w:r>
      <w:proofErr w:type="spellEnd"/>
      <w:r w:rsidRPr="004F6761">
        <w:rPr>
          <w:rFonts w:ascii="Times New Roman" w:eastAsia="Times New Roman" w:hAnsi="Times New Roman" w:cs="Times New Roman"/>
          <w:b/>
          <w:color w:val="000000"/>
          <w:sz w:val="24"/>
          <w:szCs w:val="24"/>
        </w:rPr>
        <w:t>(</w:t>
      </w:r>
      <w:proofErr w:type="gramEnd"/>
      <w:r w:rsidRPr="004F6761">
        <w:rPr>
          <w:rFonts w:ascii="Times New Roman" w:eastAsia="Times New Roman" w:hAnsi="Times New Roman" w:cs="Times New Roman"/>
          <w:b/>
          <w:color w:val="000000"/>
          <w:sz w:val="24"/>
          <w:szCs w:val="24"/>
        </w:rPr>
        <w:t>КФК)</w:t>
      </w:r>
      <w:r>
        <w:rPr>
          <w:rFonts w:ascii="Times New Roman" w:eastAsia="Arial" w:hAnsi="Times New Roman" w:cs="Times New Roman"/>
          <w:b/>
          <w:bCs/>
          <w:sz w:val="24"/>
          <w:szCs w:val="24"/>
        </w:rPr>
        <w:t xml:space="preserve"> – </w:t>
      </w:r>
      <w:r>
        <w:rPr>
          <w:rFonts w:ascii="Times New Roman" w:eastAsia="Arial" w:hAnsi="Times New Roman" w:cs="Times New Roman"/>
          <w:b/>
          <w:bCs/>
          <w:sz w:val="24"/>
          <w:szCs w:val="24"/>
          <w:lang w:val="ru-RU"/>
        </w:rPr>
        <w:t>10</w:t>
      </w:r>
      <w:r w:rsidRPr="004F6761">
        <w:rPr>
          <w:rFonts w:ascii="Times New Roman" w:eastAsia="Arial" w:hAnsi="Times New Roman" w:cs="Times New Roman"/>
          <w:b/>
          <w:bCs/>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7FEC9B15" w14:textId="77777777" w:rsidTr="00F3247C">
        <w:tc>
          <w:tcPr>
            <w:tcW w:w="645" w:type="dxa"/>
            <w:shd w:val="clear" w:color="auto" w:fill="auto"/>
            <w:tcMar>
              <w:top w:w="100" w:type="dxa"/>
              <w:left w:w="100" w:type="dxa"/>
              <w:bottom w:w="100" w:type="dxa"/>
              <w:right w:w="100" w:type="dxa"/>
            </w:tcMar>
          </w:tcPr>
          <w:p w14:paraId="41E5F0B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D5062D7"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66880993" w14:textId="77777777" w:rsidTr="00F3247C">
        <w:tc>
          <w:tcPr>
            <w:tcW w:w="645" w:type="dxa"/>
            <w:shd w:val="clear" w:color="auto" w:fill="auto"/>
            <w:tcMar>
              <w:top w:w="100" w:type="dxa"/>
              <w:left w:w="100" w:type="dxa"/>
              <w:bottom w:w="100" w:type="dxa"/>
              <w:right w:w="100" w:type="dxa"/>
            </w:tcMar>
          </w:tcPr>
          <w:p w14:paraId="330671A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1944268F"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7BC2677E" w14:textId="77777777" w:rsidTr="00F3247C">
        <w:tc>
          <w:tcPr>
            <w:tcW w:w="645" w:type="dxa"/>
            <w:shd w:val="clear" w:color="auto" w:fill="auto"/>
            <w:tcMar>
              <w:top w:w="100" w:type="dxa"/>
              <w:left w:w="100" w:type="dxa"/>
              <w:bottom w:w="100" w:type="dxa"/>
              <w:right w:w="100" w:type="dxa"/>
            </w:tcMar>
          </w:tcPr>
          <w:p w14:paraId="0BE42D23"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4BA45E4C"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2C8CEFDF" w14:textId="77777777" w:rsidTr="00F3247C">
        <w:tc>
          <w:tcPr>
            <w:tcW w:w="645" w:type="dxa"/>
            <w:shd w:val="clear" w:color="auto" w:fill="auto"/>
            <w:tcMar>
              <w:top w:w="100" w:type="dxa"/>
              <w:left w:w="100" w:type="dxa"/>
              <w:bottom w:w="100" w:type="dxa"/>
              <w:right w:w="100" w:type="dxa"/>
            </w:tcMar>
          </w:tcPr>
          <w:p w14:paraId="6C093D7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3987DF43"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7B080704" w14:textId="77777777" w:rsidTr="00F3247C">
        <w:tc>
          <w:tcPr>
            <w:tcW w:w="645" w:type="dxa"/>
            <w:shd w:val="clear" w:color="auto" w:fill="auto"/>
            <w:tcMar>
              <w:top w:w="100" w:type="dxa"/>
              <w:left w:w="100" w:type="dxa"/>
              <w:bottom w:w="100" w:type="dxa"/>
              <w:right w:w="100" w:type="dxa"/>
            </w:tcMar>
          </w:tcPr>
          <w:p w14:paraId="35DB1262"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305D014F" w14:textId="77777777" w:rsidR="00F3247C" w:rsidRPr="00AC54BE" w:rsidRDefault="00F3247C" w:rsidP="00F3247C">
            <w:pPr>
              <w:spacing w:line="276" w:lineRule="auto"/>
              <w:rPr>
                <w:rFonts w:ascii="Times New Roman" w:eastAsia="Arial" w:hAnsi="Times New Roman" w:cs="Times New Roman"/>
                <w:i/>
                <w:iCs/>
                <w:color w:val="000000"/>
                <w:sz w:val="24"/>
                <w:szCs w:val="24"/>
              </w:rPr>
            </w:pPr>
            <w:r w:rsidRPr="00AC54BE">
              <w:rPr>
                <w:rFonts w:ascii="Times New Roman" w:eastAsia="Arial" w:hAnsi="Times New Roman" w:cs="Times New Roman"/>
                <w:bCs/>
                <w:sz w:val="24"/>
                <w:szCs w:val="24"/>
              </w:rPr>
              <w:t xml:space="preserve">. </w:t>
            </w:r>
            <w:proofErr w:type="spellStart"/>
            <w:r w:rsidRPr="00AC54BE">
              <w:rPr>
                <w:rFonts w:ascii="Times New Roman" w:eastAsia="Times New Roman" w:hAnsi="Times New Roman" w:cs="Times New Roman"/>
                <w:color w:val="000000"/>
                <w:sz w:val="24"/>
                <w:szCs w:val="24"/>
              </w:rPr>
              <w:t>Креатинінкіназа</w:t>
            </w:r>
            <w:proofErr w:type="spellEnd"/>
            <w:r w:rsidRPr="00AC54BE">
              <w:rPr>
                <w:rFonts w:ascii="Times New Roman" w:eastAsia="Times New Roman" w:hAnsi="Times New Roman" w:cs="Times New Roman"/>
                <w:color w:val="000000"/>
                <w:sz w:val="24"/>
                <w:szCs w:val="24"/>
              </w:rPr>
              <w:t xml:space="preserve"> (Од/л)</w:t>
            </w:r>
          </w:p>
        </w:tc>
      </w:tr>
    </w:tbl>
    <w:p w14:paraId="7E02240D" w14:textId="77777777" w:rsidR="00F3247C" w:rsidRPr="00AC54BE" w:rsidRDefault="00F3247C" w:rsidP="00F3247C">
      <w:pPr>
        <w:rPr>
          <w:rFonts w:ascii="Times New Roman" w:eastAsia="Arial" w:hAnsi="Times New Roman" w:cs="Times New Roman"/>
          <w:bCs/>
          <w:sz w:val="24"/>
          <w:szCs w:val="24"/>
        </w:rPr>
      </w:pPr>
    </w:p>
    <w:p w14:paraId="332E13D0" w14:textId="77777777" w:rsidR="00F3247C" w:rsidRPr="004F6761" w:rsidRDefault="00F3247C" w:rsidP="00F3247C">
      <w:pPr>
        <w:rPr>
          <w:rFonts w:ascii="Times New Roman" w:eastAsia="Arial" w:hAnsi="Times New Roman" w:cs="Times New Roman"/>
          <w:b/>
          <w:bCs/>
          <w:sz w:val="24"/>
          <w:szCs w:val="24"/>
        </w:rPr>
      </w:pPr>
      <w:r w:rsidRPr="004F6761">
        <w:rPr>
          <w:rFonts w:ascii="Times New Roman" w:eastAsia="Arial" w:hAnsi="Times New Roman" w:cs="Times New Roman"/>
          <w:b/>
          <w:bCs/>
          <w:sz w:val="24"/>
          <w:szCs w:val="24"/>
        </w:rPr>
        <w:t>2</w:t>
      </w:r>
      <w:r w:rsidRPr="004F6761">
        <w:rPr>
          <w:rFonts w:ascii="Times New Roman" w:eastAsia="Arial" w:hAnsi="Times New Roman" w:cs="Times New Roman"/>
          <w:b/>
          <w:bCs/>
          <w:sz w:val="24"/>
          <w:szCs w:val="24"/>
          <w:lang w:val="ru-RU"/>
        </w:rPr>
        <w:t>0</w:t>
      </w:r>
      <w:r w:rsidRPr="004F6761">
        <w:rPr>
          <w:rFonts w:ascii="Times New Roman" w:eastAsia="Arial" w:hAnsi="Times New Roman" w:cs="Times New Roman"/>
          <w:b/>
          <w:bCs/>
          <w:sz w:val="24"/>
          <w:szCs w:val="24"/>
        </w:rPr>
        <w:t xml:space="preserve">. </w:t>
      </w:r>
      <w:r w:rsidRPr="004F6761">
        <w:rPr>
          <w:rFonts w:ascii="Times New Roman" w:eastAsia="Times New Roman" w:hAnsi="Times New Roman" w:cs="Times New Roman"/>
          <w:b/>
          <w:color w:val="000000"/>
          <w:sz w:val="24"/>
          <w:szCs w:val="24"/>
        </w:rPr>
        <w:t>Креатинін</w:t>
      </w:r>
      <w:r>
        <w:rPr>
          <w:rFonts w:ascii="Times New Roman" w:eastAsia="Arial" w:hAnsi="Times New Roman" w:cs="Times New Roman"/>
          <w:b/>
          <w:bCs/>
          <w:sz w:val="24"/>
          <w:szCs w:val="24"/>
        </w:rPr>
        <w:t xml:space="preserve"> – </w:t>
      </w:r>
      <w:r w:rsidRPr="004F6761">
        <w:rPr>
          <w:rFonts w:ascii="Times New Roman" w:eastAsia="Arial" w:hAnsi="Times New Roman" w:cs="Times New Roman"/>
          <w:b/>
          <w:bCs/>
          <w:sz w:val="24"/>
          <w:szCs w:val="24"/>
        </w:rPr>
        <w:t>200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425FD2FF" w14:textId="77777777" w:rsidTr="00F3247C">
        <w:tc>
          <w:tcPr>
            <w:tcW w:w="645" w:type="dxa"/>
            <w:shd w:val="clear" w:color="auto" w:fill="auto"/>
            <w:tcMar>
              <w:top w:w="100" w:type="dxa"/>
              <w:left w:w="100" w:type="dxa"/>
              <w:bottom w:w="100" w:type="dxa"/>
              <w:right w:w="100" w:type="dxa"/>
            </w:tcMar>
          </w:tcPr>
          <w:p w14:paraId="09BAED9B"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6339FB05"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006AA2F1" w14:textId="77777777" w:rsidTr="00F3247C">
        <w:tc>
          <w:tcPr>
            <w:tcW w:w="645" w:type="dxa"/>
            <w:shd w:val="clear" w:color="auto" w:fill="auto"/>
            <w:tcMar>
              <w:top w:w="100" w:type="dxa"/>
              <w:left w:w="100" w:type="dxa"/>
              <w:bottom w:w="100" w:type="dxa"/>
              <w:right w:w="100" w:type="dxa"/>
            </w:tcMar>
          </w:tcPr>
          <w:p w14:paraId="712E54D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197A35B2"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75FA11AB" w14:textId="77777777" w:rsidTr="00F3247C">
        <w:tc>
          <w:tcPr>
            <w:tcW w:w="645" w:type="dxa"/>
            <w:shd w:val="clear" w:color="auto" w:fill="auto"/>
            <w:tcMar>
              <w:top w:w="100" w:type="dxa"/>
              <w:left w:w="100" w:type="dxa"/>
              <w:bottom w:w="100" w:type="dxa"/>
              <w:right w:w="100" w:type="dxa"/>
            </w:tcMar>
          </w:tcPr>
          <w:p w14:paraId="15F9B0A6"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26FA9385"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05166F67" w14:textId="77777777" w:rsidTr="00F3247C">
        <w:tc>
          <w:tcPr>
            <w:tcW w:w="645" w:type="dxa"/>
            <w:shd w:val="clear" w:color="auto" w:fill="auto"/>
            <w:tcMar>
              <w:top w:w="100" w:type="dxa"/>
              <w:left w:w="100" w:type="dxa"/>
              <w:bottom w:w="100" w:type="dxa"/>
              <w:right w:w="100" w:type="dxa"/>
            </w:tcMar>
          </w:tcPr>
          <w:p w14:paraId="1584C619"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21B0576B"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30E6096D" w14:textId="77777777" w:rsidTr="00F3247C">
        <w:tc>
          <w:tcPr>
            <w:tcW w:w="645" w:type="dxa"/>
            <w:shd w:val="clear" w:color="auto" w:fill="auto"/>
            <w:tcMar>
              <w:top w:w="100" w:type="dxa"/>
              <w:left w:w="100" w:type="dxa"/>
              <w:bottom w:w="100" w:type="dxa"/>
              <w:right w:w="100" w:type="dxa"/>
            </w:tcMar>
          </w:tcPr>
          <w:p w14:paraId="48BC797D"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018D9DA9"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Креатинін (</w:t>
            </w:r>
            <w:proofErr w:type="spellStart"/>
            <w:r w:rsidRPr="00AC54BE">
              <w:rPr>
                <w:rFonts w:ascii="Times New Roman" w:eastAsia="Times New Roman" w:hAnsi="Times New Roman" w:cs="Times New Roman"/>
                <w:color w:val="000000"/>
                <w:sz w:val="24"/>
                <w:szCs w:val="24"/>
              </w:rPr>
              <w:t>мкмоль</w:t>
            </w:r>
            <w:proofErr w:type="spellEnd"/>
            <w:r w:rsidRPr="00AC54BE">
              <w:rPr>
                <w:rFonts w:ascii="Times New Roman" w:eastAsia="Times New Roman" w:hAnsi="Times New Roman" w:cs="Times New Roman"/>
                <w:color w:val="000000"/>
                <w:sz w:val="24"/>
                <w:szCs w:val="24"/>
              </w:rPr>
              <w:t>/л)</w:t>
            </w:r>
          </w:p>
        </w:tc>
      </w:tr>
    </w:tbl>
    <w:p w14:paraId="04047AD0" w14:textId="77777777" w:rsidR="00F3247C" w:rsidRPr="00AC54BE" w:rsidRDefault="00F3247C" w:rsidP="00F3247C">
      <w:pPr>
        <w:ind w:right="196"/>
        <w:rPr>
          <w:rFonts w:ascii="Times New Roman" w:eastAsia="Times New Roman" w:hAnsi="Times New Roman" w:cs="Times New Roman"/>
          <w:iCs/>
          <w:sz w:val="24"/>
          <w:szCs w:val="24"/>
        </w:rPr>
      </w:pPr>
    </w:p>
    <w:p w14:paraId="3AE81EDE"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2</w:t>
      </w:r>
      <w:r w:rsidRPr="00D66BB9">
        <w:rPr>
          <w:rFonts w:ascii="Times New Roman" w:eastAsia="Times New Roman" w:hAnsi="Times New Roman" w:cs="Times New Roman"/>
          <w:b/>
          <w:iCs/>
          <w:sz w:val="24"/>
          <w:szCs w:val="24"/>
          <w:lang w:val="ru-RU"/>
        </w:rPr>
        <w:t>1</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Сечова кислота</w:t>
      </w:r>
      <w:r>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10</w:t>
      </w:r>
      <w:r w:rsidRPr="00D66BB9">
        <w:rPr>
          <w:rFonts w:ascii="Times New Roman" w:eastAsia="Times New Roman" w:hAnsi="Times New Roman" w:cs="Times New Roman"/>
          <w:b/>
          <w:iCs/>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667897D6" w14:textId="77777777" w:rsidTr="00F3247C">
        <w:tc>
          <w:tcPr>
            <w:tcW w:w="645" w:type="dxa"/>
            <w:shd w:val="clear" w:color="auto" w:fill="auto"/>
            <w:tcMar>
              <w:top w:w="100" w:type="dxa"/>
              <w:left w:w="100" w:type="dxa"/>
              <w:bottom w:w="100" w:type="dxa"/>
              <w:right w:w="100" w:type="dxa"/>
            </w:tcMar>
          </w:tcPr>
          <w:p w14:paraId="75F50DA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551A2133"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72AA217C" w14:textId="77777777" w:rsidTr="00F3247C">
        <w:tc>
          <w:tcPr>
            <w:tcW w:w="645" w:type="dxa"/>
            <w:shd w:val="clear" w:color="auto" w:fill="auto"/>
            <w:tcMar>
              <w:top w:w="100" w:type="dxa"/>
              <w:left w:w="100" w:type="dxa"/>
              <w:bottom w:w="100" w:type="dxa"/>
              <w:right w:w="100" w:type="dxa"/>
            </w:tcMar>
          </w:tcPr>
          <w:p w14:paraId="3B65E5AD"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4F28FE21"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44798EFD" w14:textId="77777777" w:rsidTr="00F3247C">
        <w:tc>
          <w:tcPr>
            <w:tcW w:w="645" w:type="dxa"/>
            <w:shd w:val="clear" w:color="auto" w:fill="auto"/>
            <w:tcMar>
              <w:top w:w="100" w:type="dxa"/>
              <w:left w:w="100" w:type="dxa"/>
              <w:bottom w:w="100" w:type="dxa"/>
              <w:right w:w="100" w:type="dxa"/>
            </w:tcMar>
          </w:tcPr>
          <w:p w14:paraId="03D388A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652E838C"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42A0BD99" w14:textId="77777777" w:rsidTr="00F3247C">
        <w:tc>
          <w:tcPr>
            <w:tcW w:w="645" w:type="dxa"/>
            <w:shd w:val="clear" w:color="auto" w:fill="auto"/>
            <w:tcMar>
              <w:top w:w="100" w:type="dxa"/>
              <w:left w:w="100" w:type="dxa"/>
              <w:bottom w:w="100" w:type="dxa"/>
              <w:right w:w="100" w:type="dxa"/>
            </w:tcMar>
          </w:tcPr>
          <w:p w14:paraId="066F66C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7AC715EA"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7CA2EF5D" w14:textId="77777777" w:rsidTr="00F3247C">
        <w:tc>
          <w:tcPr>
            <w:tcW w:w="645" w:type="dxa"/>
            <w:shd w:val="clear" w:color="auto" w:fill="auto"/>
            <w:tcMar>
              <w:top w:w="100" w:type="dxa"/>
              <w:left w:w="100" w:type="dxa"/>
              <w:bottom w:w="100" w:type="dxa"/>
              <w:right w:w="100" w:type="dxa"/>
            </w:tcMar>
          </w:tcPr>
          <w:p w14:paraId="2B967FB5"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lastRenderedPageBreak/>
              <w:t>1.</w:t>
            </w:r>
          </w:p>
        </w:tc>
        <w:tc>
          <w:tcPr>
            <w:tcW w:w="9094" w:type="dxa"/>
            <w:shd w:val="clear" w:color="auto" w:fill="auto"/>
            <w:tcMar>
              <w:top w:w="100" w:type="dxa"/>
              <w:left w:w="100" w:type="dxa"/>
              <w:bottom w:w="100" w:type="dxa"/>
              <w:right w:w="100" w:type="dxa"/>
            </w:tcMar>
          </w:tcPr>
          <w:p w14:paraId="47AE1686"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Сечова кислота</w:t>
            </w:r>
            <w:r w:rsidRPr="00AC54BE">
              <w:rPr>
                <w:rFonts w:ascii="Times New Roman" w:eastAsia="Times New Roman" w:hAnsi="Times New Roman" w:cs="Times New Roman"/>
                <w:iCs/>
                <w:sz w:val="24"/>
                <w:szCs w:val="24"/>
              </w:rPr>
              <w:t xml:space="preserve"> </w:t>
            </w:r>
            <w:r w:rsidRPr="00AC54BE">
              <w:rPr>
                <w:rFonts w:ascii="Times New Roman" w:eastAsia="Times New Roman" w:hAnsi="Times New Roman" w:cs="Times New Roman"/>
                <w:color w:val="000000"/>
                <w:sz w:val="24"/>
                <w:szCs w:val="24"/>
              </w:rPr>
              <w:t>(ммоль/л)</w:t>
            </w:r>
          </w:p>
        </w:tc>
      </w:tr>
    </w:tbl>
    <w:p w14:paraId="11C5B714" w14:textId="77777777" w:rsidR="00F3247C" w:rsidRPr="00AC54BE" w:rsidRDefault="00F3247C" w:rsidP="00F3247C">
      <w:pPr>
        <w:ind w:right="196"/>
        <w:rPr>
          <w:rFonts w:ascii="Times New Roman" w:eastAsia="Times New Roman" w:hAnsi="Times New Roman" w:cs="Times New Roman"/>
          <w:iCs/>
          <w:sz w:val="24"/>
          <w:szCs w:val="24"/>
        </w:rPr>
      </w:pPr>
    </w:p>
    <w:p w14:paraId="690D2A25"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2</w:t>
      </w:r>
      <w:r w:rsidRPr="00D66BB9">
        <w:rPr>
          <w:rFonts w:ascii="Times New Roman" w:eastAsia="Times New Roman" w:hAnsi="Times New Roman" w:cs="Times New Roman"/>
          <w:b/>
          <w:iCs/>
          <w:sz w:val="24"/>
          <w:szCs w:val="24"/>
          <w:lang w:val="ru-RU"/>
        </w:rPr>
        <w:t>2</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Сечовина</w:t>
      </w:r>
      <w:r w:rsidRPr="00D66BB9">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100</w:t>
      </w:r>
      <w:r w:rsidRPr="00D66BB9">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2C768694" w14:textId="77777777" w:rsidTr="00F3247C">
        <w:tc>
          <w:tcPr>
            <w:tcW w:w="645" w:type="dxa"/>
            <w:shd w:val="clear" w:color="auto" w:fill="auto"/>
            <w:tcMar>
              <w:top w:w="100" w:type="dxa"/>
              <w:left w:w="100" w:type="dxa"/>
              <w:bottom w:w="100" w:type="dxa"/>
              <w:right w:w="100" w:type="dxa"/>
            </w:tcMar>
          </w:tcPr>
          <w:p w14:paraId="3916A9E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3580E24D"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3B18D863" w14:textId="77777777" w:rsidTr="00F3247C">
        <w:trPr>
          <w:trHeight w:val="438"/>
        </w:trPr>
        <w:tc>
          <w:tcPr>
            <w:tcW w:w="645" w:type="dxa"/>
            <w:shd w:val="clear" w:color="auto" w:fill="auto"/>
            <w:tcMar>
              <w:top w:w="100" w:type="dxa"/>
              <w:left w:w="100" w:type="dxa"/>
              <w:bottom w:w="100" w:type="dxa"/>
              <w:right w:w="100" w:type="dxa"/>
            </w:tcMar>
          </w:tcPr>
          <w:p w14:paraId="5A15B71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0E1E4A66"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272A23A2" w14:textId="77777777" w:rsidTr="00F3247C">
        <w:tc>
          <w:tcPr>
            <w:tcW w:w="645" w:type="dxa"/>
            <w:shd w:val="clear" w:color="auto" w:fill="auto"/>
            <w:tcMar>
              <w:top w:w="100" w:type="dxa"/>
              <w:left w:w="100" w:type="dxa"/>
              <w:bottom w:w="100" w:type="dxa"/>
              <w:right w:w="100" w:type="dxa"/>
            </w:tcMar>
          </w:tcPr>
          <w:p w14:paraId="433223A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758FC29E"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129E8AA5" w14:textId="77777777" w:rsidTr="00F3247C">
        <w:tc>
          <w:tcPr>
            <w:tcW w:w="645" w:type="dxa"/>
            <w:shd w:val="clear" w:color="auto" w:fill="auto"/>
            <w:tcMar>
              <w:top w:w="100" w:type="dxa"/>
              <w:left w:w="100" w:type="dxa"/>
              <w:bottom w:w="100" w:type="dxa"/>
              <w:right w:w="100" w:type="dxa"/>
            </w:tcMar>
          </w:tcPr>
          <w:p w14:paraId="16A5B7A0"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6E822A52"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0DE72DCE" w14:textId="77777777" w:rsidTr="00F3247C">
        <w:tc>
          <w:tcPr>
            <w:tcW w:w="645" w:type="dxa"/>
            <w:shd w:val="clear" w:color="auto" w:fill="auto"/>
            <w:tcMar>
              <w:top w:w="100" w:type="dxa"/>
              <w:left w:w="100" w:type="dxa"/>
              <w:bottom w:w="100" w:type="dxa"/>
              <w:right w:w="100" w:type="dxa"/>
            </w:tcMar>
          </w:tcPr>
          <w:p w14:paraId="6739A359"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293C6B25"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Сечовина (ммоль/л)</w:t>
            </w:r>
          </w:p>
        </w:tc>
      </w:tr>
    </w:tbl>
    <w:p w14:paraId="78D4F69F" w14:textId="77777777" w:rsidR="00F3247C" w:rsidRPr="00AC54BE" w:rsidRDefault="00F3247C" w:rsidP="00F3247C">
      <w:pPr>
        <w:ind w:right="196"/>
        <w:rPr>
          <w:rFonts w:ascii="Times New Roman" w:eastAsia="Times New Roman" w:hAnsi="Times New Roman" w:cs="Times New Roman"/>
          <w:iCs/>
          <w:sz w:val="24"/>
          <w:szCs w:val="24"/>
        </w:rPr>
      </w:pPr>
    </w:p>
    <w:p w14:paraId="1D063A35"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2</w:t>
      </w:r>
      <w:r w:rsidRPr="00D66BB9">
        <w:rPr>
          <w:rFonts w:ascii="Times New Roman" w:eastAsia="Times New Roman" w:hAnsi="Times New Roman" w:cs="Times New Roman"/>
          <w:b/>
          <w:iCs/>
          <w:sz w:val="24"/>
          <w:szCs w:val="24"/>
          <w:lang w:val="ru-RU"/>
        </w:rPr>
        <w:t>3</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Альбумін</w:t>
      </w:r>
      <w:r w:rsidRPr="00D66BB9">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100</w:t>
      </w:r>
      <w:r w:rsidRPr="00D66BB9">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59FB0D9E" w14:textId="77777777" w:rsidTr="00F3247C">
        <w:tc>
          <w:tcPr>
            <w:tcW w:w="645" w:type="dxa"/>
            <w:shd w:val="clear" w:color="auto" w:fill="auto"/>
            <w:tcMar>
              <w:top w:w="100" w:type="dxa"/>
              <w:left w:w="100" w:type="dxa"/>
              <w:bottom w:w="100" w:type="dxa"/>
              <w:right w:w="100" w:type="dxa"/>
            </w:tcMar>
          </w:tcPr>
          <w:p w14:paraId="12F3D441"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F2282A7"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7EAA6D43" w14:textId="77777777" w:rsidTr="00F3247C">
        <w:tc>
          <w:tcPr>
            <w:tcW w:w="645" w:type="dxa"/>
            <w:shd w:val="clear" w:color="auto" w:fill="auto"/>
            <w:tcMar>
              <w:top w:w="100" w:type="dxa"/>
              <w:left w:w="100" w:type="dxa"/>
              <w:bottom w:w="100" w:type="dxa"/>
              <w:right w:w="100" w:type="dxa"/>
            </w:tcMar>
          </w:tcPr>
          <w:p w14:paraId="0F465525"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183D31C1"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267E0452" w14:textId="77777777" w:rsidTr="00F3247C">
        <w:tc>
          <w:tcPr>
            <w:tcW w:w="645" w:type="dxa"/>
            <w:shd w:val="clear" w:color="auto" w:fill="auto"/>
            <w:tcMar>
              <w:top w:w="100" w:type="dxa"/>
              <w:left w:w="100" w:type="dxa"/>
              <w:bottom w:w="100" w:type="dxa"/>
              <w:right w:w="100" w:type="dxa"/>
            </w:tcMar>
          </w:tcPr>
          <w:p w14:paraId="6B2E8D5C"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73F20385"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Times New Roman" w:hAnsi="Times New Roman" w:cs="Times New Roman"/>
                <w:color w:val="000000"/>
                <w:sz w:val="24"/>
                <w:szCs w:val="24"/>
              </w:rPr>
              <w:t>Венозна кров</w:t>
            </w:r>
          </w:p>
        </w:tc>
      </w:tr>
      <w:tr w:rsidR="00F3247C" w:rsidRPr="00AC54BE" w14:paraId="0D13A5D9" w14:textId="77777777" w:rsidTr="00F3247C">
        <w:tc>
          <w:tcPr>
            <w:tcW w:w="645" w:type="dxa"/>
            <w:shd w:val="clear" w:color="auto" w:fill="auto"/>
            <w:tcMar>
              <w:top w:w="100" w:type="dxa"/>
              <w:left w:w="100" w:type="dxa"/>
              <w:bottom w:w="100" w:type="dxa"/>
              <w:right w:w="100" w:type="dxa"/>
            </w:tcMar>
          </w:tcPr>
          <w:p w14:paraId="4B789322"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6BB154EB"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32174C90" w14:textId="77777777" w:rsidTr="00F3247C">
        <w:tc>
          <w:tcPr>
            <w:tcW w:w="645" w:type="dxa"/>
            <w:shd w:val="clear" w:color="auto" w:fill="auto"/>
            <w:tcMar>
              <w:top w:w="100" w:type="dxa"/>
              <w:left w:w="100" w:type="dxa"/>
              <w:bottom w:w="100" w:type="dxa"/>
              <w:right w:w="100" w:type="dxa"/>
            </w:tcMar>
          </w:tcPr>
          <w:p w14:paraId="45CE2DA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11BA45E0"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Альбумін (г/л)</w:t>
            </w:r>
          </w:p>
        </w:tc>
      </w:tr>
    </w:tbl>
    <w:p w14:paraId="42E0EDE7" w14:textId="77777777" w:rsidR="00F3247C" w:rsidRPr="00AC54BE" w:rsidRDefault="00F3247C" w:rsidP="00F3247C">
      <w:pPr>
        <w:ind w:right="196"/>
        <w:rPr>
          <w:rFonts w:ascii="Times New Roman" w:eastAsia="Times New Roman" w:hAnsi="Times New Roman" w:cs="Times New Roman"/>
          <w:iCs/>
          <w:sz w:val="24"/>
          <w:szCs w:val="24"/>
        </w:rPr>
      </w:pPr>
    </w:p>
    <w:p w14:paraId="4A139C98"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2</w:t>
      </w:r>
      <w:r w:rsidRPr="00D66BB9">
        <w:rPr>
          <w:rFonts w:ascii="Times New Roman" w:eastAsia="Times New Roman" w:hAnsi="Times New Roman" w:cs="Times New Roman"/>
          <w:b/>
          <w:iCs/>
          <w:sz w:val="24"/>
          <w:szCs w:val="24"/>
          <w:lang w:val="ru-RU"/>
        </w:rPr>
        <w:t>4</w:t>
      </w:r>
      <w:r w:rsidRPr="00D66BB9">
        <w:rPr>
          <w:rFonts w:ascii="Times New Roman" w:eastAsia="Arial" w:hAnsi="Times New Roman" w:cs="Times New Roman"/>
          <w:b/>
          <w:color w:val="000000"/>
          <w:sz w:val="24"/>
          <w:szCs w:val="24"/>
        </w:rPr>
        <w:t xml:space="preserve">. </w:t>
      </w:r>
      <w:r w:rsidRPr="00D66BB9">
        <w:rPr>
          <w:rFonts w:ascii="Times New Roman" w:eastAsia="Times New Roman" w:hAnsi="Times New Roman" w:cs="Times New Roman"/>
          <w:b/>
          <w:color w:val="000000"/>
          <w:sz w:val="24"/>
          <w:szCs w:val="24"/>
        </w:rPr>
        <w:t>Загальний білок</w:t>
      </w:r>
      <w:r w:rsidRPr="00D66BB9">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100</w:t>
      </w:r>
      <w:r w:rsidRPr="00D66BB9">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02A61F81" w14:textId="77777777" w:rsidTr="00F3247C">
        <w:tc>
          <w:tcPr>
            <w:tcW w:w="645" w:type="dxa"/>
            <w:shd w:val="clear" w:color="auto" w:fill="auto"/>
            <w:tcMar>
              <w:top w:w="100" w:type="dxa"/>
              <w:left w:w="100" w:type="dxa"/>
              <w:bottom w:w="100" w:type="dxa"/>
              <w:right w:w="100" w:type="dxa"/>
            </w:tcMar>
          </w:tcPr>
          <w:p w14:paraId="6D6B5FB6"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4B43C9EB"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143ECACE" w14:textId="77777777" w:rsidTr="00F3247C">
        <w:tc>
          <w:tcPr>
            <w:tcW w:w="645" w:type="dxa"/>
            <w:shd w:val="clear" w:color="auto" w:fill="auto"/>
            <w:tcMar>
              <w:top w:w="100" w:type="dxa"/>
              <w:left w:w="100" w:type="dxa"/>
              <w:bottom w:w="100" w:type="dxa"/>
              <w:right w:w="100" w:type="dxa"/>
            </w:tcMar>
          </w:tcPr>
          <w:p w14:paraId="3A135741"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130725B8"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04B654ED" w14:textId="77777777" w:rsidTr="00F3247C">
        <w:tc>
          <w:tcPr>
            <w:tcW w:w="645" w:type="dxa"/>
            <w:shd w:val="clear" w:color="auto" w:fill="auto"/>
            <w:tcMar>
              <w:top w:w="100" w:type="dxa"/>
              <w:left w:w="100" w:type="dxa"/>
              <w:bottom w:w="100" w:type="dxa"/>
              <w:right w:w="100" w:type="dxa"/>
            </w:tcMar>
          </w:tcPr>
          <w:p w14:paraId="47F6F4D6"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681B91D4"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Times New Roman" w:hAnsi="Times New Roman" w:cs="Times New Roman"/>
                <w:color w:val="000000"/>
                <w:sz w:val="24"/>
                <w:szCs w:val="24"/>
              </w:rPr>
              <w:t>Венозна кров</w:t>
            </w:r>
          </w:p>
        </w:tc>
      </w:tr>
      <w:tr w:rsidR="00F3247C" w:rsidRPr="00AC54BE" w14:paraId="3192B76A" w14:textId="77777777" w:rsidTr="00F3247C">
        <w:tc>
          <w:tcPr>
            <w:tcW w:w="645" w:type="dxa"/>
            <w:shd w:val="clear" w:color="auto" w:fill="auto"/>
            <w:tcMar>
              <w:top w:w="100" w:type="dxa"/>
              <w:left w:w="100" w:type="dxa"/>
              <w:bottom w:w="100" w:type="dxa"/>
              <w:right w:w="100" w:type="dxa"/>
            </w:tcMar>
          </w:tcPr>
          <w:p w14:paraId="61E4B295"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1DA3D799"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58D83352" w14:textId="77777777" w:rsidTr="00F3247C">
        <w:tc>
          <w:tcPr>
            <w:tcW w:w="645" w:type="dxa"/>
            <w:shd w:val="clear" w:color="auto" w:fill="auto"/>
            <w:tcMar>
              <w:top w:w="100" w:type="dxa"/>
              <w:left w:w="100" w:type="dxa"/>
              <w:bottom w:w="100" w:type="dxa"/>
              <w:right w:w="100" w:type="dxa"/>
            </w:tcMar>
          </w:tcPr>
          <w:p w14:paraId="64932523"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7C04A26D"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Загальний білок (г/л)</w:t>
            </w:r>
          </w:p>
        </w:tc>
      </w:tr>
    </w:tbl>
    <w:p w14:paraId="7935B736" w14:textId="77777777" w:rsidR="00F3247C" w:rsidRPr="00AC54BE" w:rsidRDefault="00F3247C" w:rsidP="00F3247C">
      <w:pPr>
        <w:ind w:right="196"/>
        <w:rPr>
          <w:rFonts w:ascii="Times New Roman" w:eastAsia="Times New Roman" w:hAnsi="Times New Roman" w:cs="Times New Roman"/>
          <w:iCs/>
          <w:sz w:val="24"/>
          <w:szCs w:val="24"/>
        </w:rPr>
      </w:pPr>
    </w:p>
    <w:p w14:paraId="1CC29E70"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2</w:t>
      </w:r>
      <w:r w:rsidRPr="00D66BB9">
        <w:rPr>
          <w:rFonts w:ascii="Times New Roman" w:eastAsia="Times New Roman" w:hAnsi="Times New Roman" w:cs="Times New Roman"/>
          <w:b/>
          <w:iCs/>
          <w:sz w:val="24"/>
          <w:szCs w:val="24"/>
          <w:lang w:val="ru-RU"/>
        </w:rPr>
        <w:t>5</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 xml:space="preserve">Білкові фракції </w:t>
      </w:r>
      <w:r w:rsidRPr="00D66BB9">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lang w:val="ru-RU"/>
        </w:rPr>
        <w:t>40</w:t>
      </w:r>
      <w:r w:rsidRPr="00D66BB9">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1F858D10" w14:textId="77777777" w:rsidTr="00F3247C">
        <w:tc>
          <w:tcPr>
            <w:tcW w:w="645" w:type="dxa"/>
            <w:shd w:val="clear" w:color="auto" w:fill="auto"/>
            <w:tcMar>
              <w:top w:w="100" w:type="dxa"/>
              <w:left w:w="100" w:type="dxa"/>
              <w:bottom w:w="100" w:type="dxa"/>
              <w:right w:w="100" w:type="dxa"/>
            </w:tcMar>
          </w:tcPr>
          <w:p w14:paraId="7144E010"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7A54BA8C"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3C73E6CE" w14:textId="77777777" w:rsidTr="00F3247C">
        <w:tc>
          <w:tcPr>
            <w:tcW w:w="645" w:type="dxa"/>
            <w:shd w:val="clear" w:color="auto" w:fill="auto"/>
            <w:tcMar>
              <w:top w:w="100" w:type="dxa"/>
              <w:left w:w="100" w:type="dxa"/>
              <w:bottom w:w="100" w:type="dxa"/>
              <w:right w:w="100" w:type="dxa"/>
            </w:tcMar>
          </w:tcPr>
          <w:p w14:paraId="6181708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3DC7FE4F"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143111B8" w14:textId="77777777" w:rsidTr="00F3247C">
        <w:tc>
          <w:tcPr>
            <w:tcW w:w="645" w:type="dxa"/>
            <w:shd w:val="clear" w:color="auto" w:fill="auto"/>
            <w:tcMar>
              <w:top w:w="100" w:type="dxa"/>
              <w:left w:w="100" w:type="dxa"/>
              <w:bottom w:w="100" w:type="dxa"/>
              <w:right w:w="100" w:type="dxa"/>
            </w:tcMar>
          </w:tcPr>
          <w:p w14:paraId="456A38F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17182430"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Times New Roman" w:hAnsi="Times New Roman" w:cs="Times New Roman"/>
                <w:color w:val="000000"/>
                <w:sz w:val="24"/>
                <w:szCs w:val="24"/>
              </w:rPr>
              <w:t>Венозна кров</w:t>
            </w:r>
          </w:p>
        </w:tc>
      </w:tr>
      <w:tr w:rsidR="00F3247C" w:rsidRPr="00AC54BE" w14:paraId="62229B49" w14:textId="77777777" w:rsidTr="00F3247C">
        <w:tc>
          <w:tcPr>
            <w:tcW w:w="645" w:type="dxa"/>
            <w:shd w:val="clear" w:color="auto" w:fill="auto"/>
            <w:tcMar>
              <w:top w:w="100" w:type="dxa"/>
              <w:left w:w="100" w:type="dxa"/>
              <w:bottom w:w="100" w:type="dxa"/>
              <w:right w:w="100" w:type="dxa"/>
            </w:tcMar>
          </w:tcPr>
          <w:p w14:paraId="39816FE0"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35ADA869"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5C3FEA39" w14:textId="77777777" w:rsidTr="00F3247C">
        <w:tc>
          <w:tcPr>
            <w:tcW w:w="645" w:type="dxa"/>
            <w:shd w:val="clear" w:color="auto" w:fill="auto"/>
            <w:tcMar>
              <w:top w:w="100" w:type="dxa"/>
              <w:left w:w="100" w:type="dxa"/>
              <w:bottom w:w="100" w:type="dxa"/>
              <w:right w:w="100" w:type="dxa"/>
            </w:tcMar>
          </w:tcPr>
          <w:p w14:paraId="64AC22D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3AC2BFAC"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Альбумін(%)</w:t>
            </w:r>
          </w:p>
        </w:tc>
      </w:tr>
      <w:tr w:rsidR="00F3247C" w:rsidRPr="00AC54BE" w14:paraId="7692304B" w14:textId="77777777" w:rsidTr="00F3247C">
        <w:tc>
          <w:tcPr>
            <w:tcW w:w="645" w:type="dxa"/>
            <w:shd w:val="clear" w:color="auto" w:fill="auto"/>
            <w:tcMar>
              <w:top w:w="100" w:type="dxa"/>
              <w:left w:w="100" w:type="dxa"/>
              <w:bottom w:w="100" w:type="dxa"/>
              <w:right w:w="100" w:type="dxa"/>
            </w:tcMar>
          </w:tcPr>
          <w:p w14:paraId="1B09642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2.</w:t>
            </w:r>
          </w:p>
        </w:tc>
        <w:tc>
          <w:tcPr>
            <w:tcW w:w="9094" w:type="dxa"/>
            <w:shd w:val="clear" w:color="auto" w:fill="auto"/>
            <w:tcMar>
              <w:top w:w="100" w:type="dxa"/>
              <w:left w:w="100" w:type="dxa"/>
              <w:bottom w:w="100" w:type="dxa"/>
              <w:right w:w="100" w:type="dxa"/>
            </w:tcMar>
          </w:tcPr>
          <w:p w14:paraId="5253DEAB"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rPr>
            </w:pPr>
            <w:r w:rsidRPr="00AC54BE">
              <w:rPr>
                <w:rFonts w:ascii="Times New Roman" w:eastAsia="Times New Roman" w:hAnsi="Times New Roman" w:cs="Times New Roman"/>
                <w:color w:val="000000"/>
                <w:sz w:val="24"/>
                <w:szCs w:val="24"/>
              </w:rPr>
              <w:t>Глобулін(%)</w:t>
            </w:r>
          </w:p>
        </w:tc>
      </w:tr>
    </w:tbl>
    <w:p w14:paraId="615395D8" w14:textId="77777777" w:rsidR="00F3247C" w:rsidRPr="00AC54BE" w:rsidRDefault="00F3247C" w:rsidP="00F3247C">
      <w:pPr>
        <w:ind w:right="196"/>
        <w:rPr>
          <w:rFonts w:ascii="Times New Roman" w:eastAsia="Times New Roman" w:hAnsi="Times New Roman" w:cs="Times New Roman"/>
          <w:iCs/>
          <w:sz w:val="24"/>
          <w:szCs w:val="24"/>
        </w:rPr>
      </w:pPr>
    </w:p>
    <w:p w14:paraId="5EA86F2F"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2</w:t>
      </w:r>
      <w:r w:rsidRPr="00D66BB9">
        <w:rPr>
          <w:rFonts w:ascii="Times New Roman" w:eastAsia="Times New Roman" w:hAnsi="Times New Roman" w:cs="Times New Roman"/>
          <w:b/>
          <w:iCs/>
          <w:sz w:val="24"/>
          <w:szCs w:val="24"/>
          <w:lang w:val="ru-RU"/>
        </w:rPr>
        <w:t>6</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Холестерин загальний</w:t>
      </w:r>
      <w:r>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1</w:t>
      </w:r>
      <w:r w:rsidRPr="00D66BB9">
        <w:rPr>
          <w:rFonts w:ascii="Times New Roman" w:eastAsia="Times New Roman" w:hAnsi="Times New Roman" w:cs="Times New Roman"/>
          <w:b/>
          <w:iCs/>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48652D6D" w14:textId="77777777" w:rsidTr="00F3247C">
        <w:tc>
          <w:tcPr>
            <w:tcW w:w="645" w:type="dxa"/>
            <w:shd w:val="clear" w:color="auto" w:fill="auto"/>
            <w:tcMar>
              <w:top w:w="100" w:type="dxa"/>
              <w:left w:w="100" w:type="dxa"/>
              <w:bottom w:w="100" w:type="dxa"/>
              <w:right w:w="100" w:type="dxa"/>
            </w:tcMar>
          </w:tcPr>
          <w:p w14:paraId="7EBE579B"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lastRenderedPageBreak/>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6733C6F9"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73D66E56" w14:textId="77777777" w:rsidTr="00F3247C">
        <w:tc>
          <w:tcPr>
            <w:tcW w:w="645" w:type="dxa"/>
            <w:shd w:val="clear" w:color="auto" w:fill="auto"/>
            <w:tcMar>
              <w:top w:w="100" w:type="dxa"/>
              <w:left w:w="100" w:type="dxa"/>
              <w:bottom w:w="100" w:type="dxa"/>
              <w:right w:w="100" w:type="dxa"/>
            </w:tcMar>
          </w:tcPr>
          <w:p w14:paraId="6C8C88C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666961B6"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2919E32C" w14:textId="77777777" w:rsidTr="00F3247C">
        <w:tc>
          <w:tcPr>
            <w:tcW w:w="645" w:type="dxa"/>
            <w:shd w:val="clear" w:color="auto" w:fill="auto"/>
            <w:tcMar>
              <w:top w:w="100" w:type="dxa"/>
              <w:left w:w="100" w:type="dxa"/>
              <w:bottom w:w="100" w:type="dxa"/>
              <w:right w:w="100" w:type="dxa"/>
            </w:tcMar>
          </w:tcPr>
          <w:p w14:paraId="0453D6AD"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1F5F6106"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46A1FEBE" w14:textId="77777777" w:rsidTr="00F3247C">
        <w:tc>
          <w:tcPr>
            <w:tcW w:w="645" w:type="dxa"/>
            <w:shd w:val="clear" w:color="auto" w:fill="auto"/>
            <w:tcMar>
              <w:top w:w="100" w:type="dxa"/>
              <w:left w:w="100" w:type="dxa"/>
              <w:bottom w:w="100" w:type="dxa"/>
              <w:right w:w="100" w:type="dxa"/>
            </w:tcMar>
          </w:tcPr>
          <w:p w14:paraId="612CC71B"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0DDF3286"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5D92D872" w14:textId="77777777" w:rsidTr="00F3247C">
        <w:tc>
          <w:tcPr>
            <w:tcW w:w="645" w:type="dxa"/>
            <w:shd w:val="clear" w:color="auto" w:fill="auto"/>
            <w:tcMar>
              <w:top w:w="100" w:type="dxa"/>
              <w:left w:w="100" w:type="dxa"/>
              <w:bottom w:w="100" w:type="dxa"/>
              <w:right w:w="100" w:type="dxa"/>
            </w:tcMar>
          </w:tcPr>
          <w:p w14:paraId="4FB6A47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2CD0B3EA"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Холестерин загальний (ммоль/л)</w:t>
            </w:r>
          </w:p>
        </w:tc>
      </w:tr>
    </w:tbl>
    <w:p w14:paraId="65866F58" w14:textId="77777777" w:rsidR="00F3247C" w:rsidRPr="00AC54BE" w:rsidRDefault="00F3247C" w:rsidP="00F3247C">
      <w:pPr>
        <w:ind w:right="196"/>
        <w:rPr>
          <w:rFonts w:ascii="Times New Roman" w:eastAsia="Times New Roman" w:hAnsi="Times New Roman" w:cs="Times New Roman"/>
          <w:iCs/>
          <w:sz w:val="24"/>
          <w:szCs w:val="24"/>
        </w:rPr>
      </w:pPr>
    </w:p>
    <w:p w14:paraId="716A6C51"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2</w:t>
      </w:r>
      <w:r w:rsidRPr="00D66BB9">
        <w:rPr>
          <w:rFonts w:ascii="Times New Roman" w:eastAsia="Times New Roman" w:hAnsi="Times New Roman" w:cs="Times New Roman"/>
          <w:b/>
          <w:iCs/>
          <w:sz w:val="24"/>
          <w:szCs w:val="24"/>
          <w:lang w:val="ru-RU"/>
        </w:rPr>
        <w:t>7</w:t>
      </w:r>
      <w:r w:rsidRPr="00D66BB9">
        <w:rPr>
          <w:rFonts w:ascii="Times New Roman" w:eastAsia="Times New Roman" w:hAnsi="Times New Roman" w:cs="Times New Roman"/>
          <w:b/>
          <w:iCs/>
          <w:sz w:val="24"/>
          <w:szCs w:val="24"/>
        </w:rPr>
        <w:t xml:space="preserve">. </w:t>
      </w:r>
      <w:proofErr w:type="spellStart"/>
      <w:r w:rsidRPr="00D66BB9">
        <w:rPr>
          <w:rFonts w:ascii="Times New Roman" w:eastAsia="Times New Roman" w:hAnsi="Times New Roman" w:cs="Times New Roman"/>
          <w:b/>
          <w:color w:val="000000"/>
          <w:sz w:val="24"/>
          <w:szCs w:val="24"/>
        </w:rPr>
        <w:t>Тригліцериди</w:t>
      </w:r>
      <w:proofErr w:type="spellEnd"/>
      <w:r w:rsidRPr="00D66BB9">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100</w:t>
      </w:r>
      <w:r w:rsidRPr="00D66BB9">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03177D7E" w14:textId="77777777" w:rsidTr="00F3247C">
        <w:tc>
          <w:tcPr>
            <w:tcW w:w="645" w:type="dxa"/>
            <w:shd w:val="clear" w:color="auto" w:fill="auto"/>
            <w:tcMar>
              <w:top w:w="100" w:type="dxa"/>
              <w:left w:w="100" w:type="dxa"/>
              <w:bottom w:w="100" w:type="dxa"/>
              <w:right w:w="100" w:type="dxa"/>
            </w:tcMar>
          </w:tcPr>
          <w:p w14:paraId="1ACA481A"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5D3CDDD8"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629196CE" w14:textId="77777777" w:rsidTr="00F3247C">
        <w:tc>
          <w:tcPr>
            <w:tcW w:w="645" w:type="dxa"/>
            <w:shd w:val="clear" w:color="auto" w:fill="auto"/>
            <w:tcMar>
              <w:top w:w="100" w:type="dxa"/>
              <w:left w:w="100" w:type="dxa"/>
              <w:bottom w:w="100" w:type="dxa"/>
              <w:right w:w="100" w:type="dxa"/>
            </w:tcMar>
          </w:tcPr>
          <w:p w14:paraId="3735EBF8"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AAA4E7B"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239BBF56" w14:textId="77777777" w:rsidTr="00F3247C">
        <w:tc>
          <w:tcPr>
            <w:tcW w:w="645" w:type="dxa"/>
            <w:shd w:val="clear" w:color="auto" w:fill="auto"/>
            <w:tcMar>
              <w:top w:w="100" w:type="dxa"/>
              <w:left w:w="100" w:type="dxa"/>
              <w:bottom w:w="100" w:type="dxa"/>
              <w:right w:w="100" w:type="dxa"/>
            </w:tcMar>
          </w:tcPr>
          <w:p w14:paraId="065339AD"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41D85759"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3B1D136C" w14:textId="77777777" w:rsidTr="00F3247C">
        <w:tc>
          <w:tcPr>
            <w:tcW w:w="645" w:type="dxa"/>
            <w:shd w:val="clear" w:color="auto" w:fill="auto"/>
            <w:tcMar>
              <w:top w:w="100" w:type="dxa"/>
              <w:left w:w="100" w:type="dxa"/>
              <w:bottom w:w="100" w:type="dxa"/>
              <w:right w:w="100" w:type="dxa"/>
            </w:tcMar>
          </w:tcPr>
          <w:p w14:paraId="2907FD1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328533B2"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622B0723" w14:textId="77777777" w:rsidTr="00F3247C">
        <w:tc>
          <w:tcPr>
            <w:tcW w:w="645" w:type="dxa"/>
            <w:shd w:val="clear" w:color="auto" w:fill="auto"/>
            <w:tcMar>
              <w:top w:w="100" w:type="dxa"/>
              <w:left w:w="100" w:type="dxa"/>
              <w:bottom w:w="100" w:type="dxa"/>
              <w:right w:w="100" w:type="dxa"/>
            </w:tcMar>
          </w:tcPr>
          <w:p w14:paraId="657EF551"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52961185"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proofErr w:type="spellStart"/>
            <w:r w:rsidRPr="00AC54BE">
              <w:rPr>
                <w:rFonts w:ascii="Times New Roman" w:eastAsia="Times New Roman" w:hAnsi="Times New Roman" w:cs="Times New Roman"/>
                <w:color w:val="000000"/>
                <w:sz w:val="24"/>
                <w:szCs w:val="24"/>
              </w:rPr>
              <w:t>Тригліцериди</w:t>
            </w:r>
            <w:proofErr w:type="spellEnd"/>
            <w:r w:rsidRPr="00AC54BE">
              <w:rPr>
                <w:rFonts w:ascii="Times New Roman" w:eastAsia="Times New Roman" w:hAnsi="Times New Roman" w:cs="Times New Roman"/>
                <w:color w:val="000000"/>
                <w:sz w:val="24"/>
                <w:szCs w:val="24"/>
              </w:rPr>
              <w:t xml:space="preserve"> (ммоль/л)</w:t>
            </w:r>
          </w:p>
        </w:tc>
      </w:tr>
    </w:tbl>
    <w:p w14:paraId="27BDB22B" w14:textId="77777777" w:rsidR="00F3247C" w:rsidRPr="00AC54BE" w:rsidRDefault="00F3247C" w:rsidP="00F3247C">
      <w:pPr>
        <w:ind w:right="196"/>
        <w:rPr>
          <w:rFonts w:ascii="Times New Roman" w:eastAsia="Times New Roman" w:hAnsi="Times New Roman" w:cs="Times New Roman"/>
          <w:iCs/>
          <w:sz w:val="24"/>
          <w:szCs w:val="24"/>
          <w:lang w:val="ru-RU"/>
        </w:rPr>
      </w:pPr>
    </w:p>
    <w:p w14:paraId="3368D70A"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lang w:val="ru-RU"/>
        </w:rPr>
        <w:t>28</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 xml:space="preserve">ЛПВЩ </w:t>
      </w:r>
      <w:r>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lang w:val="ru-RU"/>
        </w:rPr>
        <w:t>1</w:t>
      </w:r>
      <w:r w:rsidRPr="00D66BB9">
        <w:rPr>
          <w:rFonts w:ascii="Times New Roman" w:eastAsia="Times New Roman" w:hAnsi="Times New Roman" w:cs="Times New Roman"/>
          <w:b/>
          <w:iCs/>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74390494" w14:textId="77777777" w:rsidTr="00F3247C">
        <w:tc>
          <w:tcPr>
            <w:tcW w:w="645" w:type="dxa"/>
            <w:shd w:val="clear" w:color="auto" w:fill="auto"/>
            <w:tcMar>
              <w:top w:w="100" w:type="dxa"/>
              <w:left w:w="100" w:type="dxa"/>
              <w:bottom w:w="100" w:type="dxa"/>
              <w:right w:w="100" w:type="dxa"/>
            </w:tcMar>
          </w:tcPr>
          <w:p w14:paraId="580E760B"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3DD374EA"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53EB01EE" w14:textId="77777777" w:rsidTr="00F3247C">
        <w:tc>
          <w:tcPr>
            <w:tcW w:w="645" w:type="dxa"/>
            <w:shd w:val="clear" w:color="auto" w:fill="auto"/>
            <w:tcMar>
              <w:top w:w="100" w:type="dxa"/>
              <w:left w:w="100" w:type="dxa"/>
              <w:bottom w:w="100" w:type="dxa"/>
              <w:right w:w="100" w:type="dxa"/>
            </w:tcMar>
          </w:tcPr>
          <w:p w14:paraId="4A719E39"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03CFBF50"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2CB8CDCC" w14:textId="77777777" w:rsidTr="00F3247C">
        <w:tc>
          <w:tcPr>
            <w:tcW w:w="645" w:type="dxa"/>
            <w:shd w:val="clear" w:color="auto" w:fill="auto"/>
            <w:tcMar>
              <w:top w:w="100" w:type="dxa"/>
              <w:left w:w="100" w:type="dxa"/>
              <w:bottom w:w="100" w:type="dxa"/>
              <w:right w:w="100" w:type="dxa"/>
            </w:tcMar>
          </w:tcPr>
          <w:p w14:paraId="79B5E531"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522691EB"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06E64CD6" w14:textId="77777777" w:rsidTr="00F3247C">
        <w:tc>
          <w:tcPr>
            <w:tcW w:w="645" w:type="dxa"/>
            <w:shd w:val="clear" w:color="auto" w:fill="auto"/>
            <w:tcMar>
              <w:top w:w="100" w:type="dxa"/>
              <w:left w:w="100" w:type="dxa"/>
              <w:bottom w:w="100" w:type="dxa"/>
              <w:right w:w="100" w:type="dxa"/>
            </w:tcMar>
          </w:tcPr>
          <w:p w14:paraId="48BBD464"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68CFCC87"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7F539BA4" w14:textId="77777777" w:rsidTr="00F3247C">
        <w:tc>
          <w:tcPr>
            <w:tcW w:w="645" w:type="dxa"/>
            <w:shd w:val="clear" w:color="auto" w:fill="auto"/>
            <w:tcMar>
              <w:top w:w="100" w:type="dxa"/>
              <w:left w:w="100" w:type="dxa"/>
              <w:bottom w:w="100" w:type="dxa"/>
              <w:right w:w="100" w:type="dxa"/>
            </w:tcMar>
          </w:tcPr>
          <w:p w14:paraId="4C1E4F89"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41DE1189"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ЛПВЩ (ммоль/л)</w:t>
            </w:r>
          </w:p>
        </w:tc>
      </w:tr>
    </w:tbl>
    <w:p w14:paraId="4586F1D7" w14:textId="77777777" w:rsidR="00F3247C" w:rsidRPr="00AC54BE" w:rsidRDefault="00F3247C" w:rsidP="00F3247C">
      <w:pPr>
        <w:ind w:right="196"/>
        <w:rPr>
          <w:rFonts w:ascii="Times New Roman" w:eastAsia="Times New Roman" w:hAnsi="Times New Roman" w:cs="Times New Roman"/>
          <w:iCs/>
          <w:sz w:val="24"/>
          <w:szCs w:val="24"/>
        </w:rPr>
      </w:pPr>
    </w:p>
    <w:p w14:paraId="64F8AA55" w14:textId="77777777" w:rsidR="00F3247C" w:rsidRPr="00D66BB9" w:rsidRDefault="00F3247C" w:rsidP="00F3247C">
      <w:pPr>
        <w:spacing w:line="276" w:lineRule="auto"/>
        <w:ind w:right="-143"/>
        <w:rPr>
          <w:rFonts w:ascii="Times New Roman" w:eastAsia="Times New Roman" w:hAnsi="Times New Roman" w:cs="Times New Roman"/>
          <w:b/>
          <w:color w:val="000000"/>
          <w:sz w:val="24"/>
          <w:szCs w:val="24"/>
        </w:rPr>
      </w:pPr>
      <w:r w:rsidRPr="00D66BB9">
        <w:rPr>
          <w:rFonts w:ascii="Times New Roman" w:eastAsia="Times New Roman" w:hAnsi="Times New Roman" w:cs="Times New Roman"/>
          <w:b/>
          <w:iCs/>
          <w:sz w:val="24"/>
          <w:szCs w:val="24"/>
          <w:lang w:val="ru-RU"/>
        </w:rPr>
        <w:t>29</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ЛПНЩ</w:t>
      </w:r>
      <w:r>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1</w:t>
      </w:r>
      <w:r w:rsidRPr="00D66BB9">
        <w:rPr>
          <w:rFonts w:ascii="Times New Roman" w:eastAsia="Times New Roman" w:hAnsi="Times New Roman" w:cs="Times New Roman"/>
          <w:b/>
          <w:iCs/>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59FB0525" w14:textId="77777777" w:rsidTr="00F3247C">
        <w:tc>
          <w:tcPr>
            <w:tcW w:w="645" w:type="dxa"/>
            <w:shd w:val="clear" w:color="auto" w:fill="auto"/>
            <w:tcMar>
              <w:top w:w="100" w:type="dxa"/>
              <w:left w:w="100" w:type="dxa"/>
              <w:bottom w:w="100" w:type="dxa"/>
              <w:right w:w="100" w:type="dxa"/>
            </w:tcMar>
          </w:tcPr>
          <w:p w14:paraId="32AB67EE"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74BEE242"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094B455C" w14:textId="77777777" w:rsidTr="00F3247C">
        <w:tc>
          <w:tcPr>
            <w:tcW w:w="645" w:type="dxa"/>
            <w:shd w:val="clear" w:color="auto" w:fill="auto"/>
            <w:tcMar>
              <w:top w:w="100" w:type="dxa"/>
              <w:left w:w="100" w:type="dxa"/>
              <w:bottom w:w="100" w:type="dxa"/>
              <w:right w:w="100" w:type="dxa"/>
            </w:tcMar>
          </w:tcPr>
          <w:p w14:paraId="0E01505C"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63748CD2"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504B091A" w14:textId="77777777" w:rsidTr="00F3247C">
        <w:tc>
          <w:tcPr>
            <w:tcW w:w="645" w:type="dxa"/>
            <w:shd w:val="clear" w:color="auto" w:fill="auto"/>
            <w:tcMar>
              <w:top w:w="100" w:type="dxa"/>
              <w:left w:w="100" w:type="dxa"/>
              <w:bottom w:w="100" w:type="dxa"/>
              <w:right w:w="100" w:type="dxa"/>
            </w:tcMar>
          </w:tcPr>
          <w:p w14:paraId="27B09192"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3BCD5BE4"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77EB0959" w14:textId="77777777" w:rsidTr="00F3247C">
        <w:tc>
          <w:tcPr>
            <w:tcW w:w="645" w:type="dxa"/>
            <w:shd w:val="clear" w:color="auto" w:fill="auto"/>
            <w:tcMar>
              <w:top w:w="100" w:type="dxa"/>
              <w:left w:w="100" w:type="dxa"/>
              <w:bottom w:w="100" w:type="dxa"/>
              <w:right w:w="100" w:type="dxa"/>
            </w:tcMar>
          </w:tcPr>
          <w:p w14:paraId="69A90B0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1518EA8E"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3491CDE9" w14:textId="77777777" w:rsidTr="00F3247C">
        <w:tc>
          <w:tcPr>
            <w:tcW w:w="645" w:type="dxa"/>
            <w:shd w:val="clear" w:color="auto" w:fill="auto"/>
            <w:tcMar>
              <w:top w:w="100" w:type="dxa"/>
              <w:left w:w="100" w:type="dxa"/>
              <w:bottom w:w="100" w:type="dxa"/>
              <w:right w:w="100" w:type="dxa"/>
            </w:tcMar>
          </w:tcPr>
          <w:p w14:paraId="0ED28B47"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3E35E4A8"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ЛПНЩ (ммоль/л)</w:t>
            </w:r>
          </w:p>
        </w:tc>
      </w:tr>
    </w:tbl>
    <w:p w14:paraId="5895250E" w14:textId="77777777" w:rsidR="00F3247C" w:rsidRPr="00AC54BE" w:rsidRDefault="00F3247C" w:rsidP="00F3247C">
      <w:pPr>
        <w:ind w:right="196"/>
        <w:rPr>
          <w:rFonts w:ascii="Times New Roman" w:eastAsia="Times New Roman" w:hAnsi="Times New Roman" w:cs="Times New Roman"/>
          <w:iCs/>
          <w:sz w:val="24"/>
          <w:szCs w:val="24"/>
        </w:rPr>
      </w:pPr>
    </w:p>
    <w:p w14:paraId="6CBB79E0"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3</w:t>
      </w:r>
      <w:r w:rsidRPr="00D66BB9">
        <w:rPr>
          <w:rFonts w:ascii="Times New Roman" w:eastAsia="Times New Roman" w:hAnsi="Times New Roman" w:cs="Times New Roman"/>
          <w:b/>
          <w:iCs/>
          <w:sz w:val="24"/>
          <w:szCs w:val="24"/>
          <w:lang w:val="ru-RU"/>
        </w:rPr>
        <w:t>0</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Натрій</w:t>
      </w:r>
      <w:r>
        <w:rPr>
          <w:rFonts w:ascii="Times New Roman" w:eastAsia="Times New Roman" w:hAnsi="Times New Roman" w:cs="Times New Roman"/>
          <w:b/>
          <w:iCs/>
          <w:sz w:val="24"/>
          <w:szCs w:val="24"/>
        </w:rPr>
        <w:t xml:space="preserve"> – 5</w:t>
      </w:r>
      <w:r w:rsidRPr="00D66BB9">
        <w:rPr>
          <w:rFonts w:ascii="Times New Roman" w:eastAsia="Times New Roman" w:hAnsi="Times New Roman" w:cs="Times New Roman"/>
          <w:b/>
          <w:iCs/>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1A990296" w14:textId="77777777" w:rsidTr="00F3247C">
        <w:tc>
          <w:tcPr>
            <w:tcW w:w="645" w:type="dxa"/>
            <w:shd w:val="clear" w:color="auto" w:fill="auto"/>
            <w:tcMar>
              <w:top w:w="100" w:type="dxa"/>
              <w:left w:w="100" w:type="dxa"/>
              <w:bottom w:w="100" w:type="dxa"/>
              <w:right w:w="100" w:type="dxa"/>
            </w:tcMar>
          </w:tcPr>
          <w:p w14:paraId="6F3F86E0"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73262CFE"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2864D943" w14:textId="77777777" w:rsidTr="00F3247C">
        <w:tc>
          <w:tcPr>
            <w:tcW w:w="645" w:type="dxa"/>
            <w:shd w:val="clear" w:color="auto" w:fill="auto"/>
            <w:tcMar>
              <w:top w:w="100" w:type="dxa"/>
              <w:left w:w="100" w:type="dxa"/>
              <w:bottom w:w="100" w:type="dxa"/>
              <w:right w:w="100" w:type="dxa"/>
            </w:tcMar>
          </w:tcPr>
          <w:p w14:paraId="7B050723"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0AEFB0F8"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2A962F16" w14:textId="77777777" w:rsidTr="00F3247C">
        <w:tc>
          <w:tcPr>
            <w:tcW w:w="645" w:type="dxa"/>
            <w:shd w:val="clear" w:color="auto" w:fill="auto"/>
            <w:tcMar>
              <w:top w:w="100" w:type="dxa"/>
              <w:left w:w="100" w:type="dxa"/>
              <w:bottom w:w="100" w:type="dxa"/>
              <w:right w:w="100" w:type="dxa"/>
            </w:tcMar>
          </w:tcPr>
          <w:p w14:paraId="3FEF9789"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65954573"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2A30D39A" w14:textId="77777777" w:rsidTr="00F3247C">
        <w:tc>
          <w:tcPr>
            <w:tcW w:w="645" w:type="dxa"/>
            <w:shd w:val="clear" w:color="auto" w:fill="auto"/>
            <w:tcMar>
              <w:top w:w="100" w:type="dxa"/>
              <w:left w:w="100" w:type="dxa"/>
              <w:bottom w:w="100" w:type="dxa"/>
              <w:right w:w="100" w:type="dxa"/>
            </w:tcMar>
          </w:tcPr>
          <w:p w14:paraId="5E991E74"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33324293"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201BFF22" w14:textId="77777777" w:rsidTr="00F3247C">
        <w:tc>
          <w:tcPr>
            <w:tcW w:w="645" w:type="dxa"/>
            <w:shd w:val="clear" w:color="auto" w:fill="auto"/>
            <w:tcMar>
              <w:top w:w="100" w:type="dxa"/>
              <w:left w:w="100" w:type="dxa"/>
              <w:bottom w:w="100" w:type="dxa"/>
              <w:right w:w="100" w:type="dxa"/>
            </w:tcMar>
          </w:tcPr>
          <w:p w14:paraId="2E327863"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lastRenderedPageBreak/>
              <w:t>1.</w:t>
            </w:r>
          </w:p>
        </w:tc>
        <w:tc>
          <w:tcPr>
            <w:tcW w:w="9094" w:type="dxa"/>
            <w:shd w:val="clear" w:color="auto" w:fill="auto"/>
            <w:tcMar>
              <w:top w:w="100" w:type="dxa"/>
              <w:left w:w="100" w:type="dxa"/>
              <w:bottom w:w="100" w:type="dxa"/>
              <w:right w:w="100" w:type="dxa"/>
            </w:tcMar>
          </w:tcPr>
          <w:p w14:paraId="614145B4"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Натрій (ммоль/л)</w:t>
            </w:r>
          </w:p>
        </w:tc>
      </w:tr>
    </w:tbl>
    <w:p w14:paraId="6D176EAD" w14:textId="77777777" w:rsidR="00F3247C" w:rsidRPr="00AC54BE" w:rsidRDefault="00F3247C" w:rsidP="00F3247C">
      <w:pPr>
        <w:ind w:right="196"/>
        <w:rPr>
          <w:rFonts w:ascii="Times New Roman" w:eastAsia="Times New Roman" w:hAnsi="Times New Roman" w:cs="Times New Roman"/>
          <w:iCs/>
          <w:sz w:val="24"/>
          <w:szCs w:val="24"/>
        </w:rPr>
      </w:pPr>
    </w:p>
    <w:p w14:paraId="36FDCCF2"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3</w:t>
      </w:r>
      <w:r w:rsidRPr="00D66BB9">
        <w:rPr>
          <w:rFonts w:ascii="Times New Roman" w:eastAsia="Times New Roman" w:hAnsi="Times New Roman" w:cs="Times New Roman"/>
          <w:b/>
          <w:iCs/>
          <w:sz w:val="24"/>
          <w:szCs w:val="24"/>
          <w:lang w:val="ru-RU"/>
        </w:rPr>
        <w:t>1</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Калій</w:t>
      </w:r>
      <w:r>
        <w:rPr>
          <w:rFonts w:ascii="Times New Roman" w:eastAsia="Times New Roman" w:hAnsi="Times New Roman" w:cs="Times New Roman"/>
          <w:b/>
          <w:iCs/>
          <w:sz w:val="24"/>
          <w:szCs w:val="24"/>
        </w:rPr>
        <w:t xml:space="preserve"> – 5</w:t>
      </w:r>
      <w:r w:rsidRPr="00D66BB9">
        <w:rPr>
          <w:rFonts w:ascii="Times New Roman" w:eastAsia="Times New Roman" w:hAnsi="Times New Roman" w:cs="Times New Roman"/>
          <w:b/>
          <w:iCs/>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354B670A" w14:textId="77777777" w:rsidTr="00F3247C">
        <w:tc>
          <w:tcPr>
            <w:tcW w:w="645" w:type="dxa"/>
            <w:shd w:val="clear" w:color="auto" w:fill="auto"/>
            <w:tcMar>
              <w:top w:w="100" w:type="dxa"/>
              <w:left w:w="100" w:type="dxa"/>
              <w:bottom w:w="100" w:type="dxa"/>
              <w:right w:w="100" w:type="dxa"/>
            </w:tcMar>
          </w:tcPr>
          <w:p w14:paraId="41AC418C"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085B6557"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4FF056F3" w14:textId="77777777" w:rsidTr="00F3247C">
        <w:tc>
          <w:tcPr>
            <w:tcW w:w="645" w:type="dxa"/>
            <w:shd w:val="clear" w:color="auto" w:fill="auto"/>
            <w:tcMar>
              <w:top w:w="100" w:type="dxa"/>
              <w:left w:w="100" w:type="dxa"/>
              <w:bottom w:w="100" w:type="dxa"/>
              <w:right w:w="100" w:type="dxa"/>
            </w:tcMar>
          </w:tcPr>
          <w:p w14:paraId="28BCB976"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6B239AA3"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41791D8F" w14:textId="77777777" w:rsidTr="00F3247C">
        <w:tc>
          <w:tcPr>
            <w:tcW w:w="645" w:type="dxa"/>
            <w:shd w:val="clear" w:color="auto" w:fill="auto"/>
            <w:tcMar>
              <w:top w:w="100" w:type="dxa"/>
              <w:left w:w="100" w:type="dxa"/>
              <w:bottom w:w="100" w:type="dxa"/>
              <w:right w:w="100" w:type="dxa"/>
            </w:tcMar>
          </w:tcPr>
          <w:p w14:paraId="52448C4E"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2AC778FC"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5B0DFE0D" w14:textId="77777777" w:rsidTr="00F3247C">
        <w:tc>
          <w:tcPr>
            <w:tcW w:w="645" w:type="dxa"/>
            <w:shd w:val="clear" w:color="auto" w:fill="auto"/>
            <w:tcMar>
              <w:top w:w="100" w:type="dxa"/>
              <w:left w:w="100" w:type="dxa"/>
              <w:bottom w:w="100" w:type="dxa"/>
              <w:right w:w="100" w:type="dxa"/>
            </w:tcMar>
          </w:tcPr>
          <w:p w14:paraId="5E6FD1C3"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02CF0561"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4C247618" w14:textId="77777777" w:rsidTr="00F3247C">
        <w:tc>
          <w:tcPr>
            <w:tcW w:w="645" w:type="dxa"/>
            <w:shd w:val="clear" w:color="auto" w:fill="auto"/>
            <w:tcMar>
              <w:top w:w="100" w:type="dxa"/>
              <w:left w:w="100" w:type="dxa"/>
              <w:bottom w:w="100" w:type="dxa"/>
              <w:right w:w="100" w:type="dxa"/>
            </w:tcMar>
          </w:tcPr>
          <w:p w14:paraId="42D8322F"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7B0A1069"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Калій (ммоль/л)</w:t>
            </w:r>
          </w:p>
        </w:tc>
      </w:tr>
    </w:tbl>
    <w:p w14:paraId="2DD34A91" w14:textId="77777777" w:rsidR="00F3247C" w:rsidRPr="00AC54BE" w:rsidRDefault="00F3247C" w:rsidP="00F3247C">
      <w:pPr>
        <w:ind w:right="196"/>
        <w:rPr>
          <w:rFonts w:ascii="Times New Roman" w:eastAsia="Times New Roman" w:hAnsi="Times New Roman" w:cs="Times New Roman"/>
          <w:iCs/>
          <w:sz w:val="24"/>
          <w:szCs w:val="24"/>
        </w:rPr>
      </w:pPr>
    </w:p>
    <w:p w14:paraId="1DE059F8" w14:textId="77777777" w:rsidR="00F3247C" w:rsidRPr="00D66BB9" w:rsidRDefault="00F3247C" w:rsidP="00F3247C">
      <w:pPr>
        <w:ind w:right="196"/>
        <w:rPr>
          <w:rFonts w:ascii="Times New Roman" w:eastAsia="Times New Roman" w:hAnsi="Times New Roman" w:cs="Times New Roman"/>
          <w:b/>
          <w:iCs/>
          <w:sz w:val="24"/>
          <w:szCs w:val="24"/>
        </w:rPr>
      </w:pPr>
      <w:r w:rsidRPr="00D66BB9">
        <w:rPr>
          <w:rFonts w:ascii="Times New Roman" w:eastAsia="Times New Roman" w:hAnsi="Times New Roman" w:cs="Times New Roman"/>
          <w:b/>
          <w:iCs/>
          <w:sz w:val="24"/>
          <w:szCs w:val="24"/>
        </w:rPr>
        <w:t>3</w:t>
      </w:r>
      <w:r w:rsidRPr="00D66BB9">
        <w:rPr>
          <w:rFonts w:ascii="Times New Roman" w:eastAsia="Times New Roman" w:hAnsi="Times New Roman" w:cs="Times New Roman"/>
          <w:b/>
          <w:iCs/>
          <w:sz w:val="24"/>
          <w:szCs w:val="24"/>
          <w:lang w:val="ru-RU"/>
        </w:rPr>
        <w:t>2</w:t>
      </w:r>
      <w:r w:rsidRPr="00D66BB9">
        <w:rPr>
          <w:rFonts w:ascii="Times New Roman" w:eastAsia="Times New Roman" w:hAnsi="Times New Roman" w:cs="Times New Roman"/>
          <w:b/>
          <w:iCs/>
          <w:sz w:val="24"/>
          <w:szCs w:val="24"/>
        </w:rPr>
        <w:t xml:space="preserve">. </w:t>
      </w:r>
      <w:r w:rsidRPr="00D66BB9">
        <w:rPr>
          <w:rFonts w:ascii="Times New Roman" w:eastAsia="Times New Roman" w:hAnsi="Times New Roman" w:cs="Times New Roman"/>
          <w:b/>
          <w:color w:val="000000"/>
          <w:sz w:val="24"/>
          <w:szCs w:val="24"/>
        </w:rPr>
        <w:t>Кальцій</w:t>
      </w:r>
      <w:r>
        <w:rPr>
          <w:rFonts w:ascii="Times New Roman" w:eastAsia="Times New Roman" w:hAnsi="Times New Roman" w:cs="Times New Roman"/>
          <w:b/>
          <w:iCs/>
          <w:sz w:val="24"/>
          <w:szCs w:val="24"/>
        </w:rPr>
        <w:t xml:space="preserve"> – 50</w:t>
      </w:r>
      <w:r w:rsidRPr="00D66BB9">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3E5F4EED" w14:textId="77777777" w:rsidTr="00F3247C">
        <w:tc>
          <w:tcPr>
            <w:tcW w:w="645" w:type="dxa"/>
            <w:shd w:val="clear" w:color="auto" w:fill="auto"/>
            <w:tcMar>
              <w:top w:w="100" w:type="dxa"/>
              <w:left w:w="100" w:type="dxa"/>
              <w:bottom w:w="100" w:type="dxa"/>
              <w:right w:w="100" w:type="dxa"/>
            </w:tcMar>
          </w:tcPr>
          <w:p w14:paraId="42E848E6"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6441762B"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val="ru-RU"/>
              </w:rPr>
            </w:pPr>
            <w:r w:rsidRPr="00AC54BE">
              <w:rPr>
                <w:rFonts w:ascii="Times New Roman" w:eastAsia="Times New Roman" w:hAnsi="Times New Roman" w:cs="Times New Roman"/>
                <w:b/>
                <w:color w:val="000000"/>
                <w:sz w:val="24"/>
                <w:szCs w:val="24"/>
                <w:lang w:val="ru-RU"/>
              </w:rPr>
              <w:t>Медико-</w:t>
            </w:r>
            <w:proofErr w:type="spellStart"/>
            <w:r w:rsidRPr="00AC54BE">
              <w:rPr>
                <w:rFonts w:ascii="Times New Roman" w:eastAsia="Times New Roman" w:hAnsi="Times New Roman" w:cs="Times New Roman"/>
                <w:b/>
                <w:color w:val="000000"/>
                <w:sz w:val="24"/>
                <w:szCs w:val="24"/>
                <w:lang w:val="ru-RU"/>
              </w:rPr>
              <w:t>технічні</w:t>
            </w:r>
            <w:proofErr w:type="spellEnd"/>
            <w:r w:rsidRPr="00AC54BE">
              <w:rPr>
                <w:rFonts w:ascii="Times New Roman" w:eastAsia="Times New Roman" w:hAnsi="Times New Roman" w:cs="Times New Roman"/>
                <w:b/>
                <w:color w:val="000000"/>
                <w:sz w:val="24"/>
                <w:szCs w:val="24"/>
                <w:lang w:val="ru-RU"/>
              </w:rPr>
              <w:t xml:space="preserve"> </w:t>
            </w:r>
            <w:proofErr w:type="spellStart"/>
            <w:r w:rsidRPr="00AC54BE">
              <w:rPr>
                <w:rFonts w:ascii="Times New Roman" w:eastAsia="Times New Roman" w:hAnsi="Times New Roman" w:cs="Times New Roman"/>
                <w:b/>
                <w:color w:val="000000"/>
                <w:sz w:val="24"/>
                <w:szCs w:val="24"/>
                <w:lang w:val="ru-RU"/>
              </w:rPr>
              <w:t>вимоги</w:t>
            </w:r>
            <w:proofErr w:type="spellEnd"/>
          </w:p>
        </w:tc>
      </w:tr>
      <w:tr w:rsidR="00F3247C" w:rsidRPr="00AC54BE" w14:paraId="0BBBE04B" w14:textId="77777777" w:rsidTr="00F3247C">
        <w:tc>
          <w:tcPr>
            <w:tcW w:w="645" w:type="dxa"/>
            <w:shd w:val="clear" w:color="auto" w:fill="auto"/>
            <w:tcMar>
              <w:top w:w="100" w:type="dxa"/>
              <w:left w:w="100" w:type="dxa"/>
              <w:bottom w:w="100" w:type="dxa"/>
              <w:right w:w="100" w:type="dxa"/>
            </w:tcMar>
          </w:tcPr>
          <w:p w14:paraId="6963A4E0"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EB909DB" w14:textId="77777777" w:rsidR="00F3247C" w:rsidRPr="00AC54BE" w:rsidRDefault="00F3247C" w:rsidP="00F3247C">
            <w:pPr>
              <w:spacing w:line="276" w:lineRule="auto"/>
              <w:rPr>
                <w:rFonts w:ascii="Times New Roman" w:eastAsia="Times New Roman" w:hAnsi="Times New Roman" w:cs="Times New Roman"/>
                <w:i/>
                <w:color w:val="000000"/>
                <w:sz w:val="24"/>
                <w:szCs w:val="24"/>
                <w:lang w:val="ru-RU"/>
              </w:rPr>
            </w:pPr>
            <w:r w:rsidRPr="00AC54BE">
              <w:rPr>
                <w:rFonts w:ascii="Times New Roman" w:eastAsia="Times New Roman" w:hAnsi="Times New Roman" w:cs="Times New Roman"/>
                <w:i/>
                <w:color w:val="000000"/>
                <w:sz w:val="24"/>
                <w:szCs w:val="24"/>
                <w:lang w:val="ru-RU"/>
              </w:rPr>
              <w:t xml:space="preserve">Тип </w:t>
            </w:r>
            <w:proofErr w:type="spellStart"/>
            <w:r w:rsidRPr="00AC54BE">
              <w:rPr>
                <w:rFonts w:ascii="Times New Roman" w:eastAsia="Times New Roman" w:hAnsi="Times New Roman" w:cs="Times New Roman"/>
                <w:i/>
                <w:color w:val="000000"/>
                <w:sz w:val="24"/>
                <w:szCs w:val="24"/>
                <w:lang w:val="ru-RU"/>
              </w:rPr>
              <w:t>біоматеріалу</w:t>
            </w:r>
            <w:proofErr w:type="spellEnd"/>
          </w:p>
        </w:tc>
      </w:tr>
      <w:tr w:rsidR="00F3247C" w:rsidRPr="00AC54BE" w14:paraId="0BA34200" w14:textId="77777777" w:rsidTr="00F3247C">
        <w:tc>
          <w:tcPr>
            <w:tcW w:w="645" w:type="dxa"/>
            <w:shd w:val="clear" w:color="auto" w:fill="auto"/>
            <w:tcMar>
              <w:top w:w="100" w:type="dxa"/>
              <w:left w:w="100" w:type="dxa"/>
              <w:bottom w:w="100" w:type="dxa"/>
              <w:right w:w="100" w:type="dxa"/>
            </w:tcMar>
          </w:tcPr>
          <w:p w14:paraId="41984688"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r w:rsidRPr="00AC54BE">
              <w:rPr>
                <w:rFonts w:ascii="Times New Roman" w:eastAsia="Arial" w:hAnsi="Times New Roman" w:cs="Times New Roman"/>
                <w:color w:val="000000"/>
                <w:sz w:val="24"/>
                <w:szCs w:val="24"/>
                <w:lang w:val="ru-RU"/>
              </w:rPr>
              <w:t>1.</w:t>
            </w:r>
          </w:p>
        </w:tc>
        <w:tc>
          <w:tcPr>
            <w:tcW w:w="9094" w:type="dxa"/>
            <w:shd w:val="clear" w:color="auto" w:fill="auto"/>
            <w:tcMar>
              <w:top w:w="100" w:type="dxa"/>
              <w:left w:w="100" w:type="dxa"/>
              <w:bottom w:w="100" w:type="dxa"/>
              <w:right w:w="100" w:type="dxa"/>
            </w:tcMar>
          </w:tcPr>
          <w:p w14:paraId="09D6AC79"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roofErr w:type="spellStart"/>
            <w:r w:rsidRPr="00AC54BE">
              <w:rPr>
                <w:rFonts w:ascii="Times New Roman" w:eastAsia="Arial" w:hAnsi="Times New Roman" w:cs="Times New Roman"/>
                <w:color w:val="000000"/>
                <w:sz w:val="24"/>
                <w:szCs w:val="24"/>
                <w:lang w:val="ru-RU"/>
              </w:rPr>
              <w:t>Венозна</w:t>
            </w:r>
            <w:proofErr w:type="spellEnd"/>
            <w:r w:rsidRPr="00AC54BE">
              <w:rPr>
                <w:rFonts w:ascii="Times New Roman" w:eastAsia="Arial" w:hAnsi="Times New Roman" w:cs="Times New Roman"/>
                <w:color w:val="000000"/>
                <w:sz w:val="24"/>
                <w:szCs w:val="24"/>
                <w:lang w:val="ru-RU"/>
              </w:rPr>
              <w:t xml:space="preserve"> кров </w:t>
            </w:r>
          </w:p>
        </w:tc>
      </w:tr>
      <w:tr w:rsidR="00F3247C" w:rsidRPr="00AC54BE" w14:paraId="531100FF" w14:textId="77777777" w:rsidTr="00F3247C">
        <w:tc>
          <w:tcPr>
            <w:tcW w:w="645" w:type="dxa"/>
            <w:shd w:val="clear" w:color="auto" w:fill="auto"/>
            <w:tcMar>
              <w:top w:w="100" w:type="dxa"/>
              <w:left w:w="100" w:type="dxa"/>
              <w:bottom w:w="100" w:type="dxa"/>
              <w:right w:w="100" w:type="dxa"/>
            </w:tcMar>
          </w:tcPr>
          <w:p w14:paraId="1127BBA4"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lang w:val="ru-RU"/>
              </w:rPr>
            </w:pPr>
          </w:p>
        </w:tc>
        <w:tc>
          <w:tcPr>
            <w:tcW w:w="9094" w:type="dxa"/>
            <w:shd w:val="clear" w:color="auto" w:fill="auto"/>
            <w:tcMar>
              <w:top w:w="100" w:type="dxa"/>
              <w:left w:w="100" w:type="dxa"/>
              <w:bottom w:w="100" w:type="dxa"/>
              <w:right w:w="100" w:type="dxa"/>
            </w:tcMar>
          </w:tcPr>
          <w:p w14:paraId="3C563A8D" w14:textId="77777777" w:rsidR="00F3247C" w:rsidRPr="00AC54BE" w:rsidRDefault="00F3247C" w:rsidP="00F3247C">
            <w:pPr>
              <w:spacing w:line="276" w:lineRule="auto"/>
              <w:rPr>
                <w:rFonts w:ascii="Times New Roman" w:eastAsia="Arial" w:hAnsi="Times New Roman" w:cs="Times New Roman"/>
                <w:i/>
                <w:iCs/>
                <w:color w:val="000000"/>
                <w:sz w:val="24"/>
                <w:szCs w:val="24"/>
                <w:lang w:val="ru-RU"/>
              </w:rPr>
            </w:pPr>
            <w:r w:rsidRPr="00AC54BE">
              <w:rPr>
                <w:rFonts w:ascii="Times New Roman" w:eastAsia="Arial" w:hAnsi="Times New Roman" w:cs="Times New Roman"/>
                <w:i/>
                <w:iCs/>
                <w:color w:val="000000"/>
                <w:sz w:val="24"/>
                <w:szCs w:val="24"/>
              </w:rPr>
              <w:t>А</w:t>
            </w:r>
            <w:proofErr w:type="spellStart"/>
            <w:r w:rsidRPr="00AC54BE">
              <w:rPr>
                <w:rFonts w:ascii="Times New Roman" w:eastAsia="Arial" w:hAnsi="Times New Roman" w:cs="Times New Roman"/>
                <w:i/>
                <w:iCs/>
                <w:color w:val="000000"/>
                <w:sz w:val="24"/>
                <w:szCs w:val="24"/>
                <w:lang w:val="ru-RU"/>
              </w:rPr>
              <w:t>наліз</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полягає</w:t>
            </w:r>
            <w:proofErr w:type="spellEnd"/>
            <w:r w:rsidRPr="00AC54BE">
              <w:rPr>
                <w:rFonts w:ascii="Times New Roman" w:eastAsia="Arial" w:hAnsi="Times New Roman" w:cs="Times New Roman"/>
                <w:i/>
                <w:iCs/>
                <w:color w:val="000000"/>
                <w:sz w:val="24"/>
                <w:szCs w:val="24"/>
                <w:lang w:val="ru-RU"/>
              </w:rPr>
              <w:t xml:space="preserve"> у </w:t>
            </w:r>
            <w:proofErr w:type="spellStart"/>
            <w:r w:rsidRPr="00AC54BE">
              <w:rPr>
                <w:rFonts w:ascii="Times New Roman" w:eastAsia="Arial" w:hAnsi="Times New Roman" w:cs="Times New Roman"/>
                <w:i/>
                <w:iCs/>
                <w:color w:val="000000"/>
                <w:sz w:val="24"/>
                <w:szCs w:val="24"/>
                <w:lang w:val="ru-RU"/>
              </w:rPr>
              <w:t>дослідженні</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наступних</w:t>
            </w:r>
            <w:proofErr w:type="spellEnd"/>
            <w:r w:rsidRPr="00AC54BE">
              <w:rPr>
                <w:rFonts w:ascii="Times New Roman" w:eastAsia="Arial" w:hAnsi="Times New Roman" w:cs="Times New Roman"/>
                <w:i/>
                <w:iCs/>
                <w:color w:val="000000"/>
                <w:sz w:val="24"/>
                <w:szCs w:val="24"/>
                <w:lang w:val="ru-RU"/>
              </w:rPr>
              <w:t xml:space="preserve"> </w:t>
            </w:r>
            <w:proofErr w:type="spellStart"/>
            <w:r w:rsidRPr="00AC54BE">
              <w:rPr>
                <w:rFonts w:ascii="Times New Roman" w:eastAsia="Arial" w:hAnsi="Times New Roman" w:cs="Times New Roman"/>
                <w:i/>
                <w:iCs/>
                <w:color w:val="000000"/>
                <w:sz w:val="24"/>
                <w:szCs w:val="24"/>
                <w:lang w:val="ru-RU"/>
              </w:rPr>
              <w:t>параметрів</w:t>
            </w:r>
            <w:proofErr w:type="spellEnd"/>
          </w:p>
        </w:tc>
      </w:tr>
      <w:tr w:rsidR="00F3247C" w:rsidRPr="00AC54BE" w14:paraId="38E88C45" w14:textId="77777777" w:rsidTr="00F3247C">
        <w:tc>
          <w:tcPr>
            <w:tcW w:w="645" w:type="dxa"/>
            <w:shd w:val="clear" w:color="auto" w:fill="auto"/>
            <w:tcMar>
              <w:top w:w="100" w:type="dxa"/>
              <w:left w:w="100" w:type="dxa"/>
              <w:bottom w:w="100" w:type="dxa"/>
              <w:right w:w="100" w:type="dxa"/>
            </w:tcMar>
          </w:tcPr>
          <w:p w14:paraId="4E60254E" w14:textId="77777777" w:rsidR="00F3247C" w:rsidRPr="00AC54BE" w:rsidRDefault="00F3247C" w:rsidP="00F3247C">
            <w:pPr>
              <w:widowControl w:val="0"/>
              <w:pBdr>
                <w:top w:val="nil"/>
                <w:left w:val="nil"/>
                <w:bottom w:val="nil"/>
                <w:right w:val="nil"/>
                <w:between w:val="nil"/>
              </w:pBdr>
              <w:rPr>
                <w:rFonts w:ascii="Times New Roman" w:eastAsia="Arial" w:hAnsi="Times New Roman" w:cs="Times New Roman"/>
                <w:color w:val="000000"/>
                <w:sz w:val="24"/>
                <w:szCs w:val="24"/>
              </w:rPr>
            </w:pPr>
            <w:r w:rsidRPr="00AC54BE">
              <w:rPr>
                <w:rFonts w:ascii="Times New Roman" w:eastAsia="Arial" w:hAnsi="Times New Roman" w:cs="Times New Roman"/>
                <w:color w:val="000000"/>
                <w:sz w:val="24"/>
                <w:szCs w:val="24"/>
              </w:rPr>
              <w:t>1.</w:t>
            </w:r>
          </w:p>
        </w:tc>
        <w:tc>
          <w:tcPr>
            <w:tcW w:w="9094" w:type="dxa"/>
            <w:shd w:val="clear" w:color="auto" w:fill="auto"/>
            <w:tcMar>
              <w:top w:w="100" w:type="dxa"/>
              <w:left w:w="100" w:type="dxa"/>
              <w:bottom w:w="100" w:type="dxa"/>
              <w:right w:w="100" w:type="dxa"/>
            </w:tcMar>
          </w:tcPr>
          <w:p w14:paraId="5984060A"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rPr>
            </w:pPr>
            <w:r w:rsidRPr="00AC54BE">
              <w:rPr>
                <w:rFonts w:ascii="Times New Roman" w:eastAsia="Times New Roman" w:hAnsi="Times New Roman" w:cs="Times New Roman"/>
                <w:color w:val="000000"/>
                <w:sz w:val="24"/>
                <w:szCs w:val="24"/>
              </w:rPr>
              <w:t>Кальцій (ммоль/л)</w:t>
            </w:r>
          </w:p>
        </w:tc>
      </w:tr>
    </w:tbl>
    <w:p w14:paraId="4C59F65A" w14:textId="77777777" w:rsidR="00F3247C" w:rsidRPr="00AC54BE" w:rsidRDefault="00F3247C" w:rsidP="00F3247C">
      <w:pPr>
        <w:ind w:right="196"/>
        <w:rPr>
          <w:rFonts w:ascii="Times New Roman" w:eastAsia="Times New Roman" w:hAnsi="Times New Roman" w:cs="Times New Roman"/>
          <w:iCs/>
          <w:sz w:val="24"/>
          <w:szCs w:val="24"/>
        </w:rPr>
      </w:pPr>
    </w:p>
    <w:p w14:paraId="324CB8E2" w14:textId="77777777" w:rsidR="00F3247C" w:rsidRPr="00D66BB9" w:rsidRDefault="00F3247C" w:rsidP="00F3247C">
      <w:pPr>
        <w:widowControl w:val="0"/>
        <w:pBdr>
          <w:top w:val="nil"/>
          <w:left w:val="nil"/>
          <w:bottom w:val="nil"/>
          <w:right w:val="nil"/>
          <w:between w:val="nil"/>
        </w:pBdr>
        <w:rPr>
          <w:rFonts w:ascii="Times New Roman" w:hAnsi="Times New Roman" w:cs="Times New Roman"/>
          <w:b/>
          <w:sz w:val="24"/>
          <w:szCs w:val="24"/>
        </w:rPr>
      </w:pPr>
      <w:r w:rsidRPr="00D66BB9">
        <w:rPr>
          <w:rFonts w:ascii="Times New Roman" w:eastAsia="Times New Roman" w:hAnsi="Times New Roman" w:cs="Times New Roman"/>
          <w:b/>
          <w:sz w:val="24"/>
          <w:szCs w:val="24"/>
          <w:lang w:val="ru-RU"/>
        </w:rPr>
        <w:t xml:space="preserve"> 33</w:t>
      </w:r>
      <w:r w:rsidRPr="00D66BB9">
        <w:rPr>
          <w:rFonts w:ascii="Times New Roman" w:eastAsia="Times New Roman" w:hAnsi="Times New Roman" w:cs="Times New Roman"/>
          <w:b/>
          <w:sz w:val="24"/>
          <w:szCs w:val="24"/>
        </w:rPr>
        <w:t>.</w:t>
      </w:r>
      <w:r w:rsidRPr="00D66BB9">
        <w:rPr>
          <w:rFonts w:ascii="Times New Roman" w:hAnsi="Times New Roman" w:cs="Times New Roman"/>
          <w:b/>
          <w:sz w:val="24"/>
          <w:szCs w:val="24"/>
        </w:rPr>
        <w:t xml:space="preserve"> Магній - </w:t>
      </w:r>
      <w:r>
        <w:rPr>
          <w:rFonts w:ascii="Times New Roman" w:hAnsi="Times New Roman" w:cs="Times New Roman"/>
          <w:b/>
          <w:sz w:val="24"/>
          <w:szCs w:val="24"/>
          <w:lang w:val="ru-RU"/>
        </w:rPr>
        <w:t>20</w:t>
      </w:r>
      <w:r w:rsidRPr="00D66BB9">
        <w:rPr>
          <w:rFonts w:ascii="Times New Roman" w:hAnsi="Times New Roman" w:cs="Times New Roman"/>
          <w:b/>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36ECF60A" w14:textId="77777777" w:rsidTr="00F3247C">
        <w:tc>
          <w:tcPr>
            <w:tcW w:w="645" w:type="dxa"/>
            <w:shd w:val="clear" w:color="auto" w:fill="auto"/>
            <w:tcMar>
              <w:top w:w="100" w:type="dxa"/>
              <w:left w:w="100" w:type="dxa"/>
              <w:bottom w:w="100" w:type="dxa"/>
              <w:right w:w="100" w:type="dxa"/>
            </w:tcMar>
          </w:tcPr>
          <w:p w14:paraId="445D75F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50826F19"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41E08295" w14:textId="77777777" w:rsidTr="00F3247C">
        <w:tc>
          <w:tcPr>
            <w:tcW w:w="645" w:type="dxa"/>
            <w:shd w:val="clear" w:color="auto" w:fill="auto"/>
            <w:tcMar>
              <w:top w:w="100" w:type="dxa"/>
              <w:left w:w="100" w:type="dxa"/>
              <w:bottom w:w="100" w:type="dxa"/>
              <w:right w:w="100" w:type="dxa"/>
            </w:tcMar>
          </w:tcPr>
          <w:p w14:paraId="3BA79CF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83CDC69"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12332726" w14:textId="77777777" w:rsidTr="00F3247C">
        <w:tc>
          <w:tcPr>
            <w:tcW w:w="645" w:type="dxa"/>
            <w:shd w:val="clear" w:color="auto" w:fill="auto"/>
            <w:tcMar>
              <w:top w:w="100" w:type="dxa"/>
              <w:left w:w="100" w:type="dxa"/>
              <w:bottom w:w="100" w:type="dxa"/>
              <w:right w:w="100" w:type="dxa"/>
            </w:tcMar>
          </w:tcPr>
          <w:p w14:paraId="5CFE712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2848F6D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lang w:val="ru-RU"/>
              </w:rPr>
              <w:t>В</w:t>
            </w:r>
            <w:proofErr w:type="spellStart"/>
            <w:r w:rsidRPr="00AC54BE">
              <w:rPr>
                <w:rFonts w:ascii="Times New Roman" w:hAnsi="Times New Roman" w:cs="Times New Roman"/>
                <w:sz w:val="24"/>
                <w:szCs w:val="24"/>
              </w:rPr>
              <w:t>енозна</w:t>
            </w:r>
            <w:proofErr w:type="spellEnd"/>
            <w:r w:rsidRPr="00AC54BE">
              <w:rPr>
                <w:rFonts w:ascii="Times New Roman" w:hAnsi="Times New Roman" w:cs="Times New Roman"/>
                <w:sz w:val="24"/>
                <w:szCs w:val="24"/>
              </w:rPr>
              <w:t xml:space="preserve"> кров </w:t>
            </w:r>
          </w:p>
        </w:tc>
      </w:tr>
      <w:tr w:rsidR="00F3247C" w:rsidRPr="00AC54BE" w14:paraId="34EE7B17" w14:textId="77777777" w:rsidTr="00F3247C">
        <w:tc>
          <w:tcPr>
            <w:tcW w:w="645" w:type="dxa"/>
            <w:shd w:val="clear" w:color="auto" w:fill="auto"/>
            <w:tcMar>
              <w:top w:w="100" w:type="dxa"/>
              <w:left w:w="100" w:type="dxa"/>
              <w:bottom w:w="100" w:type="dxa"/>
              <w:right w:w="100" w:type="dxa"/>
            </w:tcMar>
          </w:tcPr>
          <w:p w14:paraId="4F718C6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94" w:type="dxa"/>
            <w:shd w:val="clear" w:color="auto" w:fill="auto"/>
            <w:tcMar>
              <w:top w:w="100" w:type="dxa"/>
              <w:left w:w="100" w:type="dxa"/>
              <w:bottom w:w="100" w:type="dxa"/>
              <w:right w:w="100" w:type="dxa"/>
            </w:tcMar>
          </w:tcPr>
          <w:p w14:paraId="5223728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lang w:val="ru-RU"/>
              </w:rPr>
            </w:pPr>
            <w:r w:rsidRPr="00AC54BE">
              <w:rPr>
                <w:rFonts w:ascii="Times New Roman" w:hAnsi="Times New Roman" w:cs="Times New Roman"/>
                <w:sz w:val="24"/>
                <w:szCs w:val="24"/>
              </w:rPr>
              <w:t>Капілярна кров</w:t>
            </w:r>
          </w:p>
        </w:tc>
      </w:tr>
      <w:tr w:rsidR="00F3247C" w:rsidRPr="00AC54BE" w14:paraId="739DD086" w14:textId="77777777" w:rsidTr="00F3247C">
        <w:tc>
          <w:tcPr>
            <w:tcW w:w="645" w:type="dxa"/>
            <w:shd w:val="clear" w:color="auto" w:fill="auto"/>
            <w:tcMar>
              <w:top w:w="100" w:type="dxa"/>
              <w:left w:w="100" w:type="dxa"/>
              <w:bottom w:w="100" w:type="dxa"/>
              <w:right w:w="100" w:type="dxa"/>
            </w:tcMar>
          </w:tcPr>
          <w:p w14:paraId="3BF5027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416C524B"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 xml:space="preserve">Дослідження рівня магнію полягає у  </w:t>
            </w:r>
          </w:p>
        </w:tc>
      </w:tr>
      <w:tr w:rsidR="00F3247C" w:rsidRPr="00AC54BE" w14:paraId="245F7417" w14:textId="77777777" w:rsidTr="00F3247C">
        <w:tc>
          <w:tcPr>
            <w:tcW w:w="645" w:type="dxa"/>
            <w:shd w:val="clear" w:color="auto" w:fill="auto"/>
            <w:tcMar>
              <w:top w:w="100" w:type="dxa"/>
              <w:left w:w="100" w:type="dxa"/>
              <w:bottom w:w="100" w:type="dxa"/>
              <w:right w:w="100" w:type="dxa"/>
            </w:tcMar>
          </w:tcPr>
          <w:p w14:paraId="0855974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56981B6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color w:val="222222"/>
                <w:sz w:val="24"/>
                <w:szCs w:val="24"/>
                <w:shd w:val="clear" w:color="auto" w:fill="FFFFFF"/>
              </w:rPr>
              <w:t>Оцінці вмісту</w:t>
            </w:r>
            <w:r w:rsidRPr="00AC54BE">
              <w:rPr>
                <w:rFonts w:ascii="Times New Roman" w:hAnsi="Times New Roman" w:cs="Times New Roman"/>
                <w:color w:val="222222"/>
                <w:sz w:val="24"/>
                <w:szCs w:val="24"/>
              </w:rPr>
              <w:t xml:space="preserve"> </w:t>
            </w:r>
            <w:r w:rsidRPr="00AC54BE">
              <w:rPr>
                <w:rFonts w:ascii="Times New Roman" w:hAnsi="Times New Roman" w:cs="Times New Roman"/>
                <w:color w:val="222222"/>
                <w:sz w:val="24"/>
                <w:szCs w:val="24"/>
                <w:shd w:val="clear" w:color="auto" w:fill="FFFFFF"/>
              </w:rPr>
              <w:t>магнію в організмі (</w:t>
            </w:r>
            <w:proofErr w:type="spellStart"/>
            <w:r w:rsidRPr="00AC54BE">
              <w:rPr>
                <w:rFonts w:ascii="Times New Roman" w:hAnsi="Times New Roman" w:cs="Times New Roman"/>
                <w:color w:val="222222"/>
                <w:sz w:val="24"/>
                <w:szCs w:val="24"/>
                <w:shd w:val="clear" w:color="auto" w:fill="FFFFFF"/>
              </w:rPr>
              <w:t>мілімоль</w:t>
            </w:r>
            <w:proofErr w:type="spellEnd"/>
            <w:r w:rsidRPr="00AC54BE">
              <w:rPr>
                <w:rFonts w:ascii="Times New Roman" w:hAnsi="Times New Roman" w:cs="Times New Roman"/>
                <w:color w:val="222222"/>
                <w:sz w:val="24"/>
                <w:szCs w:val="24"/>
                <w:shd w:val="clear" w:color="auto" w:fill="FFFFFF"/>
              </w:rPr>
              <w:t xml:space="preserve"> на літр)</w:t>
            </w:r>
            <w:r w:rsidRPr="00AC54BE">
              <w:rPr>
                <w:rFonts w:ascii="Times New Roman" w:hAnsi="Times New Roman" w:cs="Times New Roman"/>
                <w:sz w:val="24"/>
                <w:szCs w:val="24"/>
              </w:rPr>
              <w:t xml:space="preserve"> </w:t>
            </w:r>
          </w:p>
        </w:tc>
      </w:tr>
    </w:tbl>
    <w:p w14:paraId="7CF568FF" w14:textId="77777777" w:rsidR="00F3247C" w:rsidRPr="00AC54BE" w:rsidRDefault="00F3247C" w:rsidP="00F3247C">
      <w:pPr>
        <w:rPr>
          <w:rFonts w:ascii="Times New Roman" w:hAnsi="Times New Roman" w:cs="Times New Roman"/>
          <w:sz w:val="24"/>
          <w:szCs w:val="24"/>
        </w:rPr>
      </w:pPr>
    </w:p>
    <w:p w14:paraId="6DCA0C40"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rPr>
        <w:t xml:space="preserve"> 3</w:t>
      </w:r>
      <w:r w:rsidRPr="00D66BB9">
        <w:rPr>
          <w:rFonts w:ascii="Times New Roman" w:hAnsi="Times New Roman" w:cs="Times New Roman"/>
          <w:b/>
          <w:sz w:val="24"/>
          <w:szCs w:val="24"/>
          <w:lang w:val="ru-RU"/>
        </w:rPr>
        <w:t>4</w:t>
      </w:r>
      <w:r w:rsidRPr="00D66BB9">
        <w:rPr>
          <w:rFonts w:ascii="Times New Roman" w:hAnsi="Times New Roman" w:cs="Times New Roman"/>
          <w:b/>
          <w:sz w:val="24"/>
          <w:szCs w:val="24"/>
          <w:lang w:val="en-US"/>
        </w:rPr>
        <w:t xml:space="preserve">. </w:t>
      </w:r>
      <w:r w:rsidRPr="00D66BB9">
        <w:rPr>
          <w:rFonts w:ascii="Times New Roman" w:hAnsi="Times New Roman" w:cs="Times New Roman"/>
          <w:b/>
          <w:sz w:val="24"/>
          <w:szCs w:val="24"/>
        </w:rPr>
        <w:t>Глюкоза(венозна кров) - 200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8824"/>
      </w:tblGrid>
      <w:tr w:rsidR="00F3247C" w:rsidRPr="00AC54BE" w14:paraId="1457F5D3" w14:textId="77777777" w:rsidTr="00F3247C">
        <w:tc>
          <w:tcPr>
            <w:tcW w:w="915" w:type="dxa"/>
            <w:shd w:val="clear" w:color="auto" w:fill="auto"/>
            <w:tcMar>
              <w:top w:w="100" w:type="dxa"/>
              <w:left w:w="100" w:type="dxa"/>
              <w:bottom w:w="100" w:type="dxa"/>
              <w:right w:w="100" w:type="dxa"/>
            </w:tcMar>
          </w:tcPr>
          <w:p w14:paraId="7B44D8C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8824" w:type="dxa"/>
            <w:shd w:val="clear" w:color="auto" w:fill="auto"/>
            <w:tcMar>
              <w:top w:w="100" w:type="dxa"/>
              <w:left w:w="100" w:type="dxa"/>
              <w:bottom w:w="100" w:type="dxa"/>
              <w:right w:w="100" w:type="dxa"/>
            </w:tcMar>
          </w:tcPr>
          <w:p w14:paraId="1B3D28EE"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678AA446" w14:textId="77777777" w:rsidTr="00F3247C">
        <w:tc>
          <w:tcPr>
            <w:tcW w:w="915" w:type="dxa"/>
            <w:shd w:val="clear" w:color="auto" w:fill="auto"/>
            <w:tcMar>
              <w:top w:w="100" w:type="dxa"/>
              <w:left w:w="100" w:type="dxa"/>
              <w:bottom w:w="100" w:type="dxa"/>
              <w:right w:w="100" w:type="dxa"/>
            </w:tcMar>
          </w:tcPr>
          <w:p w14:paraId="0D7E5E7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824" w:type="dxa"/>
            <w:shd w:val="clear" w:color="auto" w:fill="auto"/>
            <w:tcMar>
              <w:top w:w="100" w:type="dxa"/>
              <w:left w:w="100" w:type="dxa"/>
              <w:bottom w:w="100" w:type="dxa"/>
              <w:right w:w="100" w:type="dxa"/>
            </w:tcMar>
          </w:tcPr>
          <w:p w14:paraId="43F9F722"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361A9D6E" w14:textId="77777777" w:rsidTr="00F3247C">
        <w:tc>
          <w:tcPr>
            <w:tcW w:w="915" w:type="dxa"/>
            <w:shd w:val="clear" w:color="auto" w:fill="auto"/>
            <w:tcMar>
              <w:top w:w="100" w:type="dxa"/>
              <w:left w:w="100" w:type="dxa"/>
              <w:bottom w:w="100" w:type="dxa"/>
              <w:right w:w="100" w:type="dxa"/>
            </w:tcMar>
          </w:tcPr>
          <w:p w14:paraId="4CCCF1D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824" w:type="dxa"/>
            <w:shd w:val="clear" w:color="auto" w:fill="auto"/>
            <w:tcMar>
              <w:top w:w="100" w:type="dxa"/>
              <w:left w:w="100" w:type="dxa"/>
              <w:bottom w:w="100" w:type="dxa"/>
              <w:right w:w="100" w:type="dxa"/>
            </w:tcMar>
          </w:tcPr>
          <w:p w14:paraId="6D677C5B"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332BD98B" w14:textId="77777777" w:rsidTr="00F3247C">
        <w:tc>
          <w:tcPr>
            <w:tcW w:w="915" w:type="dxa"/>
            <w:shd w:val="clear" w:color="auto" w:fill="auto"/>
            <w:tcMar>
              <w:top w:w="100" w:type="dxa"/>
              <w:left w:w="100" w:type="dxa"/>
              <w:bottom w:w="100" w:type="dxa"/>
              <w:right w:w="100" w:type="dxa"/>
            </w:tcMar>
          </w:tcPr>
          <w:p w14:paraId="36164DD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824" w:type="dxa"/>
            <w:shd w:val="clear" w:color="auto" w:fill="auto"/>
            <w:tcMar>
              <w:top w:w="100" w:type="dxa"/>
              <w:left w:w="100" w:type="dxa"/>
              <w:bottom w:w="100" w:type="dxa"/>
              <w:right w:w="100" w:type="dxa"/>
            </w:tcMar>
          </w:tcPr>
          <w:p w14:paraId="10B60D60"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sz w:val="24"/>
                <w:szCs w:val="24"/>
              </w:rPr>
              <w:t>Глюкоза(венозна кров)</w:t>
            </w:r>
            <w:r w:rsidRPr="00AC54BE">
              <w:rPr>
                <w:rFonts w:ascii="Times New Roman" w:hAnsi="Times New Roman" w:cs="Times New Roman"/>
                <w:i/>
                <w:iCs/>
                <w:sz w:val="24"/>
                <w:szCs w:val="24"/>
              </w:rPr>
              <w:t xml:space="preserve"> полягає у визначенні </w:t>
            </w:r>
          </w:p>
        </w:tc>
      </w:tr>
      <w:tr w:rsidR="00F3247C" w:rsidRPr="00AC54BE" w14:paraId="6FBF33EE" w14:textId="77777777" w:rsidTr="00F3247C">
        <w:tc>
          <w:tcPr>
            <w:tcW w:w="915" w:type="dxa"/>
            <w:shd w:val="clear" w:color="auto" w:fill="auto"/>
            <w:tcMar>
              <w:top w:w="100" w:type="dxa"/>
              <w:left w:w="100" w:type="dxa"/>
              <w:bottom w:w="100" w:type="dxa"/>
              <w:right w:w="100" w:type="dxa"/>
            </w:tcMar>
          </w:tcPr>
          <w:p w14:paraId="34456FC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824" w:type="dxa"/>
            <w:shd w:val="clear" w:color="auto" w:fill="auto"/>
            <w:tcMar>
              <w:top w:w="100" w:type="dxa"/>
              <w:left w:w="100" w:type="dxa"/>
              <w:bottom w:w="100" w:type="dxa"/>
              <w:right w:w="100" w:type="dxa"/>
            </w:tcMar>
          </w:tcPr>
          <w:p w14:paraId="66DE0DAB"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Глюкози у венозній крові(</w:t>
            </w:r>
            <w:proofErr w:type="spellStart"/>
            <w:r w:rsidRPr="00AC54BE">
              <w:rPr>
                <w:rFonts w:ascii="Times New Roman" w:hAnsi="Times New Roman" w:cs="Times New Roman"/>
                <w:color w:val="222222"/>
                <w:sz w:val="24"/>
                <w:szCs w:val="24"/>
                <w:shd w:val="clear" w:color="auto" w:fill="FFFFFF"/>
              </w:rPr>
              <w:t>мілімоль</w:t>
            </w:r>
            <w:proofErr w:type="spellEnd"/>
            <w:r w:rsidRPr="00AC54BE">
              <w:rPr>
                <w:rFonts w:ascii="Times New Roman" w:hAnsi="Times New Roman" w:cs="Times New Roman"/>
                <w:color w:val="222222"/>
                <w:sz w:val="24"/>
                <w:szCs w:val="24"/>
                <w:shd w:val="clear" w:color="auto" w:fill="FFFFFF"/>
              </w:rPr>
              <w:t xml:space="preserve"> на літр)</w:t>
            </w:r>
          </w:p>
        </w:tc>
      </w:tr>
    </w:tbl>
    <w:p w14:paraId="1538375C" w14:textId="77777777" w:rsidR="00F3247C" w:rsidRDefault="00F3247C" w:rsidP="00F3247C">
      <w:pPr>
        <w:rPr>
          <w:rFonts w:ascii="Times New Roman" w:hAnsi="Times New Roman" w:cs="Times New Roman"/>
          <w:b/>
          <w:sz w:val="24"/>
          <w:szCs w:val="24"/>
          <w:lang w:val="ru-RU"/>
        </w:rPr>
      </w:pPr>
    </w:p>
    <w:p w14:paraId="28B08EAD" w14:textId="77777777" w:rsidR="00F3247C" w:rsidRPr="00D66BB9" w:rsidRDefault="00F3247C" w:rsidP="00F3247C">
      <w:pPr>
        <w:rPr>
          <w:rFonts w:ascii="Times New Roman" w:hAnsi="Times New Roman" w:cs="Times New Roman"/>
          <w:b/>
          <w:sz w:val="24"/>
          <w:szCs w:val="24"/>
          <w:lang w:val="ru-RU"/>
        </w:rPr>
      </w:pPr>
      <w:r w:rsidRPr="00D66BB9">
        <w:rPr>
          <w:rFonts w:ascii="Times New Roman" w:hAnsi="Times New Roman" w:cs="Times New Roman"/>
          <w:b/>
          <w:sz w:val="24"/>
          <w:szCs w:val="24"/>
        </w:rPr>
        <w:t>3</w:t>
      </w:r>
      <w:r w:rsidRPr="00D66BB9">
        <w:rPr>
          <w:rFonts w:ascii="Times New Roman" w:hAnsi="Times New Roman" w:cs="Times New Roman"/>
          <w:b/>
          <w:sz w:val="24"/>
          <w:szCs w:val="24"/>
          <w:lang w:val="ru-RU"/>
        </w:rPr>
        <w:t>5</w:t>
      </w:r>
      <w:r w:rsidRPr="00D66BB9">
        <w:rPr>
          <w:rFonts w:ascii="Times New Roman" w:hAnsi="Times New Roman" w:cs="Times New Roman"/>
          <w:b/>
          <w:sz w:val="24"/>
          <w:szCs w:val="24"/>
          <w:lang w:val="en-US"/>
        </w:rPr>
        <w:t>.</w:t>
      </w:r>
      <w:r w:rsidRPr="00D66BB9">
        <w:rPr>
          <w:rFonts w:ascii="Times New Roman" w:hAnsi="Times New Roman" w:cs="Times New Roman"/>
          <w:b/>
          <w:sz w:val="24"/>
          <w:szCs w:val="24"/>
        </w:rPr>
        <w:t xml:space="preserve"> </w:t>
      </w:r>
      <w:proofErr w:type="spellStart"/>
      <w:r w:rsidRPr="00D66BB9">
        <w:rPr>
          <w:rFonts w:ascii="Times New Roman" w:hAnsi="Times New Roman" w:cs="Times New Roman"/>
          <w:b/>
          <w:sz w:val="24"/>
          <w:szCs w:val="24"/>
        </w:rPr>
        <w:t>Глікозильований</w:t>
      </w:r>
      <w:proofErr w:type="spellEnd"/>
      <w:r w:rsidRPr="00D66BB9">
        <w:rPr>
          <w:rFonts w:ascii="Times New Roman" w:hAnsi="Times New Roman" w:cs="Times New Roman"/>
          <w:b/>
          <w:sz w:val="24"/>
          <w:szCs w:val="24"/>
        </w:rPr>
        <w:t xml:space="preserve"> гемоглобін – </w:t>
      </w:r>
      <w:r>
        <w:rPr>
          <w:rFonts w:ascii="Times New Roman" w:hAnsi="Times New Roman" w:cs="Times New Roman"/>
          <w:b/>
          <w:sz w:val="24"/>
          <w:szCs w:val="24"/>
          <w:lang w:val="ru-RU"/>
        </w:rPr>
        <w:t>100</w:t>
      </w:r>
      <w:r w:rsidRPr="00D66BB9">
        <w:rPr>
          <w:rFonts w:ascii="Times New Roman" w:hAnsi="Times New Roman" w:cs="Times New Roman"/>
          <w:b/>
          <w:sz w:val="24"/>
          <w:szCs w:val="24"/>
        </w:rPr>
        <w:t xml:space="preserve"> послуг</w:t>
      </w:r>
      <w:r>
        <w:rPr>
          <w:rFonts w:ascii="Times New Roman" w:hAnsi="Times New Roman" w:cs="Times New Roman"/>
          <w:b/>
          <w:sz w:val="24"/>
          <w:szCs w:val="24"/>
          <w:lang w:val="ru-RU"/>
        </w:rPr>
        <w:t>.</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109"/>
      </w:tblGrid>
      <w:tr w:rsidR="00F3247C" w:rsidRPr="00AC54BE" w14:paraId="047C80BD" w14:textId="77777777" w:rsidTr="00F3247C">
        <w:tc>
          <w:tcPr>
            <w:tcW w:w="630" w:type="dxa"/>
            <w:shd w:val="clear" w:color="auto" w:fill="auto"/>
            <w:tcMar>
              <w:top w:w="100" w:type="dxa"/>
              <w:left w:w="100" w:type="dxa"/>
              <w:bottom w:w="100" w:type="dxa"/>
              <w:right w:w="100" w:type="dxa"/>
            </w:tcMar>
          </w:tcPr>
          <w:p w14:paraId="185E5CE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109" w:type="dxa"/>
            <w:shd w:val="clear" w:color="auto" w:fill="auto"/>
            <w:tcMar>
              <w:top w:w="100" w:type="dxa"/>
              <w:left w:w="100" w:type="dxa"/>
              <w:bottom w:w="100" w:type="dxa"/>
              <w:right w:w="100" w:type="dxa"/>
            </w:tcMar>
          </w:tcPr>
          <w:p w14:paraId="771F3D38"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419BCCA9" w14:textId="77777777" w:rsidTr="00F3247C">
        <w:tc>
          <w:tcPr>
            <w:tcW w:w="630" w:type="dxa"/>
            <w:shd w:val="clear" w:color="auto" w:fill="auto"/>
            <w:tcMar>
              <w:top w:w="100" w:type="dxa"/>
              <w:left w:w="100" w:type="dxa"/>
              <w:bottom w:w="100" w:type="dxa"/>
              <w:right w:w="100" w:type="dxa"/>
            </w:tcMar>
          </w:tcPr>
          <w:p w14:paraId="37637BA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09" w:type="dxa"/>
            <w:shd w:val="clear" w:color="auto" w:fill="auto"/>
            <w:tcMar>
              <w:top w:w="100" w:type="dxa"/>
              <w:left w:w="100" w:type="dxa"/>
              <w:bottom w:w="100" w:type="dxa"/>
              <w:right w:w="100" w:type="dxa"/>
            </w:tcMar>
          </w:tcPr>
          <w:p w14:paraId="7E8B507D"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2024AA66" w14:textId="77777777" w:rsidTr="00F3247C">
        <w:tc>
          <w:tcPr>
            <w:tcW w:w="630" w:type="dxa"/>
            <w:shd w:val="clear" w:color="auto" w:fill="auto"/>
            <w:tcMar>
              <w:top w:w="100" w:type="dxa"/>
              <w:left w:w="100" w:type="dxa"/>
              <w:bottom w:w="100" w:type="dxa"/>
              <w:right w:w="100" w:type="dxa"/>
            </w:tcMar>
          </w:tcPr>
          <w:p w14:paraId="110755F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09" w:type="dxa"/>
            <w:shd w:val="clear" w:color="auto" w:fill="auto"/>
            <w:tcMar>
              <w:top w:w="100" w:type="dxa"/>
              <w:left w:w="100" w:type="dxa"/>
              <w:bottom w:w="100" w:type="dxa"/>
              <w:right w:w="100" w:type="dxa"/>
            </w:tcMar>
          </w:tcPr>
          <w:p w14:paraId="6179FE7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11933FA6" w14:textId="77777777" w:rsidTr="00F3247C">
        <w:tc>
          <w:tcPr>
            <w:tcW w:w="630" w:type="dxa"/>
            <w:shd w:val="clear" w:color="auto" w:fill="auto"/>
            <w:tcMar>
              <w:top w:w="100" w:type="dxa"/>
              <w:left w:w="100" w:type="dxa"/>
              <w:bottom w:w="100" w:type="dxa"/>
              <w:right w:w="100" w:type="dxa"/>
            </w:tcMar>
          </w:tcPr>
          <w:p w14:paraId="39A9CC3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109" w:type="dxa"/>
            <w:shd w:val="clear" w:color="auto" w:fill="auto"/>
            <w:tcMar>
              <w:top w:w="100" w:type="dxa"/>
              <w:left w:w="100" w:type="dxa"/>
              <w:bottom w:w="100" w:type="dxa"/>
              <w:right w:w="100" w:type="dxa"/>
            </w:tcMar>
          </w:tcPr>
          <w:p w14:paraId="420D416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Капілярна кров</w:t>
            </w:r>
          </w:p>
        </w:tc>
      </w:tr>
      <w:tr w:rsidR="00F3247C" w:rsidRPr="00AC54BE" w14:paraId="30F70CCA" w14:textId="77777777" w:rsidTr="00F3247C">
        <w:tc>
          <w:tcPr>
            <w:tcW w:w="630" w:type="dxa"/>
            <w:shd w:val="clear" w:color="auto" w:fill="auto"/>
            <w:tcMar>
              <w:top w:w="100" w:type="dxa"/>
              <w:left w:w="100" w:type="dxa"/>
              <w:bottom w:w="100" w:type="dxa"/>
              <w:right w:w="100" w:type="dxa"/>
            </w:tcMar>
          </w:tcPr>
          <w:p w14:paraId="58FD895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09" w:type="dxa"/>
            <w:shd w:val="clear" w:color="auto" w:fill="auto"/>
            <w:tcMar>
              <w:top w:w="100" w:type="dxa"/>
              <w:left w:w="100" w:type="dxa"/>
              <w:bottom w:w="100" w:type="dxa"/>
              <w:right w:w="100" w:type="dxa"/>
            </w:tcMar>
          </w:tcPr>
          <w:p w14:paraId="118B8842" w14:textId="77777777" w:rsidR="00F3247C" w:rsidRPr="00AC54BE" w:rsidRDefault="00F3247C" w:rsidP="00F3247C">
            <w:pPr>
              <w:rPr>
                <w:rFonts w:ascii="Times New Roman" w:hAnsi="Times New Roman" w:cs="Times New Roman"/>
                <w:i/>
                <w:iCs/>
                <w:sz w:val="24"/>
                <w:szCs w:val="24"/>
              </w:rPr>
            </w:pPr>
            <w:proofErr w:type="spellStart"/>
            <w:r w:rsidRPr="00AC54BE">
              <w:rPr>
                <w:rFonts w:ascii="Times New Roman" w:hAnsi="Times New Roman" w:cs="Times New Roman"/>
                <w:sz w:val="24"/>
                <w:szCs w:val="24"/>
              </w:rPr>
              <w:t>Глікозильований</w:t>
            </w:r>
            <w:proofErr w:type="spellEnd"/>
            <w:r w:rsidRPr="00AC54BE">
              <w:rPr>
                <w:rFonts w:ascii="Times New Roman" w:hAnsi="Times New Roman" w:cs="Times New Roman"/>
                <w:sz w:val="24"/>
                <w:szCs w:val="24"/>
              </w:rPr>
              <w:t xml:space="preserve"> гемоглобін</w:t>
            </w:r>
            <w:r w:rsidRPr="00AC54BE">
              <w:rPr>
                <w:rFonts w:ascii="Times New Roman" w:hAnsi="Times New Roman" w:cs="Times New Roman"/>
                <w:i/>
                <w:iCs/>
                <w:sz w:val="24"/>
                <w:szCs w:val="24"/>
              </w:rPr>
              <w:t xml:space="preserve"> полягає у визначенні </w:t>
            </w:r>
          </w:p>
        </w:tc>
      </w:tr>
      <w:tr w:rsidR="00F3247C" w:rsidRPr="00AC54BE" w14:paraId="0A3E9CF6" w14:textId="77777777" w:rsidTr="00F3247C">
        <w:tc>
          <w:tcPr>
            <w:tcW w:w="630" w:type="dxa"/>
            <w:shd w:val="clear" w:color="auto" w:fill="auto"/>
            <w:tcMar>
              <w:top w:w="100" w:type="dxa"/>
              <w:left w:w="100" w:type="dxa"/>
              <w:bottom w:w="100" w:type="dxa"/>
              <w:right w:w="100" w:type="dxa"/>
            </w:tcMar>
          </w:tcPr>
          <w:p w14:paraId="10B27FC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09" w:type="dxa"/>
            <w:shd w:val="clear" w:color="auto" w:fill="auto"/>
            <w:tcMar>
              <w:top w:w="100" w:type="dxa"/>
              <w:left w:w="100" w:type="dxa"/>
              <w:bottom w:w="100" w:type="dxa"/>
              <w:right w:w="100" w:type="dxa"/>
            </w:tcMar>
          </w:tcPr>
          <w:p w14:paraId="2ADD637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HbA1с (%)</w:t>
            </w:r>
          </w:p>
        </w:tc>
      </w:tr>
    </w:tbl>
    <w:p w14:paraId="1F184816" w14:textId="77777777" w:rsidR="00F3247C" w:rsidRPr="00AC54BE" w:rsidRDefault="00F3247C" w:rsidP="00F3247C">
      <w:pPr>
        <w:rPr>
          <w:rFonts w:ascii="Times New Roman" w:hAnsi="Times New Roman" w:cs="Times New Roman"/>
          <w:sz w:val="24"/>
          <w:szCs w:val="24"/>
        </w:rPr>
      </w:pPr>
    </w:p>
    <w:p w14:paraId="019228BF" w14:textId="77777777" w:rsidR="00F3247C" w:rsidRPr="00D66BB9" w:rsidRDefault="00F3247C" w:rsidP="00F3247C">
      <w:pPr>
        <w:widowControl w:val="0"/>
        <w:pBdr>
          <w:top w:val="nil"/>
          <w:left w:val="nil"/>
          <w:bottom w:val="nil"/>
          <w:right w:val="nil"/>
          <w:between w:val="nil"/>
        </w:pBdr>
        <w:rPr>
          <w:rFonts w:ascii="Times New Roman" w:hAnsi="Times New Roman" w:cs="Times New Roman"/>
          <w:b/>
          <w:sz w:val="24"/>
          <w:szCs w:val="24"/>
        </w:rPr>
      </w:pPr>
      <w:r w:rsidRPr="00D66BB9">
        <w:rPr>
          <w:rFonts w:ascii="Times New Roman" w:hAnsi="Times New Roman" w:cs="Times New Roman"/>
          <w:b/>
          <w:sz w:val="24"/>
          <w:szCs w:val="24"/>
        </w:rPr>
        <w:t>3</w:t>
      </w:r>
      <w:r w:rsidRPr="00D66BB9">
        <w:rPr>
          <w:rFonts w:ascii="Times New Roman" w:hAnsi="Times New Roman" w:cs="Times New Roman"/>
          <w:b/>
          <w:sz w:val="24"/>
          <w:szCs w:val="24"/>
          <w:lang w:val="ru-RU"/>
        </w:rPr>
        <w:t>6</w:t>
      </w:r>
      <w:r w:rsidRPr="00D66BB9">
        <w:rPr>
          <w:rFonts w:ascii="Times New Roman" w:hAnsi="Times New Roman" w:cs="Times New Roman"/>
          <w:b/>
          <w:sz w:val="24"/>
          <w:szCs w:val="24"/>
        </w:rPr>
        <w:t>. Глюкоза(венозна кров)+толерантний тест</w:t>
      </w:r>
      <w:r w:rsidRPr="00D66BB9">
        <w:rPr>
          <w:rFonts w:ascii="Times New Roman" w:hAnsi="Times New Roman" w:cs="Times New Roman"/>
          <w:b/>
          <w:sz w:val="24"/>
          <w:szCs w:val="24"/>
          <w:lang w:val="ru-RU"/>
        </w:rPr>
        <w:t xml:space="preserve"> </w:t>
      </w:r>
      <w:r w:rsidRPr="00D66BB9">
        <w:rPr>
          <w:rFonts w:ascii="Times New Roman" w:hAnsi="Times New Roman" w:cs="Times New Roman"/>
          <w:b/>
          <w:sz w:val="24"/>
          <w:szCs w:val="24"/>
        </w:rPr>
        <w:t>- 50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9049"/>
      </w:tblGrid>
      <w:tr w:rsidR="00F3247C" w:rsidRPr="00AC54BE" w14:paraId="6CD71FDA" w14:textId="77777777" w:rsidTr="00F3247C">
        <w:tc>
          <w:tcPr>
            <w:tcW w:w="690" w:type="dxa"/>
            <w:shd w:val="clear" w:color="auto" w:fill="auto"/>
            <w:tcMar>
              <w:top w:w="100" w:type="dxa"/>
              <w:left w:w="100" w:type="dxa"/>
              <w:bottom w:w="100" w:type="dxa"/>
              <w:right w:w="100" w:type="dxa"/>
            </w:tcMar>
          </w:tcPr>
          <w:p w14:paraId="5F31D61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49" w:type="dxa"/>
            <w:shd w:val="clear" w:color="auto" w:fill="auto"/>
            <w:tcMar>
              <w:top w:w="100" w:type="dxa"/>
              <w:left w:w="100" w:type="dxa"/>
              <w:bottom w:w="100" w:type="dxa"/>
              <w:right w:w="100" w:type="dxa"/>
            </w:tcMar>
          </w:tcPr>
          <w:p w14:paraId="15EE2A3D"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5981F47C" w14:textId="77777777" w:rsidTr="00F3247C">
        <w:tc>
          <w:tcPr>
            <w:tcW w:w="690" w:type="dxa"/>
            <w:shd w:val="clear" w:color="auto" w:fill="auto"/>
            <w:tcMar>
              <w:top w:w="100" w:type="dxa"/>
              <w:left w:w="100" w:type="dxa"/>
              <w:bottom w:w="100" w:type="dxa"/>
              <w:right w:w="100" w:type="dxa"/>
            </w:tcMar>
          </w:tcPr>
          <w:p w14:paraId="13EDE92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49" w:type="dxa"/>
            <w:shd w:val="clear" w:color="auto" w:fill="auto"/>
            <w:tcMar>
              <w:top w:w="100" w:type="dxa"/>
              <w:left w:w="100" w:type="dxa"/>
              <w:bottom w:w="100" w:type="dxa"/>
              <w:right w:w="100" w:type="dxa"/>
            </w:tcMar>
          </w:tcPr>
          <w:p w14:paraId="291659DB"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35B31D5A" w14:textId="77777777" w:rsidTr="00F3247C">
        <w:tc>
          <w:tcPr>
            <w:tcW w:w="690" w:type="dxa"/>
            <w:shd w:val="clear" w:color="auto" w:fill="auto"/>
            <w:tcMar>
              <w:top w:w="100" w:type="dxa"/>
              <w:left w:w="100" w:type="dxa"/>
              <w:bottom w:w="100" w:type="dxa"/>
              <w:right w:w="100" w:type="dxa"/>
            </w:tcMar>
          </w:tcPr>
          <w:p w14:paraId="698D0F4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49" w:type="dxa"/>
            <w:shd w:val="clear" w:color="auto" w:fill="auto"/>
            <w:tcMar>
              <w:top w:w="100" w:type="dxa"/>
              <w:left w:w="100" w:type="dxa"/>
              <w:bottom w:w="100" w:type="dxa"/>
              <w:right w:w="100" w:type="dxa"/>
            </w:tcMar>
          </w:tcPr>
          <w:p w14:paraId="63906658"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14F299A7" w14:textId="77777777" w:rsidTr="00F3247C">
        <w:tc>
          <w:tcPr>
            <w:tcW w:w="690" w:type="dxa"/>
            <w:shd w:val="clear" w:color="auto" w:fill="auto"/>
            <w:tcMar>
              <w:top w:w="100" w:type="dxa"/>
              <w:left w:w="100" w:type="dxa"/>
              <w:bottom w:w="100" w:type="dxa"/>
              <w:right w:w="100" w:type="dxa"/>
            </w:tcMar>
          </w:tcPr>
          <w:p w14:paraId="3379E84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49" w:type="dxa"/>
            <w:shd w:val="clear" w:color="auto" w:fill="auto"/>
            <w:tcMar>
              <w:top w:w="100" w:type="dxa"/>
              <w:left w:w="100" w:type="dxa"/>
              <w:bottom w:w="100" w:type="dxa"/>
              <w:right w:w="100" w:type="dxa"/>
            </w:tcMar>
          </w:tcPr>
          <w:p w14:paraId="66D1AD4F"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lang w:val="ru-RU"/>
              </w:rPr>
              <w:t>Кап</w:t>
            </w:r>
            <w:proofErr w:type="spellStart"/>
            <w:r w:rsidRPr="00AC54BE">
              <w:rPr>
                <w:rFonts w:ascii="Times New Roman" w:hAnsi="Times New Roman" w:cs="Times New Roman"/>
                <w:sz w:val="24"/>
                <w:szCs w:val="24"/>
              </w:rPr>
              <w:t>ілярна</w:t>
            </w:r>
            <w:proofErr w:type="spellEnd"/>
            <w:r w:rsidRPr="00AC54BE">
              <w:rPr>
                <w:rFonts w:ascii="Times New Roman" w:hAnsi="Times New Roman" w:cs="Times New Roman"/>
                <w:sz w:val="24"/>
                <w:szCs w:val="24"/>
              </w:rPr>
              <w:t xml:space="preserve"> кров</w:t>
            </w:r>
          </w:p>
        </w:tc>
      </w:tr>
      <w:tr w:rsidR="00F3247C" w:rsidRPr="00AC54BE" w14:paraId="543316E4" w14:textId="77777777" w:rsidTr="00F3247C">
        <w:tc>
          <w:tcPr>
            <w:tcW w:w="690" w:type="dxa"/>
            <w:shd w:val="clear" w:color="auto" w:fill="auto"/>
            <w:tcMar>
              <w:top w:w="100" w:type="dxa"/>
              <w:left w:w="100" w:type="dxa"/>
              <w:bottom w:w="100" w:type="dxa"/>
              <w:right w:w="100" w:type="dxa"/>
            </w:tcMar>
          </w:tcPr>
          <w:p w14:paraId="39FD490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49" w:type="dxa"/>
            <w:shd w:val="clear" w:color="auto" w:fill="auto"/>
            <w:tcMar>
              <w:top w:w="100" w:type="dxa"/>
              <w:left w:w="100" w:type="dxa"/>
              <w:bottom w:w="100" w:type="dxa"/>
              <w:right w:w="100" w:type="dxa"/>
            </w:tcMar>
          </w:tcPr>
          <w:p w14:paraId="44E65AB8"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Глюкоза(венозна кров)+толерантний тест полягає у визначенні</w:t>
            </w:r>
          </w:p>
        </w:tc>
      </w:tr>
      <w:tr w:rsidR="00F3247C" w:rsidRPr="00AC54BE" w14:paraId="1261F7EF" w14:textId="77777777" w:rsidTr="00F3247C">
        <w:tc>
          <w:tcPr>
            <w:tcW w:w="690" w:type="dxa"/>
            <w:shd w:val="clear" w:color="auto" w:fill="auto"/>
            <w:tcMar>
              <w:top w:w="100" w:type="dxa"/>
              <w:left w:w="100" w:type="dxa"/>
              <w:bottom w:w="100" w:type="dxa"/>
              <w:right w:w="100" w:type="dxa"/>
            </w:tcMar>
          </w:tcPr>
          <w:p w14:paraId="4701FEB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49" w:type="dxa"/>
            <w:shd w:val="clear" w:color="auto" w:fill="auto"/>
            <w:tcMar>
              <w:top w:w="100" w:type="dxa"/>
              <w:left w:w="100" w:type="dxa"/>
              <w:bottom w:w="100" w:type="dxa"/>
              <w:right w:w="100" w:type="dxa"/>
            </w:tcMar>
          </w:tcPr>
          <w:p w14:paraId="3294D2A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Глюкоза (цільна капілярна кров) </w:t>
            </w:r>
            <w:r w:rsidRPr="00AC54BE">
              <w:rPr>
                <w:rFonts w:ascii="Times New Roman" w:hAnsi="Times New Roman" w:cs="Times New Roman"/>
                <w:color w:val="222222"/>
                <w:sz w:val="24"/>
                <w:szCs w:val="24"/>
                <w:shd w:val="clear" w:color="auto" w:fill="FFFFFF"/>
              </w:rPr>
              <w:t>(</w:t>
            </w:r>
            <w:proofErr w:type="spellStart"/>
            <w:r w:rsidRPr="00AC54BE">
              <w:rPr>
                <w:rFonts w:ascii="Times New Roman" w:hAnsi="Times New Roman" w:cs="Times New Roman"/>
                <w:color w:val="222222"/>
                <w:sz w:val="24"/>
                <w:szCs w:val="24"/>
                <w:shd w:val="clear" w:color="auto" w:fill="FFFFFF"/>
              </w:rPr>
              <w:t>м</w:t>
            </w:r>
            <w:r w:rsidRPr="00AC54BE">
              <w:rPr>
                <w:rFonts w:ascii="Times New Roman" w:hAnsi="Times New Roman" w:cs="Times New Roman"/>
                <w:sz w:val="24"/>
                <w:szCs w:val="24"/>
              </w:rPr>
              <w:t>ілімоль</w:t>
            </w:r>
            <w:proofErr w:type="spellEnd"/>
            <w:r w:rsidRPr="00AC54BE">
              <w:rPr>
                <w:rFonts w:ascii="Times New Roman" w:hAnsi="Times New Roman" w:cs="Times New Roman"/>
                <w:sz w:val="24"/>
                <w:szCs w:val="24"/>
              </w:rPr>
              <w:t xml:space="preserve"> на літр)</w:t>
            </w:r>
          </w:p>
        </w:tc>
      </w:tr>
      <w:tr w:rsidR="00F3247C" w:rsidRPr="00AC54BE" w14:paraId="523C2745" w14:textId="77777777" w:rsidTr="00F3247C">
        <w:tc>
          <w:tcPr>
            <w:tcW w:w="690" w:type="dxa"/>
            <w:shd w:val="clear" w:color="auto" w:fill="auto"/>
            <w:tcMar>
              <w:top w:w="100" w:type="dxa"/>
              <w:left w:w="100" w:type="dxa"/>
              <w:bottom w:w="100" w:type="dxa"/>
              <w:right w:w="100" w:type="dxa"/>
            </w:tcMar>
          </w:tcPr>
          <w:p w14:paraId="5371463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49" w:type="dxa"/>
            <w:shd w:val="clear" w:color="auto" w:fill="auto"/>
            <w:tcMar>
              <w:top w:w="100" w:type="dxa"/>
              <w:left w:w="100" w:type="dxa"/>
              <w:bottom w:w="100" w:type="dxa"/>
              <w:right w:w="100" w:type="dxa"/>
            </w:tcMar>
          </w:tcPr>
          <w:p w14:paraId="3B9EB2B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Глюкоза (плазма) через 2 год. 75 г </w:t>
            </w:r>
            <w:r w:rsidRPr="00AC54BE">
              <w:rPr>
                <w:rFonts w:ascii="Times New Roman" w:hAnsi="Times New Roman" w:cs="Times New Roman"/>
                <w:color w:val="222222"/>
                <w:sz w:val="24"/>
                <w:szCs w:val="24"/>
                <w:shd w:val="clear" w:color="auto" w:fill="FFFFFF"/>
              </w:rPr>
              <w:t>(</w:t>
            </w:r>
            <w:proofErr w:type="spellStart"/>
            <w:r w:rsidRPr="00AC54BE">
              <w:rPr>
                <w:rFonts w:ascii="Times New Roman" w:hAnsi="Times New Roman" w:cs="Times New Roman"/>
                <w:color w:val="222222"/>
                <w:sz w:val="24"/>
                <w:szCs w:val="24"/>
                <w:shd w:val="clear" w:color="auto" w:fill="FFFFFF"/>
              </w:rPr>
              <w:t>м</w:t>
            </w:r>
            <w:r w:rsidRPr="00AC54BE">
              <w:rPr>
                <w:rFonts w:ascii="Times New Roman" w:hAnsi="Times New Roman" w:cs="Times New Roman"/>
                <w:sz w:val="24"/>
                <w:szCs w:val="24"/>
              </w:rPr>
              <w:t>ілімоль</w:t>
            </w:r>
            <w:proofErr w:type="spellEnd"/>
            <w:r w:rsidRPr="00AC54BE">
              <w:rPr>
                <w:rFonts w:ascii="Times New Roman" w:hAnsi="Times New Roman" w:cs="Times New Roman"/>
                <w:sz w:val="24"/>
                <w:szCs w:val="24"/>
              </w:rPr>
              <w:t xml:space="preserve"> на літр)</w:t>
            </w:r>
          </w:p>
        </w:tc>
      </w:tr>
      <w:tr w:rsidR="00F3247C" w:rsidRPr="00AC54BE" w14:paraId="5FC626AE" w14:textId="77777777" w:rsidTr="00F3247C">
        <w:tc>
          <w:tcPr>
            <w:tcW w:w="690" w:type="dxa"/>
            <w:shd w:val="clear" w:color="auto" w:fill="auto"/>
            <w:tcMar>
              <w:top w:w="100" w:type="dxa"/>
              <w:left w:w="100" w:type="dxa"/>
              <w:bottom w:w="100" w:type="dxa"/>
              <w:right w:w="100" w:type="dxa"/>
            </w:tcMar>
          </w:tcPr>
          <w:p w14:paraId="68BB72C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3.</w:t>
            </w:r>
          </w:p>
        </w:tc>
        <w:tc>
          <w:tcPr>
            <w:tcW w:w="9049" w:type="dxa"/>
            <w:shd w:val="clear" w:color="auto" w:fill="auto"/>
            <w:tcMar>
              <w:top w:w="100" w:type="dxa"/>
              <w:left w:w="100" w:type="dxa"/>
              <w:bottom w:w="100" w:type="dxa"/>
              <w:right w:w="100" w:type="dxa"/>
            </w:tcMar>
          </w:tcPr>
          <w:p w14:paraId="7A2E5D8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Глюкоза (плазма)</w:t>
            </w:r>
            <w:r w:rsidRPr="00AC54BE">
              <w:rPr>
                <w:rFonts w:ascii="Times New Roman" w:hAnsi="Times New Roman" w:cs="Times New Roman"/>
                <w:color w:val="222222"/>
                <w:sz w:val="24"/>
                <w:szCs w:val="24"/>
                <w:shd w:val="clear" w:color="auto" w:fill="FFFFFF"/>
              </w:rPr>
              <w:t xml:space="preserve"> (</w:t>
            </w:r>
            <w:proofErr w:type="spellStart"/>
            <w:r w:rsidRPr="00AC54BE">
              <w:rPr>
                <w:rFonts w:ascii="Times New Roman" w:hAnsi="Times New Roman" w:cs="Times New Roman"/>
                <w:color w:val="222222"/>
                <w:sz w:val="24"/>
                <w:szCs w:val="24"/>
                <w:shd w:val="clear" w:color="auto" w:fill="FFFFFF"/>
              </w:rPr>
              <w:t>м</w:t>
            </w:r>
            <w:r w:rsidRPr="00AC54BE">
              <w:rPr>
                <w:rFonts w:ascii="Times New Roman" w:hAnsi="Times New Roman" w:cs="Times New Roman"/>
                <w:sz w:val="24"/>
                <w:szCs w:val="24"/>
              </w:rPr>
              <w:t>ілімоль</w:t>
            </w:r>
            <w:proofErr w:type="spellEnd"/>
            <w:r w:rsidRPr="00AC54BE">
              <w:rPr>
                <w:rFonts w:ascii="Times New Roman" w:hAnsi="Times New Roman" w:cs="Times New Roman"/>
                <w:sz w:val="24"/>
                <w:szCs w:val="24"/>
              </w:rPr>
              <w:t xml:space="preserve"> на літр)</w:t>
            </w:r>
          </w:p>
        </w:tc>
      </w:tr>
    </w:tbl>
    <w:p w14:paraId="4FC6D520" w14:textId="77777777" w:rsidR="00F3247C" w:rsidRPr="00AC54BE" w:rsidRDefault="00F3247C" w:rsidP="00F3247C">
      <w:pPr>
        <w:rPr>
          <w:rFonts w:ascii="Times New Roman" w:hAnsi="Times New Roman" w:cs="Times New Roman"/>
          <w:sz w:val="24"/>
          <w:szCs w:val="24"/>
        </w:rPr>
      </w:pPr>
    </w:p>
    <w:p w14:paraId="19EB0664" w14:textId="77777777" w:rsidR="00F3247C" w:rsidRPr="00D66BB9" w:rsidRDefault="00F3247C" w:rsidP="00F3247C">
      <w:pPr>
        <w:rPr>
          <w:rFonts w:ascii="Times New Roman" w:hAnsi="Times New Roman" w:cs="Times New Roman"/>
          <w:b/>
          <w:sz w:val="24"/>
          <w:szCs w:val="24"/>
          <w:lang w:val="ru-RU"/>
        </w:rPr>
      </w:pPr>
      <w:r w:rsidRPr="00D66BB9">
        <w:rPr>
          <w:rFonts w:ascii="Times New Roman" w:hAnsi="Times New Roman" w:cs="Times New Roman"/>
          <w:b/>
          <w:sz w:val="24"/>
          <w:szCs w:val="24"/>
        </w:rPr>
        <w:t>3</w:t>
      </w:r>
      <w:r w:rsidRPr="00D66BB9">
        <w:rPr>
          <w:rFonts w:ascii="Times New Roman" w:hAnsi="Times New Roman" w:cs="Times New Roman"/>
          <w:b/>
          <w:sz w:val="24"/>
          <w:szCs w:val="24"/>
          <w:lang w:val="ru-RU"/>
        </w:rPr>
        <w:t>7</w:t>
      </w:r>
      <w:r w:rsidRPr="00D66BB9">
        <w:rPr>
          <w:rFonts w:ascii="Times New Roman" w:hAnsi="Times New Roman" w:cs="Times New Roman"/>
          <w:b/>
          <w:sz w:val="24"/>
          <w:szCs w:val="24"/>
        </w:rPr>
        <w:t xml:space="preserve">. </w:t>
      </w:r>
      <w:proofErr w:type="spellStart"/>
      <w:r>
        <w:rPr>
          <w:rFonts w:ascii="Times New Roman" w:hAnsi="Times New Roman" w:cs="Times New Roman"/>
          <w:b/>
          <w:sz w:val="24"/>
          <w:szCs w:val="24"/>
        </w:rPr>
        <w:t>Глюкоза+інсулін+індекс</w:t>
      </w:r>
      <w:proofErr w:type="spellEnd"/>
      <w:r>
        <w:rPr>
          <w:rFonts w:ascii="Times New Roman" w:hAnsi="Times New Roman" w:cs="Times New Roman"/>
          <w:b/>
          <w:sz w:val="24"/>
          <w:szCs w:val="24"/>
        </w:rPr>
        <w:t xml:space="preserve"> НОМА – </w:t>
      </w:r>
      <w:r>
        <w:rPr>
          <w:rFonts w:ascii="Times New Roman" w:hAnsi="Times New Roman" w:cs="Times New Roman"/>
          <w:b/>
          <w:sz w:val="24"/>
          <w:szCs w:val="24"/>
          <w:lang w:val="ru-RU"/>
        </w:rPr>
        <w:t>1</w:t>
      </w:r>
      <w:r w:rsidRPr="00D66BB9">
        <w:rPr>
          <w:rFonts w:ascii="Times New Roman" w:hAnsi="Times New Roman" w:cs="Times New Roman"/>
          <w:b/>
          <w:sz w:val="24"/>
          <w:szCs w:val="24"/>
        </w:rPr>
        <w:t>0 послуг</w:t>
      </w:r>
      <w:r>
        <w:rPr>
          <w:rFonts w:ascii="Times New Roman" w:hAnsi="Times New Roman" w:cs="Times New Roman"/>
          <w:b/>
          <w:sz w:val="24"/>
          <w:szCs w:val="24"/>
          <w:lang w:val="ru-RU"/>
        </w:rPr>
        <w:t>.</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8959"/>
      </w:tblGrid>
      <w:tr w:rsidR="00F3247C" w:rsidRPr="00AC54BE" w14:paraId="599A03B8" w14:textId="77777777" w:rsidTr="00F3247C">
        <w:trPr>
          <w:trHeight w:val="303"/>
        </w:trPr>
        <w:tc>
          <w:tcPr>
            <w:tcW w:w="780" w:type="dxa"/>
            <w:shd w:val="clear" w:color="auto" w:fill="auto"/>
            <w:tcMar>
              <w:top w:w="100" w:type="dxa"/>
              <w:left w:w="100" w:type="dxa"/>
              <w:bottom w:w="100" w:type="dxa"/>
              <w:right w:w="100" w:type="dxa"/>
            </w:tcMar>
          </w:tcPr>
          <w:p w14:paraId="6860F50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8959" w:type="dxa"/>
            <w:shd w:val="clear" w:color="auto" w:fill="auto"/>
            <w:tcMar>
              <w:top w:w="100" w:type="dxa"/>
              <w:left w:w="100" w:type="dxa"/>
              <w:bottom w:w="100" w:type="dxa"/>
              <w:right w:w="100" w:type="dxa"/>
            </w:tcMar>
          </w:tcPr>
          <w:p w14:paraId="6AA5116A"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5DC599B6" w14:textId="77777777" w:rsidTr="00F3247C">
        <w:trPr>
          <w:trHeight w:val="303"/>
        </w:trPr>
        <w:tc>
          <w:tcPr>
            <w:tcW w:w="780" w:type="dxa"/>
            <w:shd w:val="clear" w:color="auto" w:fill="auto"/>
            <w:tcMar>
              <w:top w:w="100" w:type="dxa"/>
              <w:left w:w="100" w:type="dxa"/>
              <w:bottom w:w="100" w:type="dxa"/>
              <w:right w:w="100" w:type="dxa"/>
            </w:tcMar>
          </w:tcPr>
          <w:p w14:paraId="048D9F7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59" w:type="dxa"/>
            <w:shd w:val="clear" w:color="auto" w:fill="auto"/>
            <w:tcMar>
              <w:top w:w="100" w:type="dxa"/>
              <w:left w:w="100" w:type="dxa"/>
              <w:bottom w:w="100" w:type="dxa"/>
              <w:right w:w="100" w:type="dxa"/>
            </w:tcMar>
          </w:tcPr>
          <w:p w14:paraId="482C1244"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5D38584E" w14:textId="77777777" w:rsidTr="00F3247C">
        <w:trPr>
          <w:trHeight w:val="236"/>
        </w:trPr>
        <w:tc>
          <w:tcPr>
            <w:tcW w:w="780" w:type="dxa"/>
            <w:shd w:val="clear" w:color="auto" w:fill="auto"/>
            <w:tcMar>
              <w:top w:w="100" w:type="dxa"/>
              <w:left w:w="100" w:type="dxa"/>
              <w:bottom w:w="100" w:type="dxa"/>
              <w:right w:w="100" w:type="dxa"/>
            </w:tcMar>
          </w:tcPr>
          <w:p w14:paraId="00A6C14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959" w:type="dxa"/>
            <w:shd w:val="clear" w:color="auto" w:fill="auto"/>
            <w:tcMar>
              <w:top w:w="100" w:type="dxa"/>
              <w:left w:w="100" w:type="dxa"/>
              <w:bottom w:w="100" w:type="dxa"/>
              <w:right w:w="100" w:type="dxa"/>
            </w:tcMar>
          </w:tcPr>
          <w:p w14:paraId="18505778"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18D552C3" w14:textId="77777777" w:rsidTr="00F3247C">
        <w:trPr>
          <w:trHeight w:val="303"/>
        </w:trPr>
        <w:tc>
          <w:tcPr>
            <w:tcW w:w="780" w:type="dxa"/>
            <w:shd w:val="clear" w:color="auto" w:fill="auto"/>
            <w:tcMar>
              <w:top w:w="100" w:type="dxa"/>
              <w:left w:w="100" w:type="dxa"/>
              <w:bottom w:w="100" w:type="dxa"/>
              <w:right w:w="100" w:type="dxa"/>
            </w:tcMar>
          </w:tcPr>
          <w:p w14:paraId="55A0992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59" w:type="dxa"/>
            <w:shd w:val="clear" w:color="auto" w:fill="auto"/>
            <w:tcMar>
              <w:top w:w="100" w:type="dxa"/>
              <w:left w:w="100" w:type="dxa"/>
              <w:bottom w:w="100" w:type="dxa"/>
              <w:right w:w="100" w:type="dxa"/>
            </w:tcMar>
          </w:tcPr>
          <w:p w14:paraId="0D1FD259" w14:textId="77777777" w:rsidR="00F3247C" w:rsidRPr="00AC54BE" w:rsidRDefault="00F3247C" w:rsidP="00F3247C">
            <w:pPr>
              <w:rPr>
                <w:rFonts w:ascii="Times New Roman" w:hAnsi="Times New Roman" w:cs="Times New Roman"/>
                <w:i/>
                <w:iCs/>
                <w:sz w:val="24"/>
                <w:szCs w:val="24"/>
              </w:rPr>
            </w:pPr>
            <w:proofErr w:type="spellStart"/>
            <w:r w:rsidRPr="00AC54BE">
              <w:rPr>
                <w:rFonts w:ascii="Times New Roman" w:hAnsi="Times New Roman" w:cs="Times New Roman"/>
                <w:i/>
                <w:iCs/>
                <w:sz w:val="24"/>
                <w:szCs w:val="24"/>
              </w:rPr>
              <w:t>Глюкоза+інсулін+індекс</w:t>
            </w:r>
            <w:proofErr w:type="spellEnd"/>
            <w:r w:rsidRPr="00AC54BE">
              <w:rPr>
                <w:rFonts w:ascii="Times New Roman" w:hAnsi="Times New Roman" w:cs="Times New Roman"/>
                <w:i/>
                <w:iCs/>
                <w:sz w:val="24"/>
                <w:szCs w:val="24"/>
              </w:rPr>
              <w:t xml:space="preserve"> НОМА </w:t>
            </w:r>
            <w:r w:rsidRPr="00AC54BE">
              <w:rPr>
                <w:rFonts w:ascii="Times New Roman" w:eastAsia="Times New Roman" w:hAnsi="Times New Roman" w:cs="Times New Roman"/>
                <w:i/>
                <w:iCs/>
                <w:sz w:val="24"/>
                <w:szCs w:val="24"/>
              </w:rPr>
              <w:t xml:space="preserve">полягає у визначенні </w:t>
            </w:r>
          </w:p>
        </w:tc>
      </w:tr>
      <w:tr w:rsidR="00F3247C" w:rsidRPr="00AC54BE" w14:paraId="154233CF" w14:textId="77777777" w:rsidTr="00F3247C">
        <w:trPr>
          <w:trHeight w:val="203"/>
        </w:trPr>
        <w:tc>
          <w:tcPr>
            <w:tcW w:w="780" w:type="dxa"/>
            <w:shd w:val="clear" w:color="auto" w:fill="auto"/>
            <w:tcMar>
              <w:top w:w="100" w:type="dxa"/>
              <w:left w:w="100" w:type="dxa"/>
              <w:bottom w:w="100" w:type="dxa"/>
              <w:right w:w="100" w:type="dxa"/>
            </w:tcMar>
          </w:tcPr>
          <w:p w14:paraId="4AD4BFA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959" w:type="dxa"/>
            <w:shd w:val="clear" w:color="auto" w:fill="auto"/>
            <w:tcMar>
              <w:top w:w="100" w:type="dxa"/>
              <w:left w:w="100" w:type="dxa"/>
              <w:bottom w:w="100" w:type="dxa"/>
              <w:right w:w="100" w:type="dxa"/>
            </w:tcMar>
          </w:tcPr>
          <w:p w14:paraId="5ECA62E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Індекс НОМА-IR=</w:t>
            </w:r>
            <w:r w:rsidRPr="00AC54BE">
              <w:rPr>
                <w:rFonts w:ascii="Times New Roman" w:hAnsi="Times New Roman" w:cs="Times New Roman"/>
                <w:color w:val="494B4E"/>
                <w:sz w:val="24"/>
                <w:szCs w:val="24"/>
                <w:shd w:val="clear" w:color="auto" w:fill="FFFFFF"/>
              </w:rPr>
              <w:t xml:space="preserve"> (</w:t>
            </w:r>
            <w:r w:rsidRPr="00AC54BE">
              <w:rPr>
                <w:rFonts w:ascii="Times New Roman" w:hAnsi="Times New Roman" w:cs="Times New Roman"/>
                <w:sz w:val="24"/>
                <w:szCs w:val="24"/>
              </w:rPr>
              <w:t>глюкоза в крові натщесерце * інсулін натщесерце) / 22,5</w:t>
            </w:r>
          </w:p>
        </w:tc>
      </w:tr>
      <w:tr w:rsidR="00F3247C" w:rsidRPr="00AC54BE" w14:paraId="3028E54D" w14:textId="77777777" w:rsidTr="00F3247C">
        <w:trPr>
          <w:trHeight w:val="203"/>
        </w:trPr>
        <w:tc>
          <w:tcPr>
            <w:tcW w:w="780" w:type="dxa"/>
            <w:shd w:val="clear" w:color="auto" w:fill="auto"/>
            <w:tcMar>
              <w:top w:w="100" w:type="dxa"/>
              <w:left w:w="100" w:type="dxa"/>
              <w:bottom w:w="100" w:type="dxa"/>
              <w:right w:w="100" w:type="dxa"/>
            </w:tcMar>
          </w:tcPr>
          <w:p w14:paraId="27CA3C8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8959" w:type="dxa"/>
            <w:shd w:val="clear" w:color="auto" w:fill="auto"/>
            <w:tcMar>
              <w:top w:w="100" w:type="dxa"/>
              <w:left w:w="100" w:type="dxa"/>
              <w:bottom w:w="100" w:type="dxa"/>
              <w:right w:w="100" w:type="dxa"/>
            </w:tcMar>
          </w:tcPr>
          <w:p w14:paraId="1480E6F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Глюкоза в крові натщесерце</w:t>
            </w:r>
            <w:r w:rsidRPr="00AC54BE">
              <w:rPr>
                <w:rFonts w:ascii="Times New Roman" w:hAnsi="Times New Roman" w:cs="Times New Roman"/>
                <w:color w:val="222222"/>
                <w:sz w:val="24"/>
                <w:szCs w:val="24"/>
                <w:shd w:val="clear" w:color="auto" w:fill="FFFFFF"/>
              </w:rPr>
              <w:t>(</w:t>
            </w:r>
            <w:proofErr w:type="spellStart"/>
            <w:r w:rsidRPr="00AC54BE">
              <w:rPr>
                <w:rFonts w:ascii="Times New Roman" w:hAnsi="Times New Roman" w:cs="Times New Roman"/>
                <w:color w:val="222222"/>
                <w:sz w:val="24"/>
                <w:szCs w:val="24"/>
                <w:shd w:val="clear" w:color="auto" w:fill="FFFFFF"/>
              </w:rPr>
              <w:t>м</w:t>
            </w:r>
            <w:r w:rsidRPr="00AC54BE">
              <w:rPr>
                <w:rFonts w:ascii="Times New Roman" w:hAnsi="Times New Roman" w:cs="Times New Roman"/>
                <w:sz w:val="24"/>
                <w:szCs w:val="24"/>
              </w:rPr>
              <w:t>ілімоль</w:t>
            </w:r>
            <w:proofErr w:type="spellEnd"/>
            <w:r w:rsidRPr="00AC54BE">
              <w:rPr>
                <w:rFonts w:ascii="Times New Roman" w:hAnsi="Times New Roman" w:cs="Times New Roman"/>
                <w:sz w:val="24"/>
                <w:szCs w:val="24"/>
              </w:rPr>
              <w:t xml:space="preserve"> на літр)</w:t>
            </w:r>
          </w:p>
        </w:tc>
      </w:tr>
      <w:tr w:rsidR="00F3247C" w:rsidRPr="00AC54BE" w14:paraId="0E2AFA19" w14:textId="77777777" w:rsidTr="00F3247C">
        <w:trPr>
          <w:trHeight w:val="203"/>
        </w:trPr>
        <w:tc>
          <w:tcPr>
            <w:tcW w:w="780" w:type="dxa"/>
            <w:shd w:val="clear" w:color="auto" w:fill="auto"/>
            <w:tcMar>
              <w:top w:w="100" w:type="dxa"/>
              <w:left w:w="100" w:type="dxa"/>
              <w:bottom w:w="100" w:type="dxa"/>
              <w:right w:w="100" w:type="dxa"/>
            </w:tcMar>
          </w:tcPr>
          <w:p w14:paraId="2BF1797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3.</w:t>
            </w:r>
          </w:p>
        </w:tc>
        <w:tc>
          <w:tcPr>
            <w:tcW w:w="8959" w:type="dxa"/>
            <w:shd w:val="clear" w:color="auto" w:fill="auto"/>
            <w:tcMar>
              <w:top w:w="100" w:type="dxa"/>
              <w:left w:w="100" w:type="dxa"/>
              <w:bottom w:w="100" w:type="dxa"/>
              <w:right w:w="100" w:type="dxa"/>
            </w:tcMar>
          </w:tcPr>
          <w:p w14:paraId="69CD9070" w14:textId="77777777" w:rsidR="00F3247C" w:rsidRPr="00AC54BE" w:rsidRDefault="00F3247C" w:rsidP="00F3247C">
            <w:pPr>
              <w:widowControl w:val="0"/>
              <w:pBdr>
                <w:top w:val="nil"/>
                <w:left w:val="nil"/>
                <w:bottom w:val="nil"/>
                <w:right w:val="nil"/>
                <w:between w:val="nil"/>
              </w:pBdr>
              <w:rPr>
                <w:rFonts w:ascii="Times New Roman" w:hAnsi="Times New Roman" w:cs="Times New Roman"/>
                <w:i/>
                <w:iCs/>
                <w:sz w:val="24"/>
                <w:szCs w:val="24"/>
                <w:lang w:val="ru-RU"/>
              </w:rPr>
            </w:pPr>
            <w:r w:rsidRPr="00AC54BE">
              <w:rPr>
                <w:rFonts w:ascii="Times New Roman" w:hAnsi="Times New Roman" w:cs="Times New Roman"/>
                <w:sz w:val="24"/>
                <w:szCs w:val="24"/>
              </w:rPr>
              <w:t>Інсулін натщесерце</w:t>
            </w:r>
            <w:r w:rsidRPr="00AC54BE">
              <w:rPr>
                <w:rFonts w:ascii="Times New Roman" w:hAnsi="Times New Roman" w:cs="Times New Roman"/>
                <w:color w:val="4D5156"/>
                <w:sz w:val="24"/>
                <w:szCs w:val="24"/>
                <w:shd w:val="clear" w:color="auto" w:fill="FFFFFF"/>
                <w:lang w:val="ru-RU"/>
              </w:rPr>
              <w:t>(</w:t>
            </w:r>
            <w:proofErr w:type="spellStart"/>
            <w:r w:rsidRPr="00AC54BE">
              <w:rPr>
                <w:rFonts w:ascii="Times New Roman" w:hAnsi="Times New Roman" w:cs="Times New Roman"/>
                <w:sz w:val="24"/>
                <w:szCs w:val="24"/>
              </w:rPr>
              <w:t>мкЕД</w:t>
            </w:r>
            <w:proofErr w:type="spellEnd"/>
            <w:r w:rsidRPr="00AC54BE">
              <w:rPr>
                <w:rFonts w:ascii="Times New Roman" w:hAnsi="Times New Roman" w:cs="Times New Roman"/>
                <w:sz w:val="24"/>
                <w:szCs w:val="24"/>
              </w:rPr>
              <w:t>/л</w:t>
            </w:r>
            <w:r w:rsidRPr="00AC54BE">
              <w:rPr>
                <w:rFonts w:ascii="Times New Roman" w:hAnsi="Times New Roman" w:cs="Times New Roman"/>
                <w:sz w:val="24"/>
                <w:szCs w:val="24"/>
                <w:lang w:val="ru-RU"/>
              </w:rPr>
              <w:t>)</w:t>
            </w:r>
          </w:p>
        </w:tc>
      </w:tr>
    </w:tbl>
    <w:p w14:paraId="21C949A8" w14:textId="77777777" w:rsidR="00F3247C" w:rsidRPr="00AC54BE" w:rsidRDefault="00F3247C" w:rsidP="00F3247C">
      <w:pPr>
        <w:rPr>
          <w:rFonts w:ascii="Times New Roman" w:hAnsi="Times New Roman" w:cs="Times New Roman"/>
          <w:sz w:val="24"/>
          <w:szCs w:val="24"/>
          <w:lang w:val="ru-RU"/>
        </w:rPr>
      </w:pPr>
    </w:p>
    <w:p w14:paraId="421B6AD4"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lang w:val="ru-RU"/>
        </w:rPr>
        <w:t>38</w:t>
      </w:r>
      <w:r w:rsidRPr="00D66BB9">
        <w:rPr>
          <w:rFonts w:ascii="Times New Roman" w:hAnsi="Times New Roman" w:cs="Times New Roman"/>
          <w:b/>
          <w:sz w:val="24"/>
          <w:szCs w:val="24"/>
        </w:rPr>
        <w:t xml:space="preserve">. Активований частковий </w:t>
      </w:r>
      <w:proofErr w:type="spellStart"/>
      <w:r>
        <w:rPr>
          <w:rFonts w:ascii="Times New Roman" w:hAnsi="Times New Roman" w:cs="Times New Roman"/>
          <w:b/>
          <w:sz w:val="24"/>
          <w:szCs w:val="24"/>
        </w:rPr>
        <w:t>тромбопластичний</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час(</w:t>
      </w:r>
      <w:proofErr w:type="gramEnd"/>
      <w:r>
        <w:rPr>
          <w:rFonts w:ascii="Times New Roman" w:hAnsi="Times New Roman" w:cs="Times New Roman"/>
          <w:b/>
          <w:sz w:val="24"/>
          <w:szCs w:val="24"/>
        </w:rPr>
        <w:t>АЧТЧ) – 50</w:t>
      </w:r>
      <w:r w:rsidRPr="00D66BB9">
        <w:rPr>
          <w:rFonts w:ascii="Times New Roman" w:hAnsi="Times New Roman" w:cs="Times New Roman"/>
          <w:b/>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974"/>
      </w:tblGrid>
      <w:tr w:rsidR="00F3247C" w:rsidRPr="00AC54BE" w14:paraId="34540589" w14:textId="77777777" w:rsidTr="00F3247C">
        <w:tc>
          <w:tcPr>
            <w:tcW w:w="765" w:type="dxa"/>
            <w:shd w:val="clear" w:color="auto" w:fill="auto"/>
            <w:tcMar>
              <w:top w:w="100" w:type="dxa"/>
              <w:left w:w="100" w:type="dxa"/>
              <w:bottom w:w="100" w:type="dxa"/>
              <w:right w:w="100" w:type="dxa"/>
            </w:tcMar>
          </w:tcPr>
          <w:p w14:paraId="30DE14B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8974" w:type="dxa"/>
            <w:shd w:val="clear" w:color="auto" w:fill="auto"/>
            <w:tcMar>
              <w:top w:w="100" w:type="dxa"/>
              <w:left w:w="100" w:type="dxa"/>
              <w:bottom w:w="100" w:type="dxa"/>
              <w:right w:w="100" w:type="dxa"/>
            </w:tcMar>
          </w:tcPr>
          <w:p w14:paraId="52CD982E"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5A44DCE8" w14:textId="77777777" w:rsidTr="00F3247C">
        <w:tc>
          <w:tcPr>
            <w:tcW w:w="765" w:type="dxa"/>
            <w:shd w:val="clear" w:color="auto" w:fill="auto"/>
            <w:tcMar>
              <w:top w:w="100" w:type="dxa"/>
              <w:left w:w="100" w:type="dxa"/>
              <w:bottom w:w="100" w:type="dxa"/>
              <w:right w:w="100" w:type="dxa"/>
            </w:tcMar>
          </w:tcPr>
          <w:p w14:paraId="1665370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74" w:type="dxa"/>
            <w:shd w:val="clear" w:color="auto" w:fill="auto"/>
            <w:tcMar>
              <w:top w:w="100" w:type="dxa"/>
              <w:left w:w="100" w:type="dxa"/>
              <w:bottom w:w="100" w:type="dxa"/>
              <w:right w:w="100" w:type="dxa"/>
            </w:tcMar>
          </w:tcPr>
          <w:p w14:paraId="43FCF4B7"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1BCFCAE9" w14:textId="77777777" w:rsidTr="00F3247C">
        <w:tc>
          <w:tcPr>
            <w:tcW w:w="765" w:type="dxa"/>
            <w:shd w:val="clear" w:color="auto" w:fill="auto"/>
            <w:tcMar>
              <w:top w:w="100" w:type="dxa"/>
              <w:left w:w="100" w:type="dxa"/>
              <w:bottom w:w="100" w:type="dxa"/>
              <w:right w:w="100" w:type="dxa"/>
            </w:tcMar>
          </w:tcPr>
          <w:p w14:paraId="1EDB949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974" w:type="dxa"/>
            <w:shd w:val="clear" w:color="auto" w:fill="auto"/>
            <w:tcMar>
              <w:top w:w="100" w:type="dxa"/>
              <w:left w:w="100" w:type="dxa"/>
              <w:bottom w:w="100" w:type="dxa"/>
              <w:right w:w="100" w:type="dxa"/>
            </w:tcMar>
          </w:tcPr>
          <w:p w14:paraId="68E106D3"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00082E9C" w14:textId="77777777" w:rsidTr="00F3247C">
        <w:tc>
          <w:tcPr>
            <w:tcW w:w="765" w:type="dxa"/>
            <w:shd w:val="clear" w:color="auto" w:fill="auto"/>
            <w:tcMar>
              <w:top w:w="100" w:type="dxa"/>
              <w:left w:w="100" w:type="dxa"/>
              <w:bottom w:w="100" w:type="dxa"/>
              <w:right w:w="100" w:type="dxa"/>
            </w:tcMar>
          </w:tcPr>
          <w:p w14:paraId="0DA8029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74" w:type="dxa"/>
            <w:shd w:val="clear" w:color="auto" w:fill="auto"/>
            <w:tcMar>
              <w:top w:w="100" w:type="dxa"/>
              <w:left w:w="100" w:type="dxa"/>
              <w:bottom w:w="100" w:type="dxa"/>
              <w:right w:w="100" w:type="dxa"/>
            </w:tcMar>
          </w:tcPr>
          <w:p w14:paraId="017852AC"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 xml:space="preserve">Активований частковий </w:t>
            </w:r>
            <w:proofErr w:type="spellStart"/>
            <w:r w:rsidRPr="00AC54BE">
              <w:rPr>
                <w:rFonts w:ascii="Times New Roman" w:hAnsi="Times New Roman" w:cs="Times New Roman"/>
                <w:i/>
                <w:iCs/>
                <w:sz w:val="24"/>
                <w:szCs w:val="24"/>
              </w:rPr>
              <w:t>тромбопластичний</w:t>
            </w:r>
            <w:proofErr w:type="spellEnd"/>
            <w:r w:rsidRPr="00AC54BE">
              <w:rPr>
                <w:rFonts w:ascii="Times New Roman" w:hAnsi="Times New Roman" w:cs="Times New Roman"/>
                <w:i/>
                <w:iCs/>
                <w:sz w:val="24"/>
                <w:szCs w:val="24"/>
              </w:rPr>
              <w:t xml:space="preserve"> час</w:t>
            </w:r>
            <w:r w:rsidRPr="00AC54BE">
              <w:rPr>
                <w:rFonts w:ascii="Times New Roman" w:eastAsia="Times New Roman" w:hAnsi="Times New Roman" w:cs="Times New Roman"/>
                <w:i/>
                <w:iCs/>
                <w:sz w:val="24"/>
                <w:szCs w:val="24"/>
              </w:rPr>
              <w:t>(АЧТЧ) полягає у</w:t>
            </w:r>
          </w:p>
        </w:tc>
      </w:tr>
    </w:tbl>
    <w:p w14:paraId="54F0CAE6" w14:textId="77777777" w:rsidR="00F3247C" w:rsidRDefault="00F3247C" w:rsidP="00F3247C">
      <w:pPr>
        <w:rPr>
          <w:rFonts w:ascii="Times New Roman" w:hAnsi="Times New Roman" w:cs="Times New Roman"/>
          <w:b/>
          <w:sz w:val="24"/>
          <w:szCs w:val="24"/>
          <w:lang w:val="ru-RU"/>
        </w:rPr>
      </w:pPr>
    </w:p>
    <w:p w14:paraId="34A4AFAF" w14:textId="77777777" w:rsidR="00F3247C" w:rsidRPr="00D66BB9" w:rsidRDefault="00F3247C" w:rsidP="00F3247C">
      <w:pPr>
        <w:rPr>
          <w:rFonts w:ascii="Times New Roman" w:hAnsi="Times New Roman" w:cs="Times New Roman"/>
          <w:b/>
          <w:sz w:val="24"/>
          <w:szCs w:val="24"/>
          <w:lang w:val="ru-RU"/>
        </w:rPr>
      </w:pPr>
      <w:r w:rsidRPr="00D66BB9">
        <w:rPr>
          <w:rFonts w:ascii="Times New Roman" w:hAnsi="Times New Roman" w:cs="Times New Roman"/>
          <w:b/>
          <w:sz w:val="24"/>
          <w:szCs w:val="24"/>
          <w:lang w:val="ru-RU"/>
        </w:rPr>
        <w:t>39</w:t>
      </w:r>
      <w:r w:rsidRPr="00D66BB9">
        <w:rPr>
          <w:rFonts w:ascii="Times New Roman" w:hAnsi="Times New Roman" w:cs="Times New Roman"/>
          <w:b/>
          <w:sz w:val="24"/>
          <w:szCs w:val="24"/>
        </w:rPr>
        <w:t xml:space="preserve">. </w:t>
      </w:r>
      <w:proofErr w:type="spellStart"/>
      <w:r w:rsidRPr="00D66BB9">
        <w:rPr>
          <w:rFonts w:ascii="Times New Roman" w:hAnsi="Times New Roman" w:cs="Times New Roman"/>
          <w:b/>
          <w:sz w:val="24"/>
          <w:szCs w:val="24"/>
        </w:rPr>
        <w:t>Коагулограма</w:t>
      </w:r>
      <w:proofErr w:type="spellEnd"/>
      <w:r w:rsidRPr="00D66BB9">
        <w:rPr>
          <w:rFonts w:ascii="Times New Roman" w:hAnsi="Times New Roman" w:cs="Times New Roman"/>
          <w:b/>
          <w:sz w:val="24"/>
          <w:szCs w:val="24"/>
          <w:lang w:val="en-US"/>
        </w:rPr>
        <w:t xml:space="preserve"> – </w:t>
      </w:r>
      <w:r>
        <w:rPr>
          <w:rFonts w:ascii="Times New Roman" w:hAnsi="Times New Roman" w:cs="Times New Roman"/>
          <w:b/>
          <w:sz w:val="24"/>
          <w:szCs w:val="24"/>
          <w:lang w:val="ru-RU"/>
        </w:rPr>
        <w:t>100</w:t>
      </w:r>
      <w:r w:rsidRPr="00D66BB9">
        <w:rPr>
          <w:rFonts w:ascii="Times New Roman" w:hAnsi="Times New Roman" w:cs="Times New Roman"/>
          <w:b/>
          <w:sz w:val="24"/>
          <w:szCs w:val="24"/>
          <w:lang w:val="en-US"/>
        </w:rPr>
        <w:t xml:space="preserve"> </w:t>
      </w:r>
      <w:proofErr w:type="spellStart"/>
      <w:r w:rsidRPr="00D66BB9">
        <w:rPr>
          <w:rFonts w:ascii="Times New Roman" w:hAnsi="Times New Roman" w:cs="Times New Roman"/>
          <w:b/>
          <w:sz w:val="24"/>
          <w:szCs w:val="24"/>
          <w:lang w:val="ru-RU"/>
        </w:rPr>
        <w:t>послуг</w:t>
      </w:r>
      <w:proofErr w:type="spellEnd"/>
      <w:r w:rsidRPr="00D66BB9">
        <w:rPr>
          <w:rFonts w:ascii="Times New Roman" w:hAnsi="Times New Roman" w:cs="Times New Roman"/>
          <w:b/>
          <w:sz w:val="24"/>
          <w:szCs w:val="24"/>
          <w:lang w:val="ru-RU"/>
        </w:rPr>
        <w:t>.</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9079"/>
      </w:tblGrid>
      <w:tr w:rsidR="00F3247C" w:rsidRPr="00AC54BE" w14:paraId="46EEEFFC" w14:textId="77777777" w:rsidTr="00F3247C">
        <w:tc>
          <w:tcPr>
            <w:tcW w:w="660" w:type="dxa"/>
            <w:shd w:val="clear" w:color="auto" w:fill="auto"/>
            <w:tcMar>
              <w:top w:w="100" w:type="dxa"/>
              <w:left w:w="100" w:type="dxa"/>
              <w:bottom w:w="100" w:type="dxa"/>
              <w:right w:w="100" w:type="dxa"/>
            </w:tcMar>
          </w:tcPr>
          <w:p w14:paraId="2CF49CE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79" w:type="dxa"/>
            <w:shd w:val="clear" w:color="auto" w:fill="auto"/>
            <w:tcMar>
              <w:top w:w="100" w:type="dxa"/>
              <w:left w:w="100" w:type="dxa"/>
              <w:bottom w:w="100" w:type="dxa"/>
              <w:right w:w="100" w:type="dxa"/>
            </w:tcMar>
          </w:tcPr>
          <w:p w14:paraId="3F33F29B"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4160AC05" w14:textId="77777777" w:rsidTr="00F3247C">
        <w:tc>
          <w:tcPr>
            <w:tcW w:w="660" w:type="dxa"/>
            <w:shd w:val="clear" w:color="auto" w:fill="auto"/>
            <w:tcMar>
              <w:top w:w="100" w:type="dxa"/>
              <w:left w:w="100" w:type="dxa"/>
              <w:bottom w:w="100" w:type="dxa"/>
              <w:right w:w="100" w:type="dxa"/>
            </w:tcMar>
          </w:tcPr>
          <w:p w14:paraId="577981E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6B79F95F"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295B46A8" w14:textId="77777777" w:rsidTr="00F3247C">
        <w:tc>
          <w:tcPr>
            <w:tcW w:w="660" w:type="dxa"/>
            <w:shd w:val="clear" w:color="auto" w:fill="auto"/>
            <w:tcMar>
              <w:top w:w="100" w:type="dxa"/>
              <w:left w:w="100" w:type="dxa"/>
              <w:bottom w:w="100" w:type="dxa"/>
              <w:right w:w="100" w:type="dxa"/>
            </w:tcMar>
          </w:tcPr>
          <w:p w14:paraId="34B4150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lang w:val="ru-RU"/>
              </w:rPr>
            </w:pPr>
            <w:r w:rsidRPr="00AC54BE">
              <w:rPr>
                <w:rFonts w:ascii="Times New Roman" w:hAnsi="Times New Roman" w:cs="Times New Roman"/>
                <w:sz w:val="24"/>
                <w:szCs w:val="24"/>
                <w:lang w:val="ru-RU"/>
              </w:rPr>
              <w:t>1.</w:t>
            </w:r>
          </w:p>
        </w:tc>
        <w:tc>
          <w:tcPr>
            <w:tcW w:w="9079" w:type="dxa"/>
            <w:shd w:val="clear" w:color="auto" w:fill="auto"/>
            <w:tcMar>
              <w:top w:w="100" w:type="dxa"/>
              <w:left w:w="100" w:type="dxa"/>
              <w:bottom w:w="100" w:type="dxa"/>
              <w:right w:w="100" w:type="dxa"/>
            </w:tcMar>
          </w:tcPr>
          <w:p w14:paraId="7B98A0B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lang w:val="ru-RU"/>
              </w:rPr>
            </w:pPr>
            <w:proofErr w:type="spellStart"/>
            <w:r w:rsidRPr="00AC54BE">
              <w:rPr>
                <w:rFonts w:ascii="Times New Roman" w:hAnsi="Times New Roman" w:cs="Times New Roman"/>
                <w:sz w:val="24"/>
                <w:szCs w:val="24"/>
                <w:lang w:val="ru-RU"/>
              </w:rPr>
              <w:t>Венозна</w:t>
            </w:r>
            <w:proofErr w:type="spellEnd"/>
            <w:r w:rsidRPr="00AC54BE">
              <w:rPr>
                <w:rFonts w:ascii="Times New Roman" w:hAnsi="Times New Roman" w:cs="Times New Roman"/>
                <w:sz w:val="24"/>
                <w:szCs w:val="24"/>
                <w:lang w:val="ru-RU"/>
              </w:rPr>
              <w:t xml:space="preserve"> кров.</w:t>
            </w:r>
          </w:p>
        </w:tc>
      </w:tr>
      <w:tr w:rsidR="00F3247C" w:rsidRPr="00AC54BE" w14:paraId="733FB42C" w14:textId="77777777" w:rsidTr="00F3247C">
        <w:tc>
          <w:tcPr>
            <w:tcW w:w="660" w:type="dxa"/>
            <w:shd w:val="clear" w:color="auto" w:fill="auto"/>
            <w:tcMar>
              <w:top w:w="100" w:type="dxa"/>
              <w:left w:w="100" w:type="dxa"/>
              <w:bottom w:w="100" w:type="dxa"/>
              <w:right w:w="100" w:type="dxa"/>
            </w:tcMar>
          </w:tcPr>
          <w:p w14:paraId="2DB26656" w14:textId="77777777" w:rsidR="00F3247C" w:rsidRPr="00AC54BE" w:rsidRDefault="00F3247C" w:rsidP="00F3247C">
            <w:pPr>
              <w:widowControl w:val="0"/>
              <w:pBdr>
                <w:top w:val="nil"/>
                <w:left w:val="nil"/>
                <w:bottom w:val="nil"/>
                <w:right w:val="nil"/>
                <w:between w:val="nil"/>
              </w:pBdr>
              <w:rPr>
                <w:rFonts w:ascii="Times New Roman" w:hAnsi="Times New Roman" w:cs="Times New Roman"/>
                <w:i/>
                <w:iCs/>
                <w:sz w:val="24"/>
                <w:szCs w:val="24"/>
              </w:rPr>
            </w:pPr>
          </w:p>
        </w:tc>
        <w:tc>
          <w:tcPr>
            <w:tcW w:w="9079" w:type="dxa"/>
            <w:shd w:val="clear" w:color="auto" w:fill="auto"/>
            <w:tcMar>
              <w:top w:w="100" w:type="dxa"/>
              <w:left w:w="100" w:type="dxa"/>
              <w:bottom w:w="100" w:type="dxa"/>
              <w:right w:w="100" w:type="dxa"/>
            </w:tcMar>
          </w:tcPr>
          <w:p w14:paraId="300CB9C6" w14:textId="77777777" w:rsidR="00F3247C" w:rsidRPr="00AC54BE" w:rsidRDefault="00F3247C" w:rsidP="00F3247C">
            <w:pPr>
              <w:rPr>
                <w:rFonts w:ascii="Times New Roman" w:hAnsi="Times New Roman" w:cs="Times New Roman"/>
                <w:i/>
                <w:iCs/>
                <w:sz w:val="24"/>
                <w:szCs w:val="24"/>
                <w:lang w:val="ru-RU"/>
              </w:rPr>
            </w:pPr>
            <w:proofErr w:type="spellStart"/>
            <w:r w:rsidRPr="00AC54BE">
              <w:rPr>
                <w:rFonts w:ascii="Times New Roman" w:hAnsi="Times New Roman" w:cs="Times New Roman"/>
                <w:i/>
                <w:iCs/>
                <w:sz w:val="24"/>
                <w:szCs w:val="24"/>
              </w:rPr>
              <w:t>Коагулограма</w:t>
            </w:r>
            <w:proofErr w:type="spellEnd"/>
            <w:r w:rsidRPr="00AC54BE">
              <w:rPr>
                <w:rFonts w:ascii="Times New Roman" w:eastAsia="Times New Roman" w:hAnsi="Times New Roman" w:cs="Times New Roman"/>
                <w:i/>
                <w:iCs/>
                <w:sz w:val="24"/>
                <w:szCs w:val="24"/>
              </w:rPr>
              <w:t xml:space="preserve"> полягає у дослідженні наступних параметрів</w:t>
            </w:r>
          </w:p>
        </w:tc>
      </w:tr>
      <w:tr w:rsidR="00F3247C" w:rsidRPr="00AC54BE" w14:paraId="6A7EF76B" w14:textId="77777777" w:rsidTr="00F3247C">
        <w:tc>
          <w:tcPr>
            <w:tcW w:w="660" w:type="dxa"/>
            <w:shd w:val="clear" w:color="auto" w:fill="auto"/>
            <w:tcMar>
              <w:top w:w="100" w:type="dxa"/>
              <w:left w:w="100" w:type="dxa"/>
              <w:bottom w:w="100" w:type="dxa"/>
              <w:right w:w="100" w:type="dxa"/>
            </w:tcMar>
          </w:tcPr>
          <w:p w14:paraId="6DEFF49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79" w:type="dxa"/>
            <w:shd w:val="clear" w:color="auto" w:fill="auto"/>
            <w:tcMar>
              <w:top w:w="100" w:type="dxa"/>
              <w:left w:w="100" w:type="dxa"/>
              <w:bottom w:w="100" w:type="dxa"/>
              <w:right w:w="100" w:type="dxa"/>
            </w:tcMar>
          </w:tcPr>
          <w:p w14:paraId="29883C5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Міжнародне </w:t>
            </w:r>
            <w:proofErr w:type="spellStart"/>
            <w:r w:rsidRPr="00AC54BE">
              <w:rPr>
                <w:rFonts w:ascii="Times New Roman" w:hAnsi="Times New Roman" w:cs="Times New Roman"/>
                <w:sz w:val="24"/>
                <w:szCs w:val="24"/>
              </w:rPr>
              <w:t>нормалізаційне</w:t>
            </w:r>
            <w:proofErr w:type="spellEnd"/>
            <w:r w:rsidRPr="00AC54BE">
              <w:rPr>
                <w:rFonts w:ascii="Times New Roman" w:hAnsi="Times New Roman" w:cs="Times New Roman"/>
                <w:sz w:val="24"/>
                <w:szCs w:val="24"/>
              </w:rPr>
              <w:t xml:space="preserve"> </w:t>
            </w:r>
            <w:proofErr w:type="spellStart"/>
            <w:r w:rsidRPr="00AC54BE">
              <w:rPr>
                <w:rFonts w:ascii="Times New Roman" w:hAnsi="Times New Roman" w:cs="Times New Roman"/>
                <w:sz w:val="24"/>
                <w:szCs w:val="24"/>
              </w:rPr>
              <w:t>співвiдношення</w:t>
            </w:r>
            <w:proofErr w:type="spellEnd"/>
            <w:r w:rsidRPr="00AC54BE">
              <w:rPr>
                <w:rFonts w:ascii="Times New Roman" w:hAnsi="Times New Roman" w:cs="Times New Roman"/>
                <w:sz w:val="24"/>
                <w:szCs w:val="24"/>
              </w:rPr>
              <w:t xml:space="preserve"> (INR)</w:t>
            </w:r>
          </w:p>
        </w:tc>
      </w:tr>
      <w:tr w:rsidR="00F3247C" w:rsidRPr="00AC54BE" w14:paraId="7A9146D4" w14:textId="77777777" w:rsidTr="00F3247C">
        <w:tc>
          <w:tcPr>
            <w:tcW w:w="660" w:type="dxa"/>
            <w:shd w:val="clear" w:color="auto" w:fill="auto"/>
            <w:tcMar>
              <w:top w:w="100" w:type="dxa"/>
              <w:left w:w="100" w:type="dxa"/>
              <w:bottom w:w="100" w:type="dxa"/>
              <w:right w:w="100" w:type="dxa"/>
            </w:tcMar>
          </w:tcPr>
          <w:p w14:paraId="23E6B7B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79" w:type="dxa"/>
            <w:shd w:val="clear" w:color="auto" w:fill="auto"/>
            <w:tcMar>
              <w:top w:w="100" w:type="dxa"/>
              <w:left w:w="100" w:type="dxa"/>
              <w:bottom w:w="100" w:type="dxa"/>
              <w:right w:w="100" w:type="dxa"/>
            </w:tcMar>
          </w:tcPr>
          <w:p w14:paraId="652293E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Процент </w:t>
            </w:r>
            <w:proofErr w:type="spellStart"/>
            <w:r w:rsidRPr="00AC54BE">
              <w:rPr>
                <w:rFonts w:ascii="Times New Roman" w:hAnsi="Times New Roman" w:cs="Times New Roman"/>
                <w:sz w:val="24"/>
                <w:szCs w:val="24"/>
              </w:rPr>
              <w:t>протромбiну</w:t>
            </w:r>
            <w:proofErr w:type="spellEnd"/>
            <w:r w:rsidRPr="00AC54BE">
              <w:rPr>
                <w:rFonts w:ascii="Times New Roman" w:hAnsi="Times New Roman" w:cs="Times New Roman"/>
                <w:sz w:val="24"/>
                <w:szCs w:val="24"/>
              </w:rPr>
              <w:t xml:space="preserve"> за </w:t>
            </w:r>
            <w:proofErr w:type="spellStart"/>
            <w:r w:rsidRPr="00AC54BE">
              <w:rPr>
                <w:rFonts w:ascii="Times New Roman" w:hAnsi="Times New Roman" w:cs="Times New Roman"/>
                <w:sz w:val="24"/>
                <w:szCs w:val="24"/>
              </w:rPr>
              <w:t>Квiком</w:t>
            </w:r>
            <w:proofErr w:type="spellEnd"/>
            <w:r w:rsidRPr="00AC54BE">
              <w:rPr>
                <w:rFonts w:ascii="Times New Roman" w:hAnsi="Times New Roman" w:cs="Times New Roman"/>
                <w:sz w:val="24"/>
                <w:szCs w:val="24"/>
              </w:rPr>
              <w:t>(%)</w:t>
            </w:r>
          </w:p>
        </w:tc>
      </w:tr>
      <w:tr w:rsidR="00F3247C" w:rsidRPr="00AC54BE" w14:paraId="00012EE8" w14:textId="77777777" w:rsidTr="00F3247C">
        <w:tc>
          <w:tcPr>
            <w:tcW w:w="660" w:type="dxa"/>
            <w:shd w:val="clear" w:color="auto" w:fill="auto"/>
            <w:tcMar>
              <w:top w:w="100" w:type="dxa"/>
              <w:left w:w="100" w:type="dxa"/>
              <w:bottom w:w="100" w:type="dxa"/>
              <w:right w:w="100" w:type="dxa"/>
            </w:tcMar>
          </w:tcPr>
          <w:p w14:paraId="3257368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3.</w:t>
            </w:r>
          </w:p>
        </w:tc>
        <w:tc>
          <w:tcPr>
            <w:tcW w:w="9079" w:type="dxa"/>
            <w:shd w:val="clear" w:color="auto" w:fill="auto"/>
            <w:tcMar>
              <w:top w:w="100" w:type="dxa"/>
              <w:left w:w="100" w:type="dxa"/>
              <w:bottom w:w="100" w:type="dxa"/>
              <w:right w:w="100" w:type="dxa"/>
            </w:tcMar>
          </w:tcPr>
          <w:p w14:paraId="56D3376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AC54BE">
              <w:rPr>
                <w:rFonts w:ascii="Times New Roman" w:hAnsi="Times New Roman" w:cs="Times New Roman"/>
                <w:sz w:val="24"/>
                <w:szCs w:val="24"/>
              </w:rPr>
              <w:t>Протромбiновий</w:t>
            </w:r>
            <w:proofErr w:type="spellEnd"/>
            <w:r w:rsidRPr="00AC54BE">
              <w:rPr>
                <w:rFonts w:ascii="Times New Roman" w:hAnsi="Times New Roman" w:cs="Times New Roman"/>
                <w:sz w:val="24"/>
                <w:szCs w:val="24"/>
              </w:rPr>
              <w:t xml:space="preserve"> час(секунди)</w:t>
            </w:r>
          </w:p>
        </w:tc>
      </w:tr>
      <w:tr w:rsidR="00F3247C" w:rsidRPr="00AC54BE" w14:paraId="01F7E4F7" w14:textId="77777777" w:rsidTr="00F3247C">
        <w:tc>
          <w:tcPr>
            <w:tcW w:w="660" w:type="dxa"/>
            <w:shd w:val="clear" w:color="auto" w:fill="auto"/>
            <w:tcMar>
              <w:top w:w="100" w:type="dxa"/>
              <w:left w:w="100" w:type="dxa"/>
              <w:bottom w:w="100" w:type="dxa"/>
              <w:right w:w="100" w:type="dxa"/>
            </w:tcMar>
          </w:tcPr>
          <w:p w14:paraId="48712E8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4.</w:t>
            </w:r>
          </w:p>
        </w:tc>
        <w:tc>
          <w:tcPr>
            <w:tcW w:w="9079" w:type="dxa"/>
            <w:shd w:val="clear" w:color="auto" w:fill="auto"/>
            <w:tcMar>
              <w:top w:w="100" w:type="dxa"/>
              <w:left w:w="100" w:type="dxa"/>
              <w:bottom w:w="100" w:type="dxa"/>
              <w:right w:w="100" w:type="dxa"/>
            </w:tcMar>
          </w:tcPr>
          <w:p w14:paraId="3911FBD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Активований Частковий </w:t>
            </w:r>
            <w:proofErr w:type="spellStart"/>
            <w:r w:rsidRPr="00AC54BE">
              <w:rPr>
                <w:rFonts w:ascii="Times New Roman" w:hAnsi="Times New Roman" w:cs="Times New Roman"/>
                <w:sz w:val="24"/>
                <w:szCs w:val="24"/>
              </w:rPr>
              <w:t>Тромбопластиновий</w:t>
            </w:r>
            <w:proofErr w:type="spellEnd"/>
            <w:r w:rsidRPr="00AC54BE">
              <w:rPr>
                <w:rFonts w:ascii="Times New Roman" w:hAnsi="Times New Roman" w:cs="Times New Roman"/>
                <w:sz w:val="24"/>
                <w:szCs w:val="24"/>
              </w:rPr>
              <w:t xml:space="preserve"> Час(секунди)</w:t>
            </w:r>
          </w:p>
        </w:tc>
      </w:tr>
      <w:tr w:rsidR="00F3247C" w:rsidRPr="00AC54BE" w14:paraId="1DBE7330" w14:textId="77777777" w:rsidTr="00F3247C">
        <w:tc>
          <w:tcPr>
            <w:tcW w:w="660" w:type="dxa"/>
            <w:shd w:val="clear" w:color="auto" w:fill="auto"/>
            <w:tcMar>
              <w:top w:w="100" w:type="dxa"/>
              <w:left w:w="100" w:type="dxa"/>
              <w:bottom w:w="100" w:type="dxa"/>
              <w:right w:w="100" w:type="dxa"/>
            </w:tcMar>
          </w:tcPr>
          <w:p w14:paraId="1E179A7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5.</w:t>
            </w:r>
          </w:p>
        </w:tc>
        <w:tc>
          <w:tcPr>
            <w:tcW w:w="9079" w:type="dxa"/>
            <w:shd w:val="clear" w:color="auto" w:fill="auto"/>
            <w:tcMar>
              <w:top w:w="100" w:type="dxa"/>
              <w:left w:w="100" w:type="dxa"/>
              <w:bottom w:w="100" w:type="dxa"/>
              <w:right w:w="100" w:type="dxa"/>
            </w:tcMar>
          </w:tcPr>
          <w:p w14:paraId="0A8EA78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Фібриноген(міліграм на децилітр)</w:t>
            </w:r>
          </w:p>
        </w:tc>
      </w:tr>
    </w:tbl>
    <w:p w14:paraId="2E55BD4C"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2A4BE3AD" w14:textId="77777777" w:rsidR="00F3247C" w:rsidRPr="00D66BB9" w:rsidRDefault="00F3247C" w:rsidP="00F3247C">
      <w:pPr>
        <w:widowControl w:val="0"/>
        <w:pBdr>
          <w:top w:val="nil"/>
          <w:left w:val="nil"/>
          <w:bottom w:val="nil"/>
          <w:right w:val="nil"/>
          <w:between w:val="nil"/>
        </w:pBdr>
        <w:rPr>
          <w:rFonts w:ascii="Times New Roman" w:hAnsi="Times New Roman" w:cs="Times New Roman"/>
          <w:b/>
          <w:sz w:val="24"/>
          <w:szCs w:val="24"/>
        </w:rPr>
      </w:pPr>
      <w:r w:rsidRPr="00D66BB9">
        <w:rPr>
          <w:rFonts w:ascii="Times New Roman" w:hAnsi="Times New Roman" w:cs="Times New Roman"/>
          <w:b/>
          <w:sz w:val="24"/>
          <w:szCs w:val="24"/>
        </w:rPr>
        <w:t>4</w:t>
      </w:r>
      <w:r w:rsidRPr="00D66BB9">
        <w:rPr>
          <w:rFonts w:ascii="Times New Roman" w:hAnsi="Times New Roman" w:cs="Times New Roman"/>
          <w:b/>
          <w:sz w:val="24"/>
          <w:szCs w:val="24"/>
          <w:lang w:val="ru-RU"/>
        </w:rPr>
        <w:t>0</w:t>
      </w:r>
      <w:r w:rsidRPr="00D66BB9">
        <w:rPr>
          <w:rFonts w:ascii="Times New Roman" w:hAnsi="Times New Roman" w:cs="Times New Roman"/>
          <w:b/>
          <w:sz w:val="24"/>
          <w:szCs w:val="24"/>
        </w:rPr>
        <w:t xml:space="preserve">. </w:t>
      </w:r>
      <w:proofErr w:type="spellStart"/>
      <w:r w:rsidRPr="00D66BB9">
        <w:rPr>
          <w:rFonts w:ascii="Times New Roman" w:hAnsi="Times New Roman" w:cs="Times New Roman"/>
          <w:b/>
          <w:sz w:val="24"/>
          <w:szCs w:val="24"/>
        </w:rPr>
        <w:t>Протромбіновий</w:t>
      </w:r>
      <w:proofErr w:type="spellEnd"/>
      <w:r w:rsidRPr="00D66BB9">
        <w:rPr>
          <w:rFonts w:ascii="Times New Roman" w:hAnsi="Times New Roman" w:cs="Times New Roman"/>
          <w:b/>
          <w:sz w:val="24"/>
          <w:szCs w:val="24"/>
        </w:rPr>
        <w:t xml:space="preserve"> тест (</w:t>
      </w:r>
      <w:proofErr w:type="spellStart"/>
      <w:r w:rsidRPr="00D66BB9">
        <w:rPr>
          <w:rFonts w:ascii="Times New Roman" w:hAnsi="Times New Roman" w:cs="Times New Roman"/>
          <w:b/>
          <w:sz w:val="24"/>
          <w:szCs w:val="24"/>
        </w:rPr>
        <w:t>протромбіновий</w:t>
      </w:r>
      <w:proofErr w:type="spellEnd"/>
      <w:r w:rsidRPr="00D66BB9">
        <w:rPr>
          <w:rFonts w:ascii="Times New Roman" w:hAnsi="Times New Roman" w:cs="Times New Roman"/>
          <w:b/>
          <w:sz w:val="24"/>
          <w:szCs w:val="24"/>
        </w:rPr>
        <w:t xml:space="preserve"> індекс за </w:t>
      </w:r>
      <w:proofErr w:type="spellStart"/>
      <w:r w:rsidRPr="00D66BB9">
        <w:rPr>
          <w:rFonts w:ascii="Times New Roman" w:hAnsi="Times New Roman" w:cs="Times New Roman"/>
          <w:b/>
          <w:sz w:val="24"/>
          <w:szCs w:val="24"/>
        </w:rPr>
        <w:t>Квіком</w:t>
      </w:r>
      <w:proofErr w:type="spellEnd"/>
      <w:r w:rsidRPr="00D66BB9">
        <w:rPr>
          <w:rFonts w:ascii="Times New Roman" w:hAnsi="Times New Roman" w:cs="Times New Roman"/>
          <w:b/>
          <w:sz w:val="24"/>
          <w:szCs w:val="24"/>
        </w:rPr>
        <w:t xml:space="preserve"> </w:t>
      </w:r>
      <w:proofErr w:type="spellStart"/>
      <w:r w:rsidRPr="00D66BB9">
        <w:rPr>
          <w:rFonts w:ascii="Times New Roman" w:hAnsi="Times New Roman" w:cs="Times New Roman"/>
          <w:b/>
          <w:sz w:val="24"/>
          <w:szCs w:val="24"/>
        </w:rPr>
        <w:t>протромбін</w:t>
      </w:r>
      <w:r>
        <w:rPr>
          <w:rFonts w:ascii="Times New Roman" w:hAnsi="Times New Roman" w:cs="Times New Roman"/>
          <w:b/>
          <w:sz w:val="24"/>
          <w:szCs w:val="24"/>
        </w:rPr>
        <w:t>овий</w:t>
      </w:r>
      <w:proofErr w:type="spellEnd"/>
      <w:r>
        <w:rPr>
          <w:rFonts w:ascii="Times New Roman" w:hAnsi="Times New Roman" w:cs="Times New Roman"/>
          <w:b/>
          <w:sz w:val="24"/>
          <w:szCs w:val="24"/>
        </w:rPr>
        <w:t xml:space="preserve"> час МНО) – </w:t>
      </w:r>
      <w:r>
        <w:rPr>
          <w:rFonts w:ascii="Times New Roman" w:hAnsi="Times New Roman" w:cs="Times New Roman"/>
          <w:b/>
          <w:sz w:val="24"/>
          <w:szCs w:val="24"/>
          <w:lang w:val="ru-RU"/>
        </w:rPr>
        <w:t>5</w:t>
      </w:r>
      <w:r w:rsidRPr="00D66BB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9079"/>
      </w:tblGrid>
      <w:tr w:rsidR="00F3247C" w:rsidRPr="00AC54BE" w14:paraId="5073FC58" w14:textId="77777777" w:rsidTr="00F3247C">
        <w:tc>
          <w:tcPr>
            <w:tcW w:w="660" w:type="dxa"/>
            <w:shd w:val="clear" w:color="auto" w:fill="auto"/>
            <w:tcMar>
              <w:top w:w="100" w:type="dxa"/>
              <w:left w:w="100" w:type="dxa"/>
              <w:bottom w:w="100" w:type="dxa"/>
              <w:right w:w="100" w:type="dxa"/>
            </w:tcMar>
          </w:tcPr>
          <w:p w14:paraId="3C6A403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79" w:type="dxa"/>
            <w:shd w:val="clear" w:color="auto" w:fill="auto"/>
            <w:tcMar>
              <w:top w:w="100" w:type="dxa"/>
              <w:left w:w="100" w:type="dxa"/>
              <w:bottom w:w="100" w:type="dxa"/>
              <w:right w:w="100" w:type="dxa"/>
            </w:tcMar>
          </w:tcPr>
          <w:p w14:paraId="532F1636"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0C3933C4" w14:textId="77777777" w:rsidTr="00F3247C">
        <w:tc>
          <w:tcPr>
            <w:tcW w:w="660" w:type="dxa"/>
            <w:shd w:val="clear" w:color="auto" w:fill="auto"/>
            <w:tcMar>
              <w:top w:w="100" w:type="dxa"/>
              <w:left w:w="100" w:type="dxa"/>
              <w:bottom w:w="100" w:type="dxa"/>
              <w:right w:w="100" w:type="dxa"/>
            </w:tcMar>
          </w:tcPr>
          <w:p w14:paraId="0CA496E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213F15EF"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0F6E953E" w14:textId="77777777" w:rsidTr="00F3247C">
        <w:tc>
          <w:tcPr>
            <w:tcW w:w="660" w:type="dxa"/>
            <w:shd w:val="clear" w:color="auto" w:fill="auto"/>
            <w:tcMar>
              <w:top w:w="100" w:type="dxa"/>
              <w:left w:w="100" w:type="dxa"/>
              <w:bottom w:w="100" w:type="dxa"/>
              <w:right w:w="100" w:type="dxa"/>
            </w:tcMar>
          </w:tcPr>
          <w:p w14:paraId="098393B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79" w:type="dxa"/>
            <w:shd w:val="clear" w:color="auto" w:fill="auto"/>
            <w:tcMar>
              <w:top w:w="100" w:type="dxa"/>
              <w:left w:w="100" w:type="dxa"/>
              <w:bottom w:w="100" w:type="dxa"/>
              <w:right w:w="100" w:type="dxa"/>
            </w:tcMar>
          </w:tcPr>
          <w:p w14:paraId="17C5843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0F745DE2" w14:textId="77777777" w:rsidTr="00F3247C">
        <w:tc>
          <w:tcPr>
            <w:tcW w:w="660" w:type="dxa"/>
            <w:shd w:val="clear" w:color="auto" w:fill="auto"/>
            <w:tcMar>
              <w:top w:w="100" w:type="dxa"/>
              <w:left w:w="100" w:type="dxa"/>
              <w:bottom w:w="100" w:type="dxa"/>
              <w:right w:w="100" w:type="dxa"/>
            </w:tcMar>
          </w:tcPr>
          <w:p w14:paraId="20601BC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79" w:type="dxa"/>
            <w:shd w:val="clear" w:color="auto" w:fill="auto"/>
            <w:tcMar>
              <w:top w:w="100" w:type="dxa"/>
              <w:left w:w="100" w:type="dxa"/>
              <w:bottom w:w="100" w:type="dxa"/>
              <w:right w:w="100" w:type="dxa"/>
            </w:tcMar>
          </w:tcPr>
          <w:p w14:paraId="22167A3C" w14:textId="77777777" w:rsidR="00F3247C" w:rsidRPr="00AC54BE" w:rsidRDefault="00F3247C" w:rsidP="00F3247C">
            <w:pPr>
              <w:rPr>
                <w:rFonts w:ascii="Times New Roman" w:hAnsi="Times New Roman" w:cs="Times New Roman"/>
                <w:i/>
                <w:iCs/>
                <w:sz w:val="24"/>
                <w:szCs w:val="24"/>
              </w:rPr>
            </w:pPr>
            <w:proofErr w:type="spellStart"/>
            <w:r w:rsidRPr="00AC54BE">
              <w:rPr>
                <w:rFonts w:ascii="Times New Roman" w:hAnsi="Times New Roman" w:cs="Times New Roman"/>
                <w:i/>
                <w:iCs/>
                <w:sz w:val="24"/>
                <w:szCs w:val="24"/>
              </w:rPr>
              <w:t>Протромбіновий</w:t>
            </w:r>
            <w:proofErr w:type="spellEnd"/>
            <w:r w:rsidRPr="00AC54BE">
              <w:rPr>
                <w:rFonts w:ascii="Times New Roman" w:hAnsi="Times New Roman" w:cs="Times New Roman"/>
                <w:i/>
                <w:iCs/>
                <w:sz w:val="24"/>
                <w:szCs w:val="24"/>
              </w:rPr>
              <w:t xml:space="preserve"> тест (</w:t>
            </w:r>
            <w:proofErr w:type="spellStart"/>
            <w:r w:rsidRPr="00AC54BE">
              <w:rPr>
                <w:rFonts w:ascii="Times New Roman" w:hAnsi="Times New Roman" w:cs="Times New Roman"/>
                <w:i/>
                <w:iCs/>
                <w:sz w:val="24"/>
                <w:szCs w:val="24"/>
              </w:rPr>
              <w:t>протромбіновий</w:t>
            </w:r>
            <w:proofErr w:type="spellEnd"/>
            <w:r w:rsidRPr="00AC54BE">
              <w:rPr>
                <w:rFonts w:ascii="Times New Roman" w:hAnsi="Times New Roman" w:cs="Times New Roman"/>
                <w:i/>
                <w:iCs/>
                <w:sz w:val="24"/>
                <w:szCs w:val="24"/>
              </w:rPr>
              <w:t xml:space="preserve"> індекс за </w:t>
            </w:r>
            <w:proofErr w:type="spellStart"/>
            <w:r w:rsidRPr="00AC54BE">
              <w:rPr>
                <w:rFonts w:ascii="Times New Roman" w:hAnsi="Times New Roman" w:cs="Times New Roman"/>
                <w:i/>
                <w:iCs/>
                <w:sz w:val="24"/>
                <w:szCs w:val="24"/>
              </w:rPr>
              <w:t>Квіком</w:t>
            </w:r>
            <w:proofErr w:type="spellEnd"/>
            <w:r w:rsidRPr="00AC54BE">
              <w:rPr>
                <w:rFonts w:ascii="Times New Roman" w:hAnsi="Times New Roman" w:cs="Times New Roman"/>
                <w:i/>
                <w:iCs/>
                <w:sz w:val="24"/>
                <w:szCs w:val="24"/>
              </w:rPr>
              <w:t xml:space="preserve"> </w:t>
            </w:r>
            <w:proofErr w:type="spellStart"/>
            <w:r w:rsidRPr="00AC54BE">
              <w:rPr>
                <w:rFonts w:ascii="Times New Roman" w:hAnsi="Times New Roman" w:cs="Times New Roman"/>
                <w:i/>
                <w:iCs/>
                <w:sz w:val="24"/>
                <w:szCs w:val="24"/>
              </w:rPr>
              <w:t>протромбіновий</w:t>
            </w:r>
            <w:proofErr w:type="spellEnd"/>
            <w:r w:rsidRPr="00AC54BE">
              <w:rPr>
                <w:rFonts w:ascii="Times New Roman" w:hAnsi="Times New Roman" w:cs="Times New Roman"/>
                <w:i/>
                <w:iCs/>
                <w:sz w:val="24"/>
                <w:szCs w:val="24"/>
              </w:rPr>
              <w:t xml:space="preserve"> час МНО) полягає у дослідженні наступних параметрів</w:t>
            </w:r>
          </w:p>
          <w:p w14:paraId="535C1A93" w14:textId="77777777" w:rsidR="00F3247C" w:rsidRPr="00AC54BE" w:rsidRDefault="00F3247C" w:rsidP="00F3247C">
            <w:pPr>
              <w:rPr>
                <w:rFonts w:ascii="Times New Roman" w:hAnsi="Times New Roman" w:cs="Times New Roman"/>
                <w:sz w:val="24"/>
                <w:szCs w:val="24"/>
              </w:rPr>
            </w:pPr>
          </w:p>
        </w:tc>
      </w:tr>
      <w:tr w:rsidR="00F3247C" w:rsidRPr="00AC54BE" w14:paraId="5CE9C8AD" w14:textId="77777777" w:rsidTr="00F3247C">
        <w:tc>
          <w:tcPr>
            <w:tcW w:w="660" w:type="dxa"/>
            <w:shd w:val="clear" w:color="auto" w:fill="auto"/>
            <w:tcMar>
              <w:top w:w="100" w:type="dxa"/>
              <w:left w:w="100" w:type="dxa"/>
              <w:bottom w:w="100" w:type="dxa"/>
              <w:right w:w="100" w:type="dxa"/>
            </w:tcMar>
          </w:tcPr>
          <w:p w14:paraId="7E4270D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79" w:type="dxa"/>
            <w:shd w:val="clear" w:color="auto" w:fill="auto"/>
            <w:tcMar>
              <w:top w:w="100" w:type="dxa"/>
              <w:left w:w="100" w:type="dxa"/>
              <w:bottom w:w="100" w:type="dxa"/>
              <w:right w:w="100" w:type="dxa"/>
            </w:tcMar>
          </w:tcPr>
          <w:p w14:paraId="55EF6B07"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Процент </w:t>
            </w:r>
            <w:proofErr w:type="spellStart"/>
            <w:r w:rsidRPr="00AC54BE">
              <w:rPr>
                <w:rFonts w:ascii="Times New Roman" w:hAnsi="Times New Roman" w:cs="Times New Roman"/>
                <w:sz w:val="24"/>
                <w:szCs w:val="24"/>
              </w:rPr>
              <w:t>протромбiну</w:t>
            </w:r>
            <w:proofErr w:type="spellEnd"/>
            <w:r w:rsidRPr="00AC54BE">
              <w:rPr>
                <w:rFonts w:ascii="Times New Roman" w:hAnsi="Times New Roman" w:cs="Times New Roman"/>
                <w:sz w:val="24"/>
                <w:szCs w:val="24"/>
              </w:rPr>
              <w:t xml:space="preserve"> за </w:t>
            </w:r>
            <w:proofErr w:type="spellStart"/>
            <w:r w:rsidRPr="00AC54BE">
              <w:rPr>
                <w:rFonts w:ascii="Times New Roman" w:hAnsi="Times New Roman" w:cs="Times New Roman"/>
                <w:sz w:val="24"/>
                <w:szCs w:val="24"/>
              </w:rPr>
              <w:t>Квiком</w:t>
            </w:r>
            <w:proofErr w:type="spellEnd"/>
            <w:r w:rsidRPr="00AC54BE">
              <w:rPr>
                <w:rFonts w:ascii="Times New Roman" w:hAnsi="Times New Roman" w:cs="Times New Roman"/>
                <w:sz w:val="24"/>
                <w:szCs w:val="24"/>
              </w:rPr>
              <w:t>(%)</w:t>
            </w:r>
          </w:p>
        </w:tc>
      </w:tr>
      <w:tr w:rsidR="00F3247C" w:rsidRPr="00AC54BE" w14:paraId="21D66F70" w14:textId="77777777" w:rsidTr="00F3247C">
        <w:tc>
          <w:tcPr>
            <w:tcW w:w="660" w:type="dxa"/>
            <w:shd w:val="clear" w:color="auto" w:fill="auto"/>
            <w:tcMar>
              <w:top w:w="100" w:type="dxa"/>
              <w:left w:w="100" w:type="dxa"/>
              <w:bottom w:w="100" w:type="dxa"/>
              <w:right w:w="100" w:type="dxa"/>
            </w:tcMar>
          </w:tcPr>
          <w:p w14:paraId="0FC48C9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79" w:type="dxa"/>
            <w:shd w:val="clear" w:color="auto" w:fill="auto"/>
            <w:tcMar>
              <w:top w:w="100" w:type="dxa"/>
              <w:left w:w="100" w:type="dxa"/>
              <w:bottom w:w="100" w:type="dxa"/>
              <w:right w:w="100" w:type="dxa"/>
            </w:tcMar>
          </w:tcPr>
          <w:p w14:paraId="02521403" w14:textId="77777777" w:rsidR="00F3247C" w:rsidRPr="00AC54BE" w:rsidRDefault="00F3247C" w:rsidP="00F3247C">
            <w:pPr>
              <w:rPr>
                <w:rFonts w:ascii="Times New Roman" w:hAnsi="Times New Roman" w:cs="Times New Roman"/>
                <w:sz w:val="24"/>
                <w:szCs w:val="24"/>
              </w:rPr>
            </w:pPr>
            <w:proofErr w:type="spellStart"/>
            <w:r w:rsidRPr="00AC54BE">
              <w:rPr>
                <w:rFonts w:ascii="Times New Roman" w:hAnsi="Times New Roman" w:cs="Times New Roman"/>
                <w:sz w:val="24"/>
                <w:szCs w:val="24"/>
              </w:rPr>
              <w:t>Протромбiновий</w:t>
            </w:r>
            <w:proofErr w:type="spellEnd"/>
            <w:r w:rsidRPr="00AC54BE">
              <w:rPr>
                <w:rFonts w:ascii="Times New Roman" w:hAnsi="Times New Roman" w:cs="Times New Roman"/>
                <w:sz w:val="24"/>
                <w:szCs w:val="24"/>
              </w:rPr>
              <w:t xml:space="preserve"> час(секунди)</w:t>
            </w:r>
          </w:p>
        </w:tc>
      </w:tr>
      <w:tr w:rsidR="00F3247C" w:rsidRPr="00AC54BE" w14:paraId="7DF46DE8" w14:textId="77777777" w:rsidTr="00F3247C">
        <w:tc>
          <w:tcPr>
            <w:tcW w:w="660" w:type="dxa"/>
            <w:shd w:val="clear" w:color="auto" w:fill="auto"/>
            <w:tcMar>
              <w:top w:w="100" w:type="dxa"/>
              <w:left w:w="100" w:type="dxa"/>
              <w:bottom w:w="100" w:type="dxa"/>
              <w:right w:w="100" w:type="dxa"/>
            </w:tcMar>
          </w:tcPr>
          <w:p w14:paraId="3A7DE5F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3.</w:t>
            </w:r>
          </w:p>
        </w:tc>
        <w:tc>
          <w:tcPr>
            <w:tcW w:w="9079" w:type="dxa"/>
            <w:shd w:val="clear" w:color="auto" w:fill="auto"/>
            <w:tcMar>
              <w:top w:w="100" w:type="dxa"/>
              <w:left w:w="100" w:type="dxa"/>
              <w:bottom w:w="100" w:type="dxa"/>
              <w:right w:w="100" w:type="dxa"/>
            </w:tcMar>
          </w:tcPr>
          <w:p w14:paraId="0AEB3F9F"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Міжнародне </w:t>
            </w:r>
            <w:proofErr w:type="spellStart"/>
            <w:r w:rsidRPr="00AC54BE">
              <w:rPr>
                <w:rFonts w:ascii="Times New Roman" w:hAnsi="Times New Roman" w:cs="Times New Roman"/>
                <w:sz w:val="24"/>
                <w:szCs w:val="24"/>
              </w:rPr>
              <w:t>нормалізаційне</w:t>
            </w:r>
            <w:proofErr w:type="spellEnd"/>
            <w:r w:rsidRPr="00AC54BE">
              <w:rPr>
                <w:rFonts w:ascii="Times New Roman" w:hAnsi="Times New Roman" w:cs="Times New Roman"/>
                <w:sz w:val="24"/>
                <w:szCs w:val="24"/>
              </w:rPr>
              <w:t xml:space="preserve"> </w:t>
            </w:r>
            <w:proofErr w:type="spellStart"/>
            <w:r w:rsidRPr="00AC54BE">
              <w:rPr>
                <w:rFonts w:ascii="Times New Roman" w:hAnsi="Times New Roman" w:cs="Times New Roman"/>
                <w:sz w:val="24"/>
                <w:szCs w:val="24"/>
              </w:rPr>
              <w:t>співвiдношення</w:t>
            </w:r>
            <w:proofErr w:type="spellEnd"/>
            <w:r w:rsidRPr="00AC54BE">
              <w:rPr>
                <w:rFonts w:ascii="Times New Roman" w:hAnsi="Times New Roman" w:cs="Times New Roman"/>
                <w:sz w:val="24"/>
                <w:szCs w:val="24"/>
              </w:rPr>
              <w:t xml:space="preserve"> (INR)</w:t>
            </w:r>
          </w:p>
        </w:tc>
      </w:tr>
    </w:tbl>
    <w:p w14:paraId="2529517F"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3D28447C"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rPr>
        <w:t>4</w:t>
      </w:r>
      <w:r w:rsidRPr="00D66BB9">
        <w:rPr>
          <w:rFonts w:ascii="Times New Roman" w:hAnsi="Times New Roman" w:cs="Times New Roman"/>
          <w:b/>
          <w:sz w:val="24"/>
          <w:szCs w:val="24"/>
          <w:lang w:val="ru-RU"/>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Тромбіновий</w:t>
      </w:r>
      <w:proofErr w:type="spellEnd"/>
      <w:r>
        <w:rPr>
          <w:rFonts w:ascii="Times New Roman" w:hAnsi="Times New Roman" w:cs="Times New Roman"/>
          <w:b/>
          <w:sz w:val="24"/>
          <w:szCs w:val="24"/>
        </w:rPr>
        <w:t xml:space="preserve"> час - 1</w:t>
      </w:r>
      <w:r w:rsidRPr="00D66BB9">
        <w:rPr>
          <w:rFonts w:ascii="Times New Roman" w:hAnsi="Times New Roman" w:cs="Times New Roman"/>
          <w:b/>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124"/>
      </w:tblGrid>
      <w:tr w:rsidR="00F3247C" w:rsidRPr="00AC54BE" w14:paraId="07FC3A19" w14:textId="77777777" w:rsidTr="00F3247C">
        <w:tc>
          <w:tcPr>
            <w:tcW w:w="615" w:type="dxa"/>
            <w:shd w:val="clear" w:color="auto" w:fill="auto"/>
            <w:tcMar>
              <w:top w:w="100" w:type="dxa"/>
              <w:left w:w="100" w:type="dxa"/>
              <w:bottom w:w="100" w:type="dxa"/>
              <w:right w:w="100" w:type="dxa"/>
            </w:tcMar>
          </w:tcPr>
          <w:p w14:paraId="4CD8309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124" w:type="dxa"/>
            <w:shd w:val="clear" w:color="auto" w:fill="auto"/>
            <w:tcMar>
              <w:top w:w="100" w:type="dxa"/>
              <w:left w:w="100" w:type="dxa"/>
              <w:bottom w:w="100" w:type="dxa"/>
              <w:right w:w="100" w:type="dxa"/>
            </w:tcMar>
          </w:tcPr>
          <w:p w14:paraId="1CCD3879"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5576C92F" w14:textId="77777777" w:rsidTr="00F3247C">
        <w:tc>
          <w:tcPr>
            <w:tcW w:w="615" w:type="dxa"/>
            <w:shd w:val="clear" w:color="auto" w:fill="auto"/>
            <w:tcMar>
              <w:top w:w="100" w:type="dxa"/>
              <w:left w:w="100" w:type="dxa"/>
              <w:bottom w:w="100" w:type="dxa"/>
              <w:right w:w="100" w:type="dxa"/>
            </w:tcMar>
          </w:tcPr>
          <w:p w14:paraId="724D972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24" w:type="dxa"/>
            <w:shd w:val="clear" w:color="auto" w:fill="auto"/>
            <w:tcMar>
              <w:top w:w="100" w:type="dxa"/>
              <w:left w:w="100" w:type="dxa"/>
              <w:bottom w:w="100" w:type="dxa"/>
              <w:right w:w="100" w:type="dxa"/>
            </w:tcMar>
          </w:tcPr>
          <w:p w14:paraId="25AC138D"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2E542298" w14:textId="77777777" w:rsidTr="00F3247C">
        <w:tc>
          <w:tcPr>
            <w:tcW w:w="615" w:type="dxa"/>
            <w:shd w:val="clear" w:color="auto" w:fill="auto"/>
            <w:tcMar>
              <w:top w:w="100" w:type="dxa"/>
              <w:left w:w="100" w:type="dxa"/>
              <w:bottom w:w="100" w:type="dxa"/>
              <w:right w:w="100" w:type="dxa"/>
            </w:tcMar>
          </w:tcPr>
          <w:p w14:paraId="4910FC6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24" w:type="dxa"/>
            <w:shd w:val="clear" w:color="auto" w:fill="auto"/>
            <w:tcMar>
              <w:top w:w="100" w:type="dxa"/>
              <w:left w:w="100" w:type="dxa"/>
              <w:bottom w:w="100" w:type="dxa"/>
              <w:right w:w="100" w:type="dxa"/>
            </w:tcMar>
          </w:tcPr>
          <w:p w14:paraId="2BB087B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2F82E8AE" w14:textId="77777777" w:rsidTr="00F3247C">
        <w:tc>
          <w:tcPr>
            <w:tcW w:w="615" w:type="dxa"/>
            <w:shd w:val="clear" w:color="auto" w:fill="auto"/>
            <w:tcMar>
              <w:top w:w="100" w:type="dxa"/>
              <w:left w:w="100" w:type="dxa"/>
              <w:bottom w:w="100" w:type="dxa"/>
              <w:right w:w="100" w:type="dxa"/>
            </w:tcMar>
          </w:tcPr>
          <w:p w14:paraId="6CBFFF4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24" w:type="dxa"/>
            <w:shd w:val="clear" w:color="auto" w:fill="auto"/>
            <w:tcMar>
              <w:top w:w="100" w:type="dxa"/>
              <w:left w:w="100" w:type="dxa"/>
              <w:bottom w:w="100" w:type="dxa"/>
              <w:right w:w="100" w:type="dxa"/>
            </w:tcMar>
          </w:tcPr>
          <w:p w14:paraId="1CB038E2" w14:textId="77777777" w:rsidR="00F3247C" w:rsidRPr="00AC54BE" w:rsidRDefault="00F3247C" w:rsidP="00F3247C">
            <w:pPr>
              <w:rPr>
                <w:rFonts w:ascii="Times New Roman" w:hAnsi="Times New Roman" w:cs="Times New Roman"/>
                <w:i/>
                <w:iCs/>
                <w:sz w:val="24"/>
                <w:szCs w:val="24"/>
              </w:rPr>
            </w:pPr>
            <w:proofErr w:type="spellStart"/>
            <w:r w:rsidRPr="00AC54BE">
              <w:rPr>
                <w:rFonts w:ascii="Times New Roman" w:hAnsi="Times New Roman" w:cs="Times New Roman"/>
                <w:i/>
                <w:iCs/>
                <w:sz w:val="24"/>
                <w:szCs w:val="24"/>
              </w:rPr>
              <w:t>Тромбіновий</w:t>
            </w:r>
            <w:proofErr w:type="spellEnd"/>
            <w:r w:rsidRPr="00AC54BE">
              <w:rPr>
                <w:rFonts w:ascii="Times New Roman" w:hAnsi="Times New Roman" w:cs="Times New Roman"/>
                <w:i/>
                <w:iCs/>
                <w:sz w:val="24"/>
                <w:szCs w:val="24"/>
              </w:rPr>
              <w:t xml:space="preserve"> час </w:t>
            </w:r>
            <w:r w:rsidRPr="00AC54BE">
              <w:rPr>
                <w:rFonts w:ascii="Times New Roman" w:hAnsi="Times New Roman" w:cs="Times New Roman"/>
                <w:i/>
                <w:iCs/>
                <w:color w:val="222222"/>
                <w:sz w:val="24"/>
                <w:szCs w:val="24"/>
                <w:shd w:val="clear" w:color="auto" w:fill="FFFFFF"/>
              </w:rPr>
              <w:t>полягає у визначенні</w:t>
            </w:r>
          </w:p>
        </w:tc>
      </w:tr>
      <w:tr w:rsidR="00F3247C" w:rsidRPr="00AC54BE" w14:paraId="579FA90E" w14:textId="77777777" w:rsidTr="00F3247C">
        <w:tc>
          <w:tcPr>
            <w:tcW w:w="615" w:type="dxa"/>
            <w:shd w:val="clear" w:color="auto" w:fill="auto"/>
            <w:tcMar>
              <w:top w:w="100" w:type="dxa"/>
              <w:left w:w="100" w:type="dxa"/>
              <w:bottom w:w="100" w:type="dxa"/>
              <w:right w:w="100" w:type="dxa"/>
            </w:tcMar>
          </w:tcPr>
          <w:p w14:paraId="4C2525F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24" w:type="dxa"/>
            <w:shd w:val="clear" w:color="auto" w:fill="auto"/>
            <w:tcMar>
              <w:top w:w="100" w:type="dxa"/>
              <w:left w:w="100" w:type="dxa"/>
              <w:bottom w:w="100" w:type="dxa"/>
              <w:right w:w="100" w:type="dxa"/>
            </w:tcMar>
          </w:tcPr>
          <w:p w14:paraId="482F3F64" w14:textId="77777777" w:rsidR="00F3247C" w:rsidRPr="00AC54BE" w:rsidRDefault="00F3247C" w:rsidP="00F3247C">
            <w:pPr>
              <w:rPr>
                <w:rFonts w:ascii="Times New Roman" w:hAnsi="Times New Roman" w:cs="Times New Roman"/>
                <w:sz w:val="24"/>
                <w:szCs w:val="24"/>
              </w:rPr>
            </w:pPr>
            <w:proofErr w:type="spellStart"/>
            <w:r w:rsidRPr="00AC54BE">
              <w:rPr>
                <w:rFonts w:ascii="Times New Roman" w:hAnsi="Times New Roman" w:cs="Times New Roman"/>
                <w:color w:val="222222"/>
                <w:sz w:val="24"/>
                <w:szCs w:val="24"/>
                <w:shd w:val="clear" w:color="auto" w:fill="FFFFFF"/>
              </w:rPr>
              <w:t>Тромбіновий</w:t>
            </w:r>
            <w:proofErr w:type="spellEnd"/>
            <w:r w:rsidRPr="00AC54BE">
              <w:rPr>
                <w:rFonts w:ascii="Times New Roman" w:hAnsi="Times New Roman" w:cs="Times New Roman"/>
                <w:color w:val="222222"/>
                <w:sz w:val="24"/>
                <w:szCs w:val="24"/>
                <w:shd w:val="clear" w:color="auto" w:fill="FFFFFF"/>
              </w:rPr>
              <w:t xml:space="preserve"> час(секунди)</w:t>
            </w:r>
          </w:p>
        </w:tc>
      </w:tr>
    </w:tbl>
    <w:p w14:paraId="2325741A"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6EE3C024"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rPr>
        <w:t>4</w:t>
      </w:r>
      <w:r w:rsidRPr="00D66BB9">
        <w:rPr>
          <w:rFonts w:ascii="Times New Roman" w:hAnsi="Times New Roman" w:cs="Times New Roman"/>
          <w:b/>
          <w:sz w:val="24"/>
          <w:szCs w:val="24"/>
          <w:lang w:val="ru-RU"/>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Фібріноген</w:t>
      </w:r>
      <w:proofErr w:type="spellEnd"/>
      <w:r>
        <w:rPr>
          <w:rFonts w:ascii="Times New Roman" w:hAnsi="Times New Roman" w:cs="Times New Roman"/>
          <w:b/>
          <w:sz w:val="24"/>
          <w:szCs w:val="24"/>
        </w:rPr>
        <w:t xml:space="preserve"> - 1</w:t>
      </w:r>
      <w:r w:rsidRPr="00D66BB9">
        <w:rPr>
          <w:rFonts w:ascii="Times New Roman" w:hAnsi="Times New Roman" w:cs="Times New Roman"/>
          <w:b/>
          <w:sz w:val="24"/>
          <w:szCs w:val="24"/>
        </w:rPr>
        <w:t>00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4090A4CD" w14:textId="77777777" w:rsidTr="00F3247C">
        <w:tc>
          <w:tcPr>
            <w:tcW w:w="645" w:type="dxa"/>
            <w:shd w:val="clear" w:color="auto" w:fill="auto"/>
            <w:tcMar>
              <w:top w:w="100" w:type="dxa"/>
              <w:left w:w="100" w:type="dxa"/>
              <w:bottom w:w="100" w:type="dxa"/>
              <w:right w:w="100" w:type="dxa"/>
            </w:tcMar>
          </w:tcPr>
          <w:p w14:paraId="324F15D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shd w:val="clear" w:color="auto" w:fill="auto"/>
            <w:tcMar>
              <w:top w:w="100" w:type="dxa"/>
              <w:left w:w="100" w:type="dxa"/>
              <w:bottom w:w="100" w:type="dxa"/>
              <w:right w:w="100" w:type="dxa"/>
            </w:tcMar>
          </w:tcPr>
          <w:p w14:paraId="1F05E78C"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7349594D" w14:textId="77777777" w:rsidTr="00F3247C">
        <w:tc>
          <w:tcPr>
            <w:tcW w:w="645" w:type="dxa"/>
            <w:shd w:val="clear" w:color="auto" w:fill="auto"/>
            <w:tcMar>
              <w:top w:w="100" w:type="dxa"/>
              <w:left w:w="100" w:type="dxa"/>
              <w:bottom w:w="100" w:type="dxa"/>
              <w:right w:w="100" w:type="dxa"/>
            </w:tcMar>
          </w:tcPr>
          <w:p w14:paraId="080F162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45D0B8AB"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379CB947" w14:textId="77777777" w:rsidTr="00F3247C">
        <w:tc>
          <w:tcPr>
            <w:tcW w:w="645" w:type="dxa"/>
            <w:shd w:val="clear" w:color="auto" w:fill="auto"/>
            <w:tcMar>
              <w:top w:w="100" w:type="dxa"/>
              <w:left w:w="100" w:type="dxa"/>
              <w:bottom w:w="100" w:type="dxa"/>
              <w:right w:w="100" w:type="dxa"/>
            </w:tcMar>
          </w:tcPr>
          <w:p w14:paraId="5FF3CF5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27670E4F"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3B537868" w14:textId="77777777" w:rsidTr="00F3247C">
        <w:tc>
          <w:tcPr>
            <w:tcW w:w="645" w:type="dxa"/>
            <w:shd w:val="clear" w:color="auto" w:fill="auto"/>
            <w:tcMar>
              <w:top w:w="100" w:type="dxa"/>
              <w:left w:w="100" w:type="dxa"/>
              <w:bottom w:w="100" w:type="dxa"/>
              <w:right w:w="100" w:type="dxa"/>
            </w:tcMar>
          </w:tcPr>
          <w:p w14:paraId="127CA4B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52C71A94" w14:textId="77777777" w:rsidR="00F3247C" w:rsidRPr="00AC54BE" w:rsidRDefault="00F3247C" w:rsidP="00F3247C">
            <w:pPr>
              <w:rPr>
                <w:rFonts w:ascii="Times New Roman" w:hAnsi="Times New Roman" w:cs="Times New Roman"/>
                <w:i/>
                <w:iCs/>
                <w:sz w:val="24"/>
                <w:szCs w:val="24"/>
              </w:rPr>
            </w:pPr>
            <w:proofErr w:type="spellStart"/>
            <w:r w:rsidRPr="00AC54BE">
              <w:rPr>
                <w:rFonts w:ascii="Times New Roman" w:hAnsi="Times New Roman" w:cs="Times New Roman"/>
                <w:i/>
                <w:iCs/>
                <w:sz w:val="24"/>
                <w:szCs w:val="24"/>
              </w:rPr>
              <w:t>Фібріноген</w:t>
            </w:r>
            <w:proofErr w:type="spellEnd"/>
            <w:r w:rsidRPr="00AC54BE">
              <w:rPr>
                <w:rFonts w:ascii="Times New Roman" w:eastAsia="Times New Roman" w:hAnsi="Times New Roman" w:cs="Times New Roman"/>
                <w:i/>
                <w:iCs/>
                <w:sz w:val="24"/>
                <w:szCs w:val="24"/>
              </w:rPr>
              <w:t xml:space="preserve"> полягає у дослідженні наступних параметрів</w:t>
            </w:r>
          </w:p>
        </w:tc>
      </w:tr>
      <w:tr w:rsidR="00F3247C" w:rsidRPr="00AC54BE" w14:paraId="7FCBB061" w14:textId="77777777" w:rsidTr="00F3247C">
        <w:tc>
          <w:tcPr>
            <w:tcW w:w="645" w:type="dxa"/>
            <w:shd w:val="clear" w:color="auto" w:fill="auto"/>
            <w:tcMar>
              <w:top w:w="100" w:type="dxa"/>
              <w:left w:w="100" w:type="dxa"/>
              <w:bottom w:w="100" w:type="dxa"/>
              <w:right w:w="100" w:type="dxa"/>
            </w:tcMar>
          </w:tcPr>
          <w:p w14:paraId="0C3F030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6864D85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roofErr w:type="spellStart"/>
            <w:r w:rsidRPr="00AC54BE">
              <w:rPr>
                <w:rFonts w:ascii="Times New Roman" w:hAnsi="Times New Roman" w:cs="Times New Roman"/>
                <w:sz w:val="24"/>
                <w:szCs w:val="24"/>
              </w:rPr>
              <w:t>Фібріноген</w:t>
            </w:r>
            <w:proofErr w:type="spellEnd"/>
            <w:r w:rsidRPr="00AC54BE">
              <w:rPr>
                <w:rFonts w:ascii="Times New Roman" w:hAnsi="Times New Roman" w:cs="Times New Roman"/>
                <w:color w:val="222222"/>
                <w:sz w:val="24"/>
                <w:szCs w:val="24"/>
                <w:shd w:val="clear" w:color="auto" w:fill="FFFFFF"/>
              </w:rPr>
              <w:t>(міліграм на децилітр)</w:t>
            </w:r>
          </w:p>
        </w:tc>
      </w:tr>
    </w:tbl>
    <w:p w14:paraId="443A7D56"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lastRenderedPageBreak/>
        <w:t xml:space="preserve">     </w:t>
      </w:r>
    </w:p>
    <w:p w14:paraId="12E72F13"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rPr>
        <w:t>4</w:t>
      </w:r>
      <w:r w:rsidRPr="00D66BB9">
        <w:rPr>
          <w:rFonts w:ascii="Times New Roman" w:hAnsi="Times New Roman" w:cs="Times New Roman"/>
          <w:b/>
          <w:sz w:val="24"/>
          <w:szCs w:val="24"/>
          <w:lang w:val="ru-RU"/>
        </w:rPr>
        <w:t>3</w:t>
      </w:r>
      <w:r>
        <w:rPr>
          <w:rFonts w:ascii="Times New Roman" w:hAnsi="Times New Roman" w:cs="Times New Roman"/>
          <w:b/>
          <w:sz w:val="24"/>
          <w:szCs w:val="24"/>
        </w:rPr>
        <w:t>. Д-</w:t>
      </w:r>
      <w:proofErr w:type="spellStart"/>
      <w:r>
        <w:rPr>
          <w:rFonts w:ascii="Times New Roman" w:hAnsi="Times New Roman" w:cs="Times New Roman"/>
          <w:b/>
          <w:sz w:val="24"/>
          <w:szCs w:val="24"/>
        </w:rPr>
        <w:t>димер</w:t>
      </w:r>
      <w:proofErr w:type="spellEnd"/>
      <w:r>
        <w:rPr>
          <w:rFonts w:ascii="Times New Roman" w:hAnsi="Times New Roman" w:cs="Times New Roman"/>
          <w:b/>
          <w:sz w:val="24"/>
          <w:szCs w:val="24"/>
        </w:rPr>
        <w:t xml:space="preserve"> - </w:t>
      </w:r>
      <w:r>
        <w:rPr>
          <w:rFonts w:ascii="Times New Roman" w:hAnsi="Times New Roman" w:cs="Times New Roman"/>
          <w:b/>
          <w:sz w:val="24"/>
          <w:szCs w:val="24"/>
          <w:lang w:val="ru-RU"/>
        </w:rPr>
        <w:t>1</w:t>
      </w:r>
      <w:r w:rsidRPr="00D66BB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184"/>
      </w:tblGrid>
      <w:tr w:rsidR="00F3247C" w:rsidRPr="00AC54BE" w14:paraId="3585FA58" w14:textId="77777777" w:rsidTr="00F3247C">
        <w:tc>
          <w:tcPr>
            <w:tcW w:w="555" w:type="dxa"/>
            <w:shd w:val="clear" w:color="auto" w:fill="auto"/>
            <w:tcMar>
              <w:top w:w="100" w:type="dxa"/>
              <w:left w:w="100" w:type="dxa"/>
              <w:bottom w:w="100" w:type="dxa"/>
              <w:right w:w="100" w:type="dxa"/>
            </w:tcMar>
          </w:tcPr>
          <w:p w14:paraId="4A05B5C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184" w:type="dxa"/>
            <w:shd w:val="clear" w:color="auto" w:fill="auto"/>
            <w:tcMar>
              <w:top w:w="100" w:type="dxa"/>
              <w:left w:w="100" w:type="dxa"/>
              <w:bottom w:w="100" w:type="dxa"/>
              <w:right w:w="100" w:type="dxa"/>
            </w:tcMar>
          </w:tcPr>
          <w:p w14:paraId="581B973E"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09F9E2FC" w14:textId="77777777" w:rsidTr="00F3247C">
        <w:tc>
          <w:tcPr>
            <w:tcW w:w="555" w:type="dxa"/>
            <w:shd w:val="clear" w:color="auto" w:fill="auto"/>
            <w:tcMar>
              <w:top w:w="100" w:type="dxa"/>
              <w:left w:w="100" w:type="dxa"/>
              <w:bottom w:w="100" w:type="dxa"/>
              <w:right w:w="100" w:type="dxa"/>
            </w:tcMar>
          </w:tcPr>
          <w:p w14:paraId="6FE1CD1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84" w:type="dxa"/>
            <w:shd w:val="clear" w:color="auto" w:fill="auto"/>
            <w:tcMar>
              <w:top w:w="100" w:type="dxa"/>
              <w:left w:w="100" w:type="dxa"/>
              <w:bottom w:w="100" w:type="dxa"/>
              <w:right w:w="100" w:type="dxa"/>
            </w:tcMar>
          </w:tcPr>
          <w:p w14:paraId="4486FF38"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5CDFDE62" w14:textId="77777777" w:rsidTr="00F3247C">
        <w:tc>
          <w:tcPr>
            <w:tcW w:w="555" w:type="dxa"/>
            <w:shd w:val="clear" w:color="auto" w:fill="auto"/>
            <w:tcMar>
              <w:top w:w="100" w:type="dxa"/>
              <w:left w:w="100" w:type="dxa"/>
              <w:bottom w:w="100" w:type="dxa"/>
              <w:right w:w="100" w:type="dxa"/>
            </w:tcMar>
          </w:tcPr>
          <w:p w14:paraId="528596A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84" w:type="dxa"/>
            <w:shd w:val="clear" w:color="auto" w:fill="auto"/>
            <w:tcMar>
              <w:top w:w="100" w:type="dxa"/>
              <w:left w:w="100" w:type="dxa"/>
              <w:bottom w:w="100" w:type="dxa"/>
              <w:right w:w="100" w:type="dxa"/>
            </w:tcMar>
          </w:tcPr>
          <w:p w14:paraId="69F0FB26"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278D398B" w14:textId="77777777" w:rsidTr="00F3247C">
        <w:tc>
          <w:tcPr>
            <w:tcW w:w="555" w:type="dxa"/>
            <w:shd w:val="clear" w:color="auto" w:fill="auto"/>
            <w:tcMar>
              <w:top w:w="100" w:type="dxa"/>
              <w:left w:w="100" w:type="dxa"/>
              <w:bottom w:w="100" w:type="dxa"/>
              <w:right w:w="100" w:type="dxa"/>
            </w:tcMar>
          </w:tcPr>
          <w:p w14:paraId="13633FE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84" w:type="dxa"/>
            <w:shd w:val="clear" w:color="auto" w:fill="auto"/>
            <w:tcMar>
              <w:top w:w="100" w:type="dxa"/>
              <w:left w:w="100" w:type="dxa"/>
              <w:bottom w:w="100" w:type="dxa"/>
              <w:right w:w="100" w:type="dxa"/>
            </w:tcMar>
          </w:tcPr>
          <w:p w14:paraId="61983745"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Д-</w:t>
            </w:r>
            <w:proofErr w:type="spellStart"/>
            <w:r w:rsidRPr="00AC54BE">
              <w:rPr>
                <w:rFonts w:ascii="Times New Roman" w:hAnsi="Times New Roman" w:cs="Times New Roman"/>
                <w:i/>
                <w:iCs/>
                <w:sz w:val="24"/>
                <w:szCs w:val="24"/>
              </w:rPr>
              <w:t>димер</w:t>
            </w:r>
            <w:proofErr w:type="spellEnd"/>
            <w:r w:rsidRPr="00AC54BE">
              <w:rPr>
                <w:rFonts w:ascii="Times New Roman" w:hAnsi="Times New Roman" w:cs="Times New Roman"/>
                <w:i/>
                <w:iCs/>
                <w:sz w:val="24"/>
                <w:szCs w:val="24"/>
              </w:rPr>
              <w:t xml:space="preserve"> </w:t>
            </w:r>
            <w:r w:rsidRPr="00AC54BE">
              <w:rPr>
                <w:rFonts w:ascii="Times New Roman" w:eastAsia="Times New Roman" w:hAnsi="Times New Roman" w:cs="Times New Roman"/>
                <w:i/>
                <w:iCs/>
                <w:sz w:val="24"/>
                <w:szCs w:val="24"/>
              </w:rPr>
              <w:t>полягає у дослідженні наступних параметрів</w:t>
            </w:r>
          </w:p>
        </w:tc>
      </w:tr>
      <w:tr w:rsidR="00F3247C" w:rsidRPr="00AC54BE" w14:paraId="4EB55C1C" w14:textId="77777777" w:rsidTr="00F3247C">
        <w:tc>
          <w:tcPr>
            <w:tcW w:w="555" w:type="dxa"/>
            <w:shd w:val="clear" w:color="auto" w:fill="auto"/>
            <w:tcMar>
              <w:top w:w="100" w:type="dxa"/>
              <w:left w:w="100" w:type="dxa"/>
              <w:bottom w:w="100" w:type="dxa"/>
              <w:right w:w="100" w:type="dxa"/>
            </w:tcMar>
          </w:tcPr>
          <w:p w14:paraId="6FE55D6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84" w:type="dxa"/>
            <w:shd w:val="clear" w:color="auto" w:fill="auto"/>
            <w:tcMar>
              <w:top w:w="100" w:type="dxa"/>
              <w:left w:w="100" w:type="dxa"/>
              <w:bottom w:w="100" w:type="dxa"/>
              <w:right w:w="100" w:type="dxa"/>
            </w:tcMar>
          </w:tcPr>
          <w:p w14:paraId="4D3D9621"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i/>
                <w:iCs/>
                <w:sz w:val="24"/>
                <w:szCs w:val="24"/>
              </w:rPr>
              <w:t>Д-</w:t>
            </w:r>
            <w:proofErr w:type="spellStart"/>
            <w:r w:rsidRPr="00AC54BE">
              <w:rPr>
                <w:rFonts w:ascii="Times New Roman" w:hAnsi="Times New Roman" w:cs="Times New Roman"/>
                <w:i/>
                <w:iCs/>
                <w:sz w:val="24"/>
                <w:szCs w:val="24"/>
              </w:rPr>
              <w:t>димер</w:t>
            </w:r>
            <w:proofErr w:type="spellEnd"/>
            <w:r w:rsidRPr="00AC54BE">
              <w:rPr>
                <w:rFonts w:ascii="Times New Roman" w:hAnsi="Times New Roman" w:cs="Times New Roman"/>
                <w:i/>
                <w:iCs/>
                <w:sz w:val="24"/>
                <w:szCs w:val="24"/>
              </w:rPr>
              <w:t xml:space="preserve">(міліграм </w:t>
            </w:r>
            <w:proofErr w:type="spellStart"/>
            <w:r w:rsidRPr="00AC54BE">
              <w:rPr>
                <w:rFonts w:ascii="Times New Roman" w:hAnsi="Times New Roman" w:cs="Times New Roman"/>
                <w:i/>
                <w:iCs/>
                <w:sz w:val="24"/>
                <w:szCs w:val="24"/>
              </w:rPr>
              <w:t>фібрін</w:t>
            </w:r>
            <w:proofErr w:type="spellEnd"/>
            <w:r w:rsidRPr="00AC54BE">
              <w:rPr>
                <w:rFonts w:ascii="Times New Roman" w:hAnsi="Times New Roman" w:cs="Times New Roman"/>
                <w:i/>
                <w:iCs/>
                <w:sz w:val="24"/>
                <w:szCs w:val="24"/>
              </w:rPr>
              <w:t>-еквівалентних одиниць)</w:t>
            </w:r>
          </w:p>
        </w:tc>
      </w:tr>
    </w:tbl>
    <w:p w14:paraId="1E9B7C22"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4DF5F5A6"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rPr>
        <w:t>4</w:t>
      </w:r>
      <w:r w:rsidRPr="00D66BB9">
        <w:rPr>
          <w:rFonts w:ascii="Times New Roman" w:hAnsi="Times New Roman" w:cs="Times New Roman"/>
          <w:b/>
          <w:sz w:val="24"/>
          <w:szCs w:val="24"/>
          <w:lang w:val="ru-RU"/>
        </w:rPr>
        <w:t>4</w:t>
      </w:r>
      <w:r w:rsidRPr="00D66BB9">
        <w:rPr>
          <w:rFonts w:ascii="Times New Roman" w:hAnsi="Times New Roman" w:cs="Times New Roman"/>
          <w:b/>
          <w:sz w:val="24"/>
          <w:szCs w:val="24"/>
        </w:rPr>
        <w:t xml:space="preserve">. </w:t>
      </w:r>
      <w:proofErr w:type="spellStart"/>
      <w:r w:rsidRPr="00D66BB9">
        <w:rPr>
          <w:rFonts w:ascii="Times New Roman" w:hAnsi="Times New Roman" w:cs="Times New Roman"/>
          <w:b/>
          <w:sz w:val="24"/>
          <w:szCs w:val="24"/>
        </w:rPr>
        <w:t>Тиреотропний</w:t>
      </w:r>
      <w:proofErr w:type="spellEnd"/>
      <w:r w:rsidRPr="00D66BB9">
        <w:rPr>
          <w:rFonts w:ascii="Times New Roman" w:hAnsi="Times New Roman" w:cs="Times New Roman"/>
          <w:b/>
          <w:sz w:val="24"/>
          <w:szCs w:val="24"/>
        </w:rPr>
        <w:t xml:space="preserve"> гормон - </w:t>
      </w:r>
      <w:r>
        <w:rPr>
          <w:rFonts w:ascii="Times New Roman" w:hAnsi="Times New Roman" w:cs="Times New Roman"/>
          <w:b/>
          <w:sz w:val="24"/>
          <w:szCs w:val="24"/>
          <w:lang w:val="ru-RU"/>
        </w:rPr>
        <w:t>1</w:t>
      </w:r>
      <w:r w:rsidRPr="00D66BB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9154"/>
      </w:tblGrid>
      <w:tr w:rsidR="00F3247C" w:rsidRPr="00AC54BE" w14:paraId="60F8C384" w14:textId="77777777" w:rsidTr="00F3247C">
        <w:tc>
          <w:tcPr>
            <w:tcW w:w="585" w:type="dxa"/>
            <w:shd w:val="clear" w:color="auto" w:fill="auto"/>
            <w:tcMar>
              <w:top w:w="100" w:type="dxa"/>
              <w:left w:w="100" w:type="dxa"/>
              <w:bottom w:w="100" w:type="dxa"/>
              <w:right w:w="100" w:type="dxa"/>
            </w:tcMar>
          </w:tcPr>
          <w:p w14:paraId="6FDDBE3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154" w:type="dxa"/>
            <w:shd w:val="clear" w:color="auto" w:fill="auto"/>
            <w:tcMar>
              <w:top w:w="100" w:type="dxa"/>
              <w:left w:w="100" w:type="dxa"/>
              <w:bottom w:w="100" w:type="dxa"/>
              <w:right w:w="100" w:type="dxa"/>
            </w:tcMar>
          </w:tcPr>
          <w:p w14:paraId="28D726D0"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76E4699F" w14:textId="77777777" w:rsidTr="00F3247C">
        <w:tc>
          <w:tcPr>
            <w:tcW w:w="585" w:type="dxa"/>
            <w:shd w:val="clear" w:color="auto" w:fill="auto"/>
            <w:tcMar>
              <w:top w:w="100" w:type="dxa"/>
              <w:left w:w="100" w:type="dxa"/>
              <w:bottom w:w="100" w:type="dxa"/>
              <w:right w:w="100" w:type="dxa"/>
            </w:tcMar>
          </w:tcPr>
          <w:p w14:paraId="4271838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54" w:type="dxa"/>
            <w:shd w:val="clear" w:color="auto" w:fill="auto"/>
            <w:tcMar>
              <w:top w:w="100" w:type="dxa"/>
              <w:left w:w="100" w:type="dxa"/>
              <w:bottom w:w="100" w:type="dxa"/>
              <w:right w:w="100" w:type="dxa"/>
            </w:tcMar>
          </w:tcPr>
          <w:p w14:paraId="17CEE2ED"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4B3A1C6E" w14:textId="77777777" w:rsidTr="00F3247C">
        <w:tc>
          <w:tcPr>
            <w:tcW w:w="585" w:type="dxa"/>
            <w:shd w:val="clear" w:color="auto" w:fill="auto"/>
            <w:tcMar>
              <w:top w:w="100" w:type="dxa"/>
              <w:left w:w="100" w:type="dxa"/>
              <w:bottom w:w="100" w:type="dxa"/>
              <w:right w:w="100" w:type="dxa"/>
            </w:tcMar>
          </w:tcPr>
          <w:p w14:paraId="33B4FC9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54" w:type="dxa"/>
            <w:shd w:val="clear" w:color="auto" w:fill="auto"/>
            <w:tcMar>
              <w:top w:w="100" w:type="dxa"/>
              <w:left w:w="100" w:type="dxa"/>
              <w:bottom w:w="100" w:type="dxa"/>
              <w:right w:w="100" w:type="dxa"/>
            </w:tcMar>
          </w:tcPr>
          <w:p w14:paraId="4149E745"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2B6B388D" w14:textId="77777777" w:rsidTr="00F3247C">
        <w:tc>
          <w:tcPr>
            <w:tcW w:w="585" w:type="dxa"/>
            <w:shd w:val="clear" w:color="auto" w:fill="auto"/>
            <w:tcMar>
              <w:top w:w="100" w:type="dxa"/>
              <w:left w:w="100" w:type="dxa"/>
              <w:bottom w:w="100" w:type="dxa"/>
              <w:right w:w="100" w:type="dxa"/>
            </w:tcMar>
          </w:tcPr>
          <w:p w14:paraId="0F61840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154" w:type="dxa"/>
            <w:shd w:val="clear" w:color="auto" w:fill="auto"/>
            <w:tcMar>
              <w:top w:w="100" w:type="dxa"/>
              <w:left w:w="100" w:type="dxa"/>
              <w:bottom w:w="100" w:type="dxa"/>
              <w:right w:w="100" w:type="dxa"/>
            </w:tcMar>
          </w:tcPr>
          <w:p w14:paraId="2B13A344"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Капілярна кров</w:t>
            </w:r>
          </w:p>
        </w:tc>
      </w:tr>
      <w:tr w:rsidR="00F3247C" w:rsidRPr="00AC54BE" w14:paraId="784582FB" w14:textId="77777777" w:rsidTr="00F3247C">
        <w:tc>
          <w:tcPr>
            <w:tcW w:w="585" w:type="dxa"/>
            <w:shd w:val="clear" w:color="auto" w:fill="auto"/>
            <w:tcMar>
              <w:top w:w="100" w:type="dxa"/>
              <w:left w:w="100" w:type="dxa"/>
              <w:bottom w:w="100" w:type="dxa"/>
              <w:right w:w="100" w:type="dxa"/>
            </w:tcMar>
          </w:tcPr>
          <w:p w14:paraId="4B6552B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154" w:type="dxa"/>
            <w:shd w:val="clear" w:color="auto" w:fill="auto"/>
            <w:tcMar>
              <w:top w:w="100" w:type="dxa"/>
              <w:left w:w="100" w:type="dxa"/>
              <w:bottom w:w="100" w:type="dxa"/>
              <w:right w:w="100" w:type="dxa"/>
            </w:tcMar>
          </w:tcPr>
          <w:p w14:paraId="0921FF22" w14:textId="77777777" w:rsidR="00F3247C" w:rsidRPr="00AC54BE" w:rsidRDefault="00F3247C" w:rsidP="00F3247C">
            <w:pPr>
              <w:rPr>
                <w:rFonts w:ascii="Times New Roman" w:hAnsi="Times New Roman" w:cs="Times New Roman"/>
                <w:i/>
                <w:iCs/>
                <w:sz w:val="24"/>
                <w:szCs w:val="24"/>
              </w:rPr>
            </w:pPr>
            <w:proofErr w:type="spellStart"/>
            <w:r w:rsidRPr="00AC54BE">
              <w:rPr>
                <w:rFonts w:ascii="Times New Roman" w:hAnsi="Times New Roman" w:cs="Times New Roman"/>
                <w:i/>
                <w:iCs/>
                <w:sz w:val="24"/>
                <w:szCs w:val="24"/>
              </w:rPr>
              <w:t>Тиреотропний</w:t>
            </w:r>
            <w:proofErr w:type="spellEnd"/>
            <w:r w:rsidRPr="00AC54BE">
              <w:rPr>
                <w:rFonts w:ascii="Times New Roman" w:hAnsi="Times New Roman" w:cs="Times New Roman"/>
                <w:i/>
                <w:iCs/>
                <w:sz w:val="24"/>
                <w:szCs w:val="24"/>
              </w:rPr>
              <w:t xml:space="preserve"> гормон </w:t>
            </w:r>
            <w:r w:rsidRPr="00AC54BE">
              <w:rPr>
                <w:rFonts w:ascii="Times New Roman" w:eastAsia="Times New Roman" w:hAnsi="Times New Roman" w:cs="Times New Roman"/>
                <w:i/>
                <w:iCs/>
                <w:sz w:val="24"/>
                <w:szCs w:val="24"/>
              </w:rPr>
              <w:t xml:space="preserve">полягає у дослідженні </w:t>
            </w:r>
          </w:p>
        </w:tc>
      </w:tr>
      <w:tr w:rsidR="00F3247C" w:rsidRPr="00AC54BE" w14:paraId="2E0D2C28" w14:textId="77777777" w:rsidTr="00F3247C">
        <w:tc>
          <w:tcPr>
            <w:tcW w:w="585" w:type="dxa"/>
            <w:shd w:val="clear" w:color="auto" w:fill="auto"/>
            <w:tcMar>
              <w:top w:w="100" w:type="dxa"/>
              <w:left w:w="100" w:type="dxa"/>
              <w:bottom w:w="100" w:type="dxa"/>
              <w:right w:w="100" w:type="dxa"/>
            </w:tcMar>
          </w:tcPr>
          <w:p w14:paraId="1DBEC9E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154" w:type="dxa"/>
            <w:shd w:val="clear" w:color="auto" w:fill="auto"/>
            <w:tcMar>
              <w:top w:w="100" w:type="dxa"/>
              <w:left w:w="100" w:type="dxa"/>
              <w:bottom w:w="100" w:type="dxa"/>
              <w:right w:w="100" w:type="dxa"/>
            </w:tcMar>
          </w:tcPr>
          <w:p w14:paraId="3B5459FE" w14:textId="77777777" w:rsidR="00F3247C" w:rsidRPr="00AC54BE" w:rsidRDefault="00F3247C" w:rsidP="00F3247C">
            <w:pPr>
              <w:rPr>
                <w:rFonts w:ascii="Times New Roman" w:hAnsi="Times New Roman" w:cs="Times New Roman"/>
                <w:sz w:val="24"/>
                <w:szCs w:val="24"/>
              </w:rPr>
            </w:pPr>
            <w:proofErr w:type="spellStart"/>
            <w:r w:rsidRPr="00AC54BE">
              <w:rPr>
                <w:rFonts w:ascii="Times New Roman" w:hAnsi="Times New Roman" w:cs="Times New Roman"/>
                <w:color w:val="222222"/>
                <w:sz w:val="24"/>
                <w:szCs w:val="24"/>
                <w:shd w:val="clear" w:color="auto" w:fill="FFFFFF"/>
              </w:rPr>
              <w:t>Тиреотропний</w:t>
            </w:r>
            <w:proofErr w:type="spellEnd"/>
            <w:r w:rsidRPr="00AC54BE">
              <w:rPr>
                <w:rFonts w:ascii="Times New Roman" w:hAnsi="Times New Roman" w:cs="Times New Roman"/>
                <w:color w:val="222222"/>
                <w:sz w:val="24"/>
                <w:szCs w:val="24"/>
                <w:shd w:val="clear" w:color="auto" w:fill="FFFFFF"/>
              </w:rPr>
              <w:t xml:space="preserve"> гормон(</w:t>
            </w:r>
            <w:proofErr w:type="spellStart"/>
            <w:r w:rsidRPr="00AC54BE">
              <w:rPr>
                <w:rFonts w:ascii="Times New Roman" w:hAnsi="Times New Roman" w:cs="Times New Roman"/>
                <w:color w:val="222222"/>
                <w:sz w:val="24"/>
                <w:szCs w:val="24"/>
                <w:shd w:val="clear" w:color="auto" w:fill="FFFFFF"/>
              </w:rPr>
              <w:t>мікроодиниць</w:t>
            </w:r>
            <w:proofErr w:type="spellEnd"/>
            <w:r w:rsidRPr="00AC54BE">
              <w:rPr>
                <w:rFonts w:ascii="Times New Roman" w:hAnsi="Times New Roman" w:cs="Times New Roman"/>
                <w:color w:val="222222"/>
                <w:sz w:val="24"/>
                <w:szCs w:val="24"/>
                <w:shd w:val="clear" w:color="auto" w:fill="FFFFFF"/>
              </w:rPr>
              <w:t xml:space="preserve"> на </w:t>
            </w:r>
            <w:proofErr w:type="spellStart"/>
            <w:r w:rsidRPr="00AC54BE">
              <w:rPr>
                <w:rFonts w:ascii="Times New Roman" w:hAnsi="Times New Roman" w:cs="Times New Roman"/>
                <w:color w:val="222222"/>
                <w:sz w:val="24"/>
                <w:szCs w:val="24"/>
                <w:shd w:val="clear" w:color="auto" w:fill="FFFFFF"/>
              </w:rPr>
              <w:t>мілілітр</w:t>
            </w:r>
            <w:proofErr w:type="spellEnd"/>
            <w:r w:rsidRPr="00AC54BE">
              <w:rPr>
                <w:rFonts w:ascii="Times New Roman" w:hAnsi="Times New Roman" w:cs="Times New Roman"/>
                <w:color w:val="222222"/>
                <w:sz w:val="24"/>
                <w:szCs w:val="24"/>
                <w:shd w:val="clear" w:color="auto" w:fill="FFFFFF"/>
              </w:rPr>
              <w:t>)</w:t>
            </w:r>
          </w:p>
        </w:tc>
      </w:tr>
    </w:tbl>
    <w:p w14:paraId="4A63CDED"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71DFDD4E" w14:textId="77777777" w:rsidR="00F3247C" w:rsidRPr="00D66BB9" w:rsidRDefault="00F3247C" w:rsidP="00F3247C">
      <w:pPr>
        <w:widowControl w:val="0"/>
        <w:pBdr>
          <w:top w:val="nil"/>
          <w:left w:val="nil"/>
          <w:bottom w:val="nil"/>
          <w:right w:val="nil"/>
          <w:between w:val="nil"/>
        </w:pBdr>
        <w:rPr>
          <w:rFonts w:ascii="Times New Roman" w:hAnsi="Times New Roman" w:cs="Times New Roman"/>
          <w:b/>
          <w:sz w:val="24"/>
          <w:szCs w:val="24"/>
        </w:rPr>
      </w:pPr>
      <w:r w:rsidRPr="00D66BB9">
        <w:rPr>
          <w:rFonts w:ascii="Times New Roman" w:hAnsi="Times New Roman" w:cs="Times New Roman"/>
          <w:b/>
          <w:sz w:val="24"/>
          <w:szCs w:val="24"/>
        </w:rPr>
        <w:t>4</w:t>
      </w:r>
      <w:r w:rsidRPr="00D66BB9">
        <w:rPr>
          <w:rFonts w:ascii="Times New Roman" w:hAnsi="Times New Roman" w:cs="Times New Roman"/>
          <w:b/>
          <w:sz w:val="24"/>
          <w:szCs w:val="24"/>
          <w:lang w:val="ru-RU"/>
        </w:rPr>
        <w:t>5</w:t>
      </w:r>
      <w:r w:rsidRPr="00D66BB9">
        <w:rPr>
          <w:rFonts w:ascii="Times New Roman" w:hAnsi="Times New Roman" w:cs="Times New Roman"/>
          <w:b/>
          <w:sz w:val="24"/>
          <w:szCs w:val="24"/>
        </w:rPr>
        <w:t xml:space="preserve">. </w:t>
      </w:r>
      <w:r w:rsidRPr="00D66BB9">
        <w:rPr>
          <w:rFonts w:ascii="Times New Roman" w:hAnsi="Times New Roman" w:cs="Times New Roman"/>
          <w:b/>
          <w:sz w:val="24"/>
          <w:szCs w:val="24"/>
          <w:lang w:val="en-US"/>
        </w:rPr>
        <w:t xml:space="preserve">T4 </w:t>
      </w:r>
      <w:r>
        <w:rPr>
          <w:rFonts w:ascii="Times New Roman" w:hAnsi="Times New Roman" w:cs="Times New Roman"/>
          <w:b/>
          <w:sz w:val="24"/>
          <w:szCs w:val="24"/>
        </w:rPr>
        <w:t xml:space="preserve">вільний - </w:t>
      </w:r>
      <w:r>
        <w:rPr>
          <w:rFonts w:ascii="Times New Roman" w:hAnsi="Times New Roman" w:cs="Times New Roman"/>
          <w:b/>
          <w:sz w:val="24"/>
          <w:szCs w:val="24"/>
          <w:lang w:val="ru-RU"/>
        </w:rPr>
        <w:t>1</w:t>
      </w:r>
      <w:r w:rsidRPr="00D66BB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6FA16F64" w14:textId="77777777" w:rsidTr="00F3247C">
        <w:tc>
          <w:tcPr>
            <w:tcW w:w="645" w:type="dxa"/>
            <w:shd w:val="clear" w:color="auto" w:fill="auto"/>
            <w:tcMar>
              <w:top w:w="100" w:type="dxa"/>
              <w:left w:w="100" w:type="dxa"/>
              <w:bottom w:w="100" w:type="dxa"/>
              <w:right w:w="100" w:type="dxa"/>
            </w:tcMar>
          </w:tcPr>
          <w:p w14:paraId="3439DBD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shd w:val="clear" w:color="auto" w:fill="auto"/>
            <w:tcMar>
              <w:top w:w="100" w:type="dxa"/>
              <w:left w:w="100" w:type="dxa"/>
              <w:bottom w:w="100" w:type="dxa"/>
              <w:right w:w="100" w:type="dxa"/>
            </w:tcMar>
          </w:tcPr>
          <w:p w14:paraId="2AB4A818"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78898A0C" w14:textId="77777777" w:rsidTr="00F3247C">
        <w:tc>
          <w:tcPr>
            <w:tcW w:w="645" w:type="dxa"/>
            <w:shd w:val="clear" w:color="auto" w:fill="auto"/>
            <w:tcMar>
              <w:top w:w="100" w:type="dxa"/>
              <w:left w:w="100" w:type="dxa"/>
              <w:bottom w:w="100" w:type="dxa"/>
              <w:right w:w="100" w:type="dxa"/>
            </w:tcMar>
          </w:tcPr>
          <w:p w14:paraId="1F3B44E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3FCEB885"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4A071070" w14:textId="77777777" w:rsidTr="00F3247C">
        <w:tc>
          <w:tcPr>
            <w:tcW w:w="645" w:type="dxa"/>
            <w:shd w:val="clear" w:color="auto" w:fill="auto"/>
            <w:tcMar>
              <w:top w:w="100" w:type="dxa"/>
              <w:left w:w="100" w:type="dxa"/>
              <w:bottom w:w="100" w:type="dxa"/>
              <w:right w:w="100" w:type="dxa"/>
            </w:tcMar>
          </w:tcPr>
          <w:p w14:paraId="4F81F65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47D4CE9C"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09E395F6" w14:textId="77777777" w:rsidTr="00F3247C">
        <w:tc>
          <w:tcPr>
            <w:tcW w:w="645" w:type="dxa"/>
            <w:shd w:val="clear" w:color="auto" w:fill="auto"/>
            <w:tcMar>
              <w:top w:w="100" w:type="dxa"/>
              <w:left w:w="100" w:type="dxa"/>
              <w:bottom w:w="100" w:type="dxa"/>
              <w:right w:w="100" w:type="dxa"/>
            </w:tcMar>
          </w:tcPr>
          <w:p w14:paraId="0C0E636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1F07D0D7"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lang w:val="en-US"/>
              </w:rPr>
              <w:t>T</w:t>
            </w:r>
            <w:r w:rsidRPr="00AC54BE">
              <w:rPr>
                <w:rFonts w:ascii="Times New Roman" w:hAnsi="Times New Roman" w:cs="Times New Roman"/>
                <w:i/>
                <w:iCs/>
                <w:sz w:val="24"/>
                <w:szCs w:val="24"/>
                <w:lang w:val="ru-RU"/>
              </w:rPr>
              <w:t xml:space="preserve">4 </w:t>
            </w:r>
            <w:r w:rsidRPr="00AC54BE">
              <w:rPr>
                <w:rFonts w:ascii="Times New Roman" w:hAnsi="Times New Roman" w:cs="Times New Roman"/>
                <w:i/>
                <w:iCs/>
                <w:sz w:val="24"/>
                <w:szCs w:val="24"/>
              </w:rPr>
              <w:t xml:space="preserve">вільний </w:t>
            </w:r>
            <w:r w:rsidRPr="00AC54BE">
              <w:rPr>
                <w:rFonts w:ascii="Times New Roman" w:eastAsia="Times New Roman" w:hAnsi="Times New Roman" w:cs="Times New Roman"/>
                <w:i/>
                <w:iCs/>
                <w:sz w:val="24"/>
                <w:szCs w:val="24"/>
              </w:rPr>
              <w:t>полягає у дослідженні наступних параметрів</w:t>
            </w:r>
          </w:p>
        </w:tc>
      </w:tr>
      <w:tr w:rsidR="00F3247C" w:rsidRPr="00AC54BE" w14:paraId="20E854F6" w14:textId="77777777" w:rsidTr="00F3247C">
        <w:tc>
          <w:tcPr>
            <w:tcW w:w="645" w:type="dxa"/>
            <w:shd w:val="clear" w:color="auto" w:fill="auto"/>
            <w:tcMar>
              <w:top w:w="100" w:type="dxa"/>
              <w:left w:w="100" w:type="dxa"/>
              <w:bottom w:w="100" w:type="dxa"/>
              <w:right w:w="100" w:type="dxa"/>
            </w:tcMar>
          </w:tcPr>
          <w:p w14:paraId="7AFCA74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49AA2F60"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Тироксин вільний (Т4) (</w:t>
            </w:r>
            <w:proofErr w:type="spellStart"/>
            <w:r w:rsidRPr="00AC54BE">
              <w:rPr>
                <w:rFonts w:ascii="Times New Roman" w:hAnsi="Times New Roman" w:cs="Times New Roman"/>
                <w:sz w:val="24"/>
                <w:szCs w:val="24"/>
              </w:rPr>
              <w:t>нанограм</w:t>
            </w:r>
            <w:proofErr w:type="spellEnd"/>
            <w:r w:rsidRPr="00AC54BE">
              <w:rPr>
                <w:rFonts w:ascii="Times New Roman" w:hAnsi="Times New Roman" w:cs="Times New Roman"/>
                <w:sz w:val="24"/>
                <w:szCs w:val="24"/>
              </w:rPr>
              <w:t xml:space="preserve"> на децилітр)</w:t>
            </w:r>
          </w:p>
        </w:tc>
      </w:tr>
    </w:tbl>
    <w:p w14:paraId="0C10281A"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    </w:t>
      </w:r>
    </w:p>
    <w:p w14:paraId="62DF32E7"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rPr>
        <w:t>4</w:t>
      </w:r>
      <w:r w:rsidRPr="00D66BB9">
        <w:rPr>
          <w:rFonts w:ascii="Times New Roman" w:hAnsi="Times New Roman" w:cs="Times New Roman"/>
          <w:b/>
          <w:sz w:val="24"/>
          <w:szCs w:val="24"/>
          <w:lang w:val="ru-RU"/>
        </w:rPr>
        <w:t>6</w:t>
      </w:r>
      <w:r w:rsidRPr="00D66BB9">
        <w:rPr>
          <w:rFonts w:ascii="Times New Roman" w:hAnsi="Times New Roman" w:cs="Times New Roman"/>
          <w:b/>
          <w:sz w:val="24"/>
          <w:szCs w:val="24"/>
        </w:rPr>
        <w:t xml:space="preserve">. </w:t>
      </w:r>
      <w:r w:rsidRPr="00D66BB9">
        <w:rPr>
          <w:rFonts w:ascii="Times New Roman" w:hAnsi="Times New Roman" w:cs="Times New Roman"/>
          <w:b/>
          <w:sz w:val="24"/>
          <w:szCs w:val="24"/>
          <w:lang w:val="en-US"/>
        </w:rPr>
        <w:t xml:space="preserve">T3 </w:t>
      </w:r>
      <w:proofErr w:type="spellStart"/>
      <w:r w:rsidRPr="00D66BB9">
        <w:rPr>
          <w:rFonts w:ascii="Times New Roman" w:hAnsi="Times New Roman" w:cs="Times New Roman"/>
          <w:b/>
          <w:sz w:val="24"/>
          <w:szCs w:val="24"/>
          <w:lang w:val="ru-RU"/>
        </w:rPr>
        <w:t>загальний</w:t>
      </w:r>
      <w:proofErr w:type="spellEnd"/>
      <w:r>
        <w:rPr>
          <w:rFonts w:ascii="Times New Roman" w:hAnsi="Times New Roman" w:cs="Times New Roman"/>
          <w:b/>
          <w:sz w:val="24"/>
          <w:szCs w:val="24"/>
        </w:rPr>
        <w:t xml:space="preserve"> - </w:t>
      </w:r>
      <w:r>
        <w:rPr>
          <w:rFonts w:ascii="Times New Roman" w:hAnsi="Times New Roman" w:cs="Times New Roman"/>
          <w:b/>
          <w:sz w:val="24"/>
          <w:szCs w:val="24"/>
          <w:lang w:val="ru-RU"/>
        </w:rPr>
        <w:t>1</w:t>
      </w:r>
      <w:r w:rsidRPr="00D66BB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9019"/>
      </w:tblGrid>
      <w:tr w:rsidR="00F3247C" w:rsidRPr="00AC54BE" w14:paraId="605070DF" w14:textId="77777777" w:rsidTr="00F3247C">
        <w:tc>
          <w:tcPr>
            <w:tcW w:w="720" w:type="dxa"/>
            <w:shd w:val="clear" w:color="auto" w:fill="auto"/>
            <w:tcMar>
              <w:top w:w="100" w:type="dxa"/>
              <w:left w:w="100" w:type="dxa"/>
              <w:bottom w:w="100" w:type="dxa"/>
              <w:right w:w="100" w:type="dxa"/>
            </w:tcMar>
          </w:tcPr>
          <w:p w14:paraId="27B0B05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19" w:type="dxa"/>
            <w:shd w:val="clear" w:color="auto" w:fill="auto"/>
            <w:tcMar>
              <w:top w:w="100" w:type="dxa"/>
              <w:left w:w="100" w:type="dxa"/>
              <w:bottom w:w="100" w:type="dxa"/>
              <w:right w:w="100" w:type="dxa"/>
            </w:tcMar>
          </w:tcPr>
          <w:p w14:paraId="406AE7EE"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2C6D245D" w14:textId="77777777" w:rsidTr="00F3247C">
        <w:tc>
          <w:tcPr>
            <w:tcW w:w="720" w:type="dxa"/>
            <w:shd w:val="clear" w:color="auto" w:fill="auto"/>
            <w:tcMar>
              <w:top w:w="100" w:type="dxa"/>
              <w:left w:w="100" w:type="dxa"/>
              <w:bottom w:w="100" w:type="dxa"/>
              <w:right w:w="100" w:type="dxa"/>
            </w:tcMar>
          </w:tcPr>
          <w:p w14:paraId="09070BE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19" w:type="dxa"/>
            <w:shd w:val="clear" w:color="auto" w:fill="auto"/>
            <w:tcMar>
              <w:top w:w="100" w:type="dxa"/>
              <w:left w:w="100" w:type="dxa"/>
              <w:bottom w:w="100" w:type="dxa"/>
              <w:right w:w="100" w:type="dxa"/>
            </w:tcMar>
          </w:tcPr>
          <w:p w14:paraId="6E617908"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2417A3E7" w14:textId="77777777" w:rsidTr="00F3247C">
        <w:tc>
          <w:tcPr>
            <w:tcW w:w="720" w:type="dxa"/>
            <w:shd w:val="clear" w:color="auto" w:fill="auto"/>
            <w:tcMar>
              <w:top w:w="100" w:type="dxa"/>
              <w:left w:w="100" w:type="dxa"/>
              <w:bottom w:w="100" w:type="dxa"/>
              <w:right w:w="100" w:type="dxa"/>
            </w:tcMar>
          </w:tcPr>
          <w:p w14:paraId="7218D26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19" w:type="dxa"/>
            <w:shd w:val="clear" w:color="auto" w:fill="auto"/>
            <w:tcMar>
              <w:top w:w="100" w:type="dxa"/>
              <w:left w:w="100" w:type="dxa"/>
              <w:bottom w:w="100" w:type="dxa"/>
              <w:right w:w="100" w:type="dxa"/>
            </w:tcMar>
          </w:tcPr>
          <w:p w14:paraId="3D4BE832"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17F76E2B" w14:textId="77777777" w:rsidTr="00F3247C">
        <w:tc>
          <w:tcPr>
            <w:tcW w:w="720" w:type="dxa"/>
            <w:shd w:val="clear" w:color="auto" w:fill="auto"/>
            <w:tcMar>
              <w:top w:w="100" w:type="dxa"/>
              <w:left w:w="100" w:type="dxa"/>
              <w:bottom w:w="100" w:type="dxa"/>
              <w:right w:w="100" w:type="dxa"/>
            </w:tcMar>
          </w:tcPr>
          <w:p w14:paraId="39F7915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19" w:type="dxa"/>
            <w:shd w:val="clear" w:color="auto" w:fill="auto"/>
            <w:tcMar>
              <w:top w:w="100" w:type="dxa"/>
              <w:left w:w="100" w:type="dxa"/>
              <w:bottom w:w="100" w:type="dxa"/>
              <w:right w:w="100" w:type="dxa"/>
            </w:tcMar>
          </w:tcPr>
          <w:p w14:paraId="698E6CF9"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lang w:val="en-US"/>
              </w:rPr>
              <w:t>T</w:t>
            </w:r>
            <w:r w:rsidRPr="00AC54BE">
              <w:rPr>
                <w:rFonts w:ascii="Times New Roman" w:hAnsi="Times New Roman" w:cs="Times New Roman"/>
                <w:i/>
                <w:iCs/>
                <w:sz w:val="24"/>
                <w:szCs w:val="24"/>
                <w:lang w:val="ru-RU"/>
              </w:rPr>
              <w:t xml:space="preserve">3 </w:t>
            </w:r>
            <w:proofErr w:type="spellStart"/>
            <w:r w:rsidRPr="00AC54BE">
              <w:rPr>
                <w:rFonts w:ascii="Times New Roman" w:hAnsi="Times New Roman" w:cs="Times New Roman"/>
                <w:i/>
                <w:iCs/>
                <w:sz w:val="24"/>
                <w:szCs w:val="24"/>
                <w:lang w:val="ru-RU"/>
              </w:rPr>
              <w:t>загальний</w:t>
            </w:r>
            <w:proofErr w:type="spellEnd"/>
            <w:r w:rsidRPr="00AC54BE">
              <w:rPr>
                <w:rFonts w:ascii="Times New Roman" w:hAnsi="Times New Roman" w:cs="Times New Roman"/>
                <w:i/>
                <w:iCs/>
                <w:sz w:val="24"/>
                <w:szCs w:val="24"/>
              </w:rPr>
              <w:t xml:space="preserve"> </w:t>
            </w:r>
            <w:r w:rsidRPr="00AC54BE">
              <w:rPr>
                <w:rFonts w:ascii="Times New Roman" w:eastAsia="Times New Roman" w:hAnsi="Times New Roman" w:cs="Times New Roman"/>
                <w:i/>
                <w:iCs/>
                <w:sz w:val="24"/>
                <w:szCs w:val="24"/>
              </w:rPr>
              <w:t>полягає у дослідженні наступних параметрів</w:t>
            </w:r>
          </w:p>
        </w:tc>
      </w:tr>
      <w:tr w:rsidR="00F3247C" w:rsidRPr="00AC54BE" w14:paraId="50DE8060" w14:textId="77777777" w:rsidTr="00F3247C">
        <w:tc>
          <w:tcPr>
            <w:tcW w:w="720" w:type="dxa"/>
            <w:shd w:val="clear" w:color="auto" w:fill="auto"/>
            <w:tcMar>
              <w:top w:w="100" w:type="dxa"/>
              <w:left w:w="100" w:type="dxa"/>
              <w:bottom w:w="100" w:type="dxa"/>
              <w:right w:w="100" w:type="dxa"/>
            </w:tcMar>
          </w:tcPr>
          <w:p w14:paraId="0A4A15B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19" w:type="dxa"/>
            <w:shd w:val="clear" w:color="auto" w:fill="auto"/>
            <w:tcMar>
              <w:top w:w="100" w:type="dxa"/>
              <w:left w:w="100" w:type="dxa"/>
              <w:bottom w:w="100" w:type="dxa"/>
              <w:right w:w="100" w:type="dxa"/>
            </w:tcMar>
          </w:tcPr>
          <w:p w14:paraId="572F6910"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color w:val="222222"/>
                <w:sz w:val="24"/>
                <w:szCs w:val="24"/>
                <w:shd w:val="clear" w:color="auto" w:fill="FFFFFF"/>
                <w:lang w:val="en-US"/>
              </w:rPr>
              <w:t xml:space="preserve">T3 </w:t>
            </w:r>
            <w:proofErr w:type="spellStart"/>
            <w:r w:rsidRPr="00AC54BE">
              <w:rPr>
                <w:rFonts w:ascii="Times New Roman" w:hAnsi="Times New Roman" w:cs="Times New Roman"/>
                <w:color w:val="222222"/>
                <w:sz w:val="24"/>
                <w:szCs w:val="24"/>
                <w:shd w:val="clear" w:color="auto" w:fill="FFFFFF"/>
                <w:lang w:val="ru-RU"/>
              </w:rPr>
              <w:t>загальний</w:t>
            </w:r>
            <w:proofErr w:type="spellEnd"/>
            <w:r w:rsidRPr="00AC54BE">
              <w:rPr>
                <w:rFonts w:ascii="Times New Roman" w:hAnsi="Times New Roman" w:cs="Times New Roman"/>
                <w:color w:val="4D5156"/>
                <w:sz w:val="24"/>
                <w:szCs w:val="24"/>
                <w:shd w:val="clear" w:color="auto" w:fill="FFFFFF"/>
              </w:rPr>
              <w:t xml:space="preserve"> (</w:t>
            </w:r>
            <w:proofErr w:type="spellStart"/>
            <w:r w:rsidRPr="00AC54BE">
              <w:rPr>
                <w:rFonts w:ascii="Times New Roman" w:hAnsi="Times New Roman" w:cs="Times New Roman"/>
                <w:color w:val="222222"/>
                <w:sz w:val="24"/>
                <w:szCs w:val="24"/>
                <w:shd w:val="clear" w:color="auto" w:fill="FFFFFF"/>
              </w:rPr>
              <w:t>нмоль</w:t>
            </w:r>
            <w:proofErr w:type="spellEnd"/>
            <w:r w:rsidRPr="00AC54BE">
              <w:rPr>
                <w:rFonts w:ascii="Times New Roman" w:hAnsi="Times New Roman" w:cs="Times New Roman"/>
                <w:color w:val="222222"/>
                <w:sz w:val="24"/>
                <w:szCs w:val="24"/>
                <w:shd w:val="clear" w:color="auto" w:fill="FFFFFF"/>
              </w:rPr>
              <w:t>/л)</w:t>
            </w:r>
          </w:p>
        </w:tc>
      </w:tr>
    </w:tbl>
    <w:p w14:paraId="02EFBC7E" w14:textId="77777777" w:rsidR="00F3247C" w:rsidRPr="00AC54BE" w:rsidRDefault="00F3247C" w:rsidP="00F3247C">
      <w:pPr>
        <w:rPr>
          <w:rFonts w:ascii="Times New Roman" w:hAnsi="Times New Roman" w:cs="Times New Roman"/>
          <w:sz w:val="24"/>
          <w:szCs w:val="24"/>
        </w:rPr>
      </w:pPr>
    </w:p>
    <w:p w14:paraId="421EEA8A"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rPr>
        <w:t>4</w:t>
      </w:r>
      <w:r w:rsidRPr="00D66BB9">
        <w:rPr>
          <w:rFonts w:ascii="Times New Roman" w:hAnsi="Times New Roman" w:cs="Times New Roman"/>
          <w:b/>
          <w:sz w:val="24"/>
          <w:szCs w:val="24"/>
          <w:lang w:val="ru-RU"/>
        </w:rPr>
        <w:t>7</w:t>
      </w:r>
      <w:r w:rsidRPr="00D66BB9">
        <w:rPr>
          <w:rFonts w:ascii="Times New Roman" w:hAnsi="Times New Roman" w:cs="Times New Roman"/>
          <w:b/>
          <w:sz w:val="24"/>
          <w:szCs w:val="24"/>
        </w:rPr>
        <w:t xml:space="preserve">. Т3 вільний - </w:t>
      </w:r>
      <w:r>
        <w:rPr>
          <w:rFonts w:ascii="Times New Roman" w:hAnsi="Times New Roman" w:cs="Times New Roman"/>
          <w:b/>
          <w:sz w:val="24"/>
          <w:szCs w:val="24"/>
          <w:lang w:val="ru-RU"/>
        </w:rPr>
        <w:t>1</w:t>
      </w:r>
      <w:r w:rsidRPr="00D66BB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04EAF34B" w14:textId="77777777" w:rsidTr="00F3247C">
        <w:tc>
          <w:tcPr>
            <w:tcW w:w="645" w:type="dxa"/>
            <w:shd w:val="clear" w:color="auto" w:fill="auto"/>
            <w:tcMar>
              <w:top w:w="100" w:type="dxa"/>
              <w:left w:w="100" w:type="dxa"/>
              <w:bottom w:w="100" w:type="dxa"/>
              <w:right w:w="100" w:type="dxa"/>
            </w:tcMar>
          </w:tcPr>
          <w:p w14:paraId="371895E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shd w:val="clear" w:color="auto" w:fill="auto"/>
            <w:tcMar>
              <w:top w:w="100" w:type="dxa"/>
              <w:left w:w="100" w:type="dxa"/>
              <w:bottom w:w="100" w:type="dxa"/>
              <w:right w:w="100" w:type="dxa"/>
            </w:tcMar>
          </w:tcPr>
          <w:p w14:paraId="453B0992"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4F0A60EE" w14:textId="77777777" w:rsidTr="00F3247C">
        <w:tc>
          <w:tcPr>
            <w:tcW w:w="645" w:type="dxa"/>
            <w:shd w:val="clear" w:color="auto" w:fill="auto"/>
            <w:tcMar>
              <w:top w:w="100" w:type="dxa"/>
              <w:left w:w="100" w:type="dxa"/>
              <w:bottom w:w="100" w:type="dxa"/>
              <w:right w:w="100" w:type="dxa"/>
            </w:tcMar>
          </w:tcPr>
          <w:p w14:paraId="4484422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20EA13E8"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0CF3BB46" w14:textId="77777777" w:rsidTr="00F3247C">
        <w:tc>
          <w:tcPr>
            <w:tcW w:w="645" w:type="dxa"/>
            <w:shd w:val="clear" w:color="auto" w:fill="auto"/>
            <w:tcMar>
              <w:top w:w="100" w:type="dxa"/>
              <w:left w:w="100" w:type="dxa"/>
              <w:bottom w:w="100" w:type="dxa"/>
              <w:right w:w="100" w:type="dxa"/>
            </w:tcMar>
          </w:tcPr>
          <w:p w14:paraId="5C35666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07A62C07"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14F7ADBF" w14:textId="77777777" w:rsidTr="00F3247C">
        <w:tc>
          <w:tcPr>
            <w:tcW w:w="645" w:type="dxa"/>
            <w:shd w:val="clear" w:color="auto" w:fill="auto"/>
            <w:tcMar>
              <w:top w:w="100" w:type="dxa"/>
              <w:left w:w="100" w:type="dxa"/>
              <w:bottom w:w="100" w:type="dxa"/>
              <w:right w:w="100" w:type="dxa"/>
            </w:tcMar>
          </w:tcPr>
          <w:p w14:paraId="7D641EC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04FDBAE6"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 xml:space="preserve">Т3 вільний </w:t>
            </w:r>
            <w:r w:rsidRPr="00AC54BE">
              <w:rPr>
                <w:rFonts w:ascii="Times New Roman" w:eastAsia="Times New Roman" w:hAnsi="Times New Roman" w:cs="Times New Roman"/>
                <w:i/>
                <w:iCs/>
                <w:sz w:val="24"/>
                <w:szCs w:val="24"/>
              </w:rPr>
              <w:t>полягає у дослідженні наступних параметрів</w:t>
            </w:r>
          </w:p>
        </w:tc>
      </w:tr>
      <w:tr w:rsidR="00F3247C" w:rsidRPr="00AC54BE" w14:paraId="577A4377" w14:textId="77777777" w:rsidTr="00F3247C">
        <w:tc>
          <w:tcPr>
            <w:tcW w:w="645" w:type="dxa"/>
            <w:shd w:val="clear" w:color="auto" w:fill="auto"/>
            <w:tcMar>
              <w:top w:w="100" w:type="dxa"/>
              <w:left w:w="100" w:type="dxa"/>
              <w:bottom w:w="100" w:type="dxa"/>
              <w:right w:w="100" w:type="dxa"/>
            </w:tcMar>
          </w:tcPr>
          <w:p w14:paraId="7CD147F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03C27E77"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Т3 вільний</w:t>
            </w:r>
            <w:r w:rsidRPr="00AC54BE">
              <w:rPr>
                <w:rFonts w:ascii="Times New Roman" w:hAnsi="Times New Roman" w:cs="Times New Roman"/>
                <w:color w:val="222222"/>
                <w:sz w:val="24"/>
                <w:szCs w:val="24"/>
                <w:shd w:val="clear" w:color="auto" w:fill="FFFFFF"/>
              </w:rPr>
              <w:t>(</w:t>
            </w:r>
            <w:proofErr w:type="spellStart"/>
            <w:r w:rsidRPr="00AC54BE">
              <w:rPr>
                <w:rFonts w:ascii="Times New Roman" w:hAnsi="Times New Roman" w:cs="Times New Roman"/>
                <w:sz w:val="24"/>
                <w:szCs w:val="24"/>
              </w:rPr>
              <w:t>пікограм</w:t>
            </w:r>
            <w:proofErr w:type="spellEnd"/>
            <w:r w:rsidRPr="00AC54BE">
              <w:rPr>
                <w:rFonts w:ascii="Times New Roman" w:hAnsi="Times New Roman" w:cs="Times New Roman"/>
                <w:sz w:val="24"/>
                <w:szCs w:val="24"/>
              </w:rPr>
              <w:t xml:space="preserve"> на </w:t>
            </w:r>
            <w:proofErr w:type="spellStart"/>
            <w:r w:rsidRPr="00AC54BE">
              <w:rPr>
                <w:rFonts w:ascii="Times New Roman" w:hAnsi="Times New Roman" w:cs="Times New Roman"/>
                <w:sz w:val="24"/>
                <w:szCs w:val="24"/>
              </w:rPr>
              <w:t>мілілітр</w:t>
            </w:r>
            <w:proofErr w:type="spellEnd"/>
            <w:r w:rsidRPr="00AC54BE">
              <w:rPr>
                <w:rFonts w:ascii="Times New Roman" w:hAnsi="Times New Roman" w:cs="Times New Roman"/>
                <w:sz w:val="24"/>
                <w:szCs w:val="24"/>
              </w:rPr>
              <w:t>)</w:t>
            </w:r>
          </w:p>
        </w:tc>
      </w:tr>
    </w:tbl>
    <w:p w14:paraId="087B1AD4" w14:textId="77777777" w:rsidR="00F3247C" w:rsidRPr="00AC54BE" w:rsidRDefault="00F3247C" w:rsidP="00F3247C">
      <w:pPr>
        <w:rPr>
          <w:rFonts w:ascii="Times New Roman" w:hAnsi="Times New Roman" w:cs="Times New Roman"/>
          <w:sz w:val="24"/>
          <w:szCs w:val="24"/>
        </w:rPr>
      </w:pPr>
    </w:p>
    <w:p w14:paraId="75C0EE62" w14:textId="77777777" w:rsidR="00F3247C" w:rsidRPr="00D66BB9" w:rsidRDefault="00F3247C" w:rsidP="00F3247C">
      <w:pPr>
        <w:rPr>
          <w:rFonts w:ascii="Times New Roman" w:hAnsi="Times New Roman" w:cs="Times New Roman"/>
          <w:b/>
          <w:sz w:val="24"/>
          <w:szCs w:val="24"/>
        </w:rPr>
      </w:pPr>
      <w:r w:rsidRPr="00D66BB9">
        <w:rPr>
          <w:rFonts w:ascii="Times New Roman" w:hAnsi="Times New Roman" w:cs="Times New Roman"/>
          <w:b/>
          <w:sz w:val="24"/>
          <w:szCs w:val="24"/>
          <w:lang w:val="ru-RU"/>
        </w:rPr>
        <w:t>48</w:t>
      </w:r>
      <w:r w:rsidRPr="00D66BB9">
        <w:rPr>
          <w:rFonts w:ascii="Times New Roman" w:hAnsi="Times New Roman" w:cs="Times New Roman"/>
          <w:b/>
          <w:sz w:val="24"/>
          <w:szCs w:val="24"/>
        </w:rPr>
        <w:t xml:space="preserve">. Т4 загальний - </w:t>
      </w:r>
      <w:r>
        <w:rPr>
          <w:rFonts w:ascii="Times New Roman" w:hAnsi="Times New Roman" w:cs="Times New Roman"/>
          <w:b/>
          <w:sz w:val="24"/>
          <w:szCs w:val="24"/>
          <w:lang w:val="ru-RU"/>
        </w:rPr>
        <w:t>10</w:t>
      </w:r>
      <w:r w:rsidRPr="00D66BB9">
        <w:rPr>
          <w:rFonts w:ascii="Times New Roman" w:hAnsi="Times New Roman" w:cs="Times New Roman"/>
          <w:b/>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9004"/>
      </w:tblGrid>
      <w:tr w:rsidR="00F3247C" w:rsidRPr="00AC54BE" w14:paraId="33844A59" w14:textId="77777777" w:rsidTr="00F3247C">
        <w:tc>
          <w:tcPr>
            <w:tcW w:w="735" w:type="dxa"/>
            <w:shd w:val="clear" w:color="auto" w:fill="auto"/>
            <w:tcMar>
              <w:top w:w="100" w:type="dxa"/>
              <w:left w:w="100" w:type="dxa"/>
              <w:bottom w:w="100" w:type="dxa"/>
              <w:right w:w="100" w:type="dxa"/>
            </w:tcMar>
          </w:tcPr>
          <w:p w14:paraId="05862EB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04" w:type="dxa"/>
            <w:shd w:val="clear" w:color="auto" w:fill="auto"/>
            <w:tcMar>
              <w:top w:w="100" w:type="dxa"/>
              <w:left w:w="100" w:type="dxa"/>
              <w:bottom w:w="100" w:type="dxa"/>
              <w:right w:w="100" w:type="dxa"/>
            </w:tcMar>
          </w:tcPr>
          <w:p w14:paraId="07BB3246"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331F0552" w14:textId="77777777" w:rsidTr="00F3247C">
        <w:tc>
          <w:tcPr>
            <w:tcW w:w="735" w:type="dxa"/>
            <w:shd w:val="clear" w:color="auto" w:fill="auto"/>
            <w:tcMar>
              <w:top w:w="100" w:type="dxa"/>
              <w:left w:w="100" w:type="dxa"/>
              <w:bottom w:w="100" w:type="dxa"/>
              <w:right w:w="100" w:type="dxa"/>
            </w:tcMar>
          </w:tcPr>
          <w:p w14:paraId="7525048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04" w:type="dxa"/>
            <w:shd w:val="clear" w:color="auto" w:fill="auto"/>
            <w:tcMar>
              <w:top w:w="100" w:type="dxa"/>
              <w:left w:w="100" w:type="dxa"/>
              <w:bottom w:w="100" w:type="dxa"/>
              <w:right w:w="100" w:type="dxa"/>
            </w:tcMar>
          </w:tcPr>
          <w:p w14:paraId="282BCB32"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173A86C5" w14:textId="77777777" w:rsidTr="00F3247C">
        <w:tc>
          <w:tcPr>
            <w:tcW w:w="735" w:type="dxa"/>
            <w:shd w:val="clear" w:color="auto" w:fill="auto"/>
            <w:tcMar>
              <w:top w:w="100" w:type="dxa"/>
              <w:left w:w="100" w:type="dxa"/>
              <w:bottom w:w="100" w:type="dxa"/>
              <w:right w:w="100" w:type="dxa"/>
            </w:tcMar>
          </w:tcPr>
          <w:p w14:paraId="481BF18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04" w:type="dxa"/>
            <w:shd w:val="clear" w:color="auto" w:fill="auto"/>
            <w:tcMar>
              <w:top w:w="100" w:type="dxa"/>
              <w:left w:w="100" w:type="dxa"/>
              <w:bottom w:w="100" w:type="dxa"/>
              <w:right w:w="100" w:type="dxa"/>
            </w:tcMar>
          </w:tcPr>
          <w:p w14:paraId="730EBB76"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34F0F2E4" w14:textId="77777777" w:rsidTr="00F3247C">
        <w:tc>
          <w:tcPr>
            <w:tcW w:w="735" w:type="dxa"/>
            <w:shd w:val="clear" w:color="auto" w:fill="auto"/>
            <w:tcMar>
              <w:top w:w="100" w:type="dxa"/>
              <w:left w:w="100" w:type="dxa"/>
              <w:bottom w:w="100" w:type="dxa"/>
              <w:right w:w="100" w:type="dxa"/>
            </w:tcMar>
          </w:tcPr>
          <w:p w14:paraId="3B50F26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04" w:type="dxa"/>
            <w:shd w:val="clear" w:color="auto" w:fill="auto"/>
            <w:tcMar>
              <w:top w:w="100" w:type="dxa"/>
              <w:left w:w="100" w:type="dxa"/>
              <w:bottom w:w="100" w:type="dxa"/>
              <w:right w:w="100" w:type="dxa"/>
            </w:tcMar>
          </w:tcPr>
          <w:p w14:paraId="2B714F03"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 xml:space="preserve">Т4 загальний </w:t>
            </w:r>
            <w:r w:rsidRPr="00AC54BE">
              <w:rPr>
                <w:rFonts w:ascii="Times New Roman" w:eastAsia="Times New Roman" w:hAnsi="Times New Roman" w:cs="Times New Roman"/>
                <w:i/>
                <w:iCs/>
                <w:sz w:val="24"/>
                <w:szCs w:val="24"/>
              </w:rPr>
              <w:t>полягає у дослідженні наступних параметрів</w:t>
            </w:r>
          </w:p>
        </w:tc>
      </w:tr>
      <w:tr w:rsidR="00F3247C" w:rsidRPr="00AC54BE" w14:paraId="021FA7F9" w14:textId="77777777" w:rsidTr="00F3247C">
        <w:tc>
          <w:tcPr>
            <w:tcW w:w="735" w:type="dxa"/>
            <w:shd w:val="clear" w:color="auto" w:fill="auto"/>
            <w:tcMar>
              <w:top w:w="100" w:type="dxa"/>
              <w:left w:w="100" w:type="dxa"/>
              <w:bottom w:w="100" w:type="dxa"/>
              <w:right w:w="100" w:type="dxa"/>
            </w:tcMar>
          </w:tcPr>
          <w:p w14:paraId="1AA2F5A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04" w:type="dxa"/>
            <w:shd w:val="clear" w:color="auto" w:fill="auto"/>
            <w:tcMar>
              <w:top w:w="100" w:type="dxa"/>
              <w:left w:w="100" w:type="dxa"/>
              <w:bottom w:w="100" w:type="dxa"/>
              <w:right w:w="100" w:type="dxa"/>
            </w:tcMar>
          </w:tcPr>
          <w:p w14:paraId="78B63BC3"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Т4 загальний</w:t>
            </w:r>
            <w:r w:rsidRPr="00AC54BE">
              <w:rPr>
                <w:rFonts w:ascii="Times New Roman" w:hAnsi="Times New Roman" w:cs="Times New Roman"/>
                <w:color w:val="202124"/>
                <w:sz w:val="24"/>
                <w:szCs w:val="24"/>
                <w:shd w:val="clear" w:color="auto" w:fill="FFFFFF"/>
              </w:rPr>
              <w:t xml:space="preserve"> (</w:t>
            </w:r>
            <w:proofErr w:type="spellStart"/>
            <w:r w:rsidRPr="00AC54BE">
              <w:rPr>
                <w:rFonts w:ascii="Times New Roman" w:hAnsi="Times New Roman" w:cs="Times New Roman"/>
                <w:sz w:val="24"/>
                <w:szCs w:val="24"/>
              </w:rPr>
              <w:t>нмоль</w:t>
            </w:r>
            <w:proofErr w:type="spellEnd"/>
            <w:r w:rsidRPr="00AC54BE">
              <w:rPr>
                <w:rFonts w:ascii="Times New Roman" w:hAnsi="Times New Roman" w:cs="Times New Roman"/>
                <w:sz w:val="24"/>
                <w:szCs w:val="24"/>
              </w:rPr>
              <w:t>/л)</w:t>
            </w:r>
          </w:p>
        </w:tc>
      </w:tr>
    </w:tbl>
    <w:p w14:paraId="137B9FF3" w14:textId="77777777" w:rsidR="00F3247C" w:rsidRPr="00AC54BE" w:rsidRDefault="00F3247C" w:rsidP="00F3247C">
      <w:pPr>
        <w:rPr>
          <w:rFonts w:ascii="Times New Roman" w:hAnsi="Times New Roman" w:cs="Times New Roman"/>
          <w:sz w:val="24"/>
          <w:szCs w:val="24"/>
        </w:rPr>
      </w:pPr>
    </w:p>
    <w:p w14:paraId="08B3F25E" w14:textId="77777777" w:rsidR="00F3247C" w:rsidRPr="00D66BB9" w:rsidRDefault="00F3247C" w:rsidP="00F3247C">
      <w:pPr>
        <w:widowControl w:val="0"/>
        <w:pBdr>
          <w:top w:val="nil"/>
          <w:left w:val="nil"/>
          <w:bottom w:val="nil"/>
          <w:right w:val="nil"/>
          <w:between w:val="nil"/>
        </w:pBdr>
        <w:rPr>
          <w:rFonts w:ascii="Times New Roman" w:hAnsi="Times New Roman" w:cs="Times New Roman"/>
          <w:b/>
          <w:sz w:val="24"/>
          <w:szCs w:val="24"/>
          <w:lang w:val="ru-RU"/>
        </w:rPr>
      </w:pPr>
      <w:r w:rsidRPr="00D66BB9">
        <w:rPr>
          <w:rFonts w:ascii="Times New Roman" w:hAnsi="Times New Roman" w:cs="Times New Roman"/>
          <w:b/>
          <w:sz w:val="24"/>
          <w:szCs w:val="24"/>
          <w:lang w:val="ru-RU"/>
        </w:rPr>
        <w:t>49</w:t>
      </w:r>
      <w:r w:rsidRPr="00D66BB9">
        <w:rPr>
          <w:rFonts w:ascii="Times New Roman" w:hAnsi="Times New Roman" w:cs="Times New Roman"/>
          <w:b/>
          <w:sz w:val="24"/>
          <w:szCs w:val="24"/>
        </w:rPr>
        <w:t xml:space="preserve">. Антитіла до </w:t>
      </w:r>
      <w:proofErr w:type="spellStart"/>
      <w:proofErr w:type="gramStart"/>
      <w:r w:rsidRPr="00D66BB9">
        <w:rPr>
          <w:rFonts w:ascii="Times New Roman" w:hAnsi="Times New Roman" w:cs="Times New Roman"/>
          <w:b/>
          <w:sz w:val="24"/>
          <w:szCs w:val="24"/>
        </w:rPr>
        <w:t>тиреопероксидази</w:t>
      </w:r>
      <w:proofErr w:type="spellEnd"/>
      <w:r w:rsidRPr="00D66BB9">
        <w:rPr>
          <w:rFonts w:ascii="Times New Roman" w:hAnsi="Times New Roman" w:cs="Times New Roman"/>
          <w:b/>
          <w:sz w:val="24"/>
          <w:szCs w:val="24"/>
        </w:rPr>
        <w:t>(</w:t>
      </w:r>
      <w:proofErr w:type="gramEnd"/>
      <w:r w:rsidRPr="00D66BB9">
        <w:rPr>
          <w:rFonts w:ascii="Times New Roman" w:hAnsi="Times New Roman" w:cs="Times New Roman"/>
          <w:b/>
          <w:sz w:val="24"/>
          <w:szCs w:val="24"/>
        </w:rPr>
        <w:t>АТПО)</w:t>
      </w:r>
      <w:r w:rsidRPr="00D66BB9">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ru-RU"/>
        </w:rPr>
        <w:t>1</w:t>
      </w:r>
      <w:r w:rsidRPr="00D66BB9">
        <w:rPr>
          <w:rFonts w:ascii="Times New Roman" w:hAnsi="Times New Roman" w:cs="Times New Roman"/>
          <w:b/>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8959"/>
      </w:tblGrid>
      <w:tr w:rsidR="00F3247C" w:rsidRPr="00AC54BE" w14:paraId="19D90388" w14:textId="77777777" w:rsidTr="00F3247C">
        <w:tc>
          <w:tcPr>
            <w:tcW w:w="780" w:type="dxa"/>
            <w:shd w:val="clear" w:color="auto" w:fill="auto"/>
            <w:tcMar>
              <w:top w:w="100" w:type="dxa"/>
              <w:left w:w="100" w:type="dxa"/>
              <w:bottom w:w="100" w:type="dxa"/>
              <w:right w:w="100" w:type="dxa"/>
            </w:tcMar>
          </w:tcPr>
          <w:p w14:paraId="7A65B66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8959" w:type="dxa"/>
            <w:shd w:val="clear" w:color="auto" w:fill="auto"/>
            <w:tcMar>
              <w:top w:w="100" w:type="dxa"/>
              <w:left w:w="100" w:type="dxa"/>
              <w:bottom w:w="100" w:type="dxa"/>
              <w:right w:w="100" w:type="dxa"/>
            </w:tcMar>
          </w:tcPr>
          <w:p w14:paraId="2B132E03" w14:textId="77777777" w:rsidR="00F3247C" w:rsidRPr="00AC54BE" w:rsidRDefault="00F3247C" w:rsidP="00F3247C">
            <w:pPr>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0E40BBE0" w14:textId="77777777" w:rsidTr="00F3247C">
        <w:tc>
          <w:tcPr>
            <w:tcW w:w="780" w:type="dxa"/>
            <w:shd w:val="clear" w:color="auto" w:fill="auto"/>
            <w:tcMar>
              <w:top w:w="100" w:type="dxa"/>
              <w:left w:w="100" w:type="dxa"/>
              <w:bottom w:w="100" w:type="dxa"/>
              <w:right w:w="100" w:type="dxa"/>
            </w:tcMar>
          </w:tcPr>
          <w:p w14:paraId="3569351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59" w:type="dxa"/>
            <w:shd w:val="clear" w:color="auto" w:fill="auto"/>
            <w:tcMar>
              <w:top w:w="100" w:type="dxa"/>
              <w:left w:w="100" w:type="dxa"/>
              <w:bottom w:w="100" w:type="dxa"/>
              <w:right w:w="100" w:type="dxa"/>
            </w:tcMar>
          </w:tcPr>
          <w:p w14:paraId="2026DEDE" w14:textId="77777777" w:rsidR="00F3247C" w:rsidRPr="00AC54BE" w:rsidRDefault="00F3247C" w:rsidP="00F3247C">
            <w:pPr>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0AB1B2BA" w14:textId="77777777" w:rsidTr="00F3247C">
        <w:tc>
          <w:tcPr>
            <w:tcW w:w="780" w:type="dxa"/>
            <w:shd w:val="clear" w:color="auto" w:fill="auto"/>
            <w:tcMar>
              <w:top w:w="100" w:type="dxa"/>
              <w:left w:w="100" w:type="dxa"/>
              <w:bottom w:w="100" w:type="dxa"/>
              <w:right w:w="100" w:type="dxa"/>
            </w:tcMar>
          </w:tcPr>
          <w:p w14:paraId="64742FF4"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959" w:type="dxa"/>
            <w:shd w:val="clear" w:color="auto" w:fill="auto"/>
            <w:tcMar>
              <w:top w:w="100" w:type="dxa"/>
              <w:left w:w="100" w:type="dxa"/>
              <w:bottom w:w="100" w:type="dxa"/>
              <w:right w:w="100" w:type="dxa"/>
            </w:tcMar>
          </w:tcPr>
          <w:p w14:paraId="58608A9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166A76B1" w14:textId="77777777" w:rsidTr="00F3247C">
        <w:tc>
          <w:tcPr>
            <w:tcW w:w="780" w:type="dxa"/>
            <w:shd w:val="clear" w:color="auto" w:fill="auto"/>
            <w:tcMar>
              <w:top w:w="100" w:type="dxa"/>
              <w:left w:w="100" w:type="dxa"/>
              <w:bottom w:w="100" w:type="dxa"/>
              <w:right w:w="100" w:type="dxa"/>
            </w:tcMar>
          </w:tcPr>
          <w:p w14:paraId="5E22445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8959" w:type="dxa"/>
            <w:shd w:val="clear" w:color="auto" w:fill="auto"/>
            <w:tcMar>
              <w:top w:w="100" w:type="dxa"/>
              <w:left w:w="100" w:type="dxa"/>
              <w:bottom w:w="100" w:type="dxa"/>
              <w:right w:w="100" w:type="dxa"/>
            </w:tcMar>
          </w:tcPr>
          <w:p w14:paraId="63A39A7C"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 xml:space="preserve">Антитіла до </w:t>
            </w:r>
            <w:proofErr w:type="spellStart"/>
            <w:r w:rsidRPr="00AC54BE">
              <w:rPr>
                <w:rFonts w:ascii="Times New Roman" w:hAnsi="Times New Roman" w:cs="Times New Roman"/>
                <w:i/>
                <w:iCs/>
                <w:sz w:val="24"/>
                <w:szCs w:val="24"/>
              </w:rPr>
              <w:t>тиреопероксидази</w:t>
            </w:r>
            <w:proofErr w:type="spellEnd"/>
            <w:r w:rsidRPr="00AC54BE">
              <w:rPr>
                <w:rFonts w:ascii="Times New Roman" w:hAnsi="Times New Roman" w:cs="Times New Roman"/>
                <w:i/>
                <w:iCs/>
                <w:sz w:val="24"/>
                <w:szCs w:val="24"/>
              </w:rPr>
              <w:t>(АТПО)</w:t>
            </w:r>
            <w:r w:rsidRPr="00AC54BE">
              <w:rPr>
                <w:rFonts w:ascii="Times New Roman" w:hAnsi="Times New Roman" w:cs="Times New Roman"/>
                <w:i/>
                <w:iCs/>
                <w:sz w:val="24"/>
                <w:szCs w:val="24"/>
                <w:lang w:val="ru-RU"/>
              </w:rPr>
              <w:t xml:space="preserve"> </w:t>
            </w:r>
            <w:r w:rsidRPr="00AC54BE">
              <w:rPr>
                <w:rFonts w:ascii="Times New Roman" w:eastAsia="Times New Roman" w:hAnsi="Times New Roman" w:cs="Times New Roman"/>
                <w:i/>
                <w:iCs/>
                <w:sz w:val="24"/>
                <w:szCs w:val="24"/>
              </w:rPr>
              <w:t>полягає у дослідженні наступних параметрів</w:t>
            </w:r>
          </w:p>
        </w:tc>
      </w:tr>
      <w:tr w:rsidR="00F3247C" w:rsidRPr="00AC54BE" w14:paraId="20CAA30A" w14:textId="77777777" w:rsidTr="00F3247C">
        <w:tc>
          <w:tcPr>
            <w:tcW w:w="780" w:type="dxa"/>
            <w:shd w:val="clear" w:color="auto" w:fill="auto"/>
            <w:tcMar>
              <w:top w:w="100" w:type="dxa"/>
              <w:left w:w="100" w:type="dxa"/>
              <w:bottom w:w="100" w:type="dxa"/>
              <w:right w:w="100" w:type="dxa"/>
            </w:tcMar>
          </w:tcPr>
          <w:p w14:paraId="0D58308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8959" w:type="dxa"/>
            <w:shd w:val="clear" w:color="auto" w:fill="auto"/>
            <w:tcMar>
              <w:top w:w="100" w:type="dxa"/>
              <w:left w:w="100" w:type="dxa"/>
              <w:bottom w:w="100" w:type="dxa"/>
              <w:right w:w="100" w:type="dxa"/>
            </w:tcMar>
          </w:tcPr>
          <w:p w14:paraId="0B49944A" w14:textId="77777777" w:rsidR="00F3247C" w:rsidRPr="00AC54BE" w:rsidRDefault="00F3247C" w:rsidP="00F3247C">
            <w:pPr>
              <w:rPr>
                <w:rFonts w:ascii="Times New Roman" w:hAnsi="Times New Roman" w:cs="Times New Roman"/>
                <w:sz w:val="24"/>
                <w:szCs w:val="24"/>
              </w:rPr>
            </w:pPr>
            <w:r w:rsidRPr="00AC54BE">
              <w:rPr>
                <w:rFonts w:ascii="Times New Roman" w:hAnsi="Times New Roman" w:cs="Times New Roman"/>
                <w:sz w:val="24"/>
                <w:szCs w:val="24"/>
              </w:rPr>
              <w:t xml:space="preserve">Антитіла до </w:t>
            </w:r>
            <w:proofErr w:type="spellStart"/>
            <w:r w:rsidRPr="00AC54BE">
              <w:rPr>
                <w:rFonts w:ascii="Times New Roman" w:hAnsi="Times New Roman" w:cs="Times New Roman"/>
                <w:sz w:val="24"/>
                <w:szCs w:val="24"/>
              </w:rPr>
              <w:t>тиреопероксидази</w:t>
            </w:r>
            <w:proofErr w:type="spellEnd"/>
            <w:r w:rsidRPr="00AC54BE">
              <w:rPr>
                <w:rFonts w:ascii="Times New Roman" w:hAnsi="Times New Roman" w:cs="Times New Roman"/>
                <w:sz w:val="24"/>
                <w:szCs w:val="24"/>
              </w:rPr>
              <w:t xml:space="preserve">(міжнародних одиниць на </w:t>
            </w:r>
            <w:proofErr w:type="spellStart"/>
            <w:r w:rsidRPr="00AC54BE">
              <w:rPr>
                <w:rFonts w:ascii="Times New Roman" w:hAnsi="Times New Roman" w:cs="Times New Roman"/>
                <w:sz w:val="24"/>
                <w:szCs w:val="24"/>
              </w:rPr>
              <w:t>мілілітр</w:t>
            </w:r>
            <w:proofErr w:type="spellEnd"/>
            <w:r w:rsidRPr="00AC54BE">
              <w:rPr>
                <w:rFonts w:ascii="Times New Roman" w:hAnsi="Times New Roman" w:cs="Times New Roman"/>
                <w:sz w:val="24"/>
                <w:szCs w:val="24"/>
              </w:rPr>
              <w:t>)</w:t>
            </w:r>
          </w:p>
        </w:tc>
      </w:tr>
    </w:tbl>
    <w:p w14:paraId="18DD8D67" w14:textId="77777777" w:rsidR="00F3247C" w:rsidRPr="00AC54BE" w:rsidRDefault="00F3247C" w:rsidP="00F3247C">
      <w:pPr>
        <w:rPr>
          <w:rFonts w:ascii="Times New Roman" w:hAnsi="Times New Roman" w:cs="Times New Roman"/>
          <w:sz w:val="24"/>
          <w:szCs w:val="24"/>
        </w:rPr>
      </w:pPr>
    </w:p>
    <w:p w14:paraId="068668EF" w14:textId="77777777" w:rsidR="00F3247C" w:rsidRPr="00F41EBA" w:rsidRDefault="00F3247C" w:rsidP="00F3247C">
      <w:pPr>
        <w:ind w:right="196"/>
        <w:rPr>
          <w:rFonts w:ascii="Times New Roman" w:eastAsia="Times New Roman" w:hAnsi="Times New Roman" w:cs="Times New Roman"/>
          <w:b/>
          <w:iCs/>
          <w:sz w:val="24"/>
          <w:szCs w:val="24"/>
        </w:rPr>
      </w:pPr>
      <w:r w:rsidRPr="00F41EBA">
        <w:rPr>
          <w:rFonts w:ascii="Times New Roman" w:eastAsia="Times New Roman" w:hAnsi="Times New Roman" w:cs="Times New Roman"/>
          <w:b/>
          <w:iCs/>
          <w:sz w:val="24"/>
          <w:szCs w:val="24"/>
          <w:lang w:val="ru-RU"/>
        </w:rPr>
        <w:t>50</w:t>
      </w:r>
      <w:r w:rsidRPr="00F41EBA">
        <w:rPr>
          <w:rFonts w:ascii="Times New Roman" w:hAnsi="Times New Roman" w:cs="Times New Roman"/>
          <w:b/>
          <w:sz w:val="24"/>
          <w:szCs w:val="24"/>
        </w:rPr>
        <w:t xml:space="preserve">. </w:t>
      </w:r>
      <w:proofErr w:type="spellStart"/>
      <w:r w:rsidRPr="00F41EBA">
        <w:rPr>
          <w:rFonts w:ascii="Times New Roman" w:eastAsia="Times New Roman" w:hAnsi="Times New Roman" w:cs="Times New Roman"/>
          <w:b/>
          <w:iCs/>
          <w:sz w:val="24"/>
          <w:szCs w:val="24"/>
        </w:rPr>
        <w:t>Онкомаркер</w:t>
      </w:r>
      <w:proofErr w:type="spellEnd"/>
      <w:r w:rsidRPr="00F41EBA">
        <w:rPr>
          <w:rFonts w:ascii="Times New Roman" w:eastAsia="Times New Roman" w:hAnsi="Times New Roman" w:cs="Times New Roman"/>
          <w:b/>
          <w:iCs/>
          <w:sz w:val="24"/>
          <w:szCs w:val="24"/>
        </w:rPr>
        <w:t xml:space="preserve"> підшлункової залози СА 19-9 – </w:t>
      </w:r>
      <w:r>
        <w:rPr>
          <w:rFonts w:ascii="Times New Roman" w:eastAsia="Times New Roman" w:hAnsi="Times New Roman" w:cs="Times New Roman"/>
          <w:b/>
          <w:iCs/>
          <w:sz w:val="24"/>
          <w:szCs w:val="24"/>
          <w:lang w:val="ru-RU"/>
        </w:rPr>
        <w:t>5</w:t>
      </w:r>
      <w:r w:rsidRPr="00F41EBA">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2635726E" w14:textId="77777777" w:rsidTr="00F3247C">
        <w:tc>
          <w:tcPr>
            <w:tcW w:w="645" w:type="dxa"/>
            <w:shd w:val="clear" w:color="auto" w:fill="auto"/>
            <w:tcMar>
              <w:top w:w="100" w:type="dxa"/>
              <w:left w:w="100" w:type="dxa"/>
              <w:bottom w:w="100" w:type="dxa"/>
              <w:right w:w="100" w:type="dxa"/>
            </w:tcMar>
          </w:tcPr>
          <w:p w14:paraId="6D745B5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3E1BDA7"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5EFBFCC3" w14:textId="77777777" w:rsidTr="00F3247C">
        <w:tc>
          <w:tcPr>
            <w:tcW w:w="645" w:type="dxa"/>
            <w:shd w:val="clear" w:color="auto" w:fill="auto"/>
            <w:tcMar>
              <w:top w:w="100" w:type="dxa"/>
              <w:left w:w="100" w:type="dxa"/>
              <w:bottom w:w="100" w:type="dxa"/>
              <w:right w:w="100" w:type="dxa"/>
            </w:tcMar>
          </w:tcPr>
          <w:p w14:paraId="6B73B9B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51A9179F"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5DA63692" w14:textId="77777777" w:rsidTr="00F3247C">
        <w:tc>
          <w:tcPr>
            <w:tcW w:w="645" w:type="dxa"/>
            <w:shd w:val="clear" w:color="auto" w:fill="auto"/>
            <w:tcMar>
              <w:top w:w="100" w:type="dxa"/>
              <w:left w:w="100" w:type="dxa"/>
              <w:bottom w:w="100" w:type="dxa"/>
              <w:right w:w="100" w:type="dxa"/>
            </w:tcMar>
          </w:tcPr>
          <w:p w14:paraId="041CA20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5981A51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eastAsia="Times New Roman" w:hAnsi="Times New Roman" w:cs="Times New Roman"/>
                <w:sz w:val="24"/>
                <w:szCs w:val="24"/>
              </w:rPr>
              <w:t>Венозна кров</w:t>
            </w:r>
          </w:p>
        </w:tc>
      </w:tr>
      <w:tr w:rsidR="00F3247C" w:rsidRPr="00AC54BE" w14:paraId="72A066E1" w14:textId="77777777" w:rsidTr="00F3247C">
        <w:tc>
          <w:tcPr>
            <w:tcW w:w="645" w:type="dxa"/>
            <w:shd w:val="clear" w:color="auto" w:fill="auto"/>
            <w:tcMar>
              <w:top w:w="100" w:type="dxa"/>
              <w:left w:w="100" w:type="dxa"/>
              <w:bottom w:w="100" w:type="dxa"/>
              <w:right w:w="100" w:type="dxa"/>
            </w:tcMar>
          </w:tcPr>
          <w:p w14:paraId="4C885E1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268FB85C"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Аналіз полягає у дослідженні наступних параметрів</w:t>
            </w:r>
          </w:p>
        </w:tc>
      </w:tr>
      <w:tr w:rsidR="00F3247C" w:rsidRPr="00AC54BE" w14:paraId="2EC58480" w14:textId="77777777" w:rsidTr="00F3247C">
        <w:tc>
          <w:tcPr>
            <w:tcW w:w="645" w:type="dxa"/>
            <w:shd w:val="clear" w:color="auto" w:fill="auto"/>
            <w:tcMar>
              <w:top w:w="100" w:type="dxa"/>
              <w:left w:w="100" w:type="dxa"/>
              <w:bottom w:w="100" w:type="dxa"/>
              <w:right w:w="100" w:type="dxa"/>
            </w:tcMar>
          </w:tcPr>
          <w:p w14:paraId="0E97AE3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6C02495E" w14:textId="77777777" w:rsidR="00F3247C" w:rsidRPr="00AC54BE" w:rsidRDefault="00F3247C" w:rsidP="00F3247C">
            <w:pPr>
              <w:ind w:right="-143"/>
              <w:rPr>
                <w:rFonts w:ascii="Times New Roman" w:hAnsi="Times New Roman" w:cs="Times New Roman"/>
                <w:i/>
                <w:iCs/>
                <w:sz w:val="24"/>
                <w:szCs w:val="24"/>
              </w:rPr>
            </w:pPr>
            <w:proofErr w:type="spellStart"/>
            <w:r w:rsidRPr="00AC54BE">
              <w:rPr>
                <w:rFonts w:ascii="Times New Roman" w:eastAsia="Times New Roman" w:hAnsi="Times New Roman" w:cs="Times New Roman"/>
                <w:iCs/>
                <w:sz w:val="24"/>
                <w:szCs w:val="24"/>
              </w:rPr>
              <w:t>Онкомаркер</w:t>
            </w:r>
            <w:proofErr w:type="spellEnd"/>
            <w:r w:rsidRPr="00AC54BE">
              <w:rPr>
                <w:rFonts w:ascii="Times New Roman" w:eastAsia="Times New Roman" w:hAnsi="Times New Roman" w:cs="Times New Roman"/>
                <w:iCs/>
                <w:sz w:val="24"/>
                <w:szCs w:val="24"/>
              </w:rPr>
              <w:t xml:space="preserve"> підшлункової залози СА 19-9(одиниць на </w:t>
            </w:r>
            <w:proofErr w:type="spellStart"/>
            <w:r w:rsidRPr="00AC54BE">
              <w:rPr>
                <w:rFonts w:ascii="Times New Roman" w:eastAsia="Times New Roman" w:hAnsi="Times New Roman" w:cs="Times New Roman"/>
                <w:iCs/>
                <w:sz w:val="24"/>
                <w:szCs w:val="24"/>
              </w:rPr>
              <w:t>мілілітр</w:t>
            </w:r>
            <w:proofErr w:type="spellEnd"/>
            <w:r w:rsidRPr="00AC54BE">
              <w:rPr>
                <w:rFonts w:ascii="Times New Roman" w:eastAsia="Times New Roman" w:hAnsi="Times New Roman" w:cs="Times New Roman"/>
                <w:iCs/>
                <w:sz w:val="24"/>
                <w:szCs w:val="24"/>
              </w:rPr>
              <w:t>)</w:t>
            </w:r>
          </w:p>
        </w:tc>
      </w:tr>
    </w:tbl>
    <w:p w14:paraId="6A78E4F6" w14:textId="77777777" w:rsidR="00F3247C" w:rsidRPr="00AC54BE" w:rsidRDefault="00F3247C" w:rsidP="00F3247C">
      <w:pPr>
        <w:ind w:right="196"/>
        <w:rPr>
          <w:rFonts w:ascii="Times New Roman" w:eastAsia="Times New Roman" w:hAnsi="Times New Roman" w:cs="Times New Roman"/>
          <w:iCs/>
          <w:sz w:val="24"/>
          <w:szCs w:val="24"/>
        </w:rPr>
      </w:pPr>
    </w:p>
    <w:p w14:paraId="3AF48FA1" w14:textId="77777777" w:rsidR="00F3247C" w:rsidRPr="00F41EBA" w:rsidRDefault="00F3247C" w:rsidP="00F3247C">
      <w:pPr>
        <w:ind w:right="196"/>
        <w:rPr>
          <w:rFonts w:ascii="Times New Roman" w:eastAsia="Times New Roman" w:hAnsi="Times New Roman" w:cs="Times New Roman"/>
          <w:b/>
          <w:iCs/>
          <w:sz w:val="24"/>
          <w:szCs w:val="24"/>
        </w:rPr>
      </w:pPr>
      <w:r w:rsidRPr="00F41EBA">
        <w:rPr>
          <w:rFonts w:ascii="Times New Roman" w:eastAsia="Times New Roman" w:hAnsi="Times New Roman" w:cs="Times New Roman"/>
          <w:b/>
          <w:iCs/>
          <w:sz w:val="24"/>
          <w:szCs w:val="24"/>
          <w:lang w:val="ru-RU"/>
        </w:rPr>
        <w:t>51</w:t>
      </w:r>
      <w:r w:rsidRPr="00F41EBA">
        <w:rPr>
          <w:rFonts w:ascii="Times New Roman" w:eastAsia="Times New Roman" w:hAnsi="Times New Roman" w:cs="Times New Roman"/>
          <w:b/>
          <w:iCs/>
          <w:sz w:val="24"/>
          <w:szCs w:val="24"/>
        </w:rPr>
        <w:t xml:space="preserve">. </w:t>
      </w:r>
      <w:proofErr w:type="spellStart"/>
      <w:r w:rsidRPr="00F41EBA">
        <w:rPr>
          <w:rFonts w:ascii="Times New Roman" w:eastAsia="Times New Roman" w:hAnsi="Times New Roman" w:cs="Times New Roman"/>
          <w:b/>
          <w:sz w:val="24"/>
          <w:szCs w:val="24"/>
        </w:rPr>
        <w:t>Онкомаркер</w:t>
      </w:r>
      <w:proofErr w:type="spellEnd"/>
      <w:r w:rsidRPr="00F41EBA">
        <w:rPr>
          <w:rFonts w:ascii="Times New Roman" w:eastAsia="Times New Roman" w:hAnsi="Times New Roman" w:cs="Times New Roman"/>
          <w:b/>
          <w:sz w:val="24"/>
          <w:szCs w:val="24"/>
        </w:rPr>
        <w:t xml:space="preserve"> молочної залози (СА 15-3) </w:t>
      </w:r>
      <w:r w:rsidRPr="00F41EBA">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lang w:val="ru-RU"/>
        </w:rPr>
        <w:t>5</w:t>
      </w:r>
      <w:r w:rsidRPr="00F41EBA">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04FAD79A" w14:textId="77777777" w:rsidTr="00F3247C">
        <w:tc>
          <w:tcPr>
            <w:tcW w:w="645" w:type="dxa"/>
            <w:shd w:val="clear" w:color="auto" w:fill="auto"/>
            <w:tcMar>
              <w:top w:w="100" w:type="dxa"/>
              <w:left w:w="100" w:type="dxa"/>
              <w:bottom w:w="100" w:type="dxa"/>
              <w:right w:w="100" w:type="dxa"/>
            </w:tcMar>
          </w:tcPr>
          <w:p w14:paraId="5336DA4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7A616208"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7967636C" w14:textId="77777777" w:rsidTr="00F3247C">
        <w:tc>
          <w:tcPr>
            <w:tcW w:w="645" w:type="dxa"/>
            <w:shd w:val="clear" w:color="auto" w:fill="auto"/>
            <w:tcMar>
              <w:top w:w="100" w:type="dxa"/>
              <w:left w:w="100" w:type="dxa"/>
              <w:bottom w:w="100" w:type="dxa"/>
              <w:right w:w="100" w:type="dxa"/>
            </w:tcMar>
          </w:tcPr>
          <w:p w14:paraId="262DEAD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4A960C6C"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66432882" w14:textId="77777777" w:rsidTr="00F3247C">
        <w:tc>
          <w:tcPr>
            <w:tcW w:w="645" w:type="dxa"/>
            <w:shd w:val="clear" w:color="auto" w:fill="auto"/>
            <w:tcMar>
              <w:top w:w="100" w:type="dxa"/>
              <w:left w:w="100" w:type="dxa"/>
              <w:bottom w:w="100" w:type="dxa"/>
              <w:right w:w="100" w:type="dxa"/>
            </w:tcMar>
          </w:tcPr>
          <w:p w14:paraId="0E5E1E6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4BC1D63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eastAsia="Times New Roman" w:hAnsi="Times New Roman" w:cs="Times New Roman"/>
                <w:sz w:val="24"/>
                <w:szCs w:val="24"/>
              </w:rPr>
              <w:t>Венозна кров</w:t>
            </w:r>
          </w:p>
        </w:tc>
      </w:tr>
      <w:tr w:rsidR="00F3247C" w:rsidRPr="00AC54BE" w14:paraId="1C21D3B5" w14:textId="77777777" w:rsidTr="00F3247C">
        <w:tc>
          <w:tcPr>
            <w:tcW w:w="645" w:type="dxa"/>
            <w:shd w:val="clear" w:color="auto" w:fill="auto"/>
            <w:tcMar>
              <w:top w:w="100" w:type="dxa"/>
              <w:left w:w="100" w:type="dxa"/>
              <w:bottom w:w="100" w:type="dxa"/>
              <w:right w:w="100" w:type="dxa"/>
            </w:tcMar>
          </w:tcPr>
          <w:p w14:paraId="3975F61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7D6EBBA6"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Аналіз полягає у дослідженні наступних параметрів</w:t>
            </w:r>
          </w:p>
        </w:tc>
      </w:tr>
      <w:tr w:rsidR="00F3247C" w:rsidRPr="00AC54BE" w14:paraId="1411CE63" w14:textId="77777777" w:rsidTr="00F3247C">
        <w:tc>
          <w:tcPr>
            <w:tcW w:w="645" w:type="dxa"/>
            <w:shd w:val="clear" w:color="auto" w:fill="auto"/>
            <w:tcMar>
              <w:top w:w="100" w:type="dxa"/>
              <w:left w:w="100" w:type="dxa"/>
              <w:bottom w:w="100" w:type="dxa"/>
              <w:right w:w="100" w:type="dxa"/>
            </w:tcMar>
          </w:tcPr>
          <w:p w14:paraId="58C378B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5DFB7DB1" w14:textId="77777777" w:rsidR="00F3247C" w:rsidRPr="00AC54BE" w:rsidRDefault="00F3247C" w:rsidP="00F3247C">
            <w:pPr>
              <w:ind w:right="-143"/>
              <w:rPr>
                <w:rFonts w:ascii="Times New Roman" w:hAnsi="Times New Roman" w:cs="Times New Roman"/>
                <w:i/>
                <w:iCs/>
                <w:sz w:val="24"/>
                <w:szCs w:val="24"/>
              </w:rPr>
            </w:pPr>
            <w:proofErr w:type="spellStart"/>
            <w:r w:rsidRPr="00AC54BE">
              <w:rPr>
                <w:rFonts w:ascii="Times New Roman" w:eastAsia="Times New Roman" w:hAnsi="Times New Roman" w:cs="Times New Roman"/>
                <w:sz w:val="24"/>
                <w:szCs w:val="24"/>
              </w:rPr>
              <w:t>Онкомаркер</w:t>
            </w:r>
            <w:proofErr w:type="spellEnd"/>
            <w:r w:rsidRPr="00AC54BE">
              <w:rPr>
                <w:rFonts w:ascii="Times New Roman" w:eastAsia="Times New Roman" w:hAnsi="Times New Roman" w:cs="Times New Roman"/>
                <w:sz w:val="24"/>
                <w:szCs w:val="24"/>
              </w:rPr>
              <w:t xml:space="preserve"> молочної залози (СА 15-3) (одиниць на </w:t>
            </w:r>
            <w:proofErr w:type="spellStart"/>
            <w:r w:rsidRPr="00AC54BE">
              <w:rPr>
                <w:rFonts w:ascii="Times New Roman" w:eastAsia="Times New Roman" w:hAnsi="Times New Roman" w:cs="Times New Roman"/>
                <w:sz w:val="24"/>
                <w:szCs w:val="24"/>
              </w:rPr>
              <w:t>мілілітр</w:t>
            </w:r>
            <w:proofErr w:type="spellEnd"/>
            <w:r w:rsidRPr="00AC54BE">
              <w:rPr>
                <w:rFonts w:ascii="Times New Roman" w:eastAsia="Times New Roman" w:hAnsi="Times New Roman" w:cs="Times New Roman"/>
                <w:sz w:val="24"/>
                <w:szCs w:val="24"/>
              </w:rPr>
              <w:t>)</w:t>
            </w:r>
          </w:p>
        </w:tc>
      </w:tr>
    </w:tbl>
    <w:p w14:paraId="0A2772B3" w14:textId="77777777" w:rsidR="00F3247C" w:rsidRPr="00AC54BE" w:rsidRDefault="00F3247C" w:rsidP="00F3247C">
      <w:pPr>
        <w:ind w:right="196"/>
        <w:rPr>
          <w:rFonts w:ascii="Times New Roman" w:eastAsia="Times New Roman" w:hAnsi="Times New Roman" w:cs="Times New Roman"/>
          <w:iCs/>
          <w:sz w:val="24"/>
          <w:szCs w:val="24"/>
        </w:rPr>
      </w:pPr>
    </w:p>
    <w:p w14:paraId="2668027D" w14:textId="77777777" w:rsidR="00F3247C" w:rsidRDefault="00F3247C" w:rsidP="00F3247C">
      <w:pPr>
        <w:ind w:right="196"/>
        <w:rPr>
          <w:rFonts w:ascii="Times New Roman" w:eastAsia="Times New Roman" w:hAnsi="Times New Roman" w:cs="Times New Roman"/>
          <w:b/>
          <w:iCs/>
          <w:sz w:val="24"/>
          <w:szCs w:val="24"/>
          <w:lang w:val="ru-RU"/>
        </w:rPr>
      </w:pPr>
    </w:p>
    <w:p w14:paraId="7F34377E" w14:textId="77777777" w:rsidR="00F3247C" w:rsidRPr="00F41EBA" w:rsidRDefault="00F3247C" w:rsidP="00F3247C">
      <w:pPr>
        <w:ind w:right="196"/>
        <w:rPr>
          <w:rFonts w:ascii="Times New Roman" w:eastAsia="Times New Roman" w:hAnsi="Times New Roman" w:cs="Times New Roman"/>
          <w:b/>
          <w:iCs/>
          <w:sz w:val="24"/>
          <w:szCs w:val="24"/>
        </w:rPr>
      </w:pPr>
      <w:r w:rsidRPr="00F41EBA">
        <w:rPr>
          <w:rFonts w:ascii="Times New Roman" w:eastAsia="Times New Roman" w:hAnsi="Times New Roman" w:cs="Times New Roman"/>
          <w:b/>
          <w:iCs/>
          <w:sz w:val="24"/>
          <w:szCs w:val="24"/>
          <w:lang w:val="ru-RU"/>
        </w:rPr>
        <w:t>52</w:t>
      </w:r>
      <w:r w:rsidRPr="00F41EBA">
        <w:rPr>
          <w:rFonts w:ascii="Times New Roman" w:eastAsia="Times New Roman" w:hAnsi="Times New Roman" w:cs="Times New Roman"/>
          <w:b/>
          <w:iCs/>
          <w:sz w:val="24"/>
          <w:szCs w:val="24"/>
        </w:rPr>
        <w:t xml:space="preserve">. </w:t>
      </w:r>
      <w:proofErr w:type="spellStart"/>
      <w:r w:rsidRPr="00F41EBA">
        <w:rPr>
          <w:rFonts w:ascii="Times New Roman" w:eastAsia="Times New Roman" w:hAnsi="Times New Roman" w:cs="Times New Roman"/>
          <w:b/>
          <w:sz w:val="24"/>
          <w:szCs w:val="24"/>
        </w:rPr>
        <w:t>Онкомаркер</w:t>
      </w:r>
      <w:proofErr w:type="spellEnd"/>
      <w:r w:rsidRPr="00F41EBA">
        <w:rPr>
          <w:rFonts w:ascii="Times New Roman" w:eastAsia="Times New Roman" w:hAnsi="Times New Roman" w:cs="Times New Roman"/>
          <w:b/>
          <w:sz w:val="24"/>
          <w:szCs w:val="24"/>
        </w:rPr>
        <w:t xml:space="preserve"> яєчників (СА 125)</w:t>
      </w:r>
      <w:r w:rsidRPr="00F41EBA">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5</w:t>
      </w:r>
      <w:r w:rsidRPr="00F41EBA">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6C605771" w14:textId="77777777" w:rsidTr="00F3247C">
        <w:tc>
          <w:tcPr>
            <w:tcW w:w="645" w:type="dxa"/>
            <w:shd w:val="clear" w:color="auto" w:fill="auto"/>
            <w:tcMar>
              <w:top w:w="100" w:type="dxa"/>
              <w:left w:w="100" w:type="dxa"/>
              <w:bottom w:w="100" w:type="dxa"/>
              <w:right w:w="100" w:type="dxa"/>
            </w:tcMar>
          </w:tcPr>
          <w:p w14:paraId="1141E4E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7F7E6DC"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62848BC5" w14:textId="77777777" w:rsidTr="00F3247C">
        <w:tc>
          <w:tcPr>
            <w:tcW w:w="645" w:type="dxa"/>
            <w:shd w:val="clear" w:color="auto" w:fill="auto"/>
            <w:tcMar>
              <w:top w:w="100" w:type="dxa"/>
              <w:left w:w="100" w:type="dxa"/>
              <w:bottom w:w="100" w:type="dxa"/>
              <w:right w:w="100" w:type="dxa"/>
            </w:tcMar>
          </w:tcPr>
          <w:p w14:paraId="47077BD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0527CA32"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5BFB5883" w14:textId="77777777" w:rsidTr="00F3247C">
        <w:tc>
          <w:tcPr>
            <w:tcW w:w="645" w:type="dxa"/>
            <w:shd w:val="clear" w:color="auto" w:fill="auto"/>
            <w:tcMar>
              <w:top w:w="100" w:type="dxa"/>
              <w:left w:w="100" w:type="dxa"/>
              <w:bottom w:w="100" w:type="dxa"/>
              <w:right w:w="100" w:type="dxa"/>
            </w:tcMar>
          </w:tcPr>
          <w:p w14:paraId="11F2F9D5"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31671E1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6B6BE30A" w14:textId="77777777" w:rsidTr="00F3247C">
        <w:tc>
          <w:tcPr>
            <w:tcW w:w="645" w:type="dxa"/>
            <w:shd w:val="clear" w:color="auto" w:fill="auto"/>
            <w:tcMar>
              <w:top w:w="100" w:type="dxa"/>
              <w:left w:w="100" w:type="dxa"/>
              <w:bottom w:w="100" w:type="dxa"/>
              <w:right w:w="100" w:type="dxa"/>
            </w:tcMar>
          </w:tcPr>
          <w:p w14:paraId="547F7DD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3A0BA2A8"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Аналіз полягає у дослідженні наступних параметрів</w:t>
            </w:r>
          </w:p>
        </w:tc>
      </w:tr>
      <w:tr w:rsidR="00F3247C" w:rsidRPr="00AC54BE" w14:paraId="626BCDB4" w14:textId="77777777" w:rsidTr="00F3247C">
        <w:tc>
          <w:tcPr>
            <w:tcW w:w="645" w:type="dxa"/>
            <w:shd w:val="clear" w:color="auto" w:fill="auto"/>
            <w:tcMar>
              <w:top w:w="100" w:type="dxa"/>
              <w:left w:w="100" w:type="dxa"/>
              <w:bottom w:w="100" w:type="dxa"/>
              <w:right w:w="100" w:type="dxa"/>
            </w:tcMar>
          </w:tcPr>
          <w:p w14:paraId="24F1F8E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71E7BDDD" w14:textId="77777777" w:rsidR="00F3247C" w:rsidRPr="00AC54BE" w:rsidRDefault="00F3247C" w:rsidP="00F3247C">
            <w:pPr>
              <w:ind w:right="-143"/>
              <w:rPr>
                <w:rFonts w:ascii="Times New Roman" w:hAnsi="Times New Roman" w:cs="Times New Roman"/>
                <w:i/>
                <w:iCs/>
                <w:sz w:val="24"/>
                <w:szCs w:val="24"/>
              </w:rPr>
            </w:pPr>
            <w:proofErr w:type="spellStart"/>
            <w:r w:rsidRPr="00AC54BE">
              <w:rPr>
                <w:rFonts w:ascii="Times New Roman" w:eastAsia="Times New Roman" w:hAnsi="Times New Roman" w:cs="Times New Roman"/>
                <w:sz w:val="24"/>
                <w:szCs w:val="24"/>
              </w:rPr>
              <w:t>Онкомаркер</w:t>
            </w:r>
            <w:proofErr w:type="spellEnd"/>
            <w:r w:rsidRPr="00AC54BE">
              <w:rPr>
                <w:rFonts w:ascii="Times New Roman" w:eastAsia="Times New Roman" w:hAnsi="Times New Roman" w:cs="Times New Roman"/>
                <w:sz w:val="24"/>
                <w:szCs w:val="24"/>
              </w:rPr>
              <w:t xml:space="preserve"> яєчників СА 125 (одиниць на </w:t>
            </w:r>
            <w:proofErr w:type="spellStart"/>
            <w:r w:rsidRPr="00AC54BE">
              <w:rPr>
                <w:rFonts w:ascii="Times New Roman" w:eastAsia="Times New Roman" w:hAnsi="Times New Roman" w:cs="Times New Roman"/>
                <w:sz w:val="24"/>
                <w:szCs w:val="24"/>
              </w:rPr>
              <w:t>мілілітр</w:t>
            </w:r>
            <w:proofErr w:type="spellEnd"/>
            <w:r w:rsidRPr="00AC54BE">
              <w:rPr>
                <w:rFonts w:ascii="Times New Roman" w:eastAsia="Times New Roman" w:hAnsi="Times New Roman" w:cs="Times New Roman"/>
                <w:sz w:val="24"/>
                <w:szCs w:val="24"/>
              </w:rPr>
              <w:t>)</w:t>
            </w:r>
          </w:p>
        </w:tc>
      </w:tr>
    </w:tbl>
    <w:p w14:paraId="5CBF6D7F" w14:textId="77777777" w:rsidR="00F3247C" w:rsidRPr="00AC54BE" w:rsidRDefault="00F3247C" w:rsidP="00F3247C">
      <w:pPr>
        <w:ind w:right="196"/>
        <w:rPr>
          <w:rFonts w:ascii="Times New Roman" w:eastAsia="Times New Roman" w:hAnsi="Times New Roman" w:cs="Times New Roman"/>
          <w:iCs/>
          <w:sz w:val="24"/>
          <w:szCs w:val="24"/>
        </w:rPr>
      </w:pPr>
    </w:p>
    <w:p w14:paraId="36D88BB0" w14:textId="77777777" w:rsidR="00F3247C" w:rsidRPr="00F41EBA" w:rsidRDefault="00F3247C" w:rsidP="00F3247C">
      <w:pPr>
        <w:ind w:right="196"/>
        <w:rPr>
          <w:rFonts w:ascii="Times New Roman" w:eastAsia="Times New Roman" w:hAnsi="Times New Roman" w:cs="Times New Roman"/>
          <w:b/>
          <w:iCs/>
          <w:sz w:val="24"/>
          <w:szCs w:val="24"/>
        </w:rPr>
      </w:pPr>
      <w:r w:rsidRPr="00F41EBA">
        <w:rPr>
          <w:rFonts w:ascii="Times New Roman" w:eastAsia="Times New Roman" w:hAnsi="Times New Roman" w:cs="Times New Roman"/>
          <w:b/>
          <w:iCs/>
          <w:sz w:val="24"/>
          <w:szCs w:val="24"/>
          <w:lang w:val="ru-RU"/>
        </w:rPr>
        <w:t>53</w:t>
      </w:r>
      <w:r w:rsidRPr="00F41EBA">
        <w:rPr>
          <w:rFonts w:ascii="Times New Roman" w:eastAsia="Times New Roman" w:hAnsi="Times New Roman" w:cs="Times New Roman"/>
          <w:b/>
          <w:iCs/>
          <w:sz w:val="24"/>
          <w:szCs w:val="24"/>
        </w:rPr>
        <w:t xml:space="preserve">. С-реактивний білок, кількісний </w:t>
      </w:r>
      <w:r>
        <w:rPr>
          <w:rFonts w:ascii="Times New Roman" w:eastAsia="Times New Roman" w:hAnsi="Times New Roman" w:cs="Times New Roman"/>
          <w:b/>
          <w:iCs/>
          <w:sz w:val="24"/>
          <w:szCs w:val="24"/>
          <w:lang w:val="ru-RU"/>
        </w:rPr>
        <w:t>(СРБ)</w:t>
      </w:r>
      <w:r>
        <w:rPr>
          <w:rFonts w:ascii="Times New Roman" w:eastAsia="Times New Roman" w:hAnsi="Times New Roman" w:cs="Times New Roman"/>
          <w:b/>
          <w:iCs/>
          <w:sz w:val="24"/>
          <w:szCs w:val="24"/>
        </w:rPr>
        <w:t>– 5</w:t>
      </w:r>
      <w:r w:rsidRPr="00F41EBA">
        <w:rPr>
          <w:rFonts w:ascii="Times New Roman" w:eastAsia="Times New Roman" w:hAnsi="Times New Roman" w:cs="Times New Roman"/>
          <w:b/>
          <w:iCs/>
          <w:sz w:val="24"/>
          <w:szCs w:val="24"/>
        </w:rPr>
        <w:t>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7C02CFB2" w14:textId="77777777" w:rsidTr="00F3247C">
        <w:tc>
          <w:tcPr>
            <w:tcW w:w="645" w:type="dxa"/>
            <w:shd w:val="clear" w:color="auto" w:fill="auto"/>
            <w:tcMar>
              <w:top w:w="100" w:type="dxa"/>
              <w:left w:w="100" w:type="dxa"/>
              <w:bottom w:w="100" w:type="dxa"/>
              <w:right w:w="100" w:type="dxa"/>
            </w:tcMar>
          </w:tcPr>
          <w:p w14:paraId="2C739DA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6A73EAC7"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3DDD4CD8" w14:textId="77777777" w:rsidTr="00F3247C">
        <w:tc>
          <w:tcPr>
            <w:tcW w:w="645" w:type="dxa"/>
            <w:shd w:val="clear" w:color="auto" w:fill="auto"/>
            <w:tcMar>
              <w:top w:w="100" w:type="dxa"/>
              <w:left w:w="100" w:type="dxa"/>
              <w:bottom w:w="100" w:type="dxa"/>
              <w:right w:w="100" w:type="dxa"/>
            </w:tcMar>
          </w:tcPr>
          <w:p w14:paraId="12E6E61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3F15AEBD"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76CD9D7F" w14:textId="77777777" w:rsidTr="00F3247C">
        <w:tc>
          <w:tcPr>
            <w:tcW w:w="645" w:type="dxa"/>
            <w:shd w:val="clear" w:color="auto" w:fill="auto"/>
            <w:tcMar>
              <w:top w:w="100" w:type="dxa"/>
              <w:left w:w="100" w:type="dxa"/>
              <w:bottom w:w="100" w:type="dxa"/>
              <w:right w:w="100" w:type="dxa"/>
            </w:tcMar>
          </w:tcPr>
          <w:p w14:paraId="6DD9DF8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5A61D8F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509279D9" w14:textId="77777777" w:rsidTr="00F3247C">
        <w:tc>
          <w:tcPr>
            <w:tcW w:w="645" w:type="dxa"/>
            <w:shd w:val="clear" w:color="auto" w:fill="auto"/>
            <w:tcMar>
              <w:top w:w="100" w:type="dxa"/>
              <w:left w:w="100" w:type="dxa"/>
              <w:bottom w:w="100" w:type="dxa"/>
              <w:right w:w="100" w:type="dxa"/>
            </w:tcMar>
          </w:tcPr>
          <w:p w14:paraId="4920178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94" w:type="dxa"/>
            <w:shd w:val="clear" w:color="auto" w:fill="auto"/>
            <w:tcMar>
              <w:top w:w="100" w:type="dxa"/>
              <w:left w:w="100" w:type="dxa"/>
              <w:bottom w:w="100" w:type="dxa"/>
              <w:right w:w="100" w:type="dxa"/>
            </w:tcMar>
          </w:tcPr>
          <w:p w14:paraId="6F349DB1"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eastAsia="Times New Roman" w:hAnsi="Times New Roman" w:cs="Times New Roman"/>
                <w:sz w:val="24"/>
                <w:szCs w:val="24"/>
              </w:rPr>
              <w:t>Капілярна кров</w:t>
            </w:r>
          </w:p>
        </w:tc>
      </w:tr>
      <w:tr w:rsidR="00F3247C" w:rsidRPr="00AC54BE" w14:paraId="5FE01A4D" w14:textId="77777777" w:rsidTr="00F3247C">
        <w:tc>
          <w:tcPr>
            <w:tcW w:w="645" w:type="dxa"/>
            <w:shd w:val="clear" w:color="auto" w:fill="auto"/>
            <w:tcMar>
              <w:top w:w="100" w:type="dxa"/>
              <w:left w:w="100" w:type="dxa"/>
              <w:bottom w:w="100" w:type="dxa"/>
              <w:right w:w="100" w:type="dxa"/>
            </w:tcMar>
          </w:tcPr>
          <w:p w14:paraId="1E595F1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65A0AB7F"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Аналіз полягає у дослідженні наступних параметрів</w:t>
            </w:r>
          </w:p>
        </w:tc>
      </w:tr>
      <w:tr w:rsidR="00F3247C" w:rsidRPr="00AC54BE" w14:paraId="17207505" w14:textId="77777777" w:rsidTr="00F3247C">
        <w:tc>
          <w:tcPr>
            <w:tcW w:w="645" w:type="dxa"/>
            <w:shd w:val="clear" w:color="auto" w:fill="auto"/>
            <w:tcMar>
              <w:top w:w="100" w:type="dxa"/>
              <w:left w:w="100" w:type="dxa"/>
              <w:bottom w:w="100" w:type="dxa"/>
              <w:right w:w="100" w:type="dxa"/>
            </w:tcMar>
          </w:tcPr>
          <w:p w14:paraId="335DDCC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32EBB235" w14:textId="77777777" w:rsidR="00F3247C" w:rsidRPr="00AC54BE" w:rsidRDefault="00F3247C" w:rsidP="00F3247C">
            <w:pPr>
              <w:ind w:right="-143"/>
              <w:rPr>
                <w:rFonts w:ascii="Times New Roman" w:hAnsi="Times New Roman" w:cs="Times New Roman"/>
                <w:i/>
                <w:iCs/>
                <w:sz w:val="24"/>
                <w:szCs w:val="24"/>
              </w:rPr>
            </w:pPr>
            <w:r w:rsidRPr="00AC54BE">
              <w:rPr>
                <w:rFonts w:ascii="Times New Roman" w:eastAsia="Times New Roman" w:hAnsi="Times New Roman" w:cs="Times New Roman"/>
                <w:sz w:val="24"/>
                <w:szCs w:val="24"/>
              </w:rPr>
              <w:t>С-реактивний білок, кількісний(</w:t>
            </w:r>
            <w:r w:rsidRPr="00AC54BE">
              <w:rPr>
                <w:rFonts w:ascii="Times New Roman" w:hAnsi="Times New Roman" w:cs="Times New Roman"/>
                <w:color w:val="222222"/>
                <w:sz w:val="24"/>
                <w:szCs w:val="24"/>
                <w:shd w:val="clear" w:color="auto" w:fill="FFFFFF"/>
              </w:rPr>
              <w:t>міліграм на літр</w:t>
            </w:r>
            <w:r w:rsidRPr="00AC54BE">
              <w:rPr>
                <w:rFonts w:ascii="Times New Roman" w:eastAsia="Times New Roman" w:hAnsi="Times New Roman" w:cs="Times New Roman"/>
                <w:sz w:val="24"/>
                <w:szCs w:val="24"/>
              </w:rPr>
              <w:t>)</w:t>
            </w:r>
          </w:p>
        </w:tc>
      </w:tr>
    </w:tbl>
    <w:p w14:paraId="53360B85" w14:textId="77777777" w:rsidR="00F3247C" w:rsidRPr="00AC54BE" w:rsidRDefault="00F3247C" w:rsidP="00F3247C">
      <w:pPr>
        <w:ind w:right="196"/>
        <w:rPr>
          <w:rFonts w:ascii="Times New Roman" w:eastAsia="Times New Roman" w:hAnsi="Times New Roman" w:cs="Times New Roman"/>
          <w:iCs/>
          <w:sz w:val="24"/>
          <w:szCs w:val="24"/>
        </w:rPr>
      </w:pPr>
    </w:p>
    <w:p w14:paraId="5B64CAD3" w14:textId="77777777" w:rsidR="00F3247C" w:rsidRPr="00F41EBA" w:rsidRDefault="00F3247C" w:rsidP="00F3247C">
      <w:pPr>
        <w:ind w:right="196"/>
        <w:rPr>
          <w:rFonts w:ascii="Times New Roman" w:eastAsia="Times New Roman" w:hAnsi="Times New Roman" w:cs="Times New Roman"/>
          <w:b/>
          <w:iCs/>
          <w:sz w:val="24"/>
          <w:szCs w:val="24"/>
        </w:rPr>
      </w:pPr>
      <w:r w:rsidRPr="00F41EBA">
        <w:rPr>
          <w:rFonts w:ascii="Times New Roman" w:eastAsia="Times New Roman" w:hAnsi="Times New Roman" w:cs="Times New Roman"/>
          <w:b/>
          <w:iCs/>
          <w:sz w:val="24"/>
          <w:szCs w:val="24"/>
          <w:lang w:val="ru-RU"/>
        </w:rPr>
        <w:t>54</w:t>
      </w:r>
      <w:r w:rsidRPr="00F41EBA">
        <w:rPr>
          <w:rFonts w:ascii="Times New Roman" w:eastAsia="Times New Roman" w:hAnsi="Times New Roman" w:cs="Times New Roman"/>
          <w:b/>
          <w:iCs/>
          <w:sz w:val="24"/>
          <w:szCs w:val="24"/>
        </w:rPr>
        <w:t xml:space="preserve">. </w:t>
      </w:r>
      <w:proofErr w:type="spellStart"/>
      <w:r w:rsidRPr="00F41EBA">
        <w:rPr>
          <w:rFonts w:ascii="Times New Roman" w:eastAsia="Times New Roman" w:hAnsi="Times New Roman" w:cs="Times New Roman"/>
          <w:b/>
          <w:sz w:val="24"/>
          <w:szCs w:val="24"/>
        </w:rPr>
        <w:t>Антистрептолізин</w:t>
      </w:r>
      <w:proofErr w:type="spellEnd"/>
      <w:r w:rsidRPr="00F41EBA">
        <w:rPr>
          <w:rFonts w:ascii="Times New Roman" w:eastAsia="Times New Roman" w:hAnsi="Times New Roman" w:cs="Times New Roman"/>
          <w:b/>
          <w:sz w:val="24"/>
          <w:szCs w:val="24"/>
        </w:rPr>
        <w:t xml:space="preserve"> «</w:t>
      </w:r>
      <w:proofErr w:type="spellStart"/>
      <w:proofErr w:type="gramStart"/>
      <w:r w:rsidRPr="00F41EBA">
        <w:rPr>
          <w:rFonts w:ascii="Times New Roman" w:eastAsia="Times New Roman" w:hAnsi="Times New Roman" w:cs="Times New Roman"/>
          <w:b/>
          <w:sz w:val="24"/>
          <w:szCs w:val="24"/>
        </w:rPr>
        <w:t>О»кількісний</w:t>
      </w:r>
      <w:proofErr w:type="spellEnd"/>
      <w:proofErr w:type="gramEnd"/>
      <w:r w:rsidRPr="00F41EBA">
        <w:rPr>
          <w:rFonts w:ascii="Times New Roman" w:eastAsia="Times New Roman" w:hAnsi="Times New Roman" w:cs="Times New Roman"/>
          <w:b/>
          <w:sz w:val="24"/>
          <w:szCs w:val="24"/>
        </w:rPr>
        <w:t xml:space="preserve"> (АСЛО) </w:t>
      </w:r>
      <w:r>
        <w:rPr>
          <w:rFonts w:ascii="Times New Roman" w:eastAsia="Times New Roman" w:hAnsi="Times New Roman" w:cs="Times New Roman"/>
          <w:b/>
          <w:iCs/>
          <w:sz w:val="24"/>
          <w:szCs w:val="24"/>
        </w:rPr>
        <w:t xml:space="preserve">– </w:t>
      </w:r>
      <w:r w:rsidRPr="00F41EBA">
        <w:rPr>
          <w:rFonts w:ascii="Times New Roman" w:eastAsia="Times New Roman" w:hAnsi="Times New Roman" w:cs="Times New Roman"/>
          <w:b/>
          <w:iCs/>
          <w:sz w:val="24"/>
          <w:szCs w:val="24"/>
        </w:rPr>
        <w:t>50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024FB952" w14:textId="77777777" w:rsidTr="00F3247C">
        <w:tc>
          <w:tcPr>
            <w:tcW w:w="645" w:type="dxa"/>
            <w:shd w:val="clear" w:color="auto" w:fill="auto"/>
            <w:tcMar>
              <w:top w:w="100" w:type="dxa"/>
              <w:left w:w="100" w:type="dxa"/>
              <w:bottom w:w="100" w:type="dxa"/>
              <w:right w:w="100" w:type="dxa"/>
            </w:tcMar>
          </w:tcPr>
          <w:p w14:paraId="44C5F4D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794FB7EB"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4F82439D" w14:textId="77777777" w:rsidTr="00F3247C">
        <w:tc>
          <w:tcPr>
            <w:tcW w:w="645" w:type="dxa"/>
            <w:shd w:val="clear" w:color="auto" w:fill="auto"/>
            <w:tcMar>
              <w:top w:w="100" w:type="dxa"/>
              <w:left w:w="100" w:type="dxa"/>
              <w:bottom w:w="100" w:type="dxa"/>
              <w:right w:w="100" w:type="dxa"/>
            </w:tcMar>
          </w:tcPr>
          <w:p w14:paraId="4785378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5CAF6353"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1347E7A9" w14:textId="77777777" w:rsidTr="00F3247C">
        <w:tc>
          <w:tcPr>
            <w:tcW w:w="645" w:type="dxa"/>
            <w:shd w:val="clear" w:color="auto" w:fill="auto"/>
            <w:tcMar>
              <w:top w:w="100" w:type="dxa"/>
              <w:left w:w="100" w:type="dxa"/>
              <w:bottom w:w="100" w:type="dxa"/>
              <w:right w:w="100" w:type="dxa"/>
            </w:tcMar>
          </w:tcPr>
          <w:p w14:paraId="5368BD6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74379479"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326C7059" w14:textId="77777777" w:rsidTr="00F3247C">
        <w:tc>
          <w:tcPr>
            <w:tcW w:w="645" w:type="dxa"/>
            <w:shd w:val="clear" w:color="auto" w:fill="auto"/>
            <w:tcMar>
              <w:top w:w="100" w:type="dxa"/>
              <w:left w:w="100" w:type="dxa"/>
              <w:bottom w:w="100" w:type="dxa"/>
              <w:right w:w="100" w:type="dxa"/>
            </w:tcMar>
          </w:tcPr>
          <w:p w14:paraId="488F020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314EADC0"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Аналіз полягає у дослідженні наступних параметрів</w:t>
            </w:r>
          </w:p>
        </w:tc>
      </w:tr>
      <w:tr w:rsidR="00F3247C" w:rsidRPr="00AC54BE" w14:paraId="1E2C183F" w14:textId="77777777" w:rsidTr="00F3247C">
        <w:tc>
          <w:tcPr>
            <w:tcW w:w="645" w:type="dxa"/>
            <w:shd w:val="clear" w:color="auto" w:fill="auto"/>
            <w:tcMar>
              <w:top w:w="100" w:type="dxa"/>
              <w:left w:w="100" w:type="dxa"/>
              <w:bottom w:w="100" w:type="dxa"/>
              <w:right w:w="100" w:type="dxa"/>
            </w:tcMar>
          </w:tcPr>
          <w:p w14:paraId="051ED8C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0B6E3677" w14:textId="77777777" w:rsidR="00F3247C" w:rsidRPr="00AC54BE" w:rsidRDefault="00F3247C" w:rsidP="00F3247C">
            <w:pPr>
              <w:ind w:right="-143"/>
              <w:rPr>
                <w:rFonts w:ascii="Times New Roman" w:hAnsi="Times New Roman" w:cs="Times New Roman"/>
                <w:i/>
                <w:iCs/>
                <w:sz w:val="24"/>
                <w:szCs w:val="24"/>
              </w:rPr>
            </w:pPr>
            <w:proofErr w:type="spellStart"/>
            <w:r w:rsidRPr="00AC54BE">
              <w:rPr>
                <w:rFonts w:ascii="Times New Roman" w:eastAsia="Times New Roman" w:hAnsi="Times New Roman" w:cs="Times New Roman"/>
                <w:sz w:val="24"/>
                <w:szCs w:val="24"/>
              </w:rPr>
              <w:t>Антистрептолізин</w:t>
            </w:r>
            <w:proofErr w:type="spellEnd"/>
            <w:r w:rsidRPr="00AC54BE">
              <w:rPr>
                <w:rFonts w:ascii="Times New Roman" w:eastAsia="Times New Roman" w:hAnsi="Times New Roman" w:cs="Times New Roman"/>
                <w:sz w:val="24"/>
                <w:szCs w:val="24"/>
              </w:rPr>
              <w:t xml:space="preserve"> "О", кількісний(Одиниць на </w:t>
            </w:r>
            <w:proofErr w:type="spellStart"/>
            <w:r w:rsidRPr="00AC54BE">
              <w:rPr>
                <w:rFonts w:ascii="Times New Roman" w:eastAsia="Times New Roman" w:hAnsi="Times New Roman" w:cs="Times New Roman"/>
                <w:sz w:val="24"/>
                <w:szCs w:val="24"/>
              </w:rPr>
              <w:t>мілілітр</w:t>
            </w:r>
            <w:proofErr w:type="spellEnd"/>
            <w:r w:rsidRPr="00AC54BE">
              <w:rPr>
                <w:rFonts w:ascii="Times New Roman" w:eastAsia="Times New Roman" w:hAnsi="Times New Roman" w:cs="Times New Roman"/>
                <w:sz w:val="24"/>
                <w:szCs w:val="24"/>
              </w:rPr>
              <w:t>)</w:t>
            </w:r>
          </w:p>
        </w:tc>
      </w:tr>
    </w:tbl>
    <w:p w14:paraId="1CAAF863" w14:textId="77777777" w:rsidR="00F3247C" w:rsidRPr="00AC54BE" w:rsidRDefault="00F3247C" w:rsidP="00F3247C">
      <w:pPr>
        <w:ind w:right="196"/>
        <w:rPr>
          <w:rFonts w:ascii="Times New Roman" w:eastAsia="Times New Roman" w:hAnsi="Times New Roman" w:cs="Times New Roman"/>
          <w:iCs/>
          <w:sz w:val="24"/>
          <w:szCs w:val="24"/>
        </w:rPr>
      </w:pPr>
    </w:p>
    <w:p w14:paraId="6607BD16" w14:textId="77777777" w:rsidR="00F3247C" w:rsidRPr="00F41EBA" w:rsidRDefault="00F3247C" w:rsidP="00F3247C">
      <w:pPr>
        <w:ind w:right="-143"/>
        <w:rPr>
          <w:rFonts w:ascii="Times New Roman" w:eastAsia="Times New Roman" w:hAnsi="Times New Roman" w:cs="Times New Roman"/>
          <w:b/>
          <w:sz w:val="24"/>
          <w:szCs w:val="24"/>
        </w:rPr>
      </w:pPr>
      <w:r w:rsidRPr="00F41EBA">
        <w:rPr>
          <w:rFonts w:ascii="Times New Roman" w:eastAsia="Times New Roman" w:hAnsi="Times New Roman" w:cs="Times New Roman"/>
          <w:b/>
          <w:iCs/>
          <w:sz w:val="24"/>
          <w:szCs w:val="24"/>
          <w:lang w:val="ru-RU"/>
        </w:rPr>
        <w:t>55</w:t>
      </w:r>
      <w:r w:rsidRPr="00F41EBA">
        <w:rPr>
          <w:rFonts w:ascii="Times New Roman" w:eastAsia="Times New Roman" w:hAnsi="Times New Roman" w:cs="Times New Roman"/>
          <w:b/>
          <w:iCs/>
          <w:sz w:val="24"/>
          <w:szCs w:val="24"/>
        </w:rPr>
        <w:t xml:space="preserve">. </w:t>
      </w:r>
      <w:proofErr w:type="spellStart"/>
      <w:r w:rsidRPr="00F41EBA">
        <w:rPr>
          <w:rFonts w:ascii="Times New Roman" w:eastAsia="Times New Roman" w:hAnsi="Times New Roman" w:cs="Times New Roman"/>
          <w:b/>
          <w:sz w:val="24"/>
          <w:szCs w:val="24"/>
        </w:rPr>
        <w:t>Ревматоїдний</w:t>
      </w:r>
      <w:proofErr w:type="spellEnd"/>
      <w:r w:rsidRPr="00F41EBA">
        <w:rPr>
          <w:rFonts w:ascii="Times New Roman" w:eastAsia="Times New Roman" w:hAnsi="Times New Roman" w:cs="Times New Roman"/>
          <w:b/>
          <w:sz w:val="24"/>
          <w:szCs w:val="24"/>
        </w:rPr>
        <w:t xml:space="preserve"> фактор кількісний (РФ) </w:t>
      </w:r>
      <w:r w:rsidRPr="00F41EBA">
        <w:rPr>
          <w:rFonts w:ascii="Times New Roman" w:eastAsia="Times New Roman" w:hAnsi="Times New Roman" w:cs="Times New Roman"/>
          <w:b/>
          <w:iCs/>
          <w:sz w:val="24"/>
          <w:szCs w:val="24"/>
        </w:rPr>
        <w:t>– 50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679645A0" w14:textId="77777777" w:rsidTr="00F3247C">
        <w:tc>
          <w:tcPr>
            <w:tcW w:w="645" w:type="dxa"/>
            <w:shd w:val="clear" w:color="auto" w:fill="auto"/>
            <w:tcMar>
              <w:top w:w="100" w:type="dxa"/>
              <w:left w:w="100" w:type="dxa"/>
              <w:bottom w:w="100" w:type="dxa"/>
              <w:right w:w="100" w:type="dxa"/>
            </w:tcMar>
          </w:tcPr>
          <w:p w14:paraId="51EDEE00"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FD05D41"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2A5B9547" w14:textId="77777777" w:rsidTr="00F3247C">
        <w:tc>
          <w:tcPr>
            <w:tcW w:w="645" w:type="dxa"/>
            <w:shd w:val="clear" w:color="auto" w:fill="auto"/>
            <w:tcMar>
              <w:top w:w="100" w:type="dxa"/>
              <w:left w:w="100" w:type="dxa"/>
              <w:bottom w:w="100" w:type="dxa"/>
              <w:right w:w="100" w:type="dxa"/>
            </w:tcMar>
          </w:tcPr>
          <w:p w14:paraId="0AFA021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342FD718"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651FFC47" w14:textId="77777777" w:rsidTr="00F3247C">
        <w:tc>
          <w:tcPr>
            <w:tcW w:w="645" w:type="dxa"/>
            <w:shd w:val="clear" w:color="auto" w:fill="auto"/>
            <w:tcMar>
              <w:top w:w="100" w:type="dxa"/>
              <w:left w:w="100" w:type="dxa"/>
              <w:bottom w:w="100" w:type="dxa"/>
              <w:right w:w="100" w:type="dxa"/>
            </w:tcMar>
          </w:tcPr>
          <w:p w14:paraId="167A8B4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763EDFE3"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24B2C503" w14:textId="77777777" w:rsidTr="00F3247C">
        <w:tc>
          <w:tcPr>
            <w:tcW w:w="645" w:type="dxa"/>
            <w:shd w:val="clear" w:color="auto" w:fill="auto"/>
            <w:tcMar>
              <w:top w:w="100" w:type="dxa"/>
              <w:left w:w="100" w:type="dxa"/>
              <w:bottom w:w="100" w:type="dxa"/>
              <w:right w:w="100" w:type="dxa"/>
            </w:tcMar>
          </w:tcPr>
          <w:p w14:paraId="171E1087"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2.</w:t>
            </w:r>
          </w:p>
        </w:tc>
        <w:tc>
          <w:tcPr>
            <w:tcW w:w="9094" w:type="dxa"/>
            <w:shd w:val="clear" w:color="auto" w:fill="auto"/>
            <w:tcMar>
              <w:top w:w="100" w:type="dxa"/>
              <w:left w:w="100" w:type="dxa"/>
              <w:bottom w:w="100" w:type="dxa"/>
              <w:right w:w="100" w:type="dxa"/>
            </w:tcMar>
          </w:tcPr>
          <w:p w14:paraId="776CD19F"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Капілярна кров</w:t>
            </w:r>
          </w:p>
        </w:tc>
      </w:tr>
      <w:tr w:rsidR="00F3247C" w:rsidRPr="00AC54BE" w14:paraId="74604D43" w14:textId="77777777" w:rsidTr="00F3247C">
        <w:tc>
          <w:tcPr>
            <w:tcW w:w="645" w:type="dxa"/>
            <w:shd w:val="clear" w:color="auto" w:fill="auto"/>
            <w:tcMar>
              <w:top w:w="100" w:type="dxa"/>
              <w:left w:w="100" w:type="dxa"/>
              <w:bottom w:w="100" w:type="dxa"/>
              <w:right w:w="100" w:type="dxa"/>
            </w:tcMar>
          </w:tcPr>
          <w:p w14:paraId="793CCE7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2CCA9FC7"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Аналіз полягає у дослідженні наступних параметрів</w:t>
            </w:r>
          </w:p>
        </w:tc>
      </w:tr>
      <w:tr w:rsidR="00F3247C" w:rsidRPr="00AC54BE" w14:paraId="51301B5B" w14:textId="77777777" w:rsidTr="00F3247C">
        <w:tc>
          <w:tcPr>
            <w:tcW w:w="645" w:type="dxa"/>
            <w:shd w:val="clear" w:color="auto" w:fill="auto"/>
            <w:tcMar>
              <w:top w:w="100" w:type="dxa"/>
              <w:left w:w="100" w:type="dxa"/>
              <w:bottom w:w="100" w:type="dxa"/>
              <w:right w:w="100" w:type="dxa"/>
            </w:tcMar>
          </w:tcPr>
          <w:p w14:paraId="2D80F77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47A2F224" w14:textId="77777777" w:rsidR="00F3247C" w:rsidRPr="00AC54BE" w:rsidRDefault="00F3247C" w:rsidP="00F3247C">
            <w:pPr>
              <w:ind w:right="-143"/>
              <w:rPr>
                <w:rFonts w:ascii="Times New Roman" w:hAnsi="Times New Roman" w:cs="Times New Roman"/>
                <w:i/>
                <w:iCs/>
                <w:sz w:val="24"/>
                <w:szCs w:val="24"/>
              </w:rPr>
            </w:pPr>
            <w:proofErr w:type="spellStart"/>
            <w:r w:rsidRPr="00AC54BE">
              <w:rPr>
                <w:rFonts w:ascii="Times New Roman" w:eastAsia="Times New Roman" w:hAnsi="Times New Roman" w:cs="Times New Roman"/>
                <w:sz w:val="24"/>
                <w:szCs w:val="24"/>
              </w:rPr>
              <w:t>Ревматоїдний</w:t>
            </w:r>
            <w:proofErr w:type="spellEnd"/>
            <w:r w:rsidRPr="00AC54BE">
              <w:rPr>
                <w:rFonts w:ascii="Times New Roman" w:eastAsia="Times New Roman" w:hAnsi="Times New Roman" w:cs="Times New Roman"/>
                <w:sz w:val="24"/>
                <w:szCs w:val="24"/>
              </w:rPr>
              <w:t xml:space="preserve"> фактор, кількісний(одиниць на </w:t>
            </w:r>
            <w:proofErr w:type="spellStart"/>
            <w:r w:rsidRPr="00AC54BE">
              <w:rPr>
                <w:rFonts w:ascii="Times New Roman" w:eastAsia="Times New Roman" w:hAnsi="Times New Roman" w:cs="Times New Roman"/>
                <w:sz w:val="24"/>
                <w:szCs w:val="24"/>
              </w:rPr>
              <w:t>мілілітр</w:t>
            </w:r>
            <w:proofErr w:type="spellEnd"/>
            <w:r w:rsidRPr="00AC54BE">
              <w:rPr>
                <w:rFonts w:ascii="Times New Roman" w:eastAsia="Times New Roman" w:hAnsi="Times New Roman" w:cs="Times New Roman"/>
                <w:sz w:val="24"/>
                <w:szCs w:val="24"/>
              </w:rPr>
              <w:t>)</w:t>
            </w:r>
          </w:p>
        </w:tc>
      </w:tr>
    </w:tbl>
    <w:p w14:paraId="3D964874" w14:textId="77777777" w:rsidR="00F3247C" w:rsidRPr="00AC54BE" w:rsidRDefault="00F3247C" w:rsidP="00F3247C">
      <w:pPr>
        <w:ind w:right="196"/>
        <w:rPr>
          <w:rFonts w:ascii="Times New Roman" w:eastAsia="Times New Roman" w:hAnsi="Times New Roman" w:cs="Times New Roman"/>
          <w:iCs/>
          <w:sz w:val="24"/>
          <w:szCs w:val="24"/>
        </w:rPr>
      </w:pPr>
    </w:p>
    <w:p w14:paraId="49664E2D" w14:textId="77777777" w:rsidR="00F3247C" w:rsidRPr="00F41EBA" w:rsidRDefault="00F3247C" w:rsidP="00F3247C">
      <w:pPr>
        <w:ind w:right="196"/>
        <w:rPr>
          <w:rFonts w:ascii="Times New Roman" w:eastAsia="Times New Roman" w:hAnsi="Times New Roman" w:cs="Times New Roman"/>
          <w:b/>
          <w:iCs/>
          <w:sz w:val="24"/>
          <w:szCs w:val="24"/>
        </w:rPr>
      </w:pPr>
      <w:r w:rsidRPr="00F41EBA">
        <w:rPr>
          <w:rFonts w:ascii="Times New Roman" w:eastAsia="Times New Roman" w:hAnsi="Times New Roman" w:cs="Times New Roman"/>
          <w:b/>
          <w:iCs/>
          <w:sz w:val="24"/>
          <w:szCs w:val="24"/>
          <w:lang w:val="ru-RU"/>
        </w:rPr>
        <w:t>56</w:t>
      </w:r>
      <w:r w:rsidRPr="00F41EBA">
        <w:rPr>
          <w:rFonts w:ascii="Times New Roman" w:eastAsia="Times New Roman" w:hAnsi="Times New Roman" w:cs="Times New Roman"/>
          <w:b/>
          <w:iCs/>
          <w:sz w:val="24"/>
          <w:szCs w:val="24"/>
        </w:rPr>
        <w:t xml:space="preserve">. </w:t>
      </w:r>
      <w:proofErr w:type="spellStart"/>
      <w:r w:rsidRPr="00F41EBA">
        <w:rPr>
          <w:rFonts w:ascii="Times New Roman" w:eastAsia="Times New Roman" w:hAnsi="Times New Roman" w:cs="Times New Roman"/>
          <w:b/>
          <w:sz w:val="24"/>
          <w:szCs w:val="24"/>
        </w:rPr>
        <w:t>Креатинкіназа</w:t>
      </w:r>
      <w:proofErr w:type="spellEnd"/>
      <w:r w:rsidRPr="00F41EBA">
        <w:rPr>
          <w:rFonts w:ascii="Times New Roman" w:eastAsia="Times New Roman" w:hAnsi="Times New Roman" w:cs="Times New Roman"/>
          <w:b/>
          <w:sz w:val="24"/>
          <w:szCs w:val="24"/>
        </w:rPr>
        <w:t xml:space="preserve"> МВ (КФК-МВ)</w:t>
      </w:r>
      <w:r>
        <w:rPr>
          <w:rFonts w:ascii="Times New Roman" w:eastAsia="Times New Roman" w:hAnsi="Times New Roman" w:cs="Times New Roman"/>
          <w:b/>
          <w:iCs/>
          <w:sz w:val="24"/>
          <w:szCs w:val="24"/>
        </w:rPr>
        <w:t xml:space="preserve"> – </w:t>
      </w:r>
      <w:r w:rsidRPr="00F41EBA">
        <w:rPr>
          <w:rFonts w:ascii="Times New Roman" w:eastAsia="Times New Roman" w:hAnsi="Times New Roman" w:cs="Times New Roman"/>
          <w:b/>
          <w:iCs/>
          <w:sz w:val="24"/>
          <w:szCs w:val="24"/>
        </w:rPr>
        <w:t>50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2F6B1CA6" w14:textId="77777777" w:rsidTr="00F3247C">
        <w:tc>
          <w:tcPr>
            <w:tcW w:w="645" w:type="dxa"/>
            <w:shd w:val="clear" w:color="auto" w:fill="auto"/>
            <w:tcMar>
              <w:top w:w="100" w:type="dxa"/>
              <w:left w:w="100" w:type="dxa"/>
              <w:bottom w:w="100" w:type="dxa"/>
              <w:right w:w="100" w:type="dxa"/>
            </w:tcMar>
          </w:tcPr>
          <w:p w14:paraId="74D1EB7D"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3443FDC4"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1B77EF38" w14:textId="77777777" w:rsidTr="00F3247C">
        <w:tc>
          <w:tcPr>
            <w:tcW w:w="645" w:type="dxa"/>
            <w:shd w:val="clear" w:color="auto" w:fill="auto"/>
            <w:tcMar>
              <w:top w:w="100" w:type="dxa"/>
              <w:left w:w="100" w:type="dxa"/>
              <w:bottom w:w="100" w:type="dxa"/>
              <w:right w:w="100" w:type="dxa"/>
            </w:tcMar>
          </w:tcPr>
          <w:p w14:paraId="3B36DAFB"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427B9E62"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2ED34033" w14:textId="77777777" w:rsidTr="00F3247C">
        <w:tc>
          <w:tcPr>
            <w:tcW w:w="645" w:type="dxa"/>
            <w:shd w:val="clear" w:color="auto" w:fill="auto"/>
            <w:tcMar>
              <w:top w:w="100" w:type="dxa"/>
              <w:left w:w="100" w:type="dxa"/>
              <w:bottom w:w="100" w:type="dxa"/>
              <w:right w:w="100" w:type="dxa"/>
            </w:tcMar>
          </w:tcPr>
          <w:p w14:paraId="6320F41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0241BBEE"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50FE7243" w14:textId="77777777" w:rsidTr="00F3247C">
        <w:tc>
          <w:tcPr>
            <w:tcW w:w="645" w:type="dxa"/>
            <w:shd w:val="clear" w:color="auto" w:fill="auto"/>
            <w:tcMar>
              <w:top w:w="100" w:type="dxa"/>
              <w:left w:w="100" w:type="dxa"/>
              <w:bottom w:w="100" w:type="dxa"/>
              <w:right w:w="100" w:type="dxa"/>
            </w:tcMar>
          </w:tcPr>
          <w:p w14:paraId="7952BAD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75D6EAE6"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Аналіз полягає у дослідженні наступних параметрів</w:t>
            </w:r>
          </w:p>
        </w:tc>
      </w:tr>
      <w:tr w:rsidR="00F3247C" w:rsidRPr="00AC54BE" w14:paraId="51A24201" w14:textId="77777777" w:rsidTr="00F3247C">
        <w:tc>
          <w:tcPr>
            <w:tcW w:w="645" w:type="dxa"/>
            <w:shd w:val="clear" w:color="auto" w:fill="auto"/>
            <w:tcMar>
              <w:top w:w="100" w:type="dxa"/>
              <w:left w:w="100" w:type="dxa"/>
              <w:bottom w:w="100" w:type="dxa"/>
              <w:right w:w="100" w:type="dxa"/>
            </w:tcMar>
          </w:tcPr>
          <w:p w14:paraId="4C726628"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lastRenderedPageBreak/>
              <w:t>1.</w:t>
            </w:r>
          </w:p>
        </w:tc>
        <w:tc>
          <w:tcPr>
            <w:tcW w:w="9094" w:type="dxa"/>
            <w:shd w:val="clear" w:color="auto" w:fill="auto"/>
            <w:tcMar>
              <w:top w:w="100" w:type="dxa"/>
              <w:left w:w="100" w:type="dxa"/>
              <w:bottom w:w="100" w:type="dxa"/>
              <w:right w:w="100" w:type="dxa"/>
            </w:tcMar>
          </w:tcPr>
          <w:p w14:paraId="5BC5E2FF" w14:textId="77777777" w:rsidR="00F3247C" w:rsidRPr="00AC54BE" w:rsidRDefault="00F3247C" w:rsidP="00F3247C">
            <w:pPr>
              <w:ind w:right="-143"/>
              <w:rPr>
                <w:rFonts w:ascii="Times New Roman" w:hAnsi="Times New Roman" w:cs="Times New Roman"/>
                <w:i/>
                <w:iCs/>
                <w:sz w:val="24"/>
                <w:szCs w:val="24"/>
              </w:rPr>
            </w:pPr>
            <w:proofErr w:type="spellStart"/>
            <w:r w:rsidRPr="00AC54BE">
              <w:rPr>
                <w:rFonts w:ascii="Times New Roman" w:eastAsia="Times New Roman" w:hAnsi="Times New Roman" w:cs="Times New Roman"/>
                <w:sz w:val="24"/>
                <w:szCs w:val="24"/>
              </w:rPr>
              <w:t>Креатинкіназа</w:t>
            </w:r>
            <w:proofErr w:type="spellEnd"/>
            <w:r w:rsidRPr="00AC54BE">
              <w:rPr>
                <w:rFonts w:ascii="Times New Roman" w:eastAsia="Times New Roman" w:hAnsi="Times New Roman" w:cs="Times New Roman"/>
                <w:sz w:val="24"/>
                <w:szCs w:val="24"/>
              </w:rPr>
              <w:t xml:space="preserve"> МВ-фракція(</w:t>
            </w:r>
            <w:proofErr w:type="spellStart"/>
            <w:r w:rsidRPr="00AC54BE">
              <w:rPr>
                <w:rFonts w:ascii="Times New Roman" w:eastAsia="Times New Roman" w:hAnsi="Times New Roman" w:cs="Times New Roman"/>
                <w:sz w:val="24"/>
                <w:szCs w:val="24"/>
              </w:rPr>
              <w:t>нанограм</w:t>
            </w:r>
            <w:proofErr w:type="spellEnd"/>
            <w:r w:rsidRPr="00AC54BE">
              <w:rPr>
                <w:rFonts w:ascii="Times New Roman" w:eastAsia="Times New Roman" w:hAnsi="Times New Roman" w:cs="Times New Roman"/>
                <w:sz w:val="24"/>
                <w:szCs w:val="24"/>
              </w:rPr>
              <w:t xml:space="preserve"> на </w:t>
            </w:r>
            <w:proofErr w:type="spellStart"/>
            <w:r w:rsidRPr="00AC54BE">
              <w:rPr>
                <w:rFonts w:ascii="Times New Roman" w:eastAsia="Times New Roman" w:hAnsi="Times New Roman" w:cs="Times New Roman"/>
                <w:sz w:val="24"/>
                <w:szCs w:val="24"/>
              </w:rPr>
              <w:t>мілілітр</w:t>
            </w:r>
            <w:proofErr w:type="spellEnd"/>
            <w:r w:rsidRPr="00AC54BE">
              <w:rPr>
                <w:rFonts w:ascii="Times New Roman" w:eastAsia="Times New Roman" w:hAnsi="Times New Roman" w:cs="Times New Roman"/>
                <w:sz w:val="24"/>
                <w:szCs w:val="24"/>
              </w:rPr>
              <w:t>)</w:t>
            </w:r>
          </w:p>
        </w:tc>
      </w:tr>
    </w:tbl>
    <w:p w14:paraId="58CAF362" w14:textId="77777777" w:rsidR="00F3247C" w:rsidRPr="00AC54BE" w:rsidRDefault="00F3247C" w:rsidP="00F3247C">
      <w:pPr>
        <w:ind w:right="196"/>
        <w:rPr>
          <w:rFonts w:ascii="Times New Roman" w:eastAsia="Times New Roman" w:hAnsi="Times New Roman" w:cs="Times New Roman"/>
          <w:iCs/>
          <w:sz w:val="24"/>
          <w:szCs w:val="24"/>
        </w:rPr>
      </w:pPr>
    </w:p>
    <w:p w14:paraId="7CE7DA54" w14:textId="77777777" w:rsidR="00F3247C" w:rsidRPr="00F41EBA" w:rsidRDefault="00F3247C" w:rsidP="00F3247C">
      <w:pPr>
        <w:ind w:right="196"/>
        <w:rPr>
          <w:rFonts w:ascii="Times New Roman" w:eastAsia="Times New Roman" w:hAnsi="Times New Roman" w:cs="Times New Roman"/>
          <w:b/>
          <w:iCs/>
          <w:sz w:val="24"/>
          <w:szCs w:val="24"/>
        </w:rPr>
      </w:pPr>
      <w:r w:rsidRPr="00F41EBA">
        <w:rPr>
          <w:rFonts w:ascii="Times New Roman" w:eastAsia="Times New Roman" w:hAnsi="Times New Roman" w:cs="Times New Roman"/>
          <w:b/>
          <w:iCs/>
          <w:sz w:val="24"/>
          <w:szCs w:val="24"/>
          <w:lang w:val="ru-RU"/>
        </w:rPr>
        <w:t>57</w:t>
      </w:r>
      <w:r w:rsidRPr="00F41EBA">
        <w:rPr>
          <w:rFonts w:ascii="Times New Roman" w:eastAsia="Times New Roman" w:hAnsi="Times New Roman" w:cs="Times New Roman"/>
          <w:b/>
          <w:iCs/>
          <w:sz w:val="24"/>
          <w:szCs w:val="24"/>
        </w:rPr>
        <w:t xml:space="preserve">. </w:t>
      </w:r>
      <w:proofErr w:type="spellStart"/>
      <w:r w:rsidRPr="00F41EBA">
        <w:rPr>
          <w:rFonts w:ascii="Times New Roman" w:eastAsia="Times New Roman" w:hAnsi="Times New Roman" w:cs="Times New Roman"/>
          <w:b/>
          <w:iCs/>
          <w:sz w:val="24"/>
          <w:szCs w:val="24"/>
        </w:rPr>
        <w:t>Тропонін</w:t>
      </w:r>
      <w:proofErr w:type="spellEnd"/>
      <w:r w:rsidRPr="00F41EBA">
        <w:rPr>
          <w:rFonts w:ascii="Times New Roman" w:eastAsia="Times New Roman" w:hAnsi="Times New Roman" w:cs="Times New Roman"/>
          <w:b/>
          <w:iCs/>
          <w:sz w:val="24"/>
          <w:szCs w:val="24"/>
        </w:rPr>
        <w:t xml:space="preserve"> І, кількісний – </w:t>
      </w:r>
      <w:r>
        <w:rPr>
          <w:rFonts w:ascii="Times New Roman" w:eastAsia="Times New Roman" w:hAnsi="Times New Roman" w:cs="Times New Roman"/>
          <w:b/>
          <w:iCs/>
          <w:sz w:val="24"/>
          <w:szCs w:val="24"/>
          <w:lang w:val="ru-RU"/>
        </w:rPr>
        <w:t>10</w:t>
      </w:r>
      <w:r w:rsidRPr="00F41EBA">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2E0EB051" w14:textId="77777777" w:rsidTr="00F3247C">
        <w:tc>
          <w:tcPr>
            <w:tcW w:w="645" w:type="dxa"/>
            <w:shd w:val="clear" w:color="auto" w:fill="auto"/>
            <w:tcMar>
              <w:top w:w="100" w:type="dxa"/>
              <w:left w:w="100" w:type="dxa"/>
              <w:bottom w:w="100" w:type="dxa"/>
              <w:right w:w="100" w:type="dxa"/>
            </w:tcMar>
          </w:tcPr>
          <w:p w14:paraId="65AFBFA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22583C51" w14:textId="77777777" w:rsidR="00F3247C" w:rsidRPr="00AC54BE" w:rsidRDefault="00F3247C" w:rsidP="00F3247C">
            <w:pPr>
              <w:jc w:val="center"/>
              <w:rPr>
                <w:rFonts w:ascii="Times New Roman" w:eastAsia="Times New Roman" w:hAnsi="Times New Roman" w:cs="Times New Roman"/>
                <w:b/>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127BF669" w14:textId="77777777" w:rsidTr="00F3247C">
        <w:tc>
          <w:tcPr>
            <w:tcW w:w="645" w:type="dxa"/>
            <w:shd w:val="clear" w:color="auto" w:fill="auto"/>
            <w:tcMar>
              <w:top w:w="100" w:type="dxa"/>
              <w:left w:w="100" w:type="dxa"/>
              <w:bottom w:w="100" w:type="dxa"/>
              <w:right w:w="100" w:type="dxa"/>
            </w:tcMar>
          </w:tcPr>
          <w:p w14:paraId="048ED272"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tcPr>
          <w:p w14:paraId="762C09AC" w14:textId="77777777" w:rsidR="00F3247C" w:rsidRPr="00AC54BE" w:rsidRDefault="00F3247C" w:rsidP="00F3247C">
            <w:pPr>
              <w:rPr>
                <w:rFonts w:ascii="Times New Roman" w:eastAsia="Times New Roman" w:hAnsi="Times New Roman" w:cs="Times New Roman"/>
                <w:i/>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43686658" w14:textId="77777777" w:rsidTr="00F3247C">
        <w:tc>
          <w:tcPr>
            <w:tcW w:w="645" w:type="dxa"/>
            <w:shd w:val="clear" w:color="auto" w:fill="auto"/>
            <w:tcMar>
              <w:top w:w="100" w:type="dxa"/>
              <w:left w:w="100" w:type="dxa"/>
              <w:bottom w:w="100" w:type="dxa"/>
              <w:right w:w="100" w:type="dxa"/>
            </w:tcMar>
          </w:tcPr>
          <w:p w14:paraId="38A8D56A"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401010F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 xml:space="preserve">Венозна кров </w:t>
            </w:r>
          </w:p>
        </w:tc>
      </w:tr>
      <w:tr w:rsidR="00F3247C" w:rsidRPr="00AC54BE" w14:paraId="53404379" w14:textId="77777777" w:rsidTr="00F3247C">
        <w:tc>
          <w:tcPr>
            <w:tcW w:w="645" w:type="dxa"/>
            <w:shd w:val="clear" w:color="auto" w:fill="auto"/>
            <w:tcMar>
              <w:top w:w="100" w:type="dxa"/>
              <w:left w:w="100" w:type="dxa"/>
              <w:bottom w:w="100" w:type="dxa"/>
              <w:right w:w="100" w:type="dxa"/>
            </w:tcMar>
          </w:tcPr>
          <w:p w14:paraId="172B0CCC"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p>
        </w:tc>
        <w:tc>
          <w:tcPr>
            <w:tcW w:w="9094" w:type="dxa"/>
            <w:shd w:val="clear" w:color="auto" w:fill="auto"/>
            <w:tcMar>
              <w:top w:w="100" w:type="dxa"/>
              <w:left w:w="100" w:type="dxa"/>
              <w:bottom w:w="100" w:type="dxa"/>
              <w:right w:w="100" w:type="dxa"/>
            </w:tcMar>
          </w:tcPr>
          <w:p w14:paraId="6996A4E1" w14:textId="77777777" w:rsidR="00F3247C" w:rsidRPr="00AC54BE" w:rsidRDefault="00F3247C" w:rsidP="00F3247C">
            <w:pPr>
              <w:rPr>
                <w:rFonts w:ascii="Times New Roman" w:hAnsi="Times New Roman" w:cs="Times New Roman"/>
                <w:i/>
                <w:iCs/>
                <w:sz w:val="24"/>
                <w:szCs w:val="24"/>
              </w:rPr>
            </w:pPr>
            <w:r w:rsidRPr="00AC54BE">
              <w:rPr>
                <w:rFonts w:ascii="Times New Roman" w:hAnsi="Times New Roman" w:cs="Times New Roman"/>
                <w:i/>
                <w:iCs/>
                <w:sz w:val="24"/>
                <w:szCs w:val="24"/>
              </w:rPr>
              <w:t>Аналіз полягає у дослідженні наступних параметрів</w:t>
            </w:r>
          </w:p>
        </w:tc>
      </w:tr>
      <w:tr w:rsidR="00F3247C" w:rsidRPr="00AC54BE" w14:paraId="20B69866" w14:textId="77777777" w:rsidTr="00F3247C">
        <w:tc>
          <w:tcPr>
            <w:tcW w:w="645" w:type="dxa"/>
            <w:shd w:val="clear" w:color="auto" w:fill="auto"/>
            <w:tcMar>
              <w:top w:w="100" w:type="dxa"/>
              <w:left w:w="100" w:type="dxa"/>
              <w:bottom w:w="100" w:type="dxa"/>
              <w:right w:w="100" w:type="dxa"/>
            </w:tcMar>
          </w:tcPr>
          <w:p w14:paraId="63695CD6" w14:textId="77777777" w:rsidR="00F3247C" w:rsidRPr="00AC54BE" w:rsidRDefault="00F3247C" w:rsidP="00F3247C">
            <w:pPr>
              <w:widowControl w:val="0"/>
              <w:pBdr>
                <w:top w:val="nil"/>
                <w:left w:val="nil"/>
                <w:bottom w:val="nil"/>
                <w:right w:val="nil"/>
                <w:between w:val="nil"/>
              </w:pBdr>
              <w:rPr>
                <w:rFonts w:ascii="Times New Roman" w:hAnsi="Times New Roman" w:cs="Times New Roman"/>
                <w:sz w:val="24"/>
                <w:szCs w:val="24"/>
              </w:rPr>
            </w:pPr>
            <w:r w:rsidRPr="00AC54BE">
              <w:rPr>
                <w:rFonts w:ascii="Times New Roman" w:hAnsi="Times New Roman" w:cs="Times New Roman"/>
                <w:sz w:val="24"/>
                <w:szCs w:val="24"/>
              </w:rPr>
              <w:t>1.</w:t>
            </w:r>
          </w:p>
        </w:tc>
        <w:tc>
          <w:tcPr>
            <w:tcW w:w="9094" w:type="dxa"/>
            <w:shd w:val="clear" w:color="auto" w:fill="auto"/>
            <w:tcMar>
              <w:top w:w="100" w:type="dxa"/>
              <w:left w:w="100" w:type="dxa"/>
              <w:bottom w:w="100" w:type="dxa"/>
              <w:right w:w="100" w:type="dxa"/>
            </w:tcMar>
          </w:tcPr>
          <w:p w14:paraId="5C1B5C73" w14:textId="77777777" w:rsidR="00F3247C" w:rsidRPr="00AC54BE" w:rsidRDefault="00F3247C" w:rsidP="00F3247C">
            <w:pPr>
              <w:ind w:right="-143"/>
              <w:rPr>
                <w:rFonts w:ascii="Times New Roman" w:hAnsi="Times New Roman" w:cs="Times New Roman"/>
                <w:i/>
                <w:iCs/>
                <w:sz w:val="24"/>
                <w:szCs w:val="24"/>
              </w:rPr>
            </w:pPr>
            <w:proofErr w:type="spellStart"/>
            <w:r w:rsidRPr="00AC54BE">
              <w:rPr>
                <w:rFonts w:ascii="Times New Roman" w:eastAsia="Times New Roman" w:hAnsi="Times New Roman" w:cs="Times New Roman"/>
                <w:sz w:val="24"/>
                <w:szCs w:val="24"/>
              </w:rPr>
              <w:t>Тропонін</w:t>
            </w:r>
            <w:proofErr w:type="spellEnd"/>
            <w:r w:rsidRPr="00AC54BE">
              <w:rPr>
                <w:rFonts w:ascii="Times New Roman" w:eastAsia="Times New Roman" w:hAnsi="Times New Roman" w:cs="Times New Roman"/>
                <w:sz w:val="24"/>
                <w:szCs w:val="24"/>
              </w:rPr>
              <w:t xml:space="preserve"> І високочутливий(</w:t>
            </w:r>
            <w:proofErr w:type="spellStart"/>
            <w:r w:rsidRPr="00AC54BE">
              <w:rPr>
                <w:rFonts w:ascii="Times New Roman" w:eastAsia="Times New Roman" w:hAnsi="Times New Roman" w:cs="Times New Roman"/>
                <w:sz w:val="24"/>
                <w:szCs w:val="24"/>
              </w:rPr>
              <w:t>Пікограм</w:t>
            </w:r>
            <w:proofErr w:type="spellEnd"/>
            <w:r w:rsidRPr="00AC54BE">
              <w:rPr>
                <w:rFonts w:ascii="Times New Roman" w:eastAsia="Times New Roman" w:hAnsi="Times New Roman" w:cs="Times New Roman"/>
                <w:sz w:val="24"/>
                <w:szCs w:val="24"/>
              </w:rPr>
              <w:t xml:space="preserve"> на </w:t>
            </w:r>
            <w:proofErr w:type="spellStart"/>
            <w:r w:rsidRPr="00AC54BE">
              <w:rPr>
                <w:rFonts w:ascii="Times New Roman" w:eastAsia="Times New Roman" w:hAnsi="Times New Roman" w:cs="Times New Roman"/>
                <w:sz w:val="24"/>
                <w:szCs w:val="24"/>
              </w:rPr>
              <w:t>мілілітр</w:t>
            </w:r>
            <w:proofErr w:type="spellEnd"/>
            <w:r w:rsidRPr="00AC54BE">
              <w:rPr>
                <w:rFonts w:ascii="Times New Roman" w:eastAsia="Times New Roman" w:hAnsi="Times New Roman" w:cs="Times New Roman"/>
                <w:sz w:val="24"/>
                <w:szCs w:val="24"/>
              </w:rPr>
              <w:t>)</w:t>
            </w:r>
          </w:p>
        </w:tc>
      </w:tr>
    </w:tbl>
    <w:p w14:paraId="180134C2" w14:textId="77777777" w:rsidR="00F3247C" w:rsidRPr="00AC54BE" w:rsidRDefault="00F3247C" w:rsidP="00F3247C">
      <w:pPr>
        <w:widowControl w:val="0"/>
        <w:rPr>
          <w:rFonts w:ascii="Times New Roman" w:eastAsia="Times New Roman" w:hAnsi="Times New Roman" w:cs="Times New Roman"/>
          <w:sz w:val="24"/>
          <w:szCs w:val="24"/>
          <w:lang w:val="ru-RU"/>
        </w:rPr>
      </w:pPr>
    </w:p>
    <w:p w14:paraId="0151B6B2" w14:textId="77777777" w:rsidR="00F3247C" w:rsidRPr="00F41EBA" w:rsidRDefault="00F3247C" w:rsidP="00F3247C">
      <w:pPr>
        <w:widowControl w:val="0"/>
        <w:rPr>
          <w:rFonts w:ascii="Times New Roman" w:eastAsia="Arial" w:hAnsi="Times New Roman" w:cs="Times New Roman"/>
          <w:b/>
          <w:color w:val="000000"/>
          <w:sz w:val="24"/>
          <w:szCs w:val="24"/>
        </w:rPr>
      </w:pPr>
      <w:r w:rsidRPr="00F41EBA">
        <w:rPr>
          <w:rFonts w:ascii="Times New Roman" w:eastAsia="Times New Roman" w:hAnsi="Times New Roman" w:cs="Times New Roman"/>
          <w:b/>
          <w:color w:val="000000"/>
          <w:sz w:val="24"/>
          <w:szCs w:val="24"/>
          <w:lang w:val="ru-RU"/>
        </w:rPr>
        <w:t>58.</w:t>
      </w:r>
      <w:r w:rsidRPr="00F41EBA">
        <w:rPr>
          <w:rFonts w:ascii="Times New Roman" w:eastAsia="Arial" w:hAnsi="Times New Roman" w:cs="Times New Roman"/>
          <w:b/>
          <w:color w:val="000000"/>
          <w:sz w:val="24"/>
          <w:szCs w:val="24"/>
        </w:rPr>
        <w:t xml:space="preserve"> </w:t>
      </w:r>
      <w:proofErr w:type="spellStart"/>
      <w:r w:rsidRPr="00F41EBA">
        <w:rPr>
          <w:rFonts w:ascii="Times New Roman" w:eastAsia="Arial" w:hAnsi="Times New Roman" w:cs="Times New Roman"/>
          <w:b/>
          <w:color w:val="000000"/>
          <w:sz w:val="24"/>
          <w:szCs w:val="24"/>
        </w:rPr>
        <w:t>Гомоцистеїн</w:t>
      </w:r>
      <w:proofErr w:type="spellEnd"/>
      <w:r w:rsidRPr="00F41EBA">
        <w:rPr>
          <w:rFonts w:ascii="Times New Roman" w:eastAsia="Arial" w:hAnsi="Times New Roman" w:cs="Times New Roman"/>
          <w:b/>
          <w:color w:val="000000"/>
          <w:sz w:val="24"/>
          <w:szCs w:val="24"/>
        </w:rPr>
        <w:t xml:space="preserve"> </w:t>
      </w:r>
      <w:r w:rsidRPr="00F41EBA">
        <w:rPr>
          <w:rFonts w:ascii="Times New Roman" w:eastAsia="Arial" w:hAnsi="Times New Roman" w:cs="Times New Roman"/>
          <w:b/>
          <w:color w:val="000000"/>
          <w:sz w:val="24"/>
          <w:szCs w:val="24"/>
          <w:lang w:val="ru-RU"/>
        </w:rPr>
        <w:t xml:space="preserve">- </w:t>
      </w:r>
      <w:r>
        <w:rPr>
          <w:rFonts w:ascii="Times New Roman" w:eastAsia="Arial" w:hAnsi="Times New Roman" w:cs="Times New Roman"/>
          <w:b/>
          <w:color w:val="000000"/>
          <w:sz w:val="24"/>
          <w:szCs w:val="24"/>
          <w:lang w:val="ru-RU"/>
        </w:rPr>
        <w:t>10</w:t>
      </w:r>
      <w:r w:rsidRPr="00F41EBA">
        <w:rPr>
          <w:rFonts w:ascii="Times New Roman" w:eastAsia="Arial" w:hAnsi="Times New Roman" w:cs="Times New Roman"/>
          <w:b/>
          <w:color w:val="000000"/>
          <w:sz w:val="24"/>
          <w:szCs w:val="24"/>
          <w:lang w:val="ru-RU"/>
        </w:rPr>
        <w:t xml:space="preserve"> </w:t>
      </w:r>
      <w:proofErr w:type="spellStart"/>
      <w:r w:rsidRPr="00F41EBA">
        <w:rPr>
          <w:rFonts w:ascii="Times New Roman" w:eastAsia="Arial" w:hAnsi="Times New Roman" w:cs="Times New Roman"/>
          <w:b/>
          <w:color w:val="000000"/>
          <w:sz w:val="24"/>
          <w:szCs w:val="24"/>
          <w:lang w:val="ru-RU"/>
        </w:rPr>
        <w:t>послуг</w:t>
      </w:r>
      <w:proofErr w:type="spellEnd"/>
      <w:r w:rsidRPr="00F41EBA">
        <w:rPr>
          <w:rFonts w:ascii="Times New Roman" w:eastAsia="Arial" w:hAnsi="Times New Roman" w:cs="Times New Roman"/>
          <w:b/>
          <w:color w:val="000000"/>
          <w:sz w:val="24"/>
          <w:szCs w:val="24"/>
          <w:lang w:val="ru-RU"/>
        </w:rPr>
        <w:t>.</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5E557B4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A715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753A72DD"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0550D44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80BEC"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029E1323"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1398307E"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B470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00B8E"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28227C6F"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8FF8E"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C3C0"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5F34F45D"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C8670"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E67E7" w14:textId="77777777" w:rsidR="00F3247C" w:rsidRPr="00AC54BE" w:rsidRDefault="00F3247C" w:rsidP="00F3247C">
            <w:pPr>
              <w:widowControl w:val="0"/>
              <w:rPr>
                <w:rFonts w:ascii="Times New Roman" w:eastAsia="Arial" w:hAnsi="Times New Roman" w:cs="Times New Roman"/>
                <w:color w:val="000000"/>
                <w:sz w:val="24"/>
                <w:szCs w:val="24"/>
                <w:lang w:eastAsia="en-US"/>
              </w:rPr>
            </w:pPr>
            <w:proofErr w:type="spellStart"/>
            <w:r w:rsidRPr="00AC54BE">
              <w:rPr>
                <w:rFonts w:ascii="Times New Roman" w:eastAsia="Arial" w:hAnsi="Times New Roman" w:cs="Times New Roman"/>
                <w:color w:val="000000"/>
                <w:sz w:val="24"/>
                <w:szCs w:val="24"/>
                <w:lang w:eastAsia="en-US"/>
              </w:rPr>
              <w:t>Гомоцистеин</w:t>
            </w:r>
            <w:proofErr w:type="spellEnd"/>
            <w:r w:rsidRPr="00AC54BE">
              <w:rPr>
                <w:rFonts w:ascii="Times New Roman" w:eastAsia="Arial" w:hAnsi="Times New Roman" w:cs="Times New Roman"/>
                <w:color w:val="000000"/>
                <w:sz w:val="24"/>
                <w:szCs w:val="24"/>
                <w:lang w:eastAsia="en-US"/>
              </w:rPr>
              <w:t xml:space="preserve"> ( </w:t>
            </w:r>
            <w:proofErr w:type="spellStart"/>
            <w:r w:rsidRPr="00AC54BE">
              <w:rPr>
                <w:rFonts w:ascii="Times New Roman" w:eastAsia="Arial" w:hAnsi="Times New Roman" w:cs="Times New Roman"/>
                <w:color w:val="000000"/>
                <w:sz w:val="24"/>
                <w:szCs w:val="24"/>
                <w:lang w:eastAsia="en-US"/>
              </w:rPr>
              <w:t>мкмоль</w:t>
            </w:r>
            <w:proofErr w:type="spellEnd"/>
            <w:r w:rsidRPr="00AC54BE">
              <w:rPr>
                <w:rFonts w:ascii="Times New Roman" w:eastAsia="Arial" w:hAnsi="Times New Roman" w:cs="Times New Roman"/>
                <w:color w:val="000000"/>
                <w:sz w:val="24"/>
                <w:szCs w:val="24"/>
                <w:lang w:eastAsia="en-US"/>
              </w:rPr>
              <w:t>/л.)</w:t>
            </w:r>
          </w:p>
        </w:tc>
      </w:tr>
    </w:tbl>
    <w:p w14:paraId="0D8F7FC3" w14:textId="77777777" w:rsidR="00F3247C" w:rsidRPr="00AC54BE" w:rsidRDefault="00F3247C" w:rsidP="00F3247C">
      <w:pPr>
        <w:rPr>
          <w:rFonts w:ascii="Times New Roman" w:eastAsia="Arial" w:hAnsi="Times New Roman" w:cs="Times New Roman"/>
          <w:b/>
          <w:sz w:val="24"/>
          <w:szCs w:val="24"/>
        </w:rPr>
      </w:pPr>
    </w:p>
    <w:p w14:paraId="55250580" w14:textId="77777777" w:rsidR="00F3247C" w:rsidRPr="00F41EBA" w:rsidRDefault="00F3247C" w:rsidP="00F3247C">
      <w:pPr>
        <w:rPr>
          <w:rFonts w:ascii="Times New Roman" w:eastAsia="Arial" w:hAnsi="Times New Roman" w:cs="Times New Roman"/>
          <w:b/>
          <w:bCs/>
          <w:sz w:val="24"/>
          <w:szCs w:val="24"/>
        </w:rPr>
      </w:pPr>
      <w:r w:rsidRPr="00F41EBA">
        <w:rPr>
          <w:rFonts w:ascii="Times New Roman" w:eastAsia="Arial" w:hAnsi="Times New Roman" w:cs="Times New Roman"/>
          <w:b/>
          <w:bCs/>
          <w:sz w:val="24"/>
          <w:szCs w:val="24"/>
          <w:lang w:val="ru-RU"/>
        </w:rPr>
        <w:t>59</w:t>
      </w:r>
      <w:r w:rsidRPr="00F41EBA">
        <w:rPr>
          <w:rFonts w:ascii="Times New Roman" w:eastAsia="Arial" w:hAnsi="Times New Roman" w:cs="Times New Roman"/>
          <w:b/>
          <w:bCs/>
          <w:sz w:val="24"/>
          <w:szCs w:val="24"/>
        </w:rPr>
        <w:t xml:space="preserve">. Аналіз крові на LE-клітини – </w:t>
      </w:r>
      <w:r>
        <w:rPr>
          <w:rFonts w:ascii="Times New Roman" w:eastAsia="Arial" w:hAnsi="Times New Roman" w:cs="Times New Roman"/>
          <w:b/>
          <w:bCs/>
          <w:sz w:val="24"/>
          <w:szCs w:val="24"/>
          <w:lang w:val="ru-RU"/>
        </w:rPr>
        <w:t>5</w:t>
      </w:r>
      <w:r w:rsidRPr="00F41EBA">
        <w:rPr>
          <w:rFonts w:ascii="Times New Roman" w:eastAsia="Arial" w:hAnsi="Times New Roman" w:cs="Times New Roman"/>
          <w:b/>
          <w:b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2F93C59F"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0D90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20A330CC"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1E5A02ED"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1317D"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55A46240"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171044F3"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EF11F"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526D9"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7ABDFCA7"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1EA41"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4A07F"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1C5536F6"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28EAC"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84E00" w14:textId="77777777" w:rsidR="00F3247C" w:rsidRPr="00AC54BE" w:rsidRDefault="00F3247C" w:rsidP="00F3247C">
            <w:pPr>
              <w:spacing w:line="276" w:lineRule="auto"/>
              <w:ind w:right="-143"/>
              <w:rPr>
                <w:rFonts w:ascii="Times New Roman" w:eastAsia="Arial"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LE-клітини(якісне визначення)</w:t>
            </w:r>
          </w:p>
        </w:tc>
      </w:tr>
    </w:tbl>
    <w:p w14:paraId="0C2A307F" w14:textId="77777777" w:rsidR="00F3247C" w:rsidRPr="00AC54BE" w:rsidRDefault="00F3247C" w:rsidP="00F3247C">
      <w:pPr>
        <w:rPr>
          <w:rFonts w:ascii="Times New Roman" w:eastAsia="Arial" w:hAnsi="Times New Roman" w:cs="Times New Roman"/>
          <w:bCs/>
          <w:sz w:val="24"/>
          <w:szCs w:val="24"/>
        </w:rPr>
      </w:pPr>
    </w:p>
    <w:p w14:paraId="4993234C" w14:textId="77777777" w:rsidR="00F3247C" w:rsidRPr="00F41EBA" w:rsidRDefault="00F3247C" w:rsidP="00F3247C">
      <w:pPr>
        <w:rPr>
          <w:rFonts w:ascii="Times New Roman" w:eastAsia="Arial" w:hAnsi="Times New Roman" w:cs="Times New Roman"/>
          <w:b/>
          <w:bCs/>
          <w:sz w:val="24"/>
          <w:szCs w:val="24"/>
        </w:rPr>
      </w:pPr>
      <w:r w:rsidRPr="00F41EBA">
        <w:rPr>
          <w:rFonts w:ascii="Times New Roman" w:eastAsia="Arial" w:hAnsi="Times New Roman" w:cs="Times New Roman"/>
          <w:b/>
          <w:bCs/>
          <w:sz w:val="24"/>
          <w:szCs w:val="24"/>
          <w:lang w:val="ru-RU"/>
        </w:rPr>
        <w:t>60</w:t>
      </w:r>
      <w:r w:rsidRPr="00F41EBA">
        <w:rPr>
          <w:rFonts w:ascii="Times New Roman" w:eastAsia="Arial" w:hAnsi="Times New Roman" w:cs="Times New Roman"/>
          <w:b/>
          <w:bCs/>
          <w:sz w:val="24"/>
          <w:szCs w:val="24"/>
        </w:rPr>
        <w:t>. Залізо (</w:t>
      </w:r>
      <w:proofErr w:type="spellStart"/>
      <w:r w:rsidRPr="00F41EBA">
        <w:rPr>
          <w:rFonts w:ascii="Times New Roman" w:eastAsia="Arial" w:hAnsi="Times New Roman" w:cs="Times New Roman"/>
          <w:b/>
          <w:bCs/>
          <w:sz w:val="24"/>
          <w:szCs w:val="24"/>
        </w:rPr>
        <w:t>сиворотка</w:t>
      </w:r>
      <w:proofErr w:type="spellEnd"/>
      <w:r w:rsidRPr="00F41EBA">
        <w:rPr>
          <w:rFonts w:ascii="Times New Roman" w:eastAsia="Arial" w:hAnsi="Times New Roman" w:cs="Times New Roman"/>
          <w:b/>
          <w:bCs/>
          <w:sz w:val="24"/>
          <w:szCs w:val="24"/>
        </w:rPr>
        <w:t xml:space="preserve">) – </w:t>
      </w:r>
      <w:r>
        <w:rPr>
          <w:rFonts w:ascii="Times New Roman" w:eastAsia="Arial" w:hAnsi="Times New Roman" w:cs="Times New Roman"/>
          <w:b/>
          <w:bCs/>
          <w:sz w:val="24"/>
          <w:szCs w:val="24"/>
          <w:lang w:val="ru-RU"/>
        </w:rPr>
        <w:t>10</w:t>
      </w:r>
      <w:r w:rsidRPr="00F41EBA">
        <w:rPr>
          <w:rFonts w:ascii="Times New Roman" w:eastAsia="Arial" w:hAnsi="Times New Roman" w:cs="Times New Roman"/>
          <w:b/>
          <w:b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206FF729"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E610"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0C2FCA49"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5533896F"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B2EB"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2C019EBD"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39822C0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C50D3"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7EE8"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295FA78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ECBCD"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D4A7E"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3E34BC53"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9D0B6"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8AF94" w14:textId="77777777" w:rsidR="00F3247C" w:rsidRPr="00AC54BE" w:rsidRDefault="00F3247C" w:rsidP="00F3247C">
            <w:pPr>
              <w:spacing w:line="276" w:lineRule="auto"/>
              <w:ind w:right="-143"/>
              <w:rPr>
                <w:rFonts w:ascii="Times New Roman" w:eastAsia="Arial"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Залізо (</w:t>
            </w:r>
            <w:proofErr w:type="spellStart"/>
            <w:r w:rsidRPr="00AC54BE">
              <w:rPr>
                <w:rFonts w:ascii="Times New Roman" w:eastAsia="Times New Roman" w:hAnsi="Times New Roman" w:cs="Times New Roman"/>
                <w:color w:val="000000"/>
                <w:sz w:val="24"/>
                <w:szCs w:val="24"/>
                <w:lang w:eastAsia="en-US"/>
              </w:rPr>
              <w:t>сиворотка</w:t>
            </w:r>
            <w:proofErr w:type="spellEnd"/>
            <w:r w:rsidRPr="00AC54BE">
              <w:rPr>
                <w:rFonts w:ascii="Times New Roman" w:eastAsia="Times New Roman" w:hAnsi="Times New Roman" w:cs="Times New Roman"/>
                <w:color w:val="000000"/>
                <w:sz w:val="24"/>
                <w:szCs w:val="24"/>
                <w:lang w:eastAsia="en-US"/>
              </w:rPr>
              <w:t xml:space="preserve">) ( </w:t>
            </w:r>
            <w:proofErr w:type="spellStart"/>
            <w:r w:rsidRPr="00AC54BE">
              <w:rPr>
                <w:rFonts w:ascii="Times New Roman" w:eastAsia="Times New Roman" w:hAnsi="Times New Roman" w:cs="Times New Roman"/>
                <w:color w:val="000000"/>
                <w:sz w:val="24"/>
                <w:szCs w:val="24"/>
                <w:lang w:eastAsia="en-US"/>
              </w:rPr>
              <w:t>мкмол</w:t>
            </w:r>
            <w:proofErr w:type="spellEnd"/>
            <w:r w:rsidRPr="00AC54BE">
              <w:rPr>
                <w:rFonts w:ascii="Times New Roman" w:eastAsia="Times New Roman" w:hAnsi="Times New Roman" w:cs="Times New Roman"/>
                <w:color w:val="000000"/>
                <w:sz w:val="24"/>
                <w:szCs w:val="24"/>
                <w:lang w:eastAsia="en-US"/>
              </w:rPr>
              <w:t xml:space="preserve"> ь/л.)</w:t>
            </w:r>
          </w:p>
        </w:tc>
      </w:tr>
    </w:tbl>
    <w:p w14:paraId="082983DD" w14:textId="77777777" w:rsidR="00F3247C" w:rsidRPr="00AC54BE" w:rsidRDefault="00F3247C" w:rsidP="00F3247C">
      <w:pPr>
        <w:rPr>
          <w:rFonts w:ascii="Times New Roman" w:eastAsia="Arial" w:hAnsi="Times New Roman" w:cs="Times New Roman"/>
          <w:bCs/>
          <w:sz w:val="24"/>
          <w:szCs w:val="24"/>
        </w:rPr>
      </w:pPr>
    </w:p>
    <w:p w14:paraId="3BB4623E" w14:textId="77777777" w:rsidR="00F3247C" w:rsidRPr="00F41EBA" w:rsidRDefault="00F3247C" w:rsidP="00F3247C">
      <w:pPr>
        <w:rPr>
          <w:rFonts w:ascii="Times New Roman" w:eastAsia="Arial" w:hAnsi="Times New Roman" w:cs="Times New Roman"/>
          <w:b/>
          <w:bCs/>
          <w:sz w:val="24"/>
          <w:szCs w:val="24"/>
        </w:rPr>
      </w:pPr>
      <w:r w:rsidRPr="00F41EBA">
        <w:rPr>
          <w:rFonts w:ascii="Times New Roman" w:eastAsia="Arial" w:hAnsi="Times New Roman" w:cs="Times New Roman"/>
          <w:b/>
          <w:bCs/>
          <w:sz w:val="24"/>
          <w:szCs w:val="24"/>
          <w:lang w:val="ru-RU"/>
        </w:rPr>
        <w:t>61</w:t>
      </w:r>
      <w:r w:rsidRPr="00F41EBA">
        <w:rPr>
          <w:rFonts w:ascii="Times New Roman" w:eastAsia="Arial" w:hAnsi="Times New Roman" w:cs="Times New Roman"/>
          <w:b/>
          <w:bCs/>
          <w:sz w:val="24"/>
          <w:szCs w:val="24"/>
        </w:rPr>
        <w:t>. Залізо-</w:t>
      </w:r>
      <w:proofErr w:type="spellStart"/>
      <w:r w:rsidRPr="00F41EBA">
        <w:rPr>
          <w:rFonts w:ascii="Times New Roman" w:eastAsia="Arial" w:hAnsi="Times New Roman" w:cs="Times New Roman"/>
          <w:b/>
          <w:bCs/>
          <w:sz w:val="24"/>
          <w:szCs w:val="24"/>
        </w:rPr>
        <w:t>зв’язуюча</w:t>
      </w:r>
      <w:proofErr w:type="spellEnd"/>
      <w:r w:rsidRPr="00F41EBA">
        <w:rPr>
          <w:rFonts w:ascii="Times New Roman" w:eastAsia="Arial" w:hAnsi="Times New Roman" w:cs="Times New Roman"/>
          <w:b/>
          <w:bCs/>
          <w:sz w:val="24"/>
          <w:szCs w:val="24"/>
        </w:rPr>
        <w:t xml:space="preserve"> здатність сироватки крові загальна – </w:t>
      </w:r>
      <w:r>
        <w:rPr>
          <w:rFonts w:ascii="Times New Roman" w:eastAsia="Arial" w:hAnsi="Times New Roman" w:cs="Times New Roman"/>
          <w:b/>
          <w:bCs/>
          <w:sz w:val="24"/>
          <w:szCs w:val="24"/>
          <w:lang w:val="ru-RU"/>
        </w:rPr>
        <w:t>10</w:t>
      </w:r>
      <w:r w:rsidRPr="00F41EBA">
        <w:rPr>
          <w:rFonts w:ascii="Times New Roman" w:eastAsia="Arial" w:hAnsi="Times New Roman" w:cs="Times New Roman"/>
          <w:b/>
          <w:b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50555DC4"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BDC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6661C87D"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12D165EE"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B19CB"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3D1968AC"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44A416B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00DF7"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lastRenderedPageBreak/>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4808A"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1B90A369"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F3A6"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820D8"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59A33BD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9BBAE"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BA98"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Залізо-</w:t>
            </w:r>
            <w:proofErr w:type="spellStart"/>
            <w:r w:rsidRPr="00AC54BE">
              <w:rPr>
                <w:rFonts w:ascii="Times New Roman" w:eastAsia="Times New Roman" w:hAnsi="Times New Roman" w:cs="Times New Roman"/>
                <w:color w:val="000000"/>
                <w:sz w:val="24"/>
                <w:szCs w:val="24"/>
                <w:lang w:eastAsia="en-US"/>
              </w:rPr>
              <w:t>звязуюча</w:t>
            </w:r>
            <w:proofErr w:type="spellEnd"/>
            <w:r w:rsidRPr="00AC54BE">
              <w:rPr>
                <w:rFonts w:ascii="Times New Roman" w:eastAsia="Times New Roman" w:hAnsi="Times New Roman" w:cs="Times New Roman"/>
                <w:color w:val="000000"/>
                <w:sz w:val="24"/>
                <w:szCs w:val="24"/>
                <w:lang w:eastAsia="en-US"/>
              </w:rPr>
              <w:t xml:space="preserve"> здатність сироватки ( </w:t>
            </w:r>
            <w:proofErr w:type="spellStart"/>
            <w:r w:rsidRPr="00AC54BE">
              <w:rPr>
                <w:rFonts w:ascii="Times New Roman" w:eastAsia="Times New Roman" w:hAnsi="Times New Roman" w:cs="Times New Roman"/>
                <w:color w:val="000000"/>
                <w:sz w:val="24"/>
                <w:szCs w:val="24"/>
                <w:lang w:eastAsia="en-US"/>
              </w:rPr>
              <w:t>мкмоль</w:t>
            </w:r>
            <w:proofErr w:type="spellEnd"/>
            <w:r w:rsidRPr="00AC54BE">
              <w:rPr>
                <w:rFonts w:ascii="Times New Roman" w:eastAsia="Times New Roman" w:hAnsi="Times New Roman" w:cs="Times New Roman"/>
                <w:color w:val="000000"/>
                <w:sz w:val="24"/>
                <w:szCs w:val="24"/>
                <w:lang w:eastAsia="en-US"/>
              </w:rPr>
              <w:t>/л.)</w:t>
            </w:r>
          </w:p>
          <w:p w14:paraId="6F603A23" w14:textId="77777777" w:rsidR="00F3247C" w:rsidRPr="00AC54BE" w:rsidRDefault="00F3247C" w:rsidP="00F3247C">
            <w:pPr>
              <w:spacing w:line="276" w:lineRule="auto"/>
              <w:ind w:right="-143"/>
              <w:rPr>
                <w:rFonts w:ascii="Times New Roman" w:eastAsia="Arial" w:hAnsi="Times New Roman" w:cs="Times New Roman"/>
                <w:color w:val="000000"/>
                <w:sz w:val="24"/>
                <w:szCs w:val="24"/>
                <w:lang w:eastAsia="en-US"/>
              </w:rPr>
            </w:pPr>
          </w:p>
        </w:tc>
      </w:tr>
    </w:tbl>
    <w:p w14:paraId="663C5D88" w14:textId="77777777" w:rsidR="00F3247C" w:rsidRPr="00AC54BE" w:rsidRDefault="00F3247C" w:rsidP="00F3247C">
      <w:pPr>
        <w:rPr>
          <w:rFonts w:ascii="Times New Roman" w:eastAsia="Arial" w:hAnsi="Times New Roman" w:cs="Times New Roman"/>
          <w:bCs/>
          <w:sz w:val="24"/>
          <w:szCs w:val="24"/>
          <w:lang w:val="ru-RU"/>
        </w:rPr>
      </w:pPr>
    </w:p>
    <w:p w14:paraId="34DD18DA" w14:textId="77777777" w:rsidR="00F3247C" w:rsidRPr="00211F36" w:rsidRDefault="00F3247C" w:rsidP="00F3247C">
      <w:pPr>
        <w:rPr>
          <w:rFonts w:ascii="Times New Roman" w:eastAsia="Arial" w:hAnsi="Times New Roman" w:cs="Times New Roman"/>
          <w:b/>
          <w:bCs/>
          <w:sz w:val="24"/>
          <w:szCs w:val="24"/>
        </w:rPr>
      </w:pPr>
      <w:r w:rsidRPr="00211F36">
        <w:rPr>
          <w:rFonts w:ascii="Times New Roman" w:eastAsia="Arial" w:hAnsi="Times New Roman" w:cs="Times New Roman"/>
          <w:b/>
          <w:bCs/>
          <w:sz w:val="24"/>
          <w:szCs w:val="24"/>
          <w:lang w:val="ru-RU"/>
        </w:rPr>
        <w:t>62</w:t>
      </w:r>
      <w:r w:rsidRPr="00211F36">
        <w:rPr>
          <w:rFonts w:ascii="Times New Roman" w:eastAsia="Arial" w:hAnsi="Times New Roman" w:cs="Times New Roman"/>
          <w:b/>
          <w:bCs/>
          <w:sz w:val="24"/>
          <w:szCs w:val="24"/>
        </w:rPr>
        <w:t xml:space="preserve">. </w:t>
      </w:r>
      <w:proofErr w:type="spellStart"/>
      <w:r w:rsidRPr="00211F36">
        <w:rPr>
          <w:rFonts w:ascii="Times New Roman" w:eastAsia="Arial" w:hAnsi="Times New Roman" w:cs="Times New Roman"/>
          <w:b/>
          <w:bCs/>
          <w:sz w:val="24"/>
          <w:szCs w:val="24"/>
        </w:rPr>
        <w:t>Трансферин</w:t>
      </w:r>
      <w:proofErr w:type="spellEnd"/>
      <w:r w:rsidRPr="00211F36">
        <w:rPr>
          <w:rFonts w:ascii="Times New Roman" w:eastAsia="Arial" w:hAnsi="Times New Roman" w:cs="Times New Roman"/>
          <w:b/>
          <w:bCs/>
          <w:sz w:val="24"/>
          <w:szCs w:val="24"/>
        </w:rPr>
        <w:t xml:space="preserve"> – </w:t>
      </w:r>
      <w:r>
        <w:rPr>
          <w:rFonts w:ascii="Times New Roman" w:eastAsia="Arial" w:hAnsi="Times New Roman" w:cs="Times New Roman"/>
          <w:b/>
          <w:bCs/>
          <w:sz w:val="24"/>
          <w:szCs w:val="24"/>
          <w:lang w:val="ru-RU"/>
        </w:rPr>
        <w:t>10</w:t>
      </w:r>
      <w:r w:rsidRPr="00211F36">
        <w:rPr>
          <w:rFonts w:ascii="Times New Roman" w:eastAsia="Arial" w:hAnsi="Times New Roman" w:cs="Times New Roman"/>
          <w:b/>
          <w:b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08B6B098"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F32FF"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5F242545"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08E10CE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1799A"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44C3069A"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22A0762D"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B96E"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17272"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4CF41A07"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27272"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D2794"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61F8ED63"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76BE7"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3478D"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Трансферин</w:t>
            </w:r>
            <w:proofErr w:type="spellEnd"/>
            <w:r w:rsidRPr="00AC54BE">
              <w:rPr>
                <w:rFonts w:ascii="Times New Roman" w:eastAsia="Times New Roman" w:hAnsi="Times New Roman" w:cs="Times New Roman"/>
                <w:color w:val="000000"/>
                <w:sz w:val="24"/>
                <w:szCs w:val="24"/>
                <w:lang w:eastAsia="en-US"/>
              </w:rPr>
              <w:t xml:space="preserve"> (грам/л.)</w:t>
            </w:r>
          </w:p>
          <w:p w14:paraId="7DAC9C66"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p>
        </w:tc>
      </w:tr>
    </w:tbl>
    <w:p w14:paraId="25B7E461" w14:textId="77777777" w:rsidR="00F3247C" w:rsidRPr="00AC54BE" w:rsidRDefault="00F3247C" w:rsidP="00F3247C">
      <w:pPr>
        <w:rPr>
          <w:rFonts w:ascii="Times New Roman" w:eastAsia="Arial" w:hAnsi="Times New Roman" w:cs="Times New Roman"/>
          <w:bCs/>
          <w:sz w:val="24"/>
          <w:szCs w:val="24"/>
          <w:lang w:val="ru-RU"/>
        </w:rPr>
      </w:pPr>
    </w:p>
    <w:p w14:paraId="1AC128EB" w14:textId="77777777" w:rsidR="00F3247C" w:rsidRPr="00211F36" w:rsidRDefault="00F3247C" w:rsidP="00F3247C">
      <w:pPr>
        <w:rPr>
          <w:rFonts w:ascii="Times New Roman" w:eastAsia="Arial" w:hAnsi="Times New Roman" w:cs="Times New Roman"/>
          <w:b/>
          <w:bCs/>
          <w:sz w:val="24"/>
          <w:szCs w:val="24"/>
        </w:rPr>
      </w:pPr>
      <w:r w:rsidRPr="00211F36">
        <w:rPr>
          <w:rFonts w:ascii="Times New Roman" w:eastAsia="Arial" w:hAnsi="Times New Roman" w:cs="Times New Roman"/>
          <w:b/>
          <w:bCs/>
          <w:sz w:val="24"/>
          <w:szCs w:val="24"/>
          <w:lang w:val="ru-RU"/>
        </w:rPr>
        <w:t>63</w:t>
      </w:r>
      <w:r w:rsidRPr="00211F36">
        <w:rPr>
          <w:rFonts w:ascii="Times New Roman" w:eastAsia="Arial" w:hAnsi="Times New Roman" w:cs="Times New Roman"/>
          <w:b/>
          <w:bCs/>
          <w:sz w:val="24"/>
          <w:szCs w:val="24"/>
        </w:rPr>
        <w:t xml:space="preserve">. </w:t>
      </w:r>
      <w:proofErr w:type="spellStart"/>
      <w:r w:rsidRPr="00211F36">
        <w:rPr>
          <w:rFonts w:ascii="Times New Roman" w:eastAsia="Arial" w:hAnsi="Times New Roman" w:cs="Times New Roman"/>
          <w:b/>
          <w:bCs/>
          <w:sz w:val="24"/>
          <w:szCs w:val="24"/>
        </w:rPr>
        <w:t>Феритин</w:t>
      </w:r>
      <w:proofErr w:type="spellEnd"/>
      <w:r w:rsidRPr="00211F36">
        <w:rPr>
          <w:rFonts w:ascii="Times New Roman" w:eastAsia="Arial" w:hAnsi="Times New Roman" w:cs="Times New Roman"/>
          <w:b/>
          <w:bCs/>
          <w:sz w:val="24"/>
          <w:szCs w:val="24"/>
        </w:rPr>
        <w:t xml:space="preserve"> – </w:t>
      </w:r>
      <w:r>
        <w:rPr>
          <w:rFonts w:ascii="Times New Roman" w:eastAsia="Arial" w:hAnsi="Times New Roman" w:cs="Times New Roman"/>
          <w:b/>
          <w:bCs/>
          <w:sz w:val="24"/>
          <w:szCs w:val="24"/>
          <w:lang w:val="ru-RU"/>
        </w:rPr>
        <w:t>10</w:t>
      </w:r>
      <w:r w:rsidRPr="00211F36">
        <w:rPr>
          <w:rFonts w:ascii="Times New Roman" w:eastAsia="Arial" w:hAnsi="Times New Roman" w:cs="Times New Roman"/>
          <w:b/>
          <w:b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351FB8AB"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B8460"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0F22623F"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7483CC0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514A"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16C73D35"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1EC30389"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6339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5A049"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0510F388"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B71A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3765F"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Капілярна кров</w:t>
            </w:r>
          </w:p>
        </w:tc>
      </w:tr>
      <w:tr w:rsidR="00F3247C" w:rsidRPr="00AC54BE" w14:paraId="284EDF47"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B53C9"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A4CBE"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587A63D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880D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43823"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Феритин</w:t>
            </w:r>
            <w:proofErr w:type="spellEnd"/>
            <w:r w:rsidRPr="00AC54BE">
              <w:rPr>
                <w:rFonts w:ascii="Times New Roman" w:eastAsia="Times New Roman" w:hAnsi="Times New Roman" w:cs="Times New Roman"/>
                <w:color w:val="000000"/>
                <w:sz w:val="24"/>
                <w:szCs w:val="24"/>
                <w:lang w:eastAsia="en-US"/>
              </w:rPr>
              <w:t xml:space="preserve"> (</w:t>
            </w:r>
            <w:proofErr w:type="spellStart"/>
            <w:r w:rsidRPr="00AC54BE">
              <w:rPr>
                <w:rFonts w:ascii="Times New Roman" w:eastAsia="Times New Roman" w:hAnsi="Times New Roman" w:cs="Times New Roman"/>
                <w:color w:val="000000"/>
                <w:sz w:val="24"/>
                <w:szCs w:val="24"/>
                <w:lang w:eastAsia="en-US"/>
              </w:rPr>
              <w:t>нанограм</w:t>
            </w:r>
            <w:proofErr w:type="spellEnd"/>
            <w:r w:rsidRPr="00AC54BE">
              <w:rPr>
                <w:rFonts w:ascii="Times New Roman" w:eastAsia="Times New Roman" w:hAnsi="Times New Roman" w:cs="Times New Roman"/>
                <w:color w:val="000000"/>
                <w:sz w:val="24"/>
                <w:szCs w:val="24"/>
                <w:lang w:eastAsia="en-US"/>
              </w:rPr>
              <w:t>/</w:t>
            </w:r>
            <w:proofErr w:type="spellStart"/>
            <w:r w:rsidRPr="00AC54BE">
              <w:rPr>
                <w:rFonts w:ascii="Times New Roman" w:eastAsia="Times New Roman" w:hAnsi="Times New Roman" w:cs="Times New Roman"/>
                <w:color w:val="000000"/>
                <w:sz w:val="24"/>
                <w:szCs w:val="24"/>
                <w:lang w:eastAsia="en-US"/>
              </w:rPr>
              <w:t>мілілітр</w:t>
            </w:r>
            <w:proofErr w:type="spellEnd"/>
            <w:r w:rsidRPr="00AC54BE">
              <w:rPr>
                <w:rFonts w:ascii="Times New Roman" w:eastAsia="Times New Roman" w:hAnsi="Times New Roman" w:cs="Times New Roman"/>
                <w:color w:val="000000"/>
                <w:sz w:val="24"/>
                <w:szCs w:val="24"/>
                <w:lang w:eastAsia="en-US"/>
              </w:rPr>
              <w:t>)</w:t>
            </w:r>
          </w:p>
        </w:tc>
      </w:tr>
    </w:tbl>
    <w:p w14:paraId="6A541F3E" w14:textId="77777777" w:rsidR="00F3247C" w:rsidRPr="00AC54BE" w:rsidRDefault="00F3247C" w:rsidP="00F3247C">
      <w:pPr>
        <w:ind w:right="196"/>
        <w:rPr>
          <w:rFonts w:ascii="Times New Roman" w:eastAsia="Times New Roman" w:hAnsi="Times New Roman" w:cs="Times New Roman"/>
          <w:iCs/>
          <w:sz w:val="24"/>
          <w:szCs w:val="24"/>
        </w:rPr>
      </w:pPr>
    </w:p>
    <w:p w14:paraId="383F70F4" w14:textId="77777777" w:rsidR="00F3247C" w:rsidRPr="00211F36" w:rsidRDefault="00F3247C" w:rsidP="00F3247C">
      <w:pPr>
        <w:ind w:right="196"/>
        <w:rPr>
          <w:rFonts w:ascii="Times New Roman" w:eastAsia="Times New Roman" w:hAnsi="Times New Roman" w:cs="Times New Roman"/>
          <w:b/>
          <w:iCs/>
          <w:sz w:val="24"/>
          <w:szCs w:val="24"/>
        </w:rPr>
      </w:pPr>
      <w:r w:rsidRPr="00211F36">
        <w:rPr>
          <w:rFonts w:ascii="Times New Roman" w:eastAsia="Times New Roman" w:hAnsi="Times New Roman" w:cs="Times New Roman"/>
          <w:b/>
          <w:iCs/>
          <w:sz w:val="24"/>
          <w:szCs w:val="24"/>
          <w:lang w:val="ru-RU"/>
        </w:rPr>
        <w:t>64</w:t>
      </w:r>
      <w:r w:rsidRPr="00211F36">
        <w:rPr>
          <w:rFonts w:ascii="Times New Roman" w:eastAsia="Times New Roman" w:hAnsi="Times New Roman" w:cs="Times New Roman"/>
          <w:b/>
          <w:iCs/>
          <w:sz w:val="24"/>
          <w:szCs w:val="24"/>
        </w:rPr>
        <w:t xml:space="preserve">. Фолієва кислота (вітамін В9) – </w:t>
      </w:r>
      <w:r>
        <w:rPr>
          <w:rFonts w:ascii="Times New Roman" w:eastAsia="Times New Roman" w:hAnsi="Times New Roman" w:cs="Times New Roman"/>
          <w:b/>
          <w:iCs/>
          <w:sz w:val="24"/>
          <w:szCs w:val="24"/>
          <w:lang w:val="ru-RU"/>
        </w:rPr>
        <w:t>5</w:t>
      </w:r>
      <w:r w:rsidRPr="00211F36">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2BFA0272"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D1BE6"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61844FE6"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0AFD144E"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CABBA"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7F94D004"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3BB9D5E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0A8B6"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526AE"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6DA59D55"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EC52B"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EF7CF"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5A229675"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1BD9E"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41411"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r w:rsidRPr="00AC54BE">
              <w:rPr>
                <w:rFonts w:ascii="Times New Roman" w:eastAsia="Times New Roman" w:hAnsi="Times New Roman" w:cs="Times New Roman"/>
                <w:color w:val="000000"/>
                <w:sz w:val="24"/>
                <w:szCs w:val="24"/>
                <w:lang w:eastAsia="en-US"/>
              </w:rPr>
              <w:t>Фолієва кислота (</w:t>
            </w:r>
            <w:proofErr w:type="spellStart"/>
            <w:r w:rsidRPr="00AC54BE">
              <w:rPr>
                <w:rFonts w:ascii="Times New Roman" w:eastAsia="Times New Roman" w:hAnsi="Times New Roman" w:cs="Times New Roman"/>
                <w:color w:val="000000"/>
                <w:sz w:val="24"/>
                <w:szCs w:val="24"/>
                <w:lang w:eastAsia="en-US"/>
              </w:rPr>
              <w:t>нанограм</w:t>
            </w:r>
            <w:proofErr w:type="spellEnd"/>
            <w:r w:rsidRPr="00AC54BE">
              <w:rPr>
                <w:rFonts w:ascii="Times New Roman" w:eastAsia="Times New Roman" w:hAnsi="Times New Roman" w:cs="Times New Roman"/>
                <w:color w:val="000000"/>
                <w:sz w:val="24"/>
                <w:szCs w:val="24"/>
                <w:lang w:eastAsia="en-US"/>
              </w:rPr>
              <w:t>/</w:t>
            </w:r>
            <w:proofErr w:type="spellStart"/>
            <w:r w:rsidRPr="00AC54BE">
              <w:rPr>
                <w:rFonts w:ascii="Times New Roman" w:eastAsia="Times New Roman" w:hAnsi="Times New Roman" w:cs="Times New Roman"/>
                <w:color w:val="000000"/>
                <w:sz w:val="24"/>
                <w:szCs w:val="24"/>
                <w:lang w:eastAsia="en-US"/>
              </w:rPr>
              <w:t>мілілітр</w:t>
            </w:r>
            <w:proofErr w:type="spellEnd"/>
            <w:r w:rsidRPr="00AC54BE">
              <w:rPr>
                <w:rFonts w:ascii="Times New Roman" w:eastAsia="Times New Roman" w:hAnsi="Times New Roman" w:cs="Times New Roman"/>
                <w:color w:val="000000"/>
                <w:sz w:val="24"/>
                <w:szCs w:val="24"/>
                <w:lang w:eastAsia="en-US"/>
              </w:rPr>
              <w:t>)</w:t>
            </w:r>
          </w:p>
        </w:tc>
      </w:tr>
    </w:tbl>
    <w:p w14:paraId="7BF2EEE0" w14:textId="77777777" w:rsidR="00F3247C" w:rsidRPr="00AC54BE" w:rsidRDefault="00F3247C" w:rsidP="00F3247C">
      <w:pPr>
        <w:ind w:right="196"/>
        <w:rPr>
          <w:rFonts w:ascii="Times New Roman" w:eastAsia="Times New Roman" w:hAnsi="Times New Roman" w:cs="Times New Roman"/>
          <w:iCs/>
          <w:sz w:val="24"/>
          <w:szCs w:val="24"/>
        </w:rPr>
      </w:pPr>
    </w:p>
    <w:p w14:paraId="31C3088D" w14:textId="77777777" w:rsidR="00F3247C" w:rsidRPr="00211F36" w:rsidRDefault="00F3247C" w:rsidP="00F3247C">
      <w:pPr>
        <w:ind w:right="196"/>
        <w:rPr>
          <w:rFonts w:ascii="Times New Roman" w:eastAsia="Times New Roman" w:hAnsi="Times New Roman" w:cs="Times New Roman"/>
          <w:b/>
          <w:iCs/>
          <w:sz w:val="24"/>
          <w:szCs w:val="24"/>
        </w:rPr>
      </w:pPr>
      <w:r w:rsidRPr="00211F36">
        <w:rPr>
          <w:rFonts w:ascii="Times New Roman" w:eastAsia="Times New Roman" w:hAnsi="Times New Roman" w:cs="Times New Roman"/>
          <w:b/>
          <w:iCs/>
          <w:sz w:val="24"/>
          <w:szCs w:val="24"/>
          <w:lang w:val="ru-RU"/>
        </w:rPr>
        <w:t>65</w:t>
      </w:r>
      <w:r w:rsidRPr="00211F36">
        <w:rPr>
          <w:rFonts w:ascii="Times New Roman" w:eastAsia="Times New Roman" w:hAnsi="Times New Roman" w:cs="Times New Roman"/>
          <w:b/>
          <w:iCs/>
          <w:sz w:val="24"/>
          <w:szCs w:val="24"/>
        </w:rPr>
        <w:t xml:space="preserve">. </w:t>
      </w:r>
      <w:proofErr w:type="spellStart"/>
      <w:r w:rsidRPr="00211F36">
        <w:rPr>
          <w:rFonts w:ascii="Times New Roman" w:eastAsia="Times New Roman" w:hAnsi="Times New Roman" w:cs="Times New Roman"/>
          <w:b/>
          <w:iCs/>
          <w:sz w:val="24"/>
          <w:szCs w:val="24"/>
        </w:rPr>
        <w:t>Цианокобаламін</w:t>
      </w:r>
      <w:proofErr w:type="spellEnd"/>
      <w:r w:rsidRPr="00211F36">
        <w:rPr>
          <w:rFonts w:ascii="Times New Roman" w:eastAsia="Times New Roman" w:hAnsi="Times New Roman" w:cs="Times New Roman"/>
          <w:b/>
          <w:iCs/>
          <w:sz w:val="24"/>
          <w:szCs w:val="24"/>
        </w:rPr>
        <w:t xml:space="preserve"> (вітамін В12) – </w:t>
      </w:r>
      <w:r>
        <w:rPr>
          <w:rFonts w:ascii="Times New Roman" w:eastAsia="Times New Roman" w:hAnsi="Times New Roman" w:cs="Times New Roman"/>
          <w:b/>
          <w:iCs/>
          <w:sz w:val="24"/>
          <w:szCs w:val="24"/>
          <w:lang w:val="ru-RU"/>
        </w:rPr>
        <w:t>5</w:t>
      </w:r>
      <w:r w:rsidRPr="00211F36">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06C4142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BE8C2"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098D24A9"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1DF8C7B6"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4FA53"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10440ECF"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0F5E4A2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2408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313E1"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4662F8C7"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E679F"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08DD"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6CA7AEEF"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EB2BF"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lastRenderedPageBreak/>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C3C07"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Цианокобаламін</w:t>
            </w:r>
            <w:proofErr w:type="spellEnd"/>
            <w:r w:rsidRPr="00AC54BE">
              <w:rPr>
                <w:rFonts w:ascii="Times New Roman" w:eastAsia="Times New Roman" w:hAnsi="Times New Roman" w:cs="Times New Roman"/>
                <w:color w:val="000000"/>
                <w:sz w:val="24"/>
                <w:szCs w:val="24"/>
                <w:lang w:eastAsia="en-US"/>
              </w:rPr>
              <w:t xml:space="preserve"> (</w:t>
            </w:r>
            <w:proofErr w:type="spellStart"/>
            <w:r w:rsidRPr="00AC54BE">
              <w:rPr>
                <w:rFonts w:ascii="Times New Roman" w:eastAsia="Times New Roman" w:hAnsi="Times New Roman" w:cs="Times New Roman"/>
                <w:color w:val="000000"/>
                <w:sz w:val="24"/>
                <w:szCs w:val="24"/>
                <w:lang w:eastAsia="en-US"/>
              </w:rPr>
              <w:t>пікограм</w:t>
            </w:r>
            <w:proofErr w:type="spellEnd"/>
            <w:r w:rsidRPr="00AC54BE">
              <w:rPr>
                <w:rFonts w:ascii="Times New Roman" w:eastAsia="Times New Roman" w:hAnsi="Times New Roman" w:cs="Times New Roman"/>
                <w:color w:val="000000"/>
                <w:sz w:val="24"/>
                <w:szCs w:val="24"/>
                <w:lang w:eastAsia="en-US"/>
              </w:rPr>
              <w:t>/</w:t>
            </w:r>
            <w:proofErr w:type="spellStart"/>
            <w:r w:rsidRPr="00AC54BE">
              <w:rPr>
                <w:rFonts w:ascii="Times New Roman" w:eastAsia="Times New Roman" w:hAnsi="Times New Roman" w:cs="Times New Roman"/>
                <w:color w:val="000000"/>
                <w:sz w:val="24"/>
                <w:szCs w:val="24"/>
                <w:lang w:eastAsia="en-US"/>
              </w:rPr>
              <w:t>мілілітр</w:t>
            </w:r>
            <w:proofErr w:type="spellEnd"/>
            <w:r w:rsidRPr="00AC54BE">
              <w:rPr>
                <w:rFonts w:ascii="Times New Roman" w:eastAsia="Times New Roman" w:hAnsi="Times New Roman" w:cs="Times New Roman"/>
                <w:color w:val="000000"/>
                <w:sz w:val="24"/>
                <w:szCs w:val="24"/>
                <w:lang w:eastAsia="en-US"/>
              </w:rPr>
              <w:t>)</w:t>
            </w:r>
          </w:p>
        </w:tc>
      </w:tr>
    </w:tbl>
    <w:p w14:paraId="77EEF138" w14:textId="77777777" w:rsidR="00F3247C" w:rsidRPr="00AC54BE" w:rsidRDefault="00F3247C" w:rsidP="00F3247C">
      <w:pPr>
        <w:ind w:right="196"/>
        <w:rPr>
          <w:rFonts w:ascii="Times New Roman" w:eastAsia="Times New Roman" w:hAnsi="Times New Roman" w:cs="Times New Roman"/>
          <w:iCs/>
          <w:sz w:val="24"/>
          <w:szCs w:val="24"/>
        </w:rPr>
      </w:pPr>
    </w:p>
    <w:p w14:paraId="24A8EEDA" w14:textId="77777777" w:rsidR="00F3247C" w:rsidRPr="00211F36" w:rsidRDefault="00F3247C" w:rsidP="00F3247C">
      <w:pPr>
        <w:ind w:right="196"/>
        <w:rPr>
          <w:rFonts w:ascii="Times New Roman" w:eastAsia="Times New Roman" w:hAnsi="Times New Roman" w:cs="Times New Roman"/>
          <w:b/>
          <w:iCs/>
          <w:sz w:val="24"/>
          <w:szCs w:val="24"/>
        </w:rPr>
      </w:pPr>
      <w:r w:rsidRPr="00211F36">
        <w:rPr>
          <w:rFonts w:ascii="Times New Roman" w:eastAsia="Times New Roman" w:hAnsi="Times New Roman" w:cs="Times New Roman"/>
          <w:b/>
          <w:iCs/>
          <w:sz w:val="24"/>
          <w:szCs w:val="24"/>
          <w:lang w:val="ru-RU"/>
        </w:rPr>
        <w:t>66</w:t>
      </w:r>
      <w:r w:rsidRPr="00211F36">
        <w:rPr>
          <w:rFonts w:ascii="Times New Roman" w:eastAsia="Times New Roman" w:hAnsi="Times New Roman" w:cs="Times New Roman"/>
          <w:b/>
          <w:iCs/>
          <w:sz w:val="24"/>
          <w:szCs w:val="24"/>
        </w:rPr>
        <w:t xml:space="preserve">. Мікроскопія </w:t>
      </w:r>
      <w:proofErr w:type="spellStart"/>
      <w:r w:rsidRPr="00211F36">
        <w:rPr>
          <w:rFonts w:ascii="Times New Roman" w:eastAsia="Times New Roman" w:hAnsi="Times New Roman" w:cs="Times New Roman"/>
          <w:b/>
          <w:iCs/>
          <w:sz w:val="24"/>
          <w:szCs w:val="24"/>
        </w:rPr>
        <w:t>урогенітального</w:t>
      </w:r>
      <w:proofErr w:type="spellEnd"/>
      <w:r w:rsidRPr="00211F36">
        <w:rPr>
          <w:rFonts w:ascii="Times New Roman" w:eastAsia="Times New Roman" w:hAnsi="Times New Roman" w:cs="Times New Roman"/>
          <w:b/>
          <w:iCs/>
          <w:sz w:val="24"/>
          <w:szCs w:val="24"/>
        </w:rPr>
        <w:t xml:space="preserve"> </w:t>
      </w:r>
      <w:proofErr w:type="spellStart"/>
      <w:r w:rsidRPr="00211F36">
        <w:rPr>
          <w:rFonts w:ascii="Times New Roman" w:eastAsia="Times New Roman" w:hAnsi="Times New Roman" w:cs="Times New Roman"/>
          <w:b/>
          <w:iCs/>
          <w:sz w:val="24"/>
          <w:szCs w:val="24"/>
        </w:rPr>
        <w:t>зішкрябу</w:t>
      </w:r>
      <w:proofErr w:type="spellEnd"/>
      <w:r w:rsidRPr="00211F36">
        <w:rPr>
          <w:rFonts w:ascii="Times New Roman" w:eastAsia="Times New Roman" w:hAnsi="Times New Roman" w:cs="Times New Roman"/>
          <w:b/>
          <w:iCs/>
          <w:sz w:val="24"/>
          <w:szCs w:val="24"/>
        </w:rPr>
        <w:t xml:space="preserve"> (жінки) – </w:t>
      </w:r>
      <w:r>
        <w:rPr>
          <w:rFonts w:ascii="Times New Roman" w:eastAsia="Times New Roman" w:hAnsi="Times New Roman" w:cs="Times New Roman"/>
          <w:b/>
          <w:iCs/>
          <w:sz w:val="24"/>
          <w:szCs w:val="24"/>
          <w:lang w:val="ru-RU"/>
        </w:rPr>
        <w:t>90</w:t>
      </w:r>
      <w:r w:rsidRPr="00211F36">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281E7614"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FDE42"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4A5E8B9A"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12643CA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49CA8"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4D1AA622"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1DA90B08"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84F8D"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0AF7C" w14:textId="77777777" w:rsidR="00F3247C" w:rsidRPr="00AC54BE" w:rsidRDefault="00F3247C" w:rsidP="00F3247C">
            <w:pPr>
              <w:widowControl w:val="0"/>
              <w:rPr>
                <w:rFonts w:ascii="Times New Roman" w:eastAsia="Arial"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Урогенітальний</w:t>
            </w:r>
            <w:proofErr w:type="spellEnd"/>
            <w:r w:rsidRPr="00AC54BE">
              <w:rPr>
                <w:rFonts w:ascii="Times New Roman" w:eastAsia="Times New Roman" w:hAnsi="Times New Roman" w:cs="Times New Roman"/>
                <w:color w:val="000000"/>
                <w:sz w:val="24"/>
                <w:szCs w:val="24"/>
                <w:lang w:eastAsia="en-US"/>
              </w:rPr>
              <w:t xml:space="preserve"> </w:t>
            </w:r>
            <w:proofErr w:type="spellStart"/>
            <w:r w:rsidRPr="00AC54BE">
              <w:rPr>
                <w:rFonts w:ascii="Times New Roman" w:eastAsia="Times New Roman" w:hAnsi="Times New Roman" w:cs="Times New Roman"/>
                <w:color w:val="000000"/>
                <w:sz w:val="24"/>
                <w:szCs w:val="24"/>
                <w:lang w:eastAsia="en-US"/>
              </w:rPr>
              <w:t>зішкріб</w:t>
            </w:r>
            <w:proofErr w:type="spellEnd"/>
            <w:r w:rsidRPr="00AC54BE">
              <w:rPr>
                <w:rFonts w:ascii="Times New Roman" w:eastAsia="Times New Roman" w:hAnsi="Times New Roman" w:cs="Times New Roman"/>
                <w:color w:val="000000"/>
                <w:sz w:val="24"/>
                <w:szCs w:val="24"/>
                <w:lang w:eastAsia="en-US"/>
              </w:rPr>
              <w:t>(піхва)</w:t>
            </w:r>
          </w:p>
        </w:tc>
      </w:tr>
      <w:tr w:rsidR="00F3247C" w:rsidRPr="00AC54BE" w14:paraId="386AD5D9"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8E35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715C4"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Урогенітальний</w:t>
            </w:r>
            <w:proofErr w:type="spellEnd"/>
            <w:r w:rsidRPr="00AC54BE">
              <w:rPr>
                <w:rFonts w:ascii="Times New Roman" w:eastAsia="Times New Roman" w:hAnsi="Times New Roman" w:cs="Times New Roman"/>
                <w:color w:val="000000"/>
                <w:sz w:val="24"/>
                <w:szCs w:val="24"/>
                <w:lang w:eastAsia="en-US"/>
              </w:rPr>
              <w:t xml:space="preserve"> </w:t>
            </w:r>
            <w:proofErr w:type="spellStart"/>
            <w:r w:rsidRPr="00AC54BE">
              <w:rPr>
                <w:rFonts w:ascii="Times New Roman" w:eastAsia="Times New Roman" w:hAnsi="Times New Roman" w:cs="Times New Roman"/>
                <w:color w:val="000000"/>
                <w:sz w:val="24"/>
                <w:szCs w:val="24"/>
                <w:lang w:eastAsia="en-US"/>
              </w:rPr>
              <w:t>зішкріб</w:t>
            </w:r>
            <w:proofErr w:type="spellEnd"/>
            <w:r w:rsidRPr="00AC54BE">
              <w:rPr>
                <w:rFonts w:ascii="Times New Roman" w:eastAsia="Times New Roman" w:hAnsi="Times New Roman" w:cs="Times New Roman"/>
                <w:color w:val="000000"/>
                <w:sz w:val="24"/>
                <w:szCs w:val="24"/>
                <w:lang w:eastAsia="en-US"/>
              </w:rPr>
              <w:t>(цервікальний канал)</w:t>
            </w:r>
          </w:p>
        </w:tc>
      </w:tr>
      <w:tr w:rsidR="00F3247C" w:rsidRPr="00AC54BE" w14:paraId="6CFB8A88"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AB0E8"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3.</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1B4A2"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Урогенітальний</w:t>
            </w:r>
            <w:proofErr w:type="spellEnd"/>
            <w:r w:rsidRPr="00AC54BE">
              <w:rPr>
                <w:rFonts w:ascii="Times New Roman" w:eastAsia="Times New Roman" w:hAnsi="Times New Roman" w:cs="Times New Roman"/>
                <w:color w:val="000000"/>
                <w:sz w:val="24"/>
                <w:szCs w:val="24"/>
                <w:lang w:eastAsia="en-US"/>
              </w:rPr>
              <w:t xml:space="preserve"> </w:t>
            </w:r>
            <w:proofErr w:type="spellStart"/>
            <w:r w:rsidRPr="00AC54BE">
              <w:rPr>
                <w:rFonts w:ascii="Times New Roman" w:eastAsia="Times New Roman" w:hAnsi="Times New Roman" w:cs="Times New Roman"/>
                <w:color w:val="000000"/>
                <w:sz w:val="24"/>
                <w:szCs w:val="24"/>
                <w:lang w:eastAsia="en-US"/>
              </w:rPr>
              <w:t>зішкріб</w:t>
            </w:r>
            <w:proofErr w:type="spellEnd"/>
            <w:r w:rsidRPr="00AC54BE">
              <w:rPr>
                <w:rFonts w:ascii="Times New Roman" w:eastAsia="Times New Roman" w:hAnsi="Times New Roman" w:cs="Times New Roman"/>
                <w:color w:val="000000"/>
                <w:sz w:val="24"/>
                <w:szCs w:val="24"/>
                <w:lang w:eastAsia="en-US"/>
              </w:rPr>
              <w:t>(уретра)</w:t>
            </w:r>
          </w:p>
        </w:tc>
      </w:tr>
      <w:tr w:rsidR="00F3247C" w:rsidRPr="00AC54BE" w14:paraId="21E48AE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E81E4"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9AC52"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287A5995"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078F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w:t>
            </w:r>
            <w:r w:rsidRPr="00AC54BE">
              <w:rPr>
                <w:rFonts w:ascii="Times New Roman" w:eastAsia="Arial" w:hAnsi="Times New Roman" w:cs="Times New Roman"/>
                <w:color w:val="000000"/>
                <w:sz w:val="24"/>
                <w:szCs w:val="24"/>
                <w:lang w:val="en-US"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E2B92"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r w:rsidRPr="00AC54BE">
              <w:rPr>
                <w:rFonts w:ascii="Times New Roman" w:eastAsia="Times New Roman" w:hAnsi="Times New Roman" w:cs="Times New Roman"/>
                <w:color w:val="000000"/>
                <w:sz w:val="24"/>
                <w:szCs w:val="24"/>
                <w:lang w:eastAsia="en-US"/>
              </w:rPr>
              <w:t>Лейкоцити</w:t>
            </w:r>
          </w:p>
        </w:tc>
      </w:tr>
      <w:tr w:rsidR="00F3247C" w:rsidRPr="00AC54BE" w14:paraId="4A0A8442"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B5EED"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593F9"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Палички грам (+)</w:t>
            </w:r>
          </w:p>
        </w:tc>
      </w:tr>
      <w:tr w:rsidR="00F3247C" w:rsidRPr="00AC54BE" w14:paraId="1DAAEECE"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0B8CA"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1.03</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C492"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Палички грам (-)</w:t>
            </w:r>
          </w:p>
        </w:tc>
      </w:tr>
      <w:tr w:rsidR="00F3247C" w:rsidRPr="00AC54BE" w14:paraId="614A5DCA"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81F8A"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1.04</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ECEA6"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Коки грам (+)</w:t>
            </w:r>
          </w:p>
        </w:tc>
      </w:tr>
      <w:tr w:rsidR="00F3247C" w:rsidRPr="00AC54BE" w14:paraId="5F6B6C23"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D040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1.05</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01467"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Коки грам (-)</w:t>
            </w:r>
          </w:p>
        </w:tc>
      </w:tr>
      <w:tr w:rsidR="00F3247C" w:rsidRPr="00AC54BE" w14:paraId="0D461445"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067D0"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1.06</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B5C05"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Диплококи</w:t>
            </w:r>
          </w:p>
        </w:tc>
      </w:tr>
      <w:tr w:rsidR="00F3247C" w:rsidRPr="00AC54BE" w14:paraId="361C8334"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456A2"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1.07</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C6E33"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“Ключові” клітини</w:t>
            </w:r>
          </w:p>
        </w:tc>
      </w:tr>
      <w:tr w:rsidR="00F3247C" w:rsidRPr="00AC54BE" w14:paraId="6C6B6379"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23249"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1.08</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016E7"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 xml:space="preserve">Елементи </w:t>
            </w:r>
            <w:proofErr w:type="spellStart"/>
            <w:r w:rsidRPr="00AC54BE">
              <w:rPr>
                <w:rFonts w:ascii="Times New Roman" w:eastAsia="Times New Roman" w:hAnsi="Times New Roman" w:cs="Times New Roman"/>
                <w:color w:val="000000"/>
                <w:sz w:val="24"/>
                <w:szCs w:val="24"/>
                <w:lang w:eastAsia="en-US"/>
              </w:rPr>
              <w:t>дріжджеподібного</w:t>
            </w:r>
            <w:proofErr w:type="spellEnd"/>
            <w:r w:rsidRPr="00AC54BE">
              <w:rPr>
                <w:rFonts w:ascii="Times New Roman" w:eastAsia="Times New Roman" w:hAnsi="Times New Roman" w:cs="Times New Roman"/>
                <w:color w:val="000000"/>
                <w:sz w:val="24"/>
                <w:szCs w:val="24"/>
                <w:lang w:eastAsia="en-US"/>
              </w:rPr>
              <w:t xml:space="preserve"> гриба роду </w:t>
            </w:r>
            <w:r w:rsidRPr="00AC54BE">
              <w:rPr>
                <w:rFonts w:ascii="Times New Roman" w:eastAsia="Times New Roman" w:hAnsi="Times New Roman" w:cs="Times New Roman"/>
                <w:color w:val="000000"/>
                <w:sz w:val="24"/>
                <w:szCs w:val="24"/>
                <w:lang w:val="en-US" w:eastAsia="en-US"/>
              </w:rPr>
              <w:t>Candida</w:t>
            </w:r>
          </w:p>
        </w:tc>
      </w:tr>
      <w:tr w:rsidR="00F3247C" w:rsidRPr="00AC54BE" w14:paraId="6A7566BA"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404B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1.09</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54F05"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Мікроорганізми,морфологічно</w:t>
            </w:r>
            <w:proofErr w:type="spellEnd"/>
            <w:r w:rsidRPr="00AC54BE">
              <w:rPr>
                <w:rFonts w:ascii="Times New Roman" w:eastAsia="Times New Roman" w:hAnsi="Times New Roman" w:cs="Times New Roman"/>
                <w:color w:val="000000"/>
                <w:sz w:val="24"/>
                <w:szCs w:val="24"/>
                <w:lang w:eastAsia="en-US"/>
              </w:rPr>
              <w:t xml:space="preserve"> схожі з </w:t>
            </w:r>
            <w:r w:rsidRPr="00AC54BE">
              <w:rPr>
                <w:rFonts w:ascii="Times New Roman" w:eastAsia="Times New Roman" w:hAnsi="Times New Roman" w:cs="Times New Roman"/>
                <w:color w:val="000000"/>
                <w:sz w:val="24"/>
                <w:szCs w:val="24"/>
                <w:lang w:val="en-US" w:eastAsia="en-US"/>
              </w:rPr>
              <w:t>Trichomonas</w:t>
            </w:r>
            <w:r w:rsidRPr="00AC54BE">
              <w:rPr>
                <w:rFonts w:ascii="Times New Roman" w:eastAsia="Times New Roman" w:hAnsi="Times New Roman" w:cs="Times New Roman"/>
                <w:color w:val="000000"/>
                <w:sz w:val="24"/>
                <w:szCs w:val="24"/>
                <w:lang w:eastAsia="en-US"/>
              </w:rPr>
              <w:t xml:space="preserve"> </w:t>
            </w:r>
            <w:r w:rsidRPr="00AC54BE">
              <w:rPr>
                <w:rFonts w:ascii="Times New Roman" w:eastAsia="Times New Roman" w:hAnsi="Times New Roman" w:cs="Times New Roman"/>
                <w:color w:val="000000"/>
                <w:sz w:val="24"/>
                <w:szCs w:val="24"/>
                <w:lang w:val="en-US" w:eastAsia="en-US"/>
              </w:rPr>
              <w:t>vaginalis</w:t>
            </w:r>
          </w:p>
        </w:tc>
      </w:tr>
      <w:tr w:rsidR="00F3247C" w:rsidRPr="00AC54BE" w14:paraId="18900172"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2EDB3"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1.10</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5B6BB"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Епітелій піхви</w:t>
            </w:r>
          </w:p>
        </w:tc>
      </w:tr>
      <w:tr w:rsidR="00F3247C" w:rsidRPr="00AC54BE" w14:paraId="630D3A67"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44043"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1.11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23FFA"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Поверхневі клітини</w:t>
            </w:r>
          </w:p>
        </w:tc>
      </w:tr>
      <w:tr w:rsidR="00F3247C" w:rsidRPr="00AC54BE" w14:paraId="3EEA7826"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6606E"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1.12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E1BB9"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Цитоліз</w:t>
            </w:r>
          </w:p>
        </w:tc>
      </w:tr>
      <w:tr w:rsidR="00F3247C" w:rsidRPr="00AC54BE" w14:paraId="36BBC56F"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03208"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2.01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C29C9"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Лейкоцити</w:t>
            </w:r>
          </w:p>
        </w:tc>
      </w:tr>
      <w:tr w:rsidR="00F3247C" w:rsidRPr="00AC54BE" w14:paraId="26524EC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1FCC1"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2.02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A5240"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Епітелій цервікального каналу</w:t>
            </w:r>
          </w:p>
        </w:tc>
      </w:tr>
      <w:tr w:rsidR="00F3247C" w:rsidRPr="00AC54BE" w14:paraId="7F4DC06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5B10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3.01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4B62D"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Лейкоцити</w:t>
            </w:r>
          </w:p>
        </w:tc>
      </w:tr>
      <w:tr w:rsidR="00F3247C" w:rsidRPr="00AC54BE" w14:paraId="216B2FE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A0F98"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3.02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529A4"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Епітелій цервікального каналу</w:t>
            </w:r>
          </w:p>
        </w:tc>
      </w:tr>
    </w:tbl>
    <w:p w14:paraId="2818802A" w14:textId="77777777" w:rsidR="00F3247C" w:rsidRPr="00AC54BE" w:rsidRDefault="00F3247C" w:rsidP="00F3247C">
      <w:pPr>
        <w:ind w:right="196"/>
        <w:rPr>
          <w:rFonts w:ascii="Times New Roman" w:eastAsia="Times New Roman" w:hAnsi="Times New Roman" w:cs="Times New Roman"/>
          <w:iCs/>
          <w:sz w:val="24"/>
          <w:szCs w:val="24"/>
        </w:rPr>
      </w:pPr>
    </w:p>
    <w:p w14:paraId="4EF9924A" w14:textId="77777777" w:rsidR="00F3247C" w:rsidRPr="00211F36" w:rsidRDefault="00F3247C" w:rsidP="00F3247C">
      <w:pPr>
        <w:ind w:right="196"/>
        <w:rPr>
          <w:rFonts w:ascii="Times New Roman" w:eastAsia="Times New Roman" w:hAnsi="Times New Roman" w:cs="Times New Roman"/>
          <w:b/>
          <w:iCs/>
          <w:sz w:val="24"/>
          <w:szCs w:val="24"/>
        </w:rPr>
      </w:pPr>
      <w:r w:rsidRPr="00211F36">
        <w:rPr>
          <w:rFonts w:ascii="Times New Roman" w:eastAsia="Times New Roman" w:hAnsi="Times New Roman" w:cs="Times New Roman"/>
          <w:b/>
          <w:iCs/>
          <w:sz w:val="24"/>
          <w:szCs w:val="24"/>
          <w:lang w:val="ru-RU"/>
        </w:rPr>
        <w:t>67</w:t>
      </w:r>
      <w:r w:rsidRPr="00211F36">
        <w:rPr>
          <w:rFonts w:ascii="Times New Roman" w:eastAsia="Times New Roman" w:hAnsi="Times New Roman" w:cs="Times New Roman"/>
          <w:b/>
          <w:iCs/>
          <w:sz w:val="24"/>
          <w:szCs w:val="24"/>
        </w:rPr>
        <w:t xml:space="preserve">. </w:t>
      </w:r>
      <w:proofErr w:type="spellStart"/>
      <w:r w:rsidRPr="00211F36">
        <w:rPr>
          <w:rFonts w:ascii="Times New Roman" w:eastAsia="Times New Roman" w:hAnsi="Times New Roman" w:cs="Times New Roman"/>
          <w:b/>
          <w:iCs/>
          <w:sz w:val="24"/>
          <w:szCs w:val="24"/>
        </w:rPr>
        <w:t>Цитоморфологічне</w:t>
      </w:r>
      <w:proofErr w:type="spellEnd"/>
      <w:r w:rsidRPr="00211F36">
        <w:rPr>
          <w:rFonts w:ascii="Times New Roman" w:eastAsia="Times New Roman" w:hAnsi="Times New Roman" w:cs="Times New Roman"/>
          <w:b/>
          <w:iCs/>
          <w:sz w:val="24"/>
          <w:szCs w:val="24"/>
        </w:rPr>
        <w:t xml:space="preserve"> дослідження епітелію на атипові клітини (жінки) – </w:t>
      </w:r>
      <w:r>
        <w:rPr>
          <w:rFonts w:ascii="Times New Roman" w:eastAsia="Times New Roman" w:hAnsi="Times New Roman" w:cs="Times New Roman"/>
          <w:b/>
          <w:iCs/>
          <w:sz w:val="24"/>
          <w:szCs w:val="24"/>
          <w:lang w:val="ru-RU"/>
        </w:rPr>
        <w:t>90</w:t>
      </w:r>
      <w:r w:rsidRPr="00211F36">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6DD15A3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E0237"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3257CFF3"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3CFD10EB"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FD7E"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63728FA1"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4B5C4E8E"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EE3C2"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461E4" w14:textId="77777777" w:rsidR="00F3247C" w:rsidRPr="00AC54BE" w:rsidRDefault="00F3247C" w:rsidP="00F3247C">
            <w:pPr>
              <w:widowControl w:val="0"/>
              <w:rPr>
                <w:rFonts w:ascii="Times New Roman" w:eastAsia="Arial"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Зішкріб</w:t>
            </w:r>
            <w:proofErr w:type="spellEnd"/>
            <w:r w:rsidRPr="00AC54BE">
              <w:rPr>
                <w:rFonts w:ascii="Times New Roman" w:eastAsia="Times New Roman" w:hAnsi="Times New Roman" w:cs="Times New Roman"/>
                <w:color w:val="000000"/>
                <w:sz w:val="24"/>
                <w:szCs w:val="24"/>
                <w:lang w:eastAsia="en-US"/>
              </w:rPr>
              <w:t xml:space="preserve"> з шийки матки</w:t>
            </w:r>
          </w:p>
        </w:tc>
      </w:tr>
      <w:tr w:rsidR="00F3247C" w:rsidRPr="00AC54BE" w14:paraId="3D7EFED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788D"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38055"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10F87C84"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26BC5"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D4839"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r w:rsidRPr="00AC54BE">
              <w:rPr>
                <w:rFonts w:ascii="Times New Roman" w:eastAsia="Times New Roman" w:hAnsi="Times New Roman" w:cs="Times New Roman"/>
                <w:color w:val="000000"/>
                <w:sz w:val="24"/>
                <w:szCs w:val="24"/>
                <w:lang w:eastAsia="en-US"/>
              </w:rPr>
              <w:t>Тип 1</w:t>
            </w:r>
          </w:p>
        </w:tc>
      </w:tr>
      <w:tr w:rsidR="00F3247C" w:rsidRPr="00AC54BE" w14:paraId="7E6E4EF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D8435"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5BE32"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Тип 2</w:t>
            </w:r>
          </w:p>
        </w:tc>
      </w:tr>
      <w:tr w:rsidR="00F3247C" w:rsidRPr="00AC54BE" w14:paraId="77B0C0BB"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75807"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3.</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8F4B6"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Трихомонади</w:t>
            </w:r>
            <w:proofErr w:type="spellEnd"/>
          </w:p>
        </w:tc>
      </w:tr>
      <w:tr w:rsidR="00F3247C" w:rsidRPr="00AC54BE" w14:paraId="36D8DE8A"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EC53C"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4.</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18003"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«Ключові» клітини</w:t>
            </w:r>
          </w:p>
        </w:tc>
      </w:tr>
      <w:tr w:rsidR="00F3247C" w:rsidRPr="00AC54BE" w14:paraId="5FBACBE6"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E19BE"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5.</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E5E0C"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 xml:space="preserve">Елементи </w:t>
            </w:r>
            <w:proofErr w:type="spellStart"/>
            <w:r w:rsidRPr="00AC54BE">
              <w:rPr>
                <w:rFonts w:ascii="Times New Roman" w:eastAsia="Times New Roman" w:hAnsi="Times New Roman" w:cs="Times New Roman"/>
                <w:color w:val="000000"/>
                <w:sz w:val="24"/>
                <w:szCs w:val="24"/>
                <w:lang w:eastAsia="en-US"/>
              </w:rPr>
              <w:t>дріжджеподібного</w:t>
            </w:r>
            <w:proofErr w:type="spellEnd"/>
            <w:r w:rsidRPr="00AC54BE">
              <w:rPr>
                <w:rFonts w:ascii="Times New Roman" w:eastAsia="Times New Roman" w:hAnsi="Times New Roman" w:cs="Times New Roman"/>
                <w:color w:val="000000"/>
                <w:sz w:val="24"/>
                <w:szCs w:val="24"/>
                <w:lang w:eastAsia="en-US"/>
              </w:rPr>
              <w:t xml:space="preserve"> гриба роду </w:t>
            </w:r>
            <w:r w:rsidRPr="00AC54BE">
              <w:rPr>
                <w:rFonts w:ascii="Times New Roman" w:eastAsia="Times New Roman" w:hAnsi="Times New Roman" w:cs="Times New Roman"/>
                <w:color w:val="000000"/>
                <w:sz w:val="24"/>
                <w:szCs w:val="24"/>
                <w:lang w:val="en-US" w:eastAsia="en-US"/>
              </w:rPr>
              <w:t>Candida</w:t>
            </w:r>
          </w:p>
        </w:tc>
      </w:tr>
      <w:tr w:rsidR="00F3247C" w:rsidRPr="00AC54BE" w14:paraId="4932CFC9"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D12B8"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6.</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3E05C"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 xml:space="preserve">Зміни, що характерні для </w:t>
            </w:r>
            <w:proofErr w:type="spellStart"/>
            <w:r w:rsidRPr="00AC54BE">
              <w:rPr>
                <w:rFonts w:ascii="Times New Roman" w:eastAsia="Times New Roman" w:hAnsi="Times New Roman" w:cs="Times New Roman"/>
                <w:color w:val="000000"/>
                <w:sz w:val="24"/>
                <w:szCs w:val="24"/>
                <w:lang w:val="en-US" w:eastAsia="en-US"/>
              </w:rPr>
              <w:t>Papiloma</w:t>
            </w:r>
            <w:proofErr w:type="spellEnd"/>
            <w:r w:rsidRPr="00AC54BE">
              <w:rPr>
                <w:rFonts w:ascii="Times New Roman" w:eastAsia="Times New Roman" w:hAnsi="Times New Roman" w:cs="Times New Roman"/>
                <w:color w:val="000000"/>
                <w:sz w:val="24"/>
                <w:szCs w:val="24"/>
                <w:lang w:eastAsia="en-US"/>
              </w:rPr>
              <w:t xml:space="preserve"> </w:t>
            </w:r>
            <w:r w:rsidRPr="00AC54BE">
              <w:rPr>
                <w:rFonts w:ascii="Times New Roman" w:eastAsia="Times New Roman" w:hAnsi="Times New Roman" w:cs="Times New Roman"/>
                <w:color w:val="000000"/>
                <w:sz w:val="24"/>
                <w:szCs w:val="24"/>
                <w:lang w:val="en-US" w:eastAsia="en-US"/>
              </w:rPr>
              <w:t>virus</w:t>
            </w:r>
          </w:p>
        </w:tc>
      </w:tr>
      <w:tr w:rsidR="00F3247C" w:rsidRPr="00AC54BE" w14:paraId="1926689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A2BDC"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7.</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16898"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 xml:space="preserve">Зміни, що характерні для </w:t>
            </w:r>
            <w:proofErr w:type="spellStart"/>
            <w:r w:rsidRPr="00AC54BE">
              <w:rPr>
                <w:rFonts w:ascii="Times New Roman" w:eastAsia="Times New Roman" w:hAnsi="Times New Roman" w:cs="Times New Roman"/>
                <w:color w:val="000000"/>
                <w:sz w:val="24"/>
                <w:szCs w:val="24"/>
                <w:lang w:eastAsia="en-US"/>
              </w:rPr>
              <w:t>Herpes</w:t>
            </w:r>
            <w:proofErr w:type="spellEnd"/>
            <w:r w:rsidRPr="00AC54BE">
              <w:rPr>
                <w:rFonts w:ascii="Times New Roman" w:eastAsia="Times New Roman" w:hAnsi="Times New Roman" w:cs="Times New Roman"/>
                <w:color w:val="000000"/>
                <w:sz w:val="24"/>
                <w:szCs w:val="24"/>
                <w:lang w:eastAsia="en-US"/>
              </w:rPr>
              <w:t xml:space="preserve"> </w:t>
            </w:r>
            <w:r w:rsidRPr="00AC54BE">
              <w:rPr>
                <w:rFonts w:ascii="Times New Roman" w:eastAsia="Times New Roman" w:hAnsi="Times New Roman" w:cs="Times New Roman"/>
                <w:color w:val="000000"/>
                <w:sz w:val="24"/>
                <w:szCs w:val="24"/>
                <w:lang w:val="en-US" w:eastAsia="en-US"/>
              </w:rPr>
              <w:t>virus</w:t>
            </w:r>
          </w:p>
        </w:tc>
      </w:tr>
      <w:tr w:rsidR="00F3247C" w:rsidRPr="00AC54BE" w14:paraId="0D941FC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7F6E5"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8.</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7A150"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Диплококи</w:t>
            </w:r>
          </w:p>
        </w:tc>
      </w:tr>
      <w:tr w:rsidR="00F3247C" w:rsidRPr="00AC54BE" w14:paraId="7F8A49F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2F09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9.</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51458"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Тип 3</w:t>
            </w:r>
          </w:p>
        </w:tc>
      </w:tr>
      <w:tr w:rsidR="00F3247C" w:rsidRPr="00AC54BE" w14:paraId="0E165E4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53677"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10.</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75F0E"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Дисплазія</w:t>
            </w:r>
            <w:proofErr w:type="spellEnd"/>
            <w:r w:rsidRPr="00AC54BE">
              <w:rPr>
                <w:rFonts w:ascii="Times New Roman" w:eastAsia="Times New Roman" w:hAnsi="Times New Roman" w:cs="Times New Roman"/>
                <w:color w:val="000000"/>
                <w:sz w:val="24"/>
                <w:szCs w:val="24"/>
                <w:lang w:eastAsia="en-US"/>
              </w:rPr>
              <w:t xml:space="preserve"> плоского епітелію</w:t>
            </w:r>
          </w:p>
        </w:tc>
      </w:tr>
      <w:tr w:rsidR="00F3247C" w:rsidRPr="00AC54BE" w14:paraId="64E2B127"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A7FA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F6781"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Дисплазія</w:t>
            </w:r>
            <w:proofErr w:type="spellEnd"/>
            <w:r w:rsidRPr="00AC54BE">
              <w:rPr>
                <w:rFonts w:ascii="Times New Roman" w:eastAsia="Times New Roman" w:hAnsi="Times New Roman" w:cs="Times New Roman"/>
                <w:color w:val="000000"/>
                <w:sz w:val="24"/>
                <w:szCs w:val="24"/>
                <w:lang w:eastAsia="en-US"/>
              </w:rPr>
              <w:t xml:space="preserve"> циліндричного епітелію</w:t>
            </w:r>
          </w:p>
        </w:tc>
      </w:tr>
      <w:tr w:rsidR="00F3247C" w:rsidRPr="00AC54BE" w14:paraId="7E58EB94"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31795"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C96FA"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Ендометрій</w:t>
            </w:r>
            <w:proofErr w:type="spellEnd"/>
          </w:p>
        </w:tc>
      </w:tr>
      <w:tr w:rsidR="00F3247C" w:rsidRPr="00AC54BE" w14:paraId="69B93B2B"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28926"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13.</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43E5C"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Тип 4, підозра на рак</w:t>
            </w:r>
          </w:p>
        </w:tc>
      </w:tr>
      <w:tr w:rsidR="00F3247C" w:rsidRPr="00AC54BE" w14:paraId="497F425F"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C21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14.</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6455A"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Тип 5</w:t>
            </w:r>
          </w:p>
        </w:tc>
      </w:tr>
    </w:tbl>
    <w:p w14:paraId="32221B97" w14:textId="77777777" w:rsidR="00F3247C" w:rsidRPr="00AC54BE" w:rsidRDefault="00F3247C" w:rsidP="00F3247C">
      <w:pPr>
        <w:ind w:right="196"/>
        <w:rPr>
          <w:rFonts w:ascii="Times New Roman" w:eastAsia="Times New Roman" w:hAnsi="Times New Roman" w:cs="Times New Roman"/>
          <w:iCs/>
          <w:sz w:val="24"/>
          <w:szCs w:val="24"/>
        </w:rPr>
      </w:pPr>
    </w:p>
    <w:p w14:paraId="61894AF7" w14:textId="77777777" w:rsidR="00F3247C" w:rsidRPr="00211F36" w:rsidRDefault="00F3247C" w:rsidP="00F3247C">
      <w:pPr>
        <w:ind w:right="196"/>
        <w:rPr>
          <w:rFonts w:ascii="Times New Roman" w:eastAsia="Times New Roman" w:hAnsi="Times New Roman" w:cs="Times New Roman"/>
          <w:b/>
          <w:iCs/>
          <w:sz w:val="24"/>
          <w:szCs w:val="24"/>
        </w:rPr>
      </w:pPr>
      <w:r w:rsidRPr="00211F36">
        <w:rPr>
          <w:rFonts w:ascii="Times New Roman" w:eastAsia="Times New Roman" w:hAnsi="Times New Roman" w:cs="Times New Roman"/>
          <w:b/>
          <w:iCs/>
          <w:sz w:val="24"/>
          <w:szCs w:val="24"/>
          <w:lang w:val="ru-RU"/>
        </w:rPr>
        <w:t>68</w:t>
      </w:r>
      <w:r w:rsidRPr="00211F36">
        <w:rPr>
          <w:rFonts w:ascii="Times New Roman" w:eastAsia="Times New Roman" w:hAnsi="Times New Roman" w:cs="Times New Roman"/>
          <w:b/>
          <w:iCs/>
          <w:sz w:val="24"/>
          <w:szCs w:val="24"/>
        </w:rPr>
        <w:t xml:space="preserve">. ПАП-тест, цитологічне дослідження епітелію – </w:t>
      </w:r>
      <w:r>
        <w:rPr>
          <w:rFonts w:ascii="Times New Roman" w:eastAsia="Times New Roman" w:hAnsi="Times New Roman" w:cs="Times New Roman"/>
          <w:b/>
          <w:iCs/>
          <w:sz w:val="24"/>
          <w:szCs w:val="24"/>
          <w:lang w:val="ru-RU"/>
        </w:rPr>
        <w:t>5</w:t>
      </w:r>
      <w:r w:rsidRPr="00211F36">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4D360FA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DE123"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0E82DBC7"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128F3DAA"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42409"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6FE72BFB"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3BD114FB"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D5171"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A15BE" w14:textId="77777777" w:rsidR="00F3247C" w:rsidRPr="00AC54BE" w:rsidRDefault="00F3247C" w:rsidP="00F3247C">
            <w:pPr>
              <w:widowControl w:val="0"/>
              <w:rPr>
                <w:rFonts w:ascii="Times New Roman" w:eastAsia="Arial" w:hAnsi="Times New Roman" w:cs="Times New Roman"/>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Урогенітальний</w:t>
            </w:r>
            <w:proofErr w:type="spellEnd"/>
            <w:r w:rsidRPr="00AC54BE">
              <w:rPr>
                <w:rFonts w:ascii="Times New Roman" w:eastAsia="Times New Roman" w:hAnsi="Times New Roman" w:cs="Times New Roman"/>
                <w:color w:val="000000"/>
                <w:sz w:val="24"/>
                <w:szCs w:val="24"/>
                <w:lang w:eastAsia="en-US"/>
              </w:rPr>
              <w:t xml:space="preserve"> </w:t>
            </w:r>
            <w:proofErr w:type="spellStart"/>
            <w:r w:rsidRPr="00AC54BE">
              <w:rPr>
                <w:rFonts w:ascii="Times New Roman" w:eastAsia="Times New Roman" w:hAnsi="Times New Roman" w:cs="Times New Roman"/>
                <w:color w:val="000000"/>
                <w:sz w:val="24"/>
                <w:szCs w:val="24"/>
                <w:lang w:eastAsia="en-US"/>
              </w:rPr>
              <w:t>зішкріб</w:t>
            </w:r>
            <w:proofErr w:type="spellEnd"/>
          </w:p>
        </w:tc>
      </w:tr>
      <w:tr w:rsidR="00F3247C" w:rsidRPr="00AC54BE" w14:paraId="3AF68A6E"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EBDDE"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6E1F0"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6169700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97A6D"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A609F"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r w:rsidRPr="00AC54BE">
              <w:rPr>
                <w:rFonts w:ascii="Times New Roman" w:eastAsia="Times New Roman" w:hAnsi="Times New Roman" w:cs="Times New Roman"/>
                <w:color w:val="000000"/>
                <w:sz w:val="24"/>
                <w:szCs w:val="24"/>
                <w:lang w:eastAsia="en-US"/>
              </w:rPr>
              <w:t>Якість препарату</w:t>
            </w:r>
          </w:p>
        </w:tc>
      </w:tr>
      <w:tr w:rsidR="00F3247C" w:rsidRPr="00AC54BE" w14:paraId="0B0B8F85"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AB1B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009FA"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 xml:space="preserve">Цитологічний </w:t>
            </w:r>
            <w:proofErr w:type="spellStart"/>
            <w:r w:rsidRPr="00AC54BE">
              <w:rPr>
                <w:rFonts w:ascii="Times New Roman" w:eastAsia="Times New Roman" w:hAnsi="Times New Roman" w:cs="Times New Roman"/>
                <w:color w:val="000000"/>
                <w:sz w:val="24"/>
                <w:szCs w:val="24"/>
                <w:lang w:eastAsia="en-US"/>
              </w:rPr>
              <w:t>опись</w:t>
            </w:r>
            <w:proofErr w:type="spellEnd"/>
          </w:p>
        </w:tc>
      </w:tr>
      <w:tr w:rsidR="00F3247C" w:rsidRPr="00AC54BE" w14:paraId="522C7F46"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D90AC"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3.</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3E888"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Доброякісні зміни</w:t>
            </w:r>
          </w:p>
        </w:tc>
      </w:tr>
      <w:tr w:rsidR="00F3247C" w:rsidRPr="00AC54BE" w14:paraId="29B56916"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B806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4.</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A3023"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Заключення</w:t>
            </w:r>
          </w:p>
        </w:tc>
      </w:tr>
      <w:tr w:rsidR="00F3247C" w:rsidRPr="00AC54BE" w14:paraId="453E4136"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D3793"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5.</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9E049"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 xml:space="preserve">Цитологічне дослідження </w:t>
            </w:r>
          </w:p>
        </w:tc>
      </w:tr>
      <w:tr w:rsidR="00F3247C" w:rsidRPr="00AC54BE" w14:paraId="693B7D3D"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895A7"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6.</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1E3C2" w14:textId="77777777" w:rsidR="00F3247C" w:rsidRPr="00AC54BE" w:rsidRDefault="00F3247C" w:rsidP="00F3247C">
            <w:pPr>
              <w:spacing w:line="276" w:lineRule="auto"/>
              <w:ind w:right="-143"/>
              <w:rPr>
                <w:rFonts w:ascii="Times New Roman" w:eastAsia="Times New Roman"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Оцінка клітинного компоненту</w:t>
            </w:r>
          </w:p>
        </w:tc>
      </w:tr>
    </w:tbl>
    <w:p w14:paraId="2A408DBD" w14:textId="77777777" w:rsidR="00F3247C" w:rsidRPr="00AC54BE" w:rsidRDefault="00F3247C" w:rsidP="00F3247C">
      <w:pPr>
        <w:ind w:right="196"/>
        <w:rPr>
          <w:rFonts w:ascii="Times New Roman" w:eastAsia="Times New Roman" w:hAnsi="Times New Roman" w:cs="Times New Roman"/>
          <w:iCs/>
          <w:sz w:val="24"/>
          <w:szCs w:val="24"/>
        </w:rPr>
      </w:pPr>
    </w:p>
    <w:p w14:paraId="098A59D0" w14:textId="77777777" w:rsidR="00F3247C" w:rsidRDefault="00F3247C" w:rsidP="00F3247C">
      <w:pPr>
        <w:ind w:right="196"/>
        <w:rPr>
          <w:rFonts w:ascii="Times New Roman" w:eastAsia="Times New Roman" w:hAnsi="Times New Roman" w:cs="Times New Roman"/>
          <w:b/>
          <w:iCs/>
          <w:sz w:val="24"/>
          <w:szCs w:val="24"/>
          <w:lang w:val="ru-RU"/>
        </w:rPr>
      </w:pPr>
    </w:p>
    <w:p w14:paraId="1BA44559" w14:textId="77777777" w:rsidR="00F3247C" w:rsidRPr="00211F36" w:rsidRDefault="00F3247C" w:rsidP="00F3247C">
      <w:pPr>
        <w:ind w:right="196"/>
        <w:rPr>
          <w:rFonts w:ascii="Times New Roman" w:eastAsia="Times New Roman" w:hAnsi="Times New Roman" w:cs="Times New Roman"/>
          <w:b/>
          <w:iCs/>
          <w:sz w:val="24"/>
          <w:szCs w:val="24"/>
        </w:rPr>
      </w:pPr>
      <w:r w:rsidRPr="00211F36">
        <w:rPr>
          <w:rFonts w:ascii="Times New Roman" w:eastAsia="Times New Roman" w:hAnsi="Times New Roman" w:cs="Times New Roman"/>
          <w:b/>
          <w:iCs/>
          <w:sz w:val="24"/>
          <w:szCs w:val="24"/>
          <w:lang w:val="ru-RU"/>
        </w:rPr>
        <w:t>69</w:t>
      </w:r>
      <w:r w:rsidRPr="00211F36">
        <w:rPr>
          <w:rFonts w:ascii="Times New Roman" w:eastAsia="Times New Roman" w:hAnsi="Times New Roman" w:cs="Times New Roman"/>
          <w:b/>
          <w:iCs/>
          <w:sz w:val="24"/>
          <w:szCs w:val="24"/>
        </w:rPr>
        <w:t xml:space="preserve">. </w:t>
      </w:r>
      <w:proofErr w:type="spellStart"/>
      <w:r w:rsidRPr="00211F36">
        <w:rPr>
          <w:rFonts w:ascii="Times New Roman" w:eastAsia="Times New Roman" w:hAnsi="Times New Roman" w:cs="Times New Roman"/>
          <w:b/>
          <w:iCs/>
          <w:sz w:val="24"/>
          <w:szCs w:val="24"/>
        </w:rPr>
        <w:t>HBsAg</w:t>
      </w:r>
      <w:proofErr w:type="spellEnd"/>
      <w:r w:rsidRPr="00211F36">
        <w:rPr>
          <w:rFonts w:ascii="Times New Roman" w:eastAsia="Times New Roman" w:hAnsi="Times New Roman" w:cs="Times New Roman"/>
          <w:b/>
          <w:iCs/>
          <w:sz w:val="24"/>
          <w:szCs w:val="24"/>
        </w:rPr>
        <w:t xml:space="preserve"> поверхневий антиген вірусу гепатиту В – </w:t>
      </w:r>
      <w:r>
        <w:rPr>
          <w:rFonts w:ascii="Times New Roman" w:eastAsia="Times New Roman" w:hAnsi="Times New Roman" w:cs="Times New Roman"/>
          <w:b/>
          <w:iCs/>
          <w:sz w:val="24"/>
          <w:szCs w:val="24"/>
          <w:lang w:val="ru-RU"/>
        </w:rPr>
        <w:t>10</w:t>
      </w:r>
      <w:r w:rsidRPr="00211F36">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7F246EA2"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5376F"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lastRenderedPageBreak/>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4B2C5778"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5A1560A4"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5271A"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47A9D9CD"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12B6DE1F"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96540"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DEA6B"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1D6CCF88"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02AD"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7538B"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571D19B2"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24FE6"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00CF0"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proofErr w:type="spellStart"/>
            <w:r w:rsidRPr="00AC54BE">
              <w:rPr>
                <w:rFonts w:ascii="Times New Roman" w:eastAsia="Times New Roman" w:hAnsi="Times New Roman" w:cs="Times New Roman"/>
                <w:color w:val="000000"/>
                <w:sz w:val="24"/>
                <w:szCs w:val="24"/>
                <w:lang w:eastAsia="en-US"/>
              </w:rPr>
              <w:t>HBsAg</w:t>
            </w:r>
            <w:proofErr w:type="spellEnd"/>
            <w:r w:rsidRPr="00AC54BE">
              <w:rPr>
                <w:rFonts w:ascii="Times New Roman" w:eastAsia="Times New Roman" w:hAnsi="Times New Roman" w:cs="Times New Roman"/>
                <w:color w:val="000000"/>
                <w:sz w:val="24"/>
                <w:szCs w:val="24"/>
                <w:lang w:eastAsia="en-US"/>
              </w:rPr>
              <w:t xml:space="preserve"> поверхневий антиген вірусу гепатиту В (</w:t>
            </w:r>
            <w:proofErr w:type="spellStart"/>
            <w:r w:rsidRPr="00AC54BE">
              <w:rPr>
                <w:rFonts w:ascii="Times New Roman" w:eastAsia="Times New Roman" w:hAnsi="Times New Roman" w:cs="Times New Roman"/>
                <w:color w:val="000000"/>
                <w:sz w:val="24"/>
                <w:szCs w:val="24"/>
                <w:lang w:eastAsia="en-US"/>
              </w:rPr>
              <w:t>мо</w:t>
            </w:r>
            <w:proofErr w:type="spellEnd"/>
            <w:r w:rsidRPr="00AC54BE">
              <w:rPr>
                <w:rFonts w:ascii="Times New Roman" w:eastAsia="Times New Roman" w:hAnsi="Times New Roman" w:cs="Times New Roman"/>
                <w:color w:val="000000"/>
                <w:sz w:val="24"/>
                <w:szCs w:val="24"/>
                <w:lang w:eastAsia="en-US"/>
              </w:rPr>
              <w:t>/мл)</w:t>
            </w:r>
          </w:p>
        </w:tc>
      </w:tr>
    </w:tbl>
    <w:p w14:paraId="126F9896" w14:textId="77777777" w:rsidR="00F3247C" w:rsidRPr="00AC54BE" w:rsidRDefault="00F3247C" w:rsidP="00F3247C">
      <w:pPr>
        <w:ind w:right="196"/>
        <w:rPr>
          <w:rFonts w:ascii="Times New Roman" w:eastAsia="Times New Roman" w:hAnsi="Times New Roman" w:cs="Times New Roman"/>
          <w:iCs/>
          <w:sz w:val="24"/>
          <w:szCs w:val="24"/>
          <w:lang w:val="ru-RU"/>
        </w:rPr>
      </w:pPr>
    </w:p>
    <w:p w14:paraId="5E3D5A94" w14:textId="77777777" w:rsidR="00F3247C" w:rsidRPr="00211F36" w:rsidRDefault="00F3247C" w:rsidP="00F3247C">
      <w:pPr>
        <w:ind w:right="196"/>
        <w:rPr>
          <w:rFonts w:ascii="Times New Roman" w:eastAsia="Times New Roman" w:hAnsi="Times New Roman" w:cs="Times New Roman"/>
          <w:b/>
          <w:iCs/>
          <w:sz w:val="24"/>
          <w:szCs w:val="24"/>
        </w:rPr>
      </w:pPr>
      <w:r w:rsidRPr="00211F36">
        <w:rPr>
          <w:rFonts w:ascii="Times New Roman" w:eastAsia="Times New Roman" w:hAnsi="Times New Roman" w:cs="Times New Roman"/>
          <w:b/>
          <w:iCs/>
          <w:sz w:val="24"/>
          <w:szCs w:val="24"/>
          <w:lang w:val="ru-RU"/>
        </w:rPr>
        <w:t>70</w:t>
      </w:r>
      <w:r w:rsidRPr="00211F36">
        <w:rPr>
          <w:rFonts w:ascii="Times New Roman" w:eastAsia="Times New Roman" w:hAnsi="Times New Roman" w:cs="Times New Roman"/>
          <w:b/>
          <w:iCs/>
          <w:sz w:val="24"/>
          <w:szCs w:val="24"/>
        </w:rPr>
        <w:t xml:space="preserve">. Сумарні антитіла до вірусу гепатиту С (НСV </w:t>
      </w:r>
      <w:proofErr w:type="spellStart"/>
      <w:r w:rsidRPr="00211F36">
        <w:rPr>
          <w:rFonts w:ascii="Times New Roman" w:eastAsia="Times New Roman" w:hAnsi="Times New Roman" w:cs="Times New Roman"/>
          <w:b/>
          <w:iCs/>
          <w:sz w:val="24"/>
          <w:szCs w:val="24"/>
        </w:rPr>
        <w:t>total</w:t>
      </w:r>
      <w:proofErr w:type="spellEnd"/>
      <w:r w:rsidRPr="00211F36">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lang w:val="ru-RU"/>
        </w:rPr>
        <w:t>10</w:t>
      </w:r>
      <w:r w:rsidRPr="00211F36">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5B225AB2"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8C06C"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1A8AD537"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4B7DB63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E55F3"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6B342BB5"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476C8A71"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33DF5"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CB6C5"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77DB71E9"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7F9F4"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2.</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CC482"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Times New Roman" w:hAnsi="Times New Roman" w:cs="Times New Roman"/>
                <w:color w:val="000000"/>
                <w:sz w:val="24"/>
                <w:szCs w:val="24"/>
                <w:lang w:eastAsia="en-US"/>
              </w:rPr>
              <w:t>Капілярна кров</w:t>
            </w:r>
          </w:p>
        </w:tc>
      </w:tr>
      <w:tr w:rsidR="00F3247C" w:rsidRPr="00AC54BE" w14:paraId="7A754225"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EACF"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5E816"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7B7D9AEB"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78172"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DFADC"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r w:rsidRPr="00AC54BE">
              <w:rPr>
                <w:rFonts w:ascii="Times New Roman" w:eastAsia="Times New Roman" w:hAnsi="Times New Roman" w:cs="Times New Roman"/>
                <w:color w:val="000000"/>
                <w:sz w:val="24"/>
                <w:szCs w:val="24"/>
                <w:lang w:eastAsia="en-US"/>
              </w:rPr>
              <w:t xml:space="preserve">Сумарні антитіла до вірусу гепатиту С (НСV </w:t>
            </w:r>
            <w:proofErr w:type="spellStart"/>
            <w:r w:rsidRPr="00AC54BE">
              <w:rPr>
                <w:rFonts w:ascii="Times New Roman" w:eastAsia="Times New Roman" w:hAnsi="Times New Roman" w:cs="Times New Roman"/>
                <w:color w:val="000000"/>
                <w:sz w:val="24"/>
                <w:szCs w:val="24"/>
                <w:lang w:eastAsia="en-US"/>
              </w:rPr>
              <w:t>total</w:t>
            </w:r>
            <w:proofErr w:type="spellEnd"/>
            <w:r w:rsidRPr="00AC54BE">
              <w:rPr>
                <w:rFonts w:ascii="Times New Roman" w:eastAsia="Times New Roman" w:hAnsi="Times New Roman" w:cs="Times New Roman"/>
                <w:color w:val="000000"/>
                <w:sz w:val="24"/>
                <w:szCs w:val="24"/>
                <w:lang w:eastAsia="en-US"/>
              </w:rPr>
              <w:t>) (якісне визначення)</w:t>
            </w:r>
          </w:p>
        </w:tc>
      </w:tr>
    </w:tbl>
    <w:p w14:paraId="1CAD10C6" w14:textId="77777777" w:rsidR="00F3247C" w:rsidRPr="00AC54BE" w:rsidRDefault="00F3247C" w:rsidP="00F3247C">
      <w:pPr>
        <w:ind w:right="196"/>
        <w:rPr>
          <w:rFonts w:ascii="Times New Roman" w:eastAsia="Times New Roman" w:hAnsi="Times New Roman" w:cs="Times New Roman"/>
          <w:iCs/>
          <w:sz w:val="24"/>
          <w:szCs w:val="24"/>
          <w:lang w:val="ru-RU"/>
        </w:rPr>
      </w:pPr>
    </w:p>
    <w:p w14:paraId="366948E2" w14:textId="77777777" w:rsidR="00F3247C" w:rsidRPr="00211F36" w:rsidRDefault="00F3247C" w:rsidP="00F3247C">
      <w:pPr>
        <w:ind w:right="196"/>
        <w:rPr>
          <w:rFonts w:ascii="Times New Roman" w:eastAsia="Times New Roman" w:hAnsi="Times New Roman" w:cs="Times New Roman"/>
          <w:b/>
          <w:iCs/>
          <w:sz w:val="24"/>
          <w:szCs w:val="24"/>
        </w:rPr>
      </w:pPr>
      <w:r w:rsidRPr="00211F36">
        <w:rPr>
          <w:rFonts w:ascii="Times New Roman" w:eastAsia="Times New Roman" w:hAnsi="Times New Roman" w:cs="Times New Roman"/>
          <w:b/>
          <w:iCs/>
          <w:sz w:val="24"/>
          <w:szCs w:val="24"/>
          <w:lang w:val="ru-RU"/>
        </w:rPr>
        <w:t>71</w:t>
      </w:r>
      <w:r w:rsidRPr="00211F36">
        <w:rPr>
          <w:rFonts w:ascii="Times New Roman" w:eastAsia="Times New Roman" w:hAnsi="Times New Roman" w:cs="Times New Roman"/>
          <w:b/>
          <w:iCs/>
          <w:sz w:val="24"/>
          <w:szCs w:val="24"/>
        </w:rPr>
        <w:t xml:space="preserve">. Антитіла до ВІЛ 1, 2 тип – </w:t>
      </w:r>
      <w:r>
        <w:rPr>
          <w:rFonts w:ascii="Times New Roman" w:eastAsia="Times New Roman" w:hAnsi="Times New Roman" w:cs="Times New Roman"/>
          <w:b/>
          <w:iCs/>
          <w:sz w:val="24"/>
          <w:szCs w:val="24"/>
          <w:lang w:val="ru-RU"/>
        </w:rPr>
        <w:t>10</w:t>
      </w:r>
      <w:r w:rsidRPr="00211F36">
        <w:rPr>
          <w:rFonts w:ascii="Times New Roman" w:eastAsia="Times New Roman" w:hAnsi="Times New Roman" w:cs="Times New Roman"/>
          <w:b/>
          <w:iCs/>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9094"/>
      </w:tblGrid>
      <w:tr w:rsidR="00F3247C" w:rsidRPr="00AC54BE" w14:paraId="6756ED92"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DCE7D"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1287305C" w14:textId="77777777" w:rsidR="00F3247C" w:rsidRPr="00AC54BE" w:rsidRDefault="00F3247C" w:rsidP="00F3247C">
            <w:pPr>
              <w:spacing w:line="276" w:lineRule="auto"/>
              <w:jc w:val="center"/>
              <w:rPr>
                <w:rFonts w:ascii="Times New Roman" w:eastAsia="Times New Roman" w:hAnsi="Times New Roman" w:cs="Times New Roman"/>
                <w:b/>
                <w:color w:val="000000"/>
                <w:sz w:val="24"/>
                <w:szCs w:val="24"/>
                <w:lang w:eastAsia="en-US"/>
              </w:rPr>
            </w:pPr>
            <w:r w:rsidRPr="00AC54BE">
              <w:rPr>
                <w:rFonts w:ascii="Times New Roman" w:eastAsia="Times New Roman" w:hAnsi="Times New Roman" w:cs="Times New Roman"/>
                <w:b/>
                <w:color w:val="000000"/>
                <w:sz w:val="24"/>
                <w:szCs w:val="24"/>
                <w:lang w:eastAsia="en-US"/>
              </w:rPr>
              <w:t>Медико-технічні вимоги</w:t>
            </w:r>
          </w:p>
        </w:tc>
      </w:tr>
      <w:tr w:rsidR="00F3247C" w:rsidRPr="00AC54BE" w14:paraId="0472E66C"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F26F"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4" w:space="0" w:color="000000"/>
              <w:left w:val="single" w:sz="4" w:space="0" w:color="000000"/>
              <w:bottom w:val="single" w:sz="4" w:space="0" w:color="000000"/>
              <w:right w:val="single" w:sz="4" w:space="0" w:color="000000"/>
            </w:tcBorders>
            <w:shd w:val="clear" w:color="auto" w:fill="F2F2F2"/>
            <w:hideMark/>
          </w:tcPr>
          <w:p w14:paraId="463543B2" w14:textId="77777777" w:rsidR="00F3247C" w:rsidRPr="00AC54BE" w:rsidRDefault="00F3247C" w:rsidP="00F3247C">
            <w:pPr>
              <w:spacing w:line="276" w:lineRule="auto"/>
              <w:rPr>
                <w:rFonts w:ascii="Times New Roman" w:eastAsia="Times New Roman" w:hAnsi="Times New Roman" w:cs="Times New Roman"/>
                <w:i/>
                <w:color w:val="000000"/>
                <w:sz w:val="24"/>
                <w:szCs w:val="24"/>
                <w:lang w:eastAsia="en-US"/>
              </w:rPr>
            </w:pPr>
            <w:r w:rsidRPr="00AC54BE">
              <w:rPr>
                <w:rFonts w:ascii="Times New Roman" w:eastAsia="Times New Roman" w:hAnsi="Times New Roman" w:cs="Times New Roman"/>
                <w:i/>
                <w:color w:val="000000"/>
                <w:sz w:val="24"/>
                <w:szCs w:val="24"/>
                <w:lang w:eastAsia="en-US"/>
              </w:rPr>
              <w:t xml:space="preserve">Тип </w:t>
            </w:r>
            <w:proofErr w:type="spellStart"/>
            <w:r w:rsidRPr="00AC54BE">
              <w:rPr>
                <w:rFonts w:ascii="Times New Roman" w:eastAsia="Times New Roman" w:hAnsi="Times New Roman" w:cs="Times New Roman"/>
                <w:i/>
                <w:color w:val="000000"/>
                <w:sz w:val="24"/>
                <w:szCs w:val="24"/>
                <w:lang w:eastAsia="en-US"/>
              </w:rPr>
              <w:t>біоматеріалу</w:t>
            </w:r>
            <w:proofErr w:type="spellEnd"/>
          </w:p>
        </w:tc>
      </w:tr>
      <w:tr w:rsidR="00F3247C" w:rsidRPr="00AC54BE" w14:paraId="4F449F40"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E8025"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6ED26"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 xml:space="preserve">Венозна кров </w:t>
            </w:r>
          </w:p>
        </w:tc>
      </w:tr>
      <w:tr w:rsidR="00F3247C" w:rsidRPr="00AC54BE" w14:paraId="05ADCC3A"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E28ED" w14:textId="77777777" w:rsidR="00F3247C" w:rsidRPr="00AC54BE" w:rsidRDefault="00F3247C" w:rsidP="00F3247C">
            <w:pPr>
              <w:widowControl w:val="0"/>
              <w:rPr>
                <w:rFonts w:ascii="Times New Roman" w:eastAsia="Arial" w:hAnsi="Times New Roman" w:cs="Times New Roman"/>
                <w:color w:val="000000"/>
                <w:sz w:val="24"/>
                <w:szCs w:val="24"/>
                <w:lang w:eastAsia="en-US"/>
              </w:rPr>
            </w:pP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4DB4C" w14:textId="77777777" w:rsidR="00F3247C" w:rsidRPr="00AC54BE" w:rsidRDefault="00F3247C" w:rsidP="00F3247C">
            <w:pPr>
              <w:spacing w:line="276" w:lineRule="auto"/>
              <w:rPr>
                <w:rFonts w:ascii="Times New Roman" w:eastAsia="Arial" w:hAnsi="Times New Roman" w:cs="Times New Roman"/>
                <w:i/>
                <w:iCs/>
                <w:color w:val="000000"/>
                <w:sz w:val="24"/>
                <w:szCs w:val="24"/>
                <w:lang w:eastAsia="en-US"/>
              </w:rPr>
            </w:pPr>
            <w:r w:rsidRPr="00AC54BE">
              <w:rPr>
                <w:rFonts w:ascii="Times New Roman" w:eastAsia="Arial" w:hAnsi="Times New Roman" w:cs="Times New Roman"/>
                <w:i/>
                <w:iCs/>
                <w:color w:val="000000"/>
                <w:sz w:val="24"/>
                <w:szCs w:val="24"/>
                <w:lang w:eastAsia="en-US"/>
              </w:rPr>
              <w:t>Аналіз полягає у дослідженні наступних параметрів</w:t>
            </w:r>
          </w:p>
        </w:tc>
      </w:tr>
      <w:tr w:rsidR="00F3247C" w:rsidRPr="00AC54BE" w14:paraId="17302164" w14:textId="77777777" w:rsidTr="00F3247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089D6" w14:textId="77777777" w:rsidR="00F3247C" w:rsidRPr="00AC54BE" w:rsidRDefault="00F3247C" w:rsidP="00F3247C">
            <w:pPr>
              <w:widowControl w:val="0"/>
              <w:rPr>
                <w:rFonts w:ascii="Times New Roman" w:eastAsia="Arial" w:hAnsi="Times New Roman" w:cs="Times New Roman"/>
                <w:color w:val="000000"/>
                <w:sz w:val="24"/>
                <w:szCs w:val="24"/>
                <w:lang w:eastAsia="en-US"/>
              </w:rPr>
            </w:pPr>
            <w:r w:rsidRPr="00AC54BE">
              <w:rPr>
                <w:rFonts w:ascii="Times New Roman" w:eastAsia="Arial" w:hAnsi="Times New Roman" w:cs="Times New Roman"/>
                <w:color w:val="000000"/>
                <w:sz w:val="24"/>
                <w:szCs w:val="24"/>
                <w:lang w:eastAsia="en-US"/>
              </w:rPr>
              <w:t>1.</w:t>
            </w:r>
          </w:p>
        </w:tc>
        <w:tc>
          <w:tcPr>
            <w:tcW w:w="9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4BC7F" w14:textId="77777777" w:rsidR="00F3247C" w:rsidRPr="00AC54BE" w:rsidRDefault="00F3247C" w:rsidP="00F3247C">
            <w:pPr>
              <w:spacing w:line="276" w:lineRule="auto"/>
              <w:ind w:right="-143"/>
              <w:rPr>
                <w:rFonts w:ascii="Times New Roman" w:eastAsia="Arial" w:hAnsi="Times New Roman" w:cs="Times New Roman"/>
                <w:i/>
                <w:iCs/>
                <w:color w:val="000000"/>
                <w:sz w:val="24"/>
                <w:szCs w:val="24"/>
                <w:lang w:eastAsia="en-US"/>
              </w:rPr>
            </w:pPr>
            <w:r w:rsidRPr="00AC54BE">
              <w:rPr>
                <w:rFonts w:ascii="Times New Roman" w:eastAsia="Times New Roman" w:hAnsi="Times New Roman" w:cs="Times New Roman"/>
                <w:color w:val="000000"/>
                <w:sz w:val="24"/>
                <w:szCs w:val="24"/>
                <w:lang w:eastAsia="en-US"/>
              </w:rPr>
              <w:t>Антитіла до ВІЛ 1, 2 тип (якісне визначення)</w:t>
            </w:r>
          </w:p>
        </w:tc>
      </w:tr>
    </w:tbl>
    <w:p w14:paraId="2C7DB738" w14:textId="77777777" w:rsidR="00F3247C" w:rsidRPr="00AC54BE" w:rsidRDefault="00F3247C" w:rsidP="00F3247C">
      <w:pPr>
        <w:ind w:right="196"/>
        <w:rPr>
          <w:rFonts w:ascii="Times New Roman" w:eastAsia="Times New Roman" w:hAnsi="Times New Roman" w:cs="Times New Roman"/>
          <w:iCs/>
          <w:sz w:val="24"/>
          <w:szCs w:val="24"/>
        </w:rPr>
      </w:pPr>
    </w:p>
    <w:p w14:paraId="6DEABA87" w14:textId="77777777" w:rsidR="00F3247C" w:rsidRPr="00211F36" w:rsidRDefault="00F3247C" w:rsidP="00F3247C">
      <w:pPr>
        <w:widowControl w:val="0"/>
        <w:rPr>
          <w:rFonts w:ascii="Times New Roman" w:hAnsi="Times New Roman" w:cs="Times New Roman"/>
          <w:b/>
          <w:sz w:val="24"/>
          <w:szCs w:val="24"/>
        </w:rPr>
      </w:pPr>
      <w:r w:rsidRPr="00211F36">
        <w:rPr>
          <w:rFonts w:ascii="Times New Roman" w:hAnsi="Times New Roman" w:cs="Times New Roman"/>
          <w:b/>
          <w:sz w:val="24"/>
          <w:szCs w:val="24"/>
        </w:rPr>
        <w:t xml:space="preserve">72. Сифіліс РМП(Реакція </w:t>
      </w:r>
      <w:proofErr w:type="spellStart"/>
      <w:r w:rsidRPr="00211F36">
        <w:rPr>
          <w:rFonts w:ascii="Times New Roman" w:hAnsi="Times New Roman" w:cs="Times New Roman"/>
          <w:b/>
          <w:sz w:val="24"/>
          <w:szCs w:val="24"/>
        </w:rPr>
        <w:t>мікропрецепітації</w:t>
      </w:r>
      <w:proofErr w:type="spellEnd"/>
      <w:r w:rsidRPr="00211F36">
        <w:rPr>
          <w:rFonts w:ascii="Times New Roman" w:hAnsi="Times New Roman" w:cs="Times New Roman"/>
          <w:b/>
          <w:sz w:val="24"/>
          <w:szCs w:val="24"/>
        </w:rPr>
        <w:t xml:space="preserve"> </w:t>
      </w:r>
      <w:proofErr w:type="spellStart"/>
      <w:r w:rsidRPr="00211F36">
        <w:rPr>
          <w:rFonts w:ascii="Times New Roman" w:hAnsi="Times New Roman" w:cs="Times New Roman"/>
          <w:b/>
          <w:sz w:val="24"/>
          <w:szCs w:val="24"/>
        </w:rPr>
        <w:t>кардіоліпіновим</w:t>
      </w:r>
      <w:proofErr w:type="spellEnd"/>
      <w:r w:rsidRPr="00211F36">
        <w:rPr>
          <w:rFonts w:ascii="Times New Roman" w:hAnsi="Times New Roman" w:cs="Times New Roman"/>
          <w:b/>
          <w:sz w:val="24"/>
          <w:szCs w:val="24"/>
        </w:rPr>
        <w:t xml:space="preserve"> антигеном) </w:t>
      </w:r>
      <w:r w:rsidRPr="00211F36">
        <w:rPr>
          <w:rFonts w:ascii="Times New Roman" w:hAnsi="Times New Roman" w:cs="Times New Roman"/>
          <w:b/>
          <w:sz w:val="24"/>
          <w:szCs w:val="24"/>
          <w:lang w:val="en-US"/>
        </w:rPr>
        <w:t>RW</w:t>
      </w:r>
    </w:p>
    <w:p w14:paraId="6102CF6B" w14:textId="77777777" w:rsidR="00F3247C" w:rsidRPr="00211F36" w:rsidRDefault="00F3247C" w:rsidP="00F3247C">
      <w:pPr>
        <w:rPr>
          <w:rFonts w:ascii="Times New Roman" w:hAnsi="Times New Roman" w:cs="Times New Roman"/>
          <w:b/>
          <w:sz w:val="24"/>
          <w:szCs w:val="24"/>
        </w:rPr>
      </w:pPr>
      <w:r w:rsidRPr="00211F36">
        <w:rPr>
          <w:rFonts w:ascii="Times New Roman" w:hAnsi="Times New Roman" w:cs="Times New Roman"/>
          <w:b/>
          <w:sz w:val="24"/>
          <w:szCs w:val="24"/>
        </w:rPr>
        <w:t xml:space="preserve">- </w:t>
      </w:r>
      <w:r>
        <w:rPr>
          <w:rFonts w:ascii="Times New Roman" w:hAnsi="Times New Roman" w:cs="Times New Roman"/>
          <w:b/>
          <w:sz w:val="24"/>
          <w:szCs w:val="24"/>
          <w:lang w:val="ru-RU"/>
        </w:rPr>
        <w:t>45</w:t>
      </w:r>
      <w:r w:rsidRPr="00211F36">
        <w:rPr>
          <w:rFonts w:ascii="Times New Roman" w:hAnsi="Times New Roman" w:cs="Times New Roman"/>
          <w:b/>
          <w:sz w:val="24"/>
          <w:szCs w:val="24"/>
        </w:rPr>
        <w:t xml:space="preserve"> послуг.</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9049"/>
      </w:tblGrid>
      <w:tr w:rsidR="00F3247C" w:rsidRPr="00AC54BE" w14:paraId="6A268BB5" w14:textId="77777777" w:rsidTr="00F3247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C17CF"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w:t>
            </w:r>
          </w:p>
        </w:tc>
        <w:tc>
          <w:tcPr>
            <w:tcW w:w="9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A352A" w14:textId="77777777" w:rsidR="00F3247C" w:rsidRPr="00AC54BE" w:rsidRDefault="00F3247C" w:rsidP="00F3247C">
            <w:pPr>
              <w:spacing w:line="276" w:lineRule="auto"/>
              <w:jc w:val="center"/>
              <w:rPr>
                <w:rFonts w:ascii="Times New Roman" w:hAnsi="Times New Roman" w:cs="Times New Roman"/>
                <w:sz w:val="24"/>
                <w:szCs w:val="24"/>
              </w:rPr>
            </w:pPr>
            <w:r w:rsidRPr="00AC54BE">
              <w:rPr>
                <w:rFonts w:ascii="Times New Roman" w:eastAsia="Times New Roman" w:hAnsi="Times New Roman" w:cs="Times New Roman"/>
                <w:b/>
                <w:sz w:val="24"/>
                <w:szCs w:val="24"/>
              </w:rPr>
              <w:t>Медико-технічні вимоги</w:t>
            </w:r>
          </w:p>
        </w:tc>
      </w:tr>
      <w:tr w:rsidR="00F3247C" w:rsidRPr="00AC54BE" w14:paraId="213771C5" w14:textId="77777777" w:rsidTr="00F3247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A9DE8" w14:textId="77777777" w:rsidR="00F3247C" w:rsidRPr="00AC54BE" w:rsidRDefault="00F3247C" w:rsidP="00F3247C">
            <w:pPr>
              <w:widowControl w:val="0"/>
              <w:rPr>
                <w:rFonts w:ascii="Times New Roman" w:hAnsi="Times New Roman" w:cs="Times New Roman"/>
                <w:sz w:val="24"/>
                <w:szCs w:val="24"/>
              </w:rPr>
            </w:pPr>
          </w:p>
        </w:tc>
        <w:tc>
          <w:tcPr>
            <w:tcW w:w="9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B07C" w14:textId="77777777" w:rsidR="00F3247C" w:rsidRPr="00AC54BE" w:rsidRDefault="00F3247C" w:rsidP="00F3247C">
            <w:pPr>
              <w:spacing w:line="276" w:lineRule="auto"/>
              <w:rPr>
                <w:rFonts w:ascii="Times New Roman" w:hAnsi="Times New Roman" w:cs="Times New Roman"/>
                <w:sz w:val="24"/>
                <w:szCs w:val="24"/>
              </w:rPr>
            </w:pPr>
            <w:r w:rsidRPr="00AC54BE">
              <w:rPr>
                <w:rFonts w:ascii="Times New Roman" w:eastAsia="Times New Roman" w:hAnsi="Times New Roman" w:cs="Times New Roman"/>
                <w:i/>
                <w:sz w:val="24"/>
                <w:szCs w:val="24"/>
              </w:rPr>
              <w:t xml:space="preserve">Тип </w:t>
            </w:r>
            <w:proofErr w:type="spellStart"/>
            <w:r w:rsidRPr="00AC54BE">
              <w:rPr>
                <w:rFonts w:ascii="Times New Roman" w:eastAsia="Times New Roman" w:hAnsi="Times New Roman" w:cs="Times New Roman"/>
                <w:i/>
                <w:sz w:val="24"/>
                <w:szCs w:val="24"/>
              </w:rPr>
              <w:t>біоматеріалу</w:t>
            </w:r>
            <w:proofErr w:type="spellEnd"/>
          </w:p>
        </w:tc>
      </w:tr>
      <w:tr w:rsidR="00F3247C" w:rsidRPr="00AC54BE" w14:paraId="44E1CB06" w14:textId="77777777" w:rsidTr="00F3247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45B9F"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1.</w:t>
            </w:r>
          </w:p>
        </w:tc>
        <w:tc>
          <w:tcPr>
            <w:tcW w:w="9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BC06D"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Венозна кров</w:t>
            </w:r>
          </w:p>
        </w:tc>
      </w:tr>
      <w:tr w:rsidR="00F3247C" w:rsidRPr="00AC54BE" w14:paraId="0816263F" w14:textId="77777777" w:rsidTr="00F3247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6C37" w14:textId="77777777" w:rsidR="00F3247C" w:rsidRPr="00AC54BE" w:rsidRDefault="00F3247C" w:rsidP="00F3247C">
            <w:pPr>
              <w:widowControl w:val="0"/>
              <w:rPr>
                <w:rFonts w:ascii="Times New Roman" w:hAnsi="Times New Roman" w:cs="Times New Roman"/>
                <w:sz w:val="24"/>
                <w:szCs w:val="24"/>
              </w:rPr>
            </w:pPr>
          </w:p>
        </w:tc>
        <w:tc>
          <w:tcPr>
            <w:tcW w:w="9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234F3" w14:textId="77777777" w:rsidR="00F3247C" w:rsidRPr="00AC54BE" w:rsidRDefault="00F3247C" w:rsidP="00F3247C">
            <w:pPr>
              <w:spacing w:line="276" w:lineRule="auto"/>
              <w:rPr>
                <w:rFonts w:ascii="Times New Roman" w:hAnsi="Times New Roman" w:cs="Times New Roman"/>
                <w:i/>
                <w:iCs/>
                <w:sz w:val="24"/>
                <w:szCs w:val="24"/>
              </w:rPr>
            </w:pPr>
            <w:r w:rsidRPr="00AC54BE">
              <w:rPr>
                <w:rFonts w:ascii="Times New Roman" w:hAnsi="Times New Roman" w:cs="Times New Roman"/>
                <w:i/>
                <w:iCs/>
                <w:sz w:val="24"/>
                <w:szCs w:val="24"/>
              </w:rPr>
              <w:t xml:space="preserve">Сифіліс РМП(Реакція </w:t>
            </w:r>
            <w:proofErr w:type="spellStart"/>
            <w:r w:rsidRPr="00AC54BE">
              <w:rPr>
                <w:rFonts w:ascii="Times New Roman" w:hAnsi="Times New Roman" w:cs="Times New Roman"/>
                <w:i/>
                <w:iCs/>
                <w:sz w:val="24"/>
                <w:szCs w:val="24"/>
              </w:rPr>
              <w:t>мікропрецепітації</w:t>
            </w:r>
            <w:proofErr w:type="spellEnd"/>
            <w:r w:rsidRPr="00AC54BE">
              <w:rPr>
                <w:rFonts w:ascii="Times New Roman" w:hAnsi="Times New Roman" w:cs="Times New Roman"/>
                <w:i/>
                <w:iCs/>
                <w:sz w:val="24"/>
                <w:szCs w:val="24"/>
              </w:rPr>
              <w:t xml:space="preserve"> </w:t>
            </w:r>
            <w:proofErr w:type="spellStart"/>
            <w:r w:rsidRPr="00AC54BE">
              <w:rPr>
                <w:rFonts w:ascii="Times New Roman" w:hAnsi="Times New Roman" w:cs="Times New Roman"/>
                <w:i/>
                <w:iCs/>
                <w:sz w:val="24"/>
                <w:szCs w:val="24"/>
              </w:rPr>
              <w:t>кардіоліпіновим</w:t>
            </w:r>
            <w:proofErr w:type="spellEnd"/>
            <w:r w:rsidRPr="00AC54BE">
              <w:rPr>
                <w:rFonts w:ascii="Times New Roman" w:hAnsi="Times New Roman" w:cs="Times New Roman"/>
                <w:i/>
                <w:iCs/>
                <w:sz w:val="24"/>
                <w:szCs w:val="24"/>
              </w:rPr>
              <w:t xml:space="preserve"> антигеном) </w:t>
            </w:r>
            <w:r w:rsidRPr="00AC54BE">
              <w:rPr>
                <w:rFonts w:ascii="Times New Roman" w:hAnsi="Times New Roman" w:cs="Times New Roman"/>
                <w:i/>
                <w:iCs/>
                <w:sz w:val="24"/>
                <w:szCs w:val="24"/>
                <w:lang w:val="en-US"/>
              </w:rPr>
              <w:t>RW</w:t>
            </w:r>
            <w:r w:rsidRPr="00AC54BE">
              <w:rPr>
                <w:rFonts w:ascii="Times New Roman" w:hAnsi="Times New Roman" w:cs="Times New Roman"/>
                <w:i/>
                <w:iCs/>
                <w:sz w:val="24"/>
                <w:szCs w:val="24"/>
              </w:rPr>
              <w:t xml:space="preserve"> полягає у визначенні</w:t>
            </w:r>
          </w:p>
        </w:tc>
      </w:tr>
      <w:tr w:rsidR="00F3247C" w:rsidRPr="00AC54BE" w14:paraId="74399F1D" w14:textId="77777777" w:rsidTr="00F3247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5FBCD"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1.</w:t>
            </w:r>
          </w:p>
        </w:tc>
        <w:tc>
          <w:tcPr>
            <w:tcW w:w="9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9DB29" w14:textId="77777777" w:rsidR="00F3247C" w:rsidRPr="00AC54BE" w:rsidRDefault="00F3247C" w:rsidP="00F3247C">
            <w:pPr>
              <w:widowControl w:val="0"/>
              <w:rPr>
                <w:rFonts w:ascii="Times New Roman" w:hAnsi="Times New Roman" w:cs="Times New Roman"/>
                <w:sz w:val="24"/>
                <w:szCs w:val="24"/>
              </w:rPr>
            </w:pPr>
            <w:r w:rsidRPr="00AC54BE">
              <w:rPr>
                <w:rFonts w:ascii="Times New Roman" w:hAnsi="Times New Roman" w:cs="Times New Roman"/>
                <w:sz w:val="24"/>
                <w:szCs w:val="24"/>
              </w:rPr>
              <w:t>Неспецифічний маркер сифілітичної інфекції</w:t>
            </w:r>
          </w:p>
        </w:tc>
      </w:tr>
    </w:tbl>
    <w:p w14:paraId="619A18F7" w14:textId="77777777" w:rsidR="00F3247C" w:rsidRDefault="00F3247C" w:rsidP="00F3247C">
      <w:pPr>
        <w:rPr>
          <w:rFonts w:ascii="Times New Roman" w:hAnsi="Times New Roman" w:cs="Times New Roman"/>
          <w:sz w:val="24"/>
          <w:szCs w:val="24"/>
          <w:lang w:val="ru-RU"/>
        </w:rPr>
      </w:pPr>
    </w:p>
    <w:p w14:paraId="6FBC9844" w14:textId="77777777" w:rsidR="00F3247C" w:rsidRPr="0060653F" w:rsidRDefault="00F3247C" w:rsidP="00F3247C">
      <w:pPr>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Загальні вимоги</w:t>
      </w:r>
    </w:p>
    <w:p w14:paraId="312A4F0E" w14:textId="77777777" w:rsidR="00F3247C" w:rsidRPr="000C4F49" w:rsidRDefault="00F3247C" w:rsidP="00F3247C">
      <w:pPr>
        <w:jc w:val="center"/>
        <w:rPr>
          <w:rFonts w:ascii="Times New Roman" w:eastAsia="Times New Roman" w:hAnsi="Times New Roman" w:cs="Times New Roman"/>
          <w:b/>
          <w:sz w:val="24"/>
          <w:szCs w:val="24"/>
          <w:lang w:val="en-US" w:eastAsia="uk-UA"/>
        </w:rPr>
      </w:pPr>
    </w:p>
    <w:p w14:paraId="3F27AAB9" w14:textId="77777777" w:rsidR="00F3247C" w:rsidRPr="0070095D" w:rsidRDefault="00F3247C" w:rsidP="00F3247C">
      <w:pPr>
        <w:jc w:val="both"/>
        <w:rPr>
          <w:rFonts w:ascii="Times New Roman" w:hAnsi="Times New Roman" w:cs="Times New Roman"/>
          <w:sz w:val="24"/>
          <w:szCs w:val="24"/>
          <w:lang w:eastAsia="en-US"/>
        </w:rPr>
      </w:pPr>
      <w:r w:rsidRPr="0070095D">
        <w:rPr>
          <w:rFonts w:ascii="Times New Roman" w:hAnsi="Times New Roman" w:cs="Times New Roman"/>
          <w:sz w:val="24"/>
          <w:szCs w:val="24"/>
          <w:lang w:eastAsia="en-US"/>
        </w:rPr>
        <w:t xml:space="preserve">1. </w:t>
      </w:r>
      <w:r w:rsidRPr="00BD6205">
        <w:rPr>
          <w:rFonts w:ascii="Times New Roman" w:hAnsi="Times New Roman" w:cs="Times New Roman"/>
          <w:sz w:val="24"/>
          <w:szCs w:val="24"/>
          <w:lang w:eastAsia="en-US"/>
        </w:rPr>
        <w:t xml:space="preserve">Виконання кожного лабораторного дослідження за даною закупівлею проводиться у строк від 1 до 10 робочих днів  з дня отримання </w:t>
      </w:r>
      <w:proofErr w:type="spellStart"/>
      <w:r w:rsidRPr="00BD6205">
        <w:rPr>
          <w:rFonts w:ascii="Times New Roman" w:hAnsi="Times New Roman" w:cs="Times New Roman"/>
          <w:sz w:val="24"/>
          <w:szCs w:val="24"/>
          <w:lang w:eastAsia="en-US"/>
        </w:rPr>
        <w:t>біоматеріалу</w:t>
      </w:r>
      <w:proofErr w:type="spellEnd"/>
      <w:r w:rsidRPr="00BD6205">
        <w:rPr>
          <w:rFonts w:ascii="Times New Roman" w:hAnsi="Times New Roman" w:cs="Times New Roman"/>
          <w:sz w:val="24"/>
          <w:szCs w:val="24"/>
          <w:lang w:eastAsia="en-US"/>
        </w:rPr>
        <w:t xml:space="preserve"> та в порядку визначеному чинним законодавством України, відповідно</w:t>
      </w:r>
      <w:r w:rsidRPr="0070095D">
        <w:rPr>
          <w:rFonts w:ascii="Times New Roman" w:hAnsi="Times New Roman" w:cs="Times New Roman"/>
          <w:sz w:val="24"/>
          <w:szCs w:val="24"/>
          <w:lang w:eastAsia="en-US"/>
        </w:rPr>
        <w:t xml:space="preserve"> до затвердженої технологічної карти щодо кожного </w:t>
      </w:r>
      <w:r w:rsidRPr="0070095D">
        <w:rPr>
          <w:rFonts w:ascii="Times New Roman" w:hAnsi="Times New Roman" w:cs="Times New Roman"/>
          <w:sz w:val="24"/>
          <w:szCs w:val="24"/>
          <w:lang w:eastAsia="en-US"/>
        </w:rPr>
        <w:lastRenderedPageBreak/>
        <w:t xml:space="preserve">дослідження. Учасник повинен гарантувати можливість виконання лабораторних досліджень в режимі СІТО </w:t>
      </w:r>
      <w:r w:rsidRPr="001E1455">
        <w:rPr>
          <w:rFonts w:ascii="Times New Roman" w:hAnsi="Times New Roman" w:cs="Times New Roman"/>
          <w:b/>
          <w:bCs/>
          <w:sz w:val="24"/>
          <w:szCs w:val="24"/>
          <w:lang w:eastAsia="en-US"/>
        </w:rPr>
        <w:t xml:space="preserve">(надати гарантійний лист </w:t>
      </w:r>
      <w:r w:rsidRPr="001E1455">
        <w:rPr>
          <w:rFonts w:ascii="Times New Roman" w:hAnsi="Times New Roman" w:cs="Times New Roman"/>
          <w:b/>
          <w:bCs/>
          <w:sz w:val="24"/>
          <w:szCs w:val="24"/>
          <w:lang w:val="ru-RU" w:eastAsia="en-US"/>
        </w:rPr>
        <w:t xml:space="preserve">в </w:t>
      </w:r>
      <w:r w:rsidRPr="001E1455">
        <w:rPr>
          <w:rFonts w:ascii="Times New Roman" w:hAnsi="Times New Roman" w:cs="Times New Roman"/>
          <w:b/>
          <w:bCs/>
          <w:sz w:val="24"/>
          <w:szCs w:val="24"/>
          <w:lang w:eastAsia="en-US"/>
        </w:rPr>
        <w:t>довільній формі).</w:t>
      </w:r>
    </w:p>
    <w:p w14:paraId="6FCD3E7D" w14:textId="77777777" w:rsidR="00F3247C" w:rsidRPr="0070095D" w:rsidRDefault="00F3247C" w:rsidP="00F3247C">
      <w:pPr>
        <w:jc w:val="both"/>
        <w:rPr>
          <w:rFonts w:ascii="Times New Roman" w:hAnsi="Times New Roman" w:cs="Times New Roman"/>
          <w:sz w:val="24"/>
          <w:szCs w:val="24"/>
          <w:lang w:eastAsia="en-US"/>
        </w:rPr>
      </w:pPr>
      <w:r w:rsidRPr="0070095D">
        <w:rPr>
          <w:rFonts w:ascii="Times New Roman" w:hAnsi="Times New Roman" w:cs="Times New Roman"/>
          <w:sz w:val="24"/>
          <w:szCs w:val="24"/>
          <w:lang w:eastAsia="en-US"/>
        </w:rPr>
        <w:t xml:space="preserve">2. Виконавець надає Замовнику результати досліджень в електронному вигляді на електронну адресу Замовника та поштою в паперовому вигляді на бланках учасника, у </w:t>
      </w:r>
      <w:r>
        <w:rPr>
          <w:rFonts w:ascii="Times New Roman" w:hAnsi="Times New Roman" w:cs="Times New Roman"/>
          <w:sz w:val="24"/>
          <w:szCs w:val="24"/>
          <w:lang w:eastAsia="en-US"/>
        </w:rPr>
        <w:t xml:space="preserve">строк від 1 до 10 робочих днів </w:t>
      </w:r>
      <w:r w:rsidRPr="0070095D">
        <w:rPr>
          <w:rFonts w:ascii="Times New Roman" w:hAnsi="Times New Roman" w:cs="Times New Roman"/>
          <w:sz w:val="24"/>
          <w:szCs w:val="24"/>
          <w:lang w:eastAsia="en-US"/>
        </w:rPr>
        <w:t xml:space="preserve">з дня отримання </w:t>
      </w:r>
      <w:proofErr w:type="spellStart"/>
      <w:r w:rsidRPr="0070095D">
        <w:rPr>
          <w:rFonts w:ascii="Times New Roman" w:hAnsi="Times New Roman" w:cs="Times New Roman"/>
          <w:sz w:val="24"/>
          <w:szCs w:val="24"/>
          <w:lang w:eastAsia="en-US"/>
        </w:rPr>
        <w:t>біоматеріалу</w:t>
      </w:r>
      <w:proofErr w:type="spellEnd"/>
      <w:r w:rsidRPr="0070095D">
        <w:rPr>
          <w:rFonts w:ascii="Times New Roman" w:hAnsi="Times New Roman" w:cs="Times New Roman"/>
          <w:sz w:val="24"/>
          <w:szCs w:val="24"/>
          <w:lang w:eastAsia="en-US"/>
        </w:rPr>
        <w:t xml:space="preserve"> </w:t>
      </w:r>
      <w:r w:rsidRPr="001E1455">
        <w:rPr>
          <w:rFonts w:ascii="Times New Roman" w:hAnsi="Times New Roman" w:cs="Times New Roman"/>
          <w:b/>
          <w:bCs/>
          <w:sz w:val="24"/>
          <w:szCs w:val="24"/>
          <w:lang w:eastAsia="en-US"/>
        </w:rPr>
        <w:t>(надати гарантійний лист)</w:t>
      </w:r>
      <w:r w:rsidRPr="0070095D">
        <w:rPr>
          <w:rFonts w:ascii="Times New Roman" w:hAnsi="Times New Roman" w:cs="Times New Roman"/>
          <w:sz w:val="24"/>
          <w:szCs w:val="24"/>
          <w:lang w:eastAsia="en-US"/>
        </w:rPr>
        <w:t xml:space="preserve">. Результати досліджень в паперовому вигляді доставляє </w:t>
      </w:r>
      <w:proofErr w:type="spellStart"/>
      <w:r w:rsidRPr="0070095D">
        <w:rPr>
          <w:rFonts w:ascii="Times New Roman" w:hAnsi="Times New Roman" w:cs="Times New Roman"/>
          <w:sz w:val="24"/>
          <w:szCs w:val="24"/>
          <w:lang w:eastAsia="en-US"/>
        </w:rPr>
        <w:t>кур</w:t>
      </w:r>
      <w:proofErr w:type="spellEnd"/>
      <w:r w:rsidRPr="0070095D">
        <w:rPr>
          <w:rFonts w:ascii="Times New Roman" w:hAnsi="Times New Roman" w:cs="Times New Roman"/>
          <w:sz w:val="24"/>
          <w:szCs w:val="24"/>
          <w:lang w:val="ru-RU" w:eastAsia="en-US"/>
        </w:rPr>
        <w:t>’</w:t>
      </w:r>
      <w:proofErr w:type="spellStart"/>
      <w:r w:rsidRPr="0070095D">
        <w:rPr>
          <w:rFonts w:ascii="Times New Roman" w:hAnsi="Times New Roman" w:cs="Times New Roman"/>
          <w:sz w:val="24"/>
          <w:szCs w:val="24"/>
          <w:lang w:eastAsia="en-US"/>
        </w:rPr>
        <w:t>єрська</w:t>
      </w:r>
      <w:proofErr w:type="spellEnd"/>
      <w:r w:rsidRPr="0070095D">
        <w:rPr>
          <w:rFonts w:ascii="Times New Roman" w:hAnsi="Times New Roman" w:cs="Times New Roman"/>
          <w:sz w:val="24"/>
          <w:szCs w:val="24"/>
          <w:lang w:eastAsia="en-US"/>
        </w:rPr>
        <w:t xml:space="preserve"> служба учасника та за рахунок учасника. Витрати на </w:t>
      </w:r>
      <w:proofErr w:type="spellStart"/>
      <w:r w:rsidRPr="0070095D">
        <w:rPr>
          <w:rFonts w:ascii="Times New Roman" w:hAnsi="Times New Roman" w:cs="Times New Roman"/>
          <w:sz w:val="24"/>
          <w:szCs w:val="24"/>
          <w:lang w:eastAsia="en-US"/>
        </w:rPr>
        <w:t>кур</w:t>
      </w:r>
      <w:proofErr w:type="spellEnd"/>
      <w:r w:rsidRPr="0070095D">
        <w:rPr>
          <w:rFonts w:ascii="Times New Roman" w:hAnsi="Times New Roman" w:cs="Times New Roman"/>
          <w:sz w:val="24"/>
          <w:szCs w:val="24"/>
          <w:lang w:val="ru-RU" w:eastAsia="en-US"/>
        </w:rPr>
        <w:t>’</w:t>
      </w:r>
      <w:proofErr w:type="spellStart"/>
      <w:r w:rsidRPr="0070095D">
        <w:rPr>
          <w:rFonts w:ascii="Times New Roman" w:hAnsi="Times New Roman" w:cs="Times New Roman"/>
          <w:sz w:val="24"/>
          <w:szCs w:val="24"/>
          <w:lang w:eastAsia="en-US"/>
        </w:rPr>
        <w:t>єрську</w:t>
      </w:r>
      <w:proofErr w:type="spellEnd"/>
      <w:r w:rsidRPr="0070095D">
        <w:rPr>
          <w:rFonts w:ascii="Times New Roman" w:hAnsi="Times New Roman" w:cs="Times New Roman"/>
          <w:sz w:val="24"/>
          <w:szCs w:val="24"/>
          <w:lang w:eastAsia="en-US"/>
        </w:rPr>
        <w:t xml:space="preserve"> доставку та інші </w:t>
      </w:r>
      <w:proofErr w:type="spellStart"/>
      <w:r w:rsidRPr="0070095D">
        <w:rPr>
          <w:rFonts w:ascii="Times New Roman" w:hAnsi="Times New Roman" w:cs="Times New Roman"/>
          <w:sz w:val="24"/>
          <w:szCs w:val="24"/>
          <w:lang w:eastAsia="en-US"/>
        </w:rPr>
        <w:t>пов</w:t>
      </w:r>
      <w:proofErr w:type="spellEnd"/>
      <w:r w:rsidRPr="0070095D">
        <w:rPr>
          <w:rFonts w:ascii="Times New Roman" w:hAnsi="Times New Roman" w:cs="Times New Roman"/>
          <w:sz w:val="24"/>
          <w:szCs w:val="24"/>
          <w:lang w:val="ru-RU" w:eastAsia="en-US"/>
        </w:rPr>
        <w:t>’</w:t>
      </w:r>
      <w:proofErr w:type="spellStart"/>
      <w:r w:rsidRPr="0070095D">
        <w:rPr>
          <w:rFonts w:ascii="Times New Roman" w:hAnsi="Times New Roman" w:cs="Times New Roman"/>
          <w:sz w:val="24"/>
          <w:szCs w:val="24"/>
          <w:lang w:eastAsia="en-US"/>
        </w:rPr>
        <w:t>язані</w:t>
      </w:r>
      <w:proofErr w:type="spellEnd"/>
      <w:r w:rsidRPr="0070095D">
        <w:rPr>
          <w:rFonts w:ascii="Times New Roman" w:hAnsi="Times New Roman" w:cs="Times New Roman"/>
          <w:sz w:val="24"/>
          <w:szCs w:val="24"/>
          <w:lang w:eastAsia="en-US"/>
        </w:rPr>
        <w:t xml:space="preserve"> із цим транспортні витрати повинні бути включені до цінової пропозиції учасника.</w:t>
      </w:r>
    </w:p>
    <w:p w14:paraId="2FE345F6" w14:textId="77777777" w:rsidR="00F3247C" w:rsidRPr="001E1455" w:rsidRDefault="00F3247C" w:rsidP="00F3247C">
      <w:pPr>
        <w:jc w:val="both"/>
        <w:rPr>
          <w:rFonts w:ascii="Times New Roman" w:hAnsi="Times New Roman" w:cs="Times New Roman"/>
          <w:b/>
          <w:bCs/>
          <w:sz w:val="24"/>
          <w:szCs w:val="24"/>
          <w:lang w:eastAsia="en-US"/>
        </w:rPr>
      </w:pPr>
      <w:r w:rsidRPr="0070095D">
        <w:rPr>
          <w:rFonts w:ascii="Times New Roman" w:hAnsi="Times New Roman" w:cs="Times New Roman"/>
          <w:sz w:val="24"/>
          <w:szCs w:val="24"/>
          <w:lang w:eastAsia="en-US"/>
        </w:rPr>
        <w:t xml:space="preserve">Учасник, поданням тендерної пропозиції, повинен гарантувати можливість цілодобового виклику </w:t>
      </w:r>
      <w:proofErr w:type="spellStart"/>
      <w:r w:rsidRPr="0070095D">
        <w:rPr>
          <w:rFonts w:ascii="Times New Roman" w:hAnsi="Times New Roman" w:cs="Times New Roman"/>
          <w:sz w:val="24"/>
          <w:szCs w:val="24"/>
          <w:lang w:eastAsia="en-US"/>
        </w:rPr>
        <w:t>кур</w:t>
      </w:r>
      <w:proofErr w:type="spellEnd"/>
      <w:r w:rsidRPr="0070095D">
        <w:rPr>
          <w:rFonts w:ascii="Times New Roman" w:hAnsi="Times New Roman" w:cs="Times New Roman"/>
          <w:sz w:val="24"/>
          <w:szCs w:val="24"/>
          <w:lang w:val="ru-RU" w:eastAsia="en-US"/>
        </w:rPr>
        <w:t>’</w:t>
      </w:r>
      <w:proofErr w:type="spellStart"/>
      <w:r w:rsidRPr="0070095D">
        <w:rPr>
          <w:rFonts w:ascii="Times New Roman" w:hAnsi="Times New Roman" w:cs="Times New Roman"/>
          <w:sz w:val="24"/>
          <w:szCs w:val="24"/>
          <w:lang w:eastAsia="en-US"/>
        </w:rPr>
        <w:t>єра</w:t>
      </w:r>
      <w:proofErr w:type="spellEnd"/>
      <w:r w:rsidRPr="0070095D">
        <w:rPr>
          <w:rFonts w:ascii="Times New Roman" w:hAnsi="Times New Roman" w:cs="Times New Roman"/>
          <w:sz w:val="24"/>
          <w:szCs w:val="24"/>
          <w:lang w:eastAsia="en-US"/>
        </w:rPr>
        <w:t xml:space="preserve"> задля доставки біологічного матеріалу та надання відповідних послуг за даною закупівлею </w:t>
      </w:r>
      <w:r w:rsidRPr="001E1455">
        <w:rPr>
          <w:rFonts w:ascii="Times New Roman" w:hAnsi="Times New Roman" w:cs="Times New Roman"/>
          <w:b/>
          <w:bCs/>
          <w:sz w:val="24"/>
          <w:szCs w:val="24"/>
          <w:lang w:eastAsia="en-US"/>
        </w:rPr>
        <w:t xml:space="preserve">(надати гарантійний лист </w:t>
      </w:r>
      <w:r w:rsidRPr="001E1455">
        <w:rPr>
          <w:rFonts w:ascii="Times New Roman" w:hAnsi="Times New Roman" w:cs="Times New Roman"/>
          <w:b/>
          <w:bCs/>
          <w:sz w:val="24"/>
          <w:szCs w:val="24"/>
          <w:lang w:val="ru-RU" w:eastAsia="en-US"/>
        </w:rPr>
        <w:t xml:space="preserve">в </w:t>
      </w:r>
      <w:r w:rsidRPr="001E1455">
        <w:rPr>
          <w:rFonts w:ascii="Times New Roman" w:hAnsi="Times New Roman" w:cs="Times New Roman"/>
          <w:b/>
          <w:bCs/>
          <w:sz w:val="24"/>
          <w:szCs w:val="24"/>
          <w:lang w:eastAsia="en-US"/>
        </w:rPr>
        <w:t xml:space="preserve">довільній формі). </w:t>
      </w:r>
    </w:p>
    <w:p w14:paraId="3CFFAE48" w14:textId="77777777" w:rsidR="00F3247C" w:rsidRPr="001E1455" w:rsidRDefault="00F3247C" w:rsidP="00F3247C">
      <w:pPr>
        <w:numPr>
          <w:ilvl w:val="0"/>
          <w:numId w:val="32"/>
        </w:numPr>
        <w:jc w:val="both"/>
        <w:rPr>
          <w:rFonts w:ascii="Times New Roman" w:eastAsia="Times New Roman" w:hAnsi="Times New Roman" w:cs="Times New Roman"/>
          <w:b/>
          <w:bCs/>
          <w:sz w:val="24"/>
          <w:szCs w:val="24"/>
        </w:rPr>
      </w:pPr>
      <w:r w:rsidRPr="0070095D">
        <w:rPr>
          <w:rFonts w:ascii="Times New Roman" w:eastAsia="Times New Roman" w:hAnsi="Times New Roman" w:cs="Times New Roman"/>
          <w:sz w:val="24"/>
          <w:szCs w:val="24"/>
        </w:rPr>
        <w:t xml:space="preserve"> Взяття </w:t>
      </w:r>
      <w:proofErr w:type="spellStart"/>
      <w:r w:rsidRPr="0070095D">
        <w:rPr>
          <w:rFonts w:ascii="Times New Roman" w:eastAsia="Times New Roman" w:hAnsi="Times New Roman" w:cs="Times New Roman"/>
          <w:sz w:val="24"/>
          <w:szCs w:val="24"/>
        </w:rPr>
        <w:t>біоматеріалу</w:t>
      </w:r>
      <w:proofErr w:type="spellEnd"/>
      <w:r w:rsidRPr="0070095D">
        <w:rPr>
          <w:rFonts w:ascii="Times New Roman" w:eastAsia="Times New Roman" w:hAnsi="Times New Roman" w:cs="Times New Roman"/>
          <w:sz w:val="24"/>
          <w:szCs w:val="24"/>
        </w:rPr>
        <w:t xml:space="preserve"> (кров) забезпечується медичним персоналом Замовника. Витратні матеріали забезпечуються учасником, що надає послуги; транспортування </w:t>
      </w:r>
      <w:proofErr w:type="spellStart"/>
      <w:r w:rsidRPr="0070095D">
        <w:rPr>
          <w:rFonts w:ascii="Times New Roman" w:eastAsia="Times New Roman" w:hAnsi="Times New Roman" w:cs="Times New Roman"/>
          <w:sz w:val="24"/>
          <w:szCs w:val="24"/>
        </w:rPr>
        <w:t>біоматеріалу</w:t>
      </w:r>
      <w:proofErr w:type="spellEnd"/>
      <w:r w:rsidRPr="0070095D">
        <w:rPr>
          <w:rFonts w:ascii="Times New Roman" w:eastAsia="Times New Roman" w:hAnsi="Times New Roman" w:cs="Times New Roman"/>
          <w:sz w:val="24"/>
          <w:szCs w:val="24"/>
        </w:rPr>
        <w:t xml:space="preserve"> до лабораторії забезпечується за рахунок учасника. У разі потреби учасник повинен гарантувати </w:t>
      </w:r>
      <w:proofErr w:type="spellStart"/>
      <w:r w:rsidRPr="0070095D">
        <w:rPr>
          <w:rFonts w:ascii="Times New Roman" w:eastAsia="Times New Roman" w:hAnsi="Times New Roman" w:cs="Times New Roman"/>
          <w:sz w:val="24"/>
          <w:szCs w:val="24"/>
        </w:rPr>
        <w:t>обов</w:t>
      </w:r>
      <w:proofErr w:type="spellEnd"/>
      <w:r w:rsidRPr="0070095D">
        <w:rPr>
          <w:rFonts w:ascii="Times New Roman" w:eastAsia="Times New Roman" w:hAnsi="Times New Roman" w:cs="Times New Roman"/>
          <w:sz w:val="24"/>
          <w:szCs w:val="24"/>
          <w:lang w:val="ru-RU"/>
        </w:rPr>
        <w:t>’</w:t>
      </w:r>
      <w:proofErr w:type="spellStart"/>
      <w:r w:rsidRPr="0070095D">
        <w:rPr>
          <w:rFonts w:ascii="Times New Roman" w:eastAsia="Times New Roman" w:hAnsi="Times New Roman" w:cs="Times New Roman"/>
          <w:sz w:val="24"/>
          <w:szCs w:val="24"/>
        </w:rPr>
        <w:t>язкову</w:t>
      </w:r>
      <w:proofErr w:type="spellEnd"/>
      <w:r w:rsidRPr="0070095D">
        <w:rPr>
          <w:rFonts w:ascii="Times New Roman" w:eastAsia="Times New Roman" w:hAnsi="Times New Roman" w:cs="Times New Roman"/>
          <w:sz w:val="24"/>
          <w:szCs w:val="24"/>
        </w:rPr>
        <w:t xml:space="preserve"> можливість повторного забору біологічного матеріалу у відповідного пацієнта Замовника на власній базі (забірному пункті, тощо) такого учасника </w:t>
      </w:r>
      <w:r w:rsidRPr="001E1455">
        <w:rPr>
          <w:rFonts w:ascii="Times New Roman" w:eastAsia="Times New Roman" w:hAnsi="Times New Roman" w:cs="Times New Roman"/>
          <w:b/>
          <w:bCs/>
          <w:sz w:val="24"/>
          <w:szCs w:val="24"/>
        </w:rPr>
        <w:t>(надати гарантійний лист).</w:t>
      </w:r>
    </w:p>
    <w:p w14:paraId="37CDD7AC" w14:textId="77777777" w:rsidR="00F3247C" w:rsidRDefault="00F3247C" w:rsidP="00F3247C">
      <w:pPr>
        <w:jc w:val="both"/>
        <w:rPr>
          <w:rFonts w:ascii="Times New Roman" w:eastAsia="Times New Roman" w:hAnsi="Times New Roman" w:cs="Times New Roman"/>
          <w:sz w:val="24"/>
          <w:szCs w:val="24"/>
          <w:lang w:val="ru-RU"/>
        </w:rPr>
      </w:pPr>
      <w:r w:rsidRPr="0070095D">
        <w:rPr>
          <w:rFonts w:ascii="Times New Roman" w:eastAsia="Times New Roman" w:hAnsi="Times New Roman" w:cs="Times New Roman"/>
          <w:sz w:val="24"/>
          <w:szCs w:val="24"/>
        </w:rPr>
        <w:t xml:space="preserve">5. У разі виникнення  необхідності повторного забору </w:t>
      </w:r>
      <w:proofErr w:type="spellStart"/>
      <w:r w:rsidRPr="0070095D">
        <w:rPr>
          <w:rFonts w:ascii="Times New Roman" w:eastAsia="Times New Roman" w:hAnsi="Times New Roman" w:cs="Times New Roman"/>
          <w:sz w:val="24"/>
          <w:szCs w:val="24"/>
        </w:rPr>
        <w:t>біоматеріалу</w:t>
      </w:r>
      <w:proofErr w:type="spellEnd"/>
      <w:r w:rsidRPr="0070095D">
        <w:rPr>
          <w:rFonts w:ascii="Times New Roman" w:eastAsia="Times New Roman" w:hAnsi="Times New Roman" w:cs="Times New Roman"/>
          <w:sz w:val="24"/>
          <w:szCs w:val="24"/>
        </w:rPr>
        <w:t xml:space="preserve">, що сталося з вини учасника, всі витрати для проведення повторного тестування покладаються на цього учасника. У разі необхідності організації повторного забору </w:t>
      </w:r>
      <w:proofErr w:type="spellStart"/>
      <w:r w:rsidRPr="0070095D">
        <w:rPr>
          <w:rFonts w:ascii="Times New Roman" w:eastAsia="Times New Roman" w:hAnsi="Times New Roman" w:cs="Times New Roman"/>
          <w:sz w:val="24"/>
          <w:szCs w:val="24"/>
        </w:rPr>
        <w:t>біоматеріалу</w:t>
      </w:r>
      <w:proofErr w:type="spellEnd"/>
      <w:r w:rsidRPr="0070095D">
        <w:rPr>
          <w:rFonts w:ascii="Times New Roman" w:eastAsia="Times New Roman" w:hAnsi="Times New Roman" w:cs="Times New Roman"/>
          <w:sz w:val="24"/>
          <w:szCs w:val="24"/>
        </w:rPr>
        <w:t xml:space="preserve">, якщо це зумовлено невиконанням вимог щодо маркування проб, оформлення супровідної документації, недотриманням умов транспортування та зберігання біологічного матеріалу для досліджень представниками </w:t>
      </w:r>
      <w:proofErr w:type="spellStart"/>
      <w:r w:rsidRPr="0070095D">
        <w:rPr>
          <w:rFonts w:ascii="Times New Roman" w:eastAsia="Times New Roman" w:hAnsi="Times New Roman" w:cs="Times New Roman"/>
          <w:sz w:val="24"/>
          <w:szCs w:val="24"/>
          <w:lang w:val="ru-RU"/>
        </w:rPr>
        <w:t>замовника</w:t>
      </w:r>
      <w:proofErr w:type="spellEnd"/>
      <w:r w:rsidRPr="0070095D">
        <w:rPr>
          <w:rFonts w:ascii="Times New Roman" w:eastAsia="Times New Roman" w:hAnsi="Times New Roman" w:cs="Times New Roman"/>
          <w:sz w:val="24"/>
          <w:szCs w:val="24"/>
        </w:rPr>
        <w:t xml:space="preserve">, всі витрати для проведення повторного тестування покладаються на </w:t>
      </w:r>
      <w:proofErr w:type="spellStart"/>
      <w:r w:rsidRPr="0070095D">
        <w:rPr>
          <w:rFonts w:ascii="Times New Roman" w:eastAsia="Times New Roman" w:hAnsi="Times New Roman" w:cs="Times New Roman"/>
          <w:sz w:val="24"/>
          <w:szCs w:val="24"/>
          <w:lang w:val="ru-RU"/>
        </w:rPr>
        <w:t>замовника</w:t>
      </w:r>
      <w:proofErr w:type="spellEnd"/>
      <w:r w:rsidRPr="0070095D">
        <w:rPr>
          <w:rFonts w:ascii="Times New Roman" w:eastAsia="Times New Roman" w:hAnsi="Times New Roman" w:cs="Times New Roman"/>
          <w:sz w:val="24"/>
          <w:szCs w:val="24"/>
        </w:rPr>
        <w:t xml:space="preserve">. </w:t>
      </w:r>
    </w:p>
    <w:p w14:paraId="6ED7C151" w14:textId="77777777" w:rsidR="00F3247C" w:rsidRPr="001E1455" w:rsidRDefault="00F3247C" w:rsidP="00F3247C">
      <w:pPr>
        <w:jc w:val="both"/>
        <w:rPr>
          <w:rFonts w:ascii="Times New Roman" w:eastAsia="Times New Roman" w:hAnsi="Times New Roman" w:cs="Times New Roman"/>
          <w:b/>
          <w:bCs/>
          <w:sz w:val="24"/>
          <w:szCs w:val="24"/>
        </w:rPr>
      </w:pPr>
      <w:r w:rsidRPr="0070095D">
        <w:rPr>
          <w:rFonts w:ascii="Times New Roman" w:eastAsia="Times New Roman" w:hAnsi="Times New Roman" w:cs="Times New Roman"/>
          <w:sz w:val="24"/>
          <w:szCs w:val="24"/>
        </w:rPr>
        <w:t xml:space="preserve">6. Вартість послуг повинна включати 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 </w:t>
      </w:r>
      <w:r w:rsidRPr="001E1455">
        <w:rPr>
          <w:rFonts w:ascii="Times New Roman" w:eastAsia="Times New Roman" w:hAnsi="Times New Roman" w:cs="Times New Roman"/>
          <w:b/>
          <w:bCs/>
          <w:sz w:val="24"/>
          <w:szCs w:val="24"/>
        </w:rPr>
        <w:t>на підтвердження надати гарантійний лист.</w:t>
      </w:r>
    </w:p>
    <w:p w14:paraId="6620267A" w14:textId="77777777" w:rsidR="00F3247C" w:rsidRPr="0070095D" w:rsidRDefault="00F3247C" w:rsidP="00F3247C">
      <w:pPr>
        <w:suppressAutoHyphens/>
        <w:jc w:val="both"/>
        <w:rPr>
          <w:rFonts w:ascii="Times New Roman" w:eastAsia="Times New Roman" w:hAnsi="Times New Roman" w:cs="Times New Roman"/>
          <w:sz w:val="24"/>
          <w:szCs w:val="24"/>
        </w:rPr>
      </w:pPr>
    </w:p>
    <w:p w14:paraId="7A70FF71" w14:textId="77777777" w:rsidR="00F3247C" w:rsidRPr="0070095D" w:rsidRDefault="00F3247C" w:rsidP="00F3247C">
      <w:pPr>
        <w:spacing w:after="160" w:line="259" w:lineRule="auto"/>
        <w:jc w:val="center"/>
        <w:rPr>
          <w:rFonts w:ascii="Times New Roman" w:hAnsi="Times New Roman" w:cs="Times New Roman"/>
          <w:b/>
          <w:sz w:val="24"/>
          <w:szCs w:val="24"/>
        </w:rPr>
      </w:pPr>
      <w:r w:rsidRPr="0070095D">
        <w:rPr>
          <w:rFonts w:ascii="Times New Roman" w:hAnsi="Times New Roman" w:cs="Times New Roman"/>
          <w:b/>
          <w:sz w:val="24"/>
          <w:szCs w:val="24"/>
        </w:rPr>
        <w:t>Інші вимоги</w:t>
      </w:r>
    </w:p>
    <w:p w14:paraId="5C048C2F" w14:textId="77777777" w:rsidR="00F3247C" w:rsidRPr="0070095D" w:rsidRDefault="00F3247C" w:rsidP="00F3247C">
      <w:pPr>
        <w:ind w:firstLine="426"/>
        <w:jc w:val="both"/>
        <w:rPr>
          <w:rFonts w:ascii="Times New Roman" w:hAnsi="Times New Roman" w:cs="Times New Roman"/>
          <w:sz w:val="24"/>
          <w:szCs w:val="24"/>
        </w:rPr>
      </w:pPr>
      <w:r w:rsidRPr="0070095D">
        <w:rPr>
          <w:rFonts w:ascii="Times New Roman" w:hAnsi="Times New Roman" w:cs="Times New Roman"/>
          <w:sz w:val="24"/>
          <w:szCs w:val="24"/>
        </w:rPr>
        <w:t xml:space="preserve">1. Лабораторія повинна мати ліцензію на здійснення певного виду господарської діяльності </w:t>
      </w:r>
      <w:r w:rsidRPr="001E1455">
        <w:rPr>
          <w:rFonts w:ascii="Times New Roman" w:hAnsi="Times New Roman" w:cs="Times New Roman"/>
          <w:b/>
          <w:bCs/>
          <w:sz w:val="24"/>
          <w:szCs w:val="24"/>
        </w:rPr>
        <w:t xml:space="preserve">(на підтвердження надається копія ліцензії, </w:t>
      </w:r>
      <w:r w:rsidRPr="001E1455">
        <w:rPr>
          <w:rFonts w:ascii="Times New Roman" w:eastAsia="Times New Roman" w:hAnsi="Times New Roman" w:cs="Times New Roman"/>
          <w:b/>
          <w:bCs/>
          <w:sz w:val="24"/>
          <w:szCs w:val="24"/>
        </w:rPr>
        <w:t>завірена належним чином</w:t>
      </w:r>
      <w:r w:rsidRPr="001E1455">
        <w:rPr>
          <w:rFonts w:ascii="Times New Roman" w:hAnsi="Times New Roman" w:cs="Times New Roman"/>
          <w:b/>
          <w:bCs/>
          <w:sz w:val="24"/>
          <w:szCs w:val="24"/>
        </w:rPr>
        <w:t xml:space="preserve"> або витяг з наказу МОЗ про отримання ліцензії).</w:t>
      </w:r>
    </w:p>
    <w:p w14:paraId="3582C3E9" w14:textId="77777777" w:rsidR="00F3247C" w:rsidRPr="0070095D" w:rsidRDefault="00F3247C" w:rsidP="00F3247C">
      <w:pPr>
        <w:ind w:firstLine="426"/>
        <w:jc w:val="both"/>
        <w:rPr>
          <w:rFonts w:ascii="Times New Roman" w:hAnsi="Times New Roman" w:cs="Times New Roman"/>
          <w:sz w:val="24"/>
          <w:szCs w:val="24"/>
        </w:rPr>
      </w:pPr>
      <w:r w:rsidRPr="0070095D">
        <w:rPr>
          <w:rFonts w:ascii="Times New Roman" w:hAnsi="Times New Roman" w:cs="Times New Roman"/>
          <w:sz w:val="24"/>
          <w:szCs w:val="24"/>
        </w:rPr>
        <w:t xml:space="preserve">2. Лабораторія має проводити повірку засобів випробувальної техніки, атестацію випробувального обладнання </w:t>
      </w:r>
      <w:r w:rsidRPr="001E1455">
        <w:rPr>
          <w:rFonts w:ascii="Times New Roman" w:hAnsi="Times New Roman" w:cs="Times New Roman"/>
          <w:b/>
          <w:bCs/>
          <w:sz w:val="24"/>
          <w:szCs w:val="24"/>
        </w:rPr>
        <w:t>(на підтвердження надати завірені належним чином копії відповідних документів щодо повірки).</w:t>
      </w:r>
    </w:p>
    <w:p w14:paraId="74A29D81" w14:textId="77777777" w:rsidR="00F3247C" w:rsidRPr="001E1455" w:rsidRDefault="00F3247C" w:rsidP="00F3247C">
      <w:pPr>
        <w:ind w:firstLine="426"/>
        <w:jc w:val="both"/>
        <w:rPr>
          <w:rFonts w:ascii="Times New Roman" w:hAnsi="Times New Roman" w:cs="Times New Roman"/>
          <w:b/>
          <w:bCs/>
          <w:sz w:val="24"/>
          <w:szCs w:val="24"/>
        </w:rPr>
      </w:pPr>
      <w:r w:rsidRPr="0070095D">
        <w:rPr>
          <w:rFonts w:ascii="Times New Roman" w:hAnsi="Times New Roman" w:cs="Times New Roman"/>
          <w:sz w:val="24"/>
          <w:szCs w:val="24"/>
        </w:rPr>
        <w:t xml:space="preserve">3. Наявність підтверджуючих документів проходження зовнішнього контролю якості по гарантованому пакету лабораторних досліджень </w:t>
      </w:r>
      <w:r w:rsidRPr="001E1455">
        <w:rPr>
          <w:rFonts w:ascii="Times New Roman" w:hAnsi="Times New Roman" w:cs="Times New Roman"/>
          <w:b/>
          <w:bCs/>
          <w:sz w:val="24"/>
          <w:szCs w:val="24"/>
        </w:rPr>
        <w:t>(надати копії сертифікатів або іншого підтверджуючого документу).</w:t>
      </w:r>
    </w:p>
    <w:p w14:paraId="1D81523B" w14:textId="77777777" w:rsidR="00F3247C" w:rsidRPr="00DD67D0" w:rsidRDefault="00F3247C" w:rsidP="00F3247C">
      <w:pPr>
        <w:ind w:firstLine="426"/>
        <w:jc w:val="both"/>
        <w:rPr>
          <w:rFonts w:ascii="Times New Roman" w:hAnsi="Times New Roman" w:cs="Times New Roman"/>
          <w:sz w:val="24"/>
          <w:szCs w:val="24"/>
        </w:rPr>
      </w:pPr>
      <w:r w:rsidRPr="0070095D">
        <w:rPr>
          <w:rFonts w:ascii="Times New Roman" w:hAnsi="Times New Roman" w:cs="Times New Roman"/>
          <w:sz w:val="24"/>
          <w:szCs w:val="24"/>
        </w:rPr>
        <w:t xml:space="preserve">4. Учасник повинен </w:t>
      </w:r>
      <w:r w:rsidRPr="001E1455">
        <w:rPr>
          <w:rFonts w:ascii="Times New Roman" w:hAnsi="Times New Roman" w:cs="Times New Roman"/>
          <w:b/>
          <w:bCs/>
          <w:sz w:val="24"/>
          <w:szCs w:val="24"/>
        </w:rPr>
        <w:t>надати копії документів</w:t>
      </w:r>
      <w:r w:rsidRPr="0070095D">
        <w:rPr>
          <w:rFonts w:ascii="Times New Roman" w:hAnsi="Times New Roman" w:cs="Times New Roman"/>
          <w:sz w:val="24"/>
          <w:szCs w:val="24"/>
        </w:rPr>
        <w:t>, підтверджуючих відповідність його діяльності стандартам ISO 9001:2015 або ДСТУ ISO 9001: 2015.</w:t>
      </w:r>
    </w:p>
    <w:p w14:paraId="053C585C" w14:textId="77777777" w:rsidR="00F3247C" w:rsidRDefault="00F3247C" w:rsidP="00F3247C">
      <w:pPr>
        <w:ind w:left="-142"/>
        <w:jc w:val="both"/>
        <w:rPr>
          <w:rFonts w:ascii="Times New Roman" w:eastAsia="Arial" w:hAnsi="Times New Roman" w:cs="Times New Roman"/>
          <w:sz w:val="24"/>
          <w:szCs w:val="24"/>
        </w:rPr>
      </w:pPr>
    </w:p>
    <w:p w14:paraId="77167A5D" w14:textId="77777777" w:rsidR="00F3247C" w:rsidRDefault="00F3247C" w:rsidP="00F3247C">
      <w:pPr>
        <w:ind w:left="-142"/>
        <w:jc w:val="both"/>
        <w:rPr>
          <w:rFonts w:ascii="Times New Roman" w:hAnsi="Times New Roman"/>
          <w:i/>
          <w:sz w:val="24"/>
          <w:szCs w:val="24"/>
          <w:lang w:eastAsia="en-US"/>
        </w:rPr>
      </w:pPr>
      <w:r w:rsidRPr="0070095D">
        <w:rPr>
          <w:rFonts w:ascii="Times New Roman" w:eastAsia="Arial" w:hAnsi="Times New Roman" w:cs="Times New Roman"/>
          <w:sz w:val="24"/>
          <w:szCs w:val="24"/>
        </w:rPr>
        <w:t xml:space="preserve"> </w:t>
      </w:r>
      <w:r w:rsidRPr="0070095D">
        <w:rPr>
          <w:rFonts w:ascii="Times New Roman" w:hAnsi="Times New Roman"/>
          <w:sz w:val="24"/>
          <w:szCs w:val="24"/>
          <w:lang w:eastAsia="en-US"/>
        </w:rPr>
        <w:t xml:space="preserve">* </w:t>
      </w:r>
      <w:r w:rsidRPr="0070095D">
        <w:rPr>
          <w:rFonts w:ascii="Times New Roman" w:hAnsi="Times New Roman"/>
          <w:i/>
          <w:sz w:val="24"/>
          <w:szCs w:val="24"/>
          <w:lang w:eastAsia="en-US"/>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r>
        <w:rPr>
          <w:rFonts w:ascii="Times New Roman" w:hAnsi="Times New Roman"/>
          <w:i/>
          <w:sz w:val="24"/>
          <w:szCs w:val="24"/>
          <w:lang w:eastAsia="en-US"/>
        </w:rPr>
        <w:t>.</w:t>
      </w:r>
      <w:r w:rsidRPr="0070095D">
        <w:rPr>
          <w:rFonts w:ascii="Times New Roman" w:hAnsi="Times New Roman"/>
          <w:i/>
          <w:sz w:val="24"/>
          <w:szCs w:val="24"/>
          <w:lang w:eastAsia="en-US"/>
        </w:rPr>
        <w:t xml:space="preserve">   </w:t>
      </w:r>
    </w:p>
    <w:p w14:paraId="346143C9" w14:textId="77777777" w:rsidR="00F3247C" w:rsidRPr="0070095D" w:rsidRDefault="00F3247C" w:rsidP="00F3247C">
      <w:pPr>
        <w:spacing w:after="200"/>
        <w:ind w:left="-142"/>
        <w:jc w:val="both"/>
        <w:rPr>
          <w:rFonts w:ascii="Times New Roman" w:hAnsi="Times New Roman" w:cs="Times New Roman"/>
          <w:sz w:val="24"/>
          <w:szCs w:val="24"/>
        </w:rPr>
      </w:pPr>
      <w:r>
        <w:rPr>
          <w:rFonts w:ascii="Times New Roman" w:hAnsi="Times New Roman"/>
          <w:i/>
          <w:sz w:val="24"/>
          <w:szCs w:val="24"/>
          <w:lang w:eastAsia="en-US"/>
        </w:rPr>
        <w:t xml:space="preserve">                </w:t>
      </w:r>
      <w:r>
        <w:rPr>
          <w:rFonts w:ascii="Times New Roman" w:hAnsi="Times New Roman" w:cs="Times New Roman"/>
          <w:sz w:val="24"/>
          <w:szCs w:val="24"/>
        </w:rPr>
        <w:t xml:space="preserve"> </w:t>
      </w:r>
      <w:r w:rsidRPr="0070095D">
        <w:rPr>
          <w:rFonts w:ascii="Times New Roman" w:hAnsi="Times New Roman" w:cs="Times New Roman"/>
          <w:sz w:val="24"/>
          <w:szCs w:val="24"/>
        </w:rPr>
        <w:t>_______________________________________________________________</w:t>
      </w:r>
    </w:p>
    <w:p w14:paraId="1272558E" w14:textId="77777777" w:rsidR="00F3247C" w:rsidRPr="0070095D" w:rsidRDefault="00F3247C" w:rsidP="00F3247C">
      <w:pPr>
        <w:jc w:val="center"/>
        <w:rPr>
          <w:rFonts w:ascii="Times New Roman" w:hAnsi="Times New Roman" w:cs="Times New Roman"/>
          <w:sz w:val="24"/>
          <w:szCs w:val="24"/>
        </w:rPr>
      </w:pPr>
      <w:r w:rsidRPr="0070095D">
        <w:rPr>
          <w:rFonts w:ascii="Times New Roman" w:hAnsi="Times New Roman" w:cs="Times New Roman"/>
          <w:sz w:val="24"/>
          <w:szCs w:val="24"/>
        </w:rPr>
        <w:t>Посада, прізвище, ініціали, підпис уповноваженої особи Учасника, завірені печаткою</w:t>
      </w:r>
    </w:p>
    <w:p w14:paraId="4748F2C4" w14:textId="77777777" w:rsidR="00F3247C" w:rsidRDefault="00F3247C" w:rsidP="00F3247C">
      <w:pPr>
        <w:jc w:val="center"/>
        <w:rPr>
          <w:rFonts w:ascii="Times New Roman" w:hAnsi="Times New Roman" w:cs="Times New Roman"/>
          <w:sz w:val="24"/>
          <w:szCs w:val="24"/>
        </w:rPr>
      </w:pPr>
      <w:r w:rsidRPr="0070095D">
        <w:rPr>
          <w:rFonts w:ascii="Times New Roman" w:hAnsi="Times New Roman" w:cs="Times New Roman"/>
          <w:sz w:val="24"/>
          <w:szCs w:val="24"/>
        </w:rPr>
        <w:t>(за умови її використання)</w:t>
      </w:r>
    </w:p>
    <w:p w14:paraId="396A0B87" w14:textId="1557EE64" w:rsidR="001E1455" w:rsidRDefault="001E1455">
      <w:pPr>
        <w:pStyle w:val="10"/>
        <w:widowControl w:val="0"/>
        <w:ind w:firstLine="567"/>
        <w:jc w:val="center"/>
        <w:rPr>
          <w:rFonts w:ascii="Times New Roman" w:hAnsi="Times New Roman" w:cs="Times New Roman"/>
          <w:color w:val="000000"/>
          <w:sz w:val="24"/>
          <w:szCs w:val="24"/>
        </w:rPr>
      </w:pPr>
    </w:p>
    <w:p w14:paraId="69612281" w14:textId="4E75A733" w:rsidR="00F3247C" w:rsidRDefault="00F3247C">
      <w:pPr>
        <w:pStyle w:val="10"/>
        <w:widowControl w:val="0"/>
        <w:ind w:firstLine="567"/>
        <w:jc w:val="center"/>
        <w:rPr>
          <w:rFonts w:ascii="Times New Roman" w:hAnsi="Times New Roman" w:cs="Times New Roman"/>
          <w:color w:val="000000"/>
          <w:sz w:val="24"/>
          <w:szCs w:val="24"/>
        </w:rPr>
      </w:pPr>
    </w:p>
    <w:p w14:paraId="129C1E6E" w14:textId="0A481FB5" w:rsidR="00F3247C" w:rsidRDefault="00F3247C">
      <w:pPr>
        <w:pStyle w:val="10"/>
        <w:widowControl w:val="0"/>
        <w:ind w:firstLine="567"/>
        <w:jc w:val="center"/>
        <w:rPr>
          <w:rFonts w:ascii="Times New Roman" w:hAnsi="Times New Roman" w:cs="Times New Roman"/>
          <w:color w:val="000000"/>
          <w:sz w:val="24"/>
          <w:szCs w:val="24"/>
        </w:rPr>
      </w:pPr>
    </w:p>
    <w:p w14:paraId="0BF509A5" w14:textId="77777777" w:rsidR="00F3247C" w:rsidRDefault="00F3247C">
      <w:pPr>
        <w:pStyle w:val="10"/>
        <w:widowControl w:val="0"/>
        <w:ind w:firstLine="567"/>
        <w:jc w:val="center"/>
        <w:rPr>
          <w:rFonts w:ascii="Times New Roman" w:hAnsi="Times New Roman" w:cs="Times New Roman"/>
          <w:color w:val="000000"/>
          <w:sz w:val="24"/>
          <w:szCs w:val="24"/>
        </w:rPr>
      </w:pPr>
    </w:p>
    <w:p w14:paraId="7216BC13" w14:textId="761E1DD5" w:rsidR="001E1455" w:rsidRDefault="001E1455">
      <w:pPr>
        <w:pStyle w:val="10"/>
        <w:widowControl w:val="0"/>
        <w:ind w:firstLine="567"/>
        <w:jc w:val="center"/>
        <w:rPr>
          <w:rFonts w:ascii="Times New Roman" w:hAnsi="Times New Roman" w:cs="Times New Roman"/>
          <w:color w:val="000000"/>
          <w:sz w:val="24"/>
          <w:szCs w:val="24"/>
        </w:rPr>
      </w:pPr>
    </w:p>
    <w:p w14:paraId="7C6B6106" w14:textId="77777777" w:rsidR="00CC397D" w:rsidRDefault="00CC397D">
      <w:pPr>
        <w:pStyle w:val="10"/>
        <w:widowControl w:val="0"/>
        <w:ind w:firstLine="567"/>
        <w:jc w:val="center"/>
        <w:rPr>
          <w:rFonts w:ascii="Times New Roman" w:hAnsi="Times New Roman" w:cs="Times New Roman"/>
          <w:color w:val="000000"/>
          <w:sz w:val="24"/>
          <w:szCs w:val="24"/>
        </w:rPr>
      </w:pPr>
    </w:p>
    <w:p w14:paraId="135052F8" w14:textId="77777777" w:rsidR="00E46AAC" w:rsidRPr="002E6E90" w:rsidRDefault="005E28F8"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sz w:val="24"/>
          <w:szCs w:val="24"/>
          <w:lang w:eastAsia="zh-CN" w:bidi="hi-IN"/>
        </w:rPr>
      </w:pPr>
      <w:r w:rsidRPr="005E28F8">
        <w:rPr>
          <w:rFonts w:ascii="Times New Roman" w:eastAsia="Times New Roman" w:hAnsi="Times New Roman" w:cs="Times New Roman"/>
          <w:b/>
          <w:sz w:val="24"/>
          <w:szCs w:val="24"/>
          <w:lang w:val="ru-RU" w:eastAsia="zh-CN" w:bidi="hi-IN"/>
        </w:rPr>
        <w:lastRenderedPageBreak/>
        <w:t xml:space="preserve">   </w:t>
      </w:r>
      <w:r w:rsidR="00E46AAC">
        <w:rPr>
          <w:rFonts w:ascii="Times New Roman" w:eastAsia="Times New Roman" w:hAnsi="Times New Roman" w:cs="Times New Roman"/>
          <w:b/>
          <w:sz w:val="24"/>
          <w:szCs w:val="24"/>
          <w:lang w:eastAsia="zh-CN" w:bidi="hi-IN"/>
        </w:rPr>
        <w:t xml:space="preserve">   </w:t>
      </w:r>
      <w:bookmarkStart w:id="13" w:name="_Hlk130287080"/>
      <w:r w:rsidR="00E46AAC">
        <w:rPr>
          <w:rFonts w:ascii="Times New Roman" w:eastAsia="Times New Roman" w:hAnsi="Times New Roman" w:cs="Times New Roman"/>
          <w:b/>
          <w:sz w:val="24"/>
          <w:szCs w:val="24"/>
          <w:lang w:eastAsia="zh-CN" w:bidi="hi-IN"/>
        </w:rPr>
        <w:t xml:space="preserve">Додаток  4 </w:t>
      </w:r>
      <w:r w:rsidR="00E46AAC" w:rsidRPr="002E6E90">
        <w:rPr>
          <w:rFonts w:ascii="Times New Roman" w:eastAsia="Times New Roman" w:hAnsi="Times New Roman" w:cs="Times New Roman"/>
          <w:b/>
          <w:sz w:val="24"/>
          <w:szCs w:val="24"/>
          <w:lang w:eastAsia="zh-CN" w:bidi="hi-IN"/>
        </w:rPr>
        <w:t xml:space="preserve">до Тендерної документації </w:t>
      </w:r>
    </w:p>
    <w:bookmarkEnd w:id="13"/>
    <w:p w14:paraId="0B8BBDE7" w14:textId="77777777" w:rsidR="00E46AAC" w:rsidRDefault="00E46AAC" w:rsidP="00E46AAC">
      <w:pPr>
        <w:keepLines/>
        <w:jc w:val="center"/>
        <w:rPr>
          <w:rFonts w:ascii="Times New Roman" w:hAnsi="Times New Roman"/>
          <w:b/>
        </w:rPr>
      </w:pPr>
    </w:p>
    <w:p w14:paraId="0B00F72D" w14:textId="77777777" w:rsidR="00E46AAC" w:rsidRPr="002D7158" w:rsidRDefault="00E46AAC" w:rsidP="00E46AAC">
      <w:pPr>
        <w:pStyle w:val="af2"/>
        <w:spacing w:before="0" w:after="0"/>
        <w:rPr>
          <w:rFonts w:ascii="Times New Roman" w:hAnsi="Times New Roman"/>
          <w:sz w:val="25"/>
          <w:szCs w:val="25"/>
        </w:rPr>
      </w:pPr>
      <w:r w:rsidRPr="002D7158">
        <w:rPr>
          <w:rFonts w:ascii="Times New Roman" w:hAnsi="Times New Roman"/>
          <w:sz w:val="25"/>
          <w:szCs w:val="25"/>
        </w:rPr>
        <w:t>ПРОЕКТ ДОГОВОРУ</w:t>
      </w:r>
    </w:p>
    <w:p w14:paraId="3F172BED" w14:textId="77777777" w:rsidR="00E46AAC" w:rsidRPr="002D7158" w:rsidRDefault="00E46AAC" w:rsidP="00E46AAC">
      <w:pPr>
        <w:pStyle w:val="af2"/>
        <w:spacing w:before="0" w:after="0"/>
        <w:rPr>
          <w:rFonts w:ascii="Times New Roman" w:hAnsi="Times New Roman"/>
          <w:sz w:val="25"/>
          <w:szCs w:val="25"/>
        </w:rPr>
      </w:pPr>
      <w:r w:rsidRPr="002D7158">
        <w:rPr>
          <w:rFonts w:ascii="Times New Roman" w:hAnsi="Times New Roman"/>
          <w:sz w:val="25"/>
          <w:szCs w:val="25"/>
        </w:rPr>
        <w:t>про надання послуг</w:t>
      </w:r>
    </w:p>
    <w:tbl>
      <w:tblPr>
        <w:tblW w:w="10348" w:type="dxa"/>
        <w:tblInd w:w="100" w:type="dxa"/>
        <w:tblLayout w:type="fixed"/>
        <w:tblLook w:val="0000" w:firstRow="0" w:lastRow="0" w:firstColumn="0" w:lastColumn="0" w:noHBand="0" w:noVBand="0"/>
      </w:tblPr>
      <w:tblGrid>
        <w:gridCol w:w="4485"/>
        <w:gridCol w:w="5863"/>
      </w:tblGrid>
      <w:tr w:rsidR="00E46AAC" w:rsidRPr="00F10013" w14:paraId="5AFB315D" w14:textId="77777777" w:rsidTr="0007339E">
        <w:trPr>
          <w:trHeight w:val="680"/>
        </w:trPr>
        <w:tc>
          <w:tcPr>
            <w:tcW w:w="4485" w:type="dxa"/>
            <w:tcBorders>
              <w:top w:val="nil"/>
              <w:left w:val="nil"/>
              <w:bottom w:val="nil"/>
              <w:right w:val="nil"/>
            </w:tcBorders>
            <w:tcMar>
              <w:top w:w="100" w:type="dxa"/>
              <w:left w:w="100" w:type="dxa"/>
              <w:bottom w:w="100" w:type="dxa"/>
              <w:right w:w="100" w:type="dxa"/>
            </w:tcMar>
          </w:tcPr>
          <w:p w14:paraId="76FCEDE0" w14:textId="77777777" w:rsidR="00E46AAC" w:rsidRPr="00F10013" w:rsidRDefault="00E46AAC" w:rsidP="0007339E">
            <w:pPr>
              <w:pStyle w:val="af1"/>
              <w:spacing w:before="0"/>
              <w:ind w:firstLine="0"/>
              <w:rPr>
                <w:rFonts w:ascii="Times New Roman" w:hAnsi="Times New Roman"/>
                <w:sz w:val="24"/>
                <w:szCs w:val="24"/>
              </w:rPr>
            </w:pPr>
            <w:r>
              <w:rPr>
                <w:rFonts w:ascii="Times New Roman" w:hAnsi="Times New Roman"/>
                <w:sz w:val="24"/>
                <w:szCs w:val="24"/>
              </w:rPr>
              <w:t>м. Дніпро</w:t>
            </w:r>
          </w:p>
        </w:tc>
        <w:tc>
          <w:tcPr>
            <w:tcW w:w="5863" w:type="dxa"/>
            <w:tcBorders>
              <w:top w:val="nil"/>
              <w:left w:val="nil"/>
              <w:bottom w:val="nil"/>
              <w:right w:val="nil"/>
            </w:tcBorders>
            <w:tcMar>
              <w:top w:w="100" w:type="dxa"/>
              <w:left w:w="100" w:type="dxa"/>
              <w:bottom w:w="100" w:type="dxa"/>
              <w:right w:w="100" w:type="dxa"/>
            </w:tcMar>
          </w:tcPr>
          <w:p w14:paraId="603E8EDA" w14:textId="77777777" w:rsidR="00E46AAC" w:rsidRPr="00F10013" w:rsidRDefault="00E46AAC" w:rsidP="0007339E">
            <w:pPr>
              <w:pStyle w:val="af1"/>
              <w:spacing w:before="0"/>
              <w:ind w:firstLine="0"/>
              <w:jc w:val="center"/>
              <w:rPr>
                <w:rFonts w:ascii="Times New Roman" w:hAnsi="Times New Roman"/>
                <w:sz w:val="24"/>
                <w:szCs w:val="24"/>
              </w:rPr>
            </w:pPr>
            <w:r w:rsidRPr="00F10013">
              <w:rPr>
                <w:rFonts w:ascii="Times New Roman" w:hAnsi="Times New Roman"/>
                <w:sz w:val="24"/>
                <w:szCs w:val="24"/>
              </w:rPr>
              <w:t xml:space="preserve">               </w:t>
            </w:r>
            <w:r>
              <w:rPr>
                <w:rFonts w:ascii="Times New Roman" w:hAnsi="Times New Roman"/>
                <w:sz w:val="24"/>
                <w:szCs w:val="24"/>
              </w:rPr>
              <w:t xml:space="preserve">     «____»   _____________ 2023</w:t>
            </w:r>
            <w:r w:rsidRPr="00F10013">
              <w:rPr>
                <w:rFonts w:ascii="Times New Roman" w:hAnsi="Times New Roman"/>
                <w:sz w:val="24"/>
                <w:szCs w:val="24"/>
              </w:rPr>
              <w:t xml:space="preserve">  р.</w:t>
            </w:r>
          </w:p>
        </w:tc>
      </w:tr>
    </w:tbl>
    <w:p w14:paraId="71A19366" w14:textId="77777777" w:rsidR="00E46AAC" w:rsidRPr="005F61AB" w:rsidRDefault="00E46AAC" w:rsidP="00E46AAC">
      <w:pPr>
        <w:jc w:val="both"/>
        <w:rPr>
          <w:rFonts w:ascii="Times New Roman" w:hAnsi="Times New Roman" w:cs="Times New Roman"/>
          <w:sz w:val="24"/>
          <w:szCs w:val="24"/>
        </w:rPr>
      </w:pPr>
      <w:r w:rsidRPr="00483F7F">
        <w:rPr>
          <w:rFonts w:ascii="Times New Roman" w:hAnsi="Times New Roman" w:cs="Times New Roman"/>
          <w:b/>
          <w:sz w:val="24"/>
          <w:szCs w:val="24"/>
        </w:rPr>
        <w:t xml:space="preserve"> </w:t>
      </w:r>
      <w:r>
        <w:rPr>
          <w:rFonts w:ascii="Times New Roman" w:hAnsi="Times New Roman" w:cs="Times New Roman"/>
          <w:b/>
          <w:sz w:val="24"/>
          <w:szCs w:val="24"/>
        </w:rPr>
        <w:tab/>
      </w:r>
      <w:r w:rsidRPr="00483F7F">
        <w:rPr>
          <w:rFonts w:ascii="Times New Roman" w:hAnsi="Times New Roman" w:cs="Times New Roman"/>
          <w:b/>
          <w:sz w:val="24"/>
          <w:szCs w:val="24"/>
        </w:rPr>
        <w:t>Комунальне некомерційне підприємство Лисичанської міської  ради Луганської області «Лисичанська багатопрофільна лікарня» (надалі - замовник)</w:t>
      </w:r>
      <w:r w:rsidRPr="00483F7F">
        <w:rPr>
          <w:rFonts w:ascii="Times New Roman" w:hAnsi="Times New Roman" w:cs="Times New Roman"/>
          <w:sz w:val="24"/>
          <w:szCs w:val="24"/>
        </w:rPr>
        <w:t xml:space="preserve">, в особі </w:t>
      </w:r>
      <w:r>
        <w:rPr>
          <w:rFonts w:ascii="Times New Roman" w:hAnsi="Times New Roman" w:cs="Times New Roman"/>
          <w:sz w:val="24"/>
          <w:szCs w:val="24"/>
        </w:rPr>
        <w:t xml:space="preserve">                        в.о. </w:t>
      </w:r>
      <w:r w:rsidRPr="00483F7F">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Голубцової</w:t>
      </w:r>
      <w:proofErr w:type="spellEnd"/>
      <w:r>
        <w:rPr>
          <w:rFonts w:ascii="Times New Roman" w:hAnsi="Times New Roman" w:cs="Times New Roman"/>
          <w:sz w:val="24"/>
          <w:szCs w:val="24"/>
        </w:rPr>
        <w:t xml:space="preserve"> Світлани Анатоліївни</w:t>
      </w:r>
      <w:r w:rsidRPr="00483F7F">
        <w:rPr>
          <w:rFonts w:ascii="Times New Roman" w:hAnsi="Times New Roman" w:cs="Times New Roman"/>
          <w:sz w:val="24"/>
          <w:szCs w:val="24"/>
        </w:rPr>
        <w:t xml:space="preserve">, що діє на підставі Статуту, з однієї сторони та </w:t>
      </w:r>
      <w:r>
        <w:rPr>
          <w:rFonts w:ascii="Times New Roman" w:eastAsia="Times New Roman" w:hAnsi="Times New Roman" w:cs="Times New Roman"/>
          <w:color w:val="000000"/>
          <w:sz w:val="24"/>
          <w:szCs w:val="24"/>
          <w:shd w:val="clear" w:color="auto" w:fill="FFFFFF"/>
        </w:rPr>
        <w:t>_____________________________________________</w:t>
      </w:r>
      <w:r w:rsidRPr="00483F7F">
        <w:rPr>
          <w:rFonts w:ascii="Times New Roman" w:eastAsia="Times New Roman" w:hAnsi="Times New Roman" w:cs="Times New Roman"/>
          <w:color w:val="000000"/>
          <w:sz w:val="24"/>
          <w:szCs w:val="24"/>
          <w:shd w:val="clear" w:color="auto" w:fill="FFFFFF"/>
        </w:rPr>
        <w:t xml:space="preserve"> (надалі - виконавець)</w:t>
      </w:r>
      <w:r w:rsidRPr="00483F7F">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___________________</w:t>
      </w:r>
      <w:r w:rsidRPr="00483F7F">
        <w:rPr>
          <w:rFonts w:ascii="Times New Roman" w:eastAsia="Times New Roman" w:hAnsi="Times New Roman" w:cs="Times New Roman"/>
          <w:sz w:val="24"/>
          <w:szCs w:val="24"/>
        </w:rPr>
        <w:t>___________________________________________________, що діє_______________________________________________________, з другої сторони, в подальшому разом – Сторони,</w:t>
      </w:r>
      <w:r w:rsidRPr="00DD1A33">
        <w:rPr>
          <w:rFonts w:ascii="Times New Roman" w:eastAsia="Times New Roman" w:hAnsi="Times New Roman" w:cs="Times New Roman"/>
          <w:lang w:eastAsia="en-US"/>
        </w:rPr>
        <w:t xml:space="preserve"> </w:t>
      </w:r>
      <w:r w:rsidRPr="00DD1A33">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DD1A33">
        <w:rPr>
          <w:rFonts w:ascii="Times New Roman" w:eastAsia="Times New Roman" w:hAnsi="Times New Roman" w:cs="Times New Roman"/>
          <w:sz w:val="24"/>
          <w:szCs w:val="24"/>
        </w:rPr>
        <w:t>закупівель</w:t>
      </w:r>
      <w:proofErr w:type="spellEnd"/>
      <w:r w:rsidRPr="00DD1A3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83F7F">
        <w:rPr>
          <w:rFonts w:ascii="Times New Roman" w:eastAsia="Times New Roman" w:hAnsi="Times New Roman" w:cs="Times New Roman"/>
          <w:sz w:val="24"/>
          <w:szCs w:val="24"/>
        </w:rPr>
        <w:t xml:space="preserve"> уклали цей Договір про наступне:</w:t>
      </w:r>
    </w:p>
    <w:p w14:paraId="5EA0AF5B" w14:textId="77777777" w:rsidR="00E46AAC" w:rsidRPr="009C461B" w:rsidRDefault="00E46AAC" w:rsidP="00E46AAC">
      <w:pPr>
        <w:ind w:firstLine="708"/>
        <w:jc w:val="both"/>
        <w:rPr>
          <w:rFonts w:ascii="Times New Roman" w:hAnsi="Times New Roman" w:cs="Times New Roman"/>
          <w:color w:val="000000"/>
          <w:sz w:val="24"/>
          <w:szCs w:val="24"/>
        </w:rPr>
      </w:pPr>
      <w:r>
        <w:rPr>
          <w:rFonts w:ascii="Times New Roman" w:hAnsi="Times New Roman" w:cs="Times New Roman"/>
          <w:b/>
          <w:bCs/>
          <w:color w:val="333333"/>
          <w:sz w:val="24"/>
          <w:szCs w:val="24"/>
        </w:rPr>
        <w:t xml:space="preserve">                                                   </w:t>
      </w:r>
      <w:r w:rsidRPr="009C461B">
        <w:rPr>
          <w:rFonts w:ascii="Times New Roman" w:hAnsi="Times New Roman" w:cs="Times New Roman"/>
          <w:b/>
          <w:bCs/>
          <w:color w:val="333333"/>
          <w:sz w:val="24"/>
          <w:szCs w:val="24"/>
        </w:rPr>
        <w:t xml:space="preserve"> </w:t>
      </w:r>
    </w:p>
    <w:p w14:paraId="55742746" w14:textId="77777777" w:rsidR="00E46AAC" w:rsidRPr="005F61AB" w:rsidRDefault="00E46AAC" w:rsidP="00E46AAC">
      <w:pPr>
        <w:ind w:left="28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Pr="005F61AB">
        <w:rPr>
          <w:rFonts w:ascii="Times New Roman" w:eastAsia="Times New Roman" w:hAnsi="Times New Roman" w:cs="Times New Roman"/>
          <w:b/>
          <w:sz w:val="24"/>
          <w:szCs w:val="24"/>
        </w:rPr>
        <w:t>Предмет договору</w:t>
      </w:r>
    </w:p>
    <w:p w14:paraId="641393E0" w14:textId="77777777" w:rsidR="00E46AAC" w:rsidRPr="005F61AB" w:rsidRDefault="00E46AAC" w:rsidP="00E46AAC">
      <w:pPr>
        <w:ind w:firstLine="567"/>
        <w:jc w:val="both"/>
        <w:rPr>
          <w:rFonts w:ascii="Times New Roman" w:eastAsia="Times New Roman" w:hAnsi="Times New Roman" w:cs="Times New Roman"/>
          <w:sz w:val="24"/>
          <w:szCs w:val="24"/>
        </w:rPr>
      </w:pPr>
      <w:r w:rsidRPr="005F61AB">
        <w:rPr>
          <w:rFonts w:ascii="Times New Roman" w:eastAsia="Times New Roman" w:hAnsi="Times New Roman" w:cs="Times New Roman"/>
          <w:sz w:val="24"/>
          <w:szCs w:val="24"/>
        </w:rPr>
        <w:t>1.1. Виконавець зобов’язується надавати послуги за кодом ДК 021:2015: 85140000-2 — Послуги у сфері охорони здоров’я (послуги медичних лабораторій) (далі - послуги) відповідно до додатку 1 до цього Договору, а Замовник зобов'язується в порядку і на умовах цього Договору приймати та сплачувати надані Виконавцем Послуги.</w:t>
      </w:r>
    </w:p>
    <w:p w14:paraId="5E1CE458" w14:textId="77777777" w:rsidR="00E46AAC" w:rsidRDefault="00E46AAC" w:rsidP="00E46AAC">
      <w:pPr>
        <w:ind w:firstLine="567"/>
        <w:jc w:val="both"/>
        <w:rPr>
          <w:rFonts w:ascii="Times New Roman" w:eastAsia="Times New Roman" w:hAnsi="Times New Roman" w:cs="Times New Roman"/>
          <w:sz w:val="24"/>
          <w:szCs w:val="24"/>
        </w:rPr>
      </w:pPr>
      <w:r w:rsidRPr="00247A86">
        <w:rPr>
          <w:rFonts w:ascii="Times New Roman" w:eastAsia="Times New Roman" w:hAnsi="Times New Roman" w:cs="Times New Roman"/>
          <w:sz w:val="24"/>
          <w:szCs w:val="24"/>
        </w:rPr>
        <w:t>1.2.Вартість та строки надання Послуг, визначаються в додатку 1 до цього Договору.</w:t>
      </w:r>
    </w:p>
    <w:p w14:paraId="1570FA5C" w14:textId="77777777" w:rsidR="00E46AAC" w:rsidRDefault="00E46AAC" w:rsidP="00E46AAC">
      <w:pPr>
        <w:ind w:firstLine="567"/>
        <w:jc w:val="both"/>
        <w:rPr>
          <w:rFonts w:ascii="Times New Roman" w:eastAsia="Times New Roman" w:hAnsi="Times New Roman" w:cs="Times New Roman"/>
          <w:sz w:val="24"/>
          <w:szCs w:val="24"/>
        </w:rPr>
      </w:pPr>
      <w:r w:rsidRPr="00884371">
        <w:rPr>
          <w:rFonts w:ascii="Times New Roman" w:eastAsia="Times New Roman" w:hAnsi="Times New Roman" w:cs="Times New Roman"/>
          <w:sz w:val="24"/>
          <w:szCs w:val="24"/>
        </w:rPr>
        <w:t xml:space="preserve">1.3. Замовник при необхідності, з метою покращення якості надання медичних послуг пацієнтам, має право змінювати кількість зазначених в Специфікації досліджень в межах суми цього договору, або замовляти дослідження по конкретному показнику. </w:t>
      </w:r>
    </w:p>
    <w:p w14:paraId="2A414E99" w14:textId="77777777" w:rsidR="00E46AAC" w:rsidRDefault="00E46AAC" w:rsidP="00E46AAC">
      <w:pPr>
        <w:ind w:firstLine="567"/>
        <w:jc w:val="center"/>
        <w:rPr>
          <w:rFonts w:ascii="Times New Roman" w:eastAsia="Times New Roman" w:hAnsi="Times New Roman" w:cs="Times New Roman"/>
          <w:sz w:val="24"/>
          <w:szCs w:val="24"/>
        </w:rPr>
      </w:pPr>
    </w:p>
    <w:p w14:paraId="26711FBF" w14:textId="77777777" w:rsidR="00E46AAC" w:rsidRPr="00DD1A33" w:rsidRDefault="00E46AAC" w:rsidP="00E46AAC">
      <w:pPr>
        <w:ind w:firstLine="567"/>
        <w:jc w:val="center"/>
        <w:rPr>
          <w:rFonts w:ascii="Times New Roman" w:eastAsia="Times New Roman" w:hAnsi="Times New Roman" w:cs="Times New Roman"/>
          <w:b/>
          <w:sz w:val="24"/>
          <w:szCs w:val="24"/>
        </w:rPr>
      </w:pPr>
      <w:r w:rsidRPr="00DD1A33">
        <w:rPr>
          <w:rFonts w:ascii="Times New Roman" w:eastAsia="Times New Roman" w:hAnsi="Times New Roman" w:cs="Times New Roman"/>
          <w:b/>
          <w:sz w:val="24"/>
          <w:szCs w:val="24"/>
        </w:rPr>
        <w:t>2. Якість Послуг і гарантії</w:t>
      </w:r>
    </w:p>
    <w:p w14:paraId="5CDBA5E5" w14:textId="77777777" w:rsidR="00E46AAC" w:rsidRPr="00DD1A33" w:rsidRDefault="00E46AAC" w:rsidP="00E46AAC">
      <w:pPr>
        <w:ind w:firstLine="567"/>
        <w:jc w:val="both"/>
        <w:rPr>
          <w:rFonts w:ascii="Times New Roman" w:eastAsia="Times New Roman" w:hAnsi="Times New Roman" w:cs="Times New Roman"/>
          <w:sz w:val="24"/>
          <w:szCs w:val="24"/>
        </w:rPr>
      </w:pPr>
      <w:r w:rsidRPr="00DD1A33">
        <w:rPr>
          <w:rFonts w:ascii="Times New Roman" w:eastAsia="Times New Roman" w:hAnsi="Times New Roman" w:cs="Times New Roman"/>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71783547" w14:textId="77777777" w:rsidR="00E46AAC" w:rsidRPr="00DD1A33" w:rsidRDefault="00E46AAC" w:rsidP="00E46AAC">
      <w:pPr>
        <w:ind w:firstLine="567"/>
        <w:jc w:val="both"/>
        <w:rPr>
          <w:rFonts w:ascii="Times New Roman" w:eastAsia="Times New Roman" w:hAnsi="Times New Roman" w:cs="Times New Roman"/>
          <w:sz w:val="24"/>
          <w:szCs w:val="24"/>
        </w:rPr>
      </w:pPr>
      <w:r w:rsidRPr="00DD1A33">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2BA0E4FF" w14:textId="77777777" w:rsidR="00E46AAC" w:rsidRPr="00DD1A33" w:rsidRDefault="00E46AAC" w:rsidP="00E46AAC">
      <w:pPr>
        <w:ind w:firstLine="567"/>
        <w:jc w:val="both"/>
        <w:rPr>
          <w:rFonts w:ascii="Times New Roman" w:eastAsia="Times New Roman" w:hAnsi="Times New Roman" w:cs="Times New Roman"/>
          <w:sz w:val="24"/>
          <w:szCs w:val="24"/>
        </w:rPr>
      </w:pPr>
      <w:r w:rsidRPr="00DD1A33">
        <w:rPr>
          <w:rFonts w:ascii="Times New Roman" w:eastAsia="Times New Roman" w:hAnsi="Times New Roman" w:cs="Times New Roman"/>
          <w:sz w:val="24"/>
          <w:szCs w:val="24"/>
        </w:rPr>
        <w:t xml:space="preserve">2.3. Виконавець гарантує якість наданих Послуг згідно зі Специфікацією (Додаток 1 до Договору про закупівлю). </w:t>
      </w:r>
    </w:p>
    <w:p w14:paraId="567DDC62" w14:textId="77777777" w:rsidR="00E46AAC" w:rsidRPr="00BC56B6" w:rsidRDefault="00E46AAC" w:rsidP="00E46AAC">
      <w:pPr>
        <w:ind w:firstLine="567"/>
        <w:jc w:val="both"/>
        <w:rPr>
          <w:rFonts w:ascii="Times New Roman" w:eastAsia="Times New Roman" w:hAnsi="Times New Roman" w:cs="Times New Roman"/>
          <w:sz w:val="24"/>
          <w:szCs w:val="24"/>
        </w:rPr>
      </w:pPr>
      <w:r w:rsidRPr="00DD1A33">
        <w:rPr>
          <w:rFonts w:ascii="Times New Roman" w:eastAsia="Times New Roman" w:hAnsi="Times New Roman" w:cs="Times New Roman"/>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про закупівлю) він письмово повідомляє про них Виконавця. Виконавець упродовж 2-х (двох) днів з дати отримання письмового повідомлення зобов’язаний </w:t>
      </w:r>
      <w:r>
        <w:rPr>
          <w:rFonts w:ascii="Times New Roman" w:eastAsia="Times New Roman" w:hAnsi="Times New Roman" w:cs="Times New Roman"/>
          <w:sz w:val="24"/>
          <w:szCs w:val="24"/>
        </w:rPr>
        <w:t>усунути виявлені недоліки.</w:t>
      </w:r>
    </w:p>
    <w:p w14:paraId="357C7BF6" w14:textId="77777777" w:rsidR="00E46AAC" w:rsidRPr="00DD1A33" w:rsidRDefault="00E46AAC" w:rsidP="00E46AAC">
      <w:pPr>
        <w:ind w:firstLine="567"/>
        <w:jc w:val="both"/>
        <w:rPr>
          <w:rFonts w:ascii="Times New Roman" w:eastAsia="Times New Roman" w:hAnsi="Times New Roman" w:cs="Times New Roman"/>
          <w:sz w:val="24"/>
          <w:szCs w:val="24"/>
        </w:rPr>
      </w:pPr>
      <w:r w:rsidRPr="00DD1A33">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DD1A33">
        <w:rPr>
          <w:rFonts w:ascii="Times New Roman" w:eastAsia="Times New Roman" w:hAnsi="Times New Roman" w:cs="Times New Roman"/>
          <w:sz w:val="24"/>
          <w:szCs w:val="24"/>
        </w:rPr>
        <w:t>. Виконавець відповідає за неналежну якість використаних ним під час надання Послуг матеріалів.</w:t>
      </w:r>
    </w:p>
    <w:p w14:paraId="03AC567A" w14:textId="77777777" w:rsidR="00E46AAC" w:rsidRPr="00DD1A33" w:rsidRDefault="00E46AAC" w:rsidP="00E46AAC">
      <w:pPr>
        <w:ind w:firstLine="567"/>
        <w:jc w:val="both"/>
        <w:rPr>
          <w:rFonts w:ascii="Times New Roman" w:eastAsia="Times New Roman" w:hAnsi="Times New Roman" w:cs="Times New Roman"/>
          <w:sz w:val="24"/>
          <w:szCs w:val="24"/>
        </w:rPr>
      </w:pPr>
    </w:p>
    <w:p w14:paraId="057E2C17" w14:textId="77777777" w:rsidR="00E46AAC" w:rsidRPr="00247A86" w:rsidRDefault="00E46AAC" w:rsidP="00E46A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247A86">
        <w:rPr>
          <w:rFonts w:ascii="Times New Roman" w:eastAsia="Times New Roman" w:hAnsi="Times New Roman" w:cs="Times New Roman"/>
          <w:b/>
          <w:sz w:val="24"/>
          <w:szCs w:val="24"/>
        </w:rPr>
        <w:t>.Порядок та умови надання послуг</w:t>
      </w:r>
    </w:p>
    <w:p w14:paraId="546E1072"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47A86">
        <w:rPr>
          <w:rFonts w:ascii="Times New Roman" w:eastAsia="Times New Roman" w:hAnsi="Times New Roman" w:cs="Times New Roman"/>
          <w:sz w:val="24"/>
          <w:szCs w:val="24"/>
        </w:rPr>
        <w:t>.1. Замовник надає Виконавцеві матеріал та супровідну медичну документацію необхідну для виконання умов цього Договору, й гарантує в межах своєї компетенції, що дана інформація є точною й повною.</w:t>
      </w:r>
    </w:p>
    <w:p w14:paraId="1D79D80F"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D6205">
        <w:rPr>
          <w:rFonts w:ascii="Times New Roman" w:eastAsia="Times New Roman" w:hAnsi="Times New Roman" w:cs="Times New Roman"/>
          <w:sz w:val="24"/>
          <w:szCs w:val="24"/>
        </w:rPr>
        <w:t xml:space="preserve">.2.Виконавець забезпечує Замовника витратним матеріалом (контейнери, транспортні середовища, </w:t>
      </w:r>
      <w:proofErr w:type="spellStart"/>
      <w:r w:rsidRPr="00BD6205">
        <w:rPr>
          <w:rFonts w:ascii="Times New Roman" w:eastAsia="Times New Roman" w:hAnsi="Times New Roman" w:cs="Times New Roman"/>
          <w:sz w:val="24"/>
          <w:szCs w:val="24"/>
        </w:rPr>
        <w:t>біопсійні</w:t>
      </w:r>
      <w:proofErr w:type="spellEnd"/>
      <w:r w:rsidRPr="00BD6205">
        <w:rPr>
          <w:rFonts w:ascii="Times New Roman" w:eastAsia="Times New Roman" w:hAnsi="Times New Roman" w:cs="Times New Roman"/>
          <w:sz w:val="24"/>
          <w:szCs w:val="24"/>
        </w:rPr>
        <w:t xml:space="preserve"> голки) власним коштом.</w:t>
      </w:r>
    </w:p>
    <w:p w14:paraId="6662677A"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47A86">
        <w:rPr>
          <w:rFonts w:ascii="Times New Roman" w:eastAsia="Times New Roman" w:hAnsi="Times New Roman" w:cs="Times New Roman"/>
          <w:sz w:val="24"/>
          <w:szCs w:val="24"/>
        </w:rPr>
        <w:t>.3. Виконавець забезпечує доставку та відправлення матеріалу для досліджень від Замовника за власний кошт з частотою не рідше 2 рази на тиждень або негайно, за вимогою Замовника.</w:t>
      </w:r>
    </w:p>
    <w:p w14:paraId="68289DB7" w14:textId="77777777" w:rsidR="00E46AAC" w:rsidRDefault="00E46AAC" w:rsidP="00E46AAC">
      <w:pPr>
        <w:ind w:firstLine="567"/>
        <w:jc w:val="both"/>
        <w:rPr>
          <w:rStyle w:val="af7"/>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247A86">
        <w:rPr>
          <w:rFonts w:ascii="Times New Roman" w:eastAsia="Times New Roman" w:hAnsi="Times New Roman" w:cs="Times New Roman"/>
          <w:sz w:val="24"/>
          <w:szCs w:val="24"/>
        </w:rPr>
        <w:t>.4.Виконавець дублює  результати дослідження на електронну адресу Замовника:</w:t>
      </w:r>
      <w:r>
        <w:rPr>
          <w:rFonts w:ascii="Times New Roman" w:eastAsia="Times New Roman" w:hAnsi="Times New Roman" w:cs="Times New Roman"/>
          <w:sz w:val="24"/>
          <w:szCs w:val="24"/>
        </w:rPr>
        <w:t xml:space="preserve">                  </w:t>
      </w:r>
      <w:r w:rsidRPr="00247A86">
        <w:rPr>
          <w:rFonts w:ascii="Times New Roman" w:eastAsia="Times New Roman" w:hAnsi="Times New Roman" w:cs="Times New Roman"/>
          <w:sz w:val="24"/>
          <w:szCs w:val="24"/>
        </w:rPr>
        <w:t xml:space="preserve"> </w:t>
      </w:r>
      <w:hyperlink r:id="rId11" w:history="1">
        <w:r w:rsidRPr="008A29D5">
          <w:rPr>
            <w:rStyle w:val="af7"/>
            <w:rFonts w:ascii="Times New Roman" w:eastAsia="Times New Roman" w:hAnsi="Times New Roman" w:cs="Times New Roman"/>
            <w:sz w:val="24"/>
            <w:szCs w:val="24"/>
            <w:lang w:val="en-US"/>
          </w:rPr>
          <w:t>lis</w:t>
        </w:r>
        <w:r w:rsidRPr="008A29D5">
          <w:rPr>
            <w:rStyle w:val="af7"/>
            <w:rFonts w:ascii="Times New Roman" w:eastAsia="Times New Roman" w:hAnsi="Times New Roman" w:cs="Times New Roman"/>
            <w:sz w:val="24"/>
            <w:szCs w:val="24"/>
          </w:rPr>
          <w:t>-</w:t>
        </w:r>
        <w:r w:rsidRPr="008A29D5">
          <w:rPr>
            <w:rStyle w:val="af7"/>
            <w:rFonts w:ascii="Times New Roman" w:eastAsia="Times New Roman" w:hAnsi="Times New Roman" w:cs="Times New Roman"/>
            <w:sz w:val="24"/>
            <w:szCs w:val="24"/>
            <w:lang w:val="en-US"/>
          </w:rPr>
          <w:t>hospital</w:t>
        </w:r>
        <w:r w:rsidRPr="008A29D5">
          <w:rPr>
            <w:rStyle w:val="af7"/>
            <w:rFonts w:ascii="Times New Roman" w:eastAsia="Times New Roman" w:hAnsi="Times New Roman" w:cs="Times New Roman"/>
            <w:sz w:val="24"/>
            <w:szCs w:val="24"/>
          </w:rPr>
          <w:t>@ukr.net</w:t>
        </w:r>
      </w:hyperlink>
      <w:r>
        <w:rPr>
          <w:rStyle w:val="af7"/>
          <w:rFonts w:ascii="Times New Roman" w:eastAsia="Times New Roman" w:hAnsi="Times New Roman" w:cs="Times New Roman"/>
          <w:sz w:val="24"/>
          <w:szCs w:val="24"/>
        </w:rPr>
        <w:t>.</w:t>
      </w:r>
    </w:p>
    <w:p w14:paraId="793772FB" w14:textId="77777777" w:rsidR="00E46AAC"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247A86">
        <w:rPr>
          <w:rFonts w:ascii="Times New Roman" w:eastAsia="Times New Roman" w:hAnsi="Times New Roman" w:cs="Times New Roman"/>
          <w:sz w:val="24"/>
          <w:szCs w:val="24"/>
        </w:rPr>
        <w:t xml:space="preserve">. Строки виконання досліджень вказані у Додатку № 1 відповідно до виду дослідження. В зазначені строки виконання первинних </w:t>
      </w:r>
      <w:proofErr w:type="spellStart"/>
      <w:r w:rsidRPr="00247A86">
        <w:rPr>
          <w:rFonts w:ascii="Times New Roman" w:eastAsia="Times New Roman" w:hAnsi="Times New Roman" w:cs="Times New Roman"/>
          <w:sz w:val="24"/>
          <w:szCs w:val="24"/>
        </w:rPr>
        <w:t>патогістологічних</w:t>
      </w:r>
      <w:proofErr w:type="spellEnd"/>
      <w:r w:rsidRPr="00247A86">
        <w:rPr>
          <w:rFonts w:ascii="Times New Roman" w:eastAsia="Times New Roman" w:hAnsi="Times New Roman" w:cs="Times New Roman"/>
          <w:sz w:val="24"/>
          <w:szCs w:val="24"/>
        </w:rPr>
        <w:t xml:space="preserve"> досліджень не враховано термін виконання </w:t>
      </w:r>
      <w:proofErr w:type="spellStart"/>
      <w:r w:rsidRPr="00247A86">
        <w:rPr>
          <w:rFonts w:ascii="Times New Roman" w:eastAsia="Times New Roman" w:hAnsi="Times New Roman" w:cs="Times New Roman"/>
          <w:sz w:val="24"/>
          <w:szCs w:val="24"/>
        </w:rPr>
        <w:t>імуногістохімічних</w:t>
      </w:r>
      <w:proofErr w:type="spellEnd"/>
      <w:r w:rsidRPr="00247A86">
        <w:rPr>
          <w:rFonts w:ascii="Times New Roman" w:eastAsia="Times New Roman" w:hAnsi="Times New Roman" w:cs="Times New Roman"/>
          <w:sz w:val="24"/>
          <w:szCs w:val="24"/>
        </w:rPr>
        <w:t xml:space="preserve"> досліджень. Строк надання Послуг, визначений в Додатку №1 до цього Договору відраховується з наступного робочого дня з дати надходження матеріалу в медичну лабораторію Виконавця (строк виконання досліджень (Послуг) матеріалу, зданого в населених пунктах, окрім міста Києва, збільшується на 1 (один) робочий день).</w:t>
      </w:r>
    </w:p>
    <w:p w14:paraId="5F4310E6" w14:textId="77777777" w:rsidR="00E46AAC" w:rsidRDefault="00E46AAC" w:rsidP="00E46AAC">
      <w:pPr>
        <w:ind w:firstLine="567"/>
        <w:jc w:val="both"/>
        <w:rPr>
          <w:rFonts w:ascii="Times New Roman" w:eastAsia="Times New Roman" w:hAnsi="Times New Roman" w:cs="Times New Roman"/>
          <w:sz w:val="24"/>
          <w:szCs w:val="24"/>
        </w:rPr>
      </w:pPr>
    </w:p>
    <w:p w14:paraId="2AEC425D" w14:textId="77777777" w:rsidR="00E46AAC" w:rsidRPr="00DD1A33" w:rsidRDefault="00E46AAC" w:rsidP="00E46AAC">
      <w:pPr>
        <w:ind w:right="-143" w:firstLine="284"/>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w:t>
      </w:r>
      <w:r w:rsidRPr="00DD1A33">
        <w:rPr>
          <w:rFonts w:ascii="Times New Roman" w:eastAsia="Times New Roman" w:hAnsi="Times New Roman" w:cs="Times New Roman"/>
          <w:b/>
          <w:sz w:val="24"/>
          <w:szCs w:val="24"/>
          <w:lang w:eastAsia="en-US"/>
        </w:rPr>
        <w:t xml:space="preserve">. Ціна Договору </w:t>
      </w:r>
    </w:p>
    <w:p w14:paraId="44BAB876" w14:textId="77777777" w:rsidR="00E46AAC" w:rsidRPr="00DD1A33" w:rsidRDefault="00E46AAC" w:rsidP="00E46AAC">
      <w:pPr>
        <w:ind w:right="-143"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4</w:t>
      </w:r>
      <w:r w:rsidRPr="00DD1A33">
        <w:rPr>
          <w:rFonts w:ascii="Times New Roman" w:eastAsia="Times New Roman" w:hAnsi="Times New Roman" w:cs="Times New Roman"/>
          <w:sz w:val="24"/>
          <w:szCs w:val="24"/>
          <w:lang w:eastAsia="en-US"/>
        </w:rPr>
        <w:t xml:space="preserve">.1. Ціна (вартість) Послуг встановлюється в національній валюті України — гривні. </w:t>
      </w:r>
    </w:p>
    <w:p w14:paraId="4A435611" w14:textId="77777777" w:rsidR="00E46AAC" w:rsidRDefault="00E46AAC" w:rsidP="00E46AAC">
      <w:pPr>
        <w:ind w:firstLine="284"/>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4</w:t>
      </w:r>
      <w:r w:rsidRPr="00DD1A33">
        <w:rPr>
          <w:rFonts w:ascii="Times New Roman" w:eastAsia="Times New Roman" w:hAnsi="Times New Roman" w:cs="Times New Roman"/>
          <w:sz w:val="24"/>
          <w:szCs w:val="24"/>
          <w:lang w:eastAsia="en-US"/>
        </w:rPr>
        <w:t xml:space="preserve">.2. </w:t>
      </w:r>
      <w:r w:rsidRPr="00DD1A33">
        <w:rPr>
          <w:rFonts w:ascii="Times New Roman" w:hAnsi="Times New Roman" w:cs="Times New Roman"/>
          <w:b/>
          <w:sz w:val="24"/>
          <w:szCs w:val="24"/>
          <w:u w:val="single"/>
          <w:lang w:eastAsia="zh-CN"/>
        </w:rPr>
        <w:t>Загальна сума Договору становить</w:t>
      </w:r>
      <w:r w:rsidRPr="00DD1A33">
        <w:rPr>
          <w:rFonts w:cs="Times New Roman"/>
          <w:b/>
          <w:sz w:val="24"/>
          <w:szCs w:val="24"/>
          <w:u w:val="single"/>
          <w:lang w:eastAsia="zh-CN"/>
        </w:rPr>
        <w:t>:</w:t>
      </w:r>
      <w:r w:rsidRPr="00DD1A33">
        <w:rPr>
          <w:rFonts w:ascii="Times New Roman" w:hAnsi="Times New Roman" w:cs="Times New Roman"/>
          <w:sz w:val="24"/>
          <w:szCs w:val="24"/>
          <w:lang w:eastAsia="en-US"/>
        </w:rPr>
        <w:t xml:space="preserve"> ____,__ (______) гривень __ копійок, в т. ч. ПДВ  _____,___ (________) гривень __ копійок (або без ПДВ).</w:t>
      </w:r>
    </w:p>
    <w:p w14:paraId="1449A3CB" w14:textId="77777777" w:rsidR="00E46AAC" w:rsidRPr="00DD1A33" w:rsidRDefault="00E46AAC" w:rsidP="00E46AAC">
      <w:pPr>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4.3</w:t>
      </w:r>
      <w:r w:rsidRPr="00DD1A33">
        <w:rPr>
          <w:rFonts w:ascii="Times New Roman" w:eastAsia="Times New Roman" w:hAnsi="Times New Roman" w:cs="Times New Roman"/>
          <w:sz w:val="24"/>
          <w:szCs w:val="24"/>
        </w:rPr>
        <w:t xml:space="preserve"> </w:t>
      </w:r>
      <w:r w:rsidRPr="00247A86">
        <w:rPr>
          <w:rFonts w:ascii="Times New Roman" w:eastAsia="Times New Roman" w:hAnsi="Times New Roman" w:cs="Times New Roman"/>
          <w:sz w:val="24"/>
          <w:szCs w:val="24"/>
        </w:rPr>
        <w:t>Ціни на послуги, що надаються Виконавцем, визначаються у додатку 1 до цього Договору, який складається під час підписання Договору.</w:t>
      </w:r>
    </w:p>
    <w:p w14:paraId="681D5F83" w14:textId="77777777" w:rsidR="00E46AAC" w:rsidRPr="00DD1A33" w:rsidRDefault="00E46AAC" w:rsidP="00E46AAC">
      <w:pPr>
        <w:ind w:right="-143" w:firstLine="28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 xml:space="preserve">     4</w:t>
      </w:r>
      <w:r w:rsidRPr="00DD1A33">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4</w:t>
      </w:r>
      <w:r w:rsidRPr="00DD1A33">
        <w:rPr>
          <w:rFonts w:ascii="Times New Roman" w:eastAsia="Times New Roman" w:hAnsi="Times New Roman" w:cs="Times New Roman"/>
          <w:sz w:val="24"/>
          <w:szCs w:val="24"/>
          <w:lang w:eastAsia="en-US"/>
        </w:rPr>
        <w:t>.</w:t>
      </w:r>
      <w:r w:rsidRPr="00DD1A33">
        <w:rPr>
          <w:rFonts w:ascii="Times New Roman" w:eastAsia="Times New Roman" w:hAnsi="Times New Roman" w:cs="Times New Roman"/>
          <w:color w:val="000000"/>
          <w:sz w:val="24"/>
          <w:szCs w:val="24"/>
          <w:lang w:eastAsia="en-US"/>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49E60A58" w14:textId="77777777" w:rsidR="00E46AAC" w:rsidRPr="00DD1A33" w:rsidRDefault="00E46AAC" w:rsidP="00E46AAC">
      <w:pPr>
        <w:ind w:right="-143" w:firstLine="28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4</w:t>
      </w:r>
      <w:r w:rsidRPr="00DD1A33">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5</w:t>
      </w:r>
      <w:r w:rsidRPr="00DD1A33">
        <w:rPr>
          <w:rFonts w:ascii="Times New Roman" w:eastAsia="Times New Roman" w:hAnsi="Times New Roman" w:cs="Times New Roman"/>
          <w:color w:val="000000"/>
          <w:sz w:val="24"/>
          <w:szCs w:val="24"/>
          <w:lang w:eastAsia="en-US"/>
        </w:rPr>
        <w:t xml:space="preserve">. </w:t>
      </w:r>
      <w:r w:rsidRPr="00DD1A33">
        <w:rPr>
          <w:rFonts w:ascii="Times New Roman" w:eastAsia="Times New Roman" w:hAnsi="Times New Roman" w:cs="Times New Roman"/>
          <w:sz w:val="24"/>
          <w:szCs w:val="24"/>
          <w:lang w:eastAsia="en-US"/>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9279F13" w14:textId="77777777" w:rsidR="00E46AAC" w:rsidRPr="00435DAC" w:rsidRDefault="00E46AAC" w:rsidP="00E46AAC">
      <w:pPr>
        <w:pBdr>
          <w:top w:val="nil"/>
          <w:left w:val="nil"/>
          <w:bottom w:val="nil"/>
          <w:right w:val="nil"/>
          <w:between w:val="nil"/>
        </w:pBdr>
        <w:ind w:firstLine="284"/>
        <w:jc w:val="both"/>
        <w:rPr>
          <w:rFonts w:ascii="Times New Roman" w:eastAsia="Times New Roman" w:hAnsi="Times New Roman" w:cs="Times New Roman"/>
          <w:color w:val="000000"/>
          <w:sz w:val="24"/>
          <w:szCs w:val="24"/>
          <w:lang w:eastAsia="en-US"/>
        </w:rPr>
      </w:pPr>
      <w:bookmarkStart w:id="14" w:name="_heading=h.2et92p0" w:colFirst="0" w:colLast="0"/>
      <w:bookmarkEnd w:id="14"/>
      <w:r>
        <w:rPr>
          <w:rFonts w:ascii="Times New Roman" w:eastAsia="Times New Roman" w:hAnsi="Times New Roman" w:cs="Times New Roman"/>
          <w:color w:val="000000"/>
          <w:sz w:val="24"/>
          <w:szCs w:val="24"/>
          <w:lang w:eastAsia="en-US"/>
        </w:rPr>
        <w:t xml:space="preserve">     4</w:t>
      </w:r>
      <w:r w:rsidRPr="00DD1A33">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6</w:t>
      </w:r>
      <w:r w:rsidRPr="00DD1A33">
        <w:rPr>
          <w:rFonts w:ascii="Times New Roman" w:eastAsia="Times New Roman" w:hAnsi="Times New Roman" w:cs="Times New Roman"/>
          <w:color w:val="000000"/>
          <w:sz w:val="24"/>
          <w:szCs w:val="24"/>
          <w:lang w:eastAsia="en-US"/>
        </w:rPr>
        <w:t>. Ціна Договору може бути зменшеною за взаємною згодою Сторін та згідно з інши</w:t>
      </w:r>
      <w:r w:rsidRPr="00DD1A33">
        <w:rPr>
          <w:rFonts w:ascii="Times New Roman" w:eastAsia="Times New Roman" w:hAnsi="Times New Roman" w:cs="Times New Roman"/>
          <w:sz w:val="24"/>
          <w:szCs w:val="24"/>
          <w:lang w:eastAsia="en-US"/>
        </w:rPr>
        <w:t>ми</w:t>
      </w:r>
      <w:r w:rsidRPr="00DD1A33">
        <w:rPr>
          <w:rFonts w:ascii="Times New Roman" w:eastAsia="Times New Roman" w:hAnsi="Times New Roman" w:cs="Times New Roman"/>
          <w:color w:val="000000"/>
          <w:sz w:val="24"/>
          <w:szCs w:val="24"/>
          <w:lang w:eastAsia="en-US"/>
        </w:rPr>
        <w:t xml:space="preserve"> умов</w:t>
      </w:r>
      <w:r w:rsidRPr="00DD1A33">
        <w:rPr>
          <w:rFonts w:ascii="Times New Roman" w:eastAsia="Times New Roman" w:hAnsi="Times New Roman" w:cs="Times New Roman"/>
          <w:sz w:val="24"/>
          <w:szCs w:val="24"/>
          <w:lang w:eastAsia="en-US"/>
        </w:rPr>
        <w:t>ами</w:t>
      </w:r>
      <w:r w:rsidRPr="00DD1A33">
        <w:rPr>
          <w:rFonts w:ascii="Times New Roman" w:eastAsia="Times New Roman" w:hAnsi="Times New Roman" w:cs="Times New Roman"/>
          <w:color w:val="000000"/>
          <w:sz w:val="24"/>
          <w:szCs w:val="24"/>
          <w:lang w:eastAsia="en-US"/>
        </w:rPr>
        <w:t>, що передбачені цим Договором. </w:t>
      </w:r>
    </w:p>
    <w:p w14:paraId="200E4BDC" w14:textId="77777777" w:rsidR="00E46AAC" w:rsidRDefault="00E46AAC" w:rsidP="00E46AAC">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247A8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247A86">
        <w:rPr>
          <w:rFonts w:ascii="Times New Roman" w:eastAsia="Times New Roman" w:hAnsi="Times New Roman" w:cs="Times New Roman"/>
          <w:sz w:val="24"/>
          <w:szCs w:val="24"/>
        </w:rPr>
        <w:t>. Обсяги закупівлі послуг можуть бути зменшені залежно від реального фінансування видатків та/або фактичних потреб.</w:t>
      </w:r>
    </w:p>
    <w:p w14:paraId="5F80F3FD" w14:textId="77777777" w:rsidR="00E46AAC" w:rsidRPr="00247A86" w:rsidRDefault="00E46AAC" w:rsidP="00E46AAC">
      <w:pPr>
        <w:ind w:firstLine="567"/>
        <w:jc w:val="both"/>
        <w:rPr>
          <w:rFonts w:ascii="Times New Roman" w:eastAsia="Times New Roman" w:hAnsi="Times New Roman" w:cs="Times New Roman"/>
          <w:sz w:val="24"/>
          <w:szCs w:val="24"/>
        </w:rPr>
      </w:pPr>
      <w:bookmarkStart w:id="15" w:name="_Hlk130292272"/>
    </w:p>
    <w:bookmarkEnd w:id="15"/>
    <w:p w14:paraId="711D0C2C" w14:textId="77777777" w:rsidR="00E46AAC" w:rsidRPr="00E37E45" w:rsidRDefault="00E46AAC" w:rsidP="00E46AAC">
      <w:pPr>
        <w:pStyle w:val="ac"/>
        <w:numPr>
          <w:ilvl w:val="0"/>
          <w:numId w:val="49"/>
        </w:numPr>
        <w:pBdr>
          <w:top w:val="nil"/>
          <w:left w:val="nil"/>
          <w:bottom w:val="nil"/>
          <w:right w:val="nil"/>
          <w:between w:val="nil"/>
        </w:pBdr>
        <w:tabs>
          <w:tab w:val="left" w:pos="709"/>
        </w:tabs>
        <w:ind w:right="-143"/>
        <w:jc w:val="center"/>
        <w:rPr>
          <w:rFonts w:ascii="Times New Roman" w:eastAsia="Times New Roman" w:hAnsi="Times New Roman"/>
          <w:b/>
          <w:color w:val="000000"/>
          <w:sz w:val="24"/>
          <w:szCs w:val="24"/>
        </w:rPr>
      </w:pPr>
      <w:r w:rsidRPr="00E37E45">
        <w:rPr>
          <w:rFonts w:ascii="Times New Roman" w:eastAsia="Times New Roman" w:hAnsi="Times New Roman"/>
          <w:b/>
          <w:color w:val="000000"/>
          <w:sz w:val="24"/>
          <w:szCs w:val="24"/>
        </w:rPr>
        <w:t>Порядок здійснення оплати</w:t>
      </w:r>
    </w:p>
    <w:p w14:paraId="0268D6F8" w14:textId="77777777" w:rsidR="00E46AAC" w:rsidRPr="00E37E45" w:rsidRDefault="00E46AAC" w:rsidP="00E46AAC">
      <w:pPr>
        <w:pBdr>
          <w:top w:val="nil"/>
          <w:left w:val="nil"/>
          <w:bottom w:val="nil"/>
          <w:right w:val="nil"/>
          <w:between w:val="nil"/>
        </w:pBdr>
        <w:ind w:firstLine="284"/>
        <w:jc w:val="both"/>
        <w:rPr>
          <w:rFonts w:ascii="Times New Roman" w:eastAsia="Times New Roman" w:hAnsi="Times New Roman"/>
          <w:color w:val="000000"/>
          <w:sz w:val="24"/>
          <w:szCs w:val="24"/>
        </w:rPr>
      </w:pPr>
      <w:r w:rsidRPr="00E37E4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5.1. </w:t>
      </w:r>
      <w:r w:rsidRPr="00E37E45">
        <w:rPr>
          <w:rFonts w:ascii="Times New Roman" w:eastAsia="Times New Roman" w:hAnsi="Times New Roman"/>
          <w:color w:val="000000"/>
          <w:sz w:val="24"/>
          <w:szCs w:val="24"/>
        </w:rPr>
        <w:t xml:space="preserve">Розрахунки за цим Договором здійснюються </w:t>
      </w:r>
      <w:r w:rsidRPr="00E37E45">
        <w:rPr>
          <w:rFonts w:ascii="Times New Roman" w:eastAsia="Times New Roman" w:hAnsi="Times New Roman"/>
          <w:sz w:val="24"/>
          <w:szCs w:val="24"/>
        </w:rPr>
        <w:t>у</w:t>
      </w:r>
      <w:r w:rsidRPr="00E37E45">
        <w:rPr>
          <w:rFonts w:ascii="Times New Roman" w:eastAsia="Times New Roman" w:hAnsi="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sidRPr="00E37E45">
        <w:rPr>
          <w:rFonts w:ascii="Times New Roman" w:eastAsia="Times New Roman" w:hAnsi="Times New Roman"/>
          <w:sz w:val="24"/>
          <w:szCs w:val="24"/>
        </w:rPr>
        <w:t>у</w:t>
      </w:r>
      <w:r w:rsidRPr="00E37E45">
        <w:rPr>
          <w:rFonts w:ascii="Times New Roman" w:eastAsia="Times New Roman" w:hAnsi="Times New Roman"/>
          <w:color w:val="000000"/>
          <w:sz w:val="24"/>
          <w:szCs w:val="24"/>
        </w:rPr>
        <w:t xml:space="preserve">. Замовник здійснює оплату </w:t>
      </w:r>
      <w:r w:rsidRPr="00E37E45">
        <w:rPr>
          <w:rFonts w:ascii="Times New Roman" w:eastAsia="Times New Roman" w:hAnsi="Times New Roman"/>
          <w:sz w:val="24"/>
          <w:szCs w:val="24"/>
        </w:rPr>
        <w:t>в</w:t>
      </w:r>
      <w:r w:rsidRPr="00E37E45">
        <w:rPr>
          <w:rFonts w:ascii="Times New Roman" w:eastAsia="Times New Roman" w:hAnsi="Times New Roman"/>
          <w:color w:val="000000"/>
          <w:sz w:val="24"/>
          <w:szCs w:val="24"/>
        </w:rPr>
        <w:t xml:space="preserve"> межах отриманого бюджетного фінансування.</w:t>
      </w:r>
    </w:p>
    <w:p w14:paraId="0B0B99A0" w14:textId="77777777" w:rsidR="00E46AAC" w:rsidRPr="00E37E45" w:rsidRDefault="00E46AAC" w:rsidP="00E46AAC">
      <w:pPr>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5.2. </w:t>
      </w:r>
      <w:r w:rsidRPr="00E37E45">
        <w:rPr>
          <w:rFonts w:ascii="Times New Roman" w:eastAsia="Times New Roman" w:hAnsi="Times New Roman"/>
          <w:color w:val="000000"/>
          <w:sz w:val="24"/>
          <w:szCs w:val="24"/>
        </w:rPr>
        <w:t xml:space="preserve">Розрахунок за фактично надані Послуги здійснюється  </w:t>
      </w:r>
      <w:r w:rsidRPr="00E37E45">
        <w:rPr>
          <w:rFonts w:ascii="Times New Roman" w:eastAsia="Times New Roman" w:hAnsi="Times New Roman"/>
          <w:sz w:val="24"/>
          <w:szCs w:val="24"/>
        </w:rPr>
        <w:t xml:space="preserve">протягом </w:t>
      </w:r>
      <w:r w:rsidRPr="00E37E45">
        <w:rPr>
          <w:rFonts w:ascii="Times New Roman" w:eastAsia="Times New Roman" w:hAnsi="Times New Roman"/>
          <w:b/>
          <w:sz w:val="24"/>
          <w:szCs w:val="24"/>
          <w:u w:val="single"/>
        </w:rPr>
        <w:t>15 банківських днів</w:t>
      </w:r>
      <w:r w:rsidRPr="00E37E45">
        <w:rPr>
          <w:rFonts w:ascii="Times New Roman" w:eastAsia="Times New Roman" w:hAnsi="Times New Roman"/>
          <w:sz w:val="24"/>
          <w:szCs w:val="24"/>
          <w:u w:val="single"/>
        </w:rPr>
        <w:t xml:space="preserve"> </w:t>
      </w:r>
      <w:r w:rsidRPr="00E37E45">
        <w:rPr>
          <w:rFonts w:ascii="Times New Roman" w:eastAsia="Times New Roman" w:hAnsi="Times New Roman"/>
          <w:sz w:val="24"/>
          <w:szCs w:val="24"/>
        </w:rPr>
        <w:t xml:space="preserve">з моменту та на підставі підписаного Сторонами </w:t>
      </w:r>
      <w:proofErr w:type="spellStart"/>
      <w:r w:rsidRPr="00E37E45">
        <w:rPr>
          <w:rFonts w:ascii="Times New Roman" w:eastAsia="Times New Roman" w:hAnsi="Times New Roman"/>
          <w:sz w:val="24"/>
          <w:szCs w:val="24"/>
        </w:rPr>
        <w:t>Акта</w:t>
      </w:r>
      <w:proofErr w:type="spellEnd"/>
      <w:r w:rsidRPr="00E37E45">
        <w:rPr>
          <w:rFonts w:ascii="Times New Roman" w:eastAsia="Times New Roman" w:hAnsi="Times New Roman"/>
          <w:sz w:val="24"/>
          <w:szCs w:val="24"/>
        </w:rPr>
        <w:t xml:space="preserve"> здачі-приймання наданих Послуг. </w:t>
      </w:r>
    </w:p>
    <w:p w14:paraId="57114513" w14:textId="77777777" w:rsidR="00E46AAC" w:rsidRPr="00E37E45"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37E45">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E37E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7E45">
        <w:rPr>
          <w:rFonts w:ascii="Times New Roman" w:eastAsia="Times New Roman" w:hAnsi="Times New Roman" w:cs="Times New Roman"/>
          <w:sz w:val="24"/>
          <w:szCs w:val="24"/>
        </w:rPr>
        <w:t>В Акті приймання-передачі наданих послуг зазначається обсяг наданих послуг за місяць та їх загальна вартість.</w:t>
      </w:r>
    </w:p>
    <w:p w14:paraId="4C93D258" w14:textId="77777777" w:rsidR="00E46AAC" w:rsidRDefault="00E46AAC" w:rsidP="00E46AAC">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5.4. </w:t>
      </w:r>
      <w:r w:rsidRPr="00E37E45">
        <w:rPr>
          <w:rFonts w:ascii="Times New Roman" w:eastAsia="Times New Roman" w:hAnsi="Times New Roman"/>
          <w:color w:val="000000"/>
          <w:sz w:val="24"/>
          <w:szCs w:val="24"/>
        </w:rPr>
        <w:t xml:space="preserve">У разі затримки бюджетного фінансування розрахунок за надані Послуги здійснюється </w:t>
      </w:r>
      <w:r w:rsidRPr="00E37E45">
        <w:rPr>
          <w:rFonts w:ascii="Times New Roman" w:eastAsia="Times New Roman" w:hAnsi="Times New Roman"/>
          <w:sz w:val="24"/>
          <w:szCs w:val="24"/>
        </w:rPr>
        <w:t xml:space="preserve">упродовж </w:t>
      </w:r>
      <w:r w:rsidRPr="00E37E45">
        <w:rPr>
          <w:rFonts w:ascii="Times New Roman" w:eastAsia="Times New Roman" w:hAnsi="Times New Roman"/>
          <w:b/>
          <w:sz w:val="24"/>
          <w:szCs w:val="24"/>
          <w:u w:val="single"/>
        </w:rPr>
        <w:t>7 (семи)</w:t>
      </w:r>
      <w:r w:rsidRPr="00E37E45">
        <w:rPr>
          <w:rFonts w:ascii="Times New Roman" w:eastAsia="Times New Roman" w:hAnsi="Times New Roman"/>
          <w:b/>
          <w:sz w:val="24"/>
          <w:szCs w:val="24"/>
        </w:rPr>
        <w:t xml:space="preserve"> </w:t>
      </w:r>
      <w:r w:rsidRPr="00E37E45">
        <w:rPr>
          <w:rFonts w:ascii="Times New Roman" w:eastAsia="Times New Roman" w:hAnsi="Times New Roman"/>
          <w:sz w:val="24"/>
          <w:szCs w:val="24"/>
        </w:rPr>
        <w:t>банківських</w:t>
      </w:r>
      <w:r w:rsidRPr="00E37E45">
        <w:rPr>
          <w:rFonts w:ascii="Times New Roman" w:eastAsia="Times New Roman" w:hAnsi="Times New Roman"/>
          <w:color w:val="000000"/>
          <w:sz w:val="24"/>
          <w:szCs w:val="24"/>
        </w:rPr>
        <w:t xml:space="preserve"> днів з дати отримання Замовником бюджетного призначення на фінансування закупівлі на свій реєстраційний рахунок. </w:t>
      </w:r>
    </w:p>
    <w:p w14:paraId="5DF94C77" w14:textId="77777777" w:rsidR="00E46AAC" w:rsidRDefault="00E46AAC" w:rsidP="00E46AAC">
      <w:pPr>
        <w:pBdr>
          <w:top w:val="nil"/>
          <w:left w:val="nil"/>
          <w:bottom w:val="nil"/>
          <w:right w:val="nil"/>
          <w:between w:val="nil"/>
        </w:pBdr>
        <w:jc w:val="both"/>
        <w:rPr>
          <w:rFonts w:ascii="Times New Roman" w:eastAsia="Times New Roman" w:hAnsi="Times New Roman"/>
          <w:color w:val="000000"/>
          <w:sz w:val="24"/>
          <w:szCs w:val="24"/>
        </w:rPr>
      </w:pPr>
    </w:p>
    <w:p w14:paraId="3FF74A8C" w14:textId="77777777" w:rsidR="00E46AAC" w:rsidRPr="00247A86" w:rsidRDefault="00E46AAC" w:rsidP="00E46AAC">
      <w:pPr>
        <w:spacing w:before="24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247A86">
        <w:rPr>
          <w:rFonts w:ascii="Times New Roman" w:eastAsia="Times New Roman" w:hAnsi="Times New Roman" w:cs="Times New Roman"/>
          <w:b/>
          <w:sz w:val="24"/>
          <w:szCs w:val="24"/>
        </w:rPr>
        <w:t>. Права та обов’язки Сторін</w:t>
      </w:r>
    </w:p>
    <w:p w14:paraId="0CF3A41F" w14:textId="77777777" w:rsidR="00E46AAC" w:rsidRPr="00247A86" w:rsidRDefault="00E46AAC" w:rsidP="00E46AAC">
      <w:pPr>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r w:rsidRPr="00247A86">
        <w:rPr>
          <w:rFonts w:ascii="Times New Roman" w:eastAsia="Times New Roman" w:hAnsi="Times New Roman" w:cs="Times New Roman"/>
          <w:b/>
          <w:i/>
          <w:sz w:val="24"/>
          <w:szCs w:val="24"/>
        </w:rPr>
        <w:t>.1. Замовник має право на:</w:t>
      </w:r>
    </w:p>
    <w:p w14:paraId="79EBE2C5"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.1.1. Одержання своєчасно та належної якості послуги згідно із законодавством і умовами договору.</w:t>
      </w:r>
    </w:p>
    <w:p w14:paraId="69679188" w14:textId="77777777" w:rsidR="00E46AAC"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47A86">
        <w:rPr>
          <w:rFonts w:ascii="Times New Roman" w:eastAsia="Times New Roman" w:hAnsi="Times New Roman" w:cs="Times New Roman"/>
          <w:sz w:val="24"/>
          <w:szCs w:val="24"/>
        </w:rPr>
        <w:t>.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4546F2E3" w14:textId="77777777" w:rsidR="00E46AAC" w:rsidRPr="004D5BD8"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D5BD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D5BD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4D5BD8">
        <w:rPr>
          <w:rFonts w:ascii="Times New Roman" w:eastAsia="Times New Roman" w:hAnsi="Times New Roman" w:cs="Times New Roman"/>
          <w:sz w:val="24"/>
          <w:szCs w:val="24"/>
        </w:rPr>
        <w:t>. Зменшувати обсяг Послуг, що закуповується,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14:paraId="4DE0B832"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47A86">
        <w:rPr>
          <w:rFonts w:ascii="Times New Roman" w:eastAsia="Times New Roman" w:hAnsi="Times New Roman" w:cs="Times New Roman"/>
          <w:sz w:val="24"/>
          <w:szCs w:val="24"/>
        </w:rPr>
        <w:t>. Перевірку кількості та якості послуг в установленому законодавством порядку.</w:t>
      </w:r>
    </w:p>
    <w:p w14:paraId="410725D0"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47A86">
        <w:rPr>
          <w:rFonts w:ascii="Times New Roman" w:eastAsia="Times New Roman" w:hAnsi="Times New Roman" w:cs="Times New Roman"/>
          <w:sz w:val="24"/>
          <w:szCs w:val="24"/>
        </w:rPr>
        <w:t>. Складення та підписання актів-претензій у зв’язку з порушенням правил надання послуг.</w:t>
      </w:r>
    </w:p>
    <w:p w14:paraId="4A4279A0" w14:textId="77777777" w:rsidR="00E46AAC" w:rsidRPr="004D5BD8"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247A86">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 xml:space="preserve">. </w:t>
      </w:r>
      <w:r w:rsidRPr="004D5BD8">
        <w:rPr>
          <w:rFonts w:ascii="Times New Roman" w:eastAsia="Times New Roman" w:hAnsi="Times New Roman" w:cs="Times New Roman"/>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4D5BD8">
        <w:rPr>
          <w:rFonts w:ascii="Times New Roman" w:eastAsia="Times New Roman" w:hAnsi="Times New Roman" w:cs="Times New Roman"/>
          <w:sz w:val="24"/>
          <w:szCs w:val="24"/>
        </w:rPr>
        <w:t>адресою</w:t>
      </w:r>
      <w:proofErr w:type="spellEnd"/>
      <w:r w:rsidRPr="004D5BD8">
        <w:rPr>
          <w:rFonts w:ascii="Times New Roman" w:eastAsia="Times New Roman" w:hAnsi="Times New Roman" w:cs="Times New Roman"/>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2 (два) дні до бажаної дати розірвання. Цей Договір вважатиметься розірваним з дати, що зазначена в офіційному листі про розірвання Договору.</w:t>
      </w:r>
    </w:p>
    <w:p w14:paraId="7340B987" w14:textId="77777777" w:rsidR="00E46AAC" w:rsidRPr="00247A86" w:rsidRDefault="00E46AAC" w:rsidP="00E46AAC">
      <w:pPr>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r w:rsidRPr="00247A86">
        <w:rPr>
          <w:rFonts w:ascii="Times New Roman" w:eastAsia="Times New Roman" w:hAnsi="Times New Roman" w:cs="Times New Roman"/>
          <w:b/>
          <w:i/>
          <w:sz w:val="24"/>
          <w:szCs w:val="24"/>
        </w:rPr>
        <w:t>.2. Замовник зобов’язується:</w:t>
      </w:r>
    </w:p>
    <w:p w14:paraId="151A580C"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.2.1. Оплачувати в установлений договором строк надані послуги відповідно до умов цього Договору.</w:t>
      </w:r>
    </w:p>
    <w:p w14:paraId="2EB07C55"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 xml:space="preserve">.2.2. Повно, </w:t>
      </w:r>
      <w:proofErr w:type="spellStart"/>
      <w:r w:rsidRPr="00247A86">
        <w:rPr>
          <w:rFonts w:ascii="Times New Roman" w:eastAsia="Times New Roman" w:hAnsi="Times New Roman" w:cs="Times New Roman"/>
          <w:sz w:val="24"/>
          <w:szCs w:val="24"/>
        </w:rPr>
        <w:t>розбірливо</w:t>
      </w:r>
      <w:proofErr w:type="spellEnd"/>
      <w:r w:rsidRPr="00247A86">
        <w:rPr>
          <w:rFonts w:ascii="Times New Roman" w:eastAsia="Times New Roman" w:hAnsi="Times New Roman" w:cs="Times New Roman"/>
          <w:sz w:val="24"/>
          <w:szCs w:val="24"/>
        </w:rPr>
        <w:t xml:space="preserve"> та </w:t>
      </w:r>
      <w:proofErr w:type="spellStart"/>
      <w:r w:rsidRPr="00247A86">
        <w:rPr>
          <w:rFonts w:ascii="Times New Roman" w:eastAsia="Times New Roman" w:hAnsi="Times New Roman" w:cs="Times New Roman"/>
          <w:sz w:val="24"/>
          <w:szCs w:val="24"/>
        </w:rPr>
        <w:t>коректно</w:t>
      </w:r>
      <w:proofErr w:type="spellEnd"/>
      <w:r w:rsidRPr="00247A86">
        <w:rPr>
          <w:rFonts w:ascii="Times New Roman" w:eastAsia="Times New Roman" w:hAnsi="Times New Roman" w:cs="Times New Roman"/>
          <w:sz w:val="24"/>
          <w:szCs w:val="24"/>
        </w:rPr>
        <w:t xml:space="preserve"> заповнювати направлення на дослідження, щоб уникнути затримки строків їх виконання (витрати часу на уточнення даних, з’ясування клінічної картини та клініко-морфологічних кореляцій, узгодження щодо проведення додаткових досліджень тощо).</w:t>
      </w:r>
    </w:p>
    <w:p w14:paraId="439E96A8"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 xml:space="preserve">.2.3. Приймати  від  Виконавця  результати надання послуг  шляхом отримання  результатів досліджень  через електронні системи,  відправлені  на адресу електронної пошти  </w:t>
      </w:r>
      <w:r w:rsidRPr="008A29D5">
        <w:rPr>
          <w:rFonts w:ascii="Times New Roman" w:eastAsia="Times New Roman" w:hAnsi="Times New Roman" w:cs="Times New Roman"/>
          <w:sz w:val="24"/>
          <w:szCs w:val="24"/>
        </w:rPr>
        <w:t xml:space="preserve"> </w:t>
      </w:r>
      <w:bookmarkStart w:id="16" w:name="_Hlk130293197"/>
      <w:r>
        <w:fldChar w:fldCharType="begin"/>
      </w:r>
      <w:r>
        <w:instrText xml:space="preserve"> HYPERLINK "mailto:lis-hospital@ukr.net" </w:instrText>
      </w:r>
      <w:r>
        <w:fldChar w:fldCharType="separate"/>
      </w:r>
      <w:r w:rsidRPr="008A29D5">
        <w:rPr>
          <w:rStyle w:val="af7"/>
          <w:rFonts w:ascii="Times New Roman" w:eastAsia="Times New Roman" w:hAnsi="Times New Roman" w:cs="Times New Roman"/>
          <w:sz w:val="24"/>
          <w:szCs w:val="24"/>
          <w:lang w:val="en-US"/>
        </w:rPr>
        <w:t>lis</w:t>
      </w:r>
      <w:r w:rsidRPr="008A29D5">
        <w:rPr>
          <w:rStyle w:val="af7"/>
          <w:rFonts w:ascii="Times New Roman" w:eastAsia="Times New Roman" w:hAnsi="Times New Roman" w:cs="Times New Roman"/>
          <w:sz w:val="24"/>
          <w:szCs w:val="24"/>
        </w:rPr>
        <w:t>-</w:t>
      </w:r>
      <w:r w:rsidRPr="008A29D5">
        <w:rPr>
          <w:rStyle w:val="af7"/>
          <w:rFonts w:ascii="Times New Roman" w:eastAsia="Times New Roman" w:hAnsi="Times New Roman" w:cs="Times New Roman"/>
          <w:sz w:val="24"/>
          <w:szCs w:val="24"/>
          <w:lang w:val="en-US"/>
        </w:rPr>
        <w:t>hospital</w:t>
      </w:r>
      <w:r w:rsidRPr="008A29D5">
        <w:rPr>
          <w:rStyle w:val="af7"/>
          <w:rFonts w:ascii="Times New Roman" w:eastAsia="Times New Roman" w:hAnsi="Times New Roman" w:cs="Times New Roman"/>
          <w:sz w:val="24"/>
          <w:szCs w:val="24"/>
        </w:rPr>
        <w:t>@ukr.net</w:t>
      </w:r>
      <w:r>
        <w:rPr>
          <w:rStyle w:val="af7"/>
          <w:rFonts w:ascii="Times New Roman" w:eastAsia="Times New Roman" w:hAnsi="Times New Roman" w:cs="Times New Roman"/>
          <w:sz w:val="24"/>
          <w:szCs w:val="24"/>
        </w:rPr>
        <w:fldChar w:fldCharType="end"/>
      </w:r>
      <w:bookmarkEnd w:id="16"/>
      <w:r w:rsidRPr="008A29D5">
        <w:rPr>
          <w:rFonts w:ascii="Times New Roman" w:eastAsia="Times New Roman" w:hAnsi="Times New Roman" w:cs="Times New Roman"/>
          <w:sz w:val="24"/>
          <w:szCs w:val="24"/>
        </w:rPr>
        <w:t xml:space="preserve"> та </w:t>
      </w:r>
      <w:r w:rsidRPr="00247A86">
        <w:rPr>
          <w:rFonts w:ascii="Times New Roman" w:eastAsia="Times New Roman" w:hAnsi="Times New Roman" w:cs="Times New Roman"/>
          <w:sz w:val="24"/>
          <w:szCs w:val="24"/>
        </w:rPr>
        <w:t>безпосередньо кур’єром.</w:t>
      </w:r>
    </w:p>
    <w:p w14:paraId="36067357" w14:textId="77777777" w:rsidR="00E46AAC" w:rsidRPr="00247A86" w:rsidRDefault="00E46AAC" w:rsidP="00E46AAC">
      <w:pPr>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r w:rsidRPr="00247A86">
        <w:rPr>
          <w:rFonts w:ascii="Times New Roman" w:eastAsia="Times New Roman" w:hAnsi="Times New Roman" w:cs="Times New Roman"/>
          <w:b/>
          <w:i/>
          <w:sz w:val="24"/>
          <w:szCs w:val="24"/>
        </w:rPr>
        <w:t>.3. Виконавець має право:</w:t>
      </w:r>
    </w:p>
    <w:p w14:paraId="30838EF2"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.3.1. Вимагати оплату відповідно до умов цього Договору.</w:t>
      </w:r>
    </w:p>
    <w:p w14:paraId="420FB88C" w14:textId="77777777" w:rsidR="00E46AAC" w:rsidRPr="00247A86" w:rsidRDefault="00E46AAC" w:rsidP="00E46AAC">
      <w:pPr>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r w:rsidRPr="00247A86">
        <w:rPr>
          <w:rFonts w:ascii="Times New Roman" w:eastAsia="Times New Roman" w:hAnsi="Times New Roman" w:cs="Times New Roman"/>
          <w:b/>
          <w:i/>
          <w:sz w:val="24"/>
          <w:szCs w:val="24"/>
        </w:rPr>
        <w:t>.4. Виконавець зобов’язується:</w:t>
      </w:r>
    </w:p>
    <w:p w14:paraId="7027BC81"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.4.1. Забезпечувати своєчасність надання, безперервність і відповідну якість послуг згідно із законодавством умовами договору, у тому числі шляхом створення системи управління якістю відповідно до національних або міжнародних стандартів.</w:t>
      </w:r>
    </w:p>
    <w:p w14:paraId="3F77A569"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 xml:space="preserve">.4.2. Забезпечити Замовника витратним матеріалом (контейнери, транспортні середовища, </w:t>
      </w:r>
      <w:proofErr w:type="spellStart"/>
      <w:r w:rsidRPr="00247A86">
        <w:rPr>
          <w:rFonts w:ascii="Times New Roman" w:eastAsia="Times New Roman" w:hAnsi="Times New Roman" w:cs="Times New Roman"/>
          <w:sz w:val="24"/>
          <w:szCs w:val="24"/>
        </w:rPr>
        <w:t>біопсійні</w:t>
      </w:r>
      <w:proofErr w:type="spellEnd"/>
      <w:r w:rsidRPr="00247A86">
        <w:rPr>
          <w:rFonts w:ascii="Times New Roman" w:eastAsia="Times New Roman" w:hAnsi="Times New Roman" w:cs="Times New Roman"/>
          <w:sz w:val="24"/>
          <w:szCs w:val="24"/>
        </w:rPr>
        <w:t xml:space="preserve"> голки) власним коштом.</w:t>
      </w:r>
    </w:p>
    <w:p w14:paraId="6C11936B"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8744C">
        <w:rPr>
          <w:rFonts w:ascii="Times New Roman" w:eastAsia="Times New Roman" w:hAnsi="Times New Roman" w:cs="Times New Roman"/>
          <w:sz w:val="24"/>
          <w:szCs w:val="24"/>
        </w:rPr>
        <w:t>.4.3. Забезпечити доставку та відправлення матеріалу для досліджень за власний кошт з частотою не рідше 2 рази на тиждень або негайно, за вимогою Замовника.</w:t>
      </w:r>
    </w:p>
    <w:p w14:paraId="79516DBF"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.4.4. Забезпечити необхідний сервіс та інформаційну-консультативну підтримку по дослідженнях.</w:t>
      </w:r>
    </w:p>
    <w:p w14:paraId="43EC3E95"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 xml:space="preserve">.4.5. Забезпечити консультативну допомогу, роз'яснення результатів дослідження та уточнення лікарями - </w:t>
      </w:r>
      <w:proofErr w:type="spellStart"/>
      <w:r w:rsidRPr="00247A86">
        <w:rPr>
          <w:rFonts w:ascii="Times New Roman" w:eastAsia="Times New Roman" w:hAnsi="Times New Roman" w:cs="Times New Roman"/>
          <w:sz w:val="24"/>
          <w:szCs w:val="24"/>
        </w:rPr>
        <w:t>патоморфологами</w:t>
      </w:r>
      <w:proofErr w:type="spellEnd"/>
      <w:r w:rsidRPr="00247A86">
        <w:rPr>
          <w:rFonts w:ascii="Times New Roman" w:eastAsia="Times New Roman" w:hAnsi="Times New Roman" w:cs="Times New Roman"/>
          <w:sz w:val="24"/>
          <w:szCs w:val="24"/>
        </w:rPr>
        <w:t xml:space="preserve"> за необхідності.</w:t>
      </w:r>
    </w:p>
    <w:p w14:paraId="5929C041"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 xml:space="preserve">.4.6. Зберігати лікарську таємницю.  </w:t>
      </w:r>
    </w:p>
    <w:p w14:paraId="31C16D8F"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8744C">
        <w:rPr>
          <w:rFonts w:ascii="Times New Roman" w:eastAsia="Times New Roman" w:hAnsi="Times New Roman" w:cs="Times New Roman"/>
          <w:sz w:val="24"/>
          <w:szCs w:val="24"/>
        </w:rPr>
        <w:t xml:space="preserve">.4.7. Надавати результати виконаних досліджень кур’єром та дублювати  результати дослідження на електронну адресу пацієнта  </w:t>
      </w:r>
    </w:p>
    <w:p w14:paraId="6494C8A9"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.4.8. Повідомити негайно Замовника про неможливість надання послуги в передбачений цим Договором термін з будь-якої причини.</w:t>
      </w:r>
    </w:p>
    <w:p w14:paraId="3AE2E0B3"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.4.9. Розглядати у визначений законодавством строк претензії та скарги Замовника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2CD2FCAF"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.4.</w:t>
      </w:r>
      <w:r>
        <w:rPr>
          <w:rFonts w:ascii="Times New Roman" w:eastAsia="Times New Roman" w:hAnsi="Times New Roman" w:cs="Times New Roman"/>
          <w:sz w:val="24"/>
          <w:szCs w:val="24"/>
        </w:rPr>
        <w:t>10</w:t>
      </w:r>
      <w:r w:rsidRPr="00247A86">
        <w:rPr>
          <w:rFonts w:ascii="Times New Roman" w:eastAsia="Times New Roman" w:hAnsi="Times New Roman" w:cs="Times New Roman"/>
          <w:sz w:val="24"/>
          <w:szCs w:val="24"/>
        </w:rPr>
        <w:t>. Вживати заходів до усунення порушень якості послуг у строки, встановлені законодавством.</w:t>
      </w:r>
    </w:p>
    <w:p w14:paraId="35348E41"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.4.</w:t>
      </w:r>
      <w:r>
        <w:rPr>
          <w:rFonts w:ascii="Times New Roman" w:eastAsia="Times New Roman" w:hAnsi="Times New Roman" w:cs="Times New Roman"/>
          <w:sz w:val="24"/>
          <w:szCs w:val="24"/>
        </w:rPr>
        <w:t>11</w:t>
      </w:r>
      <w:r w:rsidRPr="00247A86">
        <w:rPr>
          <w:rFonts w:ascii="Times New Roman" w:eastAsia="Times New Roman" w:hAnsi="Times New Roman" w:cs="Times New Roman"/>
          <w:sz w:val="24"/>
          <w:szCs w:val="24"/>
        </w:rPr>
        <w:t>. Своєчасно реагувати на виклики Замовника, підписувати акти-претензії, вести облік вимог (претензій) Замовника у зв’язку з порушенням порядку надання послуг.</w:t>
      </w:r>
    </w:p>
    <w:p w14:paraId="3C4234CC"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.4.</w:t>
      </w:r>
      <w:r>
        <w:rPr>
          <w:rFonts w:ascii="Times New Roman" w:eastAsia="Times New Roman" w:hAnsi="Times New Roman" w:cs="Times New Roman"/>
          <w:sz w:val="24"/>
          <w:szCs w:val="24"/>
        </w:rPr>
        <w:t>12</w:t>
      </w:r>
      <w:r w:rsidRPr="00247A86">
        <w:rPr>
          <w:rFonts w:ascii="Times New Roman" w:eastAsia="Times New Roman" w:hAnsi="Times New Roman" w:cs="Times New Roman"/>
          <w:sz w:val="24"/>
          <w:szCs w:val="24"/>
        </w:rPr>
        <w:t>. Своєчасно та власним коштом проводити роботи з усунення виявлених неполадок, пов’язаних з наданням послуг, що виникли з його вини.</w:t>
      </w:r>
    </w:p>
    <w:p w14:paraId="52F04023" w14:textId="77777777" w:rsidR="00E46AAC"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47A86">
        <w:rPr>
          <w:rFonts w:ascii="Times New Roman" w:eastAsia="Times New Roman" w:hAnsi="Times New Roman" w:cs="Times New Roman"/>
          <w:sz w:val="24"/>
          <w:szCs w:val="24"/>
        </w:rPr>
        <w:t>.4.1</w:t>
      </w:r>
      <w:r>
        <w:rPr>
          <w:rFonts w:ascii="Times New Roman" w:eastAsia="Times New Roman" w:hAnsi="Times New Roman" w:cs="Times New Roman"/>
          <w:sz w:val="24"/>
          <w:szCs w:val="24"/>
        </w:rPr>
        <w:t>3</w:t>
      </w:r>
      <w:r w:rsidRPr="00247A86">
        <w:rPr>
          <w:rFonts w:ascii="Times New Roman" w:eastAsia="Times New Roman" w:hAnsi="Times New Roman" w:cs="Times New Roman"/>
          <w:sz w:val="24"/>
          <w:szCs w:val="24"/>
        </w:rPr>
        <w:t>. Вчасно надавати акти приймання-передачі наданих послуг щомісяця.</w:t>
      </w:r>
    </w:p>
    <w:p w14:paraId="65D96A3C" w14:textId="77777777" w:rsidR="00E46AAC" w:rsidRDefault="00E46AAC" w:rsidP="00E46AAC">
      <w:pPr>
        <w:ind w:firstLine="567"/>
        <w:jc w:val="both"/>
        <w:rPr>
          <w:rFonts w:ascii="Times New Roman" w:eastAsia="Times New Roman" w:hAnsi="Times New Roman" w:cs="Times New Roman"/>
          <w:sz w:val="24"/>
          <w:szCs w:val="24"/>
        </w:rPr>
      </w:pPr>
    </w:p>
    <w:p w14:paraId="60CD72BC" w14:textId="77777777" w:rsidR="00E46AAC" w:rsidRDefault="00E46AAC" w:rsidP="00E46AAC">
      <w:pPr>
        <w:ind w:firstLine="567"/>
        <w:jc w:val="both"/>
        <w:rPr>
          <w:rFonts w:ascii="Times New Roman" w:eastAsia="Times New Roman" w:hAnsi="Times New Roman" w:cs="Times New Roman"/>
          <w:sz w:val="24"/>
          <w:szCs w:val="24"/>
        </w:rPr>
      </w:pPr>
    </w:p>
    <w:p w14:paraId="44B78890" w14:textId="77777777" w:rsidR="00E46AAC" w:rsidRPr="002F1ACB" w:rsidRDefault="00E46AAC" w:rsidP="00E46AAC">
      <w:pPr>
        <w:ind w:right="-143" w:firstLine="284"/>
        <w:jc w:val="center"/>
        <w:rPr>
          <w:rFonts w:ascii="Times New Roman" w:eastAsia="Times New Roman" w:hAnsi="Times New Roman" w:cs="Times New Roman"/>
          <w:b/>
          <w:smallCaps/>
          <w:sz w:val="24"/>
          <w:szCs w:val="24"/>
          <w:lang w:eastAsia="en-US"/>
        </w:rPr>
      </w:pPr>
      <w:r w:rsidRPr="002F1ACB">
        <w:rPr>
          <w:rFonts w:ascii="Times New Roman" w:eastAsia="Times New Roman" w:hAnsi="Times New Roman" w:cs="Times New Roman"/>
          <w:b/>
          <w:smallCaps/>
          <w:sz w:val="24"/>
          <w:szCs w:val="24"/>
          <w:lang w:eastAsia="en-US"/>
        </w:rPr>
        <w:t xml:space="preserve">7. </w:t>
      </w:r>
      <w:r w:rsidRPr="002F1ACB">
        <w:rPr>
          <w:rFonts w:ascii="Times New Roman" w:eastAsia="Times New Roman" w:hAnsi="Times New Roman" w:cs="Times New Roman"/>
          <w:b/>
          <w:sz w:val="24"/>
          <w:szCs w:val="24"/>
          <w:lang w:eastAsia="en-US"/>
        </w:rPr>
        <w:t>Відповідальність Сторін</w:t>
      </w:r>
    </w:p>
    <w:p w14:paraId="4FFED63A" w14:textId="77777777" w:rsidR="00E46AAC" w:rsidRPr="002F1ACB" w:rsidRDefault="00E46AAC" w:rsidP="00E46AAC">
      <w:pPr>
        <w:ind w:right="-142"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E6D47B5" w14:textId="77777777" w:rsidR="00E46AAC" w:rsidRPr="002F1ACB" w:rsidRDefault="00E46AAC" w:rsidP="00E46AAC">
      <w:pPr>
        <w:ind w:right="-142"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 xml:space="preserve">7.2. </w:t>
      </w:r>
      <w:r w:rsidRPr="002F1ACB">
        <w:rPr>
          <w:rFonts w:ascii="Times New Roman" w:eastAsia="Times New Roman" w:hAnsi="Times New Roman" w:cs="Times New Roman"/>
          <w:color w:val="000000"/>
          <w:sz w:val="24"/>
          <w:szCs w:val="24"/>
          <w:lang w:eastAsia="en-US"/>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2F1ACB">
        <w:rPr>
          <w:rFonts w:ascii="Times New Roman" w:eastAsia="Times New Roman" w:hAnsi="Times New Roman" w:cs="Times New Roman"/>
          <w:sz w:val="24"/>
          <w:szCs w:val="24"/>
          <w:lang w:eastAsia="en-US"/>
        </w:rPr>
        <w:lastRenderedPageBreak/>
        <w:t>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4164E663" w14:textId="77777777" w:rsidR="00E46AAC" w:rsidRPr="002F1ACB" w:rsidRDefault="00E46AAC" w:rsidP="00E46AAC">
      <w:pPr>
        <w:ind w:right="-142"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 xml:space="preserve">7.3. </w:t>
      </w:r>
      <w:r w:rsidRPr="002F1ACB">
        <w:rPr>
          <w:rFonts w:ascii="Times New Roman" w:eastAsia="Times New Roman" w:hAnsi="Times New Roman" w:cs="Times New Roman"/>
          <w:color w:val="000000"/>
          <w:sz w:val="24"/>
          <w:szCs w:val="24"/>
          <w:lang w:eastAsia="en-US"/>
        </w:rPr>
        <w:t>За порушення умов Договору щодо якості наданих Послуг з Виконавця стягується штр</w:t>
      </w:r>
      <w:r w:rsidRPr="002F1ACB">
        <w:rPr>
          <w:rFonts w:ascii="Times New Roman" w:eastAsia="Times New Roman" w:hAnsi="Times New Roman" w:cs="Times New Roman"/>
          <w:sz w:val="24"/>
          <w:szCs w:val="24"/>
          <w:lang w:eastAsia="en-US"/>
        </w:rPr>
        <w:t>аф у розмірі 20 % вартості неякісно наданих Послуг.</w:t>
      </w:r>
    </w:p>
    <w:p w14:paraId="56E732B7" w14:textId="77777777" w:rsidR="00E46AAC" w:rsidRPr="002F1ACB" w:rsidRDefault="00E46AAC" w:rsidP="00E46AAC">
      <w:pPr>
        <w:ind w:right="-142"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7.4. Штрафні санкції, зазначені у п. 7.2 та п. 7.3 цього Договору, сплачуються Виконавцем протягом 7-ми (семи) робочих днів після отримання відповідної вимоги Замовника.</w:t>
      </w:r>
    </w:p>
    <w:p w14:paraId="7E916CA5" w14:textId="77777777" w:rsidR="00E46AAC" w:rsidRPr="002F1ACB" w:rsidRDefault="00E46AAC" w:rsidP="00E46AAC">
      <w:pPr>
        <w:ind w:right="-142" w:firstLine="284"/>
        <w:jc w:val="both"/>
        <w:rPr>
          <w:rFonts w:ascii="Times New Roman" w:eastAsia="Times New Roman" w:hAnsi="Times New Roman" w:cs="Times New Roman"/>
          <w:sz w:val="24"/>
          <w:szCs w:val="24"/>
          <w:lang w:eastAsia="en-US"/>
        </w:rPr>
      </w:pPr>
      <w:bookmarkStart w:id="17" w:name="_heading=h.tyjcwt" w:colFirst="0" w:colLast="0"/>
      <w:bookmarkEnd w:id="17"/>
      <w:r>
        <w:rPr>
          <w:rFonts w:ascii="Times New Roman" w:eastAsia="Times New Roman" w:hAnsi="Times New Roman" w:cs="Times New Roman"/>
          <w:color w:val="000000"/>
          <w:sz w:val="24"/>
          <w:szCs w:val="24"/>
          <w:lang w:eastAsia="en-US"/>
        </w:rPr>
        <w:t xml:space="preserve">     </w:t>
      </w:r>
      <w:r w:rsidRPr="002F1ACB">
        <w:rPr>
          <w:rFonts w:ascii="Times New Roman" w:eastAsia="Times New Roman" w:hAnsi="Times New Roman" w:cs="Times New Roman"/>
          <w:color w:val="000000"/>
          <w:sz w:val="24"/>
          <w:szCs w:val="24"/>
          <w:lang w:eastAsia="en-US"/>
        </w:rPr>
        <w:t>7.</w:t>
      </w:r>
      <w:r w:rsidRPr="002F1ACB">
        <w:rPr>
          <w:rFonts w:ascii="Times New Roman" w:eastAsia="Times New Roman" w:hAnsi="Times New Roman" w:cs="Times New Roman"/>
          <w:sz w:val="24"/>
          <w:szCs w:val="24"/>
          <w:lang w:eastAsia="en-US"/>
        </w:rPr>
        <w:t>5</w:t>
      </w:r>
      <w:r w:rsidRPr="002F1ACB">
        <w:rPr>
          <w:rFonts w:ascii="Times New Roman" w:eastAsia="Times New Roman" w:hAnsi="Times New Roman" w:cs="Times New Roman"/>
          <w:color w:val="000000"/>
          <w:sz w:val="24"/>
          <w:szCs w:val="24"/>
          <w:lang w:eastAsia="en-US"/>
        </w:rPr>
        <w:t xml:space="preserve">. </w:t>
      </w:r>
      <w:r w:rsidRPr="002F1ACB">
        <w:rPr>
          <w:rFonts w:ascii="Times New Roman" w:eastAsia="Times New Roman" w:hAnsi="Times New Roman" w:cs="Times New Roman"/>
          <w:sz w:val="24"/>
          <w:szCs w:val="24"/>
          <w:lang w:eastAsia="en-US"/>
        </w:rPr>
        <w:t xml:space="preserve">Замовник не несе відповідальності за затримку бюджетного фінансування та зобов’язується здійснити оплату за надані Послуги згідно з п. 5.4.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2C01F1CD" w14:textId="77777777" w:rsidR="00E46AAC" w:rsidRPr="002F1ACB" w:rsidRDefault="00E46AAC" w:rsidP="00E46AAC">
      <w:pPr>
        <w:ind w:right="-142"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1A602B0" w14:textId="77777777" w:rsidR="00E46AAC" w:rsidRPr="002F1ACB" w:rsidRDefault="00E46AAC" w:rsidP="00E46AAC">
      <w:pPr>
        <w:ind w:right="-142"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7.7. Сплата штрафних санкцій не звільняє винну Сторону від виконання своїх зобов’язань за цим Договором.</w:t>
      </w:r>
    </w:p>
    <w:p w14:paraId="38C20323" w14:textId="77777777" w:rsidR="00E46AAC" w:rsidRPr="002F1ACB" w:rsidRDefault="00E46AAC" w:rsidP="00E46AAC">
      <w:pPr>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 xml:space="preserve">7.8. За несвоєчасну оплату наданих Послуг згідно з пунктами 5.2, 5.4,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05FF3075" w14:textId="77777777" w:rsidR="00E46AAC" w:rsidRPr="002F1ACB" w:rsidRDefault="00E46AAC" w:rsidP="00E46AAC">
      <w:pPr>
        <w:ind w:firstLine="284"/>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     </w:t>
      </w:r>
      <w:r w:rsidRPr="002F1ACB">
        <w:rPr>
          <w:rFonts w:ascii="Times New Roman" w:eastAsia="Times New Roman" w:hAnsi="Times New Roman" w:cs="Times New Roman"/>
          <w:sz w:val="24"/>
          <w:szCs w:val="24"/>
          <w:highlight w:val="white"/>
          <w:lang w:eastAsia="en-US"/>
        </w:rPr>
        <w:t>7.9.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29F2AAB5" w14:textId="77777777" w:rsidR="00E46AAC" w:rsidRPr="002F1ACB" w:rsidRDefault="00E46AAC" w:rsidP="00E46AAC">
      <w:pPr>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 xml:space="preserve">7.10. У випадках, не передбачених умовами цього Договору, Сторони несуть відповідальність, передбачену чинним законодавством України. </w:t>
      </w:r>
    </w:p>
    <w:p w14:paraId="5D8BB00D" w14:textId="77777777" w:rsidR="00E46AAC" w:rsidRPr="002F1ACB" w:rsidRDefault="00E46AAC" w:rsidP="00E46AAC">
      <w:pPr>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F1ACB">
        <w:rPr>
          <w:rFonts w:ascii="Times New Roman" w:eastAsia="Times New Roman" w:hAnsi="Times New Roman" w:cs="Times New Roman"/>
          <w:sz w:val="24"/>
          <w:szCs w:val="24"/>
          <w:lang w:eastAsia="en-US"/>
        </w:rPr>
        <w:t xml:space="preserve">7.11.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2F1ACB">
        <w:rPr>
          <w:rFonts w:ascii="Times New Roman" w:eastAsia="Times New Roman" w:hAnsi="Times New Roman" w:cs="Times New Roman"/>
          <w:sz w:val="24"/>
          <w:szCs w:val="24"/>
          <w:highlight w:val="white"/>
          <w:lang w:eastAsia="en-US"/>
        </w:rPr>
        <w:t>зазначену в цьому Договорі</w:t>
      </w:r>
      <w:r w:rsidRPr="002F1ACB">
        <w:rPr>
          <w:rFonts w:ascii="Times New Roman" w:eastAsia="Times New Roman" w:hAnsi="Times New Roman" w:cs="Times New Roman"/>
          <w:sz w:val="24"/>
          <w:szCs w:val="24"/>
          <w:lang w:eastAsia="en-US"/>
        </w:rPr>
        <w:t>,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52EDDBCE" w14:textId="77777777" w:rsidR="00E46AAC" w:rsidRPr="00247A86" w:rsidRDefault="00E46AAC" w:rsidP="00E46AAC">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247A86">
        <w:rPr>
          <w:rFonts w:ascii="Times New Roman" w:eastAsia="Times New Roman" w:hAnsi="Times New Roman" w:cs="Times New Roman"/>
          <w:b/>
          <w:sz w:val="24"/>
          <w:szCs w:val="24"/>
        </w:rPr>
        <w:t>. Форс-мажорні обставини</w:t>
      </w:r>
    </w:p>
    <w:p w14:paraId="0A165C0F"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Pr="00247A86">
        <w:rPr>
          <w:rFonts w:ascii="Times New Roman" w:eastAsia="Times New Roman" w:hAnsi="Times New Roman" w:cs="Times New Roman"/>
          <w:sz w:val="24"/>
          <w:szCs w:val="24"/>
        </w:rPr>
        <w:t>.1.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16D66658" w14:textId="77777777" w:rsidR="00E46AAC" w:rsidRPr="00247A86" w:rsidRDefault="00E46AAC" w:rsidP="00E4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Pr="00247A86">
        <w:rPr>
          <w:rFonts w:ascii="Times New Roman" w:eastAsia="Times New Roman" w:hAnsi="Times New Roman" w:cs="Times New Roman"/>
          <w:sz w:val="24"/>
          <w:szCs w:val="24"/>
        </w:rPr>
        <w:t>.2.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3A210EF8" w14:textId="77777777" w:rsidR="00E46AAC" w:rsidRPr="00247A86" w:rsidRDefault="00E46AAC" w:rsidP="00E46AAC">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8</w:t>
      </w:r>
      <w:r w:rsidRPr="00247A86">
        <w:rPr>
          <w:rFonts w:ascii="Times New Roman" w:eastAsia="Times New Roman" w:hAnsi="Times New Roman" w:cs="Times New Roman"/>
          <w:sz w:val="24"/>
          <w:szCs w:val="24"/>
          <w:lang w:eastAsia="en-US"/>
        </w:rPr>
        <w:t>.3. Сторона, що не може виконувати зобов’язання за цим Договором унаслідок дії форс-мажорних обставин, повинна не пізніше ніж протягом 5 днів з моменту їх виникнення повідомити про це іншу Сторону у письмовій формі.</w:t>
      </w:r>
    </w:p>
    <w:p w14:paraId="21480122" w14:textId="77777777" w:rsidR="00E46AAC" w:rsidRPr="00247A86" w:rsidRDefault="00E46AAC" w:rsidP="00E46AAC">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8</w:t>
      </w:r>
      <w:r w:rsidRPr="00247A86">
        <w:rPr>
          <w:rFonts w:ascii="Times New Roman" w:eastAsia="Times New Roman" w:hAnsi="Times New Roman" w:cs="Times New Roman"/>
          <w:sz w:val="24"/>
          <w:szCs w:val="24"/>
          <w:lang w:eastAsia="en-US"/>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260424D" w14:textId="77777777" w:rsidR="00E46AAC" w:rsidRPr="00247A86" w:rsidRDefault="00E46AAC" w:rsidP="00E46AAC">
      <w:pPr>
        <w:ind w:firstLine="567"/>
        <w:jc w:val="both"/>
        <w:rPr>
          <w:rFonts w:ascii="Times New Roman" w:eastAsia="Times New Roman" w:hAnsi="Times New Roman" w:cs="Times New Roman"/>
          <w:sz w:val="24"/>
          <w:szCs w:val="24"/>
        </w:rPr>
      </w:pPr>
    </w:p>
    <w:p w14:paraId="21DC72B8" w14:textId="77777777" w:rsidR="00E46AAC" w:rsidRPr="00BD064F" w:rsidRDefault="00E46AAC" w:rsidP="00E46AAC">
      <w:pPr>
        <w:ind w:right="-36" w:firstLine="284"/>
        <w:jc w:val="center"/>
        <w:rPr>
          <w:rFonts w:ascii="Times New Roman" w:eastAsia="Times New Roman" w:hAnsi="Times New Roman" w:cs="Times New Roman"/>
          <w:b/>
          <w:sz w:val="24"/>
          <w:szCs w:val="24"/>
          <w:lang w:eastAsia="en-US"/>
        </w:rPr>
      </w:pPr>
      <w:r w:rsidRPr="00BD064F">
        <w:rPr>
          <w:rFonts w:ascii="Times New Roman" w:eastAsia="Times New Roman" w:hAnsi="Times New Roman" w:cs="Times New Roman"/>
          <w:b/>
          <w:color w:val="000000"/>
          <w:sz w:val="24"/>
          <w:szCs w:val="24"/>
          <w:lang w:eastAsia="en-US"/>
        </w:rPr>
        <w:t>9.</w:t>
      </w:r>
      <w:r w:rsidRPr="00BD064F">
        <w:rPr>
          <w:rFonts w:ascii="Times New Roman" w:eastAsia="Times New Roman" w:hAnsi="Times New Roman" w:cs="Times New Roman"/>
          <w:b/>
          <w:sz w:val="24"/>
          <w:szCs w:val="24"/>
          <w:lang w:eastAsia="en-US"/>
        </w:rPr>
        <w:t xml:space="preserve"> Вирішення спорів</w:t>
      </w:r>
    </w:p>
    <w:p w14:paraId="2129C228" w14:textId="77777777" w:rsidR="00E46AAC" w:rsidRPr="00BD064F" w:rsidRDefault="00E46AAC" w:rsidP="00E46AAC">
      <w:pPr>
        <w:tabs>
          <w:tab w:val="left" w:pos="540"/>
        </w:tabs>
        <w:ind w:right="-36"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9.1. У разі виникнення спорів або розбіжностей Сторони зобов’язуються вирішувати їх шляхом переговорів та консультацій.</w:t>
      </w:r>
    </w:p>
    <w:p w14:paraId="5A0A2CAE" w14:textId="77777777" w:rsidR="00E46AAC" w:rsidRPr="00BD064F" w:rsidRDefault="00E46AAC" w:rsidP="00E46AAC">
      <w:pPr>
        <w:tabs>
          <w:tab w:val="left" w:pos="540"/>
        </w:tabs>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      </w:t>
      </w:r>
      <w:r w:rsidRPr="00BD064F">
        <w:rPr>
          <w:rFonts w:ascii="Times New Roman" w:eastAsia="Times New Roman" w:hAnsi="Times New Roman" w:cs="Times New Roman"/>
          <w:sz w:val="24"/>
          <w:szCs w:val="24"/>
          <w:lang w:eastAsia="en-US"/>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60F93C" w14:textId="77777777" w:rsidR="00E46AAC" w:rsidRPr="00BD064F" w:rsidRDefault="00E46AAC" w:rsidP="00E46AAC">
      <w:pPr>
        <w:tabs>
          <w:tab w:val="left" w:pos="540"/>
        </w:tabs>
        <w:ind w:firstLine="284"/>
        <w:jc w:val="both"/>
        <w:rPr>
          <w:rFonts w:ascii="Times New Roman" w:eastAsia="Times New Roman" w:hAnsi="Times New Roman" w:cs="Times New Roman"/>
          <w:sz w:val="24"/>
          <w:szCs w:val="24"/>
          <w:lang w:eastAsia="en-US"/>
        </w:rPr>
      </w:pPr>
    </w:p>
    <w:p w14:paraId="4A464D76" w14:textId="77777777" w:rsidR="00E46AAC" w:rsidRPr="00BD064F" w:rsidRDefault="00E46AAC" w:rsidP="00E46AAC">
      <w:pPr>
        <w:keepNext/>
        <w:ind w:right="91" w:firstLine="284"/>
        <w:jc w:val="center"/>
        <w:rPr>
          <w:rFonts w:ascii="Times New Roman" w:eastAsia="Times New Roman" w:hAnsi="Times New Roman"/>
          <w:b/>
          <w:color w:val="000000"/>
          <w:sz w:val="24"/>
          <w:szCs w:val="24"/>
        </w:rPr>
      </w:pPr>
      <w:r w:rsidRPr="00BD064F">
        <w:rPr>
          <w:rFonts w:ascii="Times New Roman" w:eastAsia="Times New Roman" w:hAnsi="Times New Roman"/>
          <w:b/>
          <w:color w:val="000000"/>
          <w:sz w:val="24"/>
          <w:szCs w:val="24"/>
        </w:rPr>
        <w:t xml:space="preserve">10. </w:t>
      </w:r>
      <w:proofErr w:type="spellStart"/>
      <w:r w:rsidRPr="00BD064F">
        <w:rPr>
          <w:rFonts w:ascii="Times New Roman" w:eastAsia="Times New Roman" w:hAnsi="Times New Roman"/>
          <w:b/>
          <w:color w:val="000000"/>
          <w:sz w:val="24"/>
          <w:szCs w:val="24"/>
        </w:rPr>
        <w:t>Оперативно</w:t>
      </w:r>
      <w:proofErr w:type="spellEnd"/>
      <w:r w:rsidRPr="00BD064F">
        <w:rPr>
          <w:rFonts w:ascii="Times New Roman" w:eastAsia="Times New Roman" w:hAnsi="Times New Roman"/>
          <w:b/>
          <w:color w:val="000000"/>
          <w:sz w:val="24"/>
          <w:szCs w:val="24"/>
        </w:rPr>
        <w:t>-господарські санкції</w:t>
      </w:r>
    </w:p>
    <w:p w14:paraId="06167978"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D064F">
        <w:rPr>
          <w:rFonts w:ascii="Times New Roman" w:eastAsia="Times New Roman" w:hAnsi="Times New Roman"/>
          <w:sz w:val="24"/>
          <w:szCs w:val="24"/>
        </w:rPr>
        <w:t xml:space="preserve">10.1. Сторони дійшли взаємної згоди щодо можливості застосування </w:t>
      </w:r>
      <w:proofErr w:type="spellStart"/>
      <w:r w:rsidRPr="00BD064F">
        <w:rPr>
          <w:rFonts w:ascii="Times New Roman" w:eastAsia="Times New Roman" w:hAnsi="Times New Roman"/>
          <w:sz w:val="24"/>
          <w:szCs w:val="24"/>
        </w:rPr>
        <w:t>оперативно</w:t>
      </w:r>
      <w:proofErr w:type="spellEnd"/>
      <w:r w:rsidRPr="00BD064F">
        <w:rPr>
          <w:rFonts w:ascii="Times New Roman" w:eastAsia="Times New Roman" w:hAnsi="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73E9CA7"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Pr="00BD064F">
        <w:rPr>
          <w:rFonts w:ascii="Times New Roman" w:eastAsia="Times New Roman" w:hAnsi="Times New Roman"/>
          <w:sz w:val="24"/>
          <w:szCs w:val="24"/>
        </w:rPr>
        <w:t xml:space="preserve">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280C8504"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D064F">
        <w:rPr>
          <w:rFonts w:ascii="Times New Roman" w:eastAsia="Times New Roman" w:hAnsi="Times New Roman"/>
          <w:sz w:val="24"/>
          <w:szCs w:val="24"/>
        </w:rPr>
        <w:t>- якості наданих Послуг;</w:t>
      </w:r>
    </w:p>
    <w:p w14:paraId="0357B5D6"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D064F">
        <w:rPr>
          <w:rFonts w:ascii="Times New Roman" w:eastAsia="Times New Roman" w:hAnsi="Times New Roman"/>
          <w:sz w:val="24"/>
          <w:szCs w:val="24"/>
        </w:rPr>
        <w:t>- розірвання аналогічного за своєю природою Договору з Замовником у разі надання неякісних Послуг;</w:t>
      </w:r>
    </w:p>
    <w:p w14:paraId="56E77BE0"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D064F">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14:paraId="098835DE"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D064F">
        <w:rPr>
          <w:rFonts w:ascii="Times New Roman" w:eastAsia="Times New Roman" w:hAnsi="Times New Roman"/>
          <w:sz w:val="24"/>
          <w:szCs w:val="24"/>
        </w:rPr>
        <w:t xml:space="preserve">10.3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BD064F">
        <w:rPr>
          <w:rFonts w:ascii="Times New Roman" w:eastAsia="Times New Roman" w:hAnsi="Times New Roman"/>
          <w:sz w:val="24"/>
          <w:szCs w:val="24"/>
        </w:rPr>
        <w:t>оперативно</w:t>
      </w:r>
      <w:proofErr w:type="spellEnd"/>
      <w:r w:rsidRPr="00BD064F">
        <w:rPr>
          <w:rFonts w:ascii="Times New Roman" w:eastAsia="Times New Roman" w:hAnsi="Times New Roman"/>
          <w:sz w:val="24"/>
          <w:szCs w:val="24"/>
        </w:rPr>
        <w:t>-господарську санкцію у формі відмови від встановлення на майбутнє господарських відносин (далі – Санкція).</w:t>
      </w:r>
    </w:p>
    <w:p w14:paraId="498731EE"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D064F">
        <w:rPr>
          <w:rFonts w:ascii="Times New Roman" w:eastAsia="Times New Roman" w:hAnsi="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BD064F">
        <w:rPr>
          <w:rFonts w:ascii="Times New Roman" w:eastAsia="Times New Roman" w:hAnsi="Times New Roman"/>
          <w:sz w:val="24"/>
          <w:szCs w:val="24"/>
          <w:highlight w:val="white"/>
        </w:rPr>
        <w:t>зазначену в цьому Договорі</w:t>
      </w:r>
      <w:r w:rsidRPr="00BD064F">
        <w:rPr>
          <w:rFonts w:ascii="Times New Roman" w:eastAsia="Times New Roman" w:hAnsi="Times New Roman"/>
          <w:sz w:val="24"/>
          <w:szCs w:val="24"/>
        </w:rPr>
        <w:t>, та/або шляхом направленням цінним листом з описом вкладення та повідомленням на поштову адресу Виконавця, передбачену в Договорі.</w:t>
      </w:r>
    </w:p>
    <w:p w14:paraId="62935EB6"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D064F">
        <w:rPr>
          <w:rFonts w:ascii="Times New Roman" w:eastAsia="Times New Roman" w:hAnsi="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AA5517F" w14:textId="77777777" w:rsidR="00E46AAC" w:rsidRPr="00BD064F" w:rsidRDefault="00E46AAC" w:rsidP="00E46AAC">
      <w:pPr>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D064F">
        <w:rPr>
          <w:rFonts w:ascii="Times New Roman" w:eastAsia="Times New Roman" w:hAnsi="Times New Roman"/>
          <w:sz w:val="24"/>
          <w:szCs w:val="24"/>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433445C2" w14:textId="77777777" w:rsidR="00E46AAC" w:rsidRPr="00BD064F" w:rsidRDefault="00E46AAC" w:rsidP="00E46AAC">
      <w:pPr>
        <w:ind w:firstLine="284"/>
        <w:jc w:val="both"/>
        <w:rPr>
          <w:rFonts w:ascii="Times New Roman" w:eastAsia="Times New Roman" w:hAnsi="Times New Roman"/>
          <w:sz w:val="24"/>
          <w:szCs w:val="24"/>
        </w:rPr>
      </w:pPr>
    </w:p>
    <w:p w14:paraId="47650E66" w14:textId="77777777" w:rsidR="00E46AAC" w:rsidRPr="00BD064F" w:rsidRDefault="00E46AAC" w:rsidP="00E46AAC">
      <w:pPr>
        <w:ind w:firstLine="284"/>
        <w:jc w:val="center"/>
        <w:rPr>
          <w:rFonts w:ascii="Times New Roman" w:eastAsia="Times New Roman" w:hAnsi="Times New Roman" w:cs="Times New Roman"/>
          <w:b/>
          <w:sz w:val="24"/>
          <w:szCs w:val="24"/>
          <w:lang w:eastAsia="en-US"/>
        </w:rPr>
      </w:pPr>
      <w:r w:rsidRPr="00BD064F">
        <w:rPr>
          <w:rFonts w:ascii="Times New Roman" w:eastAsia="Times New Roman" w:hAnsi="Times New Roman" w:cs="Times New Roman"/>
          <w:b/>
          <w:sz w:val="24"/>
          <w:szCs w:val="24"/>
          <w:lang w:eastAsia="en-US"/>
        </w:rPr>
        <w:t>11. Порядок зміни умов Договору</w:t>
      </w:r>
    </w:p>
    <w:p w14:paraId="0AE6409D" w14:textId="77777777" w:rsidR="00E46AAC" w:rsidRPr="00BD064F" w:rsidRDefault="00E46AAC" w:rsidP="00E46AAC">
      <w:pPr>
        <w:ind w:right="-143" w:firstLine="284"/>
        <w:jc w:val="both"/>
        <w:rPr>
          <w:rFonts w:ascii="Times New Roman" w:eastAsia="Times New Roman" w:hAnsi="Times New Roman" w:cs="Times New Roman"/>
          <w:sz w:val="24"/>
          <w:szCs w:val="24"/>
          <w:lang w:eastAsia="en-US"/>
        </w:rPr>
      </w:pPr>
      <w:bookmarkStart w:id="18" w:name="_heading=h.4d34og8" w:colFirst="0" w:colLast="0"/>
      <w:bookmarkEnd w:id="18"/>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D064F">
        <w:rPr>
          <w:rFonts w:ascii="Times New Roman" w:eastAsia="Times New Roman" w:hAnsi="Times New Roman" w:cs="Times New Roman"/>
          <w:i/>
          <w:sz w:val="24"/>
          <w:szCs w:val="24"/>
          <w:lang w:eastAsia="en-US"/>
        </w:rPr>
        <w:t>(за наявності)</w:t>
      </w:r>
      <w:r w:rsidRPr="00BD064F">
        <w:rPr>
          <w:rFonts w:ascii="Times New Roman" w:eastAsia="Times New Roman" w:hAnsi="Times New Roman" w:cs="Times New Roman"/>
          <w:sz w:val="24"/>
          <w:szCs w:val="24"/>
          <w:lang w:eastAsia="en-US"/>
        </w:rPr>
        <w:t xml:space="preserve"> та є невід'ємною частиною Договору. </w:t>
      </w:r>
    </w:p>
    <w:p w14:paraId="3E498D8B" w14:textId="77777777" w:rsidR="00E46AAC" w:rsidRPr="00BD064F" w:rsidRDefault="00E46AAC" w:rsidP="00E46AAC">
      <w:pPr>
        <w:ind w:right="-143"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11.2. Пропозицію щодо внесення змін до Договору може зробити кожна із Сторін Договору.</w:t>
      </w:r>
    </w:p>
    <w:p w14:paraId="26C7E46A" w14:textId="77777777" w:rsidR="00E46AAC" w:rsidRPr="00BD064F" w:rsidRDefault="00E46AAC" w:rsidP="00E46AAC">
      <w:pPr>
        <w:ind w:right="-143"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D9284F5" w14:textId="77777777" w:rsidR="00E46AAC" w:rsidRPr="00BD064F" w:rsidRDefault="00E46AAC" w:rsidP="00E46AAC">
      <w:pPr>
        <w:ind w:right="-143" w:firstLine="284"/>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Pr="00BD064F">
        <w:rPr>
          <w:rFonts w:ascii="Times New Roman" w:eastAsia="Times New Roman" w:hAnsi="Times New Roman" w:cs="Times New Roman"/>
          <w:b/>
          <w:sz w:val="24"/>
          <w:szCs w:val="24"/>
          <w:lang w:eastAsia="en-US"/>
        </w:rPr>
        <w:t>11.4. Зміна істотних умов Договору допускається виключно у таких випадках:</w:t>
      </w:r>
    </w:p>
    <w:p w14:paraId="59038BA9" w14:textId="77777777" w:rsidR="00E46AAC" w:rsidRPr="00BD064F" w:rsidRDefault="00E46AAC" w:rsidP="00E46AAC">
      <w:pPr>
        <w:ind w:right="-143" w:firstLine="284"/>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Pr="00BD064F">
        <w:rPr>
          <w:rFonts w:ascii="Times New Roman" w:eastAsia="Times New Roman" w:hAnsi="Times New Roman" w:cs="Times New Roman"/>
          <w:b/>
          <w:color w:val="000000"/>
          <w:sz w:val="24"/>
          <w:szCs w:val="24"/>
          <w:lang w:eastAsia="en-US"/>
        </w:rPr>
        <w:t xml:space="preserve">11.4.1. зменшення обсягів закупівлі, зокрема з урахуванням фактичного обсягу видатків замовника. </w:t>
      </w:r>
    </w:p>
    <w:p w14:paraId="7811B85E" w14:textId="77777777" w:rsidR="00E46AAC" w:rsidRPr="00BD064F" w:rsidRDefault="00E46AAC" w:rsidP="00E46AAC">
      <w:pPr>
        <w:ind w:right="-143"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 xml:space="preserve">Сторони можуть </w:t>
      </w:r>
      <w:proofErr w:type="spellStart"/>
      <w:r w:rsidRPr="00BD064F">
        <w:rPr>
          <w:rFonts w:ascii="Times New Roman" w:eastAsia="Times New Roman" w:hAnsi="Times New Roman" w:cs="Times New Roman"/>
          <w:i/>
          <w:sz w:val="24"/>
          <w:szCs w:val="24"/>
          <w:lang w:eastAsia="en-US"/>
        </w:rPr>
        <w:t>внести</w:t>
      </w:r>
      <w:proofErr w:type="spellEnd"/>
      <w:r w:rsidRPr="00BD064F">
        <w:rPr>
          <w:rFonts w:ascii="Times New Roman" w:eastAsia="Times New Roman" w:hAnsi="Times New Roman" w:cs="Times New Roman"/>
          <w:i/>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5ADAF684" w14:textId="77777777" w:rsidR="00E46AAC" w:rsidRPr="00BD064F" w:rsidRDefault="00E46AAC" w:rsidP="00E46AAC">
      <w:pPr>
        <w:ind w:firstLine="284"/>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 xml:space="preserve">     </w:t>
      </w:r>
      <w:r w:rsidRPr="00BD064F">
        <w:rPr>
          <w:rFonts w:ascii="Times New Roman" w:eastAsia="Times New Roman" w:hAnsi="Times New Roman" w:cs="Times New Roman"/>
          <w:b/>
          <w:color w:val="000000"/>
          <w:sz w:val="24"/>
          <w:szCs w:val="24"/>
          <w:lang w:eastAsia="en-US"/>
        </w:rPr>
        <w:t>11.4.2</w:t>
      </w:r>
      <w:r w:rsidRPr="00BD064F">
        <w:rPr>
          <w:rFonts w:ascii="Times New Roman" w:eastAsia="Times New Roman" w:hAnsi="Times New Roman" w:cs="Times New Roman"/>
          <w:b/>
          <w:sz w:val="24"/>
          <w:szCs w:val="24"/>
          <w:lang w:eastAsia="en-US"/>
        </w:rPr>
        <w:t xml:space="preserve">. </w:t>
      </w:r>
      <w:r w:rsidRPr="00BD064F">
        <w:rPr>
          <w:rFonts w:ascii="Times New Roman" w:eastAsia="Times New Roman" w:hAnsi="Times New Roman" w:cs="Times New Roman"/>
          <w:b/>
          <w:color w:val="000000"/>
          <w:sz w:val="24"/>
          <w:szCs w:val="24"/>
          <w:highlight w:val="white"/>
          <w:lang w:eastAsia="en-US"/>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1D301646"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 xml:space="preserve">Сторони можуть </w:t>
      </w:r>
      <w:proofErr w:type="spellStart"/>
      <w:r w:rsidRPr="00BD064F">
        <w:rPr>
          <w:rFonts w:ascii="Times New Roman" w:eastAsia="Times New Roman" w:hAnsi="Times New Roman" w:cs="Times New Roman"/>
          <w:i/>
          <w:sz w:val="24"/>
          <w:szCs w:val="24"/>
          <w:lang w:eastAsia="en-US"/>
        </w:rPr>
        <w:t>внести</w:t>
      </w:r>
      <w:proofErr w:type="spellEnd"/>
      <w:r w:rsidRPr="00BD064F">
        <w:rPr>
          <w:rFonts w:ascii="Times New Roman" w:eastAsia="Times New Roman" w:hAnsi="Times New Roman" w:cs="Times New Roman"/>
          <w:i/>
          <w:sz w:val="24"/>
          <w:szCs w:val="24"/>
          <w:lang w:eastAsia="en-US"/>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8D3399E" w14:textId="77777777" w:rsidR="00E46AAC" w:rsidRPr="00BD064F" w:rsidRDefault="00E46AAC" w:rsidP="00E46AAC">
      <w:pPr>
        <w:ind w:firstLine="28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sz w:val="24"/>
          <w:szCs w:val="24"/>
          <w:lang w:eastAsia="en-US"/>
        </w:rPr>
        <w:t xml:space="preserve">      </w:t>
      </w:r>
      <w:r w:rsidRPr="00BD064F">
        <w:rPr>
          <w:rFonts w:ascii="Times New Roman" w:eastAsia="Times New Roman" w:hAnsi="Times New Roman" w:cs="Times New Roman"/>
          <w:b/>
          <w:sz w:val="24"/>
          <w:szCs w:val="24"/>
          <w:lang w:eastAsia="en-US"/>
        </w:rPr>
        <w:t xml:space="preserve">11.4.3. </w:t>
      </w:r>
      <w:r w:rsidRPr="00BD064F">
        <w:rPr>
          <w:rFonts w:ascii="Times New Roman" w:eastAsia="Times New Roman" w:hAnsi="Times New Roman" w:cs="Times New Roman"/>
          <w:b/>
          <w:color w:val="000000"/>
          <w:sz w:val="24"/>
          <w:szCs w:val="24"/>
          <w:lang w:eastAsia="en-US"/>
        </w:rPr>
        <w:t xml:space="preserve">продовження строку дії договору про закупівлю та строку виконання зобов’язань </w:t>
      </w:r>
      <w:r w:rsidRPr="00BD064F">
        <w:rPr>
          <w:rFonts w:ascii="Times New Roman" w:eastAsia="Times New Roman" w:hAnsi="Times New Roman" w:cs="Times New Roman"/>
          <w:b/>
          <w:sz w:val="24"/>
          <w:szCs w:val="24"/>
          <w:lang w:eastAsia="en-US"/>
        </w:rPr>
        <w:t xml:space="preserve">щодо </w:t>
      </w:r>
      <w:r w:rsidRPr="00BD064F">
        <w:rPr>
          <w:rFonts w:ascii="Times New Roman" w:eastAsia="Times New Roman" w:hAnsi="Times New Roman" w:cs="Times New Roman"/>
          <w:b/>
          <w:i/>
          <w:sz w:val="24"/>
          <w:szCs w:val="24"/>
          <w:lang w:eastAsia="en-US"/>
        </w:rPr>
        <w:t>надання послуг</w:t>
      </w:r>
      <w:r w:rsidRPr="00BD064F">
        <w:rPr>
          <w:rFonts w:ascii="Times New Roman" w:eastAsia="Times New Roman" w:hAnsi="Times New Roman" w:cs="Times New Roman"/>
          <w:b/>
          <w:sz w:val="24"/>
          <w:szCs w:val="24"/>
          <w:lang w:eastAsia="en-US"/>
        </w:rPr>
        <w:t xml:space="preserve"> у разі виникнення документально підтверджених об’єктивних обставин, що спричинили таке</w:t>
      </w:r>
      <w:r w:rsidRPr="00BD064F">
        <w:rPr>
          <w:rFonts w:ascii="Times New Roman" w:eastAsia="Times New Roman" w:hAnsi="Times New Roman" w:cs="Times New Roman"/>
          <w:b/>
          <w:color w:val="000000"/>
          <w:sz w:val="24"/>
          <w:szCs w:val="24"/>
          <w:lang w:eastAsia="en-US"/>
        </w:rP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D064F">
        <w:rPr>
          <w:rFonts w:ascii="Times New Roman" w:eastAsia="Times New Roman" w:hAnsi="Times New Roman" w:cs="Times New Roman"/>
          <w:color w:val="000000"/>
          <w:sz w:val="24"/>
          <w:szCs w:val="24"/>
          <w:lang w:eastAsia="en-US"/>
        </w:rPr>
        <w:t xml:space="preserve"> </w:t>
      </w:r>
    </w:p>
    <w:p w14:paraId="3A565976"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DB2CF66" w14:textId="77777777" w:rsidR="00E46AAC" w:rsidRPr="00BD064F" w:rsidRDefault="00E46AAC" w:rsidP="00E46AAC">
      <w:pPr>
        <w:ind w:firstLine="284"/>
        <w:jc w:val="both"/>
        <w:rPr>
          <w:rFonts w:ascii="Times New Roman" w:eastAsia="Times New Roman" w:hAnsi="Times New Roman" w:cs="Times New Roman"/>
          <w:b/>
          <w:color w:val="4A86E8"/>
          <w:sz w:val="24"/>
          <w:szCs w:val="24"/>
          <w:lang w:eastAsia="en-US"/>
        </w:rPr>
      </w:pPr>
      <w:r>
        <w:rPr>
          <w:rFonts w:ascii="Times New Roman" w:eastAsia="Times New Roman" w:hAnsi="Times New Roman" w:cs="Times New Roman"/>
          <w:b/>
          <w:sz w:val="24"/>
          <w:szCs w:val="24"/>
          <w:lang w:eastAsia="en-US"/>
        </w:rPr>
        <w:t xml:space="preserve">      </w:t>
      </w:r>
      <w:r w:rsidRPr="00BD064F">
        <w:rPr>
          <w:rFonts w:ascii="Times New Roman" w:eastAsia="Times New Roman" w:hAnsi="Times New Roman" w:cs="Times New Roman"/>
          <w:b/>
          <w:sz w:val="24"/>
          <w:szCs w:val="24"/>
          <w:lang w:eastAsia="en-US"/>
        </w:rPr>
        <w:t>11.4.4. погодження зміни ціни в договорі про закупівлю в бік зменшення (без зміни кількості (обсягу) та якості товарів, робіт і послуг).</w:t>
      </w:r>
      <w:r w:rsidRPr="00BD064F">
        <w:rPr>
          <w:rFonts w:ascii="Times New Roman" w:eastAsia="Times New Roman" w:hAnsi="Times New Roman" w:cs="Times New Roman"/>
          <w:b/>
          <w:color w:val="4A86E8"/>
          <w:sz w:val="24"/>
          <w:szCs w:val="24"/>
          <w:lang w:eastAsia="en-US"/>
        </w:rPr>
        <w:t xml:space="preserve"> </w:t>
      </w:r>
    </w:p>
    <w:p w14:paraId="6FCB3320"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 xml:space="preserve">Сторони можуть </w:t>
      </w:r>
      <w:proofErr w:type="spellStart"/>
      <w:r w:rsidRPr="00BD064F">
        <w:rPr>
          <w:rFonts w:ascii="Times New Roman" w:eastAsia="Times New Roman" w:hAnsi="Times New Roman" w:cs="Times New Roman"/>
          <w:i/>
          <w:sz w:val="24"/>
          <w:szCs w:val="24"/>
          <w:lang w:eastAsia="en-US"/>
        </w:rPr>
        <w:t>внести</w:t>
      </w:r>
      <w:proofErr w:type="spellEnd"/>
      <w:r w:rsidRPr="00BD064F">
        <w:rPr>
          <w:rFonts w:ascii="Times New Roman" w:eastAsia="Times New Roman" w:hAnsi="Times New Roman" w:cs="Times New Roman"/>
          <w:i/>
          <w:sz w:val="24"/>
          <w:szCs w:val="24"/>
          <w:lang w:eastAsia="en-US"/>
        </w:rPr>
        <w:t xml:space="preserve"> зміни до Договору в разі узгодженої зміни ціни в бік зменшення (без зміни кількості (обсягу) та якості послуг);</w:t>
      </w:r>
    </w:p>
    <w:p w14:paraId="61753FDE" w14:textId="77777777" w:rsidR="00E46AAC" w:rsidRPr="00BD064F" w:rsidRDefault="00E46AAC" w:rsidP="00E46AAC">
      <w:pPr>
        <w:ind w:firstLine="284"/>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Pr="00BD064F">
        <w:rPr>
          <w:rFonts w:ascii="Times New Roman" w:eastAsia="Times New Roman" w:hAnsi="Times New Roman" w:cs="Times New Roman"/>
          <w:b/>
          <w:sz w:val="24"/>
          <w:szCs w:val="24"/>
          <w:lang w:eastAsia="en-US"/>
        </w:rPr>
        <w:t>11.4.5</w:t>
      </w:r>
      <w:r w:rsidRPr="00BD064F">
        <w:rPr>
          <w:rFonts w:ascii="Times New Roman" w:hAnsi="Times New Roman" w:cs="Times New Roman"/>
          <w:b/>
          <w:sz w:val="24"/>
          <w:szCs w:val="24"/>
          <w:lang w:eastAsia="en-US"/>
        </w:rPr>
        <w:t>.</w:t>
      </w:r>
      <w:r w:rsidRPr="00BD064F">
        <w:rPr>
          <w:rFonts w:ascii="Times New Roman" w:eastAsia="Times New Roman" w:hAnsi="Times New Roman" w:cs="Times New Roman"/>
          <w:b/>
          <w:sz w:val="24"/>
          <w:szCs w:val="24"/>
          <w:lang w:eastAsia="en-US"/>
        </w:rPr>
        <w:t xml:space="preserve"> </w:t>
      </w:r>
      <w:r w:rsidRPr="00BD064F">
        <w:rPr>
          <w:rFonts w:ascii="Times New Roman" w:eastAsia="Times New Roman" w:hAnsi="Times New Roman" w:cs="Times New Roman"/>
          <w:b/>
          <w:color w:val="333333"/>
          <w:sz w:val="24"/>
          <w:szCs w:val="24"/>
          <w:highlight w:val="white"/>
          <w:lang w:eastAsia="en-US"/>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D064F">
        <w:rPr>
          <w:rFonts w:ascii="Times New Roman" w:eastAsia="Times New Roman" w:hAnsi="Times New Roman" w:cs="Times New Roman"/>
          <w:b/>
          <w:color w:val="333333"/>
          <w:sz w:val="24"/>
          <w:szCs w:val="24"/>
          <w:highlight w:val="white"/>
          <w:lang w:eastAsia="en-US"/>
        </w:rPr>
        <w:t>пропорційно</w:t>
      </w:r>
      <w:proofErr w:type="spellEnd"/>
      <w:r w:rsidRPr="00BD064F">
        <w:rPr>
          <w:rFonts w:ascii="Times New Roman" w:eastAsia="Times New Roman" w:hAnsi="Times New Roman" w:cs="Times New Roman"/>
          <w:b/>
          <w:color w:val="333333"/>
          <w:sz w:val="24"/>
          <w:szCs w:val="24"/>
          <w:highlight w:val="white"/>
          <w:lang w:eastAsia="en-US"/>
        </w:rPr>
        <w:t xml:space="preserve"> до зміни таких ставок та/або пільг з оподаткування, а також у зв’язку зі зміною системи оподаткування </w:t>
      </w:r>
      <w:proofErr w:type="spellStart"/>
      <w:r w:rsidRPr="00BD064F">
        <w:rPr>
          <w:rFonts w:ascii="Times New Roman" w:eastAsia="Times New Roman" w:hAnsi="Times New Roman" w:cs="Times New Roman"/>
          <w:b/>
          <w:color w:val="333333"/>
          <w:sz w:val="24"/>
          <w:szCs w:val="24"/>
          <w:highlight w:val="white"/>
          <w:lang w:eastAsia="en-US"/>
        </w:rPr>
        <w:t>пропорційно</w:t>
      </w:r>
      <w:proofErr w:type="spellEnd"/>
      <w:r w:rsidRPr="00BD064F">
        <w:rPr>
          <w:rFonts w:ascii="Times New Roman" w:eastAsia="Times New Roman" w:hAnsi="Times New Roman" w:cs="Times New Roman"/>
          <w:b/>
          <w:color w:val="333333"/>
          <w:sz w:val="24"/>
          <w:szCs w:val="24"/>
          <w:highlight w:val="white"/>
          <w:lang w:eastAsia="en-US"/>
        </w:rPr>
        <w:t xml:space="preserve"> до зміни податкового навантаження внаслідок зміни системи оподаткування</w:t>
      </w:r>
      <w:r w:rsidRPr="00BD064F">
        <w:rPr>
          <w:rFonts w:ascii="Times New Roman" w:eastAsia="Times New Roman" w:hAnsi="Times New Roman" w:cs="Times New Roman"/>
          <w:b/>
          <w:color w:val="000000"/>
          <w:sz w:val="24"/>
          <w:szCs w:val="24"/>
          <w:lang w:eastAsia="en-US"/>
        </w:rPr>
        <w:t>;</w:t>
      </w:r>
    </w:p>
    <w:p w14:paraId="6A20218E"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У цьому випадку Сторони погоджуються, що зміну ціни здійснюють у такому порядку:</w:t>
      </w:r>
    </w:p>
    <w:p w14:paraId="6DB432BA"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50B0A39"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39401E8"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 xml:space="preserve">нову (змінену) ціну Сторони застосовують з дня введення в дію відповідного документа / нормативно-правового </w:t>
      </w:r>
      <w:proofErr w:type="spellStart"/>
      <w:r w:rsidRPr="00BD064F">
        <w:rPr>
          <w:rFonts w:ascii="Times New Roman" w:eastAsia="Times New Roman" w:hAnsi="Times New Roman" w:cs="Times New Roman"/>
          <w:i/>
          <w:sz w:val="24"/>
          <w:szCs w:val="24"/>
          <w:lang w:eastAsia="en-US"/>
        </w:rPr>
        <w:t>акта</w:t>
      </w:r>
      <w:proofErr w:type="spellEnd"/>
      <w:r w:rsidRPr="00BD064F">
        <w:rPr>
          <w:rFonts w:ascii="Times New Roman" w:eastAsia="Times New Roman" w:hAnsi="Times New Roman" w:cs="Times New Roman"/>
          <w:i/>
          <w:sz w:val="24"/>
          <w:szCs w:val="24"/>
          <w:lang w:eastAsia="en-US"/>
        </w:rPr>
        <w:t xml:space="preserve">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6019C28C"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 xml:space="preserve">зміна ціни відбувається </w:t>
      </w:r>
      <w:proofErr w:type="spellStart"/>
      <w:r w:rsidRPr="00BD064F">
        <w:rPr>
          <w:rFonts w:ascii="Times New Roman" w:eastAsia="Times New Roman" w:hAnsi="Times New Roman" w:cs="Times New Roman"/>
          <w:i/>
          <w:sz w:val="24"/>
          <w:szCs w:val="24"/>
          <w:lang w:eastAsia="en-US"/>
        </w:rPr>
        <w:t>пропорційно</w:t>
      </w:r>
      <w:proofErr w:type="spellEnd"/>
      <w:r w:rsidRPr="00BD064F">
        <w:rPr>
          <w:rFonts w:ascii="Times New Roman" w:eastAsia="Times New Roman" w:hAnsi="Times New Roman" w:cs="Times New Roman"/>
          <w:i/>
          <w:sz w:val="24"/>
          <w:szCs w:val="24"/>
          <w:lang w:eastAsia="en-US"/>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7496793" w14:textId="77777777" w:rsidR="00E46AAC" w:rsidRPr="00BD064F" w:rsidRDefault="00E46AAC" w:rsidP="00E46AAC">
      <w:pPr>
        <w:pBdr>
          <w:top w:val="nil"/>
          <w:left w:val="nil"/>
          <w:bottom w:val="nil"/>
          <w:right w:val="nil"/>
          <w:between w:val="nil"/>
        </w:pBdr>
        <w:ind w:firstLine="567"/>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Pr="00BD064F">
        <w:rPr>
          <w:rFonts w:ascii="Times New Roman" w:eastAsia="Times New Roman" w:hAnsi="Times New Roman" w:cs="Times New Roman"/>
          <w:b/>
          <w:color w:val="000000"/>
          <w:sz w:val="24"/>
          <w:szCs w:val="24"/>
          <w:lang w:eastAsia="en-US"/>
        </w:rPr>
        <w:t xml:space="preserve">11.4.6. </w:t>
      </w:r>
      <w:r w:rsidRPr="00BD064F">
        <w:rPr>
          <w:rFonts w:ascii="Times New Roman" w:eastAsia="Times New Roman" w:hAnsi="Times New Roman" w:cs="Times New Roman"/>
          <w:b/>
          <w:color w:val="333333"/>
          <w:sz w:val="24"/>
          <w:szCs w:val="24"/>
          <w:highlight w:val="white"/>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064F">
        <w:rPr>
          <w:rFonts w:ascii="Times New Roman" w:eastAsia="Times New Roman" w:hAnsi="Times New Roman" w:cs="Times New Roman"/>
          <w:b/>
          <w:color w:val="333333"/>
          <w:sz w:val="24"/>
          <w:szCs w:val="24"/>
          <w:highlight w:val="white"/>
          <w:lang w:eastAsia="en-US"/>
        </w:rPr>
        <w:t>Platts</w:t>
      </w:r>
      <w:proofErr w:type="spellEnd"/>
      <w:r w:rsidRPr="00BD064F">
        <w:rPr>
          <w:rFonts w:ascii="Times New Roman" w:eastAsia="Times New Roman" w:hAnsi="Times New Roman" w:cs="Times New Roman"/>
          <w:b/>
          <w:color w:val="333333"/>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174FC4"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У цьому випадку Сторони погоджуються, що зміну ціни здійснюють у такому порядку:</w:t>
      </w:r>
    </w:p>
    <w:p w14:paraId="375BD21E"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lastRenderedPageBreak/>
        <w:t xml:space="preserve">       </w:t>
      </w:r>
      <w:r w:rsidRPr="00BD064F">
        <w:rPr>
          <w:rFonts w:ascii="Times New Roman" w:eastAsia="Times New Roman" w:hAnsi="Times New Roman" w:cs="Times New Roman"/>
          <w:i/>
          <w:sz w:val="24"/>
          <w:szCs w:val="24"/>
          <w:lang w:eastAsia="en-US"/>
        </w:rPr>
        <w:t>підставою для зміни ціни є письмове звернення Сторони Договору, у разі настання однієї або декількох підстав, визначених даним пунктом;</w:t>
      </w:r>
    </w:p>
    <w:p w14:paraId="5898A06A"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BD064F">
        <w:rPr>
          <w:rFonts w:ascii="Times New Roman" w:eastAsia="Times New Roman" w:hAnsi="Times New Roman" w:cs="Times New Roman"/>
          <w:i/>
          <w:sz w:val="24"/>
          <w:szCs w:val="24"/>
          <w:lang w:eastAsia="en-US"/>
        </w:rPr>
        <w:t>Platts</w:t>
      </w:r>
      <w:proofErr w:type="spellEnd"/>
      <w:r w:rsidRPr="00BD064F">
        <w:rPr>
          <w:rFonts w:ascii="Times New Roman" w:eastAsia="Times New Roman" w:hAnsi="Times New Roman" w:cs="Times New Roman"/>
          <w:i/>
          <w:sz w:val="24"/>
          <w:szCs w:val="24"/>
          <w:lang w:eastAsia="en-US"/>
        </w:rPr>
        <w:t>, або ARGUS / регульованих цін (тарифів) / нормативів;</w:t>
      </w:r>
    </w:p>
    <w:p w14:paraId="724EE257"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 xml:space="preserve">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BD064F">
        <w:rPr>
          <w:rFonts w:ascii="Times New Roman" w:eastAsia="Times New Roman" w:hAnsi="Times New Roman" w:cs="Times New Roman"/>
          <w:i/>
          <w:sz w:val="24"/>
          <w:szCs w:val="24"/>
          <w:lang w:eastAsia="en-US"/>
        </w:rPr>
        <w:t>Platts</w:t>
      </w:r>
      <w:proofErr w:type="spellEnd"/>
      <w:r w:rsidRPr="00BD064F">
        <w:rPr>
          <w:rFonts w:ascii="Times New Roman" w:eastAsia="Times New Roman" w:hAnsi="Times New Roman" w:cs="Times New Roman"/>
          <w:i/>
          <w:sz w:val="24"/>
          <w:szCs w:val="24"/>
          <w:lang w:eastAsia="en-US"/>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BD064F">
        <w:rPr>
          <w:rFonts w:ascii="Times New Roman" w:eastAsia="Times New Roman" w:hAnsi="Times New Roman" w:cs="Times New Roman"/>
          <w:i/>
          <w:sz w:val="24"/>
          <w:szCs w:val="24"/>
          <w:lang w:eastAsia="en-US"/>
        </w:rPr>
        <w:t>Platts</w:t>
      </w:r>
      <w:proofErr w:type="spellEnd"/>
      <w:r w:rsidRPr="00BD064F">
        <w:rPr>
          <w:rFonts w:ascii="Times New Roman" w:eastAsia="Times New Roman" w:hAnsi="Times New Roman" w:cs="Times New Roman"/>
          <w:i/>
          <w:sz w:val="24"/>
          <w:szCs w:val="24"/>
          <w:lang w:eastAsia="en-US"/>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14:paraId="574E09A8" w14:textId="77777777" w:rsidR="00E46AAC" w:rsidRPr="00BD064F" w:rsidRDefault="00E46AAC" w:rsidP="00E46AAC">
      <w:pPr>
        <w:pBdr>
          <w:top w:val="nil"/>
          <w:left w:val="nil"/>
          <w:bottom w:val="nil"/>
          <w:right w:val="nil"/>
          <w:between w:val="nil"/>
        </w:pBdr>
        <w:ind w:firstLine="720"/>
        <w:jc w:val="both"/>
        <w:rPr>
          <w:rFonts w:ascii="Times New Roman" w:eastAsia="Times New Roman" w:hAnsi="Times New Roman" w:cs="Times New Roman"/>
          <w:b/>
          <w:i/>
          <w:color w:val="000000"/>
          <w:sz w:val="24"/>
          <w:szCs w:val="24"/>
          <w:lang w:eastAsia="en-US"/>
        </w:rPr>
      </w:pPr>
      <w:r w:rsidRPr="00BD064F">
        <w:rPr>
          <w:rFonts w:ascii="Times New Roman" w:eastAsia="Times New Roman" w:hAnsi="Times New Roman" w:cs="Times New Roman"/>
          <w:b/>
          <w:color w:val="000000"/>
          <w:sz w:val="24"/>
          <w:szCs w:val="24"/>
          <w:lang w:eastAsia="en-US"/>
        </w:rPr>
        <w:t>11.4.7. зміни умов у зв’язку із застосуванням положень частини шостої статті 41 Закону,</w:t>
      </w:r>
      <w:r w:rsidRPr="00BD064F">
        <w:rPr>
          <w:rFonts w:ascii="Times New Roman" w:eastAsia="Times New Roman" w:hAnsi="Times New Roman" w:cs="Times New Roman"/>
          <w:b/>
          <w:i/>
          <w:color w:val="4A86E8"/>
          <w:sz w:val="24"/>
          <w:szCs w:val="24"/>
          <w:lang w:eastAsia="en-US"/>
        </w:rPr>
        <w:t xml:space="preserve"> </w:t>
      </w:r>
      <w:r w:rsidRPr="00BD064F">
        <w:rPr>
          <w:rFonts w:ascii="Times New Roman" w:eastAsia="Times New Roman" w:hAnsi="Times New Roman" w:cs="Times New Roman"/>
          <w:b/>
          <w:color w:val="000000"/>
          <w:sz w:val="24"/>
          <w:szCs w:val="24"/>
          <w:lang w:eastAsia="en-US"/>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D064F">
        <w:rPr>
          <w:rFonts w:ascii="Times New Roman" w:eastAsia="Times New Roman" w:hAnsi="Times New Roman" w:cs="Times New Roman"/>
          <w:b/>
          <w:i/>
          <w:color w:val="000000"/>
          <w:sz w:val="24"/>
          <w:szCs w:val="24"/>
          <w:highlight w:val="white"/>
          <w:lang w:eastAsia="en-US"/>
        </w:rPr>
        <w:t xml:space="preserve">. </w:t>
      </w:r>
    </w:p>
    <w:p w14:paraId="67D55B27" w14:textId="77777777" w:rsidR="00E46AAC" w:rsidRPr="00BD064F" w:rsidRDefault="00E46AAC" w:rsidP="00E46AAC">
      <w:pPr>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i/>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F16E14C" w14:textId="77777777" w:rsidR="00E46AAC" w:rsidRPr="00BD064F" w:rsidRDefault="00E46AAC" w:rsidP="00E46AAC">
      <w:pPr>
        <w:pBdr>
          <w:top w:val="nil"/>
          <w:left w:val="nil"/>
          <w:bottom w:val="nil"/>
          <w:right w:val="nil"/>
          <w:between w:val="nil"/>
        </w:pBdr>
        <w:ind w:right="-143" w:firstLine="567"/>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BD064F">
        <w:rPr>
          <w:rFonts w:ascii="Times New Roman" w:eastAsia="Times New Roman" w:hAnsi="Times New Roman" w:cs="Times New Roman"/>
          <w:color w:val="000000"/>
          <w:sz w:val="24"/>
          <w:szCs w:val="24"/>
          <w:lang w:eastAsia="en-US"/>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BCE23A9" w14:textId="77777777" w:rsidR="00E46AAC" w:rsidRPr="00BD064F" w:rsidRDefault="00E46AAC" w:rsidP="00E46AAC">
      <w:pPr>
        <w:ind w:firstLine="284"/>
        <w:jc w:val="both"/>
        <w:rPr>
          <w:rFonts w:ascii="Times New Roman" w:eastAsia="Times New Roman" w:hAnsi="Times New Roman" w:cs="Times New Roman"/>
          <w:b/>
          <w:color w:val="000000"/>
          <w:sz w:val="24"/>
          <w:szCs w:val="24"/>
          <w:lang w:eastAsia="en-US"/>
        </w:rPr>
      </w:pPr>
    </w:p>
    <w:p w14:paraId="1E3AD866" w14:textId="77777777" w:rsidR="00E46AAC" w:rsidRPr="00BD064F" w:rsidRDefault="00E46AAC" w:rsidP="00E46AAC">
      <w:pPr>
        <w:ind w:firstLine="284"/>
        <w:jc w:val="center"/>
        <w:rPr>
          <w:rFonts w:ascii="Times New Roman" w:eastAsia="Times New Roman" w:hAnsi="Times New Roman" w:cs="Times New Roman"/>
          <w:b/>
          <w:sz w:val="24"/>
          <w:szCs w:val="24"/>
          <w:lang w:eastAsia="en-US"/>
        </w:rPr>
      </w:pPr>
      <w:r w:rsidRPr="00BD064F">
        <w:rPr>
          <w:rFonts w:ascii="Times New Roman" w:eastAsia="Times New Roman" w:hAnsi="Times New Roman" w:cs="Times New Roman"/>
          <w:b/>
          <w:sz w:val="24"/>
          <w:szCs w:val="24"/>
          <w:lang w:eastAsia="en-US"/>
        </w:rPr>
        <w:t>12. Строк дії Договору</w:t>
      </w:r>
    </w:p>
    <w:p w14:paraId="528C77E7" w14:textId="77777777" w:rsidR="00E46AAC" w:rsidRPr="00BD064F" w:rsidRDefault="00E46AAC" w:rsidP="00E46AAC">
      <w:pPr>
        <w:ind w:firstLine="284"/>
        <w:jc w:val="both"/>
        <w:rPr>
          <w:rFonts w:ascii="Times New Roman" w:eastAsia="Times New Roman" w:hAnsi="Times New Roman" w:cs="Times New Roman"/>
          <w:sz w:val="24"/>
          <w:szCs w:val="24"/>
          <w:lang w:eastAsia="en-US"/>
        </w:rPr>
      </w:pPr>
      <w:bookmarkStart w:id="19" w:name="_heading=h.2s8eyo1" w:colFirst="0" w:colLast="0"/>
      <w:bookmarkEnd w:id="19"/>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 xml:space="preserve">12.1. </w:t>
      </w:r>
      <w:r w:rsidRPr="00BD064F">
        <w:rPr>
          <w:rFonts w:ascii="Times New Roman" w:hAnsi="Times New Roman" w:cs="Times New Roman"/>
          <w:b/>
          <w:sz w:val="24"/>
          <w:szCs w:val="24"/>
          <w:u w:val="single"/>
          <w:lang w:eastAsia="zh-CN"/>
        </w:rPr>
        <w:t>Договір набирає чинності з дня його підписання</w:t>
      </w:r>
      <w:r w:rsidRPr="00BD064F">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color w:val="000000"/>
          <w:sz w:val="24"/>
          <w:szCs w:val="24"/>
          <w:lang w:eastAsia="en-US"/>
        </w:rPr>
        <w:t xml:space="preserve">уповноваженими представниками обох Сторін, скріплюється печатками Сторін </w:t>
      </w:r>
      <w:r w:rsidRPr="00BD064F">
        <w:rPr>
          <w:rFonts w:ascii="Times New Roman" w:eastAsia="Times New Roman" w:hAnsi="Times New Roman" w:cs="Times New Roman"/>
          <w:i/>
          <w:sz w:val="24"/>
          <w:szCs w:val="24"/>
          <w:lang w:eastAsia="en-US"/>
        </w:rPr>
        <w:t>(за наявності)</w:t>
      </w:r>
      <w:r w:rsidRPr="00BD064F">
        <w:rPr>
          <w:rFonts w:ascii="Times New Roman" w:eastAsia="Times New Roman" w:hAnsi="Times New Roman" w:cs="Times New Roman"/>
          <w:sz w:val="24"/>
          <w:szCs w:val="24"/>
          <w:lang w:eastAsia="en-US"/>
        </w:rPr>
        <w:t xml:space="preserve"> і діє </w:t>
      </w:r>
      <w:r w:rsidRPr="00BD064F">
        <w:rPr>
          <w:rFonts w:ascii="Times New Roman" w:hAnsi="Times New Roman" w:cs="Times New Roman"/>
          <w:b/>
          <w:sz w:val="24"/>
          <w:szCs w:val="24"/>
          <w:u w:val="single"/>
          <w:lang w:eastAsia="zh-CN"/>
        </w:rPr>
        <w:t>до 31.12.2023 року</w:t>
      </w:r>
      <w:r w:rsidRPr="00BD064F">
        <w:rPr>
          <w:rFonts w:ascii="Times New Roman" w:eastAsia="Times New Roman" w:hAnsi="Times New Roman" w:cs="Times New Roman"/>
          <w:i/>
          <w:sz w:val="24"/>
          <w:szCs w:val="24"/>
          <w:lang w:eastAsia="en-US"/>
        </w:rPr>
        <w:t xml:space="preserve">, </w:t>
      </w:r>
      <w:r w:rsidRPr="00BD064F">
        <w:rPr>
          <w:rFonts w:ascii="Times New Roman" w:eastAsia="Times New Roman" w:hAnsi="Times New Roman" w:cs="Times New Roman"/>
          <w:sz w:val="24"/>
          <w:szCs w:val="24"/>
          <w:lang w:eastAsia="en-US"/>
        </w:rPr>
        <w:t>але в будь-якому разі до повного виконання Сторонами своїх зобов’язань за цим Договором.</w:t>
      </w:r>
    </w:p>
    <w:p w14:paraId="71E0B141" w14:textId="77777777" w:rsidR="00E46AAC" w:rsidRPr="00BD064F" w:rsidRDefault="00E46AAC" w:rsidP="00E46AAC">
      <w:pPr>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12.2.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53FD10BC" w14:textId="77777777" w:rsidR="00E46AAC" w:rsidRPr="00BD064F" w:rsidRDefault="00E46AAC" w:rsidP="00E46AAC">
      <w:pPr>
        <w:ind w:right="-36"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12.3. Цей Договір складений українською мовою у двох примірниках, що мають однакову юридичну силу, по одному примірнику для кожної із Сторін.</w:t>
      </w:r>
    </w:p>
    <w:p w14:paraId="2E77DB88" w14:textId="77777777" w:rsidR="00E46AAC" w:rsidRPr="00BD064F" w:rsidRDefault="00E46AAC" w:rsidP="00E46AAC">
      <w:pPr>
        <w:ind w:right="-142" w:firstLine="284"/>
        <w:jc w:val="both"/>
        <w:rPr>
          <w:rFonts w:ascii="Times New Roman" w:eastAsia="Times New Roman" w:hAnsi="Times New Roman" w:cs="Times New Roman"/>
          <w:sz w:val="24"/>
          <w:szCs w:val="24"/>
          <w:lang w:eastAsia="en-US"/>
        </w:rPr>
      </w:pPr>
    </w:p>
    <w:p w14:paraId="472DC513" w14:textId="77777777" w:rsidR="00E46AAC" w:rsidRPr="00BD064F" w:rsidRDefault="00E46AAC" w:rsidP="00E46AAC">
      <w:pPr>
        <w:ind w:firstLine="284"/>
        <w:jc w:val="center"/>
        <w:rPr>
          <w:rFonts w:ascii="Times New Roman" w:eastAsia="Times New Roman" w:hAnsi="Times New Roman" w:cs="Times New Roman"/>
          <w:b/>
          <w:sz w:val="24"/>
          <w:szCs w:val="24"/>
          <w:lang w:eastAsia="en-US"/>
        </w:rPr>
      </w:pPr>
      <w:r w:rsidRPr="00BD064F">
        <w:rPr>
          <w:rFonts w:ascii="Times New Roman" w:eastAsia="Times New Roman" w:hAnsi="Times New Roman" w:cs="Times New Roman"/>
          <w:b/>
          <w:sz w:val="24"/>
          <w:szCs w:val="24"/>
          <w:lang w:eastAsia="en-US"/>
        </w:rPr>
        <w:t>13. Інші умови</w:t>
      </w:r>
    </w:p>
    <w:p w14:paraId="41EE4D7B" w14:textId="77777777" w:rsidR="00E46AAC" w:rsidRPr="00BD064F" w:rsidRDefault="00E46AAC" w:rsidP="00E46AAC">
      <w:pPr>
        <w:ind w:right="-143"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13.1. Дія Договору припиняється:</w:t>
      </w:r>
    </w:p>
    <w:p w14:paraId="6E1F50E1" w14:textId="77777777" w:rsidR="00E46AAC" w:rsidRPr="00BD064F" w:rsidRDefault="00E46AAC" w:rsidP="00E46AAC">
      <w:pPr>
        <w:ind w:right="-143"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 за згодою Сторін;</w:t>
      </w:r>
    </w:p>
    <w:p w14:paraId="426EC8D7" w14:textId="77777777" w:rsidR="00E46AAC" w:rsidRPr="00BD064F" w:rsidRDefault="00E46AAC" w:rsidP="00E46AAC">
      <w:pPr>
        <w:ind w:right="-143"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 з інших підстав, передбачених даним Договором та чинним законодавством України.</w:t>
      </w:r>
    </w:p>
    <w:p w14:paraId="2F1BB8BF" w14:textId="77777777" w:rsidR="00E46AAC" w:rsidRPr="00BD064F" w:rsidRDefault="00E46AAC" w:rsidP="00E46AAC">
      <w:pPr>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8B4CA7" w14:textId="77777777" w:rsidR="00E46AAC" w:rsidRPr="00BD064F" w:rsidRDefault="00E46AAC" w:rsidP="00E46AAC">
      <w:pPr>
        <w:shd w:val="clear" w:color="auto" w:fill="FFFFFF"/>
        <w:ind w:firstLine="284"/>
        <w:jc w:val="both"/>
        <w:rPr>
          <w:rFonts w:ascii="Times New Roman" w:eastAsia="Times New Roman" w:hAnsi="Times New Roman" w:cs="Times New Roman"/>
          <w:i/>
          <w:sz w:val="24"/>
          <w:szCs w:val="24"/>
          <w:lang w:eastAsia="en-US"/>
        </w:rPr>
      </w:pPr>
      <w:bookmarkStart w:id="20" w:name="_heading=h.17dp8vu" w:colFirst="0" w:colLast="0"/>
      <w:bookmarkEnd w:id="20"/>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13.3.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5C0897A1" w14:textId="77777777" w:rsidR="00E46AAC" w:rsidRPr="00BD064F" w:rsidRDefault="00E46AAC" w:rsidP="00E46AAC">
      <w:pPr>
        <w:shd w:val="clear" w:color="auto" w:fill="FFFFFF"/>
        <w:ind w:firstLine="284"/>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BD064F">
        <w:rPr>
          <w:rFonts w:ascii="Times New Roman" w:eastAsia="Times New Roman" w:hAnsi="Times New Roman" w:cs="Times New Roman"/>
          <w:sz w:val="24"/>
          <w:szCs w:val="24"/>
          <w:lang w:eastAsia="en-US"/>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0ADEA15" w14:textId="77777777" w:rsidR="00E46AAC" w:rsidRPr="00BD064F" w:rsidRDefault="00E46AAC" w:rsidP="00E46AAC">
      <w:pPr>
        <w:shd w:val="clear" w:color="auto" w:fill="FFFFFF"/>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FA055D" w14:textId="77777777" w:rsidR="00E46AAC" w:rsidRPr="00BD064F" w:rsidRDefault="00E46AAC" w:rsidP="00E46AAC">
      <w:pPr>
        <w:pBdr>
          <w:top w:val="nil"/>
          <w:left w:val="nil"/>
          <w:bottom w:val="nil"/>
          <w:right w:val="nil"/>
          <w:between w:val="nil"/>
        </w:pBdr>
        <w:shd w:val="clear" w:color="auto" w:fill="FFFFFF"/>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D064F">
        <w:rPr>
          <w:rFonts w:ascii="Times New Roman" w:eastAsia="Times New Roman" w:hAnsi="Times New Roman" w:cs="Times New Roman"/>
          <w:i/>
          <w:sz w:val="24"/>
          <w:szCs w:val="24"/>
          <w:lang w:eastAsia="en-US"/>
        </w:rPr>
        <w:t>(за наявності)</w:t>
      </w:r>
      <w:r w:rsidRPr="00BD064F">
        <w:rPr>
          <w:rFonts w:ascii="Times New Roman" w:eastAsia="Times New Roman" w:hAnsi="Times New Roman" w:cs="Times New Roman"/>
          <w:sz w:val="24"/>
          <w:szCs w:val="24"/>
          <w:lang w:eastAsia="en-US"/>
        </w:rPr>
        <w:t>.</w:t>
      </w:r>
    </w:p>
    <w:p w14:paraId="24ACA38B" w14:textId="77777777" w:rsidR="00E46AAC" w:rsidRPr="00BD064F" w:rsidRDefault="00E46AAC" w:rsidP="00E46AAC">
      <w:pPr>
        <w:ind w:firstLine="284"/>
        <w:jc w:val="both"/>
        <w:rPr>
          <w:rFonts w:ascii="Times New Roman" w:eastAsia="Times New Roman" w:hAnsi="Times New Roman" w:cs="Times New Roman"/>
          <w:color w:val="000000"/>
          <w:sz w:val="24"/>
          <w:szCs w:val="24"/>
          <w:lang w:eastAsia="en-US"/>
        </w:rPr>
      </w:pPr>
      <w:bookmarkStart w:id="21" w:name="_heading=h.3rdcrjn" w:colFirst="0" w:colLast="0"/>
      <w:bookmarkEnd w:id="21"/>
      <w:r>
        <w:rPr>
          <w:rFonts w:ascii="Times New Roman" w:eastAsia="Times New Roman" w:hAnsi="Times New Roman" w:cs="Times New Roman"/>
          <w:color w:val="000000"/>
          <w:sz w:val="24"/>
          <w:szCs w:val="24"/>
          <w:lang w:eastAsia="en-US"/>
        </w:rPr>
        <w:t xml:space="preserve">     </w:t>
      </w:r>
      <w:r w:rsidRPr="00BD064F">
        <w:rPr>
          <w:rFonts w:ascii="Times New Roman" w:eastAsia="Times New Roman" w:hAnsi="Times New Roman" w:cs="Times New Roman"/>
          <w:color w:val="000000"/>
          <w:sz w:val="24"/>
          <w:szCs w:val="24"/>
          <w:lang w:eastAsia="en-US"/>
        </w:rPr>
        <w:t>13.7. У випадках, не передбачених цим Договором, Сторони керуються чинним законодавством України.</w:t>
      </w:r>
    </w:p>
    <w:p w14:paraId="0E0ACE69" w14:textId="77777777" w:rsidR="00E46AAC" w:rsidRPr="00BD064F" w:rsidRDefault="00E46AAC" w:rsidP="00E46AAC">
      <w:pPr>
        <w:ind w:right="-34" w:firstLine="284"/>
        <w:jc w:val="center"/>
        <w:rPr>
          <w:rFonts w:ascii="Times New Roman" w:eastAsia="Times New Roman" w:hAnsi="Times New Roman" w:cs="Times New Roman"/>
          <w:b/>
          <w:sz w:val="24"/>
          <w:szCs w:val="24"/>
          <w:lang w:eastAsia="en-US"/>
        </w:rPr>
      </w:pPr>
    </w:p>
    <w:p w14:paraId="4F9D4D7D" w14:textId="77777777" w:rsidR="00E46AAC" w:rsidRPr="00BD064F" w:rsidRDefault="00E46AAC" w:rsidP="00E46AAC">
      <w:pPr>
        <w:ind w:right="-34" w:firstLine="284"/>
        <w:jc w:val="center"/>
        <w:rPr>
          <w:rFonts w:ascii="Times New Roman" w:eastAsia="Times New Roman" w:hAnsi="Times New Roman" w:cs="Times New Roman"/>
          <w:b/>
          <w:sz w:val="24"/>
          <w:szCs w:val="24"/>
          <w:lang w:eastAsia="en-US"/>
        </w:rPr>
      </w:pPr>
      <w:r w:rsidRPr="00BD064F">
        <w:rPr>
          <w:rFonts w:ascii="Times New Roman" w:eastAsia="Times New Roman" w:hAnsi="Times New Roman" w:cs="Times New Roman"/>
          <w:b/>
          <w:sz w:val="24"/>
          <w:szCs w:val="24"/>
          <w:lang w:eastAsia="en-US"/>
        </w:rPr>
        <w:t>14. Додатки до Договору</w:t>
      </w:r>
    </w:p>
    <w:p w14:paraId="60B288DA" w14:textId="77777777" w:rsidR="00E46AAC" w:rsidRPr="00BD064F" w:rsidRDefault="00E46AAC" w:rsidP="00E46AAC">
      <w:pPr>
        <w:ind w:left="-284" w:right="-143"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BD064F">
        <w:rPr>
          <w:rFonts w:ascii="Times New Roman" w:eastAsia="Times New Roman" w:hAnsi="Times New Roman" w:cs="Times New Roman"/>
          <w:sz w:val="24"/>
          <w:szCs w:val="24"/>
          <w:lang w:eastAsia="en-US"/>
        </w:rPr>
        <w:t>14.1. Невід’ємною частиною даного Договору є:</w:t>
      </w:r>
    </w:p>
    <w:p w14:paraId="3C39083C" w14:textId="77777777" w:rsidR="00E46AAC" w:rsidRPr="00BD064F" w:rsidRDefault="00E46AAC" w:rsidP="00E46AAC">
      <w:pPr>
        <w:ind w:left="-284" w:right="-143" w:firstLine="284"/>
        <w:jc w:val="both"/>
        <w:rPr>
          <w:rFonts w:ascii="Times New Roman" w:eastAsia="Times New Roman" w:hAnsi="Times New Roman" w:cs="Times New Roman"/>
          <w:sz w:val="24"/>
          <w:szCs w:val="24"/>
          <w:lang w:eastAsia="en-US"/>
        </w:rPr>
      </w:pPr>
      <w:r w:rsidRPr="00BD064F">
        <w:rPr>
          <w:rFonts w:ascii="Times New Roman" w:eastAsia="Times New Roman" w:hAnsi="Times New Roman" w:cs="Times New Roman"/>
          <w:sz w:val="24"/>
          <w:szCs w:val="24"/>
          <w:lang w:eastAsia="en-US"/>
        </w:rPr>
        <w:t>Додаток № 1. Специфікація.</w:t>
      </w:r>
    </w:p>
    <w:p w14:paraId="72FDB4FE" w14:textId="77777777" w:rsidR="00E46AAC" w:rsidRPr="00BD064F" w:rsidRDefault="00E46AAC" w:rsidP="00E46AAC">
      <w:pPr>
        <w:tabs>
          <w:tab w:val="left" w:pos="540"/>
        </w:tabs>
        <w:ind w:firstLine="284"/>
        <w:jc w:val="both"/>
        <w:rPr>
          <w:rFonts w:ascii="Times New Roman" w:eastAsia="Times New Roman" w:hAnsi="Times New Roman" w:cs="Times New Roman"/>
          <w:sz w:val="24"/>
          <w:szCs w:val="24"/>
          <w:lang w:eastAsia="en-US"/>
        </w:rPr>
      </w:pPr>
    </w:p>
    <w:p w14:paraId="0A157441" w14:textId="77777777" w:rsidR="00E46AAC" w:rsidRDefault="00E46AAC" w:rsidP="00E46AAC">
      <w:pPr>
        <w:tabs>
          <w:tab w:val="left" w:pos="-7230"/>
        </w:tabs>
        <w:spacing w:before="240" w:after="240"/>
        <w:ind w:firstLine="567"/>
        <w:contextualSpacing/>
        <w:jc w:val="both"/>
        <w:rPr>
          <w:rFonts w:ascii="Times New Roman" w:eastAsia="Times New Roman" w:hAnsi="Times New Roman" w:cs="Times New Roman"/>
          <w:sz w:val="24"/>
          <w:szCs w:val="24"/>
          <w:lang w:eastAsia="en-US"/>
        </w:rPr>
      </w:pPr>
    </w:p>
    <w:p w14:paraId="74199E61" w14:textId="77777777" w:rsidR="00E46AAC"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r w:rsidRPr="00247A86">
        <w:rPr>
          <w:rFonts w:ascii="Times New Roman" w:eastAsia="Times New Roman" w:hAnsi="Times New Roman" w:cs="Times New Roman"/>
          <w:b/>
          <w:bCs/>
          <w:sz w:val="24"/>
          <w:szCs w:val="24"/>
          <w:lang w:eastAsia="en-US"/>
        </w:rPr>
        <w:t>1</w:t>
      </w:r>
      <w:r>
        <w:rPr>
          <w:rFonts w:ascii="Times New Roman" w:eastAsia="Times New Roman" w:hAnsi="Times New Roman" w:cs="Times New Roman"/>
          <w:b/>
          <w:bCs/>
          <w:sz w:val="24"/>
          <w:szCs w:val="24"/>
          <w:lang w:eastAsia="en-US"/>
        </w:rPr>
        <w:t>5</w:t>
      </w:r>
      <w:r w:rsidRPr="00247A86">
        <w:rPr>
          <w:rFonts w:ascii="Times New Roman" w:eastAsia="Times New Roman" w:hAnsi="Times New Roman" w:cs="Times New Roman"/>
          <w:b/>
          <w:bCs/>
          <w:sz w:val="24"/>
          <w:szCs w:val="24"/>
          <w:lang w:eastAsia="en-US"/>
        </w:rPr>
        <w:t>. Місцезнаходження та банківські реквізити сторін</w:t>
      </w:r>
    </w:p>
    <w:p w14:paraId="15DDD4FE" w14:textId="77777777" w:rsidR="00E46AAC" w:rsidRPr="00247A86"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p>
    <w:tbl>
      <w:tblPr>
        <w:tblW w:w="10316" w:type="dxa"/>
        <w:tblLayout w:type="fixed"/>
        <w:tblLook w:val="0000" w:firstRow="0" w:lastRow="0" w:firstColumn="0" w:lastColumn="0" w:noHBand="0" w:noVBand="0"/>
      </w:tblPr>
      <w:tblGrid>
        <w:gridCol w:w="5156"/>
        <w:gridCol w:w="5160"/>
      </w:tblGrid>
      <w:tr w:rsidR="00E46AAC" w:rsidRPr="009C461B" w14:paraId="1D086D2A" w14:textId="77777777" w:rsidTr="0007339E">
        <w:tc>
          <w:tcPr>
            <w:tcW w:w="5156" w:type="dxa"/>
            <w:shd w:val="clear" w:color="auto" w:fill="auto"/>
          </w:tcPr>
          <w:p w14:paraId="7A40E185" w14:textId="77777777" w:rsidR="00E46AAC" w:rsidRPr="009C461B" w:rsidRDefault="00E46AAC" w:rsidP="0007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9C461B">
              <w:rPr>
                <w:rFonts w:ascii="Times New Roman" w:hAnsi="Times New Roman" w:cs="Times New Roman"/>
                <w:b/>
                <w:bCs/>
                <w:color w:val="000000"/>
                <w:sz w:val="24"/>
                <w:szCs w:val="24"/>
              </w:rPr>
              <w:t>Замовник</w:t>
            </w:r>
            <w:r w:rsidRPr="009C461B">
              <w:rPr>
                <w:rFonts w:ascii="Times New Roman" w:hAnsi="Times New Roman" w:cs="Times New Roman"/>
                <w:b/>
                <w:bCs/>
                <w:color w:val="000000"/>
                <w:sz w:val="24"/>
                <w:szCs w:val="24"/>
              </w:rPr>
              <w:tab/>
            </w:r>
          </w:p>
        </w:tc>
        <w:tc>
          <w:tcPr>
            <w:tcW w:w="5160" w:type="dxa"/>
            <w:shd w:val="clear" w:color="auto" w:fill="auto"/>
          </w:tcPr>
          <w:p w14:paraId="2618B5F0" w14:textId="77777777" w:rsidR="00E46AAC" w:rsidRPr="009C461B" w:rsidRDefault="00E46AAC" w:rsidP="0007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Pr>
                <w:rFonts w:ascii="Times New Roman" w:hAnsi="Times New Roman" w:cs="Times New Roman"/>
                <w:b/>
                <w:bCs/>
                <w:color w:val="000000"/>
                <w:sz w:val="24"/>
                <w:szCs w:val="24"/>
              </w:rPr>
              <w:t xml:space="preserve">                              Виконавець</w:t>
            </w:r>
          </w:p>
        </w:tc>
      </w:tr>
      <w:tr w:rsidR="00E46AAC" w:rsidRPr="009C461B" w14:paraId="3CED0CA8" w14:textId="77777777" w:rsidTr="0007339E">
        <w:trPr>
          <w:trHeight w:val="828"/>
        </w:trPr>
        <w:tc>
          <w:tcPr>
            <w:tcW w:w="5156" w:type="dxa"/>
            <w:shd w:val="clear" w:color="auto" w:fill="auto"/>
          </w:tcPr>
          <w:tbl>
            <w:tblPr>
              <w:tblW w:w="0" w:type="auto"/>
              <w:jc w:val="center"/>
              <w:tblLayout w:type="fixed"/>
              <w:tblLook w:val="04A0" w:firstRow="1" w:lastRow="0" w:firstColumn="1" w:lastColumn="0" w:noHBand="0" w:noVBand="1"/>
            </w:tblPr>
            <w:tblGrid>
              <w:gridCol w:w="5077"/>
            </w:tblGrid>
            <w:tr w:rsidR="00E46AAC" w:rsidRPr="008D3704" w14:paraId="6E9495B2" w14:textId="77777777" w:rsidTr="0007339E">
              <w:trPr>
                <w:trHeight w:val="693"/>
                <w:jc w:val="center"/>
              </w:trPr>
              <w:tc>
                <w:tcPr>
                  <w:tcW w:w="5077" w:type="dxa"/>
                </w:tcPr>
                <w:p w14:paraId="6750A7D7" w14:textId="77777777" w:rsidR="00E46AAC" w:rsidRPr="008D3704" w:rsidRDefault="00E46AAC" w:rsidP="0007339E">
                  <w:pPr>
                    <w:suppressAutoHyphens/>
                    <w:jc w:val="center"/>
                    <w:rPr>
                      <w:rFonts w:ascii="Times New Roman" w:hAnsi="Times New Roman" w:cs="Times New Roman"/>
                      <w:b/>
                      <w:sz w:val="24"/>
                      <w:szCs w:val="24"/>
                      <w:lang w:eastAsia="ar-SA"/>
                    </w:rPr>
                  </w:pPr>
                  <w:r w:rsidRPr="008D3704">
                    <w:rPr>
                      <w:rFonts w:ascii="Times New Roman" w:hAnsi="Times New Roman" w:cs="Times New Roman"/>
                      <w:b/>
                      <w:sz w:val="24"/>
                      <w:szCs w:val="24"/>
                      <w:lang w:eastAsia="ar-SA"/>
                    </w:rPr>
                    <w:t>КНП «Лисичанська багатопрофільна лікарня»</w:t>
                  </w:r>
                </w:p>
                <w:p w14:paraId="1C43DD2B" w14:textId="77777777" w:rsidR="00E46AAC" w:rsidRPr="008D3704" w:rsidRDefault="00E46AAC" w:rsidP="0007339E">
                  <w:pPr>
                    <w:suppressAutoHyphens/>
                    <w:rPr>
                      <w:rFonts w:ascii="Times New Roman" w:hAnsi="Times New Roman" w:cs="Times New Roman"/>
                      <w:sz w:val="24"/>
                      <w:szCs w:val="24"/>
                      <w:lang w:eastAsia="ar-SA"/>
                    </w:rPr>
                  </w:pPr>
                  <w:r w:rsidRPr="008D3704">
                    <w:rPr>
                      <w:rFonts w:ascii="Times New Roman" w:hAnsi="Times New Roman" w:cs="Times New Roman"/>
                      <w:sz w:val="24"/>
                      <w:szCs w:val="24"/>
                      <w:lang w:eastAsia="ar-SA"/>
                    </w:rPr>
                    <w:t>93113, Луганська обл., м Лисичанськ,</w:t>
                  </w:r>
                </w:p>
                <w:p w14:paraId="728869F9" w14:textId="77777777" w:rsidR="00E46AAC" w:rsidRPr="008D3704" w:rsidRDefault="00E46AAC" w:rsidP="0007339E">
                  <w:pPr>
                    <w:suppressAutoHyphens/>
                    <w:rPr>
                      <w:rFonts w:ascii="Times New Roman" w:hAnsi="Times New Roman" w:cs="Times New Roman"/>
                      <w:sz w:val="24"/>
                      <w:szCs w:val="24"/>
                      <w:lang w:eastAsia="ar-SA"/>
                    </w:rPr>
                  </w:pPr>
                  <w:r w:rsidRPr="008D3704">
                    <w:rPr>
                      <w:rFonts w:ascii="Times New Roman" w:hAnsi="Times New Roman" w:cs="Times New Roman"/>
                      <w:sz w:val="24"/>
                      <w:szCs w:val="24"/>
                      <w:lang w:eastAsia="ar-SA"/>
                    </w:rPr>
                    <w:t>пр-т Перемоги, 134</w:t>
                  </w:r>
                </w:p>
                <w:p w14:paraId="76566DDD" w14:textId="77777777" w:rsidR="00E46AAC" w:rsidRPr="008D3704" w:rsidRDefault="00E46AAC" w:rsidP="0007339E">
                  <w:pPr>
                    <w:suppressAutoHyphens/>
                    <w:rPr>
                      <w:rFonts w:ascii="Times New Roman" w:hAnsi="Times New Roman" w:cs="Times New Roman"/>
                      <w:sz w:val="24"/>
                      <w:szCs w:val="24"/>
                      <w:lang w:eastAsia="ar-SA"/>
                    </w:rPr>
                  </w:pPr>
                  <w:r w:rsidRPr="008D3704">
                    <w:rPr>
                      <w:rFonts w:ascii="Times New Roman" w:hAnsi="Times New Roman" w:cs="Times New Roman"/>
                      <w:sz w:val="24"/>
                      <w:szCs w:val="24"/>
                      <w:lang w:eastAsia="ar-SA"/>
                    </w:rPr>
                    <w:t>ЄДРПОУ 05401658</w:t>
                  </w:r>
                </w:p>
                <w:p w14:paraId="6CC1B397" w14:textId="77777777" w:rsidR="00E46AAC" w:rsidRPr="008D3704" w:rsidRDefault="00E46AAC" w:rsidP="0007339E">
                  <w:pPr>
                    <w:suppressAutoHyphens/>
                    <w:rPr>
                      <w:rFonts w:ascii="Times New Roman" w:hAnsi="Times New Roman" w:cs="Times New Roman"/>
                      <w:sz w:val="24"/>
                      <w:szCs w:val="24"/>
                      <w:lang w:eastAsia="ar-SA"/>
                    </w:rPr>
                  </w:pPr>
                  <w:r w:rsidRPr="008D3704">
                    <w:rPr>
                      <w:rFonts w:ascii="Times New Roman" w:hAnsi="Times New Roman" w:cs="Times New Roman"/>
                      <w:sz w:val="24"/>
                      <w:szCs w:val="24"/>
                      <w:lang w:eastAsia="ar-SA"/>
                    </w:rPr>
                    <w:t>Витяг № 2012094500011</w:t>
                  </w:r>
                </w:p>
                <w:p w14:paraId="5E138EE1" w14:textId="77777777" w:rsidR="00E46AAC" w:rsidRPr="008D3704" w:rsidRDefault="00E46AAC" w:rsidP="0007339E">
                  <w:pPr>
                    <w:suppressAutoHyphens/>
                    <w:rPr>
                      <w:rFonts w:ascii="Times New Roman" w:hAnsi="Times New Roman" w:cs="Times New Roman"/>
                      <w:sz w:val="24"/>
                      <w:szCs w:val="24"/>
                      <w:lang w:eastAsia="ar-SA"/>
                    </w:rPr>
                  </w:pPr>
                  <w:r w:rsidRPr="008D3704">
                    <w:rPr>
                      <w:rFonts w:ascii="Times New Roman" w:hAnsi="Times New Roman" w:cs="Times New Roman"/>
                      <w:sz w:val="24"/>
                      <w:szCs w:val="24"/>
                      <w:lang w:eastAsia="ar-SA"/>
                    </w:rPr>
                    <w:t>р/р  UA423204780000026006924879283</w:t>
                  </w:r>
                </w:p>
                <w:p w14:paraId="2F5D44A7" w14:textId="77777777" w:rsidR="00E46AAC" w:rsidRPr="008D3704" w:rsidRDefault="00E46AAC" w:rsidP="0007339E">
                  <w:pPr>
                    <w:suppressAutoHyphens/>
                    <w:rPr>
                      <w:rFonts w:ascii="Times New Roman" w:hAnsi="Times New Roman" w:cs="Times New Roman"/>
                      <w:sz w:val="24"/>
                      <w:szCs w:val="24"/>
                      <w:lang w:eastAsia="ar-SA"/>
                    </w:rPr>
                  </w:pPr>
                  <w:r w:rsidRPr="008D3704">
                    <w:rPr>
                      <w:rFonts w:ascii="Times New Roman" w:hAnsi="Times New Roman" w:cs="Times New Roman"/>
                      <w:sz w:val="24"/>
                      <w:szCs w:val="24"/>
                      <w:lang w:eastAsia="ar-SA"/>
                    </w:rPr>
                    <w:t>ПАТ АБ «УКРГАЗБАНК»</w:t>
                  </w:r>
                </w:p>
                <w:p w14:paraId="281F7843" w14:textId="77777777" w:rsidR="00E46AAC" w:rsidRPr="008D3704" w:rsidRDefault="00E46AAC" w:rsidP="0007339E">
                  <w:pPr>
                    <w:suppressAutoHyphens/>
                    <w:rPr>
                      <w:rFonts w:ascii="Times New Roman" w:hAnsi="Times New Roman" w:cs="Times New Roman"/>
                      <w:sz w:val="24"/>
                      <w:szCs w:val="24"/>
                      <w:lang w:eastAsia="ar-SA"/>
                    </w:rPr>
                  </w:pPr>
                  <w:r w:rsidRPr="008D3704">
                    <w:rPr>
                      <w:rFonts w:ascii="Times New Roman" w:hAnsi="Times New Roman" w:cs="Times New Roman"/>
                      <w:sz w:val="24"/>
                      <w:szCs w:val="24"/>
                      <w:lang w:eastAsia="ar-SA"/>
                    </w:rPr>
                    <w:t>ІПН 054016512095</w:t>
                  </w:r>
                </w:p>
                <w:p w14:paraId="5A5561A7" w14:textId="77777777" w:rsidR="00E46AAC" w:rsidRPr="008D3704" w:rsidRDefault="00E46AAC" w:rsidP="0007339E">
                  <w:pPr>
                    <w:tabs>
                      <w:tab w:val="left" w:pos="3960"/>
                    </w:tabs>
                    <w:suppressAutoHyphens/>
                    <w:rPr>
                      <w:rFonts w:ascii="Times New Roman" w:hAnsi="Times New Roman" w:cs="Times New Roman"/>
                      <w:sz w:val="24"/>
                      <w:szCs w:val="24"/>
                      <w:lang w:eastAsia="ar-SA"/>
                    </w:rPr>
                  </w:pPr>
                  <w:proofErr w:type="spellStart"/>
                  <w:r w:rsidRPr="008D3704">
                    <w:rPr>
                      <w:rFonts w:ascii="Times New Roman" w:hAnsi="Times New Roman" w:cs="Times New Roman"/>
                      <w:sz w:val="24"/>
                      <w:szCs w:val="24"/>
                      <w:lang w:eastAsia="ar-SA"/>
                    </w:rPr>
                    <w:t>Тел</w:t>
                  </w:r>
                  <w:proofErr w:type="spellEnd"/>
                  <w:r w:rsidRPr="008D3704">
                    <w:rPr>
                      <w:rFonts w:ascii="Times New Roman" w:hAnsi="Times New Roman" w:cs="Times New Roman"/>
                      <w:sz w:val="24"/>
                      <w:szCs w:val="24"/>
                      <w:lang w:eastAsia="ar-SA"/>
                    </w:rPr>
                    <w:t>. (06451) 70659</w:t>
                  </w:r>
                </w:p>
                <w:p w14:paraId="1890302B" w14:textId="77777777" w:rsidR="00E46AAC" w:rsidRPr="008D3704" w:rsidRDefault="00E46AAC" w:rsidP="0007339E">
                  <w:pPr>
                    <w:suppressAutoHyphens/>
                    <w:rPr>
                      <w:rFonts w:ascii="Times New Roman" w:hAnsi="Times New Roman" w:cs="Times New Roman"/>
                      <w:sz w:val="24"/>
                      <w:szCs w:val="24"/>
                      <w:lang w:eastAsia="ar-SA"/>
                    </w:rPr>
                  </w:pPr>
                  <w:proofErr w:type="spellStart"/>
                  <w:r w:rsidRPr="008D3704">
                    <w:rPr>
                      <w:rFonts w:ascii="Times New Roman" w:hAnsi="Times New Roman" w:cs="Times New Roman"/>
                      <w:sz w:val="24"/>
                      <w:szCs w:val="24"/>
                      <w:lang w:eastAsia="ar-SA"/>
                    </w:rPr>
                    <w:t>ел.адреса</w:t>
                  </w:r>
                  <w:proofErr w:type="spellEnd"/>
                  <w:r w:rsidRPr="008D3704">
                    <w:rPr>
                      <w:rFonts w:ascii="Times New Roman" w:hAnsi="Times New Roman" w:cs="Times New Roman"/>
                      <w:sz w:val="24"/>
                      <w:szCs w:val="24"/>
                      <w:lang w:eastAsia="ar-SA"/>
                    </w:rPr>
                    <w:t xml:space="preserve"> lis-hospital@ukr.net </w:t>
                  </w:r>
                </w:p>
              </w:tc>
            </w:tr>
            <w:tr w:rsidR="00E46AAC" w:rsidRPr="008D3704" w14:paraId="48D2A5D7" w14:textId="77777777" w:rsidTr="0007339E">
              <w:trPr>
                <w:trHeight w:val="838"/>
                <w:jc w:val="center"/>
              </w:trPr>
              <w:tc>
                <w:tcPr>
                  <w:tcW w:w="5077" w:type="dxa"/>
                </w:tcPr>
                <w:p w14:paraId="553FB0B8" w14:textId="77777777" w:rsidR="00E46AAC" w:rsidRPr="008D3704" w:rsidRDefault="00E46AAC" w:rsidP="0007339E">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В.о. г</w:t>
                  </w:r>
                  <w:r w:rsidRPr="008D3704">
                    <w:rPr>
                      <w:rFonts w:ascii="Times New Roman" w:hAnsi="Times New Roman" w:cs="Times New Roman"/>
                      <w:b/>
                      <w:sz w:val="24"/>
                      <w:szCs w:val="24"/>
                      <w:lang w:eastAsia="ar-SA"/>
                    </w:rPr>
                    <w:t>енеральн</w:t>
                  </w:r>
                  <w:r>
                    <w:rPr>
                      <w:rFonts w:ascii="Times New Roman" w:hAnsi="Times New Roman" w:cs="Times New Roman"/>
                      <w:b/>
                      <w:sz w:val="24"/>
                      <w:szCs w:val="24"/>
                      <w:lang w:eastAsia="ar-SA"/>
                    </w:rPr>
                    <w:t>ого</w:t>
                  </w:r>
                  <w:r w:rsidRPr="008D3704">
                    <w:rPr>
                      <w:rFonts w:ascii="Times New Roman" w:hAnsi="Times New Roman" w:cs="Times New Roman"/>
                      <w:b/>
                      <w:sz w:val="24"/>
                      <w:szCs w:val="24"/>
                      <w:lang w:eastAsia="ar-SA"/>
                    </w:rPr>
                    <w:t xml:space="preserve"> директор</w:t>
                  </w:r>
                  <w:r>
                    <w:rPr>
                      <w:rFonts w:ascii="Times New Roman" w:hAnsi="Times New Roman" w:cs="Times New Roman"/>
                      <w:b/>
                      <w:sz w:val="24"/>
                      <w:szCs w:val="24"/>
                      <w:lang w:eastAsia="ar-SA"/>
                    </w:rPr>
                    <w:t>а</w:t>
                  </w:r>
                </w:p>
                <w:p w14:paraId="076B61C8" w14:textId="77777777" w:rsidR="00E46AAC" w:rsidRPr="008D3704" w:rsidRDefault="00E46AAC" w:rsidP="0007339E">
                  <w:pPr>
                    <w:suppressAutoHyphens/>
                    <w:rPr>
                      <w:rFonts w:ascii="Times New Roman" w:hAnsi="Times New Roman" w:cs="Times New Roman"/>
                      <w:sz w:val="24"/>
                      <w:szCs w:val="24"/>
                      <w:lang w:eastAsia="ar-SA"/>
                    </w:rPr>
                  </w:pPr>
                  <w:r w:rsidRPr="008D3704">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С.А. ГОЛУБЦОВА</w:t>
                  </w:r>
                </w:p>
                <w:p w14:paraId="3D92EE74" w14:textId="77777777" w:rsidR="00E46AAC" w:rsidRPr="008D3704" w:rsidRDefault="00E46AAC" w:rsidP="0007339E">
                  <w:pPr>
                    <w:rPr>
                      <w:rFonts w:ascii="Times New Roman" w:eastAsia="Times New Roman" w:hAnsi="Times New Roman" w:cs="Times New Roman"/>
                      <w:szCs w:val="24"/>
                    </w:rPr>
                  </w:pPr>
                  <w:r w:rsidRPr="008D3704">
                    <w:rPr>
                      <w:rFonts w:ascii="Times New Roman" w:hAnsi="Times New Roman" w:cs="Times New Roman"/>
                      <w:sz w:val="24"/>
                      <w:szCs w:val="24"/>
                      <w:lang w:eastAsia="ar-SA"/>
                    </w:rPr>
                    <w:t>М.П.</w:t>
                  </w:r>
                </w:p>
              </w:tc>
            </w:tr>
          </w:tbl>
          <w:p w14:paraId="543110CE" w14:textId="77777777" w:rsidR="00E46AAC" w:rsidRPr="009C461B" w:rsidRDefault="00E46AAC" w:rsidP="0007339E">
            <w:pPr>
              <w:keepNext/>
              <w:tabs>
                <w:tab w:val="left" w:pos="4485"/>
              </w:tabs>
              <w:ind w:right="141"/>
              <w:outlineLvl w:val="3"/>
              <w:rPr>
                <w:rFonts w:ascii="Times New Roman" w:hAnsi="Times New Roman" w:cs="Times New Roman"/>
                <w:sz w:val="24"/>
                <w:szCs w:val="24"/>
              </w:rPr>
            </w:pPr>
          </w:p>
        </w:tc>
        <w:tc>
          <w:tcPr>
            <w:tcW w:w="5160" w:type="dxa"/>
            <w:shd w:val="clear" w:color="auto" w:fill="auto"/>
          </w:tcPr>
          <w:p w14:paraId="795E97A8" w14:textId="77777777" w:rsidR="00E46AAC" w:rsidRPr="009C461B" w:rsidRDefault="00E46AAC" w:rsidP="0007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r>
    </w:tbl>
    <w:p w14:paraId="6D0B4FFC" w14:textId="77777777" w:rsidR="00E46AAC" w:rsidRDefault="00E46AAC" w:rsidP="00E46AAC">
      <w:pPr>
        <w:keepNext/>
        <w:tabs>
          <w:tab w:val="left" w:pos="4485"/>
        </w:tabs>
        <w:ind w:right="141"/>
        <w:jc w:val="both"/>
        <w:outlineLvl w:val="3"/>
        <w:rPr>
          <w:rFonts w:ascii="Times New Roman" w:hAnsi="Times New Roman"/>
        </w:rPr>
      </w:pPr>
      <w:r>
        <w:rPr>
          <w:rFonts w:ascii="Times New Roman" w:hAnsi="Times New Roman"/>
        </w:rPr>
        <w:t xml:space="preserve"> </w:t>
      </w:r>
    </w:p>
    <w:p w14:paraId="66087746" w14:textId="77777777" w:rsidR="00E46AAC" w:rsidRPr="00CA5060" w:rsidRDefault="00E46AAC" w:rsidP="00E46AAC"/>
    <w:p w14:paraId="7EB0A25C" w14:textId="6576AA23" w:rsidR="005E28F8" w:rsidRDefault="005E28F8"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eastAsia="Times New Roman" w:cs="Times New Roman"/>
          <w:sz w:val="22"/>
          <w:szCs w:val="22"/>
          <w:lang w:val="ru-RU"/>
        </w:rPr>
      </w:pPr>
    </w:p>
    <w:p w14:paraId="1469F6CE" w14:textId="402DFA81" w:rsidR="00E46AAC"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eastAsia="Times New Roman" w:cs="Times New Roman"/>
          <w:sz w:val="22"/>
          <w:szCs w:val="22"/>
          <w:lang w:val="ru-RU"/>
        </w:rPr>
      </w:pPr>
    </w:p>
    <w:p w14:paraId="3EEFED25" w14:textId="15698CD2" w:rsidR="00E46AAC"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eastAsia="Times New Roman" w:cs="Times New Roman"/>
          <w:sz w:val="22"/>
          <w:szCs w:val="22"/>
          <w:lang w:val="ru-RU"/>
        </w:rPr>
      </w:pPr>
    </w:p>
    <w:p w14:paraId="0D4C08BE" w14:textId="38F81A32" w:rsidR="00E46AAC"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eastAsia="Times New Roman" w:cs="Times New Roman"/>
          <w:sz w:val="22"/>
          <w:szCs w:val="22"/>
          <w:lang w:val="ru-RU"/>
        </w:rPr>
      </w:pPr>
    </w:p>
    <w:p w14:paraId="2111BA58" w14:textId="40269511" w:rsidR="00E46AAC"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eastAsia="Times New Roman" w:cs="Times New Roman"/>
          <w:sz w:val="22"/>
          <w:szCs w:val="22"/>
          <w:lang w:val="ru-RU"/>
        </w:rPr>
      </w:pPr>
    </w:p>
    <w:p w14:paraId="23317183" w14:textId="77777777" w:rsidR="00E46AAC" w:rsidRPr="005E28F8"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eastAsia="Times New Roman" w:cs="Times New Roman"/>
          <w:sz w:val="22"/>
          <w:szCs w:val="22"/>
          <w:lang w:val="ru-RU"/>
        </w:rPr>
      </w:pPr>
    </w:p>
    <w:p w14:paraId="59965527" w14:textId="11CA5612" w:rsidR="00CC397D" w:rsidRDefault="00F3247C" w:rsidP="00900B1F">
      <w:pPr>
        <w:keepNext/>
        <w:tabs>
          <w:tab w:val="left" w:pos="4485"/>
        </w:tabs>
        <w:ind w:right="141"/>
        <w:jc w:val="both"/>
        <w:outlineLvl w:val="3"/>
        <w:rPr>
          <w:rFonts w:ascii="Times New Roman" w:hAnsi="Times New Roman"/>
          <w:sz w:val="25"/>
          <w:szCs w:val="25"/>
          <w:lang w:val="en-US"/>
        </w:rPr>
      </w:pPr>
      <w:r>
        <w:rPr>
          <w:rFonts w:ascii="Times New Roman" w:hAnsi="Times New Roman"/>
          <w:lang w:val="ru-RU"/>
        </w:rPr>
        <w:lastRenderedPageBreak/>
        <w:t xml:space="preserve"> </w:t>
      </w:r>
    </w:p>
    <w:p w14:paraId="2B1520EF" w14:textId="4F66FD7C" w:rsidR="00F3247C" w:rsidRPr="00857CD9" w:rsidRDefault="00CC397D" w:rsidP="00F3247C">
      <w:pPr>
        <w:keepNext/>
        <w:tabs>
          <w:tab w:val="left" w:pos="4485"/>
        </w:tabs>
        <w:ind w:right="141"/>
        <w:jc w:val="both"/>
        <w:outlineLvl w:val="3"/>
        <w:rPr>
          <w:rFonts w:ascii="Times New Roman" w:hAnsi="Times New Roman"/>
          <w:lang w:val="ru-RU"/>
        </w:rPr>
      </w:pPr>
      <w:r>
        <w:rPr>
          <w:rFonts w:ascii="Times New Roman" w:hAnsi="Times New Roman"/>
          <w:sz w:val="25"/>
          <w:szCs w:val="25"/>
          <w:lang w:val="en-US"/>
        </w:rPr>
        <w:tab/>
      </w:r>
      <w:r>
        <w:rPr>
          <w:rFonts w:ascii="Times New Roman" w:hAnsi="Times New Roman"/>
          <w:sz w:val="25"/>
          <w:szCs w:val="25"/>
          <w:lang w:val="en-US"/>
        </w:rPr>
        <w:tab/>
      </w:r>
      <w:r>
        <w:rPr>
          <w:rFonts w:ascii="Times New Roman" w:hAnsi="Times New Roman"/>
          <w:sz w:val="25"/>
          <w:szCs w:val="25"/>
          <w:lang w:val="en-US"/>
        </w:rPr>
        <w:tab/>
      </w:r>
      <w:r>
        <w:rPr>
          <w:rFonts w:ascii="Times New Roman" w:hAnsi="Times New Roman"/>
          <w:sz w:val="25"/>
          <w:szCs w:val="25"/>
          <w:lang w:val="ru-RU"/>
        </w:rPr>
        <w:t xml:space="preserve">      </w:t>
      </w:r>
      <w:proofErr w:type="spellStart"/>
      <w:r w:rsidR="00F3247C">
        <w:rPr>
          <w:rFonts w:ascii="Times New Roman" w:hAnsi="Times New Roman"/>
          <w:sz w:val="25"/>
          <w:szCs w:val="25"/>
          <w:lang w:val="ru-RU"/>
        </w:rPr>
        <w:t>Д</w:t>
      </w:r>
      <w:r w:rsidR="00F3247C" w:rsidRPr="008E7DA6">
        <w:rPr>
          <w:rFonts w:ascii="Times New Roman" w:hAnsi="Times New Roman"/>
          <w:sz w:val="25"/>
          <w:szCs w:val="25"/>
          <w:lang w:val="ru-RU"/>
        </w:rPr>
        <w:t>одаток</w:t>
      </w:r>
      <w:proofErr w:type="spellEnd"/>
      <w:r w:rsidR="00F3247C" w:rsidRPr="008E7DA6">
        <w:rPr>
          <w:rFonts w:ascii="Times New Roman" w:hAnsi="Times New Roman"/>
          <w:sz w:val="25"/>
          <w:szCs w:val="25"/>
          <w:lang w:val="ru-RU"/>
        </w:rPr>
        <w:t xml:space="preserve"> №1</w:t>
      </w:r>
    </w:p>
    <w:p w14:paraId="649D47AA" w14:textId="77777777" w:rsidR="00F3247C" w:rsidRDefault="00F3247C" w:rsidP="00F3247C">
      <w:pPr>
        <w:jc w:val="right"/>
        <w:rPr>
          <w:rFonts w:ascii="Times New Roman" w:hAnsi="Times New Roman"/>
          <w:sz w:val="25"/>
          <w:szCs w:val="25"/>
          <w:lang w:val="ru-RU"/>
        </w:rPr>
      </w:pPr>
      <w:r>
        <w:rPr>
          <w:rFonts w:ascii="Times New Roman" w:hAnsi="Times New Roman"/>
          <w:sz w:val="25"/>
          <w:szCs w:val="25"/>
          <w:lang w:val="ru-RU"/>
        </w:rPr>
        <w:t xml:space="preserve">до Договору про </w:t>
      </w:r>
      <w:proofErr w:type="spellStart"/>
      <w:r>
        <w:rPr>
          <w:rFonts w:ascii="Times New Roman" w:hAnsi="Times New Roman"/>
          <w:sz w:val="25"/>
          <w:szCs w:val="25"/>
          <w:lang w:val="ru-RU"/>
        </w:rPr>
        <w:t>надання</w:t>
      </w:r>
      <w:proofErr w:type="spellEnd"/>
      <w:r>
        <w:rPr>
          <w:rFonts w:ascii="Times New Roman" w:hAnsi="Times New Roman"/>
          <w:sz w:val="25"/>
          <w:szCs w:val="25"/>
          <w:lang w:val="ru-RU"/>
        </w:rPr>
        <w:t xml:space="preserve"> </w:t>
      </w:r>
      <w:proofErr w:type="spellStart"/>
      <w:r>
        <w:rPr>
          <w:rFonts w:ascii="Times New Roman" w:hAnsi="Times New Roman"/>
          <w:sz w:val="25"/>
          <w:szCs w:val="25"/>
          <w:lang w:val="ru-RU"/>
        </w:rPr>
        <w:t>послуг</w:t>
      </w:r>
      <w:proofErr w:type="spellEnd"/>
      <w:r>
        <w:rPr>
          <w:rFonts w:ascii="Times New Roman" w:hAnsi="Times New Roman"/>
          <w:sz w:val="25"/>
          <w:szCs w:val="25"/>
          <w:lang w:val="ru-RU"/>
        </w:rPr>
        <w:t xml:space="preserve"> </w:t>
      </w:r>
    </w:p>
    <w:p w14:paraId="00D3329B" w14:textId="77777777" w:rsidR="00F3247C" w:rsidRPr="008E7DA6" w:rsidRDefault="00F3247C" w:rsidP="00F3247C">
      <w:pPr>
        <w:jc w:val="center"/>
        <w:rPr>
          <w:rFonts w:ascii="Times New Roman" w:hAnsi="Times New Roman"/>
          <w:sz w:val="25"/>
          <w:szCs w:val="25"/>
          <w:lang w:val="ru-RU"/>
        </w:rPr>
      </w:pPr>
      <w:r>
        <w:rPr>
          <w:rFonts w:ascii="Times New Roman" w:hAnsi="Times New Roman"/>
          <w:sz w:val="25"/>
          <w:szCs w:val="25"/>
          <w:lang w:val="ru-RU"/>
        </w:rPr>
        <w:t xml:space="preserve">                                                                                        </w:t>
      </w:r>
      <w:proofErr w:type="spellStart"/>
      <w:r>
        <w:rPr>
          <w:rFonts w:ascii="Times New Roman" w:hAnsi="Times New Roman"/>
          <w:sz w:val="25"/>
          <w:szCs w:val="25"/>
          <w:lang w:val="ru-RU"/>
        </w:rPr>
        <w:t>від</w:t>
      </w:r>
      <w:proofErr w:type="spellEnd"/>
      <w:r>
        <w:rPr>
          <w:rFonts w:ascii="Times New Roman" w:hAnsi="Times New Roman"/>
          <w:sz w:val="25"/>
          <w:szCs w:val="25"/>
          <w:lang w:val="ru-RU"/>
        </w:rPr>
        <w:t xml:space="preserve"> ___</w:t>
      </w:r>
      <w:proofErr w:type="gramStart"/>
      <w:r>
        <w:rPr>
          <w:rFonts w:ascii="Times New Roman" w:hAnsi="Times New Roman"/>
          <w:sz w:val="25"/>
          <w:szCs w:val="25"/>
          <w:lang w:val="ru-RU"/>
        </w:rPr>
        <w:t>_._</w:t>
      </w:r>
      <w:proofErr w:type="gramEnd"/>
      <w:r>
        <w:rPr>
          <w:rFonts w:ascii="Times New Roman" w:hAnsi="Times New Roman"/>
          <w:sz w:val="25"/>
          <w:szCs w:val="25"/>
          <w:lang w:val="ru-RU"/>
        </w:rPr>
        <w:t>__.2023</w:t>
      </w:r>
      <w:r w:rsidRPr="008E7DA6">
        <w:rPr>
          <w:rFonts w:ascii="Times New Roman" w:hAnsi="Times New Roman"/>
          <w:sz w:val="25"/>
          <w:szCs w:val="25"/>
          <w:lang w:val="ru-RU"/>
        </w:rPr>
        <w:t xml:space="preserve"> р. №___</w:t>
      </w:r>
    </w:p>
    <w:p w14:paraId="414922B9" w14:textId="77777777" w:rsidR="00F3247C" w:rsidRPr="008E7DA6" w:rsidRDefault="00F3247C" w:rsidP="00F3247C">
      <w:pPr>
        <w:jc w:val="both"/>
        <w:rPr>
          <w:rFonts w:ascii="Times New Roman" w:hAnsi="Times New Roman"/>
          <w:i/>
          <w:sz w:val="25"/>
          <w:szCs w:val="25"/>
          <w:lang w:val="ru-RU"/>
        </w:rPr>
      </w:pPr>
    </w:p>
    <w:p w14:paraId="2DC5F8D0" w14:textId="77777777" w:rsidR="00F3247C" w:rsidRPr="00A2380B" w:rsidRDefault="00F3247C" w:rsidP="00F3247C">
      <w:pPr>
        <w:keepNext/>
        <w:ind w:right="-143"/>
        <w:jc w:val="center"/>
        <w:outlineLvl w:val="3"/>
        <w:rPr>
          <w:rFonts w:ascii="Times New Roman" w:eastAsia="Times New Roman" w:hAnsi="Times New Roman" w:cs="Times New Roman"/>
          <w:lang w:eastAsia="en-US"/>
        </w:rPr>
      </w:pPr>
    </w:p>
    <w:p w14:paraId="1EE70E32" w14:textId="77777777" w:rsidR="00F3247C" w:rsidRPr="00A2380B" w:rsidRDefault="00F3247C" w:rsidP="00F3247C">
      <w:pPr>
        <w:keepNext/>
        <w:ind w:right="-143"/>
        <w:jc w:val="center"/>
        <w:outlineLvl w:val="3"/>
        <w:rPr>
          <w:rFonts w:ascii="Times New Roman" w:eastAsia="Times New Roman" w:hAnsi="Times New Roman" w:cs="Times New Roman"/>
          <w:lang w:eastAsia="en-US"/>
        </w:rPr>
      </w:pPr>
    </w:p>
    <w:p w14:paraId="21184458" w14:textId="77777777" w:rsidR="00F3247C" w:rsidRPr="00A2380B" w:rsidRDefault="00F3247C" w:rsidP="00F3247C">
      <w:pPr>
        <w:keepNext/>
        <w:ind w:right="-143"/>
        <w:jc w:val="center"/>
        <w:outlineLvl w:val="3"/>
        <w:rPr>
          <w:rFonts w:ascii="Times New Roman" w:eastAsia="Times New Roman" w:hAnsi="Times New Roman" w:cs="Times New Roman"/>
          <w:lang w:eastAsia="en-US"/>
        </w:rPr>
      </w:pPr>
      <w:r w:rsidRPr="00A2380B">
        <w:rPr>
          <w:rFonts w:ascii="Times New Roman" w:eastAsia="Times New Roman" w:hAnsi="Times New Roman" w:cs="Times New Roman"/>
          <w:lang w:eastAsia="en-US"/>
        </w:rPr>
        <w:t>СПЕЦИФІКАЦІЯ</w:t>
      </w:r>
    </w:p>
    <w:p w14:paraId="3B02B5F1" w14:textId="77777777" w:rsidR="00F3247C" w:rsidRPr="00A2380B" w:rsidRDefault="00F3247C" w:rsidP="00F3247C">
      <w:pPr>
        <w:keepNext/>
        <w:ind w:right="-143"/>
        <w:jc w:val="center"/>
        <w:outlineLvl w:val="3"/>
        <w:rPr>
          <w:rFonts w:ascii="Times New Roman" w:eastAsia="Times New Roman" w:hAnsi="Times New Roman" w:cs="Times New Roman"/>
          <w:lang w:eastAsia="en-US"/>
        </w:rPr>
      </w:pPr>
    </w:p>
    <w:p w14:paraId="720AAD73" w14:textId="77777777" w:rsidR="00F3247C" w:rsidRPr="00A2380B" w:rsidRDefault="00F3247C" w:rsidP="00F3247C">
      <w:pPr>
        <w:keepNext/>
        <w:ind w:right="-143"/>
        <w:jc w:val="center"/>
        <w:outlineLvl w:val="3"/>
        <w:rPr>
          <w:rFonts w:ascii="Times New Roman" w:eastAsia="Times New Roman" w:hAnsi="Times New Roman" w:cs="Times New Roman"/>
          <w:lang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781"/>
        <w:gridCol w:w="1544"/>
        <w:gridCol w:w="891"/>
        <w:gridCol w:w="1029"/>
        <w:gridCol w:w="1171"/>
        <w:gridCol w:w="1612"/>
        <w:gridCol w:w="1439"/>
      </w:tblGrid>
      <w:tr w:rsidR="00F3247C" w:rsidRPr="00A2380B" w14:paraId="36C18938" w14:textId="77777777" w:rsidTr="00F3247C">
        <w:trPr>
          <w:trHeight w:val="422"/>
          <w:jc w:val="center"/>
        </w:trPr>
        <w:tc>
          <w:tcPr>
            <w:tcW w:w="660" w:type="dxa"/>
            <w:tcBorders>
              <w:top w:val="single" w:sz="4" w:space="0" w:color="auto"/>
              <w:left w:val="single" w:sz="4" w:space="0" w:color="auto"/>
              <w:bottom w:val="single" w:sz="4" w:space="0" w:color="auto"/>
              <w:right w:val="single" w:sz="4" w:space="0" w:color="auto"/>
            </w:tcBorders>
            <w:vAlign w:val="center"/>
            <w:hideMark/>
          </w:tcPr>
          <w:p w14:paraId="1EACF8E2" w14:textId="77777777" w:rsidR="00F3247C" w:rsidRPr="00A2380B" w:rsidRDefault="00F3247C" w:rsidP="00F3247C">
            <w:pPr>
              <w:ind w:right="-143"/>
              <w:jc w:val="both"/>
              <w:rPr>
                <w:rFonts w:ascii="Times New Roman" w:eastAsia="Times New Roman" w:hAnsi="Times New Roman" w:cs="Times New Roman"/>
                <w:lang w:eastAsia="en-US"/>
              </w:rPr>
            </w:pPr>
            <w:r w:rsidRPr="00A2380B">
              <w:rPr>
                <w:rFonts w:ascii="Times New Roman" w:eastAsia="Times New Roman" w:hAnsi="Times New Roman" w:cs="Times New Roman"/>
                <w:lang w:eastAsia="en-US"/>
              </w:rPr>
              <w:t>№ з/п</w:t>
            </w:r>
          </w:p>
        </w:tc>
        <w:tc>
          <w:tcPr>
            <w:tcW w:w="1817" w:type="dxa"/>
            <w:tcBorders>
              <w:top w:val="single" w:sz="4" w:space="0" w:color="auto"/>
              <w:left w:val="single" w:sz="4" w:space="0" w:color="auto"/>
              <w:bottom w:val="single" w:sz="4" w:space="0" w:color="auto"/>
              <w:right w:val="single" w:sz="4" w:space="0" w:color="auto"/>
            </w:tcBorders>
          </w:tcPr>
          <w:p w14:paraId="6CD4C35A" w14:textId="77777777" w:rsidR="00F3247C" w:rsidRPr="00A2380B" w:rsidRDefault="00F3247C" w:rsidP="00F3247C">
            <w:pPr>
              <w:ind w:right="-143"/>
              <w:jc w:val="center"/>
              <w:rPr>
                <w:rFonts w:ascii="Times New Roman" w:eastAsia="Times New Roman" w:hAnsi="Times New Roman" w:cs="Times New Roman"/>
                <w:lang w:eastAsia="en-US"/>
              </w:rPr>
            </w:pPr>
          </w:p>
          <w:p w14:paraId="395737F3" w14:textId="77777777" w:rsidR="00F3247C" w:rsidRPr="00A2380B" w:rsidRDefault="00F3247C" w:rsidP="00F3247C">
            <w:pPr>
              <w:ind w:right="-143"/>
              <w:jc w:val="center"/>
              <w:rPr>
                <w:rFonts w:ascii="Times New Roman" w:eastAsia="Times New Roman" w:hAnsi="Times New Roman" w:cs="Times New Roman"/>
                <w:lang w:eastAsia="en-US"/>
              </w:rPr>
            </w:pPr>
            <w:r w:rsidRPr="00A2380B">
              <w:rPr>
                <w:rFonts w:ascii="Times New Roman" w:eastAsia="Times New Roman" w:hAnsi="Times New Roman" w:cs="Times New Roman"/>
                <w:lang w:eastAsia="en-US"/>
              </w:rPr>
              <w:t>Міжнародна непатентована назва</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20A409D" w14:textId="77777777" w:rsidR="00F3247C" w:rsidRPr="00A2380B" w:rsidRDefault="00F3247C" w:rsidP="00F3247C">
            <w:pPr>
              <w:ind w:right="-143"/>
              <w:jc w:val="center"/>
              <w:rPr>
                <w:rFonts w:ascii="Times New Roman" w:eastAsia="Times New Roman" w:hAnsi="Times New Roman" w:cs="Times New Roman"/>
                <w:lang w:eastAsia="en-US"/>
              </w:rPr>
            </w:pPr>
            <w:r w:rsidRPr="00A2380B">
              <w:rPr>
                <w:rFonts w:ascii="Times New Roman" w:eastAsia="Times New Roman" w:hAnsi="Times New Roman" w:cs="Times New Roman"/>
                <w:lang w:eastAsia="en-US"/>
              </w:rPr>
              <w:t>Найменування товару</w:t>
            </w:r>
          </w:p>
        </w:tc>
        <w:tc>
          <w:tcPr>
            <w:tcW w:w="765" w:type="dxa"/>
            <w:tcBorders>
              <w:top w:val="single" w:sz="4" w:space="0" w:color="auto"/>
              <w:left w:val="single" w:sz="4" w:space="0" w:color="auto"/>
              <w:bottom w:val="single" w:sz="4" w:space="0" w:color="auto"/>
              <w:right w:val="single" w:sz="4" w:space="0" w:color="auto"/>
            </w:tcBorders>
            <w:vAlign w:val="center"/>
          </w:tcPr>
          <w:p w14:paraId="3E5DB0FC" w14:textId="77777777" w:rsidR="00F3247C" w:rsidRPr="00A2380B" w:rsidRDefault="00F3247C" w:rsidP="00F3247C">
            <w:pPr>
              <w:ind w:right="-143"/>
              <w:jc w:val="both"/>
              <w:rPr>
                <w:rFonts w:ascii="Times New Roman" w:eastAsia="Times New Roman" w:hAnsi="Times New Roman" w:cs="Times New Roman"/>
                <w:lang w:eastAsia="en-US"/>
              </w:rPr>
            </w:pPr>
            <w:proofErr w:type="spellStart"/>
            <w:r w:rsidRPr="00A2380B">
              <w:rPr>
                <w:rFonts w:ascii="Times New Roman" w:eastAsia="Times New Roman" w:hAnsi="Times New Roman" w:cs="Times New Roman"/>
                <w:lang w:eastAsia="en-US"/>
              </w:rPr>
              <w:t>Од.вим</w:t>
            </w:r>
            <w:proofErr w:type="spellEnd"/>
            <w:r w:rsidRPr="00A2380B">
              <w:rPr>
                <w:rFonts w:ascii="Times New Roman" w:eastAsia="Times New Roman" w:hAnsi="Times New Roman" w:cs="Times New Roman"/>
                <w:lang w:eastAsia="en-US"/>
              </w:rPr>
              <w:t>.</w:t>
            </w:r>
          </w:p>
        </w:tc>
        <w:tc>
          <w:tcPr>
            <w:tcW w:w="1030" w:type="dxa"/>
            <w:tcBorders>
              <w:top w:val="single" w:sz="4" w:space="0" w:color="auto"/>
              <w:left w:val="single" w:sz="4" w:space="0" w:color="auto"/>
              <w:bottom w:val="single" w:sz="4" w:space="0" w:color="auto"/>
              <w:right w:val="single" w:sz="4" w:space="0" w:color="auto"/>
            </w:tcBorders>
            <w:vAlign w:val="center"/>
          </w:tcPr>
          <w:p w14:paraId="2B5B873E" w14:textId="77777777" w:rsidR="00F3247C" w:rsidRPr="00A2380B" w:rsidRDefault="00F3247C" w:rsidP="00F3247C">
            <w:pPr>
              <w:ind w:right="-143"/>
              <w:jc w:val="both"/>
              <w:rPr>
                <w:rFonts w:ascii="Times New Roman" w:eastAsia="Times New Roman" w:hAnsi="Times New Roman" w:cs="Times New Roman"/>
                <w:lang w:eastAsia="en-US"/>
              </w:rPr>
            </w:pPr>
            <w:r w:rsidRPr="00A2380B">
              <w:rPr>
                <w:rFonts w:ascii="Times New Roman" w:eastAsia="Times New Roman" w:hAnsi="Times New Roman" w:cs="Times New Roman"/>
                <w:lang w:eastAsia="en-US"/>
              </w:rPr>
              <w:t>Кількість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1602B3D" w14:textId="77777777" w:rsidR="00F3247C" w:rsidRPr="00503576" w:rsidRDefault="00F3247C" w:rsidP="00F3247C">
            <w:pPr>
              <w:pStyle w:val="docdata"/>
              <w:spacing w:before="0" w:beforeAutospacing="0" w:after="0" w:afterAutospacing="0"/>
              <w:jc w:val="center"/>
              <w:rPr>
                <w:sz w:val="20"/>
                <w:szCs w:val="20"/>
              </w:rPr>
            </w:pPr>
            <w:proofErr w:type="spellStart"/>
            <w:r w:rsidRPr="00503576">
              <w:rPr>
                <w:color w:val="000000"/>
                <w:sz w:val="20"/>
                <w:szCs w:val="20"/>
              </w:rPr>
              <w:t>Термін</w:t>
            </w:r>
            <w:proofErr w:type="spellEnd"/>
            <w:r w:rsidRPr="00503576">
              <w:rPr>
                <w:color w:val="000000"/>
                <w:sz w:val="20"/>
                <w:szCs w:val="20"/>
              </w:rPr>
              <w:t xml:space="preserve"> </w:t>
            </w:r>
            <w:proofErr w:type="spellStart"/>
            <w:r w:rsidRPr="00503576">
              <w:rPr>
                <w:color w:val="000000"/>
                <w:sz w:val="20"/>
                <w:szCs w:val="20"/>
              </w:rPr>
              <w:t>виконання</w:t>
            </w:r>
            <w:proofErr w:type="spellEnd"/>
          </w:p>
          <w:p w14:paraId="1167BB93" w14:textId="77777777" w:rsidR="00F3247C" w:rsidRPr="00503576" w:rsidRDefault="00F3247C" w:rsidP="00F3247C">
            <w:pPr>
              <w:ind w:right="-143"/>
              <w:jc w:val="both"/>
              <w:rPr>
                <w:rFonts w:ascii="Times New Roman" w:eastAsia="Times New Roman" w:hAnsi="Times New Roman" w:cs="Times New Roman"/>
                <w:lang w:val="ru-RU" w:eastAsia="en-US"/>
              </w:rPr>
            </w:pP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5393A5FB" w14:textId="77777777" w:rsidR="00F3247C" w:rsidRPr="00A2380B" w:rsidRDefault="00F3247C" w:rsidP="00F3247C">
            <w:pPr>
              <w:ind w:right="-143"/>
              <w:jc w:val="center"/>
              <w:rPr>
                <w:rFonts w:ascii="Times New Roman" w:eastAsia="Times New Roman" w:hAnsi="Times New Roman" w:cs="Times New Roman"/>
                <w:lang w:eastAsia="en-US"/>
              </w:rPr>
            </w:pPr>
            <w:r w:rsidRPr="00A2380B">
              <w:rPr>
                <w:rFonts w:ascii="Times New Roman" w:eastAsia="Times New Roman" w:hAnsi="Times New Roman" w:cs="Times New Roman"/>
                <w:lang w:eastAsia="en-US"/>
              </w:rPr>
              <w:t xml:space="preserve">Ціна за од., </w:t>
            </w:r>
            <w:proofErr w:type="spellStart"/>
            <w:r w:rsidRPr="00A2380B">
              <w:rPr>
                <w:rFonts w:ascii="Times New Roman" w:eastAsia="Times New Roman" w:hAnsi="Times New Roman" w:cs="Times New Roman"/>
                <w:lang w:eastAsia="en-US"/>
              </w:rPr>
              <w:t>грн.з</w:t>
            </w:r>
            <w:proofErr w:type="spellEnd"/>
            <w:r w:rsidRPr="00A2380B">
              <w:rPr>
                <w:rFonts w:ascii="Times New Roman" w:eastAsia="Times New Roman" w:hAnsi="Times New Roman" w:cs="Times New Roman"/>
                <w:lang w:eastAsia="en-US"/>
              </w:rPr>
              <w:t xml:space="preserve"> ПДВ</w:t>
            </w:r>
          </w:p>
        </w:tc>
        <w:tc>
          <w:tcPr>
            <w:tcW w:w="1492" w:type="dxa"/>
            <w:tcBorders>
              <w:top w:val="single" w:sz="4" w:space="0" w:color="auto"/>
              <w:left w:val="single" w:sz="4" w:space="0" w:color="auto"/>
              <w:bottom w:val="single" w:sz="4" w:space="0" w:color="auto"/>
              <w:right w:val="single" w:sz="4" w:space="0" w:color="auto"/>
            </w:tcBorders>
            <w:hideMark/>
          </w:tcPr>
          <w:p w14:paraId="62537522" w14:textId="77777777" w:rsidR="00F3247C" w:rsidRPr="00A2380B" w:rsidRDefault="00F3247C" w:rsidP="00F3247C">
            <w:pPr>
              <w:ind w:right="-143"/>
              <w:jc w:val="center"/>
              <w:rPr>
                <w:rFonts w:ascii="Times New Roman" w:eastAsia="Times New Roman" w:hAnsi="Times New Roman" w:cs="Times New Roman"/>
                <w:lang w:eastAsia="en-US"/>
              </w:rPr>
            </w:pPr>
            <w:r w:rsidRPr="00A2380B">
              <w:rPr>
                <w:rFonts w:ascii="Times New Roman" w:eastAsia="Times New Roman" w:hAnsi="Times New Roman" w:cs="Times New Roman"/>
                <w:lang w:eastAsia="en-US"/>
              </w:rPr>
              <w:t xml:space="preserve">Загальна вартість, </w:t>
            </w:r>
            <w:proofErr w:type="spellStart"/>
            <w:r w:rsidRPr="00A2380B">
              <w:rPr>
                <w:rFonts w:ascii="Times New Roman" w:eastAsia="Times New Roman" w:hAnsi="Times New Roman" w:cs="Times New Roman"/>
                <w:lang w:eastAsia="en-US"/>
              </w:rPr>
              <w:t>грн.з</w:t>
            </w:r>
            <w:proofErr w:type="spellEnd"/>
            <w:r w:rsidRPr="00A2380B">
              <w:rPr>
                <w:rFonts w:ascii="Times New Roman" w:eastAsia="Times New Roman" w:hAnsi="Times New Roman" w:cs="Times New Roman"/>
                <w:lang w:eastAsia="en-US"/>
              </w:rPr>
              <w:t xml:space="preserve"> ПДВ</w:t>
            </w:r>
          </w:p>
        </w:tc>
      </w:tr>
      <w:tr w:rsidR="00F3247C" w:rsidRPr="00A2380B" w14:paraId="37FB2B75" w14:textId="77777777" w:rsidTr="00F3247C">
        <w:trPr>
          <w:trHeight w:val="422"/>
          <w:jc w:val="center"/>
        </w:trPr>
        <w:tc>
          <w:tcPr>
            <w:tcW w:w="660" w:type="dxa"/>
            <w:tcBorders>
              <w:top w:val="single" w:sz="4" w:space="0" w:color="auto"/>
              <w:left w:val="single" w:sz="4" w:space="0" w:color="auto"/>
              <w:bottom w:val="single" w:sz="4" w:space="0" w:color="auto"/>
              <w:right w:val="single" w:sz="4" w:space="0" w:color="auto"/>
            </w:tcBorders>
            <w:vAlign w:val="center"/>
          </w:tcPr>
          <w:p w14:paraId="39BA0A74" w14:textId="473FE8AD" w:rsidR="00F3247C" w:rsidRPr="0021237A" w:rsidRDefault="0021237A" w:rsidP="0021237A">
            <w:pPr>
              <w:ind w:right="-143"/>
              <w:jc w:val="center"/>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1.</w:t>
            </w:r>
          </w:p>
        </w:tc>
        <w:tc>
          <w:tcPr>
            <w:tcW w:w="1817" w:type="dxa"/>
            <w:tcBorders>
              <w:top w:val="single" w:sz="4" w:space="0" w:color="auto"/>
              <w:left w:val="single" w:sz="4" w:space="0" w:color="auto"/>
              <w:bottom w:val="single" w:sz="4" w:space="0" w:color="auto"/>
              <w:right w:val="single" w:sz="4" w:space="0" w:color="auto"/>
            </w:tcBorders>
          </w:tcPr>
          <w:p w14:paraId="312FC734" w14:textId="77777777" w:rsidR="00F3247C" w:rsidRPr="00A2380B" w:rsidRDefault="00F3247C" w:rsidP="00F3247C">
            <w:pPr>
              <w:ind w:right="-143"/>
              <w:jc w:val="both"/>
              <w:rPr>
                <w:rFonts w:ascii="Times New Roman" w:eastAsia="Times New Roman" w:hAnsi="Times New Roman" w:cs="Times New Roman"/>
                <w:lang w:eastAsia="en-US"/>
              </w:rPr>
            </w:pPr>
          </w:p>
        </w:tc>
        <w:tc>
          <w:tcPr>
            <w:tcW w:w="1553" w:type="dxa"/>
            <w:tcBorders>
              <w:top w:val="single" w:sz="4" w:space="0" w:color="auto"/>
              <w:left w:val="single" w:sz="4" w:space="0" w:color="auto"/>
              <w:bottom w:val="single" w:sz="4" w:space="0" w:color="auto"/>
              <w:right w:val="single" w:sz="4" w:space="0" w:color="auto"/>
            </w:tcBorders>
            <w:vAlign w:val="center"/>
          </w:tcPr>
          <w:p w14:paraId="10F9DF2C" w14:textId="77777777" w:rsidR="00F3247C" w:rsidRPr="00A2380B" w:rsidRDefault="00F3247C" w:rsidP="00F3247C">
            <w:pPr>
              <w:ind w:right="-143"/>
              <w:jc w:val="both"/>
              <w:rPr>
                <w:rFonts w:ascii="Times New Roman" w:eastAsia="Times New Roman" w:hAnsi="Times New Roman" w:cs="Times New Roman"/>
                <w:lang w:eastAsia="en-US"/>
              </w:rPr>
            </w:pPr>
          </w:p>
        </w:tc>
        <w:tc>
          <w:tcPr>
            <w:tcW w:w="765" w:type="dxa"/>
            <w:tcBorders>
              <w:top w:val="single" w:sz="4" w:space="0" w:color="auto"/>
              <w:left w:val="single" w:sz="4" w:space="0" w:color="auto"/>
              <w:bottom w:val="single" w:sz="4" w:space="0" w:color="auto"/>
              <w:right w:val="single" w:sz="4" w:space="0" w:color="auto"/>
            </w:tcBorders>
            <w:vAlign w:val="center"/>
          </w:tcPr>
          <w:p w14:paraId="5CF3672F" w14:textId="77777777" w:rsidR="00F3247C" w:rsidRPr="00A2380B" w:rsidRDefault="00F3247C" w:rsidP="00F3247C">
            <w:pPr>
              <w:ind w:right="-143"/>
              <w:jc w:val="both"/>
              <w:rPr>
                <w:rFonts w:ascii="Times New Roman" w:eastAsia="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vAlign w:val="center"/>
          </w:tcPr>
          <w:p w14:paraId="00CA6BDE" w14:textId="77777777" w:rsidR="00F3247C" w:rsidRPr="00A2380B" w:rsidRDefault="00F3247C" w:rsidP="00F3247C">
            <w:pPr>
              <w:ind w:right="-143"/>
              <w:jc w:val="both"/>
              <w:rPr>
                <w:rFonts w:ascii="Times New Roman" w:eastAsia="Times New Roman" w:hAnsi="Times New Roman" w:cs="Times New Roman"/>
                <w:lang w:eastAsia="en-US"/>
              </w:rPr>
            </w:pPr>
          </w:p>
        </w:tc>
        <w:tc>
          <w:tcPr>
            <w:tcW w:w="1177" w:type="dxa"/>
            <w:tcBorders>
              <w:top w:val="single" w:sz="4" w:space="0" w:color="auto"/>
              <w:left w:val="single" w:sz="4" w:space="0" w:color="auto"/>
              <w:bottom w:val="single" w:sz="4" w:space="0" w:color="auto"/>
              <w:right w:val="single" w:sz="4" w:space="0" w:color="auto"/>
            </w:tcBorders>
            <w:vAlign w:val="center"/>
          </w:tcPr>
          <w:p w14:paraId="7098C570" w14:textId="77777777" w:rsidR="00F3247C" w:rsidRPr="00A2380B" w:rsidRDefault="00F3247C" w:rsidP="00F3247C">
            <w:pPr>
              <w:ind w:right="-143"/>
              <w:jc w:val="both"/>
              <w:rPr>
                <w:rFonts w:ascii="Times New Roman" w:eastAsia="Times New Roman" w:hAnsi="Times New Roman" w:cs="Times New Roman"/>
                <w:lang w:eastAsia="en-US"/>
              </w:rPr>
            </w:pPr>
          </w:p>
        </w:tc>
        <w:tc>
          <w:tcPr>
            <w:tcW w:w="1612" w:type="dxa"/>
            <w:tcBorders>
              <w:top w:val="single" w:sz="4" w:space="0" w:color="auto"/>
              <w:left w:val="single" w:sz="4" w:space="0" w:color="auto"/>
              <w:bottom w:val="single" w:sz="4" w:space="0" w:color="auto"/>
              <w:right w:val="single" w:sz="4" w:space="0" w:color="auto"/>
            </w:tcBorders>
            <w:noWrap/>
            <w:vAlign w:val="center"/>
          </w:tcPr>
          <w:p w14:paraId="2FDB56D2" w14:textId="77777777" w:rsidR="00F3247C" w:rsidRPr="00A2380B" w:rsidRDefault="00F3247C" w:rsidP="00F3247C">
            <w:pPr>
              <w:ind w:right="-143"/>
              <w:jc w:val="both"/>
              <w:rPr>
                <w:rFonts w:ascii="Times New Roman" w:eastAsia="Times New Roman" w:hAnsi="Times New Roman" w:cs="Times New Roman"/>
                <w:lang w:eastAsia="en-US"/>
              </w:rPr>
            </w:pPr>
          </w:p>
        </w:tc>
        <w:tc>
          <w:tcPr>
            <w:tcW w:w="1492" w:type="dxa"/>
            <w:tcBorders>
              <w:top w:val="single" w:sz="4" w:space="0" w:color="auto"/>
              <w:left w:val="single" w:sz="4" w:space="0" w:color="auto"/>
              <w:bottom w:val="single" w:sz="4" w:space="0" w:color="auto"/>
              <w:right w:val="single" w:sz="4" w:space="0" w:color="auto"/>
            </w:tcBorders>
          </w:tcPr>
          <w:p w14:paraId="0C9E8258" w14:textId="77777777" w:rsidR="00F3247C" w:rsidRPr="00A2380B" w:rsidRDefault="00F3247C" w:rsidP="00F3247C">
            <w:pPr>
              <w:ind w:right="-143"/>
              <w:jc w:val="both"/>
              <w:rPr>
                <w:rFonts w:ascii="Times New Roman" w:eastAsia="Times New Roman" w:hAnsi="Times New Roman" w:cs="Times New Roman"/>
                <w:lang w:eastAsia="en-US"/>
              </w:rPr>
            </w:pPr>
          </w:p>
        </w:tc>
      </w:tr>
    </w:tbl>
    <w:p w14:paraId="39BEF7E7" w14:textId="77777777" w:rsidR="00F3247C" w:rsidRPr="00A2380B" w:rsidRDefault="00F3247C" w:rsidP="00F3247C">
      <w:pPr>
        <w:keepNext/>
        <w:ind w:right="-143"/>
        <w:jc w:val="center"/>
        <w:outlineLvl w:val="3"/>
        <w:rPr>
          <w:rFonts w:ascii="Times New Roman" w:eastAsia="Times New Roman" w:hAnsi="Times New Roman" w:cs="Times New Roman"/>
          <w:lang w:eastAsia="en-US"/>
        </w:rPr>
      </w:pPr>
    </w:p>
    <w:p w14:paraId="6E392EEF" w14:textId="77777777" w:rsidR="00F3247C" w:rsidRPr="00A2380B" w:rsidRDefault="00F3247C" w:rsidP="00F3247C">
      <w:pPr>
        <w:ind w:right="-143"/>
        <w:jc w:val="both"/>
        <w:rPr>
          <w:rFonts w:ascii="Times New Roman" w:hAnsi="Times New Roman" w:cs="Times New Roman"/>
        </w:rPr>
      </w:pPr>
    </w:p>
    <w:p w14:paraId="22CA74BF" w14:textId="77777777" w:rsidR="00F3247C" w:rsidRPr="00A2380B" w:rsidRDefault="00F3247C" w:rsidP="00F3247C">
      <w:pPr>
        <w:suppressAutoHyphens/>
        <w:ind w:right="-143"/>
        <w:jc w:val="both"/>
        <w:rPr>
          <w:rFonts w:ascii="Times New Roman" w:eastAsia="Arial Unicode MS" w:hAnsi="Times New Roman" w:cs="Times New Roman"/>
          <w:color w:val="000000"/>
          <w:lang w:eastAsia="hi-IN" w:bidi="hi-IN"/>
        </w:rPr>
      </w:pPr>
      <w:r w:rsidRPr="00A2380B">
        <w:rPr>
          <w:rFonts w:ascii="Times New Roman" w:eastAsia="Arial Unicode MS" w:hAnsi="Times New Roman" w:cs="Times New Roman"/>
          <w:color w:val="000000"/>
          <w:lang w:eastAsia="hi-IN" w:bidi="hi-IN"/>
        </w:rPr>
        <w:t>Всього:  __________________________</w:t>
      </w:r>
    </w:p>
    <w:p w14:paraId="4BED88D8" w14:textId="77777777" w:rsidR="00F3247C" w:rsidRPr="008E7DA6" w:rsidRDefault="00F3247C" w:rsidP="00F3247C">
      <w:pPr>
        <w:jc w:val="both"/>
        <w:rPr>
          <w:rFonts w:ascii="Times New Roman" w:hAnsi="Times New Roman"/>
          <w:i/>
          <w:sz w:val="25"/>
          <w:szCs w:val="25"/>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4111"/>
      </w:tblGrid>
      <w:tr w:rsidR="00F3247C" w:rsidRPr="008E7DA6" w14:paraId="425F66A8" w14:textId="77777777" w:rsidTr="00F3247C">
        <w:tc>
          <w:tcPr>
            <w:tcW w:w="6096" w:type="dxa"/>
          </w:tcPr>
          <w:p w14:paraId="72A7AEEB" w14:textId="77777777" w:rsidR="00F3247C" w:rsidRPr="008E7DA6" w:rsidRDefault="00F3247C" w:rsidP="00F3247C">
            <w:pPr>
              <w:jc w:val="center"/>
              <w:rPr>
                <w:rFonts w:ascii="Times New Roman" w:hAnsi="Times New Roman"/>
                <w:b/>
                <w:sz w:val="25"/>
                <w:szCs w:val="25"/>
              </w:rPr>
            </w:pPr>
            <w:r w:rsidRPr="008E7DA6">
              <w:rPr>
                <w:rFonts w:ascii="Times New Roman" w:hAnsi="Times New Roman"/>
                <w:b/>
                <w:sz w:val="25"/>
                <w:szCs w:val="25"/>
              </w:rPr>
              <w:t>Замовник</w:t>
            </w:r>
          </w:p>
        </w:tc>
        <w:tc>
          <w:tcPr>
            <w:tcW w:w="4111" w:type="dxa"/>
          </w:tcPr>
          <w:p w14:paraId="25EE4F28" w14:textId="77777777" w:rsidR="00F3247C" w:rsidRPr="008E7DA6" w:rsidRDefault="00F3247C" w:rsidP="00F3247C">
            <w:pPr>
              <w:jc w:val="center"/>
              <w:rPr>
                <w:rFonts w:ascii="Times New Roman" w:hAnsi="Times New Roman"/>
                <w:b/>
                <w:sz w:val="25"/>
                <w:szCs w:val="25"/>
              </w:rPr>
            </w:pPr>
            <w:r w:rsidRPr="008E7DA6">
              <w:rPr>
                <w:rFonts w:ascii="Times New Roman" w:hAnsi="Times New Roman"/>
                <w:b/>
                <w:sz w:val="25"/>
                <w:szCs w:val="25"/>
              </w:rPr>
              <w:t>Виконавець</w:t>
            </w:r>
          </w:p>
        </w:tc>
      </w:tr>
      <w:tr w:rsidR="00F3247C" w:rsidRPr="008E7DA6" w14:paraId="44811411" w14:textId="77777777" w:rsidTr="00F3247C">
        <w:trPr>
          <w:trHeight w:val="70"/>
        </w:trPr>
        <w:tc>
          <w:tcPr>
            <w:tcW w:w="6096" w:type="dxa"/>
          </w:tcPr>
          <w:p w14:paraId="60F20C8D"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КНП «Лисичанська багатопрофільна лікарня»</w:t>
            </w:r>
          </w:p>
          <w:p w14:paraId="40D86F0A"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93113, Луганська обл., м Лисичанськ,</w:t>
            </w:r>
          </w:p>
          <w:p w14:paraId="4A28A91A"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пр-т Перемоги, 134</w:t>
            </w:r>
          </w:p>
          <w:p w14:paraId="14EC1574"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ЄДРПОУ 05401658</w:t>
            </w:r>
          </w:p>
          <w:p w14:paraId="3FFFAFCC"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Витяг № 2012094500011</w:t>
            </w:r>
          </w:p>
          <w:p w14:paraId="4F0808D7"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р/р  UA423204780000026006924879283</w:t>
            </w:r>
          </w:p>
          <w:p w14:paraId="0247F0E2"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ПАТ АБ «УКРГАЗБАНК»</w:t>
            </w:r>
          </w:p>
          <w:p w14:paraId="1CF0BA3D"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ІПН 054016512095</w:t>
            </w:r>
          </w:p>
          <w:p w14:paraId="5A25691D" w14:textId="77777777" w:rsidR="00F3247C" w:rsidRPr="00A2380B" w:rsidRDefault="00F3247C" w:rsidP="00F3247C">
            <w:pPr>
              <w:rPr>
                <w:rFonts w:ascii="Times New Roman" w:hAnsi="Times New Roman"/>
                <w:b/>
                <w:sz w:val="24"/>
                <w:szCs w:val="24"/>
              </w:rPr>
            </w:pPr>
            <w:proofErr w:type="spellStart"/>
            <w:r w:rsidRPr="00A2380B">
              <w:rPr>
                <w:rFonts w:ascii="Times New Roman" w:hAnsi="Times New Roman"/>
                <w:b/>
                <w:sz w:val="24"/>
                <w:szCs w:val="24"/>
              </w:rPr>
              <w:t>Тел</w:t>
            </w:r>
            <w:proofErr w:type="spellEnd"/>
            <w:r w:rsidRPr="00A2380B">
              <w:rPr>
                <w:rFonts w:ascii="Times New Roman" w:hAnsi="Times New Roman"/>
                <w:b/>
                <w:sz w:val="24"/>
                <w:szCs w:val="24"/>
              </w:rPr>
              <w:t>. (06451) 70659</w:t>
            </w:r>
          </w:p>
          <w:p w14:paraId="683E5BCB" w14:textId="77777777" w:rsidR="00F3247C" w:rsidRPr="00A2380B" w:rsidRDefault="00F3247C" w:rsidP="00F3247C">
            <w:pPr>
              <w:rPr>
                <w:rFonts w:ascii="Times New Roman" w:hAnsi="Times New Roman"/>
                <w:b/>
                <w:sz w:val="24"/>
                <w:szCs w:val="24"/>
              </w:rPr>
            </w:pPr>
            <w:proofErr w:type="spellStart"/>
            <w:r w:rsidRPr="00A2380B">
              <w:rPr>
                <w:rFonts w:ascii="Times New Roman" w:hAnsi="Times New Roman"/>
                <w:b/>
                <w:sz w:val="24"/>
                <w:szCs w:val="24"/>
              </w:rPr>
              <w:t>ел.адреса</w:t>
            </w:r>
            <w:proofErr w:type="spellEnd"/>
            <w:r w:rsidRPr="00A2380B">
              <w:rPr>
                <w:rFonts w:ascii="Times New Roman" w:hAnsi="Times New Roman"/>
                <w:b/>
                <w:sz w:val="24"/>
                <w:szCs w:val="24"/>
              </w:rPr>
              <w:t xml:space="preserve"> lis-hospital@ukr.net </w:t>
            </w:r>
          </w:p>
          <w:p w14:paraId="3B5467EB" w14:textId="77777777" w:rsidR="00F3247C" w:rsidRPr="00A2380B" w:rsidRDefault="00F3247C" w:rsidP="00F3247C">
            <w:pPr>
              <w:rPr>
                <w:rFonts w:ascii="Times New Roman" w:hAnsi="Times New Roman"/>
                <w:b/>
                <w:sz w:val="24"/>
                <w:szCs w:val="24"/>
              </w:rPr>
            </w:pPr>
            <w:r>
              <w:rPr>
                <w:rFonts w:ascii="Times New Roman" w:hAnsi="Times New Roman"/>
                <w:b/>
                <w:sz w:val="24"/>
                <w:szCs w:val="24"/>
              </w:rPr>
              <w:t>В.о. генерального</w:t>
            </w:r>
            <w:r w:rsidRPr="00A2380B">
              <w:rPr>
                <w:rFonts w:ascii="Times New Roman" w:hAnsi="Times New Roman"/>
                <w:b/>
                <w:sz w:val="24"/>
                <w:szCs w:val="24"/>
              </w:rPr>
              <w:t xml:space="preserve"> директор</w:t>
            </w:r>
            <w:r>
              <w:rPr>
                <w:rFonts w:ascii="Times New Roman" w:hAnsi="Times New Roman"/>
                <w:b/>
                <w:sz w:val="24"/>
                <w:szCs w:val="24"/>
              </w:rPr>
              <w:t>а</w:t>
            </w:r>
          </w:p>
          <w:p w14:paraId="30236ECD" w14:textId="77777777" w:rsidR="00F3247C" w:rsidRPr="00A2380B" w:rsidRDefault="00F3247C" w:rsidP="00F3247C">
            <w:pPr>
              <w:rPr>
                <w:rFonts w:ascii="Times New Roman" w:hAnsi="Times New Roman"/>
                <w:b/>
                <w:sz w:val="24"/>
                <w:szCs w:val="24"/>
              </w:rPr>
            </w:pPr>
          </w:p>
          <w:p w14:paraId="5A5E6C70" w14:textId="77777777" w:rsidR="00F3247C" w:rsidRPr="00A2380B" w:rsidRDefault="00F3247C" w:rsidP="00F3247C">
            <w:pPr>
              <w:rPr>
                <w:rFonts w:ascii="Times New Roman" w:hAnsi="Times New Roman"/>
                <w:b/>
                <w:sz w:val="24"/>
                <w:szCs w:val="24"/>
              </w:rPr>
            </w:pPr>
            <w:r w:rsidRPr="00A2380B">
              <w:rPr>
                <w:rFonts w:ascii="Times New Roman" w:hAnsi="Times New Roman"/>
                <w:b/>
                <w:sz w:val="24"/>
                <w:szCs w:val="24"/>
              </w:rPr>
              <w:t xml:space="preserve">________________ </w:t>
            </w:r>
            <w:r>
              <w:rPr>
                <w:rFonts w:ascii="Times New Roman" w:hAnsi="Times New Roman"/>
                <w:b/>
                <w:sz w:val="24"/>
                <w:szCs w:val="24"/>
              </w:rPr>
              <w:t>С.А. ГОЛУБЦОВА</w:t>
            </w:r>
          </w:p>
          <w:p w14:paraId="7372E6D7" w14:textId="77777777" w:rsidR="00F3247C" w:rsidRPr="008E7DA6" w:rsidRDefault="00F3247C" w:rsidP="00F3247C">
            <w:pPr>
              <w:rPr>
                <w:rFonts w:ascii="Times New Roman" w:hAnsi="Times New Roman"/>
                <w:b/>
                <w:sz w:val="25"/>
                <w:szCs w:val="25"/>
              </w:rPr>
            </w:pPr>
            <w:r w:rsidRPr="00A2380B">
              <w:rPr>
                <w:rFonts w:ascii="Times New Roman" w:hAnsi="Times New Roman"/>
                <w:b/>
                <w:sz w:val="24"/>
                <w:szCs w:val="24"/>
              </w:rPr>
              <w:t>М.П.</w:t>
            </w:r>
          </w:p>
        </w:tc>
        <w:tc>
          <w:tcPr>
            <w:tcW w:w="4111" w:type="dxa"/>
          </w:tcPr>
          <w:p w14:paraId="1A0EC45D" w14:textId="77777777" w:rsidR="00F3247C" w:rsidRPr="008E7DA6" w:rsidRDefault="00F3247C" w:rsidP="00F3247C">
            <w:pPr>
              <w:pStyle w:val="af"/>
              <w:spacing w:after="0"/>
              <w:ind w:left="0"/>
              <w:jc w:val="both"/>
              <w:rPr>
                <w:b/>
                <w:sz w:val="25"/>
                <w:szCs w:val="25"/>
              </w:rPr>
            </w:pPr>
          </w:p>
          <w:p w14:paraId="438FD9CF" w14:textId="77777777" w:rsidR="00F3247C" w:rsidRPr="008E7DA6" w:rsidRDefault="00F3247C" w:rsidP="00F3247C">
            <w:pPr>
              <w:pStyle w:val="af"/>
              <w:spacing w:after="0"/>
              <w:ind w:left="0"/>
              <w:jc w:val="both"/>
              <w:rPr>
                <w:b/>
                <w:sz w:val="25"/>
                <w:szCs w:val="25"/>
              </w:rPr>
            </w:pPr>
          </w:p>
          <w:p w14:paraId="00A3B29E" w14:textId="77777777" w:rsidR="00F3247C" w:rsidRPr="008E7DA6" w:rsidRDefault="00F3247C" w:rsidP="00F3247C">
            <w:pPr>
              <w:pStyle w:val="af"/>
              <w:spacing w:after="0"/>
              <w:ind w:left="0"/>
              <w:jc w:val="both"/>
              <w:rPr>
                <w:b/>
                <w:sz w:val="25"/>
                <w:szCs w:val="25"/>
              </w:rPr>
            </w:pPr>
          </w:p>
          <w:p w14:paraId="230817C4" w14:textId="77777777" w:rsidR="00F3247C" w:rsidRDefault="00F3247C" w:rsidP="00F3247C">
            <w:pPr>
              <w:pStyle w:val="af"/>
              <w:spacing w:after="0"/>
              <w:ind w:left="0"/>
              <w:jc w:val="both"/>
              <w:rPr>
                <w:b/>
                <w:sz w:val="25"/>
                <w:szCs w:val="25"/>
              </w:rPr>
            </w:pPr>
          </w:p>
          <w:p w14:paraId="08846ECF" w14:textId="77777777" w:rsidR="00F3247C" w:rsidRDefault="00F3247C" w:rsidP="00F3247C">
            <w:pPr>
              <w:pStyle w:val="af"/>
              <w:spacing w:after="0"/>
              <w:ind w:left="0"/>
              <w:jc w:val="both"/>
              <w:rPr>
                <w:b/>
                <w:sz w:val="25"/>
                <w:szCs w:val="25"/>
              </w:rPr>
            </w:pPr>
          </w:p>
          <w:p w14:paraId="5B9BA771" w14:textId="77777777" w:rsidR="00F3247C" w:rsidRDefault="00F3247C" w:rsidP="00F3247C">
            <w:pPr>
              <w:pStyle w:val="af"/>
              <w:spacing w:after="0"/>
              <w:ind w:left="0"/>
              <w:jc w:val="both"/>
              <w:rPr>
                <w:b/>
                <w:sz w:val="25"/>
                <w:szCs w:val="25"/>
              </w:rPr>
            </w:pPr>
          </w:p>
          <w:p w14:paraId="7D7390FF" w14:textId="77777777" w:rsidR="00F3247C" w:rsidRDefault="00F3247C" w:rsidP="00F3247C">
            <w:pPr>
              <w:pStyle w:val="af"/>
              <w:spacing w:after="0"/>
              <w:ind w:left="0"/>
              <w:jc w:val="both"/>
              <w:rPr>
                <w:b/>
                <w:sz w:val="25"/>
                <w:szCs w:val="25"/>
              </w:rPr>
            </w:pPr>
          </w:p>
          <w:p w14:paraId="558E8138" w14:textId="77777777" w:rsidR="00F3247C" w:rsidRDefault="00F3247C" w:rsidP="00F3247C">
            <w:pPr>
              <w:pStyle w:val="af"/>
              <w:spacing w:after="0"/>
              <w:ind w:left="0"/>
              <w:jc w:val="both"/>
              <w:rPr>
                <w:b/>
                <w:sz w:val="25"/>
                <w:szCs w:val="25"/>
              </w:rPr>
            </w:pPr>
          </w:p>
          <w:p w14:paraId="5700217A" w14:textId="77777777" w:rsidR="00F3247C" w:rsidRPr="008E7DA6" w:rsidRDefault="00F3247C" w:rsidP="00F3247C">
            <w:pPr>
              <w:pStyle w:val="af"/>
              <w:spacing w:after="0"/>
              <w:ind w:left="0"/>
              <w:jc w:val="both"/>
              <w:rPr>
                <w:b/>
                <w:sz w:val="25"/>
                <w:szCs w:val="25"/>
              </w:rPr>
            </w:pPr>
          </w:p>
          <w:p w14:paraId="3B1120E2" w14:textId="77777777" w:rsidR="00F3247C" w:rsidRPr="008E7DA6" w:rsidRDefault="00F3247C" w:rsidP="00F3247C">
            <w:pPr>
              <w:pStyle w:val="af"/>
              <w:spacing w:after="0"/>
              <w:ind w:left="0"/>
              <w:jc w:val="both"/>
              <w:rPr>
                <w:b/>
                <w:sz w:val="25"/>
                <w:szCs w:val="25"/>
              </w:rPr>
            </w:pPr>
          </w:p>
          <w:p w14:paraId="1B275698" w14:textId="77777777" w:rsidR="00F3247C" w:rsidRPr="008E7DA6" w:rsidRDefault="00F3247C" w:rsidP="00F3247C">
            <w:pPr>
              <w:jc w:val="both"/>
              <w:rPr>
                <w:rFonts w:ascii="Times New Roman" w:hAnsi="Times New Roman"/>
                <w:b/>
                <w:sz w:val="25"/>
                <w:szCs w:val="25"/>
              </w:rPr>
            </w:pPr>
          </w:p>
          <w:p w14:paraId="4F31CC8D" w14:textId="77777777" w:rsidR="00F3247C" w:rsidRPr="008E7DA6" w:rsidRDefault="00F3247C" w:rsidP="00F3247C">
            <w:pPr>
              <w:jc w:val="both"/>
              <w:rPr>
                <w:rFonts w:ascii="Times New Roman" w:hAnsi="Times New Roman"/>
                <w:b/>
                <w:sz w:val="25"/>
                <w:szCs w:val="25"/>
              </w:rPr>
            </w:pPr>
            <w:r w:rsidRPr="008E7DA6">
              <w:rPr>
                <w:rFonts w:ascii="Times New Roman" w:hAnsi="Times New Roman"/>
                <w:b/>
                <w:sz w:val="25"/>
                <w:szCs w:val="25"/>
              </w:rPr>
              <w:t xml:space="preserve">_________________________ </w:t>
            </w:r>
          </w:p>
        </w:tc>
      </w:tr>
    </w:tbl>
    <w:p w14:paraId="26EB97A9" w14:textId="77777777" w:rsidR="00F3247C" w:rsidRPr="008E7DA6" w:rsidRDefault="00F3247C" w:rsidP="00F3247C">
      <w:pPr>
        <w:jc w:val="both"/>
        <w:rPr>
          <w:rFonts w:ascii="Times New Roman" w:hAnsi="Times New Roman"/>
          <w:i/>
          <w:sz w:val="25"/>
          <w:szCs w:val="25"/>
          <w:lang w:val="ru-RU"/>
        </w:rPr>
      </w:pPr>
    </w:p>
    <w:p w14:paraId="3725ECD0" w14:textId="77777777" w:rsidR="00F3247C" w:rsidRPr="008E7DA6" w:rsidRDefault="00F3247C" w:rsidP="00F3247C">
      <w:pPr>
        <w:jc w:val="both"/>
        <w:rPr>
          <w:rFonts w:ascii="Times New Roman" w:hAnsi="Times New Roman"/>
          <w:i/>
          <w:sz w:val="25"/>
          <w:szCs w:val="25"/>
          <w:lang w:val="ru-RU"/>
        </w:rPr>
      </w:pPr>
    </w:p>
    <w:p w14:paraId="44FAA6CD" w14:textId="77777777" w:rsidR="00F3247C" w:rsidRPr="008E7DA6" w:rsidRDefault="00F3247C" w:rsidP="00F3247C">
      <w:pPr>
        <w:jc w:val="both"/>
        <w:rPr>
          <w:rFonts w:ascii="Times New Roman" w:hAnsi="Times New Roman"/>
          <w:i/>
          <w:sz w:val="25"/>
          <w:szCs w:val="25"/>
          <w:lang w:val="ru-RU"/>
        </w:rPr>
      </w:pPr>
      <w:proofErr w:type="spellStart"/>
      <w:r w:rsidRPr="008E7DA6">
        <w:rPr>
          <w:rFonts w:ascii="Times New Roman" w:hAnsi="Times New Roman"/>
          <w:i/>
          <w:sz w:val="25"/>
          <w:szCs w:val="25"/>
          <w:lang w:val="ru-RU"/>
        </w:rPr>
        <w:t>Зазначені</w:t>
      </w:r>
      <w:proofErr w:type="spellEnd"/>
      <w:r w:rsidRPr="008E7DA6">
        <w:rPr>
          <w:rFonts w:ascii="Times New Roman" w:hAnsi="Times New Roman"/>
          <w:i/>
          <w:sz w:val="25"/>
          <w:szCs w:val="25"/>
          <w:lang w:val="ru-RU"/>
        </w:rPr>
        <w:t xml:space="preserve"> в </w:t>
      </w:r>
      <w:proofErr w:type="spellStart"/>
      <w:r w:rsidRPr="008E7DA6">
        <w:rPr>
          <w:rFonts w:ascii="Times New Roman" w:hAnsi="Times New Roman"/>
          <w:i/>
          <w:sz w:val="25"/>
          <w:szCs w:val="25"/>
          <w:lang w:val="ru-RU"/>
        </w:rPr>
        <w:t>цьому</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додатку</w:t>
      </w:r>
      <w:proofErr w:type="spellEnd"/>
      <w:r w:rsidRPr="008E7DA6">
        <w:rPr>
          <w:rFonts w:ascii="Times New Roman" w:hAnsi="Times New Roman"/>
          <w:i/>
          <w:sz w:val="25"/>
          <w:szCs w:val="25"/>
          <w:lang w:val="ru-RU"/>
        </w:rPr>
        <w:t xml:space="preserve"> до </w:t>
      </w:r>
      <w:proofErr w:type="spellStart"/>
      <w:r w:rsidRPr="008E7DA6">
        <w:rPr>
          <w:rFonts w:ascii="Times New Roman" w:hAnsi="Times New Roman"/>
          <w:i/>
          <w:sz w:val="25"/>
          <w:szCs w:val="25"/>
          <w:lang w:val="ru-RU"/>
        </w:rPr>
        <w:t>тендерної</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документації</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умови</w:t>
      </w:r>
      <w:proofErr w:type="spellEnd"/>
      <w:r w:rsidRPr="008E7DA6">
        <w:rPr>
          <w:rFonts w:ascii="Times New Roman" w:hAnsi="Times New Roman"/>
          <w:i/>
          <w:sz w:val="25"/>
          <w:szCs w:val="25"/>
          <w:lang w:val="ru-RU"/>
        </w:rPr>
        <w:t xml:space="preserve"> договору не є </w:t>
      </w:r>
      <w:proofErr w:type="spellStart"/>
      <w:r w:rsidRPr="008E7DA6">
        <w:rPr>
          <w:rFonts w:ascii="Times New Roman" w:hAnsi="Times New Roman"/>
          <w:i/>
          <w:sz w:val="25"/>
          <w:szCs w:val="25"/>
          <w:lang w:val="ru-RU"/>
        </w:rPr>
        <w:t>остаточними</w:t>
      </w:r>
      <w:proofErr w:type="spellEnd"/>
      <w:r w:rsidRPr="008E7DA6">
        <w:rPr>
          <w:rFonts w:ascii="Times New Roman" w:hAnsi="Times New Roman"/>
          <w:i/>
          <w:sz w:val="25"/>
          <w:szCs w:val="25"/>
          <w:lang w:val="ru-RU"/>
        </w:rPr>
        <w:t xml:space="preserve"> і </w:t>
      </w:r>
      <w:proofErr w:type="spellStart"/>
      <w:r w:rsidRPr="008E7DA6">
        <w:rPr>
          <w:rFonts w:ascii="Times New Roman" w:hAnsi="Times New Roman"/>
          <w:i/>
          <w:sz w:val="25"/>
          <w:szCs w:val="25"/>
          <w:lang w:val="ru-RU"/>
        </w:rPr>
        <w:t>вичерпними</w:t>
      </w:r>
      <w:proofErr w:type="spellEnd"/>
      <w:r w:rsidRPr="008E7DA6">
        <w:rPr>
          <w:rFonts w:ascii="Times New Roman" w:hAnsi="Times New Roman"/>
          <w:i/>
          <w:sz w:val="25"/>
          <w:szCs w:val="25"/>
          <w:lang w:val="ru-RU"/>
        </w:rPr>
        <w:t xml:space="preserve">, і </w:t>
      </w:r>
      <w:proofErr w:type="spellStart"/>
      <w:r w:rsidRPr="008E7DA6">
        <w:rPr>
          <w:rFonts w:ascii="Times New Roman" w:hAnsi="Times New Roman"/>
          <w:i/>
          <w:sz w:val="25"/>
          <w:szCs w:val="25"/>
          <w:lang w:val="ru-RU"/>
        </w:rPr>
        <w:t>можуть</w:t>
      </w:r>
      <w:proofErr w:type="spellEnd"/>
      <w:r w:rsidRPr="008E7DA6">
        <w:rPr>
          <w:rFonts w:ascii="Times New Roman" w:hAnsi="Times New Roman"/>
          <w:i/>
          <w:sz w:val="25"/>
          <w:szCs w:val="25"/>
          <w:lang w:val="ru-RU"/>
        </w:rPr>
        <w:t xml:space="preserve"> бути </w:t>
      </w:r>
      <w:proofErr w:type="spellStart"/>
      <w:r w:rsidRPr="008E7DA6">
        <w:rPr>
          <w:rFonts w:ascii="Times New Roman" w:hAnsi="Times New Roman"/>
          <w:i/>
          <w:sz w:val="25"/>
          <w:szCs w:val="25"/>
          <w:lang w:val="ru-RU"/>
        </w:rPr>
        <w:t>доповнені</w:t>
      </w:r>
      <w:proofErr w:type="spellEnd"/>
      <w:r w:rsidRPr="008E7DA6">
        <w:rPr>
          <w:rFonts w:ascii="Times New Roman" w:hAnsi="Times New Roman"/>
          <w:i/>
          <w:sz w:val="25"/>
          <w:szCs w:val="25"/>
          <w:lang w:val="ru-RU"/>
        </w:rPr>
        <w:t xml:space="preserve"> і </w:t>
      </w:r>
      <w:proofErr w:type="spellStart"/>
      <w:r w:rsidRPr="008E7DA6">
        <w:rPr>
          <w:rFonts w:ascii="Times New Roman" w:hAnsi="Times New Roman"/>
          <w:i/>
          <w:sz w:val="25"/>
          <w:szCs w:val="25"/>
          <w:lang w:val="ru-RU"/>
        </w:rPr>
        <w:t>скориговані</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під</w:t>
      </w:r>
      <w:proofErr w:type="spellEnd"/>
      <w:r w:rsidRPr="008E7DA6">
        <w:rPr>
          <w:rFonts w:ascii="Times New Roman" w:hAnsi="Times New Roman"/>
          <w:i/>
          <w:sz w:val="25"/>
          <w:szCs w:val="25"/>
          <w:lang w:val="ru-RU"/>
        </w:rPr>
        <w:t xml:space="preserve"> час </w:t>
      </w:r>
      <w:proofErr w:type="spellStart"/>
      <w:r w:rsidRPr="008E7DA6">
        <w:rPr>
          <w:rFonts w:ascii="Times New Roman" w:hAnsi="Times New Roman"/>
          <w:i/>
          <w:sz w:val="25"/>
          <w:szCs w:val="25"/>
          <w:lang w:val="ru-RU"/>
        </w:rPr>
        <w:t>укладання</w:t>
      </w:r>
      <w:proofErr w:type="spellEnd"/>
      <w:r w:rsidRPr="008E7DA6">
        <w:rPr>
          <w:rFonts w:ascii="Times New Roman" w:hAnsi="Times New Roman"/>
          <w:i/>
          <w:sz w:val="25"/>
          <w:szCs w:val="25"/>
          <w:lang w:val="ru-RU"/>
        </w:rPr>
        <w:t xml:space="preserve"> договору з </w:t>
      </w:r>
      <w:proofErr w:type="spellStart"/>
      <w:r w:rsidRPr="008E7DA6">
        <w:rPr>
          <w:rFonts w:ascii="Times New Roman" w:hAnsi="Times New Roman"/>
          <w:i/>
          <w:sz w:val="25"/>
          <w:szCs w:val="25"/>
          <w:lang w:val="ru-RU"/>
        </w:rPr>
        <w:t>учасником-переможцем</w:t>
      </w:r>
      <w:proofErr w:type="spellEnd"/>
      <w:r w:rsidRPr="008E7DA6">
        <w:rPr>
          <w:rFonts w:ascii="Times New Roman" w:hAnsi="Times New Roman"/>
          <w:i/>
          <w:sz w:val="25"/>
          <w:szCs w:val="25"/>
          <w:lang w:val="ru-RU"/>
        </w:rPr>
        <w:t xml:space="preserve"> в </w:t>
      </w:r>
      <w:proofErr w:type="spellStart"/>
      <w:r w:rsidRPr="008E7DA6">
        <w:rPr>
          <w:rFonts w:ascii="Times New Roman" w:hAnsi="Times New Roman"/>
          <w:i/>
          <w:sz w:val="25"/>
          <w:szCs w:val="25"/>
          <w:lang w:val="ru-RU"/>
        </w:rPr>
        <w:t>залежності</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від</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специфіки</w:t>
      </w:r>
      <w:proofErr w:type="spellEnd"/>
      <w:r w:rsidRPr="008E7DA6">
        <w:rPr>
          <w:rFonts w:ascii="Times New Roman" w:hAnsi="Times New Roman"/>
          <w:i/>
          <w:sz w:val="25"/>
          <w:szCs w:val="25"/>
          <w:lang w:val="ru-RU"/>
        </w:rPr>
        <w:t xml:space="preserve"> предмету, характеру, </w:t>
      </w:r>
      <w:proofErr w:type="spellStart"/>
      <w:r w:rsidRPr="008E7DA6">
        <w:rPr>
          <w:rFonts w:ascii="Times New Roman" w:hAnsi="Times New Roman"/>
          <w:i/>
          <w:sz w:val="25"/>
          <w:szCs w:val="25"/>
          <w:lang w:val="ru-RU"/>
        </w:rPr>
        <w:t>інших</w:t>
      </w:r>
      <w:proofErr w:type="spellEnd"/>
      <w:r w:rsidRPr="008E7DA6">
        <w:rPr>
          <w:rFonts w:ascii="Times New Roman" w:hAnsi="Times New Roman"/>
          <w:i/>
          <w:sz w:val="25"/>
          <w:szCs w:val="25"/>
          <w:lang w:val="ru-RU"/>
        </w:rPr>
        <w:t xml:space="preserve"> умов конкретного договору. </w:t>
      </w:r>
      <w:proofErr w:type="spellStart"/>
      <w:r w:rsidRPr="008E7DA6">
        <w:rPr>
          <w:rFonts w:ascii="Times New Roman" w:hAnsi="Times New Roman"/>
          <w:i/>
          <w:sz w:val="25"/>
          <w:szCs w:val="25"/>
          <w:lang w:val="ru-RU"/>
        </w:rPr>
        <w:t>Замовник</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залишає</w:t>
      </w:r>
      <w:proofErr w:type="spellEnd"/>
      <w:r w:rsidRPr="008E7DA6">
        <w:rPr>
          <w:rFonts w:ascii="Times New Roman" w:hAnsi="Times New Roman"/>
          <w:i/>
          <w:sz w:val="25"/>
          <w:szCs w:val="25"/>
          <w:lang w:val="ru-RU"/>
        </w:rPr>
        <w:t xml:space="preserve"> за собою право </w:t>
      </w:r>
      <w:proofErr w:type="spellStart"/>
      <w:r w:rsidRPr="008E7DA6">
        <w:rPr>
          <w:rFonts w:ascii="Times New Roman" w:hAnsi="Times New Roman"/>
          <w:i/>
          <w:sz w:val="25"/>
          <w:szCs w:val="25"/>
          <w:lang w:val="ru-RU"/>
        </w:rPr>
        <w:t>змінювати</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основні</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вимоги</w:t>
      </w:r>
      <w:proofErr w:type="spellEnd"/>
      <w:r w:rsidRPr="008E7DA6">
        <w:rPr>
          <w:rFonts w:ascii="Times New Roman" w:hAnsi="Times New Roman"/>
          <w:i/>
          <w:sz w:val="25"/>
          <w:szCs w:val="25"/>
          <w:lang w:val="ru-RU"/>
        </w:rPr>
        <w:t xml:space="preserve"> </w:t>
      </w:r>
      <w:proofErr w:type="gramStart"/>
      <w:r w:rsidRPr="008E7DA6">
        <w:rPr>
          <w:rFonts w:ascii="Times New Roman" w:hAnsi="Times New Roman"/>
          <w:i/>
          <w:sz w:val="25"/>
          <w:szCs w:val="25"/>
          <w:lang w:val="ru-RU"/>
        </w:rPr>
        <w:t>до договору</w:t>
      </w:r>
      <w:proofErr w:type="gramEnd"/>
      <w:r w:rsidRPr="008E7DA6">
        <w:rPr>
          <w:rFonts w:ascii="Times New Roman" w:hAnsi="Times New Roman"/>
          <w:i/>
          <w:sz w:val="25"/>
          <w:szCs w:val="25"/>
          <w:lang w:val="ru-RU"/>
        </w:rPr>
        <w:t xml:space="preserve"> у </w:t>
      </w:r>
      <w:proofErr w:type="spellStart"/>
      <w:r w:rsidRPr="008E7DA6">
        <w:rPr>
          <w:rFonts w:ascii="Times New Roman" w:hAnsi="Times New Roman"/>
          <w:i/>
          <w:sz w:val="25"/>
          <w:szCs w:val="25"/>
          <w:lang w:val="ru-RU"/>
        </w:rPr>
        <w:t>випадку</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зміни</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діючого</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цивільного</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господарського</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законодавства</w:t>
      </w:r>
      <w:proofErr w:type="spellEnd"/>
      <w:r w:rsidRPr="008E7DA6">
        <w:rPr>
          <w:rFonts w:ascii="Times New Roman" w:hAnsi="Times New Roman"/>
          <w:i/>
          <w:sz w:val="25"/>
          <w:szCs w:val="25"/>
          <w:lang w:val="ru-RU"/>
        </w:rPr>
        <w:t xml:space="preserve"> і </w:t>
      </w:r>
      <w:proofErr w:type="spellStart"/>
      <w:r w:rsidRPr="008E7DA6">
        <w:rPr>
          <w:rFonts w:ascii="Times New Roman" w:hAnsi="Times New Roman"/>
          <w:i/>
          <w:sz w:val="25"/>
          <w:szCs w:val="25"/>
          <w:lang w:val="ru-RU"/>
        </w:rPr>
        <w:t>законодавства</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щодо</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публічних</w:t>
      </w:r>
      <w:proofErr w:type="spellEnd"/>
      <w:r w:rsidRPr="008E7DA6">
        <w:rPr>
          <w:rFonts w:ascii="Times New Roman" w:hAnsi="Times New Roman"/>
          <w:i/>
          <w:sz w:val="25"/>
          <w:szCs w:val="25"/>
          <w:lang w:val="ru-RU"/>
        </w:rPr>
        <w:t xml:space="preserve"> </w:t>
      </w:r>
      <w:proofErr w:type="spellStart"/>
      <w:r w:rsidRPr="008E7DA6">
        <w:rPr>
          <w:rFonts w:ascii="Times New Roman" w:hAnsi="Times New Roman"/>
          <w:i/>
          <w:sz w:val="25"/>
          <w:szCs w:val="25"/>
          <w:lang w:val="ru-RU"/>
        </w:rPr>
        <w:t>закупівель</w:t>
      </w:r>
      <w:proofErr w:type="spellEnd"/>
      <w:r w:rsidRPr="008E7DA6">
        <w:rPr>
          <w:rFonts w:ascii="Times New Roman" w:hAnsi="Times New Roman"/>
          <w:i/>
          <w:sz w:val="25"/>
          <w:szCs w:val="25"/>
          <w:lang w:val="ru-RU"/>
        </w:rPr>
        <w:t>.</w:t>
      </w:r>
    </w:p>
    <w:p w14:paraId="5EDDEC00" w14:textId="77777777" w:rsidR="00F3247C" w:rsidRDefault="00F3247C" w:rsidP="00F3247C">
      <w:pPr>
        <w:keepNext/>
        <w:tabs>
          <w:tab w:val="left" w:pos="4485"/>
        </w:tabs>
        <w:ind w:right="141"/>
        <w:jc w:val="both"/>
        <w:outlineLvl w:val="3"/>
        <w:rPr>
          <w:rFonts w:ascii="Times New Roman" w:hAnsi="Times New Roman"/>
          <w:b/>
          <w:i/>
          <w:color w:val="000000"/>
          <w:sz w:val="24"/>
          <w:szCs w:val="24"/>
          <w:u w:val="single"/>
          <w:lang w:val="ru-RU"/>
        </w:rPr>
      </w:pPr>
      <w:r>
        <w:rPr>
          <w:rFonts w:ascii="Times New Roman" w:hAnsi="Times New Roman"/>
          <w:sz w:val="25"/>
          <w:szCs w:val="25"/>
          <w:lang w:val="ru-RU"/>
        </w:rPr>
        <w:tab/>
      </w:r>
      <w:r>
        <w:rPr>
          <w:rFonts w:ascii="Times New Roman" w:hAnsi="Times New Roman"/>
          <w:sz w:val="25"/>
          <w:szCs w:val="25"/>
          <w:lang w:val="ru-RU"/>
        </w:rPr>
        <w:tab/>
      </w:r>
    </w:p>
    <w:p w14:paraId="02B39A90" w14:textId="77777777" w:rsidR="00F3247C" w:rsidRPr="00DB3D79" w:rsidRDefault="00F3247C" w:rsidP="00F3247C">
      <w:pPr>
        <w:ind w:firstLine="425"/>
        <w:rPr>
          <w:rFonts w:ascii="Times New Roman" w:hAnsi="Times New Roman"/>
          <w:b/>
          <w:i/>
          <w:color w:val="000000"/>
          <w:sz w:val="24"/>
          <w:szCs w:val="24"/>
          <w:u w:val="single"/>
          <w:lang w:val="ru-RU"/>
        </w:rPr>
      </w:pPr>
    </w:p>
    <w:p w14:paraId="03CBE403" w14:textId="3E650496" w:rsidR="00F3247C" w:rsidRDefault="00F3247C">
      <w:pPr>
        <w:pStyle w:val="10"/>
        <w:widowControl w:val="0"/>
        <w:ind w:firstLine="567"/>
        <w:jc w:val="center"/>
        <w:rPr>
          <w:rFonts w:ascii="Times New Roman" w:hAnsi="Times New Roman" w:cs="Times New Roman"/>
          <w:color w:val="000000"/>
          <w:sz w:val="24"/>
          <w:szCs w:val="24"/>
          <w:lang w:val="ru-RU"/>
        </w:rPr>
      </w:pPr>
    </w:p>
    <w:p w14:paraId="446DD239" w14:textId="4426A57B" w:rsidR="00F3247C" w:rsidRDefault="00F3247C">
      <w:pPr>
        <w:pStyle w:val="10"/>
        <w:widowControl w:val="0"/>
        <w:ind w:firstLine="567"/>
        <w:jc w:val="center"/>
        <w:rPr>
          <w:rFonts w:ascii="Times New Roman" w:hAnsi="Times New Roman" w:cs="Times New Roman"/>
          <w:color w:val="000000"/>
          <w:sz w:val="24"/>
          <w:szCs w:val="24"/>
          <w:lang w:val="ru-RU"/>
        </w:rPr>
      </w:pPr>
    </w:p>
    <w:p w14:paraId="19A7322F" w14:textId="3E3CE807" w:rsidR="00F3247C" w:rsidRDefault="00F3247C">
      <w:pPr>
        <w:pStyle w:val="10"/>
        <w:widowControl w:val="0"/>
        <w:ind w:firstLine="567"/>
        <w:jc w:val="center"/>
        <w:rPr>
          <w:rFonts w:ascii="Times New Roman" w:hAnsi="Times New Roman" w:cs="Times New Roman"/>
          <w:color w:val="000000"/>
          <w:sz w:val="24"/>
          <w:szCs w:val="24"/>
          <w:lang w:val="ru-RU"/>
        </w:rPr>
      </w:pPr>
    </w:p>
    <w:p w14:paraId="419E1BCD" w14:textId="699D5758" w:rsidR="00F3247C" w:rsidRDefault="00F3247C">
      <w:pPr>
        <w:pStyle w:val="10"/>
        <w:widowControl w:val="0"/>
        <w:ind w:firstLine="567"/>
        <w:jc w:val="center"/>
        <w:rPr>
          <w:rFonts w:ascii="Times New Roman" w:hAnsi="Times New Roman" w:cs="Times New Roman"/>
          <w:color w:val="000000"/>
          <w:sz w:val="24"/>
          <w:szCs w:val="24"/>
          <w:lang w:val="ru-RU"/>
        </w:rPr>
      </w:pPr>
    </w:p>
    <w:p w14:paraId="542CBCEF" w14:textId="5359013A" w:rsidR="00F3247C" w:rsidRDefault="00F3247C">
      <w:pPr>
        <w:pStyle w:val="10"/>
        <w:widowControl w:val="0"/>
        <w:ind w:firstLine="567"/>
        <w:jc w:val="center"/>
        <w:rPr>
          <w:rFonts w:ascii="Times New Roman" w:hAnsi="Times New Roman" w:cs="Times New Roman"/>
          <w:color w:val="000000"/>
          <w:sz w:val="24"/>
          <w:szCs w:val="24"/>
          <w:lang w:val="ru-RU"/>
        </w:rPr>
      </w:pPr>
    </w:p>
    <w:p w14:paraId="1890F733" w14:textId="0C680CF0" w:rsidR="00F3247C" w:rsidRDefault="00F3247C">
      <w:pPr>
        <w:pStyle w:val="10"/>
        <w:widowControl w:val="0"/>
        <w:ind w:firstLine="567"/>
        <w:jc w:val="center"/>
        <w:rPr>
          <w:rFonts w:ascii="Times New Roman" w:hAnsi="Times New Roman" w:cs="Times New Roman"/>
          <w:color w:val="000000"/>
          <w:sz w:val="24"/>
          <w:szCs w:val="24"/>
          <w:lang w:val="ru-RU"/>
        </w:rPr>
      </w:pPr>
    </w:p>
    <w:p w14:paraId="0EC50984" w14:textId="380AB484" w:rsidR="00F3247C" w:rsidRDefault="00F3247C">
      <w:pPr>
        <w:pStyle w:val="10"/>
        <w:widowControl w:val="0"/>
        <w:ind w:firstLine="567"/>
        <w:jc w:val="center"/>
        <w:rPr>
          <w:rFonts w:ascii="Times New Roman" w:hAnsi="Times New Roman" w:cs="Times New Roman"/>
          <w:color w:val="000000"/>
          <w:sz w:val="24"/>
          <w:szCs w:val="24"/>
          <w:lang w:val="ru-RU"/>
        </w:rPr>
      </w:pPr>
    </w:p>
    <w:p w14:paraId="65E16037" w14:textId="77777777" w:rsidR="00F3247C" w:rsidRDefault="00F3247C"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788"/>
        <w:jc w:val="right"/>
        <w:rPr>
          <w:rFonts w:ascii="Times New Roman" w:eastAsia="Times New Roman" w:hAnsi="Times New Roman" w:cs="Times New Roman"/>
          <w:b/>
          <w:sz w:val="24"/>
          <w:szCs w:val="24"/>
          <w:lang w:eastAsia="zh-CN" w:bidi="hi-IN"/>
        </w:rPr>
      </w:pPr>
    </w:p>
    <w:p w14:paraId="19AFFFD6" w14:textId="4BDC261B" w:rsidR="00F3247C" w:rsidRDefault="00F3247C"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788"/>
        <w:jc w:val="right"/>
        <w:rPr>
          <w:rFonts w:ascii="Times New Roman" w:eastAsia="Times New Roman" w:hAnsi="Times New Roman" w:cs="Times New Roman"/>
          <w:b/>
          <w:sz w:val="24"/>
          <w:szCs w:val="24"/>
          <w:lang w:eastAsia="zh-CN" w:bidi="hi-IN"/>
        </w:rPr>
      </w:pPr>
    </w:p>
    <w:p w14:paraId="75C977E6" w14:textId="1A549DA6" w:rsidR="00F3247C" w:rsidRDefault="00F3247C"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788"/>
        <w:jc w:val="right"/>
        <w:rPr>
          <w:rFonts w:ascii="Times New Roman" w:eastAsia="Times New Roman" w:hAnsi="Times New Roman" w:cs="Times New Roman"/>
          <w:b/>
          <w:sz w:val="24"/>
          <w:szCs w:val="24"/>
          <w:lang w:eastAsia="zh-CN" w:bidi="hi-IN"/>
        </w:rPr>
      </w:pPr>
    </w:p>
    <w:p w14:paraId="467BEFA4" w14:textId="77777777" w:rsidR="00CC397D" w:rsidRDefault="00CC397D"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zh-CN" w:bidi="hi-IN"/>
        </w:rPr>
      </w:pPr>
    </w:p>
    <w:p w14:paraId="270A2939" w14:textId="6F6FE18F" w:rsidR="00F3247C"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lastRenderedPageBreak/>
        <w:t xml:space="preserve">Додаток  </w:t>
      </w:r>
      <w:r>
        <w:rPr>
          <w:rFonts w:ascii="Times New Roman" w:eastAsia="Times New Roman" w:hAnsi="Times New Roman" w:cs="Times New Roman"/>
          <w:b/>
          <w:sz w:val="24"/>
          <w:szCs w:val="24"/>
          <w:lang w:val="ru-RU" w:eastAsia="zh-CN" w:bidi="hi-IN"/>
        </w:rPr>
        <w:t xml:space="preserve">5 </w:t>
      </w:r>
      <w:r w:rsidRPr="002E6E90">
        <w:rPr>
          <w:rFonts w:ascii="Times New Roman" w:eastAsia="Times New Roman" w:hAnsi="Times New Roman" w:cs="Times New Roman"/>
          <w:b/>
          <w:sz w:val="24"/>
          <w:szCs w:val="24"/>
          <w:lang w:eastAsia="zh-CN" w:bidi="hi-IN"/>
        </w:rPr>
        <w:t xml:space="preserve">до Тендерної документації </w:t>
      </w:r>
    </w:p>
    <w:p w14:paraId="22853CDF" w14:textId="77777777" w:rsidR="00F3247C" w:rsidRPr="002E6E90"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sz w:val="24"/>
          <w:szCs w:val="24"/>
          <w:lang w:eastAsia="zh-CN" w:bidi="hi-IN"/>
        </w:rPr>
      </w:pPr>
    </w:p>
    <w:p w14:paraId="1FADA059" w14:textId="77777777" w:rsidR="003D0658" w:rsidRPr="002E6E90"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96" w:firstLine="180"/>
        <w:jc w:val="center"/>
        <w:rPr>
          <w:rFonts w:ascii="Times New Roman" w:eastAsia="Times New Roman" w:hAnsi="Times New Roman" w:cs="Times New Roman"/>
          <w:b/>
          <w:iCs/>
          <w:sz w:val="24"/>
          <w:szCs w:val="24"/>
          <w:lang w:eastAsia="zh-CN" w:bidi="hi-IN"/>
        </w:rPr>
      </w:pPr>
      <w:r w:rsidRPr="002E6E90">
        <w:rPr>
          <w:rFonts w:ascii="Times New Roman" w:eastAsia="Times New Roman" w:hAnsi="Times New Roman" w:cs="Times New Roman"/>
          <w:b/>
          <w:iCs/>
          <w:sz w:val="24"/>
          <w:szCs w:val="24"/>
          <w:lang w:eastAsia="zh-CN" w:bidi="hi-IN"/>
        </w:rPr>
        <w:t>ФОРМА</w:t>
      </w:r>
    </w:p>
    <w:p w14:paraId="62ED4694" w14:textId="77777777" w:rsidR="003D0658" w:rsidRPr="002E6E90"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96" w:firstLine="180"/>
        <w:jc w:val="center"/>
        <w:rPr>
          <w:rFonts w:ascii="Times New Roman" w:eastAsia="Times New Roman" w:hAnsi="Times New Roman" w:cs="Times New Roman"/>
          <w:b/>
          <w:iCs/>
          <w:sz w:val="24"/>
          <w:szCs w:val="24"/>
          <w:lang w:eastAsia="zh-CN" w:bidi="hi-IN"/>
        </w:rPr>
      </w:pPr>
      <w:r w:rsidRPr="002E6E90">
        <w:rPr>
          <w:rFonts w:ascii="Times New Roman" w:eastAsia="Times New Roman" w:hAnsi="Times New Roman" w:cs="Times New Roman"/>
          <w:b/>
          <w:iCs/>
          <w:sz w:val="24"/>
          <w:szCs w:val="24"/>
          <w:lang w:eastAsia="zh-CN" w:bidi="hi-IN"/>
        </w:rPr>
        <w:t xml:space="preserve">тендерної пропозиції </w:t>
      </w:r>
    </w:p>
    <w:p w14:paraId="43B98A36" w14:textId="77777777" w:rsidR="003D0658" w:rsidRPr="002E6E90"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96" w:firstLine="180"/>
        <w:jc w:val="center"/>
        <w:rPr>
          <w:rFonts w:ascii="Times New Roman" w:eastAsia="Times New Roman" w:hAnsi="Times New Roman" w:cs="Times New Roman"/>
          <w:i/>
          <w:iCs/>
          <w:sz w:val="24"/>
          <w:szCs w:val="24"/>
          <w:lang w:eastAsia="zh-CN" w:bidi="hi-IN"/>
        </w:rPr>
      </w:pPr>
    </w:p>
    <w:p w14:paraId="3FF8096B" w14:textId="77777777" w:rsidR="003D0658" w:rsidRPr="002E6E90"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80"/>
        <w:jc w:val="center"/>
        <w:rPr>
          <w:rFonts w:ascii="Times New Roman" w:eastAsia="Times New Roman" w:hAnsi="Times New Roman" w:cs="Times New Roman"/>
          <w:b/>
          <w:bCs/>
          <w:sz w:val="24"/>
          <w:szCs w:val="24"/>
          <w:lang w:eastAsia="zh-CN" w:bidi="hi-IN"/>
        </w:rPr>
      </w:pPr>
      <w:r w:rsidRPr="002E6E90">
        <w:rPr>
          <w:rFonts w:ascii="Times New Roman" w:eastAsia="Times New Roman" w:hAnsi="Times New Roman" w:cs="Times New Roman"/>
          <w:b/>
          <w:bCs/>
          <w:sz w:val="24"/>
          <w:szCs w:val="24"/>
          <w:lang w:eastAsia="zh-CN" w:bidi="hi-IN"/>
        </w:rPr>
        <w:t>ТЕНДЕРНА ПРОПОЗИЦІЯ</w:t>
      </w:r>
    </w:p>
    <w:p w14:paraId="298E1282" w14:textId="77777777" w:rsidR="003D0658" w:rsidRPr="002E6E90"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25"/>
        <w:rPr>
          <w:rFonts w:ascii="Times New Roman" w:eastAsia="Times New Roman" w:hAnsi="Times New Roman" w:cs="Times New Roman"/>
          <w:sz w:val="24"/>
          <w:szCs w:val="24"/>
        </w:rPr>
      </w:pPr>
    </w:p>
    <w:p w14:paraId="4A68C763" w14:textId="77777777" w:rsidR="003D0658" w:rsidRPr="002E6E90"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20"/>
        <w:jc w:val="both"/>
        <w:rPr>
          <w:rFonts w:ascii="Times New Roman" w:eastAsia="Times New Roman" w:hAnsi="Times New Roman" w:cs="Times New Roman"/>
          <w:b/>
          <w:i/>
          <w:color w:val="00000A"/>
          <w:sz w:val="24"/>
          <w:szCs w:val="24"/>
          <w:lang w:eastAsia="zh-CN" w:bidi="hi-IN"/>
        </w:rPr>
      </w:pPr>
      <w:r w:rsidRPr="002E6E90">
        <w:rPr>
          <w:rFonts w:ascii="Times New Roman" w:eastAsia="Times New Roman" w:hAnsi="Times New Roman" w:cs="Times New Roman"/>
          <w:color w:val="00000A"/>
          <w:sz w:val="24"/>
          <w:szCs w:val="24"/>
          <w:lang w:eastAsia="zh-CN" w:bidi="hi-IN"/>
        </w:rPr>
        <w:t xml:space="preserve">Ми, (назва Учасника)_____________________________________________, надаємо свою пропозицію щодо участі у торгах на закупівлю: </w:t>
      </w:r>
      <w:r w:rsidRPr="002E6E90">
        <w:rPr>
          <w:rFonts w:ascii="Times New Roman" w:eastAsia="Times New Roman" w:hAnsi="Times New Roman" w:cs="Times New Roman"/>
          <w:b/>
          <w:i/>
          <w:color w:val="00000A"/>
          <w:sz w:val="24"/>
          <w:szCs w:val="24"/>
          <w:lang w:eastAsia="zh-CN" w:bidi="hi-IN"/>
        </w:rPr>
        <w:t xml:space="preserve">_______________________________  </w:t>
      </w:r>
      <w:r w:rsidRPr="002E6E90">
        <w:rPr>
          <w:rFonts w:ascii="Times New Roman" w:eastAsia="Times New Roman" w:hAnsi="Times New Roman" w:cs="Times New Roman"/>
          <w:color w:val="00000A"/>
          <w:sz w:val="24"/>
          <w:szCs w:val="24"/>
          <w:lang w:eastAsia="zh-CN" w:bidi="hi-IN"/>
        </w:rPr>
        <w:t>згідно</w:t>
      </w:r>
      <w:r w:rsidRPr="002E6E90">
        <w:rPr>
          <w:rFonts w:ascii="Times New Roman" w:eastAsia="Times New Roman" w:hAnsi="Times New Roman" w:cs="Times New Roman"/>
          <w:b/>
          <w:i/>
          <w:color w:val="00000A"/>
          <w:sz w:val="24"/>
          <w:szCs w:val="24"/>
          <w:lang w:eastAsia="zh-CN" w:bidi="hi-IN"/>
        </w:rPr>
        <w:t xml:space="preserve"> </w:t>
      </w:r>
      <w:r w:rsidRPr="002E6E90">
        <w:rPr>
          <w:rFonts w:ascii="Times New Roman" w:eastAsia="Times New Roman" w:hAnsi="Times New Roman" w:cs="Times New Roman"/>
          <w:color w:val="00000A"/>
          <w:sz w:val="24"/>
          <w:szCs w:val="24"/>
          <w:lang w:eastAsia="zh-CN" w:bidi="hi-IN"/>
        </w:rPr>
        <w:t>з технічними та іншими вимогами Замовника торгів.</w:t>
      </w:r>
    </w:p>
    <w:p w14:paraId="30B609B7" w14:textId="77777777" w:rsidR="006F0295" w:rsidRDefault="003D0658" w:rsidP="006F0295">
      <w:pPr>
        <w:ind w:firstLine="708"/>
        <w:jc w:val="both"/>
        <w:rPr>
          <w:rFonts w:ascii="Times New Roman" w:eastAsia="Times New Roman" w:hAnsi="Times New Roman" w:cs="Times New Roman"/>
          <w:sz w:val="24"/>
          <w:szCs w:val="24"/>
        </w:rPr>
      </w:pPr>
      <w:r w:rsidRPr="002E6E90">
        <w:rPr>
          <w:rFonts w:ascii="Times New Roman" w:eastAsia="Times New Roman" w:hAnsi="Times New Roman" w:cs="Times New Roman"/>
          <w:color w:val="00000A"/>
          <w:sz w:val="24"/>
          <w:szCs w:val="24"/>
          <w:lang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w:t>
      </w:r>
      <w:r w:rsidR="006F0295">
        <w:rPr>
          <w:rFonts w:ascii="Times New Roman" w:eastAsia="Times New Roman" w:hAnsi="Times New Roman" w:cs="Times New Roman"/>
          <w:color w:val="00000A"/>
          <w:sz w:val="24"/>
          <w:szCs w:val="24"/>
          <w:lang w:val="ru-RU" w:eastAsia="zh-CN" w:bidi="hi-IN"/>
        </w:rPr>
        <w:t xml:space="preserve"> </w:t>
      </w:r>
      <w:r w:rsidR="006F0295" w:rsidRPr="006F0295">
        <w:rPr>
          <w:rFonts w:ascii="Times New Roman" w:eastAsia="Times New Roman" w:hAnsi="Times New Roman" w:cs="Times New Roman"/>
          <w:sz w:val="24"/>
          <w:szCs w:val="24"/>
        </w:rPr>
        <w:t>всі вимоги Замовника та Договору на умовах, зазначених у цій пропозиції.</w:t>
      </w:r>
    </w:p>
    <w:p w14:paraId="529F88C5" w14:textId="77777777" w:rsidR="00884363" w:rsidRPr="006F0295" w:rsidRDefault="00884363" w:rsidP="006F0295">
      <w:pPr>
        <w:ind w:firstLine="708"/>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5"/>
        <w:gridCol w:w="3373"/>
        <w:gridCol w:w="1771"/>
        <w:gridCol w:w="1044"/>
        <w:gridCol w:w="2575"/>
      </w:tblGrid>
      <w:tr w:rsidR="006F0295" w:rsidRPr="006F0295" w14:paraId="231CEDBE" w14:textId="77777777" w:rsidTr="00884363">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4EDEDC" w14:textId="77777777" w:rsidR="006F0295" w:rsidRPr="006F0295" w:rsidRDefault="006F0295" w:rsidP="006F0295">
            <w:pPr>
              <w:jc w:val="center"/>
              <w:rPr>
                <w:rFonts w:ascii="Times New Roman" w:eastAsia="Times New Roman" w:hAnsi="Times New Roman" w:cs="Times New Roman"/>
                <w:sz w:val="22"/>
                <w:szCs w:val="22"/>
              </w:rPr>
            </w:pPr>
            <w:r>
              <w:rPr>
                <w:rFonts w:ascii="Times New Roman" w:eastAsia="Times New Roman" w:hAnsi="Times New Roman" w:cs="Times New Roman"/>
                <w:color w:val="00000A"/>
                <w:sz w:val="24"/>
                <w:szCs w:val="24"/>
                <w:lang w:val="ru-RU" w:eastAsia="zh-CN" w:bidi="hi-IN"/>
              </w:rPr>
              <w:t xml:space="preserve">  </w:t>
            </w:r>
            <w:r w:rsidRPr="006F0295">
              <w:rPr>
                <w:rFonts w:ascii="Times New Roman" w:eastAsia="Times New Roman" w:hAnsi="Times New Roman" w:cs="Times New Roman"/>
                <w:sz w:val="22"/>
                <w:szCs w:val="22"/>
              </w:rPr>
              <w:t>№ з/п</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5C869F9" w14:textId="77777777" w:rsidR="006F0295" w:rsidRPr="006F0295" w:rsidRDefault="006F0295" w:rsidP="006F0295">
            <w:pPr>
              <w:jc w:val="center"/>
              <w:rPr>
                <w:rFonts w:ascii="Times New Roman" w:eastAsia="Times New Roman" w:hAnsi="Times New Roman" w:cs="Times New Roman"/>
                <w:sz w:val="22"/>
                <w:szCs w:val="22"/>
              </w:rPr>
            </w:pPr>
            <w:r w:rsidRPr="006F0295">
              <w:rPr>
                <w:rFonts w:ascii="Times New Roman" w:eastAsia="Times New Roman" w:hAnsi="Times New Roman" w:cs="Times New Roman"/>
                <w:sz w:val="22"/>
                <w:szCs w:val="22"/>
              </w:rPr>
              <w:t>Найменування предмету закупівлі</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4965D4F" w14:textId="77777777" w:rsidR="006F0295" w:rsidRPr="006F0295" w:rsidRDefault="006F0295" w:rsidP="006F0295">
            <w:pPr>
              <w:jc w:val="center"/>
              <w:rPr>
                <w:rFonts w:ascii="Times New Roman" w:eastAsia="Times New Roman" w:hAnsi="Times New Roman" w:cs="Times New Roman"/>
                <w:sz w:val="22"/>
                <w:szCs w:val="22"/>
              </w:rPr>
            </w:pPr>
            <w:r w:rsidRPr="006F0295">
              <w:rPr>
                <w:rFonts w:ascii="Times New Roman" w:eastAsia="Times New Roman" w:hAnsi="Times New Roman" w:cs="Times New Roman"/>
                <w:sz w:val="22"/>
                <w:szCs w:val="22"/>
              </w:rPr>
              <w:t>Кількість послуг</w:t>
            </w:r>
          </w:p>
        </w:tc>
        <w:tc>
          <w:tcPr>
            <w:tcW w:w="104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7867019" w14:textId="77777777" w:rsidR="006F0295" w:rsidRPr="006F0295" w:rsidRDefault="006F0295" w:rsidP="006F0295">
            <w:pPr>
              <w:jc w:val="center"/>
              <w:rPr>
                <w:rFonts w:ascii="Times New Roman" w:eastAsia="Times New Roman" w:hAnsi="Times New Roman" w:cs="Times New Roman"/>
                <w:sz w:val="22"/>
                <w:szCs w:val="22"/>
              </w:rPr>
            </w:pPr>
            <w:r w:rsidRPr="006F0295">
              <w:rPr>
                <w:rFonts w:ascii="Times New Roman" w:eastAsia="Times New Roman" w:hAnsi="Times New Roman" w:cs="Times New Roman"/>
                <w:sz w:val="22"/>
                <w:szCs w:val="22"/>
              </w:rPr>
              <w:t>Ціна </w:t>
            </w:r>
          </w:p>
          <w:p w14:paraId="6B874519" w14:textId="77777777" w:rsidR="006F0295" w:rsidRPr="006F0295" w:rsidRDefault="006F0295" w:rsidP="006F0295">
            <w:pPr>
              <w:jc w:val="center"/>
              <w:rPr>
                <w:rFonts w:ascii="Times New Roman" w:eastAsia="Times New Roman" w:hAnsi="Times New Roman" w:cs="Times New Roman"/>
                <w:sz w:val="22"/>
                <w:szCs w:val="22"/>
              </w:rPr>
            </w:pPr>
            <w:r w:rsidRPr="006F0295">
              <w:rPr>
                <w:rFonts w:ascii="Times New Roman" w:eastAsia="Times New Roman" w:hAnsi="Times New Roman" w:cs="Times New Roman"/>
                <w:sz w:val="22"/>
                <w:szCs w:val="22"/>
              </w:rPr>
              <w:t>за послугу без ПДВ</w:t>
            </w:r>
          </w:p>
        </w:tc>
        <w:tc>
          <w:tcPr>
            <w:tcW w:w="257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3F72BE01" w14:textId="77777777" w:rsidR="006F0295" w:rsidRPr="006F0295" w:rsidRDefault="006F0295" w:rsidP="006F0295">
            <w:pPr>
              <w:jc w:val="center"/>
              <w:rPr>
                <w:rFonts w:ascii="Times New Roman" w:eastAsia="Times New Roman" w:hAnsi="Times New Roman" w:cs="Times New Roman"/>
                <w:sz w:val="22"/>
                <w:szCs w:val="22"/>
              </w:rPr>
            </w:pPr>
            <w:r w:rsidRPr="006F0295">
              <w:rPr>
                <w:rFonts w:ascii="Times New Roman" w:eastAsia="Times New Roman" w:hAnsi="Times New Roman" w:cs="Times New Roman"/>
                <w:sz w:val="22"/>
                <w:szCs w:val="22"/>
              </w:rPr>
              <w:t>Сума</w:t>
            </w:r>
          </w:p>
          <w:p w14:paraId="2FEFF1D3" w14:textId="77777777" w:rsidR="006F0295" w:rsidRPr="006F0295" w:rsidRDefault="006F0295" w:rsidP="006F0295">
            <w:pPr>
              <w:jc w:val="center"/>
              <w:rPr>
                <w:rFonts w:ascii="Times New Roman" w:eastAsia="Times New Roman" w:hAnsi="Times New Roman" w:cs="Times New Roman"/>
                <w:sz w:val="22"/>
                <w:szCs w:val="22"/>
              </w:rPr>
            </w:pPr>
            <w:r w:rsidRPr="006F0295">
              <w:rPr>
                <w:rFonts w:ascii="Times New Roman" w:eastAsia="Times New Roman" w:hAnsi="Times New Roman" w:cs="Times New Roman"/>
                <w:sz w:val="22"/>
                <w:szCs w:val="22"/>
              </w:rPr>
              <w:t>без ПДВ</w:t>
            </w:r>
          </w:p>
        </w:tc>
      </w:tr>
      <w:tr w:rsidR="006F0295" w:rsidRPr="006F0295" w14:paraId="07E30098" w14:textId="77777777" w:rsidTr="00884363">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D94D72" w14:textId="77777777" w:rsidR="006F0295" w:rsidRPr="006F0295" w:rsidRDefault="006F0295" w:rsidP="006F0295">
            <w:pPr>
              <w:jc w:val="center"/>
              <w:rPr>
                <w:rFonts w:ascii="Times New Roman" w:eastAsia="Times New Roman" w:hAnsi="Times New Roman" w:cs="Times New Roman"/>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567CC376" w14:textId="77777777" w:rsidR="006F0295" w:rsidRPr="006F0295" w:rsidRDefault="006F0295" w:rsidP="006F0295">
            <w:pPr>
              <w:jc w:val="both"/>
              <w:rPr>
                <w:rFonts w:ascii="Times New Roman" w:eastAsia="Times New Roman" w:hAnsi="Times New Roman" w:cs="Times New Roman"/>
                <w:bCs/>
                <w:iCs/>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376CA" w14:textId="77777777" w:rsidR="006F0295" w:rsidRPr="006F0295" w:rsidRDefault="006F0295" w:rsidP="006F0295">
            <w:pPr>
              <w:jc w:val="center"/>
              <w:rPr>
                <w:rFonts w:ascii="Times New Roman" w:eastAsia="Times New Roman" w:hAnsi="Times New Roman" w:cs="Times New Roman"/>
                <w:sz w:val="22"/>
                <w:szCs w:val="22"/>
              </w:rPr>
            </w:pPr>
          </w:p>
        </w:tc>
        <w:tc>
          <w:tcPr>
            <w:tcW w:w="104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0CC99" w14:textId="77777777" w:rsidR="006F0295" w:rsidRPr="006F0295" w:rsidRDefault="006F0295" w:rsidP="006F0295">
            <w:pPr>
              <w:rPr>
                <w:rFonts w:ascii="Times New Roman" w:eastAsia="Times New Roman" w:hAnsi="Times New Roman" w:cs="Times New Roman"/>
                <w:sz w:val="22"/>
                <w:szCs w:val="22"/>
                <w:highlight w:val="yellow"/>
              </w:rPr>
            </w:pPr>
          </w:p>
        </w:tc>
        <w:tc>
          <w:tcPr>
            <w:tcW w:w="257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5B950" w14:textId="77777777" w:rsidR="006F0295" w:rsidRPr="006F0295" w:rsidRDefault="006F0295" w:rsidP="006F0295">
            <w:pPr>
              <w:rPr>
                <w:rFonts w:ascii="Times New Roman" w:eastAsia="Times New Roman" w:hAnsi="Times New Roman" w:cs="Times New Roman"/>
                <w:sz w:val="22"/>
                <w:szCs w:val="22"/>
                <w:highlight w:val="yellow"/>
              </w:rPr>
            </w:pPr>
          </w:p>
        </w:tc>
      </w:tr>
      <w:tr w:rsidR="006F0295" w:rsidRPr="006F0295" w14:paraId="6A853F0E" w14:textId="77777777" w:rsidTr="00884363">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9A791F" w14:textId="77777777" w:rsidR="006F0295" w:rsidRPr="006F0295" w:rsidRDefault="006F0295" w:rsidP="006F0295">
            <w:pPr>
              <w:jc w:val="center"/>
              <w:rPr>
                <w:rFonts w:ascii="Times New Roman" w:eastAsia="Times New Roman"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5730E" w14:textId="77777777" w:rsidR="006F0295" w:rsidRPr="006F0295" w:rsidRDefault="006F0295" w:rsidP="006F0295">
            <w:pPr>
              <w:jc w:val="both"/>
              <w:rPr>
                <w:rFonts w:ascii="Times New Roman" w:eastAsia="Times New Roman" w:hAnsi="Times New Roman" w:cs="Times New Roman"/>
                <w:bCs/>
                <w:i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B9CED" w14:textId="77777777" w:rsidR="006F0295" w:rsidRPr="006F0295" w:rsidRDefault="006F0295" w:rsidP="006F0295">
            <w:pPr>
              <w:jc w:val="center"/>
              <w:rPr>
                <w:rFonts w:ascii="Times New Roman" w:eastAsia="Times New Roman" w:hAnsi="Times New Roman" w:cs="Times New Roman"/>
                <w:sz w:val="22"/>
                <w:szCs w:val="22"/>
              </w:rPr>
            </w:pPr>
          </w:p>
        </w:tc>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01CD3" w14:textId="77777777" w:rsidR="006F0295" w:rsidRPr="006F0295" w:rsidRDefault="006F0295" w:rsidP="006F0295">
            <w:pPr>
              <w:rPr>
                <w:rFonts w:ascii="Times New Roman" w:eastAsia="Times New Roman" w:hAnsi="Times New Roman" w:cs="Times New Roman"/>
                <w:sz w:val="22"/>
                <w:szCs w:val="22"/>
                <w:highlight w:val="yellow"/>
              </w:rPr>
            </w:pPr>
          </w:p>
        </w:tc>
        <w:tc>
          <w:tcPr>
            <w:tcW w:w="2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DE8445" w14:textId="77777777" w:rsidR="006F0295" w:rsidRPr="006F0295" w:rsidRDefault="006F0295" w:rsidP="006F0295">
            <w:pPr>
              <w:rPr>
                <w:rFonts w:ascii="Times New Roman" w:eastAsia="Times New Roman" w:hAnsi="Times New Roman" w:cs="Times New Roman"/>
                <w:sz w:val="22"/>
                <w:szCs w:val="22"/>
                <w:highlight w:val="yellow"/>
              </w:rPr>
            </w:pPr>
          </w:p>
        </w:tc>
      </w:tr>
      <w:tr w:rsidR="006F0295" w:rsidRPr="006F0295" w14:paraId="18A218D0" w14:textId="77777777" w:rsidTr="00884363">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D0DCD2" w14:textId="77777777" w:rsidR="006F0295" w:rsidRPr="006F0295" w:rsidRDefault="006F0295" w:rsidP="006F0295">
            <w:pPr>
              <w:jc w:val="center"/>
              <w:rPr>
                <w:rFonts w:ascii="Times New Roman" w:eastAsia="Times New Roman"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42AE0" w14:textId="77777777" w:rsidR="006F0295" w:rsidRPr="006F0295" w:rsidRDefault="006F0295" w:rsidP="006F0295">
            <w:pPr>
              <w:jc w:val="both"/>
              <w:rPr>
                <w:rFonts w:ascii="Times New Roman" w:eastAsia="Times New Roman" w:hAnsi="Times New Roman" w:cs="Times New Roman"/>
                <w:bCs/>
                <w:i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DD8AE6" w14:textId="77777777" w:rsidR="006F0295" w:rsidRPr="006F0295" w:rsidRDefault="006F0295" w:rsidP="006F0295">
            <w:pPr>
              <w:jc w:val="center"/>
              <w:rPr>
                <w:rFonts w:ascii="Times New Roman" w:eastAsia="Times New Roman" w:hAnsi="Times New Roman" w:cs="Times New Roman"/>
                <w:sz w:val="22"/>
                <w:szCs w:val="22"/>
              </w:rPr>
            </w:pPr>
          </w:p>
        </w:tc>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663E3" w14:textId="77777777" w:rsidR="006F0295" w:rsidRPr="006F0295" w:rsidRDefault="006F0295" w:rsidP="006F0295">
            <w:pPr>
              <w:rPr>
                <w:rFonts w:ascii="Times New Roman" w:eastAsia="Times New Roman" w:hAnsi="Times New Roman" w:cs="Times New Roman"/>
                <w:sz w:val="22"/>
                <w:szCs w:val="22"/>
                <w:highlight w:val="yellow"/>
              </w:rPr>
            </w:pPr>
          </w:p>
        </w:tc>
        <w:tc>
          <w:tcPr>
            <w:tcW w:w="2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D2B622" w14:textId="77777777" w:rsidR="006F0295" w:rsidRPr="006F0295" w:rsidRDefault="006F0295" w:rsidP="006F0295">
            <w:pPr>
              <w:rPr>
                <w:rFonts w:ascii="Times New Roman" w:eastAsia="Times New Roman" w:hAnsi="Times New Roman" w:cs="Times New Roman"/>
                <w:sz w:val="22"/>
                <w:szCs w:val="22"/>
                <w:highlight w:val="yellow"/>
              </w:rPr>
            </w:pPr>
          </w:p>
        </w:tc>
      </w:tr>
      <w:tr w:rsidR="006F0295" w:rsidRPr="006F0295" w14:paraId="1B9E3DFB" w14:textId="77777777" w:rsidTr="00884363">
        <w:trPr>
          <w:trHeight w:val="320"/>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D9EA1AE" w14:textId="77777777" w:rsidR="006F0295" w:rsidRPr="006F0295" w:rsidRDefault="006F0295" w:rsidP="006F0295">
            <w:pPr>
              <w:jc w:val="center"/>
              <w:rPr>
                <w:rFonts w:ascii="Times New Roman" w:eastAsia="Times New Roman" w:hAnsi="Times New Roman" w:cs="Times New Roman"/>
                <w:sz w:val="22"/>
                <w:szCs w:val="22"/>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9AD59F0" w14:textId="77777777" w:rsidR="006F0295" w:rsidRPr="006F0295" w:rsidRDefault="006F0295" w:rsidP="006F0295">
            <w:pPr>
              <w:jc w:val="both"/>
              <w:rPr>
                <w:rFonts w:ascii="Times New Roman" w:eastAsia="Times New Roman" w:hAnsi="Times New Roman" w:cs="Times New Roman"/>
                <w:bCs/>
                <w:iCs/>
                <w:sz w:val="22"/>
                <w:szCs w:val="22"/>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A604233" w14:textId="77777777" w:rsidR="006F0295" w:rsidRPr="006F0295" w:rsidRDefault="006F0295" w:rsidP="006F0295">
            <w:pPr>
              <w:jc w:val="center"/>
              <w:rPr>
                <w:rFonts w:ascii="Times New Roman" w:eastAsia="Times New Roman" w:hAnsi="Times New Roman" w:cs="Times New Roman"/>
                <w:sz w:val="22"/>
                <w:szCs w:val="22"/>
              </w:rPr>
            </w:pPr>
          </w:p>
        </w:tc>
        <w:tc>
          <w:tcPr>
            <w:tcW w:w="104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D87B97" w14:textId="77777777" w:rsidR="006F0295" w:rsidRPr="006F0295" w:rsidRDefault="006F0295" w:rsidP="006F0295">
            <w:pPr>
              <w:rPr>
                <w:rFonts w:ascii="Times New Roman" w:eastAsia="Times New Roman" w:hAnsi="Times New Roman" w:cs="Times New Roman"/>
                <w:sz w:val="22"/>
                <w:szCs w:val="22"/>
                <w:highlight w:val="yellow"/>
              </w:rPr>
            </w:pPr>
          </w:p>
        </w:tc>
        <w:tc>
          <w:tcPr>
            <w:tcW w:w="257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10A1A43" w14:textId="77777777" w:rsidR="006F0295" w:rsidRPr="006F0295" w:rsidRDefault="006F0295" w:rsidP="006F0295">
            <w:pPr>
              <w:rPr>
                <w:rFonts w:ascii="Times New Roman" w:eastAsia="Times New Roman" w:hAnsi="Times New Roman" w:cs="Times New Roman"/>
                <w:sz w:val="22"/>
                <w:szCs w:val="22"/>
                <w:highlight w:val="yellow"/>
              </w:rPr>
            </w:pPr>
          </w:p>
        </w:tc>
      </w:tr>
      <w:tr w:rsidR="006F0295" w:rsidRPr="006F0295" w14:paraId="154CCABE" w14:textId="77777777" w:rsidTr="00884363">
        <w:trPr>
          <w:trHeight w:val="23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0BC7E28" w14:textId="77777777" w:rsidR="006F0295" w:rsidRPr="006F0295" w:rsidRDefault="006F0295" w:rsidP="006F0295">
            <w:pPr>
              <w:jc w:val="center"/>
              <w:rPr>
                <w:rFonts w:ascii="Times New Roman" w:eastAsia="Times New Roman" w:hAnsi="Times New Roman" w:cs="Times New Roman"/>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924E" w14:textId="77777777" w:rsidR="006F0295" w:rsidRPr="006F0295" w:rsidRDefault="006F0295" w:rsidP="006F0295">
            <w:pPr>
              <w:jc w:val="both"/>
              <w:rPr>
                <w:rFonts w:ascii="Times New Roman" w:hAnsi="Times New Roman" w:cs="Times New Roman"/>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A39A902" w14:textId="77777777" w:rsidR="006F0295" w:rsidRPr="006F0295" w:rsidRDefault="006F0295" w:rsidP="006F0295">
            <w:pPr>
              <w:jc w:val="center"/>
              <w:rPr>
                <w:rFonts w:ascii="Times New Roman" w:eastAsia="Times New Roman" w:hAnsi="Times New Roman" w:cs="Times New Roman"/>
                <w:sz w:val="22"/>
                <w:szCs w:val="22"/>
              </w:rPr>
            </w:pPr>
          </w:p>
        </w:tc>
        <w:tc>
          <w:tcPr>
            <w:tcW w:w="104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57025" w14:textId="77777777" w:rsidR="006F0295" w:rsidRPr="006F0295" w:rsidRDefault="006F0295" w:rsidP="006F0295">
            <w:pPr>
              <w:rPr>
                <w:rFonts w:ascii="Times New Roman" w:eastAsia="Times New Roman" w:hAnsi="Times New Roman" w:cs="Times New Roman"/>
                <w:sz w:val="22"/>
                <w:szCs w:val="22"/>
                <w:highlight w:val="yellow"/>
              </w:rPr>
            </w:pPr>
          </w:p>
        </w:tc>
        <w:tc>
          <w:tcPr>
            <w:tcW w:w="257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E7BFAAF" w14:textId="77777777" w:rsidR="006F0295" w:rsidRPr="006F0295" w:rsidRDefault="006F0295" w:rsidP="006F0295">
            <w:pPr>
              <w:rPr>
                <w:rFonts w:ascii="Times New Roman" w:eastAsia="Times New Roman" w:hAnsi="Times New Roman" w:cs="Times New Roman"/>
                <w:sz w:val="22"/>
                <w:szCs w:val="22"/>
                <w:highlight w:val="yellow"/>
              </w:rPr>
            </w:pPr>
          </w:p>
        </w:tc>
      </w:tr>
      <w:tr w:rsidR="006F0295" w:rsidRPr="006F0295" w14:paraId="39F2589C" w14:textId="77777777" w:rsidTr="00884363">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0A9338" w14:textId="77777777" w:rsidR="006F0295" w:rsidRPr="006F0295" w:rsidRDefault="006F0295" w:rsidP="006F0295">
            <w:pPr>
              <w:rPr>
                <w:rFonts w:ascii="Times New Roman" w:eastAsia="Times New Roman"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BEAE06" w14:textId="77777777" w:rsidR="006F0295" w:rsidRPr="006F0295" w:rsidRDefault="006F0295" w:rsidP="006F0295">
            <w:pPr>
              <w:jc w:val="right"/>
              <w:rPr>
                <w:rFonts w:ascii="Times New Roman" w:eastAsia="Times New Roman" w:hAnsi="Times New Roman" w:cs="Times New Roman"/>
                <w:sz w:val="22"/>
                <w:szCs w:val="22"/>
              </w:rPr>
            </w:pPr>
            <w:r w:rsidRPr="006F0295">
              <w:rPr>
                <w:rFonts w:ascii="Times New Roman" w:eastAsia="Times New Roman" w:hAnsi="Times New Roman" w:cs="Times New Roman"/>
                <w:sz w:val="22"/>
                <w:szCs w:val="22"/>
              </w:rPr>
              <w:t>ПДВ ___%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26FE7C" w14:textId="77777777" w:rsidR="006F0295" w:rsidRPr="006F0295" w:rsidRDefault="006F0295" w:rsidP="006F0295">
            <w:pPr>
              <w:jc w:val="center"/>
              <w:rPr>
                <w:rFonts w:ascii="Times New Roman" w:eastAsia="Times New Roman" w:hAnsi="Times New Roman" w:cs="Times New Roman"/>
                <w:sz w:val="22"/>
                <w:szCs w:val="22"/>
              </w:rPr>
            </w:pPr>
          </w:p>
        </w:tc>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DC0E1" w14:textId="77777777" w:rsidR="006F0295" w:rsidRPr="006F0295" w:rsidRDefault="006F0295" w:rsidP="006F0295">
            <w:pPr>
              <w:jc w:val="center"/>
              <w:rPr>
                <w:rFonts w:ascii="Times New Roman" w:eastAsia="Times New Roman" w:hAnsi="Times New Roman" w:cs="Times New Roman"/>
                <w:sz w:val="22"/>
                <w:szCs w:val="22"/>
              </w:rPr>
            </w:pPr>
          </w:p>
        </w:tc>
        <w:tc>
          <w:tcPr>
            <w:tcW w:w="2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DD2572" w14:textId="77777777" w:rsidR="006F0295" w:rsidRPr="006F0295" w:rsidRDefault="006F0295" w:rsidP="006F0295">
            <w:pPr>
              <w:rPr>
                <w:rFonts w:ascii="Times New Roman" w:eastAsia="Times New Roman" w:hAnsi="Times New Roman" w:cs="Times New Roman"/>
                <w:b/>
                <w:bCs/>
                <w:sz w:val="22"/>
                <w:szCs w:val="22"/>
              </w:rPr>
            </w:pPr>
          </w:p>
        </w:tc>
      </w:tr>
      <w:tr w:rsidR="006F0295" w:rsidRPr="006F0295" w14:paraId="62C0829E" w14:textId="77777777" w:rsidTr="00884363">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3E3C7B" w14:textId="77777777" w:rsidR="006F0295" w:rsidRPr="006F0295" w:rsidRDefault="006F0295" w:rsidP="006F0295">
            <w:pPr>
              <w:rPr>
                <w:rFonts w:ascii="Times New Roman" w:eastAsia="Times New Roman" w:hAnsi="Times New Roman" w:cs="Times New Roman"/>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2EC0F" w14:textId="77777777" w:rsidR="006F0295" w:rsidRPr="006F0295" w:rsidRDefault="006F0295" w:rsidP="006F0295">
            <w:pPr>
              <w:jc w:val="right"/>
              <w:rPr>
                <w:rFonts w:ascii="Times New Roman" w:eastAsia="Times New Roman" w:hAnsi="Times New Roman" w:cs="Times New Roman"/>
                <w:sz w:val="22"/>
                <w:szCs w:val="22"/>
              </w:rPr>
            </w:pPr>
            <w:r w:rsidRPr="006F0295">
              <w:rPr>
                <w:rFonts w:ascii="Times New Roman" w:eastAsia="Times New Roman" w:hAnsi="Times New Roman" w:cs="Times New Roman"/>
                <w:b/>
                <w:bCs/>
                <w:sz w:val="22"/>
                <w:szCs w:val="22"/>
              </w:rPr>
              <w:t>Всього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6F030" w14:textId="77777777" w:rsidR="006F0295" w:rsidRPr="006F0295" w:rsidRDefault="006F0295" w:rsidP="006F0295">
            <w:pPr>
              <w:jc w:val="center"/>
              <w:rPr>
                <w:rFonts w:ascii="Times New Roman" w:eastAsia="Times New Roman" w:hAnsi="Times New Roman" w:cs="Times New Roman"/>
                <w:sz w:val="22"/>
                <w:szCs w:val="22"/>
              </w:rPr>
            </w:pPr>
          </w:p>
        </w:tc>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93B48" w14:textId="77777777" w:rsidR="006F0295" w:rsidRPr="006F0295" w:rsidRDefault="006F0295" w:rsidP="006F0295">
            <w:pPr>
              <w:jc w:val="center"/>
              <w:rPr>
                <w:rFonts w:ascii="Times New Roman" w:eastAsia="Times New Roman" w:hAnsi="Times New Roman" w:cs="Times New Roman"/>
                <w:sz w:val="22"/>
                <w:szCs w:val="22"/>
              </w:rPr>
            </w:pPr>
          </w:p>
        </w:tc>
        <w:tc>
          <w:tcPr>
            <w:tcW w:w="2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E3E478" w14:textId="77777777" w:rsidR="006F0295" w:rsidRPr="006F0295" w:rsidRDefault="006F0295" w:rsidP="006F0295">
            <w:pPr>
              <w:rPr>
                <w:rFonts w:ascii="Times New Roman" w:eastAsia="Times New Roman" w:hAnsi="Times New Roman" w:cs="Times New Roman"/>
                <w:sz w:val="22"/>
                <w:szCs w:val="22"/>
              </w:rPr>
            </w:pPr>
          </w:p>
        </w:tc>
      </w:tr>
    </w:tbl>
    <w:p w14:paraId="0E5FDBFD" w14:textId="77777777" w:rsidR="006F0295" w:rsidRPr="006F0295" w:rsidRDefault="006F0295" w:rsidP="006F0295">
      <w:pPr>
        <w:ind w:firstLine="708"/>
        <w:jc w:val="both"/>
        <w:rPr>
          <w:rFonts w:ascii="Times New Roman" w:eastAsia="Times New Roman" w:hAnsi="Times New Roman" w:cs="Times New Roman"/>
          <w:sz w:val="24"/>
          <w:szCs w:val="24"/>
        </w:rPr>
      </w:pPr>
      <w:r w:rsidRPr="006F0295">
        <w:rPr>
          <w:rFonts w:ascii="Times New Roman" w:eastAsia="Times New Roman" w:hAnsi="Times New Roman" w:cs="Times New Roman"/>
          <w:sz w:val="24"/>
          <w:szCs w:val="24"/>
        </w:rPr>
        <w:t>Вартість пропозиції:</w:t>
      </w:r>
    </w:p>
    <w:tbl>
      <w:tblPr>
        <w:tblW w:w="9754" w:type="dxa"/>
        <w:tblCellMar>
          <w:top w:w="15" w:type="dxa"/>
          <w:left w:w="15" w:type="dxa"/>
          <w:bottom w:w="15" w:type="dxa"/>
          <w:right w:w="15" w:type="dxa"/>
        </w:tblCellMar>
        <w:tblLook w:val="04A0" w:firstRow="1" w:lastRow="0" w:firstColumn="1" w:lastColumn="0" w:noHBand="0" w:noVBand="1"/>
      </w:tblPr>
      <w:tblGrid>
        <w:gridCol w:w="9754"/>
      </w:tblGrid>
      <w:tr w:rsidR="006F0295" w:rsidRPr="006F0295" w14:paraId="7661F9BB" w14:textId="77777777" w:rsidTr="00884363">
        <w:trPr>
          <w:trHeight w:val="35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744AA" w14:textId="77777777" w:rsidR="006F0295" w:rsidRPr="006F0295" w:rsidRDefault="006F0295" w:rsidP="006F0295">
            <w:pPr>
              <w:rPr>
                <w:rFonts w:ascii="Times New Roman" w:eastAsia="Times New Roman" w:hAnsi="Times New Roman" w:cs="Times New Roman"/>
                <w:sz w:val="24"/>
                <w:szCs w:val="24"/>
              </w:rPr>
            </w:pPr>
          </w:p>
        </w:tc>
      </w:tr>
    </w:tbl>
    <w:p w14:paraId="27B6822E" w14:textId="77777777" w:rsidR="006F0295" w:rsidRPr="006F0295" w:rsidRDefault="006F0295" w:rsidP="006F0295">
      <w:pPr>
        <w:jc w:val="both"/>
        <w:rPr>
          <w:rFonts w:ascii="Times New Roman" w:eastAsia="Times New Roman" w:hAnsi="Times New Roman" w:cs="Times New Roman"/>
          <w:sz w:val="24"/>
          <w:szCs w:val="24"/>
        </w:rPr>
      </w:pPr>
      <w:r w:rsidRPr="006F0295">
        <w:rPr>
          <w:rFonts w:ascii="Times New Roman" w:eastAsia="Times New Roman" w:hAnsi="Times New Roman" w:cs="Times New Roman"/>
          <w:sz w:val="24"/>
          <w:szCs w:val="24"/>
        </w:rPr>
        <w:t xml:space="preserve"> </w:t>
      </w:r>
      <w:r w:rsidRPr="006F0295">
        <w:rPr>
          <w:rFonts w:ascii="Times New Roman" w:eastAsia="Times New Roman" w:hAnsi="Times New Roman" w:cs="Times New Roman"/>
          <w:i/>
          <w:iCs/>
          <w:sz w:val="24"/>
          <w:szCs w:val="24"/>
        </w:rPr>
        <w:t>(цифрами):    </w:t>
      </w:r>
    </w:p>
    <w:tbl>
      <w:tblPr>
        <w:tblW w:w="9754" w:type="dxa"/>
        <w:tblCellMar>
          <w:top w:w="15" w:type="dxa"/>
          <w:left w:w="15" w:type="dxa"/>
          <w:bottom w:w="15" w:type="dxa"/>
          <w:right w:w="15" w:type="dxa"/>
        </w:tblCellMar>
        <w:tblLook w:val="04A0" w:firstRow="1" w:lastRow="0" w:firstColumn="1" w:lastColumn="0" w:noHBand="0" w:noVBand="1"/>
      </w:tblPr>
      <w:tblGrid>
        <w:gridCol w:w="9754"/>
      </w:tblGrid>
      <w:tr w:rsidR="006F0295" w:rsidRPr="006F0295" w14:paraId="48FED3F2" w14:textId="77777777" w:rsidTr="00884363">
        <w:trPr>
          <w:trHeight w:val="347"/>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CF34F" w14:textId="77777777" w:rsidR="006F0295" w:rsidRPr="006F0295" w:rsidRDefault="006F0295" w:rsidP="006F0295">
            <w:pPr>
              <w:rPr>
                <w:rFonts w:ascii="Times New Roman" w:eastAsia="Times New Roman" w:hAnsi="Times New Roman" w:cs="Times New Roman"/>
                <w:sz w:val="24"/>
                <w:szCs w:val="24"/>
              </w:rPr>
            </w:pPr>
          </w:p>
        </w:tc>
      </w:tr>
    </w:tbl>
    <w:p w14:paraId="7315D83B" w14:textId="77777777" w:rsidR="006F0295" w:rsidRDefault="006F0295" w:rsidP="006F0295">
      <w:pPr>
        <w:ind w:right="-23"/>
        <w:jc w:val="both"/>
        <w:rPr>
          <w:rFonts w:ascii="Times New Roman" w:eastAsia="Times New Roman" w:hAnsi="Times New Roman" w:cs="Times New Roman"/>
          <w:i/>
          <w:iCs/>
          <w:sz w:val="24"/>
          <w:szCs w:val="24"/>
          <w:lang w:val="ru-RU"/>
        </w:rPr>
      </w:pPr>
      <w:r w:rsidRPr="006F0295">
        <w:rPr>
          <w:rFonts w:ascii="Times New Roman" w:eastAsia="Times New Roman" w:hAnsi="Times New Roman" w:cs="Times New Roman"/>
          <w:i/>
          <w:iCs/>
          <w:sz w:val="24"/>
          <w:szCs w:val="24"/>
        </w:rPr>
        <w:t>(словами):</w:t>
      </w:r>
    </w:p>
    <w:p w14:paraId="2815502A" w14:textId="77777777" w:rsidR="00990310" w:rsidRPr="006F0295" w:rsidRDefault="00990310" w:rsidP="006F0295">
      <w:pPr>
        <w:ind w:right="-23"/>
        <w:jc w:val="both"/>
        <w:rPr>
          <w:rFonts w:ascii="Times New Roman" w:eastAsia="Times New Roman" w:hAnsi="Times New Roman" w:cs="Times New Roman"/>
          <w:i/>
          <w:iCs/>
          <w:sz w:val="24"/>
          <w:szCs w:val="24"/>
          <w:lang w:val="ru-RU"/>
        </w:rPr>
      </w:pPr>
    </w:p>
    <w:p w14:paraId="54B11121" w14:textId="77777777" w:rsidR="00990310" w:rsidRPr="00990310" w:rsidRDefault="00990310" w:rsidP="00990310">
      <w:pPr>
        <w:ind w:right="-23"/>
        <w:jc w:val="both"/>
        <w:rPr>
          <w:rFonts w:ascii="Times New Roman" w:eastAsia="Times New Roman" w:hAnsi="Times New Roman" w:cs="Times New Roman"/>
          <w:iCs/>
          <w:sz w:val="24"/>
          <w:szCs w:val="24"/>
        </w:rPr>
      </w:pPr>
      <w:r w:rsidRPr="00990310">
        <w:rPr>
          <w:rFonts w:ascii="Times New Roman" w:eastAsia="Times New Roman" w:hAnsi="Times New Roman" w:cs="Times New Roman"/>
          <w:iCs/>
          <w:sz w:val="24"/>
          <w:szCs w:val="24"/>
        </w:rPr>
        <w:t>Ми підтверджуємо, що:</w:t>
      </w:r>
    </w:p>
    <w:p w14:paraId="27EB0FD5" w14:textId="77777777" w:rsidR="00990310" w:rsidRPr="00990310" w:rsidRDefault="00990310" w:rsidP="00990310">
      <w:pPr>
        <w:ind w:right="-23"/>
        <w:jc w:val="both"/>
        <w:rPr>
          <w:rFonts w:ascii="Times New Roman" w:eastAsia="Times New Roman" w:hAnsi="Times New Roman" w:cs="Times New Roman"/>
          <w:iCs/>
          <w:sz w:val="24"/>
          <w:szCs w:val="24"/>
        </w:rPr>
      </w:pPr>
    </w:p>
    <w:p w14:paraId="7FCB26FB" w14:textId="77777777" w:rsidR="00990310" w:rsidRPr="00990310" w:rsidRDefault="00990310" w:rsidP="00990310">
      <w:pPr>
        <w:jc w:val="both"/>
        <w:rPr>
          <w:rFonts w:ascii="Times New Roman" w:eastAsia="Times New Roman" w:hAnsi="Times New Roman" w:cs="Times New Roman"/>
          <w:iCs/>
          <w:sz w:val="24"/>
          <w:szCs w:val="24"/>
        </w:rPr>
      </w:pPr>
      <w:r w:rsidRPr="00990310">
        <w:rPr>
          <w:rFonts w:ascii="Times New Roman" w:eastAsia="Times New Roman" w:hAnsi="Times New Roman" w:cs="Times New Roman"/>
          <w:iCs/>
          <w:sz w:val="24"/>
          <w:szCs w:val="24"/>
        </w:rPr>
        <w:t xml:space="preserve">1.Ми зобов’язуємося виконати послуги з </w:t>
      </w:r>
      <w:r w:rsidRPr="00990310">
        <w:rPr>
          <w:rFonts w:ascii="Times New Roman" w:eastAsia="Times New Roman" w:hAnsi="Times New Roman" w:cs="Times New Roman"/>
          <w:bCs/>
          <w:iCs/>
          <w:sz w:val="24"/>
          <w:szCs w:val="24"/>
        </w:rPr>
        <w:t xml:space="preserve">лабораторних досліджень біологічних матеріалів </w:t>
      </w:r>
      <w:r w:rsidRPr="00990310">
        <w:rPr>
          <w:rFonts w:ascii="Times New Roman" w:eastAsia="Times New Roman" w:hAnsi="Times New Roman" w:cs="Times New Roman"/>
          <w:iCs/>
          <w:sz w:val="24"/>
          <w:szCs w:val="24"/>
        </w:rPr>
        <w:t>пацієнтів лікарні у встановлений строк, з дотриманням технічних та якісних вимог,  згідно нашої тендерної пропозиції.</w:t>
      </w:r>
    </w:p>
    <w:p w14:paraId="2FA36BC3" w14:textId="77777777" w:rsidR="00990310" w:rsidRPr="00990310" w:rsidRDefault="00990310" w:rsidP="00990310">
      <w:pPr>
        <w:jc w:val="both"/>
        <w:rPr>
          <w:rFonts w:ascii="Times New Roman" w:eastAsia="Times New Roman" w:hAnsi="Times New Roman" w:cs="Times New Roman"/>
          <w:iCs/>
          <w:color w:val="7030A0"/>
          <w:sz w:val="24"/>
          <w:szCs w:val="24"/>
        </w:rPr>
      </w:pPr>
      <w:r w:rsidRPr="00990310">
        <w:rPr>
          <w:rFonts w:ascii="Times New Roman" w:eastAsia="Times New Roman" w:hAnsi="Times New Roman" w:cs="Times New Roman"/>
          <w:iCs/>
          <w:sz w:val="24"/>
          <w:szCs w:val="24"/>
        </w:rPr>
        <w:t>2. Строк виконання: з дати підписання договору та до 31 грудня 2023 року</w:t>
      </w:r>
      <w:r w:rsidRPr="00990310">
        <w:rPr>
          <w:rFonts w:ascii="Times New Roman" w:eastAsia="Times New Roman" w:hAnsi="Times New Roman" w:cs="Times New Roman"/>
          <w:iCs/>
          <w:color w:val="7030A0"/>
          <w:sz w:val="24"/>
          <w:szCs w:val="24"/>
        </w:rPr>
        <w:t>.</w:t>
      </w:r>
    </w:p>
    <w:p w14:paraId="2B69E5FE" w14:textId="77777777" w:rsidR="00990310" w:rsidRDefault="00990310" w:rsidP="00990310">
      <w:pPr>
        <w:jc w:val="both"/>
        <w:rPr>
          <w:rFonts w:ascii="Times New Roman" w:eastAsia="Times New Roman" w:hAnsi="Times New Roman" w:cs="Times New Roman"/>
          <w:iCs/>
          <w:sz w:val="24"/>
          <w:szCs w:val="24"/>
          <w:lang w:val="ru-RU"/>
        </w:rPr>
      </w:pPr>
      <w:r w:rsidRPr="00990310">
        <w:rPr>
          <w:rFonts w:ascii="Times New Roman" w:eastAsia="Times New Roman" w:hAnsi="Times New Roman" w:cs="Times New Roman"/>
          <w:iCs/>
          <w:sz w:val="24"/>
          <w:szCs w:val="24"/>
        </w:rPr>
        <w:t>3. Ціна пропозиції включає в собі всі затрати учасника на придбання необхідних реактивів та  матеріалів, забір біологічних матеріалів медичними працівниками Виконавця, доставка матеріалу до лабораторії та доставка результатів досліджень до Замовника транспортом Виконавця,</w:t>
      </w:r>
      <w:r w:rsidRPr="00990310">
        <w:rPr>
          <w:rFonts w:cs="Arial"/>
          <w:iCs/>
          <w:sz w:val="22"/>
          <w:szCs w:val="22"/>
        </w:rPr>
        <w:t xml:space="preserve"> </w:t>
      </w:r>
      <w:r w:rsidRPr="00990310">
        <w:rPr>
          <w:rFonts w:ascii="Times New Roman" w:eastAsia="Times New Roman" w:hAnsi="Times New Roman" w:cs="Times New Roman"/>
          <w:iCs/>
          <w:sz w:val="24"/>
          <w:szCs w:val="24"/>
        </w:rPr>
        <w:t>витрати на зберігання біологічних матеріалів, страхування, навантаження, розвантаження, сплату податків і зборів обов’язкових платежів,  необхідні для виконання послуг.</w:t>
      </w:r>
    </w:p>
    <w:p w14:paraId="18A9060F" w14:textId="77777777" w:rsidR="00990310" w:rsidRPr="00990310" w:rsidRDefault="00990310" w:rsidP="00990310">
      <w:pPr>
        <w:jc w:val="both"/>
        <w:rPr>
          <w:rFonts w:ascii="Times New Roman" w:eastAsia="Times New Roman" w:hAnsi="Times New Roman" w:cs="Times New Roman"/>
          <w:iCs/>
          <w:sz w:val="24"/>
          <w:szCs w:val="24"/>
        </w:rPr>
      </w:pPr>
      <w:r w:rsidRPr="00990310">
        <w:rPr>
          <w:rFonts w:ascii="Times New Roman" w:eastAsia="Times New Roman" w:hAnsi="Times New Roman" w:cs="Times New Roman"/>
          <w:iCs/>
          <w:sz w:val="24"/>
          <w:szCs w:val="24"/>
        </w:rPr>
        <w:t>4. Виконання  послуги з надання</w:t>
      </w:r>
      <w:r w:rsidRPr="00990310">
        <w:rPr>
          <w:rFonts w:ascii="Times New Roman" w:eastAsia="Times New Roman" w:hAnsi="Times New Roman" w:cs="Times New Roman"/>
          <w:bCs/>
          <w:iCs/>
          <w:sz w:val="24"/>
          <w:szCs w:val="24"/>
        </w:rPr>
        <w:t xml:space="preserve"> лабораторних досліджень біологічних матеріалів пацієнтів</w:t>
      </w:r>
      <w:r w:rsidRPr="00990310">
        <w:rPr>
          <w:rFonts w:ascii="Times New Roman" w:eastAsia="Times New Roman" w:hAnsi="Times New Roman" w:cs="Times New Roman"/>
          <w:iCs/>
          <w:sz w:val="24"/>
          <w:szCs w:val="24"/>
        </w:rPr>
        <w:t xml:space="preserve"> лікарні відповідає вимогам із захисту довкілля.</w:t>
      </w:r>
    </w:p>
    <w:p w14:paraId="275A3D8D" w14:textId="77777777" w:rsidR="00990310" w:rsidRPr="00990310" w:rsidRDefault="00990310" w:rsidP="00990310">
      <w:pPr>
        <w:ind w:right="-23"/>
        <w:jc w:val="both"/>
        <w:rPr>
          <w:rFonts w:ascii="Times New Roman" w:eastAsia="Times New Roman" w:hAnsi="Times New Roman" w:cs="Times New Roman"/>
          <w:iCs/>
          <w:sz w:val="24"/>
          <w:szCs w:val="24"/>
        </w:rPr>
      </w:pPr>
      <w:r w:rsidRPr="00990310">
        <w:rPr>
          <w:rFonts w:ascii="Times New Roman" w:eastAsia="Times New Roman" w:hAnsi="Times New Roman" w:cs="Times New Roman"/>
          <w:iCs/>
          <w:sz w:val="24"/>
          <w:szCs w:val="24"/>
        </w:rPr>
        <w:t>5. Ми погоджуємося з умовами, що ви можете відхилити нашу чи всі тендерні пропозиції згідно з умовами тендерної документації. </w:t>
      </w:r>
    </w:p>
    <w:p w14:paraId="4BF8045E" w14:textId="77777777" w:rsidR="00990310" w:rsidRPr="00990310" w:rsidRDefault="00990310" w:rsidP="00990310">
      <w:pPr>
        <w:ind w:right="-23"/>
        <w:jc w:val="both"/>
        <w:rPr>
          <w:rFonts w:ascii="Times New Roman" w:eastAsia="Times New Roman" w:hAnsi="Times New Roman" w:cs="Times New Roman"/>
          <w:iCs/>
          <w:sz w:val="24"/>
          <w:szCs w:val="24"/>
        </w:rPr>
      </w:pPr>
      <w:r w:rsidRPr="00990310">
        <w:rPr>
          <w:rFonts w:ascii="Times New Roman" w:eastAsia="Times New Roman" w:hAnsi="Times New Roman" w:cs="Times New Roman"/>
          <w:iCs/>
          <w:sz w:val="24"/>
          <w:szCs w:val="24"/>
        </w:rPr>
        <w:t>6. Ми розуміємо та погоджуємося, що Ви можете відмінити процедуру закупівлі у разі наявності обставин для цього згідно із Законом. </w:t>
      </w:r>
    </w:p>
    <w:p w14:paraId="04CC6231" w14:textId="77777777" w:rsidR="00990310" w:rsidRPr="00990310" w:rsidRDefault="00990310" w:rsidP="00990310">
      <w:pPr>
        <w:ind w:right="-23"/>
        <w:jc w:val="both"/>
        <w:rPr>
          <w:rFonts w:ascii="Times New Roman" w:eastAsia="Times New Roman" w:hAnsi="Times New Roman" w:cs="Times New Roman"/>
          <w:iCs/>
          <w:sz w:val="24"/>
          <w:szCs w:val="24"/>
        </w:rPr>
      </w:pPr>
      <w:r w:rsidRPr="00990310">
        <w:rPr>
          <w:rFonts w:ascii="Times New Roman" w:eastAsia="Times New Roman" w:hAnsi="Times New Roman" w:cs="Times New Roman"/>
          <w:iCs/>
          <w:sz w:val="24"/>
          <w:szCs w:val="24"/>
        </w:rPr>
        <w:t xml:space="preserve">7. 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w:t>
      </w:r>
      <w:r w:rsidRPr="00990310">
        <w:rPr>
          <w:rFonts w:ascii="Times New Roman" w:eastAsia="Times New Roman" w:hAnsi="Times New Roman" w:cs="Times New Roman"/>
          <w:iCs/>
          <w:sz w:val="24"/>
          <w:szCs w:val="24"/>
        </w:rPr>
        <w:lastRenderedPageBreak/>
        <w:t>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14:paraId="2FDFB5B0" w14:textId="77777777" w:rsidR="005F52F0" w:rsidRPr="005F52F0" w:rsidRDefault="005F52F0" w:rsidP="005F52F0">
      <w:pPr>
        <w:widowControl w:val="0"/>
        <w:tabs>
          <w:tab w:val="left" w:pos="540"/>
        </w:tabs>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ru-RU" w:eastAsia="zh-CN"/>
        </w:rPr>
        <w:t>8</w:t>
      </w:r>
      <w:r w:rsidRPr="005F52F0">
        <w:rPr>
          <w:rFonts w:ascii="Times New Roman" w:eastAsia="Times New Roman" w:hAnsi="Times New Roman" w:cs="Times New Roman"/>
          <w:sz w:val="24"/>
          <w:szCs w:val="24"/>
          <w:lang w:eastAsia="zh-CN"/>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449EA25" w14:textId="77777777" w:rsidR="00990310" w:rsidRPr="00990310" w:rsidRDefault="00990310" w:rsidP="00990310">
      <w:pPr>
        <w:ind w:right="-23"/>
        <w:jc w:val="both"/>
        <w:rPr>
          <w:rFonts w:ascii="Times New Roman" w:eastAsia="Times New Roman" w:hAnsi="Times New Roman" w:cs="Times New Roman"/>
          <w:iCs/>
          <w:sz w:val="24"/>
          <w:szCs w:val="24"/>
        </w:rPr>
      </w:pPr>
    </w:p>
    <w:p w14:paraId="12A852AE" w14:textId="77777777" w:rsidR="00990310" w:rsidRPr="00990310" w:rsidRDefault="00990310" w:rsidP="00990310">
      <w:pPr>
        <w:rPr>
          <w:rFonts w:ascii="Times New Roman" w:eastAsia="Times New Roman" w:hAnsi="Times New Roman" w:cs="Times New Roman"/>
          <w:sz w:val="24"/>
          <w:szCs w:val="24"/>
        </w:rPr>
      </w:pPr>
    </w:p>
    <w:p w14:paraId="5E788A64" w14:textId="77777777" w:rsidR="00990310" w:rsidRPr="00990310" w:rsidRDefault="00990310" w:rsidP="00990310">
      <w:pPr>
        <w:jc w:val="center"/>
        <w:rPr>
          <w:rFonts w:ascii="Times New Roman" w:eastAsia="Times New Roman" w:hAnsi="Times New Roman" w:cs="Times New Roman"/>
          <w:sz w:val="24"/>
          <w:szCs w:val="24"/>
        </w:rPr>
      </w:pPr>
      <w:r w:rsidRPr="00990310">
        <w:rPr>
          <w:rFonts w:ascii="Times New Roman" w:eastAsia="Times New Roman" w:hAnsi="Times New Roman" w:cs="Times New Roman"/>
          <w:b/>
          <w:bCs/>
          <w:i/>
          <w:iCs/>
          <w:sz w:val="24"/>
          <w:szCs w:val="24"/>
        </w:rPr>
        <w:t>Посада, прізвище, ініціали, власноручний підпис уповноваженої особи Учасника, (печатка, у разі наявності)</w:t>
      </w:r>
    </w:p>
    <w:p w14:paraId="51620C79" w14:textId="77777777" w:rsidR="003D0658" w:rsidRPr="00990310" w:rsidRDefault="003D0658"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rPr>
      </w:pPr>
    </w:p>
    <w:p w14:paraId="3985583F" w14:textId="77777777" w:rsidR="003D0658" w:rsidRPr="00990310" w:rsidRDefault="003D0658" w:rsidP="0099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val="ru-RU" w:eastAsia="zh-CN" w:bidi="hi-IN"/>
        </w:rPr>
      </w:pPr>
    </w:p>
    <w:p w14:paraId="4B973E01" w14:textId="77777777" w:rsidR="003D0658" w:rsidRPr="002E6E90"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8"/>
        <w:jc w:val="both"/>
        <w:rPr>
          <w:rFonts w:ascii="Times New Roman" w:eastAsia="Times New Roman" w:hAnsi="Times New Roman" w:cs="Times New Roman"/>
          <w:b/>
          <w:iCs/>
          <w:sz w:val="24"/>
          <w:szCs w:val="24"/>
          <w:lang w:eastAsia="zh-CN" w:bidi="hi-IN"/>
        </w:rPr>
      </w:pPr>
      <w:r w:rsidRPr="002E6E90">
        <w:rPr>
          <w:rFonts w:ascii="Times New Roman" w:eastAsia="Times New Roman" w:hAnsi="Times New Roman" w:cs="Times New Roman"/>
          <w:b/>
          <w:iCs/>
          <w:sz w:val="24"/>
          <w:szCs w:val="24"/>
          <w:lang w:eastAsia="zh-CN" w:bidi="hi-IN"/>
        </w:rPr>
        <w:t>Примітки:</w:t>
      </w:r>
    </w:p>
    <w:p w14:paraId="04329365" w14:textId="77777777" w:rsidR="003D0658"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8"/>
        <w:jc w:val="both"/>
        <w:rPr>
          <w:rFonts w:ascii="Times New Roman" w:eastAsia="Times New Roman" w:hAnsi="Times New Roman" w:cs="Times New Roman"/>
          <w:iCs/>
          <w:sz w:val="24"/>
          <w:szCs w:val="24"/>
          <w:lang w:val="ru-RU" w:eastAsia="zh-CN" w:bidi="hi-IN"/>
        </w:rPr>
      </w:pPr>
      <w:r w:rsidRPr="002E6E90">
        <w:rPr>
          <w:rFonts w:ascii="Times New Roman" w:eastAsia="Times New Roman" w:hAnsi="Times New Roman" w:cs="Times New Roman"/>
          <w:iCs/>
          <w:sz w:val="24"/>
          <w:szCs w:val="24"/>
          <w:lang w:eastAsia="zh-CN" w:bidi="hi-IN"/>
        </w:rPr>
        <w:t>*Тендерна пропозиція подається на бланку Учасника (за наявності). Учасник не повинен відступати від даної форми.</w:t>
      </w:r>
    </w:p>
    <w:p w14:paraId="234D33CE" w14:textId="77777777" w:rsidR="003D0658" w:rsidRDefault="003D0658" w:rsidP="003D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8"/>
        <w:jc w:val="both"/>
        <w:rPr>
          <w:rFonts w:ascii="Times New Roman" w:eastAsia="Times New Roman" w:hAnsi="Times New Roman" w:cs="Times New Roman"/>
          <w:iCs/>
          <w:sz w:val="24"/>
          <w:szCs w:val="24"/>
          <w:lang w:val="ru-RU" w:eastAsia="zh-CN" w:bidi="hi-IN"/>
        </w:rPr>
      </w:pPr>
    </w:p>
    <w:p w14:paraId="63C91C75" w14:textId="77777777" w:rsidR="006F0295" w:rsidRDefault="006F0295" w:rsidP="003D0658">
      <w:pPr>
        <w:jc w:val="right"/>
        <w:rPr>
          <w:rFonts w:ascii="Times New Roman" w:hAnsi="Times New Roman"/>
          <w:sz w:val="24"/>
          <w:szCs w:val="24"/>
          <w:lang w:val="ru-RU"/>
        </w:rPr>
      </w:pPr>
    </w:p>
    <w:p w14:paraId="35559E4E" w14:textId="77777777" w:rsidR="006F0295" w:rsidRDefault="006F0295" w:rsidP="003D0658">
      <w:pPr>
        <w:jc w:val="right"/>
        <w:rPr>
          <w:rFonts w:ascii="Times New Roman" w:hAnsi="Times New Roman"/>
          <w:sz w:val="24"/>
          <w:szCs w:val="24"/>
          <w:lang w:val="ru-RU"/>
        </w:rPr>
      </w:pPr>
    </w:p>
    <w:p w14:paraId="30A6DC18" w14:textId="77777777" w:rsidR="006F0295" w:rsidRDefault="006F0295" w:rsidP="003D0658">
      <w:pPr>
        <w:jc w:val="right"/>
        <w:rPr>
          <w:rFonts w:ascii="Times New Roman" w:hAnsi="Times New Roman"/>
          <w:sz w:val="24"/>
          <w:szCs w:val="24"/>
          <w:lang w:val="ru-RU"/>
        </w:rPr>
      </w:pPr>
    </w:p>
    <w:p w14:paraId="0C5662AF" w14:textId="77777777" w:rsidR="006F0295" w:rsidRDefault="006F0295" w:rsidP="003D0658">
      <w:pPr>
        <w:jc w:val="right"/>
        <w:rPr>
          <w:rFonts w:ascii="Times New Roman" w:hAnsi="Times New Roman"/>
          <w:sz w:val="24"/>
          <w:szCs w:val="24"/>
          <w:lang w:val="ru-RU"/>
        </w:rPr>
      </w:pPr>
    </w:p>
    <w:p w14:paraId="69147E82" w14:textId="77777777" w:rsidR="006F0295" w:rsidRDefault="006F0295" w:rsidP="003D0658">
      <w:pPr>
        <w:jc w:val="right"/>
        <w:rPr>
          <w:rFonts w:ascii="Times New Roman" w:hAnsi="Times New Roman"/>
          <w:sz w:val="24"/>
          <w:szCs w:val="24"/>
          <w:lang w:val="ru-RU"/>
        </w:rPr>
      </w:pPr>
    </w:p>
    <w:p w14:paraId="52461E23" w14:textId="77777777" w:rsidR="006F0295" w:rsidRDefault="006F0295" w:rsidP="003D0658">
      <w:pPr>
        <w:jc w:val="right"/>
        <w:rPr>
          <w:rFonts w:ascii="Times New Roman" w:hAnsi="Times New Roman"/>
          <w:sz w:val="24"/>
          <w:szCs w:val="24"/>
          <w:lang w:val="ru-RU"/>
        </w:rPr>
      </w:pPr>
    </w:p>
    <w:p w14:paraId="66FF078B" w14:textId="77777777" w:rsidR="006F0295" w:rsidRDefault="006F0295" w:rsidP="003D0658">
      <w:pPr>
        <w:jc w:val="right"/>
        <w:rPr>
          <w:rFonts w:ascii="Times New Roman" w:hAnsi="Times New Roman"/>
          <w:sz w:val="24"/>
          <w:szCs w:val="24"/>
          <w:lang w:val="ru-RU"/>
        </w:rPr>
      </w:pPr>
    </w:p>
    <w:p w14:paraId="60D14FBD" w14:textId="77777777" w:rsidR="006F0295" w:rsidRDefault="006F0295" w:rsidP="003D0658">
      <w:pPr>
        <w:jc w:val="right"/>
        <w:rPr>
          <w:rFonts w:ascii="Times New Roman" w:hAnsi="Times New Roman"/>
          <w:sz w:val="24"/>
          <w:szCs w:val="24"/>
          <w:lang w:val="ru-RU"/>
        </w:rPr>
      </w:pPr>
    </w:p>
    <w:p w14:paraId="58ECE33F" w14:textId="785AF06F" w:rsidR="006F0295" w:rsidRDefault="006F0295" w:rsidP="003D0658">
      <w:pPr>
        <w:jc w:val="right"/>
        <w:rPr>
          <w:rFonts w:ascii="Times New Roman" w:hAnsi="Times New Roman"/>
          <w:sz w:val="24"/>
          <w:szCs w:val="24"/>
          <w:lang w:val="ru-RU"/>
        </w:rPr>
      </w:pPr>
    </w:p>
    <w:p w14:paraId="53C6C4E4" w14:textId="0B7C2E55" w:rsidR="00F3247C" w:rsidRDefault="00F3247C" w:rsidP="003D0658">
      <w:pPr>
        <w:jc w:val="right"/>
        <w:rPr>
          <w:rFonts w:ascii="Times New Roman" w:hAnsi="Times New Roman"/>
          <w:sz w:val="24"/>
          <w:szCs w:val="24"/>
          <w:lang w:val="ru-RU"/>
        </w:rPr>
      </w:pPr>
    </w:p>
    <w:p w14:paraId="360A1BA4" w14:textId="3CD33539" w:rsidR="00F3247C" w:rsidRDefault="00F3247C" w:rsidP="003D0658">
      <w:pPr>
        <w:jc w:val="right"/>
        <w:rPr>
          <w:rFonts w:ascii="Times New Roman" w:hAnsi="Times New Roman"/>
          <w:sz w:val="24"/>
          <w:szCs w:val="24"/>
          <w:lang w:val="ru-RU"/>
        </w:rPr>
      </w:pPr>
    </w:p>
    <w:p w14:paraId="0DADB2F6" w14:textId="5BB74661" w:rsidR="00F3247C" w:rsidRDefault="00F3247C" w:rsidP="003D0658">
      <w:pPr>
        <w:jc w:val="right"/>
        <w:rPr>
          <w:rFonts w:ascii="Times New Roman" w:hAnsi="Times New Roman"/>
          <w:sz w:val="24"/>
          <w:szCs w:val="24"/>
          <w:lang w:val="ru-RU"/>
        </w:rPr>
      </w:pPr>
    </w:p>
    <w:p w14:paraId="2113EE3A" w14:textId="14A6EBA2" w:rsidR="00F3247C" w:rsidRDefault="00F3247C" w:rsidP="003D0658">
      <w:pPr>
        <w:jc w:val="right"/>
        <w:rPr>
          <w:rFonts w:ascii="Times New Roman" w:hAnsi="Times New Roman"/>
          <w:sz w:val="24"/>
          <w:szCs w:val="24"/>
          <w:lang w:val="ru-RU"/>
        </w:rPr>
      </w:pPr>
    </w:p>
    <w:p w14:paraId="62AA610B" w14:textId="3D59CFDE" w:rsidR="00F3247C" w:rsidRDefault="00F3247C" w:rsidP="003D0658">
      <w:pPr>
        <w:jc w:val="right"/>
        <w:rPr>
          <w:rFonts w:ascii="Times New Roman" w:hAnsi="Times New Roman"/>
          <w:sz w:val="24"/>
          <w:szCs w:val="24"/>
          <w:lang w:val="ru-RU"/>
        </w:rPr>
      </w:pPr>
    </w:p>
    <w:p w14:paraId="39884E91" w14:textId="3D3ADF20" w:rsidR="00F3247C" w:rsidRDefault="00F3247C" w:rsidP="003D0658">
      <w:pPr>
        <w:jc w:val="right"/>
        <w:rPr>
          <w:rFonts w:ascii="Times New Roman" w:hAnsi="Times New Roman"/>
          <w:sz w:val="24"/>
          <w:szCs w:val="24"/>
          <w:lang w:val="ru-RU"/>
        </w:rPr>
      </w:pPr>
    </w:p>
    <w:p w14:paraId="168EAF49" w14:textId="7AE74321" w:rsidR="00F3247C" w:rsidRDefault="00F3247C" w:rsidP="003D0658">
      <w:pPr>
        <w:jc w:val="right"/>
        <w:rPr>
          <w:rFonts w:ascii="Times New Roman" w:hAnsi="Times New Roman"/>
          <w:sz w:val="24"/>
          <w:szCs w:val="24"/>
          <w:lang w:val="ru-RU"/>
        </w:rPr>
      </w:pPr>
    </w:p>
    <w:p w14:paraId="1507515C" w14:textId="54C90060" w:rsidR="00F3247C" w:rsidRDefault="00F3247C" w:rsidP="003D0658">
      <w:pPr>
        <w:jc w:val="right"/>
        <w:rPr>
          <w:rFonts w:ascii="Times New Roman" w:hAnsi="Times New Roman"/>
          <w:sz w:val="24"/>
          <w:szCs w:val="24"/>
          <w:lang w:val="ru-RU"/>
        </w:rPr>
      </w:pPr>
    </w:p>
    <w:p w14:paraId="3E20476E" w14:textId="776117A8" w:rsidR="00F3247C" w:rsidRDefault="00F3247C" w:rsidP="003D0658">
      <w:pPr>
        <w:jc w:val="right"/>
        <w:rPr>
          <w:rFonts w:ascii="Times New Roman" w:hAnsi="Times New Roman"/>
          <w:sz w:val="24"/>
          <w:szCs w:val="24"/>
          <w:lang w:val="ru-RU"/>
        </w:rPr>
      </w:pPr>
    </w:p>
    <w:p w14:paraId="62D579EC" w14:textId="32B3302C" w:rsidR="00F3247C" w:rsidRDefault="00F3247C" w:rsidP="003D0658">
      <w:pPr>
        <w:jc w:val="right"/>
        <w:rPr>
          <w:rFonts w:ascii="Times New Roman" w:hAnsi="Times New Roman"/>
          <w:sz w:val="24"/>
          <w:szCs w:val="24"/>
          <w:lang w:val="ru-RU"/>
        </w:rPr>
      </w:pPr>
    </w:p>
    <w:p w14:paraId="1F4BCEDE" w14:textId="3A4BEE0B" w:rsidR="00F3247C" w:rsidRDefault="00F3247C" w:rsidP="003D0658">
      <w:pPr>
        <w:jc w:val="right"/>
        <w:rPr>
          <w:rFonts w:ascii="Times New Roman" w:hAnsi="Times New Roman"/>
          <w:sz w:val="24"/>
          <w:szCs w:val="24"/>
          <w:lang w:val="ru-RU"/>
        </w:rPr>
      </w:pPr>
    </w:p>
    <w:p w14:paraId="0DF7FC35" w14:textId="7D93396B" w:rsidR="00F3247C" w:rsidRDefault="00F3247C" w:rsidP="003D0658">
      <w:pPr>
        <w:jc w:val="right"/>
        <w:rPr>
          <w:rFonts w:ascii="Times New Roman" w:hAnsi="Times New Roman"/>
          <w:sz w:val="24"/>
          <w:szCs w:val="24"/>
          <w:lang w:val="ru-RU"/>
        </w:rPr>
      </w:pPr>
    </w:p>
    <w:p w14:paraId="140EB89B" w14:textId="13CCDA2B" w:rsidR="00F3247C" w:rsidRDefault="00F3247C" w:rsidP="003D0658">
      <w:pPr>
        <w:jc w:val="right"/>
        <w:rPr>
          <w:rFonts w:ascii="Times New Roman" w:hAnsi="Times New Roman"/>
          <w:sz w:val="24"/>
          <w:szCs w:val="24"/>
          <w:lang w:val="ru-RU"/>
        </w:rPr>
      </w:pPr>
    </w:p>
    <w:p w14:paraId="34DA5E84" w14:textId="3868BEF4" w:rsidR="00F3247C" w:rsidRDefault="00F3247C" w:rsidP="003D0658">
      <w:pPr>
        <w:jc w:val="right"/>
        <w:rPr>
          <w:rFonts w:ascii="Times New Roman" w:hAnsi="Times New Roman"/>
          <w:sz w:val="24"/>
          <w:szCs w:val="24"/>
          <w:lang w:val="ru-RU"/>
        </w:rPr>
      </w:pPr>
    </w:p>
    <w:p w14:paraId="257257AE" w14:textId="2E9A7B2A" w:rsidR="00F3247C" w:rsidRDefault="00F3247C" w:rsidP="003D0658">
      <w:pPr>
        <w:jc w:val="right"/>
        <w:rPr>
          <w:rFonts w:ascii="Times New Roman" w:hAnsi="Times New Roman"/>
          <w:sz w:val="24"/>
          <w:szCs w:val="24"/>
          <w:lang w:val="ru-RU"/>
        </w:rPr>
      </w:pPr>
    </w:p>
    <w:p w14:paraId="7773C2A3" w14:textId="2EFED2E3" w:rsidR="00F3247C" w:rsidRDefault="00F3247C" w:rsidP="003D0658">
      <w:pPr>
        <w:jc w:val="right"/>
        <w:rPr>
          <w:rFonts w:ascii="Times New Roman" w:hAnsi="Times New Roman"/>
          <w:sz w:val="24"/>
          <w:szCs w:val="24"/>
          <w:lang w:val="ru-RU"/>
        </w:rPr>
      </w:pPr>
    </w:p>
    <w:p w14:paraId="00ED290F" w14:textId="254CC8B7" w:rsidR="00F3247C" w:rsidRDefault="00F3247C" w:rsidP="003D0658">
      <w:pPr>
        <w:jc w:val="right"/>
        <w:rPr>
          <w:rFonts w:ascii="Times New Roman" w:hAnsi="Times New Roman"/>
          <w:sz w:val="24"/>
          <w:szCs w:val="24"/>
          <w:lang w:val="ru-RU"/>
        </w:rPr>
      </w:pPr>
    </w:p>
    <w:p w14:paraId="0DBCEB07" w14:textId="239122A8" w:rsidR="00F3247C" w:rsidRDefault="00F3247C" w:rsidP="003D0658">
      <w:pPr>
        <w:jc w:val="right"/>
        <w:rPr>
          <w:rFonts w:ascii="Times New Roman" w:hAnsi="Times New Roman"/>
          <w:sz w:val="24"/>
          <w:szCs w:val="24"/>
          <w:lang w:val="ru-RU"/>
        </w:rPr>
      </w:pPr>
    </w:p>
    <w:p w14:paraId="11EB3E38" w14:textId="08BEA880" w:rsidR="00F3247C" w:rsidRDefault="00F3247C" w:rsidP="003D0658">
      <w:pPr>
        <w:jc w:val="right"/>
        <w:rPr>
          <w:rFonts w:ascii="Times New Roman" w:hAnsi="Times New Roman"/>
          <w:sz w:val="24"/>
          <w:szCs w:val="24"/>
          <w:lang w:val="ru-RU"/>
        </w:rPr>
      </w:pPr>
    </w:p>
    <w:p w14:paraId="1552F089" w14:textId="29E2722E" w:rsidR="00F3247C" w:rsidRDefault="00F3247C" w:rsidP="003D0658">
      <w:pPr>
        <w:jc w:val="right"/>
        <w:rPr>
          <w:rFonts w:ascii="Times New Roman" w:hAnsi="Times New Roman"/>
          <w:sz w:val="24"/>
          <w:szCs w:val="24"/>
          <w:lang w:val="ru-RU"/>
        </w:rPr>
      </w:pPr>
    </w:p>
    <w:p w14:paraId="6F430598" w14:textId="793A8739" w:rsidR="00F3247C" w:rsidRDefault="00F3247C" w:rsidP="003D0658">
      <w:pPr>
        <w:jc w:val="right"/>
        <w:rPr>
          <w:rFonts w:ascii="Times New Roman" w:hAnsi="Times New Roman"/>
          <w:sz w:val="24"/>
          <w:szCs w:val="24"/>
          <w:lang w:val="ru-RU"/>
        </w:rPr>
      </w:pPr>
    </w:p>
    <w:p w14:paraId="5562869F" w14:textId="3FD377C6" w:rsidR="00F3247C" w:rsidRDefault="00F3247C" w:rsidP="003D0658">
      <w:pPr>
        <w:jc w:val="right"/>
        <w:rPr>
          <w:rFonts w:ascii="Times New Roman" w:hAnsi="Times New Roman"/>
          <w:sz w:val="24"/>
          <w:szCs w:val="24"/>
          <w:lang w:val="ru-RU"/>
        </w:rPr>
      </w:pPr>
    </w:p>
    <w:p w14:paraId="2EA6C3FE" w14:textId="4EB9B1AD" w:rsidR="00F3247C" w:rsidRDefault="00F3247C" w:rsidP="003D0658">
      <w:pPr>
        <w:jc w:val="right"/>
        <w:rPr>
          <w:rFonts w:ascii="Times New Roman" w:hAnsi="Times New Roman"/>
          <w:sz w:val="24"/>
          <w:szCs w:val="24"/>
          <w:lang w:val="ru-RU"/>
        </w:rPr>
      </w:pPr>
    </w:p>
    <w:p w14:paraId="44E221D9" w14:textId="3239602B" w:rsidR="00F3247C" w:rsidRDefault="00F3247C" w:rsidP="003D0658">
      <w:pPr>
        <w:jc w:val="right"/>
        <w:rPr>
          <w:rFonts w:ascii="Times New Roman" w:hAnsi="Times New Roman"/>
          <w:sz w:val="24"/>
          <w:szCs w:val="24"/>
          <w:lang w:val="ru-RU"/>
        </w:rPr>
      </w:pPr>
    </w:p>
    <w:p w14:paraId="5E2B1F65" w14:textId="3760545D" w:rsidR="00F3247C" w:rsidRDefault="00F3247C" w:rsidP="003D0658">
      <w:pPr>
        <w:jc w:val="right"/>
        <w:rPr>
          <w:rFonts w:ascii="Times New Roman" w:hAnsi="Times New Roman"/>
          <w:sz w:val="24"/>
          <w:szCs w:val="24"/>
          <w:lang w:val="ru-RU"/>
        </w:rPr>
      </w:pPr>
    </w:p>
    <w:p w14:paraId="05913221" w14:textId="2E3CD443" w:rsidR="00F3247C" w:rsidRDefault="00F3247C" w:rsidP="003D0658">
      <w:pPr>
        <w:jc w:val="right"/>
        <w:rPr>
          <w:rFonts w:ascii="Times New Roman" w:hAnsi="Times New Roman"/>
          <w:sz w:val="24"/>
          <w:szCs w:val="24"/>
          <w:lang w:val="ru-RU"/>
        </w:rPr>
      </w:pPr>
    </w:p>
    <w:p w14:paraId="6EA7D19F" w14:textId="3721C550" w:rsidR="00F3247C" w:rsidRDefault="00F3247C" w:rsidP="003D0658">
      <w:pPr>
        <w:jc w:val="right"/>
        <w:rPr>
          <w:rFonts w:ascii="Times New Roman" w:hAnsi="Times New Roman"/>
          <w:sz w:val="24"/>
          <w:szCs w:val="24"/>
          <w:lang w:val="ru-RU"/>
        </w:rPr>
      </w:pPr>
    </w:p>
    <w:p w14:paraId="259B4DFA" w14:textId="520B4756" w:rsidR="00F3247C" w:rsidRDefault="00F3247C" w:rsidP="003D0658">
      <w:pPr>
        <w:jc w:val="right"/>
        <w:rPr>
          <w:rFonts w:ascii="Times New Roman" w:hAnsi="Times New Roman"/>
          <w:sz w:val="24"/>
          <w:szCs w:val="24"/>
          <w:lang w:val="ru-RU"/>
        </w:rPr>
      </w:pPr>
    </w:p>
    <w:p w14:paraId="15BC8E14" w14:textId="7DA354F4" w:rsidR="00F3247C" w:rsidRDefault="00F3247C" w:rsidP="003D0658">
      <w:pPr>
        <w:jc w:val="right"/>
        <w:rPr>
          <w:rFonts w:ascii="Times New Roman" w:hAnsi="Times New Roman"/>
          <w:sz w:val="24"/>
          <w:szCs w:val="24"/>
          <w:lang w:val="ru-RU"/>
        </w:rPr>
      </w:pPr>
    </w:p>
    <w:p w14:paraId="7DFEFD9D" w14:textId="3A545C4F" w:rsidR="00F3247C" w:rsidRDefault="00F3247C" w:rsidP="003D0658">
      <w:pPr>
        <w:jc w:val="right"/>
        <w:rPr>
          <w:rFonts w:ascii="Times New Roman" w:hAnsi="Times New Roman"/>
          <w:sz w:val="24"/>
          <w:szCs w:val="24"/>
          <w:lang w:val="ru-RU"/>
        </w:rPr>
      </w:pPr>
    </w:p>
    <w:p w14:paraId="5166084F" w14:textId="52598EB9" w:rsidR="00F3247C" w:rsidRDefault="00F3247C" w:rsidP="003D0658">
      <w:pPr>
        <w:jc w:val="right"/>
        <w:rPr>
          <w:rFonts w:ascii="Times New Roman" w:hAnsi="Times New Roman"/>
          <w:sz w:val="24"/>
          <w:szCs w:val="24"/>
          <w:lang w:val="ru-RU"/>
        </w:rPr>
      </w:pPr>
    </w:p>
    <w:p w14:paraId="50C528BF" w14:textId="36B9038D" w:rsidR="00F3247C" w:rsidRDefault="00F3247C" w:rsidP="003D0658">
      <w:pPr>
        <w:jc w:val="right"/>
        <w:rPr>
          <w:rFonts w:ascii="Times New Roman" w:hAnsi="Times New Roman"/>
          <w:sz w:val="24"/>
          <w:szCs w:val="24"/>
          <w:lang w:val="ru-RU"/>
        </w:rPr>
      </w:pPr>
    </w:p>
    <w:p w14:paraId="6C641DC7" w14:textId="23652CE8" w:rsidR="00F3247C" w:rsidRPr="002E6E90"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val="ru-RU" w:eastAsia="zh-CN" w:bidi="hi-IN"/>
        </w:rPr>
        <w:t xml:space="preserve">                                                                               </w:t>
      </w:r>
      <w:r>
        <w:rPr>
          <w:rFonts w:ascii="Times New Roman" w:eastAsia="Times New Roman" w:hAnsi="Times New Roman" w:cs="Times New Roman"/>
          <w:b/>
          <w:sz w:val="24"/>
          <w:szCs w:val="24"/>
          <w:lang w:eastAsia="zh-CN" w:bidi="hi-IN"/>
        </w:rPr>
        <w:t xml:space="preserve">Додаток  </w:t>
      </w:r>
      <w:r>
        <w:rPr>
          <w:rFonts w:ascii="Times New Roman" w:eastAsia="Times New Roman" w:hAnsi="Times New Roman" w:cs="Times New Roman"/>
          <w:b/>
          <w:sz w:val="24"/>
          <w:szCs w:val="24"/>
          <w:lang w:val="ru-RU" w:eastAsia="zh-CN" w:bidi="hi-IN"/>
        </w:rPr>
        <w:t xml:space="preserve">6 </w:t>
      </w:r>
      <w:r w:rsidRPr="002E6E90">
        <w:rPr>
          <w:rFonts w:ascii="Times New Roman" w:eastAsia="Times New Roman" w:hAnsi="Times New Roman" w:cs="Times New Roman"/>
          <w:b/>
          <w:sz w:val="24"/>
          <w:szCs w:val="24"/>
          <w:lang w:eastAsia="zh-CN" w:bidi="hi-IN"/>
        </w:rPr>
        <w:t xml:space="preserve">до Тендерної документації </w:t>
      </w:r>
    </w:p>
    <w:p w14:paraId="57D74DA2" w14:textId="77777777" w:rsidR="00F3247C" w:rsidRPr="002E6E90" w:rsidRDefault="00F3247C" w:rsidP="00F3247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rFonts w:ascii="Times New Roman" w:eastAsia="Times New Roman" w:hAnsi="Times New Roman" w:cs="Times New Roman"/>
          <w:b/>
          <w:bCs/>
          <w:sz w:val="24"/>
          <w:szCs w:val="24"/>
          <w:lang w:eastAsia="uk-UA"/>
        </w:rPr>
      </w:pPr>
    </w:p>
    <w:p w14:paraId="79CA20E1" w14:textId="77777777" w:rsidR="00F3247C" w:rsidRPr="002E6E90" w:rsidRDefault="00F3247C" w:rsidP="00F3247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rFonts w:ascii="Times New Roman" w:eastAsia="Times New Roman" w:hAnsi="Times New Roman" w:cs="Times New Roman"/>
          <w:b/>
          <w:bCs/>
          <w:sz w:val="24"/>
          <w:szCs w:val="24"/>
          <w:lang w:eastAsia="uk-UA"/>
        </w:rPr>
      </w:pPr>
    </w:p>
    <w:p w14:paraId="5A5C608E" w14:textId="77777777" w:rsidR="00F3247C" w:rsidRPr="002E6E90" w:rsidRDefault="00F3247C" w:rsidP="00F3247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rFonts w:ascii="Times New Roman" w:eastAsia="Times New Roman" w:hAnsi="Times New Roman" w:cs="Times New Roman"/>
          <w:b/>
          <w:bCs/>
          <w:sz w:val="24"/>
          <w:szCs w:val="24"/>
          <w:lang w:eastAsia="uk-UA"/>
        </w:rPr>
      </w:pPr>
      <w:r w:rsidRPr="002E6E90">
        <w:rPr>
          <w:rFonts w:ascii="Times New Roman" w:eastAsia="Times New Roman" w:hAnsi="Times New Roman" w:cs="Times New Roman"/>
          <w:b/>
          <w:bCs/>
          <w:sz w:val="24"/>
          <w:szCs w:val="24"/>
          <w:lang w:eastAsia="uk-UA"/>
        </w:rPr>
        <w:t>Форма</w:t>
      </w:r>
    </w:p>
    <w:p w14:paraId="24F11B81" w14:textId="77777777" w:rsidR="00F3247C" w:rsidRPr="002E6E90" w:rsidRDefault="00F3247C" w:rsidP="00F3247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rFonts w:ascii="Times New Roman" w:eastAsia="Times New Roman" w:hAnsi="Times New Roman" w:cs="Times New Roman"/>
          <w:b/>
          <w:bCs/>
          <w:sz w:val="24"/>
          <w:szCs w:val="24"/>
          <w:lang w:eastAsia="uk-UA"/>
        </w:rPr>
      </w:pPr>
      <w:r w:rsidRPr="002E6E90">
        <w:rPr>
          <w:rFonts w:ascii="Times New Roman" w:eastAsia="Times New Roman" w:hAnsi="Times New Roman" w:cs="Times New Roman"/>
          <w:b/>
          <w:bCs/>
          <w:sz w:val="24"/>
          <w:szCs w:val="24"/>
          <w:lang w:eastAsia="uk-UA"/>
        </w:rPr>
        <w:t>довідки, що містить відомості про учасника</w:t>
      </w:r>
    </w:p>
    <w:p w14:paraId="50B8D743" w14:textId="77777777" w:rsidR="00F3247C" w:rsidRDefault="00F3247C" w:rsidP="00F3247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rFonts w:ascii="Times New Roman" w:eastAsia="Times New Roman" w:hAnsi="Times New Roman" w:cs="Times New Roman"/>
          <w:b/>
          <w:bCs/>
          <w:sz w:val="24"/>
          <w:szCs w:val="24"/>
          <w:lang w:val="ru-RU" w:eastAsia="uk-UA"/>
        </w:rPr>
      </w:pPr>
    </w:p>
    <w:p w14:paraId="5E271668" w14:textId="77777777" w:rsidR="00F3247C" w:rsidRPr="002E6E90" w:rsidRDefault="00F3247C" w:rsidP="00F3247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rFonts w:ascii="Times New Roman" w:eastAsia="Times New Roman" w:hAnsi="Times New Roman" w:cs="Times New Roman"/>
          <w:b/>
          <w:bCs/>
          <w:sz w:val="24"/>
          <w:szCs w:val="24"/>
          <w:lang w:eastAsia="uk-UA"/>
        </w:rPr>
      </w:pPr>
      <w:r w:rsidRPr="002E6E90">
        <w:rPr>
          <w:rFonts w:ascii="Times New Roman" w:eastAsia="Times New Roman" w:hAnsi="Times New Roman" w:cs="Times New Roman"/>
          <w:b/>
          <w:bCs/>
          <w:sz w:val="24"/>
          <w:szCs w:val="24"/>
          <w:lang w:eastAsia="uk-UA"/>
        </w:rPr>
        <w:t xml:space="preserve">ВІДОМОСТІ </w:t>
      </w:r>
    </w:p>
    <w:p w14:paraId="1C93714B" w14:textId="77777777" w:rsidR="00F3247C" w:rsidRPr="002E6E90" w:rsidRDefault="00F3247C" w:rsidP="00F3247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rFonts w:ascii="Times New Roman" w:eastAsia="Times New Roman" w:hAnsi="Times New Roman" w:cs="Times New Roman"/>
          <w:b/>
          <w:bCs/>
          <w:sz w:val="24"/>
          <w:szCs w:val="24"/>
          <w:lang w:eastAsia="uk-UA"/>
        </w:rPr>
      </w:pPr>
      <w:r w:rsidRPr="002E6E90">
        <w:rPr>
          <w:rFonts w:ascii="Times New Roman" w:eastAsia="Times New Roman" w:hAnsi="Times New Roman" w:cs="Times New Roman"/>
          <w:b/>
          <w:bCs/>
          <w:sz w:val="24"/>
          <w:szCs w:val="24"/>
          <w:lang w:eastAsia="uk-UA"/>
        </w:rPr>
        <w:t>про учасника</w:t>
      </w:r>
    </w:p>
    <w:p w14:paraId="5F6E1818" w14:textId="77777777" w:rsidR="00F3247C" w:rsidRPr="002E6E90" w:rsidRDefault="00F3247C" w:rsidP="00F3247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rFonts w:ascii="Times New Roman" w:eastAsia="Times New Roman" w:hAnsi="Times New Roman" w:cs="Times New Roman"/>
          <w:b/>
          <w:bCs/>
          <w:sz w:val="24"/>
          <w:szCs w:val="24"/>
          <w:lang w:eastAsia="uk-UA"/>
        </w:rPr>
      </w:pPr>
    </w:p>
    <w:p w14:paraId="1D9F465C" w14:textId="77777777" w:rsidR="00F3247C" w:rsidRPr="002E6E90" w:rsidRDefault="00F3247C" w:rsidP="00F3247C">
      <w:pPr>
        <w:tabs>
          <w:tab w:val="left" w:leader="underscore" w:pos="9049"/>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lang w:eastAsia="uk-UA"/>
        </w:rPr>
        <w:t>Повна назва:__________________________________________________________________</w:t>
      </w:r>
    </w:p>
    <w:p w14:paraId="025AF1A5" w14:textId="77777777" w:rsidR="00F3247C" w:rsidRPr="002E6E90" w:rsidRDefault="00F3247C" w:rsidP="00F3247C">
      <w:pPr>
        <w:tabs>
          <w:tab w:val="left" w:leader="underscore" w:pos="9025"/>
        </w:tabs>
        <w:suppressAutoHyphens/>
        <w:ind w:left="20"/>
        <w:rPr>
          <w:rFonts w:ascii="Times New Roman" w:eastAsia="Times New Roman" w:hAnsi="Times New Roman" w:cs="Times New Roman"/>
          <w:sz w:val="24"/>
          <w:szCs w:val="24"/>
          <w:lang w:eastAsia="uk-UA"/>
        </w:rPr>
      </w:pPr>
    </w:p>
    <w:p w14:paraId="75F4FF96" w14:textId="77777777" w:rsidR="00F3247C" w:rsidRPr="002E6E90" w:rsidRDefault="00F3247C" w:rsidP="00F3247C">
      <w:pPr>
        <w:tabs>
          <w:tab w:val="left" w:leader="underscore" w:pos="9025"/>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lang w:eastAsia="uk-UA"/>
        </w:rPr>
        <w:t>ЄДРПОУ/Ідентифікаційний код:_________________________________________________</w:t>
      </w:r>
    </w:p>
    <w:p w14:paraId="52FE039F" w14:textId="77777777" w:rsidR="00F3247C" w:rsidRPr="002E6E90" w:rsidRDefault="00F3247C" w:rsidP="00F3247C">
      <w:pPr>
        <w:tabs>
          <w:tab w:val="left" w:leader="underscore" w:pos="8972"/>
        </w:tabs>
        <w:suppressAutoHyphens/>
        <w:ind w:left="20"/>
        <w:rPr>
          <w:rFonts w:ascii="Times New Roman" w:eastAsia="Times New Roman" w:hAnsi="Times New Roman" w:cs="Times New Roman"/>
          <w:sz w:val="24"/>
          <w:szCs w:val="24"/>
          <w:lang w:eastAsia="uk-UA"/>
        </w:rPr>
      </w:pPr>
    </w:p>
    <w:p w14:paraId="75DDCB57" w14:textId="77777777" w:rsidR="00F3247C" w:rsidRPr="002E6E90" w:rsidRDefault="00F3247C" w:rsidP="00F3247C">
      <w:pPr>
        <w:tabs>
          <w:tab w:val="left" w:leader="underscore" w:pos="8972"/>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lang w:eastAsia="uk-UA"/>
        </w:rPr>
        <w:t>Форма власності_____________________________________________________________</w:t>
      </w:r>
    </w:p>
    <w:p w14:paraId="58CECDFA" w14:textId="77777777" w:rsidR="00F3247C" w:rsidRPr="002E6E90" w:rsidRDefault="00F3247C" w:rsidP="00F3247C">
      <w:pPr>
        <w:tabs>
          <w:tab w:val="left" w:leader="underscore" w:pos="9015"/>
        </w:tabs>
        <w:suppressAutoHyphens/>
        <w:ind w:left="20"/>
        <w:rPr>
          <w:rFonts w:ascii="Times New Roman" w:eastAsia="Times New Roman" w:hAnsi="Times New Roman" w:cs="Times New Roman"/>
          <w:sz w:val="24"/>
          <w:szCs w:val="24"/>
          <w:lang w:eastAsia="uk-UA"/>
        </w:rPr>
      </w:pPr>
    </w:p>
    <w:p w14:paraId="10C0D5F3" w14:textId="77777777" w:rsidR="00F3247C" w:rsidRPr="002E6E90" w:rsidRDefault="00F3247C" w:rsidP="00F3247C">
      <w:pPr>
        <w:tabs>
          <w:tab w:val="left" w:leader="underscore" w:pos="9015"/>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lang w:eastAsia="uk-UA"/>
        </w:rPr>
        <w:t>Місцезнаходження:____________________________________________________________</w:t>
      </w:r>
    </w:p>
    <w:p w14:paraId="50DC94DB" w14:textId="77777777" w:rsidR="00F3247C" w:rsidRPr="002E6E90" w:rsidRDefault="00F3247C" w:rsidP="00F3247C">
      <w:pPr>
        <w:keepNext/>
        <w:keepLines/>
        <w:tabs>
          <w:tab w:val="left" w:leader="underscore" w:pos="4522"/>
          <w:tab w:val="left" w:leader="underscore" w:pos="9034"/>
        </w:tabs>
        <w:suppressAutoHyphens/>
        <w:ind w:left="20"/>
        <w:outlineLvl w:val="1"/>
        <w:rPr>
          <w:rFonts w:ascii="Times New Roman" w:eastAsia="Times New Roman" w:hAnsi="Times New Roman" w:cs="Times New Roman"/>
          <w:bCs/>
          <w:sz w:val="24"/>
          <w:szCs w:val="24"/>
          <w:lang w:eastAsia="uk-UA"/>
        </w:rPr>
      </w:pPr>
    </w:p>
    <w:p w14:paraId="39477DA2" w14:textId="77777777" w:rsidR="00F3247C" w:rsidRPr="002E6E90" w:rsidRDefault="00F3247C" w:rsidP="00F3247C">
      <w:pPr>
        <w:keepNext/>
        <w:keepLines/>
        <w:tabs>
          <w:tab w:val="left" w:leader="underscore" w:pos="4522"/>
          <w:tab w:val="left" w:leader="underscore" w:pos="9034"/>
        </w:tabs>
        <w:suppressAutoHyphens/>
        <w:ind w:left="20"/>
        <w:outlineLvl w:val="1"/>
        <w:rPr>
          <w:rFonts w:ascii="Times New Roman" w:eastAsia="Times New Roman" w:hAnsi="Times New Roman" w:cs="Times New Roman"/>
          <w:bCs/>
          <w:sz w:val="24"/>
          <w:szCs w:val="24"/>
          <w:lang w:eastAsia="en-US"/>
        </w:rPr>
      </w:pPr>
      <w:r w:rsidRPr="002E6E90">
        <w:rPr>
          <w:rFonts w:ascii="Times New Roman" w:eastAsia="Times New Roman" w:hAnsi="Times New Roman" w:cs="Times New Roman"/>
          <w:bCs/>
          <w:sz w:val="24"/>
          <w:szCs w:val="24"/>
          <w:lang w:eastAsia="uk-UA"/>
        </w:rPr>
        <w:t>Телефон:_____________________________________________________________________</w:t>
      </w:r>
    </w:p>
    <w:p w14:paraId="06AB9529" w14:textId="77777777" w:rsidR="00F3247C" w:rsidRPr="002E6E90" w:rsidRDefault="00F3247C" w:rsidP="00F3247C">
      <w:pPr>
        <w:tabs>
          <w:tab w:val="left" w:leader="underscore" w:pos="8554"/>
          <w:tab w:val="left" w:leader="underscore" w:pos="8593"/>
          <w:tab w:val="left" w:leader="underscore" w:pos="8842"/>
          <w:tab w:val="left" w:leader="underscore" w:pos="9020"/>
        </w:tabs>
        <w:suppressAutoHyphens/>
        <w:ind w:left="20"/>
        <w:rPr>
          <w:rFonts w:ascii="Times New Roman" w:eastAsia="Times New Roman" w:hAnsi="Times New Roman" w:cs="Times New Roman"/>
          <w:sz w:val="24"/>
          <w:szCs w:val="24"/>
          <w:lang w:eastAsia="uk-UA"/>
        </w:rPr>
      </w:pPr>
    </w:p>
    <w:p w14:paraId="7F85E92F" w14:textId="77777777" w:rsidR="00F3247C" w:rsidRPr="002E6E90" w:rsidRDefault="00F3247C" w:rsidP="00F3247C">
      <w:pPr>
        <w:tabs>
          <w:tab w:val="left" w:leader="underscore" w:pos="2905"/>
          <w:tab w:val="left" w:leader="underscore" w:pos="3020"/>
          <w:tab w:val="left" w:leader="underscore" w:pos="9049"/>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rPr>
        <w:t>E-mail:_______________________________________________________________________</w:t>
      </w:r>
    </w:p>
    <w:p w14:paraId="4F4F9F1E" w14:textId="77777777" w:rsidR="00F3247C" w:rsidRPr="002E6E90" w:rsidRDefault="00F3247C" w:rsidP="00F3247C">
      <w:pPr>
        <w:tabs>
          <w:tab w:val="left" w:leader="underscore" w:pos="9068"/>
        </w:tabs>
        <w:suppressAutoHyphens/>
        <w:ind w:left="20"/>
        <w:rPr>
          <w:rFonts w:ascii="Times New Roman" w:eastAsia="Times New Roman" w:hAnsi="Times New Roman" w:cs="Times New Roman"/>
          <w:sz w:val="24"/>
          <w:szCs w:val="24"/>
          <w:lang w:eastAsia="uk-UA"/>
        </w:rPr>
      </w:pPr>
    </w:p>
    <w:p w14:paraId="3C98233B" w14:textId="77777777" w:rsidR="00F3247C" w:rsidRPr="002E6E90" w:rsidRDefault="00F3247C" w:rsidP="00F3247C">
      <w:pPr>
        <w:tabs>
          <w:tab w:val="left" w:leader="underscore" w:pos="9068"/>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lang w:eastAsia="uk-UA"/>
        </w:rPr>
        <w:t>Місце та дата реєстрації:________________________________________________________</w:t>
      </w:r>
    </w:p>
    <w:p w14:paraId="338C6667" w14:textId="77777777" w:rsidR="00F3247C" w:rsidRPr="002E6E90" w:rsidRDefault="00F3247C" w:rsidP="00F3247C">
      <w:pPr>
        <w:tabs>
          <w:tab w:val="left" w:leader="underscore" w:pos="5430"/>
          <w:tab w:val="left" w:leader="underscore" w:pos="5506"/>
          <w:tab w:val="left" w:leader="underscore" w:pos="9015"/>
        </w:tabs>
        <w:suppressAutoHyphens/>
        <w:ind w:left="20"/>
        <w:rPr>
          <w:rFonts w:ascii="Times New Roman" w:eastAsia="Times New Roman" w:hAnsi="Times New Roman" w:cs="Times New Roman"/>
          <w:sz w:val="24"/>
          <w:szCs w:val="24"/>
          <w:lang w:eastAsia="uk-UA"/>
        </w:rPr>
      </w:pPr>
    </w:p>
    <w:p w14:paraId="2C413A56" w14:textId="77777777" w:rsidR="00F3247C" w:rsidRPr="002E6E90" w:rsidRDefault="00F3247C" w:rsidP="00F3247C">
      <w:pPr>
        <w:tabs>
          <w:tab w:val="left" w:leader="underscore" w:pos="5430"/>
          <w:tab w:val="left" w:leader="underscore" w:pos="5506"/>
          <w:tab w:val="left" w:leader="underscore" w:pos="9015"/>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lang w:eastAsia="uk-UA"/>
        </w:rPr>
        <w:t>Профілюючий вид діяльності:___________________________________________________</w:t>
      </w:r>
    </w:p>
    <w:p w14:paraId="5D67C291" w14:textId="77777777" w:rsidR="00F3247C" w:rsidRPr="002E6E90" w:rsidRDefault="00F3247C" w:rsidP="00F3247C">
      <w:pPr>
        <w:tabs>
          <w:tab w:val="left" w:leader="underscore" w:pos="9058"/>
        </w:tabs>
        <w:suppressAutoHyphens/>
        <w:ind w:left="20"/>
        <w:rPr>
          <w:rFonts w:ascii="Times New Roman" w:eastAsia="Times New Roman" w:hAnsi="Times New Roman" w:cs="Times New Roman"/>
          <w:sz w:val="24"/>
          <w:szCs w:val="24"/>
          <w:lang w:eastAsia="uk-UA"/>
        </w:rPr>
      </w:pPr>
    </w:p>
    <w:p w14:paraId="70A01FE5" w14:textId="77777777" w:rsidR="00F3247C" w:rsidRPr="002E6E90" w:rsidRDefault="00F3247C" w:rsidP="00F3247C">
      <w:pPr>
        <w:tabs>
          <w:tab w:val="left" w:leader="underscore" w:pos="9058"/>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lang w:eastAsia="uk-UA"/>
        </w:rPr>
        <w:t>Найменування банку, що обслуговує Учасника:_____________________________________</w:t>
      </w:r>
    </w:p>
    <w:p w14:paraId="49F4919F" w14:textId="77777777" w:rsidR="00F3247C" w:rsidRPr="002E6E90" w:rsidRDefault="00F3247C" w:rsidP="00F3247C">
      <w:pPr>
        <w:tabs>
          <w:tab w:val="left" w:leader="underscore" w:pos="3870"/>
          <w:tab w:val="left" w:leader="underscore" w:pos="3980"/>
          <w:tab w:val="left" w:leader="underscore" w:pos="8022"/>
          <w:tab w:val="left" w:leader="underscore" w:pos="9020"/>
        </w:tabs>
        <w:suppressAutoHyphens/>
        <w:ind w:left="20"/>
        <w:rPr>
          <w:rFonts w:ascii="Times New Roman" w:eastAsia="Times New Roman" w:hAnsi="Times New Roman" w:cs="Times New Roman"/>
          <w:sz w:val="24"/>
          <w:szCs w:val="24"/>
          <w:lang w:eastAsia="uk-UA"/>
        </w:rPr>
      </w:pPr>
    </w:p>
    <w:p w14:paraId="46835D4C" w14:textId="77777777" w:rsidR="00F3247C" w:rsidRPr="002E6E90" w:rsidRDefault="00F3247C" w:rsidP="00F3247C">
      <w:pPr>
        <w:tabs>
          <w:tab w:val="left" w:leader="underscore" w:pos="3870"/>
          <w:tab w:val="left" w:leader="underscore" w:pos="3980"/>
          <w:tab w:val="left" w:leader="underscore" w:pos="8022"/>
          <w:tab w:val="left" w:leader="underscore" w:pos="9020"/>
        </w:tabs>
        <w:suppressAutoHyphens/>
        <w:ind w:left="20"/>
        <w:rPr>
          <w:rFonts w:ascii="Times New Roman" w:eastAsia="Times New Roman" w:hAnsi="Times New Roman" w:cs="Times New Roman"/>
          <w:sz w:val="24"/>
          <w:szCs w:val="24"/>
        </w:rPr>
      </w:pPr>
      <w:proofErr w:type="gramStart"/>
      <w:r w:rsidRPr="002E6E90">
        <w:rPr>
          <w:rFonts w:ascii="Times New Roman" w:eastAsia="Times New Roman" w:hAnsi="Times New Roman" w:cs="Times New Roman"/>
          <w:sz w:val="24"/>
          <w:szCs w:val="24"/>
          <w:lang w:val="en-US" w:eastAsia="uk-UA"/>
        </w:rPr>
        <w:t>IBAN</w:t>
      </w:r>
      <w:r w:rsidRPr="002E6E90">
        <w:rPr>
          <w:rFonts w:ascii="Times New Roman" w:eastAsia="Times New Roman" w:hAnsi="Times New Roman" w:cs="Times New Roman"/>
          <w:sz w:val="24"/>
          <w:szCs w:val="24"/>
          <w:lang w:eastAsia="uk-UA"/>
        </w:rPr>
        <w:t>:_</w:t>
      </w:r>
      <w:proofErr w:type="gramEnd"/>
      <w:r w:rsidRPr="002E6E90">
        <w:rPr>
          <w:rFonts w:ascii="Times New Roman" w:eastAsia="Times New Roman" w:hAnsi="Times New Roman" w:cs="Times New Roman"/>
          <w:sz w:val="24"/>
          <w:szCs w:val="24"/>
          <w:lang w:eastAsia="uk-UA"/>
        </w:rPr>
        <w:t>_______________________________________________________</w:t>
      </w:r>
    </w:p>
    <w:p w14:paraId="389F12F6" w14:textId="77777777" w:rsidR="00F3247C" w:rsidRPr="002E6E90" w:rsidRDefault="00F3247C" w:rsidP="00F3247C">
      <w:pPr>
        <w:tabs>
          <w:tab w:val="left" w:leader="underscore" w:pos="1657"/>
          <w:tab w:val="left" w:leader="underscore" w:pos="1868"/>
          <w:tab w:val="left" w:leader="underscore" w:pos="2319"/>
          <w:tab w:val="left" w:leader="underscore" w:pos="2482"/>
          <w:tab w:val="left" w:leader="underscore" w:pos="9049"/>
        </w:tabs>
        <w:suppressAutoHyphens/>
        <w:ind w:left="20"/>
        <w:rPr>
          <w:rFonts w:ascii="Times New Roman" w:eastAsia="Times New Roman" w:hAnsi="Times New Roman" w:cs="Times New Roman"/>
          <w:sz w:val="24"/>
          <w:szCs w:val="24"/>
        </w:rPr>
      </w:pPr>
    </w:p>
    <w:p w14:paraId="49A745DA" w14:textId="77777777" w:rsidR="00F3247C" w:rsidRPr="002E6E90" w:rsidRDefault="00F3247C" w:rsidP="00F3247C">
      <w:pPr>
        <w:tabs>
          <w:tab w:val="left" w:leader="underscore" w:pos="6999"/>
          <w:tab w:val="left" w:leader="underscore" w:pos="8986"/>
        </w:tabs>
        <w:suppressAutoHyphens/>
        <w:ind w:left="20"/>
        <w:rPr>
          <w:rFonts w:ascii="Times New Roman" w:eastAsia="Times New Roman" w:hAnsi="Times New Roman" w:cs="Times New Roman"/>
          <w:sz w:val="24"/>
          <w:szCs w:val="24"/>
        </w:rPr>
      </w:pPr>
      <w:r w:rsidRPr="002E6E90">
        <w:rPr>
          <w:rFonts w:ascii="Times New Roman" w:eastAsia="Times New Roman" w:hAnsi="Times New Roman" w:cs="Times New Roman"/>
          <w:sz w:val="24"/>
          <w:szCs w:val="24"/>
          <w:lang w:eastAsia="uk-UA"/>
        </w:rPr>
        <w:t>Прізвище, ім'я, по-батькові керівника:_____________________________________________</w:t>
      </w:r>
    </w:p>
    <w:p w14:paraId="312F97E9" w14:textId="77777777" w:rsidR="00F3247C" w:rsidRPr="002E6E90" w:rsidRDefault="00F3247C" w:rsidP="00F3247C">
      <w:pPr>
        <w:tabs>
          <w:tab w:val="left" w:leader="underscore" w:pos="6999"/>
          <w:tab w:val="left" w:leader="underscore" w:pos="8986"/>
        </w:tabs>
        <w:suppressAutoHyphens/>
        <w:ind w:left="20"/>
        <w:rPr>
          <w:rFonts w:ascii="Times New Roman" w:eastAsia="Times New Roman" w:hAnsi="Times New Roman" w:cs="Times New Roman"/>
          <w:sz w:val="24"/>
          <w:szCs w:val="24"/>
        </w:rPr>
      </w:pPr>
    </w:p>
    <w:p w14:paraId="09E385B6" w14:textId="77777777" w:rsidR="00F3247C" w:rsidRPr="002E6E90"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i/>
          <w:sz w:val="24"/>
          <w:szCs w:val="24"/>
          <w:lang w:eastAsia="zh-CN" w:bidi="hi-IN"/>
        </w:rPr>
      </w:pPr>
    </w:p>
    <w:p w14:paraId="788D5634" w14:textId="77777777" w:rsidR="00F3247C" w:rsidRPr="002E6E90"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i/>
          <w:sz w:val="24"/>
          <w:szCs w:val="24"/>
          <w:lang w:eastAsia="zh-CN" w:bidi="hi-IN"/>
        </w:rPr>
      </w:pPr>
    </w:p>
    <w:p w14:paraId="613106D8" w14:textId="77777777" w:rsidR="00F3247C" w:rsidRPr="002E6E90"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i/>
          <w:sz w:val="24"/>
          <w:szCs w:val="24"/>
          <w:lang w:eastAsia="zh-CN" w:bidi="hi-IN"/>
        </w:rPr>
      </w:pPr>
    </w:p>
    <w:p w14:paraId="30E07359" w14:textId="77777777" w:rsidR="00F3247C" w:rsidRPr="002E6E90"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i/>
          <w:sz w:val="24"/>
          <w:szCs w:val="24"/>
          <w:lang w:eastAsia="zh-CN" w:bidi="hi-IN"/>
        </w:rPr>
      </w:pPr>
      <w:r w:rsidRPr="002E6E90">
        <w:rPr>
          <w:rFonts w:ascii="Times New Roman" w:eastAsia="Times New Roman" w:hAnsi="Times New Roman" w:cs="Times New Roman"/>
          <w:i/>
          <w:sz w:val="24"/>
          <w:szCs w:val="24"/>
          <w:lang w:eastAsia="zh-CN" w:bidi="hi-IN"/>
        </w:rPr>
        <w:t>Посада, прізвище, ініціали, підпис уповноваженої особи учасника.</w:t>
      </w:r>
    </w:p>
    <w:p w14:paraId="2DB5DFDF" w14:textId="77777777" w:rsidR="00F3247C" w:rsidRPr="002E6E90"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i/>
          <w:sz w:val="24"/>
          <w:szCs w:val="24"/>
          <w:lang w:eastAsia="zh-CN" w:bidi="hi-IN"/>
        </w:rPr>
      </w:pPr>
    </w:p>
    <w:p w14:paraId="72C9FBBB" w14:textId="49CB2806" w:rsidR="00F3247C" w:rsidRPr="00F3247C" w:rsidRDefault="00F3247C" w:rsidP="003D0658">
      <w:pPr>
        <w:jc w:val="right"/>
        <w:rPr>
          <w:rFonts w:ascii="Times New Roman" w:hAnsi="Times New Roman"/>
          <w:sz w:val="24"/>
          <w:szCs w:val="24"/>
        </w:rPr>
      </w:pPr>
    </w:p>
    <w:p w14:paraId="11CB4806" w14:textId="77777777" w:rsidR="00F3247C" w:rsidRDefault="00F3247C" w:rsidP="003D0658">
      <w:pPr>
        <w:jc w:val="right"/>
        <w:rPr>
          <w:rFonts w:ascii="Times New Roman" w:hAnsi="Times New Roman"/>
          <w:sz w:val="24"/>
          <w:szCs w:val="24"/>
          <w:lang w:val="ru-RU"/>
        </w:rPr>
      </w:pPr>
    </w:p>
    <w:p w14:paraId="12D6BCB5" w14:textId="77777777" w:rsidR="006F0295" w:rsidRDefault="006F0295" w:rsidP="003D0658">
      <w:pPr>
        <w:jc w:val="right"/>
        <w:rPr>
          <w:rFonts w:ascii="Times New Roman" w:hAnsi="Times New Roman"/>
          <w:sz w:val="24"/>
          <w:szCs w:val="24"/>
          <w:lang w:val="ru-RU"/>
        </w:rPr>
      </w:pPr>
    </w:p>
    <w:p w14:paraId="531236E8" w14:textId="77777777" w:rsidR="006F0295" w:rsidRDefault="006F0295" w:rsidP="003D0658">
      <w:pPr>
        <w:jc w:val="right"/>
        <w:rPr>
          <w:rFonts w:ascii="Times New Roman" w:hAnsi="Times New Roman"/>
          <w:sz w:val="24"/>
          <w:szCs w:val="24"/>
          <w:lang w:val="ru-RU"/>
        </w:rPr>
      </w:pPr>
    </w:p>
    <w:p w14:paraId="7CD1433C" w14:textId="77777777" w:rsidR="006F0295" w:rsidRDefault="006F0295" w:rsidP="003D0658">
      <w:pPr>
        <w:jc w:val="right"/>
        <w:rPr>
          <w:rFonts w:ascii="Times New Roman" w:hAnsi="Times New Roman"/>
          <w:sz w:val="24"/>
          <w:szCs w:val="24"/>
          <w:lang w:val="ru-RU"/>
        </w:rPr>
      </w:pPr>
    </w:p>
    <w:p w14:paraId="030D56A7" w14:textId="77777777" w:rsidR="006F0295" w:rsidRDefault="006F0295" w:rsidP="003D0658">
      <w:pPr>
        <w:jc w:val="right"/>
        <w:rPr>
          <w:rFonts w:ascii="Times New Roman" w:hAnsi="Times New Roman"/>
          <w:sz w:val="24"/>
          <w:szCs w:val="24"/>
          <w:lang w:val="ru-RU"/>
        </w:rPr>
      </w:pPr>
    </w:p>
    <w:p w14:paraId="31C1EFE7" w14:textId="77777777" w:rsidR="006F0295" w:rsidRDefault="006F0295" w:rsidP="003D0658">
      <w:pPr>
        <w:jc w:val="right"/>
        <w:rPr>
          <w:rFonts w:ascii="Times New Roman" w:hAnsi="Times New Roman"/>
          <w:sz w:val="24"/>
          <w:szCs w:val="24"/>
          <w:lang w:val="ru-RU"/>
        </w:rPr>
      </w:pPr>
    </w:p>
    <w:p w14:paraId="781D4357" w14:textId="77777777" w:rsidR="006F0295" w:rsidRDefault="006F0295" w:rsidP="003D0658">
      <w:pPr>
        <w:jc w:val="right"/>
        <w:rPr>
          <w:rFonts w:ascii="Times New Roman" w:hAnsi="Times New Roman"/>
          <w:sz w:val="24"/>
          <w:szCs w:val="24"/>
          <w:lang w:val="ru-RU"/>
        </w:rPr>
      </w:pPr>
    </w:p>
    <w:p w14:paraId="15AD49F5" w14:textId="77777777" w:rsidR="006F0295" w:rsidRDefault="006F0295" w:rsidP="003D0658">
      <w:pPr>
        <w:jc w:val="right"/>
        <w:rPr>
          <w:rFonts w:ascii="Times New Roman" w:hAnsi="Times New Roman"/>
          <w:sz w:val="24"/>
          <w:szCs w:val="24"/>
          <w:lang w:val="ru-RU"/>
        </w:rPr>
      </w:pPr>
    </w:p>
    <w:p w14:paraId="33FAFE77" w14:textId="77777777" w:rsidR="006F0295" w:rsidRDefault="006F0295" w:rsidP="003D0658">
      <w:pPr>
        <w:jc w:val="right"/>
        <w:rPr>
          <w:rFonts w:ascii="Times New Roman" w:hAnsi="Times New Roman"/>
          <w:sz w:val="24"/>
          <w:szCs w:val="24"/>
          <w:lang w:val="ru-RU"/>
        </w:rPr>
      </w:pPr>
    </w:p>
    <w:p w14:paraId="3F00F97E" w14:textId="77777777" w:rsidR="006F0295" w:rsidRDefault="006F0295" w:rsidP="003D0658">
      <w:pPr>
        <w:jc w:val="right"/>
        <w:rPr>
          <w:rFonts w:ascii="Times New Roman" w:hAnsi="Times New Roman"/>
          <w:sz w:val="24"/>
          <w:szCs w:val="24"/>
          <w:lang w:val="ru-RU"/>
        </w:rPr>
      </w:pPr>
    </w:p>
    <w:p w14:paraId="23701D95" w14:textId="77777777" w:rsidR="006F0295" w:rsidRDefault="006F0295" w:rsidP="003D0658">
      <w:pPr>
        <w:jc w:val="right"/>
        <w:rPr>
          <w:rFonts w:ascii="Times New Roman" w:hAnsi="Times New Roman"/>
          <w:sz w:val="24"/>
          <w:szCs w:val="24"/>
          <w:lang w:val="ru-RU"/>
        </w:rPr>
      </w:pPr>
    </w:p>
    <w:p w14:paraId="1F2BA98F" w14:textId="77777777" w:rsidR="006F0295" w:rsidRDefault="006F0295" w:rsidP="003D0658">
      <w:pPr>
        <w:jc w:val="right"/>
        <w:rPr>
          <w:rFonts w:ascii="Times New Roman" w:hAnsi="Times New Roman"/>
          <w:sz w:val="24"/>
          <w:szCs w:val="24"/>
          <w:lang w:val="ru-RU"/>
        </w:rPr>
      </w:pPr>
    </w:p>
    <w:p w14:paraId="691490EA" w14:textId="77777777" w:rsidR="006F0295" w:rsidRDefault="006F0295" w:rsidP="003D0658">
      <w:pPr>
        <w:jc w:val="right"/>
        <w:rPr>
          <w:rFonts w:ascii="Times New Roman" w:hAnsi="Times New Roman"/>
          <w:sz w:val="24"/>
          <w:szCs w:val="24"/>
          <w:lang w:val="ru-RU"/>
        </w:rPr>
      </w:pPr>
    </w:p>
    <w:p w14:paraId="5508432A" w14:textId="77777777" w:rsidR="006F0295" w:rsidRDefault="006F0295" w:rsidP="003D0658">
      <w:pPr>
        <w:jc w:val="right"/>
        <w:rPr>
          <w:rFonts w:ascii="Times New Roman" w:hAnsi="Times New Roman"/>
          <w:sz w:val="24"/>
          <w:szCs w:val="24"/>
          <w:lang w:val="ru-RU"/>
        </w:rPr>
      </w:pPr>
    </w:p>
    <w:p w14:paraId="39057A26" w14:textId="77777777" w:rsidR="006F0295" w:rsidRDefault="006F0295" w:rsidP="003D0658">
      <w:pPr>
        <w:jc w:val="right"/>
        <w:rPr>
          <w:rFonts w:ascii="Times New Roman" w:hAnsi="Times New Roman"/>
          <w:sz w:val="24"/>
          <w:szCs w:val="24"/>
          <w:lang w:val="ru-RU"/>
        </w:rPr>
      </w:pPr>
    </w:p>
    <w:p w14:paraId="222BE01E" w14:textId="7136B0A9" w:rsidR="006F0295" w:rsidRDefault="006F0295" w:rsidP="003D0658">
      <w:pPr>
        <w:jc w:val="right"/>
        <w:rPr>
          <w:rFonts w:ascii="Times New Roman" w:hAnsi="Times New Roman"/>
          <w:sz w:val="24"/>
          <w:szCs w:val="24"/>
          <w:lang w:val="ru-RU"/>
        </w:rPr>
      </w:pPr>
    </w:p>
    <w:p w14:paraId="6D24829B" w14:textId="7F901C94" w:rsidR="006F0295" w:rsidRPr="004B018D" w:rsidRDefault="006F0295" w:rsidP="00C5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sz w:val="24"/>
          <w:szCs w:val="24"/>
          <w:lang w:eastAsia="zh-CN" w:bidi="hi-IN"/>
        </w:rPr>
      </w:pPr>
      <w:r w:rsidRPr="004B018D">
        <w:rPr>
          <w:rFonts w:ascii="Times New Roman" w:eastAsia="Times New Roman" w:hAnsi="Times New Roman" w:cs="Times New Roman"/>
          <w:b/>
          <w:sz w:val="24"/>
          <w:szCs w:val="24"/>
          <w:lang w:eastAsia="zh-CN" w:bidi="hi-IN"/>
        </w:rPr>
        <w:lastRenderedPageBreak/>
        <w:t xml:space="preserve">Додаток  </w:t>
      </w:r>
      <w:r w:rsidR="00C53DC1" w:rsidRPr="004B018D">
        <w:rPr>
          <w:rFonts w:ascii="Times New Roman" w:eastAsia="Times New Roman" w:hAnsi="Times New Roman" w:cs="Times New Roman"/>
          <w:b/>
          <w:sz w:val="24"/>
          <w:szCs w:val="24"/>
          <w:lang w:val="ru-RU" w:eastAsia="zh-CN" w:bidi="hi-IN"/>
        </w:rPr>
        <w:t xml:space="preserve">7 </w:t>
      </w:r>
      <w:r w:rsidRPr="004B018D">
        <w:rPr>
          <w:rFonts w:ascii="Times New Roman" w:eastAsia="Times New Roman" w:hAnsi="Times New Roman" w:cs="Times New Roman"/>
          <w:b/>
          <w:sz w:val="24"/>
          <w:szCs w:val="24"/>
          <w:lang w:eastAsia="zh-CN" w:bidi="hi-IN"/>
        </w:rPr>
        <w:t xml:space="preserve">до Тендерної документації </w:t>
      </w:r>
    </w:p>
    <w:p w14:paraId="2CB3677A" w14:textId="77777777" w:rsidR="006D79A3" w:rsidRPr="004B018D" w:rsidRDefault="006D79A3" w:rsidP="006D79A3">
      <w:pPr>
        <w:tabs>
          <w:tab w:val="left" w:pos="0"/>
          <w:tab w:val="center" w:pos="4153"/>
          <w:tab w:val="right" w:pos="8306"/>
        </w:tabs>
        <w:jc w:val="right"/>
        <w:rPr>
          <w:rFonts w:ascii="Times New Roman" w:eastAsia="Times New Roman" w:hAnsi="Times New Roman" w:cs="Times New Roman"/>
          <w:b/>
          <w:bCs/>
          <w:color w:val="000000"/>
          <w:sz w:val="24"/>
          <w:szCs w:val="24"/>
        </w:rPr>
      </w:pPr>
    </w:p>
    <w:p w14:paraId="30BE9433" w14:textId="63F74880" w:rsidR="003236AE" w:rsidRPr="004B018D" w:rsidRDefault="003236AE" w:rsidP="003236AE">
      <w:pPr>
        <w:ind w:left="-142"/>
        <w:jc w:val="center"/>
        <w:rPr>
          <w:rFonts w:ascii="Times New Roman" w:hAnsi="Times New Roman"/>
          <w:b/>
          <w:bCs/>
          <w:sz w:val="24"/>
          <w:szCs w:val="24"/>
        </w:rPr>
      </w:pPr>
      <w:r w:rsidRPr="004B018D">
        <w:rPr>
          <w:rFonts w:ascii="Times New Roman" w:hAnsi="Times New Roman"/>
          <w:b/>
          <w:sz w:val="24"/>
          <w:szCs w:val="24"/>
        </w:rPr>
        <w:t xml:space="preserve">Інші документи, </w:t>
      </w:r>
      <w:r w:rsidRPr="004B018D">
        <w:rPr>
          <w:rFonts w:ascii="Times New Roman" w:hAnsi="Times New Roman"/>
          <w:sz w:val="24"/>
          <w:szCs w:val="24"/>
        </w:rPr>
        <w:t xml:space="preserve"> </w:t>
      </w:r>
      <w:r w:rsidRPr="004B018D">
        <w:rPr>
          <w:rFonts w:ascii="Times New Roman" w:hAnsi="Times New Roman"/>
          <w:b/>
          <w:sz w:val="24"/>
          <w:szCs w:val="24"/>
        </w:rPr>
        <w:t>які</w:t>
      </w:r>
      <w:r w:rsidRPr="004B018D">
        <w:rPr>
          <w:rFonts w:ascii="Times New Roman" w:hAnsi="Times New Roman"/>
          <w:sz w:val="24"/>
          <w:szCs w:val="24"/>
        </w:rPr>
        <w:t xml:space="preserve"> </w:t>
      </w:r>
      <w:r w:rsidRPr="004B018D">
        <w:rPr>
          <w:rFonts w:ascii="Times New Roman" w:hAnsi="Times New Roman"/>
          <w:b/>
          <w:sz w:val="24"/>
          <w:szCs w:val="24"/>
        </w:rPr>
        <w:t xml:space="preserve">необхідно також подати учаснику у складі тендерної пропозиції для підтвердження відповідності вимогам до учасника відповідно до законодавства </w:t>
      </w:r>
      <w:r w:rsidRPr="004B018D">
        <w:rPr>
          <w:rFonts w:ascii="Times New Roman" w:hAnsi="Times New Roman"/>
          <w:b/>
          <w:bCs/>
          <w:sz w:val="24"/>
          <w:szCs w:val="24"/>
        </w:rPr>
        <w:t xml:space="preserve">(документи, які повинні бути завантажені учасником </w:t>
      </w:r>
      <w:r w:rsidRPr="004B018D">
        <w:rPr>
          <w:rFonts w:ascii="Times New Roman" w:hAnsi="Times New Roman"/>
          <w:b/>
          <w:sz w:val="24"/>
          <w:szCs w:val="24"/>
        </w:rPr>
        <w:t>через</w:t>
      </w:r>
      <w:r w:rsidRPr="004B018D">
        <w:rPr>
          <w:rFonts w:ascii="Times New Roman" w:hAnsi="Times New Roman"/>
          <w:sz w:val="24"/>
          <w:szCs w:val="24"/>
        </w:rPr>
        <w:t xml:space="preserve"> </w:t>
      </w:r>
      <w:r w:rsidRPr="004B018D">
        <w:rPr>
          <w:rFonts w:ascii="Times New Roman" w:hAnsi="Times New Roman"/>
          <w:b/>
          <w:bCs/>
          <w:sz w:val="24"/>
          <w:szCs w:val="24"/>
        </w:rPr>
        <w:t xml:space="preserve">електронну систему </w:t>
      </w:r>
      <w:proofErr w:type="spellStart"/>
      <w:r w:rsidRPr="004B018D">
        <w:rPr>
          <w:rFonts w:ascii="Times New Roman" w:hAnsi="Times New Roman"/>
          <w:b/>
          <w:bCs/>
          <w:sz w:val="24"/>
          <w:szCs w:val="24"/>
        </w:rPr>
        <w:t>закупівель</w:t>
      </w:r>
      <w:proofErr w:type="spellEnd"/>
      <w:r w:rsidRPr="004B018D">
        <w:rPr>
          <w:rFonts w:ascii="Times New Roman" w:hAnsi="Times New Roman"/>
          <w:b/>
          <w:bCs/>
          <w:sz w:val="24"/>
          <w:szCs w:val="24"/>
        </w:rPr>
        <w:t>)</w:t>
      </w:r>
    </w:p>
    <w:p w14:paraId="20A54FA9" w14:textId="056CE4C0" w:rsidR="003236AE" w:rsidRPr="004B018D" w:rsidRDefault="003236AE" w:rsidP="003236AE">
      <w:pPr>
        <w:ind w:left="-142"/>
        <w:jc w:val="center"/>
        <w:rPr>
          <w:rFonts w:ascii="Times New Roman" w:hAnsi="Times New Roman"/>
          <w:b/>
          <w:bCs/>
          <w:sz w:val="24"/>
          <w:szCs w:val="24"/>
        </w:rPr>
      </w:pPr>
    </w:p>
    <w:p w14:paraId="40483E36" w14:textId="77777777" w:rsidR="00C53DC1" w:rsidRPr="004B018D" w:rsidRDefault="00C53DC1" w:rsidP="00C53DC1">
      <w:pPr>
        <w:shd w:val="clear" w:color="auto" w:fill="FFFFFF"/>
        <w:jc w:val="both"/>
        <w:rPr>
          <w:rFonts w:ascii="Times New Roman" w:eastAsia="Times New Roman" w:hAnsi="Times New Roman" w:cs="Times New Roman"/>
          <w:sz w:val="24"/>
          <w:szCs w:val="24"/>
          <w:lang w:val="ru-RU"/>
        </w:rPr>
      </w:pPr>
      <w:proofErr w:type="spellStart"/>
      <w:r w:rsidRPr="004B018D">
        <w:rPr>
          <w:rFonts w:ascii="Times New Roman" w:eastAsia="Times New Roman" w:hAnsi="Times New Roman" w:cs="Times New Roman"/>
          <w:sz w:val="24"/>
          <w:szCs w:val="24"/>
          <w:lang w:val="ru-RU"/>
        </w:rPr>
        <w:t>Учасник</w:t>
      </w:r>
      <w:proofErr w:type="spellEnd"/>
      <w:r w:rsidRPr="004B018D">
        <w:rPr>
          <w:rFonts w:ascii="Times New Roman" w:eastAsia="Times New Roman" w:hAnsi="Times New Roman" w:cs="Times New Roman"/>
          <w:sz w:val="24"/>
          <w:szCs w:val="24"/>
          <w:lang w:val="ru-RU"/>
        </w:rPr>
        <w:t xml:space="preserve"> повинен </w:t>
      </w:r>
      <w:proofErr w:type="spellStart"/>
      <w:r w:rsidRPr="004B018D">
        <w:rPr>
          <w:rFonts w:ascii="Times New Roman" w:eastAsia="Times New Roman" w:hAnsi="Times New Roman" w:cs="Times New Roman"/>
          <w:sz w:val="24"/>
          <w:szCs w:val="24"/>
          <w:lang w:val="ru-RU"/>
        </w:rPr>
        <w:t>надати</w:t>
      </w:r>
      <w:proofErr w:type="spellEnd"/>
      <w:r w:rsidRPr="004B018D">
        <w:rPr>
          <w:rFonts w:ascii="Times New Roman" w:eastAsia="Times New Roman" w:hAnsi="Times New Roman" w:cs="Times New Roman"/>
          <w:sz w:val="24"/>
          <w:szCs w:val="24"/>
          <w:lang w:val="ru-RU"/>
        </w:rPr>
        <w:t xml:space="preserve"> в </w:t>
      </w:r>
      <w:proofErr w:type="spellStart"/>
      <w:r w:rsidRPr="004B018D">
        <w:rPr>
          <w:rFonts w:ascii="Times New Roman" w:eastAsia="Times New Roman" w:hAnsi="Times New Roman" w:cs="Times New Roman"/>
          <w:sz w:val="24"/>
          <w:szCs w:val="24"/>
          <w:lang w:val="ru-RU"/>
        </w:rPr>
        <w:t>сканованому</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вигляді</w:t>
      </w:r>
      <w:proofErr w:type="spellEnd"/>
      <w:r w:rsidRPr="004B018D">
        <w:rPr>
          <w:rFonts w:ascii="Times New Roman" w:eastAsia="Times New Roman" w:hAnsi="Times New Roman" w:cs="Times New Roman"/>
          <w:sz w:val="24"/>
          <w:szCs w:val="24"/>
          <w:lang w:val="ru-RU"/>
        </w:rPr>
        <w:t xml:space="preserve"> у </w:t>
      </w:r>
      <w:proofErr w:type="spellStart"/>
      <w:r w:rsidRPr="004B018D">
        <w:rPr>
          <w:rFonts w:ascii="Times New Roman" w:eastAsia="Times New Roman" w:hAnsi="Times New Roman" w:cs="Times New Roman"/>
          <w:sz w:val="24"/>
          <w:szCs w:val="24"/>
          <w:lang w:val="ru-RU"/>
        </w:rPr>
        <w:t>форматі</w:t>
      </w:r>
      <w:proofErr w:type="spellEnd"/>
      <w:r w:rsidRPr="004B018D">
        <w:rPr>
          <w:rFonts w:ascii="Times New Roman" w:eastAsia="Times New Roman" w:hAnsi="Times New Roman" w:cs="Times New Roman"/>
          <w:sz w:val="24"/>
          <w:szCs w:val="24"/>
          <w:lang w:val="ru-RU"/>
        </w:rPr>
        <w:t xml:space="preserve"> </w:t>
      </w:r>
      <w:r w:rsidRPr="004B018D">
        <w:rPr>
          <w:rFonts w:ascii="Times New Roman" w:eastAsia="Times New Roman" w:hAnsi="Times New Roman" w:cs="Times New Roman"/>
          <w:sz w:val="24"/>
          <w:szCs w:val="24"/>
          <w:lang w:val="en-US"/>
        </w:rPr>
        <w:t>pdf</w:t>
      </w:r>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або</w:t>
      </w:r>
      <w:proofErr w:type="spellEnd"/>
      <w:r w:rsidRPr="004B018D">
        <w:rPr>
          <w:rFonts w:ascii="Times New Roman" w:eastAsia="Times New Roman" w:hAnsi="Times New Roman" w:cs="Times New Roman"/>
          <w:sz w:val="24"/>
          <w:szCs w:val="24"/>
          <w:lang w:val="ru-RU"/>
        </w:rPr>
        <w:t xml:space="preserve"> </w:t>
      </w:r>
      <w:hyperlink r:id="rId12" w:history="1">
        <w:proofErr w:type="spellStart"/>
        <w:r w:rsidRPr="004B018D">
          <w:rPr>
            <w:rFonts w:ascii="Times New Roman" w:hAnsi="Times New Roman" w:cs="Times New Roman"/>
            <w:color w:val="0000FF"/>
            <w:sz w:val="24"/>
            <w:szCs w:val="24"/>
            <w:u w:val="single"/>
            <w:lang w:val="ru-RU"/>
          </w:rPr>
          <w:t>jpg</w:t>
        </w:r>
        <w:proofErr w:type="spellEnd"/>
      </w:hyperlink>
      <w:r w:rsidRPr="004B018D">
        <w:rPr>
          <w:rFonts w:ascii="Times New Roman" w:eastAsia="Times New Roman" w:hAnsi="Times New Roman" w:cs="Times New Roman"/>
          <w:sz w:val="24"/>
          <w:szCs w:val="24"/>
          <w:lang w:val="ru-RU"/>
        </w:rPr>
        <w:t xml:space="preserve"> в </w:t>
      </w:r>
      <w:proofErr w:type="spellStart"/>
      <w:r w:rsidRPr="004B018D">
        <w:rPr>
          <w:rFonts w:ascii="Times New Roman" w:eastAsia="Times New Roman" w:hAnsi="Times New Roman" w:cs="Times New Roman"/>
          <w:sz w:val="24"/>
          <w:szCs w:val="24"/>
          <w:lang w:val="ru-RU"/>
        </w:rPr>
        <w:t>складі</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своєї</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пропозиції</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наступні</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документи</w:t>
      </w:r>
      <w:proofErr w:type="spellEnd"/>
      <w:r w:rsidRPr="004B018D">
        <w:rPr>
          <w:rFonts w:ascii="Times New Roman" w:eastAsia="Times New Roman" w:hAnsi="Times New Roman" w:cs="Times New Roman"/>
          <w:sz w:val="24"/>
          <w:szCs w:val="24"/>
          <w:lang w:val="ru-RU"/>
        </w:rPr>
        <w:t>:</w:t>
      </w:r>
    </w:p>
    <w:p w14:paraId="3D904F79" w14:textId="640578A5" w:rsidR="00C53DC1" w:rsidRPr="004B018D" w:rsidRDefault="00C53DC1" w:rsidP="003236AE">
      <w:pPr>
        <w:ind w:left="-142"/>
        <w:jc w:val="center"/>
        <w:rPr>
          <w:rFonts w:ascii="Times New Roman" w:hAnsi="Times New Roman"/>
          <w:b/>
          <w:bCs/>
          <w:sz w:val="24"/>
          <w:szCs w:val="24"/>
          <w:lang w:val="ru-RU"/>
        </w:rPr>
      </w:pPr>
    </w:p>
    <w:p w14:paraId="0811E2E6" w14:textId="77777777" w:rsidR="00C53DC1" w:rsidRPr="004B018D" w:rsidRDefault="00C53DC1" w:rsidP="00C53DC1">
      <w:pPr>
        <w:widowControl w:val="0"/>
        <w:autoSpaceDE w:val="0"/>
        <w:autoSpaceDN w:val="0"/>
        <w:jc w:val="both"/>
        <w:rPr>
          <w:rFonts w:ascii="Times New Roman" w:eastAsia="Times New Roman" w:hAnsi="Times New Roman" w:cs="Times New Roman"/>
          <w:sz w:val="24"/>
          <w:szCs w:val="24"/>
          <w:lang w:val="ru-RU"/>
        </w:rPr>
      </w:pPr>
      <w:r w:rsidRPr="004B018D">
        <w:rPr>
          <w:rFonts w:ascii="Times New Roman" w:eastAsia="Times New Roman" w:hAnsi="Times New Roman" w:cs="Times New Roman"/>
          <w:b/>
          <w:sz w:val="24"/>
          <w:szCs w:val="24"/>
          <w:lang w:val="ru-RU"/>
        </w:rPr>
        <w:t>1.</w:t>
      </w:r>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rPr>
        <w:t>Сканк</w:t>
      </w:r>
      <w:r w:rsidRPr="004B018D">
        <w:rPr>
          <w:rFonts w:ascii="Times New Roman" w:eastAsia="Times New Roman" w:hAnsi="Times New Roman" w:cs="Times New Roman"/>
          <w:sz w:val="24"/>
          <w:szCs w:val="24"/>
          <w:lang w:val="ru-RU"/>
        </w:rPr>
        <w:t>опія</w:t>
      </w:r>
      <w:proofErr w:type="spellEnd"/>
      <w:r w:rsidRPr="004B018D">
        <w:rPr>
          <w:rFonts w:ascii="Times New Roman" w:eastAsia="Times New Roman" w:hAnsi="Times New Roman" w:cs="Times New Roman"/>
          <w:sz w:val="24"/>
          <w:szCs w:val="24"/>
          <w:lang w:val="ru-RU"/>
        </w:rPr>
        <w:t xml:space="preserve"> Статуту (</w:t>
      </w:r>
      <w:proofErr w:type="spellStart"/>
      <w:r w:rsidRPr="004B018D">
        <w:rPr>
          <w:rFonts w:ascii="Times New Roman" w:eastAsia="Times New Roman" w:hAnsi="Times New Roman" w:cs="Times New Roman"/>
          <w:sz w:val="24"/>
          <w:szCs w:val="24"/>
          <w:lang w:val="ru-RU"/>
        </w:rPr>
        <w:t>Положення</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або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іншого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установчого</w:t>
      </w:r>
      <w:proofErr w:type="spellEnd"/>
      <w:r w:rsidRPr="004B018D">
        <w:rPr>
          <w:rFonts w:ascii="Times New Roman" w:eastAsia="Times New Roman" w:hAnsi="Times New Roman" w:cs="Times New Roman"/>
          <w:sz w:val="24"/>
          <w:szCs w:val="24"/>
          <w:lang w:val="ru-RU"/>
        </w:rPr>
        <w:t xml:space="preserve"> документу.</w:t>
      </w:r>
    </w:p>
    <w:p w14:paraId="313A378B" w14:textId="77777777" w:rsidR="00C53DC1" w:rsidRPr="004B018D" w:rsidRDefault="00C53DC1" w:rsidP="00C53DC1">
      <w:pPr>
        <w:contextualSpacing/>
        <w:jc w:val="both"/>
        <w:rPr>
          <w:rFonts w:ascii="Times New Roman" w:eastAsia="Times New Roman" w:hAnsi="Times New Roman" w:cs="Times New Roman"/>
          <w:sz w:val="24"/>
          <w:szCs w:val="24"/>
        </w:rPr>
      </w:pPr>
      <w:r w:rsidRPr="004B018D">
        <w:rPr>
          <w:rFonts w:ascii="Times New Roman" w:eastAsia="Times New Roman" w:hAnsi="Times New Roman" w:cs="Times New Roman"/>
          <w:b/>
          <w:sz w:val="24"/>
          <w:szCs w:val="24"/>
        </w:rPr>
        <w:t>2</w:t>
      </w:r>
      <w:r w:rsidRPr="004B018D">
        <w:rPr>
          <w:rFonts w:ascii="Times New Roman" w:eastAsia="Times New Roman" w:hAnsi="Times New Roman" w:cs="Times New Roman"/>
          <w:sz w:val="24"/>
          <w:szCs w:val="24"/>
        </w:rPr>
        <w:t xml:space="preserve">. </w:t>
      </w:r>
      <w:proofErr w:type="spellStart"/>
      <w:r w:rsidRPr="004B018D">
        <w:rPr>
          <w:rFonts w:ascii="Times New Roman" w:eastAsia="Times New Roman" w:hAnsi="Times New Roman" w:cs="Times New Roman"/>
          <w:sz w:val="24"/>
          <w:szCs w:val="24"/>
        </w:rPr>
        <w:t>Сканкопія</w:t>
      </w:r>
      <w:proofErr w:type="spellEnd"/>
      <w:r w:rsidRPr="004B018D">
        <w:rPr>
          <w:rFonts w:ascii="Times New Roman" w:eastAsia="Times New Roman" w:hAnsi="Times New Roman" w:cs="Times New Roman"/>
          <w:sz w:val="24"/>
          <w:szCs w:val="24"/>
        </w:rPr>
        <w:t xml:space="preserve"> з витягу з єдиного державного реєстру юридичних осіб, фізичних осіб – підприємців (або копія Свідоцтва про державну реєстрацію, або копія Виписки з ЄДР </w:t>
      </w:r>
      <w:proofErr w:type="spellStart"/>
      <w:r w:rsidRPr="004B018D">
        <w:rPr>
          <w:rFonts w:ascii="Times New Roman" w:eastAsia="Times New Roman" w:hAnsi="Times New Roman" w:cs="Times New Roman"/>
          <w:sz w:val="24"/>
          <w:szCs w:val="24"/>
        </w:rPr>
        <w:t>юр.осіб</w:t>
      </w:r>
      <w:proofErr w:type="spellEnd"/>
      <w:r w:rsidRPr="004B018D">
        <w:rPr>
          <w:rFonts w:ascii="Times New Roman" w:eastAsia="Times New Roman" w:hAnsi="Times New Roman" w:cs="Times New Roman"/>
          <w:sz w:val="24"/>
          <w:szCs w:val="24"/>
        </w:rPr>
        <w:t xml:space="preserve"> та </w:t>
      </w:r>
      <w:proofErr w:type="spellStart"/>
      <w:r w:rsidRPr="004B018D">
        <w:rPr>
          <w:rFonts w:ascii="Times New Roman" w:eastAsia="Times New Roman" w:hAnsi="Times New Roman" w:cs="Times New Roman"/>
          <w:sz w:val="24"/>
          <w:szCs w:val="24"/>
        </w:rPr>
        <w:t>фіз.осіб</w:t>
      </w:r>
      <w:proofErr w:type="spellEnd"/>
      <w:r w:rsidRPr="004B018D">
        <w:rPr>
          <w:rFonts w:ascii="Times New Roman" w:eastAsia="Times New Roman" w:hAnsi="Times New Roman" w:cs="Times New Roman"/>
          <w:sz w:val="24"/>
          <w:szCs w:val="24"/>
        </w:rPr>
        <w:t>-підприємців).</w:t>
      </w:r>
    </w:p>
    <w:p w14:paraId="2171ACDC" w14:textId="77777777" w:rsidR="00C53DC1" w:rsidRPr="004B018D" w:rsidRDefault="00C53DC1" w:rsidP="00C53DC1">
      <w:pPr>
        <w:widowControl w:val="0"/>
        <w:tabs>
          <w:tab w:val="left" w:pos="398"/>
        </w:tabs>
        <w:autoSpaceDE w:val="0"/>
        <w:autoSpaceDN w:val="0"/>
        <w:jc w:val="both"/>
        <w:rPr>
          <w:rFonts w:ascii="Times New Roman" w:eastAsia="Times New Roman" w:hAnsi="Times New Roman" w:cs="Times New Roman"/>
          <w:sz w:val="24"/>
          <w:szCs w:val="24"/>
        </w:rPr>
      </w:pPr>
      <w:r w:rsidRPr="004B018D">
        <w:rPr>
          <w:rFonts w:ascii="Times New Roman" w:eastAsia="Times New Roman" w:hAnsi="Times New Roman" w:cs="Times New Roman"/>
          <w:b/>
          <w:sz w:val="24"/>
          <w:szCs w:val="24"/>
        </w:rPr>
        <w:t>3.</w:t>
      </w:r>
      <w:r w:rsidRPr="004B018D">
        <w:rPr>
          <w:rFonts w:ascii="Times New Roman" w:eastAsia="Times New Roman" w:hAnsi="Times New Roman" w:cs="Times New Roman"/>
          <w:sz w:val="24"/>
          <w:szCs w:val="24"/>
        </w:rPr>
        <w:t xml:space="preserve"> </w:t>
      </w:r>
      <w:proofErr w:type="spellStart"/>
      <w:r w:rsidRPr="004B018D">
        <w:rPr>
          <w:rFonts w:ascii="Times New Roman" w:eastAsia="Times New Roman" w:hAnsi="Times New Roman" w:cs="Times New Roman"/>
          <w:sz w:val="24"/>
          <w:szCs w:val="24"/>
        </w:rPr>
        <w:t>Сканкопія</w:t>
      </w:r>
      <w:proofErr w:type="spellEnd"/>
      <w:r w:rsidRPr="004B018D">
        <w:rPr>
          <w:rFonts w:ascii="Times New Roman" w:eastAsia="Times New Roman" w:hAnsi="Times New Roman" w:cs="Times New Roman"/>
          <w:sz w:val="24"/>
          <w:szCs w:val="24"/>
        </w:rPr>
        <w:t xml:space="preserve">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14:paraId="210133D7" w14:textId="77777777" w:rsidR="00C53DC1" w:rsidRPr="004B018D" w:rsidRDefault="00C53DC1" w:rsidP="00C53DC1">
      <w:pPr>
        <w:widowControl w:val="0"/>
        <w:autoSpaceDE w:val="0"/>
        <w:autoSpaceDN w:val="0"/>
        <w:jc w:val="both"/>
        <w:rPr>
          <w:rFonts w:ascii="Times New Roman" w:eastAsia="Times New Roman" w:hAnsi="Times New Roman" w:cs="Times New Roman"/>
          <w:b/>
          <w:i/>
          <w:sz w:val="24"/>
          <w:szCs w:val="24"/>
          <w:lang w:val="ru-RU"/>
        </w:rPr>
      </w:pPr>
      <w:r w:rsidRPr="004B018D">
        <w:rPr>
          <w:rFonts w:ascii="Times New Roman" w:eastAsia="Times New Roman" w:hAnsi="Times New Roman" w:cs="Times New Roman"/>
          <w:b/>
          <w:sz w:val="24"/>
          <w:szCs w:val="24"/>
        </w:rPr>
        <w:t>4.</w:t>
      </w:r>
      <w:r w:rsidRPr="004B018D">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w:t>
      </w:r>
      <w:proofErr w:type="spellStart"/>
      <w:r w:rsidRPr="004B018D">
        <w:rPr>
          <w:rFonts w:ascii="Times New Roman" w:eastAsia="Times New Roman" w:hAnsi="Times New Roman" w:cs="Times New Roman"/>
          <w:sz w:val="24"/>
          <w:szCs w:val="24"/>
        </w:rPr>
        <w:t>бенефіціарного</w:t>
      </w:r>
      <w:proofErr w:type="spellEnd"/>
      <w:r w:rsidRPr="004B018D">
        <w:rPr>
          <w:rFonts w:ascii="Times New Roman" w:eastAsia="Times New Roman" w:hAnsi="Times New Roman" w:cs="Times New Roman"/>
          <w:sz w:val="24"/>
          <w:szCs w:val="24"/>
        </w:rPr>
        <w:t xml:space="preserve"> власника (контролера) юридичної особи – резидента України. </w:t>
      </w:r>
      <w:r w:rsidRPr="004B018D">
        <w:rPr>
          <w:rFonts w:ascii="Times New Roman" w:eastAsia="Times New Roman" w:hAnsi="Times New Roman" w:cs="Times New Roman"/>
          <w:sz w:val="24"/>
          <w:szCs w:val="24"/>
          <w:lang w:val="ru-RU"/>
        </w:rPr>
        <w:t xml:space="preserve">У </w:t>
      </w:r>
      <w:proofErr w:type="spellStart"/>
      <w:r w:rsidRPr="004B018D">
        <w:rPr>
          <w:rFonts w:ascii="Times New Roman" w:eastAsia="Times New Roman" w:hAnsi="Times New Roman" w:cs="Times New Roman"/>
          <w:sz w:val="24"/>
          <w:szCs w:val="24"/>
          <w:lang w:val="ru-RU"/>
        </w:rPr>
        <w:t>разі</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якщо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учасником</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інформація</w:t>
      </w:r>
      <w:proofErr w:type="spellEnd"/>
      <w:r w:rsidRPr="004B018D">
        <w:rPr>
          <w:rFonts w:ascii="Times New Roman" w:eastAsia="Times New Roman" w:hAnsi="Times New Roman" w:cs="Times New Roman"/>
          <w:sz w:val="24"/>
          <w:szCs w:val="24"/>
          <w:lang w:val="ru-RU"/>
        </w:rPr>
        <w:t xml:space="preserve"> про </w:t>
      </w:r>
      <w:proofErr w:type="spellStart"/>
      <w:r w:rsidRPr="004B018D">
        <w:rPr>
          <w:rFonts w:ascii="Times New Roman" w:eastAsia="Times New Roman" w:hAnsi="Times New Roman" w:cs="Times New Roman"/>
          <w:sz w:val="24"/>
          <w:szCs w:val="24"/>
          <w:lang w:val="ru-RU"/>
        </w:rPr>
        <w:t>кінцевого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бенефіціарного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власника</w:t>
      </w:r>
      <w:proofErr w:type="spellEnd"/>
      <w:r w:rsidRPr="004B018D">
        <w:rPr>
          <w:rFonts w:ascii="Times New Roman" w:eastAsia="Times New Roman" w:hAnsi="Times New Roman" w:cs="Times New Roman"/>
          <w:sz w:val="24"/>
          <w:szCs w:val="24"/>
          <w:lang w:val="ru-RU"/>
        </w:rPr>
        <w:t xml:space="preserve"> не </w:t>
      </w:r>
      <w:proofErr w:type="spellStart"/>
      <w:r w:rsidRPr="004B018D">
        <w:rPr>
          <w:rFonts w:ascii="Times New Roman" w:eastAsia="Times New Roman" w:hAnsi="Times New Roman" w:cs="Times New Roman"/>
          <w:sz w:val="24"/>
          <w:szCs w:val="24"/>
          <w:lang w:val="ru-RU"/>
        </w:rPr>
        <w:t>подається</w:t>
      </w:r>
      <w:proofErr w:type="spellEnd"/>
      <w:r w:rsidRPr="004B018D">
        <w:rPr>
          <w:rFonts w:ascii="Times New Roman" w:eastAsia="Times New Roman" w:hAnsi="Times New Roman" w:cs="Times New Roman"/>
          <w:sz w:val="24"/>
          <w:szCs w:val="24"/>
          <w:lang w:val="ru-RU"/>
        </w:rPr>
        <w:t xml:space="preserve"> до </w:t>
      </w:r>
      <w:proofErr w:type="spellStart"/>
      <w:r w:rsidRPr="004B018D">
        <w:rPr>
          <w:rFonts w:ascii="Times New Roman" w:eastAsia="Times New Roman" w:hAnsi="Times New Roman" w:cs="Times New Roman"/>
          <w:sz w:val="24"/>
          <w:szCs w:val="24"/>
          <w:lang w:val="ru-RU"/>
        </w:rPr>
        <w:t>Єдиного</w:t>
      </w:r>
      <w:proofErr w:type="spellEnd"/>
      <w:r w:rsidRPr="004B018D">
        <w:rPr>
          <w:rFonts w:ascii="Times New Roman" w:eastAsia="Times New Roman" w:hAnsi="Times New Roman" w:cs="Times New Roman"/>
          <w:sz w:val="24"/>
          <w:szCs w:val="24"/>
          <w:lang w:val="ru-RU"/>
        </w:rPr>
        <w:t xml:space="preserve"> державного </w:t>
      </w:r>
      <w:proofErr w:type="spellStart"/>
      <w:r w:rsidRPr="004B018D">
        <w:rPr>
          <w:rFonts w:ascii="Times New Roman" w:eastAsia="Times New Roman" w:hAnsi="Times New Roman" w:cs="Times New Roman"/>
          <w:sz w:val="24"/>
          <w:szCs w:val="24"/>
          <w:lang w:val="ru-RU"/>
        </w:rPr>
        <w:t>реєстру</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b/>
          <w:i/>
          <w:sz w:val="24"/>
          <w:szCs w:val="24"/>
          <w:lang w:val="ru-RU"/>
        </w:rPr>
        <w:t>він</w:t>
      </w:r>
      <w:proofErr w:type="spellEnd"/>
      <w:r w:rsidRPr="004B018D">
        <w:rPr>
          <w:rFonts w:ascii="Times New Roman" w:eastAsia="Times New Roman" w:hAnsi="Times New Roman" w:cs="Times New Roman"/>
          <w:b/>
          <w:i/>
          <w:sz w:val="24"/>
          <w:szCs w:val="24"/>
          <w:lang w:val="ru-RU"/>
        </w:rPr>
        <w:t xml:space="preserve"> </w:t>
      </w:r>
      <w:proofErr w:type="spellStart"/>
      <w:r w:rsidRPr="004B018D">
        <w:rPr>
          <w:rFonts w:ascii="Times New Roman" w:eastAsia="Times New Roman" w:hAnsi="Times New Roman" w:cs="Times New Roman"/>
          <w:b/>
          <w:i/>
          <w:sz w:val="24"/>
          <w:szCs w:val="24"/>
          <w:lang w:val="ru-RU"/>
        </w:rPr>
        <w:t>зазначає</w:t>
      </w:r>
      <w:proofErr w:type="spellEnd"/>
      <w:r w:rsidRPr="004B018D">
        <w:rPr>
          <w:rFonts w:ascii="Times New Roman" w:eastAsia="Times New Roman" w:hAnsi="Times New Roman" w:cs="Times New Roman"/>
          <w:b/>
          <w:i/>
          <w:sz w:val="24"/>
          <w:szCs w:val="24"/>
          <w:lang w:val="ru-RU"/>
        </w:rPr>
        <w:t xml:space="preserve"> </w:t>
      </w:r>
      <w:proofErr w:type="spellStart"/>
      <w:r w:rsidRPr="004B018D">
        <w:rPr>
          <w:rFonts w:ascii="Times New Roman" w:eastAsia="Times New Roman" w:hAnsi="Times New Roman" w:cs="Times New Roman"/>
          <w:b/>
          <w:i/>
          <w:sz w:val="24"/>
          <w:szCs w:val="24"/>
          <w:lang w:val="ru-RU"/>
        </w:rPr>
        <w:t>законодавчі</w:t>
      </w:r>
      <w:proofErr w:type="spellEnd"/>
      <w:r w:rsidRPr="004B018D">
        <w:rPr>
          <w:rFonts w:ascii="Times New Roman" w:eastAsia="Times New Roman" w:hAnsi="Times New Roman" w:cs="Times New Roman"/>
          <w:b/>
          <w:i/>
          <w:sz w:val="24"/>
          <w:szCs w:val="24"/>
          <w:lang w:val="ru-RU"/>
        </w:rPr>
        <w:t xml:space="preserve"> </w:t>
      </w:r>
      <w:proofErr w:type="spellStart"/>
      <w:r w:rsidRPr="004B018D">
        <w:rPr>
          <w:rFonts w:ascii="Times New Roman" w:eastAsia="Times New Roman" w:hAnsi="Times New Roman" w:cs="Times New Roman"/>
          <w:b/>
          <w:i/>
          <w:sz w:val="24"/>
          <w:szCs w:val="24"/>
          <w:lang w:val="ru-RU"/>
        </w:rPr>
        <w:t>підстави</w:t>
      </w:r>
      <w:proofErr w:type="spellEnd"/>
      <w:r w:rsidRPr="004B018D">
        <w:rPr>
          <w:rFonts w:ascii="Times New Roman" w:eastAsia="Times New Roman" w:hAnsi="Times New Roman" w:cs="Times New Roman"/>
          <w:b/>
          <w:i/>
          <w:sz w:val="24"/>
          <w:szCs w:val="24"/>
          <w:lang w:val="ru-RU"/>
        </w:rPr>
        <w:t xml:space="preserve"> </w:t>
      </w:r>
      <w:proofErr w:type="spellStart"/>
      <w:r w:rsidRPr="004B018D">
        <w:rPr>
          <w:rFonts w:ascii="Times New Roman" w:eastAsia="Times New Roman" w:hAnsi="Times New Roman" w:cs="Times New Roman"/>
          <w:b/>
          <w:i/>
          <w:sz w:val="24"/>
          <w:szCs w:val="24"/>
          <w:lang w:val="ru-RU"/>
        </w:rPr>
        <w:t>неподання</w:t>
      </w:r>
      <w:proofErr w:type="spellEnd"/>
      <w:r w:rsidRPr="004B018D">
        <w:rPr>
          <w:rFonts w:ascii="Times New Roman" w:eastAsia="Times New Roman" w:hAnsi="Times New Roman" w:cs="Times New Roman"/>
          <w:b/>
          <w:i/>
          <w:sz w:val="24"/>
          <w:szCs w:val="24"/>
          <w:lang w:val="ru-RU"/>
        </w:rPr>
        <w:t xml:space="preserve"> </w:t>
      </w:r>
      <w:proofErr w:type="spellStart"/>
      <w:r w:rsidRPr="004B018D">
        <w:rPr>
          <w:rFonts w:ascii="Times New Roman" w:eastAsia="Times New Roman" w:hAnsi="Times New Roman" w:cs="Times New Roman"/>
          <w:b/>
          <w:i/>
          <w:sz w:val="24"/>
          <w:szCs w:val="24"/>
          <w:lang w:val="ru-RU"/>
        </w:rPr>
        <w:t>даної</w:t>
      </w:r>
      <w:proofErr w:type="spellEnd"/>
      <w:r w:rsidRPr="004B018D">
        <w:rPr>
          <w:rFonts w:ascii="Times New Roman" w:eastAsia="Times New Roman" w:hAnsi="Times New Roman" w:cs="Times New Roman"/>
          <w:b/>
          <w:i/>
          <w:sz w:val="24"/>
          <w:szCs w:val="24"/>
          <w:lang w:val="ru-RU"/>
        </w:rPr>
        <w:t xml:space="preserve"> </w:t>
      </w:r>
      <w:proofErr w:type="spellStart"/>
      <w:r w:rsidRPr="004B018D">
        <w:rPr>
          <w:rFonts w:ascii="Times New Roman" w:eastAsia="Times New Roman" w:hAnsi="Times New Roman" w:cs="Times New Roman"/>
          <w:b/>
          <w:i/>
          <w:sz w:val="24"/>
          <w:szCs w:val="24"/>
          <w:lang w:val="ru-RU"/>
        </w:rPr>
        <w:t>інформації</w:t>
      </w:r>
      <w:proofErr w:type="spellEnd"/>
      <w:r w:rsidRPr="004B018D">
        <w:rPr>
          <w:rFonts w:ascii="Times New Roman" w:eastAsia="Times New Roman" w:hAnsi="Times New Roman" w:cs="Times New Roman"/>
          <w:b/>
          <w:i/>
          <w:sz w:val="24"/>
          <w:szCs w:val="24"/>
          <w:lang w:val="ru-RU"/>
        </w:rPr>
        <w:t>.</w:t>
      </w:r>
    </w:p>
    <w:p w14:paraId="462E7042" w14:textId="77777777" w:rsidR="00C53DC1" w:rsidRPr="004B018D" w:rsidRDefault="00C53DC1" w:rsidP="00C53DC1">
      <w:pPr>
        <w:widowControl w:val="0"/>
        <w:autoSpaceDE w:val="0"/>
        <w:autoSpaceDN w:val="0"/>
        <w:jc w:val="both"/>
        <w:rPr>
          <w:rFonts w:ascii="Times New Roman" w:eastAsia="Times New Roman" w:hAnsi="Times New Roman" w:cs="Times New Roman"/>
          <w:sz w:val="24"/>
          <w:szCs w:val="24"/>
        </w:rPr>
      </w:pPr>
      <w:r w:rsidRPr="004B018D">
        <w:rPr>
          <w:rFonts w:ascii="Times New Roman" w:eastAsia="Times New Roman" w:hAnsi="Times New Roman" w:cs="Times New Roman"/>
          <w:b/>
          <w:sz w:val="24"/>
          <w:szCs w:val="24"/>
        </w:rPr>
        <w:t>5</w:t>
      </w:r>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Довідка</w:t>
      </w:r>
      <w:proofErr w:type="spellEnd"/>
      <w:r w:rsidRPr="004B018D">
        <w:rPr>
          <w:rFonts w:ascii="Times New Roman" w:eastAsia="Times New Roman" w:hAnsi="Times New Roman" w:cs="Times New Roman"/>
          <w:sz w:val="24"/>
          <w:szCs w:val="24"/>
          <w:lang w:val="ru-RU"/>
        </w:rPr>
        <w:t xml:space="preserve"> з </w:t>
      </w:r>
      <w:proofErr w:type="spellStart"/>
      <w:r w:rsidRPr="004B018D">
        <w:rPr>
          <w:rFonts w:ascii="Times New Roman" w:eastAsia="Times New Roman" w:hAnsi="Times New Roman" w:cs="Times New Roman"/>
          <w:sz w:val="24"/>
          <w:szCs w:val="24"/>
          <w:lang w:val="ru-RU"/>
        </w:rPr>
        <w:t>обслуговуючої</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банківської</w:t>
      </w:r>
      <w:proofErr w:type="spellEnd"/>
      <w:r w:rsidRPr="004B018D">
        <w:rPr>
          <w:rFonts w:ascii="Times New Roman" w:eastAsia="Times New Roman" w:hAnsi="Times New Roman" w:cs="Times New Roman"/>
          <w:sz w:val="24"/>
          <w:szCs w:val="24"/>
          <w:lang w:val="ru-RU"/>
        </w:rPr>
        <w:t xml:space="preserve"> установи (</w:t>
      </w:r>
      <w:proofErr w:type="spellStart"/>
      <w:r w:rsidRPr="004B018D">
        <w:rPr>
          <w:rFonts w:ascii="Times New Roman" w:eastAsia="Times New Roman" w:hAnsi="Times New Roman" w:cs="Times New Roman"/>
          <w:sz w:val="24"/>
          <w:szCs w:val="24"/>
        </w:rPr>
        <w:t>сканкопія</w:t>
      </w:r>
      <w:proofErr w:type="spellEnd"/>
      <w:r w:rsidRPr="004B018D">
        <w:rPr>
          <w:rFonts w:ascii="Times New Roman" w:eastAsia="Times New Roman" w:hAnsi="Times New Roman" w:cs="Times New Roman"/>
          <w:sz w:val="24"/>
          <w:szCs w:val="24"/>
        </w:rPr>
        <w:t xml:space="preserve"> </w:t>
      </w:r>
      <w:proofErr w:type="spellStart"/>
      <w:r w:rsidRPr="004B018D">
        <w:rPr>
          <w:rFonts w:ascii="Times New Roman" w:eastAsia="Times New Roman" w:hAnsi="Times New Roman" w:cs="Times New Roman"/>
          <w:sz w:val="24"/>
          <w:szCs w:val="24"/>
          <w:lang w:val="ru-RU"/>
        </w:rPr>
        <w:t>оригінал</w:t>
      </w:r>
      <w:proofErr w:type="spellEnd"/>
      <w:r w:rsidRPr="004B018D">
        <w:rPr>
          <w:rFonts w:ascii="Times New Roman" w:eastAsia="Times New Roman" w:hAnsi="Times New Roman" w:cs="Times New Roman"/>
          <w:sz w:val="24"/>
          <w:szCs w:val="24"/>
        </w:rPr>
        <w:t>у</w:t>
      </w:r>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або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завірена</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копія</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Учасником</w:t>
      </w:r>
      <w:proofErr w:type="spellEnd"/>
      <w:r w:rsidRPr="004B018D">
        <w:rPr>
          <w:rFonts w:ascii="Times New Roman" w:eastAsia="Times New Roman" w:hAnsi="Times New Roman" w:cs="Times New Roman"/>
          <w:sz w:val="24"/>
          <w:szCs w:val="24"/>
          <w:lang w:val="ru-RU"/>
        </w:rPr>
        <w:t xml:space="preserve">) про </w:t>
      </w:r>
      <w:proofErr w:type="spellStart"/>
      <w:r w:rsidRPr="004B018D">
        <w:rPr>
          <w:rFonts w:ascii="Times New Roman" w:eastAsia="Times New Roman" w:hAnsi="Times New Roman" w:cs="Times New Roman"/>
          <w:sz w:val="24"/>
          <w:szCs w:val="24"/>
          <w:lang w:val="ru-RU"/>
        </w:rPr>
        <w:t>відкриття</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рахунку</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із</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зазначенням</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банківських</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реквізитів</w:t>
      </w:r>
      <w:proofErr w:type="spellEnd"/>
      <w:r w:rsidRPr="004B018D">
        <w:rPr>
          <w:rFonts w:ascii="Times New Roman" w:eastAsia="Times New Roman" w:hAnsi="Times New Roman" w:cs="Times New Roman"/>
          <w:sz w:val="24"/>
          <w:szCs w:val="24"/>
        </w:rPr>
        <w:t>.</w:t>
      </w:r>
    </w:p>
    <w:p w14:paraId="7E9573CE" w14:textId="77777777" w:rsidR="00C53DC1" w:rsidRPr="004B018D" w:rsidRDefault="00C53DC1" w:rsidP="00C53DC1">
      <w:pPr>
        <w:widowControl w:val="0"/>
        <w:autoSpaceDE w:val="0"/>
        <w:autoSpaceDN w:val="0"/>
        <w:jc w:val="both"/>
        <w:rPr>
          <w:rFonts w:ascii="Times New Roman" w:eastAsia="Times New Roman" w:hAnsi="Times New Roman" w:cs="Times New Roman"/>
          <w:sz w:val="24"/>
          <w:szCs w:val="24"/>
          <w:lang w:val="ru-RU"/>
        </w:rPr>
      </w:pPr>
      <w:r w:rsidRPr="004B018D">
        <w:rPr>
          <w:rFonts w:ascii="Times New Roman" w:eastAsia="Times New Roman" w:hAnsi="Times New Roman" w:cs="Times New Roman"/>
          <w:b/>
          <w:sz w:val="24"/>
          <w:szCs w:val="24"/>
        </w:rPr>
        <w:t>6</w:t>
      </w:r>
      <w:r w:rsidRPr="004B018D">
        <w:rPr>
          <w:rFonts w:ascii="Times New Roman" w:eastAsia="Times New Roman" w:hAnsi="Times New Roman" w:cs="Times New Roman"/>
          <w:b/>
          <w:sz w:val="24"/>
          <w:szCs w:val="24"/>
          <w:lang w:val="ru-RU"/>
        </w:rPr>
        <w:t>.</w:t>
      </w:r>
      <w:r w:rsidRPr="004B018D">
        <w:rPr>
          <w:rFonts w:ascii="Times New Roman" w:eastAsia="Times New Roman" w:hAnsi="Times New Roman" w:cs="Times New Roman"/>
          <w:b/>
          <w:sz w:val="24"/>
          <w:szCs w:val="24"/>
        </w:rPr>
        <w:t xml:space="preserve"> </w:t>
      </w:r>
      <w:proofErr w:type="spellStart"/>
      <w:r w:rsidRPr="004B018D">
        <w:rPr>
          <w:rFonts w:ascii="Times New Roman" w:eastAsia="Times New Roman" w:hAnsi="Times New Roman" w:cs="Times New Roman"/>
          <w:sz w:val="24"/>
          <w:szCs w:val="24"/>
        </w:rPr>
        <w:t>Сканк</w:t>
      </w:r>
      <w:r w:rsidRPr="004B018D">
        <w:rPr>
          <w:rFonts w:ascii="Times New Roman" w:eastAsia="Times New Roman" w:hAnsi="Times New Roman" w:cs="Times New Roman"/>
          <w:sz w:val="24"/>
          <w:szCs w:val="24"/>
          <w:lang w:val="ru-RU"/>
        </w:rPr>
        <w:t>опія</w:t>
      </w:r>
      <w:proofErr w:type="spellEnd"/>
      <w:r w:rsidRPr="004B018D">
        <w:rPr>
          <w:rFonts w:ascii="Times New Roman" w:eastAsia="Times New Roman" w:hAnsi="Times New Roman" w:cs="Times New Roman"/>
          <w:sz w:val="24"/>
          <w:szCs w:val="24"/>
          <w:lang w:val="ru-RU"/>
        </w:rPr>
        <w:t xml:space="preserve"> паспорта /ІНН (для </w:t>
      </w:r>
      <w:proofErr w:type="spellStart"/>
      <w:r w:rsidRPr="004B018D">
        <w:rPr>
          <w:rFonts w:ascii="Times New Roman" w:eastAsia="Times New Roman" w:hAnsi="Times New Roman" w:cs="Times New Roman"/>
          <w:sz w:val="24"/>
          <w:szCs w:val="24"/>
          <w:lang w:val="ru-RU"/>
        </w:rPr>
        <w:t>фізичних</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осіб</w:t>
      </w:r>
      <w:proofErr w:type="spellEnd"/>
      <w:r w:rsidRPr="004B018D">
        <w:rPr>
          <w:rFonts w:ascii="Times New Roman" w:eastAsia="Times New Roman" w:hAnsi="Times New Roman" w:cs="Times New Roman"/>
          <w:sz w:val="24"/>
          <w:szCs w:val="24"/>
          <w:lang w:val="ru-RU"/>
        </w:rPr>
        <w:t xml:space="preserve"> – </w:t>
      </w:r>
      <w:proofErr w:type="spellStart"/>
      <w:r w:rsidRPr="004B018D">
        <w:rPr>
          <w:rFonts w:ascii="Times New Roman" w:eastAsia="Times New Roman" w:hAnsi="Times New Roman" w:cs="Times New Roman"/>
          <w:sz w:val="24"/>
          <w:szCs w:val="24"/>
          <w:lang w:val="ru-RU"/>
        </w:rPr>
        <w:t>підприємців</w:t>
      </w:r>
      <w:proofErr w:type="spellEnd"/>
      <w:r w:rsidRPr="004B018D">
        <w:rPr>
          <w:rFonts w:ascii="Times New Roman" w:eastAsia="Times New Roman" w:hAnsi="Times New Roman" w:cs="Times New Roman"/>
          <w:sz w:val="24"/>
          <w:szCs w:val="24"/>
          <w:lang w:val="ru-RU"/>
        </w:rPr>
        <w:t xml:space="preserve">); </w:t>
      </w:r>
    </w:p>
    <w:p w14:paraId="4688B240" w14:textId="77777777" w:rsidR="00C53DC1" w:rsidRPr="004B018D" w:rsidRDefault="00C53DC1" w:rsidP="00C53DC1">
      <w:pPr>
        <w:widowControl w:val="0"/>
        <w:numPr>
          <w:ilvl w:val="0"/>
          <w:numId w:val="44"/>
        </w:numPr>
        <w:shd w:val="clear" w:color="auto" w:fill="FFFFFF"/>
        <w:tabs>
          <w:tab w:val="left" w:pos="-142"/>
          <w:tab w:val="left" w:pos="0"/>
          <w:tab w:val="left" w:pos="284"/>
        </w:tabs>
        <w:autoSpaceDE w:val="0"/>
        <w:autoSpaceDN w:val="0"/>
        <w:ind w:left="0" w:firstLine="0"/>
        <w:jc w:val="both"/>
        <w:rPr>
          <w:rFonts w:ascii="Times New Roman" w:eastAsia="Times New Roman" w:hAnsi="Times New Roman" w:cs="Times New Roman"/>
          <w:i/>
          <w:sz w:val="24"/>
          <w:szCs w:val="24"/>
          <w:lang w:val="ru-RU"/>
        </w:rPr>
      </w:pPr>
      <w:proofErr w:type="spellStart"/>
      <w:r w:rsidRPr="004B018D">
        <w:rPr>
          <w:rFonts w:ascii="Times New Roman" w:eastAsia="Times New Roman" w:hAnsi="Times New Roman" w:cs="Times New Roman"/>
          <w:sz w:val="24"/>
          <w:szCs w:val="24"/>
          <w:lang w:val="ru-RU"/>
        </w:rPr>
        <w:t>Документи</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що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підтверджують</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повноваження</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посадової</w:t>
      </w:r>
      <w:proofErr w:type="spellEnd"/>
      <w:r w:rsidRPr="004B018D">
        <w:rPr>
          <w:rFonts w:ascii="Times New Roman" w:eastAsia="Times New Roman" w:hAnsi="Times New Roman" w:cs="Times New Roman"/>
          <w:sz w:val="24"/>
          <w:szCs w:val="24"/>
          <w:lang w:val="ru-RU"/>
        </w:rPr>
        <w:t xml:space="preserve"> особи </w:t>
      </w:r>
      <w:proofErr w:type="spellStart"/>
      <w:r w:rsidRPr="004B018D">
        <w:rPr>
          <w:rFonts w:ascii="Times New Roman" w:eastAsia="Times New Roman" w:hAnsi="Times New Roman" w:cs="Times New Roman"/>
          <w:sz w:val="24"/>
          <w:szCs w:val="24"/>
          <w:lang w:val="ru-RU"/>
        </w:rPr>
        <w:t>або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представника</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учасника</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процедури</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закупівлі</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щодо</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підпису</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документів</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тендерної</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пропозиції</w:t>
      </w:r>
      <w:proofErr w:type="spellEnd"/>
      <w:r w:rsidRPr="004B018D">
        <w:rPr>
          <w:rFonts w:ascii="Times New Roman" w:eastAsia="Times New Roman" w:hAnsi="Times New Roman" w:cs="Times New Roman"/>
          <w:sz w:val="24"/>
          <w:szCs w:val="24"/>
          <w:lang w:val="ru-RU"/>
        </w:rPr>
        <w:t xml:space="preserve">, </w:t>
      </w:r>
      <w:proofErr w:type="spellStart"/>
      <w:r w:rsidRPr="004B018D">
        <w:rPr>
          <w:rFonts w:ascii="Times New Roman" w:eastAsia="Times New Roman" w:hAnsi="Times New Roman" w:cs="Times New Roman"/>
          <w:sz w:val="24"/>
          <w:szCs w:val="24"/>
          <w:lang w:val="ru-RU"/>
        </w:rPr>
        <w:t>договорів</w:t>
      </w:r>
      <w:proofErr w:type="spellEnd"/>
      <w:r w:rsidRPr="004B018D">
        <w:rPr>
          <w:rFonts w:ascii="Times New Roman" w:eastAsia="Times New Roman" w:hAnsi="Times New Roman" w:cs="Times New Roman"/>
          <w:sz w:val="24"/>
          <w:szCs w:val="24"/>
          <w:lang w:val="ru-RU"/>
        </w:rPr>
        <w:t xml:space="preserve"> за </w:t>
      </w:r>
      <w:proofErr w:type="spellStart"/>
      <w:r w:rsidRPr="004B018D">
        <w:rPr>
          <w:rFonts w:ascii="Times New Roman" w:eastAsia="Times New Roman" w:hAnsi="Times New Roman" w:cs="Times New Roman"/>
          <w:sz w:val="24"/>
          <w:szCs w:val="24"/>
          <w:lang w:val="ru-RU"/>
        </w:rPr>
        <w:t>проведеними</w:t>
      </w:r>
      <w:proofErr w:type="spellEnd"/>
      <w:r w:rsidRPr="004B018D">
        <w:rPr>
          <w:rFonts w:ascii="Times New Roman" w:eastAsia="Times New Roman" w:hAnsi="Times New Roman" w:cs="Times New Roman"/>
          <w:sz w:val="24"/>
          <w:szCs w:val="24"/>
          <w:lang w:val="ru-RU"/>
        </w:rPr>
        <w:t xml:space="preserve"> торгами </w:t>
      </w:r>
      <w:r w:rsidRPr="004B018D">
        <w:rPr>
          <w:rFonts w:ascii="Times New Roman" w:eastAsia="Times New Roman" w:hAnsi="Times New Roman" w:cs="Times New Roman"/>
          <w:i/>
          <w:sz w:val="24"/>
          <w:szCs w:val="24"/>
          <w:lang w:val="ru-RU"/>
        </w:rPr>
        <w:t>(</w:t>
      </w:r>
      <w:proofErr w:type="spellStart"/>
      <w:r w:rsidRPr="004B018D">
        <w:rPr>
          <w:rFonts w:ascii="Times New Roman" w:eastAsia="Times New Roman" w:hAnsi="Times New Roman" w:cs="Times New Roman"/>
          <w:i/>
          <w:sz w:val="24"/>
          <w:szCs w:val="24"/>
          <w:lang w:val="ru-RU"/>
        </w:rPr>
        <w:t>виписка</w:t>
      </w:r>
      <w:proofErr w:type="spellEnd"/>
      <w:r w:rsidRPr="004B018D">
        <w:rPr>
          <w:rFonts w:ascii="Times New Roman" w:eastAsia="Times New Roman" w:hAnsi="Times New Roman" w:cs="Times New Roman"/>
          <w:i/>
          <w:sz w:val="24"/>
          <w:szCs w:val="24"/>
          <w:lang w:val="ru-RU"/>
        </w:rPr>
        <w:t xml:space="preserve"> з протоколу, наказ про </w:t>
      </w:r>
      <w:proofErr w:type="spellStart"/>
      <w:r w:rsidRPr="004B018D">
        <w:rPr>
          <w:rFonts w:ascii="Times New Roman" w:eastAsia="Times New Roman" w:hAnsi="Times New Roman" w:cs="Times New Roman"/>
          <w:i/>
          <w:sz w:val="24"/>
          <w:szCs w:val="24"/>
          <w:lang w:val="ru-RU"/>
        </w:rPr>
        <w:t>призначення</w:t>
      </w:r>
      <w:proofErr w:type="spellEnd"/>
      <w:r w:rsidRPr="004B018D">
        <w:rPr>
          <w:rFonts w:ascii="Times New Roman" w:eastAsia="Times New Roman" w:hAnsi="Times New Roman" w:cs="Times New Roman"/>
          <w:i/>
          <w:sz w:val="24"/>
          <w:szCs w:val="24"/>
          <w:lang w:val="ru-RU"/>
        </w:rPr>
        <w:t xml:space="preserve">, </w:t>
      </w:r>
      <w:proofErr w:type="spellStart"/>
      <w:r w:rsidRPr="004B018D">
        <w:rPr>
          <w:rFonts w:ascii="Times New Roman" w:eastAsia="Times New Roman" w:hAnsi="Times New Roman" w:cs="Times New Roman"/>
          <w:i/>
          <w:sz w:val="24"/>
          <w:szCs w:val="24"/>
          <w:lang w:val="ru-RU"/>
        </w:rPr>
        <w:t>довіреність</w:t>
      </w:r>
      <w:proofErr w:type="spellEnd"/>
      <w:r w:rsidRPr="004B018D">
        <w:rPr>
          <w:rFonts w:ascii="Times New Roman" w:eastAsia="Times New Roman" w:hAnsi="Times New Roman" w:cs="Times New Roman"/>
          <w:i/>
          <w:sz w:val="24"/>
          <w:szCs w:val="24"/>
          <w:lang w:val="ru-RU"/>
        </w:rPr>
        <w:t xml:space="preserve">, </w:t>
      </w:r>
      <w:proofErr w:type="spellStart"/>
      <w:r w:rsidRPr="004B018D">
        <w:rPr>
          <w:rFonts w:ascii="Times New Roman" w:eastAsia="Times New Roman" w:hAnsi="Times New Roman" w:cs="Times New Roman"/>
          <w:i/>
          <w:sz w:val="24"/>
          <w:szCs w:val="24"/>
          <w:lang w:val="ru-RU"/>
        </w:rPr>
        <w:t>або</w:t>
      </w:r>
      <w:proofErr w:type="spellEnd"/>
      <w:r w:rsidRPr="004B018D">
        <w:rPr>
          <w:rFonts w:ascii="Times New Roman" w:eastAsia="Times New Roman" w:hAnsi="Times New Roman" w:cs="Times New Roman"/>
          <w:i/>
          <w:sz w:val="24"/>
          <w:szCs w:val="24"/>
          <w:lang w:val="ru-RU"/>
        </w:rPr>
        <w:t xml:space="preserve"> </w:t>
      </w:r>
      <w:proofErr w:type="spellStart"/>
      <w:r w:rsidRPr="004B018D">
        <w:rPr>
          <w:rFonts w:ascii="Times New Roman" w:eastAsia="Times New Roman" w:hAnsi="Times New Roman" w:cs="Times New Roman"/>
          <w:i/>
          <w:sz w:val="24"/>
          <w:szCs w:val="24"/>
          <w:lang w:val="ru-RU"/>
        </w:rPr>
        <w:t>іншого</w:t>
      </w:r>
      <w:proofErr w:type="spellEnd"/>
      <w:r w:rsidRPr="004B018D">
        <w:rPr>
          <w:rFonts w:ascii="Times New Roman" w:eastAsia="Times New Roman" w:hAnsi="Times New Roman" w:cs="Times New Roman"/>
          <w:i/>
          <w:sz w:val="24"/>
          <w:szCs w:val="24"/>
          <w:lang w:val="ru-RU"/>
        </w:rPr>
        <w:t xml:space="preserve"> документу, </w:t>
      </w:r>
      <w:proofErr w:type="spellStart"/>
      <w:r w:rsidRPr="004B018D">
        <w:rPr>
          <w:rFonts w:ascii="Times New Roman" w:eastAsia="Times New Roman" w:hAnsi="Times New Roman" w:cs="Times New Roman"/>
          <w:i/>
          <w:sz w:val="24"/>
          <w:szCs w:val="24"/>
          <w:lang w:val="ru-RU"/>
        </w:rPr>
        <w:t>що</w:t>
      </w:r>
      <w:proofErr w:type="spellEnd"/>
      <w:r w:rsidRPr="004B018D">
        <w:rPr>
          <w:rFonts w:ascii="Times New Roman" w:eastAsia="Times New Roman" w:hAnsi="Times New Roman" w:cs="Times New Roman"/>
          <w:i/>
          <w:sz w:val="24"/>
          <w:szCs w:val="24"/>
          <w:lang w:val="ru-RU"/>
        </w:rPr>
        <w:t xml:space="preserve"> </w:t>
      </w:r>
      <w:proofErr w:type="spellStart"/>
      <w:r w:rsidRPr="004B018D">
        <w:rPr>
          <w:rFonts w:ascii="Times New Roman" w:eastAsia="Times New Roman" w:hAnsi="Times New Roman" w:cs="Times New Roman"/>
          <w:i/>
          <w:sz w:val="24"/>
          <w:szCs w:val="24"/>
          <w:lang w:val="ru-RU"/>
        </w:rPr>
        <w:t>підтверджує</w:t>
      </w:r>
      <w:proofErr w:type="spellEnd"/>
      <w:r w:rsidRPr="004B018D">
        <w:rPr>
          <w:rFonts w:ascii="Times New Roman" w:eastAsia="Times New Roman" w:hAnsi="Times New Roman" w:cs="Times New Roman"/>
          <w:i/>
          <w:sz w:val="24"/>
          <w:szCs w:val="24"/>
          <w:lang w:val="ru-RU"/>
        </w:rPr>
        <w:t xml:space="preserve"> </w:t>
      </w:r>
      <w:proofErr w:type="spellStart"/>
      <w:r w:rsidRPr="004B018D">
        <w:rPr>
          <w:rFonts w:ascii="Times New Roman" w:eastAsia="Times New Roman" w:hAnsi="Times New Roman" w:cs="Times New Roman"/>
          <w:i/>
          <w:sz w:val="24"/>
          <w:szCs w:val="24"/>
          <w:lang w:val="ru-RU"/>
        </w:rPr>
        <w:t>повноваження</w:t>
      </w:r>
      <w:proofErr w:type="spellEnd"/>
      <w:r w:rsidRPr="004B018D">
        <w:rPr>
          <w:rFonts w:ascii="Times New Roman" w:eastAsia="Times New Roman" w:hAnsi="Times New Roman" w:cs="Times New Roman"/>
          <w:i/>
          <w:sz w:val="24"/>
          <w:szCs w:val="24"/>
          <w:lang w:val="ru-RU"/>
        </w:rPr>
        <w:t xml:space="preserve"> особи на </w:t>
      </w:r>
      <w:proofErr w:type="spellStart"/>
      <w:r w:rsidRPr="004B018D">
        <w:rPr>
          <w:rFonts w:ascii="Times New Roman" w:eastAsia="Times New Roman" w:hAnsi="Times New Roman" w:cs="Times New Roman"/>
          <w:i/>
          <w:sz w:val="24"/>
          <w:szCs w:val="24"/>
          <w:lang w:val="ru-RU"/>
        </w:rPr>
        <w:t>підписання</w:t>
      </w:r>
      <w:proofErr w:type="spellEnd"/>
      <w:r w:rsidRPr="004B018D">
        <w:rPr>
          <w:rFonts w:ascii="Times New Roman" w:eastAsia="Times New Roman" w:hAnsi="Times New Roman" w:cs="Times New Roman"/>
          <w:i/>
          <w:sz w:val="24"/>
          <w:szCs w:val="24"/>
          <w:lang w:val="ru-RU"/>
        </w:rPr>
        <w:t xml:space="preserve"> </w:t>
      </w:r>
      <w:proofErr w:type="spellStart"/>
      <w:r w:rsidRPr="004B018D">
        <w:rPr>
          <w:rFonts w:ascii="Times New Roman" w:eastAsia="Times New Roman" w:hAnsi="Times New Roman" w:cs="Times New Roman"/>
          <w:i/>
          <w:sz w:val="24"/>
          <w:szCs w:val="24"/>
          <w:lang w:val="ru-RU"/>
        </w:rPr>
        <w:t>документів</w:t>
      </w:r>
      <w:proofErr w:type="spellEnd"/>
      <w:r w:rsidRPr="004B018D">
        <w:rPr>
          <w:rFonts w:ascii="Times New Roman" w:eastAsia="Times New Roman" w:hAnsi="Times New Roman" w:cs="Times New Roman"/>
          <w:i/>
          <w:sz w:val="24"/>
          <w:szCs w:val="24"/>
          <w:lang w:val="ru-RU"/>
        </w:rPr>
        <w:t>).</w:t>
      </w:r>
    </w:p>
    <w:p w14:paraId="75C092F4" w14:textId="740C918E" w:rsidR="00900B1F" w:rsidRPr="00900B1F" w:rsidRDefault="00900B1F" w:rsidP="00900B1F">
      <w:pPr>
        <w:suppressAutoHyphens/>
        <w:jc w:val="both"/>
        <w:textAlignment w:val="baseline"/>
        <w:rPr>
          <w:rFonts w:ascii="Times New Roman" w:eastAsiaTheme="minorHAnsi" w:hAnsi="Times New Roman"/>
          <w:sz w:val="24"/>
          <w:szCs w:val="24"/>
        </w:rPr>
      </w:pPr>
      <w:r w:rsidRPr="00900B1F">
        <w:rPr>
          <w:rFonts w:ascii="Times New Roman" w:eastAsiaTheme="minorHAnsi" w:hAnsi="Times New Roman" w:cs="Times New Roman"/>
          <w:b/>
          <w:bCs/>
          <w:sz w:val="24"/>
          <w:szCs w:val="24"/>
          <w:lang w:eastAsia="en-US"/>
        </w:rPr>
        <w:t>8</w:t>
      </w:r>
      <w:r w:rsidRPr="00900B1F">
        <w:rPr>
          <w:rFonts w:ascii="Times New Roman" w:eastAsiaTheme="minorHAnsi" w:hAnsi="Times New Roman" w:cs="Times New Roman"/>
          <w:sz w:val="24"/>
          <w:szCs w:val="24"/>
          <w:lang w:eastAsia="en-US"/>
        </w:rPr>
        <w:t>.</w:t>
      </w:r>
      <w:r>
        <w:rPr>
          <w:rFonts w:ascii="Times New Roman" w:eastAsiaTheme="minorHAnsi" w:hAnsi="Times New Roman"/>
          <w:sz w:val="24"/>
          <w:szCs w:val="24"/>
        </w:rPr>
        <w:t xml:space="preserve"> </w:t>
      </w:r>
      <w:r w:rsidRPr="00900B1F">
        <w:rPr>
          <w:rFonts w:ascii="Times New Roman" w:eastAsiaTheme="minorHAnsi" w:hAnsi="Times New Roman"/>
          <w:sz w:val="24"/>
          <w:szCs w:val="24"/>
        </w:rPr>
        <w:t>Лист-згода учасника на обробку персональних даних (відповідно до вимог Закону України «Про захист персональних даних» № 2297-VI від 01.06.2010 р.</w:t>
      </w:r>
    </w:p>
    <w:p w14:paraId="61AB6A22" w14:textId="77777777" w:rsidR="00C53DC1" w:rsidRPr="00900B1F" w:rsidRDefault="00C53DC1" w:rsidP="003236AE">
      <w:pPr>
        <w:ind w:left="-142"/>
        <w:jc w:val="center"/>
        <w:rPr>
          <w:rFonts w:ascii="Times New Roman" w:hAnsi="Times New Roman"/>
          <w:b/>
          <w:bCs/>
          <w:sz w:val="24"/>
          <w:szCs w:val="24"/>
        </w:rPr>
      </w:pPr>
    </w:p>
    <w:p w14:paraId="39B0A17F" w14:textId="77777777" w:rsidR="0060653F" w:rsidRPr="004B018D" w:rsidRDefault="0060653F" w:rsidP="006D79A3">
      <w:pPr>
        <w:pStyle w:val="10"/>
        <w:widowControl w:val="0"/>
        <w:ind w:firstLine="567"/>
        <w:jc w:val="center"/>
        <w:rPr>
          <w:rFonts w:ascii="Times New Roman" w:hAnsi="Times New Roman" w:cs="Times New Roman"/>
          <w:color w:val="000000"/>
          <w:sz w:val="24"/>
          <w:szCs w:val="24"/>
        </w:rPr>
      </w:pPr>
    </w:p>
    <w:p w14:paraId="483055AF" w14:textId="77777777" w:rsidR="0060653F" w:rsidRPr="004B018D" w:rsidRDefault="0060653F" w:rsidP="006D79A3">
      <w:pPr>
        <w:pStyle w:val="10"/>
        <w:widowControl w:val="0"/>
        <w:ind w:firstLine="567"/>
        <w:jc w:val="center"/>
        <w:rPr>
          <w:rFonts w:ascii="Times New Roman" w:hAnsi="Times New Roman" w:cs="Times New Roman"/>
          <w:color w:val="000000"/>
          <w:sz w:val="24"/>
          <w:szCs w:val="24"/>
        </w:rPr>
      </w:pPr>
    </w:p>
    <w:p w14:paraId="0153FE88" w14:textId="77777777" w:rsidR="0060653F" w:rsidRPr="004B018D" w:rsidRDefault="0060653F" w:rsidP="006D79A3">
      <w:pPr>
        <w:pStyle w:val="10"/>
        <w:widowControl w:val="0"/>
        <w:ind w:firstLine="567"/>
        <w:jc w:val="center"/>
        <w:rPr>
          <w:rFonts w:ascii="Times New Roman" w:hAnsi="Times New Roman" w:cs="Times New Roman"/>
          <w:color w:val="000000"/>
          <w:sz w:val="24"/>
          <w:szCs w:val="24"/>
        </w:rPr>
      </w:pPr>
    </w:p>
    <w:p w14:paraId="1D457F18" w14:textId="77777777" w:rsidR="00C53DC1" w:rsidRPr="00CE61F9" w:rsidRDefault="00C53DC1" w:rsidP="00C53DC1">
      <w:pPr>
        <w:jc w:val="right"/>
        <w:rPr>
          <w:rFonts w:ascii="Times New Roman" w:eastAsia="Times New Roman" w:hAnsi="Times New Roman" w:cs="Times New Roman"/>
          <w:b/>
          <w:sz w:val="24"/>
          <w:szCs w:val="24"/>
          <w:lang w:val="ru-RU"/>
        </w:rPr>
      </w:pPr>
    </w:p>
    <w:p w14:paraId="0E297677" w14:textId="77777777" w:rsidR="00C53DC1" w:rsidRDefault="00C53DC1" w:rsidP="00C53DC1">
      <w:pPr>
        <w:jc w:val="right"/>
        <w:rPr>
          <w:rFonts w:ascii="Times New Roman" w:eastAsia="Times New Roman" w:hAnsi="Times New Roman" w:cs="Times New Roman"/>
          <w:b/>
          <w:sz w:val="24"/>
          <w:szCs w:val="24"/>
        </w:rPr>
      </w:pPr>
    </w:p>
    <w:p w14:paraId="67B2764A" w14:textId="77777777" w:rsidR="00C53DC1" w:rsidRDefault="00C53DC1" w:rsidP="00C53DC1">
      <w:pPr>
        <w:jc w:val="right"/>
        <w:rPr>
          <w:rFonts w:ascii="Times New Roman" w:eastAsia="Times New Roman" w:hAnsi="Times New Roman" w:cs="Times New Roman"/>
          <w:b/>
          <w:sz w:val="24"/>
          <w:szCs w:val="24"/>
        </w:rPr>
      </w:pPr>
    </w:p>
    <w:p w14:paraId="4470E487" w14:textId="77777777" w:rsidR="00C53DC1" w:rsidRDefault="00C53DC1" w:rsidP="00C53DC1">
      <w:pPr>
        <w:jc w:val="right"/>
        <w:rPr>
          <w:rFonts w:ascii="Times New Roman" w:eastAsia="Times New Roman" w:hAnsi="Times New Roman" w:cs="Times New Roman"/>
          <w:b/>
          <w:sz w:val="24"/>
          <w:szCs w:val="24"/>
        </w:rPr>
      </w:pPr>
    </w:p>
    <w:p w14:paraId="39FBDB3F" w14:textId="77777777" w:rsidR="00C53DC1" w:rsidRDefault="00C53DC1" w:rsidP="00C53DC1">
      <w:pPr>
        <w:jc w:val="right"/>
        <w:rPr>
          <w:rFonts w:ascii="Times New Roman" w:eastAsia="Times New Roman" w:hAnsi="Times New Roman" w:cs="Times New Roman"/>
          <w:b/>
          <w:sz w:val="24"/>
          <w:szCs w:val="24"/>
        </w:rPr>
      </w:pPr>
    </w:p>
    <w:p w14:paraId="0E16CF50" w14:textId="77777777" w:rsidR="00C53DC1" w:rsidRDefault="00C53DC1" w:rsidP="00C53DC1">
      <w:pPr>
        <w:jc w:val="right"/>
        <w:rPr>
          <w:rFonts w:ascii="Times New Roman" w:eastAsia="Times New Roman" w:hAnsi="Times New Roman" w:cs="Times New Roman"/>
          <w:b/>
          <w:sz w:val="24"/>
          <w:szCs w:val="24"/>
        </w:rPr>
      </w:pPr>
    </w:p>
    <w:p w14:paraId="1C1BF839" w14:textId="77777777" w:rsidR="00C53DC1" w:rsidRDefault="00C53DC1" w:rsidP="00C53DC1">
      <w:pPr>
        <w:jc w:val="right"/>
        <w:rPr>
          <w:rFonts w:ascii="Times New Roman" w:eastAsia="Times New Roman" w:hAnsi="Times New Roman" w:cs="Times New Roman"/>
          <w:b/>
          <w:sz w:val="24"/>
          <w:szCs w:val="24"/>
        </w:rPr>
      </w:pPr>
    </w:p>
    <w:p w14:paraId="780E531C" w14:textId="6D080B6E" w:rsidR="00C53DC1" w:rsidRDefault="00C53DC1" w:rsidP="00C53DC1">
      <w:pPr>
        <w:jc w:val="right"/>
        <w:rPr>
          <w:rFonts w:ascii="Times New Roman" w:eastAsia="Times New Roman" w:hAnsi="Times New Roman" w:cs="Times New Roman"/>
          <w:b/>
          <w:sz w:val="24"/>
          <w:szCs w:val="24"/>
        </w:rPr>
      </w:pPr>
    </w:p>
    <w:p w14:paraId="68AB5AF1" w14:textId="10CCC39E" w:rsidR="004B018D" w:rsidRDefault="004B018D" w:rsidP="00C53DC1">
      <w:pPr>
        <w:jc w:val="right"/>
        <w:rPr>
          <w:rFonts w:ascii="Times New Roman" w:eastAsia="Times New Roman" w:hAnsi="Times New Roman" w:cs="Times New Roman"/>
          <w:b/>
          <w:sz w:val="24"/>
          <w:szCs w:val="24"/>
        </w:rPr>
      </w:pPr>
    </w:p>
    <w:p w14:paraId="1A7945BD" w14:textId="3975261F" w:rsidR="004B018D" w:rsidRDefault="004B018D" w:rsidP="00C53DC1">
      <w:pPr>
        <w:jc w:val="right"/>
        <w:rPr>
          <w:rFonts w:ascii="Times New Roman" w:eastAsia="Times New Roman" w:hAnsi="Times New Roman" w:cs="Times New Roman"/>
          <w:b/>
          <w:sz w:val="24"/>
          <w:szCs w:val="24"/>
        </w:rPr>
      </w:pPr>
    </w:p>
    <w:p w14:paraId="5E445185" w14:textId="7DF8487C" w:rsidR="004B018D" w:rsidRDefault="004B018D" w:rsidP="00C53DC1">
      <w:pPr>
        <w:jc w:val="right"/>
        <w:rPr>
          <w:rFonts w:ascii="Times New Roman" w:eastAsia="Times New Roman" w:hAnsi="Times New Roman" w:cs="Times New Roman"/>
          <w:b/>
          <w:sz w:val="24"/>
          <w:szCs w:val="24"/>
        </w:rPr>
      </w:pPr>
    </w:p>
    <w:p w14:paraId="3901AFD6" w14:textId="10C38913" w:rsidR="004B018D" w:rsidRDefault="004B018D" w:rsidP="00C53DC1">
      <w:pPr>
        <w:jc w:val="right"/>
        <w:rPr>
          <w:rFonts w:ascii="Times New Roman" w:eastAsia="Times New Roman" w:hAnsi="Times New Roman" w:cs="Times New Roman"/>
          <w:b/>
          <w:sz w:val="24"/>
          <w:szCs w:val="24"/>
        </w:rPr>
      </w:pPr>
    </w:p>
    <w:p w14:paraId="386E59B2" w14:textId="7C73D98D" w:rsidR="004B018D" w:rsidRDefault="004B018D" w:rsidP="00C53DC1">
      <w:pPr>
        <w:jc w:val="right"/>
        <w:rPr>
          <w:rFonts w:ascii="Times New Roman" w:eastAsia="Times New Roman" w:hAnsi="Times New Roman" w:cs="Times New Roman"/>
          <w:b/>
          <w:sz w:val="24"/>
          <w:szCs w:val="24"/>
        </w:rPr>
      </w:pPr>
    </w:p>
    <w:p w14:paraId="036DF8E7" w14:textId="2CF26101" w:rsidR="004B018D" w:rsidRDefault="004B018D" w:rsidP="00C53DC1">
      <w:pPr>
        <w:jc w:val="right"/>
        <w:rPr>
          <w:rFonts w:ascii="Times New Roman" w:eastAsia="Times New Roman" w:hAnsi="Times New Roman" w:cs="Times New Roman"/>
          <w:b/>
          <w:sz w:val="24"/>
          <w:szCs w:val="24"/>
        </w:rPr>
      </w:pPr>
    </w:p>
    <w:p w14:paraId="698027D8" w14:textId="74858A6B" w:rsidR="004B018D" w:rsidRDefault="004B018D" w:rsidP="00C53DC1">
      <w:pPr>
        <w:jc w:val="right"/>
        <w:rPr>
          <w:rFonts w:ascii="Times New Roman" w:eastAsia="Times New Roman" w:hAnsi="Times New Roman" w:cs="Times New Roman"/>
          <w:b/>
          <w:sz w:val="24"/>
          <w:szCs w:val="24"/>
        </w:rPr>
      </w:pPr>
    </w:p>
    <w:p w14:paraId="421C1BDD" w14:textId="4B65C3D4" w:rsidR="004B018D" w:rsidRDefault="004B018D" w:rsidP="00C53DC1">
      <w:pPr>
        <w:jc w:val="right"/>
        <w:rPr>
          <w:rFonts w:ascii="Times New Roman" w:eastAsia="Times New Roman" w:hAnsi="Times New Roman" w:cs="Times New Roman"/>
          <w:b/>
          <w:sz w:val="24"/>
          <w:szCs w:val="24"/>
        </w:rPr>
      </w:pPr>
    </w:p>
    <w:p w14:paraId="1A166DFD" w14:textId="698651CF" w:rsidR="004B018D" w:rsidRDefault="004B018D" w:rsidP="00C53DC1">
      <w:pPr>
        <w:jc w:val="right"/>
        <w:rPr>
          <w:rFonts w:ascii="Times New Roman" w:eastAsia="Times New Roman" w:hAnsi="Times New Roman" w:cs="Times New Roman"/>
          <w:b/>
          <w:sz w:val="24"/>
          <w:szCs w:val="24"/>
        </w:rPr>
      </w:pPr>
    </w:p>
    <w:p w14:paraId="73BADE59" w14:textId="4DC10D4F" w:rsidR="006F0295" w:rsidRPr="00900B1F" w:rsidRDefault="00712098" w:rsidP="00C5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val="ru-RU" w:eastAsia="zh-CN" w:bidi="hi-IN"/>
        </w:rPr>
      </w:pPr>
      <w:r>
        <w:rPr>
          <w:rFonts w:ascii="Times New Roman" w:eastAsia="Times New Roman" w:hAnsi="Times New Roman" w:cs="Times New Roman"/>
          <w:b/>
          <w:sz w:val="24"/>
          <w:szCs w:val="24"/>
          <w:lang w:val="ru-RU" w:eastAsia="zh-CN" w:bidi="hi-IN"/>
        </w:rPr>
        <w:lastRenderedPageBreak/>
        <w:tab/>
      </w:r>
      <w:r>
        <w:rPr>
          <w:rFonts w:ascii="Times New Roman" w:eastAsia="Times New Roman" w:hAnsi="Times New Roman" w:cs="Times New Roman"/>
          <w:b/>
          <w:sz w:val="24"/>
          <w:szCs w:val="24"/>
          <w:lang w:val="ru-RU" w:eastAsia="zh-CN" w:bidi="hi-IN"/>
        </w:rPr>
        <w:tab/>
      </w:r>
      <w:r>
        <w:rPr>
          <w:rFonts w:ascii="Times New Roman" w:eastAsia="Times New Roman" w:hAnsi="Times New Roman" w:cs="Times New Roman"/>
          <w:b/>
          <w:sz w:val="24"/>
          <w:szCs w:val="24"/>
          <w:lang w:val="ru-RU" w:eastAsia="zh-CN" w:bidi="hi-IN"/>
        </w:rPr>
        <w:tab/>
      </w:r>
      <w:r w:rsidR="00900B1F">
        <w:rPr>
          <w:rFonts w:ascii="Times New Roman" w:eastAsia="Times New Roman" w:hAnsi="Times New Roman" w:cs="Times New Roman"/>
          <w:b/>
          <w:sz w:val="24"/>
          <w:szCs w:val="24"/>
          <w:lang w:val="ru-RU" w:eastAsia="zh-CN" w:bidi="hi-IN"/>
        </w:rPr>
        <w:tab/>
      </w:r>
      <w:r w:rsidR="00900B1F">
        <w:rPr>
          <w:rFonts w:ascii="Times New Roman" w:eastAsia="Times New Roman" w:hAnsi="Times New Roman" w:cs="Times New Roman"/>
          <w:b/>
          <w:sz w:val="24"/>
          <w:szCs w:val="24"/>
          <w:lang w:val="ru-RU" w:eastAsia="zh-CN" w:bidi="hi-IN"/>
        </w:rPr>
        <w:tab/>
      </w:r>
      <w:r w:rsidR="00900B1F">
        <w:rPr>
          <w:rFonts w:ascii="Times New Roman" w:eastAsia="Times New Roman" w:hAnsi="Times New Roman" w:cs="Times New Roman"/>
          <w:b/>
          <w:sz w:val="24"/>
          <w:szCs w:val="24"/>
          <w:lang w:val="ru-RU" w:eastAsia="zh-CN" w:bidi="hi-IN"/>
        </w:rPr>
        <w:tab/>
      </w:r>
      <w:r w:rsidR="006F0295">
        <w:rPr>
          <w:rFonts w:ascii="Times New Roman" w:eastAsia="Times New Roman" w:hAnsi="Times New Roman" w:cs="Times New Roman"/>
          <w:b/>
          <w:sz w:val="24"/>
          <w:szCs w:val="24"/>
          <w:lang w:eastAsia="zh-CN" w:bidi="hi-IN"/>
        </w:rPr>
        <w:t xml:space="preserve">Додаток  </w:t>
      </w:r>
      <w:r w:rsidR="00C53DC1">
        <w:rPr>
          <w:rFonts w:ascii="Times New Roman" w:eastAsia="Times New Roman" w:hAnsi="Times New Roman" w:cs="Times New Roman"/>
          <w:b/>
          <w:sz w:val="24"/>
          <w:szCs w:val="24"/>
          <w:lang w:val="ru-RU" w:eastAsia="zh-CN" w:bidi="hi-IN"/>
        </w:rPr>
        <w:t xml:space="preserve">8 </w:t>
      </w:r>
      <w:r w:rsidR="006F0295" w:rsidRPr="002E6E90">
        <w:rPr>
          <w:rFonts w:ascii="Times New Roman" w:eastAsia="Times New Roman" w:hAnsi="Times New Roman" w:cs="Times New Roman"/>
          <w:b/>
          <w:sz w:val="24"/>
          <w:szCs w:val="24"/>
          <w:lang w:eastAsia="zh-CN" w:bidi="hi-IN"/>
        </w:rPr>
        <w:t xml:space="preserve">до Тендерної документації </w:t>
      </w:r>
    </w:p>
    <w:p w14:paraId="62F0F5B7" w14:textId="77777777" w:rsidR="006F0295" w:rsidRPr="006F0295" w:rsidRDefault="006F0295" w:rsidP="006F0295">
      <w:pPr>
        <w:jc w:val="right"/>
        <w:rPr>
          <w:rFonts w:ascii="Times New Roman" w:eastAsia="Times New Roman" w:hAnsi="Times New Roman" w:cs="Times New Roman"/>
          <w:b/>
          <w:color w:val="000000"/>
          <w:sz w:val="24"/>
          <w:szCs w:val="24"/>
        </w:rPr>
      </w:pPr>
    </w:p>
    <w:p w14:paraId="510F5CC0" w14:textId="77777777" w:rsidR="006F0295" w:rsidRPr="006F0295" w:rsidRDefault="006F0295"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4"/>
          <w:szCs w:val="24"/>
        </w:rPr>
      </w:pPr>
      <w:r w:rsidRPr="006F0295">
        <w:rPr>
          <w:rFonts w:ascii="Times New Roman" w:eastAsia="Times New Roman" w:hAnsi="Times New Roman" w:cs="Times New Roman"/>
          <w:b/>
          <w:color w:val="000000"/>
          <w:sz w:val="24"/>
          <w:szCs w:val="24"/>
        </w:rPr>
        <w:t>Взірець</w:t>
      </w:r>
    </w:p>
    <w:p w14:paraId="55660179" w14:textId="77777777" w:rsidR="006F0295" w:rsidRPr="006F0295" w:rsidRDefault="006F0295"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4"/>
          <w:szCs w:val="24"/>
        </w:rPr>
      </w:pPr>
    </w:p>
    <w:p w14:paraId="455362FC" w14:textId="77777777" w:rsidR="006F0295" w:rsidRPr="006F0295" w:rsidRDefault="006F0295" w:rsidP="006F0295">
      <w:pPr>
        <w:tabs>
          <w:tab w:val="left" w:pos="3345"/>
        </w:tabs>
        <w:jc w:val="center"/>
        <w:rPr>
          <w:rFonts w:ascii="Times New Roman" w:eastAsia="Times New Roman" w:hAnsi="Times New Roman" w:cs="Times New Roman"/>
          <w:b/>
          <w:color w:val="000000"/>
          <w:sz w:val="24"/>
          <w:szCs w:val="24"/>
        </w:rPr>
      </w:pPr>
      <w:r w:rsidRPr="006F0295">
        <w:rPr>
          <w:rFonts w:ascii="Times New Roman" w:eastAsia="Times New Roman" w:hAnsi="Times New Roman" w:cs="Times New Roman"/>
          <w:b/>
          <w:color w:val="000000"/>
          <w:sz w:val="24"/>
          <w:szCs w:val="24"/>
        </w:rPr>
        <w:t>Лист-згода на обробку персональних даних</w:t>
      </w:r>
    </w:p>
    <w:p w14:paraId="2B094A32" w14:textId="77777777" w:rsidR="006F0295" w:rsidRPr="006F0295" w:rsidRDefault="006F0295" w:rsidP="006F0295">
      <w:pPr>
        <w:tabs>
          <w:tab w:val="left" w:pos="3345"/>
        </w:tabs>
        <w:rPr>
          <w:rFonts w:ascii="Times New Roman" w:eastAsia="Times New Roman" w:hAnsi="Times New Roman" w:cs="Times New Roman"/>
          <w:color w:val="000000"/>
          <w:sz w:val="24"/>
          <w:szCs w:val="24"/>
        </w:rPr>
      </w:pPr>
    </w:p>
    <w:p w14:paraId="1E70222E" w14:textId="77777777" w:rsidR="006F0295" w:rsidRPr="006F0295" w:rsidRDefault="006F0295" w:rsidP="006F0295">
      <w:pPr>
        <w:tabs>
          <w:tab w:val="left" w:pos="0"/>
        </w:tabs>
        <w:jc w:val="both"/>
        <w:rPr>
          <w:rFonts w:ascii="Times New Roman" w:eastAsia="Times New Roman" w:hAnsi="Times New Roman" w:cs="Times New Roman"/>
          <w:color w:val="000000"/>
          <w:sz w:val="24"/>
          <w:szCs w:val="24"/>
        </w:rPr>
      </w:pPr>
      <w:r w:rsidRPr="006F0295">
        <w:rPr>
          <w:rFonts w:ascii="Times New Roman" w:eastAsia="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F0295">
        <w:rPr>
          <w:rFonts w:ascii="Times New Roman" w:eastAsia="Times New Roman" w:hAnsi="Times New Roman" w:cs="Times New Roman"/>
          <w:color w:val="000000"/>
          <w:sz w:val="24"/>
          <w:szCs w:val="24"/>
        </w:rPr>
        <w:t>т.ч</w:t>
      </w:r>
      <w:proofErr w:type="spellEnd"/>
      <w:r w:rsidRPr="006F0295">
        <w:rPr>
          <w:rFonts w:ascii="Times New Roman" w:eastAsia="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4EDBF329" w14:textId="77777777" w:rsidR="006F0295" w:rsidRPr="006F0295" w:rsidRDefault="006F0295"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14:paraId="670C4B6D" w14:textId="77777777" w:rsidR="006F0295" w:rsidRPr="006F0295" w:rsidRDefault="006F0295"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000000"/>
          <w:sz w:val="24"/>
          <w:szCs w:val="24"/>
        </w:rPr>
      </w:pPr>
      <w:r w:rsidRPr="006F0295">
        <w:rPr>
          <w:rFonts w:ascii="Times New Roman" w:eastAsia="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14:paraId="5DB68523" w14:textId="3E4C239D" w:rsidR="006F0295" w:rsidRDefault="006F0295"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09FF255D" w14:textId="1C4926C5"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3D612012" w14:textId="52181779"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01495AFF" w14:textId="76349A89"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5B1978EC" w14:textId="7B40E48D"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038CE7DE" w14:textId="4FA7DFD4"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764299FC" w14:textId="741A4DCF"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3027E261" w14:textId="05247789"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630A8381" w14:textId="2563E9AB"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05081DFD" w14:textId="237336B9"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16071972" w14:textId="2967F3C5"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13FF9FBD" w14:textId="509FE0F6"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20862C43" w14:textId="565CD996"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431421C3" w14:textId="7660209C"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60CFFAA7" w14:textId="25CFCDC8"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301647D3" w14:textId="61CE3F25"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405951F2" w14:textId="3DA99325"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2D7ED14D" w14:textId="75304F29"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5959D014" w14:textId="65907697"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72226B33" w14:textId="2D777665"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5B05C5B3" w14:textId="077E4909"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12C48C0E" w14:textId="193DA7E4"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6D5E8F25" w14:textId="5FA67CEB"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11133497" w14:textId="28D549F1"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19826829" w14:textId="3AE2BCEB"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27765CEA" w14:textId="02D732CF"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14C4F2B6" w14:textId="629FFCD8"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2EB3DB50" w14:textId="44F154AB"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7949FE55" w14:textId="26AEF765"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p w14:paraId="2155A28D" w14:textId="6D49D249" w:rsidR="00F85CD7"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4"/>
          <w:szCs w:val="24"/>
          <w:lang w:eastAsia="zh-CN" w:bidi="hi-IN"/>
        </w:rPr>
      </w:pPr>
    </w:p>
    <w:sectPr w:rsidR="00F85CD7" w:rsidSect="00183D61">
      <w:headerReference w:type="default" r:id="rId13"/>
      <w:pgSz w:w="11906" w:h="16838"/>
      <w:pgMar w:top="851" w:right="1134" w:bottom="851" w:left="1134"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F26A0" w14:textId="77777777" w:rsidR="002E16E5" w:rsidRDefault="002E16E5" w:rsidP="000F0F81">
      <w:r>
        <w:separator/>
      </w:r>
    </w:p>
  </w:endnote>
  <w:endnote w:type="continuationSeparator" w:id="0">
    <w:p w14:paraId="316AF0DE" w14:textId="77777777" w:rsidR="002E16E5" w:rsidRDefault="002E16E5" w:rsidP="000F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813C" w14:textId="77777777" w:rsidR="002E16E5" w:rsidRDefault="002E16E5" w:rsidP="000F0F81">
      <w:r>
        <w:separator/>
      </w:r>
    </w:p>
  </w:footnote>
  <w:footnote w:type="continuationSeparator" w:id="0">
    <w:p w14:paraId="5C626C42" w14:textId="77777777" w:rsidR="002E16E5" w:rsidRDefault="002E16E5" w:rsidP="000F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F4CB" w14:textId="77777777" w:rsidR="00896B96" w:rsidRPr="00183D61" w:rsidRDefault="00896B96">
    <w:pPr>
      <w:pStyle w:val="10"/>
      <w:jc w:val="center"/>
      <w:rPr>
        <w:color w:val="000000"/>
        <w:sz w:val="24"/>
        <w:szCs w:val="24"/>
      </w:rPr>
    </w:pPr>
    <w:r w:rsidRPr="00183D61">
      <w:rPr>
        <w:rFonts w:ascii="Times New Roman" w:hAnsi="Times New Roman" w:cs="Times New Roman"/>
        <w:color w:val="000000"/>
        <w:sz w:val="24"/>
        <w:szCs w:val="24"/>
      </w:rPr>
      <w:fldChar w:fldCharType="begin"/>
    </w:r>
    <w:r w:rsidRPr="00183D61">
      <w:rPr>
        <w:rFonts w:ascii="Times New Roman" w:hAnsi="Times New Roman" w:cs="Times New Roman"/>
        <w:color w:val="000000"/>
        <w:sz w:val="24"/>
        <w:szCs w:val="24"/>
      </w:rPr>
      <w:instrText>PAGE</w:instrText>
    </w:r>
    <w:r w:rsidRPr="00183D61">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68</w:t>
    </w:r>
    <w:r w:rsidRPr="00183D61">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A"/>
    <w:multiLevelType w:val="singleLevel"/>
    <w:tmpl w:val="E8523FA0"/>
    <w:name w:val="WW8Num10"/>
    <w:lvl w:ilvl="0">
      <w:start w:val="1"/>
      <w:numFmt w:val="decimal"/>
      <w:lvlText w:val="%1."/>
      <w:lvlJc w:val="left"/>
      <w:pPr>
        <w:tabs>
          <w:tab w:val="num" w:pos="1147"/>
        </w:tabs>
        <w:ind w:left="1147" w:hanging="360"/>
      </w:pPr>
      <w:rPr>
        <w:rFonts w:ascii="Times New Roman" w:eastAsia="Times New Roman" w:hAnsi="Times New Roman" w:cs="Times New Roman"/>
        <w:sz w:val="24"/>
      </w:rPr>
    </w:lvl>
  </w:abstractNum>
  <w:abstractNum w:abstractNumId="2" w15:restartNumberingAfterBreak="0">
    <w:nsid w:val="03D81DE0"/>
    <w:multiLevelType w:val="hybridMultilevel"/>
    <w:tmpl w:val="138424B6"/>
    <w:lvl w:ilvl="0" w:tplc="099881B2">
      <w:numFmt w:val="bullet"/>
      <w:lvlText w:val="-"/>
      <w:lvlJc w:val="left"/>
      <w:pPr>
        <w:ind w:left="1635" w:hanging="360"/>
      </w:pPr>
      <w:rPr>
        <w:rFonts w:ascii="Times New Roman" w:eastAsia="Times New Roman" w:hAnsi="Times New Roman"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15:restartNumberingAfterBreak="0">
    <w:nsid w:val="03E04610"/>
    <w:multiLevelType w:val="multilevel"/>
    <w:tmpl w:val="49B4EEF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D657EC9"/>
    <w:multiLevelType w:val="hybridMultilevel"/>
    <w:tmpl w:val="7F009A82"/>
    <w:lvl w:ilvl="0" w:tplc="FCC6EE50">
      <w:start w:val="1"/>
      <w:numFmt w:val="bullet"/>
      <w:lvlText w:val="-"/>
      <w:lvlJc w:val="left"/>
      <w:pPr>
        <w:ind w:left="786" w:hanging="360"/>
      </w:pPr>
      <w:rPr>
        <w:rFonts w:ascii="Times New Roman" w:eastAsia="Calibri" w:hAnsi="Times New Roman" w:cs="Times New Roman" w:hint="default"/>
      </w:rPr>
    </w:lvl>
    <w:lvl w:ilvl="1" w:tplc="FCE43EA6">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372E8"/>
    <w:multiLevelType w:val="multilevel"/>
    <w:tmpl w:val="64A2F7D0"/>
    <w:lvl w:ilvl="0">
      <w:start w:val="4"/>
      <w:numFmt w:val="decimal"/>
      <w:lvlText w:val="%1."/>
      <w:lvlJc w:val="left"/>
      <w:pPr>
        <w:ind w:left="360" w:hanging="360"/>
      </w:pPr>
    </w:lvl>
    <w:lvl w:ilvl="1">
      <w:start w:val="4"/>
      <w:numFmt w:val="decimal"/>
      <w:lvlText w:val="4.%2"/>
      <w:lvlJc w:val="left"/>
      <w:pPr>
        <w:ind w:left="1000"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C5C0F"/>
    <w:multiLevelType w:val="multilevel"/>
    <w:tmpl w:val="153A94F8"/>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05007E0"/>
    <w:multiLevelType w:val="hybridMultilevel"/>
    <w:tmpl w:val="40AA035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15:restartNumberingAfterBreak="0">
    <w:nsid w:val="14175DCE"/>
    <w:multiLevelType w:val="multilevel"/>
    <w:tmpl w:val="AEE031E6"/>
    <w:lvl w:ilvl="0">
      <w:start w:val="2"/>
      <w:numFmt w:val="none"/>
      <w:lvlText w:val="3."/>
      <w:lvlJc w:val="left"/>
      <w:pPr>
        <w:ind w:left="360" w:hanging="360"/>
      </w:pPr>
    </w:lvl>
    <w:lvl w:ilvl="1">
      <w:start w:val="1"/>
      <w:numFmt w:val="decimal"/>
      <w:lvlText w:val="%13.%2."/>
      <w:lvlJc w:val="left"/>
      <w:pPr>
        <w:ind w:left="716" w:hanging="432"/>
      </w:pPr>
    </w:lvl>
    <w:lvl w:ilvl="2">
      <w:start w:val="1"/>
      <w:numFmt w:val="decimal"/>
      <w:lvlText w:val="%13.%2.%3."/>
      <w:lvlJc w:val="left"/>
      <w:pPr>
        <w:ind w:left="504" w:hanging="504"/>
      </w:pPr>
    </w:lvl>
    <w:lvl w:ilvl="3">
      <w:start w:val="1"/>
      <w:numFmt w:val="decimal"/>
      <w:lvlText w:val="%13.%2.%3.%4."/>
      <w:lvlJc w:val="left"/>
      <w:pPr>
        <w:ind w:left="1728" w:hanging="648"/>
      </w:pPr>
    </w:lvl>
    <w:lvl w:ilvl="4">
      <w:start w:val="1"/>
      <w:numFmt w:val="decimal"/>
      <w:lvlText w:val="%13.%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512E8"/>
    <w:multiLevelType w:val="multilevel"/>
    <w:tmpl w:val="DFD452B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5A7A6A"/>
    <w:multiLevelType w:val="hybridMultilevel"/>
    <w:tmpl w:val="CE7265FE"/>
    <w:lvl w:ilvl="0" w:tplc="909677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AE74D6"/>
    <w:multiLevelType w:val="hybridMultilevel"/>
    <w:tmpl w:val="20C0C71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1FD863A1"/>
    <w:multiLevelType w:val="multilevel"/>
    <w:tmpl w:val="A29A75A6"/>
    <w:lvl w:ilvl="0">
      <w:start w:val="1"/>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0FBBA72"/>
    <w:multiLevelType w:val="multilevel"/>
    <w:tmpl w:val="83200B7A"/>
    <w:lvl w:ilvl="0">
      <w:start w:val="3"/>
      <w:numFmt w:val="decimal"/>
      <w:suff w:val="space"/>
      <w:lvlText w:val="%1."/>
      <w:lvlJc w:val="left"/>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8" w15:restartNumberingAfterBreak="0">
    <w:nsid w:val="22C346F2"/>
    <w:multiLevelType w:val="multilevel"/>
    <w:tmpl w:val="23886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1"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B42F9A"/>
    <w:multiLevelType w:val="multilevel"/>
    <w:tmpl w:val="5C00DEF6"/>
    <w:lvl w:ilvl="0">
      <w:start w:val="1"/>
      <w:numFmt w:val="decimal"/>
      <w:lvlText w:val="%1."/>
      <w:lvlJc w:val="left"/>
      <w:pPr>
        <w:ind w:left="1452" w:hanging="88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24"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7B6063"/>
    <w:multiLevelType w:val="hybridMultilevel"/>
    <w:tmpl w:val="5E5EB434"/>
    <w:lvl w:ilvl="0" w:tplc="C4F458D8">
      <w:start w:val="7"/>
      <w:numFmt w:val="decimal"/>
      <w:lvlText w:val="%1."/>
      <w:lvlJc w:val="left"/>
      <w:pPr>
        <w:ind w:left="720" w:hanging="360"/>
      </w:pPr>
      <w:rPr>
        <w:rFonts w:hint="default"/>
        <w:b/>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6B95FBA"/>
    <w:multiLevelType w:val="hybridMultilevel"/>
    <w:tmpl w:val="1A745E10"/>
    <w:lvl w:ilvl="0" w:tplc="2D6276D4">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9" w15:restartNumberingAfterBreak="0">
    <w:nsid w:val="478628FD"/>
    <w:multiLevelType w:val="multilevel"/>
    <w:tmpl w:val="5E8C7A66"/>
    <w:lvl w:ilvl="0">
      <w:start w:val="5"/>
      <w:numFmt w:val="none"/>
      <w:lvlText w:val="6."/>
      <w:lvlJc w:val="left"/>
      <w:pPr>
        <w:tabs>
          <w:tab w:val="num" w:pos="432"/>
        </w:tabs>
        <w:ind w:left="432" w:hanging="432"/>
      </w:pPr>
    </w:lvl>
    <w:lvl w:ilvl="1">
      <w:start w:val="1"/>
      <w:numFmt w:val="decimal"/>
      <w:lvlText w:val="%16.%2."/>
      <w:lvlJc w:val="left"/>
      <w:pPr>
        <w:tabs>
          <w:tab w:val="num" w:pos="432"/>
        </w:tabs>
        <w:ind w:left="432" w:hanging="432"/>
      </w:pPr>
    </w:lvl>
    <w:lvl w:ilvl="2">
      <w:start w:val="1"/>
      <w:numFmt w:val="decimal"/>
      <w:lvlText w:val="%16.%2.%3."/>
      <w:lvlJc w:val="left"/>
      <w:pPr>
        <w:tabs>
          <w:tab w:val="num" w:pos="720"/>
        </w:tabs>
        <w:ind w:left="720" w:hanging="720"/>
      </w:pPr>
    </w:lvl>
    <w:lvl w:ilvl="3">
      <w:start w:val="1"/>
      <w:numFmt w:val="decimal"/>
      <w:lvlText w:val="%16.%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4A3E6F97"/>
    <w:multiLevelType w:val="hybridMultilevel"/>
    <w:tmpl w:val="B75CFB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C785A4E"/>
    <w:multiLevelType w:val="multilevel"/>
    <w:tmpl w:val="5E205F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7E655D"/>
    <w:multiLevelType w:val="multilevel"/>
    <w:tmpl w:val="69D8E7A2"/>
    <w:lvl w:ilvl="0">
      <w:start w:val="7"/>
      <w:numFmt w:val="none"/>
      <w:lvlText w:val="8"/>
      <w:lvlJc w:val="left"/>
      <w:pPr>
        <w:tabs>
          <w:tab w:val="num" w:pos="360"/>
        </w:tabs>
        <w:ind w:left="360" w:hanging="360"/>
      </w:pPr>
    </w:lvl>
    <w:lvl w:ilvl="1">
      <w:start w:val="1"/>
      <w:numFmt w:val="decimal"/>
      <w:lvlText w:val="%18.%2"/>
      <w:lvlJc w:val="left"/>
      <w:pPr>
        <w:tabs>
          <w:tab w:val="num" w:pos="360"/>
        </w:tabs>
        <w:ind w:left="360" w:hanging="360"/>
      </w:pPr>
    </w:lvl>
    <w:lvl w:ilvl="2">
      <w:start w:val="1"/>
      <w:numFmt w:val="decimal"/>
      <w:lvlText w:val="%18.%2.%3"/>
      <w:lvlJc w:val="left"/>
      <w:pPr>
        <w:tabs>
          <w:tab w:val="num" w:pos="1440"/>
        </w:tabs>
        <w:ind w:left="1440" w:hanging="720"/>
      </w:pPr>
    </w:lvl>
    <w:lvl w:ilvl="3">
      <w:start w:val="1"/>
      <w:numFmt w:val="decimal"/>
      <w:lvlText w:val="%18.%2.%3.%4"/>
      <w:lvlJc w:val="left"/>
      <w:pPr>
        <w:tabs>
          <w:tab w:val="num" w:pos="2160"/>
        </w:tabs>
        <w:ind w:left="2160" w:hanging="1080"/>
      </w:pPr>
    </w:lvl>
    <w:lvl w:ilvl="4">
      <w:start w:val="1"/>
      <w:numFmt w:val="decimal"/>
      <w:lvlText w:val="%18.%2.%3.%4.%5"/>
      <w:lvlJc w:val="left"/>
      <w:pPr>
        <w:tabs>
          <w:tab w:val="num" w:pos="2520"/>
        </w:tabs>
        <w:ind w:left="2520" w:hanging="1080"/>
      </w:pPr>
    </w:lvl>
    <w:lvl w:ilvl="5">
      <w:start w:val="1"/>
      <w:numFmt w:val="decimal"/>
      <w:lvlText w:val="%18.%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15:restartNumberingAfterBreak="0">
    <w:nsid w:val="53407B12"/>
    <w:multiLevelType w:val="multilevel"/>
    <w:tmpl w:val="47B20376"/>
    <w:lvl w:ilvl="0">
      <w:start w:val="5"/>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6"/>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4" w15:restartNumberingAfterBreak="0">
    <w:nsid w:val="574A7E37"/>
    <w:multiLevelType w:val="multilevel"/>
    <w:tmpl w:val="4E7E9666"/>
    <w:lvl w:ilvl="0">
      <w:start w:val="5"/>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3F2E69"/>
    <w:multiLevelType w:val="multilevel"/>
    <w:tmpl w:val="397EECCA"/>
    <w:lvl w:ilvl="0">
      <w:start w:val="6"/>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6" w15:restartNumberingAfterBreak="0">
    <w:nsid w:val="59F319C0"/>
    <w:multiLevelType w:val="multilevel"/>
    <w:tmpl w:val="EE14F2C0"/>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B7D1AE8"/>
    <w:multiLevelType w:val="multilevel"/>
    <w:tmpl w:val="8FB6A38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38" w15:restartNumberingAfterBreak="0">
    <w:nsid w:val="5E785B4F"/>
    <w:multiLevelType w:val="multilevel"/>
    <w:tmpl w:val="DFD452B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796C2D"/>
    <w:multiLevelType w:val="multilevel"/>
    <w:tmpl w:val="7F08C936"/>
    <w:lvl w:ilvl="0">
      <w:start w:val="4"/>
      <w:numFmt w:val="decimal"/>
      <w:lvlText w:val="%1."/>
      <w:lvlJc w:val="left"/>
      <w:pPr>
        <w:ind w:left="360" w:hanging="360"/>
      </w:pPr>
    </w:lvl>
    <w:lvl w:ilvl="1">
      <w:start w:val="1"/>
      <w:numFmt w:val="decimal"/>
      <w:lvlText w:val="4.%2"/>
      <w:lvlJc w:val="left"/>
      <w:pPr>
        <w:ind w:left="1000" w:hanging="432"/>
      </w:pPr>
    </w:lvl>
    <w:lvl w:ilvl="2">
      <w:start w:val="1"/>
      <w:numFmt w:val="decimal"/>
      <w:lvlText w:val="4.%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42" w15:restartNumberingAfterBreak="0">
    <w:nsid w:val="6F6A72DD"/>
    <w:multiLevelType w:val="multilevel"/>
    <w:tmpl w:val="0A00186E"/>
    <w:lvl w:ilvl="0">
      <w:start w:val="4"/>
      <w:numFmt w:val="none"/>
      <w:lvlText w:val="5."/>
      <w:lvlJc w:val="left"/>
      <w:pPr>
        <w:tabs>
          <w:tab w:val="num" w:pos="432"/>
        </w:tabs>
        <w:ind w:left="432" w:hanging="432"/>
      </w:pPr>
    </w:lvl>
    <w:lvl w:ilvl="1">
      <w:start w:val="1"/>
      <w:numFmt w:val="decimal"/>
      <w:lvlText w:val="%15.%2."/>
      <w:lvlJc w:val="left"/>
      <w:pPr>
        <w:tabs>
          <w:tab w:val="num" w:pos="432"/>
        </w:tabs>
        <w:ind w:left="432" w:hanging="432"/>
      </w:pPr>
    </w:lvl>
    <w:lvl w:ilvl="2">
      <w:start w:val="1"/>
      <w:numFmt w:val="decimal"/>
      <w:lvlText w:val="%15.%2.%3."/>
      <w:lvlJc w:val="left"/>
      <w:pPr>
        <w:tabs>
          <w:tab w:val="num" w:pos="720"/>
        </w:tabs>
        <w:ind w:left="720" w:hanging="720"/>
      </w:pPr>
    </w:lvl>
    <w:lvl w:ilvl="3">
      <w:start w:val="1"/>
      <w:numFmt w:val="decimal"/>
      <w:lvlText w:val="%15.%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72D059D8"/>
    <w:multiLevelType w:val="hybridMultilevel"/>
    <w:tmpl w:val="8758D664"/>
    <w:lvl w:ilvl="0" w:tplc="34EA528A">
      <w:start w:val="1"/>
      <w:numFmt w:val="decimal"/>
      <w:lvlText w:val="%1."/>
      <w:lvlJc w:val="left"/>
      <w:pPr>
        <w:tabs>
          <w:tab w:val="num" w:pos="501"/>
        </w:tabs>
        <w:ind w:left="501" w:hanging="360"/>
      </w:pPr>
      <w:rPr>
        <w:rFonts w:cs="Times New Roman" w:hint="default"/>
        <w:b/>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44" w15:restartNumberingAfterBreak="0">
    <w:nsid w:val="72FA384B"/>
    <w:multiLevelType w:val="multilevel"/>
    <w:tmpl w:val="9BC66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532FC8"/>
    <w:multiLevelType w:val="multilevel"/>
    <w:tmpl w:val="7666AD8E"/>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6" w15:restartNumberingAfterBreak="0">
    <w:nsid w:val="76D10BF2"/>
    <w:multiLevelType w:val="multilevel"/>
    <w:tmpl w:val="DFD452B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E955F97"/>
    <w:multiLevelType w:val="multilevel"/>
    <w:tmpl w:val="B8BE06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37"/>
  </w:num>
  <w:num w:numId="3">
    <w:abstractNumId w:val="43"/>
  </w:num>
  <w:num w:numId="4">
    <w:abstractNumId w:val="28"/>
  </w:num>
  <w:num w:numId="5">
    <w:abstractNumId w:val="30"/>
  </w:num>
  <w:num w:numId="6">
    <w:abstractNumId w:val="1"/>
  </w:num>
  <w:num w:numId="7">
    <w:abstractNumId w:val="45"/>
  </w:num>
  <w:num w:numId="8">
    <w:abstractNumId w:val="14"/>
  </w:num>
  <w:num w:numId="9">
    <w:abstractNumId w:val="23"/>
  </w:num>
  <w:num w:numId="10">
    <w:abstractNumId w:val="2"/>
  </w:num>
  <w:num w:numId="11">
    <w:abstractNumId w:val="4"/>
  </w:num>
  <w:num w:numId="12">
    <w:abstractNumId w:val="36"/>
  </w:num>
  <w:num w:numId="13">
    <w:abstractNumId w:val="40"/>
  </w:num>
  <w:num w:numId="14">
    <w:abstractNumId w:val="35"/>
  </w:num>
  <w:num w:numId="15">
    <w:abstractNumId w:val="33"/>
  </w:num>
  <w:num w:numId="16">
    <w:abstractNumId w:val="9"/>
  </w:num>
  <w:num w:numId="17">
    <w:abstractNumId w:val="20"/>
  </w:num>
  <w:num w:numId="18">
    <w:abstractNumId w:val="12"/>
  </w:num>
  <w:num w:numId="19">
    <w:abstractNumId w:val="5"/>
  </w:num>
  <w:num w:numId="20">
    <w:abstractNumId w:val="2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9"/>
  </w:num>
  <w:num w:numId="40">
    <w:abstractNumId w:val="21"/>
  </w:num>
  <w:num w:numId="41">
    <w:abstractNumId w:val="47"/>
  </w:num>
  <w:num w:numId="42">
    <w:abstractNumId w:val="44"/>
  </w:num>
  <w:num w:numId="43">
    <w:abstractNumId w:val="31"/>
  </w:num>
  <w:num w:numId="44">
    <w:abstractNumId w:val="26"/>
  </w:num>
  <w:num w:numId="45">
    <w:abstractNumId w:val="24"/>
  </w:num>
  <w:num w:numId="46">
    <w:abstractNumId w:val="3"/>
  </w:num>
  <w:num w:numId="47">
    <w:abstractNumId w:val="46"/>
  </w:num>
  <w:num w:numId="48">
    <w:abstractNumId w:val="4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81"/>
    <w:rsid w:val="00000AB2"/>
    <w:rsid w:val="00002B7A"/>
    <w:rsid w:val="00003683"/>
    <w:rsid w:val="00021024"/>
    <w:rsid w:val="00030BEA"/>
    <w:rsid w:val="00030C94"/>
    <w:rsid w:val="00031B39"/>
    <w:rsid w:val="00035597"/>
    <w:rsid w:val="00042FE9"/>
    <w:rsid w:val="00051D2E"/>
    <w:rsid w:val="00055014"/>
    <w:rsid w:val="000579C8"/>
    <w:rsid w:val="00057E36"/>
    <w:rsid w:val="00061E67"/>
    <w:rsid w:val="000858BF"/>
    <w:rsid w:val="00092196"/>
    <w:rsid w:val="000940F1"/>
    <w:rsid w:val="00096023"/>
    <w:rsid w:val="000A01E2"/>
    <w:rsid w:val="000A2614"/>
    <w:rsid w:val="000B1B1E"/>
    <w:rsid w:val="000B5D52"/>
    <w:rsid w:val="000C4F49"/>
    <w:rsid w:val="000C7FBD"/>
    <w:rsid w:val="000D1E09"/>
    <w:rsid w:val="000D6CC3"/>
    <w:rsid w:val="000D7D99"/>
    <w:rsid w:val="000E0160"/>
    <w:rsid w:val="000E301E"/>
    <w:rsid w:val="000E5C7D"/>
    <w:rsid w:val="000E745A"/>
    <w:rsid w:val="000F0F81"/>
    <w:rsid w:val="000F12D6"/>
    <w:rsid w:val="00106B24"/>
    <w:rsid w:val="001112CC"/>
    <w:rsid w:val="00113A0D"/>
    <w:rsid w:val="00130768"/>
    <w:rsid w:val="00136271"/>
    <w:rsid w:val="00136E6D"/>
    <w:rsid w:val="00145C80"/>
    <w:rsid w:val="001465EF"/>
    <w:rsid w:val="00146A88"/>
    <w:rsid w:val="001526C7"/>
    <w:rsid w:val="00161238"/>
    <w:rsid w:val="00172A53"/>
    <w:rsid w:val="00173DEB"/>
    <w:rsid w:val="00175233"/>
    <w:rsid w:val="00183D61"/>
    <w:rsid w:val="00184A4D"/>
    <w:rsid w:val="00196AD4"/>
    <w:rsid w:val="00197473"/>
    <w:rsid w:val="001A1E66"/>
    <w:rsid w:val="001B6131"/>
    <w:rsid w:val="001D069E"/>
    <w:rsid w:val="001D6A49"/>
    <w:rsid w:val="001D6C54"/>
    <w:rsid w:val="001E1455"/>
    <w:rsid w:val="001F48AD"/>
    <w:rsid w:val="002020A1"/>
    <w:rsid w:val="00203DD8"/>
    <w:rsid w:val="00211F36"/>
    <w:rsid w:val="0021237A"/>
    <w:rsid w:val="00212A21"/>
    <w:rsid w:val="00213D30"/>
    <w:rsid w:val="00215B33"/>
    <w:rsid w:val="00215FAC"/>
    <w:rsid w:val="002175AF"/>
    <w:rsid w:val="00220B7A"/>
    <w:rsid w:val="00242DD4"/>
    <w:rsid w:val="00247A86"/>
    <w:rsid w:val="00250983"/>
    <w:rsid w:val="0025100A"/>
    <w:rsid w:val="00252933"/>
    <w:rsid w:val="00255183"/>
    <w:rsid w:val="00266E02"/>
    <w:rsid w:val="00271D8C"/>
    <w:rsid w:val="00272009"/>
    <w:rsid w:val="002723F9"/>
    <w:rsid w:val="00277864"/>
    <w:rsid w:val="0028637C"/>
    <w:rsid w:val="00286CF0"/>
    <w:rsid w:val="0028773C"/>
    <w:rsid w:val="0029134F"/>
    <w:rsid w:val="00295C21"/>
    <w:rsid w:val="002A35DD"/>
    <w:rsid w:val="002A3EE8"/>
    <w:rsid w:val="002A517E"/>
    <w:rsid w:val="002A54F4"/>
    <w:rsid w:val="002B32ED"/>
    <w:rsid w:val="002B5354"/>
    <w:rsid w:val="002B663D"/>
    <w:rsid w:val="002C08B8"/>
    <w:rsid w:val="002C42E1"/>
    <w:rsid w:val="002C5436"/>
    <w:rsid w:val="002C6749"/>
    <w:rsid w:val="002D10D3"/>
    <w:rsid w:val="002D1BD3"/>
    <w:rsid w:val="002D243F"/>
    <w:rsid w:val="002D7158"/>
    <w:rsid w:val="002E1628"/>
    <w:rsid w:val="002E16E5"/>
    <w:rsid w:val="002E19A5"/>
    <w:rsid w:val="002E2623"/>
    <w:rsid w:val="002E6E90"/>
    <w:rsid w:val="002F1ACB"/>
    <w:rsid w:val="003052EE"/>
    <w:rsid w:val="003121D9"/>
    <w:rsid w:val="003219AC"/>
    <w:rsid w:val="00322162"/>
    <w:rsid w:val="00322568"/>
    <w:rsid w:val="00322A3F"/>
    <w:rsid w:val="003236AE"/>
    <w:rsid w:val="00345E81"/>
    <w:rsid w:val="00346E75"/>
    <w:rsid w:val="00346F7D"/>
    <w:rsid w:val="003473ED"/>
    <w:rsid w:val="00350423"/>
    <w:rsid w:val="00352735"/>
    <w:rsid w:val="00356AD0"/>
    <w:rsid w:val="00356E3B"/>
    <w:rsid w:val="003665D9"/>
    <w:rsid w:val="003666F1"/>
    <w:rsid w:val="00370343"/>
    <w:rsid w:val="00370E79"/>
    <w:rsid w:val="003744E4"/>
    <w:rsid w:val="003745FF"/>
    <w:rsid w:val="0037480B"/>
    <w:rsid w:val="00377CE2"/>
    <w:rsid w:val="0038335B"/>
    <w:rsid w:val="00385083"/>
    <w:rsid w:val="00394833"/>
    <w:rsid w:val="00395340"/>
    <w:rsid w:val="0039710D"/>
    <w:rsid w:val="003A19BB"/>
    <w:rsid w:val="003A22AF"/>
    <w:rsid w:val="003A4F8E"/>
    <w:rsid w:val="003A6ACF"/>
    <w:rsid w:val="003B704F"/>
    <w:rsid w:val="003D0658"/>
    <w:rsid w:val="003D1663"/>
    <w:rsid w:val="003E2067"/>
    <w:rsid w:val="003E4129"/>
    <w:rsid w:val="003F45FF"/>
    <w:rsid w:val="003F55A5"/>
    <w:rsid w:val="003F609C"/>
    <w:rsid w:val="003F7256"/>
    <w:rsid w:val="004001CC"/>
    <w:rsid w:val="004026F4"/>
    <w:rsid w:val="00402A77"/>
    <w:rsid w:val="00403186"/>
    <w:rsid w:val="00403E57"/>
    <w:rsid w:val="004126C0"/>
    <w:rsid w:val="004240C6"/>
    <w:rsid w:val="00425E45"/>
    <w:rsid w:val="00433D7B"/>
    <w:rsid w:val="00435AE8"/>
    <w:rsid w:val="00435DAC"/>
    <w:rsid w:val="00442EAF"/>
    <w:rsid w:val="00444967"/>
    <w:rsid w:val="00450D47"/>
    <w:rsid w:val="004638C1"/>
    <w:rsid w:val="00464144"/>
    <w:rsid w:val="00464419"/>
    <w:rsid w:val="004665FC"/>
    <w:rsid w:val="00467FA3"/>
    <w:rsid w:val="00476C91"/>
    <w:rsid w:val="00477920"/>
    <w:rsid w:val="004816BA"/>
    <w:rsid w:val="00481D5D"/>
    <w:rsid w:val="00483876"/>
    <w:rsid w:val="00483F7F"/>
    <w:rsid w:val="0048744C"/>
    <w:rsid w:val="0049080F"/>
    <w:rsid w:val="00491878"/>
    <w:rsid w:val="00494827"/>
    <w:rsid w:val="00494A31"/>
    <w:rsid w:val="00495E48"/>
    <w:rsid w:val="004963D1"/>
    <w:rsid w:val="004A68FB"/>
    <w:rsid w:val="004A773C"/>
    <w:rsid w:val="004B018D"/>
    <w:rsid w:val="004B44C9"/>
    <w:rsid w:val="004B54A3"/>
    <w:rsid w:val="004D0274"/>
    <w:rsid w:val="004D1E48"/>
    <w:rsid w:val="004D3FEB"/>
    <w:rsid w:val="004D4568"/>
    <w:rsid w:val="004D53AD"/>
    <w:rsid w:val="004D570B"/>
    <w:rsid w:val="004D5BD8"/>
    <w:rsid w:val="004E08C3"/>
    <w:rsid w:val="004E2A2C"/>
    <w:rsid w:val="004E5E21"/>
    <w:rsid w:val="004E7DEA"/>
    <w:rsid w:val="004F163A"/>
    <w:rsid w:val="004F5EA3"/>
    <w:rsid w:val="004F6761"/>
    <w:rsid w:val="00500395"/>
    <w:rsid w:val="00503576"/>
    <w:rsid w:val="00507154"/>
    <w:rsid w:val="00514E2C"/>
    <w:rsid w:val="005203C9"/>
    <w:rsid w:val="005258F1"/>
    <w:rsid w:val="00526018"/>
    <w:rsid w:val="005278F6"/>
    <w:rsid w:val="00531E81"/>
    <w:rsid w:val="005335D1"/>
    <w:rsid w:val="00541761"/>
    <w:rsid w:val="005466A2"/>
    <w:rsid w:val="005541C2"/>
    <w:rsid w:val="005571E7"/>
    <w:rsid w:val="00557BE0"/>
    <w:rsid w:val="0056258E"/>
    <w:rsid w:val="00563C04"/>
    <w:rsid w:val="005768E3"/>
    <w:rsid w:val="00576C11"/>
    <w:rsid w:val="005801C6"/>
    <w:rsid w:val="00580C2F"/>
    <w:rsid w:val="00580D40"/>
    <w:rsid w:val="00583195"/>
    <w:rsid w:val="005B28D8"/>
    <w:rsid w:val="005B3A57"/>
    <w:rsid w:val="005C0697"/>
    <w:rsid w:val="005C0BA2"/>
    <w:rsid w:val="005C1856"/>
    <w:rsid w:val="005C2FCB"/>
    <w:rsid w:val="005C3FF7"/>
    <w:rsid w:val="005C6412"/>
    <w:rsid w:val="005D21E6"/>
    <w:rsid w:val="005D2475"/>
    <w:rsid w:val="005E28F8"/>
    <w:rsid w:val="005E31F7"/>
    <w:rsid w:val="005F4FBB"/>
    <w:rsid w:val="005F52F0"/>
    <w:rsid w:val="005F61AB"/>
    <w:rsid w:val="005F6D1F"/>
    <w:rsid w:val="00602240"/>
    <w:rsid w:val="0060653F"/>
    <w:rsid w:val="00611C5F"/>
    <w:rsid w:val="0061454C"/>
    <w:rsid w:val="00615CBB"/>
    <w:rsid w:val="0062206F"/>
    <w:rsid w:val="00622AEA"/>
    <w:rsid w:val="00626E37"/>
    <w:rsid w:val="00630B63"/>
    <w:rsid w:val="00630EC9"/>
    <w:rsid w:val="00631194"/>
    <w:rsid w:val="00636F31"/>
    <w:rsid w:val="00647FBC"/>
    <w:rsid w:val="006526DF"/>
    <w:rsid w:val="00652FDA"/>
    <w:rsid w:val="0065576C"/>
    <w:rsid w:val="006566E1"/>
    <w:rsid w:val="0066468C"/>
    <w:rsid w:val="006707CD"/>
    <w:rsid w:val="00671443"/>
    <w:rsid w:val="00686A23"/>
    <w:rsid w:val="0069247F"/>
    <w:rsid w:val="00692805"/>
    <w:rsid w:val="00694BA7"/>
    <w:rsid w:val="006954A5"/>
    <w:rsid w:val="00697743"/>
    <w:rsid w:val="00697D0B"/>
    <w:rsid w:val="006A0827"/>
    <w:rsid w:val="006A1999"/>
    <w:rsid w:val="006A24B4"/>
    <w:rsid w:val="006A3D5C"/>
    <w:rsid w:val="006A6E53"/>
    <w:rsid w:val="006B7188"/>
    <w:rsid w:val="006C42BD"/>
    <w:rsid w:val="006C5FF6"/>
    <w:rsid w:val="006C615C"/>
    <w:rsid w:val="006D00B4"/>
    <w:rsid w:val="006D33A9"/>
    <w:rsid w:val="006D4B84"/>
    <w:rsid w:val="006D7516"/>
    <w:rsid w:val="006D75A9"/>
    <w:rsid w:val="006D79A3"/>
    <w:rsid w:val="006E58D3"/>
    <w:rsid w:val="006F0295"/>
    <w:rsid w:val="006F3CA6"/>
    <w:rsid w:val="0070095D"/>
    <w:rsid w:val="007077D3"/>
    <w:rsid w:val="00712098"/>
    <w:rsid w:val="00720148"/>
    <w:rsid w:val="0072354D"/>
    <w:rsid w:val="00723715"/>
    <w:rsid w:val="00733F16"/>
    <w:rsid w:val="007365D1"/>
    <w:rsid w:val="00740DE5"/>
    <w:rsid w:val="00747B46"/>
    <w:rsid w:val="00752157"/>
    <w:rsid w:val="007529A2"/>
    <w:rsid w:val="00754730"/>
    <w:rsid w:val="00761BB6"/>
    <w:rsid w:val="00772FD3"/>
    <w:rsid w:val="00776E8D"/>
    <w:rsid w:val="007819A2"/>
    <w:rsid w:val="007820F4"/>
    <w:rsid w:val="0078369C"/>
    <w:rsid w:val="00784FBE"/>
    <w:rsid w:val="00785559"/>
    <w:rsid w:val="007879EE"/>
    <w:rsid w:val="0079400C"/>
    <w:rsid w:val="00796BE4"/>
    <w:rsid w:val="00796FFF"/>
    <w:rsid w:val="00797351"/>
    <w:rsid w:val="007A2E66"/>
    <w:rsid w:val="007A518A"/>
    <w:rsid w:val="007A679F"/>
    <w:rsid w:val="007A79C7"/>
    <w:rsid w:val="007A7FD2"/>
    <w:rsid w:val="007B1331"/>
    <w:rsid w:val="007B3D8D"/>
    <w:rsid w:val="007B3F80"/>
    <w:rsid w:val="007B7408"/>
    <w:rsid w:val="007B76BF"/>
    <w:rsid w:val="007B785B"/>
    <w:rsid w:val="007C2405"/>
    <w:rsid w:val="007D3631"/>
    <w:rsid w:val="007D5673"/>
    <w:rsid w:val="007D6706"/>
    <w:rsid w:val="007E0A2D"/>
    <w:rsid w:val="007E2143"/>
    <w:rsid w:val="007F4453"/>
    <w:rsid w:val="00802CC4"/>
    <w:rsid w:val="008111A4"/>
    <w:rsid w:val="0081174D"/>
    <w:rsid w:val="00823A4B"/>
    <w:rsid w:val="00823BA0"/>
    <w:rsid w:val="00823C54"/>
    <w:rsid w:val="008241D3"/>
    <w:rsid w:val="0083080A"/>
    <w:rsid w:val="00830CB8"/>
    <w:rsid w:val="00832495"/>
    <w:rsid w:val="00834DB3"/>
    <w:rsid w:val="00836954"/>
    <w:rsid w:val="00836FC2"/>
    <w:rsid w:val="00844655"/>
    <w:rsid w:val="00844AD3"/>
    <w:rsid w:val="008453EA"/>
    <w:rsid w:val="008569DB"/>
    <w:rsid w:val="00857094"/>
    <w:rsid w:val="008579DA"/>
    <w:rsid w:val="00857CD9"/>
    <w:rsid w:val="00863F77"/>
    <w:rsid w:val="008648B7"/>
    <w:rsid w:val="008768C0"/>
    <w:rsid w:val="00877F56"/>
    <w:rsid w:val="00880B18"/>
    <w:rsid w:val="00884363"/>
    <w:rsid w:val="00884371"/>
    <w:rsid w:val="00896B96"/>
    <w:rsid w:val="008A29D5"/>
    <w:rsid w:val="008A462C"/>
    <w:rsid w:val="008B3BFA"/>
    <w:rsid w:val="008D1251"/>
    <w:rsid w:val="008D2744"/>
    <w:rsid w:val="008D3704"/>
    <w:rsid w:val="008E2DAE"/>
    <w:rsid w:val="008E4EC4"/>
    <w:rsid w:val="008E5D28"/>
    <w:rsid w:val="008E7DA6"/>
    <w:rsid w:val="00900B1F"/>
    <w:rsid w:val="00901D2D"/>
    <w:rsid w:val="00903578"/>
    <w:rsid w:val="00904FCD"/>
    <w:rsid w:val="00934F97"/>
    <w:rsid w:val="00936BA9"/>
    <w:rsid w:val="009445E3"/>
    <w:rsid w:val="009468F0"/>
    <w:rsid w:val="0095406C"/>
    <w:rsid w:val="009540CE"/>
    <w:rsid w:val="0095480F"/>
    <w:rsid w:val="00957C96"/>
    <w:rsid w:val="009612D2"/>
    <w:rsid w:val="009628D1"/>
    <w:rsid w:val="009666EF"/>
    <w:rsid w:val="00967429"/>
    <w:rsid w:val="00972C7B"/>
    <w:rsid w:val="009821EC"/>
    <w:rsid w:val="0098500C"/>
    <w:rsid w:val="00990310"/>
    <w:rsid w:val="0099064F"/>
    <w:rsid w:val="00993265"/>
    <w:rsid w:val="00994FDE"/>
    <w:rsid w:val="00995722"/>
    <w:rsid w:val="00997DFE"/>
    <w:rsid w:val="009A03AF"/>
    <w:rsid w:val="009A41AE"/>
    <w:rsid w:val="009B6BD6"/>
    <w:rsid w:val="009B783A"/>
    <w:rsid w:val="009B79BB"/>
    <w:rsid w:val="009B7A8B"/>
    <w:rsid w:val="009C1C6B"/>
    <w:rsid w:val="009C32AA"/>
    <w:rsid w:val="009C461B"/>
    <w:rsid w:val="009C4B42"/>
    <w:rsid w:val="009C5178"/>
    <w:rsid w:val="009C58A7"/>
    <w:rsid w:val="009D540D"/>
    <w:rsid w:val="009D73CF"/>
    <w:rsid w:val="009E529F"/>
    <w:rsid w:val="009E5D76"/>
    <w:rsid w:val="009F0233"/>
    <w:rsid w:val="009F2803"/>
    <w:rsid w:val="009F4705"/>
    <w:rsid w:val="00A00509"/>
    <w:rsid w:val="00A11471"/>
    <w:rsid w:val="00A135E3"/>
    <w:rsid w:val="00A2380B"/>
    <w:rsid w:val="00A239F8"/>
    <w:rsid w:val="00A23BB2"/>
    <w:rsid w:val="00A24786"/>
    <w:rsid w:val="00A31B75"/>
    <w:rsid w:val="00A32BD5"/>
    <w:rsid w:val="00A34581"/>
    <w:rsid w:val="00A502B7"/>
    <w:rsid w:val="00A57869"/>
    <w:rsid w:val="00A57AFF"/>
    <w:rsid w:val="00A712F5"/>
    <w:rsid w:val="00A726B1"/>
    <w:rsid w:val="00A9104E"/>
    <w:rsid w:val="00A92C13"/>
    <w:rsid w:val="00AA282D"/>
    <w:rsid w:val="00AB2061"/>
    <w:rsid w:val="00AB4897"/>
    <w:rsid w:val="00AB5B6A"/>
    <w:rsid w:val="00AC012A"/>
    <w:rsid w:val="00AC053E"/>
    <w:rsid w:val="00AC1D6D"/>
    <w:rsid w:val="00AC54BE"/>
    <w:rsid w:val="00AD3BC1"/>
    <w:rsid w:val="00AF082C"/>
    <w:rsid w:val="00AF0CF1"/>
    <w:rsid w:val="00AF2D0B"/>
    <w:rsid w:val="00B00CD5"/>
    <w:rsid w:val="00B0484E"/>
    <w:rsid w:val="00B1121B"/>
    <w:rsid w:val="00B260D7"/>
    <w:rsid w:val="00B274E9"/>
    <w:rsid w:val="00B304AC"/>
    <w:rsid w:val="00B314E7"/>
    <w:rsid w:val="00B32B2B"/>
    <w:rsid w:val="00B33384"/>
    <w:rsid w:val="00B34A9C"/>
    <w:rsid w:val="00B37D22"/>
    <w:rsid w:val="00B462C3"/>
    <w:rsid w:val="00B46E7B"/>
    <w:rsid w:val="00B549BD"/>
    <w:rsid w:val="00B5774F"/>
    <w:rsid w:val="00B66AC4"/>
    <w:rsid w:val="00B736F4"/>
    <w:rsid w:val="00B753E2"/>
    <w:rsid w:val="00B775F9"/>
    <w:rsid w:val="00B83492"/>
    <w:rsid w:val="00B90A5E"/>
    <w:rsid w:val="00B94939"/>
    <w:rsid w:val="00BB0655"/>
    <w:rsid w:val="00BB10EE"/>
    <w:rsid w:val="00BB18D6"/>
    <w:rsid w:val="00BB53C7"/>
    <w:rsid w:val="00BB662A"/>
    <w:rsid w:val="00BC33B3"/>
    <w:rsid w:val="00BC6449"/>
    <w:rsid w:val="00BD064F"/>
    <w:rsid w:val="00BD6205"/>
    <w:rsid w:val="00BD7FF8"/>
    <w:rsid w:val="00BE0ED6"/>
    <w:rsid w:val="00BF1341"/>
    <w:rsid w:val="00BF2558"/>
    <w:rsid w:val="00BF362F"/>
    <w:rsid w:val="00C0059E"/>
    <w:rsid w:val="00C01648"/>
    <w:rsid w:val="00C1129E"/>
    <w:rsid w:val="00C11E0A"/>
    <w:rsid w:val="00C13C8E"/>
    <w:rsid w:val="00C1504F"/>
    <w:rsid w:val="00C15393"/>
    <w:rsid w:val="00C1691F"/>
    <w:rsid w:val="00C20DDA"/>
    <w:rsid w:val="00C225FD"/>
    <w:rsid w:val="00C2593E"/>
    <w:rsid w:val="00C334B4"/>
    <w:rsid w:val="00C50283"/>
    <w:rsid w:val="00C5277D"/>
    <w:rsid w:val="00C534CA"/>
    <w:rsid w:val="00C53DC1"/>
    <w:rsid w:val="00C55E80"/>
    <w:rsid w:val="00C56F92"/>
    <w:rsid w:val="00C6438E"/>
    <w:rsid w:val="00C70DBC"/>
    <w:rsid w:val="00C71416"/>
    <w:rsid w:val="00C71EDC"/>
    <w:rsid w:val="00C73FB6"/>
    <w:rsid w:val="00C75746"/>
    <w:rsid w:val="00C91547"/>
    <w:rsid w:val="00C95172"/>
    <w:rsid w:val="00CA3829"/>
    <w:rsid w:val="00CA42EC"/>
    <w:rsid w:val="00CA4BD6"/>
    <w:rsid w:val="00CA4CB6"/>
    <w:rsid w:val="00CA7AD9"/>
    <w:rsid w:val="00CB3F8B"/>
    <w:rsid w:val="00CB4B5E"/>
    <w:rsid w:val="00CC011B"/>
    <w:rsid w:val="00CC0C21"/>
    <w:rsid w:val="00CC1CAA"/>
    <w:rsid w:val="00CC397D"/>
    <w:rsid w:val="00CD6120"/>
    <w:rsid w:val="00CD6F4C"/>
    <w:rsid w:val="00CE0B71"/>
    <w:rsid w:val="00CE2804"/>
    <w:rsid w:val="00CE4CA5"/>
    <w:rsid w:val="00CE7B41"/>
    <w:rsid w:val="00CF1C8B"/>
    <w:rsid w:val="00CF1CCB"/>
    <w:rsid w:val="00CF5924"/>
    <w:rsid w:val="00CF5A3D"/>
    <w:rsid w:val="00CF6302"/>
    <w:rsid w:val="00CF6E12"/>
    <w:rsid w:val="00D031CD"/>
    <w:rsid w:val="00D03640"/>
    <w:rsid w:val="00D03E51"/>
    <w:rsid w:val="00D0640C"/>
    <w:rsid w:val="00D07199"/>
    <w:rsid w:val="00D1099E"/>
    <w:rsid w:val="00D1325C"/>
    <w:rsid w:val="00D13BD6"/>
    <w:rsid w:val="00D26424"/>
    <w:rsid w:val="00D3324E"/>
    <w:rsid w:val="00D46638"/>
    <w:rsid w:val="00D567C9"/>
    <w:rsid w:val="00D66BB9"/>
    <w:rsid w:val="00D67EF6"/>
    <w:rsid w:val="00D70290"/>
    <w:rsid w:val="00D713DA"/>
    <w:rsid w:val="00D7586F"/>
    <w:rsid w:val="00D76347"/>
    <w:rsid w:val="00D81481"/>
    <w:rsid w:val="00D86AEB"/>
    <w:rsid w:val="00D92731"/>
    <w:rsid w:val="00D92A06"/>
    <w:rsid w:val="00D94816"/>
    <w:rsid w:val="00D95743"/>
    <w:rsid w:val="00D979D8"/>
    <w:rsid w:val="00DA1F4F"/>
    <w:rsid w:val="00DA7023"/>
    <w:rsid w:val="00DA7956"/>
    <w:rsid w:val="00DB05AF"/>
    <w:rsid w:val="00DB3D79"/>
    <w:rsid w:val="00DB55CD"/>
    <w:rsid w:val="00DC2171"/>
    <w:rsid w:val="00DC6249"/>
    <w:rsid w:val="00DC6A56"/>
    <w:rsid w:val="00DC7406"/>
    <w:rsid w:val="00DD1A33"/>
    <w:rsid w:val="00DD4BAD"/>
    <w:rsid w:val="00DD67D0"/>
    <w:rsid w:val="00DF1853"/>
    <w:rsid w:val="00DF21C7"/>
    <w:rsid w:val="00DF7395"/>
    <w:rsid w:val="00E16C1E"/>
    <w:rsid w:val="00E20760"/>
    <w:rsid w:val="00E24120"/>
    <w:rsid w:val="00E31D36"/>
    <w:rsid w:val="00E32381"/>
    <w:rsid w:val="00E37E45"/>
    <w:rsid w:val="00E423CC"/>
    <w:rsid w:val="00E44357"/>
    <w:rsid w:val="00E44E92"/>
    <w:rsid w:val="00E46AAC"/>
    <w:rsid w:val="00E5402A"/>
    <w:rsid w:val="00E611D6"/>
    <w:rsid w:val="00E7372C"/>
    <w:rsid w:val="00E73B0F"/>
    <w:rsid w:val="00E86025"/>
    <w:rsid w:val="00E902DF"/>
    <w:rsid w:val="00E941E1"/>
    <w:rsid w:val="00E94AD0"/>
    <w:rsid w:val="00E97407"/>
    <w:rsid w:val="00EA1234"/>
    <w:rsid w:val="00EA4A2B"/>
    <w:rsid w:val="00EA6FAE"/>
    <w:rsid w:val="00EB03CC"/>
    <w:rsid w:val="00EB2A06"/>
    <w:rsid w:val="00EB2A58"/>
    <w:rsid w:val="00EC3C82"/>
    <w:rsid w:val="00EC41DB"/>
    <w:rsid w:val="00EC4F8C"/>
    <w:rsid w:val="00ED0ED4"/>
    <w:rsid w:val="00ED23BB"/>
    <w:rsid w:val="00ED629B"/>
    <w:rsid w:val="00ED67E0"/>
    <w:rsid w:val="00ED771C"/>
    <w:rsid w:val="00ED7A96"/>
    <w:rsid w:val="00EE7DDB"/>
    <w:rsid w:val="00EF1D42"/>
    <w:rsid w:val="00EF68A8"/>
    <w:rsid w:val="00EF7DDD"/>
    <w:rsid w:val="00F04A64"/>
    <w:rsid w:val="00F04C54"/>
    <w:rsid w:val="00F05C53"/>
    <w:rsid w:val="00F10013"/>
    <w:rsid w:val="00F120C8"/>
    <w:rsid w:val="00F13A89"/>
    <w:rsid w:val="00F156EC"/>
    <w:rsid w:val="00F202CE"/>
    <w:rsid w:val="00F27721"/>
    <w:rsid w:val="00F3247C"/>
    <w:rsid w:val="00F325CC"/>
    <w:rsid w:val="00F340F1"/>
    <w:rsid w:val="00F379D9"/>
    <w:rsid w:val="00F41EBA"/>
    <w:rsid w:val="00F60853"/>
    <w:rsid w:val="00F60DEA"/>
    <w:rsid w:val="00F6782D"/>
    <w:rsid w:val="00F76781"/>
    <w:rsid w:val="00F81A84"/>
    <w:rsid w:val="00F823ED"/>
    <w:rsid w:val="00F8304C"/>
    <w:rsid w:val="00F84E21"/>
    <w:rsid w:val="00F85CD7"/>
    <w:rsid w:val="00F87C4A"/>
    <w:rsid w:val="00F93EDE"/>
    <w:rsid w:val="00FA51C2"/>
    <w:rsid w:val="00FB1506"/>
    <w:rsid w:val="00FB729E"/>
    <w:rsid w:val="00FC02D9"/>
    <w:rsid w:val="00FC292B"/>
    <w:rsid w:val="00FC29F0"/>
    <w:rsid w:val="00FC7E93"/>
    <w:rsid w:val="00FD6638"/>
    <w:rsid w:val="00FF0FCC"/>
    <w:rsid w:val="00FF1360"/>
    <w:rsid w:val="00FF5043"/>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51968"/>
  <w15:docId w15:val="{A1D6636C-6B61-47CA-9C64-FCA1D0DF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E45"/>
    <w:rPr>
      <w:lang w:val="uk-UA"/>
    </w:rPr>
  </w:style>
  <w:style w:type="paragraph" w:styleId="1">
    <w:name w:val="heading 1"/>
    <w:basedOn w:val="10"/>
    <w:next w:val="10"/>
    <w:link w:val="11"/>
    <w:uiPriority w:val="99"/>
    <w:qFormat/>
    <w:rsid w:val="000F0F81"/>
    <w:pPr>
      <w:keepNext/>
      <w:keepLines/>
      <w:spacing w:before="480" w:after="120"/>
      <w:outlineLvl w:val="0"/>
    </w:pPr>
    <w:rPr>
      <w:b/>
      <w:sz w:val="48"/>
      <w:szCs w:val="48"/>
    </w:rPr>
  </w:style>
  <w:style w:type="paragraph" w:styleId="2">
    <w:name w:val="heading 2"/>
    <w:basedOn w:val="10"/>
    <w:next w:val="10"/>
    <w:link w:val="20"/>
    <w:uiPriority w:val="99"/>
    <w:qFormat/>
    <w:rsid w:val="000F0F81"/>
    <w:pPr>
      <w:keepNext/>
      <w:keepLines/>
      <w:spacing w:before="360" w:after="80"/>
      <w:outlineLvl w:val="1"/>
    </w:pPr>
    <w:rPr>
      <w:b/>
      <w:sz w:val="36"/>
      <w:szCs w:val="36"/>
    </w:rPr>
  </w:style>
  <w:style w:type="paragraph" w:styleId="3">
    <w:name w:val="heading 3"/>
    <w:basedOn w:val="10"/>
    <w:next w:val="10"/>
    <w:link w:val="30"/>
    <w:uiPriority w:val="99"/>
    <w:qFormat/>
    <w:rsid w:val="000F0F81"/>
    <w:pPr>
      <w:keepNext/>
      <w:keepLines/>
      <w:spacing w:before="280" w:after="80"/>
      <w:outlineLvl w:val="2"/>
    </w:pPr>
    <w:rPr>
      <w:b/>
      <w:sz w:val="28"/>
      <w:szCs w:val="28"/>
    </w:rPr>
  </w:style>
  <w:style w:type="paragraph" w:styleId="4">
    <w:name w:val="heading 4"/>
    <w:basedOn w:val="10"/>
    <w:next w:val="10"/>
    <w:link w:val="40"/>
    <w:uiPriority w:val="99"/>
    <w:qFormat/>
    <w:rsid w:val="000F0F81"/>
    <w:pPr>
      <w:keepNext/>
      <w:keepLines/>
      <w:spacing w:before="240" w:after="40"/>
      <w:outlineLvl w:val="3"/>
    </w:pPr>
    <w:rPr>
      <w:b/>
      <w:sz w:val="24"/>
      <w:szCs w:val="24"/>
    </w:rPr>
  </w:style>
  <w:style w:type="paragraph" w:styleId="5">
    <w:name w:val="heading 5"/>
    <w:basedOn w:val="10"/>
    <w:next w:val="10"/>
    <w:link w:val="50"/>
    <w:uiPriority w:val="99"/>
    <w:qFormat/>
    <w:rsid w:val="000F0F81"/>
    <w:pPr>
      <w:keepNext/>
      <w:keepLines/>
      <w:spacing w:before="220" w:after="40"/>
      <w:outlineLvl w:val="4"/>
    </w:pPr>
    <w:rPr>
      <w:b/>
      <w:sz w:val="22"/>
      <w:szCs w:val="22"/>
    </w:rPr>
  </w:style>
  <w:style w:type="paragraph" w:styleId="6">
    <w:name w:val="heading 6"/>
    <w:basedOn w:val="10"/>
    <w:next w:val="10"/>
    <w:link w:val="60"/>
    <w:uiPriority w:val="99"/>
    <w:qFormat/>
    <w:rsid w:val="000F0F8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72354D"/>
    <w:rPr>
      <w:rFonts w:ascii="Cambria" w:hAnsi="Cambria" w:cs="Times New Roman"/>
      <w:b/>
      <w:bCs/>
      <w:kern w:val="32"/>
      <w:sz w:val="32"/>
      <w:szCs w:val="32"/>
      <w:lang w:val="uk-UA"/>
    </w:rPr>
  </w:style>
  <w:style w:type="character" w:customStyle="1" w:styleId="20">
    <w:name w:val="Заголовок 2 Знак"/>
    <w:basedOn w:val="a0"/>
    <w:link w:val="2"/>
    <w:uiPriority w:val="99"/>
    <w:locked/>
    <w:rsid w:val="0072354D"/>
    <w:rPr>
      <w:rFonts w:ascii="Cambria" w:hAnsi="Cambria" w:cs="Times New Roman"/>
      <w:b/>
      <w:bCs/>
      <w:i/>
      <w:iCs/>
      <w:sz w:val="28"/>
      <w:szCs w:val="28"/>
      <w:lang w:val="uk-UA"/>
    </w:rPr>
  </w:style>
  <w:style w:type="character" w:customStyle="1" w:styleId="30">
    <w:name w:val="Заголовок 3 Знак"/>
    <w:basedOn w:val="a0"/>
    <w:link w:val="3"/>
    <w:uiPriority w:val="99"/>
    <w:locked/>
    <w:rsid w:val="0072354D"/>
    <w:rPr>
      <w:rFonts w:ascii="Cambria" w:hAnsi="Cambria" w:cs="Times New Roman"/>
      <w:b/>
      <w:bCs/>
      <w:sz w:val="26"/>
      <w:szCs w:val="26"/>
      <w:lang w:val="uk-UA"/>
    </w:rPr>
  </w:style>
  <w:style w:type="character" w:customStyle="1" w:styleId="40">
    <w:name w:val="Заголовок 4 Знак"/>
    <w:basedOn w:val="a0"/>
    <w:link w:val="4"/>
    <w:uiPriority w:val="99"/>
    <w:locked/>
    <w:rsid w:val="0072354D"/>
    <w:rPr>
      <w:rFonts w:ascii="Calibri" w:hAnsi="Calibri" w:cs="Times New Roman"/>
      <w:b/>
      <w:bCs/>
      <w:sz w:val="28"/>
      <w:szCs w:val="28"/>
      <w:lang w:val="uk-UA"/>
    </w:rPr>
  </w:style>
  <w:style w:type="character" w:customStyle="1" w:styleId="50">
    <w:name w:val="Заголовок 5 Знак"/>
    <w:basedOn w:val="a0"/>
    <w:link w:val="5"/>
    <w:uiPriority w:val="99"/>
    <w:locked/>
    <w:rsid w:val="0072354D"/>
    <w:rPr>
      <w:rFonts w:ascii="Calibri" w:hAnsi="Calibri" w:cs="Times New Roman"/>
      <w:b/>
      <w:bCs/>
      <w:i/>
      <w:iCs/>
      <w:sz w:val="26"/>
      <w:szCs w:val="26"/>
      <w:lang w:val="uk-UA"/>
    </w:rPr>
  </w:style>
  <w:style w:type="character" w:customStyle="1" w:styleId="60">
    <w:name w:val="Заголовок 6 Знак"/>
    <w:basedOn w:val="a0"/>
    <w:link w:val="6"/>
    <w:uiPriority w:val="99"/>
    <w:locked/>
    <w:rsid w:val="0072354D"/>
    <w:rPr>
      <w:rFonts w:ascii="Calibri" w:hAnsi="Calibri" w:cs="Times New Roman"/>
      <w:b/>
      <w:bCs/>
      <w:lang w:val="uk-UA"/>
    </w:rPr>
  </w:style>
  <w:style w:type="paragraph" w:customStyle="1" w:styleId="10">
    <w:name w:val="Обычный1"/>
    <w:uiPriority w:val="99"/>
    <w:rsid w:val="000F0F81"/>
    <w:rPr>
      <w:lang w:val="uk-UA"/>
    </w:rPr>
  </w:style>
  <w:style w:type="table" w:customStyle="1" w:styleId="TableNormal1">
    <w:name w:val="Table Normal1"/>
    <w:uiPriority w:val="99"/>
    <w:rsid w:val="000F0F81"/>
    <w:rPr>
      <w:lang w:val="uk-UA"/>
    </w:rPr>
    <w:tblPr>
      <w:tblCellMar>
        <w:top w:w="0" w:type="dxa"/>
        <w:left w:w="0" w:type="dxa"/>
        <w:bottom w:w="0" w:type="dxa"/>
        <w:right w:w="0" w:type="dxa"/>
      </w:tblCellMar>
    </w:tblPr>
  </w:style>
  <w:style w:type="paragraph" w:styleId="a3">
    <w:name w:val="Title"/>
    <w:basedOn w:val="10"/>
    <w:next w:val="10"/>
    <w:link w:val="a4"/>
    <w:uiPriority w:val="99"/>
    <w:qFormat/>
    <w:rsid w:val="000F0F81"/>
    <w:pPr>
      <w:keepNext/>
      <w:keepLines/>
      <w:spacing w:before="480" w:after="120"/>
    </w:pPr>
    <w:rPr>
      <w:b/>
      <w:sz w:val="72"/>
      <w:szCs w:val="72"/>
    </w:rPr>
  </w:style>
  <w:style w:type="character" w:customStyle="1" w:styleId="a4">
    <w:name w:val="Заголовок Знак"/>
    <w:basedOn w:val="a0"/>
    <w:link w:val="a3"/>
    <w:uiPriority w:val="99"/>
    <w:locked/>
    <w:rsid w:val="0072354D"/>
    <w:rPr>
      <w:rFonts w:ascii="Cambria" w:hAnsi="Cambria" w:cs="Times New Roman"/>
      <w:b/>
      <w:bCs/>
      <w:kern w:val="28"/>
      <w:sz w:val="32"/>
      <w:szCs w:val="32"/>
      <w:lang w:val="uk-UA"/>
    </w:rPr>
  </w:style>
  <w:style w:type="paragraph" w:styleId="a5">
    <w:name w:val="Subtitle"/>
    <w:basedOn w:val="10"/>
    <w:next w:val="10"/>
    <w:link w:val="a6"/>
    <w:uiPriority w:val="99"/>
    <w:qFormat/>
    <w:rsid w:val="000F0F81"/>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2354D"/>
    <w:rPr>
      <w:rFonts w:ascii="Cambria" w:hAnsi="Cambria" w:cs="Times New Roman"/>
      <w:sz w:val="24"/>
      <w:szCs w:val="24"/>
      <w:lang w:val="uk-UA"/>
    </w:rPr>
  </w:style>
  <w:style w:type="table" w:customStyle="1" w:styleId="12">
    <w:name w:val="1"/>
    <w:basedOn w:val="TableNormal1"/>
    <w:uiPriority w:val="99"/>
    <w:rsid w:val="000F0F81"/>
    <w:tblPr>
      <w:tblStyleRowBandSize w:val="1"/>
      <w:tblStyleColBandSize w:val="1"/>
      <w:tblCellMar>
        <w:left w:w="108" w:type="dxa"/>
        <w:right w:w="108" w:type="dxa"/>
      </w:tblCellMar>
    </w:tblPr>
  </w:style>
  <w:style w:type="character" w:styleId="a7">
    <w:name w:val="Strong"/>
    <w:basedOn w:val="a0"/>
    <w:uiPriority w:val="99"/>
    <w:qFormat/>
    <w:rsid w:val="00557BE0"/>
    <w:rPr>
      <w:rFonts w:cs="Times New Roman"/>
      <w:b/>
    </w:rPr>
  </w:style>
  <w:style w:type="paragraph" w:customStyle="1" w:styleId="p66">
    <w:name w:val="p66"/>
    <w:basedOn w:val="a"/>
    <w:uiPriority w:val="99"/>
    <w:rsid w:val="00557BE0"/>
    <w:pPr>
      <w:spacing w:before="100" w:beforeAutospacing="1" w:after="100" w:afterAutospacing="1"/>
    </w:pPr>
    <w:rPr>
      <w:rFonts w:ascii="Times New Roman" w:eastAsia="Times New Roman" w:hAnsi="Times New Roman" w:cs="Times New Roman"/>
      <w:sz w:val="24"/>
      <w:szCs w:val="24"/>
      <w:lang w:eastAsia="uk-UA"/>
    </w:rPr>
  </w:style>
  <w:style w:type="paragraph" w:styleId="a8">
    <w:name w:val="header"/>
    <w:basedOn w:val="a"/>
    <w:link w:val="a9"/>
    <w:uiPriority w:val="99"/>
    <w:rsid w:val="00636F31"/>
    <w:pPr>
      <w:tabs>
        <w:tab w:val="center" w:pos="4819"/>
        <w:tab w:val="right" w:pos="9639"/>
      </w:tabs>
    </w:pPr>
    <w:rPr>
      <w:rFonts w:cs="Times New Roman"/>
    </w:rPr>
  </w:style>
  <w:style w:type="character" w:customStyle="1" w:styleId="a9">
    <w:name w:val="Верхний колонтитул Знак"/>
    <w:basedOn w:val="a0"/>
    <w:link w:val="a8"/>
    <w:uiPriority w:val="99"/>
    <w:locked/>
    <w:rsid w:val="00636F31"/>
    <w:rPr>
      <w:rFonts w:cs="Times New Roman"/>
    </w:rPr>
  </w:style>
  <w:style w:type="paragraph" w:styleId="aa">
    <w:name w:val="footer"/>
    <w:basedOn w:val="a"/>
    <w:link w:val="ab"/>
    <w:uiPriority w:val="99"/>
    <w:rsid w:val="00183D61"/>
    <w:pPr>
      <w:tabs>
        <w:tab w:val="center" w:pos="4677"/>
        <w:tab w:val="right" w:pos="9355"/>
      </w:tabs>
    </w:pPr>
  </w:style>
  <w:style w:type="character" w:customStyle="1" w:styleId="ab">
    <w:name w:val="Нижний колонтитул Знак"/>
    <w:basedOn w:val="a0"/>
    <w:link w:val="aa"/>
    <w:uiPriority w:val="99"/>
    <w:locked/>
    <w:rsid w:val="00183D61"/>
    <w:rPr>
      <w:rFonts w:cs="Times New Roman"/>
    </w:rPr>
  </w:style>
  <w:style w:type="character" w:customStyle="1" w:styleId="rvts0">
    <w:name w:val="rvts0"/>
    <w:qFormat/>
    <w:rsid w:val="00FC7E93"/>
  </w:style>
  <w:style w:type="character" w:customStyle="1" w:styleId="rvts9">
    <w:name w:val="rvts9"/>
    <w:basedOn w:val="a0"/>
    <w:uiPriority w:val="99"/>
    <w:rsid w:val="00F04A64"/>
    <w:rPr>
      <w:rFonts w:cs="Times New Roman"/>
    </w:rPr>
  </w:style>
  <w:style w:type="paragraph" w:customStyle="1" w:styleId="rvps2">
    <w:name w:val="rvps2"/>
    <w:basedOn w:val="a"/>
    <w:uiPriority w:val="99"/>
    <w:rsid w:val="007B785B"/>
    <w:pPr>
      <w:spacing w:before="100" w:beforeAutospacing="1" w:after="100" w:afterAutospacing="1"/>
    </w:pPr>
    <w:rPr>
      <w:rFonts w:ascii="Times New Roman" w:eastAsia="Times New Roman" w:hAnsi="Times New Roman" w:cs="Times New Roman"/>
      <w:sz w:val="24"/>
      <w:szCs w:val="24"/>
      <w:lang w:val="ru-RU"/>
    </w:rPr>
  </w:style>
  <w:style w:type="paragraph" w:styleId="ac">
    <w:name w:val="List Paragraph"/>
    <w:basedOn w:val="a"/>
    <w:link w:val="ad"/>
    <w:uiPriority w:val="34"/>
    <w:qFormat/>
    <w:rsid w:val="00CA42EC"/>
    <w:pPr>
      <w:spacing w:after="200" w:line="276" w:lineRule="auto"/>
      <w:ind w:left="720"/>
      <w:contextualSpacing/>
    </w:pPr>
    <w:rPr>
      <w:rFonts w:cs="Times New Roman"/>
      <w:sz w:val="22"/>
      <w:lang w:eastAsia="en-US"/>
    </w:rPr>
  </w:style>
  <w:style w:type="character" w:customStyle="1" w:styleId="ad">
    <w:name w:val="Абзац списка Знак"/>
    <w:link w:val="ac"/>
    <w:uiPriority w:val="34"/>
    <w:locked/>
    <w:rsid w:val="00CA42EC"/>
    <w:rPr>
      <w:sz w:val="22"/>
      <w:lang w:eastAsia="en-US"/>
    </w:rPr>
  </w:style>
  <w:style w:type="paragraph" w:styleId="31">
    <w:name w:val="Body Text 3"/>
    <w:basedOn w:val="a"/>
    <w:link w:val="32"/>
    <w:uiPriority w:val="99"/>
    <w:semiHidden/>
    <w:rsid w:val="00CA42EC"/>
    <w:pPr>
      <w:spacing w:after="120" w:line="276" w:lineRule="auto"/>
    </w:pPr>
    <w:rPr>
      <w:rFonts w:cs="Times New Roman"/>
      <w:sz w:val="16"/>
      <w:szCs w:val="16"/>
      <w:lang w:eastAsia="en-US"/>
    </w:rPr>
  </w:style>
  <w:style w:type="character" w:customStyle="1" w:styleId="32">
    <w:name w:val="Основной текст 3 Знак"/>
    <w:basedOn w:val="a0"/>
    <w:link w:val="31"/>
    <w:uiPriority w:val="99"/>
    <w:semiHidden/>
    <w:locked/>
    <w:rsid w:val="00CA42EC"/>
    <w:rPr>
      <w:rFonts w:cs="Times New Roman"/>
      <w:sz w:val="16"/>
      <w:szCs w:val="16"/>
      <w:lang w:eastAsia="en-US"/>
    </w:rPr>
  </w:style>
  <w:style w:type="paragraph" w:customStyle="1" w:styleId="login-buttonuser">
    <w:name w:val="login-button__user"/>
    <w:basedOn w:val="a"/>
    <w:uiPriority w:val="99"/>
    <w:rsid w:val="00F05C53"/>
    <w:pPr>
      <w:spacing w:before="100" w:beforeAutospacing="1" w:after="100" w:afterAutospacing="1"/>
    </w:pPr>
    <w:rPr>
      <w:rFonts w:ascii="Times New Roman" w:hAnsi="Times New Roman" w:cs="Times New Roman"/>
      <w:sz w:val="24"/>
      <w:szCs w:val="24"/>
      <w:lang w:val="ru-RU"/>
    </w:rPr>
  </w:style>
  <w:style w:type="paragraph" w:customStyle="1" w:styleId="21">
    <w:name w:val="Обычный2"/>
    <w:uiPriority w:val="99"/>
    <w:rsid w:val="00957C96"/>
    <w:rPr>
      <w:lang w:val="uk-UA" w:eastAsia="uk-UA"/>
    </w:rPr>
  </w:style>
  <w:style w:type="paragraph" w:styleId="ae">
    <w:name w:val="No Spacing"/>
    <w:uiPriority w:val="99"/>
    <w:qFormat/>
    <w:rsid w:val="00CF1CCB"/>
    <w:rPr>
      <w:rFonts w:ascii="Times New Roman" w:hAnsi="Times New Roman" w:cs="Times New Roman"/>
      <w:sz w:val="24"/>
      <w:szCs w:val="24"/>
    </w:rPr>
  </w:style>
  <w:style w:type="paragraph" w:styleId="af">
    <w:name w:val="Body Text Indent"/>
    <w:basedOn w:val="a"/>
    <w:link w:val="af0"/>
    <w:uiPriority w:val="99"/>
    <w:rsid w:val="004D570B"/>
    <w:pPr>
      <w:spacing w:after="120"/>
      <w:ind w:left="283"/>
    </w:pPr>
  </w:style>
  <w:style w:type="character" w:customStyle="1" w:styleId="af0">
    <w:name w:val="Основной текст с отступом Знак"/>
    <w:basedOn w:val="a0"/>
    <w:link w:val="af"/>
    <w:uiPriority w:val="99"/>
    <w:locked/>
    <w:rsid w:val="00B549BD"/>
    <w:rPr>
      <w:rFonts w:cs="Times New Roman"/>
      <w:sz w:val="20"/>
      <w:szCs w:val="20"/>
      <w:lang w:val="uk-UA"/>
    </w:rPr>
  </w:style>
  <w:style w:type="paragraph" w:customStyle="1" w:styleId="af1">
    <w:name w:val="Нормальний текст"/>
    <w:basedOn w:val="a"/>
    <w:uiPriority w:val="99"/>
    <w:rsid w:val="004D570B"/>
    <w:pPr>
      <w:spacing w:before="120"/>
      <w:ind w:firstLine="567"/>
    </w:pPr>
    <w:rPr>
      <w:rFonts w:ascii="Antiqua" w:hAnsi="Antiqua" w:cs="Times New Roman"/>
      <w:sz w:val="26"/>
    </w:rPr>
  </w:style>
  <w:style w:type="paragraph" w:customStyle="1" w:styleId="af2">
    <w:name w:val="Назва документа"/>
    <w:basedOn w:val="a"/>
    <w:next w:val="af1"/>
    <w:uiPriority w:val="99"/>
    <w:rsid w:val="004D570B"/>
    <w:pPr>
      <w:keepNext/>
      <w:keepLines/>
      <w:spacing w:before="240" w:after="240"/>
      <w:jc w:val="center"/>
    </w:pPr>
    <w:rPr>
      <w:rFonts w:ascii="Antiqua" w:hAnsi="Antiqua" w:cs="Times New Roman"/>
      <w:b/>
      <w:sz w:val="26"/>
    </w:rPr>
  </w:style>
  <w:style w:type="character" w:customStyle="1" w:styleId="22">
    <w:name w:val="Основной текст (2)_"/>
    <w:link w:val="23"/>
    <w:rsid w:val="009C461B"/>
    <w:rPr>
      <w:shd w:val="clear" w:color="auto" w:fill="FFFFFF"/>
    </w:rPr>
  </w:style>
  <w:style w:type="paragraph" w:customStyle="1" w:styleId="23">
    <w:name w:val="Основной текст (2)"/>
    <w:basedOn w:val="a"/>
    <w:link w:val="22"/>
    <w:rsid w:val="009C461B"/>
    <w:pPr>
      <w:widowControl w:val="0"/>
      <w:shd w:val="clear" w:color="auto" w:fill="FFFFFF"/>
      <w:spacing w:line="0" w:lineRule="atLeast"/>
      <w:ind w:hanging="580"/>
    </w:pPr>
    <w:rPr>
      <w:rFonts w:cs="Times New Roman"/>
    </w:rPr>
  </w:style>
  <w:style w:type="paragraph" w:styleId="af3">
    <w:name w:val="Body Text"/>
    <w:basedOn w:val="a"/>
    <w:link w:val="af4"/>
    <w:uiPriority w:val="99"/>
    <w:semiHidden/>
    <w:unhideWhenUsed/>
    <w:rsid w:val="0070095D"/>
    <w:pPr>
      <w:spacing w:after="120"/>
    </w:pPr>
  </w:style>
  <w:style w:type="character" w:customStyle="1" w:styleId="af4">
    <w:name w:val="Основной текст Знак"/>
    <w:basedOn w:val="a0"/>
    <w:link w:val="af3"/>
    <w:uiPriority w:val="99"/>
    <w:semiHidden/>
    <w:rsid w:val="0070095D"/>
    <w:rPr>
      <w:lang w:val="uk-UA"/>
    </w:rPr>
  </w:style>
  <w:style w:type="paragraph" w:styleId="af5">
    <w:name w:val="Balloon Text"/>
    <w:basedOn w:val="a"/>
    <w:link w:val="af6"/>
    <w:uiPriority w:val="99"/>
    <w:semiHidden/>
    <w:unhideWhenUsed/>
    <w:rsid w:val="00D94816"/>
    <w:rPr>
      <w:rFonts w:ascii="Tahoma" w:hAnsi="Tahoma" w:cs="Tahoma"/>
      <w:sz w:val="16"/>
      <w:szCs w:val="16"/>
    </w:rPr>
  </w:style>
  <w:style w:type="character" w:customStyle="1" w:styleId="af6">
    <w:name w:val="Текст выноски Знак"/>
    <w:basedOn w:val="a0"/>
    <w:link w:val="af5"/>
    <w:uiPriority w:val="99"/>
    <w:semiHidden/>
    <w:rsid w:val="00D94816"/>
    <w:rPr>
      <w:rFonts w:ascii="Tahoma" w:hAnsi="Tahoma" w:cs="Tahoma"/>
      <w:sz w:val="16"/>
      <w:szCs w:val="16"/>
      <w:lang w:val="uk-UA"/>
    </w:rPr>
  </w:style>
  <w:style w:type="character" w:styleId="af7">
    <w:name w:val="Hyperlink"/>
    <w:basedOn w:val="a0"/>
    <w:uiPriority w:val="99"/>
    <w:unhideWhenUsed/>
    <w:qFormat/>
    <w:rsid w:val="008A29D5"/>
    <w:rPr>
      <w:color w:val="0000FF" w:themeColor="hyperlink"/>
      <w:u w:val="single"/>
    </w:rPr>
  </w:style>
  <w:style w:type="numbering" w:customStyle="1" w:styleId="13">
    <w:name w:val="Нет списка1"/>
    <w:next w:val="a2"/>
    <w:uiPriority w:val="99"/>
    <w:semiHidden/>
    <w:unhideWhenUsed/>
    <w:rsid w:val="006B7188"/>
  </w:style>
  <w:style w:type="numbering" w:customStyle="1" w:styleId="110">
    <w:name w:val="Нет списка11"/>
    <w:next w:val="a2"/>
    <w:uiPriority w:val="99"/>
    <w:semiHidden/>
    <w:unhideWhenUsed/>
    <w:rsid w:val="006B7188"/>
  </w:style>
  <w:style w:type="paragraph" w:customStyle="1" w:styleId="docdata">
    <w:name w:val="docdata"/>
    <w:aliases w:val="docy,v5,1806,baiaagaaboqcaaadrwuaaavvbqaaaaaaaaaaaaaaaaaaaaaaaaaaaaaaaaaaaaaaaaaaaaaaaaaaaaaaaaaaaaaaaaaaaaaaaaaaaaaaaaaaaaaaaaaaaaaaaaaaaaaaaaaaaaaaaaaaaaaaaaaaaaaaaaaaaaaaaaaaaaaaaaaaaaaaaaaaaaaaaaaaaaaaaaaaaaaaaaaaaaaaaaaaaaaaaaaaaaaaaaaaaaaa"/>
    <w:basedOn w:val="a"/>
    <w:rsid w:val="00503576"/>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00333">
      <w:bodyDiv w:val="1"/>
      <w:marLeft w:val="0"/>
      <w:marRight w:val="0"/>
      <w:marTop w:val="0"/>
      <w:marBottom w:val="0"/>
      <w:divBdr>
        <w:top w:val="none" w:sz="0" w:space="0" w:color="auto"/>
        <w:left w:val="none" w:sz="0" w:space="0" w:color="auto"/>
        <w:bottom w:val="none" w:sz="0" w:space="0" w:color="auto"/>
        <w:right w:val="none" w:sz="0" w:space="0" w:color="auto"/>
      </w:divBdr>
    </w:div>
    <w:div w:id="366377108">
      <w:bodyDiv w:val="1"/>
      <w:marLeft w:val="0"/>
      <w:marRight w:val="0"/>
      <w:marTop w:val="0"/>
      <w:marBottom w:val="0"/>
      <w:divBdr>
        <w:top w:val="none" w:sz="0" w:space="0" w:color="auto"/>
        <w:left w:val="none" w:sz="0" w:space="0" w:color="auto"/>
        <w:bottom w:val="none" w:sz="0" w:space="0" w:color="auto"/>
        <w:right w:val="none" w:sz="0" w:space="0" w:color="auto"/>
      </w:divBdr>
    </w:div>
    <w:div w:id="745998730">
      <w:marLeft w:val="0"/>
      <w:marRight w:val="0"/>
      <w:marTop w:val="0"/>
      <w:marBottom w:val="0"/>
      <w:divBdr>
        <w:top w:val="none" w:sz="0" w:space="0" w:color="auto"/>
        <w:left w:val="none" w:sz="0" w:space="0" w:color="auto"/>
        <w:bottom w:val="none" w:sz="0" w:space="0" w:color="auto"/>
        <w:right w:val="none" w:sz="0" w:space="0" w:color="auto"/>
      </w:divBdr>
    </w:div>
    <w:div w:id="745998731">
      <w:marLeft w:val="0"/>
      <w:marRight w:val="0"/>
      <w:marTop w:val="0"/>
      <w:marBottom w:val="0"/>
      <w:divBdr>
        <w:top w:val="none" w:sz="0" w:space="0" w:color="auto"/>
        <w:left w:val="none" w:sz="0" w:space="0" w:color="auto"/>
        <w:bottom w:val="none" w:sz="0" w:space="0" w:color="auto"/>
        <w:right w:val="none" w:sz="0" w:space="0" w:color="auto"/>
      </w:divBdr>
    </w:div>
    <w:div w:id="745998732">
      <w:marLeft w:val="0"/>
      <w:marRight w:val="0"/>
      <w:marTop w:val="0"/>
      <w:marBottom w:val="0"/>
      <w:divBdr>
        <w:top w:val="none" w:sz="0" w:space="0" w:color="auto"/>
        <w:left w:val="none" w:sz="0" w:space="0" w:color="auto"/>
        <w:bottom w:val="none" w:sz="0" w:space="0" w:color="auto"/>
        <w:right w:val="none" w:sz="0" w:space="0" w:color="auto"/>
      </w:divBdr>
    </w:div>
    <w:div w:id="775448508">
      <w:bodyDiv w:val="1"/>
      <w:marLeft w:val="0"/>
      <w:marRight w:val="0"/>
      <w:marTop w:val="0"/>
      <w:marBottom w:val="0"/>
      <w:divBdr>
        <w:top w:val="none" w:sz="0" w:space="0" w:color="auto"/>
        <w:left w:val="none" w:sz="0" w:space="0" w:color="auto"/>
        <w:bottom w:val="none" w:sz="0" w:space="0" w:color="auto"/>
        <w:right w:val="none" w:sz="0" w:space="0" w:color="auto"/>
      </w:divBdr>
    </w:div>
    <w:div w:id="842548404">
      <w:bodyDiv w:val="1"/>
      <w:marLeft w:val="0"/>
      <w:marRight w:val="0"/>
      <w:marTop w:val="0"/>
      <w:marBottom w:val="0"/>
      <w:divBdr>
        <w:top w:val="none" w:sz="0" w:space="0" w:color="auto"/>
        <w:left w:val="none" w:sz="0" w:space="0" w:color="auto"/>
        <w:bottom w:val="none" w:sz="0" w:space="0" w:color="auto"/>
        <w:right w:val="none" w:sz="0" w:space="0" w:color="auto"/>
      </w:divBdr>
    </w:div>
    <w:div w:id="855576279">
      <w:bodyDiv w:val="1"/>
      <w:marLeft w:val="0"/>
      <w:marRight w:val="0"/>
      <w:marTop w:val="0"/>
      <w:marBottom w:val="0"/>
      <w:divBdr>
        <w:top w:val="none" w:sz="0" w:space="0" w:color="auto"/>
        <w:left w:val="none" w:sz="0" w:space="0" w:color="auto"/>
        <w:bottom w:val="none" w:sz="0" w:space="0" w:color="auto"/>
        <w:right w:val="none" w:sz="0" w:space="0" w:color="auto"/>
      </w:divBdr>
    </w:div>
    <w:div w:id="935286933">
      <w:bodyDiv w:val="1"/>
      <w:marLeft w:val="0"/>
      <w:marRight w:val="0"/>
      <w:marTop w:val="0"/>
      <w:marBottom w:val="0"/>
      <w:divBdr>
        <w:top w:val="none" w:sz="0" w:space="0" w:color="auto"/>
        <w:left w:val="none" w:sz="0" w:space="0" w:color="auto"/>
        <w:bottom w:val="none" w:sz="0" w:space="0" w:color="auto"/>
        <w:right w:val="none" w:sz="0" w:space="0" w:color="auto"/>
      </w:divBdr>
    </w:div>
    <w:div w:id="956134562">
      <w:bodyDiv w:val="1"/>
      <w:marLeft w:val="0"/>
      <w:marRight w:val="0"/>
      <w:marTop w:val="0"/>
      <w:marBottom w:val="0"/>
      <w:divBdr>
        <w:top w:val="none" w:sz="0" w:space="0" w:color="auto"/>
        <w:left w:val="none" w:sz="0" w:space="0" w:color="auto"/>
        <w:bottom w:val="none" w:sz="0" w:space="0" w:color="auto"/>
        <w:right w:val="none" w:sz="0" w:space="0" w:color="auto"/>
      </w:divBdr>
    </w:div>
    <w:div w:id="1013995393">
      <w:bodyDiv w:val="1"/>
      <w:marLeft w:val="0"/>
      <w:marRight w:val="0"/>
      <w:marTop w:val="0"/>
      <w:marBottom w:val="0"/>
      <w:divBdr>
        <w:top w:val="none" w:sz="0" w:space="0" w:color="auto"/>
        <w:left w:val="none" w:sz="0" w:space="0" w:color="auto"/>
        <w:bottom w:val="none" w:sz="0" w:space="0" w:color="auto"/>
        <w:right w:val="none" w:sz="0" w:space="0" w:color="auto"/>
      </w:divBdr>
    </w:div>
    <w:div w:id="1147090702">
      <w:bodyDiv w:val="1"/>
      <w:marLeft w:val="0"/>
      <w:marRight w:val="0"/>
      <w:marTop w:val="0"/>
      <w:marBottom w:val="0"/>
      <w:divBdr>
        <w:top w:val="none" w:sz="0" w:space="0" w:color="auto"/>
        <w:left w:val="none" w:sz="0" w:space="0" w:color="auto"/>
        <w:bottom w:val="none" w:sz="0" w:space="0" w:color="auto"/>
        <w:right w:val="none" w:sz="0" w:space="0" w:color="auto"/>
      </w:divBdr>
    </w:div>
    <w:div w:id="1355382257">
      <w:bodyDiv w:val="1"/>
      <w:marLeft w:val="0"/>
      <w:marRight w:val="0"/>
      <w:marTop w:val="0"/>
      <w:marBottom w:val="0"/>
      <w:divBdr>
        <w:top w:val="none" w:sz="0" w:space="0" w:color="auto"/>
        <w:left w:val="none" w:sz="0" w:space="0" w:color="auto"/>
        <w:bottom w:val="none" w:sz="0" w:space="0" w:color="auto"/>
        <w:right w:val="none" w:sz="0" w:space="0" w:color="auto"/>
      </w:divBdr>
    </w:div>
    <w:div w:id="1454710934">
      <w:bodyDiv w:val="1"/>
      <w:marLeft w:val="0"/>
      <w:marRight w:val="0"/>
      <w:marTop w:val="0"/>
      <w:marBottom w:val="0"/>
      <w:divBdr>
        <w:top w:val="none" w:sz="0" w:space="0" w:color="auto"/>
        <w:left w:val="none" w:sz="0" w:space="0" w:color="auto"/>
        <w:bottom w:val="none" w:sz="0" w:space="0" w:color="auto"/>
        <w:right w:val="none" w:sz="0" w:space="0" w:color="auto"/>
      </w:divBdr>
    </w:div>
    <w:div w:id="1603996018">
      <w:bodyDiv w:val="1"/>
      <w:marLeft w:val="0"/>
      <w:marRight w:val="0"/>
      <w:marTop w:val="0"/>
      <w:marBottom w:val="0"/>
      <w:divBdr>
        <w:top w:val="none" w:sz="0" w:space="0" w:color="auto"/>
        <w:left w:val="none" w:sz="0" w:space="0" w:color="auto"/>
        <w:bottom w:val="none" w:sz="0" w:space="0" w:color="auto"/>
        <w:right w:val="none" w:sz="0" w:space="0" w:color="auto"/>
      </w:divBdr>
    </w:div>
    <w:div w:id="1780491941">
      <w:bodyDiv w:val="1"/>
      <w:marLeft w:val="0"/>
      <w:marRight w:val="0"/>
      <w:marTop w:val="0"/>
      <w:marBottom w:val="0"/>
      <w:divBdr>
        <w:top w:val="none" w:sz="0" w:space="0" w:color="auto"/>
        <w:left w:val="none" w:sz="0" w:space="0" w:color="auto"/>
        <w:bottom w:val="none" w:sz="0" w:space="0" w:color="auto"/>
        <w:right w:val="none" w:sz="0" w:space="0" w:color="auto"/>
      </w:divBdr>
    </w:div>
    <w:div w:id="1836261906">
      <w:bodyDiv w:val="1"/>
      <w:marLeft w:val="0"/>
      <w:marRight w:val="0"/>
      <w:marTop w:val="0"/>
      <w:marBottom w:val="0"/>
      <w:divBdr>
        <w:top w:val="none" w:sz="0" w:space="0" w:color="auto"/>
        <w:left w:val="none" w:sz="0" w:space="0" w:color="auto"/>
        <w:bottom w:val="none" w:sz="0" w:space="0" w:color="auto"/>
        <w:right w:val="none" w:sz="0" w:space="0" w:color="auto"/>
      </w:divBdr>
    </w:div>
    <w:div w:id="2001810817">
      <w:bodyDiv w:val="1"/>
      <w:marLeft w:val="0"/>
      <w:marRight w:val="0"/>
      <w:marTop w:val="0"/>
      <w:marBottom w:val="0"/>
      <w:divBdr>
        <w:top w:val="none" w:sz="0" w:space="0" w:color="auto"/>
        <w:left w:val="none" w:sz="0" w:space="0" w:color="auto"/>
        <w:bottom w:val="none" w:sz="0" w:space="0" w:color="auto"/>
        <w:right w:val="none" w:sz="0" w:space="0" w:color="auto"/>
      </w:divBdr>
    </w:div>
    <w:div w:id="2029331406">
      <w:bodyDiv w:val="1"/>
      <w:marLeft w:val="0"/>
      <w:marRight w:val="0"/>
      <w:marTop w:val="0"/>
      <w:marBottom w:val="0"/>
      <w:divBdr>
        <w:top w:val="none" w:sz="0" w:space="0" w:color="auto"/>
        <w:left w:val="none" w:sz="0" w:space="0" w:color="auto"/>
        <w:bottom w:val="none" w:sz="0" w:space="0" w:color="auto"/>
        <w:right w:val="none" w:sz="0" w:space="0" w:color="auto"/>
      </w:divBdr>
    </w:div>
    <w:div w:id="20687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hospital@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34CD7-3F07-4CF9-872C-BB73C583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64</Pages>
  <Words>18651</Words>
  <Characters>106312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124714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User</dc:creator>
  <cp:lastModifiedBy>2</cp:lastModifiedBy>
  <cp:revision>7</cp:revision>
  <cp:lastPrinted>2022-01-06T08:52:00Z</cp:lastPrinted>
  <dcterms:created xsi:type="dcterms:W3CDTF">2023-03-18T21:15:00Z</dcterms:created>
  <dcterms:modified xsi:type="dcterms:W3CDTF">2023-03-30T14:27:00Z</dcterms:modified>
</cp:coreProperties>
</file>