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B4DE" w14:textId="77777777" w:rsidR="008C3AA4" w:rsidRPr="00252AC6" w:rsidRDefault="008C3AA4" w:rsidP="00137A4E">
      <w:pPr>
        <w:jc w:val="right"/>
        <w:rPr>
          <w:b/>
          <w:iCs/>
          <w:sz w:val="24"/>
          <w:szCs w:val="24"/>
          <w:shd w:val="clear" w:color="auto" w:fill="FFFFFF"/>
          <w:lang w:val="uk-UA" w:eastAsia="ru-RU"/>
        </w:rPr>
      </w:pPr>
      <w:r w:rsidRPr="00252AC6">
        <w:rPr>
          <w:b/>
          <w:iCs/>
          <w:sz w:val="24"/>
          <w:szCs w:val="24"/>
          <w:shd w:val="clear" w:color="auto" w:fill="FFFFFF"/>
          <w:lang w:val="uk-UA" w:eastAsia="ru-RU"/>
        </w:rPr>
        <w:t>Додаток№</w:t>
      </w:r>
      <w:r w:rsidR="006E4411" w:rsidRPr="00252AC6">
        <w:rPr>
          <w:b/>
          <w:iCs/>
          <w:sz w:val="24"/>
          <w:szCs w:val="24"/>
          <w:shd w:val="clear" w:color="auto" w:fill="FFFFFF"/>
          <w:lang w:val="uk-UA" w:eastAsia="ru-RU"/>
        </w:rPr>
        <w:t>2</w:t>
      </w:r>
    </w:p>
    <w:p w14:paraId="5EAB8C14" w14:textId="76DFED6B" w:rsidR="006E4411" w:rsidRPr="00252AC6" w:rsidRDefault="006E4411" w:rsidP="00137A4E">
      <w:pPr>
        <w:widowControl/>
        <w:ind w:firstLine="284"/>
        <w:jc w:val="right"/>
        <w:rPr>
          <w:rFonts w:eastAsia="Calibri"/>
          <w:b/>
          <w:color w:val="auto"/>
          <w:kern w:val="0"/>
          <w:sz w:val="24"/>
          <w:szCs w:val="24"/>
          <w:lang w:val="uk-UA" w:eastAsia="ru-RU"/>
        </w:rPr>
      </w:pPr>
      <w:r w:rsidRPr="00252AC6">
        <w:rPr>
          <w:rFonts w:eastAsia="Calibri"/>
          <w:b/>
          <w:color w:val="auto"/>
          <w:kern w:val="0"/>
          <w:sz w:val="24"/>
          <w:szCs w:val="24"/>
          <w:lang w:val="uk-UA" w:eastAsia="ru-RU"/>
        </w:rPr>
        <w:t>до тендерної документації</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894"/>
        <w:gridCol w:w="1984"/>
        <w:gridCol w:w="1984"/>
      </w:tblGrid>
      <w:tr w:rsidR="001249D3" w14:paraId="2DFCC948" w14:textId="77777777" w:rsidTr="00554ED0">
        <w:trPr>
          <w:trHeight w:val="283"/>
        </w:trPr>
        <w:tc>
          <w:tcPr>
            <w:tcW w:w="513" w:type="dxa"/>
            <w:shd w:val="clear" w:color="auto" w:fill="auto"/>
            <w:noWrap/>
            <w:hideMark/>
          </w:tcPr>
          <w:p w14:paraId="3CC0A7EB" w14:textId="77777777" w:rsidR="001249D3" w:rsidRPr="00137AC4" w:rsidRDefault="001249D3" w:rsidP="00554ED0">
            <w:r w:rsidRPr="00137AC4">
              <w:t>№</w:t>
            </w:r>
          </w:p>
        </w:tc>
        <w:tc>
          <w:tcPr>
            <w:tcW w:w="4894" w:type="dxa"/>
            <w:shd w:val="clear" w:color="auto" w:fill="auto"/>
            <w:noWrap/>
            <w:hideMark/>
          </w:tcPr>
          <w:p w14:paraId="45F6C25B" w14:textId="77777777" w:rsidR="001249D3" w:rsidRPr="005041F1" w:rsidRDefault="001249D3" w:rsidP="00554ED0">
            <w:pPr>
              <w:rPr>
                <w:b/>
                <w:sz w:val="24"/>
                <w:szCs w:val="24"/>
              </w:rPr>
            </w:pPr>
            <w:proofErr w:type="spellStart"/>
            <w:r w:rsidRPr="005041F1">
              <w:rPr>
                <w:b/>
                <w:sz w:val="24"/>
                <w:szCs w:val="24"/>
              </w:rPr>
              <w:t>назва</w:t>
            </w:r>
            <w:proofErr w:type="spellEnd"/>
          </w:p>
        </w:tc>
        <w:tc>
          <w:tcPr>
            <w:tcW w:w="1984" w:type="dxa"/>
            <w:shd w:val="clear" w:color="auto" w:fill="auto"/>
            <w:noWrap/>
            <w:hideMark/>
          </w:tcPr>
          <w:p w14:paraId="268AEAB0" w14:textId="77777777" w:rsidR="001249D3" w:rsidRPr="005041F1" w:rsidRDefault="001249D3" w:rsidP="00554ED0">
            <w:pPr>
              <w:rPr>
                <w:b/>
                <w:sz w:val="24"/>
                <w:szCs w:val="24"/>
              </w:rPr>
            </w:pPr>
            <w:proofErr w:type="spellStart"/>
            <w:r>
              <w:rPr>
                <w:b/>
                <w:sz w:val="24"/>
                <w:szCs w:val="24"/>
              </w:rPr>
              <w:t>Одиниця</w:t>
            </w:r>
            <w:proofErr w:type="spellEnd"/>
            <w:r>
              <w:rPr>
                <w:b/>
                <w:sz w:val="24"/>
                <w:szCs w:val="24"/>
              </w:rPr>
              <w:t xml:space="preserve"> </w:t>
            </w:r>
            <w:proofErr w:type="spellStart"/>
            <w:r>
              <w:rPr>
                <w:b/>
                <w:sz w:val="24"/>
                <w:szCs w:val="24"/>
              </w:rPr>
              <w:t>виміру</w:t>
            </w:r>
            <w:proofErr w:type="spellEnd"/>
          </w:p>
        </w:tc>
        <w:tc>
          <w:tcPr>
            <w:tcW w:w="1984" w:type="dxa"/>
          </w:tcPr>
          <w:p w14:paraId="3A5A1C4F" w14:textId="77777777" w:rsidR="001249D3" w:rsidRPr="008822E9" w:rsidRDefault="001249D3" w:rsidP="00554ED0">
            <w:pPr>
              <w:rPr>
                <w:lang w:val="uk-UA"/>
              </w:rPr>
            </w:pPr>
            <w:r>
              <w:rPr>
                <w:b/>
                <w:sz w:val="24"/>
                <w:szCs w:val="24"/>
                <w:lang w:val="uk-UA"/>
              </w:rPr>
              <w:t>Кількість</w:t>
            </w:r>
          </w:p>
        </w:tc>
      </w:tr>
      <w:tr w:rsidR="004E40CC" w14:paraId="638C4DCE" w14:textId="77777777" w:rsidTr="004035E1">
        <w:trPr>
          <w:trHeight w:val="283"/>
        </w:trPr>
        <w:tc>
          <w:tcPr>
            <w:tcW w:w="513" w:type="dxa"/>
            <w:shd w:val="clear" w:color="auto" w:fill="auto"/>
            <w:noWrap/>
            <w:vAlign w:val="bottom"/>
            <w:hideMark/>
          </w:tcPr>
          <w:p w14:paraId="55C2AD0A" w14:textId="47373596" w:rsidR="004E40CC" w:rsidRPr="00137AC4" w:rsidRDefault="004E40CC" w:rsidP="004E40CC">
            <w:r>
              <w:rPr>
                <w:rFonts w:ascii="Calibri" w:hAnsi="Calibri" w:cs="Calibri"/>
                <w:sz w:val="22"/>
                <w:szCs w:val="22"/>
              </w:rPr>
              <w:t>1</w:t>
            </w:r>
          </w:p>
        </w:tc>
        <w:tc>
          <w:tcPr>
            <w:tcW w:w="4894" w:type="dxa"/>
            <w:shd w:val="clear" w:color="auto" w:fill="auto"/>
            <w:noWrap/>
            <w:vAlign w:val="center"/>
          </w:tcPr>
          <w:p w14:paraId="28754954" w14:textId="6D9677AC" w:rsidR="004E40CC" w:rsidRPr="003A408B" w:rsidRDefault="004E40CC" w:rsidP="004E40CC">
            <w:pPr>
              <w:rPr>
                <w:sz w:val="24"/>
                <w:szCs w:val="24"/>
                <w:lang w:val="uk-UA"/>
              </w:rPr>
            </w:pPr>
            <w:proofErr w:type="spellStart"/>
            <w:r>
              <w:rPr>
                <w:rFonts w:ascii="Calibri" w:hAnsi="Calibri" w:cs="Calibri"/>
                <w:sz w:val="22"/>
                <w:szCs w:val="22"/>
              </w:rPr>
              <w:t>Майонез</w:t>
            </w:r>
            <w:proofErr w:type="spellEnd"/>
            <w:r>
              <w:rPr>
                <w:rFonts w:ascii="Calibri" w:hAnsi="Calibri" w:cs="Calibri"/>
                <w:sz w:val="22"/>
                <w:szCs w:val="22"/>
              </w:rPr>
              <w:t xml:space="preserve"> "</w:t>
            </w:r>
            <w:proofErr w:type="spellStart"/>
            <w:r>
              <w:rPr>
                <w:rFonts w:ascii="Calibri" w:hAnsi="Calibri" w:cs="Calibri"/>
                <w:sz w:val="22"/>
                <w:szCs w:val="22"/>
              </w:rPr>
              <w:t>Провансаль</w:t>
            </w:r>
            <w:proofErr w:type="spellEnd"/>
            <w:r>
              <w:rPr>
                <w:rFonts w:ascii="Calibri" w:hAnsi="Calibri" w:cs="Calibri"/>
                <w:sz w:val="22"/>
                <w:szCs w:val="22"/>
              </w:rPr>
              <w:t>" 67</w:t>
            </w:r>
            <w:proofErr w:type="gramStart"/>
            <w:r>
              <w:rPr>
                <w:rFonts w:ascii="Calibri" w:hAnsi="Calibri" w:cs="Calibri"/>
                <w:sz w:val="22"/>
                <w:szCs w:val="22"/>
              </w:rPr>
              <w:t>%  190</w:t>
            </w:r>
            <w:proofErr w:type="gramEnd"/>
            <w:r>
              <w:rPr>
                <w:rFonts w:ascii="Calibri" w:hAnsi="Calibri" w:cs="Calibri"/>
                <w:sz w:val="22"/>
                <w:szCs w:val="22"/>
              </w:rPr>
              <w:t xml:space="preserve"> г</w:t>
            </w:r>
          </w:p>
        </w:tc>
        <w:tc>
          <w:tcPr>
            <w:tcW w:w="1984" w:type="dxa"/>
            <w:shd w:val="clear" w:color="auto" w:fill="auto"/>
            <w:noWrap/>
            <w:vAlign w:val="bottom"/>
          </w:tcPr>
          <w:p w14:paraId="368AD62F" w14:textId="34B44827" w:rsidR="004E40CC" w:rsidRPr="00187CEF" w:rsidRDefault="004E40CC" w:rsidP="004E40CC">
            <w:pPr>
              <w:rPr>
                <w:rFonts w:cs="Calibri"/>
                <w:lang w:val="uk-UA"/>
              </w:rPr>
            </w:pPr>
            <w:proofErr w:type="spellStart"/>
            <w:r>
              <w:rPr>
                <w:rFonts w:ascii="Calibri" w:hAnsi="Calibri" w:cs="Calibri"/>
                <w:sz w:val="22"/>
                <w:szCs w:val="22"/>
              </w:rPr>
              <w:t>шт</w:t>
            </w:r>
            <w:proofErr w:type="spellEnd"/>
          </w:p>
        </w:tc>
        <w:tc>
          <w:tcPr>
            <w:tcW w:w="1984" w:type="dxa"/>
            <w:vAlign w:val="center"/>
          </w:tcPr>
          <w:p w14:paraId="0747AB89" w14:textId="3FAAA8AA" w:rsidR="004E40CC" w:rsidRDefault="004E40CC" w:rsidP="004E40CC">
            <w:pPr>
              <w:rPr>
                <w:rFonts w:cs="Calibri"/>
              </w:rPr>
            </w:pPr>
            <w:r>
              <w:rPr>
                <w:rFonts w:ascii="Calibri" w:hAnsi="Calibri" w:cs="Calibri"/>
                <w:sz w:val="22"/>
                <w:szCs w:val="22"/>
              </w:rPr>
              <w:t>8000</w:t>
            </w:r>
          </w:p>
        </w:tc>
      </w:tr>
      <w:tr w:rsidR="004E40CC" w14:paraId="7C1462DB" w14:textId="77777777" w:rsidTr="004035E1">
        <w:trPr>
          <w:trHeight w:val="283"/>
        </w:trPr>
        <w:tc>
          <w:tcPr>
            <w:tcW w:w="513" w:type="dxa"/>
            <w:shd w:val="clear" w:color="auto" w:fill="auto"/>
            <w:noWrap/>
            <w:vAlign w:val="bottom"/>
          </w:tcPr>
          <w:p w14:paraId="1891CA08" w14:textId="6DBE0597" w:rsidR="004E40CC" w:rsidRPr="001E5BFA" w:rsidRDefault="004E40CC" w:rsidP="004E40CC">
            <w:pPr>
              <w:rPr>
                <w:lang w:val="uk-UA"/>
              </w:rPr>
            </w:pPr>
            <w:r>
              <w:rPr>
                <w:rFonts w:ascii="Calibri" w:hAnsi="Calibri" w:cs="Calibri"/>
                <w:sz w:val="22"/>
                <w:szCs w:val="22"/>
              </w:rPr>
              <w:t>2</w:t>
            </w:r>
          </w:p>
        </w:tc>
        <w:tc>
          <w:tcPr>
            <w:tcW w:w="4894" w:type="dxa"/>
            <w:shd w:val="clear" w:color="auto" w:fill="auto"/>
            <w:noWrap/>
            <w:vAlign w:val="center"/>
          </w:tcPr>
          <w:p w14:paraId="2C00417D" w14:textId="213E2A1B" w:rsidR="004E40CC" w:rsidRPr="003A408B" w:rsidRDefault="004E40CC" w:rsidP="004E40CC">
            <w:pPr>
              <w:rPr>
                <w:sz w:val="24"/>
                <w:szCs w:val="24"/>
                <w:lang w:val="uk-UA"/>
              </w:rPr>
            </w:pPr>
            <w:proofErr w:type="spellStart"/>
            <w:r>
              <w:rPr>
                <w:rFonts w:ascii="Calibri" w:hAnsi="Calibri" w:cs="Calibri"/>
                <w:sz w:val="22"/>
                <w:szCs w:val="22"/>
              </w:rPr>
              <w:t>Гірчиця</w:t>
            </w:r>
            <w:proofErr w:type="spellEnd"/>
            <w:r>
              <w:rPr>
                <w:rFonts w:ascii="Calibri" w:hAnsi="Calibri" w:cs="Calibri"/>
                <w:sz w:val="22"/>
                <w:szCs w:val="22"/>
              </w:rPr>
              <w:t xml:space="preserve"> в </w:t>
            </w:r>
            <w:proofErr w:type="spellStart"/>
            <w:r>
              <w:rPr>
                <w:rFonts w:ascii="Calibri" w:hAnsi="Calibri" w:cs="Calibri"/>
                <w:sz w:val="22"/>
                <w:szCs w:val="22"/>
              </w:rPr>
              <w:t>асортименті</w:t>
            </w:r>
            <w:proofErr w:type="spellEnd"/>
            <w:r>
              <w:rPr>
                <w:rFonts w:ascii="Calibri" w:hAnsi="Calibri" w:cs="Calibri"/>
                <w:sz w:val="22"/>
                <w:szCs w:val="22"/>
              </w:rPr>
              <w:t xml:space="preserve"> 130г.</w:t>
            </w:r>
          </w:p>
        </w:tc>
        <w:tc>
          <w:tcPr>
            <w:tcW w:w="1984" w:type="dxa"/>
            <w:shd w:val="clear" w:color="auto" w:fill="auto"/>
            <w:noWrap/>
            <w:vAlign w:val="bottom"/>
          </w:tcPr>
          <w:p w14:paraId="20DD352C" w14:textId="67BF2A01" w:rsidR="004E40CC" w:rsidRDefault="004E40CC" w:rsidP="004E40CC">
            <w:pPr>
              <w:rPr>
                <w:rFonts w:cs="Calibri"/>
              </w:rPr>
            </w:pPr>
            <w:proofErr w:type="spellStart"/>
            <w:r>
              <w:rPr>
                <w:rFonts w:ascii="Calibri" w:hAnsi="Calibri" w:cs="Calibri"/>
                <w:sz w:val="22"/>
                <w:szCs w:val="22"/>
              </w:rPr>
              <w:t>шт</w:t>
            </w:r>
            <w:proofErr w:type="spellEnd"/>
          </w:p>
        </w:tc>
        <w:tc>
          <w:tcPr>
            <w:tcW w:w="1984" w:type="dxa"/>
            <w:vAlign w:val="center"/>
          </w:tcPr>
          <w:p w14:paraId="614DADE0" w14:textId="78FDCA0E" w:rsidR="004E40CC" w:rsidRDefault="004E40CC" w:rsidP="004E40CC">
            <w:pPr>
              <w:rPr>
                <w:rFonts w:cs="Calibri"/>
              </w:rPr>
            </w:pPr>
            <w:r>
              <w:rPr>
                <w:rFonts w:ascii="Calibri" w:hAnsi="Calibri" w:cs="Calibri"/>
                <w:sz w:val="22"/>
                <w:szCs w:val="22"/>
              </w:rPr>
              <w:t>250</w:t>
            </w:r>
          </w:p>
        </w:tc>
      </w:tr>
      <w:tr w:rsidR="004E40CC" w14:paraId="2146B4DD" w14:textId="77777777" w:rsidTr="004035E1">
        <w:trPr>
          <w:trHeight w:val="283"/>
        </w:trPr>
        <w:tc>
          <w:tcPr>
            <w:tcW w:w="513" w:type="dxa"/>
            <w:shd w:val="clear" w:color="auto" w:fill="auto"/>
            <w:noWrap/>
            <w:vAlign w:val="bottom"/>
          </w:tcPr>
          <w:p w14:paraId="35216EC2" w14:textId="6E28AE05" w:rsidR="004E40CC" w:rsidRPr="001E5BFA" w:rsidRDefault="004E40CC" w:rsidP="004E40CC">
            <w:pPr>
              <w:rPr>
                <w:lang w:val="uk-UA"/>
              </w:rPr>
            </w:pPr>
            <w:r>
              <w:rPr>
                <w:rFonts w:ascii="Calibri" w:hAnsi="Calibri" w:cs="Calibri"/>
                <w:sz w:val="22"/>
                <w:szCs w:val="22"/>
              </w:rPr>
              <w:t>3</w:t>
            </w:r>
          </w:p>
        </w:tc>
        <w:tc>
          <w:tcPr>
            <w:tcW w:w="4894" w:type="dxa"/>
            <w:shd w:val="clear" w:color="auto" w:fill="auto"/>
            <w:noWrap/>
            <w:vAlign w:val="center"/>
          </w:tcPr>
          <w:p w14:paraId="5EA2E469" w14:textId="4104C2F1" w:rsidR="004E40CC" w:rsidRPr="003A408B" w:rsidRDefault="004E40CC" w:rsidP="004E40CC">
            <w:pPr>
              <w:rPr>
                <w:sz w:val="24"/>
                <w:szCs w:val="24"/>
                <w:lang w:val="uk-UA"/>
              </w:rPr>
            </w:pPr>
            <w:proofErr w:type="spellStart"/>
            <w:r>
              <w:rPr>
                <w:rFonts w:ascii="Calibri" w:hAnsi="Calibri" w:cs="Calibri"/>
                <w:sz w:val="22"/>
                <w:szCs w:val="22"/>
              </w:rPr>
              <w:t>Оцет</w:t>
            </w:r>
            <w:proofErr w:type="spellEnd"/>
            <w:r>
              <w:rPr>
                <w:rFonts w:ascii="Calibri" w:hAnsi="Calibri" w:cs="Calibri"/>
                <w:sz w:val="22"/>
                <w:szCs w:val="22"/>
              </w:rPr>
              <w:t xml:space="preserve"> 9% 1л</w:t>
            </w:r>
          </w:p>
        </w:tc>
        <w:tc>
          <w:tcPr>
            <w:tcW w:w="1984" w:type="dxa"/>
            <w:shd w:val="clear" w:color="auto" w:fill="auto"/>
            <w:noWrap/>
            <w:vAlign w:val="bottom"/>
          </w:tcPr>
          <w:p w14:paraId="2A218B7A" w14:textId="4B631C7E" w:rsidR="004E40CC" w:rsidRDefault="004E40CC" w:rsidP="004E40CC">
            <w:pPr>
              <w:rPr>
                <w:rFonts w:cs="Calibri"/>
              </w:rPr>
            </w:pPr>
            <w:proofErr w:type="spellStart"/>
            <w:r>
              <w:rPr>
                <w:rFonts w:ascii="Calibri" w:hAnsi="Calibri" w:cs="Calibri"/>
                <w:sz w:val="22"/>
                <w:szCs w:val="22"/>
              </w:rPr>
              <w:t>шт</w:t>
            </w:r>
            <w:proofErr w:type="spellEnd"/>
          </w:p>
        </w:tc>
        <w:tc>
          <w:tcPr>
            <w:tcW w:w="1984" w:type="dxa"/>
            <w:vAlign w:val="center"/>
          </w:tcPr>
          <w:p w14:paraId="63F0A068" w14:textId="412B3225" w:rsidR="004E40CC" w:rsidRDefault="004E40CC" w:rsidP="004E40CC">
            <w:pPr>
              <w:rPr>
                <w:rFonts w:cs="Calibri"/>
              </w:rPr>
            </w:pPr>
            <w:r>
              <w:rPr>
                <w:rFonts w:ascii="Calibri" w:hAnsi="Calibri" w:cs="Calibri"/>
                <w:sz w:val="22"/>
                <w:szCs w:val="22"/>
              </w:rPr>
              <w:t>600</w:t>
            </w:r>
          </w:p>
        </w:tc>
      </w:tr>
      <w:tr w:rsidR="004E40CC" w14:paraId="08C193B5" w14:textId="77777777" w:rsidTr="004035E1">
        <w:trPr>
          <w:trHeight w:val="283"/>
        </w:trPr>
        <w:tc>
          <w:tcPr>
            <w:tcW w:w="513" w:type="dxa"/>
            <w:shd w:val="clear" w:color="auto" w:fill="auto"/>
            <w:noWrap/>
            <w:vAlign w:val="bottom"/>
          </w:tcPr>
          <w:p w14:paraId="30953829" w14:textId="5188946C" w:rsidR="004E40CC" w:rsidRPr="001E5BFA" w:rsidRDefault="004E40CC" w:rsidP="004E40CC">
            <w:pPr>
              <w:rPr>
                <w:lang w:val="uk-UA"/>
              </w:rPr>
            </w:pPr>
            <w:r>
              <w:rPr>
                <w:rFonts w:ascii="Calibri" w:hAnsi="Calibri" w:cs="Calibri"/>
                <w:sz w:val="22"/>
                <w:szCs w:val="22"/>
              </w:rPr>
              <w:t>4</w:t>
            </w:r>
          </w:p>
        </w:tc>
        <w:tc>
          <w:tcPr>
            <w:tcW w:w="4894" w:type="dxa"/>
            <w:shd w:val="clear" w:color="auto" w:fill="auto"/>
            <w:noWrap/>
            <w:vAlign w:val="center"/>
          </w:tcPr>
          <w:p w14:paraId="6798475F" w14:textId="0F1E3426" w:rsidR="004E40CC" w:rsidRPr="003A408B" w:rsidRDefault="004E40CC" w:rsidP="004E40CC">
            <w:pPr>
              <w:rPr>
                <w:sz w:val="24"/>
                <w:szCs w:val="24"/>
                <w:lang w:val="uk-UA"/>
              </w:rPr>
            </w:pPr>
            <w:proofErr w:type="spellStart"/>
            <w:r>
              <w:rPr>
                <w:rFonts w:ascii="Calibri" w:hAnsi="Calibri" w:cs="Calibri"/>
                <w:sz w:val="22"/>
                <w:szCs w:val="22"/>
              </w:rPr>
              <w:t>Сіль</w:t>
            </w:r>
            <w:proofErr w:type="spellEnd"/>
            <w:r>
              <w:rPr>
                <w:rFonts w:ascii="Calibri" w:hAnsi="Calibri" w:cs="Calibri"/>
                <w:sz w:val="22"/>
                <w:szCs w:val="22"/>
              </w:rPr>
              <w:t>, 1кг</w:t>
            </w:r>
          </w:p>
        </w:tc>
        <w:tc>
          <w:tcPr>
            <w:tcW w:w="1984" w:type="dxa"/>
            <w:shd w:val="clear" w:color="auto" w:fill="auto"/>
            <w:noWrap/>
            <w:vAlign w:val="bottom"/>
          </w:tcPr>
          <w:p w14:paraId="57F6F67B" w14:textId="6F347DD0" w:rsidR="004E40CC" w:rsidRDefault="004E40CC" w:rsidP="004E40CC">
            <w:pPr>
              <w:rPr>
                <w:rFonts w:cs="Calibri"/>
              </w:rPr>
            </w:pPr>
            <w:proofErr w:type="spellStart"/>
            <w:r>
              <w:rPr>
                <w:rFonts w:ascii="Calibri" w:hAnsi="Calibri" w:cs="Calibri"/>
                <w:sz w:val="22"/>
                <w:szCs w:val="22"/>
              </w:rPr>
              <w:t>шт</w:t>
            </w:r>
            <w:proofErr w:type="spellEnd"/>
          </w:p>
        </w:tc>
        <w:tc>
          <w:tcPr>
            <w:tcW w:w="1984" w:type="dxa"/>
            <w:vAlign w:val="center"/>
          </w:tcPr>
          <w:p w14:paraId="385AA6E6" w14:textId="070EC08D" w:rsidR="004E40CC" w:rsidRDefault="004E40CC" w:rsidP="004E40CC">
            <w:pPr>
              <w:rPr>
                <w:rFonts w:cs="Calibri"/>
              </w:rPr>
            </w:pPr>
            <w:r>
              <w:rPr>
                <w:rFonts w:ascii="Calibri" w:hAnsi="Calibri" w:cs="Calibri"/>
                <w:sz w:val="22"/>
                <w:szCs w:val="22"/>
              </w:rPr>
              <w:t>1100</w:t>
            </w:r>
          </w:p>
        </w:tc>
      </w:tr>
      <w:tr w:rsidR="004E40CC" w14:paraId="06FFEC1C" w14:textId="77777777" w:rsidTr="004035E1">
        <w:trPr>
          <w:trHeight w:val="283"/>
        </w:trPr>
        <w:tc>
          <w:tcPr>
            <w:tcW w:w="513" w:type="dxa"/>
            <w:shd w:val="clear" w:color="auto" w:fill="auto"/>
            <w:noWrap/>
            <w:vAlign w:val="bottom"/>
          </w:tcPr>
          <w:p w14:paraId="054C4B8B" w14:textId="0B522DFB" w:rsidR="004E40CC" w:rsidRPr="00C33A8F" w:rsidRDefault="004E40CC" w:rsidP="004E40CC">
            <w:pPr>
              <w:rPr>
                <w:lang w:val="uk-UA"/>
              </w:rPr>
            </w:pPr>
            <w:r>
              <w:rPr>
                <w:rFonts w:ascii="Calibri" w:hAnsi="Calibri" w:cs="Calibri"/>
                <w:sz w:val="22"/>
                <w:szCs w:val="22"/>
              </w:rPr>
              <w:t>5</w:t>
            </w:r>
          </w:p>
        </w:tc>
        <w:tc>
          <w:tcPr>
            <w:tcW w:w="4894" w:type="dxa"/>
            <w:shd w:val="clear" w:color="auto" w:fill="auto"/>
            <w:noWrap/>
            <w:vAlign w:val="center"/>
          </w:tcPr>
          <w:p w14:paraId="5AFABD3B" w14:textId="24940D2C" w:rsidR="004E40CC" w:rsidRPr="003A408B" w:rsidRDefault="004E40CC" w:rsidP="004E40CC">
            <w:pPr>
              <w:rPr>
                <w:sz w:val="24"/>
                <w:szCs w:val="24"/>
                <w:lang w:val="uk-UA"/>
              </w:rPr>
            </w:pPr>
            <w:proofErr w:type="spellStart"/>
            <w:r>
              <w:rPr>
                <w:rFonts w:ascii="Calibri" w:hAnsi="Calibri" w:cs="Calibri"/>
                <w:sz w:val="22"/>
                <w:szCs w:val="22"/>
              </w:rPr>
              <w:t>Томатна</w:t>
            </w:r>
            <w:proofErr w:type="spellEnd"/>
            <w:r>
              <w:rPr>
                <w:rFonts w:ascii="Calibri" w:hAnsi="Calibri" w:cs="Calibri"/>
                <w:sz w:val="22"/>
                <w:szCs w:val="22"/>
              </w:rPr>
              <w:t xml:space="preserve"> </w:t>
            </w:r>
            <w:proofErr w:type="spellStart"/>
            <w:r>
              <w:rPr>
                <w:rFonts w:ascii="Calibri" w:hAnsi="Calibri" w:cs="Calibri"/>
                <w:sz w:val="22"/>
                <w:szCs w:val="22"/>
              </w:rPr>
              <w:t>паста</w:t>
            </w:r>
            <w:proofErr w:type="spellEnd"/>
            <w:r>
              <w:rPr>
                <w:rFonts w:ascii="Calibri" w:hAnsi="Calibri" w:cs="Calibri"/>
                <w:sz w:val="22"/>
                <w:szCs w:val="22"/>
              </w:rPr>
              <w:t>, 0,480 г</w:t>
            </w:r>
          </w:p>
        </w:tc>
        <w:tc>
          <w:tcPr>
            <w:tcW w:w="1984" w:type="dxa"/>
            <w:shd w:val="clear" w:color="auto" w:fill="auto"/>
            <w:noWrap/>
            <w:vAlign w:val="bottom"/>
          </w:tcPr>
          <w:p w14:paraId="603A60F1" w14:textId="594B353A" w:rsidR="004E40CC" w:rsidRPr="001E5BFA" w:rsidRDefault="004E40CC" w:rsidP="004E40CC">
            <w:pPr>
              <w:rPr>
                <w:rFonts w:cs="Calibri"/>
                <w:lang w:val="uk-UA"/>
              </w:rPr>
            </w:pPr>
            <w:proofErr w:type="spellStart"/>
            <w:r>
              <w:rPr>
                <w:rFonts w:ascii="Calibri" w:hAnsi="Calibri" w:cs="Calibri"/>
                <w:sz w:val="22"/>
                <w:szCs w:val="22"/>
              </w:rPr>
              <w:t>шт</w:t>
            </w:r>
            <w:proofErr w:type="spellEnd"/>
          </w:p>
        </w:tc>
        <w:tc>
          <w:tcPr>
            <w:tcW w:w="1984" w:type="dxa"/>
            <w:vAlign w:val="center"/>
          </w:tcPr>
          <w:p w14:paraId="3AA5D598" w14:textId="288C5C3B" w:rsidR="004E40CC" w:rsidRDefault="004E40CC" w:rsidP="004E40CC">
            <w:pPr>
              <w:rPr>
                <w:rFonts w:cs="Calibri"/>
              </w:rPr>
            </w:pPr>
            <w:r>
              <w:rPr>
                <w:rFonts w:ascii="Calibri" w:hAnsi="Calibri" w:cs="Calibri"/>
                <w:sz w:val="22"/>
                <w:szCs w:val="22"/>
              </w:rPr>
              <w:t>300</w:t>
            </w:r>
          </w:p>
        </w:tc>
      </w:tr>
      <w:tr w:rsidR="004E40CC" w14:paraId="320B2D2D" w14:textId="77777777" w:rsidTr="004035E1">
        <w:trPr>
          <w:trHeight w:val="283"/>
        </w:trPr>
        <w:tc>
          <w:tcPr>
            <w:tcW w:w="513" w:type="dxa"/>
            <w:shd w:val="clear" w:color="auto" w:fill="auto"/>
            <w:noWrap/>
            <w:vAlign w:val="bottom"/>
          </w:tcPr>
          <w:p w14:paraId="23119104" w14:textId="165646B5" w:rsidR="004E40CC" w:rsidRPr="001E5BFA" w:rsidRDefault="004E40CC" w:rsidP="004E40CC">
            <w:pPr>
              <w:rPr>
                <w:lang w:val="uk-UA"/>
              </w:rPr>
            </w:pPr>
            <w:r>
              <w:rPr>
                <w:rFonts w:ascii="Calibri" w:hAnsi="Calibri" w:cs="Calibri"/>
                <w:sz w:val="22"/>
                <w:szCs w:val="22"/>
              </w:rPr>
              <w:t>6</w:t>
            </w:r>
          </w:p>
        </w:tc>
        <w:tc>
          <w:tcPr>
            <w:tcW w:w="4894" w:type="dxa"/>
            <w:shd w:val="clear" w:color="auto" w:fill="auto"/>
            <w:noWrap/>
            <w:vAlign w:val="center"/>
          </w:tcPr>
          <w:p w14:paraId="73F50BAF" w14:textId="0AE588D5" w:rsidR="004E40CC" w:rsidRPr="003A408B" w:rsidRDefault="004E40CC" w:rsidP="004E40CC">
            <w:pPr>
              <w:rPr>
                <w:sz w:val="24"/>
                <w:szCs w:val="24"/>
                <w:lang w:val="uk-UA"/>
              </w:rPr>
            </w:pPr>
            <w:proofErr w:type="spellStart"/>
            <w:proofErr w:type="gramStart"/>
            <w:r>
              <w:rPr>
                <w:rFonts w:ascii="Calibri" w:hAnsi="Calibri" w:cs="Calibri"/>
                <w:sz w:val="22"/>
                <w:szCs w:val="22"/>
              </w:rPr>
              <w:t>Кетчуп</w:t>
            </w:r>
            <w:proofErr w:type="spellEnd"/>
            <w:r>
              <w:rPr>
                <w:rFonts w:ascii="Calibri" w:hAnsi="Calibri" w:cs="Calibri"/>
                <w:sz w:val="22"/>
                <w:szCs w:val="22"/>
              </w:rPr>
              <w:t xml:space="preserve"> ,</w:t>
            </w:r>
            <w:proofErr w:type="gramEnd"/>
            <w:r>
              <w:rPr>
                <w:rFonts w:ascii="Calibri" w:hAnsi="Calibri" w:cs="Calibri"/>
                <w:sz w:val="22"/>
                <w:szCs w:val="22"/>
              </w:rPr>
              <w:t xml:space="preserve"> 250 г</w:t>
            </w:r>
          </w:p>
        </w:tc>
        <w:tc>
          <w:tcPr>
            <w:tcW w:w="1984" w:type="dxa"/>
            <w:shd w:val="clear" w:color="auto" w:fill="auto"/>
            <w:noWrap/>
            <w:vAlign w:val="bottom"/>
          </w:tcPr>
          <w:p w14:paraId="1ACE327C" w14:textId="523F14B8" w:rsidR="004E40CC" w:rsidRPr="00067361" w:rsidRDefault="004E40CC" w:rsidP="004E40CC">
            <w:pPr>
              <w:rPr>
                <w:rFonts w:cs="Calibri"/>
                <w:lang w:val="uk-UA"/>
              </w:rPr>
            </w:pPr>
            <w:proofErr w:type="spellStart"/>
            <w:r>
              <w:rPr>
                <w:rFonts w:ascii="Calibri" w:hAnsi="Calibri" w:cs="Calibri"/>
                <w:sz w:val="22"/>
                <w:szCs w:val="22"/>
              </w:rPr>
              <w:t>шт</w:t>
            </w:r>
            <w:proofErr w:type="spellEnd"/>
          </w:p>
        </w:tc>
        <w:tc>
          <w:tcPr>
            <w:tcW w:w="1984" w:type="dxa"/>
            <w:vAlign w:val="center"/>
          </w:tcPr>
          <w:p w14:paraId="737386E6" w14:textId="3FD2AC7B" w:rsidR="004E40CC" w:rsidRDefault="004E40CC" w:rsidP="004E40CC">
            <w:pPr>
              <w:rPr>
                <w:rFonts w:cs="Calibri"/>
              </w:rPr>
            </w:pPr>
            <w:r>
              <w:rPr>
                <w:rFonts w:ascii="Calibri" w:hAnsi="Calibri" w:cs="Calibri"/>
                <w:sz w:val="22"/>
                <w:szCs w:val="22"/>
              </w:rPr>
              <w:t>2300</w:t>
            </w:r>
          </w:p>
        </w:tc>
      </w:tr>
      <w:tr w:rsidR="004E40CC" w14:paraId="3E58AFC9" w14:textId="77777777" w:rsidTr="004035E1">
        <w:trPr>
          <w:trHeight w:val="283"/>
        </w:trPr>
        <w:tc>
          <w:tcPr>
            <w:tcW w:w="513" w:type="dxa"/>
            <w:shd w:val="clear" w:color="auto" w:fill="auto"/>
            <w:noWrap/>
            <w:vAlign w:val="bottom"/>
          </w:tcPr>
          <w:p w14:paraId="5CCB0E9F" w14:textId="5869B92C" w:rsidR="004E40CC" w:rsidRDefault="004E40CC" w:rsidP="004E40CC">
            <w:pPr>
              <w:rPr>
                <w:lang w:val="uk-UA"/>
              </w:rPr>
            </w:pPr>
            <w:r>
              <w:rPr>
                <w:rFonts w:ascii="Calibri" w:hAnsi="Calibri" w:cs="Calibri"/>
                <w:sz w:val="22"/>
                <w:szCs w:val="22"/>
              </w:rPr>
              <w:t>7</w:t>
            </w:r>
          </w:p>
        </w:tc>
        <w:tc>
          <w:tcPr>
            <w:tcW w:w="4894" w:type="dxa"/>
            <w:shd w:val="clear" w:color="auto" w:fill="auto"/>
            <w:noWrap/>
            <w:vAlign w:val="center"/>
          </w:tcPr>
          <w:p w14:paraId="74FCDC19" w14:textId="139F6671" w:rsidR="004E40CC" w:rsidRDefault="004E40CC" w:rsidP="004E40CC">
            <w:proofErr w:type="spellStart"/>
            <w:r>
              <w:rPr>
                <w:rFonts w:ascii="Calibri" w:hAnsi="Calibri" w:cs="Calibri"/>
                <w:sz w:val="22"/>
                <w:szCs w:val="22"/>
              </w:rPr>
              <w:t>кориця</w:t>
            </w:r>
            <w:proofErr w:type="spellEnd"/>
            <w:r>
              <w:rPr>
                <w:rFonts w:ascii="Calibri" w:hAnsi="Calibri" w:cs="Calibri"/>
                <w:sz w:val="22"/>
                <w:szCs w:val="22"/>
              </w:rPr>
              <w:t xml:space="preserve"> 20г</w:t>
            </w:r>
          </w:p>
        </w:tc>
        <w:tc>
          <w:tcPr>
            <w:tcW w:w="1984" w:type="dxa"/>
            <w:shd w:val="clear" w:color="auto" w:fill="auto"/>
            <w:noWrap/>
            <w:vAlign w:val="bottom"/>
          </w:tcPr>
          <w:p w14:paraId="2394B254" w14:textId="0D17397F" w:rsidR="004E40CC" w:rsidRDefault="004E40CC" w:rsidP="004E40CC">
            <w:pPr>
              <w:rPr>
                <w:rFonts w:cs="Calibri"/>
                <w:lang w:val="uk-UA"/>
              </w:rPr>
            </w:pPr>
            <w:proofErr w:type="spellStart"/>
            <w:r>
              <w:rPr>
                <w:rFonts w:ascii="Calibri" w:hAnsi="Calibri" w:cs="Calibri"/>
                <w:sz w:val="22"/>
                <w:szCs w:val="22"/>
              </w:rPr>
              <w:t>шт</w:t>
            </w:r>
            <w:proofErr w:type="spellEnd"/>
          </w:p>
        </w:tc>
        <w:tc>
          <w:tcPr>
            <w:tcW w:w="1984" w:type="dxa"/>
            <w:vAlign w:val="center"/>
          </w:tcPr>
          <w:p w14:paraId="1A8A151D" w14:textId="10AA9BDA" w:rsidR="004E40CC" w:rsidRDefault="004E40CC" w:rsidP="004E40CC">
            <w:pPr>
              <w:rPr>
                <w:rFonts w:ascii="Calibri" w:hAnsi="Calibri" w:cs="Calibri"/>
                <w:sz w:val="22"/>
                <w:szCs w:val="22"/>
              </w:rPr>
            </w:pPr>
            <w:r>
              <w:rPr>
                <w:rFonts w:ascii="Calibri" w:hAnsi="Calibri" w:cs="Calibri"/>
                <w:sz w:val="22"/>
                <w:szCs w:val="22"/>
              </w:rPr>
              <w:t>230</w:t>
            </w:r>
          </w:p>
        </w:tc>
      </w:tr>
      <w:tr w:rsidR="004E40CC" w14:paraId="41181795" w14:textId="77777777" w:rsidTr="004035E1">
        <w:trPr>
          <w:trHeight w:val="283"/>
        </w:trPr>
        <w:tc>
          <w:tcPr>
            <w:tcW w:w="513" w:type="dxa"/>
            <w:shd w:val="clear" w:color="auto" w:fill="auto"/>
            <w:noWrap/>
            <w:vAlign w:val="bottom"/>
          </w:tcPr>
          <w:p w14:paraId="1D993DA7" w14:textId="5503EE07" w:rsidR="004E40CC" w:rsidRDefault="004E40CC" w:rsidP="004E40CC">
            <w:pPr>
              <w:rPr>
                <w:lang w:val="uk-UA"/>
              </w:rPr>
            </w:pPr>
            <w:r>
              <w:rPr>
                <w:rFonts w:ascii="Calibri" w:hAnsi="Calibri" w:cs="Calibri"/>
                <w:sz w:val="22"/>
                <w:szCs w:val="22"/>
              </w:rPr>
              <w:t>8</w:t>
            </w:r>
          </w:p>
        </w:tc>
        <w:tc>
          <w:tcPr>
            <w:tcW w:w="4894" w:type="dxa"/>
            <w:shd w:val="clear" w:color="auto" w:fill="auto"/>
            <w:noWrap/>
            <w:vAlign w:val="center"/>
          </w:tcPr>
          <w:p w14:paraId="1ADEF667" w14:textId="0EE114A1" w:rsidR="004E40CC" w:rsidRDefault="004E40CC" w:rsidP="004E40CC">
            <w:proofErr w:type="spellStart"/>
            <w:r>
              <w:rPr>
                <w:rFonts w:ascii="Calibri" w:hAnsi="Calibri" w:cs="Calibri"/>
                <w:sz w:val="22"/>
                <w:szCs w:val="22"/>
              </w:rPr>
              <w:t>Кокосова</w:t>
            </w:r>
            <w:proofErr w:type="spellEnd"/>
            <w:r>
              <w:rPr>
                <w:rFonts w:ascii="Calibri" w:hAnsi="Calibri" w:cs="Calibri"/>
                <w:sz w:val="22"/>
                <w:szCs w:val="22"/>
              </w:rPr>
              <w:t xml:space="preserve"> </w:t>
            </w:r>
            <w:proofErr w:type="spellStart"/>
            <w:r>
              <w:rPr>
                <w:rFonts w:ascii="Calibri" w:hAnsi="Calibri" w:cs="Calibri"/>
                <w:sz w:val="22"/>
                <w:szCs w:val="22"/>
              </w:rPr>
              <w:t>стружка</w:t>
            </w:r>
            <w:proofErr w:type="spellEnd"/>
            <w:r>
              <w:rPr>
                <w:rFonts w:ascii="Calibri" w:hAnsi="Calibri" w:cs="Calibri"/>
                <w:sz w:val="22"/>
                <w:szCs w:val="22"/>
              </w:rPr>
              <w:t>, 40г.</w:t>
            </w:r>
          </w:p>
        </w:tc>
        <w:tc>
          <w:tcPr>
            <w:tcW w:w="1984" w:type="dxa"/>
            <w:shd w:val="clear" w:color="auto" w:fill="auto"/>
            <w:noWrap/>
            <w:vAlign w:val="bottom"/>
          </w:tcPr>
          <w:p w14:paraId="769F92E0" w14:textId="1E762BF1" w:rsidR="004E40CC" w:rsidRDefault="004E40CC" w:rsidP="004E40CC">
            <w:pPr>
              <w:rPr>
                <w:rFonts w:cs="Calibri"/>
                <w:lang w:val="uk-UA"/>
              </w:rPr>
            </w:pPr>
            <w:proofErr w:type="spellStart"/>
            <w:r>
              <w:rPr>
                <w:rFonts w:ascii="Calibri" w:hAnsi="Calibri" w:cs="Calibri"/>
                <w:sz w:val="22"/>
                <w:szCs w:val="22"/>
              </w:rPr>
              <w:t>шт</w:t>
            </w:r>
            <w:proofErr w:type="spellEnd"/>
          </w:p>
        </w:tc>
        <w:tc>
          <w:tcPr>
            <w:tcW w:w="1984" w:type="dxa"/>
            <w:vAlign w:val="center"/>
          </w:tcPr>
          <w:p w14:paraId="62D283D3" w14:textId="64E19DB3" w:rsidR="004E40CC" w:rsidRDefault="004E40CC" w:rsidP="004E40CC">
            <w:pPr>
              <w:rPr>
                <w:rFonts w:ascii="Calibri" w:hAnsi="Calibri" w:cs="Calibri"/>
                <w:sz w:val="22"/>
                <w:szCs w:val="22"/>
              </w:rPr>
            </w:pPr>
            <w:r>
              <w:rPr>
                <w:rFonts w:ascii="Calibri" w:hAnsi="Calibri" w:cs="Calibri"/>
                <w:sz w:val="22"/>
                <w:szCs w:val="22"/>
              </w:rPr>
              <w:t>150</w:t>
            </w:r>
          </w:p>
        </w:tc>
      </w:tr>
      <w:tr w:rsidR="004E40CC" w14:paraId="19940B62" w14:textId="77777777" w:rsidTr="004035E1">
        <w:trPr>
          <w:trHeight w:val="283"/>
        </w:trPr>
        <w:tc>
          <w:tcPr>
            <w:tcW w:w="513" w:type="dxa"/>
            <w:shd w:val="clear" w:color="auto" w:fill="auto"/>
            <w:noWrap/>
            <w:vAlign w:val="bottom"/>
          </w:tcPr>
          <w:p w14:paraId="7AF3AAE1" w14:textId="3AB2CF45" w:rsidR="004E40CC" w:rsidRDefault="004E40CC" w:rsidP="004E40CC">
            <w:pPr>
              <w:rPr>
                <w:lang w:val="uk-UA"/>
              </w:rPr>
            </w:pPr>
            <w:r>
              <w:rPr>
                <w:rFonts w:ascii="Calibri" w:hAnsi="Calibri" w:cs="Calibri"/>
                <w:sz w:val="22"/>
                <w:szCs w:val="22"/>
              </w:rPr>
              <w:t>9</w:t>
            </w:r>
          </w:p>
        </w:tc>
        <w:tc>
          <w:tcPr>
            <w:tcW w:w="4894" w:type="dxa"/>
            <w:shd w:val="clear" w:color="auto" w:fill="auto"/>
            <w:noWrap/>
            <w:vAlign w:val="center"/>
          </w:tcPr>
          <w:p w14:paraId="70EF6CC0" w14:textId="33954518" w:rsidR="004E40CC" w:rsidRDefault="004E40CC" w:rsidP="004E40CC">
            <w:proofErr w:type="spellStart"/>
            <w:r>
              <w:rPr>
                <w:rFonts w:ascii="Calibri" w:hAnsi="Calibri" w:cs="Calibri"/>
                <w:sz w:val="22"/>
                <w:szCs w:val="22"/>
              </w:rPr>
              <w:t>Лимонна</w:t>
            </w:r>
            <w:proofErr w:type="spellEnd"/>
            <w:r>
              <w:rPr>
                <w:rFonts w:ascii="Calibri" w:hAnsi="Calibri" w:cs="Calibri"/>
                <w:sz w:val="22"/>
                <w:szCs w:val="22"/>
              </w:rPr>
              <w:t xml:space="preserve"> </w:t>
            </w:r>
            <w:proofErr w:type="spellStart"/>
            <w:r>
              <w:rPr>
                <w:rFonts w:ascii="Calibri" w:hAnsi="Calibri" w:cs="Calibri"/>
                <w:sz w:val="22"/>
                <w:szCs w:val="22"/>
              </w:rPr>
              <w:t>кислота</w:t>
            </w:r>
            <w:proofErr w:type="spellEnd"/>
            <w:r>
              <w:rPr>
                <w:rFonts w:ascii="Calibri" w:hAnsi="Calibri" w:cs="Calibri"/>
                <w:sz w:val="22"/>
                <w:szCs w:val="22"/>
              </w:rPr>
              <w:t>, 20г.</w:t>
            </w:r>
          </w:p>
        </w:tc>
        <w:tc>
          <w:tcPr>
            <w:tcW w:w="1984" w:type="dxa"/>
            <w:shd w:val="clear" w:color="auto" w:fill="auto"/>
            <w:noWrap/>
            <w:vAlign w:val="bottom"/>
          </w:tcPr>
          <w:p w14:paraId="2C2BFB0F" w14:textId="7C364198" w:rsidR="004E40CC" w:rsidRDefault="004E40CC" w:rsidP="004E40CC">
            <w:pPr>
              <w:rPr>
                <w:rFonts w:cs="Calibri"/>
                <w:lang w:val="uk-UA"/>
              </w:rPr>
            </w:pPr>
            <w:proofErr w:type="spellStart"/>
            <w:r>
              <w:rPr>
                <w:rFonts w:ascii="Calibri" w:hAnsi="Calibri" w:cs="Calibri"/>
                <w:sz w:val="22"/>
                <w:szCs w:val="22"/>
              </w:rPr>
              <w:t>шт</w:t>
            </w:r>
            <w:proofErr w:type="spellEnd"/>
          </w:p>
        </w:tc>
        <w:tc>
          <w:tcPr>
            <w:tcW w:w="1984" w:type="dxa"/>
            <w:vAlign w:val="center"/>
          </w:tcPr>
          <w:p w14:paraId="2E4B4B49" w14:textId="47887C29" w:rsidR="004E40CC" w:rsidRDefault="004E40CC" w:rsidP="004E40CC">
            <w:pPr>
              <w:rPr>
                <w:rFonts w:ascii="Calibri" w:hAnsi="Calibri" w:cs="Calibri"/>
                <w:sz w:val="22"/>
                <w:szCs w:val="22"/>
              </w:rPr>
            </w:pPr>
            <w:r>
              <w:rPr>
                <w:rFonts w:ascii="Calibri" w:hAnsi="Calibri" w:cs="Calibri"/>
                <w:sz w:val="22"/>
                <w:szCs w:val="22"/>
              </w:rPr>
              <w:t>400</w:t>
            </w:r>
          </w:p>
        </w:tc>
      </w:tr>
      <w:tr w:rsidR="004E40CC" w14:paraId="6B87EDDC" w14:textId="77777777" w:rsidTr="004035E1">
        <w:trPr>
          <w:trHeight w:val="283"/>
        </w:trPr>
        <w:tc>
          <w:tcPr>
            <w:tcW w:w="513" w:type="dxa"/>
            <w:shd w:val="clear" w:color="auto" w:fill="auto"/>
            <w:noWrap/>
            <w:vAlign w:val="bottom"/>
          </w:tcPr>
          <w:p w14:paraId="6A251A05" w14:textId="6E55488E" w:rsidR="004E40CC" w:rsidRDefault="004E40CC" w:rsidP="004E40CC">
            <w:pPr>
              <w:rPr>
                <w:lang w:val="uk-UA"/>
              </w:rPr>
            </w:pPr>
            <w:r>
              <w:rPr>
                <w:rFonts w:ascii="Calibri" w:hAnsi="Calibri" w:cs="Calibri"/>
                <w:sz w:val="22"/>
                <w:szCs w:val="22"/>
              </w:rPr>
              <w:t>10</w:t>
            </w:r>
          </w:p>
        </w:tc>
        <w:tc>
          <w:tcPr>
            <w:tcW w:w="4894" w:type="dxa"/>
            <w:shd w:val="clear" w:color="auto" w:fill="auto"/>
            <w:noWrap/>
            <w:vAlign w:val="center"/>
          </w:tcPr>
          <w:p w14:paraId="2C642642" w14:textId="11344ABA" w:rsidR="004E40CC" w:rsidRDefault="004E40CC" w:rsidP="004E40CC">
            <w:proofErr w:type="spellStart"/>
            <w:r>
              <w:rPr>
                <w:rFonts w:ascii="Calibri" w:hAnsi="Calibri" w:cs="Calibri"/>
                <w:sz w:val="22"/>
                <w:szCs w:val="22"/>
              </w:rPr>
              <w:t>Желатин</w:t>
            </w:r>
            <w:proofErr w:type="spellEnd"/>
            <w:r>
              <w:rPr>
                <w:rFonts w:ascii="Calibri" w:hAnsi="Calibri" w:cs="Calibri"/>
                <w:sz w:val="22"/>
                <w:szCs w:val="22"/>
              </w:rPr>
              <w:t>, 25г.</w:t>
            </w:r>
          </w:p>
        </w:tc>
        <w:tc>
          <w:tcPr>
            <w:tcW w:w="1984" w:type="dxa"/>
            <w:shd w:val="clear" w:color="auto" w:fill="auto"/>
            <w:noWrap/>
            <w:vAlign w:val="bottom"/>
          </w:tcPr>
          <w:p w14:paraId="191C6FCC" w14:textId="59D1F9D7" w:rsidR="004E40CC" w:rsidRDefault="004E40CC" w:rsidP="004E40CC">
            <w:pPr>
              <w:rPr>
                <w:rFonts w:cs="Calibri"/>
                <w:lang w:val="uk-UA"/>
              </w:rPr>
            </w:pPr>
            <w:proofErr w:type="spellStart"/>
            <w:r>
              <w:rPr>
                <w:rFonts w:ascii="Calibri" w:hAnsi="Calibri" w:cs="Calibri"/>
                <w:sz w:val="22"/>
                <w:szCs w:val="22"/>
              </w:rPr>
              <w:t>шт</w:t>
            </w:r>
            <w:proofErr w:type="spellEnd"/>
          </w:p>
        </w:tc>
        <w:tc>
          <w:tcPr>
            <w:tcW w:w="1984" w:type="dxa"/>
            <w:vAlign w:val="center"/>
          </w:tcPr>
          <w:p w14:paraId="72F992F6" w14:textId="36F10385" w:rsidR="004E40CC" w:rsidRDefault="004E40CC" w:rsidP="004E40CC">
            <w:pPr>
              <w:rPr>
                <w:rFonts w:ascii="Calibri" w:hAnsi="Calibri" w:cs="Calibri"/>
                <w:sz w:val="22"/>
                <w:szCs w:val="22"/>
              </w:rPr>
            </w:pPr>
            <w:r>
              <w:rPr>
                <w:rFonts w:ascii="Calibri" w:hAnsi="Calibri" w:cs="Calibri"/>
                <w:sz w:val="22"/>
                <w:szCs w:val="22"/>
              </w:rPr>
              <w:t>900</w:t>
            </w:r>
          </w:p>
        </w:tc>
      </w:tr>
      <w:tr w:rsidR="004E40CC" w14:paraId="0F1F7189" w14:textId="77777777" w:rsidTr="004035E1">
        <w:trPr>
          <w:trHeight w:val="283"/>
        </w:trPr>
        <w:tc>
          <w:tcPr>
            <w:tcW w:w="513" w:type="dxa"/>
            <w:shd w:val="clear" w:color="auto" w:fill="auto"/>
            <w:noWrap/>
            <w:vAlign w:val="bottom"/>
          </w:tcPr>
          <w:p w14:paraId="37CB7F1B" w14:textId="58751619" w:rsidR="004E40CC" w:rsidRDefault="004E40CC" w:rsidP="004E40CC">
            <w:pPr>
              <w:rPr>
                <w:lang w:val="uk-UA"/>
              </w:rPr>
            </w:pPr>
            <w:r>
              <w:rPr>
                <w:rFonts w:ascii="Calibri" w:hAnsi="Calibri" w:cs="Calibri"/>
                <w:sz w:val="22"/>
                <w:szCs w:val="22"/>
              </w:rPr>
              <w:t>11</w:t>
            </w:r>
          </w:p>
        </w:tc>
        <w:tc>
          <w:tcPr>
            <w:tcW w:w="4894" w:type="dxa"/>
            <w:shd w:val="clear" w:color="auto" w:fill="auto"/>
            <w:noWrap/>
            <w:vAlign w:val="center"/>
          </w:tcPr>
          <w:p w14:paraId="14D7FADD" w14:textId="51E9638C" w:rsidR="004E40CC" w:rsidRDefault="004E40CC" w:rsidP="004E40CC">
            <w:proofErr w:type="spellStart"/>
            <w:r>
              <w:rPr>
                <w:rFonts w:ascii="Calibri" w:hAnsi="Calibri" w:cs="Calibri"/>
                <w:sz w:val="22"/>
                <w:szCs w:val="22"/>
              </w:rPr>
              <w:t>Сода</w:t>
            </w:r>
            <w:proofErr w:type="spellEnd"/>
            <w:r>
              <w:rPr>
                <w:rFonts w:ascii="Calibri" w:hAnsi="Calibri" w:cs="Calibri"/>
                <w:sz w:val="22"/>
                <w:szCs w:val="22"/>
              </w:rPr>
              <w:t xml:space="preserve"> </w:t>
            </w:r>
            <w:proofErr w:type="spellStart"/>
            <w:r>
              <w:rPr>
                <w:rFonts w:ascii="Calibri" w:hAnsi="Calibri" w:cs="Calibri"/>
                <w:sz w:val="22"/>
                <w:szCs w:val="22"/>
              </w:rPr>
              <w:t>харчова</w:t>
            </w:r>
            <w:proofErr w:type="spellEnd"/>
            <w:r>
              <w:rPr>
                <w:rFonts w:ascii="Calibri" w:hAnsi="Calibri" w:cs="Calibri"/>
                <w:sz w:val="22"/>
                <w:szCs w:val="22"/>
              </w:rPr>
              <w:t>, 300 г.</w:t>
            </w:r>
          </w:p>
        </w:tc>
        <w:tc>
          <w:tcPr>
            <w:tcW w:w="1984" w:type="dxa"/>
            <w:shd w:val="clear" w:color="auto" w:fill="auto"/>
            <w:noWrap/>
            <w:vAlign w:val="bottom"/>
          </w:tcPr>
          <w:p w14:paraId="3CBFB1C6" w14:textId="7EA7CDFC" w:rsidR="004E40CC" w:rsidRDefault="004E40CC" w:rsidP="004E40CC">
            <w:pPr>
              <w:rPr>
                <w:rFonts w:cs="Calibri"/>
                <w:lang w:val="uk-UA"/>
              </w:rPr>
            </w:pPr>
            <w:proofErr w:type="spellStart"/>
            <w:r>
              <w:rPr>
                <w:rFonts w:ascii="Calibri" w:hAnsi="Calibri" w:cs="Calibri"/>
                <w:sz w:val="22"/>
                <w:szCs w:val="22"/>
              </w:rPr>
              <w:t>шт</w:t>
            </w:r>
            <w:proofErr w:type="spellEnd"/>
          </w:p>
        </w:tc>
        <w:tc>
          <w:tcPr>
            <w:tcW w:w="1984" w:type="dxa"/>
            <w:vAlign w:val="center"/>
          </w:tcPr>
          <w:p w14:paraId="2113C954" w14:textId="1F693DE2" w:rsidR="004E40CC" w:rsidRDefault="004E40CC" w:rsidP="004E40CC">
            <w:pPr>
              <w:rPr>
                <w:rFonts w:ascii="Calibri" w:hAnsi="Calibri" w:cs="Calibri"/>
                <w:sz w:val="22"/>
                <w:szCs w:val="22"/>
              </w:rPr>
            </w:pPr>
            <w:r>
              <w:rPr>
                <w:rFonts w:ascii="Calibri" w:hAnsi="Calibri" w:cs="Calibri"/>
                <w:sz w:val="22"/>
                <w:szCs w:val="22"/>
              </w:rPr>
              <w:t>150</w:t>
            </w:r>
          </w:p>
        </w:tc>
      </w:tr>
      <w:tr w:rsidR="004E40CC" w14:paraId="09D43746" w14:textId="77777777" w:rsidTr="004035E1">
        <w:trPr>
          <w:trHeight w:val="283"/>
        </w:trPr>
        <w:tc>
          <w:tcPr>
            <w:tcW w:w="513" w:type="dxa"/>
            <w:shd w:val="clear" w:color="auto" w:fill="auto"/>
            <w:noWrap/>
            <w:vAlign w:val="bottom"/>
          </w:tcPr>
          <w:p w14:paraId="5EA568C8" w14:textId="39F01F7F" w:rsidR="004E40CC" w:rsidRDefault="004E40CC" w:rsidP="004E40CC">
            <w:pPr>
              <w:rPr>
                <w:lang w:val="uk-UA"/>
              </w:rPr>
            </w:pPr>
            <w:r>
              <w:rPr>
                <w:rFonts w:ascii="Calibri" w:hAnsi="Calibri" w:cs="Calibri"/>
                <w:sz w:val="22"/>
                <w:szCs w:val="22"/>
              </w:rPr>
              <w:t>12</w:t>
            </w:r>
          </w:p>
        </w:tc>
        <w:tc>
          <w:tcPr>
            <w:tcW w:w="4894" w:type="dxa"/>
            <w:shd w:val="clear" w:color="auto" w:fill="auto"/>
            <w:noWrap/>
            <w:vAlign w:val="center"/>
          </w:tcPr>
          <w:p w14:paraId="0AB19A33" w14:textId="7A854E09" w:rsidR="004E40CC" w:rsidRDefault="004E40CC" w:rsidP="004E40CC">
            <w:proofErr w:type="spellStart"/>
            <w:r>
              <w:rPr>
                <w:rFonts w:ascii="Calibri" w:hAnsi="Calibri" w:cs="Calibri"/>
                <w:sz w:val="22"/>
                <w:szCs w:val="22"/>
              </w:rPr>
              <w:t>Ванільний</w:t>
            </w:r>
            <w:proofErr w:type="spellEnd"/>
            <w:r>
              <w:rPr>
                <w:rFonts w:ascii="Calibri" w:hAnsi="Calibri" w:cs="Calibri"/>
                <w:sz w:val="22"/>
                <w:szCs w:val="22"/>
              </w:rPr>
              <w:t xml:space="preserve"> </w:t>
            </w:r>
            <w:proofErr w:type="spellStart"/>
            <w:r>
              <w:rPr>
                <w:rFonts w:ascii="Calibri" w:hAnsi="Calibri" w:cs="Calibri"/>
                <w:sz w:val="22"/>
                <w:szCs w:val="22"/>
              </w:rPr>
              <w:t>цукор</w:t>
            </w:r>
            <w:proofErr w:type="spellEnd"/>
            <w:r>
              <w:rPr>
                <w:rFonts w:ascii="Calibri" w:hAnsi="Calibri" w:cs="Calibri"/>
                <w:sz w:val="22"/>
                <w:szCs w:val="22"/>
              </w:rPr>
              <w:t>, 16г.</w:t>
            </w:r>
          </w:p>
        </w:tc>
        <w:tc>
          <w:tcPr>
            <w:tcW w:w="1984" w:type="dxa"/>
            <w:shd w:val="clear" w:color="auto" w:fill="auto"/>
            <w:noWrap/>
            <w:vAlign w:val="bottom"/>
          </w:tcPr>
          <w:p w14:paraId="5A754C53" w14:textId="4CED4030" w:rsidR="004E40CC" w:rsidRDefault="004E40CC" w:rsidP="004E40CC">
            <w:pPr>
              <w:rPr>
                <w:rFonts w:cs="Calibri"/>
                <w:lang w:val="uk-UA"/>
              </w:rPr>
            </w:pPr>
            <w:proofErr w:type="spellStart"/>
            <w:r>
              <w:rPr>
                <w:rFonts w:ascii="Calibri" w:hAnsi="Calibri" w:cs="Calibri"/>
                <w:sz w:val="22"/>
                <w:szCs w:val="22"/>
              </w:rPr>
              <w:t>шт</w:t>
            </w:r>
            <w:proofErr w:type="spellEnd"/>
          </w:p>
        </w:tc>
        <w:tc>
          <w:tcPr>
            <w:tcW w:w="1984" w:type="dxa"/>
            <w:vAlign w:val="center"/>
          </w:tcPr>
          <w:p w14:paraId="60FDF606" w14:textId="45C17478" w:rsidR="004E40CC" w:rsidRDefault="004E40CC" w:rsidP="004E40CC">
            <w:pPr>
              <w:rPr>
                <w:rFonts w:ascii="Calibri" w:hAnsi="Calibri" w:cs="Calibri"/>
                <w:sz w:val="22"/>
                <w:szCs w:val="22"/>
              </w:rPr>
            </w:pPr>
            <w:r>
              <w:rPr>
                <w:rFonts w:ascii="Calibri" w:hAnsi="Calibri" w:cs="Calibri"/>
                <w:sz w:val="22"/>
                <w:szCs w:val="22"/>
              </w:rPr>
              <w:t>3050</w:t>
            </w:r>
          </w:p>
        </w:tc>
      </w:tr>
      <w:tr w:rsidR="004E40CC" w14:paraId="26592157" w14:textId="77777777" w:rsidTr="004035E1">
        <w:trPr>
          <w:trHeight w:val="283"/>
        </w:trPr>
        <w:tc>
          <w:tcPr>
            <w:tcW w:w="513" w:type="dxa"/>
            <w:shd w:val="clear" w:color="auto" w:fill="auto"/>
            <w:noWrap/>
            <w:vAlign w:val="bottom"/>
          </w:tcPr>
          <w:p w14:paraId="4B78B8CE" w14:textId="15C0C632" w:rsidR="004E40CC" w:rsidRDefault="004E40CC" w:rsidP="004E40CC">
            <w:pPr>
              <w:rPr>
                <w:lang w:val="uk-UA"/>
              </w:rPr>
            </w:pPr>
            <w:r>
              <w:rPr>
                <w:rFonts w:ascii="Calibri" w:hAnsi="Calibri" w:cs="Calibri"/>
                <w:sz w:val="22"/>
                <w:szCs w:val="22"/>
              </w:rPr>
              <w:t>13</w:t>
            </w:r>
          </w:p>
        </w:tc>
        <w:tc>
          <w:tcPr>
            <w:tcW w:w="4894" w:type="dxa"/>
            <w:shd w:val="clear" w:color="auto" w:fill="auto"/>
            <w:noWrap/>
            <w:vAlign w:val="center"/>
          </w:tcPr>
          <w:p w14:paraId="715682CF" w14:textId="5E72A1C3" w:rsidR="004E40CC" w:rsidRDefault="004E40CC" w:rsidP="004E40CC">
            <w:proofErr w:type="spellStart"/>
            <w:r>
              <w:rPr>
                <w:rFonts w:ascii="Calibri" w:hAnsi="Calibri" w:cs="Calibri"/>
                <w:sz w:val="22"/>
                <w:szCs w:val="22"/>
              </w:rPr>
              <w:t>Перець</w:t>
            </w:r>
            <w:proofErr w:type="spellEnd"/>
            <w:r>
              <w:rPr>
                <w:rFonts w:ascii="Calibri" w:hAnsi="Calibri" w:cs="Calibri"/>
                <w:sz w:val="22"/>
                <w:szCs w:val="22"/>
              </w:rPr>
              <w:t xml:space="preserve"> </w:t>
            </w:r>
            <w:proofErr w:type="spellStart"/>
            <w:r>
              <w:rPr>
                <w:rFonts w:ascii="Calibri" w:hAnsi="Calibri" w:cs="Calibri"/>
                <w:sz w:val="22"/>
                <w:szCs w:val="22"/>
              </w:rPr>
              <w:t>мелений</w:t>
            </w:r>
            <w:proofErr w:type="spellEnd"/>
            <w:r>
              <w:rPr>
                <w:rFonts w:ascii="Calibri" w:hAnsi="Calibri" w:cs="Calibri"/>
                <w:sz w:val="22"/>
                <w:szCs w:val="22"/>
              </w:rPr>
              <w:t>, 20 г.</w:t>
            </w:r>
          </w:p>
        </w:tc>
        <w:tc>
          <w:tcPr>
            <w:tcW w:w="1984" w:type="dxa"/>
            <w:shd w:val="clear" w:color="auto" w:fill="auto"/>
            <w:noWrap/>
            <w:vAlign w:val="bottom"/>
          </w:tcPr>
          <w:p w14:paraId="1EE54672" w14:textId="3B46406B" w:rsidR="004E40CC" w:rsidRDefault="004E40CC" w:rsidP="004E40CC">
            <w:pPr>
              <w:rPr>
                <w:rFonts w:cs="Calibri"/>
                <w:lang w:val="uk-UA"/>
              </w:rPr>
            </w:pPr>
            <w:proofErr w:type="spellStart"/>
            <w:r>
              <w:rPr>
                <w:rFonts w:ascii="Calibri" w:hAnsi="Calibri" w:cs="Calibri"/>
                <w:sz w:val="22"/>
                <w:szCs w:val="22"/>
              </w:rPr>
              <w:t>шт</w:t>
            </w:r>
            <w:proofErr w:type="spellEnd"/>
          </w:p>
        </w:tc>
        <w:tc>
          <w:tcPr>
            <w:tcW w:w="1984" w:type="dxa"/>
            <w:vAlign w:val="center"/>
          </w:tcPr>
          <w:p w14:paraId="5CCC5802" w14:textId="2C09ADE9" w:rsidR="004E40CC" w:rsidRDefault="004E40CC" w:rsidP="004E40CC">
            <w:pPr>
              <w:rPr>
                <w:rFonts w:ascii="Calibri" w:hAnsi="Calibri" w:cs="Calibri"/>
                <w:sz w:val="22"/>
                <w:szCs w:val="22"/>
              </w:rPr>
            </w:pPr>
            <w:r>
              <w:rPr>
                <w:rFonts w:ascii="Calibri" w:hAnsi="Calibri" w:cs="Calibri"/>
                <w:sz w:val="22"/>
                <w:szCs w:val="22"/>
              </w:rPr>
              <w:t>1000</w:t>
            </w:r>
          </w:p>
        </w:tc>
      </w:tr>
      <w:tr w:rsidR="004E40CC" w14:paraId="5DC931D9" w14:textId="77777777" w:rsidTr="004035E1">
        <w:trPr>
          <w:trHeight w:val="283"/>
        </w:trPr>
        <w:tc>
          <w:tcPr>
            <w:tcW w:w="513" w:type="dxa"/>
            <w:shd w:val="clear" w:color="auto" w:fill="auto"/>
            <w:noWrap/>
            <w:vAlign w:val="bottom"/>
          </w:tcPr>
          <w:p w14:paraId="382BA8F7" w14:textId="118CC547" w:rsidR="004E40CC" w:rsidRDefault="004E40CC" w:rsidP="004E40CC">
            <w:pPr>
              <w:rPr>
                <w:lang w:val="uk-UA"/>
              </w:rPr>
            </w:pPr>
            <w:r>
              <w:rPr>
                <w:rFonts w:ascii="Calibri" w:hAnsi="Calibri" w:cs="Calibri"/>
                <w:sz w:val="22"/>
                <w:szCs w:val="22"/>
              </w:rPr>
              <w:t>14</w:t>
            </w:r>
          </w:p>
        </w:tc>
        <w:tc>
          <w:tcPr>
            <w:tcW w:w="4894" w:type="dxa"/>
            <w:shd w:val="clear" w:color="auto" w:fill="auto"/>
            <w:noWrap/>
            <w:vAlign w:val="center"/>
          </w:tcPr>
          <w:p w14:paraId="7DFDE38B" w14:textId="2029B5B0" w:rsidR="004E40CC" w:rsidRDefault="004E40CC" w:rsidP="004E40CC">
            <w:proofErr w:type="spellStart"/>
            <w:r>
              <w:rPr>
                <w:rFonts w:ascii="Calibri" w:hAnsi="Calibri" w:cs="Calibri"/>
                <w:sz w:val="22"/>
                <w:szCs w:val="22"/>
              </w:rPr>
              <w:t>Тмин</w:t>
            </w:r>
            <w:proofErr w:type="spellEnd"/>
            <w:r>
              <w:rPr>
                <w:rFonts w:ascii="Calibri" w:hAnsi="Calibri" w:cs="Calibri"/>
                <w:sz w:val="22"/>
                <w:szCs w:val="22"/>
              </w:rPr>
              <w:t xml:space="preserve"> 20 г</w:t>
            </w:r>
          </w:p>
        </w:tc>
        <w:tc>
          <w:tcPr>
            <w:tcW w:w="1984" w:type="dxa"/>
            <w:shd w:val="clear" w:color="auto" w:fill="auto"/>
            <w:noWrap/>
            <w:vAlign w:val="bottom"/>
          </w:tcPr>
          <w:p w14:paraId="100F4735" w14:textId="678BBB6A" w:rsidR="004E40CC" w:rsidRDefault="004E40CC" w:rsidP="004E40CC">
            <w:pPr>
              <w:rPr>
                <w:rFonts w:cs="Calibri"/>
                <w:lang w:val="uk-UA"/>
              </w:rPr>
            </w:pPr>
            <w:proofErr w:type="spellStart"/>
            <w:r>
              <w:rPr>
                <w:rFonts w:ascii="Calibri" w:hAnsi="Calibri" w:cs="Calibri"/>
                <w:sz w:val="22"/>
                <w:szCs w:val="22"/>
              </w:rPr>
              <w:t>шт</w:t>
            </w:r>
            <w:proofErr w:type="spellEnd"/>
          </w:p>
        </w:tc>
        <w:tc>
          <w:tcPr>
            <w:tcW w:w="1984" w:type="dxa"/>
            <w:vAlign w:val="center"/>
          </w:tcPr>
          <w:p w14:paraId="352B6B89" w14:textId="5E4AEB10" w:rsidR="004E40CC" w:rsidRDefault="004E40CC" w:rsidP="004E40CC">
            <w:pPr>
              <w:rPr>
                <w:rFonts w:ascii="Calibri" w:hAnsi="Calibri" w:cs="Calibri"/>
                <w:sz w:val="22"/>
                <w:szCs w:val="22"/>
              </w:rPr>
            </w:pPr>
            <w:r>
              <w:rPr>
                <w:rFonts w:ascii="Calibri" w:hAnsi="Calibri" w:cs="Calibri"/>
                <w:sz w:val="22"/>
                <w:szCs w:val="22"/>
              </w:rPr>
              <w:t>700</w:t>
            </w:r>
          </w:p>
        </w:tc>
      </w:tr>
      <w:tr w:rsidR="004E40CC" w14:paraId="1B2BE458" w14:textId="77777777" w:rsidTr="004035E1">
        <w:trPr>
          <w:trHeight w:val="283"/>
        </w:trPr>
        <w:tc>
          <w:tcPr>
            <w:tcW w:w="513" w:type="dxa"/>
            <w:shd w:val="clear" w:color="auto" w:fill="auto"/>
            <w:noWrap/>
            <w:vAlign w:val="bottom"/>
          </w:tcPr>
          <w:p w14:paraId="4A4C5789" w14:textId="1C6D2E78" w:rsidR="004E40CC" w:rsidRDefault="004E40CC" w:rsidP="004E40CC">
            <w:pPr>
              <w:rPr>
                <w:lang w:val="uk-UA"/>
              </w:rPr>
            </w:pPr>
            <w:r>
              <w:rPr>
                <w:rFonts w:ascii="Calibri" w:hAnsi="Calibri" w:cs="Calibri"/>
                <w:sz w:val="22"/>
                <w:szCs w:val="22"/>
              </w:rPr>
              <w:t>15</w:t>
            </w:r>
          </w:p>
        </w:tc>
        <w:tc>
          <w:tcPr>
            <w:tcW w:w="4894" w:type="dxa"/>
            <w:shd w:val="clear" w:color="auto" w:fill="auto"/>
            <w:noWrap/>
            <w:vAlign w:val="center"/>
          </w:tcPr>
          <w:p w14:paraId="6DC70632" w14:textId="5C722D51" w:rsidR="004E40CC" w:rsidRDefault="004E40CC" w:rsidP="004E40CC">
            <w:proofErr w:type="spellStart"/>
            <w:r>
              <w:rPr>
                <w:rFonts w:ascii="Calibri" w:hAnsi="Calibri" w:cs="Calibri"/>
                <w:sz w:val="22"/>
                <w:szCs w:val="22"/>
              </w:rPr>
              <w:t>Орегано</w:t>
            </w:r>
            <w:proofErr w:type="spellEnd"/>
            <w:r>
              <w:rPr>
                <w:rFonts w:ascii="Calibri" w:hAnsi="Calibri" w:cs="Calibri"/>
                <w:sz w:val="22"/>
                <w:szCs w:val="22"/>
              </w:rPr>
              <w:t xml:space="preserve"> 10г.</w:t>
            </w:r>
          </w:p>
        </w:tc>
        <w:tc>
          <w:tcPr>
            <w:tcW w:w="1984" w:type="dxa"/>
            <w:shd w:val="clear" w:color="auto" w:fill="auto"/>
            <w:noWrap/>
            <w:vAlign w:val="bottom"/>
          </w:tcPr>
          <w:p w14:paraId="0745ADCB" w14:textId="358A4C3C" w:rsidR="004E40CC" w:rsidRDefault="004E40CC" w:rsidP="004E40CC">
            <w:pPr>
              <w:rPr>
                <w:rFonts w:cs="Calibri"/>
                <w:lang w:val="uk-UA"/>
              </w:rPr>
            </w:pPr>
            <w:proofErr w:type="spellStart"/>
            <w:r>
              <w:rPr>
                <w:rFonts w:ascii="Calibri" w:hAnsi="Calibri" w:cs="Calibri"/>
                <w:sz w:val="22"/>
                <w:szCs w:val="22"/>
              </w:rPr>
              <w:t>шт</w:t>
            </w:r>
            <w:proofErr w:type="spellEnd"/>
          </w:p>
        </w:tc>
        <w:tc>
          <w:tcPr>
            <w:tcW w:w="1984" w:type="dxa"/>
            <w:vAlign w:val="center"/>
          </w:tcPr>
          <w:p w14:paraId="17290184" w14:textId="610D7652" w:rsidR="004E40CC" w:rsidRDefault="004E40CC" w:rsidP="004E40CC">
            <w:pPr>
              <w:rPr>
                <w:rFonts w:ascii="Calibri" w:hAnsi="Calibri" w:cs="Calibri"/>
                <w:sz w:val="22"/>
                <w:szCs w:val="22"/>
              </w:rPr>
            </w:pPr>
            <w:r>
              <w:rPr>
                <w:rFonts w:ascii="Calibri" w:hAnsi="Calibri" w:cs="Calibri"/>
                <w:sz w:val="22"/>
                <w:szCs w:val="22"/>
              </w:rPr>
              <w:t>20</w:t>
            </w:r>
          </w:p>
        </w:tc>
      </w:tr>
      <w:tr w:rsidR="004E40CC" w14:paraId="5F9931F1" w14:textId="77777777" w:rsidTr="004035E1">
        <w:trPr>
          <w:trHeight w:val="283"/>
        </w:trPr>
        <w:tc>
          <w:tcPr>
            <w:tcW w:w="513" w:type="dxa"/>
            <w:shd w:val="clear" w:color="auto" w:fill="auto"/>
            <w:noWrap/>
            <w:vAlign w:val="bottom"/>
          </w:tcPr>
          <w:p w14:paraId="6E515C88" w14:textId="44DDB2AE" w:rsidR="004E40CC" w:rsidRDefault="004E40CC" w:rsidP="004E40CC">
            <w:pPr>
              <w:rPr>
                <w:lang w:val="uk-UA"/>
              </w:rPr>
            </w:pPr>
            <w:r>
              <w:rPr>
                <w:rFonts w:ascii="Calibri" w:hAnsi="Calibri" w:cs="Calibri"/>
                <w:sz w:val="22"/>
                <w:szCs w:val="22"/>
              </w:rPr>
              <w:t>16</w:t>
            </w:r>
          </w:p>
        </w:tc>
        <w:tc>
          <w:tcPr>
            <w:tcW w:w="4894" w:type="dxa"/>
            <w:shd w:val="clear" w:color="auto" w:fill="auto"/>
            <w:noWrap/>
            <w:vAlign w:val="center"/>
          </w:tcPr>
          <w:p w14:paraId="4257AD3D" w14:textId="1C694272" w:rsidR="004E40CC" w:rsidRDefault="004E40CC" w:rsidP="004E40CC">
            <w:proofErr w:type="spellStart"/>
            <w:r>
              <w:rPr>
                <w:rFonts w:ascii="Calibri" w:hAnsi="Calibri" w:cs="Calibri"/>
                <w:sz w:val="22"/>
                <w:szCs w:val="22"/>
              </w:rPr>
              <w:t>куркума</w:t>
            </w:r>
            <w:proofErr w:type="spellEnd"/>
            <w:r>
              <w:rPr>
                <w:rFonts w:ascii="Calibri" w:hAnsi="Calibri" w:cs="Calibri"/>
                <w:sz w:val="22"/>
                <w:szCs w:val="22"/>
              </w:rPr>
              <w:t xml:space="preserve"> 20г.</w:t>
            </w:r>
          </w:p>
        </w:tc>
        <w:tc>
          <w:tcPr>
            <w:tcW w:w="1984" w:type="dxa"/>
            <w:shd w:val="clear" w:color="auto" w:fill="auto"/>
            <w:noWrap/>
            <w:vAlign w:val="bottom"/>
          </w:tcPr>
          <w:p w14:paraId="389DE34A" w14:textId="0645D630" w:rsidR="004E40CC" w:rsidRDefault="004E40CC" w:rsidP="004E40CC">
            <w:pPr>
              <w:rPr>
                <w:rFonts w:cs="Calibri"/>
                <w:lang w:val="uk-UA"/>
              </w:rPr>
            </w:pPr>
            <w:proofErr w:type="spellStart"/>
            <w:r>
              <w:rPr>
                <w:rFonts w:ascii="Calibri" w:hAnsi="Calibri" w:cs="Calibri"/>
                <w:sz w:val="22"/>
                <w:szCs w:val="22"/>
              </w:rPr>
              <w:t>шт</w:t>
            </w:r>
            <w:proofErr w:type="spellEnd"/>
          </w:p>
        </w:tc>
        <w:tc>
          <w:tcPr>
            <w:tcW w:w="1984" w:type="dxa"/>
            <w:vAlign w:val="center"/>
          </w:tcPr>
          <w:p w14:paraId="1C255777" w14:textId="5E0B396F" w:rsidR="004E40CC" w:rsidRDefault="004E40CC" w:rsidP="004E40CC">
            <w:pPr>
              <w:rPr>
                <w:rFonts w:ascii="Calibri" w:hAnsi="Calibri" w:cs="Calibri"/>
                <w:sz w:val="22"/>
                <w:szCs w:val="22"/>
              </w:rPr>
            </w:pPr>
            <w:r>
              <w:rPr>
                <w:rFonts w:ascii="Calibri" w:hAnsi="Calibri" w:cs="Calibri"/>
                <w:sz w:val="22"/>
                <w:szCs w:val="22"/>
              </w:rPr>
              <w:t>120</w:t>
            </w:r>
          </w:p>
        </w:tc>
      </w:tr>
      <w:tr w:rsidR="004E40CC" w14:paraId="3FCA48BD" w14:textId="77777777" w:rsidTr="004035E1">
        <w:trPr>
          <w:trHeight w:val="283"/>
        </w:trPr>
        <w:tc>
          <w:tcPr>
            <w:tcW w:w="513" w:type="dxa"/>
            <w:shd w:val="clear" w:color="auto" w:fill="auto"/>
            <w:noWrap/>
            <w:vAlign w:val="bottom"/>
          </w:tcPr>
          <w:p w14:paraId="765EC3D9" w14:textId="4D9EEB17" w:rsidR="004E40CC" w:rsidRDefault="004E40CC" w:rsidP="004E40CC">
            <w:pPr>
              <w:rPr>
                <w:lang w:val="uk-UA"/>
              </w:rPr>
            </w:pPr>
            <w:r>
              <w:rPr>
                <w:rFonts w:ascii="Calibri" w:hAnsi="Calibri" w:cs="Calibri"/>
                <w:sz w:val="22"/>
                <w:szCs w:val="22"/>
              </w:rPr>
              <w:t>17</w:t>
            </w:r>
          </w:p>
        </w:tc>
        <w:tc>
          <w:tcPr>
            <w:tcW w:w="4894" w:type="dxa"/>
            <w:shd w:val="clear" w:color="auto" w:fill="auto"/>
            <w:noWrap/>
            <w:vAlign w:val="center"/>
          </w:tcPr>
          <w:p w14:paraId="2C8C4063" w14:textId="272007B0" w:rsidR="004E40CC" w:rsidRDefault="004E40CC" w:rsidP="004E40CC">
            <w:proofErr w:type="spellStart"/>
            <w:proofErr w:type="gramStart"/>
            <w:r>
              <w:rPr>
                <w:rFonts w:ascii="Calibri" w:hAnsi="Calibri" w:cs="Calibri"/>
                <w:sz w:val="22"/>
                <w:szCs w:val="22"/>
              </w:rPr>
              <w:t>Гвоздика</w:t>
            </w:r>
            <w:proofErr w:type="spellEnd"/>
            <w:r>
              <w:rPr>
                <w:rFonts w:ascii="Calibri" w:hAnsi="Calibri" w:cs="Calibri"/>
                <w:sz w:val="22"/>
                <w:szCs w:val="22"/>
              </w:rPr>
              <w:t xml:space="preserve">  20</w:t>
            </w:r>
            <w:proofErr w:type="gramEnd"/>
            <w:r>
              <w:rPr>
                <w:rFonts w:ascii="Calibri" w:hAnsi="Calibri" w:cs="Calibri"/>
                <w:sz w:val="22"/>
                <w:szCs w:val="22"/>
              </w:rPr>
              <w:t>г.</w:t>
            </w:r>
          </w:p>
        </w:tc>
        <w:tc>
          <w:tcPr>
            <w:tcW w:w="1984" w:type="dxa"/>
            <w:shd w:val="clear" w:color="auto" w:fill="auto"/>
            <w:noWrap/>
            <w:vAlign w:val="bottom"/>
          </w:tcPr>
          <w:p w14:paraId="1B8EE6D1" w14:textId="08575C3D" w:rsidR="004E40CC" w:rsidRDefault="004E40CC" w:rsidP="004E40CC">
            <w:pPr>
              <w:rPr>
                <w:rFonts w:cs="Calibri"/>
                <w:lang w:val="uk-UA"/>
              </w:rPr>
            </w:pPr>
            <w:proofErr w:type="spellStart"/>
            <w:r>
              <w:rPr>
                <w:rFonts w:ascii="Calibri" w:hAnsi="Calibri" w:cs="Calibri"/>
                <w:sz w:val="22"/>
                <w:szCs w:val="22"/>
              </w:rPr>
              <w:t>шт</w:t>
            </w:r>
            <w:proofErr w:type="spellEnd"/>
          </w:p>
        </w:tc>
        <w:tc>
          <w:tcPr>
            <w:tcW w:w="1984" w:type="dxa"/>
            <w:vAlign w:val="center"/>
          </w:tcPr>
          <w:p w14:paraId="54399307" w14:textId="7BBFADCE" w:rsidR="004E40CC" w:rsidRDefault="004E40CC" w:rsidP="004E40CC">
            <w:pPr>
              <w:rPr>
                <w:rFonts w:ascii="Calibri" w:hAnsi="Calibri" w:cs="Calibri"/>
                <w:sz w:val="22"/>
                <w:szCs w:val="22"/>
              </w:rPr>
            </w:pPr>
            <w:r>
              <w:rPr>
                <w:rFonts w:ascii="Calibri" w:hAnsi="Calibri" w:cs="Calibri"/>
                <w:sz w:val="22"/>
                <w:szCs w:val="22"/>
              </w:rPr>
              <w:t>10</w:t>
            </w:r>
          </w:p>
        </w:tc>
      </w:tr>
      <w:tr w:rsidR="004E40CC" w:rsidRPr="000D2980" w14:paraId="1FAD29CE" w14:textId="77777777" w:rsidTr="004035E1">
        <w:trPr>
          <w:trHeight w:val="283"/>
        </w:trPr>
        <w:tc>
          <w:tcPr>
            <w:tcW w:w="513" w:type="dxa"/>
            <w:shd w:val="clear" w:color="auto" w:fill="auto"/>
            <w:noWrap/>
            <w:vAlign w:val="bottom"/>
          </w:tcPr>
          <w:p w14:paraId="263731E7" w14:textId="764286AF" w:rsidR="004E40CC" w:rsidRDefault="004E40CC" w:rsidP="004E40CC">
            <w:pPr>
              <w:rPr>
                <w:lang w:val="uk-UA"/>
              </w:rPr>
            </w:pPr>
            <w:r>
              <w:rPr>
                <w:rFonts w:ascii="Calibri" w:hAnsi="Calibri" w:cs="Calibri"/>
                <w:sz w:val="22"/>
                <w:szCs w:val="22"/>
              </w:rPr>
              <w:t>18</w:t>
            </w:r>
          </w:p>
        </w:tc>
        <w:tc>
          <w:tcPr>
            <w:tcW w:w="4894" w:type="dxa"/>
            <w:shd w:val="clear" w:color="auto" w:fill="auto"/>
            <w:noWrap/>
            <w:vAlign w:val="center"/>
          </w:tcPr>
          <w:p w14:paraId="2E822F7B" w14:textId="5C069374" w:rsidR="004E40CC" w:rsidRPr="000D2980" w:rsidRDefault="004E40CC" w:rsidP="004E40CC">
            <w:pPr>
              <w:rPr>
                <w:lang w:val="ru-RU"/>
              </w:rPr>
            </w:pPr>
            <w:proofErr w:type="spellStart"/>
            <w:r>
              <w:rPr>
                <w:rFonts w:ascii="Calibri" w:hAnsi="Calibri" w:cs="Calibri"/>
                <w:sz w:val="22"/>
                <w:szCs w:val="22"/>
              </w:rPr>
              <w:t>Імбирь</w:t>
            </w:r>
            <w:proofErr w:type="spellEnd"/>
            <w:r>
              <w:rPr>
                <w:rFonts w:ascii="Calibri" w:hAnsi="Calibri" w:cs="Calibri"/>
                <w:sz w:val="22"/>
                <w:szCs w:val="22"/>
              </w:rPr>
              <w:t xml:space="preserve"> </w:t>
            </w:r>
            <w:proofErr w:type="spellStart"/>
            <w:proofErr w:type="gramStart"/>
            <w:r>
              <w:rPr>
                <w:rFonts w:ascii="Calibri" w:hAnsi="Calibri" w:cs="Calibri"/>
                <w:sz w:val="22"/>
                <w:szCs w:val="22"/>
              </w:rPr>
              <w:t>сушений</w:t>
            </w:r>
            <w:proofErr w:type="spellEnd"/>
            <w:r>
              <w:rPr>
                <w:rFonts w:ascii="Calibri" w:hAnsi="Calibri" w:cs="Calibri"/>
                <w:sz w:val="22"/>
                <w:szCs w:val="22"/>
              </w:rPr>
              <w:t xml:space="preserve">  20</w:t>
            </w:r>
            <w:proofErr w:type="gramEnd"/>
            <w:r>
              <w:rPr>
                <w:rFonts w:ascii="Calibri" w:hAnsi="Calibri" w:cs="Calibri"/>
                <w:sz w:val="22"/>
                <w:szCs w:val="22"/>
              </w:rPr>
              <w:t xml:space="preserve"> г.</w:t>
            </w:r>
          </w:p>
        </w:tc>
        <w:tc>
          <w:tcPr>
            <w:tcW w:w="1984" w:type="dxa"/>
            <w:shd w:val="clear" w:color="auto" w:fill="auto"/>
            <w:noWrap/>
            <w:vAlign w:val="bottom"/>
          </w:tcPr>
          <w:p w14:paraId="53643CE0" w14:textId="60A6C8B2" w:rsidR="004E40CC" w:rsidRDefault="004E40CC" w:rsidP="004E40CC">
            <w:pPr>
              <w:rPr>
                <w:rFonts w:cs="Calibri"/>
                <w:lang w:val="uk-UA"/>
              </w:rPr>
            </w:pPr>
            <w:proofErr w:type="spellStart"/>
            <w:r>
              <w:rPr>
                <w:rFonts w:ascii="Calibri" w:hAnsi="Calibri" w:cs="Calibri"/>
                <w:sz w:val="22"/>
                <w:szCs w:val="22"/>
              </w:rPr>
              <w:t>шт</w:t>
            </w:r>
            <w:proofErr w:type="spellEnd"/>
          </w:p>
        </w:tc>
        <w:tc>
          <w:tcPr>
            <w:tcW w:w="1984" w:type="dxa"/>
            <w:vAlign w:val="center"/>
          </w:tcPr>
          <w:p w14:paraId="47804A3F" w14:textId="3D869B6A" w:rsidR="004E40CC" w:rsidRPr="000D2980" w:rsidRDefault="004E40CC" w:rsidP="004E40CC">
            <w:pPr>
              <w:rPr>
                <w:rFonts w:ascii="Calibri" w:hAnsi="Calibri" w:cs="Calibri"/>
                <w:sz w:val="22"/>
                <w:szCs w:val="22"/>
                <w:lang w:val="ru-RU"/>
              </w:rPr>
            </w:pPr>
            <w:r>
              <w:rPr>
                <w:rFonts w:ascii="Calibri" w:hAnsi="Calibri" w:cs="Calibri"/>
                <w:sz w:val="22"/>
                <w:szCs w:val="22"/>
              </w:rPr>
              <w:t>10</w:t>
            </w:r>
          </w:p>
        </w:tc>
      </w:tr>
      <w:tr w:rsidR="004E40CC" w:rsidRPr="000D2980" w14:paraId="6F90CC2E" w14:textId="77777777" w:rsidTr="004035E1">
        <w:trPr>
          <w:trHeight w:val="283"/>
        </w:trPr>
        <w:tc>
          <w:tcPr>
            <w:tcW w:w="513" w:type="dxa"/>
            <w:shd w:val="clear" w:color="auto" w:fill="auto"/>
            <w:noWrap/>
            <w:vAlign w:val="bottom"/>
          </w:tcPr>
          <w:p w14:paraId="0F9E00D8" w14:textId="7135F03E" w:rsidR="004E40CC" w:rsidRDefault="004E40CC" w:rsidP="004E40CC">
            <w:pPr>
              <w:rPr>
                <w:lang w:val="uk-UA"/>
              </w:rPr>
            </w:pPr>
            <w:r>
              <w:rPr>
                <w:rFonts w:ascii="Calibri" w:hAnsi="Calibri" w:cs="Calibri"/>
                <w:sz w:val="22"/>
                <w:szCs w:val="22"/>
              </w:rPr>
              <w:t>19</w:t>
            </w:r>
          </w:p>
        </w:tc>
        <w:tc>
          <w:tcPr>
            <w:tcW w:w="4894" w:type="dxa"/>
            <w:shd w:val="clear" w:color="auto" w:fill="auto"/>
            <w:noWrap/>
            <w:vAlign w:val="center"/>
          </w:tcPr>
          <w:p w14:paraId="3B9308A7" w14:textId="0353B26B" w:rsidR="004E40CC" w:rsidRPr="000D2980" w:rsidRDefault="004E40CC" w:rsidP="004E40CC">
            <w:pPr>
              <w:rPr>
                <w:lang w:val="ru-RU"/>
              </w:rPr>
            </w:pPr>
            <w:proofErr w:type="spellStart"/>
            <w:r>
              <w:rPr>
                <w:rFonts w:ascii="Calibri" w:hAnsi="Calibri" w:cs="Calibri"/>
                <w:sz w:val="22"/>
                <w:szCs w:val="22"/>
              </w:rPr>
              <w:t>Естрагон</w:t>
            </w:r>
            <w:proofErr w:type="spellEnd"/>
            <w:r>
              <w:rPr>
                <w:rFonts w:ascii="Calibri" w:hAnsi="Calibri" w:cs="Calibri"/>
                <w:sz w:val="22"/>
                <w:szCs w:val="22"/>
              </w:rPr>
              <w:t xml:space="preserve"> 4г</w:t>
            </w:r>
          </w:p>
        </w:tc>
        <w:tc>
          <w:tcPr>
            <w:tcW w:w="1984" w:type="dxa"/>
            <w:shd w:val="clear" w:color="auto" w:fill="auto"/>
            <w:noWrap/>
            <w:vAlign w:val="bottom"/>
          </w:tcPr>
          <w:p w14:paraId="12BFD2A0" w14:textId="796E2FB3" w:rsidR="004E40CC" w:rsidRDefault="004E40CC" w:rsidP="004E40CC">
            <w:proofErr w:type="spellStart"/>
            <w:r>
              <w:rPr>
                <w:rFonts w:ascii="Calibri" w:hAnsi="Calibri" w:cs="Calibri"/>
                <w:sz w:val="22"/>
                <w:szCs w:val="22"/>
              </w:rPr>
              <w:t>шт</w:t>
            </w:r>
            <w:proofErr w:type="spellEnd"/>
          </w:p>
        </w:tc>
        <w:tc>
          <w:tcPr>
            <w:tcW w:w="1984" w:type="dxa"/>
            <w:vAlign w:val="center"/>
          </w:tcPr>
          <w:p w14:paraId="64000370" w14:textId="7004FAC9" w:rsidR="004E40CC" w:rsidRDefault="004E40CC" w:rsidP="004E40CC">
            <w:pPr>
              <w:rPr>
                <w:rFonts w:ascii="Calibri" w:hAnsi="Calibri" w:cs="Calibri"/>
                <w:sz w:val="22"/>
                <w:szCs w:val="22"/>
              </w:rPr>
            </w:pPr>
            <w:r>
              <w:rPr>
                <w:rFonts w:ascii="Calibri" w:hAnsi="Calibri" w:cs="Calibri"/>
                <w:sz w:val="22"/>
                <w:szCs w:val="22"/>
              </w:rPr>
              <w:t>5</w:t>
            </w:r>
          </w:p>
        </w:tc>
      </w:tr>
      <w:tr w:rsidR="004E40CC" w:rsidRPr="000D2980" w14:paraId="6F26832E" w14:textId="77777777" w:rsidTr="004035E1">
        <w:trPr>
          <w:trHeight w:val="283"/>
        </w:trPr>
        <w:tc>
          <w:tcPr>
            <w:tcW w:w="513" w:type="dxa"/>
            <w:shd w:val="clear" w:color="auto" w:fill="auto"/>
            <w:noWrap/>
            <w:vAlign w:val="bottom"/>
          </w:tcPr>
          <w:p w14:paraId="61FA3E5C" w14:textId="3D4E605A" w:rsidR="004E40CC" w:rsidRDefault="004E40CC" w:rsidP="004E40CC">
            <w:pPr>
              <w:rPr>
                <w:lang w:val="uk-UA"/>
              </w:rPr>
            </w:pPr>
            <w:r>
              <w:rPr>
                <w:rFonts w:ascii="Calibri" w:hAnsi="Calibri" w:cs="Calibri"/>
                <w:sz w:val="22"/>
                <w:szCs w:val="22"/>
              </w:rPr>
              <w:t>20</w:t>
            </w:r>
          </w:p>
        </w:tc>
        <w:tc>
          <w:tcPr>
            <w:tcW w:w="4894" w:type="dxa"/>
            <w:shd w:val="clear" w:color="auto" w:fill="auto"/>
            <w:noWrap/>
            <w:vAlign w:val="center"/>
          </w:tcPr>
          <w:p w14:paraId="58373B78" w14:textId="3CF06E37" w:rsidR="004E40CC" w:rsidRPr="000D2980" w:rsidRDefault="004E40CC" w:rsidP="004E40CC">
            <w:pPr>
              <w:rPr>
                <w:lang w:val="ru-RU"/>
              </w:rPr>
            </w:pPr>
            <w:proofErr w:type="spellStart"/>
            <w:r>
              <w:rPr>
                <w:rFonts w:ascii="Calibri" w:hAnsi="Calibri" w:cs="Calibri"/>
                <w:sz w:val="22"/>
                <w:szCs w:val="22"/>
              </w:rPr>
              <w:t>Бадьян</w:t>
            </w:r>
            <w:proofErr w:type="spellEnd"/>
            <w:r>
              <w:rPr>
                <w:rFonts w:ascii="Calibri" w:hAnsi="Calibri" w:cs="Calibri"/>
                <w:sz w:val="22"/>
                <w:szCs w:val="22"/>
              </w:rPr>
              <w:t xml:space="preserve"> 6г</w:t>
            </w:r>
          </w:p>
        </w:tc>
        <w:tc>
          <w:tcPr>
            <w:tcW w:w="1984" w:type="dxa"/>
            <w:shd w:val="clear" w:color="auto" w:fill="auto"/>
            <w:noWrap/>
            <w:vAlign w:val="bottom"/>
          </w:tcPr>
          <w:p w14:paraId="59F14196" w14:textId="1328DA78" w:rsidR="004E40CC" w:rsidRDefault="004E40CC" w:rsidP="004E40CC">
            <w:proofErr w:type="spellStart"/>
            <w:r>
              <w:rPr>
                <w:rFonts w:ascii="Calibri" w:hAnsi="Calibri" w:cs="Calibri"/>
                <w:sz w:val="22"/>
                <w:szCs w:val="22"/>
              </w:rPr>
              <w:t>шт</w:t>
            </w:r>
            <w:proofErr w:type="spellEnd"/>
          </w:p>
        </w:tc>
        <w:tc>
          <w:tcPr>
            <w:tcW w:w="1984" w:type="dxa"/>
            <w:vAlign w:val="center"/>
          </w:tcPr>
          <w:p w14:paraId="176DECEA" w14:textId="0A15E397" w:rsidR="004E40CC" w:rsidRDefault="004E40CC" w:rsidP="004E40CC">
            <w:pPr>
              <w:rPr>
                <w:rFonts w:ascii="Calibri" w:hAnsi="Calibri" w:cs="Calibri"/>
                <w:sz w:val="22"/>
                <w:szCs w:val="22"/>
              </w:rPr>
            </w:pPr>
            <w:r>
              <w:rPr>
                <w:rFonts w:ascii="Calibri" w:hAnsi="Calibri" w:cs="Calibri"/>
                <w:sz w:val="22"/>
                <w:szCs w:val="22"/>
              </w:rPr>
              <w:t>5</w:t>
            </w:r>
          </w:p>
        </w:tc>
      </w:tr>
      <w:tr w:rsidR="004E40CC" w:rsidRPr="000D2980" w14:paraId="007F1936" w14:textId="77777777" w:rsidTr="004035E1">
        <w:trPr>
          <w:trHeight w:val="283"/>
        </w:trPr>
        <w:tc>
          <w:tcPr>
            <w:tcW w:w="513" w:type="dxa"/>
            <w:shd w:val="clear" w:color="auto" w:fill="auto"/>
            <w:noWrap/>
            <w:vAlign w:val="bottom"/>
          </w:tcPr>
          <w:p w14:paraId="738343EB" w14:textId="02D330D8" w:rsidR="004E40CC" w:rsidRDefault="004E40CC" w:rsidP="004E40CC">
            <w:pPr>
              <w:rPr>
                <w:lang w:val="uk-UA"/>
              </w:rPr>
            </w:pPr>
            <w:r>
              <w:rPr>
                <w:rFonts w:ascii="Calibri" w:hAnsi="Calibri" w:cs="Calibri"/>
                <w:sz w:val="22"/>
                <w:szCs w:val="22"/>
              </w:rPr>
              <w:t>21</w:t>
            </w:r>
          </w:p>
        </w:tc>
        <w:tc>
          <w:tcPr>
            <w:tcW w:w="4894" w:type="dxa"/>
            <w:shd w:val="clear" w:color="auto" w:fill="auto"/>
            <w:noWrap/>
            <w:vAlign w:val="center"/>
          </w:tcPr>
          <w:p w14:paraId="0DD18775" w14:textId="6EC1086D" w:rsidR="004E40CC" w:rsidRPr="000D2980" w:rsidRDefault="004E40CC" w:rsidP="004E40CC">
            <w:pPr>
              <w:rPr>
                <w:lang w:val="ru-RU"/>
              </w:rPr>
            </w:pPr>
            <w:proofErr w:type="spellStart"/>
            <w:proofErr w:type="gramStart"/>
            <w:r>
              <w:rPr>
                <w:rFonts w:ascii="Calibri" w:hAnsi="Calibri" w:cs="Calibri"/>
                <w:sz w:val="22"/>
                <w:szCs w:val="22"/>
              </w:rPr>
              <w:t>Коріандр</w:t>
            </w:r>
            <w:proofErr w:type="spellEnd"/>
            <w:r>
              <w:rPr>
                <w:rFonts w:ascii="Calibri" w:hAnsi="Calibri" w:cs="Calibri"/>
                <w:sz w:val="22"/>
                <w:szCs w:val="22"/>
              </w:rPr>
              <w:t xml:space="preserve">  </w:t>
            </w:r>
            <w:proofErr w:type="spellStart"/>
            <w:r>
              <w:rPr>
                <w:rFonts w:ascii="Calibri" w:hAnsi="Calibri" w:cs="Calibri"/>
                <w:sz w:val="22"/>
                <w:szCs w:val="22"/>
              </w:rPr>
              <w:t>мелений</w:t>
            </w:r>
            <w:proofErr w:type="spellEnd"/>
            <w:proofErr w:type="gramEnd"/>
            <w:r>
              <w:rPr>
                <w:rFonts w:ascii="Calibri" w:hAnsi="Calibri" w:cs="Calibri"/>
                <w:sz w:val="22"/>
                <w:szCs w:val="22"/>
              </w:rPr>
              <w:t xml:space="preserve"> 20г.</w:t>
            </w:r>
          </w:p>
        </w:tc>
        <w:tc>
          <w:tcPr>
            <w:tcW w:w="1984" w:type="dxa"/>
            <w:shd w:val="clear" w:color="auto" w:fill="auto"/>
            <w:noWrap/>
            <w:vAlign w:val="bottom"/>
          </w:tcPr>
          <w:p w14:paraId="3A465B5C" w14:textId="2151EB90" w:rsidR="004E40CC" w:rsidRDefault="004E40CC" w:rsidP="004E40CC">
            <w:proofErr w:type="spellStart"/>
            <w:r>
              <w:rPr>
                <w:rFonts w:ascii="Calibri" w:hAnsi="Calibri" w:cs="Calibri"/>
                <w:sz w:val="22"/>
                <w:szCs w:val="22"/>
              </w:rPr>
              <w:t>шт</w:t>
            </w:r>
            <w:proofErr w:type="spellEnd"/>
          </w:p>
        </w:tc>
        <w:tc>
          <w:tcPr>
            <w:tcW w:w="1984" w:type="dxa"/>
            <w:vAlign w:val="center"/>
          </w:tcPr>
          <w:p w14:paraId="382BB9AE" w14:textId="04C8C0FF" w:rsidR="004E40CC" w:rsidRDefault="004E40CC" w:rsidP="004E40CC">
            <w:pPr>
              <w:rPr>
                <w:rFonts w:ascii="Calibri" w:hAnsi="Calibri" w:cs="Calibri"/>
                <w:sz w:val="22"/>
                <w:szCs w:val="22"/>
              </w:rPr>
            </w:pPr>
            <w:r>
              <w:rPr>
                <w:rFonts w:ascii="Calibri" w:hAnsi="Calibri" w:cs="Calibri"/>
                <w:sz w:val="22"/>
                <w:szCs w:val="22"/>
              </w:rPr>
              <w:t>50</w:t>
            </w:r>
          </w:p>
        </w:tc>
      </w:tr>
      <w:tr w:rsidR="004E40CC" w:rsidRPr="000D2980" w14:paraId="432F3762" w14:textId="77777777" w:rsidTr="004035E1">
        <w:trPr>
          <w:trHeight w:val="283"/>
        </w:trPr>
        <w:tc>
          <w:tcPr>
            <w:tcW w:w="513" w:type="dxa"/>
            <w:shd w:val="clear" w:color="auto" w:fill="auto"/>
            <w:noWrap/>
            <w:vAlign w:val="bottom"/>
          </w:tcPr>
          <w:p w14:paraId="36A1B874" w14:textId="7B058144" w:rsidR="004E40CC" w:rsidRDefault="004E40CC" w:rsidP="004E40CC">
            <w:pPr>
              <w:rPr>
                <w:lang w:val="uk-UA"/>
              </w:rPr>
            </w:pPr>
            <w:r>
              <w:rPr>
                <w:rFonts w:ascii="Calibri" w:hAnsi="Calibri" w:cs="Calibri"/>
                <w:sz w:val="22"/>
                <w:szCs w:val="22"/>
              </w:rPr>
              <w:t>22</w:t>
            </w:r>
          </w:p>
        </w:tc>
        <w:tc>
          <w:tcPr>
            <w:tcW w:w="4894" w:type="dxa"/>
            <w:shd w:val="clear" w:color="auto" w:fill="auto"/>
            <w:noWrap/>
            <w:vAlign w:val="center"/>
          </w:tcPr>
          <w:p w14:paraId="752DFDA7" w14:textId="7E6D2346" w:rsidR="004E40CC" w:rsidRPr="000D2980" w:rsidRDefault="004E40CC" w:rsidP="004E40CC">
            <w:pPr>
              <w:rPr>
                <w:lang w:val="ru-RU"/>
              </w:rPr>
            </w:pPr>
            <w:proofErr w:type="spellStart"/>
            <w:proofErr w:type="gramStart"/>
            <w:r>
              <w:rPr>
                <w:rFonts w:ascii="Calibri" w:hAnsi="Calibri" w:cs="Calibri"/>
                <w:sz w:val="22"/>
                <w:szCs w:val="22"/>
              </w:rPr>
              <w:t>Коріандр</w:t>
            </w:r>
            <w:proofErr w:type="spellEnd"/>
            <w:r>
              <w:rPr>
                <w:rFonts w:ascii="Calibri" w:hAnsi="Calibri" w:cs="Calibri"/>
                <w:sz w:val="22"/>
                <w:szCs w:val="22"/>
              </w:rPr>
              <w:t xml:space="preserve">  </w:t>
            </w:r>
            <w:proofErr w:type="spellStart"/>
            <w:r>
              <w:rPr>
                <w:rFonts w:ascii="Calibri" w:hAnsi="Calibri" w:cs="Calibri"/>
                <w:sz w:val="22"/>
                <w:szCs w:val="22"/>
              </w:rPr>
              <w:t>горошок</w:t>
            </w:r>
            <w:proofErr w:type="spellEnd"/>
            <w:proofErr w:type="gramEnd"/>
            <w:r>
              <w:rPr>
                <w:rFonts w:ascii="Calibri" w:hAnsi="Calibri" w:cs="Calibri"/>
                <w:sz w:val="22"/>
                <w:szCs w:val="22"/>
              </w:rPr>
              <w:t xml:space="preserve">  20г.</w:t>
            </w:r>
          </w:p>
        </w:tc>
        <w:tc>
          <w:tcPr>
            <w:tcW w:w="1984" w:type="dxa"/>
            <w:shd w:val="clear" w:color="auto" w:fill="auto"/>
            <w:noWrap/>
            <w:vAlign w:val="bottom"/>
          </w:tcPr>
          <w:p w14:paraId="0068D367" w14:textId="5EC6AF1B" w:rsidR="004E40CC" w:rsidRDefault="004E40CC" w:rsidP="004E40CC">
            <w:proofErr w:type="spellStart"/>
            <w:r>
              <w:rPr>
                <w:rFonts w:ascii="Calibri" w:hAnsi="Calibri" w:cs="Calibri"/>
                <w:sz w:val="22"/>
                <w:szCs w:val="22"/>
              </w:rPr>
              <w:t>шт</w:t>
            </w:r>
            <w:proofErr w:type="spellEnd"/>
          </w:p>
        </w:tc>
        <w:tc>
          <w:tcPr>
            <w:tcW w:w="1984" w:type="dxa"/>
            <w:vAlign w:val="center"/>
          </w:tcPr>
          <w:p w14:paraId="5082C0E7" w14:textId="24A09F66" w:rsidR="004E40CC" w:rsidRDefault="004E40CC" w:rsidP="004E40CC">
            <w:pPr>
              <w:rPr>
                <w:rFonts w:ascii="Calibri" w:hAnsi="Calibri" w:cs="Calibri"/>
                <w:sz w:val="22"/>
                <w:szCs w:val="22"/>
              </w:rPr>
            </w:pPr>
            <w:r>
              <w:rPr>
                <w:rFonts w:ascii="Calibri" w:hAnsi="Calibri" w:cs="Calibri"/>
                <w:sz w:val="22"/>
                <w:szCs w:val="22"/>
              </w:rPr>
              <w:t>50</w:t>
            </w:r>
          </w:p>
        </w:tc>
      </w:tr>
      <w:tr w:rsidR="004E40CC" w:rsidRPr="000D2980" w14:paraId="2905C130" w14:textId="77777777" w:rsidTr="004035E1">
        <w:trPr>
          <w:trHeight w:val="283"/>
        </w:trPr>
        <w:tc>
          <w:tcPr>
            <w:tcW w:w="513" w:type="dxa"/>
            <w:shd w:val="clear" w:color="auto" w:fill="auto"/>
            <w:noWrap/>
            <w:vAlign w:val="bottom"/>
          </w:tcPr>
          <w:p w14:paraId="0F272FFE" w14:textId="1D3D13C1" w:rsidR="004E40CC" w:rsidRDefault="004E40CC" w:rsidP="004E40CC">
            <w:pPr>
              <w:rPr>
                <w:lang w:val="uk-UA"/>
              </w:rPr>
            </w:pPr>
            <w:r>
              <w:rPr>
                <w:rFonts w:ascii="Calibri" w:hAnsi="Calibri" w:cs="Calibri"/>
                <w:sz w:val="22"/>
                <w:szCs w:val="22"/>
              </w:rPr>
              <w:t>23</w:t>
            </w:r>
          </w:p>
        </w:tc>
        <w:tc>
          <w:tcPr>
            <w:tcW w:w="4894" w:type="dxa"/>
            <w:shd w:val="clear" w:color="auto" w:fill="auto"/>
            <w:noWrap/>
            <w:vAlign w:val="center"/>
          </w:tcPr>
          <w:p w14:paraId="6D68E402" w14:textId="3BEF2100" w:rsidR="004E40CC" w:rsidRPr="000D2980" w:rsidRDefault="004E40CC" w:rsidP="004E40CC">
            <w:pPr>
              <w:rPr>
                <w:lang w:val="ru-RU"/>
              </w:rPr>
            </w:pPr>
            <w:proofErr w:type="spellStart"/>
            <w:r>
              <w:rPr>
                <w:rFonts w:ascii="Calibri" w:hAnsi="Calibri" w:cs="Calibri"/>
                <w:sz w:val="22"/>
                <w:szCs w:val="22"/>
              </w:rPr>
              <w:t>Часник</w:t>
            </w:r>
            <w:proofErr w:type="spellEnd"/>
            <w:r>
              <w:rPr>
                <w:rFonts w:ascii="Calibri" w:hAnsi="Calibri" w:cs="Calibri"/>
                <w:sz w:val="22"/>
                <w:szCs w:val="22"/>
              </w:rPr>
              <w:t xml:space="preserve"> </w:t>
            </w:r>
            <w:proofErr w:type="spellStart"/>
            <w:r>
              <w:rPr>
                <w:rFonts w:ascii="Calibri" w:hAnsi="Calibri" w:cs="Calibri"/>
                <w:sz w:val="22"/>
                <w:szCs w:val="22"/>
              </w:rPr>
              <w:t>сушений</w:t>
            </w:r>
            <w:proofErr w:type="spellEnd"/>
            <w:r>
              <w:rPr>
                <w:rFonts w:ascii="Calibri" w:hAnsi="Calibri" w:cs="Calibri"/>
                <w:sz w:val="22"/>
                <w:szCs w:val="22"/>
              </w:rPr>
              <w:t xml:space="preserve"> 15 г.</w:t>
            </w:r>
          </w:p>
        </w:tc>
        <w:tc>
          <w:tcPr>
            <w:tcW w:w="1984" w:type="dxa"/>
            <w:shd w:val="clear" w:color="auto" w:fill="auto"/>
            <w:noWrap/>
            <w:vAlign w:val="bottom"/>
          </w:tcPr>
          <w:p w14:paraId="6C001E87" w14:textId="073876B4" w:rsidR="004E40CC" w:rsidRDefault="004E40CC" w:rsidP="004E40CC">
            <w:proofErr w:type="spellStart"/>
            <w:r>
              <w:rPr>
                <w:rFonts w:ascii="Calibri" w:hAnsi="Calibri" w:cs="Calibri"/>
                <w:sz w:val="22"/>
                <w:szCs w:val="22"/>
              </w:rPr>
              <w:t>шт</w:t>
            </w:r>
            <w:proofErr w:type="spellEnd"/>
          </w:p>
        </w:tc>
        <w:tc>
          <w:tcPr>
            <w:tcW w:w="1984" w:type="dxa"/>
            <w:vAlign w:val="center"/>
          </w:tcPr>
          <w:p w14:paraId="5BA02058" w14:textId="410FDEB3" w:rsidR="004E40CC" w:rsidRDefault="004E40CC" w:rsidP="004E40CC">
            <w:pPr>
              <w:rPr>
                <w:rFonts w:ascii="Calibri" w:hAnsi="Calibri" w:cs="Calibri"/>
                <w:sz w:val="22"/>
                <w:szCs w:val="22"/>
              </w:rPr>
            </w:pPr>
            <w:r>
              <w:rPr>
                <w:rFonts w:ascii="Calibri" w:hAnsi="Calibri" w:cs="Calibri"/>
                <w:sz w:val="22"/>
                <w:szCs w:val="22"/>
              </w:rPr>
              <w:t>50</w:t>
            </w:r>
          </w:p>
        </w:tc>
      </w:tr>
      <w:tr w:rsidR="004E40CC" w:rsidRPr="000D2980" w14:paraId="45438B11" w14:textId="77777777" w:rsidTr="004035E1">
        <w:trPr>
          <w:trHeight w:val="283"/>
        </w:trPr>
        <w:tc>
          <w:tcPr>
            <w:tcW w:w="513" w:type="dxa"/>
            <w:shd w:val="clear" w:color="auto" w:fill="auto"/>
            <w:noWrap/>
            <w:vAlign w:val="bottom"/>
          </w:tcPr>
          <w:p w14:paraId="40C4B289" w14:textId="4B2B9BDE" w:rsidR="004E40CC" w:rsidRDefault="004E40CC" w:rsidP="004E40CC">
            <w:pPr>
              <w:rPr>
                <w:lang w:val="uk-UA"/>
              </w:rPr>
            </w:pPr>
            <w:r>
              <w:rPr>
                <w:rFonts w:ascii="Calibri" w:hAnsi="Calibri" w:cs="Calibri"/>
                <w:sz w:val="22"/>
                <w:szCs w:val="22"/>
              </w:rPr>
              <w:t>24</w:t>
            </w:r>
          </w:p>
        </w:tc>
        <w:tc>
          <w:tcPr>
            <w:tcW w:w="4894" w:type="dxa"/>
            <w:shd w:val="clear" w:color="auto" w:fill="auto"/>
            <w:noWrap/>
            <w:vAlign w:val="center"/>
          </w:tcPr>
          <w:p w14:paraId="5501FBDF" w14:textId="5FD1DE7B" w:rsidR="004E40CC" w:rsidRPr="000D2980" w:rsidRDefault="004E40CC" w:rsidP="004E40CC">
            <w:pPr>
              <w:rPr>
                <w:lang w:val="ru-RU"/>
              </w:rPr>
            </w:pPr>
            <w:proofErr w:type="spellStart"/>
            <w:r>
              <w:rPr>
                <w:rFonts w:ascii="Calibri" w:hAnsi="Calibri" w:cs="Calibri"/>
                <w:sz w:val="22"/>
                <w:szCs w:val="22"/>
              </w:rPr>
              <w:t>Прованські</w:t>
            </w:r>
            <w:proofErr w:type="spellEnd"/>
            <w:r>
              <w:rPr>
                <w:rFonts w:ascii="Calibri" w:hAnsi="Calibri" w:cs="Calibri"/>
                <w:sz w:val="22"/>
                <w:szCs w:val="22"/>
              </w:rPr>
              <w:t xml:space="preserve"> </w:t>
            </w:r>
            <w:proofErr w:type="spellStart"/>
            <w:r>
              <w:rPr>
                <w:rFonts w:ascii="Calibri" w:hAnsi="Calibri" w:cs="Calibri"/>
                <w:sz w:val="22"/>
                <w:szCs w:val="22"/>
              </w:rPr>
              <w:t>трави</w:t>
            </w:r>
            <w:proofErr w:type="spellEnd"/>
            <w:r>
              <w:rPr>
                <w:rFonts w:ascii="Calibri" w:hAnsi="Calibri" w:cs="Calibri"/>
                <w:sz w:val="22"/>
                <w:szCs w:val="22"/>
              </w:rPr>
              <w:t xml:space="preserve"> 10г</w:t>
            </w:r>
          </w:p>
        </w:tc>
        <w:tc>
          <w:tcPr>
            <w:tcW w:w="1984" w:type="dxa"/>
            <w:shd w:val="clear" w:color="auto" w:fill="auto"/>
            <w:noWrap/>
            <w:vAlign w:val="bottom"/>
          </w:tcPr>
          <w:p w14:paraId="48288C81" w14:textId="1C2E8D57" w:rsidR="004E40CC" w:rsidRDefault="004E40CC" w:rsidP="004E40CC">
            <w:proofErr w:type="spellStart"/>
            <w:r>
              <w:rPr>
                <w:rFonts w:ascii="Calibri" w:hAnsi="Calibri" w:cs="Calibri"/>
                <w:sz w:val="22"/>
                <w:szCs w:val="22"/>
              </w:rPr>
              <w:t>шт</w:t>
            </w:r>
            <w:proofErr w:type="spellEnd"/>
          </w:p>
        </w:tc>
        <w:tc>
          <w:tcPr>
            <w:tcW w:w="1984" w:type="dxa"/>
            <w:vAlign w:val="center"/>
          </w:tcPr>
          <w:p w14:paraId="56A2F951" w14:textId="18DF6048" w:rsidR="004E40CC" w:rsidRDefault="004E40CC" w:rsidP="004E40CC">
            <w:pPr>
              <w:rPr>
                <w:rFonts w:ascii="Calibri" w:hAnsi="Calibri" w:cs="Calibri"/>
                <w:sz w:val="22"/>
                <w:szCs w:val="22"/>
              </w:rPr>
            </w:pPr>
            <w:r>
              <w:rPr>
                <w:rFonts w:ascii="Calibri" w:hAnsi="Calibri" w:cs="Calibri"/>
                <w:sz w:val="22"/>
                <w:szCs w:val="22"/>
              </w:rPr>
              <w:t>50</w:t>
            </w:r>
          </w:p>
        </w:tc>
      </w:tr>
      <w:tr w:rsidR="004E40CC" w:rsidRPr="000D2980" w14:paraId="0D75CCB4" w14:textId="77777777" w:rsidTr="004035E1">
        <w:trPr>
          <w:trHeight w:val="283"/>
        </w:trPr>
        <w:tc>
          <w:tcPr>
            <w:tcW w:w="513" w:type="dxa"/>
            <w:shd w:val="clear" w:color="auto" w:fill="auto"/>
            <w:noWrap/>
            <w:vAlign w:val="bottom"/>
          </w:tcPr>
          <w:p w14:paraId="550A7A97" w14:textId="63077BCC" w:rsidR="004E40CC" w:rsidRDefault="004E40CC" w:rsidP="004E40CC">
            <w:pPr>
              <w:rPr>
                <w:lang w:val="uk-UA"/>
              </w:rPr>
            </w:pPr>
            <w:r>
              <w:rPr>
                <w:rFonts w:ascii="Calibri" w:hAnsi="Calibri" w:cs="Calibri"/>
                <w:sz w:val="22"/>
                <w:szCs w:val="22"/>
              </w:rPr>
              <w:t>25</w:t>
            </w:r>
          </w:p>
        </w:tc>
        <w:tc>
          <w:tcPr>
            <w:tcW w:w="4894" w:type="dxa"/>
            <w:shd w:val="clear" w:color="auto" w:fill="auto"/>
            <w:noWrap/>
            <w:vAlign w:val="center"/>
          </w:tcPr>
          <w:p w14:paraId="0E0DCD4C" w14:textId="1150FA97" w:rsidR="004E40CC" w:rsidRPr="000D2980" w:rsidRDefault="004E40CC" w:rsidP="004E40CC">
            <w:pPr>
              <w:rPr>
                <w:lang w:val="ru-RU"/>
              </w:rPr>
            </w:pPr>
            <w:proofErr w:type="spellStart"/>
            <w:r>
              <w:rPr>
                <w:rFonts w:ascii="Calibri" w:hAnsi="Calibri" w:cs="Calibri"/>
                <w:sz w:val="22"/>
                <w:szCs w:val="22"/>
              </w:rPr>
              <w:t>італійські</w:t>
            </w:r>
            <w:proofErr w:type="spellEnd"/>
            <w:r>
              <w:rPr>
                <w:rFonts w:ascii="Calibri" w:hAnsi="Calibri" w:cs="Calibri"/>
                <w:sz w:val="22"/>
                <w:szCs w:val="22"/>
              </w:rPr>
              <w:t xml:space="preserve"> </w:t>
            </w:r>
            <w:proofErr w:type="spellStart"/>
            <w:r>
              <w:rPr>
                <w:rFonts w:ascii="Calibri" w:hAnsi="Calibri" w:cs="Calibri"/>
                <w:sz w:val="22"/>
                <w:szCs w:val="22"/>
              </w:rPr>
              <w:t>трави</w:t>
            </w:r>
            <w:proofErr w:type="spellEnd"/>
            <w:r>
              <w:rPr>
                <w:rFonts w:ascii="Calibri" w:hAnsi="Calibri" w:cs="Calibri"/>
                <w:sz w:val="22"/>
                <w:szCs w:val="22"/>
              </w:rPr>
              <w:t xml:space="preserve"> 10г</w:t>
            </w:r>
          </w:p>
        </w:tc>
        <w:tc>
          <w:tcPr>
            <w:tcW w:w="1984" w:type="dxa"/>
            <w:shd w:val="clear" w:color="auto" w:fill="auto"/>
            <w:noWrap/>
            <w:vAlign w:val="bottom"/>
          </w:tcPr>
          <w:p w14:paraId="4289994D" w14:textId="40F1140E" w:rsidR="004E40CC" w:rsidRDefault="004E40CC" w:rsidP="004E40CC">
            <w:proofErr w:type="spellStart"/>
            <w:r>
              <w:rPr>
                <w:rFonts w:ascii="Calibri" w:hAnsi="Calibri" w:cs="Calibri"/>
                <w:sz w:val="22"/>
                <w:szCs w:val="22"/>
              </w:rPr>
              <w:t>шт</w:t>
            </w:r>
            <w:proofErr w:type="spellEnd"/>
          </w:p>
        </w:tc>
        <w:tc>
          <w:tcPr>
            <w:tcW w:w="1984" w:type="dxa"/>
            <w:vAlign w:val="center"/>
          </w:tcPr>
          <w:p w14:paraId="33CAFDC2" w14:textId="4C7D692C" w:rsidR="004E40CC" w:rsidRDefault="004E40CC" w:rsidP="004E40CC">
            <w:pPr>
              <w:rPr>
                <w:rFonts w:ascii="Calibri" w:hAnsi="Calibri" w:cs="Calibri"/>
                <w:sz w:val="22"/>
                <w:szCs w:val="22"/>
              </w:rPr>
            </w:pPr>
            <w:r>
              <w:rPr>
                <w:rFonts w:ascii="Calibri" w:hAnsi="Calibri" w:cs="Calibri"/>
                <w:sz w:val="22"/>
                <w:szCs w:val="22"/>
              </w:rPr>
              <w:t>50</w:t>
            </w:r>
          </w:p>
        </w:tc>
      </w:tr>
      <w:tr w:rsidR="004E40CC" w:rsidRPr="000D2980" w14:paraId="004CF4DB" w14:textId="77777777" w:rsidTr="004035E1">
        <w:trPr>
          <w:trHeight w:val="283"/>
        </w:trPr>
        <w:tc>
          <w:tcPr>
            <w:tcW w:w="513" w:type="dxa"/>
            <w:shd w:val="clear" w:color="auto" w:fill="auto"/>
            <w:noWrap/>
            <w:vAlign w:val="bottom"/>
          </w:tcPr>
          <w:p w14:paraId="786CACFD" w14:textId="31252D62" w:rsidR="004E40CC" w:rsidRDefault="004E40CC" w:rsidP="004E40CC">
            <w:pPr>
              <w:rPr>
                <w:lang w:val="uk-UA"/>
              </w:rPr>
            </w:pPr>
            <w:r>
              <w:rPr>
                <w:rFonts w:ascii="Calibri" w:hAnsi="Calibri" w:cs="Calibri"/>
                <w:sz w:val="22"/>
                <w:szCs w:val="22"/>
              </w:rPr>
              <w:t>26</w:t>
            </w:r>
          </w:p>
        </w:tc>
        <w:tc>
          <w:tcPr>
            <w:tcW w:w="4894" w:type="dxa"/>
            <w:shd w:val="clear" w:color="auto" w:fill="auto"/>
            <w:noWrap/>
            <w:vAlign w:val="center"/>
          </w:tcPr>
          <w:p w14:paraId="7C356968" w14:textId="5D1893E0" w:rsidR="004E40CC" w:rsidRPr="00D47835" w:rsidRDefault="004E40CC" w:rsidP="004E40CC">
            <w:pPr>
              <w:rPr>
                <w:lang w:val="uk-UA"/>
              </w:rPr>
            </w:pPr>
            <w:proofErr w:type="spellStart"/>
            <w:r>
              <w:rPr>
                <w:rFonts w:ascii="Calibri" w:hAnsi="Calibri" w:cs="Calibri"/>
                <w:sz w:val="22"/>
                <w:szCs w:val="22"/>
              </w:rPr>
              <w:t>чебрець</w:t>
            </w:r>
            <w:proofErr w:type="spellEnd"/>
            <w:r>
              <w:rPr>
                <w:rFonts w:ascii="Calibri" w:hAnsi="Calibri" w:cs="Calibri"/>
                <w:sz w:val="22"/>
                <w:szCs w:val="22"/>
              </w:rPr>
              <w:t xml:space="preserve"> </w:t>
            </w:r>
            <w:r w:rsidR="00D47835">
              <w:rPr>
                <w:rFonts w:ascii="Calibri" w:hAnsi="Calibri" w:cs="Calibri"/>
                <w:sz w:val="22"/>
                <w:szCs w:val="22"/>
                <w:lang w:val="uk-UA"/>
              </w:rPr>
              <w:t>сушений</w:t>
            </w:r>
          </w:p>
        </w:tc>
        <w:tc>
          <w:tcPr>
            <w:tcW w:w="1984" w:type="dxa"/>
            <w:shd w:val="clear" w:color="auto" w:fill="auto"/>
            <w:noWrap/>
            <w:vAlign w:val="bottom"/>
          </w:tcPr>
          <w:p w14:paraId="2819B298" w14:textId="7B9B2191" w:rsidR="004E40CC" w:rsidRDefault="004E40CC" w:rsidP="004E40CC">
            <w:proofErr w:type="spellStart"/>
            <w:r>
              <w:rPr>
                <w:rFonts w:ascii="Calibri" w:hAnsi="Calibri" w:cs="Calibri"/>
                <w:sz w:val="22"/>
                <w:szCs w:val="22"/>
              </w:rPr>
              <w:t>кг</w:t>
            </w:r>
            <w:proofErr w:type="spellEnd"/>
          </w:p>
        </w:tc>
        <w:tc>
          <w:tcPr>
            <w:tcW w:w="1984" w:type="dxa"/>
            <w:vAlign w:val="center"/>
          </w:tcPr>
          <w:p w14:paraId="7CE535C6" w14:textId="02388D9C" w:rsidR="004E40CC" w:rsidRDefault="004E40CC" w:rsidP="004E40CC">
            <w:pPr>
              <w:rPr>
                <w:rFonts w:ascii="Calibri" w:hAnsi="Calibri" w:cs="Calibri"/>
                <w:sz w:val="22"/>
                <w:szCs w:val="22"/>
              </w:rPr>
            </w:pPr>
            <w:r>
              <w:rPr>
                <w:rFonts w:ascii="Calibri" w:hAnsi="Calibri" w:cs="Calibri"/>
                <w:sz w:val="22"/>
                <w:szCs w:val="22"/>
              </w:rPr>
              <w:t>5</w:t>
            </w:r>
          </w:p>
        </w:tc>
      </w:tr>
      <w:tr w:rsidR="004E40CC" w:rsidRPr="000D2980" w14:paraId="278407AD" w14:textId="77777777" w:rsidTr="004035E1">
        <w:trPr>
          <w:trHeight w:val="283"/>
        </w:trPr>
        <w:tc>
          <w:tcPr>
            <w:tcW w:w="513" w:type="dxa"/>
            <w:shd w:val="clear" w:color="auto" w:fill="auto"/>
            <w:noWrap/>
            <w:vAlign w:val="bottom"/>
          </w:tcPr>
          <w:p w14:paraId="0DD21EA1" w14:textId="7A4ACE22" w:rsidR="004E40CC" w:rsidRDefault="004E40CC" w:rsidP="004E40CC">
            <w:pPr>
              <w:rPr>
                <w:lang w:val="uk-UA"/>
              </w:rPr>
            </w:pPr>
            <w:r>
              <w:rPr>
                <w:rFonts w:ascii="Calibri" w:hAnsi="Calibri" w:cs="Calibri"/>
                <w:sz w:val="22"/>
                <w:szCs w:val="22"/>
              </w:rPr>
              <w:t>27</w:t>
            </w:r>
          </w:p>
        </w:tc>
        <w:tc>
          <w:tcPr>
            <w:tcW w:w="4894" w:type="dxa"/>
            <w:shd w:val="clear" w:color="auto" w:fill="auto"/>
            <w:noWrap/>
            <w:vAlign w:val="center"/>
          </w:tcPr>
          <w:p w14:paraId="50EDC0B5" w14:textId="729636B5" w:rsidR="004E40CC" w:rsidRPr="000D2980" w:rsidRDefault="004E40CC" w:rsidP="004E40CC">
            <w:pPr>
              <w:rPr>
                <w:lang w:val="ru-RU"/>
              </w:rPr>
            </w:pPr>
            <w:proofErr w:type="spellStart"/>
            <w:r>
              <w:rPr>
                <w:rFonts w:ascii="Calibri" w:hAnsi="Calibri" w:cs="Calibri"/>
                <w:sz w:val="22"/>
                <w:szCs w:val="22"/>
              </w:rPr>
              <w:t>кунжут</w:t>
            </w:r>
            <w:proofErr w:type="spellEnd"/>
            <w:r>
              <w:rPr>
                <w:rFonts w:ascii="Calibri" w:hAnsi="Calibri" w:cs="Calibri"/>
                <w:sz w:val="22"/>
                <w:szCs w:val="22"/>
              </w:rPr>
              <w:t xml:space="preserve"> </w:t>
            </w:r>
          </w:p>
        </w:tc>
        <w:tc>
          <w:tcPr>
            <w:tcW w:w="1984" w:type="dxa"/>
            <w:shd w:val="clear" w:color="auto" w:fill="auto"/>
            <w:noWrap/>
            <w:vAlign w:val="bottom"/>
          </w:tcPr>
          <w:p w14:paraId="4C06BEC3" w14:textId="0963B8A2" w:rsidR="004E40CC" w:rsidRDefault="004E40CC" w:rsidP="004E40CC">
            <w:proofErr w:type="spellStart"/>
            <w:r>
              <w:rPr>
                <w:rFonts w:ascii="Calibri" w:hAnsi="Calibri" w:cs="Calibri"/>
                <w:sz w:val="22"/>
                <w:szCs w:val="22"/>
              </w:rPr>
              <w:t>кг</w:t>
            </w:r>
            <w:proofErr w:type="spellEnd"/>
          </w:p>
        </w:tc>
        <w:tc>
          <w:tcPr>
            <w:tcW w:w="1984" w:type="dxa"/>
            <w:vAlign w:val="center"/>
          </w:tcPr>
          <w:p w14:paraId="39D124F8" w14:textId="4E9D5E3B" w:rsidR="004E40CC" w:rsidRDefault="004E40CC" w:rsidP="004E40CC">
            <w:pPr>
              <w:rPr>
                <w:rFonts w:ascii="Calibri" w:hAnsi="Calibri" w:cs="Calibri"/>
                <w:sz w:val="22"/>
                <w:szCs w:val="22"/>
              </w:rPr>
            </w:pPr>
            <w:r>
              <w:rPr>
                <w:rFonts w:ascii="Calibri" w:hAnsi="Calibri" w:cs="Calibri"/>
                <w:sz w:val="22"/>
                <w:szCs w:val="22"/>
              </w:rPr>
              <w:t>20</w:t>
            </w:r>
          </w:p>
        </w:tc>
      </w:tr>
      <w:tr w:rsidR="004E40CC" w:rsidRPr="000D2980" w14:paraId="1839F738" w14:textId="77777777" w:rsidTr="004035E1">
        <w:trPr>
          <w:trHeight w:val="283"/>
        </w:trPr>
        <w:tc>
          <w:tcPr>
            <w:tcW w:w="513" w:type="dxa"/>
            <w:shd w:val="clear" w:color="auto" w:fill="auto"/>
            <w:noWrap/>
            <w:vAlign w:val="bottom"/>
          </w:tcPr>
          <w:p w14:paraId="69D44FD2" w14:textId="22D2DDC6" w:rsidR="004E40CC" w:rsidRDefault="004E40CC" w:rsidP="004E40CC">
            <w:pPr>
              <w:rPr>
                <w:lang w:val="uk-UA"/>
              </w:rPr>
            </w:pPr>
            <w:r>
              <w:rPr>
                <w:rFonts w:ascii="Calibri" w:hAnsi="Calibri" w:cs="Calibri"/>
                <w:sz w:val="22"/>
                <w:szCs w:val="22"/>
              </w:rPr>
              <w:t>28</w:t>
            </w:r>
          </w:p>
        </w:tc>
        <w:tc>
          <w:tcPr>
            <w:tcW w:w="4894" w:type="dxa"/>
            <w:shd w:val="clear" w:color="auto" w:fill="auto"/>
            <w:noWrap/>
            <w:vAlign w:val="center"/>
          </w:tcPr>
          <w:p w14:paraId="110714A4" w14:textId="0BFB58D6" w:rsidR="004E40CC" w:rsidRPr="000D2980" w:rsidRDefault="004E40CC" w:rsidP="004E40CC">
            <w:pPr>
              <w:rPr>
                <w:lang w:val="ru-RU"/>
              </w:rPr>
            </w:pPr>
            <w:proofErr w:type="spellStart"/>
            <w:r>
              <w:rPr>
                <w:rFonts w:ascii="Calibri" w:hAnsi="Calibri" w:cs="Calibri"/>
                <w:sz w:val="22"/>
                <w:szCs w:val="22"/>
              </w:rPr>
              <w:t>мак</w:t>
            </w:r>
            <w:proofErr w:type="spellEnd"/>
            <w:r>
              <w:rPr>
                <w:rFonts w:ascii="Calibri" w:hAnsi="Calibri" w:cs="Calibri"/>
                <w:sz w:val="22"/>
                <w:szCs w:val="22"/>
              </w:rPr>
              <w:t xml:space="preserve"> </w:t>
            </w:r>
          </w:p>
        </w:tc>
        <w:tc>
          <w:tcPr>
            <w:tcW w:w="1984" w:type="dxa"/>
            <w:shd w:val="clear" w:color="auto" w:fill="auto"/>
            <w:noWrap/>
            <w:vAlign w:val="bottom"/>
          </w:tcPr>
          <w:p w14:paraId="57AF99E3" w14:textId="51AEC331" w:rsidR="004E40CC" w:rsidRDefault="004E40CC" w:rsidP="004E40CC">
            <w:proofErr w:type="spellStart"/>
            <w:r>
              <w:rPr>
                <w:rFonts w:ascii="Calibri" w:hAnsi="Calibri" w:cs="Calibri"/>
                <w:sz w:val="22"/>
                <w:szCs w:val="22"/>
              </w:rPr>
              <w:t>кг</w:t>
            </w:r>
            <w:proofErr w:type="spellEnd"/>
          </w:p>
        </w:tc>
        <w:tc>
          <w:tcPr>
            <w:tcW w:w="1984" w:type="dxa"/>
            <w:vAlign w:val="center"/>
          </w:tcPr>
          <w:p w14:paraId="06AF9028" w14:textId="0634DEFF" w:rsidR="004E40CC" w:rsidRDefault="004E40CC" w:rsidP="004E40CC">
            <w:pPr>
              <w:rPr>
                <w:rFonts w:ascii="Calibri" w:hAnsi="Calibri" w:cs="Calibri"/>
                <w:sz w:val="22"/>
                <w:szCs w:val="22"/>
              </w:rPr>
            </w:pPr>
            <w:r>
              <w:rPr>
                <w:rFonts w:ascii="Calibri" w:hAnsi="Calibri" w:cs="Calibri"/>
                <w:sz w:val="22"/>
                <w:szCs w:val="22"/>
              </w:rPr>
              <w:t>80</w:t>
            </w:r>
          </w:p>
        </w:tc>
      </w:tr>
      <w:tr w:rsidR="004E40CC" w:rsidRPr="000D2980" w14:paraId="5CD5422F" w14:textId="77777777" w:rsidTr="004035E1">
        <w:trPr>
          <w:trHeight w:val="283"/>
        </w:trPr>
        <w:tc>
          <w:tcPr>
            <w:tcW w:w="513" w:type="dxa"/>
            <w:shd w:val="clear" w:color="auto" w:fill="auto"/>
            <w:noWrap/>
            <w:vAlign w:val="bottom"/>
          </w:tcPr>
          <w:p w14:paraId="3168E1B0" w14:textId="0E92AC4E" w:rsidR="004E40CC" w:rsidRDefault="004E40CC" w:rsidP="004E40CC">
            <w:pPr>
              <w:rPr>
                <w:lang w:val="uk-UA"/>
              </w:rPr>
            </w:pPr>
            <w:r>
              <w:rPr>
                <w:rFonts w:ascii="Calibri" w:hAnsi="Calibri" w:cs="Calibri"/>
                <w:sz w:val="22"/>
                <w:szCs w:val="22"/>
              </w:rPr>
              <w:t>29</w:t>
            </w:r>
          </w:p>
        </w:tc>
        <w:tc>
          <w:tcPr>
            <w:tcW w:w="4894" w:type="dxa"/>
            <w:shd w:val="clear" w:color="auto" w:fill="auto"/>
            <w:noWrap/>
            <w:vAlign w:val="center"/>
          </w:tcPr>
          <w:p w14:paraId="1FA6E3D2" w14:textId="22466682" w:rsidR="004E40CC" w:rsidRPr="000D2980" w:rsidRDefault="004E40CC" w:rsidP="004E40CC">
            <w:pPr>
              <w:rPr>
                <w:lang w:val="ru-RU"/>
              </w:rPr>
            </w:pPr>
            <w:proofErr w:type="spellStart"/>
            <w:r>
              <w:rPr>
                <w:rFonts w:ascii="Calibri" w:hAnsi="Calibri" w:cs="Calibri"/>
                <w:sz w:val="22"/>
                <w:szCs w:val="22"/>
              </w:rPr>
              <w:t>соєвий</w:t>
            </w:r>
            <w:proofErr w:type="spellEnd"/>
            <w:r>
              <w:rPr>
                <w:rFonts w:ascii="Calibri" w:hAnsi="Calibri" w:cs="Calibri"/>
                <w:sz w:val="22"/>
                <w:szCs w:val="22"/>
              </w:rPr>
              <w:t xml:space="preserve"> </w:t>
            </w:r>
            <w:proofErr w:type="spellStart"/>
            <w:r>
              <w:rPr>
                <w:rFonts w:ascii="Calibri" w:hAnsi="Calibri" w:cs="Calibri"/>
                <w:sz w:val="22"/>
                <w:szCs w:val="22"/>
              </w:rPr>
              <w:t>соус</w:t>
            </w:r>
            <w:proofErr w:type="spellEnd"/>
            <w:r>
              <w:rPr>
                <w:rFonts w:ascii="Calibri" w:hAnsi="Calibri" w:cs="Calibri"/>
                <w:sz w:val="22"/>
                <w:szCs w:val="22"/>
              </w:rPr>
              <w:t xml:space="preserve"> 1л</w:t>
            </w:r>
          </w:p>
        </w:tc>
        <w:tc>
          <w:tcPr>
            <w:tcW w:w="1984" w:type="dxa"/>
            <w:shd w:val="clear" w:color="auto" w:fill="auto"/>
            <w:noWrap/>
            <w:vAlign w:val="bottom"/>
          </w:tcPr>
          <w:p w14:paraId="607EC2AF" w14:textId="38830C50" w:rsidR="004E40CC" w:rsidRDefault="004E40CC" w:rsidP="004E40CC">
            <w:proofErr w:type="spellStart"/>
            <w:r>
              <w:rPr>
                <w:rFonts w:ascii="Calibri" w:hAnsi="Calibri" w:cs="Calibri"/>
                <w:sz w:val="22"/>
                <w:szCs w:val="22"/>
              </w:rPr>
              <w:t>шт</w:t>
            </w:r>
            <w:proofErr w:type="spellEnd"/>
          </w:p>
        </w:tc>
        <w:tc>
          <w:tcPr>
            <w:tcW w:w="1984" w:type="dxa"/>
            <w:vAlign w:val="center"/>
          </w:tcPr>
          <w:p w14:paraId="79FF93C7" w14:textId="355B93C9" w:rsidR="004E40CC" w:rsidRDefault="004E40CC" w:rsidP="004E40CC">
            <w:pPr>
              <w:rPr>
                <w:rFonts w:ascii="Calibri" w:hAnsi="Calibri" w:cs="Calibri"/>
                <w:sz w:val="22"/>
                <w:szCs w:val="22"/>
              </w:rPr>
            </w:pPr>
            <w:r>
              <w:rPr>
                <w:rFonts w:ascii="Calibri" w:hAnsi="Calibri" w:cs="Calibri"/>
                <w:sz w:val="22"/>
                <w:szCs w:val="22"/>
              </w:rPr>
              <w:t>12</w:t>
            </w:r>
          </w:p>
        </w:tc>
      </w:tr>
      <w:tr w:rsidR="004E40CC" w:rsidRPr="000D2980" w14:paraId="2E631C70" w14:textId="77777777" w:rsidTr="004035E1">
        <w:trPr>
          <w:trHeight w:val="283"/>
        </w:trPr>
        <w:tc>
          <w:tcPr>
            <w:tcW w:w="513" w:type="dxa"/>
            <w:shd w:val="clear" w:color="auto" w:fill="auto"/>
            <w:noWrap/>
            <w:vAlign w:val="bottom"/>
          </w:tcPr>
          <w:p w14:paraId="14978165" w14:textId="2BE8E8BB" w:rsidR="004E40CC" w:rsidRDefault="004E40CC" w:rsidP="004E40CC">
            <w:pPr>
              <w:rPr>
                <w:lang w:val="uk-UA"/>
              </w:rPr>
            </w:pPr>
            <w:r>
              <w:rPr>
                <w:rFonts w:ascii="Calibri" w:hAnsi="Calibri" w:cs="Calibri"/>
                <w:sz w:val="22"/>
                <w:szCs w:val="22"/>
              </w:rPr>
              <w:t>30</w:t>
            </w:r>
          </w:p>
        </w:tc>
        <w:tc>
          <w:tcPr>
            <w:tcW w:w="4894" w:type="dxa"/>
            <w:shd w:val="clear" w:color="auto" w:fill="auto"/>
            <w:noWrap/>
            <w:vAlign w:val="center"/>
          </w:tcPr>
          <w:p w14:paraId="134BCE25" w14:textId="01D74300" w:rsidR="004E40CC" w:rsidRPr="000D2980" w:rsidRDefault="004E40CC" w:rsidP="004E40CC">
            <w:pPr>
              <w:rPr>
                <w:lang w:val="ru-RU"/>
              </w:rPr>
            </w:pPr>
            <w:proofErr w:type="spellStart"/>
            <w:r>
              <w:rPr>
                <w:rFonts w:ascii="Calibri" w:hAnsi="Calibri" w:cs="Calibri"/>
                <w:sz w:val="22"/>
                <w:szCs w:val="22"/>
              </w:rPr>
              <w:t>бальзамічний</w:t>
            </w:r>
            <w:proofErr w:type="spellEnd"/>
            <w:r>
              <w:rPr>
                <w:rFonts w:ascii="Calibri" w:hAnsi="Calibri" w:cs="Calibri"/>
                <w:sz w:val="22"/>
                <w:szCs w:val="22"/>
              </w:rPr>
              <w:t xml:space="preserve"> </w:t>
            </w:r>
            <w:proofErr w:type="spellStart"/>
            <w:proofErr w:type="gramStart"/>
            <w:r>
              <w:rPr>
                <w:rFonts w:ascii="Calibri" w:hAnsi="Calibri" w:cs="Calibri"/>
                <w:sz w:val="22"/>
                <w:szCs w:val="22"/>
              </w:rPr>
              <w:t>оцет</w:t>
            </w:r>
            <w:proofErr w:type="spellEnd"/>
            <w:r>
              <w:rPr>
                <w:rFonts w:ascii="Calibri" w:hAnsi="Calibri" w:cs="Calibri"/>
                <w:sz w:val="22"/>
                <w:szCs w:val="22"/>
              </w:rPr>
              <w:t xml:space="preserve">  1</w:t>
            </w:r>
            <w:proofErr w:type="gramEnd"/>
            <w:r>
              <w:rPr>
                <w:rFonts w:ascii="Calibri" w:hAnsi="Calibri" w:cs="Calibri"/>
                <w:sz w:val="22"/>
                <w:szCs w:val="22"/>
              </w:rPr>
              <w:t>л</w:t>
            </w:r>
          </w:p>
        </w:tc>
        <w:tc>
          <w:tcPr>
            <w:tcW w:w="1984" w:type="dxa"/>
            <w:shd w:val="clear" w:color="auto" w:fill="auto"/>
            <w:noWrap/>
            <w:vAlign w:val="bottom"/>
          </w:tcPr>
          <w:p w14:paraId="5E301BBC" w14:textId="167C26EA" w:rsidR="004E40CC" w:rsidRDefault="004E40CC" w:rsidP="004E40CC">
            <w:proofErr w:type="spellStart"/>
            <w:r>
              <w:rPr>
                <w:rFonts w:ascii="Calibri" w:hAnsi="Calibri" w:cs="Calibri"/>
                <w:sz w:val="22"/>
                <w:szCs w:val="22"/>
              </w:rPr>
              <w:t>шт</w:t>
            </w:r>
            <w:proofErr w:type="spellEnd"/>
          </w:p>
        </w:tc>
        <w:tc>
          <w:tcPr>
            <w:tcW w:w="1984" w:type="dxa"/>
            <w:vAlign w:val="center"/>
          </w:tcPr>
          <w:p w14:paraId="76A4E145" w14:textId="154153DF" w:rsidR="004E40CC" w:rsidRDefault="004E40CC" w:rsidP="004E40CC">
            <w:pPr>
              <w:rPr>
                <w:rFonts w:ascii="Calibri" w:hAnsi="Calibri" w:cs="Calibri"/>
                <w:sz w:val="22"/>
                <w:szCs w:val="22"/>
              </w:rPr>
            </w:pPr>
            <w:r>
              <w:rPr>
                <w:rFonts w:ascii="Calibri" w:hAnsi="Calibri" w:cs="Calibri"/>
                <w:sz w:val="22"/>
                <w:szCs w:val="22"/>
              </w:rPr>
              <w:t>12</w:t>
            </w:r>
          </w:p>
        </w:tc>
      </w:tr>
      <w:tr w:rsidR="004E40CC" w:rsidRPr="000D2980" w14:paraId="7A5FDC27" w14:textId="77777777" w:rsidTr="004035E1">
        <w:trPr>
          <w:trHeight w:val="283"/>
        </w:trPr>
        <w:tc>
          <w:tcPr>
            <w:tcW w:w="513" w:type="dxa"/>
            <w:shd w:val="clear" w:color="auto" w:fill="auto"/>
            <w:noWrap/>
            <w:vAlign w:val="bottom"/>
          </w:tcPr>
          <w:p w14:paraId="1B81A3B7" w14:textId="213510D9" w:rsidR="004E40CC" w:rsidRDefault="004E40CC" w:rsidP="004E40CC">
            <w:pPr>
              <w:rPr>
                <w:lang w:val="uk-UA"/>
              </w:rPr>
            </w:pPr>
            <w:r>
              <w:rPr>
                <w:rFonts w:ascii="Calibri" w:hAnsi="Calibri" w:cs="Calibri"/>
                <w:sz w:val="22"/>
                <w:szCs w:val="22"/>
              </w:rPr>
              <w:t>31</w:t>
            </w:r>
          </w:p>
        </w:tc>
        <w:tc>
          <w:tcPr>
            <w:tcW w:w="4894" w:type="dxa"/>
            <w:shd w:val="clear" w:color="auto" w:fill="auto"/>
            <w:noWrap/>
            <w:vAlign w:val="center"/>
          </w:tcPr>
          <w:p w14:paraId="577276A6" w14:textId="3A320C33" w:rsidR="004E40CC" w:rsidRPr="000D2980" w:rsidRDefault="004E40CC" w:rsidP="004E40CC">
            <w:pPr>
              <w:rPr>
                <w:lang w:val="ru-RU"/>
              </w:rPr>
            </w:pPr>
            <w:proofErr w:type="spellStart"/>
            <w:r>
              <w:rPr>
                <w:rFonts w:ascii="Calibri" w:hAnsi="Calibri" w:cs="Calibri"/>
                <w:sz w:val="22"/>
                <w:szCs w:val="22"/>
              </w:rPr>
              <w:t>Лавровий</w:t>
            </w:r>
            <w:proofErr w:type="spellEnd"/>
            <w:r>
              <w:rPr>
                <w:rFonts w:ascii="Calibri" w:hAnsi="Calibri" w:cs="Calibri"/>
                <w:sz w:val="22"/>
                <w:szCs w:val="22"/>
              </w:rPr>
              <w:t xml:space="preserve"> </w:t>
            </w:r>
            <w:proofErr w:type="spellStart"/>
            <w:r>
              <w:rPr>
                <w:rFonts w:ascii="Calibri" w:hAnsi="Calibri" w:cs="Calibri"/>
                <w:sz w:val="22"/>
                <w:szCs w:val="22"/>
              </w:rPr>
              <w:t>лист</w:t>
            </w:r>
            <w:proofErr w:type="spellEnd"/>
            <w:r>
              <w:rPr>
                <w:rFonts w:ascii="Calibri" w:hAnsi="Calibri" w:cs="Calibri"/>
                <w:sz w:val="22"/>
                <w:szCs w:val="22"/>
              </w:rPr>
              <w:t xml:space="preserve"> 20г</w:t>
            </w:r>
          </w:p>
        </w:tc>
        <w:tc>
          <w:tcPr>
            <w:tcW w:w="1984" w:type="dxa"/>
            <w:shd w:val="clear" w:color="auto" w:fill="auto"/>
            <w:noWrap/>
            <w:vAlign w:val="bottom"/>
          </w:tcPr>
          <w:p w14:paraId="5D3EAFF8" w14:textId="33EDAE48" w:rsidR="004E40CC" w:rsidRDefault="004E40CC" w:rsidP="004E40CC">
            <w:proofErr w:type="spellStart"/>
            <w:r>
              <w:rPr>
                <w:rFonts w:ascii="Calibri" w:hAnsi="Calibri" w:cs="Calibri"/>
                <w:sz w:val="22"/>
                <w:szCs w:val="22"/>
              </w:rPr>
              <w:t>шт</w:t>
            </w:r>
            <w:proofErr w:type="spellEnd"/>
          </w:p>
        </w:tc>
        <w:tc>
          <w:tcPr>
            <w:tcW w:w="1984" w:type="dxa"/>
            <w:vAlign w:val="center"/>
          </w:tcPr>
          <w:p w14:paraId="48F1ABFD" w14:textId="063B614A" w:rsidR="004E40CC" w:rsidRDefault="004E40CC" w:rsidP="004E40CC">
            <w:pPr>
              <w:rPr>
                <w:rFonts w:ascii="Calibri" w:hAnsi="Calibri" w:cs="Calibri"/>
                <w:sz w:val="22"/>
                <w:szCs w:val="22"/>
              </w:rPr>
            </w:pPr>
            <w:r>
              <w:rPr>
                <w:rFonts w:ascii="Calibri" w:hAnsi="Calibri" w:cs="Calibri"/>
                <w:sz w:val="22"/>
                <w:szCs w:val="22"/>
              </w:rPr>
              <w:t>150</w:t>
            </w:r>
          </w:p>
        </w:tc>
      </w:tr>
      <w:tr w:rsidR="004E40CC" w:rsidRPr="000D2980" w14:paraId="475EE6FC" w14:textId="77777777" w:rsidTr="004035E1">
        <w:trPr>
          <w:trHeight w:val="283"/>
        </w:trPr>
        <w:tc>
          <w:tcPr>
            <w:tcW w:w="513" w:type="dxa"/>
            <w:shd w:val="clear" w:color="auto" w:fill="auto"/>
            <w:noWrap/>
            <w:vAlign w:val="bottom"/>
          </w:tcPr>
          <w:p w14:paraId="3DDEBCBC" w14:textId="0BD4102E" w:rsidR="004E40CC" w:rsidRDefault="004E40CC" w:rsidP="004E40CC">
            <w:pPr>
              <w:rPr>
                <w:lang w:val="uk-UA"/>
              </w:rPr>
            </w:pPr>
            <w:r>
              <w:rPr>
                <w:rFonts w:ascii="Calibri" w:hAnsi="Calibri" w:cs="Calibri"/>
                <w:sz w:val="22"/>
                <w:szCs w:val="22"/>
              </w:rPr>
              <w:t>32</w:t>
            </w:r>
          </w:p>
        </w:tc>
        <w:tc>
          <w:tcPr>
            <w:tcW w:w="4894" w:type="dxa"/>
            <w:shd w:val="clear" w:color="auto" w:fill="auto"/>
            <w:noWrap/>
            <w:vAlign w:val="center"/>
          </w:tcPr>
          <w:p w14:paraId="24FB4F71" w14:textId="2D0AD905" w:rsidR="004E40CC" w:rsidRPr="000D2980" w:rsidRDefault="004E40CC" w:rsidP="004E40CC">
            <w:pPr>
              <w:rPr>
                <w:lang w:val="ru-RU"/>
              </w:rPr>
            </w:pPr>
            <w:proofErr w:type="spellStart"/>
            <w:r>
              <w:t>насіння</w:t>
            </w:r>
            <w:proofErr w:type="spellEnd"/>
            <w:r>
              <w:t xml:space="preserve"> </w:t>
            </w:r>
            <w:proofErr w:type="spellStart"/>
            <w:r>
              <w:t>соняшника</w:t>
            </w:r>
            <w:proofErr w:type="spellEnd"/>
            <w:r>
              <w:rPr>
                <w:b/>
                <w:bCs/>
                <w:i/>
                <w:iCs/>
                <w:sz w:val="28"/>
                <w:szCs w:val="28"/>
              </w:rPr>
              <w:t xml:space="preserve">  </w:t>
            </w:r>
            <w:r>
              <w:t xml:space="preserve">  </w:t>
            </w:r>
          </w:p>
        </w:tc>
        <w:tc>
          <w:tcPr>
            <w:tcW w:w="1984" w:type="dxa"/>
            <w:shd w:val="clear" w:color="auto" w:fill="auto"/>
            <w:noWrap/>
            <w:vAlign w:val="bottom"/>
          </w:tcPr>
          <w:p w14:paraId="58235F0B" w14:textId="4043E0BD" w:rsidR="004E40CC" w:rsidRDefault="004E40CC" w:rsidP="004E40CC">
            <w:proofErr w:type="spellStart"/>
            <w:r>
              <w:rPr>
                <w:rFonts w:ascii="Calibri" w:hAnsi="Calibri" w:cs="Calibri"/>
                <w:sz w:val="22"/>
                <w:szCs w:val="22"/>
              </w:rPr>
              <w:t>кг</w:t>
            </w:r>
            <w:proofErr w:type="spellEnd"/>
          </w:p>
        </w:tc>
        <w:tc>
          <w:tcPr>
            <w:tcW w:w="1984" w:type="dxa"/>
            <w:vAlign w:val="center"/>
          </w:tcPr>
          <w:p w14:paraId="6001FD4A" w14:textId="2F100E1A" w:rsidR="004E40CC" w:rsidRDefault="004E40CC" w:rsidP="004E40CC">
            <w:pPr>
              <w:rPr>
                <w:rFonts w:ascii="Calibri" w:hAnsi="Calibri" w:cs="Calibri"/>
                <w:sz w:val="22"/>
                <w:szCs w:val="22"/>
              </w:rPr>
            </w:pPr>
            <w:r>
              <w:rPr>
                <w:rFonts w:ascii="Calibri" w:hAnsi="Calibri" w:cs="Calibri"/>
                <w:sz w:val="22"/>
                <w:szCs w:val="22"/>
              </w:rPr>
              <w:t>8</w:t>
            </w:r>
          </w:p>
        </w:tc>
      </w:tr>
      <w:tr w:rsidR="004E40CC" w:rsidRPr="000D2980" w14:paraId="7BCF8D57" w14:textId="77777777" w:rsidTr="004035E1">
        <w:trPr>
          <w:trHeight w:val="283"/>
        </w:trPr>
        <w:tc>
          <w:tcPr>
            <w:tcW w:w="513" w:type="dxa"/>
            <w:shd w:val="clear" w:color="auto" w:fill="auto"/>
            <w:noWrap/>
            <w:vAlign w:val="bottom"/>
          </w:tcPr>
          <w:p w14:paraId="66B93E97" w14:textId="617D62CA" w:rsidR="004E40CC" w:rsidRDefault="004E40CC" w:rsidP="004E40CC">
            <w:pPr>
              <w:rPr>
                <w:lang w:val="uk-UA"/>
              </w:rPr>
            </w:pPr>
            <w:r>
              <w:rPr>
                <w:rFonts w:ascii="Calibri" w:hAnsi="Calibri" w:cs="Calibri"/>
                <w:sz w:val="22"/>
                <w:szCs w:val="22"/>
              </w:rPr>
              <w:t>33</w:t>
            </w:r>
          </w:p>
        </w:tc>
        <w:tc>
          <w:tcPr>
            <w:tcW w:w="4894" w:type="dxa"/>
            <w:shd w:val="clear" w:color="auto" w:fill="auto"/>
            <w:noWrap/>
            <w:vAlign w:val="center"/>
          </w:tcPr>
          <w:p w14:paraId="6BA31453" w14:textId="14347327" w:rsidR="004E40CC" w:rsidRPr="000D2980" w:rsidRDefault="004E40CC" w:rsidP="004E40CC">
            <w:pPr>
              <w:rPr>
                <w:lang w:val="ru-RU"/>
              </w:rPr>
            </w:pPr>
            <w:proofErr w:type="spellStart"/>
            <w:r>
              <w:t>Духмяний</w:t>
            </w:r>
            <w:proofErr w:type="spellEnd"/>
            <w:r>
              <w:t xml:space="preserve"> </w:t>
            </w:r>
            <w:proofErr w:type="spellStart"/>
            <w:r>
              <w:t>перець</w:t>
            </w:r>
            <w:proofErr w:type="spellEnd"/>
            <w:r>
              <w:t xml:space="preserve"> 20г</w:t>
            </w:r>
          </w:p>
        </w:tc>
        <w:tc>
          <w:tcPr>
            <w:tcW w:w="1984" w:type="dxa"/>
            <w:shd w:val="clear" w:color="auto" w:fill="auto"/>
            <w:noWrap/>
            <w:vAlign w:val="bottom"/>
          </w:tcPr>
          <w:p w14:paraId="6A4FA7EA" w14:textId="071191AC" w:rsidR="004E40CC" w:rsidRDefault="004E40CC" w:rsidP="004E40CC">
            <w:proofErr w:type="spellStart"/>
            <w:r>
              <w:rPr>
                <w:rFonts w:ascii="Calibri" w:hAnsi="Calibri" w:cs="Calibri"/>
                <w:sz w:val="22"/>
                <w:szCs w:val="22"/>
              </w:rPr>
              <w:t>шт</w:t>
            </w:r>
            <w:proofErr w:type="spellEnd"/>
          </w:p>
        </w:tc>
        <w:tc>
          <w:tcPr>
            <w:tcW w:w="1984" w:type="dxa"/>
            <w:vAlign w:val="center"/>
          </w:tcPr>
          <w:p w14:paraId="0CE9AE47" w14:textId="15F9DA75" w:rsidR="004E40CC" w:rsidRDefault="004E40CC" w:rsidP="004E40CC">
            <w:pPr>
              <w:rPr>
                <w:rFonts w:ascii="Calibri" w:hAnsi="Calibri" w:cs="Calibri"/>
                <w:sz w:val="22"/>
                <w:szCs w:val="22"/>
              </w:rPr>
            </w:pPr>
            <w:r>
              <w:rPr>
                <w:rFonts w:ascii="Calibri" w:hAnsi="Calibri" w:cs="Calibri"/>
                <w:sz w:val="22"/>
                <w:szCs w:val="22"/>
              </w:rPr>
              <w:t>150</w:t>
            </w:r>
          </w:p>
        </w:tc>
      </w:tr>
      <w:tr w:rsidR="004E40CC" w:rsidRPr="000D2980" w14:paraId="21ECB779" w14:textId="77777777" w:rsidTr="004035E1">
        <w:trPr>
          <w:trHeight w:val="283"/>
        </w:trPr>
        <w:tc>
          <w:tcPr>
            <w:tcW w:w="513" w:type="dxa"/>
            <w:shd w:val="clear" w:color="auto" w:fill="auto"/>
            <w:noWrap/>
            <w:vAlign w:val="bottom"/>
          </w:tcPr>
          <w:p w14:paraId="41EFA95E" w14:textId="2243D46C" w:rsidR="004E40CC" w:rsidRDefault="004E40CC" w:rsidP="004E40CC">
            <w:pPr>
              <w:rPr>
                <w:lang w:val="uk-UA"/>
              </w:rPr>
            </w:pPr>
            <w:r>
              <w:rPr>
                <w:rFonts w:ascii="Calibri" w:hAnsi="Calibri" w:cs="Calibri"/>
                <w:sz w:val="22"/>
                <w:szCs w:val="22"/>
              </w:rPr>
              <w:t>34</w:t>
            </w:r>
          </w:p>
        </w:tc>
        <w:tc>
          <w:tcPr>
            <w:tcW w:w="4894" w:type="dxa"/>
            <w:shd w:val="clear" w:color="auto" w:fill="auto"/>
            <w:noWrap/>
            <w:vAlign w:val="center"/>
          </w:tcPr>
          <w:p w14:paraId="2241531E" w14:textId="6D6E2FD1" w:rsidR="004E40CC" w:rsidRPr="00D47835" w:rsidRDefault="004E40CC" w:rsidP="004E40CC">
            <w:pPr>
              <w:rPr>
                <w:lang w:val="uk-UA"/>
              </w:rPr>
            </w:pPr>
            <w:proofErr w:type="spellStart"/>
            <w:r>
              <w:t>М’ята</w:t>
            </w:r>
            <w:proofErr w:type="spellEnd"/>
            <w:r>
              <w:t xml:space="preserve"> </w:t>
            </w:r>
            <w:r w:rsidR="00D47835">
              <w:rPr>
                <w:lang w:val="uk-UA"/>
              </w:rPr>
              <w:t>сушена</w:t>
            </w:r>
          </w:p>
        </w:tc>
        <w:tc>
          <w:tcPr>
            <w:tcW w:w="1984" w:type="dxa"/>
            <w:shd w:val="clear" w:color="auto" w:fill="auto"/>
            <w:noWrap/>
            <w:vAlign w:val="bottom"/>
          </w:tcPr>
          <w:p w14:paraId="3F1E62D1" w14:textId="480E3340" w:rsidR="004E40CC" w:rsidRDefault="004E40CC" w:rsidP="004E40CC">
            <w:proofErr w:type="spellStart"/>
            <w:r>
              <w:rPr>
                <w:rFonts w:ascii="Calibri" w:hAnsi="Calibri" w:cs="Calibri"/>
                <w:sz w:val="22"/>
                <w:szCs w:val="22"/>
              </w:rPr>
              <w:t>кг</w:t>
            </w:r>
            <w:proofErr w:type="spellEnd"/>
          </w:p>
        </w:tc>
        <w:tc>
          <w:tcPr>
            <w:tcW w:w="1984" w:type="dxa"/>
            <w:vAlign w:val="center"/>
          </w:tcPr>
          <w:p w14:paraId="0BC1B941" w14:textId="2D3E7A45" w:rsidR="004E40CC" w:rsidRDefault="004E40CC" w:rsidP="004E40CC">
            <w:pPr>
              <w:rPr>
                <w:rFonts w:ascii="Calibri" w:hAnsi="Calibri" w:cs="Calibri"/>
                <w:sz w:val="22"/>
                <w:szCs w:val="22"/>
              </w:rPr>
            </w:pPr>
            <w:r>
              <w:rPr>
                <w:rFonts w:ascii="Calibri" w:hAnsi="Calibri" w:cs="Calibri"/>
                <w:sz w:val="22"/>
                <w:szCs w:val="22"/>
              </w:rPr>
              <w:t>2</w:t>
            </w:r>
          </w:p>
        </w:tc>
      </w:tr>
      <w:tr w:rsidR="004E40CC" w:rsidRPr="000D2980" w14:paraId="7B3A1716" w14:textId="77777777" w:rsidTr="004035E1">
        <w:trPr>
          <w:trHeight w:val="283"/>
        </w:trPr>
        <w:tc>
          <w:tcPr>
            <w:tcW w:w="513" w:type="dxa"/>
            <w:shd w:val="clear" w:color="auto" w:fill="auto"/>
            <w:noWrap/>
            <w:vAlign w:val="bottom"/>
          </w:tcPr>
          <w:p w14:paraId="30C38803" w14:textId="1F390270" w:rsidR="004E40CC" w:rsidRDefault="004E40CC" w:rsidP="004E40CC">
            <w:pPr>
              <w:rPr>
                <w:lang w:val="uk-UA"/>
              </w:rPr>
            </w:pPr>
            <w:r>
              <w:rPr>
                <w:rFonts w:ascii="Calibri" w:hAnsi="Calibri" w:cs="Calibri"/>
                <w:sz w:val="22"/>
                <w:szCs w:val="22"/>
              </w:rPr>
              <w:t>35</w:t>
            </w:r>
          </w:p>
        </w:tc>
        <w:tc>
          <w:tcPr>
            <w:tcW w:w="4894" w:type="dxa"/>
            <w:shd w:val="clear" w:color="auto" w:fill="auto"/>
            <w:noWrap/>
            <w:vAlign w:val="center"/>
          </w:tcPr>
          <w:p w14:paraId="5845B5FA" w14:textId="188A4839" w:rsidR="004E40CC" w:rsidRPr="000D2980" w:rsidRDefault="004E40CC" w:rsidP="004E40CC">
            <w:pPr>
              <w:rPr>
                <w:lang w:val="ru-RU"/>
              </w:rPr>
            </w:pPr>
            <w:proofErr w:type="spellStart"/>
            <w:r>
              <w:t>Тим'ян</w:t>
            </w:r>
            <w:proofErr w:type="spellEnd"/>
            <w:r>
              <w:t xml:space="preserve"> 6г</w:t>
            </w:r>
          </w:p>
        </w:tc>
        <w:tc>
          <w:tcPr>
            <w:tcW w:w="1984" w:type="dxa"/>
            <w:shd w:val="clear" w:color="auto" w:fill="auto"/>
            <w:noWrap/>
            <w:vAlign w:val="bottom"/>
          </w:tcPr>
          <w:p w14:paraId="05631E53" w14:textId="63D0E7D4" w:rsidR="004E40CC" w:rsidRDefault="004E40CC" w:rsidP="004E40CC">
            <w:proofErr w:type="spellStart"/>
            <w:r>
              <w:rPr>
                <w:rFonts w:ascii="Calibri" w:hAnsi="Calibri" w:cs="Calibri"/>
                <w:sz w:val="22"/>
                <w:szCs w:val="22"/>
              </w:rPr>
              <w:t>шт</w:t>
            </w:r>
            <w:proofErr w:type="spellEnd"/>
          </w:p>
        </w:tc>
        <w:tc>
          <w:tcPr>
            <w:tcW w:w="1984" w:type="dxa"/>
            <w:vAlign w:val="center"/>
          </w:tcPr>
          <w:p w14:paraId="468F1C36" w14:textId="50E572A5" w:rsidR="004E40CC" w:rsidRDefault="004E40CC" w:rsidP="004E40CC">
            <w:pPr>
              <w:rPr>
                <w:rFonts w:ascii="Calibri" w:hAnsi="Calibri" w:cs="Calibri"/>
                <w:sz w:val="22"/>
                <w:szCs w:val="22"/>
              </w:rPr>
            </w:pPr>
            <w:r>
              <w:rPr>
                <w:rFonts w:ascii="Calibri" w:hAnsi="Calibri" w:cs="Calibri"/>
                <w:sz w:val="22"/>
                <w:szCs w:val="22"/>
              </w:rPr>
              <w:t>15</w:t>
            </w:r>
          </w:p>
        </w:tc>
      </w:tr>
      <w:tr w:rsidR="004E40CC" w:rsidRPr="000D2980" w14:paraId="682338A5" w14:textId="77777777" w:rsidTr="004035E1">
        <w:trPr>
          <w:trHeight w:val="283"/>
        </w:trPr>
        <w:tc>
          <w:tcPr>
            <w:tcW w:w="513" w:type="dxa"/>
            <w:shd w:val="clear" w:color="auto" w:fill="auto"/>
            <w:noWrap/>
            <w:vAlign w:val="bottom"/>
          </w:tcPr>
          <w:p w14:paraId="15D8E254" w14:textId="691F35F0" w:rsidR="004E40CC" w:rsidRDefault="004E40CC" w:rsidP="004E40CC">
            <w:pPr>
              <w:rPr>
                <w:lang w:val="uk-UA"/>
              </w:rPr>
            </w:pPr>
            <w:r>
              <w:rPr>
                <w:rFonts w:ascii="Calibri" w:hAnsi="Calibri" w:cs="Calibri"/>
                <w:sz w:val="22"/>
                <w:szCs w:val="22"/>
              </w:rPr>
              <w:t>36</w:t>
            </w:r>
          </w:p>
        </w:tc>
        <w:tc>
          <w:tcPr>
            <w:tcW w:w="4894" w:type="dxa"/>
            <w:shd w:val="clear" w:color="auto" w:fill="auto"/>
            <w:noWrap/>
            <w:vAlign w:val="center"/>
          </w:tcPr>
          <w:p w14:paraId="3C6F5B86" w14:textId="0C01710D" w:rsidR="004E40CC" w:rsidRPr="000D2980" w:rsidRDefault="004E40CC" w:rsidP="004E40CC">
            <w:pPr>
              <w:rPr>
                <w:lang w:val="ru-RU"/>
              </w:rPr>
            </w:pPr>
            <w:proofErr w:type="spellStart"/>
            <w:r>
              <w:t>приправа</w:t>
            </w:r>
            <w:proofErr w:type="spellEnd"/>
            <w:r>
              <w:t xml:space="preserve"> "10 </w:t>
            </w:r>
            <w:proofErr w:type="spellStart"/>
            <w:r>
              <w:t>овочів</w:t>
            </w:r>
            <w:proofErr w:type="spellEnd"/>
            <w:r>
              <w:t>" 60г</w:t>
            </w:r>
          </w:p>
        </w:tc>
        <w:tc>
          <w:tcPr>
            <w:tcW w:w="1984" w:type="dxa"/>
            <w:shd w:val="clear" w:color="auto" w:fill="auto"/>
            <w:noWrap/>
            <w:vAlign w:val="bottom"/>
          </w:tcPr>
          <w:p w14:paraId="17170790" w14:textId="605A9817" w:rsidR="004E40CC" w:rsidRDefault="004E40CC" w:rsidP="004E40CC">
            <w:proofErr w:type="spellStart"/>
            <w:r>
              <w:rPr>
                <w:rFonts w:ascii="Calibri" w:hAnsi="Calibri" w:cs="Calibri"/>
                <w:sz w:val="22"/>
                <w:szCs w:val="22"/>
              </w:rPr>
              <w:t>шт</w:t>
            </w:r>
            <w:proofErr w:type="spellEnd"/>
          </w:p>
        </w:tc>
        <w:tc>
          <w:tcPr>
            <w:tcW w:w="1984" w:type="dxa"/>
            <w:vAlign w:val="center"/>
          </w:tcPr>
          <w:p w14:paraId="6989D7A8" w14:textId="0D6C0C05" w:rsidR="004E40CC" w:rsidRDefault="004E40CC" w:rsidP="004E40CC">
            <w:pPr>
              <w:rPr>
                <w:rFonts w:ascii="Calibri" w:hAnsi="Calibri" w:cs="Calibri"/>
                <w:sz w:val="22"/>
                <w:szCs w:val="22"/>
              </w:rPr>
            </w:pPr>
            <w:r>
              <w:rPr>
                <w:rFonts w:ascii="Calibri" w:hAnsi="Calibri" w:cs="Calibri"/>
                <w:sz w:val="22"/>
                <w:szCs w:val="22"/>
              </w:rPr>
              <w:t>300</w:t>
            </w:r>
          </w:p>
        </w:tc>
      </w:tr>
      <w:tr w:rsidR="004E40CC" w:rsidRPr="000D2980" w14:paraId="6441EC7D" w14:textId="77777777" w:rsidTr="004035E1">
        <w:trPr>
          <w:trHeight w:val="283"/>
        </w:trPr>
        <w:tc>
          <w:tcPr>
            <w:tcW w:w="513" w:type="dxa"/>
            <w:shd w:val="clear" w:color="auto" w:fill="auto"/>
            <w:noWrap/>
            <w:vAlign w:val="bottom"/>
          </w:tcPr>
          <w:p w14:paraId="4FD87CFE" w14:textId="6D651B51" w:rsidR="004E40CC" w:rsidRDefault="004E40CC" w:rsidP="004E40CC">
            <w:pPr>
              <w:rPr>
                <w:lang w:val="uk-UA"/>
              </w:rPr>
            </w:pPr>
            <w:r>
              <w:rPr>
                <w:rFonts w:ascii="Calibri" w:hAnsi="Calibri" w:cs="Calibri"/>
                <w:sz w:val="22"/>
                <w:szCs w:val="22"/>
              </w:rPr>
              <w:t>37</w:t>
            </w:r>
          </w:p>
        </w:tc>
        <w:tc>
          <w:tcPr>
            <w:tcW w:w="4894" w:type="dxa"/>
            <w:shd w:val="clear" w:color="auto" w:fill="auto"/>
            <w:noWrap/>
            <w:vAlign w:val="center"/>
          </w:tcPr>
          <w:p w14:paraId="3F3FF404" w14:textId="2E5AB7FF" w:rsidR="004E40CC" w:rsidRPr="000D2980" w:rsidRDefault="004E40CC" w:rsidP="004E40CC">
            <w:pPr>
              <w:rPr>
                <w:lang w:val="ru-RU"/>
              </w:rPr>
            </w:pPr>
            <w:proofErr w:type="spellStart"/>
            <w:r>
              <w:rPr>
                <w:rFonts w:ascii="Calibri" w:hAnsi="Calibri" w:cs="Calibri"/>
                <w:sz w:val="22"/>
                <w:szCs w:val="22"/>
              </w:rPr>
              <w:t>порошок</w:t>
            </w:r>
            <w:proofErr w:type="spellEnd"/>
            <w:r>
              <w:rPr>
                <w:rFonts w:ascii="Calibri" w:hAnsi="Calibri" w:cs="Calibri"/>
                <w:sz w:val="22"/>
                <w:szCs w:val="22"/>
              </w:rPr>
              <w:t xml:space="preserve"> </w:t>
            </w:r>
            <w:proofErr w:type="spellStart"/>
            <w:r>
              <w:rPr>
                <w:rFonts w:ascii="Calibri" w:hAnsi="Calibri" w:cs="Calibri"/>
                <w:sz w:val="22"/>
                <w:szCs w:val="22"/>
              </w:rPr>
              <w:t>до</w:t>
            </w:r>
            <w:proofErr w:type="spellEnd"/>
            <w:r>
              <w:rPr>
                <w:rFonts w:ascii="Calibri" w:hAnsi="Calibri" w:cs="Calibri"/>
                <w:sz w:val="22"/>
                <w:szCs w:val="22"/>
              </w:rPr>
              <w:t xml:space="preserve"> </w:t>
            </w:r>
            <w:proofErr w:type="spellStart"/>
            <w:r>
              <w:rPr>
                <w:rFonts w:ascii="Calibri" w:hAnsi="Calibri" w:cs="Calibri"/>
                <w:sz w:val="22"/>
                <w:szCs w:val="22"/>
              </w:rPr>
              <w:t>печива</w:t>
            </w:r>
            <w:proofErr w:type="spellEnd"/>
            <w:r>
              <w:rPr>
                <w:rFonts w:ascii="Calibri" w:hAnsi="Calibri" w:cs="Calibri"/>
                <w:sz w:val="22"/>
                <w:szCs w:val="22"/>
              </w:rPr>
              <w:t xml:space="preserve"> 18г</w:t>
            </w:r>
          </w:p>
        </w:tc>
        <w:tc>
          <w:tcPr>
            <w:tcW w:w="1984" w:type="dxa"/>
            <w:shd w:val="clear" w:color="auto" w:fill="auto"/>
            <w:noWrap/>
            <w:vAlign w:val="bottom"/>
          </w:tcPr>
          <w:p w14:paraId="13810BD5" w14:textId="0E898FA9" w:rsidR="004E40CC" w:rsidRDefault="004E40CC" w:rsidP="004E40CC">
            <w:proofErr w:type="spellStart"/>
            <w:r>
              <w:rPr>
                <w:rFonts w:ascii="Calibri" w:hAnsi="Calibri" w:cs="Calibri"/>
                <w:sz w:val="22"/>
                <w:szCs w:val="22"/>
              </w:rPr>
              <w:t>шт</w:t>
            </w:r>
            <w:proofErr w:type="spellEnd"/>
          </w:p>
        </w:tc>
        <w:tc>
          <w:tcPr>
            <w:tcW w:w="1984" w:type="dxa"/>
            <w:vAlign w:val="center"/>
          </w:tcPr>
          <w:p w14:paraId="58AF9DB4" w14:textId="0515DAC3" w:rsidR="004E40CC" w:rsidRDefault="004E40CC" w:rsidP="004E40CC">
            <w:pPr>
              <w:rPr>
                <w:rFonts w:ascii="Calibri" w:hAnsi="Calibri" w:cs="Calibri"/>
                <w:sz w:val="22"/>
                <w:szCs w:val="22"/>
              </w:rPr>
            </w:pPr>
            <w:r>
              <w:rPr>
                <w:rFonts w:ascii="Calibri" w:hAnsi="Calibri" w:cs="Calibri"/>
                <w:sz w:val="22"/>
                <w:szCs w:val="22"/>
              </w:rPr>
              <w:t>3000</w:t>
            </w:r>
          </w:p>
        </w:tc>
      </w:tr>
      <w:tr w:rsidR="004E40CC" w:rsidRPr="000D2980" w14:paraId="228E641B" w14:textId="77777777" w:rsidTr="004035E1">
        <w:trPr>
          <w:trHeight w:val="283"/>
        </w:trPr>
        <w:tc>
          <w:tcPr>
            <w:tcW w:w="513" w:type="dxa"/>
            <w:shd w:val="clear" w:color="auto" w:fill="auto"/>
            <w:noWrap/>
            <w:vAlign w:val="bottom"/>
          </w:tcPr>
          <w:p w14:paraId="034CF92F" w14:textId="5AD5D82D" w:rsidR="004E40CC" w:rsidRDefault="004E40CC" w:rsidP="004E40CC">
            <w:pPr>
              <w:rPr>
                <w:lang w:val="uk-UA"/>
              </w:rPr>
            </w:pPr>
            <w:r>
              <w:rPr>
                <w:rFonts w:ascii="Calibri" w:hAnsi="Calibri" w:cs="Calibri"/>
                <w:sz w:val="22"/>
                <w:szCs w:val="22"/>
              </w:rPr>
              <w:t>38</w:t>
            </w:r>
          </w:p>
        </w:tc>
        <w:tc>
          <w:tcPr>
            <w:tcW w:w="4894" w:type="dxa"/>
            <w:shd w:val="clear" w:color="auto" w:fill="auto"/>
            <w:noWrap/>
            <w:vAlign w:val="center"/>
          </w:tcPr>
          <w:p w14:paraId="3B002A1C" w14:textId="695174EC" w:rsidR="004E40CC" w:rsidRPr="000D2980" w:rsidRDefault="004E40CC" w:rsidP="004E40CC">
            <w:pPr>
              <w:rPr>
                <w:lang w:val="ru-RU"/>
              </w:rPr>
            </w:pPr>
            <w:proofErr w:type="spellStart"/>
            <w:r>
              <w:rPr>
                <w:rFonts w:ascii="Calibri" w:hAnsi="Calibri" w:cs="Calibri"/>
                <w:sz w:val="22"/>
                <w:szCs w:val="22"/>
              </w:rPr>
              <w:t>перець</w:t>
            </w:r>
            <w:proofErr w:type="spellEnd"/>
            <w:r>
              <w:rPr>
                <w:rFonts w:ascii="Calibri" w:hAnsi="Calibri" w:cs="Calibri"/>
                <w:sz w:val="22"/>
                <w:szCs w:val="22"/>
              </w:rPr>
              <w:t xml:space="preserve"> </w:t>
            </w:r>
            <w:proofErr w:type="spellStart"/>
            <w:r>
              <w:rPr>
                <w:rFonts w:ascii="Calibri" w:hAnsi="Calibri" w:cs="Calibri"/>
                <w:sz w:val="22"/>
                <w:szCs w:val="22"/>
              </w:rPr>
              <w:t>чориний</w:t>
            </w:r>
            <w:proofErr w:type="spellEnd"/>
            <w:r>
              <w:rPr>
                <w:rFonts w:ascii="Calibri" w:hAnsi="Calibri" w:cs="Calibri"/>
                <w:sz w:val="22"/>
                <w:szCs w:val="22"/>
              </w:rPr>
              <w:t xml:space="preserve"> </w:t>
            </w:r>
            <w:proofErr w:type="spellStart"/>
            <w:r>
              <w:rPr>
                <w:rFonts w:ascii="Calibri" w:hAnsi="Calibri" w:cs="Calibri"/>
                <w:sz w:val="22"/>
                <w:szCs w:val="22"/>
              </w:rPr>
              <w:t>горошком</w:t>
            </w:r>
            <w:proofErr w:type="spellEnd"/>
            <w:r>
              <w:rPr>
                <w:rFonts w:ascii="Calibri" w:hAnsi="Calibri" w:cs="Calibri"/>
                <w:sz w:val="22"/>
                <w:szCs w:val="22"/>
              </w:rPr>
              <w:t xml:space="preserve"> 20г</w:t>
            </w:r>
          </w:p>
        </w:tc>
        <w:tc>
          <w:tcPr>
            <w:tcW w:w="1984" w:type="dxa"/>
            <w:shd w:val="clear" w:color="auto" w:fill="auto"/>
            <w:noWrap/>
            <w:vAlign w:val="bottom"/>
          </w:tcPr>
          <w:p w14:paraId="105C4A32" w14:textId="4E59100C" w:rsidR="004E40CC" w:rsidRDefault="004E40CC" w:rsidP="004E40CC">
            <w:proofErr w:type="spellStart"/>
            <w:r>
              <w:rPr>
                <w:rFonts w:ascii="Calibri" w:hAnsi="Calibri" w:cs="Calibri"/>
                <w:sz w:val="22"/>
                <w:szCs w:val="22"/>
              </w:rPr>
              <w:t>шт</w:t>
            </w:r>
            <w:proofErr w:type="spellEnd"/>
          </w:p>
        </w:tc>
        <w:tc>
          <w:tcPr>
            <w:tcW w:w="1984" w:type="dxa"/>
            <w:vAlign w:val="center"/>
          </w:tcPr>
          <w:p w14:paraId="3F97185C" w14:textId="32760E22" w:rsidR="004E40CC" w:rsidRDefault="004E40CC" w:rsidP="004E40CC">
            <w:pPr>
              <w:rPr>
                <w:rFonts w:ascii="Calibri" w:hAnsi="Calibri" w:cs="Calibri"/>
                <w:sz w:val="22"/>
                <w:szCs w:val="22"/>
              </w:rPr>
            </w:pPr>
            <w:r>
              <w:rPr>
                <w:rFonts w:ascii="Calibri" w:hAnsi="Calibri" w:cs="Calibri"/>
                <w:sz w:val="22"/>
                <w:szCs w:val="22"/>
              </w:rPr>
              <w:t>500</w:t>
            </w:r>
          </w:p>
        </w:tc>
      </w:tr>
      <w:tr w:rsidR="004E40CC" w:rsidRPr="000D2980" w14:paraId="40CD35DE" w14:textId="77777777" w:rsidTr="004035E1">
        <w:trPr>
          <w:trHeight w:val="283"/>
        </w:trPr>
        <w:tc>
          <w:tcPr>
            <w:tcW w:w="513" w:type="dxa"/>
            <w:shd w:val="clear" w:color="auto" w:fill="auto"/>
            <w:noWrap/>
            <w:vAlign w:val="bottom"/>
          </w:tcPr>
          <w:p w14:paraId="1B9E363E" w14:textId="58D329F6" w:rsidR="004E40CC" w:rsidRDefault="004E40CC" w:rsidP="004E40CC">
            <w:pPr>
              <w:rPr>
                <w:lang w:val="uk-UA"/>
              </w:rPr>
            </w:pPr>
            <w:r>
              <w:rPr>
                <w:rFonts w:ascii="Calibri" w:hAnsi="Calibri" w:cs="Calibri"/>
                <w:sz w:val="22"/>
                <w:szCs w:val="22"/>
              </w:rPr>
              <w:t>39</w:t>
            </w:r>
          </w:p>
        </w:tc>
        <w:tc>
          <w:tcPr>
            <w:tcW w:w="4894" w:type="dxa"/>
            <w:shd w:val="clear" w:color="auto" w:fill="auto"/>
            <w:noWrap/>
            <w:vAlign w:val="center"/>
          </w:tcPr>
          <w:p w14:paraId="1F93A13F" w14:textId="74FF5FEB" w:rsidR="004E40CC" w:rsidRPr="000D2980" w:rsidRDefault="004E40CC" w:rsidP="004E40CC">
            <w:pPr>
              <w:rPr>
                <w:lang w:val="ru-RU"/>
              </w:rPr>
            </w:pPr>
            <w:proofErr w:type="spellStart"/>
            <w:r>
              <w:rPr>
                <w:rFonts w:ascii="Calibri" w:hAnsi="Calibri" w:cs="Calibri"/>
                <w:sz w:val="22"/>
                <w:szCs w:val="22"/>
              </w:rPr>
              <w:t>базилік</w:t>
            </w:r>
            <w:proofErr w:type="spellEnd"/>
            <w:r>
              <w:rPr>
                <w:rFonts w:ascii="Calibri" w:hAnsi="Calibri" w:cs="Calibri"/>
                <w:sz w:val="22"/>
                <w:szCs w:val="22"/>
              </w:rPr>
              <w:t xml:space="preserve"> 10г</w:t>
            </w:r>
          </w:p>
        </w:tc>
        <w:tc>
          <w:tcPr>
            <w:tcW w:w="1984" w:type="dxa"/>
            <w:shd w:val="clear" w:color="auto" w:fill="auto"/>
            <w:noWrap/>
            <w:vAlign w:val="bottom"/>
          </w:tcPr>
          <w:p w14:paraId="7D9DB49E" w14:textId="49C98B67" w:rsidR="004E40CC" w:rsidRDefault="004E40CC" w:rsidP="004E40CC">
            <w:proofErr w:type="spellStart"/>
            <w:r>
              <w:rPr>
                <w:rFonts w:ascii="Calibri" w:hAnsi="Calibri" w:cs="Calibri"/>
                <w:sz w:val="22"/>
                <w:szCs w:val="22"/>
              </w:rPr>
              <w:t>шт</w:t>
            </w:r>
            <w:proofErr w:type="spellEnd"/>
          </w:p>
        </w:tc>
        <w:tc>
          <w:tcPr>
            <w:tcW w:w="1984" w:type="dxa"/>
            <w:vAlign w:val="center"/>
          </w:tcPr>
          <w:p w14:paraId="2626FD39" w14:textId="7608F707" w:rsidR="004E40CC" w:rsidRDefault="004E40CC" w:rsidP="004E40CC">
            <w:pPr>
              <w:rPr>
                <w:rFonts w:ascii="Calibri" w:hAnsi="Calibri" w:cs="Calibri"/>
                <w:sz w:val="22"/>
                <w:szCs w:val="22"/>
              </w:rPr>
            </w:pPr>
            <w:r>
              <w:rPr>
                <w:rFonts w:ascii="Calibri" w:hAnsi="Calibri" w:cs="Calibri"/>
                <w:sz w:val="22"/>
                <w:szCs w:val="22"/>
              </w:rPr>
              <w:t>200</w:t>
            </w:r>
          </w:p>
        </w:tc>
      </w:tr>
      <w:tr w:rsidR="004E40CC" w:rsidRPr="000D2980" w14:paraId="7B0C3AFD" w14:textId="77777777" w:rsidTr="004035E1">
        <w:trPr>
          <w:trHeight w:val="283"/>
        </w:trPr>
        <w:tc>
          <w:tcPr>
            <w:tcW w:w="513" w:type="dxa"/>
            <w:shd w:val="clear" w:color="auto" w:fill="auto"/>
            <w:noWrap/>
            <w:vAlign w:val="bottom"/>
          </w:tcPr>
          <w:p w14:paraId="099501C1" w14:textId="37FDA69F" w:rsidR="004E40CC" w:rsidRDefault="004E40CC" w:rsidP="004E40CC">
            <w:pPr>
              <w:rPr>
                <w:lang w:val="uk-UA"/>
              </w:rPr>
            </w:pPr>
            <w:r>
              <w:rPr>
                <w:rFonts w:ascii="Calibri" w:hAnsi="Calibri" w:cs="Calibri"/>
                <w:sz w:val="22"/>
                <w:szCs w:val="22"/>
              </w:rPr>
              <w:t>40</w:t>
            </w:r>
          </w:p>
        </w:tc>
        <w:tc>
          <w:tcPr>
            <w:tcW w:w="4894" w:type="dxa"/>
            <w:shd w:val="clear" w:color="auto" w:fill="auto"/>
            <w:noWrap/>
            <w:vAlign w:val="center"/>
          </w:tcPr>
          <w:p w14:paraId="3471116C" w14:textId="33C3B896" w:rsidR="004E40CC" w:rsidRPr="000D2980" w:rsidRDefault="004E40CC" w:rsidP="004E40CC">
            <w:pPr>
              <w:rPr>
                <w:lang w:val="ru-RU"/>
              </w:rPr>
            </w:pPr>
            <w:proofErr w:type="spellStart"/>
            <w:r>
              <w:rPr>
                <w:rFonts w:ascii="Calibri" w:hAnsi="Calibri" w:cs="Calibri"/>
                <w:sz w:val="22"/>
                <w:szCs w:val="22"/>
              </w:rPr>
              <w:t>Зіра</w:t>
            </w:r>
            <w:proofErr w:type="spellEnd"/>
            <w:r>
              <w:rPr>
                <w:rFonts w:ascii="Calibri" w:hAnsi="Calibri" w:cs="Calibri"/>
                <w:sz w:val="22"/>
                <w:szCs w:val="22"/>
              </w:rPr>
              <w:t xml:space="preserve"> </w:t>
            </w:r>
          </w:p>
        </w:tc>
        <w:tc>
          <w:tcPr>
            <w:tcW w:w="1984" w:type="dxa"/>
            <w:shd w:val="clear" w:color="auto" w:fill="auto"/>
            <w:noWrap/>
            <w:vAlign w:val="bottom"/>
          </w:tcPr>
          <w:p w14:paraId="70B61A92" w14:textId="0BC0D3CF" w:rsidR="004E40CC" w:rsidRPr="004D20AC" w:rsidRDefault="004D20AC" w:rsidP="004E40CC">
            <w:pPr>
              <w:rPr>
                <w:lang w:val="uk-UA"/>
              </w:rPr>
            </w:pPr>
            <w:r>
              <w:rPr>
                <w:lang w:val="uk-UA"/>
              </w:rPr>
              <w:t>кг</w:t>
            </w:r>
          </w:p>
        </w:tc>
        <w:tc>
          <w:tcPr>
            <w:tcW w:w="1984" w:type="dxa"/>
            <w:vAlign w:val="center"/>
          </w:tcPr>
          <w:p w14:paraId="1526580A" w14:textId="50F9CF16" w:rsidR="004E40CC" w:rsidRDefault="004E40CC" w:rsidP="004E40CC">
            <w:pPr>
              <w:rPr>
                <w:rFonts w:ascii="Calibri" w:hAnsi="Calibri" w:cs="Calibri"/>
                <w:sz w:val="22"/>
                <w:szCs w:val="22"/>
              </w:rPr>
            </w:pPr>
            <w:r>
              <w:rPr>
                <w:rFonts w:ascii="Calibri" w:hAnsi="Calibri" w:cs="Calibri"/>
                <w:sz w:val="22"/>
                <w:szCs w:val="22"/>
              </w:rPr>
              <w:t>4</w:t>
            </w:r>
          </w:p>
        </w:tc>
      </w:tr>
      <w:tr w:rsidR="004E40CC" w:rsidRPr="000D2980" w14:paraId="28D43B37" w14:textId="77777777" w:rsidTr="004035E1">
        <w:trPr>
          <w:trHeight w:val="283"/>
        </w:trPr>
        <w:tc>
          <w:tcPr>
            <w:tcW w:w="513" w:type="dxa"/>
            <w:shd w:val="clear" w:color="auto" w:fill="auto"/>
            <w:noWrap/>
            <w:vAlign w:val="bottom"/>
          </w:tcPr>
          <w:p w14:paraId="2EA03EEB" w14:textId="18EDFCF4" w:rsidR="004E40CC" w:rsidRDefault="004E40CC" w:rsidP="004E40CC">
            <w:pPr>
              <w:rPr>
                <w:lang w:val="uk-UA"/>
              </w:rPr>
            </w:pPr>
            <w:r>
              <w:rPr>
                <w:rFonts w:ascii="Calibri" w:hAnsi="Calibri" w:cs="Calibri"/>
                <w:sz w:val="22"/>
                <w:szCs w:val="22"/>
              </w:rPr>
              <w:t>41</w:t>
            </w:r>
          </w:p>
        </w:tc>
        <w:tc>
          <w:tcPr>
            <w:tcW w:w="4894" w:type="dxa"/>
            <w:shd w:val="clear" w:color="auto" w:fill="auto"/>
            <w:noWrap/>
            <w:vAlign w:val="center"/>
          </w:tcPr>
          <w:p w14:paraId="549A9B7B" w14:textId="668FF7F3" w:rsidR="004E40CC" w:rsidRPr="000D2980" w:rsidRDefault="004E40CC" w:rsidP="004E40CC">
            <w:pPr>
              <w:rPr>
                <w:lang w:val="ru-RU"/>
              </w:rPr>
            </w:pPr>
            <w:proofErr w:type="spellStart"/>
            <w:r>
              <w:rPr>
                <w:rFonts w:ascii="Calibri" w:hAnsi="Calibri" w:cs="Calibri"/>
                <w:sz w:val="22"/>
                <w:szCs w:val="22"/>
              </w:rPr>
              <w:t>Мускатний</w:t>
            </w:r>
            <w:proofErr w:type="spellEnd"/>
            <w:r>
              <w:rPr>
                <w:rFonts w:ascii="Calibri" w:hAnsi="Calibri" w:cs="Calibri"/>
                <w:sz w:val="22"/>
                <w:szCs w:val="22"/>
              </w:rPr>
              <w:t xml:space="preserve"> </w:t>
            </w:r>
            <w:proofErr w:type="spellStart"/>
            <w:r>
              <w:rPr>
                <w:rFonts w:ascii="Calibri" w:hAnsi="Calibri" w:cs="Calibri"/>
                <w:sz w:val="22"/>
                <w:szCs w:val="22"/>
              </w:rPr>
              <w:t>горіх</w:t>
            </w:r>
            <w:proofErr w:type="spellEnd"/>
            <w:r>
              <w:rPr>
                <w:rFonts w:ascii="Calibri" w:hAnsi="Calibri" w:cs="Calibri"/>
                <w:sz w:val="22"/>
                <w:szCs w:val="22"/>
              </w:rPr>
              <w:t xml:space="preserve"> 10г</w:t>
            </w:r>
          </w:p>
        </w:tc>
        <w:tc>
          <w:tcPr>
            <w:tcW w:w="1984" w:type="dxa"/>
            <w:shd w:val="clear" w:color="auto" w:fill="auto"/>
            <w:noWrap/>
            <w:vAlign w:val="bottom"/>
          </w:tcPr>
          <w:p w14:paraId="4A4B9CEB" w14:textId="182A10FA" w:rsidR="004E40CC" w:rsidRDefault="004E40CC" w:rsidP="004E40CC">
            <w:proofErr w:type="spellStart"/>
            <w:r>
              <w:rPr>
                <w:rFonts w:ascii="Calibri" w:hAnsi="Calibri" w:cs="Calibri"/>
                <w:sz w:val="22"/>
                <w:szCs w:val="22"/>
              </w:rPr>
              <w:t>шт</w:t>
            </w:r>
            <w:proofErr w:type="spellEnd"/>
          </w:p>
        </w:tc>
        <w:tc>
          <w:tcPr>
            <w:tcW w:w="1984" w:type="dxa"/>
            <w:vAlign w:val="center"/>
          </w:tcPr>
          <w:p w14:paraId="51CFB80A" w14:textId="1A8A6F76" w:rsidR="004E40CC" w:rsidRDefault="004E40CC" w:rsidP="004E40CC">
            <w:pPr>
              <w:rPr>
                <w:rFonts w:ascii="Calibri" w:hAnsi="Calibri" w:cs="Calibri"/>
                <w:sz w:val="22"/>
                <w:szCs w:val="22"/>
              </w:rPr>
            </w:pPr>
            <w:r>
              <w:rPr>
                <w:rFonts w:ascii="Calibri" w:hAnsi="Calibri" w:cs="Calibri"/>
                <w:sz w:val="22"/>
                <w:szCs w:val="22"/>
              </w:rPr>
              <w:t>40</w:t>
            </w:r>
          </w:p>
        </w:tc>
      </w:tr>
      <w:tr w:rsidR="004E40CC" w:rsidRPr="000D2980" w14:paraId="0C4F781A" w14:textId="77777777" w:rsidTr="004035E1">
        <w:trPr>
          <w:trHeight w:val="283"/>
        </w:trPr>
        <w:tc>
          <w:tcPr>
            <w:tcW w:w="513" w:type="dxa"/>
            <w:shd w:val="clear" w:color="auto" w:fill="auto"/>
            <w:noWrap/>
            <w:vAlign w:val="bottom"/>
          </w:tcPr>
          <w:p w14:paraId="5E5F35D7" w14:textId="7D0DD249" w:rsidR="004E40CC" w:rsidRDefault="004E40CC" w:rsidP="004E40CC">
            <w:pPr>
              <w:rPr>
                <w:lang w:val="uk-UA"/>
              </w:rPr>
            </w:pPr>
            <w:r>
              <w:rPr>
                <w:rFonts w:ascii="Calibri" w:hAnsi="Calibri" w:cs="Calibri"/>
                <w:sz w:val="22"/>
                <w:szCs w:val="22"/>
              </w:rPr>
              <w:t>42</w:t>
            </w:r>
          </w:p>
        </w:tc>
        <w:tc>
          <w:tcPr>
            <w:tcW w:w="4894" w:type="dxa"/>
            <w:shd w:val="clear" w:color="auto" w:fill="auto"/>
            <w:noWrap/>
            <w:vAlign w:val="center"/>
          </w:tcPr>
          <w:p w14:paraId="05A15220" w14:textId="3C28093B" w:rsidR="004E40CC" w:rsidRPr="000D2980" w:rsidRDefault="004E40CC" w:rsidP="004E40CC">
            <w:pPr>
              <w:rPr>
                <w:lang w:val="ru-RU"/>
              </w:rPr>
            </w:pPr>
            <w:proofErr w:type="spellStart"/>
            <w:r>
              <w:rPr>
                <w:rFonts w:ascii="Calibri" w:hAnsi="Calibri" w:cs="Calibri"/>
                <w:sz w:val="22"/>
                <w:szCs w:val="22"/>
              </w:rPr>
              <w:t>Хмелі-сунелі</w:t>
            </w:r>
            <w:proofErr w:type="spellEnd"/>
            <w:r>
              <w:rPr>
                <w:rFonts w:ascii="Calibri" w:hAnsi="Calibri" w:cs="Calibri"/>
                <w:sz w:val="22"/>
                <w:szCs w:val="22"/>
              </w:rPr>
              <w:t xml:space="preserve"> 15г</w:t>
            </w:r>
          </w:p>
        </w:tc>
        <w:tc>
          <w:tcPr>
            <w:tcW w:w="1984" w:type="dxa"/>
            <w:shd w:val="clear" w:color="auto" w:fill="auto"/>
            <w:noWrap/>
            <w:vAlign w:val="bottom"/>
          </w:tcPr>
          <w:p w14:paraId="18D84103" w14:textId="20DA0BFB" w:rsidR="004E40CC" w:rsidRDefault="004E40CC" w:rsidP="004E40CC">
            <w:proofErr w:type="spellStart"/>
            <w:r>
              <w:rPr>
                <w:rFonts w:ascii="Calibri" w:hAnsi="Calibri" w:cs="Calibri"/>
                <w:sz w:val="22"/>
                <w:szCs w:val="22"/>
              </w:rPr>
              <w:t>шт</w:t>
            </w:r>
            <w:proofErr w:type="spellEnd"/>
          </w:p>
        </w:tc>
        <w:tc>
          <w:tcPr>
            <w:tcW w:w="1984" w:type="dxa"/>
            <w:vAlign w:val="center"/>
          </w:tcPr>
          <w:p w14:paraId="3B42CA16" w14:textId="4BE2CDFE" w:rsidR="004E40CC" w:rsidRDefault="004E40CC" w:rsidP="004E40CC">
            <w:pPr>
              <w:rPr>
                <w:rFonts w:ascii="Calibri" w:hAnsi="Calibri" w:cs="Calibri"/>
                <w:sz w:val="22"/>
                <w:szCs w:val="22"/>
              </w:rPr>
            </w:pPr>
            <w:r>
              <w:rPr>
                <w:rFonts w:ascii="Calibri" w:hAnsi="Calibri" w:cs="Calibri"/>
                <w:sz w:val="22"/>
                <w:szCs w:val="22"/>
              </w:rPr>
              <w:t>400</w:t>
            </w:r>
          </w:p>
        </w:tc>
      </w:tr>
      <w:tr w:rsidR="004E40CC" w:rsidRPr="000D2980" w14:paraId="0BAF91E8" w14:textId="77777777" w:rsidTr="004035E1">
        <w:trPr>
          <w:trHeight w:val="283"/>
        </w:trPr>
        <w:tc>
          <w:tcPr>
            <w:tcW w:w="513" w:type="dxa"/>
            <w:shd w:val="clear" w:color="auto" w:fill="auto"/>
            <w:noWrap/>
            <w:vAlign w:val="bottom"/>
          </w:tcPr>
          <w:p w14:paraId="448F2B04" w14:textId="16493CD3" w:rsidR="004E40CC" w:rsidRDefault="004E40CC" w:rsidP="004E40CC">
            <w:pPr>
              <w:rPr>
                <w:lang w:val="uk-UA"/>
              </w:rPr>
            </w:pPr>
            <w:r>
              <w:rPr>
                <w:rFonts w:ascii="Calibri" w:hAnsi="Calibri" w:cs="Calibri"/>
                <w:sz w:val="22"/>
                <w:szCs w:val="22"/>
              </w:rPr>
              <w:t>43</w:t>
            </w:r>
          </w:p>
        </w:tc>
        <w:tc>
          <w:tcPr>
            <w:tcW w:w="4894" w:type="dxa"/>
            <w:shd w:val="clear" w:color="auto" w:fill="auto"/>
            <w:noWrap/>
            <w:vAlign w:val="center"/>
          </w:tcPr>
          <w:p w14:paraId="43721357" w14:textId="66F7021C" w:rsidR="004E40CC" w:rsidRPr="000D2980" w:rsidRDefault="004E40CC" w:rsidP="004E40CC">
            <w:pPr>
              <w:rPr>
                <w:lang w:val="ru-RU"/>
              </w:rPr>
            </w:pPr>
            <w:proofErr w:type="spellStart"/>
            <w:r>
              <w:rPr>
                <w:rFonts w:ascii="Calibri" w:hAnsi="Calibri" w:cs="Calibri"/>
                <w:sz w:val="22"/>
                <w:szCs w:val="22"/>
              </w:rPr>
              <w:t>майоран</w:t>
            </w:r>
            <w:proofErr w:type="spellEnd"/>
            <w:r>
              <w:rPr>
                <w:rFonts w:ascii="Calibri" w:hAnsi="Calibri" w:cs="Calibri"/>
                <w:sz w:val="22"/>
                <w:szCs w:val="22"/>
              </w:rPr>
              <w:t xml:space="preserve"> </w:t>
            </w:r>
            <w:proofErr w:type="spellStart"/>
            <w:r>
              <w:rPr>
                <w:rFonts w:ascii="Calibri" w:hAnsi="Calibri" w:cs="Calibri"/>
                <w:sz w:val="22"/>
                <w:szCs w:val="22"/>
              </w:rPr>
              <w:t>сушений</w:t>
            </w:r>
            <w:proofErr w:type="spellEnd"/>
            <w:r>
              <w:rPr>
                <w:rFonts w:ascii="Calibri" w:hAnsi="Calibri" w:cs="Calibri"/>
                <w:sz w:val="22"/>
                <w:szCs w:val="22"/>
              </w:rPr>
              <w:t xml:space="preserve"> 6г</w:t>
            </w:r>
          </w:p>
        </w:tc>
        <w:tc>
          <w:tcPr>
            <w:tcW w:w="1984" w:type="dxa"/>
            <w:shd w:val="clear" w:color="auto" w:fill="auto"/>
            <w:noWrap/>
            <w:vAlign w:val="bottom"/>
          </w:tcPr>
          <w:p w14:paraId="0A5CD71C" w14:textId="680A68C2" w:rsidR="004E40CC" w:rsidRDefault="004E40CC" w:rsidP="004E40CC">
            <w:proofErr w:type="spellStart"/>
            <w:r>
              <w:rPr>
                <w:rFonts w:ascii="Calibri" w:hAnsi="Calibri" w:cs="Calibri"/>
                <w:sz w:val="22"/>
                <w:szCs w:val="22"/>
              </w:rPr>
              <w:t>шт</w:t>
            </w:r>
            <w:proofErr w:type="spellEnd"/>
          </w:p>
        </w:tc>
        <w:tc>
          <w:tcPr>
            <w:tcW w:w="1984" w:type="dxa"/>
            <w:vAlign w:val="center"/>
          </w:tcPr>
          <w:p w14:paraId="26B5133B" w14:textId="57057817" w:rsidR="004E40CC" w:rsidRDefault="004E40CC" w:rsidP="004E40CC">
            <w:pPr>
              <w:rPr>
                <w:rFonts w:ascii="Calibri" w:hAnsi="Calibri" w:cs="Calibri"/>
                <w:sz w:val="22"/>
                <w:szCs w:val="22"/>
              </w:rPr>
            </w:pPr>
            <w:r>
              <w:rPr>
                <w:rFonts w:ascii="Calibri" w:hAnsi="Calibri" w:cs="Calibri"/>
                <w:sz w:val="22"/>
                <w:szCs w:val="22"/>
              </w:rPr>
              <w:t>150</w:t>
            </w:r>
          </w:p>
        </w:tc>
      </w:tr>
      <w:tr w:rsidR="004E40CC" w:rsidRPr="000D2980" w14:paraId="21EBCCBD" w14:textId="77777777" w:rsidTr="004035E1">
        <w:trPr>
          <w:trHeight w:val="283"/>
        </w:trPr>
        <w:tc>
          <w:tcPr>
            <w:tcW w:w="513" w:type="dxa"/>
            <w:shd w:val="clear" w:color="auto" w:fill="auto"/>
            <w:noWrap/>
            <w:vAlign w:val="bottom"/>
          </w:tcPr>
          <w:p w14:paraId="6B50A9BF" w14:textId="12AF1956" w:rsidR="004E40CC" w:rsidRDefault="004E40CC" w:rsidP="004E40CC">
            <w:pPr>
              <w:rPr>
                <w:lang w:val="uk-UA"/>
              </w:rPr>
            </w:pPr>
            <w:r>
              <w:rPr>
                <w:rFonts w:ascii="Calibri" w:hAnsi="Calibri" w:cs="Calibri"/>
                <w:sz w:val="22"/>
                <w:szCs w:val="22"/>
              </w:rPr>
              <w:t>44</w:t>
            </w:r>
          </w:p>
        </w:tc>
        <w:tc>
          <w:tcPr>
            <w:tcW w:w="4894" w:type="dxa"/>
            <w:shd w:val="clear" w:color="auto" w:fill="auto"/>
            <w:noWrap/>
            <w:vAlign w:val="center"/>
          </w:tcPr>
          <w:p w14:paraId="108D01BF" w14:textId="2D18D8AB" w:rsidR="004E40CC" w:rsidRPr="000D2980" w:rsidRDefault="004E40CC" w:rsidP="004E40CC">
            <w:pPr>
              <w:rPr>
                <w:lang w:val="ru-RU"/>
              </w:rPr>
            </w:pPr>
            <w:proofErr w:type="spellStart"/>
            <w:r>
              <w:rPr>
                <w:rFonts w:ascii="Calibri" w:hAnsi="Calibri" w:cs="Calibri"/>
                <w:sz w:val="22"/>
                <w:szCs w:val="22"/>
              </w:rPr>
              <w:t>Паприка</w:t>
            </w:r>
            <w:proofErr w:type="spellEnd"/>
            <w:r>
              <w:rPr>
                <w:rFonts w:ascii="Calibri" w:hAnsi="Calibri" w:cs="Calibri"/>
                <w:sz w:val="22"/>
                <w:szCs w:val="22"/>
              </w:rPr>
              <w:t xml:space="preserve"> </w:t>
            </w:r>
            <w:proofErr w:type="spellStart"/>
            <w:r>
              <w:rPr>
                <w:rFonts w:ascii="Calibri" w:hAnsi="Calibri" w:cs="Calibri"/>
                <w:sz w:val="22"/>
                <w:szCs w:val="22"/>
              </w:rPr>
              <w:t>мелена</w:t>
            </w:r>
            <w:proofErr w:type="spellEnd"/>
            <w:r>
              <w:rPr>
                <w:rFonts w:ascii="Calibri" w:hAnsi="Calibri" w:cs="Calibri"/>
                <w:sz w:val="22"/>
                <w:szCs w:val="22"/>
              </w:rPr>
              <w:t xml:space="preserve"> 15г</w:t>
            </w:r>
          </w:p>
        </w:tc>
        <w:tc>
          <w:tcPr>
            <w:tcW w:w="1984" w:type="dxa"/>
            <w:shd w:val="clear" w:color="auto" w:fill="auto"/>
            <w:noWrap/>
            <w:vAlign w:val="bottom"/>
          </w:tcPr>
          <w:p w14:paraId="0C88AB85" w14:textId="7261CCBD" w:rsidR="004E40CC" w:rsidRDefault="004E40CC" w:rsidP="004E40CC">
            <w:proofErr w:type="spellStart"/>
            <w:r>
              <w:rPr>
                <w:rFonts w:ascii="Calibri" w:hAnsi="Calibri" w:cs="Calibri"/>
                <w:sz w:val="22"/>
                <w:szCs w:val="22"/>
              </w:rPr>
              <w:t>шт</w:t>
            </w:r>
            <w:proofErr w:type="spellEnd"/>
          </w:p>
        </w:tc>
        <w:tc>
          <w:tcPr>
            <w:tcW w:w="1984" w:type="dxa"/>
            <w:vAlign w:val="center"/>
          </w:tcPr>
          <w:p w14:paraId="7228CA75" w14:textId="07DCFD00" w:rsidR="004E40CC" w:rsidRDefault="004E40CC" w:rsidP="004E40CC">
            <w:pPr>
              <w:rPr>
                <w:rFonts w:ascii="Calibri" w:hAnsi="Calibri" w:cs="Calibri"/>
                <w:sz w:val="22"/>
                <w:szCs w:val="22"/>
              </w:rPr>
            </w:pPr>
            <w:r>
              <w:rPr>
                <w:rFonts w:ascii="Calibri" w:hAnsi="Calibri" w:cs="Calibri"/>
                <w:sz w:val="22"/>
                <w:szCs w:val="22"/>
              </w:rPr>
              <w:t>150</w:t>
            </w:r>
          </w:p>
        </w:tc>
      </w:tr>
      <w:tr w:rsidR="004E40CC" w:rsidRPr="000D2980" w14:paraId="4412C4A0" w14:textId="77777777" w:rsidTr="004035E1">
        <w:trPr>
          <w:trHeight w:val="283"/>
        </w:trPr>
        <w:tc>
          <w:tcPr>
            <w:tcW w:w="513" w:type="dxa"/>
            <w:shd w:val="clear" w:color="auto" w:fill="auto"/>
            <w:noWrap/>
            <w:vAlign w:val="bottom"/>
          </w:tcPr>
          <w:p w14:paraId="25A7EC3F" w14:textId="626BB1EF" w:rsidR="004E40CC" w:rsidRDefault="004E40CC" w:rsidP="004E40CC">
            <w:pPr>
              <w:rPr>
                <w:lang w:val="uk-UA"/>
              </w:rPr>
            </w:pPr>
            <w:r>
              <w:rPr>
                <w:rFonts w:ascii="Calibri" w:hAnsi="Calibri" w:cs="Calibri"/>
                <w:sz w:val="22"/>
                <w:szCs w:val="22"/>
              </w:rPr>
              <w:t>45</w:t>
            </w:r>
          </w:p>
        </w:tc>
        <w:tc>
          <w:tcPr>
            <w:tcW w:w="4894" w:type="dxa"/>
            <w:shd w:val="clear" w:color="auto" w:fill="auto"/>
            <w:noWrap/>
            <w:vAlign w:val="center"/>
          </w:tcPr>
          <w:p w14:paraId="361EE5FC" w14:textId="2D3CF290" w:rsidR="004E40CC" w:rsidRPr="000D2980" w:rsidRDefault="004E40CC" w:rsidP="004E40CC">
            <w:pPr>
              <w:rPr>
                <w:lang w:val="ru-RU"/>
              </w:rPr>
            </w:pPr>
            <w:proofErr w:type="spellStart"/>
            <w:r>
              <w:rPr>
                <w:rFonts w:ascii="Calibri" w:hAnsi="Calibri" w:cs="Calibri"/>
                <w:sz w:val="22"/>
                <w:szCs w:val="22"/>
              </w:rPr>
              <w:t>Карі</w:t>
            </w:r>
            <w:proofErr w:type="spellEnd"/>
            <w:r>
              <w:rPr>
                <w:rFonts w:ascii="Calibri" w:hAnsi="Calibri" w:cs="Calibri"/>
                <w:sz w:val="22"/>
                <w:szCs w:val="22"/>
              </w:rPr>
              <w:t xml:space="preserve"> 20г</w:t>
            </w:r>
          </w:p>
        </w:tc>
        <w:tc>
          <w:tcPr>
            <w:tcW w:w="1984" w:type="dxa"/>
            <w:shd w:val="clear" w:color="auto" w:fill="auto"/>
            <w:noWrap/>
            <w:vAlign w:val="bottom"/>
          </w:tcPr>
          <w:p w14:paraId="5A69B7C2" w14:textId="2CF86EF0" w:rsidR="004E40CC" w:rsidRDefault="004E40CC" w:rsidP="004E40CC">
            <w:proofErr w:type="spellStart"/>
            <w:r>
              <w:rPr>
                <w:rFonts w:ascii="Calibri" w:hAnsi="Calibri" w:cs="Calibri"/>
                <w:sz w:val="22"/>
                <w:szCs w:val="22"/>
              </w:rPr>
              <w:t>шт</w:t>
            </w:r>
            <w:proofErr w:type="spellEnd"/>
          </w:p>
        </w:tc>
        <w:tc>
          <w:tcPr>
            <w:tcW w:w="1984" w:type="dxa"/>
            <w:vAlign w:val="center"/>
          </w:tcPr>
          <w:p w14:paraId="24BB64B2" w14:textId="43E29907" w:rsidR="004E40CC" w:rsidRDefault="004E40CC" w:rsidP="004E40CC">
            <w:pPr>
              <w:rPr>
                <w:rFonts w:ascii="Calibri" w:hAnsi="Calibri" w:cs="Calibri"/>
                <w:sz w:val="22"/>
                <w:szCs w:val="22"/>
              </w:rPr>
            </w:pPr>
            <w:r>
              <w:rPr>
                <w:rFonts w:ascii="Calibri" w:hAnsi="Calibri" w:cs="Calibri"/>
                <w:sz w:val="22"/>
                <w:szCs w:val="22"/>
              </w:rPr>
              <w:t>80</w:t>
            </w:r>
          </w:p>
        </w:tc>
      </w:tr>
    </w:tbl>
    <w:p w14:paraId="47EA0E7B" w14:textId="77777777" w:rsidR="00AC3CBA" w:rsidRPr="00AC3CBA" w:rsidRDefault="00AC3CBA" w:rsidP="00AC3CBA">
      <w:pPr>
        <w:ind w:firstLine="708"/>
        <w:rPr>
          <w:sz w:val="24"/>
          <w:szCs w:val="24"/>
          <w:lang w:val="ru-RU" w:eastAsia="uk-UA"/>
        </w:rPr>
      </w:pPr>
      <w:r w:rsidRPr="00AC3CBA">
        <w:rPr>
          <w:i/>
          <w:sz w:val="24"/>
          <w:szCs w:val="24"/>
          <w:lang w:val="ru-RU" w:eastAsia="uk-UA"/>
        </w:rPr>
        <w:t xml:space="preserve">У </w:t>
      </w:r>
      <w:proofErr w:type="spellStart"/>
      <w:r w:rsidRPr="00AC3CBA">
        <w:rPr>
          <w:i/>
          <w:sz w:val="24"/>
          <w:szCs w:val="24"/>
          <w:lang w:val="ru-RU" w:eastAsia="uk-UA"/>
        </w:rPr>
        <w:t>разі</w:t>
      </w:r>
      <w:proofErr w:type="spellEnd"/>
      <w:r w:rsidRPr="00AC3CBA">
        <w:rPr>
          <w:i/>
          <w:sz w:val="24"/>
          <w:szCs w:val="24"/>
          <w:lang w:val="ru-RU" w:eastAsia="uk-UA"/>
        </w:rPr>
        <w:t xml:space="preserve">, </w:t>
      </w:r>
      <w:proofErr w:type="spellStart"/>
      <w:r w:rsidRPr="00AC3CBA">
        <w:rPr>
          <w:i/>
          <w:sz w:val="24"/>
          <w:szCs w:val="24"/>
          <w:lang w:val="ru-RU" w:eastAsia="uk-UA"/>
        </w:rPr>
        <w:t>якщо</w:t>
      </w:r>
      <w:proofErr w:type="spellEnd"/>
      <w:r w:rsidRPr="00AC3CBA">
        <w:rPr>
          <w:i/>
          <w:sz w:val="24"/>
          <w:szCs w:val="24"/>
          <w:lang w:val="ru-RU" w:eastAsia="uk-UA"/>
        </w:rPr>
        <w:t xml:space="preserve"> у </w:t>
      </w:r>
      <w:proofErr w:type="spellStart"/>
      <w:r w:rsidRPr="00AC3CBA">
        <w:rPr>
          <w:i/>
          <w:sz w:val="24"/>
          <w:szCs w:val="24"/>
          <w:lang w:val="ru-RU" w:eastAsia="uk-UA"/>
        </w:rPr>
        <w:t>Технічному</w:t>
      </w:r>
      <w:proofErr w:type="spellEnd"/>
      <w:r w:rsidRPr="00AC3CBA">
        <w:rPr>
          <w:i/>
          <w:sz w:val="24"/>
          <w:szCs w:val="24"/>
          <w:lang w:val="ru-RU" w:eastAsia="uk-UA"/>
        </w:rPr>
        <w:t xml:space="preserve"> </w:t>
      </w:r>
      <w:proofErr w:type="spellStart"/>
      <w:r w:rsidRPr="00AC3CBA">
        <w:rPr>
          <w:i/>
          <w:sz w:val="24"/>
          <w:szCs w:val="24"/>
          <w:lang w:val="ru-RU" w:eastAsia="uk-UA"/>
        </w:rPr>
        <w:t>завданні</w:t>
      </w:r>
      <w:proofErr w:type="spellEnd"/>
      <w:r w:rsidRPr="00AC3CBA">
        <w:rPr>
          <w:i/>
          <w:sz w:val="24"/>
          <w:szCs w:val="24"/>
          <w:lang w:val="ru-RU" w:eastAsia="uk-UA"/>
        </w:rPr>
        <w:t xml:space="preserve"> </w:t>
      </w:r>
      <w:proofErr w:type="spellStart"/>
      <w:r w:rsidRPr="00AC3CBA">
        <w:rPr>
          <w:i/>
          <w:sz w:val="24"/>
          <w:szCs w:val="24"/>
          <w:lang w:val="ru-RU" w:eastAsia="uk-UA"/>
        </w:rPr>
        <w:t>міститься</w:t>
      </w:r>
      <w:proofErr w:type="spellEnd"/>
      <w:r w:rsidRPr="00AC3CBA">
        <w:rPr>
          <w:i/>
          <w:sz w:val="24"/>
          <w:szCs w:val="24"/>
          <w:lang w:val="ru-RU" w:eastAsia="uk-UA"/>
        </w:rPr>
        <w:t xml:space="preserve"> </w:t>
      </w:r>
      <w:proofErr w:type="spellStart"/>
      <w:r w:rsidRPr="00AC3CBA">
        <w:rPr>
          <w:i/>
          <w:sz w:val="24"/>
          <w:szCs w:val="24"/>
          <w:lang w:val="ru-RU" w:eastAsia="uk-UA"/>
        </w:rPr>
        <w:t>посилання</w:t>
      </w:r>
      <w:proofErr w:type="spellEnd"/>
      <w:r w:rsidRPr="00AC3CBA">
        <w:rPr>
          <w:i/>
          <w:sz w:val="24"/>
          <w:szCs w:val="24"/>
          <w:lang w:val="ru-RU" w:eastAsia="uk-UA"/>
        </w:rPr>
        <w:t xml:space="preserve"> на </w:t>
      </w:r>
      <w:proofErr w:type="spellStart"/>
      <w:r w:rsidRPr="00AC3CBA">
        <w:rPr>
          <w:i/>
          <w:sz w:val="24"/>
          <w:szCs w:val="24"/>
          <w:lang w:val="ru-RU" w:eastAsia="uk-UA"/>
        </w:rPr>
        <w:t>конкретні</w:t>
      </w:r>
      <w:proofErr w:type="spellEnd"/>
      <w:r w:rsidRPr="00AC3CBA">
        <w:rPr>
          <w:i/>
          <w:sz w:val="24"/>
          <w:szCs w:val="24"/>
          <w:lang w:val="ru-RU" w:eastAsia="uk-UA"/>
        </w:rPr>
        <w:t xml:space="preserve"> </w:t>
      </w:r>
      <w:proofErr w:type="spellStart"/>
      <w:r w:rsidRPr="00AC3CBA">
        <w:rPr>
          <w:i/>
          <w:sz w:val="24"/>
          <w:szCs w:val="24"/>
          <w:lang w:val="ru-RU" w:eastAsia="uk-UA"/>
        </w:rPr>
        <w:t>торговельну</w:t>
      </w:r>
      <w:proofErr w:type="spellEnd"/>
      <w:r w:rsidRPr="00AC3CBA">
        <w:rPr>
          <w:i/>
          <w:sz w:val="24"/>
          <w:szCs w:val="24"/>
          <w:lang w:val="ru-RU" w:eastAsia="uk-UA"/>
        </w:rPr>
        <w:t xml:space="preserve"> марку </w:t>
      </w:r>
      <w:proofErr w:type="spellStart"/>
      <w:r w:rsidRPr="00AC3CBA">
        <w:rPr>
          <w:i/>
          <w:sz w:val="24"/>
          <w:szCs w:val="24"/>
          <w:lang w:val="ru-RU" w:eastAsia="uk-UA"/>
        </w:rPr>
        <w:t>чи</w:t>
      </w:r>
      <w:proofErr w:type="spellEnd"/>
      <w:r w:rsidRPr="00AC3CBA">
        <w:rPr>
          <w:i/>
          <w:sz w:val="24"/>
          <w:szCs w:val="24"/>
          <w:lang w:val="ru-RU" w:eastAsia="uk-UA"/>
        </w:rPr>
        <w:t xml:space="preserve"> </w:t>
      </w:r>
      <w:proofErr w:type="spellStart"/>
      <w:proofErr w:type="gramStart"/>
      <w:r w:rsidRPr="00AC3CBA">
        <w:rPr>
          <w:i/>
          <w:sz w:val="24"/>
          <w:szCs w:val="24"/>
          <w:lang w:val="ru-RU" w:eastAsia="uk-UA"/>
        </w:rPr>
        <w:t>фірму</w:t>
      </w:r>
      <w:proofErr w:type="spellEnd"/>
      <w:r w:rsidRPr="00AC3CBA">
        <w:rPr>
          <w:i/>
          <w:sz w:val="24"/>
          <w:szCs w:val="24"/>
          <w:lang w:val="ru-RU" w:eastAsia="uk-UA"/>
        </w:rPr>
        <w:t>,  патент</w:t>
      </w:r>
      <w:proofErr w:type="gramEnd"/>
      <w:r w:rsidRPr="00AC3CBA">
        <w:rPr>
          <w:i/>
          <w:sz w:val="24"/>
          <w:szCs w:val="24"/>
          <w:lang w:val="ru-RU" w:eastAsia="uk-UA"/>
        </w:rPr>
        <w:t xml:space="preserve">,  </w:t>
      </w:r>
      <w:proofErr w:type="spellStart"/>
      <w:r w:rsidRPr="00AC3CBA">
        <w:rPr>
          <w:i/>
          <w:sz w:val="24"/>
          <w:szCs w:val="24"/>
          <w:lang w:val="ru-RU" w:eastAsia="uk-UA"/>
        </w:rPr>
        <w:t>конструкцію</w:t>
      </w:r>
      <w:proofErr w:type="spellEnd"/>
      <w:r w:rsidRPr="00AC3CBA">
        <w:rPr>
          <w:i/>
          <w:sz w:val="24"/>
          <w:szCs w:val="24"/>
          <w:lang w:val="ru-RU" w:eastAsia="uk-UA"/>
        </w:rPr>
        <w:t xml:space="preserve"> </w:t>
      </w:r>
      <w:proofErr w:type="spellStart"/>
      <w:r w:rsidRPr="00AC3CBA">
        <w:rPr>
          <w:i/>
          <w:sz w:val="24"/>
          <w:szCs w:val="24"/>
          <w:lang w:val="ru-RU" w:eastAsia="uk-UA"/>
        </w:rPr>
        <w:t>або</w:t>
      </w:r>
      <w:proofErr w:type="spellEnd"/>
      <w:r w:rsidRPr="00AC3CBA">
        <w:rPr>
          <w:i/>
          <w:sz w:val="24"/>
          <w:szCs w:val="24"/>
          <w:lang w:val="ru-RU" w:eastAsia="uk-UA"/>
        </w:rPr>
        <w:t xml:space="preserve"> тип предмета </w:t>
      </w:r>
      <w:proofErr w:type="spellStart"/>
      <w:r w:rsidRPr="00AC3CBA">
        <w:rPr>
          <w:i/>
          <w:sz w:val="24"/>
          <w:szCs w:val="24"/>
          <w:lang w:val="ru-RU" w:eastAsia="uk-UA"/>
        </w:rPr>
        <w:t>закупівлі</w:t>
      </w:r>
      <w:proofErr w:type="spellEnd"/>
      <w:r w:rsidRPr="00AC3CBA">
        <w:rPr>
          <w:i/>
          <w:sz w:val="24"/>
          <w:szCs w:val="24"/>
          <w:lang w:val="ru-RU" w:eastAsia="uk-UA"/>
        </w:rPr>
        <w:t xml:space="preserve">, </w:t>
      </w:r>
      <w:proofErr w:type="spellStart"/>
      <w:r w:rsidRPr="00AC3CBA">
        <w:rPr>
          <w:i/>
          <w:sz w:val="24"/>
          <w:szCs w:val="24"/>
          <w:lang w:val="ru-RU" w:eastAsia="uk-UA"/>
        </w:rPr>
        <w:t>джерело</w:t>
      </w:r>
      <w:proofErr w:type="spellEnd"/>
      <w:r w:rsidRPr="00AC3CBA">
        <w:rPr>
          <w:i/>
          <w:sz w:val="24"/>
          <w:szCs w:val="24"/>
          <w:lang w:val="ru-RU" w:eastAsia="uk-UA"/>
        </w:rPr>
        <w:t xml:space="preserve"> </w:t>
      </w:r>
      <w:proofErr w:type="spellStart"/>
      <w:r w:rsidRPr="00AC3CBA">
        <w:rPr>
          <w:i/>
          <w:sz w:val="24"/>
          <w:szCs w:val="24"/>
          <w:lang w:val="ru-RU" w:eastAsia="uk-UA"/>
        </w:rPr>
        <w:t>його</w:t>
      </w:r>
      <w:proofErr w:type="spellEnd"/>
      <w:r w:rsidRPr="00AC3CBA">
        <w:rPr>
          <w:i/>
          <w:sz w:val="24"/>
          <w:szCs w:val="24"/>
          <w:lang w:val="ru-RU" w:eastAsia="uk-UA"/>
        </w:rPr>
        <w:t xml:space="preserve"> </w:t>
      </w:r>
      <w:proofErr w:type="spellStart"/>
      <w:r w:rsidRPr="00AC3CBA">
        <w:rPr>
          <w:i/>
          <w:sz w:val="24"/>
          <w:szCs w:val="24"/>
          <w:lang w:val="ru-RU" w:eastAsia="uk-UA"/>
        </w:rPr>
        <w:t>походження</w:t>
      </w:r>
      <w:proofErr w:type="spellEnd"/>
      <w:r w:rsidRPr="00AC3CBA">
        <w:rPr>
          <w:i/>
          <w:sz w:val="24"/>
          <w:szCs w:val="24"/>
          <w:lang w:val="ru-RU" w:eastAsia="uk-UA"/>
        </w:rPr>
        <w:t xml:space="preserve"> </w:t>
      </w:r>
      <w:proofErr w:type="spellStart"/>
      <w:r w:rsidRPr="00AC3CBA">
        <w:rPr>
          <w:i/>
          <w:sz w:val="24"/>
          <w:szCs w:val="24"/>
          <w:lang w:val="ru-RU" w:eastAsia="uk-UA"/>
        </w:rPr>
        <w:t>або</w:t>
      </w:r>
      <w:proofErr w:type="spellEnd"/>
      <w:r w:rsidRPr="00AC3CBA">
        <w:rPr>
          <w:i/>
          <w:sz w:val="24"/>
          <w:szCs w:val="24"/>
          <w:lang w:val="ru-RU" w:eastAsia="uk-UA"/>
        </w:rPr>
        <w:t xml:space="preserve"> </w:t>
      </w:r>
      <w:proofErr w:type="spellStart"/>
      <w:r w:rsidRPr="00AC3CBA">
        <w:rPr>
          <w:i/>
          <w:sz w:val="24"/>
          <w:szCs w:val="24"/>
          <w:lang w:val="ru-RU" w:eastAsia="uk-UA"/>
        </w:rPr>
        <w:t>виробника</w:t>
      </w:r>
      <w:proofErr w:type="spellEnd"/>
      <w:r w:rsidRPr="00AC3CBA">
        <w:rPr>
          <w:i/>
          <w:sz w:val="24"/>
          <w:szCs w:val="24"/>
          <w:lang w:val="ru-RU" w:eastAsia="uk-UA"/>
        </w:rPr>
        <w:t xml:space="preserve"> − </w:t>
      </w:r>
      <w:proofErr w:type="spellStart"/>
      <w:r w:rsidRPr="00AC3CBA">
        <w:rPr>
          <w:i/>
          <w:sz w:val="24"/>
          <w:szCs w:val="24"/>
          <w:lang w:val="ru-RU" w:eastAsia="uk-UA"/>
        </w:rPr>
        <w:t>читати</w:t>
      </w:r>
      <w:proofErr w:type="spellEnd"/>
      <w:r w:rsidRPr="00AC3CBA">
        <w:rPr>
          <w:i/>
          <w:sz w:val="24"/>
          <w:szCs w:val="24"/>
          <w:lang w:val="ru-RU" w:eastAsia="uk-UA"/>
        </w:rPr>
        <w:t xml:space="preserve">  "</w:t>
      </w:r>
      <w:proofErr w:type="spellStart"/>
      <w:r w:rsidRPr="00AC3CBA">
        <w:rPr>
          <w:i/>
          <w:sz w:val="24"/>
          <w:szCs w:val="24"/>
          <w:lang w:val="ru-RU" w:eastAsia="uk-UA"/>
        </w:rPr>
        <w:t>або</w:t>
      </w:r>
      <w:proofErr w:type="spellEnd"/>
      <w:r w:rsidRPr="00AC3CBA">
        <w:rPr>
          <w:i/>
          <w:sz w:val="24"/>
          <w:szCs w:val="24"/>
          <w:lang w:val="ru-RU" w:eastAsia="uk-UA"/>
        </w:rPr>
        <w:t xml:space="preserve"> </w:t>
      </w:r>
      <w:proofErr w:type="spellStart"/>
      <w:r w:rsidRPr="00AC3CBA">
        <w:rPr>
          <w:i/>
          <w:sz w:val="24"/>
          <w:szCs w:val="24"/>
          <w:lang w:val="ru-RU" w:eastAsia="uk-UA"/>
        </w:rPr>
        <w:t>еквівалент</w:t>
      </w:r>
      <w:proofErr w:type="spellEnd"/>
      <w:r w:rsidRPr="00AC3CBA">
        <w:rPr>
          <w:i/>
          <w:sz w:val="24"/>
          <w:szCs w:val="24"/>
          <w:lang w:val="ru-RU" w:eastAsia="uk-UA"/>
        </w:rPr>
        <w:t>".</w:t>
      </w:r>
    </w:p>
    <w:p w14:paraId="793A64F7" w14:textId="77777777" w:rsidR="00AC3CBA" w:rsidRPr="00AC3CBA" w:rsidRDefault="00AC3CBA" w:rsidP="00AC3CBA">
      <w:pPr>
        <w:jc w:val="center"/>
        <w:rPr>
          <w:b/>
          <w:i/>
          <w:sz w:val="24"/>
          <w:szCs w:val="24"/>
          <w:lang w:val="ru-RU" w:eastAsia="ru-RU"/>
        </w:rPr>
      </w:pPr>
    </w:p>
    <w:p w14:paraId="7B4B374E" w14:textId="77777777" w:rsidR="000D2980" w:rsidRPr="00252AC6" w:rsidRDefault="000D2980" w:rsidP="000D2980">
      <w:pPr>
        <w:widowControl/>
        <w:ind w:firstLine="284"/>
        <w:jc w:val="center"/>
        <w:rPr>
          <w:rFonts w:eastAsia="Calibri"/>
          <w:b/>
          <w:color w:val="auto"/>
          <w:kern w:val="0"/>
          <w:sz w:val="24"/>
          <w:szCs w:val="24"/>
          <w:lang w:val="uk-UA" w:eastAsia="ru-RU"/>
        </w:rPr>
      </w:pPr>
      <w:r w:rsidRPr="00252AC6">
        <w:rPr>
          <w:rFonts w:eastAsia="Calibri"/>
          <w:b/>
          <w:color w:val="auto"/>
          <w:kern w:val="0"/>
          <w:sz w:val="24"/>
          <w:szCs w:val="24"/>
          <w:lang w:val="uk-UA" w:eastAsia="ru-RU"/>
        </w:rPr>
        <w:t>Технічна специфікація</w:t>
      </w:r>
    </w:p>
    <w:p w14:paraId="5040413B" w14:textId="77777777" w:rsidR="00AC3CBA" w:rsidRPr="00AC3CBA" w:rsidRDefault="00AC3CBA" w:rsidP="00AC3CBA">
      <w:pPr>
        <w:rPr>
          <w:sz w:val="24"/>
          <w:szCs w:val="24"/>
          <w:lang w:val="ru-RU"/>
        </w:rPr>
      </w:pPr>
    </w:p>
    <w:p w14:paraId="36D93DC2" w14:textId="77777777" w:rsidR="00137A4E" w:rsidRPr="00AC3CBA" w:rsidRDefault="00137A4E" w:rsidP="00137A4E">
      <w:pPr>
        <w:ind w:firstLine="708"/>
        <w:rPr>
          <w:b/>
          <w:sz w:val="24"/>
          <w:szCs w:val="24"/>
          <w:lang w:val="ru-RU"/>
        </w:rPr>
      </w:pPr>
    </w:p>
    <w:p w14:paraId="0092A15C" w14:textId="77777777" w:rsidR="00252AC6" w:rsidRPr="00252AC6" w:rsidRDefault="00252AC6" w:rsidP="00252AC6">
      <w:pPr>
        <w:rPr>
          <w:rFonts w:eastAsia="Times New Roman"/>
          <w:b/>
          <w:bCs/>
          <w:sz w:val="24"/>
          <w:szCs w:val="24"/>
          <w:lang w:val="uk-UA" w:eastAsia="ru-RU"/>
        </w:rPr>
      </w:pPr>
    </w:p>
    <w:p w14:paraId="2FE565FA" w14:textId="77777777" w:rsidR="00422E79" w:rsidRPr="00422E79" w:rsidRDefault="00422E79" w:rsidP="00422E79">
      <w:pPr>
        <w:rPr>
          <w:b/>
          <w:bCs/>
          <w:lang w:val="ru-RU" w:eastAsia="uk-UA"/>
        </w:rPr>
      </w:pPr>
      <w:proofErr w:type="spellStart"/>
      <w:r w:rsidRPr="00422E79">
        <w:rPr>
          <w:b/>
          <w:bCs/>
          <w:lang w:val="ru-RU" w:eastAsia="uk-UA"/>
        </w:rPr>
        <w:t>Загальні</w:t>
      </w:r>
      <w:proofErr w:type="spellEnd"/>
      <w:r w:rsidRPr="00422E79">
        <w:rPr>
          <w:b/>
          <w:bCs/>
          <w:lang w:val="ru-RU" w:eastAsia="uk-UA"/>
        </w:rPr>
        <w:t xml:space="preserve"> </w:t>
      </w:r>
      <w:proofErr w:type="spellStart"/>
      <w:r w:rsidRPr="00422E79">
        <w:rPr>
          <w:b/>
          <w:bCs/>
          <w:lang w:val="ru-RU" w:eastAsia="uk-UA"/>
        </w:rPr>
        <w:t>вимоги</w:t>
      </w:r>
      <w:proofErr w:type="spellEnd"/>
      <w:r>
        <w:rPr>
          <w:b/>
          <w:bCs/>
          <w:lang w:val="uk-UA" w:eastAsia="uk-UA"/>
        </w:rPr>
        <w:t xml:space="preserve"> до якісних характеристик товару</w:t>
      </w:r>
      <w:r w:rsidRPr="00422E79">
        <w:rPr>
          <w:b/>
          <w:bCs/>
          <w:lang w:val="ru-RU" w:eastAsia="uk-UA"/>
        </w:rPr>
        <w:t>:</w:t>
      </w:r>
    </w:p>
    <w:p w14:paraId="0E8601BD" w14:textId="77777777" w:rsidR="00422E79" w:rsidRPr="00252AC6" w:rsidRDefault="00422E79" w:rsidP="00422E79">
      <w:pPr>
        <w:rPr>
          <w:lang w:val="uk-UA" w:eastAsia="uk-UA"/>
        </w:rPr>
      </w:pPr>
      <w:r w:rsidRPr="00422E79">
        <w:rPr>
          <w:kern w:val="1"/>
          <w:lang w:val="ru-RU"/>
        </w:rPr>
        <w:tab/>
      </w:r>
      <w:r w:rsidRPr="00252AC6">
        <w:rPr>
          <w:b/>
          <w:bCs/>
          <w:lang w:val="uk-UA" w:eastAsia="uk-UA"/>
        </w:rPr>
        <w:t>Загальні вимоги:</w:t>
      </w:r>
    </w:p>
    <w:p w14:paraId="497C99C1" w14:textId="77777777" w:rsidR="00AC3CBA" w:rsidRPr="00AC3CBA" w:rsidRDefault="00AC3CBA" w:rsidP="00AC3CBA">
      <w:pPr>
        <w:ind w:firstLine="708"/>
        <w:rPr>
          <w:sz w:val="24"/>
          <w:szCs w:val="24"/>
          <w:lang w:val="uk-UA" w:eastAsia="uk-UA"/>
        </w:rPr>
      </w:pPr>
      <w:r w:rsidRPr="00AC3CBA">
        <w:rPr>
          <w:sz w:val="24"/>
          <w:szCs w:val="24"/>
          <w:lang w:val="uk-UA" w:eastAsia="uk-UA"/>
        </w:rPr>
        <w:t xml:space="preserve">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 назва харчового продукту, назва та адреса підприємства - виробника, вага, </w:t>
      </w:r>
      <w:proofErr w:type="spellStart"/>
      <w:r w:rsidRPr="00AC3CBA">
        <w:rPr>
          <w:sz w:val="24"/>
          <w:szCs w:val="24"/>
          <w:lang w:val="uk-UA" w:eastAsia="uk-UA"/>
        </w:rPr>
        <w:t>нетто</w:t>
      </w:r>
      <w:proofErr w:type="spellEnd"/>
      <w:r w:rsidRPr="00AC3CBA">
        <w:rPr>
          <w:sz w:val="24"/>
          <w:szCs w:val="24"/>
          <w:lang w:val="uk-UA" w:eastAsia="uk-UA"/>
        </w:rPr>
        <w:t xml:space="preserve">, склад, дата виготовлення, термін придатності та умови зберігання, дані про енергетичну цінність тощо. </w:t>
      </w:r>
    </w:p>
    <w:p w14:paraId="36DE0924" w14:textId="77777777" w:rsidR="00AC3CBA" w:rsidRPr="00AC3CBA" w:rsidRDefault="00AC3CBA" w:rsidP="00AC3CBA">
      <w:pPr>
        <w:keepNext/>
        <w:ind w:firstLine="284"/>
        <w:outlineLvl w:val="1"/>
        <w:rPr>
          <w:sz w:val="24"/>
          <w:szCs w:val="24"/>
          <w:lang w:val="uk-UA" w:eastAsia="uk-UA"/>
        </w:rPr>
      </w:pPr>
      <w:r w:rsidRPr="00AC3CBA">
        <w:rPr>
          <w:sz w:val="24"/>
          <w:szCs w:val="24"/>
          <w:lang w:val="uk-UA" w:eastAsia="uk-UA"/>
        </w:rPr>
        <w:t xml:space="preserve">. </w:t>
      </w:r>
    </w:p>
    <w:p w14:paraId="5C6C3226" w14:textId="77777777" w:rsidR="00AC3CBA" w:rsidRPr="00AC3CBA" w:rsidRDefault="00AC3CBA" w:rsidP="00AC3CBA">
      <w:pPr>
        <w:ind w:firstLine="708"/>
        <w:rPr>
          <w:sz w:val="24"/>
          <w:szCs w:val="24"/>
          <w:lang w:val="uk-UA" w:eastAsia="uk-UA"/>
        </w:rPr>
      </w:pPr>
      <w:r w:rsidRPr="00AC3CBA">
        <w:rPr>
          <w:sz w:val="24"/>
          <w:szCs w:val="24"/>
          <w:lang w:val="uk-UA" w:eastAsia="uk-UA"/>
        </w:rPr>
        <w:t>Якщо поставлений товар не буде відповідати своїм якісним характеристикам, Учасник повинен замінити товар своїми силами і за свій рахунок протягом 8 годин. Доставка, навантаження та розвантаження товару здійснюється за рахунок постачальника.  Завіз продукції повинен здійснюватися при наявності накладної.</w:t>
      </w:r>
    </w:p>
    <w:p w14:paraId="18DA83C1" w14:textId="3A35D2A9" w:rsidR="000206DF" w:rsidRDefault="000206DF" w:rsidP="000206DF">
      <w:pPr>
        <w:rPr>
          <w:rFonts w:eastAsia="Times New Roman"/>
          <w:sz w:val="24"/>
          <w:szCs w:val="24"/>
          <w:lang w:val="uk-UA" w:eastAsia="ru-RU"/>
        </w:rPr>
      </w:pPr>
      <w:r w:rsidRPr="00252AC6">
        <w:rPr>
          <w:rFonts w:eastAsia="Times New Roman"/>
          <w:sz w:val="24"/>
          <w:szCs w:val="24"/>
          <w:lang w:val="uk-UA" w:eastAsia="uk-UA"/>
        </w:rPr>
        <w:t>Всі поставленні товари повинні відповідати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r w:rsidRPr="00B032C1">
        <w:rPr>
          <w:sz w:val="24"/>
          <w:szCs w:val="24"/>
          <w:lang w:val="uk-UA"/>
        </w:rPr>
        <w:t xml:space="preserve"> </w:t>
      </w:r>
      <w:r w:rsidRPr="00910685">
        <w:rPr>
          <w:sz w:val="24"/>
          <w:szCs w:val="24"/>
          <w:lang w:val="uk-UA"/>
        </w:rPr>
        <w:t xml:space="preserve">Продавець постачає товар партіями згідно замовлень Покупця на протязі </w:t>
      </w:r>
      <w:r>
        <w:rPr>
          <w:b/>
          <w:i/>
          <w:sz w:val="24"/>
          <w:szCs w:val="24"/>
          <w:lang w:val="uk-UA"/>
        </w:rPr>
        <w:t xml:space="preserve">трьох днів </w:t>
      </w:r>
      <w:r w:rsidRPr="00910685">
        <w:rPr>
          <w:sz w:val="24"/>
          <w:szCs w:val="24"/>
          <w:lang w:val="uk-UA"/>
        </w:rPr>
        <w:t xml:space="preserve"> з моменту отримання такого замовлення</w:t>
      </w:r>
      <w:r>
        <w:rPr>
          <w:sz w:val="24"/>
          <w:szCs w:val="24"/>
          <w:lang w:val="uk-UA"/>
        </w:rPr>
        <w:t>.</w:t>
      </w:r>
      <w:r w:rsidRPr="00B032C1">
        <w:rPr>
          <w:rFonts w:eastAsia="Times New Roman"/>
          <w:sz w:val="24"/>
          <w:szCs w:val="24"/>
          <w:lang w:val="uk-UA" w:eastAsia="ru-RU"/>
        </w:rPr>
        <w:t xml:space="preserve"> </w:t>
      </w:r>
      <w:r w:rsidRPr="000E4FF1">
        <w:rPr>
          <w:rFonts w:eastAsia="Times New Roman"/>
          <w:sz w:val="24"/>
          <w:szCs w:val="24"/>
          <w:lang w:val="uk-UA" w:eastAsia="ru-RU"/>
        </w:rPr>
        <w:t xml:space="preserve">Термін придатності від загального терміну, передбаченого виробником, на час поставки повинен становити не менше </w:t>
      </w:r>
      <w:r>
        <w:rPr>
          <w:rFonts w:eastAsia="Times New Roman"/>
          <w:sz w:val="24"/>
          <w:szCs w:val="24"/>
          <w:lang w:val="uk-UA" w:eastAsia="ru-RU"/>
        </w:rPr>
        <w:t>9</w:t>
      </w:r>
      <w:r w:rsidRPr="000E4FF1">
        <w:rPr>
          <w:rFonts w:eastAsia="Times New Roman"/>
          <w:sz w:val="24"/>
          <w:szCs w:val="24"/>
          <w:lang w:val="uk-UA" w:eastAsia="ru-RU"/>
        </w:rPr>
        <w:t xml:space="preserve">0%. </w:t>
      </w:r>
    </w:p>
    <w:p w14:paraId="42697966" w14:textId="77777777" w:rsidR="000206DF" w:rsidRPr="00422E79" w:rsidRDefault="000206DF" w:rsidP="000206DF">
      <w:pPr>
        <w:ind w:firstLine="708"/>
        <w:rPr>
          <w:lang w:val="ru-RU" w:eastAsia="uk-UA"/>
        </w:rPr>
      </w:pPr>
      <w:proofErr w:type="spellStart"/>
      <w:r w:rsidRPr="00422E79">
        <w:rPr>
          <w:lang w:val="ru-RU"/>
        </w:rPr>
        <w:t>Постачання</w:t>
      </w:r>
      <w:proofErr w:type="spellEnd"/>
      <w:r w:rsidRPr="00422E79">
        <w:rPr>
          <w:lang w:val="ru-RU"/>
        </w:rPr>
        <w:t xml:space="preserve"> товару </w:t>
      </w:r>
      <w:proofErr w:type="spellStart"/>
      <w:r w:rsidRPr="00422E79">
        <w:rPr>
          <w:lang w:val="ru-RU"/>
        </w:rPr>
        <w:t>відбувається</w:t>
      </w:r>
      <w:proofErr w:type="spellEnd"/>
      <w:r w:rsidRPr="00422E79">
        <w:rPr>
          <w:lang w:val="ru-RU"/>
        </w:rPr>
        <w:t xml:space="preserve"> </w:t>
      </w:r>
      <w:proofErr w:type="spellStart"/>
      <w:r w:rsidRPr="00422E79">
        <w:rPr>
          <w:lang w:val="ru-RU"/>
        </w:rPr>
        <w:t>відповідно</w:t>
      </w:r>
      <w:proofErr w:type="spellEnd"/>
      <w:r w:rsidRPr="00422E79">
        <w:rPr>
          <w:lang w:val="ru-RU"/>
        </w:rPr>
        <w:t xml:space="preserve"> до заявок </w:t>
      </w:r>
      <w:proofErr w:type="spellStart"/>
      <w:r w:rsidRPr="00422E79">
        <w:rPr>
          <w:lang w:val="ru-RU"/>
        </w:rPr>
        <w:t>замовника</w:t>
      </w:r>
      <w:proofErr w:type="spellEnd"/>
      <w:r w:rsidRPr="00422E79">
        <w:rPr>
          <w:lang w:val="ru-RU"/>
        </w:rPr>
        <w:t xml:space="preserve"> </w:t>
      </w:r>
      <w:proofErr w:type="spellStart"/>
      <w:r w:rsidRPr="00422E79">
        <w:rPr>
          <w:lang w:val="ru-RU"/>
        </w:rPr>
        <w:t>партіями</w:t>
      </w:r>
      <w:proofErr w:type="spellEnd"/>
      <w:r>
        <w:rPr>
          <w:lang w:val="uk-UA"/>
        </w:rPr>
        <w:t>,</w:t>
      </w:r>
      <w:r w:rsidRPr="00422E79">
        <w:rPr>
          <w:lang w:val="ru-RU"/>
        </w:rPr>
        <w:t xml:space="preserve"> </w:t>
      </w:r>
      <w:proofErr w:type="spellStart"/>
      <w:r w:rsidRPr="00422E79">
        <w:rPr>
          <w:lang w:val="ru-RU"/>
        </w:rPr>
        <w:t>спеціальним</w:t>
      </w:r>
      <w:proofErr w:type="spellEnd"/>
      <w:r w:rsidRPr="00422E79">
        <w:rPr>
          <w:lang w:val="ru-RU"/>
        </w:rPr>
        <w:t xml:space="preserve"> транспортом </w:t>
      </w:r>
      <w:proofErr w:type="spellStart"/>
      <w:r w:rsidRPr="00422E79">
        <w:rPr>
          <w:lang w:val="ru-RU"/>
        </w:rPr>
        <w:t>постачальника</w:t>
      </w:r>
      <w:proofErr w:type="spellEnd"/>
      <w:r>
        <w:rPr>
          <w:lang w:val="uk-UA"/>
        </w:rPr>
        <w:t>,</w:t>
      </w:r>
      <w:r w:rsidRPr="00422E79">
        <w:rPr>
          <w:lang w:val="ru-RU"/>
        </w:rPr>
        <w:t xml:space="preserve"> </w:t>
      </w:r>
      <w:proofErr w:type="spellStart"/>
      <w:r w:rsidRPr="00422E79">
        <w:rPr>
          <w:lang w:val="ru-RU"/>
        </w:rPr>
        <w:t>починаючи</w:t>
      </w:r>
      <w:proofErr w:type="spellEnd"/>
      <w:r w:rsidRPr="00422E79">
        <w:rPr>
          <w:lang w:val="ru-RU"/>
        </w:rPr>
        <w:t xml:space="preserve"> з </w:t>
      </w:r>
      <w:r>
        <w:rPr>
          <w:lang w:val="uk-UA"/>
        </w:rPr>
        <w:t>9:00</w:t>
      </w:r>
      <w:r w:rsidRPr="00422E79">
        <w:rPr>
          <w:lang w:val="ru-RU"/>
        </w:rPr>
        <w:t xml:space="preserve"> </w:t>
      </w:r>
      <w:proofErr w:type="spellStart"/>
      <w:r w:rsidRPr="00422E79">
        <w:rPr>
          <w:lang w:val="ru-RU"/>
        </w:rPr>
        <w:t>години</w:t>
      </w:r>
      <w:proofErr w:type="spellEnd"/>
      <w:r w:rsidRPr="00422E79">
        <w:rPr>
          <w:lang w:val="ru-RU"/>
        </w:rPr>
        <w:t xml:space="preserve"> і </w:t>
      </w:r>
      <w:r w:rsidRPr="009B52EE">
        <w:rPr>
          <w:lang w:val="uk-UA"/>
        </w:rPr>
        <w:t>до 16:00</w:t>
      </w:r>
      <w:r w:rsidRPr="00422E79">
        <w:rPr>
          <w:lang w:val="ru-RU"/>
        </w:rPr>
        <w:t xml:space="preserve"> поставки. </w:t>
      </w:r>
      <w:proofErr w:type="spellStart"/>
      <w:r w:rsidRPr="00422E79">
        <w:rPr>
          <w:rFonts w:eastAsia="Calibri"/>
          <w:bCs/>
          <w:lang w:val="ru-RU"/>
        </w:rPr>
        <w:t>Учасник</w:t>
      </w:r>
      <w:proofErr w:type="spellEnd"/>
      <w:r w:rsidRPr="00422E79">
        <w:rPr>
          <w:rFonts w:eastAsia="Calibri"/>
          <w:bCs/>
          <w:lang w:val="ru-RU"/>
        </w:rPr>
        <w:t xml:space="preserve"> повинен </w:t>
      </w:r>
      <w:proofErr w:type="spellStart"/>
      <w:r w:rsidRPr="00422E79">
        <w:rPr>
          <w:rFonts w:eastAsia="Calibri"/>
          <w:bCs/>
          <w:lang w:val="ru-RU"/>
        </w:rPr>
        <w:t>гарантувати</w:t>
      </w:r>
      <w:proofErr w:type="spellEnd"/>
      <w:r w:rsidRPr="00422E79">
        <w:rPr>
          <w:rFonts w:eastAsia="Calibri"/>
          <w:bCs/>
          <w:lang w:val="ru-RU"/>
        </w:rPr>
        <w:t xml:space="preserve"> </w:t>
      </w:r>
      <w:proofErr w:type="spellStart"/>
      <w:r w:rsidRPr="00422E79">
        <w:rPr>
          <w:rFonts w:eastAsia="Calibri"/>
          <w:bCs/>
          <w:lang w:val="ru-RU"/>
        </w:rPr>
        <w:t>здійснення</w:t>
      </w:r>
      <w:proofErr w:type="spellEnd"/>
      <w:r w:rsidRPr="00422E79">
        <w:rPr>
          <w:rFonts w:eastAsia="Calibri"/>
          <w:bCs/>
          <w:lang w:val="ru-RU"/>
        </w:rPr>
        <w:t xml:space="preserve"> поставки товару </w:t>
      </w:r>
      <w:proofErr w:type="spellStart"/>
      <w:r w:rsidRPr="00422E79">
        <w:rPr>
          <w:rFonts w:eastAsia="Calibri"/>
          <w:bCs/>
          <w:lang w:val="ru-RU"/>
        </w:rPr>
        <w:t>дрібними</w:t>
      </w:r>
      <w:proofErr w:type="spellEnd"/>
      <w:r w:rsidRPr="00422E79">
        <w:rPr>
          <w:rFonts w:eastAsia="Calibri"/>
          <w:bCs/>
          <w:lang w:val="ru-RU"/>
        </w:rPr>
        <w:t xml:space="preserve"> </w:t>
      </w:r>
      <w:proofErr w:type="spellStart"/>
      <w:r w:rsidRPr="00422E79">
        <w:rPr>
          <w:rFonts w:eastAsia="Calibri"/>
          <w:bCs/>
          <w:lang w:val="ru-RU"/>
        </w:rPr>
        <w:t>партіями</w:t>
      </w:r>
      <w:proofErr w:type="spellEnd"/>
      <w:r w:rsidRPr="00422E79">
        <w:rPr>
          <w:rFonts w:eastAsia="Calibri"/>
          <w:bCs/>
          <w:lang w:val="ru-RU"/>
        </w:rPr>
        <w:t xml:space="preserve"> </w:t>
      </w:r>
      <w:proofErr w:type="spellStart"/>
      <w:r w:rsidRPr="00422E79">
        <w:rPr>
          <w:rFonts w:eastAsia="Calibri"/>
          <w:bCs/>
          <w:lang w:val="ru-RU"/>
        </w:rPr>
        <w:t>відповідно</w:t>
      </w:r>
      <w:proofErr w:type="spellEnd"/>
      <w:r w:rsidRPr="00422E79">
        <w:rPr>
          <w:rFonts w:eastAsia="Calibri"/>
          <w:bCs/>
          <w:lang w:val="ru-RU"/>
        </w:rPr>
        <w:t xml:space="preserve"> до </w:t>
      </w:r>
      <w:proofErr w:type="spellStart"/>
      <w:r w:rsidRPr="00422E79">
        <w:rPr>
          <w:rFonts w:eastAsia="Calibri"/>
          <w:bCs/>
          <w:lang w:val="ru-RU"/>
        </w:rPr>
        <w:t>отриманих</w:t>
      </w:r>
      <w:proofErr w:type="spellEnd"/>
      <w:r w:rsidRPr="00422E79">
        <w:rPr>
          <w:rFonts w:eastAsia="Calibri"/>
          <w:bCs/>
          <w:lang w:val="ru-RU"/>
        </w:rPr>
        <w:t xml:space="preserve"> заявок.</w:t>
      </w:r>
    </w:p>
    <w:p w14:paraId="6363108D" w14:textId="77777777" w:rsidR="000206DF" w:rsidRPr="00422E79" w:rsidRDefault="000206DF" w:rsidP="000206DF">
      <w:pPr>
        <w:ind w:firstLine="708"/>
        <w:rPr>
          <w:lang w:val="ru-RU"/>
        </w:rPr>
      </w:pPr>
      <w:proofErr w:type="spellStart"/>
      <w:r w:rsidRPr="00422E79">
        <w:rPr>
          <w:rFonts w:eastAsia="Calibri"/>
          <w:bCs/>
          <w:lang w:val="ru-RU"/>
        </w:rPr>
        <w:t>Замовник</w:t>
      </w:r>
      <w:proofErr w:type="spellEnd"/>
      <w:r w:rsidRPr="00422E79">
        <w:rPr>
          <w:rFonts w:eastAsia="Calibri"/>
          <w:bCs/>
          <w:lang w:val="ru-RU"/>
        </w:rPr>
        <w:t xml:space="preserve"> </w:t>
      </w:r>
      <w:proofErr w:type="spellStart"/>
      <w:r w:rsidRPr="00422E79">
        <w:rPr>
          <w:rFonts w:eastAsia="Calibri"/>
          <w:bCs/>
          <w:lang w:val="ru-RU"/>
        </w:rPr>
        <w:t>має</w:t>
      </w:r>
      <w:proofErr w:type="spellEnd"/>
      <w:r w:rsidRPr="00422E79">
        <w:rPr>
          <w:rFonts w:eastAsia="Calibri"/>
          <w:bCs/>
          <w:lang w:val="ru-RU"/>
        </w:rPr>
        <w:t xml:space="preserve"> право при </w:t>
      </w:r>
      <w:proofErr w:type="spellStart"/>
      <w:r w:rsidRPr="00422E79">
        <w:rPr>
          <w:rFonts w:eastAsia="Calibri"/>
          <w:bCs/>
          <w:lang w:val="ru-RU"/>
        </w:rPr>
        <w:t>поставці</w:t>
      </w:r>
      <w:proofErr w:type="spellEnd"/>
      <w:r w:rsidRPr="00422E79">
        <w:rPr>
          <w:rFonts w:eastAsia="Calibri"/>
          <w:bCs/>
          <w:lang w:val="ru-RU"/>
        </w:rPr>
        <w:t xml:space="preserve"> </w:t>
      </w:r>
      <w:proofErr w:type="spellStart"/>
      <w:r w:rsidRPr="00422E79">
        <w:rPr>
          <w:rFonts w:eastAsia="Calibri"/>
          <w:bCs/>
          <w:lang w:val="ru-RU"/>
        </w:rPr>
        <w:t>кожної</w:t>
      </w:r>
      <w:proofErr w:type="spellEnd"/>
      <w:r w:rsidRPr="00422E79">
        <w:rPr>
          <w:rFonts w:eastAsia="Calibri"/>
          <w:bCs/>
          <w:lang w:val="ru-RU"/>
        </w:rPr>
        <w:t xml:space="preserve"> </w:t>
      </w:r>
      <w:proofErr w:type="spellStart"/>
      <w:r w:rsidRPr="00422E79">
        <w:rPr>
          <w:rFonts w:eastAsia="Calibri"/>
          <w:bCs/>
          <w:lang w:val="ru-RU"/>
        </w:rPr>
        <w:t>партії</w:t>
      </w:r>
      <w:proofErr w:type="spellEnd"/>
      <w:r w:rsidRPr="00422E79">
        <w:rPr>
          <w:rFonts w:eastAsia="Calibri"/>
          <w:bCs/>
          <w:lang w:val="ru-RU"/>
        </w:rPr>
        <w:t xml:space="preserve"> товару </w:t>
      </w:r>
      <w:proofErr w:type="spellStart"/>
      <w:r w:rsidRPr="00422E79">
        <w:rPr>
          <w:rFonts w:eastAsia="Calibri"/>
          <w:bCs/>
          <w:lang w:val="ru-RU"/>
        </w:rPr>
        <w:t>вимагати</w:t>
      </w:r>
      <w:proofErr w:type="spellEnd"/>
      <w:r w:rsidRPr="00422E79">
        <w:rPr>
          <w:rFonts w:eastAsia="Calibri"/>
          <w:bCs/>
          <w:lang w:val="ru-RU"/>
        </w:rPr>
        <w:t xml:space="preserve"> </w:t>
      </w:r>
      <w:proofErr w:type="spellStart"/>
      <w:r w:rsidRPr="00422E79">
        <w:rPr>
          <w:rFonts w:eastAsia="Calibri"/>
          <w:bCs/>
          <w:lang w:val="ru-RU"/>
        </w:rPr>
        <w:t>проведення</w:t>
      </w:r>
      <w:proofErr w:type="spellEnd"/>
      <w:r w:rsidRPr="00422E79">
        <w:rPr>
          <w:rFonts w:eastAsia="Calibri"/>
          <w:bCs/>
          <w:lang w:val="ru-RU"/>
        </w:rPr>
        <w:t xml:space="preserve"> </w:t>
      </w:r>
      <w:proofErr w:type="spellStart"/>
      <w:r w:rsidRPr="00422E79">
        <w:rPr>
          <w:rFonts w:eastAsia="Calibri"/>
          <w:bCs/>
          <w:lang w:val="ru-RU"/>
        </w:rPr>
        <w:t>лабораторних</w:t>
      </w:r>
      <w:proofErr w:type="spellEnd"/>
      <w:r w:rsidRPr="00422E79">
        <w:rPr>
          <w:rFonts w:eastAsia="Calibri"/>
          <w:bCs/>
          <w:lang w:val="ru-RU"/>
        </w:rPr>
        <w:t xml:space="preserve"> </w:t>
      </w:r>
      <w:proofErr w:type="spellStart"/>
      <w:r w:rsidRPr="00422E79">
        <w:rPr>
          <w:rFonts w:eastAsia="Calibri"/>
          <w:bCs/>
          <w:lang w:val="ru-RU"/>
        </w:rPr>
        <w:t>досліджень</w:t>
      </w:r>
      <w:proofErr w:type="spellEnd"/>
      <w:r w:rsidRPr="00422E79">
        <w:rPr>
          <w:rFonts w:eastAsia="Calibri"/>
          <w:bCs/>
          <w:lang w:val="ru-RU"/>
        </w:rPr>
        <w:t xml:space="preserve"> </w:t>
      </w:r>
      <w:proofErr w:type="spellStart"/>
      <w:r w:rsidRPr="00422E79">
        <w:rPr>
          <w:rFonts w:eastAsia="Calibri"/>
          <w:bCs/>
          <w:lang w:val="ru-RU"/>
        </w:rPr>
        <w:t>щодо</w:t>
      </w:r>
      <w:proofErr w:type="spellEnd"/>
      <w:r w:rsidRPr="00422E79">
        <w:rPr>
          <w:rFonts w:eastAsia="Calibri"/>
          <w:bCs/>
          <w:lang w:val="ru-RU"/>
        </w:rPr>
        <w:t xml:space="preserve"> </w:t>
      </w:r>
      <w:proofErr w:type="spellStart"/>
      <w:r w:rsidRPr="00422E79">
        <w:rPr>
          <w:rFonts w:eastAsia="Calibri"/>
          <w:bCs/>
          <w:lang w:val="ru-RU"/>
        </w:rPr>
        <w:t>якісних</w:t>
      </w:r>
      <w:proofErr w:type="spellEnd"/>
      <w:r w:rsidRPr="00422E79">
        <w:rPr>
          <w:rFonts w:eastAsia="Calibri"/>
          <w:bCs/>
          <w:lang w:val="ru-RU"/>
        </w:rPr>
        <w:t xml:space="preserve"> </w:t>
      </w:r>
      <w:proofErr w:type="spellStart"/>
      <w:r w:rsidRPr="00422E79">
        <w:rPr>
          <w:rFonts w:eastAsia="Calibri"/>
          <w:bCs/>
          <w:lang w:val="ru-RU"/>
        </w:rPr>
        <w:t>показників</w:t>
      </w:r>
      <w:proofErr w:type="spellEnd"/>
      <w:r w:rsidRPr="00422E79">
        <w:rPr>
          <w:rFonts w:eastAsia="Calibri"/>
          <w:bCs/>
          <w:lang w:val="ru-RU"/>
        </w:rPr>
        <w:t xml:space="preserve"> товару та </w:t>
      </w:r>
      <w:proofErr w:type="spellStart"/>
      <w:r w:rsidRPr="00422E79">
        <w:rPr>
          <w:rFonts w:eastAsia="Calibri"/>
          <w:bCs/>
          <w:lang w:val="ru-RU"/>
        </w:rPr>
        <w:t>їх</w:t>
      </w:r>
      <w:proofErr w:type="spellEnd"/>
      <w:r w:rsidRPr="00422E79">
        <w:rPr>
          <w:rFonts w:eastAsia="Calibri"/>
          <w:bCs/>
          <w:lang w:val="ru-RU"/>
        </w:rPr>
        <w:t xml:space="preserve"> </w:t>
      </w:r>
      <w:proofErr w:type="spellStart"/>
      <w:r w:rsidRPr="00422E79">
        <w:rPr>
          <w:rFonts w:eastAsia="Calibri"/>
          <w:bCs/>
          <w:lang w:val="ru-RU"/>
        </w:rPr>
        <w:t>відповідності</w:t>
      </w:r>
      <w:proofErr w:type="spellEnd"/>
      <w:r w:rsidRPr="00422E79">
        <w:rPr>
          <w:rFonts w:eastAsia="Calibri"/>
          <w:bCs/>
          <w:lang w:val="ru-RU"/>
        </w:rPr>
        <w:t xml:space="preserve"> </w:t>
      </w:r>
      <w:proofErr w:type="spellStart"/>
      <w:r w:rsidRPr="00422E79">
        <w:rPr>
          <w:rFonts w:eastAsia="Calibri"/>
          <w:bCs/>
          <w:lang w:val="ru-RU"/>
        </w:rPr>
        <w:t>вимогам</w:t>
      </w:r>
      <w:proofErr w:type="spellEnd"/>
      <w:r w:rsidRPr="00422E79">
        <w:rPr>
          <w:rFonts w:eastAsia="Calibri"/>
          <w:bCs/>
          <w:lang w:val="ru-RU"/>
        </w:rPr>
        <w:t xml:space="preserve"> </w:t>
      </w:r>
      <w:proofErr w:type="spellStart"/>
      <w:r w:rsidRPr="00422E79">
        <w:rPr>
          <w:rFonts w:eastAsia="Calibri"/>
          <w:bCs/>
          <w:lang w:val="ru-RU"/>
        </w:rPr>
        <w:t>замовника</w:t>
      </w:r>
      <w:proofErr w:type="spellEnd"/>
      <w:r w:rsidRPr="00422E79">
        <w:rPr>
          <w:rFonts w:eastAsia="Calibri"/>
          <w:bCs/>
          <w:lang w:val="ru-RU"/>
        </w:rPr>
        <w:t xml:space="preserve"> за </w:t>
      </w:r>
      <w:proofErr w:type="spellStart"/>
      <w:r w:rsidRPr="00422E79">
        <w:rPr>
          <w:rFonts w:eastAsia="Calibri"/>
          <w:bCs/>
          <w:lang w:val="ru-RU"/>
        </w:rPr>
        <w:t>рахунок</w:t>
      </w:r>
      <w:proofErr w:type="spellEnd"/>
      <w:r w:rsidRPr="00422E79">
        <w:rPr>
          <w:rFonts w:eastAsia="Calibri"/>
          <w:bCs/>
          <w:lang w:val="ru-RU"/>
        </w:rPr>
        <w:t xml:space="preserve"> </w:t>
      </w:r>
      <w:proofErr w:type="spellStart"/>
      <w:r w:rsidRPr="00422E79">
        <w:rPr>
          <w:rFonts w:eastAsia="Calibri"/>
          <w:bCs/>
          <w:lang w:val="ru-RU"/>
        </w:rPr>
        <w:t>Учасника</w:t>
      </w:r>
      <w:proofErr w:type="spellEnd"/>
      <w:r w:rsidRPr="00422E79">
        <w:rPr>
          <w:rFonts w:eastAsia="Calibri"/>
          <w:bCs/>
          <w:lang w:val="ru-RU"/>
        </w:rPr>
        <w:t xml:space="preserve">. В такому </w:t>
      </w:r>
      <w:proofErr w:type="spellStart"/>
      <w:r w:rsidRPr="00422E79">
        <w:rPr>
          <w:rFonts w:eastAsia="Calibri"/>
          <w:bCs/>
          <w:lang w:val="ru-RU"/>
        </w:rPr>
        <w:t>випадку</w:t>
      </w:r>
      <w:proofErr w:type="spellEnd"/>
      <w:r w:rsidRPr="00422E79">
        <w:rPr>
          <w:rFonts w:eastAsia="Calibri"/>
          <w:bCs/>
          <w:lang w:val="ru-RU"/>
        </w:rPr>
        <w:t xml:space="preserve"> </w:t>
      </w:r>
      <w:proofErr w:type="spellStart"/>
      <w:r w:rsidRPr="00422E79">
        <w:rPr>
          <w:rFonts w:eastAsia="Calibri"/>
          <w:bCs/>
          <w:lang w:val="ru-RU"/>
        </w:rPr>
        <w:t>учасник</w:t>
      </w:r>
      <w:proofErr w:type="spellEnd"/>
      <w:r w:rsidRPr="00422E79">
        <w:rPr>
          <w:rFonts w:eastAsia="Calibri"/>
          <w:bCs/>
          <w:lang w:val="ru-RU"/>
        </w:rPr>
        <w:t xml:space="preserve"> </w:t>
      </w:r>
      <w:proofErr w:type="spellStart"/>
      <w:r w:rsidRPr="00422E79">
        <w:rPr>
          <w:rFonts w:eastAsia="Calibri"/>
          <w:bCs/>
          <w:lang w:val="ru-RU"/>
        </w:rPr>
        <w:t>зобов’язаний</w:t>
      </w:r>
      <w:proofErr w:type="spellEnd"/>
      <w:r w:rsidRPr="00422E79">
        <w:rPr>
          <w:rFonts w:eastAsia="Calibri"/>
          <w:bCs/>
          <w:lang w:val="ru-RU"/>
        </w:rPr>
        <w:t xml:space="preserve"> </w:t>
      </w:r>
      <w:proofErr w:type="spellStart"/>
      <w:r w:rsidRPr="00422E79">
        <w:rPr>
          <w:rFonts w:eastAsia="Calibri"/>
          <w:bCs/>
          <w:lang w:val="ru-RU"/>
        </w:rPr>
        <w:t>вжити</w:t>
      </w:r>
      <w:proofErr w:type="spellEnd"/>
      <w:r w:rsidRPr="00422E79">
        <w:rPr>
          <w:rFonts w:eastAsia="Calibri"/>
          <w:bCs/>
          <w:lang w:val="ru-RU"/>
        </w:rPr>
        <w:t xml:space="preserve"> </w:t>
      </w:r>
      <w:proofErr w:type="spellStart"/>
      <w:r w:rsidRPr="00422E79">
        <w:rPr>
          <w:rFonts w:eastAsia="Calibri"/>
          <w:bCs/>
          <w:lang w:val="ru-RU"/>
        </w:rPr>
        <w:t>заходів</w:t>
      </w:r>
      <w:proofErr w:type="spellEnd"/>
      <w:r w:rsidRPr="00422E79">
        <w:rPr>
          <w:rFonts w:eastAsia="Calibri"/>
          <w:bCs/>
          <w:lang w:val="ru-RU"/>
        </w:rPr>
        <w:t xml:space="preserve"> </w:t>
      </w:r>
      <w:proofErr w:type="spellStart"/>
      <w:r w:rsidRPr="00422E79">
        <w:rPr>
          <w:rFonts w:eastAsia="Calibri"/>
          <w:bCs/>
          <w:lang w:val="ru-RU"/>
        </w:rPr>
        <w:t>щодо</w:t>
      </w:r>
      <w:proofErr w:type="spellEnd"/>
      <w:r w:rsidRPr="00422E79">
        <w:rPr>
          <w:rFonts w:eastAsia="Calibri"/>
          <w:bCs/>
          <w:lang w:val="ru-RU"/>
        </w:rPr>
        <w:t xml:space="preserve"> </w:t>
      </w:r>
      <w:proofErr w:type="spellStart"/>
      <w:r w:rsidRPr="00422E79">
        <w:rPr>
          <w:rFonts w:eastAsia="Calibri"/>
          <w:bCs/>
          <w:lang w:val="ru-RU"/>
        </w:rPr>
        <w:t>забезпечення</w:t>
      </w:r>
      <w:proofErr w:type="spellEnd"/>
      <w:r w:rsidRPr="00422E79">
        <w:rPr>
          <w:rFonts w:eastAsia="Calibri"/>
          <w:bCs/>
          <w:lang w:val="ru-RU"/>
        </w:rPr>
        <w:t xml:space="preserve"> доставки </w:t>
      </w:r>
      <w:proofErr w:type="spellStart"/>
      <w:r w:rsidRPr="00422E79">
        <w:rPr>
          <w:rFonts w:eastAsia="Calibri"/>
          <w:bCs/>
          <w:lang w:val="ru-RU"/>
        </w:rPr>
        <w:t>зразків</w:t>
      </w:r>
      <w:proofErr w:type="spellEnd"/>
      <w:r w:rsidRPr="00422E79">
        <w:rPr>
          <w:rFonts w:eastAsia="Calibri"/>
          <w:bCs/>
          <w:lang w:val="ru-RU"/>
        </w:rPr>
        <w:t xml:space="preserve"> товару до </w:t>
      </w:r>
      <w:proofErr w:type="spellStart"/>
      <w:r w:rsidRPr="00422E79">
        <w:rPr>
          <w:rFonts w:eastAsia="Calibri"/>
          <w:bCs/>
          <w:lang w:val="ru-RU"/>
        </w:rPr>
        <w:t>компетентної</w:t>
      </w:r>
      <w:proofErr w:type="spellEnd"/>
      <w:r w:rsidRPr="00422E79">
        <w:rPr>
          <w:rFonts w:eastAsia="Calibri"/>
          <w:bCs/>
          <w:lang w:val="ru-RU"/>
        </w:rPr>
        <w:t xml:space="preserve"> </w:t>
      </w:r>
      <w:proofErr w:type="spellStart"/>
      <w:r w:rsidRPr="00422E79">
        <w:rPr>
          <w:rFonts w:eastAsia="Calibri"/>
          <w:bCs/>
          <w:lang w:val="ru-RU"/>
        </w:rPr>
        <w:t>лабораторії</w:t>
      </w:r>
      <w:proofErr w:type="spellEnd"/>
      <w:r w:rsidRPr="00422E79">
        <w:rPr>
          <w:rFonts w:eastAsia="Calibri"/>
          <w:bCs/>
          <w:lang w:val="ru-RU"/>
        </w:rPr>
        <w:t xml:space="preserve"> та </w:t>
      </w:r>
      <w:proofErr w:type="spellStart"/>
      <w:r w:rsidRPr="00422E79">
        <w:rPr>
          <w:rFonts w:eastAsia="Calibri"/>
          <w:bCs/>
          <w:lang w:val="ru-RU"/>
        </w:rPr>
        <w:t>здійснити</w:t>
      </w:r>
      <w:proofErr w:type="spellEnd"/>
      <w:r w:rsidRPr="00422E79">
        <w:rPr>
          <w:rFonts w:eastAsia="Calibri"/>
          <w:bCs/>
          <w:lang w:val="ru-RU"/>
        </w:rPr>
        <w:t xml:space="preserve"> оплату </w:t>
      </w:r>
      <w:proofErr w:type="spellStart"/>
      <w:r w:rsidRPr="00422E79">
        <w:rPr>
          <w:rFonts w:eastAsia="Calibri"/>
          <w:bCs/>
          <w:lang w:val="ru-RU"/>
        </w:rPr>
        <w:t>відповідних</w:t>
      </w:r>
      <w:proofErr w:type="spellEnd"/>
      <w:r w:rsidRPr="00422E79">
        <w:rPr>
          <w:rFonts w:eastAsia="Calibri"/>
          <w:bCs/>
          <w:lang w:val="ru-RU"/>
        </w:rPr>
        <w:t xml:space="preserve"> </w:t>
      </w:r>
      <w:proofErr w:type="spellStart"/>
      <w:r w:rsidRPr="00422E79">
        <w:rPr>
          <w:rFonts w:eastAsia="Calibri"/>
          <w:bCs/>
          <w:lang w:val="ru-RU"/>
        </w:rPr>
        <w:t>лабораторних</w:t>
      </w:r>
      <w:proofErr w:type="spellEnd"/>
      <w:r w:rsidRPr="00422E79">
        <w:rPr>
          <w:rFonts w:eastAsia="Calibri"/>
          <w:bCs/>
          <w:lang w:val="ru-RU"/>
        </w:rPr>
        <w:t xml:space="preserve"> </w:t>
      </w:r>
      <w:proofErr w:type="spellStart"/>
      <w:r w:rsidRPr="00422E79">
        <w:rPr>
          <w:rFonts w:eastAsia="Calibri"/>
          <w:bCs/>
          <w:lang w:val="ru-RU"/>
        </w:rPr>
        <w:t>досліджень</w:t>
      </w:r>
      <w:proofErr w:type="spellEnd"/>
      <w:r w:rsidRPr="00422E79">
        <w:rPr>
          <w:rFonts w:eastAsia="Calibri"/>
          <w:bCs/>
          <w:lang w:val="ru-RU"/>
        </w:rPr>
        <w:t xml:space="preserve"> на </w:t>
      </w:r>
      <w:proofErr w:type="spellStart"/>
      <w:r w:rsidRPr="00422E79">
        <w:rPr>
          <w:rFonts w:eastAsia="Calibri"/>
          <w:bCs/>
          <w:lang w:val="ru-RU"/>
        </w:rPr>
        <w:t>умовах</w:t>
      </w:r>
      <w:proofErr w:type="spellEnd"/>
      <w:r w:rsidRPr="00422E79">
        <w:rPr>
          <w:rFonts w:eastAsia="Calibri"/>
          <w:bCs/>
          <w:lang w:val="ru-RU"/>
        </w:rPr>
        <w:t xml:space="preserve"> та у строки, </w:t>
      </w:r>
      <w:proofErr w:type="spellStart"/>
      <w:r w:rsidRPr="00422E79">
        <w:rPr>
          <w:rFonts w:eastAsia="Calibri"/>
          <w:bCs/>
          <w:lang w:val="ru-RU"/>
        </w:rPr>
        <w:t>визначені</w:t>
      </w:r>
      <w:proofErr w:type="spellEnd"/>
      <w:r w:rsidRPr="00422E79">
        <w:rPr>
          <w:rFonts w:eastAsia="Calibri"/>
          <w:bCs/>
          <w:lang w:val="ru-RU"/>
        </w:rPr>
        <w:t xml:space="preserve"> </w:t>
      </w:r>
      <w:proofErr w:type="spellStart"/>
      <w:r w:rsidRPr="00422E79">
        <w:rPr>
          <w:rFonts w:eastAsia="Calibri"/>
          <w:bCs/>
          <w:lang w:val="ru-RU"/>
        </w:rPr>
        <w:t>замовником</w:t>
      </w:r>
      <w:proofErr w:type="spellEnd"/>
      <w:r w:rsidRPr="00422E79">
        <w:rPr>
          <w:rFonts w:eastAsia="Calibri"/>
          <w:bCs/>
          <w:lang w:val="ru-RU"/>
        </w:rPr>
        <w:t xml:space="preserve">. </w:t>
      </w:r>
      <w:proofErr w:type="spellStart"/>
      <w:r w:rsidRPr="00422E79">
        <w:rPr>
          <w:rFonts w:eastAsia="Calibri"/>
          <w:bCs/>
          <w:lang w:val="ru-RU"/>
        </w:rPr>
        <w:t>Замовник</w:t>
      </w:r>
      <w:proofErr w:type="spellEnd"/>
      <w:r w:rsidRPr="00422E79">
        <w:rPr>
          <w:rFonts w:eastAsia="Calibri"/>
          <w:bCs/>
          <w:lang w:val="ru-RU"/>
        </w:rPr>
        <w:t xml:space="preserve"> </w:t>
      </w:r>
      <w:proofErr w:type="spellStart"/>
      <w:r w:rsidRPr="00422E79">
        <w:rPr>
          <w:rFonts w:eastAsia="Calibri"/>
          <w:bCs/>
          <w:lang w:val="ru-RU"/>
        </w:rPr>
        <w:t>залишає</w:t>
      </w:r>
      <w:proofErr w:type="spellEnd"/>
      <w:r w:rsidRPr="00422E79">
        <w:rPr>
          <w:rFonts w:eastAsia="Calibri"/>
          <w:bCs/>
          <w:lang w:val="ru-RU"/>
        </w:rPr>
        <w:t xml:space="preserve"> за собою право </w:t>
      </w:r>
      <w:proofErr w:type="spellStart"/>
      <w:r w:rsidRPr="00422E79">
        <w:rPr>
          <w:rFonts w:eastAsia="Calibri"/>
          <w:bCs/>
          <w:lang w:val="ru-RU"/>
        </w:rPr>
        <w:t>вибору</w:t>
      </w:r>
      <w:proofErr w:type="spellEnd"/>
      <w:r w:rsidRPr="00422E79">
        <w:rPr>
          <w:rFonts w:eastAsia="Calibri"/>
          <w:bCs/>
          <w:lang w:val="ru-RU"/>
        </w:rPr>
        <w:t xml:space="preserve"> </w:t>
      </w:r>
      <w:proofErr w:type="spellStart"/>
      <w:r w:rsidRPr="00422E79">
        <w:rPr>
          <w:rFonts w:eastAsia="Calibri"/>
          <w:bCs/>
          <w:lang w:val="ru-RU"/>
        </w:rPr>
        <w:t>лабораторії</w:t>
      </w:r>
      <w:proofErr w:type="spellEnd"/>
      <w:r w:rsidRPr="00422E79">
        <w:rPr>
          <w:rFonts w:eastAsia="Calibri"/>
          <w:bCs/>
          <w:lang w:val="ru-RU"/>
        </w:rPr>
        <w:t xml:space="preserve">, </w:t>
      </w:r>
      <w:proofErr w:type="spellStart"/>
      <w:r w:rsidRPr="00422E79">
        <w:rPr>
          <w:rFonts w:eastAsia="Calibri"/>
          <w:bCs/>
          <w:lang w:val="ru-RU"/>
        </w:rPr>
        <w:t>що</w:t>
      </w:r>
      <w:proofErr w:type="spellEnd"/>
      <w:r w:rsidRPr="00422E79">
        <w:rPr>
          <w:rFonts w:eastAsia="Calibri"/>
          <w:bCs/>
          <w:lang w:val="ru-RU"/>
        </w:rPr>
        <w:t xml:space="preserve"> </w:t>
      </w:r>
      <w:proofErr w:type="spellStart"/>
      <w:r w:rsidRPr="00422E79">
        <w:rPr>
          <w:rFonts w:eastAsia="Calibri"/>
          <w:bCs/>
          <w:lang w:val="ru-RU"/>
        </w:rPr>
        <w:t>здійснюватиме</w:t>
      </w:r>
      <w:proofErr w:type="spellEnd"/>
      <w:r w:rsidRPr="00422E79">
        <w:rPr>
          <w:rFonts w:eastAsia="Calibri"/>
          <w:bCs/>
          <w:lang w:val="ru-RU"/>
        </w:rPr>
        <w:t xml:space="preserve"> </w:t>
      </w:r>
      <w:proofErr w:type="spellStart"/>
      <w:r w:rsidRPr="00422E79">
        <w:rPr>
          <w:rFonts w:eastAsia="Calibri"/>
          <w:bCs/>
          <w:lang w:val="ru-RU"/>
        </w:rPr>
        <w:t>дослідження</w:t>
      </w:r>
      <w:proofErr w:type="spellEnd"/>
      <w:r w:rsidRPr="00422E79">
        <w:rPr>
          <w:rFonts w:eastAsia="Calibri"/>
          <w:bCs/>
          <w:lang w:val="ru-RU"/>
        </w:rPr>
        <w:t xml:space="preserve"> товару </w:t>
      </w:r>
      <w:proofErr w:type="spellStart"/>
      <w:r w:rsidRPr="00422E79">
        <w:rPr>
          <w:rFonts w:eastAsia="Calibri"/>
          <w:bCs/>
          <w:lang w:val="ru-RU"/>
        </w:rPr>
        <w:t>щодо</w:t>
      </w:r>
      <w:proofErr w:type="spellEnd"/>
      <w:r w:rsidRPr="00422E79">
        <w:rPr>
          <w:rFonts w:eastAsia="Calibri"/>
          <w:bCs/>
          <w:lang w:val="ru-RU"/>
        </w:rPr>
        <w:t xml:space="preserve"> </w:t>
      </w:r>
      <w:proofErr w:type="spellStart"/>
      <w:r w:rsidRPr="00422E79">
        <w:rPr>
          <w:rFonts w:eastAsia="Calibri"/>
          <w:bCs/>
          <w:lang w:val="ru-RU"/>
        </w:rPr>
        <w:t>якісних</w:t>
      </w:r>
      <w:proofErr w:type="spellEnd"/>
      <w:r w:rsidRPr="00422E79">
        <w:rPr>
          <w:rFonts w:eastAsia="Calibri"/>
          <w:bCs/>
          <w:lang w:val="ru-RU"/>
        </w:rPr>
        <w:t xml:space="preserve"> </w:t>
      </w:r>
      <w:proofErr w:type="spellStart"/>
      <w:r w:rsidRPr="00422E79">
        <w:rPr>
          <w:rFonts w:eastAsia="Calibri"/>
          <w:bCs/>
          <w:lang w:val="ru-RU"/>
        </w:rPr>
        <w:t>показників</w:t>
      </w:r>
      <w:proofErr w:type="spellEnd"/>
      <w:r w:rsidRPr="00422E79">
        <w:rPr>
          <w:rFonts w:eastAsia="Calibri"/>
          <w:bCs/>
          <w:lang w:val="ru-RU"/>
        </w:rPr>
        <w:t xml:space="preserve">. </w:t>
      </w:r>
      <w:r w:rsidRPr="00422E79">
        <w:rPr>
          <w:lang w:val="ru-RU"/>
        </w:rPr>
        <w:t xml:space="preserve">У </w:t>
      </w:r>
      <w:proofErr w:type="spellStart"/>
      <w:r w:rsidRPr="00422E79">
        <w:rPr>
          <w:lang w:val="ru-RU"/>
        </w:rPr>
        <w:t>складі</w:t>
      </w:r>
      <w:proofErr w:type="spellEnd"/>
      <w:r w:rsidRPr="00422E79">
        <w:rPr>
          <w:lang w:val="ru-RU"/>
        </w:rPr>
        <w:t xml:space="preserve"> </w:t>
      </w:r>
      <w:proofErr w:type="spellStart"/>
      <w:r w:rsidRPr="00422E79">
        <w:rPr>
          <w:lang w:val="ru-RU"/>
        </w:rPr>
        <w:t>пропозиції</w:t>
      </w:r>
      <w:proofErr w:type="spellEnd"/>
      <w:r w:rsidRPr="00422E79">
        <w:rPr>
          <w:lang w:val="ru-RU"/>
        </w:rPr>
        <w:t xml:space="preserve"> </w:t>
      </w:r>
      <w:proofErr w:type="spellStart"/>
      <w:r w:rsidRPr="00422E79">
        <w:rPr>
          <w:lang w:val="ru-RU"/>
        </w:rPr>
        <w:t>учасники</w:t>
      </w:r>
      <w:proofErr w:type="spellEnd"/>
      <w:r w:rsidRPr="00422E79">
        <w:rPr>
          <w:lang w:val="ru-RU"/>
        </w:rPr>
        <w:t xml:space="preserve"> </w:t>
      </w:r>
      <w:proofErr w:type="spellStart"/>
      <w:r w:rsidRPr="00422E79">
        <w:rPr>
          <w:lang w:val="ru-RU"/>
        </w:rPr>
        <w:t>зобов’язані</w:t>
      </w:r>
      <w:proofErr w:type="spellEnd"/>
      <w:r w:rsidRPr="00422E79">
        <w:rPr>
          <w:lang w:val="ru-RU"/>
        </w:rPr>
        <w:t xml:space="preserve"> подати </w:t>
      </w:r>
      <w:proofErr w:type="spellStart"/>
      <w:r w:rsidRPr="00422E79">
        <w:rPr>
          <w:lang w:val="ru-RU"/>
        </w:rPr>
        <w:t>гарантійний</w:t>
      </w:r>
      <w:proofErr w:type="spellEnd"/>
      <w:r w:rsidRPr="00422E79">
        <w:rPr>
          <w:lang w:val="ru-RU"/>
        </w:rPr>
        <w:t xml:space="preserve"> лист про те, </w:t>
      </w:r>
      <w:proofErr w:type="spellStart"/>
      <w:r w:rsidRPr="00422E79">
        <w:rPr>
          <w:lang w:val="ru-RU"/>
        </w:rPr>
        <w:t>що</w:t>
      </w:r>
      <w:proofErr w:type="spellEnd"/>
      <w:r w:rsidRPr="00422E79">
        <w:rPr>
          <w:lang w:val="ru-RU"/>
        </w:rPr>
        <w:t xml:space="preserve"> у </w:t>
      </w:r>
      <w:proofErr w:type="spellStart"/>
      <w:r w:rsidRPr="00422E79">
        <w:rPr>
          <w:lang w:val="ru-RU"/>
        </w:rPr>
        <w:t>випадку</w:t>
      </w:r>
      <w:proofErr w:type="spellEnd"/>
      <w:r w:rsidRPr="00422E79">
        <w:rPr>
          <w:lang w:val="ru-RU"/>
        </w:rPr>
        <w:t xml:space="preserve"> </w:t>
      </w:r>
      <w:proofErr w:type="spellStart"/>
      <w:r w:rsidRPr="00422E79">
        <w:rPr>
          <w:lang w:val="ru-RU"/>
        </w:rPr>
        <w:t>необхідності</w:t>
      </w:r>
      <w:proofErr w:type="spellEnd"/>
      <w:r w:rsidRPr="00422E79">
        <w:rPr>
          <w:lang w:val="ru-RU"/>
        </w:rPr>
        <w:t xml:space="preserve">, буде </w:t>
      </w:r>
      <w:proofErr w:type="spellStart"/>
      <w:r w:rsidRPr="00422E79">
        <w:rPr>
          <w:lang w:val="ru-RU"/>
        </w:rPr>
        <w:t>здійснено</w:t>
      </w:r>
      <w:proofErr w:type="spellEnd"/>
      <w:r w:rsidRPr="00422E79">
        <w:rPr>
          <w:lang w:val="ru-RU"/>
        </w:rPr>
        <w:t xml:space="preserve"> </w:t>
      </w:r>
      <w:proofErr w:type="spellStart"/>
      <w:r w:rsidRPr="00422E79">
        <w:rPr>
          <w:lang w:val="ru-RU"/>
        </w:rPr>
        <w:t>проведення</w:t>
      </w:r>
      <w:proofErr w:type="spellEnd"/>
      <w:r w:rsidRPr="00422E79">
        <w:rPr>
          <w:lang w:val="ru-RU"/>
        </w:rPr>
        <w:t xml:space="preserve"> </w:t>
      </w:r>
      <w:proofErr w:type="spellStart"/>
      <w:r w:rsidRPr="00422E79">
        <w:rPr>
          <w:lang w:val="ru-RU"/>
        </w:rPr>
        <w:t>лабораторних</w:t>
      </w:r>
      <w:proofErr w:type="spellEnd"/>
      <w:r w:rsidRPr="00422E79">
        <w:rPr>
          <w:lang w:val="ru-RU"/>
        </w:rPr>
        <w:t xml:space="preserve"> </w:t>
      </w:r>
      <w:proofErr w:type="spellStart"/>
      <w:r w:rsidRPr="00422E79">
        <w:rPr>
          <w:lang w:val="ru-RU"/>
        </w:rPr>
        <w:t>досліджень</w:t>
      </w:r>
      <w:proofErr w:type="spellEnd"/>
      <w:r w:rsidRPr="00422E79">
        <w:rPr>
          <w:lang w:val="ru-RU"/>
        </w:rPr>
        <w:t xml:space="preserve"> товару у </w:t>
      </w:r>
      <w:proofErr w:type="spellStart"/>
      <w:r w:rsidRPr="00422E79">
        <w:rPr>
          <w:lang w:val="ru-RU"/>
        </w:rPr>
        <w:t>акредитованій</w:t>
      </w:r>
      <w:proofErr w:type="spellEnd"/>
      <w:r w:rsidRPr="00422E79">
        <w:rPr>
          <w:lang w:val="ru-RU"/>
        </w:rPr>
        <w:t xml:space="preserve"> </w:t>
      </w:r>
      <w:proofErr w:type="spellStart"/>
      <w:r w:rsidRPr="00422E79">
        <w:rPr>
          <w:lang w:val="ru-RU"/>
        </w:rPr>
        <w:t>лабораторії</w:t>
      </w:r>
      <w:proofErr w:type="spellEnd"/>
      <w:r w:rsidRPr="00422E79">
        <w:rPr>
          <w:lang w:val="ru-RU"/>
        </w:rPr>
        <w:t xml:space="preserve"> </w:t>
      </w:r>
      <w:proofErr w:type="spellStart"/>
      <w:r w:rsidRPr="00422E79">
        <w:rPr>
          <w:lang w:val="ru-RU"/>
        </w:rPr>
        <w:t>щодо</w:t>
      </w:r>
      <w:proofErr w:type="spellEnd"/>
      <w:r w:rsidRPr="00422E79">
        <w:rPr>
          <w:lang w:val="ru-RU"/>
        </w:rPr>
        <w:t xml:space="preserve"> </w:t>
      </w:r>
      <w:proofErr w:type="spellStart"/>
      <w:r w:rsidRPr="00422E79">
        <w:rPr>
          <w:lang w:val="ru-RU"/>
        </w:rPr>
        <w:t>якості</w:t>
      </w:r>
      <w:proofErr w:type="spellEnd"/>
      <w:r w:rsidRPr="00422E79">
        <w:rPr>
          <w:lang w:val="ru-RU"/>
        </w:rPr>
        <w:t xml:space="preserve"> </w:t>
      </w:r>
      <w:proofErr w:type="spellStart"/>
      <w:r w:rsidRPr="00422E79">
        <w:rPr>
          <w:lang w:val="ru-RU"/>
        </w:rPr>
        <w:t>харчових</w:t>
      </w:r>
      <w:proofErr w:type="spellEnd"/>
      <w:r w:rsidRPr="00422E79">
        <w:rPr>
          <w:lang w:val="ru-RU"/>
        </w:rPr>
        <w:t xml:space="preserve"> </w:t>
      </w:r>
      <w:proofErr w:type="spellStart"/>
      <w:r w:rsidRPr="00422E79">
        <w:rPr>
          <w:lang w:val="ru-RU"/>
        </w:rPr>
        <w:t>продуктів</w:t>
      </w:r>
      <w:proofErr w:type="spellEnd"/>
      <w:r w:rsidRPr="00422E79">
        <w:rPr>
          <w:lang w:val="ru-RU"/>
        </w:rPr>
        <w:t>.</w:t>
      </w:r>
    </w:p>
    <w:p w14:paraId="6A7ECA89" w14:textId="77777777" w:rsidR="000206DF" w:rsidRPr="00422E79" w:rsidRDefault="000206DF" w:rsidP="000206DF">
      <w:pPr>
        <w:ind w:firstLine="708"/>
        <w:rPr>
          <w:lang w:val="ru-RU" w:eastAsia="uk-UA"/>
        </w:rPr>
      </w:pPr>
      <w:proofErr w:type="spellStart"/>
      <w:r w:rsidRPr="00422E79">
        <w:rPr>
          <w:lang w:val="ru-RU" w:eastAsia="uk-UA"/>
        </w:rPr>
        <w:t>Всі</w:t>
      </w:r>
      <w:proofErr w:type="spellEnd"/>
      <w:r w:rsidRPr="00422E79">
        <w:rPr>
          <w:lang w:val="ru-RU" w:eastAsia="uk-UA"/>
        </w:rPr>
        <w:t xml:space="preserve"> </w:t>
      </w:r>
      <w:proofErr w:type="spellStart"/>
      <w:r w:rsidRPr="00422E79">
        <w:rPr>
          <w:lang w:val="ru-RU" w:eastAsia="uk-UA"/>
        </w:rPr>
        <w:t>поставленні</w:t>
      </w:r>
      <w:proofErr w:type="spellEnd"/>
      <w:r w:rsidRPr="00422E79">
        <w:rPr>
          <w:lang w:val="ru-RU" w:eastAsia="uk-UA"/>
        </w:rPr>
        <w:t xml:space="preserve"> </w:t>
      </w:r>
      <w:proofErr w:type="spellStart"/>
      <w:r w:rsidRPr="00422E79">
        <w:rPr>
          <w:lang w:val="ru-RU" w:eastAsia="uk-UA"/>
        </w:rPr>
        <w:t>товари</w:t>
      </w:r>
      <w:proofErr w:type="spellEnd"/>
      <w:r w:rsidRPr="00422E79">
        <w:rPr>
          <w:lang w:val="ru-RU" w:eastAsia="uk-UA"/>
        </w:rPr>
        <w:t xml:space="preserve"> </w:t>
      </w:r>
      <w:proofErr w:type="spellStart"/>
      <w:r w:rsidRPr="00422E79">
        <w:rPr>
          <w:lang w:val="ru-RU" w:eastAsia="uk-UA"/>
        </w:rPr>
        <w:t>повинні</w:t>
      </w:r>
      <w:proofErr w:type="spellEnd"/>
      <w:r w:rsidRPr="00422E79">
        <w:rPr>
          <w:lang w:val="ru-RU" w:eastAsia="uk-UA"/>
        </w:rPr>
        <w:t xml:space="preserve"> </w:t>
      </w:r>
      <w:proofErr w:type="spellStart"/>
      <w:r w:rsidRPr="00422E79">
        <w:rPr>
          <w:lang w:val="ru-RU" w:eastAsia="uk-UA"/>
        </w:rPr>
        <w:t>відповідати</w:t>
      </w:r>
      <w:proofErr w:type="spellEnd"/>
      <w:r w:rsidRPr="00422E79">
        <w:rPr>
          <w:lang w:val="ru-RU" w:eastAsia="uk-UA"/>
        </w:rPr>
        <w:t xml:space="preserve"> нормативно-</w:t>
      </w:r>
      <w:proofErr w:type="spellStart"/>
      <w:r w:rsidRPr="00422E79">
        <w:rPr>
          <w:lang w:val="ru-RU" w:eastAsia="uk-UA"/>
        </w:rPr>
        <w:t>технологічній</w:t>
      </w:r>
      <w:proofErr w:type="spellEnd"/>
      <w:r w:rsidRPr="00422E79">
        <w:rPr>
          <w:lang w:val="ru-RU" w:eastAsia="uk-UA"/>
        </w:rPr>
        <w:t xml:space="preserve"> </w:t>
      </w:r>
      <w:proofErr w:type="spellStart"/>
      <w:r w:rsidRPr="00422E79">
        <w:rPr>
          <w:lang w:val="ru-RU" w:eastAsia="uk-UA"/>
        </w:rPr>
        <w:t>документації</w:t>
      </w:r>
      <w:proofErr w:type="spellEnd"/>
      <w:r w:rsidRPr="00422E79">
        <w:rPr>
          <w:lang w:val="ru-RU" w:eastAsia="uk-UA"/>
        </w:rPr>
        <w:t xml:space="preserve">, </w:t>
      </w:r>
      <w:proofErr w:type="spellStart"/>
      <w:r w:rsidRPr="00422E79">
        <w:rPr>
          <w:lang w:val="ru-RU" w:eastAsia="uk-UA"/>
        </w:rPr>
        <w:t>встановленим</w:t>
      </w:r>
      <w:proofErr w:type="spellEnd"/>
      <w:r w:rsidRPr="00422E79">
        <w:rPr>
          <w:lang w:val="ru-RU" w:eastAsia="uk-UA"/>
        </w:rPr>
        <w:t xml:space="preserve"> </w:t>
      </w:r>
      <w:proofErr w:type="spellStart"/>
      <w:r w:rsidRPr="00422E79">
        <w:rPr>
          <w:lang w:val="ru-RU" w:eastAsia="uk-UA"/>
        </w:rPr>
        <w:t>санітарно-гігієнічним</w:t>
      </w:r>
      <w:proofErr w:type="spellEnd"/>
      <w:r w:rsidRPr="00422E79">
        <w:rPr>
          <w:lang w:val="ru-RU" w:eastAsia="uk-UA"/>
        </w:rPr>
        <w:t xml:space="preserve"> нормам, нормам </w:t>
      </w:r>
      <w:proofErr w:type="spellStart"/>
      <w:r w:rsidRPr="00422E79">
        <w:rPr>
          <w:lang w:val="ru-RU" w:eastAsia="uk-UA"/>
        </w:rPr>
        <w:t>стандартизації</w:t>
      </w:r>
      <w:proofErr w:type="spellEnd"/>
      <w:r w:rsidRPr="00422E79">
        <w:rPr>
          <w:lang w:val="ru-RU" w:eastAsia="uk-UA"/>
        </w:rPr>
        <w:t xml:space="preserve"> і </w:t>
      </w:r>
      <w:proofErr w:type="spellStart"/>
      <w:r w:rsidRPr="00422E79">
        <w:rPr>
          <w:lang w:val="ru-RU" w:eastAsia="uk-UA"/>
        </w:rPr>
        <w:t>сертифікації</w:t>
      </w:r>
      <w:proofErr w:type="spellEnd"/>
      <w:r w:rsidRPr="00422E79">
        <w:rPr>
          <w:lang w:val="ru-RU" w:eastAsia="uk-UA"/>
        </w:rPr>
        <w:t xml:space="preserve"> та </w:t>
      </w:r>
      <w:proofErr w:type="spellStart"/>
      <w:r w:rsidRPr="00422E79">
        <w:rPr>
          <w:lang w:val="ru-RU" w:eastAsia="uk-UA"/>
        </w:rPr>
        <w:t>супроводжуватись</w:t>
      </w:r>
      <w:proofErr w:type="spellEnd"/>
      <w:r w:rsidRPr="00422E79">
        <w:rPr>
          <w:lang w:val="ru-RU" w:eastAsia="uk-UA"/>
        </w:rPr>
        <w:t xml:space="preserve"> </w:t>
      </w:r>
      <w:proofErr w:type="spellStart"/>
      <w:r w:rsidRPr="00422E79">
        <w:rPr>
          <w:lang w:val="ru-RU" w:eastAsia="uk-UA"/>
        </w:rPr>
        <w:t>відповідними</w:t>
      </w:r>
      <w:proofErr w:type="spellEnd"/>
      <w:r w:rsidRPr="00422E79">
        <w:rPr>
          <w:lang w:val="ru-RU" w:eastAsia="uk-UA"/>
        </w:rPr>
        <w:t xml:space="preserve"> документами, </w:t>
      </w:r>
      <w:proofErr w:type="spellStart"/>
      <w:r w:rsidRPr="00422E79">
        <w:rPr>
          <w:lang w:val="ru-RU" w:eastAsia="uk-UA"/>
        </w:rPr>
        <w:t>що</w:t>
      </w:r>
      <w:proofErr w:type="spellEnd"/>
      <w:r w:rsidRPr="00422E79">
        <w:rPr>
          <w:lang w:val="ru-RU" w:eastAsia="uk-UA"/>
        </w:rPr>
        <w:t xml:space="preserve"> </w:t>
      </w:r>
      <w:proofErr w:type="spellStart"/>
      <w:r w:rsidRPr="00422E79">
        <w:rPr>
          <w:lang w:val="ru-RU" w:eastAsia="uk-UA"/>
        </w:rPr>
        <w:t>підтверджують</w:t>
      </w:r>
      <w:proofErr w:type="spellEnd"/>
      <w:r w:rsidRPr="00422E79">
        <w:rPr>
          <w:lang w:val="ru-RU" w:eastAsia="uk-UA"/>
        </w:rPr>
        <w:t xml:space="preserve"> </w:t>
      </w:r>
      <w:proofErr w:type="spellStart"/>
      <w:r w:rsidRPr="00422E79">
        <w:rPr>
          <w:lang w:val="ru-RU" w:eastAsia="uk-UA"/>
        </w:rPr>
        <w:t>їх</w:t>
      </w:r>
      <w:proofErr w:type="spellEnd"/>
      <w:r w:rsidRPr="00422E79">
        <w:rPr>
          <w:lang w:val="ru-RU" w:eastAsia="uk-UA"/>
        </w:rPr>
        <w:t xml:space="preserve"> </w:t>
      </w:r>
      <w:proofErr w:type="spellStart"/>
      <w:r w:rsidRPr="00422E79">
        <w:rPr>
          <w:lang w:val="ru-RU" w:eastAsia="uk-UA"/>
        </w:rPr>
        <w:t>якість</w:t>
      </w:r>
      <w:proofErr w:type="spellEnd"/>
      <w:r w:rsidRPr="00422E79">
        <w:rPr>
          <w:lang w:val="ru-RU" w:eastAsia="uk-UA"/>
        </w:rPr>
        <w:t xml:space="preserve"> та </w:t>
      </w:r>
      <w:proofErr w:type="spellStart"/>
      <w:r w:rsidRPr="00422E79">
        <w:rPr>
          <w:lang w:val="ru-RU" w:eastAsia="uk-UA"/>
        </w:rPr>
        <w:t>придатність</w:t>
      </w:r>
      <w:proofErr w:type="spellEnd"/>
      <w:r w:rsidRPr="00422E79">
        <w:rPr>
          <w:lang w:val="ru-RU" w:eastAsia="uk-UA"/>
        </w:rPr>
        <w:t xml:space="preserve"> до </w:t>
      </w:r>
      <w:proofErr w:type="spellStart"/>
      <w:r w:rsidRPr="00422E79">
        <w:rPr>
          <w:lang w:val="ru-RU" w:eastAsia="uk-UA"/>
        </w:rPr>
        <w:t>використання</w:t>
      </w:r>
      <w:proofErr w:type="spellEnd"/>
      <w:r w:rsidRPr="00422E79">
        <w:rPr>
          <w:lang w:val="ru-RU" w:eastAsia="uk-UA"/>
        </w:rPr>
        <w:t>.</w:t>
      </w:r>
    </w:p>
    <w:p w14:paraId="1D2CD764" w14:textId="77777777" w:rsidR="000206DF" w:rsidRPr="00422E79" w:rsidRDefault="000206DF" w:rsidP="000206DF">
      <w:pPr>
        <w:ind w:firstLine="709"/>
        <w:rPr>
          <w:lang w:val="ru-RU"/>
        </w:rPr>
      </w:pPr>
      <w:proofErr w:type="spellStart"/>
      <w:r w:rsidRPr="00422E79">
        <w:rPr>
          <w:lang w:val="ru-RU"/>
        </w:rPr>
        <w:t>Учасник</w:t>
      </w:r>
      <w:proofErr w:type="spellEnd"/>
      <w:r w:rsidRPr="00422E79">
        <w:rPr>
          <w:lang w:val="ru-RU"/>
        </w:rPr>
        <w:t xml:space="preserve"> </w:t>
      </w:r>
      <w:proofErr w:type="spellStart"/>
      <w:r w:rsidRPr="00422E79">
        <w:rPr>
          <w:lang w:val="ru-RU"/>
        </w:rPr>
        <w:t>визначає</w:t>
      </w:r>
      <w:proofErr w:type="spellEnd"/>
      <w:r w:rsidRPr="00422E79">
        <w:rPr>
          <w:lang w:val="ru-RU"/>
        </w:rPr>
        <w:t xml:space="preserve"> </w:t>
      </w:r>
      <w:proofErr w:type="spellStart"/>
      <w:r w:rsidRPr="00422E79">
        <w:rPr>
          <w:lang w:val="ru-RU"/>
        </w:rPr>
        <w:t>ціну</w:t>
      </w:r>
      <w:proofErr w:type="spellEnd"/>
      <w:r w:rsidRPr="00422E79">
        <w:rPr>
          <w:lang w:val="ru-RU"/>
        </w:rPr>
        <w:t xml:space="preserve"> на товар, </w:t>
      </w:r>
      <w:proofErr w:type="spellStart"/>
      <w:r w:rsidRPr="00422E79">
        <w:rPr>
          <w:lang w:val="ru-RU"/>
        </w:rPr>
        <w:t>який</w:t>
      </w:r>
      <w:proofErr w:type="spellEnd"/>
      <w:r w:rsidRPr="00422E79">
        <w:rPr>
          <w:lang w:val="ru-RU"/>
        </w:rPr>
        <w:t xml:space="preserve"> </w:t>
      </w:r>
      <w:proofErr w:type="spellStart"/>
      <w:r w:rsidRPr="00422E79">
        <w:rPr>
          <w:lang w:val="ru-RU"/>
        </w:rPr>
        <w:t>він</w:t>
      </w:r>
      <w:proofErr w:type="spellEnd"/>
      <w:r w:rsidRPr="00422E79">
        <w:rPr>
          <w:lang w:val="ru-RU"/>
        </w:rPr>
        <w:t xml:space="preserve"> </w:t>
      </w:r>
      <w:proofErr w:type="spellStart"/>
      <w:r w:rsidRPr="00422E79">
        <w:rPr>
          <w:lang w:val="ru-RU"/>
        </w:rPr>
        <w:t>пропонує</w:t>
      </w:r>
      <w:proofErr w:type="spellEnd"/>
      <w:r w:rsidRPr="00422E79">
        <w:rPr>
          <w:lang w:val="ru-RU"/>
        </w:rPr>
        <w:t xml:space="preserve"> </w:t>
      </w:r>
      <w:proofErr w:type="spellStart"/>
      <w:r w:rsidRPr="00422E79">
        <w:rPr>
          <w:lang w:val="ru-RU"/>
        </w:rPr>
        <w:t>поставити</w:t>
      </w:r>
      <w:proofErr w:type="spellEnd"/>
      <w:r w:rsidRPr="00422E79">
        <w:rPr>
          <w:lang w:val="ru-RU"/>
        </w:rPr>
        <w:t xml:space="preserve"> за Договором, з </w:t>
      </w:r>
      <w:proofErr w:type="spellStart"/>
      <w:r w:rsidRPr="00422E79">
        <w:rPr>
          <w:lang w:val="ru-RU"/>
        </w:rPr>
        <w:t>урахуванням</w:t>
      </w:r>
      <w:proofErr w:type="spellEnd"/>
      <w:r w:rsidRPr="00422E79">
        <w:rPr>
          <w:lang w:val="ru-RU"/>
        </w:rPr>
        <w:t xml:space="preserve"> </w:t>
      </w:r>
      <w:proofErr w:type="spellStart"/>
      <w:r w:rsidRPr="00422E79">
        <w:rPr>
          <w:lang w:val="ru-RU"/>
        </w:rPr>
        <w:t>податків</w:t>
      </w:r>
      <w:proofErr w:type="spellEnd"/>
      <w:r w:rsidRPr="00422E79">
        <w:rPr>
          <w:lang w:val="ru-RU"/>
        </w:rPr>
        <w:t xml:space="preserve"> і </w:t>
      </w:r>
      <w:proofErr w:type="spellStart"/>
      <w:r w:rsidRPr="00422E79">
        <w:rPr>
          <w:lang w:val="ru-RU"/>
        </w:rPr>
        <w:t>зборів</w:t>
      </w:r>
      <w:proofErr w:type="spellEnd"/>
      <w:r w:rsidRPr="00422E79">
        <w:rPr>
          <w:lang w:val="ru-RU"/>
        </w:rPr>
        <w:t xml:space="preserve">, </w:t>
      </w:r>
      <w:proofErr w:type="spellStart"/>
      <w:r w:rsidRPr="00422E79">
        <w:rPr>
          <w:lang w:val="ru-RU"/>
        </w:rPr>
        <w:t>що</w:t>
      </w:r>
      <w:proofErr w:type="spellEnd"/>
      <w:r w:rsidRPr="00422E79">
        <w:rPr>
          <w:lang w:val="ru-RU"/>
        </w:rPr>
        <w:t xml:space="preserve"> </w:t>
      </w:r>
      <w:proofErr w:type="spellStart"/>
      <w:r w:rsidRPr="00422E79">
        <w:rPr>
          <w:lang w:val="ru-RU"/>
        </w:rPr>
        <w:t>сплачуються</w:t>
      </w:r>
      <w:proofErr w:type="spellEnd"/>
      <w:r w:rsidRPr="00422E79">
        <w:rPr>
          <w:lang w:val="ru-RU"/>
        </w:rPr>
        <w:t xml:space="preserve"> </w:t>
      </w:r>
      <w:proofErr w:type="spellStart"/>
      <w:r w:rsidRPr="00422E79">
        <w:rPr>
          <w:lang w:val="ru-RU"/>
        </w:rPr>
        <w:t>або</w:t>
      </w:r>
      <w:proofErr w:type="spellEnd"/>
      <w:r w:rsidRPr="00422E79">
        <w:rPr>
          <w:lang w:val="ru-RU"/>
        </w:rPr>
        <w:t xml:space="preserve"> </w:t>
      </w:r>
      <w:proofErr w:type="spellStart"/>
      <w:r w:rsidRPr="00422E79">
        <w:rPr>
          <w:lang w:val="ru-RU"/>
        </w:rPr>
        <w:t>мають</w:t>
      </w:r>
      <w:proofErr w:type="spellEnd"/>
      <w:r w:rsidRPr="00422E79">
        <w:rPr>
          <w:lang w:val="ru-RU"/>
        </w:rPr>
        <w:t xml:space="preserve"> бути </w:t>
      </w:r>
      <w:proofErr w:type="spellStart"/>
      <w:r w:rsidRPr="00422E79">
        <w:rPr>
          <w:lang w:val="ru-RU"/>
        </w:rPr>
        <w:t>сплачені</w:t>
      </w:r>
      <w:proofErr w:type="spellEnd"/>
      <w:r w:rsidRPr="00422E79">
        <w:rPr>
          <w:lang w:val="ru-RU"/>
        </w:rPr>
        <w:t xml:space="preserve">, а </w:t>
      </w:r>
      <w:proofErr w:type="spellStart"/>
      <w:r w:rsidRPr="00422E79">
        <w:rPr>
          <w:lang w:val="ru-RU"/>
        </w:rPr>
        <w:t>також</w:t>
      </w:r>
      <w:proofErr w:type="spellEnd"/>
      <w:r w:rsidRPr="00422E79">
        <w:rPr>
          <w:lang w:val="ru-RU"/>
        </w:rPr>
        <w:t xml:space="preserve"> </w:t>
      </w:r>
      <w:proofErr w:type="spellStart"/>
      <w:r w:rsidRPr="00422E79">
        <w:rPr>
          <w:lang w:val="ru-RU"/>
        </w:rPr>
        <w:t>витрат</w:t>
      </w:r>
      <w:proofErr w:type="spellEnd"/>
      <w:r w:rsidRPr="00422E79">
        <w:rPr>
          <w:lang w:val="ru-RU"/>
        </w:rPr>
        <w:t xml:space="preserve"> на </w:t>
      </w:r>
      <w:proofErr w:type="spellStart"/>
      <w:r w:rsidRPr="00422E79">
        <w:rPr>
          <w:lang w:val="ru-RU"/>
        </w:rPr>
        <w:t>страхування</w:t>
      </w:r>
      <w:proofErr w:type="spellEnd"/>
      <w:r w:rsidRPr="00422E79">
        <w:rPr>
          <w:lang w:val="ru-RU"/>
        </w:rPr>
        <w:t xml:space="preserve">, </w:t>
      </w:r>
      <w:proofErr w:type="spellStart"/>
      <w:r w:rsidRPr="00422E79">
        <w:rPr>
          <w:lang w:val="ru-RU"/>
        </w:rPr>
        <w:t>транспортування</w:t>
      </w:r>
      <w:proofErr w:type="spellEnd"/>
      <w:r w:rsidRPr="00422E79">
        <w:rPr>
          <w:lang w:val="ru-RU"/>
        </w:rPr>
        <w:t xml:space="preserve">, </w:t>
      </w:r>
      <w:proofErr w:type="spellStart"/>
      <w:r w:rsidRPr="00422E79">
        <w:rPr>
          <w:lang w:val="ru-RU"/>
        </w:rPr>
        <w:t>завантажування</w:t>
      </w:r>
      <w:proofErr w:type="spellEnd"/>
      <w:r w:rsidRPr="00422E79">
        <w:rPr>
          <w:lang w:val="ru-RU"/>
        </w:rPr>
        <w:t xml:space="preserve">, </w:t>
      </w:r>
      <w:proofErr w:type="spellStart"/>
      <w:r w:rsidRPr="00422E79">
        <w:rPr>
          <w:lang w:val="ru-RU"/>
        </w:rPr>
        <w:t>розвантажування</w:t>
      </w:r>
      <w:proofErr w:type="spellEnd"/>
      <w:r w:rsidRPr="00422E79">
        <w:rPr>
          <w:lang w:val="ru-RU"/>
        </w:rPr>
        <w:t xml:space="preserve"> та </w:t>
      </w:r>
      <w:proofErr w:type="spellStart"/>
      <w:r w:rsidRPr="00422E79">
        <w:rPr>
          <w:lang w:val="ru-RU"/>
        </w:rPr>
        <w:t>інших</w:t>
      </w:r>
      <w:proofErr w:type="spellEnd"/>
      <w:r w:rsidRPr="00422E79">
        <w:rPr>
          <w:lang w:val="ru-RU"/>
        </w:rPr>
        <w:t xml:space="preserve"> </w:t>
      </w:r>
      <w:proofErr w:type="spellStart"/>
      <w:r w:rsidRPr="00422E79">
        <w:rPr>
          <w:lang w:val="ru-RU"/>
        </w:rPr>
        <w:t>витрат</w:t>
      </w:r>
      <w:proofErr w:type="spellEnd"/>
      <w:r w:rsidRPr="00422E79">
        <w:rPr>
          <w:lang w:val="ru-RU"/>
        </w:rPr>
        <w:t xml:space="preserve">, </w:t>
      </w:r>
      <w:proofErr w:type="spellStart"/>
      <w:r w:rsidRPr="00422E79">
        <w:rPr>
          <w:lang w:val="ru-RU"/>
        </w:rPr>
        <w:t>визначених</w:t>
      </w:r>
      <w:proofErr w:type="spellEnd"/>
      <w:r w:rsidRPr="00422E79">
        <w:rPr>
          <w:lang w:val="ru-RU"/>
        </w:rPr>
        <w:t xml:space="preserve"> </w:t>
      </w:r>
      <w:proofErr w:type="spellStart"/>
      <w:r w:rsidRPr="00422E79">
        <w:rPr>
          <w:lang w:val="ru-RU"/>
        </w:rPr>
        <w:t>законодавством</w:t>
      </w:r>
      <w:proofErr w:type="spellEnd"/>
      <w:r w:rsidRPr="00422E79">
        <w:rPr>
          <w:lang w:val="ru-RU"/>
        </w:rPr>
        <w:t>.</w:t>
      </w:r>
    </w:p>
    <w:p w14:paraId="5C4FE733" w14:textId="77777777" w:rsidR="000206DF" w:rsidRPr="009B52EE" w:rsidRDefault="000206DF" w:rsidP="000206DF">
      <w:pPr>
        <w:ind w:firstLine="709"/>
        <w:rPr>
          <w:lang w:val="uk-UA"/>
        </w:rPr>
      </w:pPr>
      <w:proofErr w:type="spellStart"/>
      <w:r w:rsidRPr="00422E79">
        <w:rPr>
          <w:lang w:val="ru-RU"/>
        </w:rPr>
        <w:t>Учасник</w:t>
      </w:r>
      <w:proofErr w:type="spellEnd"/>
      <w:r w:rsidRPr="00422E79">
        <w:rPr>
          <w:lang w:val="ru-RU"/>
        </w:rPr>
        <w:t xml:space="preserve"> повинен </w:t>
      </w:r>
      <w:proofErr w:type="spellStart"/>
      <w:r w:rsidRPr="00422E79">
        <w:rPr>
          <w:lang w:val="ru-RU"/>
        </w:rPr>
        <w:t>орієнтуватись</w:t>
      </w:r>
      <w:proofErr w:type="spellEnd"/>
      <w:r w:rsidRPr="00422E79">
        <w:rPr>
          <w:lang w:val="ru-RU"/>
        </w:rPr>
        <w:t xml:space="preserve"> на </w:t>
      </w:r>
      <w:proofErr w:type="spellStart"/>
      <w:r w:rsidRPr="00422E79">
        <w:rPr>
          <w:lang w:val="ru-RU"/>
        </w:rPr>
        <w:t>середньоринкові</w:t>
      </w:r>
      <w:proofErr w:type="spellEnd"/>
      <w:r w:rsidRPr="00422E79">
        <w:rPr>
          <w:lang w:val="ru-RU"/>
        </w:rPr>
        <w:t xml:space="preserve"> </w:t>
      </w:r>
      <w:proofErr w:type="spellStart"/>
      <w:r w:rsidRPr="00422E79">
        <w:rPr>
          <w:lang w:val="ru-RU"/>
        </w:rPr>
        <w:t>ціни</w:t>
      </w:r>
      <w:proofErr w:type="spellEnd"/>
      <w:r w:rsidRPr="00422E79">
        <w:rPr>
          <w:lang w:val="ru-RU"/>
        </w:rPr>
        <w:t xml:space="preserve"> на даний товар на момент </w:t>
      </w:r>
      <w:proofErr w:type="spellStart"/>
      <w:r w:rsidRPr="00422E79">
        <w:rPr>
          <w:lang w:val="ru-RU"/>
        </w:rPr>
        <w:t>подання</w:t>
      </w:r>
      <w:proofErr w:type="spellEnd"/>
      <w:r w:rsidRPr="00422E79">
        <w:rPr>
          <w:lang w:val="ru-RU"/>
        </w:rPr>
        <w:t xml:space="preserve"> </w:t>
      </w:r>
      <w:proofErr w:type="spellStart"/>
      <w:r w:rsidRPr="00422E79">
        <w:rPr>
          <w:lang w:val="ru-RU"/>
        </w:rPr>
        <w:t>пропозиції</w:t>
      </w:r>
      <w:proofErr w:type="spellEnd"/>
      <w:r w:rsidRPr="00422E79">
        <w:rPr>
          <w:lang w:val="ru-RU"/>
        </w:rPr>
        <w:t xml:space="preserve">. </w:t>
      </w:r>
      <w:proofErr w:type="spellStart"/>
      <w:r w:rsidRPr="00422E79">
        <w:rPr>
          <w:lang w:val="ru-RU"/>
        </w:rPr>
        <w:t>Необґрунтоване</w:t>
      </w:r>
      <w:proofErr w:type="spellEnd"/>
      <w:r w:rsidRPr="00422E79">
        <w:rPr>
          <w:lang w:val="ru-RU"/>
        </w:rPr>
        <w:t xml:space="preserve"> </w:t>
      </w:r>
      <w:proofErr w:type="spellStart"/>
      <w:r w:rsidRPr="00422E79">
        <w:rPr>
          <w:lang w:val="ru-RU"/>
        </w:rPr>
        <w:t>заниження</w:t>
      </w:r>
      <w:proofErr w:type="spellEnd"/>
      <w:r w:rsidRPr="00422E79">
        <w:rPr>
          <w:lang w:val="ru-RU"/>
        </w:rPr>
        <w:t xml:space="preserve"> </w:t>
      </w:r>
      <w:proofErr w:type="spellStart"/>
      <w:r w:rsidRPr="00422E79">
        <w:rPr>
          <w:lang w:val="ru-RU"/>
        </w:rPr>
        <w:t>цін</w:t>
      </w:r>
      <w:proofErr w:type="spellEnd"/>
      <w:r w:rsidRPr="00422E79">
        <w:rPr>
          <w:lang w:val="ru-RU"/>
        </w:rPr>
        <w:t xml:space="preserve"> буде </w:t>
      </w:r>
      <w:proofErr w:type="spellStart"/>
      <w:r w:rsidRPr="00422E79">
        <w:rPr>
          <w:lang w:val="ru-RU"/>
        </w:rPr>
        <w:t>розцінено</w:t>
      </w:r>
      <w:proofErr w:type="spellEnd"/>
      <w:r w:rsidRPr="00422E79">
        <w:rPr>
          <w:lang w:val="ru-RU"/>
        </w:rPr>
        <w:t xml:space="preserve"> як поставка </w:t>
      </w:r>
      <w:proofErr w:type="spellStart"/>
      <w:r w:rsidRPr="00422E79">
        <w:rPr>
          <w:lang w:val="ru-RU"/>
        </w:rPr>
        <w:t>неякісного</w:t>
      </w:r>
      <w:proofErr w:type="spellEnd"/>
      <w:r w:rsidRPr="00422E79">
        <w:rPr>
          <w:lang w:val="ru-RU"/>
        </w:rPr>
        <w:t xml:space="preserve"> товару</w:t>
      </w:r>
      <w:r w:rsidRPr="009B52EE">
        <w:rPr>
          <w:lang w:val="uk-UA"/>
        </w:rPr>
        <w:t>.</w:t>
      </w:r>
    </w:p>
    <w:p w14:paraId="0065817F" w14:textId="77777777" w:rsidR="000206DF" w:rsidRPr="00422E79" w:rsidRDefault="000206DF" w:rsidP="000206DF">
      <w:pPr>
        <w:ind w:firstLine="709"/>
        <w:rPr>
          <w:lang w:val="ru-RU"/>
        </w:rPr>
      </w:pPr>
      <w:proofErr w:type="spellStart"/>
      <w:r w:rsidRPr="00422E79">
        <w:rPr>
          <w:lang w:val="ru-RU" w:eastAsia="ar-SA"/>
        </w:rPr>
        <w:t>Ціна</w:t>
      </w:r>
      <w:proofErr w:type="spellEnd"/>
      <w:r w:rsidRPr="00422E79">
        <w:rPr>
          <w:lang w:val="ru-RU" w:eastAsia="ar-SA"/>
        </w:rPr>
        <w:t xml:space="preserve"> за </w:t>
      </w:r>
      <w:proofErr w:type="spellStart"/>
      <w:r w:rsidRPr="00422E79">
        <w:rPr>
          <w:lang w:val="ru-RU" w:eastAsia="ar-SA"/>
        </w:rPr>
        <w:t>одиницю</w:t>
      </w:r>
      <w:proofErr w:type="spellEnd"/>
      <w:r w:rsidRPr="00422E79">
        <w:rPr>
          <w:lang w:val="ru-RU" w:eastAsia="ar-SA"/>
        </w:rPr>
        <w:t xml:space="preserve"> товару, </w:t>
      </w:r>
      <w:proofErr w:type="spellStart"/>
      <w:r w:rsidRPr="00422E79">
        <w:rPr>
          <w:lang w:val="ru-RU" w:eastAsia="ar-SA"/>
        </w:rPr>
        <w:t>що</w:t>
      </w:r>
      <w:proofErr w:type="spellEnd"/>
      <w:r w:rsidRPr="00422E79">
        <w:rPr>
          <w:lang w:val="ru-RU" w:eastAsia="ar-SA"/>
        </w:rPr>
        <w:t xml:space="preserve"> </w:t>
      </w:r>
      <w:proofErr w:type="spellStart"/>
      <w:r w:rsidRPr="00422E79">
        <w:rPr>
          <w:lang w:val="ru-RU" w:eastAsia="ar-SA"/>
        </w:rPr>
        <w:t>надана</w:t>
      </w:r>
      <w:proofErr w:type="spellEnd"/>
      <w:r w:rsidRPr="00422E79">
        <w:rPr>
          <w:lang w:val="ru-RU" w:eastAsia="ar-SA"/>
        </w:rPr>
        <w:t xml:space="preserve"> в </w:t>
      </w:r>
      <w:proofErr w:type="spellStart"/>
      <w:r w:rsidRPr="00422E79">
        <w:rPr>
          <w:lang w:val="ru-RU" w:eastAsia="ar-SA"/>
        </w:rPr>
        <w:t>складі</w:t>
      </w:r>
      <w:proofErr w:type="spellEnd"/>
      <w:r w:rsidRPr="00422E79">
        <w:rPr>
          <w:lang w:val="ru-RU" w:eastAsia="ar-SA"/>
        </w:rPr>
        <w:t xml:space="preserve"> тендерної </w:t>
      </w:r>
      <w:proofErr w:type="spellStart"/>
      <w:r w:rsidRPr="00422E79">
        <w:rPr>
          <w:lang w:val="ru-RU" w:eastAsia="ar-SA"/>
        </w:rPr>
        <w:t>пропозиції</w:t>
      </w:r>
      <w:proofErr w:type="spellEnd"/>
      <w:r w:rsidRPr="00422E79">
        <w:rPr>
          <w:lang w:val="ru-RU" w:eastAsia="ar-SA"/>
        </w:rPr>
        <w:t xml:space="preserve"> не повинна </w:t>
      </w:r>
      <w:proofErr w:type="spellStart"/>
      <w:r w:rsidRPr="00422E79">
        <w:rPr>
          <w:lang w:val="ru-RU" w:eastAsia="ar-SA"/>
        </w:rPr>
        <w:t>перевищувати</w:t>
      </w:r>
      <w:proofErr w:type="spellEnd"/>
      <w:r w:rsidRPr="00422E79">
        <w:rPr>
          <w:lang w:val="ru-RU" w:eastAsia="ar-SA"/>
        </w:rPr>
        <w:t xml:space="preserve"> </w:t>
      </w:r>
      <w:proofErr w:type="spellStart"/>
      <w:r w:rsidRPr="00422E79">
        <w:rPr>
          <w:lang w:val="ru-RU" w:eastAsia="ar-SA"/>
        </w:rPr>
        <w:t>середньостатистичну</w:t>
      </w:r>
      <w:proofErr w:type="spellEnd"/>
      <w:r w:rsidRPr="00422E79">
        <w:rPr>
          <w:lang w:val="ru-RU" w:eastAsia="ar-SA"/>
        </w:rPr>
        <w:t xml:space="preserve"> </w:t>
      </w:r>
      <w:proofErr w:type="spellStart"/>
      <w:r w:rsidRPr="00422E79">
        <w:rPr>
          <w:lang w:val="ru-RU" w:eastAsia="ar-SA"/>
        </w:rPr>
        <w:t>вартість</w:t>
      </w:r>
      <w:proofErr w:type="spellEnd"/>
      <w:r w:rsidRPr="00422E79">
        <w:rPr>
          <w:lang w:val="ru-RU" w:eastAsia="ar-SA"/>
        </w:rPr>
        <w:t xml:space="preserve"> товару </w:t>
      </w:r>
      <w:proofErr w:type="gramStart"/>
      <w:r w:rsidRPr="00422E79">
        <w:rPr>
          <w:lang w:val="ru-RU" w:eastAsia="ar-SA"/>
        </w:rPr>
        <w:t>на</w:t>
      </w:r>
      <w:r>
        <w:rPr>
          <w:lang w:val="uk-UA" w:eastAsia="ar-SA"/>
        </w:rPr>
        <w:t xml:space="preserve"> </w:t>
      </w:r>
      <w:r w:rsidRPr="00422E79">
        <w:rPr>
          <w:lang w:val="ru-RU" w:eastAsia="ar-SA"/>
        </w:rPr>
        <w:t>ринку</w:t>
      </w:r>
      <w:proofErr w:type="gramEnd"/>
      <w:r w:rsidRPr="00422E79">
        <w:rPr>
          <w:lang w:val="ru-RU" w:eastAsia="ar-SA"/>
        </w:rPr>
        <w:t xml:space="preserve"> у </w:t>
      </w:r>
      <w:proofErr w:type="spellStart"/>
      <w:r w:rsidRPr="00422E79">
        <w:rPr>
          <w:lang w:val="ru-RU" w:eastAsia="ar-SA"/>
        </w:rPr>
        <w:t>даному</w:t>
      </w:r>
      <w:proofErr w:type="spellEnd"/>
      <w:r w:rsidRPr="00422E79">
        <w:rPr>
          <w:lang w:val="ru-RU" w:eastAsia="ar-SA"/>
        </w:rPr>
        <w:t xml:space="preserve"> </w:t>
      </w:r>
      <w:proofErr w:type="spellStart"/>
      <w:r w:rsidRPr="00422E79">
        <w:rPr>
          <w:lang w:val="ru-RU" w:eastAsia="ar-SA"/>
        </w:rPr>
        <w:t>регіоні</w:t>
      </w:r>
      <w:proofErr w:type="spellEnd"/>
      <w:r w:rsidRPr="00422E79">
        <w:rPr>
          <w:lang w:val="ru-RU" w:eastAsia="ar-SA"/>
        </w:rPr>
        <w:t xml:space="preserve">, </w:t>
      </w:r>
      <w:proofErr w:type="spellStart"/>
      <w:r w:rsidRPr="00422E79">
        <w:rPr>
          <w:lang w:val="ru-RU" w:eastAsia="ar-SA"/>
        </w:rPr>
        <w:t>встановлену</w:t>
      </w:r>
      <w:proofErr w:type="spellEnd"/>
      <w:r w:rsidRPr="00422E79">
        <w:rPr>
          <w:lang w:val="ru-RU" w:eastAsia="ar-SA"/>
        </w:rPr>
        <w:t xml:space="preserve"> </w:t>
      </w:r>
      <w:proofErr w:type="spellStart"/>
      <w:r w:rsidRPr="00422E79">
        <w:rPr>
          <w:lang w:val="ru-RU" w:eastAsia="ar-SA"/>
        </w:rPr>
        <w:t>відповідним</w:t>
      </w:r>
      <w:proofErr w:type="spellEnd"/>
      <w:r w:rsidRPr="00422E79">
        <w:rPr>
          <w:lang w:val="ru-RU" w:eastAsia="ar-SA"/>
        </w:rPr>
        <w:t xml:space="preserve"> органом, </w:t>
      </w:r>
      <w:proofErr w:type="spellStart"/>
      <w:r w:rsidRPr="00422E79">
        <w:rPr>
          <w:lang w:val="ru-RU" w:eastAsia="ar-SA"/>
        </w:rPr>
        <w:t>установою</w:t>
      </w:r>
      <w:proofErr w:type="spellEnd"/>
      <w:r w:rsidRPr="00422E79">
        <w:rPr>
          <w:lang w:val="ru-RU" w:eastAsia="ar-SA"/>
        </w:rPr>
        <w:t xml:space="preserve">, </w:t>
      </w:r>
      <w:proofErr w:type="spellStart"/>
      <w:r w:rsidRPr="00422E79">
        <w:rPr>
          <w:lang w:val="ru-RU" w:eastAsia="ar-SA"/>
        </w:rPr>
        <w:t>організацією</w:t>
      </w:r>
      <w:proofErr w:type="spellEnd"/>
      <w:r w:rsidRPr="00422E79">
        <w:rPr>
          <w:lang w:val="ru-RU" w:eastAsia="ar-SA"/>
        </w:rPr>
        <w:t xml:space="preserve">, яка </w:t>
      </w:r>
      <w:proofErr w:type="spellStart"/>
      <w:r w:rsidRPr="00422E79">
        <w:rPr>
          <w:lang w:val="ru-RU" w:eastAsia="ar-SA"/>
        </w:rPr>
        <w:t>уповноважена</w:t>
      </w:r>
      <w:proofErr w:type="spellEnd"/>
      <w:r w:rsidRPr="00422E79">
        <w:rPr>
          <w:lang w:val="ru-RU" w:eastAsia="ar-SA"/>
        </w:rPr>
        <w:t xml:space="preserve"> </w:t>
      </w:r>
      <w:proofErr w:type="spellStart"/>
      <w:r w:rsidRPr="00422E79">
        <w:rPr>
          <w:lang w:val="ru-RU" w:eastAsia="ar-SA"/>
        </w:rPr>
        <w:t>надавати</w:t>
      </w:r>
      <w:proofErr w:type="spellEnd"/>
      <w:r w:rsidRPr="00422E79">
        <w:rPr>
          <w:lang w:val="ru-RU" w:eastAsia="ar-SA"/>
        </w:rPr>
        <w:t xml:space="preserve"> </w:t>
      </w:r>
      <w:proofErr w:type="spellStart"/>
      <w:r w:rsidRPr="00422E79">
        <w:rPr>
          <w:lang w:val="ru-RU" w:eastAsia="ar-SA"/>
        </w:rPr>
        <w:t>відповідну</w:t>
      </w:r>
      <w:proofErr w:type="spellEnd"/>
      <w:r w:rsidRPr="00422E79">
        <w:rPr>
          <w:lang w:val="ru-RU" w:eastAsia="ar-SA"/>
        </w:rPr>
        <w:t xml:space="preserve"> </w:t>
      </w:r>
      <w:proofErr w:type="spellStart"/>
      <w:r w:rsidRPr="00422E79">
        <w:rPr>
          <w:lang w:val="ru-RU" w:eastAsia="ar-SA"/>
        </w:rPr>
        <w:t>інформацію</w:t>
      </w:r>
      <w:proofErr w:type="spellEnd"/>
      <w:r w:rsidRPr="00422E79">
        <w:rPr>
          <w:lang w:val="ru-RU" w:eastAsia="ar-SA"/>
        </w:rPr>
        <w:t xml:space="preserve"> </w:t>
      </w:r>
      <w:proofErr w:type="spellStart"/>
      <w:r w:rsidRPr="00422E79">
        <w:rPr>
          <w:lang w:val="ru-RU" w:eastAsia="ar-SA"/>
        </w:rPr>
        <w:t>щодо</w:t>
      </w:r>
      <w:proofErr w:type="spellEnd"/>
      <w:r w:rsidRPr="00422E79">
        <w:rPr>
          <w:lang w:val="ru-RU" w:eastAsia="ar-SA"/>
        </w:rPr>
        <w:t xml:space="preserve"> </w:t>
      </w:r>
      <w:proofErr w:type="spellStart"/>
      <w:r w:rsidRPr="00422E79">
        <w:rPr>
          <w:lang w:val="ru-RU" w:eastAsia="ar-SA"/>
        </w:rPr>
        <w:t>ціни</w:t>
      </w:r>
      <w:proofErr w:type="spellEnd"/>
      <w:r w:rsidRPr="00422E79">
        <w:rPr>
          <w:lang w:val="ru-RU" w:eastAsia="ar-SA"/>
        </w:rPr>
        <w:t xml:space="preserve"> товару на ринку. </w:t>
      </w:r>
      <w:proofErr w:type="spellStart"/>
      <w:r w:rsidRPr="00422E79">
        <w:rPr>
          <w:lang w:val="ru-RU" w:eastAsia="ar-SA"/>
        </w:rPr>
        <w:t>Учасник</w:t>
      </w:r>
      <w:proofErr w:type="spellEnd"/>
      <w:r w:rsidRPr="00422E79">
        <w:rPr>
          <w:lang w:val="ru-RU" w:eastAsia="ar-SA"/>
        </w:rPr>
        <w:t xml:space="preserve"> повинен </w:t>
      </w:r>
      <w:proofErr w:type="spellStart"/>
      <w:r w:rsidRPr="00422E79">
        <w:rPr>
          <w:lang w:val="ru-RU" w:eastAsia="ar-SA"/>
        </w:rPr>
        <w:t>гарантувати</w:t>
      </w:r>
      <w:proofErr w:type="spellEnd"/>
      <w:r w:rsidRPr="00422E79">
        <w:rPr>
          <w:lang w:val="ru-RU" w:eastAsia="ar-SA"/>
        </w:rPr>
        <w:t xml:space="preserve"> </w:t>
      </w:r>
      <w:proofErr w:type="spellStart"/>
      <w:r w:rsidRPr="00422E79">
        <w:rPr>
          <w:lang w:val="ru-RU" w:eastAsia="ar-SA"/>
        </w:rPr>
        <w:t>зменшення</w:t>
      </w:r>
      <w:proofErr w:type="spellEnd"/>
      <w:r w:rsidRPr="00422E79">
        <w:rPr>
          <w:lang w:val="ru-RU" w:eastAsia="ar-SA"/>
        </w:rPr>
        <w:t xml:space="preserve"> </w:t>
      </w:r>
      <w:proofErr w:type="spellStart"/>
      <w:r w:rsidRPr="00422E79">
        <w:rPr>
          <w:lang w:val="ru-RU" w:eastAsia="ar-SA"/>
        </w:rPr>
        <w:t>ціни</w:t>
      </w:r>
      <w:proofErr w:type="spellEnd"/>
      <w:r w:rsidRPr="00422E79">
        <w:rPr>
          <w:lang w:val="ru-RU" w:eastAsia="ar-SA"/>
        </w:rPr>
        <w:t xml:space="preserve"> на товар</w:t>
      </w:r>
      <w:r w:rsidRPr="00422E79">
        <w:rPr>
          <w:bCs/>
          <w:lang w:val="ru-RU"/>
        </w:rPr>
        <w:t xml:space="preserve"> у </w:t>
      </w:r>
      <w:proofErr w:type="spellStart"/>
      <w:r w:rsidRPr="00422E79">
        <w:rPr>
          <w:bCs/>
          <w:lang w:val="ru-RU"/>
        </w:rPr>
        <w:t>випадку</w:t>
      </w:r>
      <w:proofErr w:type="spellEnd"/>
      <w:r w:rsidRPr="00422E79">
        <w:rPr>
          <w:bCs/>
          <w:lang w:val="ru-RU"/>
        </w:rPr>
        <w:t xml:space="preserve"> </w:t>
      </w:r>
      <w:proofErr w:type="spellStart"/>
      <w:r w:rsidRPr="00422E79">
        <w:rPr>
          <w:bCs/>
          <w:lang w:val="ru-RU"/>
        </w:rPr>
        <w:t>відповідного</w:t>
      </w:r>
      <w:proofErr w:type="spellEnd"/>
      <w:r w:rsidRPr="00422E79">
        <w:rPr>
          <w:bCs/>
          <w:lang w:val="ru-RU"/>
        </w:rPr>
        <w:t xml:space="preserve"> </w:t>
      </w:r>
      <w:proofErr w:type="spellStart"/>
      <w:r w:rsidRPr="00422E79">
        <w:rPr>
          <w:bCs/>
          <w:lang w:val="ru-RU"/>
        </w:rPr>
        <w:t>зменшення</w:t>
      </w:r>
      <w:proofErr w:type="spellEnd"/>
      <w:r w:rsidRPr="00422E79">
        <w:rPr>
          <w:bCs/>
          <w:lang w:val="ru-RU"/>
        </w:rPr>
        <w:t xml:space="preserve"> </w:t>
      </w:r>
      <w:proofErr w:type="spellStart"/>
      <w:r w:rsidRPr="00422E79">
        <w:rPr>
          <w:bCs/>
          <w:lang w:val="ru-RU"/>
        </w:rPr>
        <w:t>ринкових</w:t>
      </w:r>
      <w:proofErr w:type="spellEnd"/>
      <w:r w:rsidRPr="00422E79">
        <w:rPr>
          <w:bCs/>
          <w:lang w:val="ru-RU"/>
        </w:rPr>
        <w:t xml:space="preserve"> </w:t>
      </w:r>
      <w:proofErr w:type="spellStart"/>
      <w:r w:rsidRPr="00422E79">
        <w:rPr>
          <w:bCs/>
          <w:lang w:val="ru-RU"/>
        </w:rPr>
        <w:t>цін</w:t>
      </w:r>
      <w:proofErr w:type="spellEnd"/>
      <w:r w:rsidRPr="00422E79">
        <w:rPr>
          <w:bCs/>
          <w:lang w:val="ru-RU"/>
        </w:rPr>
        <w:t>.</w:t>
      </w:r>
    </w:p>
    <w:p w14:paraId="3DDF8120" w14:textId="43BAF26D" w:rsidR="000206DF" w:rsidRPr="000206DF" w:rsidRDefault="000206DF" w:rsidP="000206DF">
      <w:pPr>
        <w:ind w:firstLine="708"/>
        <w:rPr>
          <w:rFonts w:eastAsia="Times New Roman"/>
          <w:sz w:val="24"/>
          <w:szCs w:val="24"/>
          <w:lang w:val="ru-RU" w:eastAsia="uk-UA"/>
        </w:rPr>
      </w:pPr>
      <w:proofErr w:type="spellStart"/>
      <w:r w:rsidRPr="00422E79">
        <w:rPr>
          <w:lang w:val="ru-RU" w:eastAsia="uk-UA"/>
        </w:rPr>
        <w:t>Учасники</w:t>
      </w:r>
      <w:proofErr w:type="spellEnd"/>
      <w:r w:rsidRPr="00422E79">
        <w:rPr>
          <w:lang w:val="ru-RU" w:eastAsia="uk-UA"/>
        </w:rPr>
        <w:t xml:space="preserve"> </w:t>
      </w:r>
      <w:proofErr w:type="spellStart"/>
      <w:r w:rsidRPr="00422E79">
        <w:rPr>
          <w:lang w:val="ru-RU" w:eastAsia="uk-UA"/>
        </w:rPr>
        <w:t>процедури</w:t>
      </w:r>
      <w:proofErr w:type="spellEnd"/>
      <w:r w:rsidRPr="00422E79">
        <w:rPr>
          <w:lang w:val="ru-RU" w:eastAsia="uk-UA"/>
        </w:rPr>
        <w:t xml:space="preserve"> </w:t>
      </w:r>
      <w:proofErr w:type="spellStart"/>
      <w:r w:rsidRPr="00422E79">
        <w:rPr>
          <w:lang w:val="ru-RU" w:eastAsia="uk-UA"/>
        </w:rPr>
        <w:t>закупівлі</w:t>
      </w:r>
      <w:proofErr w:type="spellEnd"/>
      <w:r w:rsidRPr="00422E79">
        <w:rPr>
          <w:lang w:val="ru-RU" w:eastAsia="uk-UA"/>
        </w:rPr>
        <w:t xml:space="preserve"> </w:t>
      </w:r>
      <w:proofErr w:type="spellStart"/>
      <w:r w:rsidRPr="00422E79">
        <w:rPr>
          <w:lang w:val="ru-RU" w:eastAsia="uk-UA"/>
        </w:rPr>
        <w:t>повинні</w:t>
      </w:r>
      <w:proofErr w:type="spellEnd"/>
      <w:r w:rsidRPr="00422E79">
        <w:rPr>
          <w:lang w:val="ru-RU" w:eastAsia="uk-UA"/>
        </w:rPr>
        <w:t xml:space="preserve"> </w:t>
      </w:r>
      <w:proofErr w:type="spellStart"/>
      <w:r w:rsidRPr="00422E79">
        <w:rPr>
          <w:lang w:val="ru-RU" w:eastAsia="uk-UA"/>
        </w:rPr>
        <w:t>надати</w:t>
      </w:r>
      <w:proofErr w:type="spellEnd"/>
      <w:r w:rsidRPr="00422E79">
        <w:rPr>
          <w:lang w:val="ru-RU" w:eastAsia="uk-UA"/>
        </w:rPr>
        <w:t xml:space="preserve"> в </w:t>
      </w:r>
      <w:proofErr w:type="spellStart"/>
      <w:r w:rsidRPr="00422E79">
        <w:rPr>
          <w:lang w:val="ru-RU" w:eastAsia="uk-UA"/>
        </w:rPr>
        <w:t>складі</w:t>
      </w:r>
      <w:proofErr w:type="spellEnd"/>
      <w:r w:rsidRPr="00422E79">
        <w:rPr>
          <w:lang w:val="ru-RU" w:eastAsia="uk-UA"/>
        </w:rPr>
        <w:t xml:space="preserve"> </w:t>
      </w:r>
      <w:proofErr w:type="spellStart"/>
      <w:r w:rsidRPr="00422E79">
        <w:rPr>
          <w:lang w:val="ru-RU" w:eastAsia="uk-UA"/>
        </w:rPr>
        <w:t>тендерних</w:t>
      </w:r>
      <w:proofErr w:type="spellEnd"/>
      <w:r w:rsidRPr="00422E79">
        <w:rPr>
          <w:lang w:val="ru-RU" w:eastAsia="uk-UA"/>
        </w:rPr>
        <w:t xml:space="preserve"> </w:t>
      </w:r>
      <w:proofErr w:type="spellStart"/>
      <w:r w:rsidRPr="00422E79">
        <w:rPr>
          <w:lang w:val="ru-RU" w:eastAsia="uk-UA"/>
        </w:rPr>
        <w:t>пропозицій</w:t>
      </w:r>
      <w:proofErr w:type="spellEnd"/>
      <w:r w:rsidRPr="00422E79">
        <w:rPr>
          <w:lang w:val="ru-RU" w:eastAsia="uk-UA"/>
        </w:rPr>
        <w:t xml:space="preserve"> </w:t>
      </w:r>
      <w:r w:rsidRPr="009B52EE">
        <w:rPr>
          <w:lang w:val="uk-UA" w:eastAsia="uk-UA"/>
        </w:rPr>
        <w:t>підписаний та заповнений даний додаток та копії</w:t>
      </w:r>
      <w:r w:rsidRPr="00422E79">
        <w:rPr>
          <w:lang w:val="ru-RU" w:eastAsia="uk-UA"/>
        </w:rPr>
        <w:t xml:space="preserve"> </w:t>
      </w:r>
      <w:proofErr w:type="spellStart"/>
      <w:r w:rsidRPr="00422E79">
        <w:rPr>
          <w:lang w:val="ru-RU" w:eastAsia="uk-UA"/>
        </w:rPr>
        <w:t>сертифікат</w:t>
      </w:r>
      <w:r w:rsidRPr="009B52EE">
        <w:rPr>
          <w:lang w:val="uk-UA" w:eastAsia="uk-UA"/>
        </w:rPr>
        <w:t>ів</w:t>
      </w:r>
      <w:proofErr w:type="spellEnd"/>
      <w:r w:rsidRPr="00422E79">
        <w:rPr>
          <w:lang w:val="ru-RU" w:eastAsia="uk-UA"/>
        </w:rPr>
        <w:t xml:space="preserve"> </w:t>
      </w:r>
      <w:proofErr w:type="spellStart"/>
      <w:r w:rsidRPr="00422E79">
        <w:rPr>
          <w:lang w:val="ru-RU" w:eastAsia="uk-UA"/>
        </w:rPr>
        <w:t>відповідності</w:t>
      </w:r>
      <w:proofErr w:type="spellEnd"/>
      <w:r w:rsidRPr="00422E79">
        <w:rPr>
          <w:lang w:val="ru-RU" w:eastAsia="uk-UA"/>
        </w:rPr>
        <w:t xml:space="preserve"> </w:t>
      </w:r>
      <w:proofErr w:type="spellStart"/>
      <w:r w:rsidRPr="00422E79">
        <w:rPr>
          <w:lang w:val="ru-RU" w:eastAsia="uk-UA"/>
        </w:rPr>
        <w:t>або</w:t>
      </w:r>
      <w:proofErr w:type="spellEnd"/>
      <w:r w:rsidRPr="00422E79">
        <w:rPr>
          <w:lang w:val="ru-RU" w:eastAsia="uk-UA"/>
        </w:rPr>
        <w:t xml:space="preserve"> </w:t>
      </w:r>
      <w:proofErr w:type="spellStart"/>
      <w:r w:rsidRPr="00422E79">
        <w:rPr>
          <w:lang w:val="ru-RU" w:eastAsia="uk-UA"/>
        </w:rPr>
        <w:t>якісне</w:t>
      </w:r>
      <w:proofErr w:type="spellEnd"/>
      <w:r w:rsidRPr="00422E79">
        <w:rPr>
          <w:lang w:val="ru-RU" w:eastAsia="uk-UA"/>
        </w:rPr>
        <w:t xml:space="preserve"> </w:t>
      </w:r>
      <w:proofErr w:type="spellStart"/>
      <w:r w:rsidRPr="00422E79">
        <w:rPr>
          <w:lang w:val="ru-RU" w:eastAsia="uk-UA"/>
        </w:rPr>
        <w:t>посвідчення</w:t>
      </w:r>
      <w:proofErr w:type="spellEnd"/>
      <w:r w:rsidRPr="00422E79">
        <w:rPr>
          <w:lang w:val="ru-RU" w:eastAsia="uk-UA"/>
        </w:rPr>
        <w:t xml:space="preserve">, </w:t>
      </w:r>
      <w:proofErr w:type="spellStart"/>
      <w:r w:rsidRPr="00422E79">
        <w:rPr>
          <w:lang w:val="ru-RU" w:eastAsia="uk-UA"/>
        </w:rPr>
        <w:t>або</w:t>
      </w:r>
      <w:proofErr w:type="spellEnd"/>
      <w:r w:rsidRPr="00422E79">
        <w:rPr>
          <w:lang w:val="ru-RU" w:eastAsia="uk-UA"/>
        </w:rPr>
        <w:t xml:space="preserve"> </w:t>
      </w:r>
      <w:proofErr w:type="spellStart"/>
      <w:r w:rsidRPr="00422E79">
        <w:rPr>
          <w:lang w:val="ru-RU" w:eastAsia="uk-UA"/>
        </w:rPr>
        <w:t>декларація</w:t>
      </w:r>
      <w:proofErr w:type="spellEnd"/>
      <w:r w:rsidRPr="00422E79">
        <w:rPr>
          <w:lang w:val="ru-RU" w:eastAsia="uk-UA"/>
        </w:rPr>
        <w:t xml:space="preserve"> </w:t>
      </w:r>
      <w:proofErr w:type="spellStart"/>
      <w:r w:rsidRPr="00422E79">
        <w:rPr>
          <w:lang w:val="ru-RU" w:eastAsia="uk-UA"/>
        </w:rPr>
        <w:t>виробника</w:t>
      </w:r>
      <w:proofErr w:type="spellEnd"/>
      <w:r w:rsidRPr="00422E79">
        <w:rPr>
          <w:lang w:val="ru-RU" w:eastAsia="uk-UA"/>
        </w:rPr>
        <w:t xml:space="preserve"> </w:t>
      </w:r>
      <w:proofErr w:type="spellStart"/>
      <w:r w:rsidRPr="00422E79">
        <w:rPr>
          <w:lang w:val="ru-RU" w:eastAsia="uk-UA"/>
        </w:rPr>
        <w:t>або</w:t>
      </w:r>
      <w:proofErr w:type="spellEnd"/>
      <w:r w:rsidRPr="00422E79">
        <w:rPr>
          <w:lang w:val="ru-RU" w:eastAsia="uk-UA"/>
        </w:rPr>
        <w:t xml:space="preserve"> </w:t>
      </w:r>
      <w:proofErr w:type="spellStart"/>
      <w:r w:rsidRPr="00422E79">
        <w:rPr>
          <w:lang w:val="ru-RU" w:eastAsia="uk-UA"/>
        </w:rPr>
        <w:t>інш</w:t>
      </w:r>
      <w:r w:rsidRPr="009B52EE">
        <w:rPr>
          <w:lang w:val="uk-UA" w:eastAsia="uk-UA"/>
        </w:rPr>
        <w:t>ий</w:t>
      </w:r>
      <w:proofErr w:type="spellEnd"/>
      <w:r w:rsidRPr="00422E79">
        <w:rPr>
          <w:lang w:val="ru-RU" w:eastAsia="uk-UA"/>
        </w:rPr>
        <w:t xml:space="preserve"> документ, </w:t>
      </w:r>
      <w:proofErr w:type="spellStart"/>
      <w:r w:rsidRPr="00422E79">
        <w:rPr>
          <w:lang w:val="ru-RU" w:eastAsia="uk-UA"/>
        </w:rPr>
        <w:t>що</w:t>
      </w:r>
      <w:proofErr w:type="spellEnd"/>
      <w:r w:rsidRPr="00422E79">
        <w:rPr>
          <w:lang w:val="ru-RU" w:eastAsia="uk-UA"/>
        </w:rPr>
        <w:t xml:space="preserve"> </w:t>
      </w:r>
      <w:proofErr w:type="spellStart"/>
      <w:r w:rsidRPr="00422E79">
        <w:rPr>
          <w:lang w:val="ru-RU" w:eastAsia="uk-UA"/>
        </w:rPr>
        <w:t>підтверджу</w:t>
      </w:r>
      <w:proofErr w:type="spellEnd"/>
      <w:r w:rsidRPr="009B52EE">
        <w:rPr>
          <w:lang w:val="uk-UA" w:eastAsia="uk-UA"/>
        </w:rPr>
        <w:t>є</w:t>
      </w:r>
      <w:r w:rsidRPr="00422E79">
        <w:rPr>
          <w:lang w:val="ru-RU" w:eastAsia="uk-UA"/>
        </w:rPr>
        <w:t xml:space="preserve"> </w:t>
      </w:r>
      <w:proofErr w:type="spellStart"/>
      <w:r w:rsidRPr="00422E79">
        <w:rPr>
          <w:lang w:val="ru-RU" w:eastAsia="uk-UA"/>
        </w:rPr>
        <w:t>якість</w:t>
      </w:r>
      <w:proofErr w:type="spellEnd"/>
      <w:r w:rsidRPr="00422E79">
        <w:rPr>
          <w:lang w:val="ru-RU" w:eastAsia="uk-UA"/>
        </w:rPr>
        <w:t>,</w:t>
      </w:r>
      <w:r w:rsidRPr="009B52EE">
        <w:rPr>
          <w:lang w:val="uk-UA" w:eastAsia="uk-UA"/>
        </w:rPr>
        <w:t xml:space="preserve"> </w:t>
      </w:r>
      <w:proofErr w:type="spellStart"/>
      <w:r w:rsidRPr="00422E79">
        <w:rPr>
          <w:lang w:val="ru-RU" w:eastAsia="uk-UA"/>
        </w:rPr>
        <w:t>безпеку</w:t>
      </w:r>
      <w:proofErr w:type="spellEnd"/>
      <w:r w:rsidRPr="00422E79">
        <w:rPr>
          <w:lang w:val="ru-RU" w:eastAsia="uk-UA"/>
        </w:rPr>
        <w:t xml:space="preserve"> та </w:t>
      </w:r>
      <w:proofErr w:type="spellStart"/>
      <w:proofErr w:type="gramStart"/>
      <w:r w:rsidRPr="00422E79">
        <w:rPr>
          <w:lang w:val="ru-RU" w:eastAsia="uk-UA"/>
        </w:rPr>
        <w:t>походження</w:t>
      </w:r>
      <w:proofErr w:type="spellEnd"/>
      <w:r w:rsidRPr="009B52EE">
        <w:rPr>
          <w:lang w:eastAsia="uk-UA"/>
        </w:rPr>
        <w:t> </w:t>
      </w:r>
      <w:r w:rsidRPr="00422E79">
        <w:rPr>
          <w:lang w:val="ru-RU" w:eastAsia="uk-UA"/>
        </w:rPr>
        <w:t xml:space="preserve"> </w:t>
      </w:r>
      <w:r w:rsidRPr="009B52EE">
        <w:rPr>
          <w:lang w:val="uk-UA" w:eastAsia="uk-UA"/>
        </w:rPr>
        <w:t>кожного</w:t>
      </w:r>
      <w:proofErr w:type="gramEnd"/>
      <w:r w:rsidRPr="009B52EE">
        <w:rPr>
          <w:lang w:val="uk-UA" w:eastAsia="uk-UA"/>
        </w:rPr>
        <w:t xml:space="preserve"> виду </w:t>
      </w:r>
      <w:r w:rsidRPr="00422E79">
        <w:rPr>
          <w:lang w:val="ru-RU" w:eastAsia="uk-UA"/>
        </w:rPr>
        <w:t>товару.</w:t>
      </w:r>
    </w:p>
    <w:p w14:paraId="3DCCB6D8" w14:textId="11FD31A6" w:rsidR="00AC3CBA" w:rsidRPr="00AC3CBA" w:rsidRDefault="00AC3CBA" w:rsidP="00AC3CBA">
      <w:pPr>
        <w:ind w:firstLine="708"/>
        <w:rPr>
          <w:sz w:val="24"/>
          <w:szCs w:val="24"/>
          <w:lang w:val="uk-UA" w:eastAsia="uk-UA"/>
        </w:rPr>
      </w:pPr>
    </w:p>
    <w:p w14:paraId="718F4A8B" w14:textId="77777777" w:rsidR="00AC3CBA" w:rsidRPr="00AC3CBA" w:rsidRDefault="00AC3CBA" w:rsidP="00AC3CBA">
      <w:pPr>
        <w:ind w:firstLine="708"/>
        <w:rPr>
          <w:sz w:val="24"/>
          <w:szCs w:val="24"/>
          <w:lang w:val="uk-UA" w:eastAsia="uk-UA"/>
        </w:rPr>
      </w:pPr>
      <w:r w:rsidRPr="00AC3CBA">
        <w:rPr>
          <w:sz w:val="24"/>
          <w:szCs w:val="24"/>
          <w:lang w:val="uk-UA" w:eastAsia="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14:paraId="212B9AAD" w14:textId="77777777" w:rsidR="00AC3CBA" w:rsidRPr="00AC3CBA" w:rsidRDefault="00AC3CBA" w:rsidP="00AC3CBA">
      <w:pPr>
        <w:contextualSpacing/>
        <w:rPr>
          <w:sz w:val="24"/>
          <w:szCs w:val="24"/>
          <w:lang w:val="uk-UA" w:eastAsia="uk-UA"/>
        </w:rPr>
      </w:pPr>
      <w:r w:rsidRPr="00AC3CBA">
        <w:rPr>
          <w:sz w:val="24"/>
          <w:szCs w:val="24"/>
          <w:lang w:val="uk-UA" w:eastAsia="uk-UA"/>
        </w:rPr>
        <w:t xml:space="preserve">    </w:t>
      </w:r>
    </w:p>
    <w:p w14:paraId="20D9B325" w14:textId="77777777" w:rsidR="00AC3CBA" w:rsidRPr="00AC3CBA" w:rsidRDefault="00AC3CBA" w:rsidP="00AC3CBA">
      <w:pPr>
        <w:contextualSpacing/>
        <w:rPr>
          <w:sz w:val="24"/>
          <w:szCs w:val="24"/>
          <w:lang w:val="uk-UA" w:eastAsia="uk-UA"/>
        </w:rPr>
      </w:pPr>
      <w:r w:rsidRPr="00AC3CBA">
        <w:rPr>
          <w:sz w:val="24"/>
          <w:szCs w:val="24"/>
          <w:lang w:val="uk-UA" w:eastAsia="uk-UA"/>
        </w:rPr>
        <w:t xml:space="preserve">1) Учасник надає у складі тендерної пропозиції гарантійний лист з обґрунтуванням можливості доставки товару з дотриманням заявленого температурного режиму. Для підтвердження дотримання температурного режиму учасник в складі тендерної пропозиції </w:t>
      </w:r>
      <w:r w:rsidRPr="00AC3CBA">
        <w:rPr>
          <w:sz w:val="24"/>
          <w:szCs w:val="24"/>
          <w:lang w:val="uk-UA" w:eastAsia="uk-UA"/>
        </w:rPr>
        <w:lastRenderedPageBreak/>
        <w:t xml:space="preserve">подає свідоцтво про калібрування автомобілів у кількості не менше трьох автомобілів , видане органом із калібрування акредитованим Національним агентством з акредитації України на ім’я учасника та дійсний на момент подання тендерної пропозиції та протокол на проведення радіаційного контролю транспортного засобу у кількості не менше трьох автомобілів не раніше грудня 2023р;Надати довідку про проходження попереднього, періодичного та позачергового психіатричних оглядів водія відповідно до поданих автотранспортних засобів мінімум на одного водія </w:t>
      </w:r>
    </w:p>
    <w:p w14:paraId="5ABA532E" w14:textId="77777777" w:rsidR="00AC3CBA" w:rsidRPr="00AC3CBA" w:rsidRDefault="00AC3CBA" w:rsidP="00AC3CBA">
      <w:pPr>
        <w:rPr>
          <w:sz w:val="24"/>
          <w:szCs w:val="24"/>
          <w:lang w:val="uk-UA" w:eastAsia="uk-UA"/>
        </w:rPr>
      </w:pPr>
      <w:r w:rsidRPr="00AC3CBA">
        <w:rPr>
          <w:sz w:val="24"/>
          <w:szCs w:val="24"/>
          <w:lang w:val="uk-UA" w:eastAsia="uk-UA"/>
        </w:rPr>
        <w:t xml:space="preserve">.2) Копія документу, що засвідчує державну реєстрацію потужності оператора ринку щодо виробництва та/або обігу харчових продуктів та копія свідоцтва про реєстрацію транспортних засобів та рішення про реєстрацію </w:t>
      </w:r>
      <w:proofErr w:type="spellStart"/>
      <w:r w:rsidRPr="00AC3CBA">
        <w:rPr>
          <w:sz w:val="24"/>
          <w:szCs w:val="24"/>
          <w:lang w:val="uk-UA" w:eastAsia="uk-UA"/>
        </w:rPr>
        <w:t>потужностей</w:t>
      </w:r>
      <w:proofErr w:type="spellEnd"/>
      <w:r w:rsidRPr="00AC3CBA">
        <w:rPr>
          <w:sz w:val="24"/>
          <w:szCs w:val="24"/>
          <w:lang w:val="uk-UA" w:eastAsia="uk-UA"/>
        </w:rPr>
        <w:t xml:space="preserve"> на автомобілі, документ дослідження змивів на патогенну та умовно патогенну мікрофлору  транспортних засобів   не раніше грудня 2023р</w:t>
      </w:r>
    </w:p>
    <w:p w14:paraId="3915E327" w14:textId="77777777" w:rsidR="00AC3CBA" w:rsidRPr="00AC3CBA" w:rsidRDefault="00AC3CBA" w:rsidP="00AC3CBA">
      <w:pPr>
        <w:tabs>
          <w:tab w:val="left" w:pos="0"/>
        </w:tabs>
        <w:rPr>
          <w:sz w:val="24"/>
          <w:szCs w:val="24"/>
          <w:lang w:val="uk-UA" w:eastAsia="uk-UA"/>
        </w:rPr>
      </w:pPr>
      <w:r w:rsidRPr="00AC3CBA">
        <w:rPr>
          <w:sz w:val="24"/>
          <w:szCs w:val="24"/>
          <w:lang w:val="uk-UA" w:eastAsia="uk-UA"/>
        </w:rPr>
        <w:t xml:space="preserve">3)З метою виконання положень статі 18 Закону України “Про охорону праці” Учасник у довідці про наявність працівників відповідної кваліфікації , які мають необхідні знання та досвід, які пройшли навчання та перевірку знань законів та нормативно-правових актів у сфері охорони праці у складі тендерної пропозиції повинен надати відповідне документальне підтвердження, а саме: скановану з оригіналу копію посвідчень про перевірку знань з охорони праці таких працівників ( не менше одного), та витягу з протоколу комісії з перевірки знань з охорони праці, що містить інформацію про результати перевірки знань з охорони праці. </w:t>
      </w:r>
    </w:p>
    <w:p w14:paraId="17B82809" w14:textId="77777777" w:rsidR="00AC3CBA" w:rsidRPr="00AC3CBA" w:rsidRDefault="00AC3CBA" w:rsidP="00AC3CBA">
      <w:pPr>
        <w:tabs>
          <w:tab w:val="left" w:pos="0"/>
        </w:tabs>
        <w:rPr>
          <w:sz w:val="24"/>
          <w:szCs w:val="24"/>
          <w:lang w:val="uk-UA" w:eastAsia="uk-UA"/>
        </w:rPr>
      </w:pPr>
      <w:r w:rsidRPr="00AC3CBA">
        <w:rPr>
          <w:sz w:val="24"/>
          <w:szCs w:val="24"/>
          <w:lang w:val="uk-UA" w:eastAsia="uk-UA"/>
        </w:rPr>
        <w:t>4).Обов’язковою умовою є проведення гігієнічного навчання працівників(а)    (надати підтверджуючий документ, а саме: договір на проведення навчання укладений з уповноваженим на це органом та протокол проведення гігієнічного навчання працівників(а))</w:t>
      </w:r>
    </w:p>
    <w:p w14:paraId="0EE4A515" w14:textId="77777777" w:rsidR="00AC3CBA" w:rsidRPr="00AC3CBA" w:rsidRDefault="00AC3CBA" w:rsidP="00AC3CBA">
      <w:pPr>
        <w:contextualSpacing/>
        <w:rPr>
          <w:sz w:val="24"/>
          <w:szCs w:val="24"/>
          <w:lang w:val="uk-UA" w:eastAsia="uk-UA"/>
        </w:rPr>
      </w:pPr>
      <w:r w:rsidRPr="00AC3CBA">
        <w:rPr>
          <w:sz w:val="24"/>
          <w:szCs w:val="24"/>
          <w:lang w:val="uk-UA" w:eastAsia="uk-UA"/>
        </w:rPr>
        <w:t>5) Учасники закупівлі повинні надати у складі тендерної пропозиції копію з оригіналу дійсного на момент розкриття тендерних пропозицій сертифікату на систему управління охороною здоров’я та безпекою праці про те, що сферою сертифікації є зберігання, складування, транспортування та торгівля харчовими продуктами, відповідає вимогам ДСТУ ISO 45001 ;2019(ISO 45001 ;2018.IDT)</w:t>
      </w:r>
      <w:r w:rsidRPr="00AC3CBA">
        <w:rPr>
          <w:sz w:val="24"/>
          <w:szCs w:val="24"/>
          <w:lang w:val="uk-UA" w:eastAsia="uk-UA"/>
        </w:rPr>
        <w:tab/>
        <w:t xml:space="preserve"> Системи управління охороною здоров’я та безпекою праці ,видані органом із сертифікації, акредитованим Національним агентством з акредитації України, на </w:t>
      </w:r>
      <w:proofErr w:type="spellStart"/>
      <w:r w:rsidRPr="00AC3CBA">
        <w:rPr>
          <w:sz w:val="24"/>
          <w:szCs w:val="24"/>
          <w:lang w:val="uk-UA" w:eastAsia="uk-UA"/>
        </w:rPr>
        <w:t>імя</w:t>
      </w:r>
      <w:proofErr w:type="spellEnd"/>
      <w:r w:rsidRPr="00AC3CBA">
        <w:rPr>
          <w:sz w:val="24"/>
          <w:szCs w:val="24"/>
          <w:lang w:val="uk-UA" w:eastAsia="uk-UA"/>
        </w:rPr>
        <w:t xml:space="preserve"> </w:t>
      </w:r>
      <w:proofErr w:type="spellStart"/>
      <w:r w:rsidRPr="00AC3CBA">
        <w:rPr>
          <w:sz w:val="24"/>
          <w:szCs w:val="24"/>
          <w:lang w:val="uk-UA" w:eastAsia="uk-UA"/>
        </w:rPr>
        <w:t>учасника,та</w:t>
      </w:r>
      <w:proofErr w:type="spellEnd"/>
      <w:r w:rsidRPr="00AC3CBA">
        <w:rPr>
          <w:sz w:val="24"/>
          <w:szCs w:val="24"/>
          <w:lang w:val="uk-UA" w:eastAsia="uk-UA"/>
        </w:rPr>
        <w:t xml:space="preserve"> дійсні на момент подання тендерної пропозиції. Вимоги до будь-яких </w:t>
      </w:r>
      <w:proofErr w:type="spellStart"/>
      <w:r w:rsidRPr="00AC3CBA">
        <w:rPr>
          <w:sz w:val="24"/>
          <w:szCs w:val="24"/>
          <w:lang w:val="uk-UA" w:eastAsia="uk-UA"/>
        </w:rPr>
        <w:t>організаці</w:t>
      </w:r>
      <w:proofErr w:type="spellEnd"/>
      <w:r w:rsidRPr="00AC3CBA">
        <w:rPr>
          <w:sz w:val="24"/>
          <w:szCs w:val="24"/>
          <w:lang w:val="uk-UA" w:eastAsia="uk-UA"/>
        </w:rPr>
        <w:t xml:space="preserve"> харчового ланцюга».</w:t>
      </w:r>
    </w:p>
    <w:p w14:paraId="749DD8DD" w14:textId="77777777" w:rsidR="00AC3CBA" w:rsidRPr="00AC3CBA" w:rsidRDefault="00AC3CBA" w:rsidP="00AC3CBA">
      <w:pPr>
        <w:contextualSpacing/>
        <w:rPr>
          <w:sz w:val="24"/>
          <w:szCs w:val="24"/>
          <w:lang w:val="uk-UA" w:eastAsia="uk-UA"/>
        </w:rPr>
      </w:pPr>
      <w:r w:rsidRPr="00AC3CBA">
        <w:rPr>
          <w:sz w:val="24"/>
          <w:szCs w:val="24"/>
          <w:lang w:val="uk-UA" w:eastAsia="uk-UA"/>
        </w:rPr>
        <w:t xml:space="preserve">6) Учасники при підготовці  тендерної пропозиції повинні враховувати заходи щодо захисту довкілля. Інформація подається у формі довідки за підписом уповноваженої особи учасника. На підтвердження додатково необхідно надати сертифікат на систему екологічного управління ДСТУ ISO 14001:2015 (ISO  14001:2015, IDT) , видані органом із сертифікації акредитованим Національним </w:t>
      </w:r>
      <w:proofErr w:type="spellStart"/>
      <w:r w:rsidRPr="00AC3CBA">
        <w:rPr>
          <w:sz w:val="24"/>
          <w:szCs w:val="24"/>
          <w:lang w:val="uk-UA" w:eastAsia="uk-UA"/>
        </w:rPr>
        <w:t>агенством</w:t>
      </w:r>
      <w:proofErr w:type="spellEnd"/>
      <w:r w:rsidRPr="00AC3CBA">
        <w:rPr>
          <w:sz w:val="24"/>
          <w:szCs w:val="24"/>
          <w:lang w:val="uk-UA" w:eastAsia="uk-UA"/>
        </w:rPr>
        <w:t xml:space="preserve"> з акредитації України, на ім’я учасника та дійсні на момент подання тендерної пропозиції дійсний на кінцевий строк подання тендерних пропозицій. </w:t>
      </w:r>
    </w:p>
    <w:p w14:paraId="66958600" w14:textId="77777777" w:rsidR="00AC3CBA" w:rsidRPr="00AC3CBA" w:rsidRDefault="00AC3CBA" w:rsidP="00AC3CBA">
      <w:pPr>
        <w:contextualSpacing/>
        <w:rPr>
          <w:sz w:val="24"/>
          <w:szCs w:val="24"/>
          <w:lang w:val="uk-UA" w:eastAsia="uk-UA"/>
        </w:rPr>
      </w:pPr>
      <w:r w:rsidRPr="00AC3CBA">
        <w:rPr>
          <w:sz w:val="24"/>
          <w:szCs w:val="24"/>
          <w:lang w:val="uk-UA" w:eastAsia="uk-UA"/>
        </w:rPr>
        <w:t>7)Учасники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безпечністю харчових продуктів про те, що на підприємстві система управління безпечністю харчових продуктів, зберігання, реалізація та транспортування харчових продуктів відповідає вимогам ДСТУ ISO 22000:2019 (ISO 22000:2018. IDT) Системи управління безпечністю харчових продуктів. ,а також копії сертифікатів на систему управління якістю ДСТУ ISO 9001:2018 (ISO 9001:2015. IDT), видані органом із сертифікації акредитованим Національним агентством з акредитації України, на ім'я учасника, та дійсні на момент подання тендерної пропозиції. Вимоги до будь-яких організацій харчового ланцюга».</w:t>
      </w:r>
    </w:p>
    <w:p w14:paraId="1142A79D" w14:textId="77777777" w:rsidR="00AC3CBA" w:rsidRPr="00AC3CBA" w:rsidRDefault="00AC3CBA" w:rsidP="00AC3CBA">
      <w:pPr>
        <w:tabs>
          <w:tab w:val="left" w:pos="1134"/>
          <w:tab w:val="left" w:pos="2016"/>
        </w:tabs>
        <w:autoSpaceDE w:val="0"/>
        <w:autoSpaceDN w:val="0"/>
        <w:rPr>
          <w:sz w:val="24"/>
          <w:szCs w:val="24"/>
          <w:lang w:val="uk-UA" w:eastAsia="uk-UA"/>
        </w:rPr>
      </w:pPr>
      <w:r w:rsidRPr="00AC3CBA">
        <w:rPr>
          <w:sz w:val="24"/>
          <w:szCs w:val="24"/>
          <w:lang w:val="uk-UA" w:eastAsia="uk-UA"/>
        </w:rPr>
        <w:t>8)Крім цього, надати у складі пропозиції звіт за результатами сертифікованої перевірки та оцінки інтегрованої системи управління якістю, безпечністю харчових продуктів, екологічного управління та системи менеджменту охорони здоров’я та безпеки праці, виданого учаснику, стосовно надання послуг з постачання продуктів харчування на відповідність ДСТУ ISO 9001:2015, ДСТУ ISO 22000:2019, ДСТУ ISO 14001:2015, ISO 45001:2019.</w:t>
      </w:r>
    </w:p>
    <w:p w14:paraId="4524DDF1" w14:textId="77777777" w:rsidR="00AC3CBA" w:rsidRPr="00AC3CBA" w:rsidRDefault="00AC3CBA" w:rsidP="00AC3CBA">
      <w:pPr>
        <w:tabs>
          <w:tab w:val="left" w:pos="1134"/>
          <w:tab w:val="left" w:pos="2016"/>
        </w:tabs>
        <w:autoSpaceDE w:val="0"/>
        <w:autoSpaceDN w:val="0"/>
        <w:rPr>
          <w:sz w:val="24"/>
          <w:szCs w:val="24"/>
          <w:lang w:val="uk-UA" w:eastAsia="uk-UA"/>
        </w:rPr>
      </w:pPr>
      <w:r w:rsidRPr="00AC3CBA">
        <w:rPr>
          <w:sz w:val="24"/>
          <w:szCs w:val="24"/>
          <w:lang w:val="uk-UA" w:eastAsia="uk-UA"/>
        </w:rPr>
        <w:t xml:space="preserve">9) З метою дотримання Закону України «Про запобігання корупції» від 14.10.2014 №1700-VII, учасник повинен використовувати систему управління щодо протидії корупції. Для підтвердження необхідно надати в складі пропозиції  діючий сертифікату ISO 37001:2018 (ISO 37001:2016, IDT), що засвідчує використання Учасником запропонованого товару системи управління щодо протидії корупції, який чинний протягом усього строку поставки товару на </w:t>
      </w:r>
      <w:proofErr w:type="spellStart"/>
      <w:r w:rsidRPr="00AC3CBA">
        <w:rPr>
          <w:sz w:val="24"/>
          <w:szCs w:val="24"/>
          <w:lang w:val="uk-UA" w:eastAsia="uk-UA"/>
        </w:rPr>
        <w:lastRenderedPageBreak/>
        <w:t>імя</w:t>
      </w:r>
      <w:proofErr w:type="spellEnd"/>
      <w:r w:rsidRPr="00AC3CBA">
        <w:rPr>
          <w:sz w:val="24"/>
          <w:szCs w:val="24"/>
          <w:lang w:val="uk-UA" w:eastAsia="uk-UA"/>
        </w:rPr>
        <w:t xml:space="preserve"> Учасника </w:t>
      </w:r>
    </w:p>
    <w:p w14:paraId="32635153" w14:textId="77777777" w:rsidR="00AC3CBA" w:rsidRPr="00AC3CBA" w:rsidRDefault="00AC3CBA" w:rsidP="00AC3CBA">
      <w:pPr>
        <w:tabs>
          <w:tab w:val="left" w:pos="1134"/>
          <w:tab w:val="left" w:pos="2016"/>
        </w:tabs>
        <w:autoSpaceDE w:val="0"/>
        <w:autoSpaceDN w:val="0"/>
        <w:rPr>
          <w:sz w:val="24"/>
          <w:szCs w:val="24"/>
          <w:lang w:val="uk-UA" w:eastAsia="uk-UA"/>
        </w:rPr>
      </w:pPr>
      <w:r w:rsidRPr="00AC3CBA">
        <w:rPr>
          <w:sz w:val="24"/>
          <w:szCs w:val="24"/>
          <w:lang w:val="uk-UA" w:eastAsia="uk-UA"/>
        </w:rPr>
        <w:t xml:space="preserve">10) Для досягнення контролю за безпекою та контролю доступу до даних, конфіденційності, доступності і цінності інформації наданої у складі пропозиції, учасник повинен використовувати систему управління щодо захисту інформаційної безпеки. Для підтвердження необхідно надати в складі пропозиції  діючий сертифікату ДСТУ ISO/ІЕС 27001:2023 (ISO/ІЕС 27001:2022;IDT) “Інформаційна безпека, </w:t>
      </w:r>
      <w:proofErr w:type="spellStart"/>
      <w:r w:rsidRPr="00AC3CBA">
        <w:rPr>
          <w:sz w:val="24"/>
          <w:szCs w:val="24"/>
          <w:lang w:val="uk-UA" w:eastAsia="uk-UA"/>
        </w:rPr>
        <w:t>кібербезпека</w:t>
      </w:r>
      <w:proofErr w:type="spellEnd"/>
      <w:r w:rsidRPr="00AC3CBA">
        <w:rPr>
          <w:sz w:val="24"/>
          <w:szCs w:val="24"/>
          <w:lang w:val="uk-UA" w:eastAsia="uk-UA"/>
        </w:rPr>
        <w:t xml:space="preserve"> та захист конфіденційності. Системи керування інформаційною безпекою. Вимоги», що засвідчує використання системи захисту управління інформаційною безпекою, який виданий Учаснику запропонованого товару та чинний протягом усього строку поставки товару на </w:t>
      </w:r>
      <w:proofErr w:type="spellStart"/>
      <w:r w:rsidRPr="00AC3CBA">
        <w:rPr>
          <w:sz w:val="24"/>
          <w:szCs w:val="24"/>
          <w:lang w:val="uk-UA" w:eastAsia="uk-UA"/>
        </w:rPr>
        <w:t>імя</w:t>
      </w:r>
      <w:proofErr w:type="spellEnd"/>
      <w:r w:rsidRPr="00AC3CBA">
        <w:rPr>
          <w:sz w:val="24"/>
          <w:szCs w:val="24"/>
          <w:lang w:val="uk-UA" w:eastAsia="uk-UA"/>
        </w:rPr>
        <w:t xml:space="preserve"> Учасника. </w:t>
      </w:r>
    </w:p>
    <w:p w14:paraId="2733B0C6" w14:textId="77777777" w:rsidR="00AC3CBA" w:rsidRPr="00AC3CBA" w:rsidRDefault="00AC3CBA" w:rsidP="00AC3CBA">
      <w:pPr>
        <w:spacing w:after="160" w:line="360" w:lineRule="auto"/>
        <w:ind w:left="57"/>
        <w:rPr>
          <w:sz w:val="24"/>
          <w:szCs w:val="24"/>
          <w:lang w:val="uk-UA" w:eastAsia="uk-UA"/>
        </w:rPr>
      </w:pPr>
      <w:r w:rsidRPr="00AC3CBA">
        <w:rPr>
          <w:sz w:val="24"/>
          <w:szCs w:val="24"/>
          <w:lang w:val="uk-UA" w:eastAsia="uk-UA"/>
        </w:rPr>
        <w:t xml:space="preserve">11) Для досягнення безпеки ланцюга постачання продукції, у складі пропозиції учасник повинен надати  діючий сертифікату ДСТУ ISO 28000:2008 (ISO 28000:2007 IDT), що підтверджує використання системи управління безпекою ланцюга постачання, який виданий Учаснику товару та чинний на момент подачі пропозиції на </w:t>
      </w:r>
      <w:proofErr w:type="spellStart"/>
      <w:r w:rsidRPr="00AC3CBA">
        <w:rPr>
          <w:sz w:val="24"/>
          <w:szCs w:val="24"/>
          <w:lang w:val="uk-UA" w:eastAsia="uk-UA"/>
        </w:rPr>
        <w:t>імя</w:t>
      </w:r>
      <w:proofErr w:type="spellEnd"/>
      <w:r w:rsidRPr="00AC3CBA">
        <w:rPr>
          <w:sz w:val="24"/>
          <w:szCs w:val="24"/>
          <w:lang w:val="uk-UA" w:eastAsia="uk-UA"/>
        </w:rPr>
        <w:t xml:space="preserve"> Учасника.</w:t>
      </w:r>
    </w:p>
    <w:p w14:paraId="05116AAF" w14:textId="0D3E5904" w:rsidR="00AC3CBA" w:rsidRPr="00AC3CBA" w:rsidRDefault="00AC3CBA" w:rsidP="00AC3CBA">
      <w:pPr>
        <w:contextualSpacing/>
        <w:rPr>
          <w:sz w:val="24"/>
          <w:szCs w:val="24"/>
          <w:lang w:val="uk-UA" w:eastAsia="uk-UA"/>
        </w:rPr>
      </w:pPr>
      <w:r w:rsidRPr="00AC3CBA">
        <w:rPr>
          <w:sz w:val="24"/>
          <w:szCs w:val="24"/>
          <w:lang w:val="uk-UA" w:eastAsia="uk-UA"/>
        </w:rPr>
        <w:t>12) Посвідчення або інший документ, який підтверджує підготовку працівника учасника згідно вимог стандарту «Сертифікація систем управління безпечністю харчових продуктів» надати у складі тендерної пропозиції Учасником та свідоцтво щодо проведення внутрішніх аудитів -систем менеджменту, надати у складі тендерної пропозиції Учасником</w:t>
      </w:r>
    </w:p>
    <w:p w14:paraId="08366B62" w14:textId="314C7950" w:rsidR="00AC3CBA" w:rsidRPr="00AC3CBA" w:rsidRDefault="00AC3CBA" w:rsidP="00AC3CBA">
      <w:pPr>
        <w:contextualSpacing/>
        <w:rPr>
          <w:sz w:val="24"/>
          <w:szCs w:val="24"/>
          <w:lang w:val="uk-UA" w:eastAsia="uk-UA"/>
        </w:rPr>
      </w:pPr>
      <w:r w:rsidRPr="00AC3CBA">
        <w:rPr>
          <w:sz w:val="24"/>
          <w:szCs w:val="24"/>
          <w:lang w:val="uk-UA" w:eastAsia="uk-UA"/>
        </w:rPr>
        <w:t xml:space="preserve">13) </w:t>
      </w:r>
      <w:proofErr w:type="spellStart"/>
      <w:r w:rsidRPr="00AC3CBA">
        <w:rPr>
          <w:sz w:val="24"/>
          <w:szCs w:val="24"/>
          <w:lang w:val="uk-UA" w:eastAsia="uk-UA"/>
        </w:rPr>
        <w:t>Cкан</w:t>
      </w:r>
      <w:proofErr w:type="spellEnd"/>
      <w:r w:rsidRPr="00AC3CBA">
        <w:rPr>
          <w:sz w:val="24"/>
          <w:szCs w:val="24"/>
          <w:lang w:val="uk-UA" w:eastAsia="uk-UA"/>
        </w:rPr>
        <w:t>-копію розробленого пакету документації системи управління безпечністю харчових продуктів HACCP (ХАССП) надати у складі тендерної пропозиції. 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на професію вантажник або вантажник-експедитор і на  водія  не раніше грудня 2023р.</w:t>
      </w:r>
    </w:p>
    <w:p w14:paraId="2AC23DBC" w14:textId="315A4312" w:rsidR="00AC3CBA" w:rsidRPr="00AC3CBA" w:rsidRDefault="00AC3CBA" w:rsidP="00AC3CBA">
      <w:pPr>
        <w:pStyle w:val="a7"/>
        <w:widowControl w:val="0"/>
        <w:tabs>
          <w:tab w:val="left" w:pos="1134"/>
          <w:tab w:val="left" w:pos="1793"/>
        </w:tabs>
        <w:autoSpaceDE w:val="0"/>
        <w:autoSpaceDN w:val="0"/>
        <w:spacing w:line="276" w:lineRule="auto"/>
        <w:ind w:left="851" w:right="343"/>
        <w:jc w:val="both"/>
        <w:rPr>
          <w:rFonts w:eastAsia="SimSun"/>
          <w:color w:val="000000"/>
          <w:kern w:val="2"/>
          <w:lang w:val="uk-UA" w:eastAsia="uk-UA"/>
        </w:rPr>
      </w:pPr>
      <w:r w:rsidRPr="00AC3CBA">
        <w:rPr>
          <w:rFonts w:eastAsia="SimSun"/>
          <w:color w:val="000000"/>
          <w:kern w:val="2"/>
          <w:lang w:val="uk-UA" w:eastAsia="uk-UA"/>
        </w:rPr>
        <w:t xml:space="preserve">14) Учасник повинен мати власні або орендовані складські приміщення та належне обладнання, що забезпечує відповідні умови зберігання продуктів харчування. Учасник повинен надати договір із спеціалізованим підприємством на проведення дезінфекції приміщення; а також акт/довідку про дезінфекцію, дератизацію, </w:t>
      </w:r>
      <w:proofErr w:type="spellStart"/>
      <w:r w:rsidRPr="00AC3CBA">
        <w:rPr>
          <w:rFonts w:eastAsia="SimSun"/>
          <w:color w:val="000000"/>
          <w:kern w:val="2"/>
          <w:lang w:val="uk-UA" w:eastAsia="uk-UA"/>
        </w:rPr>
        <w:t>дезенсекція</w:t>
      </w:r>
      <w:proofErr w:type="spellEnd"/>
      <w:r w:rsidRPr="00AC3CBA">
        <w:rPr>
          <w:rFonts w:eastAsia="SimSun"/>
          <w:color w:val="000000"/>
          <w:kern w:val="2"/>
          <w:lang w:val="uk-UA" w:eastAsia="uk-UA"/>
        </w:rPr>
        <w:t xml:space="preserve"> приміщення та акт (виданий учаснику процедури закупівлі, акт має бути виданий Державною службою України з питань безпечності харчових продуктів та захисту споживачів або її територіальним управлінням) складений за результатами проведення заходу державного контролю у формі аудиту постійно діючих процедур, заснованих на принципах НАССР (акт  повинен бути без виявлених порушень)  Акт складений у2024році</w:t>
      </w:r>
    </w:p>
    <w:p w14:paraId="78C7126F" w14:textId="77777777" w:rsidR="00AC3CBA" w:rsidRPr="00AC3CBA" w:rsidRDefault="00AC3CBA" w:rsidP="00AC3CBA">
      <w:pPr>
        <w:pStyle w:val="a7"/>
        <w:widowControl w:val="0"/>
        <w:numPr>
          <w:ilvl w:val="1"/>
          <w:numId w:val="14"/>
        </w:numPr>
        <w:tabs>
          <w:tab w:val="left" w:pos="1134"/>
          <w:tab w:val="left" w:pos="1793"/>
        </w:tabs>
        <w:autoSpaceDE w:val="0"/>
        <w:autoSpaceDN w:val="0"/>
        <w:spacing w:line="360" w:lineRule="auto"/>
        <w:ind w:left="57" w:right="344" w:firstLine="851"/>
        <w:jc w:val="both"/>
        <w:rPr>
          <w:rFonts w:eastAsia="SimSun"/>
          <w:color w:val="000000"/>
          <w:kern w:val="2"/>
          <w:lang w:val="uk-UA" w:eastAsia="uk-UA"/>
        </w:rPr>
      </w:pPr>
      <w:r w:rsidRPr="00AC3CBA">
        <w:rPr>
          <w:rFonts w:eastAsia="SimSun"/>
          <w:color w:val="000000"/>
          <w:kern w:val="2"/>
          <w:lang w:val="uk-UA" w:eastAsia="uk-UA"/>
        </w:rPr>
        <w:t>акт (виданий учаснику процедури закупівлі, акт має бути виданий Державною службою України з питань безпечності харчових продуктів та захисту споживачів або її територіальним управлінням) складений за результатами проведення планового (позапланового) заходу державного контролю (інспектування) стосовно дотримання оператором ринку вимог законодавства про харчові продукти (акт повинен бути без виявлених порушень вимог законодавства); )  Акт складений у2024році</w:t>
      </w:r>
    </w:p>
    <w:p w14:paraId="081B34EC" w14:textId="77777777" w:rsidR="00AC3CBA" w:rsidRPr="00AC3CBA" w:rsidRDefault="00AC3CBA" w:rsidP="00AC3CBA">
      <w:pPr>
        <w:contextualSpacing/>
        <w:rPr>
          <w:sz w:val="24"/>
          <w:szCs w:val="24"/>
          <w:lang w:val="uk-UA" w:eastAsia="uk-UA"/>
        </w:rPr>
      </w:pPr>
    </w:p>
    <w:p w14:paraId="16C9FA4F" w14:textId="71785B7A" w:rsidR="00AC3CBA" w:rsidRPr="00AC3CBA" w:rsidRDefault="00AC3CBA" w:rsidP="00AC3CBA">
      <w:pPr>
        <w:tabs>
          <w:tab w:val="left" w:pos="9923"/>
        </w:tabs>
        <w:ind w:right="-2"/>
        <w:rPr>
          <w:sz w:val="24"/>
          <w:szCs w:val="24"/>
          <w:lang w:val="uk-UA" w:eastAsia="uk-UA"/>
        </w:rPr>
      </w:pPr>
      <w:r w:rsidRPr="00AC3CBA">
        <w:rPr>
          <w:sz w:val="24"/>
          <w:szCs w:val="24"/>
          <w:lang w:val="uk-UA" w:eastAsia="uk-UA"/>
        </w:rPr>
        <w:t xml:space="preserve">15) Надати у складі пропозиції довідку в довільній формі про застосування заходів із захисту довкілля та декларацію про відходи  видану на ім’я учасника  з </w:t>
      </w:r>
      <w:proofErr w:type="spellStart"/>
      <w:r w:rsidRPr="00AC3CBA">
        <w:rPr>
          <w:sz w:val="24"/>
          <w:szCs w:val="24"/>
          <w:lang w:val="uk-UA" w:eastAsia="uk-UA"/>
        </w:rPr>
        <w:t>рестром</w:t>
      </w:r>
      <w:proofErr w:type="spellEnd"/>
      <w:r w:rsidRPr="00AC3CBA">
        <w:rPr>
          <w:sz w:val="24"/>
          <w:szCs w:val="24"/>
          <w:lang w:val="uk-UA" w:eastAsia="uk-UA"/>
        </w:rPr>
        <w:t xml:space="preserve"> </w:t>
      </w:r>
      <w:proofErr w:type="spellStart"/>
      <w:r w:rsidRPr="00AC3CBA">
        <w:rPr>
          <w:sz w:val="24"/>
          <w:szCs w:val="24"/>
          <w:lang w:val="uk-UA" w:eastAsia="uk-UA"/>
        </w:rPr>
        <w:t>декларацій,що</w:t>
      </w:r>
      <w:proofErr w:type="spellEnd"/>
      <w:r w:rsidRPr="00AC3CBA">
        <w:rPr>
          <w:sz w:val="24"/>
          <w:szCs w:val="24"/>
          <w:lang w:val="uk-UA" w:eastAsia="uk-UA"/>
        </w:rPr>
        <w:t xml:space="preserve"> свідчить про подання даної </w:t>
      </w:r>
      <w:proofErr w:type="spellStart"/>
      <w:r w:rsidRPr="00AC3CBA">
        <w:rPr>
          <w:sz w:val="24"/>
          <w:szCs w:val="24"/>
          <w:lang w:val="uk-UA" w:eastAsia="uk-UA"/>
        </w:rPr>
        <w:t>деклараціі</w:t>
      </w:r>
      <w:proofErr w:type="spellEnd"/>
      <w:r w:rsidRPr="00AC3CBA">
        <w:rPr>
          <w:sz w:val="24"/>
          <w:szCs w:val="24"/>
          <w:lang w:val="uk-UA" w:eastAsia="uk-UA"/>
        </w:rPr>
        <w:t xml:space="preserve">. </w:t>
      </w:r>
    </w:p>
    <w:p w14:paraId="5D94617E" w14:textId="77777777" w:rsidR="00AC3CBA" w:rsidRPr="00AC3CBA" w:rsidRDefault="00AC3CBA" w:rsidP="00AC3CBA">
      <w:pPr>
        <w:rPr>
          <w:sz w:val="24"/>
          <w:szCs w:val="24"/>
          <w:lang w:val="uk-UA" w:eastAsia="uk-UA"/>
        </w:rPr>
      </w:pPr>
    </w:p>
    <w:p w14:paraId="206D12D7" w14:textId="77777777" w:rsidR="00AC3CBA" w:rsidRPr="00AC3CBA" w:rsidRDefault="00AC3CBA" w:rsidP="00AC3CBA">
      <w:pPr>
        <w:ind w:firstLine="708"/>
        <w:rPr>
          <w:sz w:val="24"/>
          <w:szCs w:val="24"/>
          <w:lang w:val="uk-UA" w:eastAsia="uk-UA"/>
        </w:rPr>
      </w:pPr>
    </w:p>
    <w:p w14:paraId="617BBBE4" w14:textId="4C23534F" w:rsidR="00137A4E" w:rsidRPr="00AC3CBA" w:rsidRDefault="00137A4E" w:rsidP="00AC3CBA">
      <w:pPr>
        <w:ind w:firstLine="708"/>
        <w:rPr>
          <w:sz w:val="24"/>
          <w:szCs w:val="24"/>
          <w:lang w:val="uk-UA" w:eastAsia="uk-UA"/>
        </w:rPr>
      </w:pPr>
    </w:p>
    <w:sectPr w:rsidR="00137A4E" w:rsidRPr="00AC3CBA" w:rsidSect="000D681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831E4"/>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C20143"/>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2BA0138"/>
    <w:multiLevelType w:val="hybridMultilevel"/>
    <w:tmpl w:val="1C623AE8"/>
    <w:lvl w:ilvl="0" w:tplc="1000000F">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3274553D"/>
    <w:multiLevelType w:val="hybridMultilevel"/>
    <w:tmpl w:val="BCF48344"/>
    <w:lvl w:ilvl="0" w:tplc="8AA07FA8">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 w15:restartNumberingAfterBreak="0">
    <w:nsid w:val="39650D7C"/>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E5634ED"/>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3042A30"/>
    <w:multiLevelType w:val="hybridMultilevel"/>
    <w:tmpl w:val="DD98B2D0"/>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64E5ACA"/>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340F13"/>
    <w:multiLevelType w:val="hybridMultilevel"/>
    <w:tmpl w:val="9D5A196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68ED0AA4"/>
    <w:multiLevelType w:val="hybridMultilevel"/>
    <w:tmpl w:val="688AE3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F0572AC"/>
    <w:multiLevelType w:val="hybridMultilevel"/>
    <w:tmpl w:val="187A835A"/>
    <w:lvl w:ilvl="0" w:tplc="0E1233EA">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7D434D78"/>
    <w:multiLevelType w:val="hybridMultilevel"/>
    <w:tmpl w:val="78B4FB52"/>
    <w:lvl w:ilvl="0" w:tplc="79F6319C">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7FEF3A74"/>
    <w:multiLevelType w:val="hybridMultilevel"/>
    <w:tmpl w:val="57164DB6"/>
    <w:lvl w:ilvl="0" w:tplc="D4BCC402">
      <w:numFmt w:val="bullet"/>
      <w:lvlText w:val="*"/>
      <w:lvlJc w:val="left"/>
      <w:pPr>
        <w:ind w:left="1382" w:hanging="221"/>
      </w:pPr>
      <w:rPr>
        <w:w w:val="101"/>
        <w:lang w:val="uk-UA" w:eastAsia="en-US" w:bidi="ar-SA"/>
      </w:rPr>
    </w:lvl>
    <w:lvl w:ilvl="1" w:tplc="15D29A30">
      <w:numFmt w:val="bullet"/>
      <w:lvlText w:val="-"/>
      <w:lvlJc w:val="left"/>
      <w:pPr>
        <w:ind w:left="1382" w:hanging="128"/>
      </w:pPr>
      <w:rPr>
        <w:rFonts w:ascii="Times New Roman" w:eastAsia="Times New Roman" w:hAnsi="Times New Roman" w:cs="Times New Roman" w:hint="default"/>
        <w:w w:val="99"/>
        <w:sz w:val="24"/>
        <w:szCs w:val="24"/>
        <w:lang w:val="uk-UA" w:eastAsia="en-US" w:bidi="ar-SA"/>
      </w:rPr>
    </w:lvl>
    <w:lvl w:ilvl="2" w:tplc="AA54EDD6">
      <w:numFmt w:val="bullet"/>
      <w:lvlText w:val="•"/>
      <w:lvlJc w:val="left"/>
      <w:pPr>
        <w:ind w:left="3321" w:hanging="128"/>
      </w:pPr>
      <w:rPr>
        <w:lang w:val="uk-UA" w:eastAsia="en-US" w:bidi="ar-SA"/>
      </w:rPr>
    </w:lvl>
    <w:lvl w:ilvl="3" w:tplc="BD26DC1E">
      <w:numFmt w:val="bullet"/>
      <w:lvlText w:val="•"/>
      <w:lvlJc w:val="left"/>
      <w:pPr>
        <w:ind w:left="4291" w:hanging="128"/>
      </w:pPr>
      <w:rPr>
        <w:lang w:val="uk-UA" w:eastAsia="en-US" w:bidi="ar-SA"/>
      </w:rPr>
    </w:lvl>
    <w:lvl w:ilvl="4" w:tplc="03B23234">
      <w:numFmt w:val="bullet"/>
      <w:lvlText w:val="•"/>
      <w:lvlJc w:val="left"/>
      <w:pPr>
        <w:ind w:left="5262" w:hanging="128"/>
      </w:pPr>
      <w:rPr>
        <w:lang w:val="uk-UA" w:eastAsia="en-US" w:bidi="ar-SA"/>
      </w:rPr>
    </w:lvl>
    <w:lvl w:ilvl="5" w:tplc="756667A2">
      <w:numFmt w:val="bullet"/>
      <w:lvlText w:val="•"/>
      <w:lvlJc w:val="left"/>
      <w:pPr>
        <w:ind w:left="6233" w:hanging="128"/>
      </w:pPr>
      <w:rPr>
        <w:lang w:val="uk-UA" w:eastAsia="en-US" w:bidi="ar-SA"/>
      </w:rPr>
    </w:lvl>
    <w:lvl w:ilvl="6" w:tplc="17902DC4">
      <w:numFmt w:val="bullet"/>
      <w:lvlText w:val="•"/>
      <w:lvlJc w:val="left"/>
      <w:pPr>
        <w:ind w:left="7203" w:hanging="128"/>
      </w:pPr>
      <w:rPr>
        <w:lang w:val="uk-UA" w:eastAsia="en-US" w:bidi="ar-SA"/>
      </w:rPr>
    </w:lvl>
    <w:lvl w:ilvl="7" w:tplc="24BC96F4">
      <w:numFmt w:val="bullet"/>
      <w:lvlText w:val="•"/>
      <w:lvlJc w:val="left"/>
      <w:pPr>
        <w:ind w:left="8174" w:hanging="128"/>
      </w:pPr>
      <w:rPr>
        <w:lang w:val="uk-UA" w:eastAsia="en-US" w:bidi="ar-SA"/>
      </w:rPr>
    </w:lvl>
    <w:lvl w:ilvl="8" w:tplc="9ABE0736">
      <w:numFmt w:val="bullet"/>
      <w:lvlText w:val="•"/>
      <w:lvlJc w:val="left"/>
      <w:pPr>
        <w:ind w:left="9145" w:hanging="128"/>
      </w:pPr>
      <w:rPr>
        <w:lang w:val="uk-UA" w:eastAsia="en-US" w:bidi="ar-SA"/>
      </w:rPr>
    </w:lvl>
  </w:abstractNum>
  <w:num w:numId="1">
    <w:abstractNumId w:val="5"/>
  </w:num>
  <w:num w:numId="2">
    <w:abstractNumId w:val="9"/>
  </w:num>
  <w:num w:numId="3">
    <w:abstractNumId w:val="4"/>
  </w:num>
  <w:num w:numId="4">
    <w:abstractNumId w:val="7"/>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F01"/>
    <w:rsid w:val="000206DF"/>
    <w:rsid w:val="000260FB"/>
    <w:rsid w:val="000C2176"/>
    <w:rsid w:val="000D2980"/>
    <w:rsid w:val="00101D9F"/>
    <w:rsid w:val="00103F1F"/>
    <w:rsid w:val="001116A1"/>
    <w:rsid w:val="001249D3"/>
    <w:rsid w:val="00133F18"/>
    <w:rsid w:val="00137A4E"/>
    <w:rsid w:val="001573E3"/>
    <w:rsid w:val="00171251"/>
    <w:rsid w:val="00187EA2"/>
    <w:rsid w:val="001947BC"/>
    <w:rsid w:val="001A1139"/>
    <w:rsid w:val="001D73ED"/>
    <w:rsid w:val="002275E1"/>
    <w:rsid w:val="00244E3C"/>
    <w:rsid w:val="002462AB"/>
    <w:rsid w:val="00252AC6"/>
    <w:rsid w:val="0026178B"/>
    <w:rsid w:val="00267009"/>
    <w:rsid w:val="00290CF4"/>
    <w:rsid w:val="00293355"/>
    <w:rsid w:val="002D0BC1"/>
    <w:rsid w:val="003754DA"/>
    <w:rsid w:val="00380975"/>
    <w:rsid w:val="00384A91"/>
    <w:rsid w:val="003C7EB9"/>
    <w:rsid w:val="003D3F13"/>
    <w:rsid w:val="0042008C"/>
    <w:rsid w:val="00422E79"/>
    <w:rsid w:val="004757CD"/>
    <w:rsid w:val="004A0905"/>
    <w:rsid w:val="004A58C0"/>
    <w:rsid w:val="004B231A"/>
    <w:rsid w:val="004D20AC"/>
    <w:rsid w:val="004E3957"/>
    <w:rsid w:val="004E40CC"/>
    <w:rsid w:val="00504250"/>
    <w:rsid w:val="00580FFA"/>
    <w:rsid w:val="005A70BC"/>
    <w:rsid w:val="005B397A"/>
    <w:rsid w:val="0063367A"/>
    <w:rsid w:val="00635193"/>
    <w:rsid w:val="00656C0E"/>
    <w:rsid w:val="0067129E"/>
    <w:rsid w:val="006746B1"/>
    <w:rsid w:val="00683C25"/>
    <w:rsid w:val="006A6C86"/>
    <w:rsid w:val="006C7A7F"/>
    <w:rsid w:val="006D25C0"/>
    <w:rsid w:val="006D5494"/>
    <w:rsid w:val="006E4411"/>
    <w:rsid w:val="00716C9D"/>
    <w:rsid w:val="007A2713"/>
    <w:rsid w:val="007A3A80"/>
    <w:rsid w:val="007B3301"/>
    <w:rsid w:val="007D551A"/>
    <w:rsid w:val="007E4092"/>
    <w:rsid w:val="00815958"/>
    <w:rsid w:val="00826D5E"/>
    <w:rsid w:val="00856746"/>
    <w:rsid w:val="00892864"/>
    <w:rsid w:val="00896BEA"/>
    <w:rsid w:val="008B2D69"/>
    <w:rsid w:val="008C3AA4"/>
    <w:rsid w:val="00953D7E"/>
    <w:rsid w:val="009A5E5C"/>
    <w:rsid w:val="009A72A0"/>
    <w:rsid w:val="009B6C38"/>
    <w:rsid w:val="00A12A89"/>
    <w:rsid w:val="00A46A5E"/>
    <w:rsid w:val="00A64145"/>
    <w:rsid w:val="00AC3CBA"/>
    <w:rsid w:val="00AD16C9"/>
    <w:rsid w:val="00AD30AD"/>
    <w:rsid w:val="00B65EB9"/>
    <w:rsid w:val="00B8774D"/>
    <w:rsid w:val="00BA6CD3"/>
    <w:rsid w:val="00BB26F6"/>
    <w:rsid w:val="00BC1234"/>
    <w:rsid w:val="00BF19F7"/>
    <w:rsid w:val="00C2375F"/>
    <w:rsid w:val="00C331D8"/>
    <w:rsid w:val="00C40F49"/>
    <w:rsid w:val="00C42D34"/>
    <w:rsid w:val="00C82520"/>
    <w:rsid w:val="00C83D9D"/>
    <w:rsid w:val="00CA3533"/>
    <w:rsid w:val="00CA5560"/>
    <w:rsid w:val="00CA7F4D"/>
    <w:rsid w:val="00CD7791"/>
    <w:rsid w:val="00CE063A"/>
    <w:rsid w:val="00CE45D4"/>
    <w:rsid w:val="00CF005F"/>
    <w:rsid w:val="00D03690"/>
    <w:rsid w:val="00D211CB"/>
    <w:rsid w:val="00D238F1"/>
    <w:rsid w:val="00D47835"/>
    <w:rsid w:val="00D70B5B"/>
    <w:rsid w:val="00D85FD0"/>
    <w:rsid w:val="00DA5DD5"/>
    <w:rsid w:val="00DA6078"/>
    <w:rsid w:val="00DB002C"/>
    <w:rsid w:val="00DB2CE5"/>
    <w:rsid w:val="00DD2E53"/>
    <w:rsid w:val="00DD6F03"/>
    <w:rsid w:val="00E11F01"/>
    <w:rsid w:val="00E75252"/>
    <w:rsid w:val="00ED1745"/>
    <w:rsid w:val="00EE4B0F"/>
    <w:rsid w:val="00F1101D"/>
    <w:rsid w:val="00F11582"/>
    <w:rsid w:val="00F32B09"/>
    <w:rsid w:val="00F4533B"/>
    <w:rsid w:val="00FA57C8"/>
    <w:rsid w:val="00FC6632"/>
    <w:rsid w:val="00FE191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30EC"/>
  <w15:docId w15:val="{22A976E0-307E-4A72-BD5F-4DE054DE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193"/>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4"/>
    <w:uiPriority w:val="99"/>
    <w:rsid w:val="00635193"/>
    <w:pPr>
      <w:spacing w:before="150" w:after="150"/>
    </w:pPr>
    <w:rPr>
      <w:lang w:val="uk-UA" w:eastAsia="uk-UA"/>
    </w:rPr>
  </w:style>
  <w:style w:type="paragraph" w:styleId="a5">
    <w:name w:val="Plain Text"/>
    <w:basedOn w:val="a"/>
    <w:link w:val="a6"/>
    <w:unhideWhenUsed/>
    <w:rsid w:val="00635193"/>
    <w:pPr>
      <w:widowControl/>
      <w:jc w:val="left"/>
    </w:pPr>
    <w:rPr>
      <w:rFonts w:ascii="Courier New" w:eastAsia="Times New Roman" w:hAnsi="Courier New"/>
      <w:color w:val="auto"/>
      <w:kern w:val="0"/>
      <w:sz w:val="20"/>
    </w:rPr>
  </w:style>
  <w:style w:type="character" w:customStyle="1" w:styleId="a6">
    <w:name w:val="Текст Знак"/>
    <w:basedOn w:val="a0"/>
    <w:link w:val="a5"/>
    <w:rsid w:val="00635193"/>
    <w:rPr>
      <w:rFonts w:ascii="Courier New" w:eastAsia="Times New Roman" w:hAnsi="Courier New" w:cs="Times New Roman"/>
      <w:sz w:val="20"/>
      <w:szCs w:val="20"/>
    </w:rPr>
  </w:style>
  <w:style w:type="paragraph" w:styleId="a7">
    <w:name w:val="List Paragraph"/>
    <w:basedOn w:val="a"/>
    <w:uiPriority w:val="34"/>
    <w:qFormat/>
    <w:rsid w:val="00635193"/>
    <w:pPr>
      <w:widowControl/>
      <w:ind w:left="720"/>
      <w:contextualSpacing/>
      <w:jc w:val="left"/>
    </w:pPr>
    <w:rPr>
      <w:rFonts w:eastAsia="Calibri"/>
      <w:color w:val="auto"/>
      <w:kern w:val="0"/>
      <w:sz w:val="24"/>
      <w:szCs w:val="24"/>
      <w:lang w:val="ru-RU" w:eastAsia="ru-RU"/>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35193"/>
    <w:rPr>
      <w:rFonts w:ascii="Times New Roman" w:eastAsia="SimSun" w:hAnsi="Times New Roman" w:cs="Times New Roman"/>
      <w:color w:val="000000"/>
      <w:kern w:val="2"/>
      <w:sz w:val="21"/>
      <w:szCs w:val="20"/>
      <w:lang w:eastAsia="uk-UA"/>
    </w:rPr>
  </w:style>
  <w:style w:type="table" w:styleId="2">
    <w:name w:val="Plain Table 2"/>
    <w:basedOn w:val="a1"/>
    <w:uiPriority w:val="42"/>
    <w:rsid w:val="00133F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133F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Абзац списка1"/>
    <w:basedOn w:val="a"/>
    <w:rsid w:val="00DA6078"/>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0">
    <w:name w:val="Без интервала1"/>
    <w:rsid w:val="00DA6078"/>
    <w:pPr>
      <w:spacing w:after="0" w:line="240" w:lineRule="auto"/>
    </w:pPr>
    <w:rPr>
      <w:rFonts w:ascii="Calibri" w:eastAsia="Times New Roman" w:hAnsi="Calibri" w:cs="Times New Roman"/>
      <w:lang w:val="ru-RU"/>
    </w:rPr>
  </w:style>
  <w:style w:type="paragraph" w:styleId="a8">
    <w:name w:val="No Spacing"/>
    <w:uiPriority w:val="99"/>
    <w:qFormat/>
    <w:rsid w:val="0063367A"/>
    <w:pPr>
      <w:spacing w:after="0" w:line="240" w:lineRule="auto"/>
    </w:pPr>
    <w:rPr>
      <w:rFonts w:ascii="Calibri" w:eastAsia="Calibri" w:hAnsi="Calibri" w:cs="Times New Roman"/>
      <w:lang w:val="ru-RU"/>
    </w:rPr>
  </w:style>
  <w:style w:type="character" w:customStyle="1" w:styleId="docdata">
    <w:name w:val="docdata"/>
    <w:aliases w:val="docy,v5,2205,baiaagaaboqcaaadkwqaaawhbaaaaaaaaaaaaaaaaaaaaaaaaaaaaaaaaaaaaaaaaaaaaaaaaaaaaaaaaaaaaaaaaaaaaaaaaaaaaaaaaaaaaaaaaaaaaaaaaaaaaaaaaaaaaaaaaaaaaaaaaaaaaaaaaaaaaaaaaaaaaaaaaaaaaaaaaaaaaaaaaaaaaaaaaaaaaaaaaaaaaaaaaaaaaaaaaaaaaaaaaaaaaaaa"/>
    <w:basedOn w:val="a0"/>
    <w:rsid w:val="0063367A"/>
  </w:style>
  <w:style w:type="character" w:customStyle="1" w:styleId="WW8Num2z6">
    <w:name w:val="WW8Num2z6"/>
    <w:rsid w:val="000C2176"/>
  </w:style>
  <w:style w:type="character" w:customStyle="1" w:styleId="11">
    <w:name w:val="Основной шрифт абзаца1"/>
    <w:rsid w:val="000C2176"/>
  </w:style>
  <w:style w:type="character" w:customStyle="1" w:styleId="4">
    <w:name w:val="Основной шрифт абзаца4"/>
    <w:rsid w:val="000C2176"/>
  </w:style>
  <w:style w:type="paragraph" w:customStyle="1" w:styleId="Standard">
    <w:name w:val="Standard"/>
    <w:rsid w:val="000C2176"/>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table" w:styleId="a9">
    <w:name w:val="Table Grid"/>
    <w:basedOn w:val="a1"/>
    <w:uiPriority w:val="39"/>
    <w:rsid w:val="00AD16C9"/>
    <w:pPr>
      <w:spacing w:after="0" w:line="240" w:lineRule="auto"/>
      <w:jc w:val="both"/>
    </w:pPr>
    <w:rPr>
      <w:rFonts w:ascii="Times New Roman" w:hAnsi="Times New Roman" w:cs="Times New Roman"/>
      <w:sz w:val="28"/>
      <w:szCs w:val="24"/>
      <w:u w:val="singl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03">
    <w:name w:val="6603"/>
    <w:aliases w:val="baiaagaaboqcaaadargaaaupgaaaaaaaaaaaaaaaaaaaaaaaaaaaaaaaaaaaaaaaaaaaaaaaaaaaaaaaaaaaaaaaaaaaaaaaaaaaaaaaaaaaaaaaaaaaaaaaaaaaaaaaaaaaaaaaaaaaaaaaaaaaaaaaaaaaaaaaaaaaaaaaaaaaaaaaaaaaaaaaaaaaaaaaaaaaaaaaaaaaaaaaaaaaaaaaaaaaaaaaaaaaaaaa"/>
    <w:basedOn w:val="a"/>
    <w:rsid w:val="00C331D8"/>
    <w:pPr>
      <w:widowControl/>
      <w:spacing w:before="100" w:beforeAutospacing="1" w:after="100" w:afterAutospacing="1"/>
      <w:jc w:val="left"/>
    </w:pPr>
    <w:rPr>
      <w:rFonts w:eastAsia="Times New Roman"/>
      <w:color w:val="auto"/>
      <w:kern w:val="0"/>
      <w:sz w:val="24"/>
      <w:szCs w:val="24"/>
      <w:lang w:val="uk-UA" w:eastAsia="uk-UA"/>
    </w:rPr>
  </w:style>
  <w:style w:type="paragraph" w:customStyle="1" w:styleId="HTML1">
    <w:name w:val="Стандартный HTML1"/>
    <w:basedOn w:val="a"/>
    <w:rsid w:val="00B65E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olor w:val="00000A"/>
      <w:kern w:val="1"/>
      <w:sz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6398">
      <w:bodyDiv w:val="1"/>
      <w:marLeft w:val="0"/>
      <w:marRight w:val="0"/>
      <w:marTop w:val="0"/>
      <w:marBottom w:val="0"/>
      <w:divBdr>
        <w:top w:val="none" w:sz="0" w:space="0" w:color="auto"/>
        <w:left w:val="none" w:sz="0" w:space="0" w:color="auto"/>
        <w:bottom w:val="none" w:sz="0" w:space="0" w:color="auto"/>
        <w:right w:val="none" w:sz="0" w:space="0" w:color="auto"/>
      </w:divBdr>
    </w:div>
    <w:div w:id="108472308">
      <w:bodyDiv w:val="1"/>
      <w:marLeft w:val="0"/>
      <w:marRight w:val="0"/>
      <w:marTop w:val="0"/>
      <w:marBottom w:val="0"/>
      <w:divBdr>
        <w:top w:val="none" w:sz="0" w:space="0" w:color="auto"/>
        <w:left w:val="none" w:sz="0" w:space="0" w:color="auto"/>
        <w:bottom w:val="none" w:sz="0" w:space="0" w:color="auto"/>
        <w:right w:val="none" w:sz="0" w:space="0" w:color="auto"/>
      </w:divBdr>
    </w:div>
    <w:div w:id="121307747">
      <w:bodyDiv w:val="1"/>
      <w:marLeft w:val="0"/>
      <w:marRight w:val="0"/>
      <w:marTop w:val="0"/>
      <w:marBottom w:val="0"/>
      <w:divBdr>
        <w:top w:val="none" w:sz="0" w:space="0" w:color="auto"/>
        <w:left w:val="none" w:sz="0" w:space="0" w:color="auto"/>
        <w:bottom w:val="none" w:sz="0" w:space="0" w:color="auto"/>
        <w:right w:val="none" w:sz="0" w:space="0" w:color="auto"/>
      </w:divBdr>
    </w:div>
    <w:div w:id="235822302">
      <w:bodyDiv w:val="1"/>
      <w:marLeft w:val="0"/>
      <w:marRight w:val="0"/>
      <w:marTop w:val="0"/>
      <w:marBottom w:val="0"/>
      <w:divBdr>
        <w:top w:val="none" w:sz="0" w:space="0" w:color="auto"/>
        <w:left w:val="none" w:sz="0" w:space="0" w:color="auto"/>
        <w:bottom w:val="none" w:sz="0" w:space="0" w:color="auto"/>
        <w:right w:val="none" w:sz="0" w:space="0" w:color="auto"/>
      </w:divBdr>
    </w:div>
    <w:div w:id="267472181">
      <w:bodyDiv w:val="1"/>
      <w:marLeft w:val="0"/>
      <w:marRight w:val="0"/>
      <w:marTop w:val="0"/>
      <w:marBottom w:val="0"/>
      <w:divBdr>
        <w:top w:val="none" w:sz="0" w:space="0" w:color="auto"/>
        <w:left w:val="none" w:sz="0" w:space="0" w:color="auto"/>
        <w:bottom w:val="none" w:sz="0" w:space="0" w:color="auto"/>
        <w:right w:val="none" w:sz="0" w:space="0" w:color="auto"/>
      </w:divBdr>
    </w:div>
    <w:div w:id="700402127">
      <w:bodyDiv w:val="1"/>
      <w:marLeft w:val="0"/>
      <w:marRight w:val="0"/>
      <w:marTop w:val="0"/>
      <w:marBottom w:val="0"/>
      <w:divBdr>
        <w:top w:val="none" w:sz="0" w:space="0" w:color="auto"/>
        <w:left w:val="none" w:sz="0" w:space="0" w:color="auto"/>
        <w:bottom w:val="none" w:sz="0" w:space="0" w:color="auto"/>
        <w:right w:val="none" w:sz="0" w:space="0" w:color="auto"/>
      </w:divBdr>
    </w:div>
    <w:div w:id="821846070">
      <w:bodyDiv w:val="1"/>
      <w:marLeft w:val="0"/>
      <w:marRight w:val="0"/>
      <w:marTop w:val="0"/>
      <w:marBottom w:val="0"/>
      <w:divBdr>
        <w:top w:val="none" w:sz="0" w:space="0" w:color="auto"/>
        <w:left w:val="none" w:sz="0" w:space="0" w:color="auto"/>
        <w:bottom w:val="none" w:sz="0" w:space="0" w:color="auto"/>
        <w:right w:val="none" w:sz="0" w:space="0" w:color="auto"/>
      </w:divBdr>
    </w:div>
    <w:div w:id="862129808">
      <w:bodyDiv w:val="1"/>
      <w:marLeft w:val="0"/>
      <w:marRight w:val="0"/>
      <w:marTop w:val="0"/>
      <w:marBottom w:val="0"/>
      <w:divBdr>
        <w:top w:val="none" w:sz="0" w:space="0" w:color="auto"/>
        <w:left w:val="none" w:sz="0" w:space="0" w:color="auto"/>
        <w:bottom w:val="none" w:sz="0" w:space="0" w:color="auto"/>
        <w:right w:val="none" w:sz="0" w:space="0" w:color="auto"/>
      </w:divBdr>
    </w:div>
    <w:div w:id="949774178">
      <w:bodyDiv w:val="1"/>
      <w:marLeft w:val="0"/>
      <w:marRight w:val="0"/>
      <w:marTop w:val="0"/>
      <w:marBottom w:val="0"/>
      <w:divBdr>
        <w:top w:val="none" w:sz="0" w:space="0" w:color="auto"/>
        <w:left w:val="none" w:sz="0" w:space="0" w:color="auto"/>
        <w:bottom w:val="none" w:sz="0" w:space="0" w:color="auto"/>
        <w:right w:val="none" w:sz="0" w:space="0" w:color="auto"/>
      </w:divBdr>
    </w:div>
    <w:div w:id="1023676696">
      <w:bodyDiv w:val="1"/>
      <w:marLeft w:val="0"/>
      <w:marRight w:val="0"/>
      <w:marTop w:val="0"/>
      <w:marBottom w:val="0"/>
      <w:divBdr>
        <w:top w:val="none" w:sz="0" w:space="0" w:color="auto"/>
        <w:left w:val="none" w:sz="0" w:space="0" w:color="auto"/>
        <w:bottom w:val="none" w:sz="0" w:space="0" w:color="auto"/>
        <w:right w:val="none" w:sz="0" w:space="0" w:color="auto"/>
      </w:divBdr>
    </w:div>
    <w:div w:id="1062874415">
      <w:bodyDiv w:val="1"/>
      <w:marLeft w:val="0"/>
      <w:marRight w:val="0"/>
      <w:marTop w:val="0"/>
      <w:marBottom w:val="0"/>
      <w:divBdr>
        <w:top w:val="none" w:sz="0" w:space="0" w:color="auto"/>
        <w:left w:val="none" w:sz="0" w:space="0" w:color="auto"/>
        <w:bottom w:val="none" w:sz="0" w:space="0" w:color="auto"/>
        <w:right w:val="none" w:sz="0" w:space="0" w:color="auto"/>
      </w:divBdr>
    </w:div>
    <w:div w:id="1109279193">
      <w:bodyDiv w:val="1"/>
      <w:marLeft w:val="0"/>
      <w:marRight w:val="0"/>
      <w:marTop w:val="0"/>
      <w:marBottom w:val="0"/>
      <w:divBdr>
        <w:top w:val="none" w:sz="0" w:space="0" w:color="auto"/>
        <w:left w:val="none" w:sz="0" w:space="0" w:color="auto"/>
        <w:bottom w:val="none" w:sz="0" w:space="0" w:color="auto"/>
        <w:right w:val="none" w:sz="0" w:space="0" w:color="auto"/>
      </w:divBdr>
    </w:div>
    <w:div w:id="1114833479">
      <w:bodyDiv w:val="1"/>
      <w:marLeft w:val="0"/>
      <w:marRight w:val="0"/>
      <w:marTop w:val="0"/>
      <w:marBottom w:val="0"/>
      <w:divBdr>
        <w:top w:val="none" w:sz="0" w:space="0" w:color="auto"/>
        <w:left w:val="none" w:sz="0" w:space="0" w:color="auto"/>
        <w:bottom w:val="none" w:sz="0" w:space="0" w:color="auto"/>
        <w:right w:val="none" w:sz="0" w:space="0" w:color="auto"/>
      </w:divBdr>
    </w:div>
    <w:div w:id="1122456561">
      <w:bodyDiv w:val="1"/>
      <w:marLeft w:val="0"/>
      <w:marRight w:val="0"/>
      <w:marTop w:val="0"/>
      <w:marBottom w:val="0"/>
      <w:divBdr>
        <w:top w:val="none" w:sz="0" w:space="0" w:color="auto"/>
        <w:left w:val="none" w:sz="0" w:space="0" w:color="auto"/>
        <w:bottom w:val="none" w:sz="0" w:space="0" w:color="auto"/>
        <w:right w:val="none" w:sz="0" w:space="0" w:color="auto"/>
      </w:divBdr>
    </w:div>
    <w:div w:id="1256792538">
      <w:bodyDiv w:val="1"/>
      <w:marLeft w:val="0"/>
      <w:marRight w:val="0"/>
      <w:marTop w:val="0"/>
      <w:marBottom w:val="0"/>
      <w:divBdr>
        <w:top w:val="none" w:sz="0" w:space="0" w:color="auto"/>
        <w:left w:val="none" w:sz="0" w:space="0" w:color="auto"/>
        <w:bottom w:val="none" w:sz="0" w:space="0" w:color="auto"/>
        <w:right w:val="none" w:sz="0" w:space="0" w:color="auto"/>
      </w:divBdr>
    </w:div>
    <w:div w:id="1298103436">
      <w:bodyDiv w:val="1"/>
      <w:marLeft w:val="0"/>
      <w:marRight w:val="0"/>
      <w:marTop w:val="0"/>
      <w:marBottom w:val="0"/>
      <w:divBdr>
        <w:top w:val="none" w:sz="0" w:space="0" w:color="auto"/>
        <w:left w:val="none" w:sz="0" w:space="0" w:color="auto"/>
        <w:bottom w:val="none" w:sz="0" w:space="0" w:color="auto"/>
        <w:right w:val="none" w:sz="0" w:space="0" w:color="auto"/>
      </w:divBdr>
    </w:div>
    <w:div w:id="1324234600">
      <w:bodyDiv w:val="1"/>
      <w:marLeft w:val="0"/>
      <w:marRight w:val="0"/>
      <w:marTop w:val="0"/>
      <w:marBottom w:val="0"/>
      <w:divBdr>
        <w:top w:val="none" w:sz="0" w:space="0" w:color="auto"/>
        <w:left w:val="none" w:sz="0" w:space="0" w:color="auto"/>
        <w:bottom w:val="none" w:sz="0" w:space="0" w:color="auto"/>
        <w:right w:val="none" w:sz="0" w:space="0" w:color="auto"/>
      </w:divBdr>
    </w:div>
    <w:div w:id="1342970689">
      <w:bodyDiv w:val="1"/>
      <w:marLeft w:val="0"/>
      <w:marRight w:val="0"/>
      <w:marTop w:val="0"/>
      <w:marBottom w:val="0"/>
      <w:divBdr>
        <w:top w:val="none" w:sz="0" w:space="0" w:color="auto"/>
        <w:left w:val="none" w:sz="0" w:space="0" w:color="auto"/>
        <w:bottom w:val="none" w:sz="0" w:space="0" w:color="auto"/>
        <w:right w:val="none" w:sz="0" w:space="0" w:color="auto"/>
      </w:divBdr>
    </w:div>
    <w:div w:id="1577789046">
      <w:bodyDiv w:val="1"/>
      <w:marLeft w:val="0"/>
      <w:marRight w:val="0"/>
      <w:marTop w:val="0"/>
      <w:marBottom w:val="0"/>
      <w:divBdr>
        <w:top w:val="none" w:sz="0" w:space="0" w:color="auto"/>
        <w:left w:val="none" w:sz="0" w:space="0" w:color="auto"/>
        <w:bottom w:val="none" w:sz="0" w:space="0" w:color="auto"/>
        <w:right w:val="none" w:sz="0" w:space="0" w:color="auto"/>
      </w:divBdr>
    </w:div>
    <w:div w:id="1581017345">
      <w:bodyDiv w:val="1"/>
      <w:marLeft w:val="0"/>
      <w:marRight w:val="0"/>
      <w:marTop w:val="0"/>
      <w:marBottom w:val="0"/>
      <w:divBdr>
        <w:top w:val="none" w:sz="0" w:space="0" w:color="auto"/>
        <w:left w:val="none" w:sz="0" w:space="0" w:color="auto"/>
        <w:bottom w:val="none" w:sz="0" w:space="0" w:color="auto"/>
        <w:right w:val="none" w:sz="0" w:space="0" w:color="auto"/>
      </w:divBdr>
    </w:div>
    <w:div w:id="1663269194">
      <w:bodyDiv w:val="1"/>
      <w:marLeft w:val="0"/>
      <w:marRight w:val="0"/>
      <w:marTop w:val="0"/>
      <w:marBottom w:val="0"/>
      <w:divBdr>
        <w:top w:val="none" w:sz="0" w:space="0" w:color="auto"/>
        <w:left w:val="none" w:sz="0" w:space="0" w:color="auto"/>
        <w:bottom w:val="none" w:sz="0" w:space="0" w:color="auto"/>
        <w:right w:val="none" w:sz="0" w:space="0" w:color="auto"/>
      </w:divBdr>
    </w:div>
    <w:div w:id="1742218299">
      <w:bodyDiv w:val="1"/>
      <w:marLeft w:val="0"/>
      <w:marRight w:val="0"/>
      <w:marTop w:val="0"/>
      <w:marBottom w:val="0"/>
      <w:divBdr>
        <w:top w:val="none" w:sz="0" w:space="0" w:color="auto"/>
        <w:left w:val="none" w:sz="0" w:space="0" w:color="auto"/>
        <w:bottom w:val="none" w:sz="0" w:space="0" w:color="auto"/>
        <w:right w:val="none" w:sz="0" w:space="0" w:color="auto"/>
      </w:divBdr>
    </w:div>
    <w:div w:id="1816142237">
      <w:bodyDiv w:val="1"/>
      <w:marLeft w:val="0"/>
      <w:marRight w:val="0"/>
      <w:marTop w:val="0"/>
      <w:marBottom w:val="0"/>
      <w:divBdr>
        <w:top w:val="none" w:sz="0" w:space="0" w:color="auto"/>
        <w:left w:val="none" w:sz="0" w:space="0" w:color="auto"/>
        <w:bottom w:val="none" w:sz="0" w:space="0" w:color="auto"/>
        <w:right w:val="none" w:sz="0" w:space="0" w:color="auto"/>
      </w:divBdr>
    </w:div>
    <w:div w:id="1837257769">
      <w:bodyDiv w:val="1"/>
      <w:marLeft w:val="0"/>
      <w:marRight w:val="0"/>
      <w:marTop w:val="0"/>
      <w:marBottom w:val="0"/>
      <w:divBdr>
        <w:top w:val="none" w:sz="0" w:space="0" w:color="auto"/>
        <w:left w:val="none" w:sz="0" w:space="0" w:color="auto"/>
        <w:bottom w:val="none" w:sz="0" w:space="0" w:color="auto"/>
        <w:right w:val="none" w:sz="0" w:space="0" w:color="auto"/>
      </w:divBdr>
    </w:div>
    <w:div w:id="1922256690">
      <w:bodyDiv w:val="1"/>
      <w:marLeft w:val="0"/>
      <w:marRight w:val="0"/>
      <w:marTop w:val="0"/>
      <w:marBottom w:val="0"/>
      <w:divBdr>
        <w:top w:val="none" w:sz="0" w:space="0" w:color="auto"/>
        <w:left w:val="none" w:sz="0" w:space="0" w:color="auto"/>
        <w:bottom w:val="none" w:sz="0" w:space="0" w:color="auto"/>
        <w:right w:val="none" w:sz="0" w:space="0" w:color="auto"/>
      </w:divBdr>
    </w:div>
    <w:div w:id="1934581769">
      <w:bodyDiv w:val="1"/>
      <w:marLeft w:val="0"/>
      <w:marRight w:val="0"/>
      <w:marTop w:val="0"/>
      <w:marBottom w:val="0"/>
      <w:divBdr>
        <w:top w:val="none" w:sz="0" w:space="0" w:color="auto"/>
        <w:left w:val="none" w:sz="0" w:space="0" w:color="auto"/>
        <w:bottom w:val="none" w:sz="0" w:space="0" w:color="auto"/>
        <w:right w:val="none" w:sz="0" w:space="0" w:color="auto"/>
      </w:divBdr>
    </w:div>
    <w:div w:id="2002585585">
      <w:bodyDiv w:val="1"/>
      <w:marLeft w:val="0"/>
      <w:marRight w:val="0"/>
      <w:marTop w:val="0"/>
      <w:marBottom w:val="0"/>
      <w:divBdr>
        <w:top w:val="none" w:sz="0" w:space="0" w:color="auto"/>
        <w:left w:val="none" w:sz="0" w:space="0" w:color="auto"/>
        <w:bottom w:val="none" w:sz="0" w:space="0" w:color="auto"/>
        <w:right w:val="none" w:sz="0" w:space="0" w:color="auto"/>
      </w:divBdr>
    </w:div>
    <w:div w:id="2013337373">
      <w:bodyDiv w:val="1"/>
      <w:marLeft w:val="0"/>
      <w:marRight w:val="0"/>
      <w:marTop w:val="0"/>
      <w:marBottom w:val="0"/>
      <w:divBdr>
        <w:top w:val="none" w:sz="0" w:space="0" w:color="auto"/>
        <w:left w:val="none" w:sz="0" w:space="0" w:color="auto"/>
        <w:bottom w:val="none" w:sz="0" w:space="0" w:color="auto"/>
        <w:right w:val="none" w:sz="0" w:space="0" w:color="auto"/>
      </w:divBdr>
    </w:div>
    <w:div w:id="2022001722">
      <w:bodyDiv w:val="1"/>
      <w:marLeft w:val="0"/>
      <w:marRight w:val="0"/>
      <w:marTop w:val="0"/>
      <w:marBottom w:val="0"/>
      <w:divBdr>
        <w:top w:val="none" w:sz="0" w:space="0" w:color="auto"/>
        <w:left w:val="none" w:sz="0" w:space="0" w:color="auto"/>
        <w:bottom w:val="none" w:sz="0" w:space="0" w:color="auto"/>
        <w:right w:val="none" w:sz="0" w:space="0" w:color="auto"/>
      </w:divBdr>
    </w:div>
    <w:div w:id="20334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8658</Words>
  <Characters>4936</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Natalia Vorobec</cp:lastModifiedBy>
  <cp:revision>31</cp:revision>
  <cp:lastPrinted>2019-02-07T09:19:00Z</cp:lastPrinted>
  <dcterms:created xsi:type="dcterms:W3CDTF">2022-10-26T09:47:00Z</dcterms:created>
  <dcterms:modified xsi:type="dcterms:W3CDTF">2024-02-27T14:53:00Z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62d0e8fef7ffdab43a32f07ea43b7a31f147e08e7db9527f7a628eb64d69cc73</vt:lpwstr>
  </property>
</Properties>
</file>