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690" w:rsidRPr="00542E30" w:rsidRDefault="00292690" w:rsidP="0029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sz w:val="24"/>
          <w:szCs w:val="24"/>
          <w:lang w:val="uk-UA" w:eastAsia="ru-RU"/>
        </w:rPr>
        <w:tab/>
      </w:r>
      <w:r w:rsidRPr="00542E30">
        <w:rPr>
          <w:rFonts w:ascii="Times New Roman" w:eastAsia="Times New Roman" w:hAnsi="Times New Roman" w:cs="Times New Roman"/>
          <w:sz w:val="24"/>
          <w:szCs w:val="24"/>
          <w:lang w:val="uk-UA" w:eastAsia="ru-RU"/>
        </w:rPr>
        <w:tab/>
      </w:r>
      <w:r w:rsidRPr="00542E30">
        <w:rPr>
          <w:rFonts w:ascii="Times New Roman" w:eastAsia="Times New Roman" w:hAnsi="Times New Roman" w:cs="Times New Roman"/>
          <w:sz w:val="24"/>
          <w:szCs w:val="24"/>
          <w:lang w:val="uk-UA" w:eastAsia="ru-RU"/>
        </w:rPr>
        <w:tab/>
      </w:r>
      <w:r w:rsidRPr="00542E30">
        <w:rPr>
          <w:rFonts w:ascii="Times New Roman" w:eastAsia="Times New Roman" w:hAnsi="Times New Roman" w:cs="Times New Roman"/>
          <w:sz w:val="24"/>
          <w:szCs w:val="24"/>
          <w:lang w:val="uk-UA" w:eastAsia="ru-RU"/>
        </w:rPr>
        <w:tab/>
      </w:r>
      <w:r w:rsidRPr="00542E30">
        <w:rPr>
          <w:rFonts w:ascii="Times New Roman" w:eastAsia="Times New Roman" w:hAnsi="Times New Roman" w:cs="Times New Roman"/>
          <w:sz w:val="24"/>
          <w:szCs w:val="24"/>
          <w:lang w:val="uk-UA" w:eastAsia="ru-RU"/>
        </w:rPr>
        <w:tab/>
      </w:r>
      <w:r w:rsidRPr="00542E30">
        <w:rPr>
          <w:rFonts w:ascii="Times New Roman" w:eastAsia="Times New Roman" w:hAnsi="Times New Roman" w:cs="Times New Roman"/>
          <w:sz w:val="24"/>
          <w:szCs w:val="24"/>
          <w:lang w:val="uk-UA" w:eastAsia="ru-RU"/>
        </w:rPr>
        <w:tab/>
      </w:r>
      <w:r w:rsidRPr="00542E30">
        <w:rPr>
          <w:rFonts w:ascii="Times New Roman" w:eastAsia="Times New Roman" w:hAnsi="Times New Roman" w:cs="Times New Roman"/>
          <w:sz w:val="24"/>
          <w:szCs w:val="24"/>
          <w:lang w:val="uk-UA" w:eastAsia="ru-RU"/>
        </w:rPr>
        <w:tab/>
      </w:r>
      <w:r w:rsidR="00123196">
        <w:rPr>
          <w:rFonts w:ascii="Times New Roman" w:eastAsia="Times New Roman" w:hAnsi="Times New Roman" w:cs="Times New Roman"/>
          <w:sz w:val="24"/>
          <w:szCs w:val="24"/>
          <w:lang w:val="uk-UA" w:eastAsia="ru-RU"/>
        </w:rPr>
        <w:tab/>
      </w:r>
      <w:r w:rsidR="00123196">
        <w:rPr>
          <w:rFonts w:ascii="Times New Roman" w:eastAsia="Times New Roman" w:hAnsi="Times New Roman" w:cs="Times New Roman"/>
          <w:sz w:val="24"/>
          <w:szCs w:val="24"/>
          <w:lang w:val="uk-UA" w:eastAsia="ru-RU"/>
        </w:rPr>
        <w:tab/>
      </w:r>
    </w:p>
    <w:p w:rsidR="00292690" w:rsidRPr="00542E30" w:rsidRDefault="00292690" w:rsidP="0029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uk-UA" w:eastAsia="ru-RU"/>
        </w:rPr>
      </w:pPr>
      <w:r w:rsidRPr="00542E30">
        <w:rPr>
          <w:rFonts w:ascii="Times New Roman" w:eastAsia="Times New Roman" w:hAnsi="Times New Roman" w:cs="Times New Roman"/>
          <w:b/>
          <w:lang w:val="uk-UA" w:eastAsia="ru-RU"/>
        </w:rPr>
        <w:t>ДОГОВІР №</w:t>
      </w:r>
      <w:r w:rsidR="004A67A4">
        <w:rPr>
          <w:rFonts w:ascii="Times New Roman" w:eastAsia="Times New Roman" w:hAnsi="Times New Roman" w:cs="Times New Roman"/>
          <w:b/>
          <w:lang w:val="uk-UA" w:eastAsia="ru-RU"/>
        </w:rPr>
        <w:t xml:space="preserve"> </w:t>
      </w:r>
    </w:p>
    <w:p w:rsidR="00292690" w:rsidRPr="00542E30" w:rsidRDefault="00292690" w:rsidP="0029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uk-UA" w:eastAsia="ru-RU"/>
        </w:rPr>
      </w:pPr>
    </w:p>
    <w:p w:rsidR="00292690" w:rsidRPr="00542E30" w:rsidRDefault="005C51D7" w:rsidP="0029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roofErr w:type="spellStart"/>
      <w:r>
        <w:rPr>
          <w:rFonts w:ascii="Times New Roman" w:eastAsia="Times New Roman" w:hAnsi="Times New Roman" w:cs="Times New Roman"/>
          <w:b/>
          <w:lang w:val="uk-UA" w:eastAsia="ru-RU"/>
        </w:rPr>
        <w:t>смт.Кельменці</w:t>
      </w:r>
      <w:proofErr w:type="spellEnd"/>
      <w:r w:rsidR="00292690" w:rsidRPr="00542E30">
        <w:rPr>
          <w:rFonts w:ascii="Times New Roman" w:eastAsia="Times New Roman" w:hAnsi="Times New Roman" w:cs="Times New Roman"/>
          <w:b/>
          <w:lang w:val="uk-UA" w:eastAsia="ru-RU"/>
        </w:rPr>
        <w:t xml:space="preserve">                                                                </w:t>
      </w:r>
      <w:r w:rsidR="00556CEB">
        <w:rPr>
          <w:rFonts w:ascii="Times New Roman" w:eastAsia="Times New Roman" w:hAnsi="Times New Roman" w:cs="Times New Roman"/>
          <w:b/>
          <w:lang w:val="uk-UA" w:eastAsia="ru-RU"/>
        </w:rPr>
        <w:t xml:space="preserve">                       </w:t>
      </w:r>
      <w:r w:rsidR="00292690" w:rsidRPr="00542E30">
        <w:rPr>
          <w:rFonts w:ascii="Times New Roman" w:eastAsia="Times New Roman" w:hAnsi="Times New Roman" w:cs="Times New Roman"/>
          <w:b/>
          <w:lang w:val="uk-UA" w:eastAsia="ru-RU"/>
        </w:rPr>
        <w:t xml:space="preserve">                     «</w:t>
      </w:r>
      <w:r w:rsidR="00AD0BFC">
        <w:rPr>
          <w:rFonts w:ascii="Times New Roman" w:eastAsia="Times New Roman" w:hAnsi="Times New Roman" w:cs="Times New Roman"/>
          <w:b/>
          <w:lang w:val="uk-UA" w:eastAsia="ru-RU"/>
        </w:rPr>
        <w:t xml:space="preserve"> </w:t>
      </w:r>
      <w:r w:rsidR="00147549">
        <w:rPr>
          <w:rFonts w:ascii="Times New Roman" w:eastAsia="Times New Roman" w:hAnsi="Times New Roman" w:cs="Times New Roman"/>
          <w:b/>
          <w:lang w:val="uk-UA" w:eastAsia="ru-RU"/>
        </w:rPr>
        <w:t xml:space="preserve">     </w:t>
      </w:r>
      <w:r w:rsidR="00292690" w:rsidRPr="00542E30">
        <w:rPr>
          <w:rFonts w:ascii="Times New Roman" w:eastAsia="Times New Roman" w:hAnsi="Times New Roman" w:cs="Times New Roman"/>
          <w:b/>
          <w:lang w:val="uk-UA" w:eastAsia="ru-RU"/>
        </w:rPr>
        <w:t>»</w:t>
      </w:r>
      <w:r w:rsidR="00AD0BFC">
        <w:rPr>
          <w:rFonts w:ascii="Times New Roman" w:eastAsia="Times New Roman" w:hAnsi="Times New Roman" w:cs="Times New Roman"/>
          <w:b/>
          <w:lang w:val="uk-UA" w:eastAsia="ru-RU"/>
        </w:rPr>
        <w:t xml:space="preserve"> </w:t>
      </w:r>
      <w:r w:rsidR="00147549">
        <w:rPr>
          <w:rFonts w:ascii="Times New Roman" w:eastAsia="Times New Roman" w:hAnsi="Times New Roman" w:cs="Times New Roman"/>
          <w:b/>
          <w:lang w:val="uk-UA" w:eastAsia="ru-RU"/>
        </w:rPr>
        <w:t>____________</w:t>
      </w:r>
      <w:r w:rsidR="00AD0BFC">
        <w:rPr>
          <w:rFonts w:ascii="Times New Roman" w:eastAsia="Times New Roman" w:hAnsi="Times New Roman" w:cs="Times New Roman"/>
          <w:b/>
          <w:lang w:val="uk-UA" w:eastAsia="ru-RU"/>
        </w:rPr>
        <w:t xml:space="preserve"> </w:t>
      </w:r>
      <w:r w:rsidR="00292690" w:rsidRPr="00542E30">
        <w:rPr>
          <w:rFonts w:ascii="Times New Roman" w:eastAsia="Times New Roman" w:hAnsi="Times New Roman" w:cs="Times New Roman"/>
          <w:b/>
          <w:lang w:val="uk-UA" w:eastAsia="ru-RU"/>
        </w:rPr>
        <w:t>20</w:t>
      </w:r>
      <w:r w:rsidR="00700665" w:rsidRPr="00542E30">
        <w:rPr>
          <w:rFonts w:ascii="Times New Roman" w:eastAsia="Times New Roman" w:hAnsi="Times New Roman" w:cs="Times New Roman"/>
          <w:b/>
          <w:lang w:val="uk-UA" w:eastAsia="ru-RU"/>
        </w:rPr>
        <w:t>2</w:t>
      </w:r>
      <w:r w:rsidR="00BF5134">
        <w:rPr>
          <w:rFonts w:ascii="Times New Roman" w:eastAsia="Times New Roman" w:hAnsi="Times New Roman" w:cs="Times New Roman"/>
          <w:b/>
          <w:lang w:val="uk-UA" w:eastAsia="ru-RU"/>
        </w:rPr>
        <w:t>4</w:t>
      </w:r>
      <w:r w:rsidR="00292690" w:rsidRPr="00542E30">
        <w:rPr>
          <w:rFonts w:ascii="Times New Roman" w:eastAsia="Times New Roman" w:hAnsi="Times New Roman" w:cs="Times New Roman"/>
          <w:b/>
          <w:lang w:val="uk-UA" w:eastAsia="ru-RU"/>
        </w:rPr>
        <w:t>р.</w:t>
      </w:r>
    </w:p>
    <w:p w:rsidR="00292690" w:rsidRPr="00542E30" w:rsidRDefault="00292690" w:rsidP="0029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p w:rsidR="00292690" w:rsidRPr="00542E30" w:rsidRDefault="00292690" w:rsidP="0029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highlight w:val="yellow"/>
          <w:lang w:val="uk-UA" w:eastAsia="ru-RU"/>
        </w:rPr>
      </w:pPr>
    </w:p>
    <w:p w:rsidR="00292690" w:rsidRPr="00542E30" w:rsidRDefault="00292690" w:rsidP="00AC0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b/>
          <w:sz w:val="24"/>
          <w:szCs w:val="24"/>
          <w:lang w:val="uk-UA" w:eastAsia="ru-RU"/>
        </w:rPr>
        <w:t>Продавець</w:t>
      </w:r>
      <w:r w:rsidRPr="00542E30">
        <w:rPr>
          <w:rFonts w:ascii="Times New Roman" w:eastAsia="Times New Roman" w:hAnsi="Times New Roman" w:cs="Times New Roman"/>
          <w:sz w:val="24"/>
          <w:szCs w:val="24"/>
          <w:lang w:val="uk-UA" w:eastAsia="ru-RU"/>
        </w:rPr>
        <w:t>:</w:t>
      </w:r>
      <w:r w:rsidR="00147549">
        <w:rPr>
          <w:rFonts w:ascii="Times New Roman" w:eastAsia="Times New Roman" w:hAnsi="Times New Roman" w:cs="Times New Roman"/>
          <w:sz w:val="24"/>
          <w:szCs w:val="24"/>
          <w:lang w:val="uk-UA" w:eastAsia="ru-RU"/>
        </w:rPr>
        <w:t>_____________________________________________________________</w:t>
      </w:r>
      <w:r w:rsidR="00AC0D40">
        <w:rPr>
          <w:rFonts w:ascii="Times New Roman" w:eastAsia="Times New Roman" w:hAnsi="Times New Roman" w:cs="Times New Roman"/>
          <w:sz w:val="24"/>
          <w:szCs w:val="24"/>
          <w:lang w:val="uk-UA" w:eastAsia="ru-RU"/>
        </w:rPr>
        <w:t>,</w:t>
      </w:r>
      <w:r w:rsidRPr="00542E30">
        <w:rPr>
          <w:rFonts w:ascii="Times New Roman" w:eastAsia="Times New Roman" w:hAnsi="Times New Roman" w:cs="Times New Roman"/>
          <w:sz w:val="24"/>
          <w:szCs w:val="24"/>
          <w:lang w:val="uk-UA" w:eastAsia="ru-RU"/>
        </w:rPr>
        <w:t xml:space="preserve">                                                                                                            в особі</w:t>
      </w:r>
      <w:r w:rsidR="00147549">
        <w:rPr>
          <w:rFonts w:ascii="Times New Roman" w:eastAsia="Times New Roman" w:hAnsi="Times New Roman" w:cs="Times New Roman"/>
          <w:sz w:val="24"/>
          <w:szCs w:val="24"/>
          <w:lang w:val="uk-UA" w:eastAsia="ru-RU"/>
        </w:rPr>
        <w:t>____________________________________</w:t>
      </w:r>
      <w:r w:rsidRPr="00542E30">
        <w:rPr>
          <w:rFonts w:ascii="Times New Roman" w:eastAsia="Times New Roman" w:hAnsi="Times New Roman" w:cs="Times New Roman"/>
          <w:sz w:val="24"/>
          <w:szCs w:val="24"/>
          <w:lang w:val="uk-UA" w:eastAsia="ru-RU"/>
        </w:rPr>
        <w:t>,</w:t>
      </w:r>
      <w:r w:rsidR="00147549">
        <w:rPr>
          <w:rFonts w:ascii="Times New Roman" w:eastAsia="Times New Roman" w:hAnsi="Times New Roman" w:cs="Times New Roman"/>
          <w:sz w:val="24"/>
          <w:szCs w:val="24"/>
          <w:lang w:val="uk-UA" w:eastAsia="ru-RU"/>
        </w:rPr>
        <w:t xml:space="preserve"> </w:t>
      </w:r>
      <w:r w:rsidRPr="00542E30">
        <w:rPr>
          <w:rFonts w:ascii="Times New Roman" w:eastAsia="Times New Roman" w:hAnsi="Times New Roman" w:cs="Times New Roman"/>
          <w:sz w:val="24"/>
          <w:szCs w:val="24"/>
          <w:lang w:val="uk-UA" w:eastAsia="ru-RU"/>
        </w:rPr>
        <w:t>що діє на підставі</w:t>
      </w:r>
      <w:r w:rsidR="00147549">
        <w:rPr>
          <w:rFonts w:ascii="Times New Roman" w:eastAsia="Times New Roman" w:hAnsi="Times New Roman" w:cs="Times New Roman"/>
          <w:sz w:val="24"/>
          <w:szCs w:val="24"/>
          <w:lang w:val="uk-UA" w:eastAsia="ru-RU"/>
        </w:rPr>
        <w:t xml:space="preserve"> _____________________</w:t>
      </w:r>
      <w:r w:rsidR="00AC0D40">
        <w:rPr>
          <w:rFonts w:ascii="Times New Roman" w:eastAsia="Times New Roman" w:hAnsi="Times New Roman" w:cs="Times New Roman"/>
          <w:sz w:val="24"/>
          <w:szCs w:val="24"/>
          <w:lang w:val="uk-UA" w:eastAsia="ru-RU"/>
        </w:rPr>
        <w:t>,</w:t>
      </w:r>
      <w:r w:rsidRPr="00542E30">
        <w:rPr>
          <w:rFonts w:ascii="Times New Roman" w:eastAsia="Times New Roman" w:hAnsi="Times New Roman" w:cs="Times New Roman"/>
          <w:sz w:val="24"/>
          <w:szCs w:val="24"/>
          <w:lang w:val="uk-UA" w:eastAsia="ru-RU"/>
        </w:rPr>
        <w:t xml:space="preserve"> з однієї сторони та </w:t>
      </w:r>
      <w:r w:rsidRPr="00542E30">
        <w:rPr>
          <w:rFonts w:ascii="Times New Roman" w:eastAsia="Times New Roman" w:hAnsi="Times New Roman" w:cs="Times New Roman"/>
          <w:b/>
          <w:sz w:val="24"/>
          <w:szCs w:val="24"/>
          <w:lang w:val="uk-UA" w:eastAsia="ru-RU"/>
        </w:rPr>
        <w:t xml:space="preserve">Покупець: </w:t>
      </w:r>
      <w:r w:rsidR="005C51D7" w:rsidRPr="005C51D7">
        <w:rPr>
          <w:rFonts w:ascii="Times New Roman" w:hAnsi="Times New Roman" w:cs="Times New Roman"/>
          <w:lang w:val="uk-UA"/>
        </w:rPr>
        <w:t xml:space="preserve">та </w:t>
      </w:r>
      <w:r w:rsidR="005C51D7" w:rsidRPr="005C51D7">
        <w:rPr>
          <w:rFonts w:ascii="Times New Roman" w:hAnsi="Times New Roman" w:cs="Times New Roman"/>
          <w:b/>
          <w:bCs/>
          <w:lang w:val="uk-UA"/>
        </w:rPr>
        <w:t>Комунальне некомерційне підприємство «</w:t>
      </w:r>
      <w:proofErr w:type="spellStart"/>
      <w:r w:rsidR="005C51D7" w:rsidRPr="005C51D7">
        <w:rPr>
          <w:rFonts w:ascii="Times New Roman" w:hAnsi="Times New Roman" w:cs="Times New Roman"/>
          <w:b/>
          <w:bCs/>
          <w:lang w:val="uk-UA"/>
        </w:rPr>
        <w:t>Кельменецька</w:t>
      </w:r>
      <w:proofErr w:type="spellEnd"/>
      <w:r w:rsidR="005C51D7" w:rsidRPr="005C51D7">
        <w:rPr>
          <w:rFonts w:ascii="Times New Roman" w:hAnsi="Times New Roman" w:cs="Times New Roman"/>
          <w:b/>
          <w:bCs/>
          <w:lang w:val="uk-UA"/>
        </w:rPr>
        <w:t xml:space="preserve"> багатопрофільна лікарня» </w:t>
      </w:r>
      <w:proofErr w:type="spellStart"/>
      <w:r w:rsidR="005C51D7" w:rsidRPr="005C51D7">
        <w:rPr>
          <w:rFonts w:ascii="Times New Roman" w:hAnsi="Times New Roman" w:cs="Times New Roman"/>
          <w:b/>
          <w:bCs/>
          <w:lang w:val="uk-UA"/>
        </w:rPr>
        <w:t>Кельменецької</w:t>
      </w:r>
      <w:proofErr w:type="spellEnd"/>
      <w:r w:rsidR="005C51D7" w:rsidRPr="005C51D7">
        <w:rPr>
          <w:rFonts w:ascii="Times New Roman" w:hAnsi="Times New Roman" w:cs="Times New Roman"/>
          <w:b/>
          <w:bCs/>
          <w:lang w:val="uk-UA"/>
        </w:rPr>
        <w:t xml:space="preserve"> селищної ради Дністровського району Чернівецької області</w:t>
      </w:r>
      <w:r w:rsidR="005C51D7" w:rsidRPr="005C51D7">
        <w:rPr>
          <w:rFonts w:ascii="Times New Roman" w:hAnsi="Times New Roman" w:cs="Times New Roman"/>
          <w:bCs/>
          <w:lang w:val="uk-UA"/>
        </w:rPr>
        <w:t xml:space="preserve">, в особі директора </w:t>
      </w:r>
      <w:proofErr w:type="spellStart"/>
      <w:r w:rsidR="005C51D7" w:rsidRPr="005C51D7">
        <w:rPr>
          <w:rFonts w:ascii="Times New Roman" w:hAnsi="Times New Roman" w:cs="Times New Roman"/>
          <w:bCs/>
          <w:lang w:val="uk-UA"/>
        </w:rPr>
        <w:t>Доготаря</w:t>
      </w:r>
      <w:proofErr w:type="spellEnd"/>
      <w:r w:rsidR="005C51D7" w:rsidRPr="005C51D7">
        <w:rPr>
          <w:rFonts w:ascii="Times New Roman" w:hAnsi="Times New Roman" w:cs="Times New Roman"/>
          <w:bCs/>
          <w:lang w:val="uk-UA"/>
        </w:rPr>
        <w:t xml:space="preserve"> Олександра </w:t>
      </w:r>
      <w:proofErr w:type="spellStart"/>
      <w:r w:rsidR="005C51D7" w:rsidRPr="005C51D7">
        <w:rPr>
          <w:rFonts w:ascii="Times New Roman" w:hAnsi="Times New Roman" w:cs="Times New Roman"/>
          <w:bCs/>
          <w:lang w:val="uk-UA"/>
        </w:rPr>
        <w:t>Вержілійовича</w:t>
      </w:r>
      <w:proofErr w:type="spellEnd"/>
      <w:r w:rsidR="005C51D7" w:rsidRPr="005C51D7">
        <w:rPr>
          <w:rFonts w:ascii="Times New Roman" w:hAnsi="Times New Roman" w:cs="Times New Roman"/>
          <w:bCs/>
          <w:iCs/>
          <w:lang w:val="uk-UA"/>
        </w:rPr>
        <w:t>,</w:t>
      </w:r>
      <w:r w:rsidR="005C51D7" w:rsidRPr="005C51D7">
        <w:rPr>
          <w:rFonts w:ascii="Times New Roman" w:hAnsi="Times New Roman" w:cs="Times New Roman"/>
          <w:lang w:val="uk-UA"/>
        </w:rPr>
        <w:t xml:space="preserve"> що діє на підставі Статуту</w:t>
      </w:r>
      <w:r w:rsidRPr="00542E30">
        <w:rPr>
          <w:rFonts w:ascii="Times New Roman" w:eastAsia="Times New Roman" w:hAnsi="Times New Roman" w:cs="Times New Roman"/>
          <w:color w:val="222222"/>
          <w:sz w:val="24"/>
          <w:szCs w:val="24"/>
          <w:lang w:val="uk-UA" w:eastAsia="ru-RU"/>
        </w:rPr>
        <w:t xml:space="preserve"> </w:t>
      </w:r>
      <w:r w:rsidRPr="00542E30">
        <w:rPr>
          <w:rFonts w:ascii="Times New Roman" w:eastAsia="Times New Roman" w:hAnsi="Times New Roman" w:cs="Times New Roman"/>
          <w:sz w:val="24"/>
          <w:szCs w:val="24"/>
          <w:lang w:val="uk-UA" w:eastAsia="ru-RU"/>
        </w:rPr>
        <w:t xml:space="preserve">з іншої сторони, надалі – </w:t>
      </w:r>
      <w:r w:rsidRPr="00542E30">
        <w:rPr>
          <w:rFonts w:ascii="Times New Roman" w:eastAsia="Times New Roman" w:hAnsi="Times New Roman" w:cs="Times New Roman"/>
          <w:b/>
          <w:sz w:val="24"/>
          <w:szCs w:val="24"/>
          <w:lang w:val="uk-UA" w:eastAsia="ru-RU"/>
        </w:rPr>
        <w:t>Сторони</w:t>
      </w:r>
      <w:r w:rsidRPr="00542E30">
        <w:rPr>
          <w:rFonts w:ascii="Times New Roman" w:eastAsia="Times New Roman" w:hAnsi="Times New Roman" w:cs="Times New Roman"/>
          <w:sz w:val="24"/>
          <w:szCs w:val="24"/>
          <w:lang w:val="uk-UA" w:eastAsia="ru-RU"/>
        </w:rPr>
        <w:t>, уклали цей Договір про наступне:</w:t>
      </w:r>
    </w:p>
    <w:p w:rsidR="00292690" w:rsidRPr="00542E30" w:rsidRDefault="00292690" w:rsidP="0029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lang w:val="uk-UA" w:eastAsia="ru-RU"/>
        </w:rPr>
      </w:pPr>
    </w:p>
    <w:p w:rsidR="00292690" w:rsidRPr="005C53A7" w:rsidRDefault="00292690" w:rsidP="00C879FB">
      <w:pPr>
        <w:spacing w:after="0" w:line="240" w:lineRule="auto"/>
        <w:jc w:val="center"/>
        <w:rPr>
          <w:rFonts w:ascii="Times New Roman" w:eastAsia="Times New Roman" w:hAnsi="Times New Roman" w:cs="Times New Roman"/>
          <w:b/>
          <w:sz w:val="24"/>
          <w:szCs w:val="24"/>
          <w:lang w:val="uk-UA" w:eastAsia="uk-UA"/>
        </w:rPr>
      </w:pPr>
      <w:r w:rsidRPr="00542E30">
        <w:rPr>
          <w:rFonts w:ascii="Times New Roman" w:eastAsia="Times New Roman" w:hAnsi="Times New Roman" w:cs="Times New Roman"/>
          <w:b/>
          <w:sz w:val="24"/>
          <w:szCs w:val="24"/>
          <w:lang w:val="uk-UA" w:eastAsia="uk-UA"/>
        </w:rPr>
        <w:t>І. Предмет Договору</w:t>
      </w:r>
    </w:p>
    <w:p w:rsidR="00292690" w:rsidRPr="0002125B" w:rsidRDefault="00292690" w:rsidP="00C879FB">
      <w:pPr>
        <w:jc w:val="both"/>
        <w:rPr>
          <w:lang w:val="uk-UA"/>
        </w:rPr>
      </w:pPr>
      <w:r w:rsidRPr="00C41E14">
        <w:rPr>
          <w:rFonts w:ascii="Times New Roman" w:hAnsi="Times New Roman" w:cs="Times New Roman"/>
          <w:b/>
          <w:sz w:val="24"/>
          <w:szCs w:val="24"/>
          <w:lang w:val="uk-UA" w:eastAsia="ru-RU"/>
        </w:rPr>
        <w:t xml:space="preserve">1.1. </w:t>
      </w:r>
      <w:r w:rsidRPr="0002125B">
        <w:rPr>
          <w:rFonts w:ascii="Times New Roman" w:hAnsi="Times New Roman" w:cs="Times New Roman"/>
          <w:sz w:val="24"/>
          <w:szCs w:val="24"/>
          <w:lang w:val="uk-UA" w:eastAsia="ru-RU"/>
        </w:rPr>
        <w:t>Постачальник зобов’язується поставити Покупцю товар, а Покупець – прийняти та оплатити такий товар</w:t>
      </w:r>
      <w:r w:rsidR="0089216F" w:rsidRPr="0002125B">
        <w:rPr>
          <w:rFonts w:ascii="Times New Roman" w:hAnsi="Times New Roman" w:cs="Times New Roman"/>
          <w:sz w:val="24"/>
          <w:szCs w:val="24"/>
          <w:lang w:val="uk-UA" w:eastAsia="ru-RU"/>
        </w:rPr>
        <w:t xml:space="preserve"> </w:t>
      </w:r>
      <w:r w:rsidR="0002125B" w:rsidRPr="0002125B">
        <w:rPr>
          <w:rFonts w:ascii="Times New Roman" w:hAnsi="Times New Roman" w:cs="Times New Roman"/>
          <w:sz w:val="24"/>
          <w:szCs w:val="24"/>
          <w:lang w:val="uk-UA" w:eastAsia="ru-RU"/>
        </w:rPr>
        <w:t>–</w:t>
      </w:r>
      <w:r w:rsidR="0089216F" w:rsidRPr="00C41E14">
        <w:rPr>
          <w:rFonts w:ascii="Times New Roman" w:hAnsi="Times New Roman" w:cs="Times New Roman"/>
          <w:b/>
          <w:sz w:val="24"/>
          <w:szCs w:val="24"/>
          <w:lang w:val="uk-UA" w:eastAsia="ru-RU"/>
        </w:rPr>
        <w:t xml:space="preserve"> </w:t>
      </w:r>
      <w:proofErr w:type="spellStart"/>
      <w:r w:rsidR="009B77AA">
        <w:rPr>
          <w:rFonts w:ascii="Times New Roman" w:hAnsi="Times New Roman" w:cs="Times New Roman"/>
          <w:b/>
          <w:sz w:val="24"/>
          <w:szCs w:val="24"/>
          <w:lang w:val="uk-UA" w:eastAsia="ru-RU"/>
        </w:rPr>
        <w:t>Ц</w:t>
      </w:r>
      <w:r w:rsidR="009B77AA" w:rsidRPr="009B77AA">
        <w:rPr>
          <w:rFonts w:ascii="Times New Roman" w:hAnsi="Times New Roman" w:cs="Times New Roman"/>
          <w:b/>
          <w:sz w:val="24"/>
          <w:szCs w:val="24"/>
          <w:bdr w:val="none" w:sz="0" w:space="0" w:color="auto" w:frame="1"/>
          <w:lang w:val="uk-UA"/>
        </w:rPr>
        <w:t>ефтриаксон</w:t>
      </w:r>
      <w:proofErr w:type="spellEnd"/>
      <w:r w:rsidR="009B77AA" w:rsidRPr="009B77AA">
        <w:rPr>
          <w:rFonts w:ascii="Times New Roman" w:hAnsi="Times New Roman" w:cs="Times New Roman"/>
          <w:b/>
          <w:sz w:val="24"/>
          <w:szCs w:val="24"/>
          <w:bdr w:val="none" w:sz="0" w:space="0" w:color="auto" w:frame="1"/>
          <w:lang w:val="uk-UA"/>
        </w:rPr>
        <w:t xml:space="preserve">,порошок для ін'єкцій по 1 г, Електроліти в комбінації з </w:t>
      </w:r>
      <w:proofErr w:type="spellStart"/>
      <w:r w:rsidR="009B77AA" w:rsidRPr="009B77AA">
        <w:rPr>
          <w:rFonts w:ascii="Times New Roman" w:hAnsi="Times New Roman" w:cs="Times New Roman"/>
          <w:b/>
          <w:sz w:val="24"/>
          <w:szCs w:val="24"/>
          <w:bdr w:val="none" w:sz="0" w:space="0" w:color="auto" w:frame="1"/>
          <w:lang w:val="uk-UA"/>
        </w:rPr>
        <w:t>Сорбітолом</w:t>
      </w:r>
      <w:proofErr w:type="spellEnd"/>
      <w:r w:rsidR="009B77AA" w:rsidRPr="009B77AA">
        <w:rPr>
          <w:rFonts w:ascii="Times New Roman" w:hAnsi="Times New Roman" w:cs="Times New Roman"/>
          <w:b/>
          <w:sz w:val="24"/>
          <w:szCs w:val="24"/>
          <w:bdr w:val="none" w:sz="0" w:space="0" w:color="auto" w:frame="1"/>
          <w:lang w:val="uk-UA"/>
        </w:rPr>
        <w:t xml:space="preserve"> 200 мг/1мл розчин для </w:t>
      </w:r>
      <w:proofErr w:type="spellStart"/>
      <w:r w:rsidR="009B77AA" w:rsidRPr="009B77AA">
        <w:rPr>
          <w:rFonts w:ascii="Times New Roman" w:hAnsi="Times New Roman" w:cs="Times New Roman"/>
          <w:b/>
          <w:sz w:val="24"/>
          <w:szCs w:val="24"/>
          <w:bdr w:val="none" w:sz="0" w:space="0" w:color="auto" w:frame="1"/>
          <w:lang w:val="uk-UA"/>
        </w:rPr>
        <w:t>інфузій</w:t>
      </w:r>
      <w:proofErr w:type="spellEnd"/>
      <w:r w:rsidR="009B77AA" w:rsidRPr="009B77AA">
        <w:rPr>
          <w:rFonts w:ascii="Times New Roman" w:hAnsi="Times New Roman" w:cs="Times New Roman"/>
          <w:b/>
          <w:sz w:val="24"/>
          <w:szCs w:val="24"/>
          <w:bdr w:val="none" w:sz="0" w:space="0" w:color="auto" w:frame="1"/>
          <w:lang w:val="uk-UA"/>
        </w:rPr>
        <w:t xml:space="preserve"> по 400 </w:t>
      </w:r>
      <w:proofErr w:type="spellStart"/>
      <w:r w:rsidR="009B77AA" w:rsidRPr="009B77AA">
        <w:rPr>
          <w:rFonts w:ascii="Times New Roman" w:hAnsi="Times New Roman" w:cs="Times New Roman"/>
          <w:b/>
          <w:sz w:val="24"/>
          <w:szCs w:val="24"/>
          <w:bdr w:val="none" w:sz="0" w:space="0" w:color="auto" w:frame="1"/>
          <w:lang w:val="uk-UA"/>
        </w:rPr>
        <w:t>мл</w:t>
      </w:r>
      <w:proofErr w:type="spellEnd"/>
      <w:r w:rsidR="009B77AA" w:rsidRPr="009B77AA">
        <w:rPr>
          <w:rFonts w:ascii="Times New Roman" w:hAnsi="Times New Roman" w:cs="Times New Roman"/>
          <w:b/>
          <w:sz w:val="24"/>
          <w:szCs w:val="24"/>
          <w:bdr w:val="none" w:sz="0" w:space="0" w:color="auto" w:frame="1"/>
          <w:lang w:val="uk-UA"/>
        </w:rPr>
        <w:t xml:space="preserve">, Електроліти в комбінації з </w:t>
      </w:r>
      <w:proofErr w:type="spellStart"/>
      <w:r w:rsidR="009B77AA" w:rsidRPr="009B77AA">
        <w:rPr>
          <w:rFonts w:ascii="Times New Roman" w:hAnsi="Times New Roman" w:cs="Times New Roman"/>
          <w:b/>
          <w:sz w:val="24"/>
          <w:szCs w:val="24"/>
          <w:bdr w:val="none" w:sz="0" w:space="0" w:color="auto" w:frame="1"/>
          <w:lang w:val="uk-UA"/>
        </w:rPr>
        <w:t>Сорбітолом</w:t>
      </w:r>
      <w:proofErr w:type="spellEnd"/>
      <w:r w:rsidR="009B77AA" w:rsidRPr="009B77AA">
        <w:rPr>
          <w:rFonts w:ascii="Times New Roman" w:hAnsi="Times New Roman" w:cs="Times New Roman"/>
          <w:b/>
          <w:sz w:val="24"/>
          <w:szCs w:val="24"/>
          <w:bdr w:val="none" w:sz="0" w:space="0" w:color="auto" w:frame="1"/>
          <w:lang w:val="uk-UA"/>
        </w:rPr>
        <w:t xml:space="preserve"> 200 мг/1мл розчин для </w:t>
      </w:r>
      <w:proofErr w:type="spellStart"/>
      <w:r w:rsidR="009B77AA" w:rsidRPr="009B77AA">
        <w:rPr>
          <w:rFonts w:ascii="Times New Roman" w:hAnsi="Times New Roman" w:cs="Times New Roman"/>
          <w:b/>
          <w:sz w:val="24"/>
          <w:szCs w:val="24"/>
          <w:bdr w:val="none" w:sz="0" w:space="0" w:color="auto" w:frame="1"/>
          <w:lang w:val="uk-UA"/>
        </w:rPr>
        <w:t>інфузій</w:t>
      </w:r>
      <w:proofErr w:type="spellEnd"/>
      <w:r w:rsidR="009B77AA" w:rsidRPr="009B77AA">
        <w:rPr>
          <w:rFonts w:ascii="Times New Roman" w:hAnsi="Times New Roman" w:cs="Times New Roman"/>
          <w:b/>
          <w:sz w:val="24"/>
          <w:szCs w:val="24"/>
          <w:bdr w:val="none" w:sz="0" w:space="0" w:color="auto" w:frame="1"/>
          <w:lang w:val="uk-UA"/>
        </w:rPr>
        <w:t xml:space="preserve"> по 200 </w:t>
      </w:r>
      <w:proofErr w:type="spellStart"/>
      <w:r w:rsidR="009B77AA" w:rsidRPr="009B77AA">
        <w:rPr>
          <w:rFonts w:ascii="Times New Roman" w:hAnsi="Times New Roman" w:cs="Times New Roman"/>
          <w:b/>
          <w:sz w:val="24"/>
          <w:szCs w:val="24"/>
          <w:bdr w:val="none" w:sz="0" w:space="0" w:color="auto" w:frame="1"/>
          <w:lang w:val="uk-UA"/>
        </w:rPr>
        <w:t>мл</w:t>
      </w:r>
      <w:proofErr w:type="spellEnd"/>
      <w:r w:rsidR="009B77AA" w:rsidRPr="009B77AA">
        <w:rPr>
          <w:rFonts w:ascii="Times New Roman" w:hAnsi="Times New Roman" w:cs="Times New Roman"/>
          <w:b/>
          <w:sz w:val="24"/>
          <w:szCs w:val="24"/>
          <w:bdr w:val="none" w:sz="0" w:space="0" w:color="auto" w:frame="1"/>
          <w:lang w:val="uk-UA"/>
        </w:rPr>
        <w:t xml:space="preserve">, </w:t>
      </w:r>
      <w:proofErr w:type="spellStart"/>
      <w:r w:rsidR="009B77AA" w:rsidRPr="009B77AA">
        <w:rPr>
          <w:rFonts w:ascii="Times New Roman" w:hAnsi="Times New Roman" w:cs="Times New Roman"/>
          <w:b/>
          <w:sz w:val="24"/>
          <w:szCs w:val="24"/>
          <w:bdr w:val="none" w:sz="0" w:space="0" w:color="auto" w:frame="1"/>
          <w:lang w:val="uk-UA"/>
        </w:rPr>
        <w:t>Меропенем</w:t>
      </w:r>
      <w:proofErr w:type="spellEnd"/>
      <w:r w:rsidR="009B77AA" w:rsidRPr="009B77AA">
        <w:rPr>
          <w:rFonts w:ascii="Times New Roman" w:hAnsi="Times New Roman" w:cs="Times New Roman"/>
          <w:b/>
          <w:sz w:val="24"/>
          <w:szCs w:val="24"/>
          <w:bdr w:val="none" w:sz="0" w:space="0" w:color="auto" w:frame="1"/>
          <w:lang w:val="uk-UA"/>
        </w:rPr>
        <w:t xml:space="preserve">, порошок для ін'єкцій,  по 1 г, Натрію хлорид, розчин для </w:t>
      </w:r>
      <w:proofErr w:type="spellStart"/>
      <w:r w:rsidR="009B77AA" w:rsidRPr="009B77AA">
        <w:rPr>
          <w:rFonts w:ascii="Times New Roman" w:hAnsi="Times New Roman" w:cs="Times New Roman"/>
          <w:b/>
          <w:sz w:val="24"/>
          <w:szCs w:val="24"/>
          <w:bdr w:val="none" w:sz="0" w:space="0" w:color="auto" w:frame="1"/>
          <w:lang w:val="uk-UA"/>
        </w:rPr>
        <w:t>інфузій</w:t>
      </w:r>
      <w:proofErr w:type="spellEnd"/>
      <w:r w:rsidR="009B77AA" w:rsidRPr="009B77AA">
        <w:rPr>
          <w:rFonts w:ascii="Times New Roman" w:hAnsi="Times New Roman" w:cs="Times New Roman"/>
          <w:b/>
          <w:sz w:val="24"/>
          <w:szCs w:val="24"/>
          <w:bdr w:val="none" w:sz="0" w:space="0" w:color="auto" w:frame="1"/>
          <w:lang w:val="uk-UA"/>
        </w:rPr>
        <w:t>, 9 мг/</w:t>
      </w:r>
      <w:proofErr w:type="spellStart"/>
      <w:r w:rsidR="009B77AA" w:rsidRPr="009B77AA">
        <w:rPr>
          <w:rFonts w:ascii="Times New Roman" w:hAnsi="Times New Roman" w:cs="Times New Roman"/>
          <w:b/>
          <w:sz w:val="24"/>
          <w:szCs w:val="24"/>
          <w:bdr w:val="none" w:sz="0" w:space="0" w:color="auto" w:frame="1"/>
          <w:lang w:val="uk-UA"/>
        </w:rPr>
        <w:t>мл</w:t>
      </w:r>
      <w:proofErr w:type="spellEnd"/>
      <w:r w:rsidR="009B77AA" w:rsidRPr="009B77AA">
        <w:rPr>
          <w:rFonts w:ascii="Times New Roman" w:hAnsi="Times New Roman" w:cs="Times New Roman"/>
          <w:b/>
          <w:sz w:val="24"/>
          <w:szCs w:val="24"/>
          <w:bdr w:val="none" w:sz="0" w:space="0" w:color="auto" w:frame="1"/>
          <w:lang w:val="uk-UA"/>
        </w:rPr>
        <w:t xml:space="preserve"> 400 </w:t>
      </w:r>
      <w:proofErr w:type="spellStart"/>
      <w:r w:rsidR="009B77AA" w:rsidRPr="009B77AA">
        <w:rPr>
          <w:rFonts w:ascii="Times New Roman" w:hAnsi="Times New Roman" w:cs="Times New Roman"/>
          <w:b/>
          <w:sz w:val="24"/>
          <w:szCs w:val="24"/>
          <w:bdr w:val="none" w:sz="0" w:space="0" w:color="auto" w:frame="1"/>
          <w:lang w:val="uk-UA"/>
        </w:rPr>
        <w:t>мл</w:t>
      </w:r>
      <w:proofErr w:type="spellEnd"/>
      <w:r w:rsidR="009B77AA" w:rsidRPr="009B77AA">
        <w:rPr>
          <w:rFonts w:ascii="Times New Roman" w:hAnsi="Times New Roman" w:cs="Times New Roman"/>
          <w:b/>
          <w:sz w:val="24"/>
          <w:szCs w:val="24"/>
          <w:bdr w:val="none" w:sz="0" w:space="0" w:color="auto" w:frame="1"/>
          <w:lang w:val="uk-UA"/>
        </w:rPr>
        <w:t xml:space="preserve">, Натрію хлорид, розчин для </w:t>
      </w:r>
      <w:proofErr w:type="spellStart"/>
      <w:r w:rsidR="009B77AA" w:rsidRPr="009B77AA">
        <w:rPr>
          <w:rFonts w:ascii="Times New Roman" w:hAnsi="Times New Roman" w:cs="Times New Roman"/>
          <w:b/>
          <w:sz w:val="24"/>
          <w:szCs w:val="24"/>
          <w:bdr w:val="none" w:sz="0" w:space="0" w:color="auto" w:frame="1"/>
          <w:lang w:val="uk-UA"/>
        </w:rPr>
        <w:t>інфузій</w:t>
      </w:r>
      <w:proofErr w:type="spellEnd"/>
      <w:r w:rsidR="009B77AA" w:rsidRPr="009B77AA">
        <w:rPr>
          <w:rFonts w:ascii="Times New Roman" w:hAnsi="Times New Roman" w:cs="Times New Roman"/>
          <w:b/>
          <w:sz w:val="24"/>
          <w:szCs w:val="24"/>
          <w:bdr w:val="none" w:sz="0" w:space="0" w:color="auto" w:frame="1"/>
          <w:lang w:val="uk-UA"/>
        </w:rPr>
        <w:t>, 9 мг/</w:t>
      </w:r>
      <w:proofErr w:type="spellStart"/>
      <w:r w:rsidR="009B77AA" w:rsidRPr="009B77AA">
        <w:rPr>
          <w:rFonts w:ascii="Times New Roman" w:hAnsi="Times New Roman" w:cs="Times New Roman"/>
          <w:b/>
          <w:sz w:val="24"/>
          <w:szCs w:val="24"/>
          <w:bdr w:val="none" w:sz="0" w:space="0" w:color="auto" w:frame="1"/>
          <w:lang w:val="uk-UA"/>
        </w:rPr>
        <w:t>мл</w:t>
      </w:r>
      <w:proofErr w:type="spellEnd"/>
      <w:r w:rsidR="009B77AA" w:rsidRPr="009B77AA">
        <w:rPr>
          <w:rFonts w:ascii="Times New Roman" w:hAnsi="Times New Roman" w:cs="Times New Roman"/>
          <w:b/>
          <w:sz w:val="24"/>
          <w:szCs w:val="24"/>
          <w:bdr w:val="none" w:sz="0" w:space="0" w:color="auto" w:frame="1"/>
          <w:lang w:val="uk-UA"/>
        </w:rPr>
        <w:t xml:space="preserve"> 200 </w:t>
      </w:r>
      <w:proofErr w:type="spellStart"/>
      <w:r w:rsidR="009B77AA" w:rsidRPr="009B77AA">
        <w:rPr>
          <w:rFonts w:ascii="Times New Roman" w:hAnsi="Times New Roman" w:cs="Times New Roman"/>
          <w:b/>
          <w:sz w:val="24"/>
          <w:szCs w:val="24"/>
          <w:bdr w:val="none" w:sz="0" w:space="0" w:color="auto" w:frame="1"/>
          <w:lang w:val="uk-UA"/>
        </w:rPr>
        <w:t>мл</w:t>
      </w:r>
      <w:proofErr w:type="spellEnd"/>
      <w:r w:rsidR="009B77AA" w:rsidRPr="009B77AA">
        <w:rPr>
          <w:rFonts w:ascii="Times New Roman" w:hAnsi="Times New Roman" w:cs="Times New Roman"/>
          <w:b/>
          <w:sz w:val="24"/>
          <w:szCs w:val="24"/>
          <w:bdr w:val="none" w:sz="0" w:space="0" w:color="auto" w:frame="1"/>
          <w:lang w:val="uk-UA"/>
        </w:rPr>
        <w:t xml:space="preserve">, Натрію хлорид, розчин для </w:t>
      </w:r>
      <w:proofErr w:type="spellStart"/>
      <w:r w:rsidR="009B77AA" w:rsidRPr="009B77AA">
        <w:rPr>
          <w:rFonts w:ascii="Times New Roman" w:hAnsi="Times New Roman" w:cs="Times New Roman"/>
          <w:b/>
          <w:sz w:val="24"/>
          <w:szCs w:val="24"/>
          <w:bdr w:val="none" w:sz="0" w:space="0" w:color="auto" w:frame="1"/>
          <w:lang w:val="uk-UA"/>
        </w:rPr>
        <w:t>інфузій</w:t>
      </w:r>
      <w:proofErr w:type="spellEnd"/>
      <w:r w:rsidR="009B77AA" w:rsidRPr="009B77AA">
        <w:rPr>
          <w:rFonts w:ascii="Times New Roman" w:hAnsi="Times New Roman" w:cs="Times New Roman"/>
          <w:b/>
          <w:sz w:val="24"/>
          <w:szCs w:val="24"/>
          <w:bdr w:val="none" w:sz="0" w:space="0" w:color="auto" w:frame="1"/>
          <w:lang w:val="uk-UA"/>
        </w:rPr>
        <w:t>, 9 мг/</w:t>
      </w:r>
      <w:proofErr w:type="spellStart"/>
      <w:r w:rsidR="009B77AA" w:rsidRPr="009B77AA">
        <w:rPr>
          <w:rFonts w:ascii="Times New Roman" w:hAnsi="Times New Roman" w:cs="Times New Roman"/>
          <w:b/>
          <w:sz w:val="24"/>
          <w:szCs w:val="24"/>
          <w:bdr w:val="none" w:sz="0" w:space="0" w:color="auto" w:frame="1"/>
          <w:lang w:val="uk-UA"/>
        </w:rPr>
        <w:t>мл</w:t>
      </w:r>
      <w:proofErr w:type="spellEnd"/>
      <w:r w:rsidR="009B77AA" w:rsidRPr="009B77AA">
        <w:rPr>
          <w:rFonts w:ascii="Times New Roman" w:hAnsi="Times New Roman" w:cs="Times New Roman"/>
          <w:b/>
          <w:sz w:val="24"/>
          <w:szCs w:val="24"/>
          <w:bdr w:val="none" w:sz="0" w:space="0" w:color="auto" w:frame="1"/>
          <w:lang w:val="uk-UA"/>
        </w:rPr>
        <w:t xml:space="preserve"> 100 </w:t>
      </w:r>
      <w:proofErr w:type="spellStart"/>
      <w:r w:rsidR="009B77AA" w:rsidRPr="009B77AA">
        <w:rPr>
          <w:rFonts w:ascii="Times New Roman" w:hAnsi="Times New Roman" w:cs="Times New Roman"/>
          <w:b/>
          <w:sz w:val="24"/>
          <w:szCs w:val="24"/>
          <w:bdr w:val="none" w:sz="0" w:space="0" w:color="auto" w:frame="1"/>
          <w:lang w:val="uk-UA"/>
        </w:rPr>
        <w:t>мл</w:t>
      </w:r>
      <w:proofErr w:type="spellEnd"/>
      <w:r w:rsidR="009B77AA" w:rsidRPr="009B77AA">
        <w:rPr>
          <w:rFonts w:ascii="Times New Roman" w:hAnsi="Times New Roman" w:cs="Times New Roman"/>
          <w:b/>
          <w:sz w:val="24"/>
          <w:szCs w:val="24"/>
          <w:bdr w:val="none" w:sz="0" w:space="0" w:color="auto" w:frame="1"/>
          <w:lang w:val="uk-UA"/>
        </w:rPr>
        <w:t xml:space="preserve">, </w:t>
      </w:r>
      <w:proofErr w:type="spellStart"/>
      <w:r w:rsidR="009B77AA" w:rsidRPr="009B77AA">
        <w:rPr>
          <w:rFonts w:ascii="Times New Roman" w:hAnsi="Times New Roman" w:cs="Times New Roman"/>
          <w:b/>
          <w:sz w:val="24"/>
          <w:szCs w:val="24"/>
          <w:bdr w:val="none" w:sz="0" w:space="0" w:color="auto" w:frame="1"/>
          <w:lang w:val="uk-UA"/>
        </w:rPr>
        <w:t>Омепразол</w:t>
      </w:r>
      <w:proofErr w:type="spellEnd"/>
      <w:r w:rsidR="009B77AA" w:rsidRPr="009B77AA">
        <w:rPr>
          <w:rFonts w:ascii="Times New Roman" w:hAnsi="Times New Roman" w:cs="Times New Roman"/>
          <w:b/>
          <w:sz w:val="24"/>
          <w:szCs w:val="24"/>
          <w:bdr w:val="none" w:sz="0" w:space="0" w:color="auto" w:frame="1"/>
          <w:lang w:val="uk-UA"/>
        </w:rPr>
        <w:t xml:space="preserve"> 40 мг флакон, Папаверин,розчин для ін'єкцій, 20 мг/</w:t>
      </w:r>
      <w:proofErr w:type="spellStart"/>
      <w:r w:rsidR="009B77AA" w:rsidRPr="009B77AA">
        <w:rPr>
          <w:rFonts w:ascii="Times New Roman" w:hAnsi="Times New Roman" w:cs="Times New Roman"/>
          <w:b/>
          <w:sz w:val="24"/>
          <w:szCs w:val="24"/>
          <w:bdr w:val="none" w:sz="0" w:space="0" w:color="auto" w:frame="1"/>
          <w:lang w:val="uk-UA"/>
        </w:rPr>
        <w:t>мл</w:t>
      </w:r>
      <w:proofErr w:type="spellEnd"/>
      <w:r w:rsidR="009B77AA" w:rsidRPr="009B77AA">
        <w:rPr>
          <w:rFonts w:ascii="Times New Roman" w:hAnsi="Times New Roman" w:cs="Times New Roman"/>
          <w:b/>
          <w:sz w:val="24"/>
          <w:szCs w:val="24"/>
          <w:bdr w:val="none" w:sz="0" w:space="0" w:color="auto" w:frame="1"/>
          <w:lang w:val="uk-UA"/>
        </w:rPr>
        <w:t xml:space="preserve"> по 2 </w:t>
      </w:r>
      <w:proofErr w:type="spellStart"/>
      <w:r w:rsidR="009B77AA" w:rsidRPr="009B77AA">
        <w:rPr>
          <w:rFonts w:ascii="Times New Roman" w:hAnsi="Times New Roman" w:cs="Times New Roman"/>
          <w:b/>
          <w:sz w:val="24"/>
          <w:szCs w:val="24"/>
          <w:bdr w:val="none" w:sz="0" w:space="0" w:color="auto" w:frame="1"/>
          <w:lang w:val="uk-UA"/>
        </w:rPr>
        <w:t>мл</w:t>
      </w:r>
      <w:proofErr w:type="spellEnd"/>
      <w:r w:rsidR="009B77AA" w:rsidRPr="009B77AA">
        <w:rPr>
          <w:rFonts w:ascii="Times New Roman" w:hAnsi="Times New Roman" w:cs="Times New Roman"/>
          <w:b/>
          <w:sz w:val="24"/>
          <w:szCs w:val="24"/>
          <w:bdr w:val="none" w:sz="0" w:space="0" w:color="auto" w:frame="1"/>
          <w:lang w:val="uk-UA"/>
        </w:rPr>
        <w:t xml:space="preserve"> №10 </w:t>
      </w:r>
      <w:r w:rsidRPr="0002125B">
        <w:rPr>
          <w:rFonts w:ascii="Times New Roman" w:hAnsi="Times New Roman" w:cs="Times New Roman"/>
          <w:sz w:val="24"/>
          <w:szCs w:val="24"/>
          <w:lang w:val="uk-UA" w:eastAsia="ru-RU"/>
        </w:rPr>
        <w:t xml:space="preserve">який зазначений в  </w:t>
      </w:r>
      <w:proofErr w:type="spellStart"/>
      <w:r w:rsidR="00FD4F7E" w:rsidRPr="0002125B">
        <w:rPr>
          <w:rFonts w:ascii="Times New Roman" w:hAnsi="Times New Roman" w:cs="Times New Roman"/>
          <w:sz w:val="24"/>
          <w:szCs w:val="24"/>
          <w:lang w:val="uk-UA"/>
        </w:rPr>
        <w:t>ДК</w:t>
      </w:r>
      <w:proofErr w:type="spellEnd"/>
      <w:r w:rsidR="00FD4F7E" w:rsidRPr="0002125B">
        <w:rPr>
          <w:rFonts w:ascii="Times New Roman" w:hAnsi="Times New Roman" w:cs="Times New Roman"/>
          <w:sz w:val="24"/>
          <w:szCs w:val="24"/>
        </w:rPr>
        <w:t> </w:t>
      </w:r>
      <w:r w:rsidR="00FD4F7E" w:rsidRPr="0002125B">
        <w:rPr>
          <w:rFonts w:ascii="Times New Roman" w:hAnsi="Times New Roman" w:cs="Times New Roman"/>
          <w:sz w:val="24"/>
          <w:szCs w:val="24"/>
          <w:lang w:val="uk-UA"/>
        </w:rPr>
        <w:t>021:2015</w:t>
      </w:r>
      <w:r w:rsidR="005C51D7" w:rsidRPr="0002125B">
        <w:rPr>
          <w:rFonts w:ascii="Times New Roman" w:hAnsi="Times New Roman" w:cs="Times New Roman"/>
          <w:sz w:val="24"/>
          <w:szCs w:val="24"/>
          <w:lang w:val="uk-UA"/>
        </w:rPr>
        <w:t xml:space="preserve">: </w:t>
      </w:r>
      <w:r w:rsidR="00C41E14" w:rsidRPr="0002125B">
        <w:rPr>
          <w:rFonts w:ascii="Times New Roman" w:hAnsi="Times New Roman" w:cs="Times New Roman"/>
          <w:color w:val="000000"/>
          <w:sz w:val="24"/>
          <w:szCs w:val="24"/>
          <w:bdr w:val="none" w:sz="0" w:space="0" w:color="auto" w:frame="1"/>
          <w:shd w:val="clear" w:color="auto" w:fill="FDFEFD"/>
          <w:lang w:val="uk-UA"/>
        </w:rPr>
        <w:t>33600000-6</w:t>
      </w:r>
      <w:r w:rsidR="00C41E14" w:rsidRPr="0002125B">
        <w:rPr>
          <w:rFonts w:ascii="Times New Roman" w:hAnsi="Times New Roman" w:cs="Times New Roman"/>
          <w:color w:val="777777"/>
          <w:sz w:val="24"/>
          <w:szCs w:val="24"/>
          <w:shd w:val="clear" w:color="auto" w:fill="FDFEFD"/>
        </w:rPr>
        <w:t> </w:t>
      </w:r>
      <w:r w:rsidR="00C41E14" w:rsidRPr="0002125B">
        <w:rPr>
          <w:rFonts w:ascii="Times New Roman" w:hAnsi="Times New Roman" w:cs="Times New Roman"/>
          <w:color w:val="777777"/>
          <w:sz w:val="24"/>
          <w:szCs w:val="24"/>
          <w:shd w:val="clear" w:color="auto" w:fill="FDFEFD"/>
          <w:lang w:val="uk-UA"/>
        </w:rPr>
        <w:t>-</w:t>
      </w:r>
      <w:r w:rsidR="00C41E14" w:rsidRPr="0002125B">
        <w:rPr>
          <w:rFonts w:ascii="Times New Roman" w:hAnsi="Times New Roman" w:cs="Times New Roman"/>
          <w:color w:val="777777"/>
          <w:sz w:val="24"/>
          <w:szCs w:val="24"/>
          <w:shd w:val="clear" w:color="auto" w:fill="FDFEFD"/>
        </w:rPr>
        <w:t> </w:t>
      </w:r>
      <w:r w:rsidR="00C41E14" w:rsidRPr="0002125B">
        <w:rPr>
          <w:rFonts w:ascii="Times New Roman" w:hAnsi="Times New Roman" w:cs="Times New Roman"/>
          <w:color w:val="000000"/>
          <w:sz w:val="24"/>
          <w:szCs w:val="24"/>
          <w:bdr w:val="none" w:sz="0" w:space="0" w:color="auto" w:frame="1"/>
          <w:shd w:val="clear" w:color="auto" w:fill="FDFEFD"/>
          <w:lang w:val="uk-UA"/>
        </w:rPr>
        <w:t>Фармацевтична продукція</w:t>
      </w:r>
      <w:r w:rsidR="00BF5134" w:rsidRPr="0002125B">
        <w:rPr>
          <w:rFonts w:ascii="Times New Roman" w:eastAsia="Times New Roman" w:hAnsi="Times New Roman" w:cs="Times New Roman"/>
          <w:sz w:val="24"/>
          <w:szCs w:val="24"/>
          <w:bdr w:val="none" w:sz="0" w:space="0" w:color="auto" w:frame="1"/>
          <w:lang w:val="uk-UA" w:eastAsia="uk-UA"/>
        </w:rPr>
        <w:t xml:space="preserve"> </w:t>
      </w:r>
      <w:r w:rsidRPr="0002125B">
        <w:rPr>
          <w:rFonts w:ascii="Times New Roman" w:hAnsi="Times New Roman" w:cs="Times New Roman"/>
          <w:sz w:val="24"/>
          <w:szCs w:val="24"/>
          <w:lang w:val="uk-UA" w:eastAsia="ru-RU"/>
        </w:rPr>
        <w:t>- відповідно до СПЕЦИФІКАЦІЇ – додатку № 1 до цього договору.</w:t>
      </w:r>
    </w:p>
    <w:p w:rsidR="00292690" w:rsidRPr="00542E30" w:rsidRDefault="00292690" w:rsidP="00292690">
      <w:pPr>
        <w:spacing w:after="0" w:line="240" w:lineRule="auto"/>
        <w:ind w:left="426" w:hanging="426"/>
        <w:jc w:val="both"/>
        <w:rPr>
          <w:rFonts w:ascii="Times New Roman" w:eastAsia="Times New Roman" w:hAnsi="Times New Roman" w:cs="Times New Roman"/>
          <w:sz w:val="24"/>
          <w:szCs w:val="24"/>
          <w:lang w:val="uk-UA" w:eastAsia="uk-UA"/>
        </w:rPr>
      </w:pPr>
      <w:r w:rsidRPr="00542E30">
        <w:rPr>
          <w:rFonts w:ascii="Times New Roman" w:eastAsia="Times New Roman" w:hAnsi="Times New Roman" w:cs="Times New Roman"/>
          <w:sz w:val="24"/>
          <w:szCs w:val="24"/>
          <w:lang w:val="uk-UA" w:eastAsia="uk-UA"/>
        </w:rPr>
        <w:t>1.2. Обсяги закупівлі товару за цим Договором та відповідно і сума Договору можуть бути зменшені залежно від реального фінансування видатків, а також за відсутності потреби.</w:t>
      </w:r>
    </w:p>
    <w:p w:rsidR="00292690" w:rsidRPr="00542E30" w:rsidRDefault="00292690" w:rsidP="00292690">
      <w:pPr>
        <w:tabs>
          <w:tab w:val="left" w:pos="4875"/>
        </w:tabs>
        <w:spacing w:after="0" w:line="240" w:lineRule="auto"/>
        <w:ind w:hanging="426"/>
        <w:jc w:val="both"/>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sz w:val="24"/>
          <w:szCs w:val="24"/>
          <w:lang w:val="uk-UA" w:eastAsia="ru-RU"/>
        </w:rPr>
        <w:tab/>
        <w:t>1.3  Продавець гарантує, що Товар, який є предметом цього Договору, не обтяжено ніякими правами третіх осіб.</w:t>
      </w:r>
    </w:p>
    <w:p w:rsidR="00292690" w:rsidRPr="00542E30" w:rsidRDefault="00292690" w:rsidP="00292690">
      <w:pPr>
        <w:tabs>
          <w:tab w:val="left" w:pos="6840"/>
        </w:tabs>
        <w:suppressAutoHyphens/>
        <w:spacing w:after="0" w:line="240" w:lineRule="auto"/>
        <w:jc w:val="center"/>
        <w:rPr>
          <w:rFonts w:ascii="Times New Roman" w:eastAsia="Times New Roman" w:hAnsi="Times New Roman" w:cs="Times New Roman"/>
          <w:b/>
          <w:lang w:val="uk-UA" w:eastAsia="ru-RU"/>
        </w:rPr>
      </w:pPr>
      <w:r w:rsidRPr="00542E30">
        <w:rPr>
          <w:rFonts w:ascii="Times New Roman" w:eastAsia="Times New Roman" w:hAnsi="Times New Roman" w:cs="Times New Roman"/>
          <w:b/>
          <w:lang w:val="uk-UA" w:eastAsia="ru-RU"/>
        </w:rPr>
        <w:t>2.ЯКІСТЬ ТА КІЛЬКІСТЬ</w:t>
      </w:r>
    </w:p>
    <w:p w:rsidR="00292690" w:rsidRPr="00542E30" w:rsidRDefault="00292690" w:rsidP="00292690">
      <w:pPr>
        <w:numPr>
          <w:ilvl w:val="1"/>
          <w:numId w:val="2"/>
        </w:numPr>
        <w:tabs>
          <w:tab w:val="left" w:pos="540"/>
        </w:tabs>
        <w:suppressAutoHyphens/>
        <w:spacing w:after="0" w:line="240" w:lineRule="auto"/>
        <w:contextualSpacing/>
        <w:jc w:val="both"/>
        <w:rPr>
          <w:rFonts w:ascii="Times New Roman" w:eastAsia="Times New Roman" w:hAnsi="Times New Roman" w:cs="Times New Roman"/>
          <w:color w:val="000000"/>
          <w:sz w:val="24"/>
          <w:szCs w:val="24"/>
          <w:lang w:val="uk-UA" w:eastAsia="ru-RU"/>
        </w:rPr>
      </w:pPr>
      <w:r w:rsidRPr="00542E30">
        <w:rPr>
          <w:rFonts w:ascii="Times New Roman" w:eastAsia="Times New Roman" w:hAnsi="Times New Roman" w:cs="Times New Roman"/>
          <w:color w:val="000000"/>
          <w:sz w:val="24"/>
          <w:szCs w:val="24"/>
          <w:lang w:val="uk-UA" w:eastAsia="ru-RU"/>
        </w:rPr>
        <w:t>Загальна кількість та асортимент Товару визначається згідно Додатку № 1(специфікація) до даного Договору.</w:t>
      </w:r>
    </w:p>
    <w:p w:rsidR="00292690" w:rsidRPr="00542E30" w:rsidRDefault="00292690" w:rsidP="00292690">
      <w:pPr>
        <w:numPr>
          <w:ilvl w:val="1"/>
          <w:numId w:val="2"/>
        </w:numPr>
        <w:tabs>
          <w:tab w:val="left" w:pos="540"/>
        </w:tabs>
        <w:suppressAutoHyphens/>
        <w:spacing w:after="0" w:line="240" w:lineRule="auto"/>
        <w:contextualSpacing/>
        <w:jc w:val="both"/>
        <w:rPr>
          <w:rFonts w:ascii="Times New Roman" w:eastAsia="Times New Roman" w:hAnsi="Times New Roman" w:cs="Times New Roman"/>
          <w:color w:val="000000"/>
          <w:sz w:val="24"/>
          <w:szCs w:val="24"/>
          <w:lang w:val="uk-UA" w:eastAsia="ru-RU"/>
        </w:rPr>
      </w:pPr>
      <w:r w:rsidRPr="00542E30">
        <w:rPr>
          <w:rFonts w:ascii="Times New Roman" w:eastAsia="Times New Roman" w:hAnsi="Times New Roman" w:cs="Times New Roman"/>
          <w:color w:val="000000"/>
          <w:sz w:val="24"/>
          <w:szCs w:val="24"/>
          <w:lang w:val="uk-UA" w:eastAsia="ru-RU"/>
        </w:rPr>
        <w:t>Якість товару повинна відповідати діючим на момент виробництва вимогам нормативно-технічної документації та підтверджуватися сертифікатом якості заводу-виробника.</w:t>
      </w:r>
    </w:p>
    <w:p w:rsidR="00292690" w:rsidRPr="00542E30" w:rsidRDefault="00292690" w:rsidP="00292690">
      <w:pPr>
        <w:numPr>
          <w:ilvl w:val="1"/>
          <w:numId w:val="2"/>
        </w:numPr>
        <w:tabs>
          <w:tab w:val="left" w:pos="540"/>
        </w:tabs>
        <w:suppressAutoHyphens/>
        <w:spacing w:after="0" w:line="240" w:lineRule="auto"/>
        <w:contextualSpacing/>
        <w:jc w:val="both"/>
        <w:rPr>
          <w:rFonts w:ascii="Times New Roman" w:eastAsia="Times New Roman" w:hAnsi="Times New Roman" w:cs="Times New Roman"/>
          <w:color w:val="000000"/>
          <w:sz w:val="24"/>
          <w:szCs w:val="24"/>
          <w:lang w:val="uk-UA" w:eastAsia="ru-RU"/>
        </w:rPr>
      </w:pPr>
      <w:r w:rsidRPr="00542E30">
        <w:rPr>
          <w:rFonts w:ascii="Times New Roman" w:eastAsia="Times New Roman" w:hAnsi="Times New Roman" w:cs="Times New Roman"/>
          <w:color w:val="000000"/>
          <w:sz w:val="24"/>
          <w:szCs w:val="24"/>
          <w:lang w:val="uk-UA" w:eastAsia="ru-RU"/>
        </w:rPr>
        <w:t xml:space="preserve"> У разі виявлення пошкодження Товару, Покупець повинен разом з представником Продавця підписати Акт про виявлені недоліки. В цьому випадку Продавець зобов’язаний протягом  3-х календарних днів замінити його на якісний.</w:t>
      </w:r>
    </w:p>
    <w:p w:rsidR="00292690" w:rsidRPr="00542E30" w:rsidRDefault="00292690" w:rsidP="00292690">
      <w:pPr>
        <w:numPr>
          <w:ilvl w:val="1"/>
          <w:numId w:val="2"/>
        </w:numPr>
        <w:tabs>
          <w:tab w:val="left" w:pos="540"/>
        </w:tabs>
        <w:suppressAutoHyphens/>
        <w:spacing w:after="0" w:line="240" w:lineRule="auto"/>
        <w:contextualSpacing/>
        <w:jc w:val="both"/>
        <w:rPr>
          <w:rFonts w:ascii="Times New Roman" w:eastAsia="Times New Roman" w:hAnsi="Times New Roman" w:cs="Times New Roman"/>
          <w:color w:val="000000"/>
          <w:sz w:val="24"/>
          <w:szCs w:val="24"/>
          <w:lang w:val="uk-UA" w:eastAsia="ru-RU"/>
        </w:rPr>
      </w:pPr>
      <w:r w:rsidRPr="00542E30">
        <w:rPr>
          <w:rFonts w:ascii="Times New Roman" w:eastAsia="Times New Roman" w:hAnsi="Times New Roman" w:cs="Times New Roman"/>
          <w:color w:val="000000"/>
          <w:sz w:val="24"/>
          <w:szCs w:val="24"/>
          <w:lang w:val="uk-UA" w:eastAsia="ru-RU"/>
        </w:rPr>
        <w:t xml:space="preserve"> Продавець гарантує що:</w:t>
      </w:r>
    </w:p>
    <w:p w:rsidR="00292690" w:rsidRPr="00542E30" w:rsidRDefault="00292690" w:rsidP="0029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sz w:val="24"/>
          <w:szCs w:val="24"/>
          <w:lang w:val="uk-UA" w:eastAsia="ru-RU"/>
        </w:rPr>
        <w:t>-якість товару буде відповідати усім технічним умовам договору;</w:t>
      </w:r>
    </w:p>
    <w:p w:rsidR="00292690" w:rsidRPr="00542E30" w:rsidRDefault="00292690" w:rsidP="00292690">
      <w:pPr>
        <w:suppressAutoHyphens/>
        <w:spacing w:after="0" w:line="240" w:lineRule="auto"/>
        <w:ind w:left="360"/>
        <w:jc w:val="both"/>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sz w:val="24"/>
          <w:szCs w:val="24"/>
          <w:lang w:val="uk-UA" w:eastAsia="ru-RU"/>
        </w:rPr>
        <w:t>-термін придатності товару, що поставляється не може бути меншим 80% від загального терміну придатності, визначеного для даного товару на момент поставки.</w:t>
      </w:r>
    </w:p>
    <w:p w:rsidR="00292690" w:rsidRPr="00542E30" w:rsidRDefault="00292690" w:rsidP="00292690">
      <w:pPr>
        <w:suppressAutoHyphens/>
        <w:spacing w:after="0" w:line="240" w:lineRule="auto"/>
        <w:ind w:left="360"/>
        <w:jc w:val="both"/>
        <w:rPr>
          <w:rFonts w:ascii="Times New Roman" w:eastAsia="Times New Roman" w:hAnsi="Times New Roman" w:cs="Times New Roman"/>
          <w:b/>
          <w:sz w:val="24"/>
          <w:szCs w:val="24"/>
          <w:lang w:val="uk-UA" w:eastAsia="ru-RU"/>
        </w:rPr>
      </w:pPr>
    </w:p>
    <w:p w:rsidR="00292690" w:rsidRPr="00542E30" w:rsidRDefault="00292690" w:rsidP="00292690">
      <w:pPr>
        <w:suppressAutoHyphens/>
        <w:spacing w:after="0" w:line="240" w:lineRule="auto"/>
        <w:jc w:val="center"/>
        <w:rPr>
          <w:rFonts w:ascii="Times New Roman" w:eastAsia="Times New Roman" w:hAnsi="Times New Roman" w:cs="Times New Roman"/>
          <w:b/>
          <w:lang w:val="uk-UA" w:eastAsia="ru-RU"/>
        </w:rPr>
      </w:pPr>
      <w:r w:rsidRPr="00542E30">
        <w:rPr>
          <w:rFonts w:ascii="Times New Roman" w:eastAsia="Times New Roman" w:hAnsi="Times New Roman" w:cs="Times New Roman"/>
          <w:b/>
          <w:lang w:val="uk-UA" w:eastAsia="ru-RU"/>
        </w:rPr>
        <w:t>3.УМОВИ ПОСТАВКИ ТОВАРУ</w:t>
      </w:r>
    </w:p>
    <w:p w:rsidR="005C51D7" w:rsidRPr="005C51D7" w:rsidRDefault="00292690" w:rsidP="00292690">
      <w:pPr>
        <w:numPr>
          <w:ilvl w:val="1"/>
          <w:numId w:val="3"/>
        </w:numPr>
        <w:tabs>
          <w:tab w:val="left" w:pos="284"/>
          <w:tab w:val="left" w:pos="540"/>
        </w:tabs>
        <w:spacing w:after="0" w:line="240" w:lineRule="auto"/>
        <w:contextualSpacing/>
        <w:jc w:val="both"/>
        <w:rPr>
          <w:rFonts w:ascii="Times New Roman" w:eastAsia="Times New Roman" w:hAnsi="Times New Roman" w:cs="Times New Roman"/>
          <w:color w:val="000000"/>
          <w:spacing w:val="-3"/>
          <w:sz w:val="24"/>
          <w:szCs w:val="24"/>
          <w:u w:val="single"/>
          <w:lang w:val="uk-UA" w:eastAsia="ru-RU"/>
        </w:rPr>
      </w:pPr>
      <w:r w:rsidRPr="005C51D7">
        <w:rPr>
          <w:rFonts w:ascii="Times New Roman" w:eastAsia="Times New Roman" w:hAnsi="Times New Roman" w:cs="Times New Roman"/>
          <w:bCs/>
          <w:color w:val="000000"/>
          <w:sz w:val="24"/>
          <w:szCs w:val="24"/>
          <w:lang w:val="uk-UA" w:eastAsia="ru-RU"/>
        </w:rPr>
        <w:t>Поставка Товару здійснюється власними силами та за власний рахунок Постачальника за адресо</w:t>
      </w:r>
      <w:r w:rsidR="00531EA0" w:rsidRPr="005C51D7">
        <w:rPr>
          <w:rFonts w:ascii="Times New Roman" w:eastAsia="Times New Roman" w:hAnsi="Times New Roman" w:cs="Times New Roman"/>
          <w:bCs/>
          <w:color w:val="000000"/>
          <w:sz w:val="24"/>
          <w:szCs w:val="24"/>
          <w:lang w:val="uk-UA" w:eastAsia="ru-RU"/>
        </w:rPr>
        <w:t>м</w:t>
      </w:r>
      <w:r w:rsidRPr="005C51D7">
        <w:rPr>
          <w:rFonts w:ascii="Times New Roman" w:eastAsia="Times New Roman" w:hAnsi="Times New Roman" w:cs="Times New Roman"/>
          <w:bCs/>
          <w:color w:val="000000"/>
          <w:sz w:val="24"/>
          <w:szCs w:val="24"/>
          <w:lang w:val="uk-UA" w:eastAsia="ru-RU"/>
        </w:rPr>
        <w:t>:</w:t>
      </w:r>
      <w:r w:rsidR="00367AB9" w:rsidRPr="005C51D7">
        <w:rPr>
          <w:rFonts w:ascii="Times New Roman" w:eastAsia="Times New Roman" w:hAnsi="Times New Roman" w:cs="Times New Roman"/>
          <w:bCs/>
          <w:color w:val="000000"/>
          <w:sz w:val="24"/>
          <w:szCs w:val="24"/>
          <w:lang w:val="uk-UA" w:eastAsia="ru-RU"/>
        </w:rPr>
        <w:t xml:space="preserve"> </w:t>
      </w:r>
      <w:r w:rsidR="005C51D7" w:rsidRPr="005C51D7">
        <w:rPr>
          <w:rFonts w:asciiTheme="majorBidi" w:hAnsiTheme="majorBidi" w:cstheme="majorBidi"/>
          <w:u w:val="single"/>
          <w:lang w:val="uk-UA"/>
        </w:rPr>
        <w:t xml:space="preserve">60100, Чернівецька обл., селище міського типу </w:t>
      </w:r>
      <w:proofErr w:type="spellStart"/>
      <w:r w:rsidR="005C51D7" w:rsidRPr="005C51D7">
        <w:rPr>
          <w:rFonts w:asciiTheme="majorBidi" w:hAnsiTheme="majorBidi" w:cstheme="majorBidi"/>
          <w:u w:val="single"/>
          <w:lang w:val="uk-UA"/>
        </w:rPr>
        <w:t>Кельменці</w:t>
      </w:r>
      <w:proofErr w:type="spellEnd"/>
      <w:r w:rsidR="005C51D7" w:rsidRPr="005C51D7">
        <w:rPr>
          <w:rFonts w:asciiTheme="majorBidi" w:hAnsiTheme="majorBidi" w:cstheme="majorBidi"/>
          <w:u w:val="single"/>
          <w:lang w:val="uk-UA"/>
        </w:rPr>
        <w:t>, вул. Сагайдачного, будинок 75.</w:t>
      </w:r>
    </w:p>
    <w:p w:rsidR="00542E30" w:rsidRPr="005C51D7" w:rsidRDefault="00542E30" w:rsidP="00292690">
      <w:pPr>
        <w:numPr>
          <w:ilvl w:val="1"/>
          <w:numId w:val="3"/>
        </w:numPr>
        <w:tabs>
          <w:tab w:val="left" w:pos="284"/>
          <w:tab w:val="left" w:pos="540"/>
        </w:tabs>
        <w:spacing w:after="0" w:line="240" w:lineRule="auto"/>
        <w:contextualSpacing/>
        <w:jc w:val="both"/>
        <w:rPr>
          <w:rFonts w:ascii="Times New Roman" w:eastAsia="Times New Roman" w:hAnsi="Times New Roman" w:cs="Times New Roman"/>
          <w:color w:val="000000"/>
          <w:spacing w:val="-3"/>
          <w:sz w:val="24"/>
          <w:szCs w:val="24"/>
          <w:lang w:val="uk-UA" w:eastAsia="ru-RU"/>
        </w:rPr>
      </w:pPr>
      <w:r w:rsidRPr="005C51D7">
        <w:rPr>
          <w:rFonts w:ascii="Times New Roman" w:hAnsi="Times New Roman" w:cs="Times New Roman"/>
          <w:kern w:val="16"/>
          <w:sz w:val="24"/>
          <w:szCs w:val="24"/>
          <w:lang w:val="uk-UA"/>
        </w:rPr>
        <w:t xml:space="preserve">Постачальник здійснює поставку товару Замовнику </w:t>
      </w:r>
      <w:r w:rsidRPr="005C51D7">
        <w:rPr>
          <w:rFonts w:ascii="Times New Roman" w:hAnsi="Times New Roman" w:cs="Times New Roman"/>
          <w:color w:val="000000"/>
          <w:kern w:val="16"/>
          <w:sz w:val="24"/>
          <w:szCs w:val="24"/>
          <w:lang w:val="uk-UA"/>
        </w:rPr>
        <w:t>періодично або одноразово</w:t>
      </w:r>
      <w:r w:rsidRPr="005C51D7">
        <w:rPr>
          <w:rFonts w:ascii="Times New Roman" w:hAnsi="Times New Roman" w:cs="Times New Roman"/>
          <w:kern w:val="16"/>
          <w:sz w:val="24"/>
          <w:szCs w:val="24"/>
          <w:lang w:val="uk-UA"/>
        </w:rPr>
        <w:t xml:space="preserve"> згідно усної чи письмової заявки</w:t>
      </w:r>
    </w:p>
    <w:p w:rsidR="00292690" w:rsidRPr="00542E30" w:rsidRDefault="00292690" w:rsidP="00292690">
      <w:pPr>
        <w:numPr>
          <w:ilvl w:val="1"/>
          <w:numId w:val="3"/>
        </w:numPr>
        <w:tabs>
          <w:tab w:val="left" w:pos="284"/>
          <w:tab w:val="left" w:pos="540"/>
        </w:tabs>
        <w:spacing w:after="0" w:line="240" w:lineRule="auto"/>
        <w:contextualSpacing/>
        <w:jc w:val="both"/>
        <w:rPr>
          <w:rFonts w:ascii="Times New Roman" w:eastAsia="Times New Roman" w:hAnsi="Times New Roman" w:cs="Times New Roman"/>
          <w:color w:val="000000"/>
          <w:spacing w:val="-3"/>
          <w:sz w:val="24"/>
          <w:szCs w:val="24"/>
          <w:lang w:val="uk-UA" w:eastAsia="ru-RU"/>
        </w:rPr>
      </w:pPr>
      <w:r w:rsidRPr="00542E30">
        <w:rPr>
          <w:rFonts w:ascii="Times New Roman" w:eastAsia="Times New Roman" w:hAnsi="Times New Roman" w:cs="Times New Roman"/>
          <w:bCs/>
          <w:color w:val="000000"/>
          <w:sz w:val="24"/>
          <w:szCs w:val="24"/>
          <w:lang w:val="uk-UA" w:eastAsia="ru-RU"/>
        </w:rPr>
        <w:t xml:space="preserve"> </w:t>
      </w:r>
      <w:r w:rsidRPr="00542E30">
        <w:rPr>
          <w:rFonts w:ascii="Times New Roman" w:eastAsia="Times New Roman" w:hAnsi="Times New Roman" w:cs="Times New Roman"/>
          <w:color w:val="000000"/>
          <w:sz w:val="24"/>
          <w:szCs w:val="24"/>
          <w:lang w:val="uk-UA" w:eastAsia="ru-RU"/>
        </w:rPr>
        <w:t xml:space="preserve">Продавець повинен відвантажити Товар в упаковці, </w:t>
      </w:r>
      <w:r w:rsidRPr="00542E30">
        <w:rPr>
          <w:rFonts w:ascii="Times New Roman" w:eastAsia="Times New Roman" w:hAnsi="Times New Roman" w:cs="Times New Roman"/>
          <w:color w:val="000000"/>
          <w:spacing w:val="18"/>
          <w:sz w:val="24"/>
          <w:szCs w:val="24"/>
          <w:lang w:val="uk-UA" w:eastAsia="ru-RU"/>
        </w:rPr>
        <w:t>яка</w:t>
      </w:r>
      <w:r w:rsidRPr="00542E30">
        <w:rPr>
          <w:rFonts w:ascii="Times New Roman" w:eastAsia="Times New Roman" w:hAnsi="Times New Roman" w:cs="Times New Roman"/>
          <w:color w:val="000000"/>
          <w:sz w:val="24"/>
          <w:szCs w:val="24"/>
          <w:lang w:val="uk-UA" w:eastAsia="ru-RU"/>
        </w:rPr>
        <w:t xml:space="preserve"> б забезпечила збереження </w:t>
      </w:r>
      <w:r w:rsidRPr="00542E30">
        <w:rPr>
          <w:rFonts w:ascii="Times New Roman" w:eastAsia="Times New Roman" w:hAnsi="Times New Roman" w:cs="Times New Roman"/>
          <w:color w:val="000000"/>
          <w:spacing w:val="13"/>
          <w:sz w:val="24"/>
          <w:szCs w:val="24"/>
          <w:lang w:val="uk-UA" w:eastAsia="ru-RU"/>
        </w:rPr>
        <w:t xml:space="preserve">від </w:t>
      </w:r>
      <w:r w:rsidRPr="00542E30">
        <w:rPr>
          <w:rFonts w:ascii="Times New Roman" w:eastAsia="Times New Roman" w:hAnsi="Times New Roman" w:cs="Times New Roman"/>
          <w:color w:val="000000"/>
          <w:sz w:val="24"/>
          <w:szCs w:val="24"/>
          <w:lang w:val="uk-UA" w:eastAsia="ru-RU"/>
        </w:rPr>
        <w:t xml:space="preserve">пошкоджень при  </w:t>
      </w:r>
      <w:r w:rsidRPr="00542E30">
        <w:rPr>
          <w:rFonts w:ascii="Times New Roman" w:eastAsia="Times New Roman" w:hAnsi="Times New Roman" w:cs="Times New Roman"/>
          <w:color w:val="000000"/>
          <w:spacing w:val="-3"/>
          <w:sz w:val="24"/>
          <w:szCs w:val="24"/>
          <w:lang w:val="uk-UA" w:eastAsia="ru-RU"/>
        </w:rPr>
        <w:t>транспортуванні та тривалому зберіганні.</w:t>
      </w:r>
    </w:p>
    <w:p w:rsidR="00F275CC" w:rsidRDefault="00292690" w:rsidP="00292690">
      <w:pPr>
        <w:numPr>
          <w:ilvl w:val="1"/>
          <w:numId w:val="3"/>
        </w:numPr>
        <w:tabs>
          <w:tab w:val="left" w:pos="284"/>
          <w:tab w:val="left" w:pos="540"/>
        </w:tabs>
        <w:spacing w:after="0" w:line="240" w:lineRule="auto"/>
        <w:contextualSpacing/>
        <w:jc w:val="both"/>
        <w:rPr>
          <w:rFonts w:ascii="Times New Roman" w:eastAsia="Times New Roman" w:hAnsi="Times New Roman" w:cs="Times New Roman"/>
          <w:color w:val="000000"/>
          <w:sz w:val="24"/>
          <w:szCs w:val="24"/>
          <w:lang w:val="uk-UA" w:eastAsia="ru-RU"/>
        </w:rPr>
      </w:pPr>
      <w:r w:rsidRPr="00F275CC">
        <w:rPr>
          <w:rFonts w:ascii="Times New Roman" w:eastAsia="Times New Roman" w:hAnsi="Times New Roman" w:cs="Times New Roman"/>
          <w:color w:val="000000"/>
          <w:spacing w:val="-3"/>
          <w:sz w:val="24"/>
          <w:szCs w:val="24"/>
          <w:lang w:val="uk-UA" w:eastAsia="ru-RU"/>
        </w:rPr>
        <w:t xml:space="preserve"> </w:t>
      </w:r>
      <w:r w:rsidRPr="00F275CC">
        <w:rPr>
          <w:rFonts w:ascii="Times New Roman" w:eastAsia="Times New Roman" w:hAnsi="Times New Roman" w:cs="Times New Roman"/>
          <w:color w:val="000000"/>
          <w:sz w:val="24"/>
          <w:szCs w:val="24"/>
          <w:lang w:val="uk-UA" w:eastAsia="ru-RU"/>
        </w:rPr>
        <w:t>Доказом передачі товару у власність Покупця є підписані уповноваженими представниками Сторін видаткові накладні, оформлені належним чином.</w:t>
      </w:r>
    </w:p>
    <w:p w:rsidR="00292690" w:rsidRPr="00F275CC" w:rsidRDefault="00292690" w:rsidP="00292690">
      <w:pPr>
        <w:numPr>
          <w:ilvl w:val="1"/>
          <w:numId w:val="3"/>
        </w:numPr>
        <w:tabs>
          <w:tab w:val="left" w:pos="284"/>
          <w:tab w:val="left" w:pos="540"/>
        </w:tabs>
        <w:spacing w:after="0" w:line="240" w:lineRule="auto"/>
        <w:contextualSpacing/>
        <w:jc w:val="both"/>
        <w:rPr>
          <w:rFonts w:ascii="Times New Roman" w:eastAsia="Times New Roman" w:hAnsi="Times New Roman" w:cs="Times New Roman"/>
          <w:color w:val="000000"/>
          <w:sz w:val="24"/>
          <w:szCs w:val="24"/>
          <w:lang w:val="uk-UA" w:eastAsia="ru-RU"/>
        </w:rPr>
      </w:pPr>
      <w:r w:rsidRPr="00F275CC">
        <w:rPr>
          <w:rFonts w:ascii="Times New Roman" w:eastAsia="Times New Roman" w:hAnsi="Times New Roman" w:cs="Times New Roman"/>
          <w:color w:val="000000"/>
          <w:sz w:val="24"/>
          <w:szCs w:val="24"/>
          <w:lang w:val="uk-UA" w:eastAsia="ru-RU"/>
        </w:rPr>
        <w:t xml:space="preserve"> Продавець на партію товару повинен надати сертифікат якості та реєстраційні посвідчення на лікарські засоби, які є підтвердженням відповідності товару вимогам законодавства України та умовам Договору.</w:t>
      </w:r>
    </w:p>
    <w:p w:rsidR="00292690" w:rsidRPr="00542E30" w:rsidRDefault="00292690" w:rsidP="00292690">
      <w:pPr>
        <w:numPr>
          <w:ilvl w:val="1"/>
          <w:numId w:val="3"/>
        </w:numPr>
        <w:tabs>
          <w:tab w:val="left" w:pos="284"/>
          <w:tab w:val="left" w:pos="540"/>
        </w:tabs>
        <w:spacing w:after="0" w:line="240" w:lineRule="auto"/>
        <w:contextualSpacing/>
        <w:jc w:val="both"/>
        <w:rPr>
          <w:rFonts w:ascii="Times New Roman" w:eastAsia="Times New Roman" w:hAnsi="Times New Roman" w:cs="Times New Roman"/>
          <w:color w:val="000000"/>
          <w:sz w:val="24"/>
          <w:szCs w:val="24"/>
          <w:lang w:val="uk-UA" w:eastAsia="ru-RU"/>
        </w:rPr>
      </w:pPr>
      <w:r w:rsidRPr="00542E30">
        <w:rPr>
          <w:rFonts w:ascii="Times New Roman" w:eastAsia="Times New Roman" w:hAnsi="Times New Roman" w:cs="Times New Roman"/>
          <w:color w:val="000000"/>
          <w:sz w:val="24"/>
          <w:szCs w:val="24"/>
          <w:lang w:val="uk-UA" w:eastAsia="ru-RU"/>
        </w:rPr>
        <w:t xml:space="preserve"> Датою поставки товару Покупцеві, вважається дата яка зазначена у видатковій накладній. </w:t>
      </w:r>
    </w:p>
    <w:p w:rsidR="00292690" w:rsidRPr="00542E30" w:rsidRDefault="00292690" w:rsidP="00292690">
      <w:pPr>
        <w:numPr>
          <w:ilvl w:val="1"/>
          <w:numId w:val="3"/>
        </w:numPr>
        <w:tabs>
          <w:tab w:val="left" w:pos="284"/>
          <w:tab w:val="left" w:pos="540"/>
        </w:tabs>
        <w:spacing w:after="0" w:line="240" w:lineRule="auto"/>
        <w:contextualSpacing/>
        <w:jc w:val="both"/>
        <w:rPr>
          <w:rFonts w:ascii="Times New Roman" w:eastAsia="Times New Roman" w:hAnsi="Times New Roman" w:cs="Times New Roman"/>
          <w:color w:val="000000"/>
          <w:sz w:val="24"/>
          <w:szCs w:val="24"/>
          <w:lang w:val="uk-UA" w:eastAsia="ru-RU"/>
        </w:rPr>
      </w:pPr>
      <w:r w:rsidRPr="00542E30">
        <w:rPr>
          <w:rFonts w:ascii="Times New Roman" w:eastAsia="Times New Roman" w:hAnsi="Times New Roman" w:cs="Times New Roman"/>
          <w:color w:val="000000"/>
          <w:sz w:val="24"/>
          <w:szCs w:val="24"/>
          <w:lang w:val="uk-UA" w:eastAsia="ru-RU"/>
        </w:rPr>
        <w:lastRenderedPageBreak/>
        <w:t>Продавець разом з Товаром передає Покупцю наступні документи в належно-оформленому вигляді:</w:t>
      </w:r>
    </w:p>
    <w:p w:rsidR="00292690" w:rsidRPr="00542E30" w:rsidRDefault="00292690" w:rsidP="00292690">
      <w:pPr>
        <w:tabs>
          <w:tab w:val="left" w:pos="284"/>
          <w:tab w:val="left" w:pos="360"/>
          <w:tab w:val="left" w:pos="426"/>
          <w:tab w:val="left" w:pos="567"/>
        </w:tabs>
        <w:spacing w:after="0" w:line="240" w:lineRule="auto"/>
        <w:ind w:left="1080"/>
        <w:jc w:val="both"/>
        <w:rPr>
          <w:rFonts w:ascii="Times New Roman" w:eastAsia="Times New Roman" w:hAnsi="Times New Roman" w:cs="Times New Roman"/>
          <w:i/>
          <w:sz w:val="24"/>
          <w:szCs w:val="24"/>
          <w:lang w:val="uk-UA" w:eastAsia="ru-RU"/>
        </w:rPr>
      </w:pPr>
      <w:r w:rsidRPr="00542E30">
        <w:rPr>
          <w:rFonts w:ascii="Times New Roman" w:eastAsia="Times New Roman" w:hAnsi="Times New Roman" w:cs="Times New Roman"/>
          <w:i/>
          <w:sz w:val="24"/>
          <w:szCs w:val="24"/>
          <w:lang w:val="uk-UA" w:eastAsia="ru-RU"/>
        </w:rPr>
        <w:t>-видаткову накладну;</w:t>
      </w:r>
    </w:p>
    <w:p w:rsidR="00292690" w:rsidRDefault="00292690" w:rsidP="0029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p>
    <w:p w:rsidR="00292690" w:rsidRPr="00542E30" w:rsidRDefault="00292690" w:rsidP="00292690">
      <w:pPr>
        <w:numPr>
          <w:ilvl w:val="0"/>
          <w:numId w:val="3"/>
        </w:numPr>
        <w:tabs>
          <w:tab w:val="left" w:pos="1800"/>
        </w:tabs>
        <w:suppressAutoHyphens/>
        <w:spacing w:after="0" w:line="240" w:lineRule="auto"/>
        <w:jc w:val="center"/>
        <w:rPr>
          <w:rFonts w:ascii="Times New Roman" w:eastAsia="Times New Roman" w:hAnsi="Times New Roman" w:cs="Times New Roman"/>
          <w:b/>
          <w:lang w:val="uk-UA" w:eastAsia="ru-RU"/>
        </w:rPr>
      </w:pPr>
      <w:r w:rsidRPr="00542E30">
        <w:rPr>
          <w:rFonts w:ascii="Times New Roman" w:eastAsia="Times New Roman" w:hAnsi="Times New Roman" w:cs="Times New Roman"/>
          <w:b/>
          <w:lang w:val="uk-UA" w:eastAsia="ru-RU"/>
        </w:rPr>
        <w:t>ЦІНА ДОГОВОРУ</w:t>
      </w:r>
    </w:p>
    <w:p w:rsidR="00292690" w:rsidRPr="00542E30" w:rsidRDefault="00292690" w:rsidP="00292690">
      <w:pPr>
        <w:tabs>
          <w:tab w:val="left" w:pos="6840"/>
        </w:tabs>
        <w:spacing w:after="0" w:line="240" w:lineRule="auto"/>
        <w:ind w:left="360"/>
        <w:jc w:val="both"/>
        <w:rPr>
          <w:rFonts w:ascii="Times New Roman" w:eastAsia="Times New Roman" w:hAnsi="Times New Roman" w:cs="Times New Roman"/>
          <w:b/>
          <w:lang w:val="uk-UA" w:eastAsia="ru-RU"/>
        </w:rPr>
      </w:pPr>
    </w:p>
    <w:p w:rsidR="00292690" w:rsidRPr="00DD3079" w:rsidRDefault="00292690" w:rsidP="00292690">
      <w:pPr>
        <w:numPr>
          <w:ilvl w:val="1"/>
          <w:numId w:val="3"/>
        </w:numPr>
        <w:suppressAutoHyphens/>
        <w:spacing w:after="0" w:line="240" w:lineRule="auto"/>
        <w:jc w:val="both"/>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sz w:val="24"/>
          <w:szCs w:val="24"/>
          <w:lang w:val="uk-UA" w:eastAsia="ru-RU"/>
        </w:rPr>
        <w:t>Сума договору становить</w:t>
      </w:r>
      <w:r w:rsidR="00147549">
        <w:rPr>
          <w:rFonts w:ascii="Times New Roman" w:eastAsia="Times New Roman" w:hAnsi="Times New Roman" w:cs="Times New Roman"/>
          <w:sz w:val="24"/>
          <w:szCs w:val="24"/>
          <w:lang w:val="uk-UA" w:eastAsia="ru-RU"/>
        </w:rPr>
        <w:t xml:space="preserve"> ________</w:t>
      </w:r>
      <w:r w:rsidRPr="00542E30">
        <w:rPr>
          <w:rFonts w:ascii="Times New Roman" w:eastAsia="Times New Roman" w:hAnsi="Times New Roman" w:cs="Times New Roman"/>
          <w:b/>
          <w:sz w:val="24"/>
          <w:szCs w:val="24"/>
          <w:lang w:val="uk-UA" w:eastAsia="ru-RU"/>
        </w:rPr>
        <w:t>грн. () в т.ч</w:t>
      </w:r>
      <w:r w:rsidRPr="00F10E91">
        <w:rPr>
          <w:rFonts w:ascii="Times New Roman" w:eastAsia="Times New Roman" w:hAnsi="Times New Roman" w:cs="Times New Roman"/>
          <w:sz w:val="24"/>
          <w:szCs w:val="24"/>
          <w:lang w:val="uk-UA" w:eastAsia="ru-RU"/>
        </w:rPr>
        <w:t xml:space="preserve">.  ПДВ </w:t>
      </w:r>
      <w:r w:rsidRPr="00542E30">
        <w:rPr>
          <w:rFonts w:ascii="Times New Roman" w:eastAsia="Times New Roman" w:hAnsi="Times New Roman" w:cs="Times New Roman"/>
          <w:sz w:val="24"/>
          <w:szCs w:val="24"/>
          <w:lang w:val="uk-UA" w:eastAsia="ru-RU"/>
        </w:rPr>
        <w:t xml:space="preserve"> Кількість та ціна товару за одиницю зазначається  в специфікації (Додаток № 1), та видаткових накладних, які є невід’ємними частинами цього Договору</w:t>
      </w:r>
      <w:r w:rsidR="00DD3079">
        <w:rPr>
          <w:rFonts w:ascii="Times New Roman" w:eastAsia="Times New Roman" w:hAnsi="Times New Roman" w:cs="Times New Roman"/>
          <w:sz w:val="24"/>
          <w:szCs w:val="24"/>
          <w:lang w:val="uk-UA" w:eastAsia="ru-RU"/>
        </w:rPr>
        <w:t>.</w:t>
      </w:r>
    </w:p>
    <w:p w:rsidR="00292690" w:rsidRPr="00542E30" w:rsidRDefault="00292690" w:rsidP="0029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p w:rsidR="00292690" w:rsidRPr="00542E30" w:rsidRDefault="00292690" w:rsidP="00292690">
      <w:pPr>
        <w:numPr>
          <w:ilvl w:val="0"/>
          <w:numId w:val="3"/>
        </w:numPr>
        <w:suppressAutoHyphens/>
        <w:spacing w:after="0" w:line="240" w:lineRule="auto"/>
        <w:jc w:val="center"/>
        <w:rPr>
          <w:rFonts w:ascii="Times New Roman" w:eastAsia="Times New Roman" w:hAnsi="Times New Roman" w:cs="Times New Roman"/>
          <w:b/>
          <w:lang w:val="uk-UA" w:eastAsia="ru-RU"/>
        </w:rPr>
      </w:pPr>
      <w:r w:rsidRPr="00542E30">
        <w:rPr>
          <w:rFonts w:ascii="Times New Roman" w:eastAsia="Times New Roman" w:hAnsi="Times New Roman" w:cs="Times New Roman"/>
          <w:b/>
          <w:lang w:val="uk-UA" w:eastAsia="ru-RU"/>
        </w:rPr>
        <w:t>УМОВИ ОПЛАТИ</w:t>
      </w:r>
    </w:p>
    <w:p w:rsidR="00292690" w:rsidRPr="00542E30" w:rsidRDefault="00292690" w:rsidP="00292690">
      <w:pPr>
        <w:numPr>
          <w:ilvl w:val="1"/>
          <w:numId w:val="3"/>
        </w:numPr>
        <w:suppressAutoHyphens/>
        <w:spacing w:after="0" w:line="240" w:lineRule="auto"/>
        <w:jc w:val="both"/>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sz w:val="24"/>
          <w:szCs w:val="24"/>
          <w:lang w:val="uk-UA" w:eastAsia="ru-RU"/>
        </w:rPr>
        <w:t xml:space="preserve">Оплата Покупцем за </w:t>
      </w:r>
      <w:r w:rsidRPr="00542E30">
        <w:rPr>
          <w:rFonts w:ascii="Times New Roman" w:eastAsia="Times New Roman" w:hAnsi="Times New Roman" w:cs="Times New Roman"/>
          <w:spacing w:val="-3"/>
          <w:sz w:val="24"/>
          <w:szCs w:val="24"/>
          <w:lang w:val="uk-UA" w:eastAsia="ru-RU"/>
        </w:rPr>
        <w:t xml:space="preserve">фактично </w:t>
      </w:r>
      <w:r w:rsidRPr="00542E30">
        <w:rPr>
          <w:rFonts w:ascii="Times New Roman" w:eastAsia="Times New Roman" w:hAnsi="Times New Roman" w:cs="Times New Roman"/>
          <w:sz w:val="24"/>
          <w:szCs w:val="24"/>
          <w:lang w:val="uk-UA" w:eastAsia="ru-RU"/>
        </w:rPr>
        <w:t xml:space="preserve">поставлений Товар який </w:t>
      </w:r>
      <w:r w:rsidRPr="00542E30">
        <w:rPr>
          <w:rFonts w:ascii="Times New Roman" w:eastAsia="Times New Roman" w:hAnsi="Times New Roman" w:cs="Times New Roman"/>
          <w:spacing w:val="-3"/>
          <w:sz w:val="24"/>
          <w:szCs w:val="24"/>
          <w:lang w:val="uk-UA" w:eastAsia="ru-RU"/>
        </w:rPr>
        <w:t xml:space="preserve">зазначений в накладній, та відповідає Специфікації (Додатку №1) </w:t>
      </w:r>
      <w:r w:rsidRPr="00542E30">
        <w:rPr>
          <w:rFonts w:ascii="Times New Roman" w:eastAsia="Times New Roman" w:hAnsi="Times New Roman" w:cs="Times New Roman"/>
          <w:sz w:val="24"/>
          <w:szCs w:val="24"/>
          <w:lang w:val="uk-UA" w:eastAsia="ru-RU"/>
        </w:rPr>
        <w:t xml:space="preserve">здійснюється шляхом безготівкового перерахунку  на рахунок Продавця протягом </w:t>
      </w:r>
      <w:r w:rsidR="00A30B16" w:rsidRPr="00A30B16">
        <w:rPr>
          <w:rFonts w:ascii="Times New Roman" w:eastAsia="Times New Roman" w:hAnsi="Times New Roman" w:cs="Times New Roman"/>
          <w:sz w:val="24"/>
          <w:szCs w:val="24"/>
          <w:lang w:val="uk-UA" w:eastAsia="ru-RU"/>
        </w:rPr>
        <w:t>1</w:t>
      </w:r>
      <w:r w:rsidR="00A30B16" w:rsidRPr="002931CF">
        <w:rPr>
          <w:rFonts w:ascii="Times New Roman" w:eastAsia="Times New Roman" w:hAnsi="Times New Roman" w:cs="Times New Roman"/>
          <w:sz w:val="24"/>
          <w:szCs w:val="24"/>
          <w:lang w:val="uk-UA" w:eastAsia="ru-RU"/>
        </w:rPr>
        <w:t>5</w:t>
      </w:r>
      <w:r w:rsidRPr="00542E30">
        <w:rPr>
          <w:rFonts w:ascii="Times New Roman" w:eastAsia="Times New Roman" w:hAnsi="Times New Roman" w:cs="Times New Roman"/>
          <w:sz w:val="24"/>
          <w:szCs w:val="24"/>
          <w:lang w:val="uk-UA" w:eastAsia="ru-RU"/>
        </w:rPr>
        <w:t xml:space="preserve"> календарних днів, при наявності коштів на рахунку Покупця, </w:t>
      </w:r>
      <w:r w:rsidRPr="00542E30">
        <w:rPr>
          <w:rFonts w:ascii="Times New Roman" w:eastAsia="Times New Roman" w:hAnsi="Times New Roman" w:cs="Times New Roman"/>
          <w:spacing w:val="-3"/>
          <w:sz w:val="24"/>
          <w:szCs w:val="24"/>
          <w:lang w:val="uk-UA" w:eastAsia="ru-RU"/>
        </w:rPr>
        <w:t xml:space="preserve">( </w:t>
      </w:r>
      <w:proofErr w:type="spellStart"/>
      <w:r w:rsidRPr="00542E30">
        <w:rPr>
          <w:rFonts w:ascii="Times New Roman" w:eastAsia="Times New Roman" w:hAnsi="Times New Roman" w:cs="Times New Roman"/>
          <w:spacing w:val="-3"/>
          <w:sz w:val="24"/>
          <w:szCs w:val="24"/>
          <w:lang w:val="uk-UA" w:eastAsia="ru-RU"/>
        </w:rPr>
        <w:t>зг</w:t>
      </w:r>
      <w:proofErr w:type="spellEnd"/>
      <w:r w:rsidRPr="00542E30">
        <w:rPr>
          <w:rFonts w:ascii="Times New Roman" w:eastAsia="Times New Roman" w:hAnsi="Times New Roman" w:cs="Times New Roman"/>
          <w:spacing w:val="-3"/>
          <w:sz w:val="24"/>
          <w:szCs w:val="24"/>
          <w:lang w:val="uk-UA" w:eastAsia="ru-RU"/>
        </w:rPr>
        <w:t xml:space="preserve">. п. 1 ст. 49 Бюджетного кодексу України) </w:t>
      </w:r>
      <w:r w:rsidRPr="00542E30">
        <w:rPr>
          <w:rFonts w:ascii="Times New Roman" w:eastAsia="Times New Roman" w:hAnsi="Times New Roman" w:cs="Times New Roman"/>
          <w:sz w:val="24"/>
          <w:szCs w:val="24"/>
          <w:lang w:val="uk-UA" w:eastAsia="ru-RU"/>
        </w:rPr>
        <w:t>та по мірі надходження фінансування.</w:t>
      </w:r>
    </w:p>
    <w:p w:rsidR="00292690" w:rsidRPr="00542E30" w:rsidRDefault="00292690" w:rsidP="00292690">
      <w:pPr>
        <w:numPr>
          <w:ilvl w:val="1"/>
          <w:numId w:val="3"/>
        </w:numPr>
        <w:suppressAutoHyphens/>
        <w:spacing w:after="0" w:line="240" w:lineRule="auto"/>
        <w:ind w:left="426" w:hanging="426"/>
        <w:jc w:val="both"/>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sz w:val="24"/>
          <w:szCs w:val="24"/>
          <w:lang w:val="uk-UA" w:eastAsia="ru-RU"/>
        </w:rPr>
        <w:t>У разі затримки бюджетного фінансування розрахунок за Товар здійснюється протягом – 1</w:t>
      </w:r>
      <w:r w:rsidR="00C13C86">
        <w:rPr>
          <w:rFonts w:ascii="Times New Roman" w:eastAsia="Times New Roman" w:hAnsi="Times New Roman" w:cs="Times New Roman"/>
          <w:sz w:val="24"/>
          <w:szCs w:val="24"/>
          <w:lang w:val="uk-UA" w:eastAsia="ru-RU"/>
        </w:rPr>
        <w:t>0</w:t>
      </w:r>
      <w:r w:rsidRPr="00542E30">
        <w:rPr>
          <w:rFonts w:ascii="Times New Roman" w:eastAsia="Times New Roman" w:hAnsi="Times New Roman" w:cs="Times New Roman"/>
          <w:sz w:val="24"/>
          <w:szCs w:val="24"/>
          <w:lang w:val="uk-UA" w:eastAsia="ru-RU"/>
        </w:rPr>
        <w:t xml:space="preserve"> </w:t>
      </w:r>
      <w:r w:rsidR="00C13C86">
        <w:rPr>
          <w:rFonts w:ascii="Times New Roman" w:eastAsia="Times New Roman" w:hAnsi="Times New Roman" w:cs="Times New Roman"/>
          <w:sz w:val="24"/>
          <w:szCs w:val="24"/>
          <w:lang w:val="uk-UA" w:eastAsia="ru-RU"/>
        </w:rPr>
        <w:t xml:space="preserve">робочих </w:t>
      </w:r>
      <w:r w:rsidRPr="00542E30">
        <w:rPr>
          <w:rFonts w:ascii="Times New Roman" w:eastAsia="Times New Roman" w:hAnsi="Times New Roman" w:cs="Times New Roman"/>
          <w:sz w:val="24"/>
          <w:szCs w:val="24"/>
          <w:lang w:val="uk-UA" w:eastAsia="ru-RU"/>
        </w:rPr>
        <w:t xml:space="preserve"> днів з дати отримання Покупцем фінансування товару на свій розрахунковий рахунок. Протягом всього періоду затримки бюджетного фінансування до Покупця не можуть застосовуватись штрафні санкції за порушення строків оплати за поставлений товар.</w:t>
      </w:r>
    </w:p>
    <w:p w:rsidR="00292690" w:rsidRPr="00542E30" w:rsidRDefault="00292690" w:rsidP="00292690">
      <w:pPr>
        <w:tabs>
          <w:tab w:val="left" w:pos="284"/>
          <w:tab w:val="left" w:pos="360"/>
          <w:tab w:val="left" w:pos="709"/>
        </w:tabs>
        <w:spacing w:after="0" w:line="240" w:lineRule="auto"/>
        <w:ind w:left="426" w:hanging="426"/>
        <w:jc w:val="both"/>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sz w:val="24"/>
          <w:szCs w:val="24"/>
          <w:lang w:val="uk-UA" w:eastAsia="ru-RU"/>
        </w:rPr>
        <w:t>5.3. Покупець має право затримати оплату за товар, якщо товарні накладні  не відповідають вимогам, передбачені законодавством, та цим Договором, або містять помилки, чи розбіжності. Покупець зобов’язаний попередити Постачальника про недоліки у одержаних товарних та податкових накладних протягом 5 робочих днів із дня їх отримання. Подальший розрахунок буде здійснюватис</w:t>
      </w:r>
      <w:r w:rsidR="00F11259">
        <w:rPr>
          <w:rFonts w:ascii="Times New Roman" w:eastAsia="Times New Roman" w:hAnsi="Times New Roman" w:cs="Times New Roman"/>
          <w:sz w:val="24"/>
          <w:szCs w:val="24"/>
          <w:lang w:val="uk-UA" w:eastAsia="ru-RU"/>
        </w:rPr>
        <w:t>ь</w:t>
      </w:r>
      <w:r w:rsidRPr="00542E30">
        <w:rPr>
          <w:rFonts w:ascii="Times New Roman" w:eastAsia="Times New Roman" w:hAnsi="Times New Roman" w:cs="Times New Roman"/>
          <w:sz w:val="24"/>
          <w:szCs w:val="24"/>
          <w:lang w:val="uk-UA" w:eastAsia="ru-RU"/>
        </w:rPr>
        <w:t xml:space="preserve"> тільки після виправлення помилок в первинних документах Постачальником.</w:t>
      </w:r>
    </w:p>
    <w:p w:rsidR="00292690" w:rsidRPr="00542E30" w:rsidRDefault="00292690" w:rsidP="0029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292690" w:rsidRPr="00542E30" w:rsidRDefault="00292690" w:rsidP="00292690">
      <w:pPr>
        <w:numPr>
          <w:ilvl w:val="0"/>
          <w:numId w:val="3"/>
        </w:numPr>
        <w:suppressAutoHyphens/>
        <w:spacing w:after="0" w:line="240" w:lineRule="auto"/>
        <w:jc w:val="center"/>
        <w:rPr>
          <w:rFonts w:ascii="Times New Roman" w:eastAsia="Times New Roman" w:hAnsi="Times New Roman" w:cs="Times New Roman"/>
          <w:b/>
          <w:lang w:val="uk-UA" w:eastAsia="ru-RU"/>
        </w:rPr>
      </w:pPr>
      <w:r w:rsidRPr="00542E30">
        <w:rPr>
          <w:rFonts w:ascii="Times New Roman" w:eastAsia="Times New Roman" w:hAnsi="Times New Roman" w:cs="Times New Roman"/>
          <w:b/>
          <w:lang w:val="uk-UA" w:eastAsia="ru-RU"/>
        </w:rPr>
        <w:t>ПРИЙНЯТТЯ ТОВАРУ</w:t>
      </w:r>
    </w:p>
    <w:p w:rsidR="00292690" w:rsidRPr="00542E30" w:rsidRDefault="00292690" w:rsidP="00292690">
      <w:pPr>
        <w:numPr>
          <w:ilvl w:val="1"/>
          <w:numId w:val="3"/>
        </w:numPr>
        <w:suppressAutoHyphens/>
        <w:spacing w:after="0" w:line="240" w:lineRule="auto"/>
        <w:jc w:val="both"/>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sz w:val="24"/>
          <w:szCs w:val="24"/>
          <w:lang w:val="uk-UA" w:eastAsia="ru-RU"/>
        </w:rPr>
        <w:t>Товар вважається зданим Продавцем  та прийнятим Покупцем по кількості та якості – з моменту підписання Сторонами видаткових накладних.</w:t>
      </w:r>
    </w:p>
    <w:p w:rsidR="00525D65" w:rsidRPr="00525D65" w:rsidRDefault="00292690" w:rsidP="00292690">
      <w:pPr>
        <w:numPr>
          <w:ilvl w:val="1"/>
          <w:numId w:val="3"/>
        </w:numPr>
        <w:suppressAutoHyphens/>
        <w:spacing w:after="0" w:line="240" w:lineRule="auto"/>
        <w:jc w:val="both"/>
        <w:rPr>
          <w:rFonts w:ascii="Times New Roman" w:eastAsia="Times New Roman" w:hAnsi="Times New Roman" w:cs="Times New Roman"/>
          <w:sz w:val="24"/>
          <w:szCs w:val="24"/>
          <w:lang w:val="uk-UA" w:eastAsia="ru-RU"/>
        </w:rPr>
      </w:pPr>
      <w:r w:rsidRPr="00525D65">
        <w:rPr>
          <w:rFonts w:ascii="Times New Roman" w:eastAsia="Times New Roman" w:hAnsi="Times New Roman" w:cs="Times New Roman"/>
          <w:sz w:val="24"/>
          <w:szCs w:val="24"/>
          <w:lang w:val="uk-UA" w:eastAsia="ru-RU"/>
        </w:rPr>
        <w:t>Прийом-передача товару відбувається в пункті поставки, вказаному Покупцем</w:t>
      </w:r>
      <w:r w:rsidR="00525D65">
        <w:rPr>
          <w:rFonts w:ascii="Times New Roman" w:eastAsia="Times New Roman" w:hAnsi="Times New Roman" w:cs="Times New Roman"/>
          <w:sz w:val="24"/>
          <w:szCs w:val="24"/>
          <w:lang w:val="uk-UA" w:eastAsia="ru-RU"/>
        </w:rPr>
        <w:t xml:space="preserve">: </w:t>
      </w:r>
      <w:r w:rsidR="00525D65" w:rsidRPr="00520177">
        <w:rPr>
          <w:rFonts w:asciiTheme="majorBidi" w:hAnsiTheme="majorBidi" w:cstheme="majorBidi"/>
          <w:lang w:val="uk-UA"/>
        </w:rPr>
        <w:t xml:space="preserve">Чернівецька обл., </w:t>
      </w:r>
      <w:r w:rsidR="00525D65">
        <w:rPr>
          <w:rFonts w:asciiTheme="majorBidi" w:hAnsiTheme="majorBidi" w:cstheme="majorBidi"/>
          <w:lang w:val="uk-UA"/>
        </w:rPr>
        <w:t xml:space="preserve">Дністровський р-н, </w:t>
      </w:r>
      <w:r w:rsidR="00525D65" w:rsidRPr="00520177">
        <w:rPr>
          <w:rFonts w:asciiTheme="majorBidi" w:hAnsiTheme="majorBidi" w:cstheme="majorBidi"/>
          <w:lang w:val="uk-UA"/>
        </w:rPr>
        <w:t xml:space="preserve">селище міського типу </w:t>
      </w:r>
      <w:proofErr w:type="spellStart"/>
      <w:r w:rsidR="00525D65" w:rsidRPr="00520177">
        <w:rPr>
          <w:rFonts w:asciiTheme="majorBidi" w:hAnsiTheme="majorBidi" w:cstheme="majorBidi"/>
          <w:lang w:val="uk-UA"/>
        </w:rPr>
        <w:t>Кельменці</w:t>
      </w:r>
      <w:proofErr w:type="spellEnd"/>
      <w:r w:rsidR="00525D65" w:rsidRPr="00520177">
        <w:rPr>
          <w:rFonts w:asciiTheme="majorBidi" w:hAnsiTheme="majorBidi" w:cstheme="majorBidi"/>
          <w:lang w:val="uk-UA"/>
        </w:rPr>
        <w:t xml:space="preserve">, </w:t>
      </w:r>
      <w:r w:rsidR="00525D65">
        <w:rPr>
          <w:rFonts w:asciiTheme="majorBidi" w:hAnsiTheme="majorBidi" w:cstheme="majorBidi"/>
          <w:lang w:val="uk-UA"/>
        </w:rPr>
        <w:t>вул. Сагайдачного</w:t>
      </w:r>
      <w:r w:rsidR="00525D65" w:rsidRPr="00520177">
        <w:rPr>
          <w:rFonts w:asciiTheme="majorBidi" w:hAnsiTheme="majorBidi" w:cstheme="majorBidi"/>
          <w:lang w:val="uk-UA"/>
        </w:rPr>
        <w:t>, будинок 75</w:t>
      </w:r>
      <w:r w:rsidR="00525D65">
        <w:rPr>
          <w:rFonts w:asciiTheme="majorBidi" w:hAnsiTheme="majorBidi" w:cstheme="majorBidi"/>
          <w:lang w:val="uk-UA"/>
        </w:rPr>
        <w:t>.</w:t>
      </w:r>
    </w:p>
    <w:p w:rsidR="00292690" w:rsidRPr="00525D65" w:rsidRDefault="00292690" w:rsidP="00292690">
      <w:pPr>
        <w:numPr>
          <w:ilvl w:val="1"/>
          <w:numId w:val="3"/>
        </w:numPr>
        <w:suppressAutoHyphens/>
        <w:spacing w:after="0" w:line="240" w:lineRule="auto"/>
        <w:jc w:val="both"/>
        <w:rPr>
          <w:rFonts w:ascii="Times New Roman" w:eastAsia="Times New Roman" w:hAnsi="Times New Roman" w:cs="Times New Roman"/>
          <w:sz w:val="24"/>
          <w:szCs w:val="24"/>
          <w:lang w:val="uk-UA" w:eastAsia="ru-RU"/>
        </w:rPr>
      </w:pPr>
      <w:r w:rsidRPr="00525D65">
        <w:rPr>
          <w:rFonts w:ascii="Times New Roman" w:eastAsia="Times New Roman" w:hAnsi="Times New Roman" w:cs="Times New Roman"/>
          <w:sz w:val="24"/>
          <w:szCs w:val="24"/>
          <w:lang w:val="uk-UA" w:eastAsia="ru-RU"/>
        </w:rPr>
        <w:t>Для отримання товару на складі Покупця,  уповноважена особа Покупця надає належним чином  оформлену довіреність на отримання товару.</w:t>
      </w:r>
    </w:p>
    <w:p w:rsidR="00292690" w:rsidRPr="00542E30" w:rsidRDefault="00292690" w:rsidP="00292690">
      <w:pPr>
        <w:numPr>
          <w:ilvl w:val="1"/>
          <w:numId w:val="3"/>
        </w:numPr>
        <w:suppressAutoHyphens/>
        <w:spacing w:after="0" w:line="240" w:lineRule="auto"/>
        <w:jc w:val="both"/>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sz w:val="24"/>
          <w:szCs w:val="24"/>
          <w:lang w:val="uk-UA" w:eastAsia="ru-RU"/>
        </w:rPr>
        <w:t xml:space="preserve"> Право власності на товар переходить від Продавця до Покупця з моменту підписання видаткових накладних.</w:t>
      </w:r>
    </w:p>
    <w:p w:rsidR="00292690" w:rsidRPr="00542E30" w:rsidRDefault="00292690" w:rsidP="00292690">
      <w:pPr>
        <w:numPr>
          <w:ilvl w:val="1"/>
          <w:numId w:val="3"/>
        </w:numPr>
        <w:suppressAutoHyphens/>
        <w:spacing w:after="0" w:line="240" w:lineRule="auto"/>
        <w:jc w:val="both"/>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sz w:val="24"/>
          <w:szCs w:val="24"/>
          <w:lang w:val="uk-UA" w:eastAsia="ru-RU"/>
        </w:rPr>
        <w:t>В разі виявлення недостачі чи пошкодження Товару при прийомці, Покупець повинен разом з представником Продавця підписати Акт про виявлені недоліки і негайно сповістити про це Продавця. В цьому випадку Продавець зобов’язаний протягом  3-х календарних днів замінити його на якісний.</w:t>
      </w:r>
    </w:p>
    <w:p w:rsidR="00292690" w:rsidRPr="00542E30" w:rsidRDefault="00292690" w:rsidP="00292690">
      <w:pPr>
        <w:numPr>
          <w:ilvl w:val="1"/>
          <w:numId w:val="3"/>
        </w:numPr>
        <w:suppressAutoHyphens/>
        <w:spacing w:after="0" w:line="240" w:lineRule="auto"/>
        <w:jc w:val="both"/>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sz w:val="24"/>
          <w:szCs w:val="24"/>
          <w:lang w:val="uk-UA" w:eastAsia="ru-RU"/>
        </w:rPr>
        <w:t>Упаковка Товару повинна відповідати санітарним нормам даного виду продукції України.</w:t>
      </w:r>
    </w:p>
    <w:p w:rsidR="00292690" w:rsidRPr="00542E30" w:rsidRDefault="00292690" w:rsidP="00292690">
      <w:pPr>
        <w:numPr>
          <w:ilvl w:val="1"/>
          <w:numId w:val="3"/>
        </w:numPr>
        <w:suppressAutoHyphens/>
        <w:spacing w:after="0" w:line="240" w:lineRule="auto"/>
        <w:jc w:val="both"/>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sz w:val="24"/>
          <w:szCs w:val="24"/>
          <w:lang w:val="uk-UA" w:eastAsia="ru-RU"/>
        </w:rPr>
        <w:t>Товар повинен бути упакований таким чином, щоб запобігати псуванню та знищенню в період доставки його другій Стороні.</w:t>
      </w:r>
    </w:p>
    <w:p w:rsidR="00292690" w:rsidRPr="00542E30" w:rsidRDefault="00292690" w:rsidP="00292690">
      <w:pPr>
        <w:numPr>
          <w:ilvl w:val="1"/>
          <w:numId w:val="3"/>
        </w:numPr>
        <w:suppressAutoHyphens/>
        <w:spacing w:after="0" w:line="240" w:lineRule="auto"/>
        <w:jc w:val="both"/>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sz w:val="24"/>
          <w:szCs w:val="24"/>
          <w:lang w:val="uk-UA" w:eastAsia="ru-RU"/>
        </w:rPr>
        <w:t>На кожній індивідуальній упаковці повинно бути таке маркування на українській мові: найменування товару, дозування, номер серії, дата випуску, строк споживання, та інші дані, що передбачені чиним законодавством України. Кожна індивідуальна упаковка повинна містити інструкцію по застосуванню товару на українській мові.</w:t>
      </w:r>
    </w:p>
    <w:p w:rsidR="00292690" w:rsidRPr="00542E30" w:rsidRDefault="00292690" w:rsidP="00292690">
      <w:pPr>
        <w:spacing w:after="0" w:line="240" w:lineRule="auto"/>
        <w:ind w:left="2124" w:firstLine="708"/>
        <w:rPr>
          <w:rFonts w:ascii="Times New Roman" w:eastAsia="Times New Roman" w:hAnsi="Times New Roman" w:cs="Times New Roman"/>
          <w:b/>
          <w:sz w:val="24"/>
          <w:szCs w:val="24"/>
          <w:lang w:val="uk-UA" w:eastAsia="uk-UA"/>
        </w:rPr>
      </w:pPr>
      <w:r w:rsidRPr="00542E30">
        <w:rPr>
          <w:rFonts w:ascii="Times New Roman" w:eastAsia="Times New Roman" w:hAnsi="Times New Roman" w:cs="Times New Roman"/>
          <w:b/>
          <w:sz w:val="24"/>
          <w:szCs w:val="24"/>
          <w:lang w:val="uk-UA" w:eastAsia="uk-UA"/>
        </w:rPr>
        <w:t>7. Відповідальність сторін</w:t>
      </w:r>
    </w:p>
    <w:p w:rsidR="00292690" w:rsidRPr="00542E30" w:rsidRDefault="00292690" w:rsidP="00292690">
      <w:pPr>
        <w:spacing w:after="0" w:line="240" w:lineRule="auto"/>
        <w:ind w:left="426" w:hanging="426"/>
        <w:jc w:val="both"/>
        <w:rPr>
          <w:rFonts w:ascii="Times New Roman" w:eastAsia="Times New Roman" w:hAnsi="Times New Roman" w:cs="Times New Roman"/>
          <w:sz w:val="24"/>
          <w:szCs w:val="24"/>
          <w:lang w:val="uk-UA" w:eastAsia="uk-UA"/>
        </w:rPr>
      </w:pPr>
      <w:r w:rsidRPr="00542E30">
        <w:rPr>
          <w:rFonts w:ascii="Times New Roman" w:eastAsia="Times New Roman" w:hAnsi="Times New Roman" w:cs="Times New Roman"/>
          <w:sz w:val="24"/>
          <w:szCs w:val="24"/>
          <w:lang w:val="uk-UA" w:eastAsia="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292690" w:rsidRPr="00542E30" w:rsidRDefault="00292690" w:rsidP="00292690">
      <w:pPr>
        <w:spacing w:after="0" w:line="240" w:lineRule="auto"/>
        <w:ind w:left="426" w:hanging="426"/>
        <w:jc w:val="both"/>
        <w:rPr>
          <w:rFonts w:ascii="Times New Roman" w:eastAsia="Times New Roman" w:hAnsi="Times New Roman" w:cs="Times New Roman"/>
          <w:sz w:val="24"/>
          <w:szCs w:val="24"/>
          <w:lang w:val="uk-UA" w:eastAsia="uk-UA"/>
        </w:rPr>
      </w:pPr>
      <w:r w:rsidRPr="00542E30">
        <w:rPr>
          <w:rFonts w:ascii="Times New Roman" w:eastAsia="Times New Roman" w:hAnsi="Times New Roman" w:cs="Times New Roman"/>
          <w:sz w:val="24"/>
          <w:szCs w:val="24"/>
          <w:lang w:val="uk-UA" w:eastAsia="uk-UA"/>
        </w:rPr>
        <w:t>7.2. У разі невиконання або несвоєчасного виконання зобов’язань при закупівлі товару за бюджетні кошти Продавець сплачує Покупцю пеню у розмірі 0,1% вартості товарів, з яких допущене прострочення, за кожний день прострочення, а за прострочення понад тридцять днів додатково стягується штраф у розмірі 7% вказаної вартості.</w:t>
      </w:r>
    </w:p>
    <w:p w:rsidR="00292690" w:rsidRPr="00542E30" w:rsidRDefault="00292690" w:rsidP="00292690">
      <w:pPr>
        <w:spacing w:after="0" w:line="240" w:lineRule="auto"/>
        <w:ind w:left="426" w:hanging="426"/>
        <w:jc w:val="both"/>
        <w:rPr>
          <w:rFonts w:ascii="Times New Roman" w:eastAsia="Times New Roman" w:hAnsi="Times New Roman" w:cs="Times New Roman"/>
          <w:sz w:val="24"/>
          <w:szCs w:val="24"/>
          <w:lang w:val="uk-UA" w:eastAsia="uk-UA"/>
        </w:rPr>
      </w:pPr>
      <w:r w:rsidRPr="00542E30">
        <w:rPr>
          <w:rFonts w:ascii="Times New Roman" w:eastAsia="Times New Roman" w:hAnsi="Times New Roman" w:cs="Times New Roman"/>
          <w:sz w:val="24"/>
          <w:szCs w:val="24"/>
          <w:lang w:val="uk-UA" w:eastAsia="uk-UA"/>
        </w:rPr>
        <w:t xml:space="preserve">7.3. Претензії щодо якості поставленого Продавцем товару можуть бути пред’явлені Покупцем у випадку його (товару) невідповідності сертифікату якості протягом всього терміну </w:t>
      </w:r>
      <w:r w:rsidRPr="00542E30">
        <w:rPr>
          <w:rFonts w:ascii="Times New Roman" w:eastAsia="Times New Roman" w:hAnsi="Times New Roman" w:cs="Times New Roman"/>
          <w:sz w:val="24"/>
          <w:szCs w:val="24"/>
          <w:lang w:val="uk-UA" w:eastAsia="uk-UA"/>
        </w:rPr>
        <w:lastRenderedPageBreak/>
        <w:t>придатності отриманого Покупцем товару та мають підтверджуватися рекламаційним актом, за умови додержання Покупцем правил зберігання поставленого товару.</w:t>
      </w:r>
    </w:p>
    <w:p w:rsidR="00292690" w:rsidRPr="00542E30" w:rsidRDefault="00292690" w:rsidP="00292690">
      <w:pPr>
        <w:spacing w:after="0" w:line="240" w:lineRule="auto"/>
        <w:ind w:left="426" w:hanging="426"/>
        <w:jc w:val="both"/>
        <w:rPr>
          <w:rFonts w:ascii="Times New Roman" w:eastAsia="Times New Roman" w:hAnsi="Times New Roman" w:cs="Times New Roman"/>
          <w:sz w:val="24"/>
          <w:szCs w:val="24"/>
          <w:lang w:val="uk-UA" w:eastAsia="uk-UA"/>
        </w:rPr>
      </w:pPr>
      <w:r w:rsidRPr="00542E30">
        <w:rPr>
          <w:rFonts w:ascii="Times New Roman" w:eastAsia="Times New Roman" w:hAnsi="Times New Roman" w:cs="Times New Roman"/>
          <w:sz w:val="24"/>
          <w:szCs w:val="24"/>
          <w:lang w:val="uk-UA" w:eastAsia="uk-UA"/>
        </w:rPr>
        <w:t>7.4. При пред’явленні претензій по якості поставленого товару Покупець зобов’язаний пред’явити Продавцю рекламаційний акт, складений відповідно до вимог чинного законодавства України.</w:t>
      </w:r>
    </w:p>
    <w:p w:rsidR="00292690" w:rsidRPr="00542E30" w:rsidRDefault="00292690" w:rsidP="00292690">
      <w:pPr>
        <w:spacing w:after="0" w:line="240" w:lineRule="auto"/>
        <w:ind w:left="426" w:hanging="426"/>
        <w:jc w:val="both"/>
        <w:rPr>
          <w:rFonts w:ascii="Times New Roman" w:eastAsia="Times New Roman" w:hAnsi="Times New Roman" w:cs="Times New Roman"/>
          <w:sz w:val="24"/>
          <w:szCs w:val="24"/>
          <w:lang w:val="uk-UA" w:eastAsia="uk-UA"/>
        </w:rPr>
      </w:pPr>
      <w:r w:rsidRPr="00542E30">
        <w:rPr>
          <w:rFonts w:ascii="Times New Roman" w:eastAsia="Times New Roman" w:hAnsi="Times New Roman" w:cs="Times New Roman"/>
          <w:sz w:val="24"/>
          <w:szCs w:val="24"/>
          <w:lang w:val="uk-UA" w:eastAsia="uk-UA"/>
        </w:rPr>
        <w:t xml:space="preserve">7.5. У випадку виявлення недоліків товару Покупець зобов’язаний негайно повідомити про це Продавця та скласти відповідний акт. </w:t>
      </w:r>
    </w:p>
    <w:p w:rsidR="00292690" w:rsidRPr="00542E30" w:rsidRDefault="00292690" w:rsidP="00292690">
      <w:pPr>
        <w:spacing w:after="0" w:line="240" w:lineRule="auto"/>
        <w:ind w:left="360"/>
        <w:jc w:val="both"/>
        <w:rPr>
          <w:rFonts w:ascii="Times New Roman" w:eastAsia="Times New Roman" w:hAnsi="Times New Roman" w:cs="Times New Roman"/>
          <w:sz w:val="24"/>
          <w:szCs w:val="24"/>
          <w:lang w:val="uk-UA" w:eastAsia="uk-UA"/>
        </w:rPr>
      </w:pPr>
      <w:r w:rsidRPr="00542E30">
        <w:rPr>
          <w:rFonts w:ascii="Times New Roman" w:eastAsia="Times New Roman" w:hAnsi="Times New Roman" w:cs="Times New Roman"/>
          <w:sz w:val="24"/>
          <w:szCs w:val="24"/>
          <w:lang w:val="uk-UA" w:eastAsia="uk-UA"/>
        </w:rPr>
        <w:t>Продавець відповідає за недоліки товару, якщо Покупець доведе, що вони виникли до передачі товару Покупцеві або з причин, які існували до цього моменту.</w:t>
      </w:r>
    </w:p>
    <w:p w:rsidR="00292690" w:rsidRPr="00542E30" w:rsidRDefault="00292690" w:rsidP="00292690">
      <w:pPr>
        <w:spacing w:after="0" w:line="240" w:lineRule="auto"/>
        <w:ind w:left="360"/>
        <w:jc w:val="center"/>
        <w:rPr>
          <w:rFonts w:ascii="Times New Roman" w:eastAsia="Times New Roman" w:hAnsi="Times New Roman" w:cs="Times New Roman"/>
          <w:b/>
          <w:sz w:val="24"/>
          <w:szCs w:val="24"/>
          <w:lang w:val="uk-UA" w:eastAsia="uk-UA"/>
        </w:rPr>
      </w:pPr>
      <w:r w:rsidRPr="00542E30">
        <w:rPr>
          <w:rFonts w:ascii="Times New Roman" w:eastAsia="Times New Roman" w:hAnsi="Times New Roman" w:cs="Times New Roman"/>
          <w:b/>
          <w:sz w:val="24"/>
          <w:szCs w:val="24"/>
          <w:lang w:val="uk-UA" w:eastAsia="uk-UA"/>
        </w:rPr>
        <w:t>8. Обставини непереборної сили</w:t>
      </w:r>
    </w:p>
    <w:p w:rsidR="00292690" w:rsidRPr="00542E30" w:rsidRDefault="00292690" w:rsidP="00292690">
      <w:pPr>
        <w:spacing w:after="0" w:line="240" w:lineRule="auto"/>
        <w:ind w:left="426" w:hanging="426"/>
        <w:jc w:val="both"/>
        <w:rPr>
          <w:rFonts w:ascii="Times New Roman" w:eastAsia="Times New Roman" w:hAnsi="Times New Roman" w:cs="Times New Roman"/>
          <w:sz w:val="24"/>
          <w:szCs w:val="24"/>
          <w:lang w:val="uk-UA" w:eastAsia="uk-UA"/>
        </w:rPr>
      </w:pPr>
      <w:r w:rsidRPr="00542E30">
        <w:rPr>
          <w:rFonts w:ascii="Times New Roman" w:eastAsia="Times New Roman" w:hAnsi="Times New Roman" w:cs="Times New Roman"/>
          <w:sz w:val="24"/>
          <w:szCs w:val="24"/>
          <w:lang w:val="uk-UA"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тощо).</w:t>
      </w:r>
    </w:p>
    <w:p w:rsidR="00292690" w:rsidRPr="00542E30" w:rsidRDefault="00292690" w:rsidP="00292690">
      <w:pPr>
        <w:shd w:val="clear" w:color="auto" w:fill="FFFFFF"/>
        <w:spacing w:after="0" w:line="240" w:lineRule="atLeast"/>
        <w:ind w:left="426" w:hanging="426"/>
        <w:jc w:val="both"/>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sz w:val="24"/>
          <w:szCs w:val="24"/>
          <w:lang w:val="uk-UA" w:eastAsia="ru-RU"/>
        </w:rPr>
        <w:t>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Несвоєчасне повідомлення про настання форс-мажорних обставин позбавляє постраждалу Сторону права посилатися на ці обставини.</w:t>
      </w:r>
    </w:p>
    <w:p w:rsidR="00292690" w:rsidRPr="00542E30" w:rsidRDefault="00292690" w:rsidP="00292690">
      <w:pPr>
        <w:spacing w:after="0" w:line="240" w:lineRule="auto"/>
        <w:ind w:left="426" w:hanging="426"/>
        <w:jc w:val="both"/>
        <w:rPr>
          <w:rFonts w:ascii="Times New Roman" w:eastAsia="Times New Roman" w:hAnsi="Times New Roman" w:cs="Times New Roman"/>
          <w:sz w:val="24"/>
          <w:szCs w:val="24"/>
          <w:lang w:val="uk-UA" w:eastAsia="uk-UA"/>
        </w:rPr>
      </w:pPr>
      <w:r w:rsidRPr="00542E30">
        <w:rPr>
          <w:rFonts w:ascii="Times New Roman" w:eastAsia="Times New Roman" w:hAnsi="Times New Roman" w:cs="Times New Roman"/>
          <w:sz w:val="24"/>
          <w:szCs w:val="24"/>
          <w:lang w:val="uk-UA" w:eastAsia="uk-UA"/>
        </w:rPr>
        <w:t>8.3. Доказом виникнення обставин непереборної сили та строку їх дії є відповідні документи, які видаються компетентними органами.</w:t>
      </w:r>
    </w:p>
    <w:p w:rsidR="00292690" w:rsidRPr="00542E30" w:rsidRDefault="00292690" w:rsidP="00292690">
      <w:pPr>
        <w:spacing w:after="0" w:line="240" w:lineRule="auto"/>
        <w:ind w:left="426" w:hanging="426"/>
        <w:jc w:val="both"/>
        <w:rPr>
          <w:rFonts w:ascii="Times New Roman" w:eastAsia="Times New Roman" w:hAnsi="Times New Roman" w:cs="Times New Roman"/>
          <w:sz w:val="24"/>
          <w:szCs w:val="24"/>
          <w:lang w:val="uk-UA" w:eastAsia="uk-UA"/>
        </w:rPr>
      </w:pPr>
      <w:r w:rsidRPr="00542E30">
        <w:rPr>
          <w:rFonts w:ascii="Times New Roman" w:eastAsia="Times New Roman" w:hAnsi="Times New Roman" w:cs="Times New Roman"/>
          <w:sz w:val="24"/>
          <w:szCs w:val="24"/>
          <w:lang w:val="uk-UA" w:eastAsia="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292690" w:rsidRPr="00542E30" w:rsidRDefault="00292690" w:rsidP="00292690">
      <w:pPr>
        <w:spacing w:after="0" w:line="240" w:lineRule="auto"/>
        <w:ind w:left="1080"/>
        <w:jc w:val="center"/>
        <w:rPr>
          <w:rFonts w:ascii="Times New Roman" w:eastAsia="Times New Roman" w:hAnsi="Times New Roman" w:cs="Times New Roman"/>
          <w:b/>
          <w:sz w:val="24"/>
          <w:szCs w:val="24"/>
          <w:lang w:val="uk-UA" w:eastAsia="uk-UA"/>
        </w:rPr>
      </w:pPr>
      <w:r w:rsidRPr="00542E30">
        <w:rPr>
          <w:rFonts w:ascii="Times New Roman" w:eastAsia="Times New Roman" w:hAnsi="Times New Roman" w:cs="Times New Roman"/>
          <w:b/>
          <w:sz w:val="24"/>
          <w:szCs w:val="24"/>
          <w:lang w:val="uk-UA" w:eastAsia="uk-UA"/>
        </w:rPr>
        <w:t>9.Вирішення спорів</w:t>
      </w:r>
    </w:p>
    <w:p w:rsidR="00292690" w:rsidRPr="00542E30" w:rsidRDefault="00292690" w:rsidP="00292690">
      <w:pPr>
        <w:spacing w:after="0" w:line="240" w:lineRule="auto"/>
        <w:ind w:left="426" w:hanging="426"/>
        <w:jc w:val="both"/>
        <w:rPr>
          <w:rFonts w:ascii="Times New Roman" w:eastAsia="Times New Roman" w:hAnsi="Times New Roman" w:cs="Times New Roman"/>
          <w:sz w:val="24"/>
          <w:szCs w:val="24"/>
          <w:lang w:val="uk-UA" w:eastAsia="uk-UA"/>
        </w:rPr>
      </w:pPr>
      <w:r w:rsidRPr="00542E30">
        <w:rPr>
          <w:rFonts w:ascii="Times New Roman" w:eastAsia="Times New Roman" w:hAnsi="Times New Roman" w:cs="Times New Roman"/>
          <w:sz w:val="24"/>
          <w:szCs w:val="24"/>
          <w:lang w:val="uk-UA" w:eastAsia="uk-UA"/>
        </w:rPr>
        <w:t>9.1. У випадку виникнення спорів або розбіжностей Сторони зобов’язуються вирішувати їх шляхом взаємних переговорів та консультацій.</w:t>
      </w:r>
    </w:p>
    <w:p w:rsidR="00292690" w:rsidRPr="00542E30" w:rsidRDefault="00292690" w:rsidP="00292690">
      <w:pPr>
        <w:spacing w:after="0" w:line="240" w:lineRule="auto"/>
        <w:jc w:val="both"/>
        <w:rPr>
          <w:rFonts w:ascii="Times New Roman" w:eastAsia="Times New Roman" w:hAnsi="Times New Roman" w:cs="Times New Roman"/>
          <w:sz w:val="24"/>
          <w:szCs w:val="24"/>
          <w:lang w:val="uk-UA" w:eastAsia="uk-UA"/>
        </w:rPr>
      </w:pPr>
      <w:r w:rsidRPr="00542E30">
        <w:rPr>
          <w:rFonts w:ascii="Times New Roman" w:eastAsia="Times New Roman" w:hAnsi="Times New Roman" w:cs="Times New Roman"/>
          <w:sz w:val="24"/>
          <w:szCs w:val="24"/>
          <w:lang w:val="uk-UA" w:eastAsia="uk-UA"/>
        </w:rPr>
        <w:t>9.2. У разі недосягнення Сторонами згоди спори вирішуються у судовому порядку.</w:t>
      </w:r>
    </w:p>
    <w:p w:rsidR="00292690" w:rsidRPr="00542E30" w:rsidRDefault="00292690" w:rsidP="00292690">
      <w:pPr>
        <w:spacing w:after="0" w:line="240" w:lineRule="auto"/>
        <w:ind w:left="360"/>
        <w:jc w:val="center"/>
        <w:rPr>
          <w:rFonts w:ascii="Times New Roman" w:eastAsia="Times New Roman" w:hAnsi="Times New Roman" w:cs="Times New Roman"/>
          <w:b/>
          <w:sz w:val="24"/>
          <w:szCs w:val="24"/>
          <w:lang w:val="uk-UA" w:eastAsia="uk-UA"/>
        </w:rPr>
      </w:pPr>
      <w:r w:rsidRPr="00542E30">
        <w:rPr>
          <w:rFonts w:ascii="Times New Roman" w:eastAsia="Times New Roman" w:hAnsi="Times New Roman" w:cs="Times New Roman"/>
          <w:b/>
          <w:sz w:val="24"/>
          <w:szCs w:val="24"/>
          <w:lang w:val="uk-UA" w:eastAsia="uk-UA"/>
        </w:rPr>
        <w:t>10. Строк дії договору</w:t>
      </w:r>
    </w:p>
    <w:p w:rsidR="00292690" w:rsidRPr="00812C80" w:rsidRDefault="00292690" w:rsidP="00812C80">
      <w:pPr>
        <w:spacing w:after="0" w:line="240" w:lineRule="auto"/>
        <w:jc w:val="both"/>
        <w:rPr>
          <w:rFonts w:ascii="Times New Roman" w:eastAsia="Times New Roman" w:hAnsi="Times New Roman" w:cs="Times New Roman"/>
          <w:sz w:val="24"/>
          <w:szCs w:val="24"/>
          <w:lang w:val="uk-UA" w:eastAsia="uk-UA"/>
        </w:rPr>
      </w:pPr>
      <w:r w:rsidRPr="00812C80">
        <w:rPr>
          <w:rFonts w:ascii="Times New Roman" w:eastAsia="Times New Roman" w:hAnsi="Times New Roman" w:cs="Times New Roman"/>
          <w:sz w:val="24"/>
          <w:szCs w:val="24"/>
          <w:lang w:val="uk-UA" w:eastAsia="uk-UA"/>
        </w:rPr>
        <w:t>10.1. Цей договір набирає чинності з моменту підписання і діє до 31.12.20</w:t>
      </w:r>
      <w:r w:rsidR="001E26E7" w:rsidRPr="00812C80">
        <w:rPr>
          <w:rFonts w:ascii="Times New Roman" w:eastAsia="Times New Roman" w:hAnsi="Times New Roman" w:cs="Times New Roman"/>
          <w:sz w:val="24"/>
          <w:szCs w:val="24"/>
          <w:lang w:val="uk-UA" w:eastAsia="uk-UA"/>
        </w:rPr>
        <w:t>2</w:t>
      </w:r>
      <w:r w:rsidR="00BF5134">
        <w:rPr>
          <w:rFonts w:ascii="Times New Roman" w:eastAsia="Times New Roman" w:hAnsi="Times New Roman" w:cs="Times New Roman"/>
          <w:sz w:val="24"/>
          <w:szCs w:val="24"/>
          <w:lang w:val="uk-UA" w:eastAsia="uk-UA"/>
        </w:rPr>
        <w:t>4</w:t>
      </w:r>
      <w:r w:rsidRPr="00812C80">
        <w:rPr>
          <w:rFonts w:ascii="Times New Roman" w:eastAsia="Times New Roman" w:hAnsi="Times New Roman" w:cs="Times New Roman"/>
          <w:sz w:val="24"/>
          <w:szCs w:val="24"/>
          <w:lang w:val="uk-UA" w:eastAsia="uk-UA"/>
        </w:rPr>
        <w:t xml:space="preserve"> року.</w:t>
      </w:r>
    </w:p>
    <w:p w:rsidR="00292690" w:rsidRPr="00812C80" w:rsidRDefault="00292690" w:rsidP="00812C80">
      <w:pPr>
        <w:spacing w:after="0" w:line="240" w:lineRule="auto"/>
        <w:ind w:left="426" w:hanging="426"/>
        <w:jc w:val="both"/>
        <w:rPr>
          <w:rFonts w:ascii="Times New Roman" w:eastAsia="Times New Roman" w:hAnsi="Times New Roman" w:cs="Times New Roman"/>
          <w:sz w:val="24"/>
          <w:szCs w:val="24"/>
          <w:lang w:val="uk-UA" w:eastAsia="uk-UA"/>
        </w:rPr>
      </w:pPr>
      <w:r w:rsidRPr="00812C80">
        <w:rPr>
          <w:rFonts w:ascii="Times New Roman" w:eastAsia="Times New Roman" w:hAnsi="Times New Roman" w:cs="Times New Roman"/>
          <w:sz w:val="24"/>
          <w:szCs w:val="24"/>
          <w:lang w:val="uk-UA" w:eastAsia="uk-UA"/>
        </w:rPr>
        <w:t>10.2. Цей Договір укладається і підписується у 2 примірниках, що мають однакову юридичну силу.</w:t>
      </w:r>
    </w:p>
    <w:p w:rsidR="00812C80" w:rsidRPr="00812C80" w:rsidRDefault="00812C80" w:rsidP="00812C80">
      <w:pPr>
        <w:pStyle w:val="rvps2"/>
        <w:shd w:val="clear" w:color="auto" w:fill="FFFFFF"/>
        <w:spacing w:before="0" w:beforeAutospacing="0" w:after="0" w:afterAutospacing="0"/>
        <w:jc w:val="both"/>
      </w:pPr>
      <w:r w:rsidRPr="00812C80">
        <w:t xml:space="preserve">10.3.  Внесення змін до договору здійснюється шляхом укладення додаткової угоди, якщо інше не </w:t>
      </w:r>
      <w:bookmarkStart w:id="0" w:name="_GoBack"/>
      <w:r w:rsidRPr="00812C80">
        <w:t>передбачено договором.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12C80" w:rsidRPr="00812C80" w:rsidRDefault="00812C80" w:rsidP="00812C80">
      <w:pPr>
        <w:pStyle w:val="rvps2"/>
        <w:shd w:val="clear" w:color="auto" w:fill="FFFFFF"/>
        <w:spacing w:before="0" w:beforeAutospacing="0" w:after="0" w:afterAutospacing="0"/>
        <w:ind w:firstLine="450"/>
        <w:jc w:val="both"/>
      </w:pPr>
      <w:bookmarkStart w:id="1" w:name="n510"/>
      <w:bookmarkEnd w:id="1"/>
      <w:r w:rsidRPr="00812C80">
        <w:t>1) зменшення обсягів закупівлі, зокрема з урахуванням фактичного обсягу видатків замовника;</w:t>
      </w:r>
    </w:p>
    <w:p w:rsidR="00812C80" w:rsidRPr="00812C80" w:rsidRDefault="00812C80" w:rsidP="00812C80">
      <w:pPr>
        <w:pStyle w:val="rvps2"/>
        <w:shd w:val="clear" w:color="auto" w:fill="FFFFFF"/>
        <w:spacing w:before="0" w:beforeAutospacing="0" w:after="0" w:afterAutospacing="0"/>
        <w:ind w:firstLine="450"/>
        <w:jc w:val="both"/>
      </w:pPr>
      <w:bookmarkStart w:id="2" w:name="n511"/>
      <w:bookmarkEnd w:id="2"/>
      <w:r w:rsidRPr="00812C80">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12C80" w:rsidRPr="00812C80" w:rsidRDefault="00812C80" w:rsidP="00812C80">
      <w:pPr>
        <w:pStyle w:val="rvps2"/>
        <w:shd w:val="clear" w:color="auto" w:fill="FFFFFF"/>
        <w:spacing w:before="0" w:beforeAutospacing="0" w:after="0" w:afterAutospacing="0"/>
        <w:ind w:firstLine="450"/>
        <w:jc w:val="both"/>
      </w:pPr>
      <w:bookmarkStart w:id="3" w:name="n512"/>
      <w:bookmarkEnd w:id="3"/>
      <w:r w:rsidRPr="00812C80">
        <w:t>3) покращення якості предмета закупівлі за умови, що таке покращення не призведе до збільшення суми, визначеної в договорі про закупівлю;</w:t>
      </w:r>
    </w:p>
    <w:p w:rsidR="00812C80" w:rsidRPr="00812C80" w:rsidRDefault="00812C80" w:rsidP="00812C80">
      <w:pPr>
        <w:pStyle w:val="rvps2"/>
        <w:shd w:val="clear" w:color="auto" w:fill="FFFFFF"/>
        <w:spacing w:before="0" w:beforeAutospacing="0" w:after="0" w:afterAutospacing="0"/>
        <w:ind w:firstLine="450"/>
        <w:jc w:val="both"/>
      </w:pPr>
      <w:bookmarkStart w:id="4" w:name="n513"/>
      <w:bookmarkEnd w:id="4"/>
      <w:r w:rsidRPr="00812C80">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12C80" w:rsidRPr="00812C80" w:rsidRDefault="00812C80" w:rsidP="00812C80">
      <w:pPr>
        <w:pStyle w:val="rvps2"/>
        <w:shd w:val="clear" w:color="auto" w:fill="FFFFFF"/>
        <w:spacing w:before="0" w:beforeAutospacing="0" w:after="0" w:afterAutospacing="0"/>
        <w:ind w:firstLine="450"/>
        <w:jc w:val="both"/>
      </w:pPr>
      <w:bookmarkStart w:id="5" w:name="n514"/>
      <w:bookmarkEnd w:id="5"/>
      <w:r w:rsidRPr="00812C80">
        <w:t>5) погодження зміни ціни в договорі про закупівлю в бік зменшення (без зміни кількості (обсягу) та якості товарів, робіт і послуг);</w:t>
      </w:r>
    </w:p>
    <w:p w:rsidR="00812C80" w:rsidRPr="00812C80" w:rsidRDefault="00812C80" w:rsidP="00812C80">
      <w:pPr>
        <w:pStyle w:val="rvps2"/>
        <w:shd w:val="clear" w:color="auto" w:fill="FFFFFF"/>
        <w:spacing w:before="0" w:beforeAutospacing="0" w:after="0" w:afterAutospacing="0"/>
        <w:ind w:firstLine="450"/>
        <w:jc w:val="both"/>
      </w:pPr>
      <w:bookmarkStart w:id="6" w:name="n515"/>
      <w:bookmarkEnd w:id="6"/>
      <w:r w:rsidRPr="00812C80">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w:t>
      </w:r>
      <w:r w:rsidRPr="00812C80">
        <w:lastRenderedPageBreak/>
        <w:t>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12C80" w:rsidRPr="00812C80" w:rsidRDefault="00812C80" w:rsidP="00812C80">
      <w:pPr>
        <w:pStyle w:val="rvps2"/>
        <w:shd w:val="clear" w:color="auto" w:fill="FFFFFF"/>
        <w:spacing w:before="0" w:beforeAutospacing="0" w:after="0" w:afterAutospacing="0"/>
        <w:ind w:firstLine="450"/>
        <w:jc w:val="both"/>
      </w:pPr>
      <w:bookmarkStart w:id="7" w:name="n516"/>
      <w:bookmarkEnd w:id="7"/>
      <w:r w:rsidRPr="00812C80">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2C80">
        <w:t>Platts</w:t>
      </w:r>
      <w:proofErr w:type="spellEnd"/>
      <w:r w:rsidRPr="00812C80">
        <w:t xml:space="preserve">, ARGUS, регульованих цін (тарифів), нормативів, середньозважених цін на електроенергію на ринку </w:t>
      </w:r>
      <w:proofErr w:type="spellStart"/>
      <w:r w:rsidRPr="00812C80">
        <w:t>“на</w:t>
      </w:r>
      <w:proofErr w:type="spellEnd"/>
      <w:r w:rsidRPr="00812C80">
        <w:t xml:space="preserve"> добу </w:t>
      </w:r>
      <w:proofErr w:type="spellStart"/>
      <w:r w:rsidRPr="00812C80">
        <w:t>наперед”</w:t>
      </w:r>
      <w:proofErr w:type="spellEnd"/>
      <w:r w:rsidRPr="00812C80">
        <w:t>, що застосовуються в договорі про закупівлю, у разі встановлення в договорі про закупівлю порядку зміни ціни;</w:t>
      </w:r>
    </w:p>
    <w:p w:rsidR="00812C80" w:rsidRPr="00812C80" w:rsidRDefault="00812C80" w:rsidP="00812C80">
      <w:pPr>
        <w:pStyle w:val="rvps2"/>
        <w:shd w:val="clear" w:color="auto" w:fill="FFFFFF"/>
        <w:spacing w:before="0" w:beforeAutospacing="0" w:after="0" w:afterAutospacing="0"/>
        <w:ind w:firstLine="450"/>
        <w:jc w:val="both"/>
      </w:pPr>
      <w:bookmarkStart w:id="8" w:name="n517"/>
      <w:bookmarkEnd w:id="8"/>
      <w:r w:rsidRPr="00812C80">
        <w:t>8) зміни умов у зв’язку із застосуванням положень </w:t>
      </w:r>
      <w:hyperlink r:id="rId5" w:anchor="n1778" w:tgtFrame="_blank" w:history="1">
        <w:r w:rsidRPr="00812C80">
          <w:rPr>
            <w:rStyle w:val="a6"/>
            <w:color w:val="auto"/>
          </w:rPr>
          <w:t>частини шостої</w:t>
        </w:r>
      </w:hyperlink>
      <w:r w:rsidRPr="00812C80">
        <w:t> статті 41 Закону;</w:t>
      </w:r>
    </w:p>
    <w:p w:rsidR="00812C80" w:rsidRPr="00812C80" w:rsidRDefault="00812C80" w:rsidP="00812C80">
      <w:pPr>
        <w:pStyle w:val="rvps2"/>
        <w:shd w:val="clear" w:color="auto" w:fill="FFFFFF"/>
        <w:spacing w:before="0" w:beforeAutospacing="0" w:after="0" w:afterAutospacing="0"/>
        <w:ind w:firstLine="450"/>
        <w:jc w:val="both"/>
      </w:pPr>
      <w:bookmarkStart w:id="9" w:name="n753"/>
      <w:bookmarkEnd w:id="9"/>
      <w:r w:rsidRPr="00812C80">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 w:tgtFrame="_blank" w:history="1">
        <w:r w:rsidRPr="00812C80">
          <w:rPr>
            <w:rStyle w:val="a6"/>
            <w:color w:val="auto"/>
          </w:rPr>
          <w:t>№ 382</w:t>
        </w:r>
      </w:hyperlink>
      <w:r w:rsidRPr="00812C80">
        <w:t> </w:t>
      </w:r>
      <w:proofErr w:type="spellStart"/>
      <w:r w:rsidRPr="00812C80">
        <w:t>“Про</w:t>
      </w:r>
      <w:proofErr w:type="spellEnd"/>
      <w:r w:rsidRPr="00812C80">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812C80">
        <w:t>Федерації”</w:t>
      </w:r>
      <w:proofErr w:type="spellEnd"/>
      <w:r w:rsidRPr="00812C80">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812C80" w:rsidRDefault="00812C80" w:rsidP="00812C80">
      <w:pPr>
        <w:shd w:val="clear" w:color="auto" w:fill="FFFFFF"/>
        <w:spacing w:after="0" w:line="240" w:lineRule="auto"/>
        <w:contextualSpacing/>
        <w:rPr>
          <w:rFonts w:ascii="Times New Roman" w:eastAsia="Times New Roman" w:hAnsi="Times New Roman" w:cs="Times New Roman"/>
          <w:sz w:val="20"/>
          <w:szCs w:val="20"/>
          <w:lang w:val="uk-UA"/>
        </w:rPr>
      </w:pPr>
    </w:p>
    <w:bookmarkEnd w:id="0"/>
    <w:p w:rsidR="00812C80" w:rsidRPr="00542E30" w:rsidRDefault="00812C80" w:rsidP="00292690">
      <w:pPr>
        <w:spacing w:after="0" w:line="240" w:lineRule="auto"/>
        <w:ind w:left="426" w:hanging="426"/>
        <w:jc w:val="both"/>
        <w:rPr>
          <w:rFonts w:ascii="Times New Roman" w:eastAsia="Times New Roman" w:hAnsi="Times New Roman" w:cs="Times New Roman"/>
          <w:sz w:val="24"/>
          <w:szCs w:val="24"/>
          <w:lang w:val="uk-UA" w:eastAsia="uk-UA"/>
        </w:rPr>
      </w:pPr>
    </w:p>
    <w:p w:rsidR="00292690" w:rsidRPr="00542E30" w:rsidRDefault="00292690" w:rsidP="00292690">
      <w:pPr>
        <w:spacing w:after="0" w:line="240" w:lineRule="auto"/>
        <w:ind w:left="360"/>
        <w:jc w:val="center"/>
        <w:rPr>
          <w:rFonts w:ascii="Times New Roman" w:eastAsia="Times New Roman" w:hAnsi="Times New Roman" w:cs="Times New Roman"/>
          <w:b/>
          <w:sz w:val="24"/>
          <w:szCs w:val="24"/>
          <w:lang w:val="uk-UA" w:eastAsia="uk-UA"/>
        </w:rPr>
      </w:pPr>
      <w:r w:rsidRPr="00542E30">
        <w:rPr>
          <w:rFonts w:ascii="Times New Roman" w:eastAsia="Times New Roman" w:hAnsi="Times New Roman" w:cs="Times New Roman"/>
          <w:b/>
          <w:sz w:val="24"/>
          <w:szCs w:val="24"/>
          <w:lang w:val="uk-UA" w:eastAsia="uk-UA"/>
        </w:rPr>
        <w:t>11. Додатки до договору</w:t>
      </w:r>
    </w:p>
    <w:p w:rsidR="00292690" w:rsidRPr="00542E30" w:rsidRDefault="00292690" w:rsidP="00292690">
      <w:pPr>
        <w:numPr>
          <w:ilvl w:val="0"/>
          <w:numId w:val="1"/>
        </w:numPr>
        <w:spacing w:after="0" w:line="240" w:lineRule="auto"/>
        <w:jc w:val="both"/>
        <w:rPr>
          <w:rFonts w:ascii="Times New Roman" w:eastAsia="Times New Roman" w:hAnsi="Times New Roman" w:cs="Times New Roman"/>
          <w:sz w:val="24"/>
          <w:szCs w:val="24"/>
          <w:lang w:val="uk-UA" w:eastAsia="uk-UA"/>
        </w:rPr>
      </w:pPr>
      <w:r w:rsidRPr="00542E30">
        <w:rPr>
          <w:rFonts w:ascii="Times New Roman" w:eastAsia="Times New Roman" w:hAnsi="Times New Roman" w:cs="Times New Roman"/>
          <w:sz w:val="24"/>
          <w:szCs w:val="24"/>
          <w:lang w:val="uk-UA" w:eastAsia="uk-UA"/>
        </w:rPr>
        <w:t>Невід’ємною частиною цього Договору є: додаток № 1 „Специфікація на товар”.</w:t>
      </w:r>
    </w:p>
    <w:p w:rsidR="00292690" w:rsidRPr="00542E30" w:rsidRDefault="00292690" w:rsidP="0029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lang w:val="uk-UA" w:eastAsia="ru-RU"/>
        </w:rPr>
      </w:pPr>
    </w:p>
    <w:p w:rsidR="00292690" w:rsidRPr="00542E30" w:rsidRDefault="00292690" w:rsidP="00292690">
      <w:pPr>
        <w:numPr>
          <w:ilvl w:val="0"/>
          <w:numId w:val="1"/>
        </w:numPr>
        <w:suppressAutoHyphens/>
        <w:spacing w:after="0" w:line="240" w:lineRule="auto"/>
        <w:jc w:val="both"/>
        <w:rPr>
          <w:rFonts w:ascii="Times New Roman" w:eastAsia="Times New Roman" w:hAnsi="Times New Roman" w:cs="Times New Roman"/>
          <w:b/>
          <w:color w:val="000000"/>
          <w:lang w:val="uk-UA" w:eastAsia="ru-RU"/>
        </w:rPr>
      </w:pPr>
      <w:r w:rsidRPr="00542E30">
        <w:rPr>
          <w:rFonts w:ascii="Times New Roman" w:eastAsia="Times New Roman" w:hAnsi="Times New Roman" w:cs="Times New Roman"/>
          <w:b/>
          <w:color w:val="000000"/>
          <w:lang w:val="uk-UA" w:eastAsia="ru-RU"/>
        </w:rPr>
        <w:t>ЮРИДИЧНІ АДРЕСИ, ПОШТОВІ ТА ПЛАТІЖНІ РЕКВІЗИТИ  СТОРІН</w:t>
      </w:r>
    </w:p>
    <w:p w:rsidR="004B798A" w:rsidRPr="00542E30" w:rsidRDefault="004B798A" w:rsidP="004B798A">
      <w:pPr>
        <w:suppressAutoHyphens/>
        <w:spacing w:after="0" w:line="240" w:lineRule="auto"/>
        <w:jc w:val="both"/>
        <w:rPr>
          <w:rFonts w:ascii="Times New Roman" w:eastAsia="Times New Roman" w:hAnsi="Times New Roman" w:cs="Times New Roman"/>
          <w:b/>
          <w:color w:val="000000"/>
          <w:lang w:val="uk-UA" w:eastAsia="ru-RU"/>
        </w:rPr>
      </w:pPr>
    </w:p>
    <w:p w:rsidR="00292690" w:rsidRPr="00542E30" w:rsidRDefault="00292690" w:rsidP="0029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color w:val="000000"/>
          <w:lang w:val="uk-UA" w:eastAsia="ru-RU"/>
        </w:rPr>
      </w:pPr>
    </w:p>
    <w:p w:rsidR="00292690" w:rsidRDefault="00292690" w:rsidP="00292690">
      <w:pPr>
        <w:spacing w:after="0" w:line="240" w:lineRule="auto"/>
        <w:jc w:val="both"/>
        <w:rPr>
          <w:rFonts w:ascii="Times New Roman" w:eastAsia="Times New Roman" w:hAnsi="Times New Roman" w:cs="Times New Roman"/>
          <w:sz w:val="24"/>
          <w:szCs w:val="24"/>
          <w:lang w:val="uk-UA" w:eastAsia="uk-UA"/>
        </w:rPr>
      </w:pPr>
      <w:r w:rsidRPr="00542E30">
        <w:rPr>
          <w:rFonts w:ascii="Times New Roman" w:eastAsia="Times New Roman" w:hAnsi="Times New Roman" w:cs="Times New Roman"/>
          <w:sz w:val="24"/>
          <w:szCs w:val="24"/>
          <w:lang w:val="uk-UA" w:eastAsia="uk-UA"/>
        </w:rPr>
        <w:t>ПОКУПЕЦЬ</w:t>
      </w:r>
      <w:r w:rsidR="00707164">
        <w:rPr>
          <w:rFonts w:ascii="Times New Roman" w:eastAsia="Times New Roman" w:hAnsi="Times New Roman" w:cs="Times New Roman"/>
          <w:sz w:val="24"/>
          <w:szCs w:val="24"/>
          <w:lang w:val="uk-UA" w:eastAsia="uk-UA"/>
        </w:rPr>
        <w:t>:</w:t>
      </w:r>
      <w:r w:rsidRPr="00542E30">
        <w:rPr>
          <w:rFonts w:ascii="Times New Roman" w:eastAsia="Times New Roman" w:hAnsi="Times New Roman" w:cs="Times New Roman"/>
          <w:sz w:val="24"/>
          <w:szCs w:val="24"/>
          <w:lang w:val="uk-UA" w:eastAsia="uk-UA"/>
        </w:rPr>
        <w:tab/>
      </w:r>
      <w:r w:rsidRPr="00542E30">
        <w:rPr>
          <w:rFonts w:ascii="Times New Roman" w:eastAsia="Times New Roman" w:hAnsi="Times New Roman" w:cs="Times New Roman"/>
          <w:sz w:val="24"/>
          <w:szCs w:val="24"/>
          <w:lang w:val="uk-UA" w:eastAsia="uk-UA"/>
        </w:rPr>
        <w:tab/>
      </w:r>
      <w:r w:rsidRPr="00542E30">
        <w:rPr>
          <w:rFonts w:ascii="Times New Roman" w:eastAsia="Times New Roman" w:hAnsi="Times New Roman" w:cs="Times New Roman"/>
          <w:sz w:val="24"/>
          <w:szCs w:val="24"/>
          <w:lang w:val="uk-UA" w:eastAsia="uk-UA"/>
        </w:rPr>
        <w:tab/>
      </w:r>
      <w:r w:rsidRPr="00542E30">
        <w:rPr>
          <w:rFonts w:ascii="Times New Roman" w:eastAsia="Times New Roman" w:hAnsi="Times New Roman" w:cs="Times New Roman"/>
          <w:sz w:val="24"/>
          <w:szCs w:val="24"/>
          <w:lang w:val="uk-UA" w:eastAsia="uk-UA"/>
        </w:rPr>
        <w:tab/>
      </w:r>
      <w:r w:rsidRPr="00542E30">
        <w:rPr>
          <w:rFonts w:ascii="Times New Roman" w:eastAsia="Times New Roman" w:hAnsi="Times New Roman" w:cs="Times New Roman"/>
          <w:sz w:val="24"/>
          <w:szCs w:val="24"/>
          <w:lang w:val="uk-UA" w:eastAsia="uk-UA"/>
        </w:rPr>
        <w:tab/>
      </w:r>
      <w:r w:rsidRPr="00542E30">
        <w:rPr>
          <w:rFonts w:ascii="Times New Roman" w:eastAsia="Times New Roman" w:hAnsi="Times New Roman" w:cs="Times New Roman"/>
          <w:sz w:val="24"/>
          <w:szCs w:val="24"/>
          <w:lang w:val="uk-UA" w:eastAsia="uk-UA"/>
        </w:rPr>
        <w:tab/>
      </w:r>
      <w:r w:rsidRPr="00542E30">
        <w:rPr>
          <w:rFonts w:ascii="Times New Roman" w:eastAsia="Times New Roman" w:hAnsi="Times New Roman" w:cs="Times New Roman"/>
          <w:sz w:val="24"/>
          <w:szCs w:val="24"/>
          <w:lang w:val="uk-UA" w:eastAsia="uk-UA"/>
        </w:rPr>
        <w:tab/>
        <w:t xml:space="preserve">    ПРОДАВЕЦЬ:</w:t>
      </w:r>
    </w:p>
    <w:p w:rsidR="00D83747" w:rsidRPr="00542E30" w:rsidRDefault="00D83747" w:rsidP="00292690">
      <w:pPr>
        <w:spacing w:after="0" w:line="240" w:lineRule="auto"/>
        <w:jc w:val="both"/>
        <w:rPr>
          <w:rFonts w:ascii="Times New Roman" w:eastAsia="Times New Roman" w:hAnsi="Times New Roman" w:cs="Times New Roman"/>
          <w:sz w:val="24"/>
          <w:szCs w:val="24"/>
          <w:lang w:val="uk-UA" w:eastAsia="uk-UA"/>
        </w:rPr>
      </w:pPr>
    </w:p>
    <w:tbl>
      <w:tblPr>
        <w:tblW w:w="10110" w:type="dxa"/>
        <w:tblLook w:val="01E0"/>
      </w:tblPr>
      <w:tblGrid>
        <w:gridCol w:w="5070"/>
        <w:gridCol w:w="5040"/>
      </w:tblGrid>
      <w:tr w:rsidR="00292690" w:rsidRPr="00542E30" w:rsidTr="00617583">
        <w:tc>
          <w:tcPr>
            <w:tcW w:w="5070" w:type="dxa"/>
          </w:tcPr>
          <w:p w:rsidR="00525D65" w:rsidRPr="00525D65" w:rsidRDefault="00525D65" w:rsidP="00525D65">
            <w:pPr>
              <w:spacing w:after="0" w:line="240" w:lineRule="auto"/>
              <w:ind w:firstLine="23"/>
              <w:jc w:val="both"/>
              <w:rPr>
                <w:rFonts w:ascii="Times New Roman" w:hAnsi="Times New Roman" w:cs="Times New Roman"/>
                <w:b/>
                <w:bCs/>
                <w:lang w:val="uk-UA"/>
              </w:rPr>
            </w:pPr>
            <w:r w:rsidRPr="00525D65">
              <w:rPr>
                <w:rFonts w:ascii="Times New Roman" w:hAnsi="Times New Roman" w:cs="Times New Roman"/>
                <w:b/>
                <w:bCs/>
                <w:lang w:val="uk-UA"/>
              </w:rPr>
              <w:t>Комунальне некомерційне підприємство «</w:t>
            </w:r>
            <w:proofErr w:type="spellStart"/>
            <w:r w:rsidRPr="00525D65">
              <w:rPr>
                <w:rFonts w:ascii="Times New Roman" w:hAnsi="Times New Roman" w:cs="Times New Roman"/>
                <w:b/>
                <w:bCs/>
                <w:lang w:val="uk-UA"/>
              </w:rPr>
              <w:t>Кельменецька</w:t>
            </w:r>
            <w:proofErr w:type="spellEnd"/>
            <w:r w:rsidRPr="00525D65">
              <w:rPr>
                <w:rFonts w:ascii="Times New Roman" w:hAnsi="Times New Roman" w:cs="Times New Roman"/>
                <w:b/>
                <w:bCs/>
                <w:lang w:val="uk-UA"/>
              </w:rPr>
              <w:t xml:space="preserve"> багатопрофільна лікарня» </w:t>
            </w:r>
            <w:proofErr w:type="spellStart"/>
            <w:r w:rsidRPr="00525D65">
              <w:rPr>
                <w:rFonts w:ascii="Times New Roman" w:hAnsi="Times New Roman" w:cs="Times New Roman"/>
                <w:b/>
                <w:bCs/>
                <w:lang w:val="uk-UA"/>
              </w:rPr>
              <w:t>Кельменецької</w:t>
            </w:r>
            <w:proofErr w:type="spellEnd"/>
            <w:r w:rsidRPr="00525D65">
              <w:rPr>
                <w:rFonts w:ascii="Times New Roman" w:hAnsi="Times New Roman" w:cs="Times New Roman"/>
                <w:b/>
                <w:bCs/>
                <w:lang w:val="uk-UA"/>
              </w:rPr>
              <w:t xml:space="preserve"> селищної ради Дністровського району Чернівецької області</w:t>
            </w:r>
          </w:p>
          <w:p w:rsidR="00525D65" w:rsidRDefault="00525D65" w:rsidP="00525D65">
            <w:pPr>
              <w:spacing w:after="0" w:line="240" w:lineRule="auto"/>
              <w:ind w:firstLine="23"/>
              <w:jc w:val="both"/>
              <w:rPr>
                <w:rFonts w:ascii="Times New Roman" w:hAnsi="Times New Roman" w:cs="Times New Roman"/>
                <w:bCs/>
              </w:rPr>
            </w:pPr>
            <w:r w:rsidRPr="00C83379">
              <w:rPr>
                <w:rFonts w:ascii="Times New Roman" w:hAnsi="Times New Roman" w:cs="Times New Roman"/>
                <w:bCs/>
              </w:rPr>
              <w:t>Код ЄРДПОУ 02005674</w:t>
            </w:r>
          </w:p>
          <w:p w:rsidR="0089216F" w:rsidRDefault="00525D65" w:rsidP="00525D65">
            <w:pPr>
              <w:spacing w:after="0" w:line="240" w:lineRule="auto"/>
              <w:ind w:firstLine="23"/>
              <w:jc w:val="both"/>
              <w:rPr>
                <w:rFonts w:ascii="Times New Roman" w:hAnsi="Times New Roman" w:cs="Times New Roman"/>
                <w:bCs/>
                <w:lang w:val="uk-UA"/>
              </w:rPr>
            </w:pPr>
            <w:r>
              <w:rPr>
                <w:rFonts w:ascii="Times New Roman" w:hAnsi="Times New Roman" w:cs="Times New Roman"/>
                <w:bCs/>
              </w:rPr>
              <w:t>60100,Чернівецька обл.,</w:t>
            </w:r>
          </w:p>
          <w:p w:rsidR="00525D65" w:rsidRDefault="0089216F" w:rsidP="00525D65">
            <w:pPr>
              <w:spacing w:after="0" w:line="240" w:lineRule="auto"/>
              <w:ind w:firstLine="23"/>
              <w:jc w:val="both"/>
              <w:rPr>
                <w:rFonts w:ascii="Times New Roman" w:hAnsi="Times New Roman" w:cs="Times New Roman"/>
                <w:bCs/>
              </w:rPr>
            </w:pPr>
            <w:r>
              <w:rPr>
                <w:rFonts w:ascii="Times New Roman" w:hAnsi="Times New Roman" w:cs="Times New Roman"/>
                <w:bCs/>
              </w:rPr>
              <w:t xml:space="preserve"> </w:t>
            </w:r>
            <w:proofErr w:type="spellStart"/>
            <w:r w:rsidR="00525D65">
              <w:rPr>
                <w:rFonts w:ascii="Times New Roman" w:hAnsi="Times New Roman" w:cs="Times New Roman"/>
                <w:bCs/>
              </w:rPr>
              <w:t>смт</w:t>
            </w:r>
            <w:proofErr w:type="spellEnd"/>
            <w:r w:rsidR="00525D65">
              <w:rPr>
                <w:rFonts w:ascii="Times New Roman" w:hAnsi="Times New Roman" w:cs="Times New Roman"/>
                <w:bCs/>
              </w:rPr>
              <w:t xml:space="preserve">. </w:t>
            </w:r>
            <w:proofErr w:type="spellStart"/>
            <w:r w:rsidR="00525D65">
              <w:rPr>
                <w:rFonts w:ascii="Times New Roman" w:hAnsi="Times New Roman" w:cs="Times New Roman"/>
                <w:bCs/>
              </w:rPr>
              <w:t>Кельменці</w:t>
            </w:r>
            <w:proofErr w:type="spellEnd"/>
            <w:r w:rsidR="00525D65">
              <w:rPr>
                <w:rFonts w:ascii="Times New Roman" w:hAnsi="Times New Roman" w:cs="Times New Roman"/>
                <w:bCs/>
              </w:rPr>
              <w:t xml:space="preserve">, </w:t>
            </w:r>
            <w:proofErr w:type="spellStart"/>
            <w:r w:rsidR="00525D65">
              <w:rPr>
                <w:rFonts w:ascii="Times New Roman" w:hAnsi="Times New Roman" w:cs="Times New Roman"/>
                <w:bCs/>
              </w:rPr>
              <w:t>вул</w:t>
            </w:r>
            <w:proofErr w:type="spellEnd"/>
            <w:proofErr w:type="gramStart"/>
            <w:r w:rsidR="00525D65">
              <w:rPr>
                <w:rFonts w:ascii="Times New Roman" w:hAnsi="Times New Roman" w:cs="Times New Roman"/>
                <w:bCs/>
              </w:rPr>
              <w:t xml:space="preserve">.. </w:t>
            </w:r>
            <w:proofErr w:type="spellStart"/>
            <w:proofErr w:type="gramEnd"/>
            <w:r w:rsidR="00525D65">
              <w:rPr>
                <w:rFonts w:ascii="Times New Roman" w:hAnsi="Times New Roman" w:cs="Times New Roman"/>
                <w:bCs/>
              </w:rPr>
              <w:t>Сагайдачного</w:t>
            </w:r>
            <w:proofErr w:type="spellEnd"/>
            <w:r w:rsidR="00525D65">
              <w:rPr>
                <w:rFonts w:ascii="Times New Roman" w:hAnsi="Times New Roman" w:cs="Times New Roman"/>
                <w:bCs/>
              </w:rPr>
              <w:t>, 75</w:t>
            </w:r>
          </w:p>
          <w:p w:rsidR="00817A24" w:rsidRDefault="00525D65" w:rsidP="00817A24">
            <w:pPr>
              <w:spacing w:after="0" w:line="240" w:lineRule="auto"/>
              <w:rPr>
                <w:rFonts w:ascii="Times New Roman" w:hAnsi="Times New Roman" w:cs="Times New Roman"/>
                <w:sz w:val="28"/>
                <w:szCs w:val="28"/>
                <w:lang w:val="uk-UA"/>
              </w:rPr>
            </w:pPr>
            <w:proofErr w:type="spellStart"/>
            <w:proofErr w:type="gramStart"/>
            <w:r>
              <w:rPr>
                <w:rFonts w:ascii="Times New Roman" w:hAnsi="Times New Roman" w:cs="Times New Roman"/>
                <w:bCs/>
              </w:rPr>
              <w:t>р</w:t>
            </w:r>
            <w:proofErr w:type="spellEnd"/>
            <w:proofErr w:type="gramEnd"/>
            <w:r>
              <w:rPr>
                <w:rFonts w:ascii="Times New Roman" w:hAnsi="Times New Roman" w:cs="Times New Roman"/>
                <w:bCs/>
              </w:rPr>
              <w:t>/</w:t>
            </w:r>
            <w:proofErr w:type="spellStart"/>
            <w:r>
              <w:rPr>
                <w:rFonts w:ascii="Times New Roman" w:hAnsi="Times New Roman" w:cs="Times New Roman"/>
                <w:bCs/>
              </w:rPr>
              <w:t>р</w:t>
            </w:r>
            <w:proofErr w:type="spellEnd"/>
            <w:r>
              <w:rPr>
                <w:rFonts w:ascii="Times New Roman" w:hAnsi="Times New Roman" w:cs="Times New Roman"/>
                <w:bCs/>
              </w:rPr>
              <w:t xml:space="preserve"> </w:t>
            </w:r>
            <w:r w:rsidR="00817A24">
              <w:rPr>
                <w:rFonts w:ascii="Times New Roman" w:hAnsi="Times New Roman" w:cs="Times New Roman"/>
                <w:sz w:val="28"/>
                <w:szCs w:val="28"/>
              </w:rPr>
              <w:t xml:space="preserve"> </w:t>
            </w:r>
            <w:r w:rsidR="00817A24" w:rsidRPr="00817A24">
              <w:rPr>
                <w:rFonts w:ascii="Times New Roman" w:hAnsi="Times New Roman" w:cs="Times New Roman"/>
                <w:lang w:val="en-US"/>
              </w:rPr>
              <w:t>UA</w:t>
            </w:r>
            <w:r w:rsidR="00817A24" w:rsidRPr="00817A24">
              <w:rPr>
                <w:rFonts w:ascii="Times New Roman" w:hAnsi="Times New Roman" w:cs="Times New Roman"/>
                <w:lang w:val="uk-UA"/>
              </w:rPr>
              <w:t>643052990000026004001804765</w:t>
            </w:r>
          </w:p>
          <w:p w:rsidR="00525D65" w:rsidRPr="00817A24" w:rsidRDefault="00525D65" w:rsidP="00525D65">
            <w:pPr>
              <w:spacing w:after="0" w:line="240" w:lineRule="auto"/>
              <w:ind w:firstLine="23"/>
              <w:jc w:val="both"/>
              <w:rPr>
                <w:rFonts w:ascii="Times New Roman" w:hAnsi="Times New Roman" w:cs="Times New Roman"/>
                <w:bCs/>
                <w:lang w:val="uk-UA"/>
              </w:rPr>
            </w:pPr>
            <w:r w:rsidRPr="00C83379">
              <w:rPr>
                <w:rFonts w:ascii="Times New Roman" w:hAnsi="Times New Roman" w:cs="Times New Roman"/>
                <w:bCs/>
              </w:rPr>
              <w:t>в АТ КБ “</w:t>
            </w:r>
            <w:proofErr w:type="spellStart"/>
            <w:r w:rsidR="00817A24">
              <w:rPr>
                <w:rFonts w:ascii="Times New Roman" w:hAnsi="Times New Roman" w:cs="Times New Roman"/>
                <w:bCs/>
              </w:rPr>
              <w:t>Приватбанк</w:t>
            </w:r>
            <w:proofErr w:type="spellEnd"/>
            <w:r w:rsidR="00817A24">
              <w:rPr>
                <w:rFonts w:ascii="Times New Roman" w:hAnsi="Times New Roman" w:cs="Times New Roman"/>
                <w:bCs/>
              </w:rPr>
              <w:t>»</w:t>
            </w:r>
            <w:proofErr w:type="gramStart"/>
            <w:r w:rsidR="00817A24">
              <w:rPr>
                <w:rFonts w:ascii="Times New Roman" w:hAnsi="Times New Roman" w:cs="Times New Roman"/>
                <w:bCs/>
              </w:rPr>
              <w:t>,М</w:t>
            </w:r>
            <w:proofErr w:type="gramEnd"/>
            <w:r w:rsidR="00817A24">
              <w:rPr>
                <w:rFonts w:ascii="Times New Roman" w:hAnsi="Times New Roman" w:cs="Times New Roman"/>
                <w:bCs/>
              </w:rPr>
              <w:t>ФО 3</w:t>
            </w:r>
            <w:r w:rsidR="00817A24">
              <w:rPr>
                <w:rFonts w:ascii="Times New Roman" w:hAnsi="Times New Roman" w:cs="Times New Roman"/>
                <w:bCs/>
                <w:lang w:val="uk-UA"/>
              </w:rPr>
              <w:t>05299</w:t>
            </w:r>
          </w:p>
          <w:p w:rsidR="00525D65" w:rsidRDefault="00525D65" w:rsidP="00525D65">
            <w:pPr>
              <w:spacing w:after="0" w:line="240" w:lineRule="auto"/>
              <w:ind w:firstLine="23"/>
              <w:jc w:val="both"/>
              <w:rPr>
                <w:rFonts w:ascii="Times New Roman" w:hAnsi="Times New Roman" w:cs="Times New Roman"/>
                <w:bCs/>
              </w:rPr>
            </w:pPr>
            <w:proofErr w:type="spellStart"/>
            <w:r>
              <w:rPr>
                <w:rFonts w:ascii="Times New Roman" w:hAnsi="Times New Roman" w:cs="Times New Roman"/>
                <w:bCs/>
              </w:rPr>
              <w:t>платник</w:t>
            </w:r>
            <w:proofErr w:type="spellEnd"/>
            <w:r>
              <w:rPr>
                <w:rFonts w:ascii="Times New Roman" w:hAnsi="Times New Roman" w:cs="Times New Roman"/>
                <w:bCs/>
              </w:rPr>
              <w:t xml:space="preserve"> </w:t>
            </w:r>
            <w:proofErr w:type="spellStart"/>
            <w:r>
              <w:rPr>
                <w:rFonts w:ascii="Times New Roman" w:hAnsi="Times New Roman" w:cs="Times New Roman"/>
                <w:bCs/>
              </w:rPr>
              <w:t>податку</w:t>
            </w:r>
            <w:proofErr w:type="spellEnd"/>
            <w:r>
              <w:rPr>
                <w:rFonts w:ascii="Times New Roman" w:hAnsi="Times New Roman" w:cs="Times New Roman"/>
                <w:bCs/>
              </w:rPr>
              <w:t xml:space="preserve"> на </w:t>
            </w:r>
            <w:proofErr w:type="spellStart"/>
            <w:r>
              <w:rPr>
                <w:rFonts w:ascii="Times New Roman" w:hAnsi="Times New Roman" w:cs="Times New Roman"/>
                <w:bCs/>
              </w:rPr>
              <w:t>додану</w:t>
            </w:r>
            <w:proofErr w:type="spellEnd"/>
            <w:r>
              <w:rPr>
                <w:rFonts w:ascii="Times New Roman" w:hAnsi="Times New Roman" w:cs="Times New Roman"/>
                <w:bCs/>
              </w:rPr>
              <w:t xml:space="preserve"> </w:t>
            </w:r>
            <w:proofErr w:type="spellStart"/>
            <w:r>
              <w:rPr>
                <w:rFonts w:ascii="Times New Roman" w:hAnsi="Times New Roman" w:cs="Times New Roman"/>
                <w:bCs/>
              </w:rPr>
              <w:t>вартість</w:t>
            </w:r>
            <w:proofErr w:type="spellEnd"/>
          </w:p>
          <w:p w:rsidR="00525D65" w:rsidRDefault="00525D65" w:rsidP="00525D65">
            <w:pPr>
              <w:spacing w:after="0" w:line="240" w:lineRule="auto"/>
              <w:ind w:firstLine="23"/>
              <w:jc w:val="both"/>
              <w:rPr>
                <w:rFonts w:ascii="Times New Roman" w:hAnsi="Times New Roman" w:cs="Times New Roman"/>
                <w:bCs/>
              </w:rPr>
            </w:pPr>
            <w:r>
              <w:rPr>
                <w:rFonts w:ascii="Times New Roman" w:hAnsi="Times New Roman" w:cs="Times New Roman"/>
                <w:bCs/>
              </w:rPr>
              <w:t>І</w:t>
            </w:r>
            <w:proofErr w:type="gramStart"/>
            <w:r>
              <w:rPr>
                <w:rFonts w:ascii="Times New Roman" w:hAnsi="Times New Roman" w:cs="Times New Roman"/>
                <w:bCs/>
              </w:rPr>
              <w:t>ПН</w:t>
            </w:r>
            <w:proofErr w:type="gramEnd"/>
            <w:r>
              <w:rPr>
                <w:rFonts w:ascii="Times New Roman" w:hAnsi="Times New Roman" w:cs="Times New Roman"/>
                <w:bCs/>
              </w:rPr>
              <w:t xml:space="preserve"> №020056724055</w:t>
            </w:r>
          </w:p>
          <w:p w:rsidR="00525D65" w:rsidRDefault="00525D65" w:rsidP="00525D65">
            <w:pPr>
              <w:spacing w:after="0" w:line="240" w:lineRule="auto"/>
              <w:ind w:firstLine="23"/>
              <w:jc w:val="both"/>
              <w:rPr>
                <w:rFonts w:ascii="Times New Roman" w:hAnsi="Times New Roman" w:cs="Times New Roman"/>
                <w:bCs/>
              </w:rPr>
            </w:pPr>
          </w:p>
          <w:p w:rsidR="00525D65" w:rsidRPr="00C83379" w:rsidRDefault="00525D65" w:rsidP="00525D65">
            <w:pPr>
              <w:spacing w:after="0" w:line="240" w:lineRule="auto"/>
              <w:ind w:firstLine="23"/>
              <w:jc w:val="both"/>
              <w:rPr>
                <w:rFonts w:asciiTheme="majorBidi" w:hAnsiTheme="majorBidi" w:cstheme="majorBidi"/>
                <w:b/>
                <w:bCs/>
              </w:rPr>
            </w:pPr>
            <w:r w:rsidRPr="00C83379">
              <w:rPr>
                <w:rFonts w:ascii="Times New Roman" w:hAnsi="Times New Roman" w:cs="Times New Roman"/>
                <w:b/>
                <w:bCs/>
              </w:rPr>
              <w:t xml:space="preserve">Директор </w:t>
            </w:r>
          </w:p>
          <w:p w:rsidR="00525D65" w:rsidRPr="00567B38" w:rsidRDefault="00525D65" w:rsidP="00525D65">
            <w:pPr>
              <w:spacing w:after="0" w:line="240" w:lineRule="auto"/>
              <w:ind w:firstLine="23"/>
              <w:jc w:val="both"/>
              <w:rPr>
                <w:rFonts w:asciiTheme="majorBidi" w:hAnsiTheme="majorBidi" w:cstheme="majorBidi"/>
                <w:b/>
                <w:bCs/>
              </w:rPr>
            </w:pPr>
          </w:p>
          <w:p w:rsidR="00292690" w:rsidRPr="00F275CC" w:rsidRDefault="00525D65" w:rsidP="00F275CC">
            <w:pPr>
              <w:spacing w:after="0" w:line="240" w:lineRule="auto"/>
              <w:ind w:firstLine="23"/>
              <w:jc w:val="both"/>
              <w:rPr>
                <w:rFonts w:asciiTheme="majorBidi" w:hAnsiTheme="majorBidi" w:cstheme="majorBidi"/>
                <w:b/>
                <w:bCs/>
                <w:lang w:val="uk-UA"/>
              </w:rPr>
            </w:pPr>
            <w:r>
              <w:rPr>
                <w:rFonts w:asciiTheme="majorBidi" w:hAnsiTheme="majorBidi" w:cstheme="majorBidi"/>
                <w:b/>
                <w:bCs/>
              </w:rPr>
              <w:t xml:space="preserve">_____________________ /О.В. </w:t>
            </w:r>
            <w:proofErr w:type="spellStart"/>
            <w:r>
              <w:rPr>
                <w:rFonts w:asciiTheme="majorBidi" w:hAnsiTheme="majorBidi" w:cstheme="majorBidi"/>
                <w:b/>
                <w:bCs/>
              </w:rPr>
              <w:t>Доготар</w:t>
            </w:r>
            <w:proofErr w:type="spellEnd"/>
          </w:p>
        </w:tc>
        <w:tc>
          <w:tcPr>
            <w:tcW w:w="5040" w:type="dxa"/>
          </w:tcPr>
          <w:p w:rsidR="00292690" w:rsidRPr="00542E30" w:rsidRDefault="00292690" w:rsidP="00292690">
            <w:pPr>
              <w:spacing w:after="0" w:line="240" w:lineRule="auto"/>
              <w:jc w:val="both"/>
              <w:rPr>
                <w:rFonts w:ascii="Times New Roman" w:eastAsia="Times New Roman" w:hAnsi="Times New Roman" w:cs="Times New Roman"/>
                <w:sz w:val="24"/>
                <w:szCs w:val="24"/>
                <w:lang w:val="uk-UA" w:eastAsia="uk-UA"/>
              </w:rPr>
            </w:pPr>
            <w:r w:rsidRPr="00542E30">
              <w:rPr>
                <w:rFonts w:ascii="Times New Roman" w:eastAsia="Times New Roman" w:hAnsi="Times New Roman" w:cs="Times New Roman"/>
                <w:sz w:val="24"/>
                <w:szCs w:val="24"/>
                <w:lang w:val="uk-UA" w:eastAsia="uk-UA"/>
              </w:rPr>
              <w:t xml:space="preserve">      </w:t>
            </w:r>
          </w:p>
        </w:tc>
      </w:tr>
    </w:tbl>
    <w:p w:rsidR="004B798A" w:rsidRDefault="00E67EFA" w:rsidP="00E67EFA">
      <w:pPr>
        <w:tabs>
          <w:tab w:val="left" w:pos="-4798"/>
          <w:tab w:val="left" w:pos="-4678"/>
          <w:tab w:val="num" w:pos="0"/>
          <w:tab w:val="left" w:pos="709"/>
          <w:tab w:val="left" w:pos="851"/>
          <w:tab w:val="left" w:pos="10992"/>
          <w:tab w:val="left" w:pos="11908"/>
          <w:tab w:val="left" w:pos="12824"/>
          <w:tab w:val="left" w:pos="13740"/>
          <w:tab w:val="left" w:pos="14656"/>
        </w:tabs>
        <w:ind w:left="720"/>
        <w:jc w:val="both"/>
        <w:rPr>
          <w:b/>
          <w:lang w:val="uk-UA"/>
        </w:rPr>
      </w:pPr>
      <w:r w:rsidRPr="00542E30">
        <w:rPr>
          <w:b/>
          <w:lang w:val="uk-UA"/>
        </w:rPr>
        <w:t xml:space="preserve">      </w:t>
      </w:r>
    </w:p>
    <w:p w:rsidR="0089216F" w:rsidRDefault="0089216F" w:rsidP="00E67EFA">
      <w:pPr>
        <w:tabs>
          <w:tab w:val="left" w:pos="-4798"/>
          <w:tab w:val="left" w:pos="-4678"/>
          <w:tab w:val="num" w:pos="0"/>
          <w:tab w:val="left" w:pos="709"/>
          <w:tab w:val="left" w:pos="851"/>
          <w:tab w:val="left" w:pos="10992"/>
          <w:tab w:val="left" w:pos="11908"/>
          <w:tab w:val="left" w:pos="12824"/>
          <w:tab w:val="left" w:pos="13740"/>
          <w:tab w:val="left" w:pos="14656"/>
        </w:tabs>
        <w:ind w:left="720"/>
        <w:jc w:val="both"/>
        <w:rPr>
          <w:b/>
          <w:lang w:val="uk-UA"/>
        </w:rPr>
      </w:pPr>
    </w:p>
    <w:p w:rsidR="0089216F" w:rsidRDefault="0089216F" w:rsidP="00E67EFA">
      <w:pPr>
        <w:tabs>
          <w:tab w:val="left" w:pos="-4798"/>
          <w:tab w:val="left" w:pos="-4678"/>
          <w:tab w:val="num" w:pos="0"/>
          <w:tab w:val="left" w:pos="709"/>
          <w:tab w:val="left" w:pos="851"/>
          <w:tab w:val="left" w:pos="10992"/>
          <w:tab w:val="left" w:pos="11908"/>
          <w:tab w:val="left" w:pos="12824"/>
          <w:tab w:val="left" w:pos="13740"/>
          <w:tab w:val="left" w:pos="14656"/>
        </w:tabs>
        <w:ind w:left="720"/>
        <w:jc w:val="both"/>
        <w:rPr>
          <w:b/>
          <w:lang w:val="uk-UA"/>
        </w:rPr>
      </w:pPr>
    </w:p>
    <w:p w:rsidR="00812C80" w:rsidRDefault="00812C80" w:rsidP="00E67EFA">
      <w:pPr>
        <w:tabs>
          <w:tab w:val="left" w:pos="-4798"/>
          <w:tab w:val="left" w:pos="-4678"/>
          <w:tab w:val="num" w:pos="0"/>
          <w:tab w:val="left" w:pos="709"/>
          <w:tab w:val="left" w:pos="851"/>
          <w:tab w:val="left" w:pos="10992"/>
          <w:tab w:val="left" w:pos="11908"/>
          <w:tab w:val="left" w:pos="12824"/>
          <w:tab w:val="left" w:pos="13740"/>
          <w:tab w:val="left" w:pos="14656"/>
        </w:tabs>
        <w:ind w:left="720"/>
        <w:jc w:val="both"/>
        <w:rPr>
          <w:b/>
          <w:lang w:val="uk-UA"/>
        </w:rPr>
      </w:pPr>
    </w:p>
    <w:p w:rsidR="00812C80" w:rsidRDefault="00812C80" w:rsidP="00E67EFA">
      <w:pPr>
        <w:tabs>
          <w:tab w:val="left" w:pos="-4798"/>
          <w:tab w:val="left" w:pos="-4678"/>
          <w:tab w:val="num" w:pos="0"/>
          <w:tab w:val="left" w:pos="709"/>
          <w:tab w:val="left" w:pos="851"/>
          <w:tab w:val="left" w:pos="10992"/>
          <w:tab w:val="left" w:pos="11908"/>
          <w:tab w:val="left" w:pos="12824"/>
          <w:tab w:val="left" w:pos="13740"/>
          <w:tab w:val="left" w:pos="14656"/>
        </w:tabs>
        <w:ind w:left="720"/>
        <w:jc w:val="both"/>
        <w:rPr>
          <w:b/>
          <w:lang w:val="uk-UA"/>
        </w:rPr>
      </w:pPr>
    </w:p>
    <w:p w:rsidR="00812C80" w:rsidRDefault="00812C80" w:rsidP="00E67EFA">
      <w:pPr>
        <w:tabs>
          <w:tab w:val="left" w:pos="-4798"/>
          <w:tab w:val="left" w:pos="-4678"/>
          <w:tab w:val="num" w:pos="0"/>
          <w:tab w:val="left" w:pos="709"/>
          <w:tab w:val="left" w:pos="851"/>
          <w:tab w:val="left" w:pos="10992"/>
          <w:tab w:val="left" w:pos="11908"/>
          <w:tab w:val="left" w:pos="12824"/>
          <w:tab w:val="left" w:pos="13740"/>
          <w:tab w:val="left" w:pos="14656"/>
        </w:tabs>
        <w:ind w:left="720"/>
        <w:jc w:val="both"/>
        <w:rPr>
          <w:b/>
          <w:lang w:val="uk-UA"/>
        </w:rPr>
      </w:pPr>
    </w:p>
    <w:p w:rsidR="00812C80" w:rsidRPr="0002125B" w:rsidRDefault="00812C80" w:rsidP="00E67EFA">
      <w:pPr>
        <w:tabs>
          <w:tab w:val="left" w:pos="-4798"/>
          <w:tab w:val="left" w:pos="-4678"/>
          <w:tab w:val="num" w:pos="0"/>
          <w:tab w:val="left" w:pos="709"/>
          <w:tab w:val="left" w:pos="851"/>
          <w:tab w:val="left" w:pos="10992"/>
          <w:tab w:val="left" w:pos="11908"/>
          <w:tab w:val="left" w:pos="12824"/>
          <w:tab w:val="left" w:pos="13740"/>
          <w:tab w:val="left" w:pos="14656"/>
        </w:tabs>
        <w:ind w:left="720"/>
        <w:jc w:val="both"/>
        <w:rPr>
          <w:b/>
          <w:lang w:val="en-US"/>
        </w:rPr>
      </w:pPr>
    </w:p>
    <w:p w:rsidR="00B8290F" w:rsidRPr="00952109" w:rsidRDefault="00EE4C44" w:rsidP="0097193C">
      <w:pPr>
        <w:tabs>
          <w:tab w:val="left" w:pos="-4798"/>
          <w:tab w:val="left" w:pos="-4678"/>
          <w:tab w:val="num" w:pos="0"/>
          <w:tab w:val="left" w:pos="709"/>
          <w:tab w:val="left" w:pos="851"/>
          <w:tab w:val="left" w:pos="10992"/>
          <w:tab w:val="left" w:pos="11908"/>
          <w:tab w:val="left" w:pos="12824"/>
          <w:tab w:val="left" w:pos="13740"/>
          <w:tab w:val="left" w:pos="14656"/>
        </w:tabs>
        <w:jc w:val="both"/>
        <w:rPr>
          <w:rFonts w:ascii="Times New Roman" w:hAnsi="Times New Roman" w:cs="Times New Roman"/>
          <w:b/>
          <w:lang w:val="uk-UA"/>
        </w:rPr>
      </w:pPr>
      <w:r w:rsidRPr="00952109">
        <w:rPr>
          <w:rFonts w:ascii="Times New Roman" w:hAnsi="Times New Roman" w:cs="Times New Roman"/>
          <w:b/>
          <w:lang w:val="uk-UA"/>
        </w:rPr>
        <w:t xml:space="preserve">                                                                                                                                               Додаток № 1</w:t>
      </w:r>
    </w:p>
    <w:p w:rsidR="00E67EFA" w:rsidRPr="00952109" w:rsidRDefault="00E67EFA" w:rsidP="00E67EFA">
      <w:pPr>
        <w:tabs>
          <w:tab w:val="left" w:pos="-4798"/>
          <w:tab w:val="left" w:pos="-4678"/>
          <w:tab w:val="num" w:pos="0"/>
          <w:tab w:val="left" w:pos="709"/>
          <w:tab w:val="left" w:pos="851"/>
          <w:tab w:val="left" w:pos="10992"/>
          <w:tab w:val="left" w:pos="11908"/>
          <w:tab w:val="left" w:pos="12824"/>
          <w:tab w:val="left" w:pos="13740"/>
          <w:tab w:val="left" w:pos="14656"/>
        </w:tabs>
        <w:ind w:left="720"/>
        <w:jc w:val="both"/>
        <w:rPr>
          <w:rFonts w:ascii="Times New Roman" w:hAnsi="Times New Roman" w:cs="Times New Roman"/>
          <w:b/>
          <w:lang w:val="uk-UA"/>
        </w:rPr>
      </w:pPr>
      <w:r w:rsidRPr="00952109">
        <w:rPr>
          <w:rFonts w:ascii="Times New Roman" w:hAnsi="Times New Roman" w:cs="Times New Roman"/>
          <w:b/>
          <w:lang w:val="uk-UA"/>
        </w:rPr>
        <w:t xml:space="preserve">                                                                     до  Договору № _</w:t>
      </w:r>
      <w:r w:rsidR="002F2063" w:rsidRPr="00952109">
        <w:rPr>
          <w:rFonts w:ascii="Times New Roman" w:hAnsi="Times New Roman" w:cs="Times New Roman"/>
          <w:b/>
          <w:lang w:val="uk-UA"/>
        </w:rPr>
        <w:t>___</w:t>
      </w:r>
      <w:r w:rsidRPr="00952109">
        <w:rPr>
          <w:rFonts w:ascii="Times New Roman" w:hAnsi="Times New Roman" w:cs="Times New Roman"/>
          <w:b/>
          <w:lang w:val="uk-UA"/>
        </w:rPr>
        <w:t>__  від  __</w:t>
      </w:r>
      <w:r w:rsidR="002F2063" w:rsidRPr="00952109">
        <w:rPr>
          <w:rFonts w:ascii="Times New Roman" w:hAnsi="Times New Roman" w:cs="Times New Roman"/>
          <w:b/>
          <w:lang w:val="uk-UA"/>
        </w:rPr>
        <w:t>_____</w:t>
      </w:r>
      <w:r w:rsidRPr="00952109">
        <w:rPr>
          <w:rFonts w:ascii="Times New Roman" w:hAnsi="Times New Roman" w:cs="Times New Roman"/>
          <w:b/>
          <w:lang w:val="uk-UA"/>
        </w:rPr>
        <w:t>_____ 20</w:t>
      </w:r>
      <w:r w:rsidR="002F2063" w:rsidRPr="00952109">
        <w:rPr>
          <w:rFonts w:ascii="Times New Roman" w:hAnsi="Times New Roman" w:cs="Times New Roman"/>
          <w:b/>
          <w:lang w:val="uk-UA"/>
        </w:rPr>
        <w:t>2</w:t>
      </w:r>
      <w:r w:rsidR="00BF5134">
        <w:rPr>
          <w:rFonts w:ascii="Times New Roman" w:hAnsi="Times New Roman" w:cs="Times New Roman"/>
          <w:b/>
          <w:lang w:val="uk-UA"/>
        </w:rPr>
        <w:t>4</w:t>
      </w:r>
      <w:r w:rsidRPr="00952109">
        <w:rPr>
          <w:rFonts w:ascii="Times New Roman" w:hAnsi="Times New Roman" w:cs="Times New Roman"/>
          <w:b/>
          <w:lang w:val="uk-UA"/>
        </w:rPr>
        <w:t xml:space="preserve"> р </w:t>
      </w:r>
    </w:p>
    <w:p w:rsidR="00E67EFA" w:rsidRPr="00952109" w:rsidRDefault="00E67EFA" w:rsidP="00E67EFA">
      <w:pPr>
        <w:tabs>
          <w:tab w:val="left" w:pos="-4798"/>
          <w:tab w:val="left" w:pos="-4678"/>
          <w:tab w:val="num" w:pos="0"/>
          <w:tab w:val="left" w:pos="709"/>
          <w:tab w:val="left" w:pos="851"/>
          <w:tab w:val="left" w:pos="10992"/>
          <w:tab w:val="left" w:pos="11908"/>
          <w:tab w:val="left" w:pos="12824"/>
          <w:tab w:val="left" w:pos="13740"/>
          <w:tab w:val="left" w:pos="14656"/>
        </w:tabs>
        <w:jc w:val="both"/>
        <w:rPr>
          <w:rFonts w:ascii="Times New Roman" w:hAnsi="Times New Roman" w:cs="Times New Roman"/>
          <w:lang w:val="uk-UA"/>
        </w:rPr>
      </w:pPr>
    </w:p>
    <w:p w:rsidR="00E67EFA" w:rsidRPr="00952109" w:rsidRDefault="00E67EFA" w:rsidP="00221102">
      <w:pPr>
        <w:tabs>
          <w:tab w:val="left" w:pos="-4798"/>
          <w:tab w:val="left" w:pos="-4678"/>
          <w:tab w:val="num" w:pos="0"/>
          <w:tab w:val="left" w:pos="709"/>
          <w:tab w:val="left" w:pos="851"/>
          <w:tab w:val="left" w:pos="10992"/>
          <w:tab w:val="left" w:pos="11908"/>
          <w:tab w:val="left" w:pos="12824"/>
          <w:tab w:val="left" w:pos="13740"/>
          <w:tab w:val="left" w:pos="14656"/>
        </w:tabs>
        <w:jc w:val="center"/>
        <w:rPr>
          <w:rFonts w:ascii="Times New Roman" w:hAnsi="Times New Roman" w:cs="Times New Roman"/>
          <w:lang w:val="uk-UA"/>
        </w:rPr>
      </w:pPr>
      <w:r w:rsidRPr="00952109">
        <w:rPr>
          <w:rFonts w:ascii="Times New Roman" w:hAnsi="Times New Roman" w:cs="Times New Roman"/>
          <w:b/>
          <w:lang w:val="uk-UA"/>
        </w:rPr>
        <w:lastRenderedPageBreak/>
        <w:t>Специфікація</w:t>
      </w:r>
    </w:p>
    <w:tbl>
      <w:tblPr>
        <w:tblStyle w:val="a7"/>
        <w:tblW w:w="0" w:type="auto"/>
        <w:tblLook w:val="04A0"/>
      </w:tblPr>
      <w:tblGrid>
        <w:gridCol w:w="447"/>
        <w:gridCol w:w="6260"/>
        <w:gridCol w:w="883"/>
        <w:gridCol w:w="929"/>
        <w:gridCol w:w="874"/>
        <w:gridCol w:w="886"/>
      </w:tblGrid>
      <w:tr w:rsidR="00C879FB" w:rsidRPr="00F275CC" w:rsidTr="00C879FB">
        <w:trPr>
          <w:trHeight w:val="1499"/>
        </w:trPr>
        <w:tc>
          <w:tcPr>
            <w:tcW w:w="0" w:type="auto"/>
            <w:hideMark/>
          </w:tcPr>
          <w:p w:rsidR="00C879FB" w:rsidRPr="00F275CC" w:rsidRDefault="00C879FB" w:rsidP="00F275CC">
            <w:pPr>
              <w:jc w:val="both"/>
              <w:rPr>
                <w:rFonts w:ascii="Times New Roman" w:eastAsia="Times New Roman" w:hAnsi="Times New Roman" w:cs="Times New Roman"/>
                <w:b/>
                <w:bCs/>
                <w:lang w:val="uk-UA" w:eastAsia="uk-UA"/>
              </w:rPr>
            </w:pPr>
            <w:r w:rsidRPr="00F275CC">
              <w:rPr>
                <w:rFonts w:ascii="Times New Roman" w:eastAsia="Times New Roman" w:hAnsi="Times New Roman" w:cs="Times New Roman"/>
                <w:b/>
                <w:bCs/>
                <w:lang w:val="uk-UA" w:eastAsia="uk-UA"/>
              </w:rPr>
              <w:t>№ п/п</w:t>
            </w:r>
          </w:p>
        </w:tc>
        <w:tc>
          <w:tcPr>
            <w:tcW w:w="0" w:type="auto"/>
            <w:hideMark/>
          </w:tcPr>
          <w:p w:rsidR="00C879FB" w:rsidRPr="00F275CC" w:rsidRDefault="00C879FB" w:rsidP="00F275CC">
            <w:pPr>
              <w:jc w:val="both"/>
              <w:rPr>
                <w:rFonts w:ascii="Times New Roman" w:eastAsia="Times New Roman" w:hAnsi="Times New Roman" w:cs="Times New Roman"/>
                <w:b/>
                <w:bCs/>
                <w:lang w:val="uk-UA" w:eastAsia="uk-UA"/>
              </w:rPr>
            </w:pPr>
            <w:r w:rsidRPr="00F275CC">
              <w:rPr>
                <w:rFonts w:ascii="Times New Roman" w:eastAsia="Times New Roman" w:hAnsi="Times New Roman" w:cs="Times New Roman"/>
                <w:b/>
                <w:bCs/>
                <w:lang w:val="uk-UA" w:eastAsia="uk-UA"/>
              </w:rPr>
              <w:t>Найменування товару</w:t>
            </w:r>
          </w:p>
        </w:tc>
        <w:tc>
          <w:tcPr>
            <w:tcW w:w="0" w:type="auto"/>
            <w:hideMark/>
          </w:tcPr>
          <w:p w:rsidR="00C879FB" w:rsidRPr="00F275CC" w:rsidRDefault="00C879FB" w:rsidP="00F275CC">
            <w:pPr>
              <w:jc w:val="both"/>
              <w:rPr>
                <w:rFonts w:ascii="Times New Roman" w:eastAsia="Times New Roman" w:hAnsi="Times New Roman" w:cs="Times New Roman"/>
                <w:b/>
                <w:bCs/>
                <w:lang w:val="uk-UA" w:eastAsia="uk-UA"/>
              </w:rPr>
            </w:pPr>
            <w:r w:rsidRPr="00F275CC">
              <w:rPr>
                <w:rFonts w:ascii="Times New Roman" w:eastAsia="Times New Roman" w:hAnsi="Times New Roman" w:cs="Times New Roman"/>
                <w:b/>
                <w:bCs/>
                <w:lang w:val="uk-UA" w:eastAsia="uk-UA"/>
              </w:rPr>
              <w:t>Одиниця виміру</w:t>
            </w:r>
          </w:p>
          <w:p w:rsidR="00C879FB" w:rsidRPr="00F275CC" w:rsidRDefault="00C879FB" w:rsidP="00F275CC">
            <w:pPr>
              <w:jc w:val="both"/>
              <w:rPr>
                <w:rFonts w:ascii="Times New Roman" w:eastAsia="Times New Roman" w:hAnsi="Times New Roman" w:cs="Times New Roman"/>
                <w:b/>
                <w:bCs/>
                <w:lang w:val="uk-UA" w:eastAsia="uk-UA"/>
              </w:rPr>
            </w:pPr>
            <w:r w:rsidRPr="00F275CC">
              <w:rPr>
                <w:rFonts w:ascii="Times New Roman" w:eastAsia="Times New Roman" w:hAnsi="Times New Roman" w:cs="Times New Roman"/>
                <w:b/>
                <w:bCs/>
                <w:lang w:val="uk-UA" w:eastAsia="uk-UA"/>
              </w:rPr>
              <w:t>товару</w:t>
            </w:r>
          </w:p>
        </w:tc>
        <w:tc>
          <w:tcPr>
            <w:tcW w:w="0" w:type="auto"/>
            <w:hideMark/>
          </w:tcPr>
          <w:p w:rsidR="00C879FB" w:rsidRPr="00F275CC" w:rsidRDefault="00C879FB" w:rsidP="00F275CC">
            <w:pPr>
              <w:jc w:val="both"/>
              <w:rPr>
                <w:rFonts w:ascii="Times New Roman" w:eastAsia="Times New Roman" w:hAnsi="Times New Roman" w:cs="Times New Roman"/>
                <w:b/>
                <w:bCs/>
                <w:lang w:val="uk-UA" w:eastAsia="uk-UA"/>
              </w:rPr>
            </w:pPr>
            <w:r w:rsidRPr="00F275CC">
              <w:rPr>
                <w:rFonts w:ascii="Times New Roman" w:eastAsia="Times New Roman" w:hAnsi="Times New Roman" w:cs="Times New Roman"/>
                <w:b/>
                <w:bCs/>
                <w:lang w:val="uk-UA" w:eastAsia="uk-UA"/>
              </w:rPr>
              <w:t>Кількість</w:t>
            </w:r>
          </w:p>
          <w:p w:rsidR="00C879FB" w:rsidRPr="00F275CC" w:rsidRDefault="00C879FB" w:rsidP="00F275CC">
            <w:pPr>
              <w:jc w:val="both"/>
              <w:rPr>
                <w:rFonts w:ascii="Times New Roman" w:eastAsia="Times New Roman" w:hAnsi="Times New Roman" w:cs="Times New Roman"/>
                <w:b/>
                <w:bCs/>
                <w:lang w:val="uk-UA" w:eastAsia="uk-UA"/>
              </w:rPr>
            </w:pPr>
            <w:r w:rsidRPr="00F275CC">
              <w:rPr>
                <w:rFonts w:ascii="Times New Roman" w:eastAsia="Times New Roman" w:hAnsi="Times New Roman" w:cs="Times New Roman"/>
                <w:b/>
                <w:bCs/>
                <w:lang w:val="uk-UA" w:eastAsia="uk-UA"/>
              </w:rPr>
              <w:t>товару</w:t>
            </w:r>
          </w:p>
        </w:tc>
        <w:tc>
          <w:tcPr>
            <w:tcW w:w="0" w:type="auto"/>
            <w:hideMark/>
          </w:tcPr>
          <w:p w:rsidR="00C879FB" w:rsidRPr="00F275CC" w:rsidRDefault="00C879FB" w:rsidP="00F275CC">
            <w:pPr>
              <w:jc w:val="both"/>
              <w:rPr>
                <w:rFonts w:ascii="Times New Roman" w:eastAsia="Times New Roman" w:hAnsi="Times New Roman" w:cs="Times New Roman"/>
                <w:b/>
                <w:bCs/>
                <w:lang w:val="uk-UA" w:eastAsia="uk-UA"/>
              </w:rPr>
            </w:pPr>
            <w:r w:rsidRPr="00F275CC">
              <w:rPr>
                <w:rFonts w:ascii="Times New Roman" w:eastAsia="Times New Roman" w:hAnsi="Times New Roman" w:cs="Times New Roman"/>
                <w:b/>
                <w:bCs/>
                <w:lang w:val="uk-UA" w:eastAsia="uk-UA"/>
              </w:rPr>
              <w:t>Ціна за одиницю товару з ПДВ, грн.</w:t>
            </w:r>
          </w:p>
        </w:tc>
        <w:tc>
          <w:tcPr>
            <w:tcW w:w="0" w:type="auto"/>
            <w:hideMark/>
          </w:tcPr>
          <w:p w:rsidR="00C879FB" w:rsidRPr="00F275CC" w:rsidRDefault="00C879FB" w:rsidP="00F275CC">
            <w:pPr>
              <w:jc w:val="both"/>
              <w:rPr>
                <w:rFonts w:ascii="Times New Roman" w:eastAsia="Times New Roman" w:hAnsi="Times New Roman" w:cs="Times New Roman"/>
                <w:b/>
                <w:bCs/>
                <w:lang w:val="uk-UA" w:eastAsia="uk-UA"/>
              </w:rPr>
            </w:pPr>
            <w:r w:rsidRPr="00F275CC">
              <w:rPr>
                <w:rFonts w:ascii="Times New Roman" w:eastAsia="Times New Roman" w:hAnsi="Times New Roman" w:cs="Times New Roman"/>
                <w:b/>
                <w:bCs/>
                <w:lang w:val="uk-UA" w:eastAsia="uk-UA"/>
              </w:rPr>
              <w:t>Загальна вартість з ПДВ, грн.</w:t>
            </w:r>
          </w:p>
        </w:tc>
      </w:tr>
      <w:tr w:rsidR="00C41E14" w:rsidRPr="00F275CC" w:rsidTr="00BF5134">
        <w:trPr>
          <w:trHeight w:val="300"/>
        </w:trPr>
        <w:tc>
          <w:tcPr>
            <w:tcW w:w="0" w:type="auto"/>
            <w:hideMark/>
          </w:tcPr>
          <w:p w:rsidR="00F275CC" w:rsidRPr="00F275CC" w:rsidRDefault="00F275CC" w:rsidP="00F275CC">
            <w:pPr>
              <w:jc w:val="center"/>
              <w:rPr>
                <w:rFonts w:ascii="Times New Roman" w:eastAsia="Times New Roman" w:hAnsi="Times New Roman" w:cs="Times New Roman"/>
                <w:i/>
                <w:iCs/>
                <w:lang w:val="uk-UA" w:eastAsia="uk-UA"/>
              </w:rPr>
            </w:pPr>
            <w:r w:rsidRPr="00F275CC">
              <w:rPr>
                <w:rFonts w:ascii="Times New Roman" w:eastAsia="Times New Roman" w:hAnsi="Times New Roman" w:cs="Times New Roman"/>
                <w:i/>
                <w:iCs/>
                <w:lang w:val="uk-UA" w:eastAsia="uk-UA"/>
              </w:rPr>
              <w:t>1.</w:t>
            </w:r>
          </w:p>
        </w:tc>
        <w:tc>
          <w:tcPr>
            <w:tcW w:w="0" w:type="auto"/>
            <w:hideMark/>
          </w:tcPr>
          <w:p w:rsidR="00F275CC" w:rsidRPr="00F275CC" w:rsidRDefault="00F275CC" w:rsidP="00F275CC">
            <w:pPr>
              <w:jc w:val="center"/>
              <w:rPr>
                <w:rFonts w:ascii="Times New Roman" w:eastAsia="Times New Roman" w:hAnsi="Times New Roman" w:cs="Times New Roman"/>
                <w:i/>
                <w:iCs/>
                <w:lang w:val="uk-UA" w:eastAsia="uk-UA"/>
              </w:rPr>
            </w:pPr>
            <w:r w:rsidRPr="00F275CC">
              <w:rPr>
                <w:rFonts w:ascii="Times New Roman" w:eastAsia="Times New Roman" w:hAnsi="Times New Roman" w:cs="Times New Roman"/>
                <w:i/>
                <w:iCs/>
                <w:lang w:val="uk-UA" w:eastAsia="uk-UA"/>
              </w:rPr>
              <w:t>2.</w:t>
            </w:r>
          </w:p>
        </w:tc>
        <w:tc>
          <w:tcPr>
            <w:tcW w:w="0" w:type="auto"/>
            <w:hideMark/>
          </w:tcPr>
          <w:p w:rsidR="00F275CC" w:rsidRPr="00F275CC" w:rsidRDefault="00F275CC" w:rsidP="00F275CC">
            <w:pPr>
              <w:jc w:val="center"/>
              <w:rPr>
                <w:rFonts w:ascii="Times New Roman" w:eastAsia="Times New Roman" w:hAnsi="Times New Roman" w:cs="Times New Roman"/>
                <w:i/>
                <w:iCs/>
                <w:lang w:val="uk-UA" w:eastAsia="uk-UA"/>
              </w:rPr>
            </w:pPr>
            <w:r w:rsidRPr="00F275CC">
              <w:rPr>
                <w:rFonts w:ascii="Times New Roman" w:eastAsia="Times New Roman" w:hAnsi="Times New Roman" w:cs="Times New Roman"/>
                <w:i/>
                <w:iCs/>
                <w:lang w:val="uk-UA" w:eastAsia="uk-UA"/>
              </w:rPr>
              <w:t>3.</w:t>
            </w:r>
          </w:p>
        </w:tc>
        <w:tc>
          <w:tcPr>
            <w:tcW w:w="0" w:type="auto"/>
            <w:hideMark/>
          </w:tcPr>
          <w:p w:rsidR="00F275CC" w:rsidRPr="00F275CC" w:rsidRDefault="00F275CC" w:rsidP="00F275CC">
            <w:pPr>
              <w:jc w:val="center"/>
              <w:rPr>
                <w:rFonts w:ascii="Times New Roman" w:eastAsia="Times New Roman" w:hAnsi="Times New Roman" w:cs="Times New Roman"/>
                <w:i/>
                <w:iCs/>
                <w:lang w:val="uk-UA" w:eastAsia="uk-UA"/>
              </w:rPr>
            </w:pPr>
            <w:r w:rsidRPr="00F275CC">
              <w:rPr>
                <w:rFonts w:ascii="Times New Roman" w:eastAsia="Times New Roman" w:hAnsi="Times New Roman" w:cs="Times New Roman"/>
                <w:i/>
                <w:iCs/>
                <w:lang w:val="uk-UA" w:eastAsia="uk-UA"/>
              </w:rPr>
              <w:t>4.</w:t>
            </w:r>
          </w:p>
        </w:tc>
        <w:tc>
          <w:tcPr>
            <w:tcW w:w="0" w:type="auto"/>
            <w:hideMark/>
          </w:tcPr>
          <w:p w:rsidR="00F275CC" w:rsidRPr="00F275CC" w:rsidRDefault="00F275CC" w:rsidP="00F275CC">
            <w:pPr>
              <w:jc w:val="center"/>
              <w:rPr>
                <w:rFonts w:ascii="Times New Roman" w:eastAsia="Times New Roman" w:hAnsi="Times New Roman" w:cs="Times New Roman"/>
                <w:i/>
                <w:iCs/>
                <w:lang w:val="uk-UA" w:eastAsia="uk-UA"/>
              </w:rPr>
            </w:pPr>
            <w:r w:rsidRPr="00F275CC">
              <w:rPr>
                <w:rFonts w:ascii="Times New Roman" w:eastAsia="Times New Roman" w:hAnsi="Times New Roman" w:cs="Times New Roman"/>
                <w:i/>
                <w:iCs/>
                <w:lang w:val="uk-UA" w:eastAsia="uk-UA"/>
              </w:rPr>
              <w:t>5.</w:t>
            </w:r>
          </w:p>
        </w:tc>
        <w:tc>
          <w:tcPr>
            <w:tcW w:w="0" w:type="auto"/>
            <w:hideMark/>
          </w:tcPr>
          <w:p w:rsidR="00F275CC" w:rsidRPr="00F275CC" w:rsidRDefault="00F275CC" w:rsidP="00F275CC">
            <w:pPr>
              <w:jc w:val="center"/>
              <w:rPr>
                <w:rFonts w:ascii="Times New Roman" w:eastAsia="Times New Roman" w:hAnsi="Times New Roman" w:cs="Times New Roman"/>
                <w:i/>
                <w:iCs/>
                <w:lang w:val="uk-UA" w:eastAsia="uk-UA"/>
              </w:rPr>
            </w:pPr>
            <w:r w:rsidRPr="00F275CC">
              <w:rPr>
                <w:rFonts w:ascii="Times New Roman" w:eastAsia="Times New Roman" w:hAnsi="Times New Roman" w:cs="Times New Roman"/>
                <w:i/>
                <w:iCs/>
                <w:lang w:val="uk-UA" w:eastAsia="uk-UA"/>
              </w:rPr>
              <w:t>6.</w:t>
            </w:r>
          </w:p>
        </w:tc>
      </w:tr>
      <w:tr w:rsidR="00C41E14" w:rsidRPr="00F275CC" w:rsidTr="00BF5134">
        <w:trPr>
          <w:trHeight w:val="300"/>
        </w:trPr>
        <w:tc>
          <w:tcPr>
            <w:tcW w:w="0" w:type="auto"/>
            <w:noWrap/>
            <w:hideMark/>
          </w:tcPr>
          <w:p w:rsidR="00F275CC" w:rsidRPr="00BF5134" w:rsidRDefault="00F275CC" w:rsidP="00BF5134">
            <w:pPr>
              <w:jc w:val="right"/>
              <w:rPr>
                <w:rFonts w:ascii="Times New Roman" w:eastAsia="Times New Roman" w:hAnsi="Times New Roman" w:cs="Times New Roman"/>
                <w:sz w:val="24"/>
                <w:szCs w:val="24"/>
                <w:lang w:val="uk-UA" w:eastAsia="uk-UA"/>
              </w:rPr>
            </w:pPr>
            <w:r w:rsidRPr="00BF5134">
              <w:rPr>
                <w:rFonts w:ascii="Times New Roman" w:eastAsia="Times New Roman" w:hAnsi="Times New Roman" w:cs="Times New Roman"/>
                <w:sz w:val="24"/>
                <w:szCs w:val="24"/>
                <w:lang w:val="uk-UA" w:eastAsia="uk-UA"/>
              </w:rPr>
              <w:t>1</w:t>
            </w:r>
          </w:p>
        </w:tc>
        <w:tc>
          <w:tcPr>
            <w:tcW w:w="0" w:type="auto"/>
            <w:noWrap/>
            <w:hideMark/>
          </w:tcPr>
          <w:p w:rsidR="0002125B" w:rsidRPr="0002125B" w:rsidRDefault="0002125B" w:rsidP="0002125B">
            <w:r w:rsidRPr="0002125B">
              <w:rPr>
                <w:rFonts w:ascii="Times New Roman" w:hAnsi="Times New Roman" w:cs="Times New Roman"/>
                <w:sz w:val="24"/>
                <w:szCs w:val="24"/>
                <w:bdr w:val="none" w:sz="0" w:space="0" w:color="auto" w:frame="1"/>
                <w:lang w:val="uk-UA"/>
              </w:rPr>
              <w:t>Папаверин,розчин для ін'єкцій, 20 мг/</w:t>
            </w:r>
            <w:proofErr w:type="spellStart"/>
            <w:r w:rsidRPr="0002125B">
              <w:rPr>
                <w:rFonts w:ascii="Times New Roman" w:hAnsi="Times New Roman" w:cs="Times New Roman"/>
                <w:sz w:val="24"/>
                <w:szCs w:val="24"/>
                <w:bdr w:val="none" w:sz="0" w:space="0" w:color="auto" w:frame="1"/>
                <w:lang w:val="uk-UA"/>
              </w:rPr>
              <w:t>мл</w:t>
            </w:r>
            <w:proofErr w:type="spellEnd"/>
            <w:r w:rsidRPr="0002125B">
              <w:rPr>
                <w:rFonts w:ascii="Times New Roman" w:hAnsi="Times New Roman" w:cs="Times New Roman"/>
                <w:sz w:val="24"/>
                <w:szCs w:val="24"/>
                <w:bdr w:val="none" w:sz="0" w:space="0" w:color="auto" w:frame="1"/>
                <w:lang w:val="uk-UA"/>
              </w:rPr>
              <w:t xml:space="preserve"> по 2 </w:t>
            </w:r>
            <w:proofErr w:type="spellStart"/>
            <w:r w:rsidRPr="0002125B">
              <w:rPr>
                <w:rFonts w:ascii="Times New Roman" w:hAnsi="Times New Roman" w:cs="Times New Roman"/>
                <w:sz w:val="24"/>
                <w:szCs w:val="24"/>
                <w:bdr w:val="none" w:sz="0" w:space="0" w:color="auto" w:frame="1"/>
                <w:lang w:val="uk-UA"/>
              </w:rPr>
              <w:t>мл</w:t>
            </w:r>
            <w:proofErr w:type="spellEnd"/>
            <w:r w:rsidRPr="0002125B">
              <w:rPr>
                <w:rFonts w:ascii="Times New Roman" w:hAnsi="Times New Roman" w:cs="Times New Roman"/>
                <w:sz w:val="24"/>
                <w:szCs w:val="24"/>
                <w:bdr w:val="none" w:sz="0" w:space="0" w:color="auto" w:frame="1"/>
                <w:lang w:val="uk-UA"/>
              </w:rPr>
              <w:t xml:space="preserve"> №10</w:t>
            </w:r>
          </w:p>
          <w:p w:rsidR="00F275CC" w:rsidRPr="00BF5134" w:rsidRDefault="00F275CC" w:rsidP="00C41E14">
            <w:pPr>
              <w:rPr>
                <w:rFonts w:ascii="Times New Roman" w:eastAsia="Times New Roman" w:hAnsi="Times New Roman" w:cs="Times New Roman"/>
                <w:sz w:val="24"/>
                <w:szCs w:val="24"/>
                <w:lang w:val="uk-UA" w:eastAsia="uk-UA"/>
              </w:rPr>
            </w:pPr>
          </w:p>
        </w:tc>
        <w:tc>
          <w:tcPr>
            <w:tcW w:w="0" w:type="auto"/>
            <w:noWrap/>
            <w:hideMark/>
          </w:tcPr>
          <w:p w:rsidR="00F275CC" w:rsidRPr="00F275CC" w:rsidRDefault="00812C80" w:rsidP="00DC3734">
            <w:pPr>
              <w:rPr>
                <w:rFonts w:ascii="Times New Roman" w:eastAsia="Times New Roman" w:hAnsi="Times New Roman" w:cs="Times New Roman"/>
                <w:lang w:val="uk-UA" w:eastAsia="uk-UA"/>
              </w:rPr>
            </w:pPr>
            <w:proofErr w:type="spellStart"/>
            <w:r>
              <w:rPr>
                <w:rFonts w:ascii="Times New Roman" w:eastAsia="Times New Roman" w:hAnsi="Times New Roman" w:cs="Times New Roman"/>
                <w:lang w:val="uk-UA" w:eastAsia="uk-UA"/>
              </w:rPr>
              <w:t>шт</w:t>
            </w:r>
            <w:proofErr w:type="spellEnd"/>
          </w:p>
        </w:tc>
        <w:tc>
          <w:tcPr>
            <w:tcW w:w="0" w:type="auto"/>
            <w:noWrap/>
            <w:hideMark/>
          </w:tcPr>
          <w:p w:rsidR="00F275CC" w:rsidRPr="00C41E14" w:rsidRDefault="0002125B" w:rsidP="00DC3734">
            <w:pPr>
              <w:jc w:val="right"/>
              <w:rPr>
                <w:rFonts w:ascii="Times New Roman" w:eastAsia="Times New Roman" w:hAnsi="Times New Roman" w:cs="Times New Roman"/>
                <w:lang w:val="en-US" w:eastAsia="uk-UA"/>
              </w:rPr>
            </w:pPr>
            <w:r>
              <w:rPr>
                <w:rFonts w:ascii="Times New Roman" w:eastAsia="Times New Roman" w:hAnsi="Times New Roman" w:cs="Times New Roman"/>
                <w:lang w:val="en-US" w:eastAsia="uk-UA"/>
              </w:rPr>
              <w:t>100</w:t>
            </w:r>
          </w:p>
        </w:tc>
        <w:tc>
          <w:tcPr>
            <w:tcW w:w="0" w:type="auto"/>
            <w:noWrap/>
            <w:hideMark/>
          </w:tcPr>
          <w:p w:rsidR="00F275CC" w:rsidRPr="00F275CC" w:rsidRDefault="00F275CC" w:rsidP="00F275CC">
            <w:pPr>
              <w:rPr>
                <w:rFonts w:ascii="Times New Roman" w:eastAsia="Times New Roman" w:hAnsi="Times New Roman" w:cs="Times New Roman"/>
                <w:lang w:val="uk-UA" w:eastAsia="uk-UA"/>
              </w:rPr>
            </w:pPr>
            <w:r w:rsidRPr="00F275CC">
              <w:rPr>
                <w:rFonts w:ascii="Times New Roman" w:eastAsia="Times New Roman" w:hAnsi="Times New Roman" w:cs="Times New Roman"/>
                <w:lang w:val="uk-UA" w:eastAsia="uk-UA"/>
              </w:rPr>
              <w:t> </w:t>
            </w:r>
          </w:p>
        </w:tc>
        <w:tc>
          <w:tcPr>
            <w:tcW w:w="0" w:type="auto"/>
            <w:noWrap/>
            <w:hideMark/>
          </w:tcPr>
          <w:p w:rsidR="00F275CC" w:rsidRPr="00F275CC" w:rsidRDefault="00F275CC" w:rsidP="00F275CC">
            <w:pPr>
              <w:rPr>
                <w:rFonts w:ascii="Times New Roman" w:eastAsia="Times New Roman" w:hAnsi="Times New Roman" w:cs="Times New Roman"/>
                <w:lang w:val="uk-UA" w:eastAsia="uk-UA"/>
              </w:rPr>
            </w:pPr>
            <w:r w:rsidRPr="00F275CC">
              <w:rPr>
                <w:rFonts w:ascii="Times New Roman" w:eastAsia="Times New Roman" w:hAnsi="Times New Roman" w:cs="Times New Roman"/>
                <w:lang w:val="uk-UA" w:eastAsia="uk-UA"/>
              </w:rPr>
              <w:t> </w:t>
            </w:r>
          </w:p>
        </w:tc>
      </w:tr>
      <w:tr w:rsidR="00D27FAF" w:rsidRPr="00F275CC" w:rsidTr="00BF5134">
        <w:trPr>
          <w:trHeight w:val="623"/>
        </w:trPr>
        <w:tc>
          <w:tcPr>
            <w:tcW w:w="0" w:type="auto"/>
            <w:noWrap/>
            <w:hideMark/>
          </w:tcPr>
          <w:p w:rsidR="00D27FAF" w:rsidRPr="00C41E14" w:rsidRDefault="00E07529" w:rsidP="00BF5134">
            <w:pPr>
              <w:jc w:val="righ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w:t>
            </w:r>
          </w:p>
        </w:tc>
        <w:tc>
          <w:tcPr>
            <w:tcW w:w="0" w:type="auto"/>
            <w:noWrap/>
            <w:hideMark/>
          </w:tcPr>
          <w:p w:rsidR="00D27FAF" w:rsidRPr="00C41E14" w:rsidRDefault="0002125B" w:rsidP="0002125B">
            <w:pPr>
              <w:rPr>
                <w:rFonts w:ascii="Times New Roman" w:hAnsi="Times New Roman" w:cs="Times New Roman"/>
                <w:bCs/>
                <w:sz w:val="24"/>
                <w:szCs w:val="24"/>
                <w:lang w:val="uk-UA"/>
              </w:rPr>
            </w:pPr>
            <w:proofErr w:type="spellStart"/>
            <w:r>
              <w:rPr>
                <w:rFonts w:ascii="Times New Roman" w:hAnsi="Times New Roman" w:cs="Times New Roman"/>
                <w:sz w:val="24"/>
                <w:szCs w:val="24"/>
                <w:bdr w:val="none" w:sz="0" w:space="0" w:color="auto" w:frame="1"/>
                <w:lang w:val="uk-UA"/>
              </w:rPr>
              <w:t>Омепразол</w:t>
            </w:r>
            <w:proofErr w:type="spellEnd"/>
            <w:r>
              <w:rPr>
                <w:rFonts w:ascii="Times New Roman" w:hAnsi="Times New Roman" w:cs="Times New Roman"/>
                <w:sz w:val="24"/>
                <w:szCs w:val="24"/>
                <w:bdr w:val="none" w:sz="0" w:space="0" w:color="auto" w:frame="1"/>
                <w:lang w:val="uk-UA"/>
              </w:rPr>
              <w:t xml:space="preserve"> 40 мг флакон</w:t>
            </w:r>
            <w:r w:rsidRPr="0002125B">
              <w:rPr>
                <w:rFonts w:ascii="Times New Roman" w:hAnsi="Times New Roman" w:cs="Times New Roman"/>
                <w:sz w:val="24"/>
                <w:szCs w:val="24"/>
                <w:bdr w:val="none" w:sz="0" w:space="0" w:color="auto" w:frame="1"/>
                <w:lang w:val="uk-UA"/>
              </w:rPr>
              <w:t xml:space="preserve"> </w:t>
            </w:r>
          </w:p>
        </w:tc>
        <w:tc>
          <w:tcPr>
            <w:tcW w:w="0" w:type="auto"/>
            <w:noWrap/>
            <w:hideMark/>
          </w:tcPr>
          <w:p w:rsidR="00D27FAF" w:rsidRPr="00F275CC" w:rsidRDefault="0002125B" w:rsidP="00D81E45">
            <w:pPr>
              <w:rPr>
                <w:rFonts w:ascii="Times New Roman" w:eastAsia="Times New Roman" w:hAnsi="Times New Roman" w:cs="Times New Roman"/>
                <w:lang w:val="uk-UA" w:eastAsia="uk-UA"/>
              </w:rPr>
            </w:pPr>
            <w:proofErr w:type="spellStart"/>
            <w:r>
              <w:rPr>
                <w:rFonts w:ascii="Times New Roman" w:eastAsia="Times New Roman" w:hAnsi="Times New Roman" w:cs="Times New Roman"/>
                <w:lang w:val="uk-UA" w:eastAsia="uk-UA"/>
              </w:rPr>
              <w:t>фл</w:t>
            </w:r>
            <w:proofErr w:type="spellEnd"/>
          </w:p>
        </w:tc>
        <w:tc>
          <w:tcPr>
            <w:tcW w:w="0" w:type="auto"/>
            <w:noWrap/>
            <w:hideMark/>
          </w:tcPr>
          <w:p w:rsidR="00D27FAF" w:rsidRPr="00C41E14" w:rsidRDefault="0002125B" w:rsidP="00DC3734">
            <w:pPr>
              <w:jc w:val="right"/>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7000</w:t>
            </w:r>
          </w:p>
        </w:tc>
        <w:tc>
          <w:tcPr>
            <w:tcW w:w="0" w:type="auto"/>
            <w:noWrap/>
            <w:hideMark/>
          </w:tcPr>
          <w:p w:rsidR="00D27FAF" w:rsidRPr="00F275CC" w:rsidRDefault="00D27FAF" w:rsidP="00F275CC">
            <w:pPr>
              <w:rPr>
                <w:rFonts w:ascii="Times New Roman" w:eastAsia="Times New Roman" w:hAnsi="Times New Roman" w:cs="Times New Roman"/>
                <w:lang w:val="uk-UA" w:eastAsia="uk-UA"/>
              </w:rPr>
            </w:pPr>
          </w:p>
        </w:tc>
        <w:tc>
          <w:tcPr>
            <w:tcW w:w="0" w:type="auto"/>
            <w:noWrap/>
            <w:hideMark/>
          </w:tcPr>
          <w:p w:rsidR="00D27FAF" w:rsidRPr="00F275CC" w:rsidRDefault="00D27FAF" w:rsidP="00F275CC">
            <w:pPr>
              <w:rPr>
                <w:rFonts w:ascii="Times New Roman" w:eastAsia="Times New Roman" w:hAnsi="Times New Roman" w:cs="Times New Roman"/>
                <w:lang w:val="uk-UA" w:eastAsia="uk-UA"/>
              </w:rPr>
            </w:pPr>
          </w:p>
        </w:tc>
      </w:tr>
      <w:tr w:rsidR="00D27FAF" w:rsidRPr="00F275CC" w:rsidTr="00BF5134">
        <w:trPr>
          <w:trHeight w:val="623"/>
        </w:trPr>
        <w:tc>
          <w:tcPr>
            <w:tcW w:w="0" w:type="auto"/>
            <w:noWrap/>
            <w:hideMark/>
          </w:tcPr>
          <w:p w:rsidR="00D27FAF" w:rsidRPr="00C41E14" w:rsidRDefault="00E07529" w:rsidP="00BF5134">
            <w:pPr>
              <w:jc w:val="righ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p>
        </w:tc>
        <w:tc>
          <w:tcPr>
            <w:tcW w:w="0" w:type="auto"/>
            <w:noWrap/>
            <w:hideMark/>
          </w:tcPr>
          <w:p w:rsidR="00D27FAF" w:rsidRPr="00C41E14" w:rsidRDefault="0002125B" w:rsidP="0002125B">
            <w:pPr>
              <w:rPr>
                <w:rFonts w:ascii="Times New Roman" w:hAnsi="Times New Roman" w:cs="Times New Roman"/>
                <w:bCs/>
                <w:sz w:val="24"/>
                <w:szCs w:val="24"/>
                <w:lang w:val="uk-UA"/>
              </w:rPr>
            </w:pPr>
            <w:r w:rsidRPr="0002125B">
              <w:rPr>
                <w:rFonts w:ascii="Times New Roman" w:hAnsi="Times New Roman" w:cs="Times New Roman"/>
                <w:sz w:val="24"/>
                <w:szCs w:val="24"/>
                <w:bdr w:val="none" w:sz="0" w:space="0" w:color="auto" w:frame="1"/>
                <w:lang w:val="uk-UA"/>
              </w:rPr>
              <w:t>Натрію хлорид, роз</w:t>
            </w:r>
            <w:r>
              <w:rPr>
                <w:rFonts w:ascii="Times New Roman" w:hAnsi="Times New Roman" w:cs="Times New Roman"/>
                <w:sz w:val="24"/>
                <w:szCs w:val="24"/>
                <w:bdr w:val="none" w:sz="0" w:space="0" w:color="auto" w:frame="1"/>
                <w:lang w:val="uk-UA"/>
              </w:rPr>
              <w:t xml:space="preserve">чин для </w:t>
            </w:r>
            <w:proofErr w:type="spellStart"/>
            <w:r>
              <w:rPr>
                <w:rFonts w:ascii="Times New Roman" w:hAnsi="Times New Roman" w:cs="Times New Roman"/>
                <w:sz w:val="24"/>
                <w:szCs w:val="24"/>
                <w:bdr w:val="none" w:sz="0" w:space="0" w:color="auto" w:frame="1"/>
                <w:lang w:val="uk-UA"/>
              </w:rPr>
              <w:t>інфузій</w:t>
            </w:r>
            <w:proofErr w:type="spellEnd"/>
            <w:r>
              <w:rPr>
                <w:rFonts w:ascii="Times New Roman" w:hAnsi="Times New Roman" w:cs="Times New Roman"/>
                <w:sz w:val="24"/>
                <w:szCs w:val="24"/>
                <w:bdr w:val="none" w:sz="0" w:space="0" w:color="auto" w:frame="1"/>
                <w:lang w:val="uk-UA"/>
              </w:rPr>
              <w:t>, 9 мг/</w:t>
            </w:r>
            <w:proofErr w:type="spellStart"/>
            <w:r>
              <w:rPr>
                <w:rFonts w:ascii="Times New Roman" w:hAnsi="Times New Roman" w:cs="Times New Roman"/>
                <w:sz w:val="24"/>
                <w:szCs w:val="24"/>
                <w:bdr w:val="none" w:sz="0" w:space="0" w:color="auto" w:frame="1"/>
                <w:lang w:val="uk-UA"/>
              </w:rPr>
              <w:t>мл</w:t>
            </w:r>
            <w:proofErr w:type="spellEnd"/>
            <w:r>
              <w:rPr>
                <w:rFonts w:ascii="Times New Roman" w:hAnsi="Times New Roman" w:cs="Times New Roman"/>
                <w:sz w:val="24"/>
                <w:szCs w:val="24"/>
                <w:bdr w:val="none" w:sz="0" w:space="0" w:color="auto" w:frame="1"/>
                <w:lang w:val="uk-UA"/>
              </w:rPr>
              <w:t xml:space="preserve"> 100 </w:t>
            </w:r>
            <w:proofErr w:type="spellStart"/>
            <w:r>
              <w:rPr>
                <w:rFonts w:ascii="Times New Roman" w:hAnsi="Times New Roman" w:cs="Times New Roman"/>
                <w:sz w:val="24"/>
                <w:szCs w:val="24"/>
                <w:bdr w:val="none" w:sz="0" w:space="0" w:color="auto" w:frame="1"/>
                <w:lang w:val="uk-UA"/>
              </w:rPr>
              <w:t>мл</w:t>
            </w:r>
            <w:proofErr w:type="spellEnd"/>
            <w:r w:rsidRPr="0002125B">
              <w:rPr>
                <w:rFonts w:ascii="Times New Roman" w:hAnsi="Times New Roman" w:cs="Times New Roman"/>
                <w:sz w:val="24"/>
                <w:szCs w:val="24"/>
                <w:bdr w:val="none" w:sz="0" w:space="0" w:color="auto" w:frame="1"/>
                <w:lang w:val="uk-UA"/>
              </w:rPr>
              <w:t xml:space="preserve"> </w:t>
            </w:r>
          </w:p>
        </w:tc>
        <w:tc>
          <w:tcPr>
            <w:tcW w:w="0" w:type="auto"/>
            <w:noWrap/>
            <w:hideMark/>
          </w:tcPr>
          <w:p w:rsidR="00D27FAF" w:rsidRDefault="00D27FAF" w:rsidP="00D81E45">
            <w:pPr>
              <w:rPr>
                <w:rFonts w:ascii="Times New Roman" w:eastAsia="Times New Roman" w:hAnsi="Times New Roman" w:cs="Times New Roman"/>
                <w:lang w:val="uk-UA" w:eastAsia="uk-UA"/>
              </w:rPr>
            </w:pPr>
            <w:proofErr w:type="spellStart"/>
            <w:r>
              <w:rPr>
                <w:rFonts w:ascii="Times New Roman" w:eastAsia="Times New Roman" w:hAnsi="Times New Roman" w:cs="Times New Roman"/>
                <w:lang w:val="uk-UA" w:eastAsia="uk-UA"/>
              </w:rPr>
              <w:t>шт</w:t>
            </w:r>
            <w:proofErr w:type="spellEnd"/>
          </w:p>
        </w:tc>
        <w:tc>
          <w:tcPr>
            <w:tcW w:w="0" w:type="auto"/>
            <w:noWrap/>
            <w:hideMark/>
          </w:tcPr>
          <w:p w:rsidR="00D27FAF" w:rsidRPr="00C41E14" w:rsidRDefault="0002125B" w:rsidP="00DC3734">
            <w:pPr>
              <w:jc w:val="right"/>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50000</w:t>
            </w:r>
          </w:p>
        </w:tc>
        <w:tc>
          <w:tcPr>
            <w:tcW w:w="0" w:type="auto"/>
            <w:noWrap/>
            <w:hideMark/>
          </w:tcPr>
          <w:p w:rsidR="00D27FAF" w:rsidRPr="00F275CC" w:rsidRDefault="00D27FAF" w:rsidP="00F275CC">
            <w:pPr>
              <w:rPr>
                <w:rFonts w:ascii="Times New Roman" w:eastAsia="Times New Roman" w:hAnsi="Times New Roman" w:cs="Times New Roman"/>
                <w:lang w:val="uk-UA" w:eastAsia="uk-UA"/>
              </w:rPr>
            </w:pPr>
          </w:p>
        </w:tc>
        <w:tc>
          <w:tcPr>
            <w:tcW w:w="0" w:type="auto"/>
            <w:noWrap/>
            <w:hideMark/>
          </w:tcPr>
          <w:p w:rsidR="00D27FAF" w:rsidRPr="00F275CC" w:rsidRDefault="00D27FAF" w:rsidP="00F275CC">
            <w:pPr>
              <w:rPr>
                <w:rFonts w:ascii="Times New Roman" w:eastAsia="Times New Roman" w:hAnsi="Times New Roman" w:cs="Times New Roman"/>
                <w:lang w:val="uk-UA" w:eastAsia="uk-UA"/>
              </w:rPr>
            </w:pPr>
          </w:p>
        </w:tc>
      </w:tr>
      <w:tr w:rsidR="0002125B" w:rsidRPr="0002125B" w:rsidTr="00BF5134">
        <w:trPr>
          <w:trHeight w:val="623"/>
        </w:trPr>
        <w:tc>
          <w:tcPr>
            <w:tcW w:w="0" w:type="auto"/>
            <w:noWrap/>
            <w:hideMark/>
          </w:tcPr>
          <w:p w:rsidR="0002125B" w:rsidRPr="00E07529" w:rsidRDefault="00E07529" w:rsidP="00BF5134">
            <w:pPr>
              <w:jc w:val="righ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w:t>
            </w:r>
          </w:p>
        </w:tc>
        <w:tc>
          <w:tcPr>
            <w:tcW w:w="0" w:type="auto"/>
            <w:noWrap/>
            <w:hideMark/>
          </w:tcPr>
          <w:p w:rsidR="0002125B" w:rsidRPr="0002125B" w:rsidRDefault="0002125B" w:rsidP="0002125B">
            <w:pPr>
              <w:rPr>
                <w:rFonts w:ascii="Times New Roman" w:hAnsi="Times New Roman" w:cs="Times New Roman"/>
                <w:color w:val="000000"/>
                <w:sz w:val="24"/>
                <w:szCs w:val="24"/>
                <w:shd w:val="clear" w:color="auto" w:fill="FDFEFD"/>
                <w:lang w:val="uk-UA"/>
              </w:rPr>
            </w:pPr>
            <w:r w:rsidRPr="0002125B">
              <w:rPr>
                <w:rFonts w:ascii="Times New Roman" w:hAnsi="Times New Roman" w:cs="Times New Roman"/>
                <w:sz w:val="24"/>
                <w:szCs w:val="24"/>
                <w:bdr w:val="none" w:sz="0" w:space="0" w:color="auto" w:frame="1"/>
                <w:lang w:val="uk-UA"/>
              </w:rPr>
              <w:t xml:space="preserve">Натрію хлорид, розчин для </w:t>
            </w:r>
            <w:proofErr w:type="spellStart"/>
            <w:r w:rsidRPr="0002125B">
              <w:rPr>
                <w:rFonts w:ascii="Times New Roman" w:hAnsi="Times New Roman" w:cs="Times New Roman"/>
                <w:sz w:val="24"/>
                <w:szCs w:val="24"/>
                <w:bdr w:val="none" w:sz="0" w:space="0" w:color="auto" w:frame="1"/>
                <w:lang w:val="uk-UA"/>
              </w:rPr>
              <w:t>інфузій</w:t>
            </w:r>
            <w:proofErr w:type="spellEnd"/>
            <w:r w:rsidRPr="0002125B">
              <w:rPr>
                <w:rFonts w:ascii="Times New Roman" w:hAnsi="Times New Roman" w:cs="Times New Roman"/>
                <w:sz w:val="24"/>
                <w:szCs w:val="24"/>
                <w:bdr w:val="none" w:sz="0" w:space="0" w:color="auto" w:frame="1"/>
                <w:lang w:val="uk-UA"/>
              </w:rPr>
              <w:t>, 9 мг/</w:t>
            </w:r>
            <w:proofErr w:type="spellStart"/>
            <w:r w:rsidRPr="0002125B">
              <w:rPr>
                <w:rFonts w:ascii="Times New Roman" w:hAnsi="Times New Roman" w:cs="Times New Roman"/>
                <w:sz w:val="24"/>
                <w:szCs w:val="24"/>
                <w:bdr w:val="none" w:sz="0" w:space="0" w:color="auto" w:frame="1"/>
                <w:lang w:val="uk-UA"/>
              </w:rPr>
              <w:t>мл</w:t>
            </w:r>
            <w:proofErr w:type="spellEnd"/>
            <w:r w:rsidRPr="0002125B">
              <w:rPr>
                <w:rFonts w:ascii="Times New Roman" w:hAnsi="Times New Roman" w:cs="Times New Roman"/>
                <w:sz w:val="24"/>
                <w:szCs w:val="24"/>
                <w:bdr w:val="none" w:sz="0" w:space="0" w:color="auto" w:frame="1"/>
                <w:lang w:val="uk-UA"/>
              </w:rPr>
              <w:t xml:space="preserve"> 200 </w:t>
            </w:r>
            <w:proofErr w:type="spellStart"/>
            <w:r w:rsidRPr="0002125B">
              <w:rPr>
                <w:rFonts w:ascii="Times New Roman" w:hAnsi="Times New Roman" w:cs="Times New Roman"/>
                <w:sz w:val="24"/>
                <w:szCs w:val="24"/>
                <w:bdr w:val="none" w:sz="0" w:space="0" w:color="auto" w:frame="1"/>
                <w:lang w:val="uk-UA"/>
              </w:rPr>
              <w:t>мл</w:t>
            </w:r>
            <w:proofErr w:type="spellEnd"/>
          </w:p>
        </w:tc>
        <w:tc>
          <w:tcPr>
            <w:tcW w:w="0" w:type="auto"/>
            <w:noWrap/>
            <w:hideMark/>
          </w:tcPr>
          <w:p w:rsidR="0002125B" w:rsidRPr="00F275CC" w:rsidRDefault="0002125B" w:rsidP="00D81E45">
            <w:pPr>
              <w:rPr>
                <w:rFonts w:ascii="Times New Roman" w:eastAsia="Times New Roman" w:hAnsi="Times New Roman" w:cs="Times New Roman"/>
                <w:lang w:val="uk-UA" w:eastAsia="uk-UA"/>
              </w:rPr>
            </w:pPr>
            <w:proofErr w:type="spellStart"/>
            <w:r>
              <w:rPr>
                <w:rFonts w:ascii="Times New Roman" w:eastAsia="Times New Roman" w:hAnsi="Times New Roman" w:cs="Times New Roman"/>
                <w:lang w:val="uk-UA" w:eastAsia="uk-UA"/>
              </w:rPr>
              <w:t>шт</w:t>
            </w:r>
            <w:proofErr w:type="spellEnd"/>
          </w:p>
        </w:tc>
        <w:tc>
          <w:tcPr>
            <w:tcW w:w="0" w:type="auto"/>
            <w:noWrap/>
            <w:hideMark/>
          </w:tcPr>
          <w:p w:rsidR="0002125B" w:rsidRDefault="0002125B" w:rsidP="00DC3734">
            <w:pPr>
              <w:jc w:val="right"/>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25000</w:t>
            </w:r>
          </w:p>
        </w:tc>
        <w:tc>
          <w:tcPr>
            <w:tcW w:w="0" w:type="auto"/>
            <w:noWrap/>
            <w:hideMark/>
          </w:tcPr>
          <w:p w:rsidR="0002125B" w:rsidRPr="00F275CC" w:rsidRDefault="0002125B" w:rsidP="00F275CC">
            <w:pPr>
              <w:rPr>
                <w:rFonts w:ascii="Times New Roman" w:eastAsia="Times New Roman" w:hAnsi="Times New Roman" w:cs="Times New Roman"/>
                <w:lang w:val="uk-UA" w:eastAsia="uk-UA"/>
              </w:rPr>
            </w:pPr>
          </w:p>
        </w:tc>
        <w:tc>
          <w:tcPr>
            <w:tcW w:w="0" w:type="auto"/>
            <w:noWrap/>
            <w:hideMark/>
          </w:tcPr>
          <w:p w:rsidR="0002125B" w:rsidRPr="00F275CC" w:rsidRDefault="0002125B" w:rsidP="00F275CC">
            <w:pPr>
              <w:rPr>
                <w:rFonts w:ascii="Times New Roman" w:eastAsia="Times New Roman" w:hAnsi="Times New Roman" w:cs="Times New Roman"/>
                <w:lang w:val="uk-UA" w:eastAsia="uk-UA"/>
              </w:rPr>
            </w:pPr>
          </w:p>
        </w:tc>
      </w:tr>
      <w:tr w:rsidR="0002125B" w:rsidRPr="0002125B" w:rsidTr="00BF5134">
        <w:trPr>
          <w:trHeight w:val="623"/>
        </w:trPr>
        <w:tc>
          <w:tcPr>
            <w:tcW w:w="0" w:type="auto"/>
            <w:noWrap/>
            <w:hideMark/>
          </w:tcPr>
          <w:p w:rsidR="0002125B" w:rsidRPr="00E07529" w:rsidRDefault="00E07529" w:rsidP="00BF5134">
            <w:pPr>
              <w:jc w:val="righ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5</w:t>
            </w:r>
          </w:p>
        </w:tc>
        <w:tc>
          <w:tcPr>
            <w:tcW w:w="0" w:type="auto"/>
            <w:noWrap/>
            <w:hideMark/>
          </w:tcPr>
          <w:p w:rsidR="0002125B" w:rsidRPr="0002125B" w:rsidRDefault="0002125B" w:rsidP="0002125B">
            <w:pPr>
              <w:rPr>
                <w:rFonts w:ascii="Times New Roman" w:hAnsi="Times New Roman" w:cs="Times New Roman"/>
                <w:color w:val="000000"/>
                <w:sz w:val="24"/>
                <w:szCs w:val="24"/>
                <w:shd w:val="clear" w:color="auto" w:fill="FDFEFD"/>
                <w:lang w:val="uk-UA"/>
              </w:rPr>
            </w:pPr>
            <w:r w:rsidRPr="0002125B">
              <w:rPr>
                <w:rFonts w:ascii="Times New Roman" w:hAnsi="Times New Roman" w:cs="Times New Roman"/>
                <w:sz w:val="24"/>
                <w:szCs w:val="24"/>
                <w:bdr w:val="none" w:sz="0" w:space="0" w:color="auto" w:frame="1"/>
                <w:lang w:val="uk-UA"/>
              </w:rPr>
              <w:t xml:space="preserve">Натрію хлорид, розчин для </w:t>
            </w:r>
            <w:proofErr w:type="spellStart"/>
            <w:r w:rsidRPr="0002125B">
              <w:rPr>
                <w:rFonts w:ascii="Times New Roman" w:hAnsi="Times New Roman" w:cs="Times New Roman"/>
                <w:sz w:val="24"/>
                <w:szCs w:val="24"/>
                <w:bdr w:val="none" w:sz="0" w:space="0" w:color="auto" w:frame="1"/>
                <w:lang w:val="uk-UA"/>
              </w:rPr>
              <w:t>інфузій</w:t>
            </w:r>
            <w:proofErr w:type="spellEnd"/>
            <w:r w:rsidRPr="0002125B">
              <w:rPr>
                <w:rFonts w:ascii="Times New Roman" w:hAnsi="Times New Roman" w:cs="Times New Roman"/>
                <w:sz w:val="24"/>
                <w:szCs w:val="24"/>
                <w:bdr w:val="none" w:sz="0" w:space="0" w:color="auto" w:frame="1"/>
                <w:lang w:val="uk-UA"/>
              </w:rPr>
              <w:t>, 9 мг/</w:t>
            </w:r>
            <w:proofErr w:type="spellStart"/>
            <w:r w:rsidRPr="0002125B">
              <w:rPr>
                <w:rFonts w:ascii="Times New Roman" w:hAnsi="Times New Roman" w:cs="Times New Roman"/>
                <w:sz w:val="24"/>
                <w:szCs w:val="24"/>
                <w:bdr w:val="none" w:sz="0" w:space="0" w:color="auto" w:frame="1"/>
                <w:lang w:val="uk-UA"/>
              </w:rPr>
              <w:t>мл</w:t>
            </w:r>
            <w:proofErr w:type="spellEnd"/>
            <w:r w:rsidRPr="0002125B">
              <w:rPr>
                <w:rFonts w:ascii="Times New Roman" w:hAnsi="Times New Roman" w:cs="Times New Roman"/>
                <w:sz w:val="24"/>
                <w:szCs w:val="24"/>
                <w:bdr w:val="none" w:sz="0" w:space="0" w:color="auto" w:frame="1"/>
                <w:lang w:val="uk-UA"/>
              </w:rPr>
              <w:t xml:space="preserve"> 400 </w:t>
            </w:r>
            <w:proofErr w:type="spellStart"/>
            <w:r w:rsidRPr="0002125B">
              <w:rPr>
                <w:rFonts w:ascii="Times New Roman" w:hAnsi="Times New Roman" w:cs="Times New Roman"/>
                <w:sz w:val="24"/>
                <w:szCs w:val="24"/>
                <w:bdr w:val="none" w:sz="0" w:space="0" w:color="auto" w:frame="1"/>
                <w:lang w:val="uk-UA"/>
              </w:rPr>
              <w:t>мл</w:t>
            </w:r>
            <w:proofErr w:type="spellEnd"/>
          </w:p>
        </w:tc>
        <w:tc>
          <w:tcPr>
            <w:tcW w:w="0" w:type="auto"/>
            <w:noWrap/>
            <w:hideMark/>
          </w:tcPr>
          <w:p w:rsidR="0002125B" w:rsidRDefault="0002125B" w:rsidP="00D81E45">
            <w:pPr>
              <w:rPr>
                <w:rFonts w:ascii="Times New Roman" w:eastAsia="Times New Roman" w:hAnsi="Times New Roman" w:cs="Times New Roman"/>
                <w:lang w:val="uk-UA" w:eastAsia="uk-UA"/>
              </w:rPr>
            </w:pPr>
            <w:proofErr w:type="spellStart"/>
            <w:r>
              <w:rPr>
                <w:rFonts w:ascii="Times New Roman" w:eastAsia="Times New Roman" w:hAnsi="Times New Roman" w:cs="Times New Roman"/>
                <w:lang w:val="uk-UA" w:eastAsia="uk-UA"/>
              </w:rPr>
              <w:t>шт</w:t>
            </w:r>
            <w:proofErr w:type="spellEnd"/>
          </w:p>
        </w:tc>
        <w:tc>
          <w:tcPr>
            <w:tcW w:w="0" w:type="auto"/>
            <w:noWrap/>
            <w:hideMark/>
          </w:tcPr>
          <w:p w:rsidR="0002125B" w:rsidRDefault="0002125B" w:rsidP="00DC3734">
            <w:pPr>
              <w:jc w:val="right"/>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12000</w:t>
            </w:r>
          </w:p>
        </w:tc>
        <w:tc>
          <w:tcPr>
            <w:tcW w:w="0" w:type="auto"/>
            <w:noWrap/>
            <w:hideMark/>
          </w:tcPr>
          <w:p w:rsidR="0002125B" w:rsidRPr="00F275CC" w:rsidRDefault="0002125B" w:rsidP="00F275CC">
            <w:pPr>
              <w:rPr>
                <w:rFonts w:ascii="Times New Roman" w:eastAsia="Times New Roman" w:hAnsi="Times New Roman" w:cs="Times New Roman"/>
                <w:lang w:val="uk-UA" w:eastAsia="uk-UA"/>
              </w:rPr>
            </w:pPr>
          </w:p>
        </w:tc>
        <w:tc>
          <w:tcPr>
            <w:tcW w:w="0" w:type="auto"/>
            <w:noWrap/>
            <w:hideMark/>
          </w:tcPr>
          <w:p w:rsidR="0002125B" w:rsidRPr="00F275CC" w:rsidRDefault="0002125B" w:rsidP="00F275CC">
            <w:pPr>
              <w:rPr>
                <w:rFonts w:ascii="Times New Roman" w:eastAsia="Times New Roman" w:hAnsi="Times New Roman" w:cs="Times New Roman"/>
                <w:lang w:val="uk-UA" w:eastAsia="uk-UA"/>
              </w:rPr>
            </w:pPr>
          </w:p>
        </w:tc>
      </w:tr>
      <w:tr w:rsidR="0002125B" w:rsidRPr="0002125B" w:rsidTr="00BF5134">
        <w:trPr>
          <w:trHeight w:val="623"/>
        </w:trPr>
        <w:tc>
          <w:tcPr>
            <w:tcW w:w="0" w:type="auto"/>
            <w:noWrap/>
            <w:hideMark/>
          </w:tcPr>
          <w:p w:rsidR="0002125B" w:rsidRPr="00E07529" w:rsidRDefault="00E07529" w:rsidP="00BF5134">
            <w:pPr>
              <w:jc w:val="righ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p>
        </w:tc>
        <w:tc>
          <w:tcPr>
            <w:tcW w:w="0" w:type="auto"/>
            <w:noWrap/>
            <w:hideMark/>
          </w:tcPr>
          <w:p w:rsidR="0002125B" w:rsidRPr="0002125B" w:rsidRDefault="0002125B" w:rsidP="0002125B">
            <w:pPr>
              <w:rPr>
                <w:rFonts w:ascii="Times New Roman" w:hAnsi="Times New Roman" w:cs="Times New Roman"/>
                <w:color w:val="000000"/>
                <w:sz w:val="24"/>
                <w:szCs w:val="24"/>
                <w:shd w:val="clear" w:color="auto" w:fill="FDFEFD"/>
              </w:rPr>
            </w:pPr>
            <w:proofErr w:type="spellStart"/>
            <w:r w:rsidRPr="0002125B">
              <w:rPr>
                <w:rFonts w:ascii="Times New Roman" w:hAnsi="Times New Roman" w:cs="Times New Roman"/>
                <w:sz w:val="24"/>
                <w:szCs w:val="24"/>
                <w:bdr w:val="none" w:sz="0" w:space="0" w:color="auto" w:frame="1"/>
                <w:lang w:val="uk-UA"/>
              </w:rPr>
              <w:t>Меропенем</w:t>
            </w:r>
            <w:proofErr w:type="spellEnd"/>
            <w:r w:rsidRPr="0002125B">
              <w:rPr>
                <w:rFonts w:ascii="Times New Roman" w:hAnsi="Times New Roman" w:cs="Times New Roman"/>
                <w:sz w:val="24"/>
                <w:szCs w:val="24"/>
                <w:bdr w:val="none" w:sz="0" w:space="0" w:color="auto" w:frame="1"/>
                <w:lang w:val="uk-UA"/>
              </w:rPr>
              <w:t>, порошок для ін'єкцій, по 1 г</w:t>
            </w:r>
          </w:p>
        </w:tc>
        <w:tc>
          <w:tcPr>
            <w:tcW w:w="0" w:type="auto"/>
            <w:noWrap/>
            <w:hideMark/>
          </w:tcPr>
          <w:p w:rsidR="0002125B" w:rsidRDefault="0002125B" w:rsidP="00D81E45">
            <w:pPr>
              <w:rPr>
                <w:rFonts w:ascii="Times New Roman" w:eastAsia="Times New Roman" w:hAnsi="Times New Roman" w:cs="Times New Roman"/>
                <w:lang w:val="uk-UA" w:eastAsia="uk-UA"/>
              </w:rPr>
            </w:pPr>
            <w:proofErr w:type="spellStart"/>
            <w:r>
              <w:rPr>
                <w:rFonts w:ascii="Times New Roman" w:eastAsia="Times New Roman" w:hAnsi="Times New Roman" w:cs="Times New Roman"/>
                <w:lang w:val="uk-UA" w:eastAsia="uk-UA"/>
              </w:rPr>
              <w:t>шт</w:t>
            </w:r>
            <w:proofErr w:type="spellEnd"/>
          </w:p>
        </w:tc>
        <w:tc>
          <w:tcPr>
            <w:tcW w:w="0" w:type="auto"/>
            <w:noWrap/>
            <w:hideMark/>
          </w:tcPr>
          <w:p w:rsidR="0002125B" w:rsidRDefault="0002125B" w:rsidP="00DC3734">
            <w:pPr>
              <w:jc w:val="right"/>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1500</w:t>
            </w:r>
          </w:p>
        </w:tc>
        <w:tc>
          <w:tcPr>
            <w:tcW w:w="0" w:type="auto"/>
            <w:noWrap/>
            <w:hideMark/>
          </w:tcPr>
          <w:p w:rsidR="0002125B" w:rsidRPr="00F275CC" w:rsidRDefault="0002125B" w:rsidP="00F275CC">
            <w:pPr>
              <w:rPr>
                <w:rFonts w:ascii="Times New Roman" w:eastAsia="Times New Roman" w:hAnsi="Times New Roman" w:cs="Times New Roman"/>
                <w:lang w:val="uk-UA" w:eastAsia="uk-UA"/>
              </w:rPr>
            </w:pPr>
          </w:p>
        </w:tc>
        <w:tc>
          <w:tcPr>
            <w:tcW w:w="0" w:type="auto"/>
            <w:noWrap/>
            <w:hideMark/>
          </w:tcPr>
          <w:p w:rsidR="0002125B" w:rsidRPr="00F275CC" w:rsidRDefault="0002125B" w:rsidP="00F275CC">
            <w:pPr>
              <w:rPr>
                <w:rFonts w:ascii="Times New Roman" w:eastAsia="Times New Roman" w:hAnsi="Times New Roman" w:cs="Times New Roman"/>
                <w:lang w:val="uk-UA" w:eastAsia="uk-UA"/>
              </w:rPr>
            </w:pPr>
          </w:p>
        </w:tc>
      </w:tr>
      <w:tr w:rsidR="0002125B" w:rsidRPr="0002125B" w:rsidTr="00BF5134">
        <w:trPr>
          <w:trHeight w:val="623"/>
        </w:trPr>
        <w:tc>
          <w:tcPr>
            <w:tcW w:w="0" w:type="auto"/>
            <w:noWrap/>
            <w:hideMark/>
          </w:tcPr>
          <w:p w:rsidR="0002125B" w:rsidRPr="00E07529" w:rsidRDefault="00E07529" w:rsidP="00BF5134">
            <w:pPr>
              <w:jc w:val="righ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w:t>
            </w:r>
          </w:p>
        </w:tc>
        <w:tc>
          <w:tcPr>
            <w:tcW w:w="0" w:type="auto"/>
            <w:noWrap/>
            <w:hideMark/>
          </w:tcPr>
          <w:p w:rsidR="0002125B" w:rsidRPr="0002125B" w:rsidRDefault="0002125B" w:rsidP="0002125B">
            <w:pPr>
              <w:rPr>
                <w:rFonts w:ascii="Times New Roman" w:hAnsi="Times New Roman" w:cs="Times New Roman"/>
                <w:sz w:val="24"/>
                <w:szCs w:val="24"/>
                <w:bdr w:val="none" w:sz="0" w:space="0" w:color="auto" w:frame="1"/>
                <w:lang w:val="uk-UA"/>
              </w:rPr>
            </w:pPr>
            <w:r w:rsidRPr="0002125B">
              <w:rPr>
                <w:rFonts w:ascii="Times New Roman" w:hAnsi="Times New Roman" w:cs="Times New Roman"/>
                <w:sz w:val="24"/>
                <w:szCs w:val="24"/>
                <w:bdr w:val="none" w:sz="0" w:space="0" w:color="auto" w:frame="1"/>
                <w:lang w:val="uk-UA"/>
              </w:rPr>
              <w:t xml:space="preserve">Електроліти в комбінації з </w:t>
            </w:r>
            <w:proofErr w:type="spellStart"/>
            <w:r w:rsidRPr="0002125B">
              <w:rPr>
                <w:rFonts w:ascii="Times New Roman" w:hAnsi="Times New Roman" w:cs="Times New Roman"/>
                <w:sz w:val="24"/>
                <w:szCs w:val="24"/>
                <w:bdr w:val="none" w:sz="0" w:space="0" w:color="auto" w:frame="1"/>
                <w:lang w:val="uk-UA"/>
              </w:rPr>
              <w:t>Сорбітолом</w:t>
            </w:r>
            <w:proofErr w:type="spellEnd"/>
            <w:r w:rsidRPr="0002125B">
              <w:rPr>
                <w:rFonts w:ascii="Times New Roman" w:hAnsi="Times New Roman" w:cs="Times New Roman"/>
                <w:sz w:val="24"/>
                <w:szCs w:val="24"/>
                <w:bdr w:val="none" w:sz="0" w:space="0" w:color="auto" w:frame="1"/>
                <w:lang w:val="uk-UA"/>
              </w:rPr>
              <w:t xml:space="preserve"> 200 мг/1мл розчин для </w:t>
            </w:r>
            <w:proofErr w:type="spellStart"/>
            <w:r w:rsidRPr="0002125B">
              <w:rPr>
                <w:rFonts w:ascii="Times New Roman" w:hAnsi="Times New Roman" w:cs="Times New Roman"/>
                <w:sz w:val="24"/>
                <w:szCs w:val="24"/>
                <w:bdr w:val="none" w:sz="0" w:space="0" w:color="auto" w:frame="1"/>
                <w:lang w:val="uk-UA"/>
              </w:rPr>
              <w:t>інфузій</w:t>
            </w:r>
            <w:proofErr w:type="spellEnd"/>
            <w:r w:rsidRPr="0002125B">
              <w:rPr>
                <w:rFonts w:ascii="Times New Roman" w:hAnsi="Times New Roman" w:cs="Times New Roman"/>
                <w:sz w:val="24"/>
                <w:szCs w:val="24"/>
                <w:bdr w:val="none" w:sz="0" w:space="0" w:color="auto" w:frame="1"/>
                <w:lang w:val="uk-UA"/>
              </w:rPr>
              <w:t xml:space="preserve"> по 200 </w:t>
            </w:r>
            <w:proofErr w:type="spellStart"/>
            <w:r w:rsidRPr="0002125B">
              <w:rPr>
                <w:rFonts w:ascii="Times New Roman" w:hAnsi="Times New Roman" w:cs="Times New Roman"/>
                <w:sz w:val="24"/>
                <w:szCs w:val="24"/>
                <w:bdr w:val="none" w:sz="0" w:space="0" w:color="auto" w:frame="1"/>
                <w:lang w:val="uk-UA"/>
              </w:rPr>
              <w:t>мл</w:t>
            </w:r>
            <w:proofErr w:type="spellEnd"/>
          </w:p>
        </w:tc>
        <w:tc>
          <w:tcPr>
            <w:tcW w:w="0" w:type="auto"/>
            <w:noWrap/>
            <w:hideMark/>
          </w:tcPr>
          <w:p w:rsidR="0002125B" w:rsidRDefault="0002125B" w:rsidP="00D81E45">
            <w:pPr>
              <w:rPr>
                <w:rFonts w:ascii="Times New Roman" w:eastAsia="Times New Roman" w:hAnsi="Times New Roman" w:cs="Times New Roman"/>
                <w:lang w:val="uk-UA" w:eastAsia="uk-UA"/>
              </w:rPr>
            </w:pPr>
            <w:proofErr w:type="spellStart"/>
            <w:r>
              <w:rPr>
                <w:rFonts w:ascii="Times New Roman" w:eastAsia="Times New Roman" w:hAnsi="Times New Roman" w:cs="Times New Roman"/>
                <w:lang w:val="uk-UA" w:eastAsia="uk-UA"/>
              </w:rPr>
              <w:t>шт</w:t>
            </w:r>
            <w:proofErr w:type="spellEnd"/>
          </w:p>
        </w:tc>
        <w:tc>
          <w:tcPr>
            <w:tcW w:w="0" w:type="auto"/>
            <w:noWrap/>
            <w:hideMark/>
          </w:tcPr>
          <w:p w:rsidR="0002125B" w:rsidRDefault="0002125B" w:rsidP="00DC3734">
            <w:pPr>
              <w:jc w:val="right"/>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10000</w:t>
            </w:r>
          </w:p>
        </w:tc>
        <w:tc>
          <w:tcPr>
            <w:tcW w:w="0" w:type="auto"/>
            <w:noWrap/>
            <w:hideMark/>
          </w:tcPr>
          <w:p w:rsidR="0002125B" w:rsidRPr="00F275CC" w:rsidRDefault="0002125B" w:rsidP="00F275CC">
            <w:pPr>
              <w:rPr>
                <w:rFonts w:ascii="Times New Roman" w:eastAsia="Times New Roman" w:hAnsi="Times New Roman" w:cs="Times New Roman"/>
                <w:lang w:val="uk-UA" w:eastAsia="uk-UA"/>
              </w:rPr>
            </w:pPr>
          </w:p>
        </w:tc>
        <w:tc>
          <w:tcPr>
            <w:tcW w:w="0" w:type="auto"/>
            <w:noWrap/>
            <w:hideMark/>
          </w:tcPr>
          <w:p w:rsidR="0002125B" w:rsidRPr="00F275CC" w:rsidRDefault="0002125B" w:rsidP="00F275CC">
            <w:pPr>
              <w:rPr>
                <w:rFonts w:ascii="Times New Roman" w:eastAsia="Times New Roman" w:hAnsi="Times New Roman" w:cs="Times New Roman"/>
                <w:lang w:val="uk-UA" w:eastAsia="uk-UA"/>
              </w:rPr>
            </w:pPr>
          </w:p>
        </w:tc>
      </w:tr>
      <w:tr w:rsidR="0002125B" w:rsidRPr="0002125B" w:rsidTr="00BF5134">
        <w:trPr>
          <w:trHeight w:val="623"/>
        </w:trPr>
        <w:tc>
          <w:tcPr>
            <w:tcW w:w="0" w:type="auto"/>
            <w:noWrap/>
            <w:hideMark/>
          </w:tcPr>
          <w:p w:rsidR="0002125B" w:rsidRPr="00E07529" w:rsidRDefault="00E07529" w:rsidP="00BF5134">
            <w:pPr>
              <w:jc w:val="righ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8</w:t>
            </w:r>
          </w:p>
        </w:tc>
        <w:tc>
          <w:tcPr>
            <w:tcW w:w="0" w:type="auto"/>
            <w:noWrap/>
            <w:hideMark/>
          </w:tcPr>
          <w:p w:rsidR="0002125B" w:rsidRPr="0002125B" w:rsidRDefault="0002125B" w:rsidP="0002125B">
            <w:pPr>
              <w:rPr>
                <w:rFonts w:ascii="Times New Roman" w:hAnsi="Times New Roman" w:cs="Times New Roman"/>
                <w:sz w:val="24"/>
                <w:szCs w:val="24"/>
                <w:bdr w:val="none" w:sz="0" w:space="0" w:color="auto" w:frame="1"/>
                <w:lang w:val="uk-UA"/>
              </w:rPr>
            </w:pPr>
            <w:r w:rsidRPr="0002125B">
              <w:rPr>
                <w:rFonts w:ascii="Times New Roman" w:hAnsi="Times New Roman" w:cs="Times New Roman"/>
                <w:sz w:val="24"/>
                <w:szCs w:val="24"/>
                <w:bdr w:val="none" w:sz="0" w:space="0" w:color="auto" w:frame="1"/>
                <w:lang w:val="uk-UA"/>
              </w:rPr>
              <w:t xml:space="preserve">Електроліти в комбінації з </w:t>
            </w:r>
            <w:proofErr w:type="spellStart"/>
            <w:r w:rsidRPr="0002125B">
              <w:rPr>
                <w:rFonts w:ascii="Times New Roman" w:hAnsi="Times New Roman" w:cs="Times New Roman"/>
                <w:sz w:val="24"/>
                <w:szCs w:val="24"/>
                <w:bdr w:val="none" w:sz="0" w:space="0" w:color="auto" w:frame="1"/>
                <w:lang w:val="uk-UA"/>
              </w:rPr>
              <w:t>Сорбітолом</w:t>
            </w:r>
            <w:proofErr w:type="spellEnd"/>
            <w:r w:rsidRPr="0002125B">
              <w:rPr>
                <w:rFonts w:ascii="Times New Roman" w:hAnsi="Times New Roman" w:cs="Times New Roman"/>
                <w:sz w:val="24"/>
                <w:szCs w:val="24"/>
                <w:bdr w:val="none" w:sz="0" w:space="0" w:color="auto" w:frame="1"/>
                <w:lang w:val="uk-UA"/>
              </w:rPr>
              <w:t xml:space="preserve"> 200 мг/1мл розчин для </w:t>
            </w:r>
            <w:proofErr w:type="spellStart"/>
            <w:r w:rsidRPr="0002125B">
              <w:rPr>
                <w:rFonts w:ascii="Times New Roman" w:hAnsi="Times New Roman" w:cs="Times New Roman"/>
                <w:sz w:val="24"/>
                <w:szCs w:val="24"/>
                <w:bdr w:val="none" w:sz="0" w:space="0" w:color="auto" w:frame="1"/>
                <w:lang w:val="uk-UA"/>
              </w:rPr>
              <w:t>інфузій</w:t>
            </w:r>
            <w:proofErr w:type="spellEnd"/>
            <w:r w:rsidRPr="0002125B">
              <w:rPr>
                <w:rFonts w:ascii="Times New Roman" w:hAnsi="Times New Roman" w:cs="Times New Roman"/>
                <w:sz w:val="24"/>
                <w:szCs w:val="24"/>
                <w:bdr w:val="none" w:sz="0" w:space="0" w:color="auto" w:frame="1"/>
                <w:lang w:val="uk-UA"/>
              </w:rPr>
              <w:t xml:space="preserve"> по 400 </w:t>
            </w:r>
            <w:proofErr w:type="spellStart"/>
            <w:r w:rsidRPr="0002125B">
              <w:rPr>
                <w:rFonts w:ascii="Times New Roman" w:hAnsi="Times New Roman" w:cs="Times New Roman"/>
                <w:sz w:val="24"/>
                <w:szCs w:val="24"/>
                <w:bdr w:val="none" w:sz="0" w:space="0" w:color="auto" w:frame="1"/>
                <w:lang w:val="uk-UA"/>
              </w:rPr>
              <w:t>мл</w:t>
            </w:r>
            <w:proofErr w:type="spellEnd"/>
            <w:r w:rsidRPr="0002125B">
              <w:rPr>
                <w:rFonts w:ascii="Times New Roman" w:hAnsi="Times New Roman" w:cs="Times New Roman"/>
                <w:sz w:val="24"/>
                <w:szCs w:val="24"/>
                <w:bdr w:val="none" w:sz="0" w:space="0" w:color="auto" w:frame="1"/>
                <w:lang w:val="uk-UA"/>
              </w:rPr>
              <w:t xml:space="preserve"> </w:t>
            </w:r>
          </w:p>
        </w:tc>
        <w:tc>
          <w:tcPr>
            <w:tcW w:w="0" w:type="auto"/>
            <w:noWrap/>
            <w:hideMark/>
          </w:tcPr>
          <w:p w:rsidR="0002125B" w:rsidRPr="00F275CC" w:rsidRDefault="0002125B" w:rsidP="00D81E45">
            <w:pPr>
              <w:rPr>
                <w:rFonts w:ascii="Times New Roman" w:eastAsia="Times New Roman" w:hAnsi="Times New Roman" w:cs="Times New Roman"/>
                <w:lang w:val="uk-UA" w:eastAsia="uk-UA"/>
              </w:rPr>
            </w:pPr>
            <w:proofErr w:type="spellStart"/>
            <w:r>
              <w:rPr>
                <w:rFonts w:ascii="Times New Roman" w:eastAsia="Times New Roman" w:hAnsi="Times New Roman" w:cs="Times New Roman"/>
                <w:lang w:val="uk-UA" w:eastAsia="uk-UA"/>
              </w:rPr>
              <w:t>шт</w:t>
            </w:r>
            <w:proofErr w:type="spellEnd"/>
          </w:p>
        </w:tc>
        <w:tc>
          <w:tcPr>
            <w:tcW w:w="0" w:type="auto"/>
            <w:noWrap/>
            <w:hideMark/>
          </w:tcPr>
          <w:p w:rsidR="0002125B" w:rsidRDefault="0002125B" w:rsidP="00DC3734">
            <w:pPr>
              <w:jc w:val="right"/>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5000</w:t>
            </w:r>
          </w:p>
        </w:tc>
        <w:tc>
          <w:tcPr>
            <w:tcW w:w="0" w:type="auto"/>
            <w:noWrap/>
            <w:hideMark/>
          </w:tcPr>
          <w:p w:rsidR="0002125B" w:rsidRPr="00F275CC" w:rsidRDefault="0002125B" w:rsidP="00F275CC">
            <w:pPr>
              <w:rPr>
                <w:rFonts w:ascii="Times New Roman" w:eastAsia="Times New Roman" w:hAnsi="Times New Roman" w:cs="Times New Roman"/>
                <w:lang w:val="uk-UA" w:eastAsia="uk-UA"/>
              </w:rPr>
            </w:pPr>
          </w:p>
        </w:tc>
        <w:tc>
          <w:tcPr>
            <w:tcW w:w="0" w:type="auto"/>
            <w:noWrap/>
            <w:hideMark/>
          </w:tcPr>
          <w:p w:rsidR="0002125B" w:rsidRPr="00F275CC" w:rsidRDefault="0002125B" w:rsidP="00F275CC">
            <w:pPr>
              <w:rPr>
                <w:rFonts w:ascii="Times New Roman" w:eastAsia="Times New Roman" w:hAnsi="Times New Roman" w:cs="Times New Roman"/>
                <w:lang w:val="uk-UA" w:eastAsia="uk-UA"/>
              </w:rPr>
            </w:pPr>
          </w:p>
        </w:tc>
      </w:tr>
      <w:tr w:rsidR="0002125B" w:rsidRPr="0002125B" w:rsidTr="00BF5134">
        <w:trPr>
          <w:trHeight w:val="623"/>
        </w:trPr>
        <w:tc>
          <w:tcPr>
            <w:tcW w:w="0" w:type="auto"/>
            <w:noWrap/>
            <w:hideMark/>
          </w:tcPr>
          <w:p w:rsidR="0002125B" w:rsidRPr="00E07529" w:rsidRDefault="00E07529" w:rsidP="00BF5134">
            <w:pPr>
              <w:jc w:val="righ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9</w:t>
            </w:r>
          </w:p>
        </w:tc>
        <w:tc>
          <w:tcPr>
            <w:tcW w:w="0" w:type="auto"/>
            <w:noWrap/>
            <w:hideMark/>
          </w:tcPr>
          <w:p w:rsidR="0002125B" w:rsidRPr="0002125B" w:rsidRDefault="0002125B" w:rsidP="00C41E14">
            <w:pPr>
              <w:rPr>
                <w:rFonts w:ascii="Times New Roman" w:hAnsi="Times New Roman" w:cs="Times New Roman"/>
                <w:sz w:val="24"/>
                <w:szCs w:val="24"/>
                <w:bdr w:val="none" w:sz="0" w:space="0" w:color="auto" w:frame="1"/>
                <w:lang w:val="uk-UA"/>
              </w:rPr>
            </w:pPr>
            <w:proofErr w:type="spellStart"/>
            <w:r w:rsidRPr="0002125B">
              <w:rPr>
                <w:rFonts w:ascii="Times New Roman" w:hAnsi="Times New Roman" w:cs="Times New Roman"/>
                <w:sz w:val="24"/>
                <w:szCs w:val="24"/>
                <w:bdr w:val="none" w:sz="0" w:space="0" w:color="auto" w:frame="1"/>
                <w:lang w:val="uk-UA"/>
              </w:rPr>
              <w:t>Цефтриаксон</w:t>
            </w:r>
            <w:proofErr w:type="spellEnd"/>
            <w:r w:rsidRPr="0002125B">
              <w:rPr>
                <w:rFonts w:ascii="Times New Roman" w:hAnsi="Times New Roman" w:cs="Times New Roman"/>
                <w:sz w:val="24"/>
                <w:szCs w:val="24"/>
                <w:bdr w:val="none" w:sz="0" w:space="0" w:color="auto" w:frame="1"/>
                <w:lang w:val="uk-UA"/>
              </w:rPr>
              <w:t>,порошок для ін'єкцій по 1 г</w:t>
            </w:r>
          </w:p>
        </w:tc>
        <w:tc>
          <w:tcPr>
            <w:tcW w:w="0" w:type="auto"/>
            <w:noWrap/>
            <w:hideMark/>
          </w:tcPr>
          <w:p w:rsidR="0002125B" w:rsidRPr="00F275CC" w:rsidRDefault="0002125B" w:rsidP="00D81E45">
            <w:pPr>
              <w:rPr>
                <w:rFonts w:ascii="Times New Roman" w:eastAsia="Times New Roman" w:hAnsi="Times New Roman" w:cs="Times New Roman"/>
                <w:lang w:val="uk-UA" w:eastAsia="uk-UA"/>
              </w:rPr>
            </w:pPr>
            <w:proofErr w:type="spellStart"/>
            <w:r>
              <w:rPr>
                <w:rFonts w:ascii="Times New Roman" w:eastAsia="Times New Roman" w:hAnsi="Times New Roman" w:cs="Times New Roman"/>
                <w:lang w:val="uk-UA" w:eastAsia="uk-UA"/>
              </w:rPr>
              <w:t>шт</w:t>
            </w:r>
            <w:proofErr w:type="spellEnd"/>
          </w:p>
        </w:tc>
        <w:tc>
          <w:tcPr>
            <w:tcW w:w="0" w:type="auto"/>
            <w:noWrap/>
            <w:hideMark/>
          </w:tcPr>
          <w:p w:rsidR="0002125B" w:rsidRDefault="007623A7" w:rsidP="00DC3734">
            <w:pPr>
              <w:jc w:val="right"/>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18000</w:t>
            </w:r>
          </w:p>
        </w:tc>
        <w:tc>
          <w:tcPr>
            <w:tcW w:w="0" w:type="auto"/>
            <w:noWrap/>
            <w:hideMark/>
          </w:tcPr>
          <w:p w:rsidR="0002125B" w:rsidRPr="00F275CC" w:rsidRDefault="0002125B" w:rsidP="00F275CC">
            <w:pPr>
              <w:rPr>
                <w:rFonts w:ascii="Times New Roman" w:eastAsia="Times New Roman" w:hAnsi="Times New Roman" w:cs="Times New Roman"/>
                <w:lang w:val="uk-UA" w:eastAsia="uk-UA"/>
              </w:rPr>
            </w:pPr>
          </w:p>
        </w:tc>
        <w:tc>
          <w:tcPr>
            <w:tcW w:w="0" w:type="auto"/>
            <w:noWrap/>
            <w:hideMark/>
          </w:tcPr>
          <w:p w:rsidR="0002125B" w:rsidRPr="00F275CC" w:rsidRDefault="0002125B" w:rsidP="00F275CC">
            <w:pPr>
              <w:rPr>
                <w:rFonts w:ascii="Times New Roman" w:eastAsia="Times New Roman" w:hAnsi="Times New Roman" w:cs="Times New Roman"/>
                <w:lang w:val="uk-UA" w:eastAsia="uk-UA"/>
              </w:rPr>
            </w:pPr>
          </w:p>
        </w:tc>
      </w:tr>
    </w:tbl>
    <w:p w:rsidR="00E67EFA" w:rsidRPr="00952109" w:rsidRDefault="00E67EFA" w:rsidP="00E67EFA">
      <w:pPr>
        <w:pStyle w:val="HTML"/>
        <w:jc w:val="both"/>
        <w:rPr>
          <w:rFonts w:ascii="Times New Roman" w:hAnsi="Times New Roman"/>
          <w:sz w:val="22"/>
          <w:szCs w:val="22"/>
          <w:highlight w:val="yellow"/>
          <w:lang w:val="uk-UA" w:eastAsia="ru-RU"/>
        </w:rPr>
      </w:pPr>
      <w:r w:rsidRPr="00952109">
        <w:rPr>
          <w:rFonts w:ascii="Times New Roman" w:hAnsi="Times New Roman"/>
          <w:sz w:val="22"/>
          <w:szCs w:val="22"/>
          <w:highlight w:val="yellow"/>
          <w:lang w:val="uk-UA" w:eastAsia="ru-RU"/>
        </w:rPr>
        <w:t xml:space="preserve">                                                                                                                                         </w:t>
      </w:r>
    </w:p>
    <w:p w:rsidR="00E67EFA" w:rsidRPr="0002125B" w:rsidRDefault="00E67EFA" w:rsidP="00E67EFA">
      <w:pPr>
        <w:pStyle w:val="HTML"/>
        <w:jc w:val="both"/>
        <w:rPr>
          <w:rFonts w:ascii="Times New Roman" w:hAnsi="Times New Roman"/>
          <w:sz w:val="24"/>
          <w:szCs w:val="24"/>
          <w:lang w:eastAsia="ru-RU"/>
        </w:rPr>
      </w:pPr>
      <w:r w:rsidRPr="00542E30">
        <w:rPr>
          <w:rFonts w:ascii="Times New Roman" w:hAnsi="Times New Roman"/>
          <w:sz w:val="24"/>
          <w:szCs w:val="24"/>
          <w:lang w:val="uk-UA" w:eastAsia="ru-RU"/>
        </w:rPr>
        <w:t>Загальна вартість становить</w:t>
      </w:r>
    </w:p>
    <w:p w:rsidR="00E67EFA" w:rsidRPr="00542E30" w:rsidRDefault="001F7568" w:rsidP="00E67EFA">
      <w:pPr>
        <w:rPr>
          <w:rFonts w:ascii="Times New Roman" w:hAnsi="Times New Roman" w:cs="Times New Roman"/>
          <w:lang w:val="uk-UA"/>
        </w:rPr>
      </w:pPr>
      <w:r>
        <w:rPr>
          <w:rFonts w:ascii="Times New Roman" w:hAnsi="Times New Roman" w:cs="Times New Roman"/>
          <w:lang w:val="uk-UA"/>
        </w:rPr>
        <w:t>П</w:t>
      </w:r>
      <w:r w:rsidR="00E67EFA" w:rsidRPr="00542E30">
        <w:rPr>
          <w:rFonts w:ascii="Times New Roman" w:hAnsi="Times New Roman" w:cs="Times New Roman"/>
          <w:lang w:val="uk-UA"/>
        </w:rPr>
        <w:t>окупець</w:t>
      </w:r>
      <w:r w:rsidR="00E67EFA" w:rsidRPr="00542E30">
        <w:rPr>
          <w:rFonts w:ascii="Times New Roman" w:hAnsi="Times New Roman" w:cs="Times New Roman"/>
          <w:lang w:val="uk-UA"/>
        </w:rPr>
        <w:tab/>
      </w:r>
      <w:r w:rsidR="00E67EFA" w:rsidRPr="00542E30">
        <w:rPr>
          <w:rFonts w:ascii="Times New Roman" w:hAnsi="Times New Roman" w:cs="Times New Roman"/>
          <w:lang w:val="uk-UA"/>
        </w:rPr>
        <w:tab/>
      </w:r>
      <w:r w:rsidR="00E67EFA" w:rsidRPr="00542E30">
        <w:rPr>
          <w:rFonts w:ascii="Times New Roman" w:hAnsi="Times New Roman" w:cs="Times New Roman"/>
          <w:lang w:val="uk-UA"/>
        </w:rPr>
        <w:tab/>
      </w:r>
      <w:r w:rsidR="00E67EFA" w:rsidRPr="00542E30">
        <w:rPr>
          <w:rFonts w:ascii="Times New Roman" w:hAnsi="Times New Roman" w:cs="Times New Roman"/>
          <w:lang w:val="uk-UA"/>
        </w:rPr>
        <w:tab/>
      </w:r>
      <w:r w:rsidR="00E67EFA" w:rsidRPr="00542E30">
        <w:rPr>
          <w:rFonts w:ascii="Times New Roman" w:hAnsi="Times New Roman" w:cs="Times New Roman"/>
          <w:lang w:val="uk-UA"/>
        </w:rPr>
        <w:tab/>
      </w:r>
      <w:r w:rsidR="00E67EFA" w:rsidRPr="00542E30">
        <w:rPr>
          <w:rFonts w:ascii="Times New Roman" w:hAnsi="Times New Roman" w:cs="Times New Roman"/>
          <w:lang w:val="uk-UA"/>
        </w:rPr>
        <w:tab/>
      </w:r>
      <w:r w:rsidR="00E67EFA" w:rsidRPr="00542E30">
        <w:rPr>
          <w:rFonts w:ascii="Times New Roman" w:hAnsi="Times New Roman" w:cs="Times New Roman"/>
          <w:lang w:val="uk-UA"/>
        </w:rPr>
        <w:tab/>
        <w:t>Продавець</w:t>
      </w:r>
    </w:p>
    <w:p w:rsidR="00C32D84" w:rsidRPr="00221102" w:rsidRDefault="00E67EFA" w:rsidP="00292690">
      <w:pPr>
        <w:rPr>
          <w:rFonts w:ascii="Times New Roman" w:hAnsi="Times New Roman" w:cs="Times New Roman"/>
          <w:lang w:val="uk-UA"/>
        </w:rPr>
      </w:pPr>
      <w:r w:rsidRPr="00542E30">
        <w:rPr>
          <w:rFonts w:ascii="Times New Roman" w:hAnsi="Times New Roman" w:cs="Times New Roman"/>
          <w:lang w:val="uk-UA"/>
        </w:rPr>
        <w:t xml:space="preserve">Директор  </w:t>
      </w:r>
      <w:proofErr w:type="spellStart"/>
      <w:r w:rsidRPr="00542E30">
        <w:rPr>
          <w:rFonts w:ascii="Times New Roman" w:hAnsi="Times New Roman" w:cs="Times New Roman"/>
          <w:lang w:val="uk-UA"/>
        </w:rPr>
        <w:t>_________</w:t>
      </w:r>
      <w:r w:rsidR="00525D65">
        <w:rPr>
          <w:rFonts w:ascii="Times New Roman" w:hAnsi="Times New Roman" w:cs="Times New Roman"/>
          <w:lang w:val="uk-UA"/>
        </w:rPr>
        <w:t>Олександр</w:t>
      </w:r>
      <w:proofErr w:type="spellEnd"/>
      <w:r w:rsidR="00525D65">
        <w:rPr>
          <w:rFonts w:ascii="Times New Roman" w:hAnsi="Times New Roman" w:cs="Times New Roman"/>
          <w:lang w:val="uk-UA"/>
        </w:rPr>
        <w:t xml:space="preserve"> ДОГОТАР</w:t>
      </w:r>
      <w:r w:rsidRPr="00542E30">
        <w:rPr>
          <w:rFonts w:ascii="Times New Roman" w:hAnsi="Times New Roman" w:cs="Times New Roman"/>
          <w:lang w:val="uk-UA"/>
        </w:rPr>
        <w:tab/>
      </w:r>
      <w:r w:rsidRPr="00542E30">
        <w:rPr>
          <w:rFonts w:ascii="Times New Roman" w:hAnsi="Times New Roman" w:cs="Times New Roman"/>
          <w:lang w:val="uk-UA"/>
        </w:rPr>
        <w:tab/>
        <w:t>Керівник__________</w:t>
      </w:r>
      <w:r w:rsidR="00221102">
        <w:rPr>
          <w:rFonts w:ascii="Times New Roman" w:hAnsi="Times New Roman" w:cs="Times New Roman"/>
          <w:lang w:val="uk-UA"/>
        </w:rPr>
        <w:t xml:space="preserve"> </w:t>
      </w:r>
    </w:p>
    <w:sectPr w:rsidR="00C32D84" w:rsidRPr="00221102" w:rsidSect="00F275CC">
      <w:pgSz w:w="11906" w:h="16838"/>
      <w:pgMar w:top="709" w:right="850"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D29B6"/>
    <w:multiLevelType w:val="hybridMultilevel"/>
    <w:tmpl w:val="1A72072C"/>
    <w:lvl w:ilvl="0" w:tplc="0419000F">
      <w:start w:val="1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61A26E7"/>
    <w:multiLevelType w:val="multilevel"/>
    <w:tmpl w:val="265CEF5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61DC794F"/>
    <w:multiLevelType w:val="multilevel"/>
    <w:tmpl w:val="59CC7B2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7B6A"/>
    <w:rsid w:val="0002125B"/>
    <w:rsid w:val="00023B39"/>
    <w:rsid w:val="0003426D"/>
    <w:rsid w:val="0005003D"/>
    <w:rsid w:val="00056E21"/>
    <w:rsid w:val="000774C8"/>
    <w:rsid w:val="001040B5"/>
    <w:rsid w:val="00123196"/>
    <w:rsid w:val="00147549"/>
    <w:rsid w:val="00163A76"/>
    <w:rsid w:val="001B3CDB"/>
    <w:rsid w:val="001E26E7"/>
    <w:rsid w:val="001F7568"/>
    <w:rsid w:val="00221102"/>
    <w:rsid w:val="00292690"/>
    <w:rsid w:val="002931CF"/>
    <w:rsid w:val="002F2063"/>
    <w:rsid w:val="00367AB9"/>
    <w:rsid w:val="00442328"/>
    <w:rsid w:val="004A67A4"/>
    <w:rsid w:val="004B798A"/>
    <w:rsid w:val="004E2FFC"/>
    <w:rsid w:val="00525D65"/>
    <w:rsid w:val="00531EA0"/>
    <w:rsid w:val="00542E30"/>
    <w:rsid w:val="00553FCE"/>
    <w:rsid w:val="00556CEB"/>
    <w:rsid w:val="00570BA8"/>
    <w:rsid w:val="005C51D7"/>
    <w:rsid w:val="005C53A7"/>
    <w:rsid w:val="00700665"/>
    <w:rsid w:val="00707164"/>
    <w:rsid w:val="00722FF3"/>
    <w:rsid w:val="007623A7"/>
    <w:rsid w:val="007B0057"/>
    <w:rsid w:val="007D709D"/>
    <w:rsid w:val="008068DC"/>
    <w:rsid w:val="00812C80"/>
    <w:rsid w:val="00817A24"/>
    <w:rsid w:val="0089216F"/>
    <w:rsid w:val="008A0972"/>
    <w:rsid w:val="008B0608"/>
    <w:rsid w:val="008C6E59"/>
    <w:rsid w:val="008E007B"/>
    <w:rsid w:val="00952109"/>
    <w:rsid w:val="0097193C"/>
    <w:rsid w:val="00972922"/>
    <w:rsid w:val="009B77AA"/>
    <w:rsid w:val="00A17273"/>
    <w:rsid w:val="00A21E8E"/>
    <w:rsid w:val="00A30B16"/>
    <w:rsid w:val="00A5167A"/>
    <w:rsid w:val="00A926CA"/>
    <w:rsid w:val="00AC0D40"/>
    <w:rsid w:val="00AD0BFC"/>
    <w:rsid w:val="00AD0EA8"/>
    <w:rsid w:val="00B037B6"/>
    <w:rsid w:val="00B44AA5"/>
    <w:rsid w:val="00B47B6A"/>
    <w:rsid w:val="00B812DF"/>
    <w:rsid w:val="00B8290F"/>
    <w:rsid w:val="00BF5134"/>
    <w:rsid w:val="00C12D4A"/>
    <w:rsid w:val="00C13C86"/>
    <w:rsid w:val="00C41E14"/>
    <w:rsid w:val="00C83609"/>
    <w:rsid w:val="00C879FB"/>
    <w:rsid w:val="00CC66CA"/>
    <w:rsid w:val="00CD26A9"/>
    <w:rsid w:val="00D26DA4"/>
    <w:rsid w:val="00D27FAF"/>
    <w:rsid w:val="00D83747"/>
    <w:rsid w:val="00D8724B"/>
    <w:rsid w:val="00DD3079"/>
    <w:rsid w:val="00E07529"/>
    <w:rsid w:val="00E67EFA"/>
    <w:rsid w:val="00E875C5"/>
    <w:rsid w:val="00EB3765"/>
    <w:rsid w:val="00EE4C44"/>
    <w:rsid w:val="00F10E91"/>
    <w:rsid w:val="00F11259"/>
    <w:rsid w:val="00F275CC"/>
    <w:rsid w:val="00F35D86"/>
    <w:rsid w:val="00FD4F7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765"/>
  </w:style>
  <w:style w:type="paragraph" w:styleId="1">
    <w:name w:val="heading 1"/>
    <w:basedOn w:val="a"/>
    <w:link w:val="10"/>
    <w:uiPriority w:val="9"/>
    <w:qFormat/>
    <w:rsid w:val="005C51D7"/>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paragraph" w:styleId="2">
    <w:name w:val="heading 2"/>
    <w:basedOn w:val="a"/>
    <w:next w:val="a"/>
    <w:link w:val="20"/>
    <w:uiPriority w:val="9"/>
    <w:unhideWhenUsed/>
    <w:qFormat/>
    <w:rsid w:val="00C41E1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w:basedOn w:val="a"/>
    <w:link w:val="HTML0"/>
    <w:rsid w:val="00E67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en-US" w:eastAsia="zh-CN"/>
    </w:rPr>
  </w:style>
  <w:style w:type="character" w:customStyle="1" w:styleId="HTML0">
    <w:name w:val="Стандартный HTML Знак"/>
    <w:aliases w:val="Знак Знак"/>
    <w:basedOn w:val="a0"/>
    <w:link w:val="HTML"/>
    <w:rsid w:val="00E67EFA"/>
    <w:rPr>
      <w:rFonts w:ascii="Courier New" w:eastAsia="Times New Roman" w:hAnsi="Courier New" w:cs="Times New Roman"/>
      <w:sz w:val="20"/>
      <w:szCs w:val="20"/>
      <w:lang w:val="en-US" w:eastAsia="zh-CN"/>
    </w:rPr>
  </w:style>
  <w:style w:type="paragraph" w:styleId="a3">
    <w:name w:val="List Paragraph"/>
    <w:basedOn w:val="a"/>
    <w:uiPriority w:val="34"/>
    <w:qFormat/>
    <w:rsid w:val="004B798A"/>
    <w:pPr>
      <w:ind w:left="720"/>
      <w:contextualSpacing/>
    </w:pPr>
  </w:style>
  <w:style w:type="paragraph" w:styleId="a4">
    <w:name w:val="Balloon Text"/>
    <w:basedOn w:val="a"/>
    <w:link w:val="a5"/>
    <w:uiPriority w:val="99"/>
    <w:semiHidden/>
    <w:unhideWhenUsed/>
    <w:rsid w:val="00DD307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D3079"/>
    <w:rPr>
      <w:rFonts w:ascii="Segoe UI" w:hAnsi="Segoe UI" w:cs="Segoe UI"/>
      <w:sz w:val="18"/>
      <w:szCs w:val="18"/>
    </w:rPr>
  </w:style>
  <w:style w:type="character" w:customStyle="1" w:styleId="10">
    <w:name w:val="Заголовок 1 Знак"/>
    <w:basedOn w:val="a0"/>
    <w:link w:val="1"/>
    <w:uiPriority w:val="9"/>
    <w:rsid w:val="005C51D7"/>
    <w:rPr>
      <w:rFonts w:ascii="Times New Roman" w:eastAsia="Times New Roman" w:hAnsi="Times New Roman" w:cs="Times New Roman"/>
      <w:b/>
      <w:bCs/>
      <w:kern w:val="36"/>
      <w:sz w:val="48"/>
      <w:szCs w:val="48"/>
      <w:lang w:val="uk-UA" w:eastAsia="uk-UA"/>
    </w:rPr>
  </w:style>
  <w:style w:type="paragraph" w:customStyle="1" w:styleId="rvps2">
    <w:name w:val="rvps2"/>
    <w:basedOn w:val="a"/>
    <w:rsid w:val="00812C8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6">
    <w:name w:val="Hyperlink"/>
    <w:basedOn w:val="a0"/>
    <w:uiPriority w:val="99"/>
    <w:semiHidden/>
    <w:unhideWhenUsed/>
    <w:rsid w:val="00812C80"/>
    <w:rPr>
      <w:color w:val="0000FF"/>
      <w:u w:val="single"/>
    </w:rPr>
  </w:style>
  <w:style w:type="character" w:customStyle="1" w:styleId="rvts46">
    <w:name w:val="rvts46"/>
    <w:basedOn w:val="a0"/>
    <w:rsid w:val="00812C80"/>
  </w:style>
  <w:style w:type="table" w:styleId="a7">
    <w:name w:val="Table Grid"/>
    <w:basedOn w:val="a1"/>
    <w:uiPriority w:val="39"/>
    <w:rsid w:val="00BF51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C41E14"/>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divs>
    <w:div w:id="71859603">
      <w:bodyDiv w:val="1"/>
      <w:marLeft w:val="0"/>
      <w:marRight w:val="0"/>
      <w:marTop w:val="0"/>
      <w:marBottom w:val="0"/>
      <w:divBdr>
        <w:top w:val="none" w:sz="0" w:space="0" w:color="auto"/>
        <w:left w:val="none" w:sz="0" w:space="0" w:color="auto"/>
        <w:bottom w:val="none" w:sz="0" w:space="0" w:color="auto"/>
        <w:right w:val="none" w:sz="0" w:space="0" w:color="auto"/>
      </w:divBdr>
    </w:div>
    <w:div w:id="197935575">
      <w:bodyDiv w:val="1"/>
      <w:marLeft w:val="0"/>
      <w:marRight w:val="0"/>
      <w:marTop w:val="0"/>
      <w:marBottom w:val="0"/>
      <w:divBdr>
        <w:top w:val="none" w:sz="0" w:space="0" w:color="auto"/>
        <w:left w:val="none" w:sz="0" w:space="0" w:color="auto"/>
        <w:bottom w:val="none" w:sz="0" w:space="0" w:color="auto"/>
        <w:right w:val="none" w:sz="0" w:space="0" w:color="auto"/>
      </w:divBdr>
    </w:div>
    <w:div w:id="557981454">
      <w:bodyDiv w:val="1"/>
      <w:marLeft w:val="0"/>
      <w:marRight w:val="0"/>
      <w:marTop w:val="0"/>
      <w:marBottom w:val="0"/>
      <w:divBdr>
        <w:top w:val="none" w:sz="0" w:space="0" w:color="auto"/>
        <w:left w:val="none" w:sz="0" w:space="0" w:color="auto"/>
        <w:bottom w:val="none" w:sz="0" w:space="0" w:color="auto"/>
        <w:right w:val="none" w:sz="0" w:space="0" w:color="auto"/>
      </w:divBdr>
    </w:div>
    <w:div w:id="621232617">
      <w:bodyDiv w:val="1"/>
      <w:marLeft w:val="0"/>
      <w:marRight w:val="0"/>
      <w:marTop w:val="0"/>
      <w:marBottom w:val="0"/>
      <w:divBdr>
        <w:top w:val="none" w:sz="0" w:space="0" w:color="auto"/>
        <w:left w:val="none" w:sz="0" w:space="0" w:color="auto"/>
        <w:bottom w:val="none" w:sz="0" w:space="0" w:color="auto"/>
        <w:right w:val="none" w:sz="0" w:space="0" w:color="auto"/>
      </w:divBdr>
    </w:div>
    <w:div w:id="658313790">
      <w:bodyDiv w:val="1"/>
      <w:marLeft w:val="0"/>
      <w:marRight w:val="0"/>
      <w:marTop w:val="0"/>
      <w:marBottom w:val="0"/>
      <w:divBdr>
        <w:top w:val="none" w:sz="0" w:space="0" w:color="auto"/>
        <w:left w:val="none" w:sz="0" w:space="0" w:color="auto"/>
        <w:bottom w:val="none" w:sz="0" w:space="0" w:color="auto"/>
        <w:right w:val="none" w:sz="0" w:space="0" w:color="auto"/>
      </w:divBdr>
    </w:div>
    <w:div w:id="876742003">
      <w:bodyDiv w:val="1"/>
      <w:marLeft w:val="0"/>
      <w:marRight w:val="0"/>
      <w:marTop w:val="0"/>
      <w:marBottom w:val="0"/>
      <w:divBdr>
        <w:top w:val="none" w:sz="0" w:space="0" w:color="auto"/>
        <w:left w:val="none" w:sz="0" w:space="0" w:color="auto"/>
        <w:bottom w:val="none" w:sz="0" w:space="0" w:color="auto"/>
        <w:right w:val="none" w:sz="0" w:space="0" w:color="auto"/>
      </w:divBdr>
    </w:div>
    <w:div w:id="1522548957">
      <w:bodyDiv w:val="1"/>
      <w:marLeft w:val="0"/>
      <w:marRight w:val="0"/>
      <w:marTop w:val="0"/>
      <w:marBottom w:val="0"/>
      <w:divBdr>
        <w:top w:val="none" w:sz="0" w:space="0" w:color="auto"/>
        <w:left w:val="none" w:sz="0" w:space="0" w:color="auto"/>
        <w:bottom w:val="none" w:sz="0" w:space="0" w:color="auto"/>
        <w:right w:val="none" w:sz="0" w:space="0" w:color="auto"/>
      </w:divBdr>
    </w:div>
    <w:div w:id="1561399236">
      <w:bodyDiv w:val="1"/>
      <w:marLeft w:val="0"/>
      <w:marRight w:val="0"/>
      <w:marTop w:val="0"/>
      <w:marBottom w:val="0"/>
      <w:divBdr>
        <w:top w:val="none" w:sz="0" w:space="0" w:color="auto"/>
        <w:left w:val="none" w:sz="0" w:space="0" w:color="auto"/>
        <w:bottom w:val="none" w:sz="0" w:space="0" w:color="auto"/>
        <w:right w:val="none" w:sz="0" w:space="0" w:color="auto"/>
      </w:divBdr>
    </w:div>
    <w:div w:id="1614703777">
      <w:bodyDiv w:val="1"/>
      <w:marLeft w:val="0"/>
      <w:marRight w:val="0"/>
      <w:marTop w:val="0"/>
      <w:marBottom w:val="0"/>
      <w:divBdr>
        <w:top w:val="none" w:sz="0" w:space="0" w:color="auto"/>
        <w:left w:val="none" w:sz="0" w:space="0" w:color="auto"/>
        <w:bottom w:val="none" w:sz="0" w:space="0" w:color="auto"/>
        <w:right w:val="none" w:sz="0" w:space="0" w:color="auto"/>
      </w:divBdr>
    </w:div>
    <w:div w:id="1751000042">
      <w:bodyDiv w:val="1"/>
      <w:marLeft w:val="0"/>
      <w:marRight w:val="0"/>
      <w:marTop w:val="0"/>
      <w:marBottom w:val="0"/>
      <w:divBdr>
        <w:top w:val="none" w:sz="0" w:space="0" w:color="auto"/>
        <w:left w:val="none" w:sz="0" w:space="0" w:color="auto"/>
        <w:bottom w:val="none" w:sz="0" w:space="0" w:color="auto"/>
        <w:right w:val="none" w:sz="0" w:space="0" w:color="auto"/>
      </w:divBdr>
    </w:div>
    <w:div w:id="1840349025">
      <w:bodyDiv w:val="1"/>
      <w:marLeft w:val="0"/>
      <w:marRight w:val="0"/>
      <w:marTop w:val="0"/>
      <w:marBottom w:val="0"/>
      <w:divBdr>
        <w:top w:val="none" w:sz="0" w:space="0" w:color="auto"/>
        <w:left w:val="none" w:sz="0" w:space="0" w:color="auto"/>
        <w:bottom w:val="none" w:sz="0" w:space="0" w:color="auto"/>
        <w:right w:val="none" w:sz="0" w:space="0" w:color="auto"/>
      </w:divBdr>
    </w:div>
    <w:div w:id="1855260965">
      <w:bodyDiv w:val="1"/>
      <w:marLeft w:val="0"/>
      <w:marRight w:val="0"/>
      <w:marTop w:val="0"/>
      <w:marBottom w:val="0"/>
      <w:divBdr>
        <w:top w:val="none" w:sz="0" w:space="0" w:color="auto"/>
        <w:left w:val="none" w:sz="0" w:space="0" w:color="auto"/>
        <w:bottom w:val="none" w:sz="0" w:space="0" w:color="auto"/>
        <w:right w:val="none" w:sz="0" w:space="0" w:color="auto"/>
      </w:divBdr>
    </w:div>
    <w:div w:id="18727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2-2023-%D0%BF"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8956</Words>
  <Characters>5106</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cp:lastModifiedBy>
  <cp:revision>7</cp:revision>
  <cp:lastPrinted>2024-01-26T07:17:00Z</cp:lastPrinted>
  <dcterms:created xsi:type="dcterms:W3CDTF">2024-01-04T14:36:00Z</dcterms:created>
  <dcterms:modified xsi:type="dcterms:W3CDTF">2024-01-26T09:08:00Z</dcterms:modified>
</cp:coreProperties>
</file>