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B4E1" w14:textId="3655C08C" w:rsidR="00133D9C" w:rsidRPr="00FA774A" w:rsidRDefault="004E1B1E" w:rsidP="00EE33E3">
      <w:pPr>
        <w:jc w:val="right"/>
        <w:rPr>
          <w:sz w:val="24"/>
          <w:szCs w:val="24"/>
        </w:rPr>
      </w:pPr>
      <w:r w:rsidRPr="00FA774A">
        <w:rPr>
          <w:sz w:val="24"/>
          <w:szCs w:val="24"/>
        </w:rPr>
        <w:t>Додаток 2</w:t>
      </w:r>
    </w:p>
    <w:p w14:paraId="4F1418D8" w14:textId="5572DE54" w:rsidR="00C63F19" w:rsidRPr="00FA774A" w:rsidRDefault="00133D9C" w:rsidP="00EE33E3">
      <w:pPr>
        <w:ind w:firstLine="567"/>
        <w:jc w:val="right"/>
        <w:rPr>
          <w:sz w:val="24"/>
          <w:szCs w:val="24"/>
        </w:rPr>
      </w:pPr>
      <w:r w:rsidRPr="00FA774A">
        <w:rPr>
          <w:sz w:val="24"/>
          <w:szCs w:val="24"/>
        </w:rPr>
        <w:t>до тендерної документації</w:t>
      </w:r>
    </w:p>
    <w:p w14:paraId="1BC099BD" w14:textId="14765016" w:rsidR="00C63F19" w:rsidRPr="00FA774A" w:rsidRDefault="00C63F19" w:rsidP="00EE33E3">
      <w:pPr>
        <w:ind w:firstLine="567"/>
        <w:jc w:val="right"/>
        <w:rPr>
          <w:sz w:val="24"/>
          <w:szCs w:val="24"/>
        </w:rPr>
      </w:pPr>
      <w:proofErr w:type="spellStart"/>
      <w:r w:rsidRPr="00FA774A">
        <w:rPr>
          <w:sz w:val="24"/>
          <w:szCs w:val="24"/>
        </w:rPr>
        <w:t>Про</w:t>
      </w:r>
      <w:r w:rsidR="00404947" w:rsidRPr="00FA774A">
        <w:rPr>
          <w:sz w:val="24"/>
          <w:szCs w:val="24"/>
        </w:rPr>
        <w:t>є</w:t>
      </w:r>
      <w:r w:rsidRPr="00FA774A">
        <w:rPr>
          <w:sz w:val="24"/>
          <w:szCs w:val="24"/>
        </w:rPr>
        <w:t>кт</w:t>
      </w:r>
      <w:proofErr w:type="spellEnd"/>
      <w:r w:rsidRPr="00FA774A">
        <w:rPr>
          <w:sz w:val="24"/>
          <w:szCs w:val="24"/>
        </w:rPr>
        <w:t xml:space="preserve"> договору</w:t>
      </w:r>
    </w:p>
    <w:p w14:paraId="1F66B98A" w14:textId="77777777" w:rsidR="008A5B5D" w:rsidRPr="00FA774A" w:rsidRDefault="008A5B5D" w:rsidP="007E660A">
      <w:pPr>
        <w:keepNext/>
        <w:spacing w:line="276" w:lineRule="auto"/>
        <w:jc w:val="center"/>
        <w:outlineLvl w:val="1"/>
        <w:rPr>
          <w:sz w:val="28"/>
          <w:szCs w:val="28"/>
        </w:rPr>
      </w:pPr>
      <w:r w:rsidRPr="00FA774A">
        <w:rPr>
          <w:sz w:val="28"/>
          <w:szCs w:val="28"/>
        </w:rPr>
        <w:t>ДОГОВІР № _____</w:t>
      </w:r>
    </w:p>
    <w:p w14:paraId="42E8B687" w14:textId="77777777" w:rsidR="008A5B5D" w:rsidRPr="00FA774A" w:rsidRDefault="008A5B5D" w:rsidP="007E660A">
      <w:pPr>
        <w:spacing w:after="240" w:line="276" w:lineRule="auto"/>
        <w:jc w:val="center"/>
        <w:rPr>
          <w:sz w:val="28"/>
          <w:szCs w:val="28"/>
        </w:rPr>
      </w:pPr>
      <w:r w:rsidRPr="00FA774A">
        <w:rPr>
          <w:sz w:val="28"/>
          <w:szCs w:val="28"/>
        </w:rPr>
        <w:t>про надання послуг</w:t>
      </w:r>
    </w:p>
    <w:p w14:paraId="74AF393F" w14:textId="77777777" w:rsidR="008A5B5D" w:rsidRPr="00FA774A" w:rsidRDefault="008A5B5D" w:rsidP="007E660A">
      <w:pPr>
        <w:spacing w:line="276" w:lineRule="auto"/>
        <w:jc w:val="both"/>
        <w:rPr>
          <w:color w:val="000000"/>
          <w:sz w:val="25"/>
          <w:szCs w:val="25"/>
        </w:rPr>
      </w:pPr>
    </w:p>
    <w:p w14:paraId="01342EC9" w14:textId="77777777" w:rsidR="008A5B5D" w:rsidRPr="00FA774A" w:rsidRDefault="008A5B5D" w:rsidP="007E660A">
      <w:pPr>
        <w:spacing w:line="276" w:lineRule="auto"/>
        <w:jc w:val="both"/>
        <w:rPr>
          <w:color w:val="000000"/>
          <w:sz w:val="25"/>
          <w:szCs w:val="25"/>
        </w:rPr>
      </w:pPr>
      <w:r w:rsidRPr="00FA774A">
        <w:rPr>
          <w:color w:val="000000"/>
          <w:sz w:val="25"/>
          <w:szCs w:val="25"/>
        </w:rPr>
        <w:t>м. Київ</w:t>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t xml:space="preserve">    «____» ________ 2024 року</w:t>
      </w:r>
    </w:p>
    <w:p w14:paraId="49F3831A" w14:textId="77777777" w:rsidR="008A5B5D" w:rsidRPr="00FA774A" w:rsidRDefault="008A5B5D" w:rsidP="007E660A">
      <w:pPr>
        <w:spacing w:line="276" w:lineRule="auto"/>
        <w:jc w:val="both"/>
        <w:rPr>
          <w:color w:val="000000"/>
          <w:sz w:val="24"/>
          <w:szCs w:val="24"/>
        </w:rPr>
      </w:pPr>
    </w:p>
    <w:p w14:paraId="1DF94B20" w14:textId="77777777" w:rsidR="008A5B5D" w:rsidRPr="00FA774A" w:rsidRDefault="008A5B5D" w:rsidP="007E660A">
      <w:pPr>
        <w:widowControl w:val="0"/>
        <w:autoSpaceDE w:val="0"/>
        <w:autoSpaceDN w:val="0"/>
        <w:adjustRightInd w:val="0"/>
        <w:spacing w:after="240" w:line="276" w:lineRule="auto"/>
        <w:ind w:firstLine="851"/>
        <w:jc w:val="both"/>
        <w:rPr>
          <w:rFonts w:eastAsiaTheme="minorHAnsi"/>
          <w:sz w:val="24"/>
          <w:szCs w:val="24"/>
          <w:lang w:eastAsia="en-US"/>
        </w:rPr>
      </w:pPr>
      <w:r w:rsidRPr="00FA774A">
        <w:rPr>
          <w:sz w:val="24"/>
          <w:szCs w:val="24"/>
        </w:rPr>
        <w:t>Комунальна науково-дослідна установа «Науково-дослідний інститут соціально-економічного розвитку міста»</w:t>
      </w:r>
      <w:r w:rsidRPr="00FA774A">
        <w:rPr>
          <w:rFonts w:eastAsia="Calibri"/>
          <w:iCs/>
          <w:sz w:val="24"/>
          <w:szCs w:val="24"/>
        </w:rPr>
        <w:t xml:space="preserve"> (далі – Замовник), в особі директора </w:t>
      </w:r>
      <w:r w:rsidRPr="00FA774A">
        <w:rPr>
          <w:sz w:val="24"/>
          <w:szCs w:val="24"/>
        </w:rPr>
        <w:t>Павловського Сергія Анатолійовича</w:t>
      </w:r>
      <w:r w:rsidRPr="00FA774A">
        <w:rPr>
          <w:rFonts w:eastAsia="Calibri"/>
          <w:iCs/>
          <w:sz w:val="24"/>
          <w:szCs w:val="24"/>
        </w:rPr>
        <w:t xml:space="preserve">, що діє на підставі Положення </w:t>
      </w:r>
      <w:r w:rsidRPr="00FA774A">
        <w:rPr>
          <w:sz w:val="24"/>
          <w:szCs w:val="24"/>
        </w:rPr>
        <w:t>про комунальну науково-дослідну установу «Науково-дослідний інститут соціально-економічного розвитку міста», з однієї сторони та</w:t>
      </w:r>
      <w:bookmarkStart w:id="0" w:name="_Hlk497998691"/>
      <w:bookmarkEnd w:id="0"/>
      <w:r w:rsidRPr="00FA774A">
        <w:rPr>
          <w:sz w:val="24"/>
          <w:szCs w:val="24"/>
        </w:rPr>
        <w:t xml:space="preserve"> ________________________________________ в особі _________________ _______________________, що діє на підставі ___________ (далі – Виконавець), з іншої сторони (іменовані далі разом – Сторони, а кожна окремо – Сторона), уклали даний Договір про наступне:</w:t>
      </w:r>
    </w:p>
    <w:p w14:paraId="7FC3BEEC" w14:textId="77777777" w:rsidR="008A5B5D" w:rsidRPr="00FA774A" w:rsidRDefault="008A5B5D" w:rsidP="007E660A">
      <w:pPr>
        <w:numPr>
          <w:ilvl w:val="0"/>
          <w:numId w:val="31"/>
        </w:numPr>
        <w:spacing w:after="240" w:line="276" w:lineRule="auto"/>
        <w:ind w:left="0"/>
        <w:jc w:val="center"/>
        <w:rPr>
          <w:sz w:val="24"/>
          <w:szCs w:val="24"/>
        </w:rPr>
      </w:pPr>
      <w:r w:rsidRPr="00FA774A">
        <w:rPr>
          <w:sz w:val="24"/>
          <w:szCs w:val="24"/>
        </w:rPr>
        <w:t>ПРЕДМЕТ ДОГОВОРУ</w:t>
      </w:r>
    </w:p>
    <w:p w14:paraId="13805BB3" w14:textId="77777777" w:rsidR="008A5B5D" w:rsidRPr="00FA774A" w:rsidRDefault="008A5B5D" w:rsidP="007E660A">
      <w:pPr>
        <w:pStyle w:val="af8"/>
        <w:numPr>
          <w:ilvl w:val="1"/>
          <w:numId w:val="31"/>
        </w:numPr>
        <w:tabs>
          <w:tab w:val="clear" w:pos="987"/>
          <w:tab w:val="num" w:pos="567"/>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 порядку та на умовах, визначних даним Договором, Виконавець зобов</w:t>
      </w:r>
      <w:r w:rsidRPr="00FA774A">
        <w:rPr>
          <w:rFonts w:ascii="Times New Roman" w:hAnsi="Times New Roman" w:cs="Times New Roman"/>
          <w:b w:val="0"/>
          <w:bCs w:val="0"/>
          <w:snapToGrid w:val="0"/>
          <w:sz w:val="24"/>
          <w:szCs w:val="24"/>
        </w:rPr>
        <w:t>'</w:t>
      </w:r>
      <w:r w:rsidRPr="00FA774A">
        <w:rPr>
          <w:rFonts w:ascii="Times New Roman" w:hAnsi="Times New Roman" w:cs="Times New Roman"/>
          <w:b w:val="0"/>
          <w:bCs w:val="0"/>
          <w:sz w:val="24"/>
          <w:szCs w:val="24"/>
        </w:rPr>
        <w:t>язується протягом визначеного в Договорі строку надати послугу зазначену в п. 1.2. (далі – Послуги) даного Договору, а Замовник – прийняти і оплатити такі Послуги.</w:t>
      </w:r>
    </w:p>
    <w:p w14:paraId="3E4A8E29" w14:textId="77777777" w:rsidR="008A5B5D" w:rsidRPr="00FA774A" w:rsidRDefault="008A5B5D" w:rsidP="007E660A">
      <w:pPr>
        <w:pStyle w:val="af8"/>
        <w:numPr>
          <w:ilvl w:val="1"/>
          <w:numId w:val="31"/>
        </w:numPr>
        <w:tabs>
          <w:tab w:val="clear" w:pos="987"/>
          <w:tab w:val="num" w:pos="567"/>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Найменування Послуги: Послуги з прибирання приміщень (код за ДК 021:2015 – 90910000-9 «Послуги з прибирання</w:t>
      </w:r>
      <w:r w:rsidRPr="00FA774A">
        <w:rPr>
          <w:rFonts w:ascii="Times New Roman" w:hAnsi="Times New Roman" w:cs="Times New Roman"/>
          <w:b w:val="0"/>
          <w:bCs w:val="0"/>
          <w:color w:val="000000" w:themeColor="text1"/>
          <w:sz w:val="24"/>
          <w:szCs w:val="24"/>
        </w:rPr>
        <w:t>»</w:t>
      </w:r>
      <w:r w:rsidRPr="00FA774A">
        <w:rPr>
          <w:rFonts w:ascii="Times New Roman" w:hAnsi="Times New Roman" w:cs="Times New Roman"/>
          <w:b w:val="0"/>
          <w:bCs w:val="0"/>
          <w:sz w:val="24"/>
          <w:szCs w:val="24"/>
        </w:rPr>
        <w:t>.</w:t>
      </w:r>
    </w:p>
    <w:p w14:paraId="4D3C9435" w14:textId="77777777" w:rsidR="008A5B5D" w:rsidRPr="00FA774A" w:rsidRDefault="008A5B5D" w:rsidP="007E660A">
      <w:pPr>
        <w:pStyle w:val="af8"/>
        <w:numPr>
          <w:ilvl w:val="1"/>
          <w:numId w:val="31"/>
        </w:numPr>
        <w:tabs>
          <w:tab w:val="clear" w:pos="987"/>
          <w:tab w:val="num" w:pos="567"/>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Виконавець зобов’язується надати Послуги, що вказані в Технічному </w:t>
      </w:r>
      <w:r w:rsidRPr="00FA774A">
        <w:rPr>
          <w:rFonts w:ascii="Times New Roman" w:hAnsi="Times New Roman" w:cs="Times New Roman"/>
          <w:b w:val="0"/>
          <w:bCs w:val="0"/>
          <w:color w:val="000000"/>
          <w:sz w:val="24"/>
          <w:szCs w:val="24"/>
        </w:rPr>
        <w:t>завданні</w:t>
      </w:r>
      <w:r w:rsidRPr="00FA774A">
        <w:rPr>
          <w:rFonts w:ascii="Times New Roman" w:hAnsi="Times New Roman" w:cs="Times New Roman"/>
          <w:b w:val="0"/>
          <w:bCs w:val="0"/>
          <w:sz w:val="24"/>
          <w:szCs w:val="24"/>
        </w:rPr>
        <w:t xml:space="preserve"> (Додаток 1).</w:t>
      </w:r>
    </w:p>
    <w:p w14:paraId="280EA2E0" w14:textId="77777777" w:rsidR="008A5B5D" w:rsidRPr="00FA774A" w:rsidRDefault="008A5B5D" w:rsidP="007E660A">
      <w:pPr>
        <w:numPr>
          <w:ilvl w:val="0"/>
          <w:numId w:val="31"/>
        </w:numPr>
        <w:spacing w:after="240" w:line="276" w:lineRule="auto"/>
        <w:jc w:val="center"/>
        <w:rPr>
          <w:sz w:val="24"/>
          <w:szCs w:val="24"/>
        </w:rPr>
      </w:pPr>
      <w:r w:rsidRPr="00FA774A">
        <w:rPr>
          <w:sz w:val="24"/>
          <w:szCs w:val="24"/>
        </w:rPr>
        <w:t xml:space="preserve">ВАРТІСТЬ ПОСЛУГ І </w:t>
      </w:r>
      <w:r w:rsidRPr="00FA774A">
        <w:rPr>
          <w:color w:val="000000"/>
          <w:sz w:val="24"/>
          <w:szCs w:val="24"/>
        </w:rPr>
        <w:t xml:space="preserve">ПОРЯДОК </w:t>
      </w:r>
      <w:r w:rsidRPr="00FA774A">
        <w:rPr>
          <w:sz w:val="24"/>
          <w:szCs w:val="24"/>
        </w:rPr>
        <w:t>РОЗРАХУНКІВ</w:t>
      </w:r>
    </w:p>
    <w:p w14:paraId="548B3B3F"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Ціна даного Договору складає: ____________________ грн, в </w:t>
      </w:r>
      <w:proofErr w:type="spellStart"/>
      <w:r w:rsidRPr="00FA774A">
        <w:rPr>
          <w:rFonts w:ascii="Times New Roman" w:hAnsi="Times New Roman" w:cs="Times New Roman"/>
          <w:b w:val="0"/>
          <w:bCs w:val="0"/>
          <w:sz w:val="24"/>
          <w:szCs w:val="24"/>
        </w:rPr>
        <w:t>т.ч</w:t>
      </w:r>
      <w:proofErr w:type="spellEnd"/>
      <w:r w:rsidRPr="00FA774A">
        <w:rPr>
          <w:rFonts w:ascii="Times New Roman" w:hAnsi="Times New Roman" w:cs="Times New Roman"/>
          <w:b w:val="0"/>
          <w:bCs w:val="0"/>
          <w:sz w:val="24"/>
          <w:szCs w:val="24"/>
        </w:rPr>
        <w:t>. ПДВ. ______________ грн.</w:t>
      </w:r>
    </w:p>
    <w:p w14:paraId="7C6CD1D9"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Оплата наданих Послуг здійснюється в порядку та на умовах, визначених даним Договором та Технічними завданнями.</w:t>
      </w:r>
    </w:p>
    <w:p w14:paraId="75BB7C99"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lang w:eastAsia="zh-CN"/>
        </w:rPr>
        <w:t xml:space="preserve">Усі розрахунки, передбачені даним Договором, здійснюються з використанням </w:t>
      </w:r>
      <w:r w:rsidRPr="00FA774A">
        <w:rPr>
          <w:rFonts w:ascii="Times New Roman" w:hAnsi="Times New Roman" w:cs="Times New Roman"/>
          <w:b w:val="0"/>
          <w:bCs w:val="0"/>
          <w:sz w:val="24"/>
          <w:szCs w:val="24"/>
        </w:rPr>
        <w:t xml:space="preserve">національної грошової одиниці, </w:t>
      </w:r>
      <w:r w:rsidRPr="00FA774A">
        <w:rPr>
          <w:rFonts w:ascii="Times New Roman" w:hAnsi="Times New Roman" w:cs="Times New Roman"/>
          <w:b w:val="0"/>
          <w:bCs w:val="0"/>
          <w:color w:val="000000"/>
          <w:sz w:val="24"/>
          <w:szCs w:val="24"/>
          <w:lang w:eastAsia="zh-CN"/>
        </w:rPr>
        <w:t xml:space="preserve">у безготівковій формі, шляхом перерахування Замовником грошових коштів на поточний рахунок </w:t>
      </w:r>
      <w:r w:rsidRPr="00FA774A">
        <w:rPr>
          <w:rFonts w:ascii="Times New Roman" w:hAnsi="Times New Roman" w:cs="Times New Roman"/>
          <w:b w:val="0"/>
          <w:bCs w:val="0"/>
          <w:sz w:val="24"/>
          <w:szCs w:val="24"/>
        </w:rPr>
        <w:t>Виконавця, вказаний в даному Договорі.</w:t>
      </w:r>
    </w:p>
    <w:p w14:paraId="34A7E2B5"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Оплата наданої Послуги здійснюється на підставі підписаних актів приймання-передачі наданих послуг (далі – Акт) протягом 10 (десяти) робочих днів з дати підписання відповідного Акту і за умови отримання Замовником відповідного бюджетного фінансування.</w:t>
      </w:r>
    </w:p>
    <w:p w14:paraId="27B10D9A"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Розрахунки за надану Послугу здійснюються на підставі ч. 1 ст. 49 Бюджетного кодексу України. У разі затримки бюджетного фінансування, розрахунок за надані Послуги здійснюються протягом 10 (десяти) робочих днів з дати отримання Замовником на свій реєстраційний рахунок фінансування для оплати наданих Послуг.</w:t>
      </w:r>
    </w:p>
    <w:p w14:paraId="5BBB0FF7" w14:textId="77777777" w:rsidR="008A5B5D" w:rsidRPr="00FA774A" w:rsidRDefault="008A5B5D" w:rsidP="007E660A">
      <w:pPr>
        <w:numPr>
          <w:ilvl w:val="0"/>
          <w:numId w:val="31"/>
        </w:numPr>
        <w:spacing w:after="240" w:line="276" w:lineRule="auto"/>
        <w:ind w:left="0" w:firstLine="0"/>
        <w:jc w:val="center"/>
        <w:rPr>
          <w:sz w:val="24"/>
          <w:szCs w:val="24"/>
        </w:rPr>
      </w:pPr>
      <w:r w:rsidRPr="00FA774A">
        <w:rPr>
          <w:color w:val="000000"/>
          <w:sz w:val="24"/>
          <w:szCs w:val="24"/>
        </w:rPr>
        <w:lastRenderedPageBreak/>
        <w:t xml:space="preserve">ПОРЯДОК </w:t>
      </w:r>
      <w:r w:rsidRPr="00FA774A">
        <w:rPr>
          <w:sz w:val="24"/>
          <w:szCs w:val="24"/>
        </w:rPr>
        <w:t>ПРИЙМАННЯ-ПЕРЕДАЧІ ПОСЛУГ</w:t>
      </w:r>
    </w:p>
    <w:p w14:paraId="32604D59"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Факт надання Послуги та приймання результатів оформлюється Актом у 2 двох примірниках, по одному для кожної Сторони.</w:t>
      </w:r>
    </w:p>
    <w:p w14:paraId="33842846" w14:textId="77777777" w:rsidR="008A5B5D" w:rsidRPr="00FA774A" w:rsidRDefault="008A5B5D" w:rsidP="007E660A">
      <w:pPr>
        <w:pStyle w:val="af8"/>
        <w:numPr>
          <w:ilvl w:val="1"/>
          <w:numId w:val="31"/>
        </w:numPr>
        <w:spacing w:before="0" w:after="200"/>
        <w:ind w:left="0" w:firstLine="851"/>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Виконавець складає та надсилає Замовнику Акт у двох примірниках після фактичного надання Послуги. Замовник протягом 3 (трьох) робочих днів з моменту отримання повертає Виконавцю один примірник підписаного Акту або надсилає Виконавцю мотивовану відмову від його підписання. У випадку мотивованої відмови Замовника, Сторонами складається двосторонній Акт з переліком необхідних доробок із зазначенням термінів їх виконання.</w:t>
      </w:r>
    </w:p>
    <w:p w14:paraId="7009D035" w14:textId="77777777" w:rsidR="008A5B5D" w:rsidRPr="00FA774A" w:rsidRDefault="008A5B5D" w:rsidP="007E660A">
      <w:pPr>
        <w:pStyle w:val="af8"/>
        <w:spacing w:after="200"/>
        <w:ind w:left="851"/>
        <w:rPr>
          <w:rFonts w:ascii="Times New Roman" w:hAnsi="Times New Roman" w:cs="Times New Roman"/>
          <w:b w:val="0"/>
          <w:bCs w:val="0"/>
          <w:sz w:val="24"/>
          <w:szCs w:val="24"/>
        </w:rPr>
      </w:pPr>
    </w:p>
    <w:p w14:paraId="438565BC" w14:textId="77777777" w:rsidR="008A5B5D" w:rsidRPr="00FA774A" w:rsidRDefault="008A5B5D" w:rsidP="007E660A">
      <w:pPr>
        <w:pStyle w:val="af8"/>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sz w:val="24"/>
          <w:szCs w:val="24"/>
        </w:rPr>
        <w:t>ПРАВА ТА ОБОВ'ЯЗКИ СТОРІН</w:t>
      </w:r>
    </w:p>
    <w:p w14:paraId="6F9CA719" w14:textId="77777777" w:rsidR="008A5B5D" w:rsidRPr="00FA774A" w:rsidRDefault="008A5B5D" w:rsidP="007E660A">
      <w:pPr>
        <w:pStyle w:val="af8"/>
        <w:numPr>
          <w:ilvl w:val="1"/>
          <w:numId w:val="31"/>
        </w:numPr>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Замовник має право:</w:t>
      </w:r>
    </w:p>
    <w:p w14:paraId="67C3670F" w14:textId="77777777" w:rsidR="008A5B5D" w:rsidRPr="00FA774A" w:rsidRDefault="008A5B5D" w:rsidP="007E660A">
      <w:pPr>
        <w:pStyle w:val="af8"/>
        <w:numPr>
          <w:ilvl w:val="2"/>
          <w:numId w:val="31"/>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Контролювати процес надання Послуги та матеріали, які використовуються для надання Послуги за даним Договором.</w:t>
      </w:r>
    </w:p>
    <w:p w14:paraId="4E55A9C0" w14:textId="77777777" w:rsidR="008A5B5D" w:rsidRPr="00FA774A" w:rsidRDefault="008A5B5D" w:rsidP="007E660A">
      <w:pPr>
        <w:pStyle w:val="af8"/>
        <w:numPr>
          <w:ilvl w:val="2"/>
          <w:numId w:val="31"/>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Зменшувати вартість Послуги за даним Договором, за умови зміни потреб у наданні Послуги. У такому разі Сторони вносять відповідні зміни до даного Договору.</w:t>
      </w:r>
    </w:p>
    <w:p w14:paraId="475E1BE4" w14:textId="77777777" w:rsidR="008A5B5D" w:rsidRPr="00FA774A" w:rsidRDefault="008A5B5D" w:rsidP="007E660A">
      <w:pPr>
        <w:pStyle w:val="af8"/>
        <w:numPr>
          <w:ilvl w:val="2"/>
          <w:numId w:val="31"/>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Повернути Акт Виконавцю без здійснення оплати в разі неналежного оформлення Акту, на підставі якого здійснюється оплата Послуги (відсутність печатки, підписів, тощо).</w:t>
      </w:r>
    </w:p>
    <w:p w14:paraId="0060DE50" w14:textId="77777777" w:rsidR="008A5B5D" w:rsidRPr="00FA774A" w:rsidRDefault="008A5B5D" w:rsidP="007E660A">
      <w:pPr>
        <w:pStyle w:val="af8"/>
        <w:numPr>
          <w:ilvl w:val="2"/>
          <w:numId w:val="31"/>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Вимагати від Виконавця заміни представників Виконавця, які забезпечують надання Послуги за даним Договором, з підстав їх некомпетентності.</w:t>
      </w:r>
    </w:p>
    <w:p w14:paraId="1F3D466E" w14:textId="77777777" w:rsidR="008A5B5D" w:rsidRPr="00FA774A" w:rsidRDefault="008A5B5D" w:rsidP="007E660A">
      <w:pPr>
        <w:pStyle w:val="af8"/>
        <w:numPr>
          <w:ilvl w:val="1"/>
          <w:numId w:val="31"/>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Замовник зобов'язується:</w:t>
      </w:r>
    </w:p>
    <w:p w14:paraId="0CC3B99D" w14:textId="77777777" w:rsidR="008A5B5D" w:rsidRPr="00FA774A" w:rsidRDefault="008A5B5D" w:rsidP="007E660A">
      <w:pPr>
        <w:pStyle w:val="af8"/>
        <w:numPr>
          <w:ilvl w:val="2"/>
          <w:numId w:val="31"/>
        </w:numPr>
        <w:tabs>
          <w:tab w:val="clear" w:pos="1854"/>
          <w:tab w:val="left" w:pos="1276"/>
          <w:tab w:val="num"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Прийняти надану Послугу, виконану на умовах та в строки визначені даним Договором.</w:t>
      </w:r>
    </w:p>
    <w:p w14:paraId="4BB4811E" w14:textId="77777777" w:rsidR="008A5B5D" w:rsidRPr="00FA774A" w:rsidRDefault="008A5B5D" w:rsidP="007E660A">
      <w:pPr>
        <w:pStyle w:val="af8"/>
        <w:numPr>
          <w:ilvl w:val="2"/>
          <w:numId w:val="31"/>
        </w:numPr>
        <w:tabs>
          <w:tab w:val="clear" w:pos="1854"/>
          <w:tab w:val="left" w:pos="1276"/>
          <w:tab w:val="num"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Оплатити Послугу Виконавця у розмірі та у строки, передбачені розділом 2 даного Договору.</w:t>
      </w:r>
    </w:p>
    <w:p w14:paraId="66CA47DE" w14:textId="77777777" w:rsidR="008A5B5D" w:rsidRPr="00FA774A" w:rsidRDefault="008A5B5D" w:rsidP="007E660A">
      <w:pPr>
        <w:pStyle w:val="af8"/>
        <w:numPr>
          <w:ilvl w:val="2"/>
          <w:numId w:val="31"/>
        </w:numPr>
        <w:tabs>
          <w:tab w:val="clear" w:pos="1854"/>
          <w:tab w:val="left" w:pos="1276"/>
          <w:tab w:val="num"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pacing w:val="-3"/>
          <w:sz w:val="24"/>
          <w:szCs w:val="24"/>
        </w:rPr>
        <w:t>Надати Виконавцю на його вимогу всю необхідну інформацію, для належного виконання зобов'язання за даним Договором.</w:t>
      </w:r>
    </w:p>
    <w:p w14:paraId="79340608" w14:textId="77777777" w:rsidR="008A5B5D" w:rsidRPr="00FA774A" w:rsidRDefault="008A5B5D" w:rsidP="007E660A">
      <w:pPr>
        <w:pStyle w:val="af8"/>
        <w:numPr>
          <w:ilvl w:val="1"/>
          <w:numId w:val="31"/>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Виконавець має право:</w:t>
      </w:r>
    </w:p>
    <w:p w14:paraId="5BD860CF" w14:textId="77777777" w:rsidR="008A5B5D" w:rsidRPr="00FA774A" w:rsidRDefault="008A5B5D" w:rsidP="007E660A">
      <w:pPr>
        <w:pStyle w:val="af8"/>
        <w:numPr>
          <w:ilvl w:val="2"/>
          <w:numId w:val="31"/>
        </w:numPr>
        <w:tabs>
          <w:tab w:val="left" w:pos="1276"/>
          <w:tab w:val="left"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Своєчасно та в повному обсязі отримувати плату за надану Послугу на умовах і в строки визначені даним Договором.</w:t>
      </w:r>
    </w:p>
    <w:p w14:paraId="1706C170" w14:textId="77777777" w:rsidR="008A5B5D" w:rsidRPr="00FA774A" w:rsidRDefault="008A5B5D" w:rsidP="007E660A">
      <w:pPr>
        <w:pStyle w:val="af8"/>
        <w:numPr>
          <w:ilvl w:val="2"/>
          <w:numId w:val="31"/>
        </w:numPr>
        <w:tabs>
          <w:tab w:val="left" w:pos="1276"/>
          <w:tab w:val="left"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Залучати </w:t>
      </w:r>
      <w:proofErr w:type="spellStart"/>
      <w:r w:rsidRPr="00FA774A">
        <w:rPr>
          <w:rFonts w:ascii="Times New Roman" w:hAnsi="Times New Roman" w:cs="Times New Roman"/>
          <w:b w:val="0"/>
          <w:bCs w:val="0"/>
          <w:sz w:val="24"/>
          <w:szCs w:val="24"/>
        </w:rPr>
        <w:t>тpeтix</w:t>
      </w:r>
      <w:proofErr w:type="spellEnd"/>
      <w:r w:rsidRPr="00FA774A">
        <w:rPr>
          <w:rFonts w:ascii="Times New Roman" w:hAnsi="Times New Roman" w:cs="Times New Roman"/>
          <w:b w:val="0"/>
          <w:bCs w:val="0"/>
          <w:sz w:val="24"/>
          <w:szCs w:val="24"/>
        </w:rPr>
        <w:t xml:space="preserve"> осіб до участі в наданні Послуги без збільшення вартості Послуги визначеної у розділі 2 даного Договору, тільки після одержання попередньої згоди Замовника. При цьому Виконавець відповідає за дії залучених для надання Послуги третіх осіб, як за свої власні.</w:t>
      </w:r>
    </w:p>
    <w:p w14:paraId="7937B02A"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Виконавець зобов'язаний:</w:t>
      </w:r>
    </w:p>
    <w:p w14:paraId="686E2A39" w14:textId="77777777" w:rsidR="008A5B5D" w:rsidRPr="00FA774A" w:rsidRDefault="008A5B5D" w:rsidP="007E660A">
      <w:pPr>
        <w:pStyle w:val="af8"/>
        <w:numPr>
          <w:ilvl w:val="2"/>
          <w:numId w:val="31"/>
        </w:numPr>
        <w:spacing w:before="0" w:after="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Виконати всі зобов'язання щодо надання Послуги за Договором у відповідності зі своєю кваліфікацією та досвідом на підставі вимог законодавства України.</w:t>
      </w:r>
    </w:p>
    <w:p w14:paraId="6556CD5B" w14:textId="77777777" w:rsidR="008A5B5D" w:rsidRPr="00FA774A" w:rsidRDefault="008A5B5D" w:rsidP="007E660A">
      <w:pPr>
        <w:pStyle w:val="af8"/>
        <w:numPr>
          <w:ilvl w:val="2"/>
          <w:numId w:val="31"/>
        </w:numPr>
        <w:spacing w:before="0" w:after="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Інформувати Замовника про хід виконання Послуги за даним Договором на запит Замовника. </w:t>
      </w:r>
    </w:p>
    <w:p w14:paraId="4E11178A" w14:textId="77777777" w:rsidR="008A5B5D" w:rsidRPr="00FA774A" w:rsidRDefault="008A5B5D" w:rsidP="007E660A">
      <w:pPr>
        <w:pStyle w:val="af8"/>
        <w:numPr>
          <w:ilvl w:val="2"/>
          <w:numId w:val="31"/>
        </w:numPr>
        <w:spacing w:before="0" w:after="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pacing w:val="-2"/>
          <w:sz w:val="24"/>
          <w:szCs w:val="24"/>
        </w:rPr>
        <w:t>У разі виникнення обставин, які перешкоджають належному виконанню своїх зобов'язань за даним Договором, негайно повідомити про це Замовника.</w:t>
      </w:r>
    </w:p>
    <w:p w14:paraId="00C0F02A" w14:textId="77777777" w:rsidR="008A5B5D" w:rsidRPr="00FA774A" w:rsidRDefault="008A5B5D" w:rsidP="007E660A">
      <w:pPr>
        <w:pStyle w:val="af8"/>
        <w:numPr>
          <w:ilvl w:val="2"/>
          <w:numId w:val="31"/>
        </w:numPr>
        <w:spacing w:before="0" w:after="200"/>
        <w:ind w:left="0" w:firstLine="851"/>
        <w:rPr>
          <w:rFonts w:ascii="Times New Roman" w:hAnsi="Times New Roman" w:cs="Times New Roman"/>
          <w:b w:val="0"/>
          <w:bCs w:val="0"/>
          <w:sz w:val="24"/>
          <w:szCs w:val="24"/>
        </w:rPr>
      </w:pPr>
      <w:r w:rsidRPr="00FA774A">
        <w:rPr>
          <w:rFonts w:ascii="Times New Roman" w:hAnsi="Times New Roman" w:cs="Times New Roman"/>
          <w:b w:val="0"/>
          <w:bCs w:val="0"/>
          <w:sz w:val="24"/>
          <w:szCs w:val="24"/>
        </w:rPr>
        <w:lastRenderedPageBreak/>
        <w:t>Після надання Послуги, згідно з Додатком 1, передати Замовнику усі матеріали та документи, які засвідчують факт наданої Послуги.</w:t>
      </w:r>
    </w:p>
    <w:p w14:paraId="5A086422" w14:textId="77777777" w:rsidR="008A5B5D" w:rsidRPr="00FA774A" w:rsidRDefault="008A5B5D" w:rsidP="007E660A">
      <w:pPr>
        <w:pStyle w:val="af8"/>
        <w:numPr>
          <w:ilvl w:val="0"/>
          <w:numId w:val="31"/>
        </w:numPr>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ВІДПОВІДАЛЬНІСТЬ СТОРІН</w:t>
      </w:r>
    </w:p>
    <w:p w14:paraId="0EF661A7" w14:textId="77777777" w:rsidR="008A5B5D" w:rsidRPr="00FA774A" w:rsidRDefault="008A5B5D" w:rsidP="007E660A">
      <w:pPr>
        <w:pStyle w:val="af8"/>
        <w:numPr>
          <w:ilvl w:val="1"/>
          <w:numId w:val="31"/>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 невиконання або неналежне виконання зобов'язань за Договором Сторони несуть відповідальність, передбачену чинним законодавством України.</w:t>
      </w:r>
    </w:p>
    <w:p w14:paraId="1D0CEA1C" w14:textId="77777777" w:rsidR="008A5B5D" w:rsidRPr="00FA774A" w:rsidRDefault="008A5B5D" w:rsidP="007E660A">
      <w:pPr>
        <w:pStyle w:val="af8"/>
        <w:numPr>
          <w:ilvl w:val="1"/>
          <w:numId w:val="31"/>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У випадку прострочення однією із Сторін виконання зобов’язання, винна Сторона сплачує іншій неустойку (пеню) в розмірі подвійної облікової ставки НБУ від вартості простроченого зобов’язання за кожний день прострочення. </w:t>
      </w:r>
    </w:p>
    <w:p w14:paraId="137DEE9E" w14:textId="77777777" w:rsidR="008A5B5D" w:rsidRPr="00FA774A" w:rsidRDefault="008A5B5D" w:rsidP="007E660A">
      <w:pPr>
        <w:pStyle w:val="af8"/>
        <w:numPr>
          <w:ilvl w:val="1"/>
          <w:numId w:val="3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3амовник звільняється від відповідальності перед Виконавцем в разі затримки відповідного бюджетного фінансування.</w:t>
      </w:r>
    </w:p>
    <w:p w14:paraId="6137F0F3" w14:textId="77777777" w:rsidR="008A5B5D" w:rsidRPr="00FA774A" w:rsidRDefault="008A5B5D" w:rsidP="007E660A">
      <w:pPr>
        <w:pStyle w:val="af8"/>
        <w:numPr>
          <w:ilvl w:val="1"/>
          <w:numId w:val="3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У разі неякісного надання Послуг, Замовник має право не оплачувати Послуги до повного i належного виконання Виконавцем </w:t>
      </w:r>
      <w:proofErr w:type="spellStart"/>
      <w:r w:rsidRPr="00FA774A">
        <w:rPr>
          <w:rFonts w:ascii="Times New Roman" w:hAnsi="Times New Roman" w:cs="Times New Roman"/>
          <w:b w:val="0"/>
          <w:bCs w:val="0"/>
          <w:sz w:val="24"/>
          <w:szCs w:val="24"/>
        </w:rPr>
        <w:t>cвoїx</w:t>
      </w:r>
      <w:proofErr w:type="spellEnd"/>
      <w:r w:rsidRPr="00FA774A">
        <w:rPr>
          <w:rFonts w:ascii="Times New Roman" w:hAnsi="Times New Roman" w:cs="Times New Roman"/>
          <w:b w:val="0"/>
          <w:bCs w:val="0"/>
          <w:sz w:val="24"/>
          <w:szCs w:val="24"/>
        </w:rPr>
        <w:t xml:space="preserve"> зобов'язань за даним Договором, а Виконавець зобов'язується замінити неналежно надані Послуги, Послугами належної якості.</w:t>
      </w:r>
    </w:p>
    <w:p w14:paraId="3A23740B" w14:textId="77777777" w:rsidR="008A5B5D" w:rsidRPr="00FA774A" w:rsidRDefault="008A5B5D" w:rsidP="007E660A">
      <w:pPr>
        <w:pStyle w:val="af8"/>
        <w:numPr>
          <w:ilvl w:val="1"/>
          <w:numId w:val="3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rPr>
          <w:rFonts w:ascii="Times New Roman" w:hAnsi="Times New Roman" w:cs="Times New Roman"/>
          <w:b w:val="0"/>
          <w:bCs w:val="0"/>
          <w:sz w:val="24"/>
          <w:szCs w:val="24"/>
        </w:rPr>
      </w:pPr>
      <w:r w:rsidRPr="00FA774A">
        <w:rPr>
          <w:rFonts w:ascii="Times New Roman" w:hAnsi="Times New Roman" w:cs="Times New Roman"/>
          <w:b w:val="0"/>
          <w:bCs w:val="0"/>
          <w:sz w:val="24"/>
          <w:szCs w:val="24"/>
        </w:rPr>
        <w:t>У разі порушення Виконавцем строків надання Послуг за даним Договором Виконавець сплачує Замовнику 100% понесених збитків.</w:t>
      </w:r>
    </w:p>
    <w:p w14:paraId="72807489" w14:textId="77777777" w:rsidR="008A5B5D" w:rsidRPr="00FA774A" w:rsidRDefault="008A5B5D" w:rsidP="007E660A">
      <w:pPr>
        <w:pStyle w:val="af8"/>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ВИРІШЕННЯ СПОРІВ</w:t>
      </w:r>
    </w:p>
    <w:p w14:paraId="45039FFC"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Спори і розбіжності, які можуть виникнути при виконанні даного Договору, по можливості вирішуватимуться шляхом переговорів між Сторонами.</w:t>
      </w:r>
    </w:p>
    <w:p w14:paraId="371D55E6"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У разі недосягнення згоди в результаті проведених переговорів Сторона, що заявила про існування суперечки або розбіжностей за даною угодою, направляє іншій стороні письмову претензію, відповідь на яку має бути надана заявникові протягом 30 календарних днів з дати її одержання. У випадку, якщо відповідь не представлена в зазначений термін, претензія вважається прийнятою.</w:t>
      </w:r>
    </w:p>
    <w:p w14:paraId="7B7519BD"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 В разі неможливості вирішення суперечок в претензійному порядку, вони підлягають вирішенню в господарському суді.</w:t>
      </w:r>
    </w:p>
    <w:p w14:paraId="566968E9" w14:textId="77777777" w:rsidR="008A5B5D" w:rsidRPr="00FA774A" w:rsidRDefault="008A5B5D" w:rsidP="007E660A">
      <w:pPr>
        <w:pStyle w:val="af8"/>
        <w:spacing w:after="200"/>
        <w:ind w:left="851"/>
        <w:rPr>
          <w:rFonts w:ascii="Times New Roman" w:hAnsi="Times New Roman" w:cs="Times New Roman"/>
          <w:b w:val="0"/>
          <w:bCs w:val="0"/>
          <w:sz w:val="24"/>
          <w:szCs w:val="24"/>
        </w:rPr>
      </w:pPr>
    </w:p>
    <w:p w14:paraId="24EA9939" w14:textId="77777777" w:rsidR="008A5B5D" w:rsidRPr="00FA774A" w:rsidRDefault="008A5B5D" w:rsidP="007E660A">
      <w:pPr>
        <w:pStyle w:val="af8"/>
        <w:numPr>
          <w:ilvl w:val="0"/>
          <w:numId w:val="31"/>
        </w:numPr>
        <w:spacing w:before="0" w:after="200"/>
        <w:ind w:left="0" w:hanging="357"/>
        <w:jc w:val="center"/>
        <w:rPr>
          <w:rFonts w:ascii="Times New Roman" w:hAnsi="Times New Roman" w:cs="Times New Roman"/>
          <w:b w:val="0"/>
          <w:bCs w:val="0"/>
          <w:color w:val="000000"/>
          <w:sz w:val="24"/>
          <w:szCs w:val="24"/>
        </w:rPr>
      </w:pPr>
      <w:r w:rsidRPr="00FA774A">
        <w:rPr>
          <w:rFonts w:ascii="Times New Roman" w:hAnsi="Times New Roman" w:cs="Times New Roman"/>
          <w:b w:val="0"/>
          <w:bCs w:val="0"/>
          <w:color w:val="000000"/>
          <w:sz w:val="24"/>
          <w:szCs w:val="24"/>
        </w:rPr>
        <w:t>ОБСТАВИНИ НЕПЕРЕБОРНОЇ СИЛИ</w:t>
      </w:r>
    </w:p>
    <w:p w14:paraId="5704ECBB"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2FAB7A5"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Сторона, що не може виконувати зобов'язання за даним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w:t>
      </w:r>
    </w:p>
    <w:p w14:paraId="17641C7F"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даний Договір.</w:t>
      </w:r>
    </w:p>
    <w:p w14:paraId="55E141A3" w14:textId="77777777" w:rsidR="008A5B5D" w:rsidRPr="00FA774A" w:rsidRDefault="008A5B5D" w:rsidP="007E660A">
      <w:pPr>
        <w:pStyle w:val="af8"/>
        <w:numPr>
          <w:ilvl w:val="0"/>
          <w:numId w:val="31"/>
        </w:numPr>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СТРОК ДІЇ ДОГОВОРУ ТА ІНШІ УМОВИ</w:t>
      </w:r>
    </w:p>
    <w:p w14:paraId="3D9FEE8B" w14:textId="77777777" w:rsidR="008A5B5D" w:rsidRPr="00FA774A" w:rsidRDefault="008A5B5D"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Даний Договір набирає чинності з моменту його підписання Сторонами та діє до скасування воєнного стану в Україні, оголошеного Указом Президента України </w:t>
      </w:r>
      <w:r w:rsidRPr="00FA774A">
        <w:rPr>
          <w:rFonts w:ascii="Times New Roman" w:hAnsi="Times New Roman" w:cs="Times New Roman"/>
          <w:b w:val="0"/>
          <w:bCs w:val="0"/>
          <w:sz w:val="24"/>
          <w:szCs w:val="24"/>
        </w:rPr>
        <w:lastRenderedPageBreak/>
        <w:t>«Про введення воєнного стану в Україні» від 24.02.2022 № 64/2022, але не пізніше ніж до 31.12.2024, але у будь-якому випадку до повного виконання Сторонами своїх зобов'язань за Договором.</w:t>
      </w:r>
    </w:p>
    <w:p w14:paraId="3B8F2CA7" w14:textId="77777777" w:rsidR="008A5B5D" w:rsidRPr="00FA774A" w:rsidRDefault="008A5B5D"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Закінчення строку даного Договору не звільняє Сторін від відповідальності за його порушення, яке мало місце під час дії даного Договору.</w:t>
      </w:r>
    </w:p>
    <w:p w14:paraId="7EB0DA8E" w14:textId="77777777" w:rsidR="008A5B5D" w:rsidRPr="00FA774A" w:rsidRDefault="008A5B5D"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color w:val="000000"/>
          <w:spacing w:val="3"/>
          <w:sz w:val="24"/>
          <w:szCs w:val="24"/>
        </w:rPr>
      </w:pPr>
      <w:r w:rsidRPr="00FA774A">
        <w:rPr>
          <w:rFonts w:ascii="Times New Roman" w:hAnsi="Times New Roman" w:cs="Times New Roman"/>
          <w:b w:val="0"/>
          <w:bCs w:val="0"/>
          <w:color w:val="000000"/>
          <w:spacing w:val="3"/>
          <w:sz w:val="24"/>
          <w:szCs w:val="24"/>
        </w:rPr>
        <w:t xml:space="preserve">Договір може бути розірваним за взаємною згодою Сторін. Одностороннє розірвання Договору допускається, </w:t>
      </w:r>
      <w:r w:rsidRPr="00FA774A">
        <w:rPr>
          <w:rFonts w:ascii="Times New Roman" w:hAnsi="Times New Roman" w:cs="Times New Roman"/>
          <w:b w:val="0"/>
          <w:bCs w:val="0"/>
          <w:color w:val="000000"/>
          <w:spacing w:val="2"/>
          <w:sz w:val="24"/>
          <w:szCs w:val="24"/>
        </w:rPr>
        <w:t>попередньо письмово повідомивши про це інш</w:t>
      </w:r>
      <w:r w:rsidRPr="00FA774A">
        <w:rPr>
          <w:rFonts w:ascii="Times New Roman" w:hAnsi="Times New Roman" w:cs="Times New Roman"/>
          <w:b w:val="0"/>
          <w:bCs w:val="0"/>
          <w:color w:val="000000"/>
          <w:spacing w:val="11"/>
          <w:sz w:val="24"/>
          <w:szCs w:val="24"/>
        </w:rPr>
        <w:t>у Сторону за 10 робочих днів</w:t>
      </w:r>
      <w:r w:rsidRPr="00FA774A">
        <w:rPr>
          <w:rFonts w:ascii="Times New Roman" w:hAnsi="Times New Roman" w:cs="Times New Roman"/>
          <w:b w:val="0"/>
          <w:bCs w:val="0"/>
          <w:color w:val="000000"/>
          <w:spacing w:val="3"/>
          <w:sz w:val="24"/>
          <w:szCs w:val="24"/>
        </w:rPr>
        <w:t>. У разі скасування воєнного стану Договір між Сторонами розривається після повного виконання зобов’язань взятих на себе Сторонами.</w:t>
      </w:r>
    </w:p>
    <w:p w14:paraId="61BD7C42" w14:textId="77777777" w:rsidR="008A5B5D" w:rsidRPr="007E660A" w:rsidRDefault="008A5B5D" w:rsidP="007E660A">
      <w:pPr>
        <w:pStyle w:val="af8"/>
        <w:numPr>
          <w:ilvl w:val="1"/>
          <w:numId w:val="32"/>
        </w:numPr>
        <w:tabs>
          <w:tab w:val="clear" w:pos="987"/>
          <w:tab w:val="left" w:pos="284"/>
          <w:tab w:val="left" w:pos="567"/>
          <w:tab w:val="left" w:pos="916"/>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Зміни та доповнення до Договору можуть бути внесені тільки за взаємної домовленості Сторін, яка оформлюється Додатковою угодою до Договору та</w:t>
      </w:r>
      <w:r w:rsidRPr="00FA774A">
        <w:rPr>
          <w:rFonts w:ascii="Times New Roman" w:hAnsi="Times New Roman" w:cs="Times New Roman"/>
          <w:b w:val="0"/>
          <w:bCs w:val="0"/>
          <w:sz w:val="24"/>
          <w:szCs w:val="24"/>
        </w:rPr>
        <w:t xml:space="preserve"> є його невід'ємною частиною</w:t>
      </w:r>
      <w:r w:rsidRPr="00FA774A">
        <w:rPr>
          <w:rFonts w:ascii="Times New Roman" w:hAnsi="Times New Roman" w:cs="Times New Roman"/>
          <w:b w:val="0"/>
          <w:bCs w:val="0"/>
          <w:color w:val="000000"/>
          <w:sz w:val="24"/>
          <w:szCs w:val="24"/>
        </w:rPr>
        <w:t>.</w:t>
      </w:r>
    </w:p>
    <w:p w14:paraId="6C1A8CBD" w14:textId="4F8D62ED" w:rsidR="007E660A" w:rsidRPr="007E660A" w:rsidRDefault="007E660A"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7E660A">
        <w:rPr>
          <w:rFonts w:ascii="Times New Roman" w:hAnsi="Times New Roman" w:cs="Times New Roman"/>
          <w:b w:val="0"/>
          <w:bCs w:val="0"/>
          <w:sz w:val="24"/>
          <w:szCs w:val="24"/>
        </w:rPr>
        <w:t>Дія Договору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попереднього року. Ці зміни можуть бути внесеними до закінчення терміну дії Договору.</w:t>
      </w:r>
    </w:p>
    <w:p w14:paraId="3D54E7CA" w14:textId="77777777" w:rsidR="008A5B5D" w:rsidRPr="00FA774A" w:rsidRDefault="008A5B5D"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Додаткові угоди та додатки до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r w:rsidRPr="007E660A">
        <w:rPr>
          <w:rFonts w:ascii="Times New Roman" w:hAnsi="Times New Roman" w:cs="Times New Roman"/>
          <w:b w:val="0"/>
          <w:bCs w:val="0"/>
          <w:sz w:val="24"/>
          <w:szCs w:val="24"/>
        </w:rPr>
        <w:t>(за наявності)</w:t>
      </w:r>
      <w:r w:rsidRPr="00FA774A">
        <w:rPr>
          <w:rFonts w:ascii="Times New Roman" w:hAnsi="Times New Roman" w:cs="Times New Roman"/>
          <w:b w:val="0"/>
          <w:bCs w:val="0"/>
          <w:sz w:val="24"/>
          <w:szCs w:val="24"/>
        </w:rPr>
        <w:t>.</w:t>
      </w:r>
    </w:p>
    <w:p w14:paraId="7D4CF4DD" w14:textId="77777777" w:rsidR="008A5B5D" w:rsidRPr="00FA774A" w:rsidRDefault="008A5B5D"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Даний Договір укладений у двох однакових примірниках, які мають однакову юридичну силу, по одному для кожної із Сторін</w:t>
      </w:r>
      <w:r w:rsidRPr="007E660A">
        <w:rPr>
          <w:rFonts w:ascii="Times New Roman" w:hAnsi="Times New Roman" w:cs="Times New Roman"/>
          <w:b w:val="0"/>
          <w:bCs w:val="0"/>
          <w:sz w:val="24"/>
          <w:szCs w:val="24"/>
        </w:rPr>
        <w:t>.</w:t>
      </w:r>
    </w:p>
    <w:p w14:paraId="0C5AC33D" w14:textId="77777777" w:rsidR="008A5B5D" w:rsidRPr="007E660A" w:rsidRDefault="008A5B5D" w:rsidP="007E660A">
      <w:pPr>
        <w:pStyle w:val="1d"/>
        <w:shd w:val="clear" w:color="auto" w:fill="auto"/>
        <w:spacing w:before="0" w:after="0" w:line="276" w:lineRule="auto"/>
        <w:rPr>
          <w:rFonts w:ascii="Times New Roman" w:hAnsi="Times New Roman"/>
          <w:color w:val="000000"/>
          <w:spacing w:val="0"/>
          <w:sz w:val="24"/>
          <w:szCs w:val="24"/>
        </w:rPr>
      </w:pPr>
      <w:r w:rsidRPr="007E660A">
        <w:rPr>
          <w:rFonts w:ascii="Times New Roman" w:hAnsi="Times New Roman"/>
          <w:color w:val="000000"/>
          <w:spacing w:val="0"/>
          <w:sz w:val="24"/>
          <w:szCs w:val="24"/>
        </w:rPr>
        <w:t>Додатки:</w:t>
      </w:r>
    </w:p>
    <w:p w14:paraId="1100C5DE" w14:textId="77777777" w:rsidR="008A5B5D" w:rsidRPr="007E660A" w:rsidRDefault="008A5B5D" w:rsidP="007E660A">
      <w:pPr>
        <w:numPr>
          <w:ilvl w:val="0"/>
          <w:numId w:val="30"/>
        </w:numPr>
        <w:tabs>
          <w:tab w:val="left" w:pos="567"/>
        </w:tabs>
        <w:autoSpaceDE w:val="0"/>
        <w:autoSpaceDN w:val="0"/>
        <w:adjustRightInd w:val="0"/>
        <w:spacing w:line="276" w:lineRule="auto"/>
        <w:ind w:left="0" w:firstLine="0"/>
        <w:jc w:val="both"/>
        <w:rPr>
          <w:noProof/>
        </w:rPr>
      </w:pPr>
      <w:r w:rsidRPr="007E660A">
        <w:rPr>
          <w:noProof/>
        </w:rPr>
        <w:t>Додаток 1 – Технічне завдання</w:t>
      </w:r>
    </w:p>
    <w:p w14:paraId="65B38CCB" w14:textId="77777777" w:rsidR="008A5B5D" w:rsidRPr="007E660A" w:rsidRDefault="008A5B5D" w:rsidP="007E660A">
      <w:pPr>
        <w:numPr>
          <w:ilvl w:val="0"/>
          <w:numId w:val="30"/>
        </w:numPr>
        <w:tabs>
          <w:tab w:val="left" w:pos="567"/>
        </w:tabs>
        <w:autoSpaceDE w:val="0"/>
        <w:autoSpaceDN w:val="0"/>
        <w:adjustRightInd w:val="0"/>
        <w:spacing w:line="276" w:lineRule="auto"/>
        <w:ind w:left="0" w:firstLine="0"/>
        <w:jc w:val="both"/>
        <w:rPr>
          <w:noProof/>
        </w:rPr>
      </w:pPr>
      <w:r w:rsidRPr="007E660A">
        <w:rPr>
          <w:noProof/>
        </w:rPr>
        <w:t>Додаток 2 – Специфікація</w:t>
      </w:r>
    </w:p>
    <w:p w14:paraId="342D3BF6" w14:textId="77777777" w:rsidR="008A5B5D" w:rsidRPr="007E660A" w:rsidRDefault="008A5B5D" w:rsidP="008A5B5D">
      <w:pPr>
        <w:tabs>
          <w:tab w:val="left" w:pos="567"/>
        </w:tabs>
        <w:autoSpaceDE w:val="0"/>
        <w:autoSpaceDN w:val="0"/>
        <w:adjustRightInd w:val="0"/>
        <w:jc w:val="both"/>
        <w:rPr>
          <w:noProof/>
        </w:rPr>
      </w:pPr>
    </w:p>
    <w:p w14:paraId="46621BA4" w14:textId="77777777" w:rsidR="008A5B5D" w:rsidRPr="007E660A" w:rsidRDefault="008A5B5D" w:rsidP="008A5B5D">
      <w:pPr>
        <w:pStyle w:val="af8"/>
        <w:numPr>
          <w:ilvl w:val="0"/>
          <w:numId w:val="31"/>
        </w:numPr>
        <w:spacing w:before="0" w:after="200"/>
        <w:contextualSpacing/>
        <w:jc w:val="center"/>
        <w:rPr>
          <w:rFonts w:ascii="Times New Roman" w:hAnsi="Times New Roman" w:cs="Times New Roman"/>
          <w:b w:val="0"/>
          <w:bCs w:val="0"/>
        </w:rPr>
      </w:pPr>
      <w:r w:rsidRPr="007E660A">
        <w:rPr>
          <w:rFonts w:ascii="Times New Roman" w:hAnsi="Times New Roman" w:cs="Times New Roman"/>
          <w:b w:val="0"/>
          <w:bCs w:val="0"/>
        </w:rPr>
        <w:t>МІСЦЕЗНАХОДЖЕННЯ І РЕКВІЗИТИ СТОРІН</w:t>
      </w:r>
    </w:p>
    <w:p w14:paraId="3CCB4329" w14:textId="77777777" w:rsidR="008A5B5D" w:rsidRPr="007E660A" w:rsidRDefault="008A5B5D" w:rsidP="008A5B5D">
      <w:pPr>
        <w:pStyle w:val="af8"/>
        <w:spacing w:after="200"/>
        <w:ind w:left="360"/>
        <w:rPr>
          <w:rFonts w:ascii="Times New Roman" w:hAnsi="Times New Roman" w:cs="Times New Roman"/>
          <w:b w:val="0"/>
          <w:bCs w:val="0"/>
        </w:rPr>
      </w:pPr>
    </w:p>
    <w:tbl>
      <w:tblPr>
        <w:tblW w:w="0" w:type="auto"/>
        <w:tblLayout w:type="fixed"/>
        <w:tblLook w:val="0000" w:firstRow="0" w:lastRow="0" w:firstColumn="0" w:lastColumn="0" w:noHBand="0" w:noVBand="0"/>
      </w:tblPr>
      <w:tblGrid>
        <w:gridCol w:w="5070"/>
        <w:gridCol w:w="4677"/>
      </w:tblGrid>
      <w:tr w:rsidR="008A5B5D" w:rsidRPr="007E660A" w14:paraId="7E1E9CC4" w14:textId="77777777" w:rsidTr="007A0B59">
        <w:tc>
          <w:tcPr>
            <w:tcW w:w="5070" w:type="dxa"/>
          </w:tcPr>
          <w:tbl>
            <w:tblPr>
              <w:tblW w:w="9639" w:type="dxa"/>
              <w:tblBorders>
                <w:top w:val="nil"/>
                <w:left w:val="nil"/>
                <w:right w:val="nil"/>
              </w:tblBorders>
              <w:tblLayout w:type="fixed"/>
              <w:tblLook w:val="0000" w:firstRow="0" w:lastRow="0" w:firstColumn="0" w:lastColumn="0" w:noHBand="0" w:noVBand="0"/>
            </w:tblPr>
            <w:tblGrid>
              <w:gridCol w:w="9639"/>
            </w:tblGrid>
            <w:tr w:rsidR="008A5B5D" w:rsidRPr="007E660A" w14:paraId="465E33F0" w14:textId="77777777" w:rsidTr="007A0B59">
              <w:tc>
                <w:tcPr>
                  <w:tcW w:w="9639" w:type="dxa"/>
                </w:tcPr>
                <w:p w14:paraId="5CDC5AE7" w14:textId="77777777" w:rsidR="008A5B5D" w:rsidRPr="007E660A" w:rsidRDefault="008A5B5D" w:rsidP="007A0B59">
                  <w:r w:rsidRPr="007E660A">
                    <w:t>Замовник:</w:t>
                  </w:r>
                </w:p>
                <w:p w14:paraId="0C98360C" w14:textId="77777777" w:rsidR="008A5B5D" w:rsidRPr="007E660A" w:rsidRDefault="008A5B5D" w:rsidP="007A0B59"/>
              </w:tc>
            </w:tr>
            <w:tr w:rsidR="008A5B5D" w:rsidRPr="007E660A" w14:paraId="7A075F06" w14:textId="77777777" w:rsidTr="007A0B59">
              <w:tc>
                <w:tcPr>
                  <w:tcW w:w="9639" w:type="dxa"/>
                </w:tcPr>
                <w:p w14:paraId="26FB6644" w14:textId="77777777" w:rsidR="008A5B5D" w:rsidRPr="007E660A" w:rsidRDefault="008A5B5D" w:rsidP="007A0B59">
                  <w:pPr>
                    <w:shd w:val="clear" w:color="auto" w:fill="FFFFFF"/>
                    <w:autoSpaceDE w:val="0"/>
                    <w:autoSpaceDN w:val="0"/>
                    <w:adjustRightInd w:val="0"/>
                    <w:ind w:right="261"/>
                    <w:jc w:val="both"/>
                  </w:pPr>
                  <w:r w:rsidRPr="007E660A">
                    <w:t xml:space="preserve">Комунальна науково-дослідна установа </w:t>
                  </w:r>
                </w:p>
                <w:p w14:paraId="158EFDA5" w14:textId="77777777" w:rsidR="008A5B5D" w:rsidRPr="007E660A" w:rsidRDefault="008A5B5D" w:rsidP="007A0B59">
                  <w:pPr>
                    <w:shd w:val="clear" w:color="auto" w:fill="FFFFFF"/>
                    <w:autoSpaceDE w:val="0"/>
                    <w:autoSpaceDN w:val="0"/>
                    <w:adjustRightInd w:val="0"/>
                    <w:ind w:right="261"/>
                    <w:jc w:val="both"/>
                  </w:pPr>
                  <w:r w:rsidRPr="007E660A">
                    <w:t xml:space="preserve">«Науково-дослідний інститут </w:t>
                  </w:r>
                </w:p>
                <w:p w14:paraId="29A56C99" w14:textId="77777777" w:rsidR="008A5B5D" w:rsidRPr="007E660A" w:rsidRDefault="008A5B5D" w:rsidP="007A0B59">
                  <w:pPr>
                    <w:shd w:val="clear" w:color="auto" w:fill="FFFFFF"/>
                    <w:autoSpaceDE w:val="0"/>
                    <w:autoSpaceDN w:val="0"/>
                    <w:adjustRightInd w:val="0"/>
                    <w:ind w:right="261"/>
                    <w:jc w:val="both"/>
                  </w:pPr>
                  <w:r w:rsidRPr="007E660A">
                    <w:t>соціально-економічного розвитку міста»</w:t>
                  </w:r>
                </w:p>
                <w:p w14:paraId="4A43F243" w14:textId="77777777" w:rsidR="008A5B5D" w:rsidRPr="007E660A" w:rsidRDefault="008A5B5D" w:rsidP="007A0B59">
                  <w:pPr>
                    <w:shd w:val="clear" w:color="auto" w:fill="FFFFFF"/>
                    <w:autoSpaceDE w:val="0"/>
                    <w:autoSpaceDN w:val="0"/>
                    <w:adjustRightInd w:val="0"/>
                    <w:ind w:right="261"/>
                    <w:jc w:val="both"/>
                  </w:pPr>
                  <w:r w:rsidRPr="007E660A">
                    <w:t xml:space="preserve">Юридична адреса: </w:t>
                  </w:r>
                </w:p>
                <w:p w14:paraId="2BB1D586" w14:textId="77777777" w:rsidR="008A5B5D" w:rsidRPr="007E660A" w:rsidRDefault="008A5B5D" w:rsidP="007A0B59">
                  <w:pPr>
                    <w:shd w:val="clear" w:color="auto" w:fill="FFFFFF"/>
                    <w:autoSpaceDE w:val="0"/>
                    <w:autoSpaceDN w:val="0"/>
                    <w:adjustRightInd w:val="0"/>
                    <w:ind w:right="261"/>
                    <w:jc w:val="both"/>
                  </w:pPr>
                  <w:r w:rsidRPr="007E660A">
                    <w:t>03061, м. Київ, вул. Героїв Севастополя, 37А</w:t>
                  </w:r>
                </w:p>
                <w:p w14:paraId="60593FB5" w14:textId="77777777" w:rsidR="008A5B5D" w:rsidRPr="007E660A" w:rsidRDefault="008A5B5D" w:rsidP="007A0B59">
                  <w:pPr>
                    <w:shd w:val="clear" w:color="auto" w:fill="FFFFFF"/>
                    <w:autoSpaceDE w:val="0"/>
                    <w:autoSpaceDN w:val="0"/>
                    <w:adjustRightInd w:val="0"/>
                    <w:ind w:right="261"/>
                    <w:jc w:val="both"/>
                  </w:pPr>
                  <w:r w:rsidRPr="007E660A">
                    <w:t>Код ЄДРПОУ 33643377</w:t>
                  </w:r>
                </w:p>
                <w:p w14:paraId="5AEDEE46" w14:textId="77777777" w:rsidR="008A5B5D" w:rsidRPr="007E660A" w:rsidRDefault="008A5B5D" w:rsidP="007A0B59">
                  <w:pPr>
                    <w:shd w:val="clear" w:color="auto" w:fill="FFFFFF"/>
                    <w:autoSpaceDE w:val="0"/>
                    <w:autoSpaceDN w:val="0"/>
                    <w:adjustRightInd w:val="0"/>
                    <w:ind w:right="261"/>
                    <w:jc w:val="both"/>
                  </w:pPr>
                  <w:r w:rsidRPr="007E660A">
                    <w:t xml:space="preserve">Назва банку – Державна казначейська </w:t>
                  </w:r>
                </w:p>
                <w:p w14:paraId="74DAE65E" w14:textId="77777777" w:rsidR="008A5B5D" w:rsidRPr="007E660A" w:rsidRDefault="008A5B5D" w:rsidP="007A0B59">
                  <w:pPr>
                    <w:shd w:val="clear" w:color="auto" w:fill="FFFFFF"/>
                    <w:autoSpaceDE w:val="0"/>
                    <w:autoSpaceDN w:val="0"/>
                    <w:adjustRightInd w:val="0"/>
                    <w:ind w:right="261"/>
                    <w:jc w:val="both"/>
                  </w:pPr>
                  <w:r w:rsidRPr="007E660A">
                    <w:t>служба України</w:t>
                  </w:r>
                </w:p>
                <w:p w14:paraId="0CC4966B" w14:textId="77777777" w:rsidR="008A5B5D" w:rsidRPr="007E660A" w:rsidRDefault="008A5B5D" w:rsidP="007A0B59">
                  <w:pPr>
                    <w:shd w:val="clear" w:color="auto" w:fill="FFFFFF"/>
                    <w:autoSpaceDE w:val="0"/>
                    <w:autoSpaceDN w:val="0"/>
                    <w:adjustRightInd w:val="0"/>
                    <w:ind w:right="261"/>
                    <w:jc w:val="both"/>
                  </w:pPr>
                  <w:r w:rsidRPr="007E660A">
                    <w:t>р/р –</w:t>
                  </w:r>
                  <w:r w:rsidRPr="007E660A">
                    <w:rPr>
                      <w:color w:val="000000"/>
                    </w:rPr>
                    <w:t>UA798201720344280001000055785</w:t>
                  </w:r>
                </w:p>
                <w:p w14:paraId="6CCB3A7F" w14:textId="77777777" w:rsidR="008A5B5D" w:rsidRPr="007E660A" w:rsidRDefault="008A5B5D" w:rsidP="007A0B59">
                  <w:pPr>
                    <w:shd w:val="clear" w:color="auto" w:fill="FFFFFF"/>
                    <w:autoSpaceDE w:val="0"/>
                    <w:autoSpaceDN w:val="0"/>
                    <w:adjustRightInd w:val="0"/>
                    <w:ind w:right="261"/>
                    <w:jc w:val="both"/>
                  </w:pPr>
                  <w:r w:rsidRPr="007E660A">
                    <w:t>Код банку – 820172</w:t>
                  </w:r>
                </w:p>
                <w:p w14:paraId="4B8FF9BF" w14:textId="77777777" w:rsidR="008A5B5D" w:rsidRPr="007E660A" w:rsidRDefault="008A5B5D" w:rsidP="007A0B59">
                  <w:pPr>
                    <w:tabs>
                      <w:tab w:val="left" w:pos="540"/>
                      <w:tab w:val="left" w:pos="709"/>
                      <w:tab w:val="left" w:pos="6900"/>
                    </w:tabs>
                  </w:pPr>
                  <w:r w:rsidRPr="007E660A">
                    <w:t>Неплатник ПДВ</w:t>
                  </w:r>
                </w:p>
                <w:p w14:paraId="6D6CE588" w14:textId="77777777" w:rsidR="008A5B5D" w:rsidRPr="007E660A" w:rsidRDefault="008A5B5D" w:rsidP="007A0B59">
                  <w:pPr>
                    <w:tabs>
                      <w:tab w:val="left" w:pos="540"/>
                      <w:tab w:val="left" w:pos="709"/>
                      <w:tab w:val="left" w:pos="6900"/>
                    </w:tabs>
                  </w:pPr>
                </w:p>
                <w:p w14:paraId="05AE87BF" w14:textId="77777777" w:rsidR="008A5B5D" w:rsidRPr="007E660A" w:rsidRDefault="008A5B5D" w:rsidP="007A0B59">
                  <w:pPr>
                    <w:tabs>
                      <w:tab w:val="left" w:pos="540"/>
                      <w:tab w:val="left" w:pos="709"/>
                      <w:tab w:val="left" w:pos="6900"/>
                    </w:tabs>
                  </w:pPr>
                  <w:r w:rsidRPr="007E660A">
                    <w:t>Директор</w:t>
                  </w:r>
                </w:p>
                <w:p w14:paraId="139A6F40" w14:textId="77777777" w:rsidR="008A5B5D" w:rsidRPr="007E660A" w:rsidRDefault="008A5B5D" w:rsidP="007A0B59">
                  <w:pPr>
                    <w:tabs>
                      <w:tab w:val="left" w:pos="540"/>
                      <w:tab w:val="left" w:pos="709"/>
                      <w:tab w:val="left" w:pos="6900"/>
                    </w:tabs>
                  </w:pPr>
                </w:p>
                <w:p w14:paraId="26AA9AF5" w14:textId="77777777" w:rsidR="008A5B5D" w:rsidRPr="007E660A" w:rsidRDefault="008A5B5D" w:rsidP="007A0B59">
                  <w:pPr>
                    <w:tabs>
                      <w:tab w:val="left" w:pos="540"/>
                      <w:tab w:val="left" w:pos="709"/>
                      <w:tab w:val="left" w:pos="6900"/>
                    </w:tabs>
                  </w:pPr>
                  <w:r w:rsidRPr="007E660A">
                    <w:t>_______________ Сергій ПАВЛОВСЬКИЙ</w:t>
                  </w:r>
                </w:p>
              </w:tc>
            </w:tr>
          </w:tbl>
          <w:p w14:paraId="07D567F6" w14:textId="77777777" w:rsidR="008A5B5D" w:rsidRPr="007E660A" w:rsidRDefault="008A5B5D" w:rsidP="007A0B59">
            <w:pPr>
              <w:pStyle w:val="af0"/>
              <w:tabs>
                <w:tab w:val="left" w:pos="9781"/>
                <w:tab w:val="left" w:pos="10206"/>
              </w:tabs>
              <w:spacing w:after="0"/>
              <w:rPr>
                <w:sz w:val="24"/>
                <w:szCs w:val="24"/>
                <w:highlight w:val="yellow"/>
              </w:rPr>
            </w:pPr>
          </w:p>
          <w:p w14:paraId="210208BC" w14:textId="77777777" w:rsidR="008A5B5D" w:rsidRPr="007E660A" w:rsidRDefault="008A5B5D" w:rsidP="007A0B59">
            <w:pPr>
              <w:pStyle w:val="af0"/>
              <w:tabs>
                <w:tab w:val="left" w:pos="9781"/>
                <w:tab w:val="left" w:pos="10206"/>
              </w:tabs>
              <w:spacing w:after="0"/>
              <w:rPr>
                <w:sz w:val="24"/>
                <w:szCs w:val="24"/>
                <w:highlight w:val="yellow"/>
              </w:rPr>
            </w:pPr>
          </w:p>
          <w:p w14:paraId="6615C8E5" w14:textId="77777777" w:rsidR="008A5B5D" w:rsidRPr="007E660A" w:rsidRDefault="008A5B5D" w:rsidP="007A0B59">
            <w:pPr>
              <w:pStyle w:val="af0"/>
              <w:tabs>
                <w:tab w:val="left" w:pos="9781"/>
                <w:tab w:val="left" w:pos="10206"/>
              </w:tabs>
              <w:spacing w:after="0"/>
              <w:rPr>
                <w:sz w:val="24"/>
                <w:szCs w:val="24"/>
                <w:highlight w:val="yellow"/>
              </w:rPr>
            </w:pPr>
          </w:p>
        </w:tc>
        <w:tc>
          <w:tcPr>
            <w:tcW w:w="4677" w:type="dxa"/>
            <w:tcBorders>
              <w:left w:val="nil"/>
            </w:tcBorders>
          </w:tcPr>
          <w:p w14:paraId="6CC8E6A9" w14:textId="77777777" w:rsidR="008A5B5D" w:rsidRPr="007E660A" w:rsidRDefault="008A5B5D" w:rsidP="007A0B59">
            <w:pPr>
              <w:rPr>
                <w:highlight w:val="yellow"/>
              </w:rPr>
            </w:pPr>
            <w:r w:rsidRPr="007E660A">
              <w:t>Виконавець:</w:t>
            </w:r>
          </w:p>
          <w:p w14:paraId="7245C9B1" w14:textId="77777777" w:rsidR="008A5B5D" w:rsidRPr="007E660A" w:rsidRDefault="008A5B5D" w:rsidP="007A0B59">
            <w:pPr>
              <w:tabs>
                <w:tab w:val="left" w:pos="0"/>
                <w:tab w:val="left" w:pos="1134"/>
                <w:tab w:val="left" w:pos="3544"/>
                <w:tab w:val="left" w:pos="3828"/>
              </w:tabs>
            </w:pPr>
          </w:p>
          <w:p w14:paraId="7A578581" w14:textId="77777777" w:rsidR="008A5B5D" w:rsidRPr="007E660A" w:rsidRDefault="008A5B5D" w:rsidP="007A0B59"/>
          <w:p w14:paraId="0AA9AFF6" w14:textId="77777777" w:rsidR="008A5B5D" w:rsidRPr="007E660A" w:rsidRDefault="008A5B5D" w:rsidP="007A0B59"/>
          <w:p w14:paraId="2AD01ADA" w14:textId="77777777" w:rsidR="008A5B5D" w:rsidRPr="007E660A" w:rsidRDefault="008A5B5D" w:rsidP="007A0B59"/>
          <w:p w14:paraId="0CA2F6AA" w14:textId="77777777" w:rsidR="008A5B5D" w:rsidRPr="007E660A" w:rsidRDefault="008A5B5D" w:rsidP="007A0B59"/>
          <w:p w14:paraId="62DD8696" w14:textId="77777777" w:rsidR="008A5B5D" w:rsidRPr="007E660A" w:rsidRDefault="008A5B5D" w:rsidP="007A0B59"/>
          <w:p w14:paraId="6781167C" w14:textId="77777777" w:rsidR="008A5B5D" w:rsidRPr="007E660A" w:rsidRDefault="008A5B5D" w:rsidP="007A0B59">
            <w:pPr>
              <w:pStyle w:val="af0"/>
              <w:tabs>
                <w:tab w:val="left" w:pos="9781"/>
                <w:tab w:val="left" w:pos="10206"/>
              </w:tabs>
              <w:spacing w:after="0"/>
              <w:rPr>
                <w:sz w:val="24"/>
                <w:szCs w:val="24"/>
                <w:lang w:eastAsia="uk-UA"/>
              </w:rPr>
            </w:pPr>
          </w:p>
          <w:p w14:paraId="5E4885C3" w14:textId="77777777" w:rsidR="008A5B5D" w:rsidRPr="007E660A" w:rsidRDefault="008A5B5D" w:rsidP="007A0B59">
            <w:pPr>
              <w:pStyle w:val="af0"/>
              <w:tabs>
                <w:tab w:val="left" w:pos="9781"/>
                <w:tab w:val="left" w:pos="10206"/>
              </w:tabs>
              <w:spacing w:after="0"/>
              <w:rPr>
                <w:sz w:val="24"/>
                <w:szCs w:val="24"/>
                <w:lang w:eastAsia="uk-UA"/>
              </w:rPr>
            </w:pPr>
          </w:p>
          <w:p w14:paraId="1F406734" w14:textId="77777777" w:rsidR="008A5B5D" w:rsidRPr="007E660A" w:rsidRDefault="008A5B5D" w:rsidP="007A0B59">
            <w:pPr>
              <w:pStyle w:val="af0"/>
              <w:tabs>
                <w:tab w:val="left" w:pos="9781"/>
                <w:tab w:val="left" w:pos="10206"/>
              </w:tabs>
              <w:spacing w:after="0"/>
              <w:rPr>
                <w:rFonts w:eastAsiaTheme="minorHAnsi"/>
                <w:iCs/>
              </w:rPr>
            </w:pPr>
          </w:p>
          <w:p w14:paraId="04C3F5CF" w14:textId="77777777" w:rsidR="008A5B5D" w:rsidRPr="007E660A" w:rsidRDefault="008A5B5D" w:rsidP="007A0B59">
            <w:pPr>
              <w:rPr>
                <w:rFonts w:eastAsiaTheme="minorHAnsi"/>
                <w:iCs/>
                <w:lang w:eastAsia="en-US"/>
              </w:rPr>
            </w:pPr>
          </w:p>
          <w:p w14:paraId="6CB9B75A" w14:textId="77777777" w:rsidR="008A5B5D" w:rsidRPr="007E660A" w:rsidRDefault="008A5B5D" w:rsidP="007A0B59">
            <w:pPr>
              <w:rPr>
                <w:rFonts w:eastAsiaTheme="minorHAnsi"/>
                <w:iCs/>
                <w:lang w:eastAsia="en-US"/>
              </w:rPr>
            </w:pPr>
          </w:p>
          <w:p w14:paraId="2BBBD788" w14:textId="77777777" w:rsidR="008A5B5D" w:rsidRPr="007E660A" w:rsidRDefault="008A5B5D" w:rsidP="007A0B59">
            <w:pPr>
              <w:rPr>
                <w:rFonts w:eastAsiaTheme="minorHAnsi"/>
                <w:iCs/>
                <w:lang w:eastAsia="en-US"/>
              </w:rPr>
            </w:pPr>
          </w:p>
          <w:p w14:paraId="60483C2B" w14:textId="77777777" w:rsidR="008A5B5D" w:rsidRPr="007E660A" w:rsidRDefault="008A5B5D" w:rsidP="007A0B59">
            <w:pPr>
              <w:rPr>
                <w:rFonts w:eastAsiaTheme="minorHAnsi"/>
                <w:iCs/>
                <w:lang w:eastAsia="en-US"/>
              </w:rPr>
            </w:pPr>
          </w:p>
          <w:p w14:paraId="4E392D90" w14:textId="77777777" w:rsidR="008A5B5D" w:rsidRPr="007E660A" w:rsidRDefault="008A5B5D" w:rsidP="007A0B59">
            <w:pPr>
              <w:rPr>
                <w:rFonts w:eastAsiaTheme="minorHAnsi"/>
                <w:iCs/>
                <w:lang w:eastAsia="en-US"/>
              </w:rPr>
            </w:pPr>
          </w:p>
          <w:p w14:paraId="0295D564" w14:textId="77777777" w:rsidR="008A5B5D" w:rsidRPr="007E660A" w:rsidRDefault="008A5B5D" w:rsidP="007A0B59">
            <w:pPr>
              <w:rPr>
                <w:rFonts w:eastAsiaTheme="minorHAnsi"/>
                <w:iCs/>
                <w:lang w:eastAsia="en-US"/>
              </w:rPr>
            </w:pPr>
          </w:p>
          <w:p w14:paraId="49281C45" w14:textId="77777777" w:rsidR="008A5B5D" w:rsidRPr="007E660A" w:rsidRDefault="008A5B5D" w:rsidP="007A0B59">
            <w:pPr>
              <w:rPr>
                <w:rFonts w:eastAsiaTheme="minorHAnsi"/>
                <w:iCs/>
                <w:lang w:eastAsia="en-US"/>
              </w:rPr>
            </w:pPr>
          </w:p>
          <w:p w14:paraId="22D14CBA" w14:textId="77777777" w:rsidR="008A5B5D" w:rsidRPr="007E660A" w:rsidRDefault="008A5B5D" w:rsidP="007A0B59">
            <w:pPr>
              <w:rPr>
                <w:rFonts w:eastAsiaTheme="minorHAnsi"/>
                <w:iCs/>
                <w:lang w:eastAsia="en-US"/>
              </w:rPr>
            </w:pPr>
          </w:p>
          <w:p w14:paraId="527934E4" w14:textId="77777777" w:rsidR="008A5B5D" w:rsidRPr="007E660A" w:rsidRDefault="008A5B5D" w:rsidP="007A0B59">
            <w:pPr>
              <w:rPr>
                <w:rFonts w:eastAsiaTheme="minorHAnsi"/>
                <w:iCs/>
                <w:lang w:eastAsia="en-US"/>
              </w:rPr>
            </w:pPr>
          </w:p>
          <w:p w14:paraId="0EEEE6F2" w14:textId="77777777" w:rsidR="008A5B5D" w:rsidRPr="007E660A" w:rsidRDefault="008A5B5D" w:rsidP="007A0B59">
            <w:pPr>
              <w:rPr>
                <w:highlight w:val="yellow"/>
              </w:rPr>
            </w:pPr>
          </w:p>
        </w:tc>
      </w:tr>
    </w:tbl>
    <w:p w14:paraId="05C8E0E7" w14:textId="157DAB26" w:rsidR="00DA5217" w:rsidRDefault="00DA5217" w:rsidP="00C25DB5">
      <w:pPr>
        <w:rPr>
          <w:sz w:val="24"/>
          <w:szCs w:val="24"/>
        </w:rPr>
      </w:pPr>
    </w:p>
    <w:p w14:paraId="111B864F" w14:textId="77777777" w:rsidR="00DA5217" w:rsidRDefault="00DA5217">
      <w:pPr>
        <w:rPr>
          <w:sz w:val="24"/>
          <w:szCs w:val="24"/>
        </w:rPr>
      </w:pPr>
      <w:r>
        <w:rPr>
          <w:sz w:val="24"/>
          <w:szCs w:val="24"/>
        </w:rPr>
        <w:br w:type="page"/>
      </w:r>
    </w:p>
    <w:p w14:paraId="4E6CF23D" w14:textId="77777777" w:rsidR="00CD22BC" w:rsidRPr="004F46F5" w:rsidRDefault="00CD22BC" w:rsidP="00CD22BC">
      <w:pPr>
        <w:ind w:firstLine="5245"/>
      </w:pPr>
      <w:r w:rsidRPr="004F46F5">
        <w:lastRenderedPageBreak/>
        <w:t>Додаток 1</w:t>
      </w:r>
    </w:p>
    <w:p w14:paraId="4495F32A" w14:textId="77777777" w:rsidR="00CD22BC" w:rsidRPr="004F46F5" w:rsidRDefault="00CD22BC" w:rsidP="00CD22BC">
      <w:pPr>
        <w:ind w:firstLine="5245"/>
      </w:pPr>
      <w:r w:rsidRPr="004F46F5">
        <w:t>д</w:t>
      </w:r>
      <w:r>
        <w:t>о Договору №______</w:t>
      </w:r>
    </w:p>
    <w:p w14:paraId="479E6667" w14:textId="77777777" w:rsidR="00CD22BC" w:rsidRPr="004F46F5" w:rsidRDefault="00CD22BC" w:rsidP="00CD22BC">
      <w:pPr>
        <w:ind w:firstLine="5245"/>
      </w:pPr>
      <w:r w:rsidRPr="004F46F5">
        <w:t>від «___ » __________________ 202</w:t>
      </w:r>
      <w:r>
        <w:t>4</w:t>
      </w:r>
      <w:r w:rsidRPr="004F46F5">
        <w:t xml:space="preserve"> року</w:t>
      </w:r>
    </w:p>
    <w:p w14:paraId="51F6F89A" w14:textId="77777777" w:rsidR="00DA5217" w:rsidRPr="00CD22BC" w:rsidRDefault="00DA5217">
      <w:pPr>
        <w:rPr>
          <w:sz w:val="24"/>
          <w:szCs w:val="24"/>
        </w:rPr>
      </w:pPr>
    </w:p>
    <w:p w14:paraId="1520AB68" w14:textId="77777777" w:rsidR="00CD22BC" w:rsidRPr="00CD22BC" w:rsidRDefault="00CD22BC" w:rsidP="00CD22BC">
      <w:pPr>
        <w:widowControl w:val="0"/>
        <w:suppressAutoHyphens/>
        <w:jc w:val="center"/>
        <w:rPr>
          <w:sz w:val="24"/>
          <w:szCs w:val="24"/>
          <w:lang w:eastAsia="uk-UA"/>
        </w:rPr>
      </w:pPr>
      <w:r w:rsidRPr="00CD22BC">
        <w:rPr>
          <w:sz w:val="24"/>
          <w:szCs w:val="24"/>
          <w:lang w:eastAsia="uk-UA"/>
        </w:rPr>
        <w:t>ТЕХНІЧНЕ ЗАВДАННЯ</w:t>
      </w:r>
    </w:p>
    <w:p w14:paraId="18CA4150" w14:textId="77777777" w:rsidR="00CD22BC" w:rsidRDefault="00CD22BC" w:rsidP="00CD22BC">
      <w:pPr>
        <w:widowControl w:val="0"/>
        <w:suppressAutoHyphens/>
        <w:jc w:val="center"/>
        <w:rPr>
          <w:bCs/>
          <w:sz w:val="24"/>
          <w:szCs w:val="24"/>
        </w:rPr>
      </w:pPr>
      <w:r w:rsidRPr="00CD22BC">
        <w:rPr>
          <w:bCs/>
          <w:sz w:val="24"/>
          <w:szCs w:val="24"/>
        </w:rPr>
        <w:t>Послуги з прибирання приміщень</w:t>
      </w:r>
    </w:p>
    <w:p w14:paraId="717199A3" w14:textId="00C821ED" w:rsidR="00CD22BC" w:rsidRPr="00CD22BC" w:rsidRDefault="00CD22BC" w:rsidP="00CD22BC">
      <w:pPr>
        <w:widowControl w:val="0"/>
        <w:suppressAutoHyphens/>
        <w:jc w:val="center"/>
        <w:rPr>
          <w:sz w:val="24"/>
          <w:szCs w:val="24"/>
          <w:lang w:eastAsia="uk-UA"/>
        </w:rPr>
      </w:pPr>
      <w:r w:rsidRPr="00CD22BC">
        <w:rPr>
          <w:bCs/>
          <w:sz w:val="24"/>
          <w:szCs w:val="24"/>
        </w:rPr>
        <w:t>(код за ДК 021:2015 – 90910000-9 «Послуги з прибирання</w:t>
      </w:r>
      <w:r w:rsidRPr="00CD22BC">
        <w:rPr>
          <w:color w:val="000000" w:themeColor="text1"/>
          <w:sz w:val="24"/>
          <w:szCs w:val="24"/>
        </w:rPr>
        <w:t>»</w:t>
      </w:r>
    </w:p>
    <w:p w14:paraId="68D7B834" w14:textId="77777777" w:rsidR="00CD22BC" w:rsidRDefault="00CD22BC" w:rsidP="00CD22BC">
      <w:pPr>
        <w:jc w:val="both"/>
        <w:rPr>
          <w:snapToGrid w:val="0"/>
          <w:sz w:val="24"/>
          <w:szCs w:val="24"/>
        </w:rPr>
      </w:pPr>
    </w:p>
    <w:p w14:paraId="6BA8221B" w14:textId="22386718" w:rsidR="00CD22BC" w:rsidRPr="00FA774A" w:rsidRDefault="00CD22BC" w:rsidP="00CD22BC">
      <w:pPr>
        <w:jc w:val="both"/>
        <w:rPr>
          <w:sz w:val="24"/>
          <w:szCs w:val="24"/>
        </w:rPr>
      </w:pPr>
      <w:r w:rsidRPr="00FA774A">
        <w:rPr>
          <w:snapToGrid w:val="0"/>
          <w:sz w:val="24"/>
          <w:szCs w:val="24"/>
        </w:rPr>
        <w:t xml:space="preserve">1. Прибирання </w:t>
      </w:r>
      <w:r w:rsidRPr="00FA774A">
        <w:rPr>
          <w:sz w:val="24"/>
          <w:szCs w:val="24"/>
        </w:rPr>
        <w:t>організувати згідно з графіком (режимом) роботи Замовника:</w:t>
      </w:r>
    </w:p>
    <w:p w14:paraId="2C3152AE" w14:textId="77777777" w:rsidR="00CD22BC" w:rsidRPr="00FA774A" w:rsidRDefault="00CD22BC" w:rsidP="00CD22BC">
      <w:pPr>
        <w:pStyle w:val="af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Прибирання службових приміщень здійснюється з п’ятиденним робочим тижнем (понеділок, вівторок, середа, четвер з 9:00 по 18:00; п’ятниця з 9:00 по 16:45).</w:t>
      </w:r>
      <w:r w:rsidRPr="00FA774A">
        <w:rPr>
          <w:rFonts w:ascii="Times New Roman" w:hAnsi="Times New Roman" w:cs="Times New Roman"/>
          <w:b w:val="0"/>
          <w:bCs w:val="0"/>
          <w:sz w:val="24"/>
          <w:szCs w:val="24"/>
        </w:rPr>
        <w:t xml:space="preserve"> </w:t>
      </w:r>
    </w:p>
    <w:p w14:paraId="09370450" w14:textId="77777777" w:rsidR="00CD22BC" w:rsidRPr="00FA774A" w:rsidRDefault="00CD22BC" w:rsidP="00CD22BC">
      <w:pPr>
        <w:pStyle w:val="af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sz w:val="24"/>
          <w:szCs w:val="24"/>
        </w:rPr>
        <w:t>2. При зміні графіку (режиму) роботи Замовник зобов’язується своєчасно інформувати Виконавця.</w:t>
      </w:r>
    </w:p>
    <w:p w14:paraId="73C70F25" w14:textId="77777777" w:rsidR="00CD22BC" w:rsidRPr="00FA774A" w:rsidRDefault="00CD22BC" w:rsidP="00CD22BC">
      <w:pPr>
        <w:pStyle w:val="af3"/>
        <w:jc w:val="both"/>
        <w:rPr>
          <w:rFonts w:ascii="Times New Roman" w:hAnsi="Times New Roman"/>
          <w:sz w:val="24"/>
          <w:szCs w:val="24"/>
        </w:rPr>
      </w:pPr>
      <w:r w:rsidRPr="00FA774A">
        <w:rPr>
          <w:rFonts w:ascii="Times New Roman" w:hAnsi="Times New Roman"/>
          <w:sz w:val="24"/>
          <w:szCs w:val="24"/>
        </w:rPr>
        <w:t>3. Вимоги до кількості працівників (прибиральників):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128"/>
        <w:gridCol w:w="1911"/>
        <w:gridCol w:w="851"/>
        <w:gridCol w:w="1442"/>
        <w:gridCol w:w="1276"/>
      </w:tblGrid>
      <w:tr w:rsidR="00CD22BC" w:rsidRPr="00FA774A" w14:paraId="6F33C2D7" w14:textId="77777777" w:rsidTr="00EC3F94">
        <w:trPr>
          <w:trHeight w:val="105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369D034A" w14:textId="77777777" w:rsidR="00CD22BC" w:rsidRPr="00FA774A" w:rsidRDefault="00CD22BC" w:rsidP="00EC3F94">
            <w:pPr>
              <w:jc w:val="both"/>
              <w:rPr>
                <w:sz w:val="24"/>
                <w:szCs w:val="24"/>
                <w:lang w:eastAsia="en-US"/>
              </w:rPr>
            </w:pPr>
            <w:r w:rsidRPr="00FA774A">
              <w:rPr>
                <w:sz w:val="24"/>
                <w:szCs w:val="24"/>
                <w:lang w:eastAsia="en-US"/>
              </w:rPr>
              <w:t>Адреса</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9409AC" w14:textId="77777777" w:rsidR="00CD22BC" w:rsidRPr="00FA774A" w:rsidRDefault="00CD22BC" w:rsidP="00EC3F94">
            <w:pPr>
              <w:jc w:val="both"/>
              <w:rPr>
                <w:sz w:val="24"/>
                <w:szCs w:val="24"/>
                <w:lang w:eastAsia="en-US"/>
              </w:rPr>
            </w:pPr>
            <w:r w:rsidRPr="00FA774A">
              <w:rPr>
                <w:sz w:val="24"/>
                <w:szCs w:val="24"/>
                <w:lang w:eastAsia="en-US"/>
              </w:rPr>
              <w:t>Площа для прибирання, м</w:t>
            </w:r>
            <w:r w:rsidRPr="00FA774A">
              <w:rPr>
                <w:sz w:val="24"/>
                <w:szCs w:val="24"/>
                <w:vertAlign w:val="superscript"/>
                <w:lang w:eastAsia="en-US"/>
              </w:rPr>
              <w:t>2</w:t>
            </w:r>
            <w:r w:rsidRPr="00FA774A">
              <w:rPr>
                <w:sz w:val="24"/>
                <w:szCs w:val="24"/>
                <w:lang w:eastAsia="en-US"/>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3D285" w14:textId="77777777" w:rsidR="00CD22BC" w:rsidRPr="00FA774A" w:rsidRDefault="00CD22BC" w:rsidP="00EC3F94">
            <w:pPr>
              <w:jc w:val="center"/>
              <w:rPr>
                <w:sz w:val="24"/>
                <w:szCs w:val="24"/>
                <w:lang w:eastAsia="en-US"/>
              </w:rPr>
            </w:pPr>
            <w:r w:rsidRPr="00FA774A">
              <w:rPr>
                <w:sz w:val="24"/>
                <w:szCs w:val="24"/>
                <w:lang w:eastAsia="en-US"/>
              </w:rPr>
              <w:t>Кількість прибиральників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EFF348" w14:textId="77777777" w:rsidR="00CD22BC" w:rsidRPr="00FA774A" w:rsidRDefault="00CD22BC" w:rsidP="00EC3F94">
            <w:pPr>
              <w:jc w:val="both"/>
              <w:rPr>
                <w:sz w:val="24"/>
                <w:szCs w:val="24"/>
                <w:lang w:eastAsia="en-US"/>
              </w:rPr>
            </w:pPr>
            <w:r w:rsidRPr="00FA774A">
              <w:rPr>
                <w:sz w:val="24"/>
                <w:szCs w:val="24"/>
                <w:lang w:eastAsia="en-US"/>
              </w:rPr>
              <w:t>Кіль-кість сан. вузлів</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550F7D" w14:textId="77777777" w:rsidR="00CD22BC" w:rsidRPr="00FA774A" w:rsidRDefault="00CD22BC" w:rsidP="00EC3F94">
            <w:pPr>
              <w:jc w:val="both"/>
              <w:rPr>
                <w:sz w:val="24"/>
                <w:szCs w:val="24"/>
                <w:lang w:eastAsia="en-US"/>
              </w:rPr>
            </w:pPr>
            <w:r w:rsidRPr="00FA774A">
              <w:rPr>
                <w:sz w:val="24"/>
                <w:szCs w:val="24"/>
                <w:lang w:eastAsia="en-US"/>
              </w:rPr>
              <w:t xml:space="preserve">Кількість </w:t>
            </w:r>
            <w:proofErr w:type="spellStart"/>
            <w:r w:rsidRPr="00FA774A">
              <w:rPr>
                <w:sz w:val="24"/>
                <w:szCs w:val="24"/>
                <w:lang w:eastAsia="en-US"/>
              </w:rPr>
              <w:t>умивальни</w:t>
            </w:r>
            <w:r>
              <w:rPr>
                <w:sz w:val="24"/>
                <w:szCs w:val="24"/>
                <w:lang w:eastAsia="en-US"/>
              </w:rPr>
              <w:t>-</w:t>
            </w:r>
            <w:r w:rsidRPr="00FA774A">
              <w:rPr>
                <w:sz w:val="24"/>
                <w:szCs w:val="24"/>
                <w:lang w:eastAsia="en-US"/>
              </w:rPr>
              <w:t>кі</w:t>
            </w:r>
            <w:r>
              <w:rPr>
                <w:sz w:val="24"/>
                <w:szCs w:val="24"/>
                <w:lang w:eastAsia="en-US"/>
              </w:rPr>
              <w:t>в</w:t>
            </w:r>
            <w:proofErr w:type="spellEnd"/>
            <w:r>
              <w:rPr>
                <w:sz w:val="24"/>
                <w:szCs w:val="24"/>
                <w:lang w:eastAsia="en-US"/>
              </w:rPr>
              <w:t xml:space="preserve"> та піддонів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3FEB54" w14:textId="77777777" w:rsidR="00CD22BC" w:rsidRPr="00FA774A" w:rsidRDefault="00CD22BC" w:rsidP="00EC3F94">
            <w:pPr>
              <w:jc w:val="both"/>
              <w:rPr>
                <w:sz w:val="24"/>
                <w:szCs w:val="24"/>
                <w:lang w:eastAsia="en-US"/>
              </w:rPr>
            </w:pPr>
            <w:r w:rsidRPr="00FA774A">
              <w:rPr>
                <w:sz w:val="24"/>
                <w:szCs w:val="24"/>
                <w:lang w:eastAsia="en-US"/>
              </w:rPr>
              <w:t>Кількість унітазів</w:t>
            </w:r>
          </w:p>
        </w:tc>
      </w:tr>
      <w:tr w:rsidR="00CD22BC" w:rsidRPr="00571394" w14:paraId="61196A6B" w14:textId="77777777" w:rsidTr="00EC3F94">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2FC69D54" w14:textId="77777777" w:rsidR="00CD22BC" w:rsidRPr="00FA774A" w:rsidRDefault="00CD22BC" w:rsidP="00EC3F94">
            <w:pPr>
              <w:jc w:val="both"/>
              <w:rPr>
                <w:sz w:val="24"/>
                <w:szCs w:val="24"/>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E76A8" w14:textId="77777777" w:rsidR="00CD22BC" w:rsidRPr="00571394" w:rsidRDefault="00CD22BC" w:rsidP="00EC3F94">
            <w:pPr>
              <w:jc w:val="both"/>
              <w:rPr>
                <w:sz w:val="24"/>
                <w:szCs w:val="24"/>
                <w:lang w:eastAsia="en-US"/>
              </w:rPr>
            </w:pPr>
            <w:r w:rsidRPr="00571394">
              <w:rPr>
                <w:sz w:val="24"/>
                <w:szCs w:val="24"/>
                <w:lang w:eastAsia="en-US"/>
              </w:rPr>
              <w:t>0 поверх – 426,9</w:t>
            </w:r>
          </w:p>
          <w:p w14:paraId="016AEE64" w14:textId="77777777" w:rsidR="00CD22BC" w:rsidRPr="00571394" w:rsidRDefault="00CD22BC" w:rsidP="00EC3F94">
            <w:pPr>
              <w:jc w:val="both"/>
              <w:rPr>
                <w:sz w:val="24"/>
                <w:szCs w:val="24"/>
                <w:lang w:eastAsia="en-US"/>
              </w:rPr>
            </w:pPr>
            <w:r w:rsidRPr="00571394">
              <w:rPr>
                <w:sz w:val="24"/>
                <w:szCs w:val="24"/>
                <w:lang w:eastAsia="en-US"/>
              </w:rPr>
              <w:t>1 поверх – 314,6</w:t>
            </w:r>
          </w:p>
          <w:p w14:paraId="7E482068" w14:textId="77777777" w:rsidR="00CD22BC" w:rsidRPr="00FA774A" w:rsidRDefault="00CD22BC" w:rsidP="00EC3F94">
            <w:pPr>
              <w:jc w:val="both"/>
              <w:rPr>
                <w:sz w:val="24"/>
                <w:szCs w:val="24"/>
                <w:lang w:eastAsia="en-US"/>
              </w:rPr>
            </w:pPr>
            <w:r w:rsidRPr="00571394">
              <w:rPr>
                <w:sz w:val="24"/>
                <w:szCs w:val="24"/>
                <w:lang w:eastAsia="en-US"/>
              </w:rPr>
              <w:t>2 поверх – 572,1</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102AD2" w14:textId="77777777" w:rsidR="00CD22BC" w:rsidRPr="00571394" w:rsidRDefault="00CD22BC" w:rsidP="00EC3F94">
            <w:pPr>
              <w:jc w:val="center"/>
              <w:rPr>
                <w:sz w:val="24"/>
                <w:szCs w:val="24"/>
                <w:lang w:eastAsia="en-US"/>
              </w:rPr>
            </w:pPr>
            <w:r w:rsidRPr="00571394">
              <w:rPr>
                <w:sz w:val="24"/>
                <w:szCs w:val="24"/>
                <w:lang w:eastAsia="en-US"/>
              </w:rPr>
              <w:t>3</w:t>
            </w:r>
            <w:r>
              <w:rPr>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479506" w14:textId="77777777" w:rsidR="00CD22BC" w:rsidRPr="00571394" w:rsidRDefault="00CD22BC" w:rsidP="00EC3F94">
            <w:pPr>
              <w:jc w:val="center"/>
              <w:rPr>
                <w:sz w:val="24"/>
                <w:szCs w:val="24"/>
                <w:lang w:eastAsia="en-US"/>
              </w:rPr>
            </w:pPr>
            <w:r w:rsidRPr="00571394">
              <w:rPr>
                <w:sz w:val="24"/>
                <w:szCs w:val="24"/>
                <w:lang w:eastAsia="en-US"/>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2D061D" w14:textId="77777777" w:rsidR="00CD22BC" w:rsidRPr="00571394" w:rsidRDefault="00CD22BC" w:rsidP="00EC3F94">
            <w:pPr>
              <w:jc w:val="center"/>
              <w:rPr>
                <w:sz w:val="24"/>
                <w:szCs w:val="24"/>
                <w:lang w:eastAsia="en-US"/>
              </w:rPr>
            </w:pPr>
            <w:r w:rsidRPr="00571394">
              <w:rPr>
                <w:sz w:val="24"/>
                <w:szCs w:val="24"/>
                <w:lang w:eastAsia="en-US"/>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02EA0" w14:textId="77777777" w:rsidR="00CD22BC" w:rsidRPr="00571394" w:rsidRDefault="00CD22BC" w:rsidP="00EC3F94">
            <w:pPr>
              <w:jc w:val="center"/>
              <w:rPr>
                <w:sz w:val="24"/>
                <w:szCs w:val="24"/>
                <w:lang w:eastAsia="en-US"/>
              </w:rPr>
            </w:pPr>
            <w:r w:rsidRPr="00571394">
              <w:rPr>
                <w:sz w:val="24"/>
                <w:szCs w:val="24"/>
                <w:lang w:eastAsia="en-US"/>
              </w:rPr>
              <w:t>5</w:t>
            </w:r>
          </w:p>
        </w:tc>
      </w:tr>
      <w:tr w:rsidR="00CD22BC" w:rsidRPr="00FA774A" w14:paraId="4C54570A" w14:textId="77777777" w:rsidTr="00EC3F94">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271470DA" w14:textId="77777777" w:rsidR="00CD22BC" w:rsidRPr="00FA774A" w:rsidRDefault="00CD22BC" w:rsidP="00EC3F94">
            <w:pPr>
              <w:jc w:val="both"/>
              <w:rPr>
                <w:sz w:val="24"/>
                <w:szCs w:val="24"/>
                <w:lang w:eastAsia="en-US"/>
              </w:rPr>
            </w:pPr>
            <w:r w:rsidRPr="00FA774A">
              <w:rPr>
                <w:sz w:val="24"/>
                <w:szCs w:val="24"/>
                <w:lang w:eastAsia="en-US"/>
              </w:rPr>
              <w:t>Разом</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A16D6" w14:textId="77777777" w:rsidR="00CD22BC" w:rsidRPr="00FA774A" w:rsidRDefault="00CD22BC" w:rsidP="00EC3F94">
            <w:pPr>
              <w:jc w:val="center"/>
              <w:rPr>
                <w:sz w:val="24"/>
                <w:szCs w:val="24"/>
                <w:lang w:eastAsia="en-US"/>
              </w:rPr>
            </w:pPr>
            <w:r w:rsidRPr="00FA774A">
              <w:rPr>
                <w:color w:val="000000"/>
                <w:sz w:val="24"/>
                <w:szCs w:val="24"/>
              </w:rPr>
              <w:t>1</w:t>
            </w:r>
            <w:r>
              <w:rPr>
                <w:color w:val="000000"/>
                <w:sz w:val="24"/>
                <w:szCs w:val="24"/>
              </w:rPr>
              <w:t>313</w:t>
            </w:r>
            <w:r w:rsidRPr="00FA774A">
              <w:rPr>
                <w:color w:val="000000"/>
                <w:sz w:val="24"/>
                <w:szCs w:val="24"/>
              </w:rPr>
              <w:t>,6</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8B0010" w14:textId="77777777" w:rsidR="00CD22BC" w:rsidRPr="00FA774A" w:rsidRDefault="00CD22BC" w:rsidP="00EC3F94">
            <w:pPr>
              <w:jc w:val="center"/>
              <w:rPr>
                <w:sz w:val="24"/>
                <w:szCs w:val="24"/>
                <w:lang w:eastAsia="en-US"/>
              </w:rPr>
            </w:pPr>
            <w:r w:rsidRPr="00FA774A">
              <w:rPr>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8E2401" w14:textId="77777777" w:rsidR="00CD22BC" w:rsidRPr="00FA774A" w:rsidRDefault="00CD22BC" w:rsidP="00EC3F94">
            <w:pPr>
              <w:jc w:val="center"/>
              <w:rPr>
                <w:sz w:val="24"/>
                <w:szCs w:val="24"/>
                <w:lang w:eastAsia="en-US"/>
              </w:rPr>
            </w:pPr>
            <w:r w:rsidRPr="00571394">
              <w:rPr>
                <w:sz w:val="24"/>
                <w:szCs w:val="24"/>
                <w:lang w:eastAsia="en-US"/>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080B0F" w14:textId="77777777" w:rsidR="00CD22BC" w:rsidRPr="00FA774A" w:rsidRDefault="00CD22BC" w:rsidP="00EC3F94">
            <w:pPr>
              <w:jc w:val="center"/>
              <w:rPr>
                <w:sz w:val="24"/>
                <w:szCs w:val="24"/>
                <w:lang w:eastAsia="en-US"/>
              </w:rPr>
            </w:pPr>
            <w:r w:rsidRPr="00571394">
              <w:rPr>
                <w:sz w:val="24"/>
                <w:szCs w:val="24"/>
                <w:lang w:eastAsia="en-US"/>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9D3056" w14:textId="77777777" w:rsidR="00CD22BC" w:rsidRPr="00FA774A" w:rsidRDefault="00CD22BC" w:rsidP="00EC3F94">
            <w:pPr>
              <w:jc w:val="center"/>
              <w:rPr>
                <w:sz w:val="24"/>
                <w:szCs w:val="24"/>
                <w:lang w:eastAsia="en-US"/>
              </w:rPr>
            </w:pPr>
            <w:r w:rsidRPr="00571394">
              <w:rPr>
                <w:sz w:val="24"/>
                <w:szCs w:val="24"/>
                <w:lang w:eastAsia="en-US"/>
              </w:rPr>
              <w:t>5</w:t>
            </w:r>
          </w:p>
        </w:tc>
      </w:tr>
    </w:tbl>
    <w:p w14:paraId="40F6B8AE" w14:textId="77777777" w:rsidR="00CD22BC" w:rsidRDefault="00CD22BC" w:rsidP="00CD22BC">
      <w:pPr>
        <w:pStyle w:val="af3"/>
        <w:jc w:val="both"/>
        <w:rPr>
          <w:rFonts w:ascii="Times New Roman" w:hAnsi="Times New Roman"/>
          <w:sz w:val="24"/>
          <w:szCs w:val="24"/>
        </w:rPr>
      </w:pPr>
      <w:r w:rsidRPr="00FA774A">
        <w:rPr>
          <w:rFonts w:ascii="Times New Roman" w:hAnsi="Times New Roman"/>
          <w:sz w:val="24"/>
          <w:szCs w:val="24"/>
        </w:rPr>
        <w:t>4. Технічні та інші вимоги:</w:t>
      </w:r>
    </w:p>
    <w:p w14:paraId="5417CE0A" w14:textId="77777777" w:rsidR="00CD22BC" w:rsidRDefault="00CD22BC" w:rsidP="00CD22BC">
      <w:pPr>
        <w:pStyle w:val="af3"/>
        <w:ind w:firstLine="567"/>
        <w:jc w:val="both"/>
        <w:rPr>
          <w:rFonts w:ascii="Times New Roman" w:hAnsi="Times New Roman"/>
          <w:sz w:val="24"/>
          <w:szCs w:val="24"/>
        </w:rPr>
      </w:pPr>
      <w:r w:rsidRPr="00DC67C9">
        <w:rPr>
          <w:rFonts w:ascii="Times New Roman" w:hAnsi="Times New Roman"/>
          <w:sz w:val="24"/>
          <w:szCs w:val="24"/>
        </w:rPr>
        <w:t>Для переодягання, зберігання майна прибиральників Замовник надає кімнати. Прибиральники  у відведених кімнатах повинні підтримувати порядок.</w:t>
      </w:r>
    </w:p>
    <w:p w14:paraId="304845E0" w14:textId="77777777" w:rsidR="00CD22BC" w:rsidRDefault="00CD22BC" w:rsidP="00CD22BC">
      <w:pPr>
        <w:pStyle w:val="af3"/>
        <w:ind w:firstLine="567"/>
        <w:jc w:val="both"/>
        <w:rPr>
          <w:rFonts w:ascii="Times New Roman" w:hAnsi="Times New Roman"/>
          <w:sz w:val="24"/>
          <w:szCs w:val="24"/>
        </w:rPr>
      </w:pPr>
      <w:r w:rsidRPr="00FA774A">
        <w:rPr>
          <w:rFonts w:ascii="Times New Roman" w:hAnsi="Times New Roman"/>
          <w:sz w:val="24"/>
          <w:szCs w:val="24"/>
        </w:rPr>
        <w:t>Прибиральники на час прибирання повинні носити спецодяг, який Виконавець закуповує та обслуговує за свій рахунок.</w:t>
      </w:r>
    </w:p>
    <w:p w14:paraId="5FAD7FF5" w14:textId="77777777" w:rsidR="00CD22BC" w:rsidRPr="00DC67C9" w:rsidRDefault="00CD22BC" w:rsidP="00CD22BC">
      <w:pPr>
        <w:pStyle w:val="af3"/>
        <w:ind w:firstLine="567"/>
        <w:jc w:val="both"/>
        <w:rPr>
          <w:rFonts w:ascii="Times New Roman" w:hAnsi="Times New Roman"/>
          <w:sz w:val="24"/>
          <w:szCs w:val="24"/>
        </w:rPr>
      </w:pPr>
      <w:r w:rsidRPr="00FA774A">
        <w:rPr>
          <w:rFonts w:ascii="Times New Roman" w:hAnsi="Times New Roman"/>
          <w:sz w:val="24"/>
          <w:szCs w:val="24"/>
        </w:rPr>
        <w:t>Замовник перевіряє наявність прибиральників, їх зайнятість, наявність спецодягу, видає миючі засоби та інвентар під час надання послуг.</w:t>
      </w:r>
    </w:p>
    <w:p w14:paraId="53895D97" w14:textId="77777777" w:rsidR="00CD22BC" w:rsidRPr="00FA774A" w:rsidRDefault="00CD22BC" w:rsidP="00CD22BC">
      <w:pPr>
        <w:pStyle w:val="af3"/>
        <w:jc w:val="both"/>
        <w:rPr>
          <w:rFonts w:ascii="Times New Roman" w:eastAsiaTheme="minorHAnsi" w:hAnsi="Times New Roman"/>
          <w:sz w:val="24"/>
          <w:szCs w:val="24"/>
        </w:rPr>
      </w:pPr>
      <w:r w:rsidRPr="00FA774A">
        <w:rPr>
          <w:rFonts w:ascii="Times New Roman" w:hAnsi="Times New Roman"/>
          <w:sz w:val="24"/>
          <w:szCs w:val="24"/>
        </w:rPr>
        <w:t>5. Вимоги до якості прибирання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7"/>
        <w:gridCol w:w="5952"/>
      </w:tblGrid>
      <w:tr w:rsidR="00CD22BC" w:rsidRPr="00FA774A" w14:paraId="5F516157" w14:textId="77777777" w:rsidTr="00EC3F94">
        <w:trPr>
          <w:trHeight w:val="510"/>
        </w:trPr>
        <w:tc>
          <w:tcPr>
            <w:tcW w:w="1555" w:type="dxa"/>
            <w:tcBorders>
              <w:top w:val="single" w:sz="4" w:space="0" w:color="auto"/>
              <w:left w:val="single" w:sz="4" w:space="0" w:color="auto"/>
              <w:bottom w:val="single" w:sz="4" w:space="0" w:color="auto"/>
              <w:right w:val="single" w:sz="4" w:space="0" w:color="auto"/>
            </w:tcBorders>
            <w:vAlign w:val="center"/>
            <w:hideMark/>
          </w:tcPr>
          <w:p w14:paraId="57D84AD0" w14:textId="77777777" w:rsidR="00CD22BC" w:rsidRPr="00FA774A" w:rsidRDefault="00CD22BC" w:rsidP="00EC3F94">
            <w:pPr>
              <w:jc w:val="center"/>
              <w:rPr>
                <w:sz w:val="24"/>
                <w:szCs w:val="24"/>
                <w:lang w:eastAsia="en-US"/>
              </w:rPr>
            </w:pPr>
            <w:r w:rsidRPr="00FA774A">
              <w:rPr>
                <w:sz w:val="24"/>
                <w:szCs w:val="24"/>
                <w:lang w:eastAsia="en-US"/>
              </w:rPr>
              <w:t>Назва операції</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FBAE90D" w14:textId="77777777" w:rsidR="00CD22BC" w:rsidRPr="00FA774A" w:rsidRDefault="00CD22BC" w:rsidP="00EC3F94">
            <w:pPr>
              <w:jc w:val="center"/>
              <w:rPr>
                <w:sz w:val="24"/>
                <w:szCs w:val="24"/>
                <w:lang w:eastAsia="en-US"/>
              </w:rPr>
            </w:pPr>
            <w:r w:rsidRPr="00FA774A">
              <w:rPr>
                <w:sz w:val="24"/>
                <w:szCs w:val="24"/>
                <w:lang w:eastAsia="en-US"/>
              </w:rPr>
              <w:t>Вид поверхні</w:t>
            </w:r>
          </w:p>
        </w:tc>
        <w:tc>
          <w:tcPr>
            <w:tcW w:w="5952" w:type="dxa"/>
            <w:tcBorders>
              <w:top w:val="single" w:sz="4" w:space="0" w:color="auto"/>
              <w:left w:val="single" w:sz="4" w:space="0" w:color="auto"/>
              <w:bottom w:val="single" w:sz="4" w:space="0" w:color="auto"/>
              <w:right w:val="single" w:sz="4" w:space="0" w:color="auto"/>
            </w:tcBorders>
            <w:vAlign w:val="center"/>
            <w:hideMark/>
          </w:tcPr>
          <w:p w14:paraId="608B693E" w14:textId="77777777" w:rsidR="00CD22BC" w:rsidRPr="00FA774A" w:rsidRDefault="00CD22BC" w:rsidP="00EC3F94">
            <w:pPr>
              <w:jc w:val="center"/>
              <w:rPr>
                <w:sz w:val="24"/>
                <w:szCs w:val="24"/>
                <w:lang w:eastAsia="en-US"/>
              </w:rPr>
            </w:pPr>
            <w:r w:rsidRPr="00FA774A">
              <w:rPr>
                <w:sz w:val="24"/>
                <w:szCs w:val="24"/>
                <w:lang w:eastAsia="en-US"/>
              </w:rPr>
              <w:t>Якість поверхні після прибирання і догляду</w:t>
            </w:r>
          </w:p>
        </w:tc>
      </w:tr>
      <w:tr w:rsidR="00CD22BC" w:rsidRPr="00FA774A" w14:paraId="0162D4B5" w14:textId="77777777" w:rsidTr="00EC3F94">
        <w:trPr>
          <w:trHeight w:val="510"/>
        </w:trPr>
        <w:tc>
          <w:tcPr>
            <w:tcW w:w="1555" w:type="dxa"/>
            <w:vMerge w:val="restart"/>
            <w:tcBorders>
              <w:top w:val="single" w:sz="4" w:space="0" w:color="auto"/>
              <w:left w:val="single" w:sz="4" w:space="0" w:color="auto"/>
              <w:bottom w:val="single" w:sz="4" w:space="0" w:color="auto"/>
              <w:right w:val="single" w:sz="4" w:space="0" w:color="auto"/>
            </w:tcBorders>
            <w:hideMark/>
          </w:tcPr>
          <w:p w14:paraId="50101D12" w14:textId="77777777" w:rsidR="00CD22BC" w:rsidRPr="00FA774A" w:rsidRDefault="00CD22BC" w:rsidP="00EC3F94">
            <w:pPr>
              <w:jc w:val="both"/>
              <w:rPr>
                <w:sz w:val="24"/>
                <w:szCs w:val="24"/>
                <w:lang w:eastAsia="en-US"/>
              </w:rPr>
            </w:pPr>
            <w:r w:rsidRPr="00FA774A">
              <w:rPr>
                <w:sz w:val="24"/>
                <w:szCs w:val="24"/>
                <w:lang w:eastAsia="en-US"/>
              </w:rPr>
              <w:t>Прибирання пилу і сміття</w:t>
            </w:r>
          </w:p>
        </w:tc>
        <w:tc>
          <w:tcPr>
            <w:tcW w:w="2127" w:type="dxa"/>
            <w:tcBorders>
              <w:top w:val="single" w:sz="4" w:space="0" w:color="auto"/>
              <w:left w:val="single" w:sz="4" w:space="0" w:color="auto"/>
              <w:bottom w:val="single" w:sz="4" w:space="0" w:color="auto"/>
              <w:right w:val="single" w:sz="4" w:space="0" w:color="auto"/>
            </w:tcBorders>
            <w:hideMark/>
          </w:tcPr>
          <w:p w14:paraId="15382CE9" w14:textId="77777777" w:rsidR="00CD22BC" w:rsidRPr="00FA774A" w:rsidRDefault="00CD22BC" w:rsidP="00EC3F94">
            <w:pPr>
              <w:jc w:val="both"/>
              <w:rPr>
                <w:sz w:val="24"/>
                <w:szCs w:val="24"/>
                <w:lang w:eastAsia="en-US"/>
              </w:rPr>
            </w:pPr>
            <w:r w:rsidRPr="00FA774A">
              <w:rPr>
                <w:sz w:val="24"/>
                <w:szCs w:val="24"/>
                <w:lang w:eastAsia="en-US"/>
              </w:rPr>
              <w:t xml:space="preserve">Тверді і </w:t>
            </w:r>
            <w:proofErr w:type="spellStart"/>
            <w:r w:rsidRPr="00FA774A">
              <w:rPr>
                <w:sz w:val="24"/>
                <w:szCs w:val="24"/>
                <w:lang w:eastAsia="en-US"/>
              </w:rPr>
              <w:t>напів</w:t>
            </w:r>
            <w:proofErr w:type="spellEnd"/>
            <w:r w:rsidRPr="00FA774A">
              <w:rPr>
                <w:sz w:val="24"/>
                <w:szCs w:val="24"/>
                <w:lang w:eastAsia="en-US"/>
              </w:rPr>
              <w:t>-тверді підлоги, стіни та ін.</w:t>
            </w:r>
          </w:p>
        </w:tc>
        <w:tc>
          <w:tcPr>
            <w:tcW w:w="5952" w:type="dxa"/>
            <w:tcBorders>
              <w:top w:val="single" w:sz="4" w:space="0" w:color="auto"/>
              <w:left w:val="single" w:sz="4" w:space="0" w:color="auto"/>
              <w:bottom w:val="single" w:sz="4" w:space="0" w:color="auto"/>
              <w:right w:val="single" w:sz="4" w:space="0" w:color="auto"/>
            </w:tcBorders>
            <w:hideMark/>
          </w:tcPr>
          <w:p w14:paraId="271F934E" w14:textId="77777777" w:rsidR="00CD22BC" w:rsidRPr="00FA774A" w:rsidRDefault="00CD22BC" w:rsidP="00EC3F94">
            <w:pPr>
              <w:jc w:val="both"/>
              <w:rPr>
                <w:sz w:val="24"/>
                <w:szCs w:val="24"/>
                <w:lang w:eastAsia="en-US"/>
              </w:rPr>
            </w:pPr>
            <w:r w:rsidRPr="00FA774A">
              <w:rPr>
                <w:sz w:val="24"/>
                <w:szCs w:val="24"/>
                <w:lang w:eastAsia="en-US"/>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CD22BC" w:rsidRPr="00FA774A" w14:paraId="303C6B6F" w14:textId="77777777" w:rsidTr="00EC3F94">
        <w:trPr>
          <w:trHeight w:val="51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786CE2A" w14:textId="77777777" w:rsidR="00CD22BC" w:rsidRPr="00FA774A" w:rsidRDefault="00CD22BC" w:rsidP="00EC3F94">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199FF3C2" w14:textId="77777777" w:rsidR="00CD22BC" w:rsidRPr="00FA774A" w:rsidRDefault="00CD22BC" w:rsidP="00EC3F94">
            <w:pPr>
              <w:jc w:val="both"/>
              <w:rPr>
                <w:sz w:val="24"/>
                <w:szCs w:val="24"/>
                <w:lang w:eastAsia="en-US"/>
              </w:rPr>
            </w:pPr>
            <w:r w:rsidRPr="00FA774A">
              <w:rPr>
                <w:sz w:val="24"/>
                <w:szCs w:val="24"/>
                <w:lang w:eastAsia="en-US"/>
              </w:rPr>
              <w:t xml:space="preserve">Килими, </w:t>
            </w:r>
            <w:proofErr w:type="spellStart"/>
            <w:r w:rsidRPr="00FA774A">
              <w:rPr>
                <w:sz w:val="24"/>
                <w:szCs w:val="24"/>
                <w:lang w:eastAsia="en-US"/>
              </w:rPr>
              <w:t>килимо-ві</w:t>
            </w:r>
            <w:proofErr w:type="spellEnd"/>
            <w:r w:rsidRPr="00FA774A">
              <w:rPr>
                <w:sz w:val="24"/>
                <w:szCs w:val="24"/>
                <w:lang w:eastAsia="en-US"/>
              </w:rPr>
              <w:t xml:space="preserve"> покриття, м’які меблі </w:t>
            </w:r>
          </w:p>
        </w:tc>
        <w:tc>
          <w:tcPr>
            <w:tcW w:w="5952" w:type="dxa"/>
            <w:tcBorders>
              <w:top w:val="single" w:sz="4" w:space="0" w:color="auto"/>
              <w:left w:val="single" w:sz="4" w:space="0" w:color="auto"/>
              <w:bottom w:val="single" w:sz="4" w:space="0" w:color="auto"/>
              <w:right w:val="single" w:sz="4" w:space="0" w:color="auto"/>
            </w:tcBorders>
            <w:hideMark/>
          </w:tcPr>
          <w:p w14:paraId="285717E5" w14:textId="77777777" w:rsidR="00CD22BC" w:rsidRPr="00FA774A" w:rsidRDefault="00CD22BC" w:rsidP="00EC3F94">
            <w:pPr>
              <w:jc w:val="both"/>
              <w:rPr>
                <w:sz w:val="24"/>
                <w:szCs w:val="24"/>
                <w:lang w:eastAsia="en-US"/>
              </w:rPr>
            </w:pPr>
            <w:r w:rsidRPr="00FA774A">
              <w:rPr>
                <w:sz w:val="24"/>
                <w:szCs w:val="24"/>
                <w:lang w:eastAsia="en-US"/>
              </w:rPr>
              <w:t>Відсутність скупчення пуху, пилу на ворсі килима або оббивного матеріалу</w:t>
            </w:r>
          </w:p>
        </w:tc>
      </w:tr>
      <w:tr w:rsidR="00CD22BC" w:rsidRPr="00FA774A" w14:paraId="2FA04B3D" w14:textId="77777777" w:rsidTr="00EC3F94">
        <w:trPr>
          <w:trHeight w:val="594"/>
        </w:trPr>
        <w:tc>
          <w:tcPr>
            <w:tcW w:w="1555" w:type="dxa"/>
            <w:tcBorders>
              <w:top w:val="single" w:sz="4" w:space="0" w:color="auto"/>
              <w:left w:val="single" w:sz="4" w:space="0" w:color="auto"/>
              <w:bottom w:val="single" w:sz="4" w:space="0" w:color="auto"/>
              <w:right w:val="single" w:sz="4" w:space="0" w:color="auto"/>
            </w:tcBorders>
            <w:hideMark/>
          </w:tcPr>
          <w:p w14:paraId="18F2407E" w14:textId="77777777" w:rsidR="00CD22BC" w:rsidRPr="00FA774A" w:rsidRDefault="00CD22BC" w:rsidP="00EC3F94">
            <w:pPr>
              <w:jc w:val="both"/>
              <w:rPr>
                <w:sz w:val="24"/>
                <w:szCs w:val="24"/>
                <w:lang w:eastAsia="en-US"/>
              </w:rPr>
            </w:pPr>
            <w:r w:rsidRPr="00FA774A">
              <w:rPr>
                <w:sz w:val="24"/>
                <w:szCs w:val="24"/>
                <w:lang w:eastAsia="en-US"/>
              </w:rPr>
              <w:t>Виведення плям</w:t>
            </w:r>
          </w:p>
        </w:tc>
        <w:tc>
          <w:tcPr>
            <w:tcW w:w="2127" w:type="dxa"/>
            <w:tcBorders>
              <w:top w:val="single" w:sz="4" w:space="0" w:color="auto"/>
              <w:left w:val="single" w:sz="4" w:space="0" w:color="auto"/>
              <w:bottom w:val="single" w:sz="4" w:space="0" w:color="auto"/>
              <w:right w:val="single" w:sz="4" w:space="0" w:color="auto"/>
            </w:tcBorders>
            <w:hideMark/>
          </w:tcPr>
          <w:p w14:paraId="20A0D9F9" w14:textId="77777777" w:rsidR="00CD22BC" w:rsidRPr="00FA774A" w:rsidRDefault="00CD22BC" w:rsidP="00EC3F94">
            <w:pPr>
              <w:jc w:val="both"/>
              <w:rPr>
                <w:sz w:val="24"/>
                <w:szCs w:val="24"/>
                <w:lang w:eastAsia="en-US"/>
              </w:rPr>
            </w:pPr>
            <w:r w:rsidRPr="00FA774A">
              <w:rPr>
                <w:sz w:val="24"/>
                <w:szCs w:val="24"/>
                <w:lang w:eastAsia="en-US"/>
              </w:rPr>
              <w:t>Тверді підлоги, предмети</w:t>
            </w:r>
          </w:p>
        </w:tc>
        <w:tc>
          <w:tcPr>
            <w:tcW w:w="5952" w:type="dxa"/>
            <w:tcBorders>
              <w:top w:val="single" w:sz="4" w:space="0" w:color="auto"/>
              <w:left w:val="single" w:sz="4" w:space="0" w:color="auto"/>
              <w:bottom w:val="single" w:sz="4" w:space="0" w:color="auto"/>
              <w:right w:val="single" w:sz="4" w:space="0" w:color="auto"/>
            </w:tcBorders>
            <w:hideMark/>
          </w:tcPr>
          <w:p w14:paraId="55D6E1C6" w14:textId="77777777" w:rsidR="00CD22BC" w:rsidRPr="00FA774A" w:rsidRDefault="00CD22BC" w:rsidP="00EC3F94">
            <w:pPr>
              <w:jc w:val="both"/>
              <w:rPr>
                <w:sz w:val="24"/>
                <w:szCs w:val="24"/>
                <w:lang w:eastAsia="en-US"/>
              </w:rPr>
            </w:pPr>
            <w:r w:rsidRPr="00FA774A">
              <w:rPr>
                <w:sz w:val="24"/>
                <w:szCs w:val="24"/>
                <w:lang w:eastAsia="en-US"/>
              </w:rPr>
              <w:t>Чисті, відсутність плям та розводів</w:t>
            </w:r>
          </w:p>
        </w:tc>
      </w:tr>
      <w:tr w:rsidR="00CD22BC" w:rsidRPr="00FA774A" w14:paraId="1D27253B" w14:textId="77777777" w:rsidTr="00EC3F94">
        <w:trPr>
          <w:trHeight w:val="1020"/>
        </w:trPr>
        <w:tc>
          <w:tcPr>
            <w:tcW w:w="1555" w:type="dxa"/>
            <w:vMerge w:val="restart"/>
            <w:tcBorders>
              <w:top w:val="single" w:sz="4" w:space="0" w:color="auto"/>
              <w:left w:val="single" w:sz="4" w:space="0" w:color="auto"/>
              <w:bottom w:val="single" w:sz="4" w:space="0" w:color="auto"/>
              <w:right w:val="single" w:sz="4" w:space="0" w:color="auto"/>
            </w:tcBorders>
            <w:hideMark/>
          </w:tcPr>
          <w:p w14:paraId="337322A0" w14:textId="77777777" w:rsidR="00CD22BC" w:rsidRPr="00FA774A" w:rsidRDefault="00CD22BC" w:rsidP="00EC3F94">
            <w:pPr>
              <w:jc w:val="both"/>
              <w:rPr>
                <w:sz w:val="24"/>
                <w:szCs w:val="24"/>
                <w:lang w:eastAsia="en-US"/>
              </w:rPr>
            </w:pPr>
            <w:r w:rsidRPr="00FA774A">
              <w:rPr>
                <w:sz w:val="24"/>
                <w:szCs w:val="24"/>
                <w:lang w:eastAsia="en-US"/>
              </w:rPr>
              <w:t xml:space="preserve">Вологе </w:t>
            </w:r>
            <w:proofErr w:type="spellStart"/>
            <w:r w:rsidRPr="00FA774A">
              <w:rPr>
                <w:sz w:val="24"/>
                <w:szCs w:val="24"/>
                <w:lang w:eastAsia="en-US"/>
              </w:rPr>
              <w:t>прибиран</w:t>
            </w:r>
            <w:proofErr w:type="spellEnd"/>
            <w:r w:rsidRPr="00FA774A">
              <w:rPr>
                <w:sz w:val="24"/>
                <w:szCs w:val="24"/>
                <w:lang w:eastAsia="en-US"/>
              </w:rPr>
              <w:t>-ня, чищення</w:t>
            </w:r>
          </w:p>
        </w:tc>
        <w:tc>
          <w:tcPr>
            <w:tcW w:w="2127" w:type="dxa"/>
            <w:tcBorders>
              <w:top w:val="single" w:sz="4" w:space="0" w:color="auto"/>
              <w:left w:val="single" w:sz="4" w:space="0" w:color="auto"/>
              <w:bottom w:val="single" w:sz="4" w:space="0" w:color="auto"/>
              <w:right w:val="single" w:sz="4" w:space="0" w:color="auto"/>
            </w:tcBorders>
            <w:hideMark/>
          </w:tcPr>
          <w:p w14:paraId="63042831" w14:textId="77777777" w:rsidR="00CD22BC" w:rsidRPr="00FA774A" w:rsidRDefault="00CD22BC" w:rsidP="00EC3F94">
            <w:pPr>
              <w:jc w:val="both"/>
              <w:rPr>
                <w:sz w:val="24"/>
                <w:szCs w:val="24"/>
                <w:lang w:eastAsia="en-US"/>
              </w:rPr>
            </w:pPr>
            <w:r w:rsidRPr="00FA774A">
              <w:rPr>
                <w:sz w:val="24"/>
                <w:szCs w:val="24"/>
                <w:lang w:eastAsia="en-US"/>
              </w:rPr>
              <w:t>Тверді і напівтверді підлоги</w:t>
            </w:r>
          </w:p>
        </w:tc>
        <w:tc>
          <w:tcPr>
            <w:tcW w:w="5952" w:type="dxa"/>
            <w:tcBorders>
              <w:top w:val="single" w:sz="4" w:space="0" w:color="auto"/>
              <w:left w:val="single" w:sz="4" w:space="0" w:color="auto"/>
              <w:bottom w:val="single" w:sz="4" w:space="0" w:color="auto"/>
              <w:right w:val="single" w:sz="4" w:space="0" w:color="auto"/>
            </w:tcBorders>
            <w:hideMark/>
          </w:tcPr>
          <w:p w14:paraId="3186D85D" w14:textId="77777777" w:rsidR="00CD22BC" w:rsidRPr="00FA774A" w:rsidRDefault="00CD22BC" w:rsidP="00EC3F94">
            <w:pPr>
              <w:jc w:val="both"/>
              <w:rPr>
                <w:sz w:val="24"/>
                <w:szCs w:val="24"/>
                <w:lang w:eastAsia="en-US"/>
              </w:rPr>
            </w:pPr>
            <w:r w:rsidRPr="00FA774A">
              <w:rPr>
                <w:sz w:val="24"/>
                <w:szCs w:val="24"/>
                <w:lang w:eastAsia="en-US"/>
              </w:rPr>
              <w:t>Відсутність скупчення бруду, пилу, пуху та інших твердих частинок у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та липкими після висихання.</w:t>
            </w:r>
          </w:p>
        </w:tc>
      </w:tr>
      <w:tr w:rsidR="00CD22BC" w:rsidRPr="00FA774A" w14:paraId="6CA98077" w14:textId="77777777" w:rsidTr="00EC3F94">
        <w:trPr>
          <w:trHeight w:val="76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1CBF9D1" w14:textId="77777777" w:rsidR="00CD22BC" w:rsidRPr="00FA774A" w:rsidRDefault="00CD22BC" w:rsidP="00EC3F94">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093B6EF1" w14:textId="77777777" w:rsidR="00CD22BC" w:rsidRPr="00FA774A" w:rsidRDefault="00CD22BC" w:rsidP="00EC3F94">
            <w:pPr>
              <w:jc w:val="both"/>
              <w:rPr>
                <w:sz w:val="24"/>
                <w:szCs w:val="24"/>
                <w:lang w:eastAsia="en-US"/>
              </w:rPr>
            </w:pPr>
            <w:r w:rsidRPr="00FA774A">
              <w:rPr>
                <w:sz w:val="24"/>
                <w:szCs w:val="24"/>
                <w:lang w:eastAsia="en-US"/>
              </w:rPr>
              <w:t>Вікна, дзеркала, скляні поверхні</w:t>
            </w:r>
          </w:p>
        </w:tc>
        <w:tc>
          <w:tcPr>
            <w:tcW w:w="5952" w:type="dxa"/>
            <w:tcBorders>
              <w:top w:val="single" w:sz="4" w:space="0" w:color="auto"/>
              <w:left w:val="single" w:sz="4" w:space="0" w:color="auto"/>
              <w:bottom w:val="single" w:sz="4" w:space="0" w:color="auto"/>
              <w:right w:val="single" w:sz="4" w:space="0" w:color="auto"/>
            </w:tcBorders>
            <w:hideMark/>
          </w:tcPr>
          <w:p w14:paraId="481BC6E1" w14:textId="77777777" w:rsidR="00CD22BC" w:rsidRPr="00FA774A" w:rsidRDefault="00CD22BC" w:rsidP="00EC3F94">
            <w:pPr>
              <w:jc w:val="both"/>
              <w:rPr>
                <w:sz w:val="24"/>
                <w:szCs w:val="24"/>
                <w:lang w:eastAsia="en-US"/>
              </w:rPr>
            </w:pPr>
            <w:r w:rsidRPr="00FA774A">
              <w:rPr>
                <w:sz w:val="24"/>
                <w:szCs w:val="24"/>
                <w:lang w:eastAsia="en-US"/>
              </w:rPr>
              <w:t>Відсутність скупчення бруду і пилу на склі і рамах, розводів бруду, плям, відбитків пальців, висохлих бризок і крапель хімії, ореолів, розводів навколо очищених ділянок, каламутності, залишків ворсу протирального матеріалу</w:t>
            </w:r>
          </w:p>
        </w:tc>
      </w:tr>
      <w:tr w:rsidR="00CD22BC" w:rsidRPr="00FA774A" w14:paraId="7F9035E2" w14:textId="77777777" w:rsidTr="00EC3F94">
        <w:trPr>
          <w:trHeight w:val="722"/>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DB244E0" w14:textId="77777777" w:rsidR="00CD22BC" w:rsidRPr="00FA774A" w:rsidRDefault="00CD22BC" w:rsidP="00EC3F94">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7B0911B9" w14:textId="77777777" w:rsidR="00CD22BC" w:rsidRPr="00FA774A" w:rsidRDefault="00CD22BC" w:rsidP="00EC3F94">
            <w:pPr>
              <w:jc w:val="both"/>
              <w:rPr>
                <w:sz w:val="24"/>
                <w:szCs w:val="24"/>
                <w:lang w:eastAsia="en-US"/>
              </w:rPr>
            </w:pPr>
            <w:r w:rsidRPr="00FA774A">
              <w:rPr>
                <w:sz w:val="24"/>
                <w:szCs w:val="24"/>
                <w:lang w:eastAsia="en-US"/>
              </w:rPr>
              <w:t>Килими, килимові покриття, м’які меблі</w:t>
            </w:r>
          </w:p>
        </w:tc>
        <w:tc>
          <w:tcPr>
            <w:tcW w:w="5952" w:type="dxa"/>
            <w:tcBorders>
              <w:top w:val="single" w:sz="4" w:space="0" w:color="auto"/>
              <w:left w:val="single" w:sz="4" w:space="0" w:color="auto"/>
              <w:bottom w:val="single" w:sz="4" w:space="0" w:color="auto"/>
              <w:right w:val="single" w:sz="4" w:space="0" w:color="auto"/>
            </w:tcBorders>
            <w:hideMark/>
          </w:tcPr>
          <w:p w14:paraId="25F9E9EF" w14:textId="77777777" w:rsidR="00CD22BC" w:rsidRPr="00FA774A" w:rsidRDefault="00CD22BC" w:rsidP="00EC3F94">
            <w:pPr>
              <w:jc w:val="both"/>
              <w:rPr>
                <w:sz w:val="24"/>
                <w:szCs w:val="24"/>
                <w:lang w:eastAsia="en-US"/>
              </w:rPr>
            </w:pPr>
            <w:r w:rsidRPr="00FA774A">
              <w:rPr>
                <w:sz w:val="24"/>
                <w:szCs w:val="24"/>
                <w:lang w:eastAsia="en-US"/>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w:t>
            </w:r>
            <w:proofErr w:type="spellStart"/>
            <w:r w:rsidRPr="00FA774A">
              <w:rPr>
                <w:sz w:val="24"/>
                <w:szCs w:val="24"/>
                <w:lang w:eastAsia="en-US"/>
              </w:rPr>
              <w:t>потьмяніння</w:t>
            </w:r>
            <w:proofErr w:type="spellEnd"/>
            <w:r w:rsidRPr="00FA774A">
              <w:rPr>
                <w:sz w:val="24"/>
                <w:szCs w:val="24"/>
                <w:lang w:eastAsia="en-US"/>
              </w:rPr>
              <w:t xml:space="preserve"> кольору, відсутність кругів і смуг від використовуваного устаткування. Не допускається деформація ворсу, залишки хімії на ворсі (ворс липкий або милкий на дотик), зміна лінійних розмірів. </w:t>
            </w:r>
          </w:p>
        </w:tc>
      </w:tr>
      <w:tr w:rsidR="00CD22BC" w:rsidRPr="00FA774A" w14:paraId="03DE2B56" w14:textId="77777777" w:rsidTr="00EC3F94">
        <w:trPr>
          <w:trHeight w:val="416"/>
        </w:trPr>
        <w:tc>
          <w:tcPr>
            <w:tcW w:w="1555" w:type="dxa"/>
            <w:tcBorders>
              <w:top w:val="single" w:sz="4" w:space="0" w:color="auto"/>
              <w:left w:val="single" w:sz="4" w:space="0" w:color="auto"/>
              <w:bottom w:val="single" w:sz="4" w:space="0" w:color="auto"/>
              <w:right w:val="single" w:sz="4" w:space="0" w:color="auto"/>
            </w:tcBorders>
            <w:hideMark/>
          </w:tcPr>
          <w:p w14:paraId="5A702AEB" w14:textId="77777777" w:rsidR="00CD22BC" w:rsidRPr="00FA774A" w:rsidRDefault="00CD22BC" w:rsidP="00EC3F94">
            <w:pPr>
              <w:jc w:val="both"/>
              <w:rPr>
                <w:sz w:val="24"/>
                <w:szCs w:val="24"/>
                <w:lang w:eastAsia="en-US"/>
              </w:rPr>
            </w:pPr>
            <w:r w:rsidRPr="00FA774A">
              <w:rPr>
                <w:sz w:val="24"/>
                <w:szCs w:val="24"/>
                <w:lang w:eastAsia="en-US"/>
              </w:rPr>
              <w:t>Хімічне чищення</w:t>
            </w:r>
          </w:p>
        </w:tc>
        <w:tc>
          <w:tcPr>
            <w:tcW w:w="2127" w:type="dxa"/>
            <w:tcBorders>
              <w:top w:val="single" w:sz="4" w:space="0" w:color="auto"/>
              <w:left w:val="single" w:sz="4" w:space="0" w:color="auto"/>
              <w:bottom w:val="single" w:sz="4" w:space="0" w:color="auto"/>
              <w:right w:val="single" w:sz="4" w:space="0" w:color="auto"/>
            </w:tcBorders>
            <w:hideMark/>
          </w:tcPr>
          <w:p w14:paraId="1C2B511D" w14:textId="77777777" w:rsidR="00CD22BC" w:rsidRPr="00FA774A" w:rsidRDefault="00CD22BC" w:rsidP="00EC3F94">
            <w:pPr>
              <w:jc w:val="both"/>
              <w:rPr>
                <w:sz w:val="24"/>
                <w:szCs w:val="24"/>
                <w:lang w:eastAsia="en-US"/>
              </w:rPr>
            </w:pPr>
            <w:r w:rsidRPr="00FA774A">
              <w:rPr>
                <w:sz w:val="24"/>
                <w:szCs w:val="24"/>
                <w:lang w:eastAsia="en-US"/>
              </w:rPr>
              <w:t xml:space="preserve">Тверді, </w:t>
            </w:r>
            <w:proofErr w:type="spellStart"/>
            <w:r w:rsidRPr="00FA774A">
              <w:rPr>
                <w:sz w:val="24"/>
                <w:szCs w:val="24"/>
                <w:lang w:eastAsia="en-US"/>
              </w:rPr>
              <w:t>напівтвер</w:t>
            </w:r>
            <w:proofErr w:type="spellEnd"/>
            <w:r w:rsidRPr="00FA774A">
              <w:rPr>
                <w:sz w:val="24"/>
                <w:szCs w:val="24"/>
                <w:lang w:eastAsia="en-US"/>
              </w:rPr>
              <w:t>-ді підлоги та ін.</w:t>
            </w:r>
          </w:p>
        </w:tc>
        <w:tc>
          <w:tcPr>
            <w:tcW w:w="5952" w:type="dxa"/>
            <w:tcBorders>
              <w:top w:val="single" w:sz="4" w:space="0" w:color="auto"/>
              <w:left w:val="single" w:sz="4" w:space="0" w:color="auto"/>
              <w:bottom w:val="single" w:sz="4" w:space="0" w:color="auto"/>
              <w:right w:val="single" w:sz="4" w:space="0" w:color="auto"/>
            </w:tcBorders>
            <w:hideMark/>
          </w:tcPr>
          <w:p w14:paraId="44D393E9" w14:textId="77777777" w:rsidR="00CD22BC" w:rsidRPr="00FA774A" w:rsidRDefault="00CD22BC" w:rsidP="00EC3F94">
            <w:pPr>
              <w:jc w:val="both"/>
              <w:rPr>
                <w:sz w:val="24"/>
                <w:szCs w:val="24"/>
                <w:lang w:eastAsia="en-US"/>
              </w:rPr>
            </w:pPr>
            <w:r w:rsidRPr="00FA774A">
              <w:rPr>
                <w:sz w:val="24"/>
                <w:szCs w:val="24"/>
                <w:lang w:eastAsia="en-US"/>
              </w:rPr>
              <w:t>Відсутність слідів немеханічних дій, хімії, воску, полімерних покриттів, плівок від захисних покриттів</w:t>
            </w:r>
          </w:p>
        </w:tc>
      </w:tr>
      <w:tr w:rsidR="00CD22BC" w:rsidRPr="00FA774A" w14:paraId="6C75E410" w14:textId="77777777" w:rsidTr="00EC3F94">
        <w:trPr>
          <w:trHeight w:val="255"/>
        </w:trPr>
        <w:tc>
          <w:tcPr>
            <w:tcW w:w="1555" w:type="dxa"/>
            <w:tcBorders>
              <w:top w:val="single" w:sz="4" w:space="0" w:color="auto"/>
              <w:left w:val="single" w:sz="4" w:space="0" w:color="auto"/>
              <w:bottom w:val="single" w:sz="4" w:space="0" w:color="auto"/>
              <w:right w:val="single" w:sz="4" w:space="0" w:color="auto"/>
            </w:tcBorders>
            <w:hideMark/>
          </w:tcPr>
          <w:p w14:paraId="7D3145F9" w14:textId="77777777" w:rsidR="00CD22BC" w:rsidRPr="00FA774A" w:rsidRDefault="00CD22BC" w:rsidP="00EC3F94">
            <w:pPr>
              <w:jc w:val="both"/>
              <w:rPr>
                <w:sz w:val="24"/>
                <w:szCs w:val="24"/>
                <w:lang w:eastAsia="en-US"/>
              </w:rPr>
            </w:pPr>
            <w:r w:rsidRPr="00FA774A">
              <w:rPr>
                <w:sz w:val="24"/>
                <w:szCs w:val="24"/>
                <w:lang w:eastAsia="en-US"/>
              </w:rPr>
              <w:t>Чищення</w:t>
            </w:r>
          </w:p>
        </w:tc>
        <w:tc>
          <w:tcPr>
            <w:tcW w:w="2127" w:type="dxa"/>
            <w:tcBorders>
              <w:top w:val="single" w:sz="4" w:space="0" w:color="auto"/>
              <w:left w:val="single" w:sz="4" w:space="0" w:color="auto"/>
              <w:bottom w:val="single" w:sz="4" w:space="0" w:color="auto"/>
              <w:right w:val="single" w:sz="4" w:space="0" w:color="auto"/>
            </w:tcBorders>
            <w:hideMark/>
          </w:tcPr>
          <w:p w14:paraId="66566973" w14:textId="77777777" w:rsidR="00CD22BC" w:rsidRPr="00FA774A" w:rsidRDefault="00CD22BC" w:rsidP="00EC3F94">
            <w:pPr>
              <w:jc w:val="both"/>
              <w:rPr>
                <w:sz w:val="24"/>
                <w:szCs w:val="24"/>
                <w:lang w:eastAsia="en-US"/>
              </w:rPr>
            </w:pPr>
            <w:r w:rsidRPr="00FA774A">
              <w:rPr>
                <w:sz w:val="24"/>
                <w:szCs w:val="24"/>
                <w:lang w:eastAsia="en-US"/>
              </w:rPr>
              <w:t>Металеві поверхні</w:t>
            </w:r>
          </w:p>
        </w:tc>
        <w:tc>
          <w:tcPr>
            <w:tcW w:w="5952" w:type="dxa"/>
            <w:tcBorders>
              <w:top w:val="single" w:sz="4" w:space="0" w:color="auto"/>
              <w:left w:val="single" w:sz="4" w:space="0" w:color="auto"/>
              <w:bottom w:val="single" w:sz="4" w:space="0" w:color="auto"/>
              <w:right w:val="single" w:sz="4" w:space="0" w:color="auto"/>
            </w:tcBorders>
            <w:hideMark/>
          </w:tcPr>
          <w:p w14:paraId="1C1854B2" w14:textId="77777777" w:rsidR="00CD22BC" w:rsidRPr="00FA774A" w:rsidRDefault="00CD22BC" w:rsidP="00EC3F94">
            <w:pPr>
              <w:jc w:val="both"/>
              <w:rPr>
                <w:sz w:val="24"/>
                <w:szCs w:val="24"/>
                <w:lang w:eastAsia="en-US"/>
              </w:rPr>
            </w:pPr>
            <w:r w:rsidRPr="00FA774A">
              <w:rPr>
                <w:sz w:val="24"/>
                <w:szCs w:val="24"/>
                <w:lang w:eastAsia="en-US"/>
              </w:rPr>
              <w:t>Відсутність пилу, плям, відбитків пальців</w:t>
            </w:r>
          </w:p>
        </w:tc>
      </w:tr>
    </w:tbl>
    <w:p w14:paraId="0468D754" w14:textId="77777777" w:rsidR="00CD22BC" w:rsidRPr="00FA774A" w:rsidRDefault="00CD22BC" w:rsidP="00CD22BC">
      <w:pPr>
        <w:pStyle w:val="af3"/>
        <w:jc w:val="both"/>
        <w:rPr>
          <w:rFonts w:ascii="Times New Roman" w:hAnsi="Times New Roman"/>
          <w:sz w:val="24"/>
          <w:szCs w:val="24"/>
        </w:rPr>
      </w:pPr>
      <w:r w:rsidRPr="00FA774A">
        <w:rPr>
          <w:rFonts w:ascii="Times New Roman" w:hAnsi="Times New Roman"/>
          <w:sz w:val="24"/>
          <w:szCs w:val="24"/>
        </w:rPr>
        <w:t>6. Періодичність надання послуг</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4"/>
        <w:gridCol w:w="2970"/>
        <w:gridCol w:w="1726"/>
      </w:tblGrid>
      <w:tr w:rsidR="00CD22BC" w:rsidRPr="00FA774A" w14:paraId="6F1CB2BA"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45195FF9"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з/п</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983B59A"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Об’єкт обслуговування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CDAC3EA"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Перелік обов’язків</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F9AC24B"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Періодичність</w:t>
            </w:r>
          </w:p>
        </w:tc>
      </w:tr>
      <w:tr w:rsidR="00CD22BC" w:rsidRPr="00FA774A" w14:paraId="66F61790" w14:textId="77777777" w:rsidTr="00EC3F94">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14:paraId="3B017099"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1496E21"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Підлога приміщень, місць загального користування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912CBF2"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Підмітання, вологе протирання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126C23B"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458EB06A" w14:textId="77777777" w:rsidTr="00EC3F94">
        <w:trPr>
          <w:trHeight w:val="454"/>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09F2F01E"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2</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47F26B97"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 xml:space="preserve">Підлога  мармурова, </w:t>
            </w:r>
            <w:proofErr w:type="spellStart"/>
            <w:r w:rsidRPr="00FA774A">
              <w:rPr>
                <w:rFonts w:ascii="Times New Roman" w:hAnsi="Times New Roman"/>
                <w:sz w:val="24"/>
                <w:szCs w:val="24"/>
              </w:rPr>
              <w:t>ковролін</w:t>
            </w:r>
            <w:proofErr w:type="spellEnd"/>
            <w:r w:rsidRPr="00FA774A">
              <w:rPr>
                <w:rFonts w:ascii="Times New Roman" w:hAnsi="Times New Roman"/>
                <w:sz w:val="24"/>
                <w:szCs w:val="24"/>
              </w:rPr>
              <w:t>, плінтуси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A165EA4"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Підмітання, 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7398ACE"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387E0BEF" w14:textId="77777777" w:rsidTr="00EC3F94">
        <w:tc>
          <w:tcPr>
            <w:tcW w:w="0" w:type="auto"/>
            <w:vMerge/>
            <w:tcBorders>
              <w:top w:val="single" w:sz="4" w:space="0" w:color="auto"/>
              <w:left w:val="single" w:sz="4" w:space="0" w:color="auto"/>
              <w:bottom w:val="single" w:sz="4" w:space="0" w:color="auto"/>
              <w:right w:val="single" w:sz="4" w:space="0" w:color="auto"/>
            </w:tcBorders>
            <w:vAlign w:val="center"/>
            <w:hideMark/>
          </w:tcPr>
          <w:p w14:paraId="0E12B976" w14:textId="77777777" w:rsidR="00CD22BC" w:rsidRPr="00FA774A" w:rsidRDefault="00CD22BC" w:rsidP="00EC3F94">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1AD5E" w14:textId="77777777" w:rsidR="00CD22BC" w:rsidRPr="00FA774A" w:rsidRDefault="00CD22BC" w:rsidP="00EC3F94">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6144F69E"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Чищення хімічне</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DB5F4D3"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Щоквартально</w:t>
            </w:r>
          </w:p>
        </w:tc>
      </w:tr>
      <w:tr w:rsidR="00CD22BC" w:rsidRPr="00FA774A" w14:paraId="22651B56"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569C9C06"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11A87F7"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підлога, дзеркала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1DEFD41"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2A65704"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55C70471" w14:textId="77777777" w:rsidTr="00EC3F94">
        <w:trPr>
          <w:trHeight w:val="874"/>
        </w:trPr>
        <w:tc>
          <w:tcPr>
            <w:tcW w:w="648" w:type="dxa"/>
            <w:tcBorders>
              <w:top w:val="single" w:sz="4" w:space="0" w:color="auto"/>
              <w:left w:val="single" w:sz="4" w:space="0" w:color="auto"/>
              <w:bottom w:val="single" w:sz="4" w:space="0" w:color="auto"/>
              <w:right w:val="single" w:sz="4" w:space="0" w:color="auto"/>
            </w:tcBorders>
            <w:vAlign w:val="center"/>
            <w:hideMark/>
          </w:tcPr>
          <w:p w14:paraId="1BD6656C"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AFD9609"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кахельна плитка, раковини, унітази, пісуари, сантехнічні вироби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D719AC8"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Миття із чищенням</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A4BB762"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Щодня </w:t>
            </w:r>
          </w:p>
        </w:tc>
      </w:tr>
      <w:tr w:rsidR="00CD22BC" w:rsidRPr="00FA774A" w14:paraId="23AC0DB2" w14:textId="77777777" w:rsidTr="00EC3F94">
        <w:trPr>
          <w:trHeight w:val="517"/>
        </w:trPr>
        <w:tc>
          <w:tcPr>
            <w:tcW w:w="648" w:type="dxa"/>
            <w:tcBorders>
              <w:top w:val="single" w:sz="4" w:space="0" w:color="auto"/>
              <w:left w:val="single" w:sz="4" w:space="0" w:color="auto"/>
              <w:bottom w:val="single" w:sz="4" w:space="0" w:color="auto"/>
              <w:right w:val="single" w:sz="4" w:space="0" w:color="auto"/>
            </w:tcBorders>
            <w:vAlign w:val="center"/>
            <w:hideMark/>
          </w:tcPr>
          <w:p w14:paraId="4F0234B9"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22AD7699"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дверні блоки та лиштва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3AB99CE"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193865F4"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Щотижня</w:t>
            </w:r>
          </w:p>
        </w:tc>
      </w:tr>
      <w:tr w:rsidR="00CD22BC" w:rsidRPr="00FA774A" w14:paraId="51F28AFC" w14:textId="77777777" w:rsidTr="00EC3F94">
        <w:trPr>
          <w:trHeight w:val="503"/>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1A962727"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6</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0D68D392"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Урни, кошики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98937B2"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Звільнення від сміття, заміна пакетів для сміття</w:t>
            </w:r>
          </w:p>
        </w:tc>
        <w:tc>
          <w:tcPr>
            <w:tcW w:w="1726" w:type="dxa"/>
            <w:tcBorders>
              <w:top w:val="single" w:sz="4" w:space="0" w:color="auto"/>
              <w:left w:val="single" w:sz="4" w:space="0" w:color="auto"/>
              <w:bottom w:val="single" w:sz="4" w:space="0" w:color="auto"/>
              <w:right w:val="single" w:sz="4" w:space="0" w:color="auto"/>
            </w:tcBorders>
            <w:vAlign w:val="center"/>
          </w:tcPr>
          <w:p w14:paraId="702A6F38"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p w14:paraId="26F9A318" w14:textId="77777777" w:rsidR="00CD22BC" w:rsidRPr="00FA774A" w:rsidRDefault="00CD22BC" w:rsidP="00EC3F94">
            <w:pPr>
              <w:pStyle w:val="af3"/>
              <w:jc w:val="both"/>
              <w:rPr>
                <w:rFonts w:ascii="Times New Roman" w:hAnsi="Times New Roman"/>
                <w:sz w:val="24"/>
                <w:szCs w:val="24"/>
              </w:rPr>
            </w:pPr>
          </w:p>
        </w:tc>
      </w:tr>
      <w:tr w:rsidR="00CD22BC" w:rsidRPr="00FA774A" w14:paraId="1ABF5091" w14:textId="77777777" w:rsidTr="00EC3F94">
        <w:tc>
          <w:tcPr>
            <w:tcW w:w="0" w:type="auto"/>
            <w:vMerge/>
            <w:tcBorders>
              <w:top w:val="single" w:sz="4" w:space="0" w:color="auto"/>
              <w:left w:val="single" w:sz="4" w:space="0" w:color="auto"/>
              <w:bottom w:val="single" w:sz="4" w:space="0" w:color="auto"/>
              <w:right w:val="single" w:sz="4" w:space="0" w:color="auto"/>
            </w:tcBorders>
            <w:vAlign w:val="center"/>
            <w:hideMark/>
          </w:tcPr>
          <w:p w14:paraId="60CAD962" w14:textId="77777777" w:rsidR="00CD22BC" w:rsidRPr="00FA774A" w:rsidRDefault="00CD22BC" w:rsidP="00EC3F94">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27DC2" w14:textId="77777777" w:rsidR="00CD22BC" w:rsidRPr="00FA774A" w:rsidRDefault="00CD22BC" w:rsidP="00EC3F94">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379F70AA"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AB206E4"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Щотижня</w:t>
            </w:r>
          </w:p>
        </w:tc>
      </w:tr>
      <w:tr w:rsidR="00CD22BC" w:rsidRPr="00FA774A" w14:paraId="49717EB8"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38828858"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7</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2B55E41"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Дзеркала у кабінетах</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2EDA5A1"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Протирання та 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1F7C5F0"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77083D3B" w14:textId="77777777" w:rsidTr="00EC3F94">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221738D4"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8</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6FEBEAA4"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 xml:space="preserve">Меблі: столи, стільці, шафи, книжкові </w:t>
            </w:r>
          </w:p>
          <w:p w14:paraId="4895764F"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полиці; телефони, підвісні </w:t>
            </w:r>
            <w:proofErr w:type="spellStart"/>
            <w:r w:rsidRPr="00FA774A">
              <w:rPr>
                <w:rFonts w:ascii="Times New Roman" w:hAnsi="Times New Roman"/>
                <w:sz w:val="24"/>
                <w:szCs w:val="24"/>
              </w:rPr>
              <w:t>ламелі</w:t>
            </w:r>
            <w:proofErr w:type="spellEnd"/>
          </w:p>
        </w:tc>
        <w:tc>
          <w:tcPr>
            <w:tcW w:w="2970" w:type="dxa"/>
            <w:tcBorders>
              <w:top w:val="single" w:sz="4" w:space="0" w:color="auto"/>
              <w:left w:val="single" w:sz="4" w:space="0" w:color="auto"/>
              <w:bottom w:val="single" w:sz="4" w:space="0" w:color="auto"/>
              <w:right w:val="single" w:sz="4" w:space="0" w:color="auto"/>
            </w:tcBorders>
            <w:vAlign w:val="center"/>
            <w:hideMark/>
          </w:tcPr>
          <w:p w14:paraId="28E8A1B9"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F90F4B2"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719A889C" w14:textId="77777777" w:rsidTr="00EC3F94">
        <w:tc>
          <w:tcPr>
            <w:tcW w:w="0" w:type="auto"/>
            <w:vMerge/>
            <w:tcBorders>
              <w:top w:val="single" w:sz="4" w:space="0" w:color="auto"/>
              <w:left w:val="single" w:sz="4" w:space="0" w:color="auto"/>
              <w:bottom w:val="single" w:sz="4" w:space="0" w:color="auto"/>
              <w:right w:val="single" w:sz="4" w:space="0" w:color="auto"/>
            </w:tcBorders>
            <w:vAlign w:val="center"/>
            <w:hideMark/>
          </w:tcPr>
          <w:p w14:paraId="12220848" w14:textId="77777777" w:rsidR="00CD22BC" w:rsidRPr="00FA774A" w:rsidRDefault="00CD22BC" w:rsidP="00EC3F94">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471C5" w14:textId="77777777" w:rsidR="00CD22BC" w:rsidRPr="00FA774A" w:rsidRDefault="00CD22BC" w:rsidP="00EC3F94">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45AD7493"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Натирання полірувальними засобами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A5DF55C"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CD22BC" w:rsidRPr="00FA774A" w14:paraId="6A971AC1"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5077BFBB"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9</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D035AE7"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 xml:space="preserve">Стенди, вішалки, настільні прибори, вимикачі, розетки та інше обладнання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4C30DF6"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9FB5920"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CD22BC" w:rsidRPr="00FA774A" w14:paraId="431DDE00"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41EA612A"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10</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79E562F"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Люстри, системи кондиціонування, жалюзі</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05D1F50"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F8742E3"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Періодично та за заявкою </w:t>
            </w:r>
          </w:p>
        </w:tc>
      </w:tr>
      <w:tr w:rsidR="00CD22BC" w:rsidRPr="00FA774A" w14:paraId="2A7CC3FF"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6BDA702D"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60E67CF"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Портрети, картини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1B1349B"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63C184A"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Періодично та за заявкою</w:t>
            </w:r>
          </w:p>
        </w:tc>
      </w:tr>
      <w:tr w:rsidR="00CD22BC" w:rsidRPr="00FA774A" w14:paraId="56D1264B"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0F77E3CF"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56B2B55"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Двері, опалювальні прилади (радіатори)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B6A1904"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04EB70C"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1 раз на тиждень</w:t>
            </w:r>
          </w:p>
        </w:tc>
      </w:tr>
      <w:tr w:rsidR="00CD22BC" w:rsidRPr="00FA774A" w14:paraId="102CEADC"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30B6EA68"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44B657B"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Стіни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B810763"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Сухе обмітання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005236C"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Щотижня</w:t>
            </w:r>
          </w:p>
        </w:tc>
      </w:tr>
      <w:tr w:rsidR="00CD22BC" w:rsidRPr="00FA774A" w14:paraId="1D1AA4EA"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263AC0E2"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706521A"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Стіни та перила сходів</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8888B89"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95DC34F"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577AF253"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22355830"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384DF3C"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 xml:space="preserve">Стеля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B74EAAC"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Обмітання пилу</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F5B9549"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CD22BC" w:rsidRPr="00FA774A" w14:paraId="40ADB77A"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22AF4E12"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16</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A52BBF1"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Вікна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300D742"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Миття скла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24EB620"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1 раз</w:t>
            </w:r>
          </w:p>
        </w:tc>
      </w:tr>
      <w:tr w:rsidR="00CD22BC" w:rsidRPr="00FA774A" w14:paraId="2BBD7D38"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63649298"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17</w:t>
            </w:r>
          </w:p>
        </w:tc>
        <w:tc>
          <w:tcPr>
            <w:tcW w:w="4324" w:type="dxa"/>
            <w:tcBorders>
              <w:top w:val="single" w:sz="4" w:space="0" w:color="auto"/>
              <w:left w:val="single" w:sz="4" w:space="0" w:color="auto"/>
              <w:bottom w:val="single" w:sz="4" w:space="0" w:color="auto"/>
              <w:right w:val="single" w:sz="4" w:space="0" w:color="auto"/>
            </w:tcBorders>
            <w:vAlign w:val="center"/>
            <w:hideMark/>
          </w:tcPr>
          <w:p w14:paraId="2458B1CE"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Двері скляні та із склом</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9A9E47B"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Миття скла</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5AF28D1"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3C690D92"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1F799607"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18</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67D455D" w14:textId="77777777" w:rsidR="00CD22BC" w:rsidRPr="00FA774A" w:rsidRDefault="00CD22BC" w:rsidP="00EC3F94">
            <w:pPr>
              <w:jc w:val="both"/>
              <w:rPr>
                <w:sz w:val="24"/>
                <w:szCs w:val="24"/>
                <w:lang w:eastAsia="en-US"/>
              </w:rPr>
            </w:pPr>
            <w:r w:rsidRPr="00FA774A">
              <w:rPr>
                <w:sz w:val="24"/>
                <w:szCs w:val="24"/>
                <w:lang w:eastAsia="en-US"/>
              </w:rPr>
              <w:t>Всі поверхні та обладнання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EDACAD0"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Комплексне прибирання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AA37917"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Після ремонтних робіт за заявкою </w:t>
            </w:r>
          </w:p>
        </w:tc>
      </w:tr>
      <w:tr w:rsidR="00CD22BC" w:rsidRPr="00FA774A" w14:paraId="3D6FF5E8" w14:textId="77777777" w:rsidTr="00EC3F94">
        <w:trPr>
          <w:trHeight w:val="337"/>
        </w:trPr>
        <w:tc>
          <w:tcPr>
            <w:tcW w:w="648" w:type="dxa"/>
            <w:tcBorders>
              <w:top w:val="single" w:sz="4" w:space="0" w:color="auto"/>
              <w:left w:val="single" w:sz="4" w:space="0" w:color="auto"/>
              <w:bottom w:val="single" w:sz="4" w:space="0" w:color="auto"/>
              <w:right w:val="single" w:sz="4" w:space="0" w:color="auto"/>
            </w:tcBorders>
            <w:vAlign w:val="center"/>
            <w:hideMark/>
          </w:tcPr>
          <w:p w14:paraId="253A65F2"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19</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C65A877" w14:textId="77777777" w:rsidR="00CD22BC" w:rsidRPr="00FA774A" w:rsidRDefault="00CD22BC" w:rsidP="00EC3F94">
            <w:pPr>
              <w:jc w:val="both"/>
              <w:rPr>
                <w:sz w:val="24"/>
                <w:szCs w:val="24"/>
                <w:lang w:eastAsia="en-US"/>
              </w:rPr>
            </w:pPr>
            <w:r w:rsidRPr="00FA774A">
              <w:rPr>
                <w:sz w:val="24"/>
                <w:szCs w:val="24"/>
                <w:lang w:eastAsia="en-US"/>
              </w:rPr>
              <w:t>Приміщення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2FCB5DE"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Дератизація, дезінфекція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3DA0147"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Двічі на місяць</w:t>
            </w:r>
          </w:p>
        </w:tc>
      </w:tr>
      <w:tr w:rsidR="00CD22BC" w:rsidRPr="00FA774A" w14:paraId="0FFB76EE"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0B399B74" w14:textId="77777777" w:rsidR="00CD22BC" w:rsidRPr="00FA774A" w:rsidRDefault="00CD22BC" w:rsidP="00EC3F94">
            <w:pPr>
              <w:jc w:val="both"/>
              <w:rPr>
                <w:sz w:val="24"/>
                <w:szCs w:val="24"/>
              </w:rPr>
            </w:pPr>
            <w:r>
              <w:rPr>
                <w:sz w:val="24"/>
                <w:szCs w:val="24"/>
              </w:rPr>
              <w:t>20</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C0D6045" w14:textId="77777777" w:rsidR="00CD22BC" w:rsidRPr="00FA774A" w:rsidRDefault="00CD22BC" w:rsidP="00EC3F94">
            <w:pPr>
              <w:jc w:val="both"/>
              <w:rPr>
                <w:rFonts w:eastAsiaTheme="minorHAnsi"/>
                <w:sz w:val="24"/>
                <w:szCs w:val="24"/>
              </w:rPr>
            </w:pPr>
            <w:r>
              <w:rPr>
                <w:rFonts w:eastAsiaTheme="minorHAnsi"/>
                <w:sz w:val="24"/>
                <w:szCs w:val="24"/>
              </w:rPr>
              <w:t>Пластикові стіни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8331A92" w14:textId="77777777" w:rsidR="00CD22BC" w:rsidRPr="00FA774A" w:rsidRDefault="00CD22BC" w:rsidP="00EC3F94">
            <w:pPr>
              <w:jc w:val="both"/>
              <w:rPr>
                <w:rFonts w:eastAsiaTheme="minorHAnsi"/>
                <w:sz w:val="24"/>
                <w:szCs w:val="24"/>
              </w:rPr>
            </w:pPr>
            <w:r>
              <w:rPr>
                <w:rFonts w:eastAsiaTheme="minorHAnsi"/>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B8F3546" w14:textId="77777777" w:rsidR="00CD22BC" w:rsidRPr="00FA774A" w:rsidRDefault="00CD22BC" w:rsidP="00EC3F94">
            <w:pPr>
              <w:jc w:val="both"/>
              <w:rPr>
                <w:rFonts w:eastAsiaTheme="minorHAnsi"/>
                <w:sz w:val="24"/>
                <w:szCs w:val="24"/>
              </w:rPr>
            </w:pPr>
            <w:r w:rsidRPr="00FA774A">
              <w:rPr>
                <w:sz w:val="24"/>
                <w:szCs w:val="24"/>
              </w:rPr>
              <w:t>1 раз</w:t>
            </w:r>
          </w:p>
        </w:tc>
      </w:tr>
      <w:tr w:rsidR="00CD22BC" w:rsidRPr="00FA774A" w14:paraId="173E4B85" w14:textId="77777777" w:rsidTr="00EC3F94">
        <w:tc>
          <w:tcPr>
            <w:tcW w:w="648" w:type="dxa"/>
            <w:tcBorders>
              <w:top w:val="single" w:sz="4" w:space="0" w:color="auto"/>
              <w:left w:val="single" w:sz="4" w:space="0" w:color="auto"/>
              <w:bottom w:val="single" w:sz="4" w:space="0" w:color="auto"/>
              <w:right w:val="single" w:sz="4" w:space="0" w:color="auto"/>
            </w:tcBorders>
            <w:vAlign w:val="center"/>
          </w:tcPr>
          <w:p w14:paraId="3D0E3A4A" w14:textId="77777777" w:rsidR="00CD22BC" w:rsidRDefault="00CD22BC" w:rsidP="00EC3F94">
            <w:pPr>
              <w:jc w:val="both"/>
              <w:rPr>
                <w:sz w:val="24"/>
                <w:szCs w:val="24"/>
              </w:rPr>
            </w:pPr>
            <w:r>
              <w:rPr>
                <w:sz w:val="24"/>
                <w:szCs w:val="24"/>
              </w:rPr>
              <w:lastRenderedPageBreak/>
              <w:t>21</w:t>
            </w:r>
          </w:p>
        </w:tc>
        <w:tc>
          <w:tcPr>
            <w:tcW w:w="4324" w:type="dxa"/>
            <w:tcBorders>
              <w:top w:val="single" w:sz="4" w:space="0" w:color="auto"/>
              <w:left w:val="single" w:sz="4" w:space="0" w:color="auto"/>
              <w:bottom w:val="single" w:sz="4" w:space="0" w:color="auto"/>
              <w:right w:val="single" w:sz="4" w:space="0" w:color="auto"/>
            </w:tcBorders>
            <w:vAlign w:val="center"/>
          </w:tcPr>
          <w:p w14:paraId="65DEFAB4" w14:textId="77777777" w:rsidR="00CD22BC" w:rsidRDefault="00CD22BC" w:rsidP="00EC3F94">
            <w:pPr>
              <w:jc w:val="both"/>
              <w:rPr>
                <w:rFonts w:eastAsiaTheme="minorHAnsi"/>
                <w:sz w:val="24"/>
                <w:szCs w:val="24"/>
              </w:rPr>
            </w:pPr>
            <w:r>
              <w:rPr>
                <w:rFonts w:eastAsiaTheme="minorHAnsi"/>
                <w:sz w:val="24"/>
                <w:szCs w:val="24"/>
              </w:rPr>
              <w:t>П</w:t>
            </w:r>
            <w:r w:rsidRPr="005F6E34">
              <w:rPr>
                <w:rFonts w:eastAsiaTheme="minorHAnsi"/>
                <w:sz w:val="24"/>
                <w:szCs w:val="24"/>
              </w:rPr>
              <w:t xml:space="preserve">оповнення </w:t>
            </w:r>
            <w:r>
              <w:rPr>
                <w:rFonts w:eastAsiaTheme="minorHAnsi"/>
                <w:sz w:val="24"/>
                <w:szCs w:val="24"/>
              </w:rPr>
              <w:t xml:space="preserve">необхідної кількості </w:t>
            </w:r>
            <w:r w:rsidRPr="005F6E34">
              <w:rPr>
                <w:rFonts w:eastAsiaTheme="minorHAnsi"/>
                <w:sz w:val="24"/>
                <w:szCs w:val="24"/>
              </w:rPr>
              <w:t>туалетного паперу, рідинного мила, туалетного мила та серветок (по необхідності)</w:t>
            </w:r>
          </w:p>
        </w:tc>
        <w:tc>
          <w:tcPr>
            <w:tcW w:w="2970" w:type="dxa"/>
            <w:tcBorders>
              <w:top w:val="single" w:sz="4" w:space="0" w:color="auto"/>
              <w:left w:val="single" w:sz="4" w:space="0" w:color="auto"/>
              <w:bottom w:val="single" w:sz="4" w:space="0" w:color="auto"/>
              <w:right w:val="single" w:sz="4" w:space="0" w:color="auto"/>
            </w:tcBorders>
            <w:vAlign w:val="center"/>
          </w:tcPr>
          <w:p w14:paraId="3644B2B8" w14:textId="77777777" w:rsidR="00CD22BC" w:rsidRDefault="00CD22BC" w:rsidP="00EC3F94">
            <w:pPr>
              <w:jc w:val="both"/>
              <w:rPr>
                <w:rFonts w:eastAsiaTheme="minorHAnsi"/>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14:paraId="048902D5" w14:textId="77777777" w:rsidR="00CD22BC" w:rsidRPr="00FA774A" w:rsidRDefault="00CD22BC" w:rsidP="00EC3F94">
            <w:pPr>
              <w:jc w:val="both"/>
              <w:rPr>
                <w:sz w:val="24"/>
                <w:szCs w:val="24"/>
              </w:rPr>
            </w:pPr>
            <w:r w:rsidRPr="00FA774A">
              <w:rPr>
                <w:sz w:val="24"/>
                <w:szCs w:val="24"/>
              </w:rPr>
              <w:t>Щодня</w:t>
            </w:r>
          </w:p>
        </w:tc>
      </w:tr>
      <w:tr w:rsidR="00CD22BC" w:rsidRPr="00FA774A" w14:paraId="02D15F4A" w14:textId="77777777" w:rsidTr="00EC3F94">
        <w:tc>
          <w:tcPr>
            <w:tcW w:w="9668" w:type="dxa"/>
            <w:gridSpan w:val="4"/>
            <w:tcBorders>
              <w:top w:val="single" w:sz="4" w:space="0" w:color="auto"/>
              <w:left w:val="single" w:sz="4" w:space="0" w:color="auto"/>
              <w:bottom w:val="single" w:sz="4" w:space="0" w:color="auto"/>
              <w:right w:val="single" w:sz="4" w:space="0" w:color="auto"/>
            </w:tcBorders>
            <w:hideMark/>
          </w:tcPr>
          <w:p w14:paraId="4BE3F240"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 xml:space="preserve">Послуги, що не передбачені в таблиці, замовляються </w:t>
            </w:r>
            <w:r>
              <w:rPr>
                <w:rFonts w:ascii="Times New Roman" w:hAnsi="Times New Roman"/>
                <w:sz w:val="24"/>
                <w:szCs w:val="24"/>
              </w:rPr>
              <w:t>відповідальною особою Замовника</w:t>
            </w:r>
            <w:r w:rsidRPr="00FA774A">
              <w:rPr>
                <w:rFonts w:ascii="Times New Roman" w:hAnsi="Times New Roman"/>
                <w:sz w:val="24"/>
                <w:szCs w:val="24"/>
              </w:rPr>
              <w:t xml:space="preserve"> (далі – за заявкою) та надаються протягом робочого дня без додаткової оплати.</w:t>
            </w:r>
          </w:p>
        </w:tc>
      </w:tr>
    </w:tbl>
    <w:p w14:paraId="3A888D8E" w14:textId="77777777" w:rsidR="00CD22BC" w:rsidRPr="005F6E34" w:rsidRDefault="00CD22BC" w:rsidP="00CD22BC">
      <w:pPr>
        <w:pStyle w:val="af3"/>
        <w:jc w:val="both"/>
        <w:rPr>
          <w:rFonts w:ascii="Times New Roman" w:hAnsi="Times New Roman"/>
          <w:sz w:val="24"/>
          <w:szCs w:val="24"/>
        </w:rPr>
      </w:pPr>
      <w:r w:rsidRPr="00CD22BC">
        <w:rPr>
          <w:rFonts w:ascii="Times New Roman" w:hAnsi="Times New Roman"/>
          <w:sz w:val="24"/>
          <w:szCs w:val="24"/>
        </w:rPr>
        <w:t>7.</w:t>
      </w:r>
      <w:r>
        <w:rPr>
          <w:sz w:val="24"/>
          <w:szCs w:val="24"/>
        </w:rPr>
        <w:t xml:space="preserve"> </w:t>
      </w:r>
      <w:r w:rsidRPr="005F6E34">
        <w:rPr>
          <w:rFonts w:ascii="Times New Roman" w:hAnsi="Times New Roman"/>
          <w:sz w:val="24"/>
          <w:szCs w:val="24"/>
        </w:rPr>
        <w:t xml:space="preserve">Виконавець під час надання послуг повинен забезпечити: </w:t>
      </w:r>
    </w:p>
    <w:p w14:paraId="23AB55DB"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комплексну організацію надання послуг з утримання приміщень; </w:t>
      </w:r>
    </w:p>
    <w:p w14:paraId="7F098128"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постійний контроль за якістю наданих послуг; </w:t>
      </w:r>
    </w:p>
    <w:p w14:paraId="2AACCA21"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організацію, здійснення, контроль за дотриманням та виконанням працівниками Виконавця усіх необхідних організаційних та технічних заходів з охорони праці, пожежної, екологічної безпеки, передбачених чинними нормативними актами у сфері охорони праці, пожежної,  у тому числі здійснення навчання персоналу Виконавця з питань охорони праці, пожежної, електробезпеки безпеки, гігієни праці та виробничої санітарії, забезпечення працівників Виконавця засобами колективного та індивідуального захисту. Особи, відповідальні за організацію та безпечне виконання робіт на території Замовника, повинні мати посвідчення про проходження періодичного навчання; </w:t>
      </w:r>
    </w:p>
    <w:p w14:paraId="41D30B5C"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неухильне дотримання своїми працівниками встановлених правил внутрішнього службового розпорядку Замовника, правил і норм техніки безпеки, виробничої санітарії, гігієни праці, пожежної безпеки, а також усіх вимог та стандартів, визначених нормативно-правовими актами України, що регламентують надання таких послуг; </w:t>
      </w:r>
    </w:p>
    <w:p w14:paraId="5867AB2D"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надання послуг згідно з вимогами норм з охорони праці, інструкцій з пожежної безпеки, норм з охорони навколишнього природного середовища, Закону України </w:t>
      </w:r>
      <w:r w:rsidRPr="00FA774A">
        <w:rPr>
          <w:rFonts w:ascii="Times New Roman" w:hAnsi="Times New Roman"/>
          <w:sz w:val="24"/>
          <w:szCs w:val="24"/>
        </w:rPr>
        <w:br/>
        <w:t>«Про охорону праці», Закону України «Про охорону навколишнього природного середовища», Закону України «Про відходи», Закону України «Про забезпечення санітарного та епідемічного благополуччя населення», про що Учасником надається лист підтвердження в складі пропозиції;</w:t>
      </w:r>
    </w:p>
    <w:p w14:paraId="1C1EC6A0"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вжиття заходів, спрямованих на попередження порушень його працівниками технологічної і виробничої дисципліни, правил внутрішнього службового розпорядку; </w:t>
      </w:r>
    </w:p>
    <w:p w14:paraId="63B6A377"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недопущення протизаконної поведінки працівників Виконавця на території Замовника;</w:t>
      </w:r>
    </w:p>
    <w:p w14:paraId="70AA0709"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tbl>
      <w:tblPr>
        <w:tblW w:w="0" w:type="auto"/>
        <w:tblLayout w:type="fixed"/>
        <w:tblLook w:val="0000" w:firstRow="0" w:lastRow="0" w:firstColumn="0" w:lastColumn="0" w:noHBand="0" w:noVBand="0"/>
      </w:tblPr>
      <w:tblGrid>
        <w:gridCol w:w="5070"/>
        <w:gridCol w:w="4677"/>
      </w:tblGrid>
      <w:tr w:rsidR="00CD22BC" w:rsidRPr="007E660A" w14:paraId="4104E046" w14:textId="77777777" w:rsidTr="00EC3F94">
        <w:tc>
          <w:tcPr>
            <w:tcW w:w="5070" w:type="dxa"/>
          </w:tcPr>
          <w:tbl>
            <w:tblPr>
              <w:tblW w:w="9639" w:type="dxa"/>
              <w:tblBorders>
                <w:top w:val="nil"/>
                <w:left w:val="nil"/>
                <w:right w:val="nil"/>
              </w:tblBorders>
              <w:tblLayout w:type="fixed"/>
              <w:tblLook w:val="0000" w:firstRow="0" w:lastRow="0" w:firstColumn="0" w:lastColumn="0" w:noHBand="0" w:noVBand="0"/>
            </w:tblPr>
            <w:tblGrid>
              <w:gridCol w:w="9639"/>
            </w:tblGrid>
            <w:tr w:rsidR="00CD22BC" w:rsidRPr="007E660A" w14:paraId="31AEB0F9" w14:textId="77777777" w:rsidTr="00EC3F94">
              <w:tc>
                <w:tcPr>
                  <w:tcW w:w="9639" w:type="dxa"/>
                </w:tcPr>
                <w:p w14:paraId="40A2694E" w14:textId="2DE3B86F" w:rsidR="00CD22BC" w:rsidRPr="007E660A" w:rsidRDefault="00CD22BC" w:rsidP="00CD22BC">
                  <w:r w:rsidRPr="007E660A">
                    <w:t>Замовник:</w:t>
                  </w:r>
                </w:p>
              </w:tc>
            </w:tr>
            <w:tr w:rsidR="00CD22BC" w:rsidRPr="007E660A" w14:paraId="643F9372" w14:textId="77777777" w:rsidTr="00EC3F94">
              <w:tc>
                <w:tcPr>
                  <w:tcW w:w="9639" w:type="dxa"/>
                </w:tcPr>
                <w:p w14:paraId="15C81FEB" w14:textId="77777777" w:rsidR="00CD22BC" w:rsidRPr="007E660A" w:rsidRDefault="00CD22BC" w:rsidP="00EC3F94">
                  <w:pPr>
                    <w:shd w:val="clear" w:color="auto" w:fill="FFFFFF"/>
                    <w:autoSpaceDE w:val="0"/>
                    <w:autoSpaceDN w:val="0"/>
                    <w:adjustRightInd w:val="0"/>
                    <w:ind w:right="261"/>
                    <w:jc w:val="both"/>
                  </w:pPr>
                  <w:r w:rsidRPr="007E660A">
                    <w:t xml:space="preserve">Комунальна науково-дослідна установа </w:t>
                  </w:r>
                </w:p>
                <w:p w14:paraId="397D3D95" w14:textId="77777777" w:rsidR="00CD22BC" w:rsidRPr="007E660A" w:rsidRDefault="00CD22BC" w:rsidP="00EC3F94">
                  <w:pPr>
                    <w:shd w:val="clear" w:color="auto" w:fill="FFFFFF"/>
                    <w:autoSpaceDE w:val="0"/>
                    <w:autoSpaceDN w:val="0"/>
                    <w:adjustRightInd w:val="0"/>
                    <w:ind w:right="261"/>
                    <w:jc w:val="both"/>
                  </w:pPr>
                  <w:r w:rsidRPr="007E660A">
                    <w:t xml:space="preserve">«Науково-дослідний інститут </w:t>
                  </w:r>
                </w:p>
                <w:p w14:paraId="14B05459" w14:textId="77777777" w:rsidR="00CD22BC" w:rsidRPr="007E660A" w:rsidRDefault="00CD22BC" w:rsidP="00EC3F94">
                  <w:pPr>
                    <w:shd w:val="clear" w:color="auto" w:fill="FFFFFF"/>
                    <w:autoSpaceDE w:val="0"/>
                    <w:autoSpaceDN w:val="0"/>
                    <w:adjustRightInd w:val="0"/>
                    <w:ind w:right="261"/>
                    <w:jc w:val="both"/>
                  </w:pPr>
                  <w:r w:rsidRPr="007E660A">
                    <w:t>соціально-економічного розвитку міста»</w:t>
                  </w:r>
                </w:p>
                <w:p w14:paraId="4BA09E4B" w14:textId="77777777" w:rsidR="00CD22BC" w:rsidRPr="007E660A" w:rsidRDefault="00CD22BC" w:rsidP="00EC3F94">
                  <w:pPr>
                    <w:shd w:val="clear" w:color="auto" w:fill="FFFFFF"/>
                    <w:autoSpaceDE w:val="0"/>
                    <w:autoSpaceDN w:val="0"/>
                    <w:adjustRightInd w:val="0"/>
                    <w:ind w:right="261"/>
                    <w:jc w:val="both"/>
                  </w:pPr>
                  <w:r w:rsidRPr="007E660A">
                    <w:t xml:space="preserve">Юридична адреса: </w:t>
                  </w:r>
                </w:p>
                <w:p w14:paraId="6BE5736B" w14:textId="77777777" w:rsidR="00CD22BC" w:rsidRPr="007E660A" w:rsidRDefault="00CD22BC" w:rsidP="00EC3F94">
                  <w:pPr>
                    <w:shd w:val="clear" w:color="auto" w:fill="FFFFFF"/>
                    <w:autoSpaceDE w:val="0"/>
                    <w:autoSpaceDN w:val="0"/>
                    <w:adjustRightInd w:val="0"/>
                    <w:ind w:right="261"/>
                    <w:jc w:val="both"/>
                  </w:pPr>
                  <w:r w:rsidRPr="007E660A">
                    <w:t>03061, м. Київ, вул. Героїв Севастополя, 37А</w:t>
                  </w:r>
                </w:p>
                <w:p w14:paraId="5C89B758" w14:textId="77777777" w:rsidR="00CD22BC" w:rsidRPr="007E660A" w:rsidRDefault="00CD22BC" w:rsidP="00EC3F94">
                  <w:pPr>
                    <w:shd w:val="clear" w:color="auto" w:fill="FFFFFF"/>
                    <w:autoSpaceDE w:val="0"/>
                    <w:autoSpaceDN w:val="0"/>
                    <w:adjustRightInd w:val="0"/>
                    <w:ind w:right="261"/>
                    <w:jc w:val="both"/>
                  </w:pPr>
                  <w:r w:rsidRPr="007E660A">
                    <w:t>Код ЄДРПОУ 33643377</w:t>
                  </w:r>
                </w:p>
                <w:p w14:paraId="331252BF" w14:textId="731CAB47" w:rsidR="00CD22BC" w:rsidRPr="007E660A" w:rsidRDefault="00CD22BC" w:rsidP="00EC3F94">
                  <w:pPr>
                    <w:shd w:val="clear" w:color="auto" w:fill="FFFFFF"/>
                    <w:autoSpaceDE w:val="0"/>
                    <w:autoSpaceDN w:val="0"/>
                    <w:adjustRightInd w:val="0"/>
                    <w:ind w:right="261"/>
                    <w:jc w:val="both"/>
                  </w:pPr>
                  <w:r w:rsidRPr="007E660A">
                    <w:t>Назва банку – Державна казначейська служба України</w:t>
                  </w:r>
                </w:p>
                <w:p w14:paraId="60FD2AF3" w14:textId="77777777" w:rsidR="00CD22BC" w:rsidRPr="007E660A" w:rsidRDefault="00CD22BC" w:rsidP="00EC3F94">
                  <w:pPr>
                    <w:shd w:val="clear" w:color="auto" w:fill="FFFFFF"/>
                    <w:autoSpaceDE w:val="0"/>
                    <w:autoSpaceDN w:val="0"/>
                    <w:adjustRightInd w:val="0"/>
                    <w:ind w:right="261"/>
                    <w:jc w:val="both"/>
                  </w:pPr>
                  <w:r w:rsidRPr="007E660A">
                    <w:t>р/р –</w:t>
                  </w:r>
                  <w:r w:rsidRPr="007E660A">
                    <w:rPr>
                      <w:color w:val="000000"/>
                    </w:rPr>
                    <w:t>UA798201720344280001000055785</w:t>
                  </w:r>
                </w:p>
                <w:p w14:paraId="6B6583A4" w14:textId="77777777" w:rsidR="00CD22BC" w:rsidRPr="007E660A" w:rsidRDefault="00CD22BC" w:rsidP="00EC3F94">
                  <w:pPr>
                    <w:shd w:val="clear" w:color="auto" w:fill="FFFFFF"/>
                    <w:autoSpaceDE w:val="0"/>
                    <w:autoSpaceDN w:val="0"/>
                    <w:adjustRightInd w:val="0"/>
                    <w:ind w:right="261"/>
                    <w:jc w:val="both"/>
                  </w:pPr>
                  <w:r w:rsidRPr="007E660A">
                    <w:t>Код банку – 820172</w:t>
                  </w:r>
                </w:p>
                <w:p w14:paraId="307822D7" w14:textId="77777777" w:rsidR="00CD22BC" w:rsidRPr="007E660A" w:rsidRDefault="00CD22BC" w:rsidP="00EC3F94">
                  <w:pPr>
                    <w:tabs>
                      <w:tab w:val="left" w:pos="540"/>
                      <w:tab w:val="left" w:pos="709"/>
                      <w:tab w:val="left" w:pos="6900"/>
                    </w:tabs>
                  </w:pPr>
                  <w:r w:rsidRPr="007E660A">
                    <w:t>Неплатник ПДВ</w:t>
                  </w:r>
                </w:p>
                <w:p w14:paraId="0BDD5A1D" w14:textId="77777777" w:rsidR="00CD22BC" w:rsidRPr="007E660A" w:rsidRDefault="00CD22BC" w:rsidP="00EC3F94">
                  <w:pPr>
                    <w:tabs>
                      <w:tab w:val="left" w:pos="540"/>
                      <w:tab w:val="left" w:pos="709"/>
                      <w:tab w:val="left" w:pos="6900"/>
                    </w:tabs>
                  </w:pPr>
                </w:p>
                <w:p w14:paraId="45D6D35E" w14:textId="77777777" w:rsidR="00CD22BC" w:rsidRPr="007E660A" w:rsidRDefault="00CD22BC" w:rsidP="00EC3F94">
                  <w:pPr>
                    <w:tabs>
                      <w:tab w:val="left" w:pos="540"/>
                      <w:tab w:val="left" w:pos="709"/>
                      <w:tab w:val="left" w:pos="6900"/>
                    </w:tabs>
                  </w:pPr>
                  <w:r w:rsidRPr="007E660A">
                    <w:t>Директор</w:t>
                  </w:r>
                </w:p>
                <w:p w14:paraId="5D7785E7" w14:textId="77777777" w:rsidR="00CD22BC" w:rsidRPr="007E660A" w:rsidRDefault="00CD22BC" w:rsidP="00EC3F94">
                  <w:pPr>
                    <w:tabs>
                      <w:tab w:val="left" w:pos="540"/>
                      <w:tab w:val="left" w:pos="709"/>
                      <w:tab w:val="left" w:pos="6900"/>
                    </w:tabs>
                  </w:pPr>
                </w:p>
                <w:p w14:paraId="4D58D711" w14:textId="77777777" w:rsidR="00CD22BC" w:rsidRPr="007E660A" w:rsidRDefault="00CD22BC" w:rsidP="00EC3F94">
                  <w:pPr>
                    <w:tabs>
                      <w:tab w:val="left" w:pos="540"/>
                      <w:tab w:val="left" w:pos="709"/>
                      <w:tab w:val="left" w:pos="6900"/>
                    </w:tabs>
                  </w:pPr>
                  <w:r w:rsidRPr="007E660A">
                    <w:t>_______________ Сергій ПАВЛОВСЬКИЙ</w:t>
                  </w:r>
                </w:p>
              </w:tc>
            </w:tr>
          </w:tbl>
          <w:p w14:paraId="19D6F2A3" w14:textId="77777777" w:rsidR="00CD22BC" w:rsidRPr="007E660A" w:rsidRDefault="00CD22BC" w:rsidP="00EC3F94">
            <w:pPr>
              <w:pStyle w:val="af0"/>
              <w:tabs>
                <w:tab w:val="left" w:pos="9781"/>
                <w:tab w:val="left" w:pos="10206"/>
              </w:tabs>
              <w:spacing w:after="0"/>
              <w:rPr>
                <w:sz w:val="24"/>
                <w:szCs w:val="24"/>
                <w:highlight w:val="yellow"/>
              </w:rPr>
            </w:pPr>
          </w:p>
        </w:tc>
        <w:tc>
          <w:tcPr>
            <w:tcW w:w="4677" w:type="dxa"/>
            <w:tcBorders>
              <w:left w:val="nil"/>
            </w:tcBorders>
          </w:tcPr>
          <w:p w14:paraId="6627139B" w14:textId="77777777" w:rsidR="00CD22BC" w:rsidRPr="007E660A" w:rsidRDefault="00CD22BC" w:rsidP="00EC3F94">
            <w:pPr>
              <w:rPr>
                <w:highlight w:val="yellow"/>
              </w:rPr>
            </w:pPr>
            <w:r w:rsidRPr="007E660A">
              <w:t>Виконавець:</w:t>
            </w:r>
          </w:p>
          <w:p w14:paraId="04280A96" w14:textId="77777777" w:rsidR="00CD22BC" w:rsidRPr="007E660A" w:rsidRDefault="00CD22BC" w:rsidP="00EC3F94">
            <w:pPr>
              <w:tabs>
                <w:tab w:val="left" w:pos="0"/>
                <w:tab w:val="left" w:pos="1134"/>
                <w:tab w:val="left" w:pos="3544"/>
                <w:tab w:val="left" w:pos="3828"/>
              </w:tabs>
            </w:pPr>
          </w:p>
          <w:p w14:paraId="7831F0E2" w14:textId="77777777" w:rsidR="00CD22BC" w:rsidRPr="007E660A" w:rsidRDefault="00CD22BC" w:rsidP="00EC3F94"/>
          <w:p w14:paraId="2EF2F5A7" w14:textId="77777777" w:rsidR="00CD22BC" w:rsidRPr="007E660A" w:rsidRDefault="00CD22BC" w:rsidP="00EC3F94"/>
          <w:p w14:paraId="39C6E2B5" w14:textId="77777777" w:rsidR="00CD22BC" w:rsidRPr="007E660A" w:rsidRDefault="00CD22BC" w:rsidP="00EC3F94">
            <w:pPr>
              <w:pStyle w:val="af0"/>
              <w:tabs>
                <w:tab w:val="left" w:pos="9781"/>
                <w:tab w:val="left" w:pos="10206"/>
              </w:tabs>
              <w:spacing w:after="0"/>
              <w:rPr>
                <w:sz w:val="24"/>
                <w:szCs w:val="24"/>
                <w:lang w:eastAsia="uk-UA"/>
              </w:rPr>
            </w:pPr>
          </w:p>
          <w:p w14:paraId="1DF407D5" w14:textId="77777777" w:rsidR="00CD22BC" w:rsidRPr="007E660A" w:rsidRDefault="00CD22BC" w:rsidP="00EC3F94">
            <w:pPr>
              <w:pStyle w:val="af0"/>
              <w:tabs>
                <w:tab w:val="left" w:pos="9781"/>
                <w:tab w:val="left" w:pos="10206"/>
              </w:tabs>
              <w:spacing w:after="0"/>
              <w:rPr>
                <w:sz w:val="24"/>
                <w:szCs w:val="24"/>
                <w:lang w:eastAsia="uk-UA"/>
              </w:rPr>
            </w:pPr>
          </w:p>
          <w:p w14:paraId="35DD3432" w14:textId="77777777" w:rsidR="00CD22BC" w:rsidRPr="007E660A" w:rsidRDefault="00CD22BC" w:rsidP="00EC3F94">
            <w:pPr>
              <w:pStyle w:val="af0"/>
              <w:tabs>
                <w:tab w:val="left" w:pos="9781"/>
                <w:tab w:val="left" w:pos="10206"/>
              </w:tabs>
              <w:spacing w:after="0"/>
              <w:rPr>
                <w:rFonts w:eastAsiaTheme="minorHAnsi"/>
                <w:iCs/>
              </w:rPr>
            </w:pPr>
          </w:p>
          <w:p w14:paraId="02283663" w14:textId="77777777" w:rsidR="00CD22BC" w:rsidRPr="007E660A" w:rsidRDefault="00CD22BC" w:rsidP="00EC3F94">
            <w:pPr>
              <w:rPr>
                <w:rFonts w:eastAsiaTheme="minorHAnsi"/>
                <w:iCs/>
                <w:lang w:eastAsia="en-US"/>
              </w:rPr>
            </w:pPr>
          </w:p>
          <w:p w14:paraId="5BBB2DBC" w14:textId="77777777" w:rsidR="00CD22BC" w:rsidRPr="007E660A" w:rsidRDefault="00CD22BC" w:rsidP="00EC3F94">
            <w:pPr>
              <w:rPr>
                <w:rFonts w:eastAsiaTheme="minorHAnsi"/>
                <w:iCs/>
                <w:lang w:eastAsia="en-US"/>
              </w:rPr>
            </w:pPr>
          </w:p>
          <w:p w14:paraId="36D660DD" w14:textId="77777777" w:rsidR="00CD22BC" w:rsidRPr="007E660A" w:rsidRDefault="00CD22BC" w:rsidP="00EC3F94">
            <w:pPr>
              <w:rPr>
                <w:rFonts w:eastAsiaTheme="minorHAnsi"/>
                <w:iCs/>
                <w:lang w:eastAsia="en-US"/>
              </w:rPr>
            </w:pPr>
          </w:p>
          <w:p w14:paraId="594EC76A" w14:textId="77777777" w:rsidR="00CD22BC" w:rsidRPr="007E660A" w:rsidRDefault="00CD22BC" w:rsidP="00EC3F94">
            <w:pPr>
              <w:rPr>
                <w:rFonts w:eastAsiaTheme="minorHAnsi"/>
                <w:iCs/>
                <w:lang w:eastAsia="en-US"/>
              </w:rPr>
            </w:pPr>
          </w:p>
          <w:p w14:paraId="3E451223" w14:textId="77777777" w:rsidR="00CD22BC" w:rsidRPr="007E660A" w:rsidRDefault="00CD22BC" w:rsidP="00EC3F94">
            <w:pPr>
              <w:rPr>
                <w:rFonts w:eastAsiaTheme="minorHAnsi"/>
                <w:iCs/>
                <w:lang w:eastAsia="en-US"/>
              </w:rPr>
            </w:pPr>
          </w:p>
          <w:p w14:paraId="7AD5A061" w14:textId="77777777" w:rsidR="00CD22BC" w:rsidRPr="007E660A" w:rsidRDefault="00CD22BC" w:rsidP="00EC3F94">
            <w:pPr>
              <w:rPr>
                <w:rFonts w:eastAsiaTheme="minorHAnsi"/>
                <w:iCs/>
                <w:lang w:eastAsia="en-US"/>
              </w:rPr>
            </w:pPr>
          </w:p>
          <w:p w14:paraId="70769701" w14:textId="77777777" w:rsidR="00CD22BC" w:rsidRPr="007E660A" w:rsidRDefault="00CD22BC" w:rsidP="00EC3F94">
            <w:pPr>
              <w:rPr>
                <w:rFonts w:eastAsiaTheme="minorHAnsi"/>
                <w:iCs/>
                <w:lang w:eastAsia="en-US"/>
              </w:rPr>
            </w:pPr>
          </w:p>
          <w:p w14:paraId="108C059D" w14:textId="77777777" w:rsidR="00CD22BC" w:rsidRPr="007E660A" w:rsidRDefault="00CD22BC" w:rsidP="00EC3F94">
            <w:pPr>
              <w:rPr>
                <w:rFonts w:eastAsiaTheme="minorHAnsi"/>
                <w:iCs/>
                <w:lang w:eastAsia="en-US"/>
              </w:rPr>
            </w:pPr>
          </w:p>
          <w:p w14:paraId="66C02270" w14:textId="77777777" w:rsidR="00CD22BC" w:rsidRPr="007E660A" w:rsidRDefault="00CD22BC" w:rsidP="00EC3F94">
            <w:pPr>
              <w:rPr>
                <w:rFonts w:eastAsiaTheme="minorHAnsi"/>
                <w:iCs/>
                <w:lang w:eastAsia="en-US"/>
              </w:rPr>
            </w:pPr>
          </w:p>
          <w:p w14:paraId="73F60AAF" w14:textId="77777777" w:rsidR="00CD22BC" w:rsidRPr="007E660A" w:rsidRDefault="00CD22BC" w:rsidP="00EC3F94">
            <w:pPr>
              <w:rPr>
                <w:highlight w:val="yellow"/>
              </w:rPr>
            </w:pPr>
          </w:p>
        </w:tc>
      </w:tr>
    </w:tbl>
    <w:p w14:paraId="250536D0" w14:textId="45DCD94F" w:rsidR="00CD22BC" w:rsidRDefault="00CD22BC">
      <w:pPr>
        <w:rPr>
          <w:sz w:val="24"/>
          <w:szCs w:val="24"/>
        </w:rPr>
      </w:pPr>
    </w:p>
    <w:p w14:paraId="60D1F051" w14:textId="70FD4623" w:rsidR="00DA5217" w:rsidRDefault="00DA5217">
      <w:pPr>
        <w:rPr>
          <w:sz w:val="24"/>
          <w:szCs w:val="24"/>
        </w:rPr>
      </w:pPr>
      <w:r>
        <w:rPr>
          <w:sz w:val="24"/>
          <w:szCs w:val="24"/>
        </w:rPr>
        <w:br w:type="page"/>
      </w:r>
    </w:p>
    <w:p w14:paraId="44BAC0FD" w14:textId="77777777" w:rsidR="00CD22BC" w:rsidRPr="004F46F5" w:rsidRDefault="00CD22BC" w:rsidP="00CD22BC">
      <w:pPr>
        <w:ind w:firstLine="6237"/>
      </w:pPr>
      <w:r w:rsidRPr="004F46F5">
        <w:lastRenderedPageBreak/>
        <w:t>Додаток 2</w:t>
      </w:r>
    </w:p>
    <w:p w14:paraId="4B8A7044" w14:textId="77777777" w:rsidR="00CD22BC" w:rsidRPr="004F46F5" w:rsidRDefault="00CD22BC" w:rsidP="00CD22BC">
      <w:pPr>
        <w:ind w:left="6237" w:right="-2"/>
      </w:pPr>
      <w:r>
        <w:t>до Договору №______________</w:t>
      </w:r>
    </w:p>
    <w:p w14:paraId="1901D00D" w14:textId="77777777" w:rsidR="00CD22BC" w:rsidRPr="004F46F5" w:rsidRDefault="00CD22BC" w:rsidP="00CD22BC">
      <w:pPr>
        <w:ind w:left="6237" w:right="-2"/>
      </w:pPr>
      <w:r w:rsidRPr="004F46F5">
        <w:t>від «___ » ________________ 202</w:t>
      </w:r>
      <w:r>
        <w:t>4</w:t>
      </w:r>
      <w:r w:rsidRPr="004F46F5">
        <w:t xml:space="preserve"> року</w:t>
      </w:r>
    </w:p>
    <w:p w14:paraId="7597330C" w14:textId="77777777" w:rsidR="00CD22BC" w:rsidRPr="006B6012" w:rsidRDefault="00CD22BC" w:rsidP="00CD22BC">
      <w:pPr>
        <w:keepNext/>
        <w:jc w:val="center"/>
        <w:rPr>
          <w:sz w:val="24"/>
          <w:szCs w:val="24"/>
        </w:rPr>
      </w:pPr>
    </w:p>
    <w:p w14:paraId="448E59A2" w14:textId="77777777" w:rsidR="00CD22BC" w:rsidRPr="006B6012" w:rsidRDefault="00CD22BC" w:rsidP="00CD22BC">
      <w:pPr>
        <w:keepNext/>
        <w:jc w:val="center"/>
        <w:rPr>
          <w:sz w:val="24"/>
          <w:szCs w:val="24"/>
        </w:rPr>
      </w:pPr>
      <w:r w:rsidRPr="006B6012">
        <w:rPr>
          <w:sz w:val="24"/>
          <w:szCs w:val="24"/>
        </w:rPr>
        <w:t>СПЕЦИФІКАЦІЯ </w:t>
      </w:r>
    </w:p>
    <w:p w14:paraId="24116283" w14:textId="77777777" w:rsidR="00CD22BC" w:rsidRPr="006B6012" w:rsidRDefault="00CD22BC" w:rsidP="00CD22BC">
      <w:pPr>
        <w:keepNext/>
        <w:jc w:val="center"/>
        <w:rPr>
          <w:sz w:val="24"/>
          <w:szCs w:val="24"/>
        </w:rPr>
      </w:pPr>
    </w:p>
    <w:p w14:paraId="49FCFA14" w14:textId="77777777" w:rsidR="00CD22BC" w:rsidRPr="006B6012" w:rsidRDefault="00CD22BC" w:rsidP="00CD22BC">
      <w:pPr>
        <w:framePr w:hSpace="180" w:wrap="around" w:vAnchor="text" w:hAnchor="text" w:xAlign="right" w:y="1"/>
        <w:tabs>
          <w:tab w:val="left" w:pos="1134"/>
        </w:tabs>
        <w:suppressOverlap/>
        <w:jc w:val="center"/>
        <w:rPr>
          <w:bCs/>
          <w:sz w:val="24"/>
          <w:szCs w:val="24"/>
        </w:rPr>
      </w:pPr>
      <w:r w:rsidRPr="006B6012">
        <w:rPr>
          <w:bCs/>
          <w:sz w:val="24"/>
          <w:szCs w:val="24"/>
        </w:rPr>
        <w:t>Послуги з прибирання приміщень</w:t>
      </w:r>
      <w:r w:rsidRPr="006B6012">
        <w:rPr>
          <w:sz w:val="24"/>
          <w:szCs w:val="24"/>
        </w:rPr>
        <w:t xml:space="preserve"> </w:t>
      </w:r>
      <w:r w:rsidRPr="006B6012">
        <w:rPr>
          <w:bCs/>
          <w:sz w:val="24"/>
          <w:szCs w:val="24"/>
        </w:rPr>
        <w:t>(код за ДК 021:2015 – 90910000-9</w:t>
      </w:r>
    </w:p>
    <w:p w14:paraId="0912BDD7" w14:textId="77777777" w:rsidR="00CD22BC" w:rsidRPr="006B6012" w:rsidRDefault="00CD22BC" w:rsidP="00CD22BC">
      <w:pPr>
        <w:framePr w:hSpace="180" w:wrap="around" w:vAnchor="text" w:hAnchor="text" w:xAlign="right" w:y="1"/>
        <w:tabs>
          <w:tab w:val="left" w:pos="1134"/>
        </w:tabs>
        <w:suppressOverlap/>
        <w:jc w:val="center"/>
        <w:rPr>
          <w:sz w:val="24"/>
          <w:szCs w:val="24"/>
        </w:rPr>
      </w:pPr>
      <w:r w:rsidRPr="006B6012">
        <w:rPr>
          <w:bCs/>
          <w:sz w:val="24"/>
          <w:szCs w:val="24"/>
        </w:rPr>
        <w:t>«Послуги з прибирання</w:t>
      </w:r>
      <w:r w:rsidRPr="006B6012">
        <w:rPr>
          <w:color w:val="000000" w:themeColor="text1"/>
          <w:sz w:val="24"/>
          <w:szCs w:val="24"/>
        </w:rPr>
        <w:t>»</w:t>
      </w:r>
    </w:p>
    <w:tbl>
      <w:tblPr>
        <w:tblW w:w="101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5"/>
        <w:gridCol w:w="4957"/>
        <w:gridCol w:w="181"/>
        <w:gridCol w:w="811"/>
        <w:gridCol w:w="1134"/>
        <w:gridCol w:w="9"/>
        <w:gridCol w:w="1267"/>
        <w:gridCol w:w="9"/>
        <w:gridCol w:w="1012"/>
        <w:gridCol w:w="9"/>
        <w:gridCol w:w="117"/>
      </w:tblGrid>
      <w:tr w:rsidR="00CD22BC" w:rsidRPr="006B6012" w14:paraId="09146A66" w14:textId="77777777" w:rsidTr="00CD22BC">
        <w:trPr>
          <w:gridAfter w:val="2"/>
          <w:wAfter w:w="126" w:type="dxa"/>
        </w:trPr>
        <w:tc>
          <w:tcPr>
            <w:tcW w:w="426" w:type="dxa"/>
            <w:shd w:val="clear" w:color="auto" w:fill="auto"/>
            <w:vAlign w:val="center"/>
          </w:tcPr>
          <w:p w14:paraId="2F099C26" w14:textId="77777777" w:rsidR="00CD22BC" w:rsidRPr="006B6012" w:rsidRDefault="00CD22BC" w:rsidP="00EC3F94">
            <w:pPr>
              <w:jc w:val="center"/>
              <w:rPr>
                <w:sz w:val="24"/>
                <w:szCs w:val="24"/>
              </w:rPr>
            </w:pPr>
            <w:r w:rsidRPr="006B6012">
              <w:rPr>
                <w:sz w:val="24"/>
                <w:szCs w:val="24"/>
              </w:rPr>
              <w:t>№</w:t>
            </w:r>
          </w:p>
        </w:tc>
        <w:tc>
          <w:tcPr>
            <w:tcW w:w="5132" w:type="dxa"/>
            <w:gridSpan w:val="2"/>
            <w:shd w:val="clear" w:color="auto" w:fill="auto"/>
            <w:vAlign w:val="center"/>
          </w:tcPr>
          <w:p w14:paraId="1EB83CBE" w14:textId="77777777" w:rsidR="00CD22BC" w:rsidRPr="006B6012" w:rsidRDefault="00CD22BC" w:rsidP="00EC3F94">
            <w:pPr>
              <w:jc w:val="center"/>
              <w:rPr>
                <w:sz w:val="24"/>
                <w:szCs w:val="24"/>
              </w:rPr>
            </w:pPr>
            <w:r w:rsidRPr="006B6012">
              <w:rPr>
                <w:sz w:val="24"/>
                <w:szCs w:val="24"/>
              </w:rPr>
              <w:t>Перелік Послуг</w:t>
            </w:r>
          </w:p>
        </w:tc>
        <w:tc>
          <w:tcPr>
            <w:tcW w:w="992" w:type="dxa"/>
            <w:gridSpan w:val="2"/>
            <w:shd w:val="clear" w:color="auto" w:fill="auto"/>
            <w:vAlign w:val="center"/>
          </w:tcPr>
          <w:p w14:paraId="1CFEFDD2" w14:textId="61D16FCC" w:rsidR="00CD22BC" w:rsidRPr="006B6012" w:rsidRDefault="00CD22BC" w:rsidP="00EC3F94">
            <w:pPr>
              <w:jc w:val="center"/>
              <w:rPr>
                <w:sz w:val="24"/>
                <w:szCs w:val="24"/>
              </w:rPr>
            </w:pPr>
            <w:r w:rsidRPr="006B6012">
              <w:rPr>
                <w:sz w:val="24"/>
                <w:szCs w:val="24"/>
              </w:rPr>
              <w:t>Оди</w:t>
            </w:r>
            <w:r w:rsidR="006B6012">
              <w:rPr>
                <w:sz w:val="24"/>
                <w:szCs w:val="24"/>
              </w:rPr>
              <w:t>-</w:t>
            </w:r>
            <w:proofErr w:type="spellStart"/>
            <w:r w:rsidRPr="006B6012">
              <w:rPr>
                <w:sz w:val="24"/>
                <w:szCs w:val="24"/>
              </w:rPr>
              <w:t>ниця</w:t>
            </w:r>
            <w:proofErr w:type="spellEnd"/>
            <w:r w:rsidRPr="006B6012">
              <w:rPr>
                <w:sz w:val="24"/>
                <w:szCs w:val="24"/>
              </w:rPr>
              <w:t xml:space="preserve"> виміру</w:t>
            </w:r>
          </w:p>
        </w:tc>
        <w:tc>
          <w:tcPr>
            <w:tcW w:w="1134" w:type="dxa"/>
            <w:shd w:val="clear" w:color="auto" w:fill="auto"/>
            <w:vAlign w:val="center"/>
          </w:tcPr>
          <w:p w14:paraId="7D5C2EFC" w14:textId="3ABABF8C" w:rsidR="00CD22BC" w:rsidRPr="006B6012" w:rsidRDefault="00CD22BC" w:rsidP="00EC3F94">
            <w:pPr>
              <w:jc w:val="center"/>
              <w:rPr>
                <w:sz w:val="24"/>
                <w:szCs w:val="24"/>
              </w:rPr>
            </w:pPr>
            <w:r w:rsidRPr="006B6012">
              <w:rPr>
                <w:sz w:val="24"/>
                <w:szCs w:val="24"/>
              </w:rPr>
              <w:t>Кіль</w:t>
            </w:r>
            <w:r w:rsidR="006B6012">
              <w:rPr>
                <w:sz w:val="24"/>
                <w:szCs w:val="24"/>
              </w:rPr>
              <w:t>-</w:t>
            </w:r>
            <w:r w:rsidRPr="006B6012">
              <w:rPr>
                <w:sz w:val="24"/>
                <w:szCs w:val="24"/>
              </w:rPr>
              <w:t>кість</w:t>
            </w:r>
          </w:p>
        </w:tc>
        <w:tc>
          <w:tcPr>
            <w:tcW w:w="1276" w:type="dxa"/>
            <w:gridSpan w:val="2"/>
            <w:shd w:val="clear" w:color="auto" w:fill="auto"/>
            <w:vAlign w:val="center"/>
          </w:tcPr>
          <w:p w14:paraId="5483879C" w14:textId="77777777" w:rsidR="00CD22BC" w:rsidRPr="006B6012" w:rsidRDefault="00CD22BC" w:rsidP="00EC3F94">
            <w:pPr>
              <w:jc w:val="center"/>
              <w:rPr>
                <w:sz w:val="24"/>
                <w:szCs w:val="24"/>
              </w:rPr>
            </w:pPr>
            <w:r w:rsidRPr="006B6012">
              <w:rPr>
                <w:sz w:val="24"/>
                <w:szCs w:val="24"/>
              </w:rPr>
              <w:t xml:space="preserve">Вартість з/без ПДВ, грн за од. </w:t>
            </w:r>
          </w:p>
        </w:tc>
        <w:tc>
          <w:tcPr>
            <w:tcW w:w="1021" w:type="dxa"/>
            <w:gridSpan w:val="2"/>
            <w:shd w:val="clear" w:color="auto" w:fill="auto"/>
            <w:vAlign w:val="center"/>
          </w:tcPr>
          <w:p w14:paraId="54F6547F" w14:textId="77777777" w:rsidR="00CD22BC" w:rsidRPr="006B6012" w:rsidRDefault="00CD22BC" w:rsidP="00EC3F94">
            <w:pPr>
              <w:jc w:val="center"/>
              <w:rPr>
                <w:sz w:val="24"/>
                <w:szCs w:val="24"/>
              </w:rPr>
            </w:pPr>
            <w:r w:rsidRPr="006B6012">
              <w:rPr>
                <w:sz w:val="24"/>
                <w:szCs w:val="24"/>
              </w:rPr>
              <w:t>Сума з/без ПДВ грн за од.</w:t>
            </w:r>
          </w:p>
        </w:tc>
      </w:tr>
      <w:tr w:rsidR="00CD22BC" w:rsidRPr="006B6012" w14:paraId="14413F08" w14:textId="77777777" w:rsidTr="00CD22BC">
        <w:trPr>
          <w:gridAfter w:val="2"/>
          <w:wAfter w:w="126" w:type="dxa"/>
          <w:trHeight w:val="952"/>
        </w:trPr>
        <w:tc>
          <w:tcPr>
            <w:tcW w:w="426" w:type="dxa"/>
            <w:shd w:val="clear" w:color="auto" w:fill="auto"/>
          </w:tcPr>
          <w:p w14:paraId="6F4291DC" w14:textId="77777777" w:rsidR="00CD22BC" w:rsidRPr="006B6012" w:rsidRDefault="00CD22BC" w:rsidP="00EC3F94">
            <w:pPr>
              <w:jc w:val="both"/>
              <w:rPr>
                <w:sz w:val="24"/>
                <w:szCs w:val="24"/>
                <w:lang w:eastAsia="uk-UA"/>
              </w:rPr>
            </w:pPr>
            <w:r w:rsidRPr="006B6012">
              <w:rPr>
                <w:sz w:val="24"/>
                <w:szCs w:val="24"/>
                <w:lang w:eastAsia="uk-UA"/>
              </w:rPr>
              <w:t>1</w:t>
            </w:r>
          </w:p>
        </w:tc>
        <w:tc>
          <w:tcPr>
            <w:tcW w:w="5132" w:type="dxa"/>
            <w:gridSpan w:val="2"/>
            <w:shd w:val="clear" w:color="auto" w:fill="auto"/>
          </w:tcPr>
          <w:p w14:paraId="67E297B6" w14:textId="77777777" w:rsidR="00CD22BC" w:rsidRPr="006B6012" w:rsidRDefault="00CD22BC" w:rsidP="00EC3F94">
            <w:pPr>
              <w:spacing w:before="20" w:after="20"/>
              <w:jc w:val="both"/>
              <w:rPr>
                <w:sz w:val="24"/>
                <w:szCs w:val="24"/>
                <w:highlight w:val="yellow"/>
                <w:lang w:eastAsia="uk-UA"/>
              </w:rPr>
            </w:pPr>
          </w:p>
        </w:tc>
        <w:tc>
          <w:tcPr>
            <w:tcW w:w="992" w:type="dxa"/>
            <w:gridSpan w:val="2"/>
            <w:shd w:val="clear" w:color="auto" w:fill="auto"/>
          </w:tcPr>
          <w:p w14:paraId="7AE30571" w14:textId="41AC4FF8" w:rsidR="00CD22BC" w:rsidRPr="006B6012" w:rsidRDefault="006B6012" w:rsidP="00EC3F94">
            <w:pPr>
              <w:jc w:val="center"/>
              <w:rPr>
                <w:sz w:val="24"/>
                <w:szCs w:val="24"/>
              </w:rPr>
            </w:pPr>
            <w:proofErr w:type="spellStart"/>
            <w:r w:rsidRPr="006B6012">
              <w:rPr>
                <w:sz w:val="24"/>
                <w:szCs w:val="24"/>
              </w:rPr>
              <w:t>П</w:t>
            </w:r>
            <w:r w:rsidR="00CD22BC" w:rsidRPr="006B6012">
              <w:rPr>
                <w:sz w:val="24"/>
                <w:szCs w:val="24"/>
              </w:rPr>
              <w:t>ос</w:t>
            </w:r>
            <w:r>
              <w:rPr>
                <w:sz w:val="24"/>
                <w:szCs w:val="24"/>
              </w:rPr>
              <w:t>-</w:t>
            </w:r>
            <w:r w:rsidR="00CD22BC" w:rsidRPr="006B6012">
              <w:rPr>
                <w:sz w:val="24"/>
                <w:szCs w:val="24"/>
              </w:rPr>
              <w:t>луга</w:t>
            </w:r>
            <w:proofErr w:type="spellEnd"/>
          </w:p>
        </w:tc>
        <w:tc>
          <w:tcPr>
            <w:tcW w:w="1134" w:type="dxa"/>
            <w:shd w:val="clear" w:color="auto" w:fill="auto"/>
          </w:tcPr>
          <w:p w14:paraId="7254C891" w14:textId="77777777" w:rsidR="00CD22BC" w:rsidRPr="006B6012" w:rsidRDefault="00CD22BC" w:rsidP="00EC3F94">
            <w:pPr>
              <w:jc w:val="center"/>
              <w:rPr>
                <w:sz w:val="24"/>
                <w:szCs w:val="24"/>
              </w:rPr>
            </w:pPr>
            <w:r w:rsidRPr="006B6012">
              <w:rPr>
                <w:sz w:val="24"/>
                <w:szCs w:val="24"/>
              </w:rPr>
              <w:t>1</w:t>
            </w:r>
          </w:p>
        </w:tc>
        <w:tc>
          <w:tcPr>
            <w:tcW w:w="1276" w:type="dxa"/>
            <w:gridSpan w:val="2"/>
            <w:shd w:val="clear" w:color="auto" w:fill="auto"/>
          </w:tcPr>
          <w:p w14:paraId="399F6115" w14:textId="77777777" w:rsidR="00CD22BC" w:rsidRPr="006B6012" w:rsidRDefault="00CD22BC" w:rsidP="00EC3F94">
            <w:pPr>
              <w:jc w:val="center"/>
              <w:rPr>
                <w:sz w:val="24"/>
                <w:szCs w:val="24"/>
              </w:rPr>
            </w:pPr>
          </w:p>
        </w:tc>
        <w:tc>
          <w:tcPr>
            <w:tcW w:w="1021" w:type="dxa"/>
            <w:gridSpan w:val="2"/>
            <w:shd w:val="clear" w:color="auto" w:fill="auto"/>
          </w:tcPr>
          <w:p w14:paraId="325C2697" w14:textId="77777777" w:rsidR="00CD22BC" w:rsidRPr="006B6012" w:rsidRDefault="00CD22BC" w:rsidP="00EC3F94">
            <w:pPr>
              <w:jc w:val="center"/>
              <w:rPr>
                <w:sz w:val="24"/>
                <w:szCs w:val="24"/>
              </w:rPr>
            </w:pPr>
          </w:p>
        </w:tc>
      </w:tr>
      <w:tr w:rsidR="00CD22BC" w:rsidRPr="006B6012" w14:paraId="3613BF6B" w14:textId="77777777" w:rsidTr="00CD22BC">
        <w:trPr>
          <w:gridAfter w:val="1"/>
          <w:wAfter w:w="117" w:type="dxa"/>
          <w:trHeight w:val="150"/>
        </w:trPr>
        <w:tc>
          <w:tcPr>
            <w:tcW w:w="7693" w:type="dxa"/>
            <w:gridSpan w:val="7"/>
            <w:vMerge w:val="restart"/>
            <w:shd w:val="clear" w:color="auto" w:fill="auto"/>
          </w:tcPr>
          <w:p w14:paraId="261BD705" w14:textId="77777777" w:rsidR="00CD22BC" w:rsidRPr="006B6012" w:rsidRDefault="00CD22BC" w:rsidP="00EC3F94">
            <w:pPr>
              <w:jc w:val="both"/>
              <w:rPr>
                <w:sz w:val="24"/>
                <w:szCs w:val="24"/>
              </w:rPr>
            </w:pPr>
            <w:r w:rsidRPr="006B6012">
              <w:rPr>
                <w:sz w:val="24"/>
                <w:szCs w:val="24"/>
              </w:rPr>
              <w:t>Всього</w:t>
            </w:r>
          </w:p>
        </w:tc>
        <w:tc>
          <w:tcPr>
            <w:tcW w:w="1276" w:type="dxa"/>
            <w:gridSpan w:val="2"/>
            <w:shd w:val="clear" w:color="auto" w:fill="auto"/>
          </w:tcPr>
          <w:p w14:paraId="1514AEBD" w14:textId="77777777" w:rsidR="00CD22BC" w:rsidRPr="006B6012" w:rsidRDefault="00CD22BC" w:rsidP="00EC3F94">
            <w:pPr>
              <w:jc w:val="both"/>
              <w:rPr>
                <w:sz w:val="24"/>
                <w:szCs w:val="24"/>
              </w:rPr>
            </w:pPr>
            <w:r w:rsidRPr="006B6012">
              <w:rPr>
                <w:sz w:val="24"/>
                <w:szCs w:val="24"/>
              </w:rPr>
              <w:t>без ПДВ:</w:t>
            </w:r>
          </w:p>
        </w:tc>
        <w:tc>
          <w:tcPr>
            <w:tcW w:w="1021" w:type="dxa"/>
            <w:gridSpan w:val="2"/>
            <w:shd w:val="clear" w:color="auto" w:fill="auto"/>
          </w:tcPr>
          <w:p w14:paraId="55804CEB" w14:textId="77777777" w:rsidR="00CD22BC" w:rsidRPr="006B6012" w:rsidRDefault="00CD22BC" w:rsidP="00EC3F94">
            <w:pPr>
              <w:jc w:val="both"/>
              <w:rPr>
                <w:sz w:val="24"/>
                <w:szCs w:val="24"/>
              </w:rPr>
            </w:pPr>
          </w:p>
        </w:tc>
      </w:tr>
      <w:tr w:rsidR="00CD22BC" w:rsidRPr="006B6012" w14:paraId="4D81E073" w14:textId="77777777" w:rsidTr="00CD22BC">
        <w:trPr>
          <w:gridAfter w:val="1"/>
          <w:wAfter w:w="117" w:type="dxa"/>
          <w:trHeight w:val="150"/>
        </w:trPr>
        <w:tc>
          <w:tcPr>
            <w:tcW w:w="7693" w:type="dxa"/>
            <w:gridSpan w:val="7"/>
            <w:vMerge/>
            <w:shd w:val="clear" w:color="auto" w:fill="auto"/>
          </w:tcPr>
          <w:p w14:paraId="2EA342DD" w14:textId="77777777" w:rsidR="00CD22BC" w:rsidRPr="006B6012" w:rsidRDefault="00CD22BC" w:rsidP="00EC3F94">
            <w:pPr>
              <w:jc w:val="both"/>
              <w:rPr>
                <w:sz w:val="24"/>
                <w:szCs w:val="24"/>
              </w:rPr>
            </w:pPr>
          </w:p>
        </w:tc>
        <w:tc>
          <w:tcPr>
            <w:tcW w:w="1276" w:type="dxa"/>
            <w:gridSpan w:val="2"/>
            <w:shd w:val="clear" w:color="auto" w:fill="auto"/>
          </w:tcPr>
          <w:p w14:paraId="4848EDB4" w14:textId="77777777" w:rsidR="00CD22BC" w:rsidRPr="006B6012" w:rsidRDefault="00CD22BC" w:rsidP="00EC3F94">
            <w:pPr>
              <w:jc w:val="both"/>
              <w:rPr>
                <w:sz w:val="24"/>
                <w:szCs w:val="24"/>
              </w:rPr>
            </w:pPr>
            <w:r w:rsidRPr="006B6012">
              <w:rPr>
                <w:sz w:val="24"/>
                <w:szCs w:val="24"/>
              </w:rPr>
              <w:t>ПДВ:</w:t>
            </w:r>
          </w:p>
        </w:tc>
        <w:tc>
          <w:tcPr>
            <w:tcW w:w="1021" w:type="dxa"/>
            <w:gridSpan w:val="2"/>
            <w:shd w:val="clear" w:color="auto" w:fill="auto"/>
          </w:tcPr>
          <w:p w14:paraId="30D3EEEE" w14:textId="77777777" w:rsidR="00CD22BC" w:rsidRPr="006B6012" w:rsidRDefault="00CD22BC" w:rsidP="00EC3F94">
            <w:pPr>
              <w:jc w:val="both"/>
              <w:rPr>
                <w:sz w:val="24"/>
                <w:szCs w:val="24"/>
              </w:rPr>
            </w:pPr>
          </w:p>
        </w:tc>
      </w:tr>
      <w:tr w:rsidR="00CD22BC" w:rsidRPr="006B6012" w14:paraId="6C846441" w14:textId="77777777" w:rsidTr="00CD22BC">
        <w:trPr>
          <w:gridAfter w:val="1"/>
          <w:wAfter w:w="117" w:type="dxa"/>
          <w:trHeight w:val="150"/>
        </w:trPr>
        <w:tc>
          <w:tcPr>
            <w:tcW w:w="7693" w:type="dxa"/>
            <w:gridSpan w:val="7"/>
            <w:vMerge/>
            <w:shd w:val="clear" w:color="auto" w:fill="auto"/>
          </w:tcPr>
          <w:p w14:paraId="0A8C7A44" w14:textId="77777777" w:rsidR="00CD22BC" w:rsidRPr="006B6012" w:rsidRDefault="00CD22BC" w:rsidP="00EC3F94">
            <w:pPr>
              <w:jc w:val="both"/>
              <w:rPr>
                <w:sz w:val="24"/>
                <w:szCs w:val="24"/>
              </w:rPr>
            </w:pPr>
          </w:p>
        </w:tc>
        <w:tc>
          <w:tcPr>
            <w:tcW w:w="1276" w:type="dxa"/>
            <w:gridSpan w:val="2"/>
            <w:shd w:val="clear" w:color="auto" w:fill="auto"/>
          </w:tcPr>
          <w:p w14:paraId="4A3B380D" w14:textId="77777777" w:rsidR="00CD22BC" w:rsidRPr="006B6012" w:rsidRDefault="00CD22BC" w:rsidP="00EC3F94">
            <w:pPr>
              <w:jc w:val="both"/>
              <w:rPr>
                <w:sz w:val="24"/>
                <w:szCs w:val="24"/>
              </w:rPr>
            </w:pPr>
            <w:r w:rsidRPr="006B6012">
              <w:rPr>
                <w:sz w:val="24"/>
                <w:szCs w:val="24"/>
              </w:rPr>
              <w:t>з ПДВ:</w:t>
            </w:r>
          </w:p>
        </w:tc>
        <w:tc>
          <w:tcPr>
            <w:tcW w:w="1021" w:type="dxa"/>
            <w:gridSpan w:val="2"/>
            <w:shd w:val="clear" w:color="auto" w:fill="auto"/>
          </w:tcPr>
          <w:p w14:paraId="5CE23126" w14:textId="77777777" w:rsidR="00CD22BC" w:rsidRPr="006B6012" w:rsidRDefault="00CD22BC" w:rsidP="00EC3F94">
            <w:pPr>
              <w:jc w:val="both"/>
              <w:rPr>
                <w:sz w:val="24"/>
                <w:szCs w:val="24"/>
              </w:rPr>
            </w:pPr>
          </w:p>
        </w:tc>
      </w:tr>
      <w:tr w:rsidR="00CD22BC" w:rsidRPr="006B6012" w14:paraId="5FED148D" w14:textId="77777777" w:rsidTr="00CD22BC">
        <w:trPr>
          <w:gridAfter w:val="1"/>
          <w:wAfter w:w="117" w:type="dxa"/>
          <w:trHeight w:val="227"/>
        </w:trPr>
        <w:tc>
          <w:tcPr>
            <w:tcW w:w="9990" w:type="dxa"/>
            <w:gridSpan w:val="11"/>
            <w:shd w:val="clear" w:color="auto" w:fill="auto"/>
          </w:tcPr>
          <w:p w14:paraId="2E070F92" w14:textId="77777777" w:rsidR="00CD22BC" w:rsidRPr="006B6012" w:rsidRDefault="00CD22BC" w:rsidP="00EC3F94">
            <w:pPr>
              <w:jc w:val="both"/>
              <w:rPr>
                <w:sz w:val="24"/>
                <w:szCs w:val="24"/>
              </w:rPr>
            </w:pPr>
            <w:r w:rsidRPr="006B6012">
              <w:rPr>
                <w:sz w:val="24"/>
                <w:szCs w:val="24"/>
              </w:rPr>
              <w:t xml:space="preserve">Сума прописом: </w:t>
            </w:r>
            <w:r w:rsidRPr="006B6012">
              <w:rPr>
                <w:bCs/>
                <w:sz w:val="24"/>
                <w:szCs w:val="24"/>
                <w:shd w:val="clear" w:color="auto" w:fill="FFFFFF"/>
              </w:rPr>
              <w:t xml:space="preserve">________ грн </w:t>
            </w:r>
            <w:r w:rsidRPr="006B6012">
              <w:rPr>
                <w:b/>
                <w:sz w:val="24"/>
                <w:szCs w:val="24"/>
                <w:shd w:val="clear" w:color="auto" w:fill="FFFFFF"/>
              </w:rPr>
              <w:t>(</w:t>
            </w:r>
            <w:r w:rsidRPr="006B6012">
              <w:rPr>
                <w:rStyle w:val="affb"/>
                <w:rFonts w:eastAsia="Calibri"/>
                <w:b w:val="0"/>
                <w:color w:val="000000"/>
                <w:sz w:val="24"/>
                <w:szCs w:val="24"/>
              </w:rPr>
              <w:t>_______________ гривень __ копійок</w:t>
            </w:r>
            <w:r w:rsidRPr="006B6012">
              <w:rPr>
                <w:b/>
                <w:sz w:val="24"/>
                <w:szCs w:val="24"/>
                <w:shd w:val="clear" w:color="auto" w:fill="FFFFFF"/>
              </w:rPr>
              <w:t>),</w:t>
            </w:r>
            <w:r w:rsidRPr="006B6012">
              <w:rPr>
                <w:bCs/>
                <w:sz w:val="24"/>
                <w:szCs w:val="24"/>
                <w:shd w:val="clear" w:color="auto" w:fill="FFFFFF"/>
              </w:rPr>
              <w:t xml:space="preserve"> з/без ПДВ</w:t>
            </w:r>
          </w:p>
        </w:tc>
      </w:tr>
      <w:tr w:rsidR="00CD22BC" w:rsidRPr="004F46F5" w14:paraId="5D9A8079" w14:textId="77777777" w:rsidTr="00CD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01" w:type="dxa"/>
          <w:trHeight w:val="506"/>
        </w:trPr>
        <w:tc>
          <w:tcPr>
            <w:tcW w:w="5138" w:type="dxa"/>
            <w:gridSpan w:val="2"/>
            <w:shd w:val="clear" w:color="auto" w:fill="auto"/>
          </w:tcPr>
          <w:p w14:paraId="253A4E20" w14:textId="77777777" w:rsidR="00CD22BC" w:rsidRPr="004F46F5" w:rsidRDefault="00CD22BC" w:rsidP="00EC3F94">
            <w:pPr>
              <w:tabs>
                <w:tab w:val="left" w:pos="540"/>
                <w:tab w:val="left" w:pos="709"/>
              </w:tabs>
            </w:pPr>
          </w:p>
          <w:p w14:paraId="48D3E07D" w14:textId="77777777" w:rsidR="00CD22BC" w:rsidRPr="004F46F5" w:rsidRDefault="00CD22BC" w:rsidP="00EC3F94">
            <w:pPr>
              <w:tabs>
                <w:tab w:val="left" w:pos="540"/>
                <w:tab w:val="left" w:pos="709"/>
              </w:tabs>
            </w:pPr>
          </w:p>
          <w:p w14:paraId="03580477" w14:textId="77777777" w:rsidR="00CD22BC" w:rsidRPr="004F46F5" w:rsidRDefault="00CD22BC" w:rsidP="00EC3F94">
            <w:pPr>
              <w:tabs>
                <w:tab w:val="left" w:pos="540"/>
                <w:tab w:val="left" w:pos="709"/>
              </w:tabs>
            </w:pPr>
          </w:p>
          <w:p w14:paraId="62AFEFAB" w14:textId="77777777" w:rsidR="00CD22BC" w:rsidRPr="004F46F5" w:rsidRDefault="00CD22BC" w:rsidP="00EC3F94">
            <w:pPr>
              <w:tabs>
                <w:tab w:val="left" w:pos="540"/>
                <w:tab w:val="left" w:pos="709"/>
              </w:tabs>
            </w:pPr>
            <w:r w:rsidRPr="004F46F5">
              <w:t>Замовник:</w:t>
            </w:r>
          </w:p>
          <w:p w14:paraId="128A53EE" w14:textId="77777777" w:rsidR="00CD22BC" w:rsidRPr="004F46F5" w:rsidRDefault="00CD22BC" w:rsidP="00EC3F94">
            <w:pPr>
              <w:tabs>
                <w:tab w:val="left" w:pos="540"/>
                <w:tab w:val="left" w:pos="709"/>
              </w:tabs>
            </w:pPr>
          </w:p>
          <w:tbl>
            <w:tblPr>
              <w:tblW w:w="11581" w:type="dxa"/>
              <w:tblInd w:w="5" w:type="dxa"/>
              <w:tblBorders>
                <w:top w:val="nil"/>
                <w:left w:val="nil"/>
                <w:right w:val="nil"/>
              </w:tblBorders>
              <w:tblLayout w:type="fixed"/>
              <w:tblLook w:val="0000" w:firstRow="0" w:lastRow="0" w:firstColumn="0" w:lastColumn="0" w:noHBand="0" w:noVBand="0"/>
            </w:tblPr>
            <w:tblGrid>
              <w:gridCol w:w="5130"/>
              <w:gridCol w:w="6451"/>
            </w:tblGrid>
            <w:tr w:rsidR="00CD22BC" w:rsidRPr="004F46F5" w14:paraId="0E032962" w14:textId="77777777" w:rsidTr="00EC3F94">
              <w:trPr>
                <w:trHeight w:val="4821"/>
              </w:trPr>
              <w:tc>
                <w:tcPr>
                  <w:tcW w:w="5130" w:type="dxa"/>
                </w:tcPr>
                <w:p w14:paraId="5FC29F03" w14:textId="77777777" w:rsidR="00CD22BC" w:rsidRPr="004F46F5" w:rsidRDefault="00CD22BC" w:rsidP="00EC3F94">
                  <w:pPr>
                    <w:shd w:val="clear" w:color="auto" w:fill="FFFFFF"/>
                    <w:autoSpaceDE w:val="0"/>
                    <w:autoSpaceDN w:val="0"/>
                    <w:adjustRightInd w:val="0"/>
                    <w:ind w:right="261"/>
                    <w:jc w:val="both"/>
                  </w:pPr>
                  <w:r w:rsidRPr="004F46F5">
                    <w:t>Комунальна науково-дослідна</w:t>
                  </w:r>
                </w:p>
                <w:p w14:paraId="485B0FDB" w14:textId="77777777" w:rsidR="00CD22BC" w:rsidRPr="004F46F5" w:rsidRDefault="00CD22BC" w:rsidP="00EC3F94">
                  <w:pPr>
                    <w:shd w:val="clear" w:color="auto" w:fill="FFFFFF"/>
                    <w:autoSpaceDE w:val="0"/>
                    <w:autoSpaceDN w:val="0"/>
                    <w:adjustRightInd w:val="0"/>
                    <w:ind w:right="261"/>
                    <w:jc w:val="both"/>
                  </w:pPr>
                  <w:r w:rsidRPr="004F46F5">
                    <w:t>установа «Науково-дослідний</w:t>
                  </w:r>
                </w:p>
                <w:p w14:paraId="687C0F43" w14:textId="77777777" w:rsidR="00CD22BC" w:rsidRPr="004F46F5" w:rsidRDefault="00CD22BC" w:rsidP="00EC3F94">
                  <w:pPr>
                    <w:shd w:val="clear" w:color="auto" w:fill="FFFFFF"/>
                    <w:autoSpaceDE w:val="0"/>
                    <w:autoSpaceDN w:val="0"/>
                    <w:adjustRightInd w:val="0"/>
                    <w:ind w:right="261"/>
                    <w:jc w:val="both"/>
                  </w:pPr>
                  <w:r w:rsidRPr="004F46F5">
                    <w:t>інститут соціально-економічного</w:t>
                  </w:r>
                </w:p>
                <w:p w14:paraId="7A625AD9" w14:textId="77777777" w:rsidR="00CD22BC" w:rsidRPr="004F46F5" w:rsidRDefault="00CD22BC" w:rsidP="00EC3F94">
                  <w:pPr>
                    <w:shd w:val="clear" w:color="auto" w:fill="FFFFFF"/>
                    <w:autoSpaceDE w:val="0"/>
                    <w:autoSpaceDN w:val="0"/>
                    <w:adjustRightInd w:val="0"/>
                    <w:ind w:right="261"/>
                    <w:jc w:val="both"/>
                  </w:pPr>
                  <w:r w:rsidRPr="004F46F5">
                    <w:t>розвитку міста»</w:t>
                  </w:r>
                </w:p>
                <w:p w14:paraId="2A442B0C" w14:textId="77777777" w:rsidR="00CD22BC" w:rsidRPr="004F46F5" w:rsidRDefault="00CD22BC" w:rsidP="00EC3F94">
                  <w:pPr>
                    <w:shd w:val="clear" w:color="auto" w:fill="FFFFFF"/>
                    <w:autoSpaceDE w:val="0"/>
                    <w:autoSpaceDN w:val="0"/>
                    <w:adjustRightInd w:val="0"/>
                    <w:ind w:right="261"/>
                    <w:jc w:val="both"/>
                  </w:pPr>
                  <w:r w:rsidRPr="004F46F5">
                    <w:t xml:space="preserve">Юридична адреса: </w:t>
                  </w:r>
                </w:p>
                <w:p w14:paraId="14343AB6" w14:textId="77777777" w:rsidR="00CD22BC" w:rsidRPr="004F46F5" w:rsidRDefault="00CD22BC" w:rsidP="00EC3F94">
                  <w:pPr>
                    <w:shd w:val="clear" w:color="auto" w:fill="FFFFFF"/>
                    <w:autoSpaceDE w:val="0"/>
                    <w:autoSpaceDN w:val="0"/>
                    <w:adjustRightInd w:val="0"/>
                    <w:ind w:right="261"/>
                    <w:jc w:val="both"/>
                  </w:pPr>
                  <w:r w:rsidRPr="004F46F5">
                    <w:t xml:space="preserve">03061, м. Київ, </w:t>
                  </w:r>
                </w:p>
                <w:p w14:paraId="32BD194E" w14:textId="77777777" w:rsidR="00CD22BC" w:rsidRPr="004F46F5" w:rsidRDefault="00CD22BC" w:rsidP="00EC3F94">
                  <w:pPr>
                    <w:shd w:val="clear" w:color="auto" w:fill="FFFFFF"/>
                    <w:autoSpaceDE w:val="0"/>
                    <w:autoSpaceDN w:val="0"/>
                    <w:adjustRightInd w:val="0"/>
                    <w:ind w:right="261"/>
                    <w:jc w:val="both"/>
                  </w:pPr>
                  <w:r w:rsidRPr="004F46F5">
                    <w:t>вул. Героїв Севастополя, 37А</w:t>
                  </w:r>
                </w:p>
                <w:p w14:paraId="1B80A03A" w14:textId="77777777" w:rsidR="00CD22BC" w:rsidRPr="004F46F5" w:rsidRDefault="00CD22BC" w:rsidP="00EC3F94">
                  <w:pPr>
                    <w:shd w:val="clear" w:color="auto" w:fill="FFFFFF"/>
                    <w:autoSpaceDE w:val="0"/>
                    <w:autoSpaceDN w:val="0"/>
                    <w:adjustRightInd w:val="0"/>
                    <w:ind w:right="261"/>
                    <w:jc w:val="both"/>
                  </w:pPr>
                  <w:r w:rsidRPr="004F46F5">
                    <w:t>Код ЄДРПОУ 33643377</w:t>
                  </w:r>
                </w:p>
                <w:p w14:paraId="308F9136" w14:textId="77777777" w:rsidR="00CD22BC" w:rsidRPr="004F46F5" w:rsidRDefault="00CD22BC" w:rsidP="00EC3F94">
                  <w:pPr>
                    <w:shd w:val="clear" w:color="auto" w:fill="FFFFFF"/>
                    <w:autoSpaceDE w:val="0"/>
                    <w:autoSpaceDN w:val="0"/>
                    <w:adjustRightInd w:val="0"/>
                    <w:ind w:right="261"/>
                    <w:jc w:val="both"/>
                  </w:pPr>
                  <w:r w:rsidRPr="004F46F5">
                    <w:t>Назва банку – Державна казначейська служба України</w:t>
                  </w:r>
                </w:p>
                <w:p w14:paraId="0EC28AAE" w14:textId="77777777" w:rsidR="00CD22BC" w:rsidRPr="004F46F5" w:rsidRDefault="00CD22BC" w:rsidP="00EC3F94">
                  <w:pPr>
                    <w:shd w:val="clear" w:color="auto" w:fill="FFFFFF"/>
                    <w:autoSpaceDE w:val="0"/>
                    <w:autoSpaceDN w:val="0"/>
                    <w:adjustRightInd w:val="0"/>
                    <w:ind w:right="261"/>
                    <w:jc w:val="both"/>
                  </w:pPr>
                  <w:r w:rsidRPr="004F46F5">
                    <w:t>р/р –</w:t>
                  </w:r>
                  <w:r w:rsidRPr="004F46F5">
                    <w:rPr>
                      <w:color w:val="000000"/>
                    </w:rPr>
                    <w:t>UA798201720344280001000055785</w:t>
                  </w:r>
                </w:p>
                <w:p w14:paraId="584EE251" w14:textId="77777777" w:rsidR="00CD22BC" w:rsidRPr="004F46F5" w:rsidRDefault="00CD22BC" w:rsidP="00EC3F94">
                  <w:pPr>
                    <w:shd w:val="clear" w:color="auto" w:fill="FFFFFF"/>
                    <w:autoSpaceDE w:val="0"/>
                    <w:autoSpaceDN w:val="0"/>
                    <w:adjustRightInd w:val="0"/>
                    <w:ind w:right="261"/>
                    <w:jc w:val="both"/>
                  </w:pPr>
                  <w:r w:rsidRPr="004F46F5">
                    <w:t>Код банку – 820172</w:t>
                  </w:r>
                </w:p>
                <w:p w14:paraId="654D249A" w14:textId="77777777" w:rsidR="00CD22BC" w:rsidRPr="004F46F5" w:rsidRDefault="00CD22BC" w:rsidP="00EC3F94">
                  <w:pPr>
                    <w:widowControl w:val="0"/>
                    <w:shd w:val="clear" w:color="auto" w:fill="FFFFFF"/>
                    <w:autoSpaceDE w:val="0"/>
                    <w:autoSpaceDN w:val="0"/>
                    <w:adjustRightInd w:val="0"/>
                    <w:jc w:val="both"/>
                  </w:pPr>
                  <w:r w:rsidRPr="004F46F5">
                    <w:t>Неплатник ПДВ</w:t>
                  </w:r>
                </w:p>
                <w:p w14:paraId="5B82065B" w14:textId="77777777" w:rsidR="00CD22BC" w:rsidRPr="004F46F5" w:rsidRDefault="00CD22BC" w:rsidP="00EC3F94">
                  <w:pPr>
                    <w:widowControl w:val="0"/>
                    <w:shd w:val="clear" w:color="auto" w:fill="FFFFFF"/>
                    <w:autoSpaceDE w:val="0"/>
                    <w:autoSpaceDN w:val="0"/>
                    <w:adjustRightInd w:val="0"/>
                    <w:jc w:val="both"/>
                  </w:pPr>
                </w:p>
                <w:p w14:paraId="263AA5CE" w14:textId="77777777" w:rsidR="00CD22BC" w:rsidRPr="004F46F5" w:rsidRDefault="00CD22BC" w:rsidP="00EC3F94">
                  <w:pPr>
                    <w:tabs>
                      <w:tab w:val="left" w:pos="540"/>
                      <w:tab w:val="left" w:pos="709"/>
                      <w:tab w:val="left" w:pos="6900"/>
                    </w:tabs>
                    <w:spacing w:line="276" w:lineRule="auto"/>
                  </w:pPr>
                  <w:r w:rsidRPr="004F46F5">
                    <w:t>Директор</w:t>
                  </w:r>
                </w:p>
                <w:p w14:paraId="32F79406" w14:textId="77777777" w:rsidR="00CD22BC" w:rsidRPr="004F46F5" w:rsidRDefault="00CD22BC" w:rsidP="00EC3F94">
                  <w:pPr>
                    <w:tabs>
                      <w:tab w:val="left" w:pos="540"/>
                      <w:tab w:val="left" w:pos="709"/>
                      <w:tab w:val="left" w:pos="6900"/>
                    </w:tabs>
                    <w:spacing w:line="276" w:lineRule="auto"/>
                  </w:pPr>
                </w:p>
                <w:p w14:paraId="5EF668E5" w14:textId="77777777" w:rsidR="00CD22BC" w:rsidRPr="004F46F5" w:rsidRDefault="00CD22BC" w:rsidP="00EC3F94">
                  <w:pPr>
                    <w:tabs>
                      <w:tab w:val="left" w:pos="540"/>
                      <w:tab w:val="left" w:pos="709"/>
                      <w:tab w:val="left" w:pos="6900"/>
                    </w:tabs>
                  </w:pPr>
                  <w:r w:rsidRPr="004F46F5">
                    <w:t>_______________ Сергій ПАВЛОВСЬКИЙ</w:t>
                  </w:r>
                </w:p>
              </w:tc>
              <w:tc>
                <w:tcPr>
                  <w:tcW w:w="6451" w:type="dxa"/>
                  <w:tcMar>
                    <w:top w:w="144" w:type="nil"/>
                    <w:right w:w="144" w:type="nil"/>
                  </w:tcMar>
                </w:tcPr>
                <w:p w14:paraId="2E22F44E" w14:textId="77777777" w:rsidR="00CD22BC" w:rsidRPr="004F46F5" w:rsidRDefault="00CD22BC" w:rsidP="00EC3F94">
                  <w:pPr>
                    <w:spacing w:after="200" w:line="276" w:lineRule="auto"/>
                    <w:rPr>
                      <w:rFonts w:eastAsiaTheme="minorHAnsi"/>
                      <w:iCs/>
                      <w:lang w:eastAsia="en-US"/>
                    </w:rPr>
                  </w:pPr>
                </w:p>
              </w:tc>
            </w:tr>
          </w:tbl>
          <w:p w14:paraId="2A574E4C" w14:textId="77777777" w:rsidR="00CD22BC" w:rsidRPr="004F46F5" w:rsidRDefault="00CD22BC" w:rsidP="00EC3F94">
            <w:pPr>
              <w:pStyle w:val="Style6"/>
              <w:jc w:val="both"/>
              <w:rPr>
                <w:color w:val="000000"/>
                <w:sz w:val="20"/>
                <w:szCs w:val="20"/>
              </w:rPr>
            </w:pPr>
          </w:p>
        </w:tc>
        <w:tc>
          <w:tcPr>
            <w:tcW w:w="4368" w:type="dxa"/>
            <w:gridSpan w:val="8"/>
            <w:shd w:val="clear" w:color="auto" w:fill="auto"/>
          </w:tcPr>
          <w:p w14:paraId="72638E33" w14:textId="77777777" w:rsidR="00CD22BC" w:rsidRPr="004F46F5" w:rsidRDefault="00CD22BC" w:rsidP="00EC3F94"/>
          <w:p w14:paraId="70533D80" w14:textId="77777777" w:rsidR="00CD22BC" w:rsidRPr="004F46F5" w:rsidRDefault="00CD22BC" w:rsidP="00EC3F94"/>
          <w:p w14:paraId="446B44D2" w14:textId="77777777" w:rsidR="00CD22BC" w:rsidRPr="004F46F5" w:rsidRDefault="00CD22BC" w:rsidP="00EC3F94"/>
          <w:p w14:paraId="623C06BA" w14:textId="77777777" w:rsidR="00CD22BC" w:rsidRPr="004F46F5" w:rsidRDefault="00CD22BC" w:rsidP="00EC3F94">
            <w:r w:rsidRPr="004F46F5">
              <w:t>Виконавець:</w:t>
            </w:r>
          </w:p>
          <w:p w14:paraId="33DAF0A0" w14:textId="77777777" w:rsidR="00CD22BC" w:rsidRPr="004F46F5" w:rsidRDefault="00CD22BC" w:rsidP="00EC3F94">
            <w:pPr>
              <w:rPr>
                <w:highlight w:val="yellow"/>
              </w:rPr>
            </w:pPr>
          </w:p>
          <w:p w14:paraId="714E08E8" w14:textId="77777777" w:rsidR="00CD22BC" w:rsidRPr="004F46F5" w:rsidRDefault="00CD22BC" w:rsidP="00EC3F94">
            <w:pPr>
              <w:pStyle w:val="af0"/>
              <w:tabs>
                <w:tab w:val="left" w:pos="9781"/>
                <w:tab w:val="left" w:pos="10206"/>
              </w:tabs>
              <w:spacing w:after="0"/>
              <w:rPr>
                <w:lang w:eastAsia="uk-UA"/>
              </w:rPr>
            </w:pPr>
          </w:p>
          <w:p w14:paraId="59B8A3DE" w14:textId="77777777" w:rsidR="00CD22BC" w:rsidRPr="004F46F5" w:rsidRDefault="00CD22BC" w:rsidP="00EC3F94">
            <w:pPr>
              <w:pStyle w:val="af0"/>
              <w:tabs>
                <w:tab w:val="left" w:pos="9781"/>
                <w:tab w:val="left" w:pos="10206"/>
              </w:tabs>
              <w:spacing w:after="0"/>
              <w:rPr>
                <w:lang w:eastAsia="uk-UA"/>
              </w:rPr>
            </w:pPr>
          </w:p>
          <w:p w14:paraId="1B735198" w14:textId="77777777" w:rsidR="00CD22BC" w:rsidRPr="004F46F5" w:rsidRDefault="00CD22BC" w:rsidP="00EC3F94">
            <w:pPr>
              <w:pStyle w:val="af0"/>
              <w:tabs>
                <w:tab w:val="left" w:pos="9781"/>
                <w:tab w:val="left" w:pos="10206"/>
              </w:tabs>
              <w:spacing w:after="0"/>
              <w:rPr>
                <w:lang w:eastAsia="uk-UA"/>
              </w:rPr>
            </w:pPr>
          </w:p>
          <w:p w14:paraId="320DF4CF" w14:textId="77777777" w:rsidR="00CD22BC" w:rsidRPr="004F46F5" w:rsidRDefault="00CD22BC" w:rsidP="00EC3F94">
            <w:pPr>
              <w:pStyle w:val="af0"/>
              <w:tabs>
                <w:tab w:val="left" w:pos="9781"/>
                <w:tab w:val="left" w:pos="10206"/>
              </w:tabs>
              <w:spacing w:after="0"/>
              <w:rPr>
                <w:lang w:eastAsia="uk-UA"/>
              </w:rPr>
            </w:pPr>
          </w:p>
          <w:p w14:paraId="5C7572B4" w14:textId="77777777" w:rsidR="00CD22BC" w:rsidRPr="004F46F5" w:rsidRDefault="00CD22BC" w:rsidP="00EC3F94">
            <w:pPr>
              <w:pStyle w:val="af0"/>
              <w:tabs>
                <w:tab w:val="left" w:pos="9781"/>
                <w:tab w:val="left" w:pos="10206"/>
              </w:tabs>
              <w:spacing w:after="0"/>
              <w:rPr>
                <w:lang w:eastAsia="uk-UA"/>
              </w:rPr>
            </w:pPr>
          </w:p>
          <w:p w14:paraId="20BE4480" w14:textId="77777777" w:rsidR="00CD22BC" w:rsidRPr="004F46F5" w:rsidRDefault="00CD22BC" w:rsidP="00EC3F94">
            <w:pPr>
              <w:pStyle w:val="af0"/>
              <w:tabs>
                <w:tab w:val="left" w:pos="9781"/>
                <w:tab w:val="left" w:pos="10206"/>
              </w:tabs>
              <w:spacing w:after="0"/>
              <w:rPr>
                <w:lang w:eastAsia="uk-UA"/>
              </w:rPr>
            </w:pPr>
          </w:p>
          <w:p w14:paraId="3E56A590" w14:textId="77777777" w:rsidR="00CD22BC" w:rsidRPr="004F46F5" w:rsidRDefault="00CD22BC" w:rsidP="00EC3F94">
            <w:pPr>
              <w:pStyle w:val="af0"/>
              <w:tabs>
                <w:tab w:val="left" w:pos="9781"/>
                <w:tab w:val="left" w:pos="10206"/>
              </w:tabs>
              <w:spacing w:after="0"/>
              <w:rPr>
                <w:lang w:eastAsia="uk-UA"/>
              </w:rPr>
            </w:pPr>
          </w:p>
          <w:p w14:paraId="1D1A4E98" w14:textId="77777777" w:rsidR="00CD22BC" w:rsidRPr="004F46F5" w:rsidRDefault="00CD22BC" w:rsidP="00EC3F94">
            <w:pPr>
              <w:pStyle w:val="af0"/>
              <w:tabs>
                <w:tab w:val="left" w:pos="9781"/>
                <w:tab w:val="left" w:pos="10206"/>
              </w:tabs>
              <w:spacing w:after="0"/>
              <w:rPr>
                <w:lang w:eastAsia="uk-UA"/>
              </w:rPr>
            </w:pPr>
          </w:p>
          <w:p w14:paraId="1545E96C" w14:textId="77777777" w:rsidR="00CD22BC" w:rsidRPr="004F46F5" w:rsidRDefault="00CD22BC" w:rsidP="00EC3F94">
            <w:pPr>
              <w:pStyle w:val="af0"/>
              <w:tabs>
                <w:tab w:val="left" w:pos="9781"/>
                <w:tab w:val="left" w:pos="10206"/>
              </w:tabs>
              <w:spacing w:after="0"/>
              <w:rPr>
                <w:lang w:eastAsia="uk-UA"/>
              </w:rPr>
            </w:pPr>
          </w:p>
          <w:p w14:paraId="3618A3A9" w14:textId="77777777" w:rsidR="00CD22BC" w:rsidRPr="004F46F5" w:rsidRDefault="00CD22BC" w:rsidP="00EC3F94">
            <w:pPr>
              <w:pStyle w:val="af0"/>
              <w:tabs>
                <w:tab w:val="left" w:pos="9781"/>
                <w:tab w:val="left" w:pos="10206"/>
              </w:tabs>
              <w:spacing w:after="0"/>
              <w:rPr>
                <w:lang w:eastAsia="uk-UA"/>
              </w:rPr>
            </w:pPr>
          </w:p>
          <w:p w14:paraId="6A4B528C" w14:textId="77777777" w:rsidR="00CD22BC" w:rsidRPr="004F46F5" w:rsidRDefault="00CD22BC" w:rsidP="00EC3F94">
            <w:pPr>
              <w:pStyle w:val="af0"/>
              <w:tabs>
                <w:tab w:val="left" w:pos="9781"/>
                <w:tab w:val="left" w:pos="10206"/>
              </w:tabs>
              <w:spacing w:after="0"/>
              <w:rPr>
                <w:lang w:eastAsia="uk-UA"/>
              </w:rPr>
            </w:pPr>
          </w:p>
          <w:p w14:paraId="66AAC1FD" w14:textId="77777777" w:rsidR="00CD22BC" w:rsidRPr="004F46F5" w:rsidRDefault="00CD22BC" w:rsidP="00EC3F94">
            <w:pPr>
              <w:pStyle w:val="af0"/>
              <w:tabs>
                <w:tab w:val="left" w:pos="9781"/>
                <w:tab w:val="left" w:pos="10206"/>
              </w:tabs>
              <w:spacing w:after="0"/>
              <w:rPr>
                <w:lang w:eastAsia="uk-UA"/>
              </w:rPr>
            </w:pPr>
          </w:p>
          <w:p w14:paraId="3FE0EDC9" w14:textId="77777777" w:rsidR="00CD22BC" w:rsidRPr="004F46F5" w:rsidRDefault="00CD22BC" w:rsidP="00EC3F94">
            <w:pPr>
              <w:pStyle w:val="af0"/>
              <w:tabs>
                <w:tab w:val="left" w:pos="9781"/>
                <w:tab w:val="left" w:pos="10206"/>
              </w:tabs>
              <w:spacing w:after="0"/>
              <w:rPr>
                <w:lang w:eastAsia="uk-UA"/>
              </w:rPr>
            </w:pPr>
          </w:p>
          <w:p w14:paraId="330F20EC" w14:textId="77777777" w:rsidR="00CD22BC" w:rsidRPr="004F46F5" w:rsidRDefault="00CD22BC" w:rsidP="00EC3F94">
            <w:pPr>
              <w:jc w:val="center"/>
              <w:rPr>
                <w:highlight w:val="green"/>
              </w:rPr>
            </w:pPr>
          </w:p>
          <w:p w14:paraId="666EBC99" w14:textId="77777777" w:rsidR="00CD22BC" w:rsidRPr="004F46F5" w:rsidRDefault="00CD22BC" w:rsidP="00EC3F94">
            <w:pPr>
              <w:jc w:val="center"/>
              <w:rPr>
                <w:highlight w:val="green"/>
              </w:rPr>
            </w:pPr>
          </w:p>
          <w:p w14:paraId="414622A2" w14:textId="77777777" w:rsidR="00CD22BC" w:rsidRPr="004F46F5" w:rsidRDefault="00CD22BC" w:rsidP="00EC3F94">
            <w:pPr>
              <w:jc w:val="center"/>
              <w:rPr>
                <w:highlight w:val="green"/>
              </w:rPr>
            </w:pPr>
          </w:p>
          <w:p w14:paraId="3AAB6DA7" w14:textId="77777777" w:rsidR="00CD22BC" w:rsidRPr="004F46F5" w:rsidRDefault="00CD22BC" w:rsidP="00EC3F94">
            <w:pPr>
              <w:pStyle w:val="Style6"/>
              <w:widowControl/>
              <w:rPr>
                <w:color w:val="000000"/>
                <w:sz w:val="20"/>
                <w:szCs w:val="20"/>
              </w:rPr>
            </w:pPr>
          </w:p>
        </w:tc>
      </w:tr>
    </w:tbl>
    <w:p w14:paraId="3F1D573F" w14:textId="77777777" w:rsidR="00CD22BC" w:rsidRDefault="00CD22BC">
      <w:pPr>
        <w:rPr>
          <w:sz w:val="24"/>
          <w:szCs w:val="24"/>
        </w:rPr>
      </w:pPr>
    </w:p>
    <w:p w14:paraId="621D1B42" w14:textId="77777777" w:rsidR="00CD22BC" w:rsidRDefault="00CD22BC">
      <w:pPr>
        <w:rPr>
          <w:sz w:val="24"/>
          <w:szCs w:val="24"/>
        </w:rPr>
      </w:pPr>
    </w:p>
    <w:p w14:paraId="7E59F32E" w14:textId="2862B2A9" w:rsidR="00CD22BC" w:rsidRDefault="00CD22BC">
      <w:pPr>
        <w:rPr>
          <w:sz w:val="24"/>
          <w:szCs w:val="24"/>
        </w:rPr>
      </w:pPr>
    </w:p>
    <w:p w14:paraId="4D6B5739" w14:textId="77777777" w:rsidR="00CD22BC" w:rsidRDefault="00CD22BC">
      <w:pPr>
        <w:rPr>
          <w:sz w:val="24"/>
          <w:szCs w:val="24"/>
        </w:rPr>
      </w:pPr>
    </w:p>
    <w:p w14:paraId="3F78B070" w14:textId="77777777" w:rsidR="00DA5217" w:rsidRDefault="00DA5217">
      <w:pPr>
        <w:rPr>
          <w:sz w:val="24"/>
          <w:szCs w:val="24"/>
        </w:rPr>
      </w:pPr>
    </w:p>
    <w:p w14:paraId="007EA49C" w14:textId="77777777" w:rsidR="008A5B5D" w:rsidRPr="00FA774A" w:rsidRDefault="008A5B5D" w:rsidP="00C25DB5">
      <w:pPr>
        <w:rPr>
          <w:sz w:val="24"/>
          <w:szCs w:val="24"/>
        </w:rPr>
      </w:pPr>
    </w:p>
    <w:sectPr w:rsidR="008A5B5D" w:rsidRPr="00FA774A" w:rsidSect="00CE5643">
      <w:headerReference w:type="even" r:id="rId8"/>
      <w:headerReference w:type="default" r:id="rId9"/>
      <w:pgSz w:w="11906" w:h="16838" w:code="9"/>
      <w:pgMar w:top="1134" w:right="1134"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4CA8CB0E"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sidR="007076C1">
      <w:rPr>
        <w:rStyle w:val="af"/>
      </w:rPr>
      <w:fldChar w:fldCharType="separate"/>
    </w:r>
    <w:r w:rsidR="007076C1">
      <w:rPr>
        <w:rStyle w:val="af"/>
        <w:noProof/>
      </w:rPr>
      <w:t>4</w: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5C2EC6" w:rsidRPr="005C2EC6">
          <w:rPr>
            <w:noProof/>
            <w:lang w:val="ru-RU"/>
          </w:rPr>
          <w:t>23</w:t>
        </w:r>
        <w:r>
          <w:rPr>
            <w:noProof/>
            <w:lang w:val="ru-RU"/>
          </w:rPr>
          <w:fldChar w:fldCharType="end"/>
        </w:r>
      </w:p>
    </w:sdtContent>
  </w:sdt>
  <w:p w14:paraId="2C48E9B4" w14:textId="77777777" w:rsidR="007A0B59" w:rsidRDefault="007A0B59" w:rsidP="000E3F46">
    <w:pPr>
      <w:pStyle w:val="ac"/>
      <w:tabs>
        <w:tab w:val="clear" w:pos="4819"/>
        <w:tab w:val="clear" w:pos="9639"/>
        <w:tab w:val="left" w:pos="6789"/>
      </w:tabs>
    </w:pPr>
    <w:r>
      <w:tab/>
    </w:r>
  </w:p>
  <w:p w14:paraId="55F31B97" w14:textId="77777777" w:rsidR="007A0B59" w:rsidRDefault="007A0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6"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9"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3"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4"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6"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8"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29"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4"/>
  </w:num>
  <w:num w:numId="2" w16cid:durableId="1247301319">
    <w:abstractNumId w:val="25"/>
  </w:num>
  <w:num w:numId="3" w16cid:durableId="1450782155">
    <w:abstractNumId w:val="16"/>
  </w:num>
  <w:num w:numId="4" w16cid:durableId="1541555312">
    <w:abstractNumId w:val="30"/>
  </w:num>
  <w:num w:numId="5" w16cid:durableId="480392342">
    <w:abstractNumId w:val="22"/>
  </w:num>
  <w:num w:numId="6" w16cid:durableId="385420008">
    <w:abstractNumId w:val="13"/>
  </w:num>
  <w:num w:numId="7" w16cid:durableId="2054303874">
    <w:abstractNumId w:val="3"/>
  </w:num>
  <w:num w:numId="8" w16cid:durableId="330722031">
    <w:abstractNumId w:val="2"/>
  </w:num>
  <w:num w:numId="9" w16cid:durableId="823162950">
    <w:abstractNumId w:val="18"/>
  </w:num>
  <w:num w:numId="10" w16cid:durableId="309794080">
    <w:abstractNumId w:val="10"/>
  </w:num>
  <w:num w:numId="11" w16cid:durableId="1234782727">
    <w:abstractNumId w:val="26"/>
  </w:num>
  <w:num w:numId="12" w16cid:durableId="1954440935">
    <w:abstractNumId w:val="6"/>
  </w:num>
  <w:num w:numId="13" w16cid:durableId="630063535">
    <w:abstractNumId w:val="27"/>
  </w:num>
  <w:num w:numId="14" w16cid:durableId="816653270">
    <w:abstractNumId w:val="7"/>
  </w:num>
  <w:num w:numId="15" w16cid:durableId="1954895770">
    <w:abstractNumId w:val="0"/>
  </w:num>
  <w:num w:numId="16" w16cid:durableId="401298185">
    <w:abstractNumId w:val="8"/>
  </w:num>
  <w:num w:numId="17" w16cid:durableId="532883372">
    <w:abstractNumId w:val="12"/>
  </w:num>
  <w:num w:numId="18" w16cid:durableId="496002614">
    <w:abstractNumId w:val="17"/>
  </w:num>
  <w:num w:numId="19" w16cid:durableId="1145124144">
    <w:abstractNumId w:val="24"/>
  </w:num>
  <w:num w:numId="20" w16cid:durableId="1128930953">
    <w:abstractNumId w:val="5"/>
  </w:num>
  <w:num w:numId="21" w16cid:durableId="1109004176">
    <w:abstractNumId w:val="15"/>
  </w:num>
  <w:num w:numId="22" w16cid:durableId="1914850945">
    <w:abstractNumId w:val="9"/>
  </w:num>
  <w:num w:numId="23" w16cid:durableId="1532378037">
    <w:abstractNumId w:val="14"/>
  </w:num>
  <w:num w:numId="24" w16cid:durableId="720787429">
    <w:abstractNumId w:val="19"/>
  </w:num>
  <w:num w:numId="25" w16cid:durableId="924611366">
    <w:abstractNumId w:val="29"/>
  </w:num>
  <w:num w:numId="26" w16cid:durableId="1424719134">
    <w:abstractNumId w:val="23"/>
  </w:num>
  <w:num w:numId="27" w16cid:durableId="78204392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0"/>
  </w:num>
  <w:num w:numId="29" w16cid:durableId="1863471546">
    <w:abstractNumId w:val="21"/>
  </w:num>
  <w:num w:numId="30" w16cid:durableId="1269697470">
    <w:abstractNumId w:val="28"/>
  </w:num>
  <w:num w:numId="31" w16cid:durableId="2072380515">
    <w:abstractNumId w:val="1"/>
  </w:num>
  <w:num w:numId="32" w16cid:durableId="1030841519">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76EB"/>
    <w:rsid w:val="003C79E4"/>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6C1"/>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F7A"/>
    <w:rsid w:val="00874B17"/>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4E8"/>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47F2"/>
    <w:rsid w:val="00BB74FB"/>
    <w:rsid w:val="00BC12B5"/>
    <w:rsid w:val="00BC1554"/>
    <w:rsid w:val="00BC1E6C"/>
    <w:rsid w:val="00BC2BC8"/>
    <w:rsid w:val="00BC5367"/>
    <w:rsid w:val="00BC5AFE"/>
    <w:rsid w:val="00BC6126"/>
    <w:rsid w:val="00BD0A33"/>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10781</Words>
  <Characters>6146</Characters>
  <Application>Microsoft Office Word</Application>
  <DocSecurity>0</DocSecurity>
  <Lines>51</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16894</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2024-01-23T15:37:00Z</cp:lastPrinted>
  <dcterms:created xsi:type="dcterms:W3CDTF">2024-01-29T08:58:00Z</dcterms:created>
  <dcterms:modified xsi:type="dcterms:W3CDTF">2024-01-29T08:58:00Z</dcterms:modified>
</cp:coreProperties>
</file>