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3304" w14:textId="636D5EAD" w:rsidR="00E6592D" w:rsidRPr="007D6C2E" w:rsidRDefault="00E6592D" w:rsidP="00C7421E">
      <w:pPr>
        <w:ind w:left="4248" w:firstLine="708"/>
        <w:jc w:val="both"/>
        <w:rPr>
          <w:rFonts w:ascii="Times New Roman" w:hAnsi="Times New Roman"/>
          <w:b/>
          <w:color w:val="auto"/>
        </w:rPr>
      </w:pPr>
      <w:bookmarkStart w:id="0" w:name="bookmark0"/>
      <w:r w:rsidRPr="007D6C2E">
        <w:rPr>
          <w:rFonts w:ascii="Times New Roman" w:hAnsi="Times New Roman"/>
          <w:b/>
          <w:color w:val="auto"/>
        </w:rPr>
        <w:t>Додаток 3</w:t>
      </w:r>
    </w:p>
    <w:p w14:paraId="0220E9BD" w14:textId="6C075030" w:rsidR="00E6592D" w:rsidRPr="007D6C2E" w:rsidRDefault="00E6592D" w:rsidP="00C7421E">
      <w:pPr>
        <w:ind w:left="4962" w:hanging="6"/>
        <w:jc w:val="both"/>
        <w:rPr>
          <w:rFonts w:ascii="Times New Roman" w:hAnsi="Times New Roman"/>
          <w:color w:val="auto"/>
        </w:rPr>
      </w:pPr>
      <w:r w:rsidRPr="007D6C2E">
        <w:rPr>
          <w:rFonts w:ascii="Times New Roman" w:hAnsi="Times New Roman"/>
          <w:color w:val="auto"/>
        </w:rPr>
        <w:t xml:space="preserve">до тендерної документації </w:t>
      </w:r>
    </w:p>
    <w:p w14:paraId="143DF9DD" w14:textId="13878223" w:rsidR="005A4B74" w:rsidRPr="007D6C2E" w:rsidRDefault="005A4B74" w:rsidP="00C7421E">
      <w:pPr>
        <w:ind w:left="4248" w:firstLine="708"/>
        <w:jc w:val="both"/>
        <w:rPr>
          <w:b/>
          <w:color w:val="auto"/>
        </w:rPr>
      </w:pPr>
    </w:p>
    <w:p w14:paraId="28A75B5E" w14:textId="77777777" w:rsidR="006779DD" w:rsidRPr="007D6C2E" w:rsidRDefault="006779DD" w:rsidP="00C7421E">
      <w:pPr>
        <w:pStyle w:val="10"/>
        <w:keepNext/>
        <w:keepLines/>
        <w:shd w:val="clear" w:color="auto" w:fill="auto"/>
        <w:spacing w:after="0" w:line="240" w:lineRule="auto"/>
        <w:rPr>
          <w:b/>
          <w:color w:val="auto"/>
          <w:sz w:val="24"/>
          <w:szCs w:val="24"/>
        </w:rPr>
      </w:pPr>
    </w:p>
    <w:p w14:paraId="3768F4F3" w14:textId="380E7F91" w:rsidR="00080D99" w:rsidRDefault="005169A0" w:rsidP="00C7421E">
      <w:pPr>
        <w:pStyle w:val="10"/>
        <w:keepNext/>
        <w:keepLines/>
        <w:shd w:val="clear" w:color="auto" w:fill="auto"/>
        <w:spacing w:after="0" w:line="240" w:lineRule="auto"/>
        <w:rPr>
          <w:b/>
          <w:color w:val="auto"/>
          <w:sz w:val="24"/>
          <w:szCs w:val="24"/>
        </w:rPr>
      </w:pPr>
      <w:r>
        <w:rPr>
          <w:b/>
          <w:color w:val="auto"/>
          <w:sz w:val="24"/>
          <w:szCs w:val="24"/>
        </w:rPr>
        <w:t>ДОГОВІ</w:t>
      </w:r>
      <w:r w:rsidR="00BF76A8" w:rsidRPr="007D6C2E">
        <w:rPr>
          <w:b/>
          <w:color w:val="auto"/>
          <w:sz w:val="24"/>
          <w:szCs w:val="24"/>
        </w:rPr>
        <w:t>Р</w:t>
      </w:r>
      <w:r w:rsidR="0076337F" w:rsidRPr="007D6C2E">
        <w:rPr>
          <w:b/>
          <w:color w:val="auto"/>
          <w:sz w:val="24"/>
          <w:szCs w:val="24"/>
        </w:rPr>
        <w:t>У</w:t>
      </w:r>
      <w:r w:rsidR="002C5927">
        <w:rPr>
          <w:b/>
          <w:color w:val="auto"/>
          <w:sz w:val="24"/>
          <w:szCs w:val="24"/>
        </w:rPr>
        <w:t xml:space="preserve"> ПІДРЯДУ</w:t>
      </w:r>
      <w:r w:rsidR="00707C18" w:rsidRPr="007D6C2E">
        <w:rPr>
          <w:b/>
          <w:color w:val="auto"/>
          <w:sz w:val="24"/>
          <w:szCs w:val="24"/>
        </w:rPr>
        <w:t xml:space="preserve"> №</w:t>
      </w:r>
      <w:bookmarkEnd w:id="0"/>
      <w:r w:rsidR="0018404C" w:rsidRPr="007D6C2E">
        <w:rPr>
          <w:b/>
          <w:color w:val="auto"/>
          <w:sz w:val="24"/>
          <w:szCs w:val="24"/>
        </w:rPr>
        <w:t>___</w:t>
      </w:r>
    </w:p>
    <w:p w14:paraId="1F40A862" w14:textId="402F1B26" w:rsidR="005169A0" w:rsidRPr="007D6C2E" w:rsidRDefault="005169A0" w:rsidP="00C7421E">
      <w:pPr>
        <w:pStyle w:val="10"/>
        <w:keepNext/>
        <w:keepLines/>
        <w:shd w:val="clear" w:color="auto" w:fill="auto"/>
        <w:spacing w:after="0" w:line="240" w:lineRule="auto"/>
        <w:rPr>
          <w:b/>
          <w:color w:val="auto"/>
          <w:sz w:val="24"/>
          <w:szCs w:val="24"/>
        </w:rPr>
      </w:pPr>
      <w:r>
        <w:rPr>
          <w:b/>
          <w:color w:val="auto"/>
          <w:sz w:val="24"/>
          <w:szCs w:val="24"/>
        </w:rPr>
        <w:t>(ПРОЄКТ)</w:t>
      </w:r>
    </w:p>
    <w:p w14:paraId="5089D2E9" w14:textId="77777777" w:rsidR="006779DD" w:rsidRPr="007D6C2E" w:rsidRDefault="006779DD" w:rsidP="00C7421E">
      <w:pPr>
        <w:pStyle w:val="10"/>
        <w:keepNext/>
        <w:keepLines/>
        <w:shd w:val="clear" w:color="auto" w:fill="auto"/>
        <w:spacing w:after="0" w:line="240" w:lineRule="auto"/>
        <w:rPr>
          <w:b/>
          <w:color w:val="auto"/>
          <w:sz w:val="24"/>
          <w:szCs w:val="24"/>
        </w:rPr>
      </w:pPr>
    </w:p>
    <w:p w14:paraId="526D1D2B" w14:textId="76626B43" w:rsidR="00080D99" w:rsidRPr="007D6C2E" w:rsidRDefault="00491873" w:rsidP="00C7421E">
      <w:pPr>
        <w:pStyle w:val="2"/>
        <w:shd w:val="clear" w:color="auto" w:fill="auto"/>
        <w:tabs>
          <w:tab w:val="left" w:pos="7691"/>
          <w:tab w:val="left" w:leader="underscore" w:pos="8546"/>
        </w:tabs>
        <w:spacing w:before="0" w:after="0" w:line="240" w:lineRule="auto"/>
        <w:rPr>
          <w:b/>
          <w:bCs/>
          <w:color w:val="auto"/>
          <w:sz w:val="24"/>
          <w:szCs w:val="24"/>
        </w:rPr>
      </w:pPr>
      <w:r w:rsidRPr="007D6C2E">
        <w:rPr>
          <w:b/>
          <w:bCs/>
          <w:color w:val="auto"/>
          <w:sz w:val="24"/>
          <w:szCs w:val="24"/>
        </w:rPr>
        <w:t xml:space="preserve">м. Житомир </w:t>
      </w:r>
      <w:r w:rsidR="00193602" w:rsidRPr="007D6C2E">
        <w:rPr>
          <w:b/>
          <w:bCs/>
          <w:color w:val="auto"/>
          <w:sz w:val="24"/>
          <w:szCs w:val="24"/>
        </w:rPr>
        <w:t xml:space="preserve">                                                       </w:t>
      </w:r>
      <w:r w:rsidR="009E5C08" w:rsidRPr="007D6C2E">
        <w:rPr>
          <w:b/>
          <w:bCs/>
          <w:color w:val="auto"/>
          <w:sz w:val="24"/>
          <w:szCs w:val="24"/>
        </w:rPr>
        <w:t xml:space="preserve">                         </w:t>
      </w:r>
      <w:r w:rsidR="00E6592D" w:rsidRPr="007D6C2E">
        <w:rPr>
          <w:b/>
          <w:bCs/>
          <w:color w:val="auto"/>
          <w:sz w:val="24"/>
          <w:szCs w:val="24"/>
        </w:rPr>
        <w:t xml:space="preserve">   </w:t>
      </w:r>
      <w:r w:rsidR="009E5C08" w:rsidRPr="007D6C2E">
        <w:rPr>
          <w:b/>
          <w:bCs/>
          <w:color w:val="auto"/>
          <w:sz w:val="24"/>
          <w:szCs w:val="24"/>
        </w:rPr>
        <w:t xml:space="preserve">                       </w:t>
      </w:r>
      <w:r w:rsidR="0018404C" w:rsidRPr="007D6C2E">
        <w:rPr>
          <w:b/>
          <w:bCs/>
          <w:color w:val="auto"/>
          <w:sz w:val="24"/>
          <w:szCs w:val="24"/>
        </w:rPr>
        <w:t>________ 202</w:t>
      </w:r>
      <w:r w:rsidR="005169A0">
        <w:rPr>
          <w:b/>
          <w:bCs/>
          <w:color w:val="auto"/>
          <w:sz w:val="24"/>
          <w:szCs w:val="24"/>
        </w:rPr>
        <w:t>4</w:t>
      </w:r>
      <w:r w:rsidR="00707C18" w:rsidRPr="007D6C2E">
        <w:rPr>
          <w:b/>
          <w:bCs/>
          <w:color w:val="auto"/>
          <w:sz w:val="24"/>
          <w:szCs w:val="24"/>
        </w:rPr>
        <w:t xml:space="preserve"> р.</w:t>
      </w:r>
    </w:p>
    <w:p w14:paraId="3F04E35F" w14:textId="77777777" w:rsidR="006779DD" w:rsidRPr="007D6C2E" w:rsidRDefault="006779DD" w:rsidP="00C7421E">
      <w:pPr>
        <w:pStyle w:val="2"/>
        <w:shd w:val="clear" w:color="auto" w:fill="auto"/>
        <w:tabs>
          <w:tab w:val="left" w:pos="7691"/>
          <w:tab w:val="left" w:leader="underscore" w:pos="8546"/>
        </w:tabs>
        <w:spacing w:before="0" w:after="0" w:line="240" w:lineRule="auto"/>
        <w:rPr>
          <w:color w:val="auto"/>
          <w:sz w:val="24"/>
          <w:szCs w:val="24"/>
        </w:rPr>
      </w:pPr>
    </w:p>
    <w:p w14:paraId="39938ACE" w14:textId="3A9FEBA7" w:rsidR="00080D99" w:rsidRPr="007D6C2E" w:rsidRDefault="002618AC" w:rsidP="00C7421E">
      <w:pPr>
        <w:pStyle w:val="2"/>
        <w:shd w:val="clear" w:color="auto" w:fill="auto"/>
        <w:spacing w:before="0" w:after="0" w:line="240" w:lineRule="auto"/>
        <w:ind w:right="20"/>
        <w:rPr>
          <w:color w:val="auto"/>
          <w:sz w:val="24"/>
          <w:szCs w:val="24"/>
        </w:rPr>
      </w:pPr>
      <w:r w:rsidRPr="007D6C2E">
        <w:rPr>
          <w:b/>
          <w:color w:val="auto"/>
          <w:sz w:val="24"/>
          <w:szCs w:val="24"/>
        </w:rPr>
        <w:t xml:space="preserve">Державний заклад професійної (професійно-технічної) освіти зі специфічними умовами навчання «Житомирська академія поліції» </w:t>
      </w:r>
      <w:r w:rsidR="00707C18" w:rsidRPr="007D6C2E">
        <w:rPr>
          <w:color w:val="auto"/>
          <w:sz w:val="24"/>
          <w:szCs w:val="24"/>
        </w:rPr>
        <w:t xml:space="preserve">в особі </w:t>
      </w:r>
      <w:r w:rsidR="00113DCD" w:rsidRPr="007D6C2E">
        <w:rPr>
          <w:color w:val="auto"/>
          <w:sz w:val="24"/>
          <w:szCs w:val="24"/>
        </w:rPr>
        <w:t xml:space="preserve">начальника </w:t>
      </w:r>
      <w:r w:rsidRPr="007D6C2E">
        <w:rPr>
          <w:color w:val="auto"/>
          <w:sz w:val="24"/>
          <w:szCs w:val="24"/>
        </w:rPr>
        <w:t>Каптенка Максима Олександровича</w:t>
      </w:r>
      <w:r w:rsidR="00707C18" w:rsidRPr="007D6C2E">
        <w:rPr>
          <w:color w:val="auto"/>
          <w:sz w:val="24"/>
          <w:szCs w:val="24"/>
        </w:rPr>
        <w:t>,</w:t>
      </w:r>
      <w:r w:rsidR="00193602" w:rsidRPr="007D6C2E">
        <w:rPr>
          <w:color w:val="auto"/>
          <w:sz w:val="24"/>
          <w:szCs w:val="24"/>
        </w:rPr>
        <w:t xml:space="preserve"> що діє на підставі </w:t>
      </w:r>
      <w:r w:rsidRPr="007D6C2E">
        <w:rPr>
          <w:color w:val="auto"/>
          <w:sz w:val="24"/>
          <w:szCs w:val="24"/>
        </w:rPr>
        <w:t>Статуту</w:t>
      </w:r>
      <w:r w:rsidR="00707C18" w:rsidRPr="007D6C2E">
        <w:rPr>
          <w:color w:val="auto"/>
          <w:sz w:val="24"/>
          <w:szCs w:val="24"/>
        </w:rPr>
        <w:t xml:space="preserve">, далі </w:t>
      </w:r>
      <w:r w:rsidR="00730BCA" w:rsidRPr="007D6C2E">
        <w:rPr>
          <w:rStyle w:val="a5"/>
          <w:color w:val="auto"/>
          <w:sz w:val="24"/>
          <w:szCs w:val="24"/>
        </w:rPr>
        <w:t>«</w:t>
      </w:r>
      <w:r w:rsidR="00487E66" w:rsidRPr="007D6C2E">
        <w:rPr>
          <w:rStyle w:val="a5"/>
          <w:color w:val="auto"/>
          <w:sz w:val="24"/>
          <w:szCs w:val="24"/>
        </w:rPr>
        <w:t>Замовник</w:t>
      </w:r>
      <w:r w:rsidR="00730BCA" w:rsidRPr="007D6C2E">
        <w:rPr>
          <w:rStyle w:val="a5"/>
          <w:color w:val="auto"/>
          <w:sz w:val="24"/>
          <w:szCs w:val="24"/>
        </w:rPr>
        <w:t>»</w:t>
      </w:r>
      <w:r w:rsidR="00707C18" w:rsidRPr="007D6C2E">
        <w:rPr>
          <w:rStyle w:val="a5"/>
          <w:b w:val="0"/>
          <w:color w:val="auto"/>
          <w:sz w:val="24"/>
          <w:szCs w:val="24"/>
        </w:rPr>
        <w:t xml:space="preserve">, </w:t>
      </w:r>
      <w:r w:rsidR="00707C18" w:rsidRPr="007D6C2E">
        <w:rPr>
          <w:color w:val="auto"/>
          <w:sz w:val="24"/>
          <w:szCs w:val="24"/>
        </w:rPr>
        <w:t xml:space="preserve">з однієї сторони і </w:t>
      </w:r>
      <w:r w:rsidR="0018404C" w:rsidRPr="007D6C2E">
        <w:rPr>
          <w:color w:val="auto"/>
          <w:sz w:val="24"/>
          <w:szCs w:val="24"/>
        </w:rPr>
        <w:t>____________</w:t>
      </w:r>
      <w:r w:rsidRPr="007D6C2E">
        <w:rPr>
          <w:color w:val="auto"/>
          <w:sz w:val="24"/>
          <w:szCs w:val="24"/>
        </w:rPr>
        <w:t>_______________________________</w:t>
      </w:r>
      <w:r w:rsidR="00091376" w:rsidRPr="007D6C2E">
        <w:rPr>
          <w:color w:val="auto"/>
          <w:sz w:val="24"/>
          <w:szCs w:val="24"/>
        </w:rPr>
        <w:t>,</w:t>
      </w:r>
      <w:r w:rsidR="00707C18" w:rsidRPr="007D6C2E">
        <w:rPr>
          <w:color w:val="auto"/>
          <w:sz w:val="24"/>
          <w:szCs w:val="24"/>
        </w:rPr>
        <w:t xml:space="preserve"> в особі </w:t>
      </w:r>
      <w:r w:rsidR="0018404C" w:rsidRPr="007D6C2E">
        <w:rPr>
          <w:b/>
          <w:color w:val="auto"/>
          <w:sz w:val="24"/>
          <w:szCs w:val="24"/>
        </w:rPr>
        <w:t>________________________</w:t>
      </w:r>
      <w:r w:rsidR="00FC2424" w:rsidRPr="007D6C2E">
        <w:rPr>
          <w:color w:val="auto"/>
          <w:sz w:val="24"/>
          <w:szCs w:val="24"/>
        </w:rPr>
        <w:t>,</w:t>
      </w:r>
      <w:r w:rsidR="00707C18" w:rsidRPr="007D6C2E">
        <w:rPr>
          <w:color w:val="auto"/>
          <w:sz w:val="24"/>
          <w:szCs w:val="24"/>
        </w:rPr>
        <w:t xml:space="preserve"> що діє на підставі </w:t>
      </w:r>
      <w:r w:rsidR="0018404C" w:rsidRPr="007D6C2E">
        <w:rPr>
          <w:color w:val="auto"/>
          <w:sz w:val="24"/>
          <w:szCs w:val="24"/>
        </w:rPr>
        <w:t>____________</w:t>
      </w:r>
      <w:r w:rsidR="00A81F35" w:rsidRPr="007D6C2E">
        <w:rPr>
          <w:color w:val="auto"/>
          <w:sz w:val="24"/>
          <w:szCs w:val="24"/>
        </w:rPr>
        <w:t>,</w:t>
      </w:r>
      <w:r w:rsidR="00707C18" w:rsidRPr="007D6C2E">
        <w:rPr>
          <w:color w:val="auto"/>
          <w:sz w:val="24"/>
          <w:szCs w:val="24"/>
        </w:rPr>
        <w:t xml:space="preserve">далі </w:t>
      </w:r>
      <w:r w:rsidR="0051562A" w:rsidRPr="007D6C2E">
        <w:rPr>
          <w:rStyle w:val="a5"/>
          <w:color w:val="auto"/>
          <w:sz w:val="24"/>
          <w:szCs w:val="24"/>
        </w:rPr>
        <w:t>«</w:t>
      </w:r>
      <w:r w:rsidR="007401E3" w:rsidRPr="007D6C2E">
        <w:rPr>
          <w:rStyle w:val="a5"/>
          <w:color w:val="auto"/>
          <w:sz w:val="24"/>
          <w:szCs w:val="24"/>
        </w:rPr>
        <w:t>Підрядник</w:t>
      </w:r>
      <w:r w:rsidR="0051562A" w:rsidRPr="007D6C2E">
        <w:rPr>
          <w:rStyle w:val="a5"/>
          <w:color w:val="auto"/>
          <w:sz w:val="24"/>
          <w:szCs w:val="24"/>
        </w:rPr>
        <w:t>»</w:t>
      </w:r>
      <w:r w:rsidR="00707C18" w:rsidRPr="007D6C2E">
        <w:rPr>
          <w:rStyle w:val="a5"/>
          <w:b w:val="0"/>
          <w:color w:val="auto"/>
          <w:sz w:val="24"/>
          <w:szCs w:val="24"/>
        </w:rPr>
        <w:t xml:space="preserve">, </w:t>
      </w:r>
      <w:r w:rsidR="00707C18" w:rsidRPr="007D6C2E">
        <w:rPr>
          <w:color w:val="auto"/>
          <w:sz w:val="24"/>
          <w:szCs w:val="24"/>
        </w:rPr>
        <w:t>з іншої сторони уклали цей договір</w:t>
      </w:r>
      <w:r w:rsidRPr="007D6C2E">
        <w:rPr>
          <w:color w:val="auto"/>
          <w:sz w:val="24"/>
          <w:szCs w:val="24"/>
        </w:rPr>
        <w:t xml:space="preserve"> </w:t>
      </w:r>
      <w:r w:rsidR="0051562A" w:rsidRPr="007D6C2E">
        <w:rPr>
          <w:color w:val="auto"/>
          <w:sz w:val="24"/>
          <w:szCs w:val="24"/>
        </w:rPr>
        <w:t xml:space="preserve"> (далі - Договір)</w:t>
      </w:r>
      <w:r w:rsidR="00707C18" w:rsidRPr="007D6C2E">
        <w:rPr>
          <w:color w:val="auto"/>
          <w:sz w:val="24"/>
          <w:szCs w:val="24"/>
        </w:rPr>
        <w:t xml:space="preserve"> про наступне:</w:t>
      </w:r>
    </w:p>
    <w:p w14:paraId="6C40CBC3" w14:textId="77777777" w:rsidR="00113DCD" w:rsidRPr="007D6C2E" w:rsidRDefault="00113DCD" w:rsidP="00C7421E">
      <w:pPr>
        <w:pStyle w:val="21"/>
        <w:shd w:val="clear" w:color="auto" w:fill="auto"/>
        <w:spacing w:before="0" w:after="0" w:line="240" w:lineRule="auto"/>
        <w:rPr>
          <w:color w:val="auto"/>
          <w:sz w:val="24"/>
          <w:szCs w:val="24"/>
        </w:rPr>
      </w:pPr>
    </w:p>
    <w:p w14:paraId="0CD5EA42" w14:textId="77777777" w:rsidR="00080D99" w:rsidRPr="007D6C2E" w:rsidRDefault="00B2662C" w:rsidP="00C7421E">
      <w:pPr>
        <w:pStyle w:val="21"/>
        <w:shd w:val="clear" w:color="auto" w:fill="auto"/>
        <w:spacing w:before="0" w:after="0" w:line="240" w:lineRule="auto"/>
        <w:rPr>
          <w:color w:val="auto"/>
          <w:sz w:val="24"/>
          <w:szCs w:val="24"/>
        </w:rPr>
      </w:pPr>
      <w:r w:rsidRPr="007D6C2E">
        <w:rPr>
          <w:color w:val="auto"/>
          <w:sz w:val="24"/>
          <w:szCs w:val="24"/>
        </w:rPr>
        <w:t>1. Предмет договору</w:t>
      </w:r>
    </w:p>
    <w:p w14:paraId="0588A78B" w14:textId="5437F69E" w:rsidR="0076337F" w:rsidRPr="007D6C2E" w:rsidRDefault="008130FE" w:rsidP="00C7421E">
      <w:pPr>
        <w:jc w:val="both"/>
        <w:rPr>
          <w:rFonts w:ascii="Times New Roman" w:hAnsi="Times New Roman" w:cs="Times New Roman"/>
          <w:color w:val="auto"/>
        </w:rPr>
      </w:pPr>
      <w:r w:rsidRPr="007D6C2E">
        <w:rPr>
          <w:rStyle w:val="a5"/>
          <w:rFonts w:eastAsia="Courier New"/>
          <w:b w:val="0"/>
          <w:color w:val="auto"/>
          <w:sz w:val="24"/>
          <w:szCs w:val="24"/>
        </w:rPr>
        <w:t>1.1.</w:t>
      </w:r>
      <w:r w:rsidR="00487E66" w:rsidRPr="007D6C2E">
        <w:rPr>
          <w:rStyle w:val="a5"/>
          <w:rFonts w:eastAsia="Courier New"/>
          <w:b w:val="0"/>
          <w:color w:val="auto"/>
          <w:sz w:val="24"/>
          <w:szCs w:val="24"/>
        </w:rPr>
        <w:t>Виконавець</w:t>
      </w:r>
      <w:r w:rsidR="0057282D" w:rsidRPr="0057282D">
        <w:rPr>
          <w:rStyle w:val="a5"/>
          <w:rFonts w:eastAsia="Courier New"/>
          <w:b w:val="0"/>
          <w:color w:val="auto"/>
          <w:sz w:val="24"/>
          <w:szCs w:val="24"/>
        </w:rPr>
        <w:t xml:space="preserve"> </w:t>
      </w:r>
      <w:r w:rsidR="004B1083" w:rsidRPr="007D6C2E">
        <w:rPr>
          <w:rStyle w:val="a5"/>
          <w:rFonts w:eastAsia="Courier New"/>
          <w:b w:val="0"/>
          <w:color w:val="auto"/>
          <w:sz w:val="24"/>
          <w:szCs w:val="24"/>
        </w:rPr>
        <w:t xml:space="preserve">зобов’язується </w:t>
      </w:r>
      <w:r w:rsidR="00707C18" w:rsidRPr="007D6C2E">
        <w:rPr>
          <w:rFonts w:ascii="Times New Roman" w:hAnsi="Times New Roman" w:cs="Times New Roman"/>
          <w:color w:val="auto"/>
        </w:rPr>
        <w:t>викон</w:t>
      </w:r>
      <w:r w:rsidR="004B1083" w:rsidRPr="007D6C2E">
        <w:rPr>
          <w:rFonts w:ascii="Times New Roman" w:hAnsi="Times New Roman" w:cs="Times New Roman"/>
          <w:color w:val="auto"/>
        </w:rPr>
        <w:t>ати</w:t>
      </w:r>
      <w:r w:rsidR="00487E66" w:rsidRPr="007D6C2E">
        <w:rPr>
          <w:rFonts w:ascii="Times New Roman" w:hAnsi="Times New Roman" w:cs="Times New Roman"/>
          <w:color w:val="auto"/>
        </w:rPr>
        <w:t xml:space="preserve"> </w:t>
      </w:r>
      <w:r w:rsidR="00707C18" w:rsidRPr="007D6C2E">
        <w:rPr>
          <w:rFonts w:ascii="Times New Roman" w:hAnsi="Times New Roman" w:cs="Times New Roman"/>
          <w:color w:val="auto"/>
        </w:rPr>
        <w:t>роботи</w:t>
      </w:r>
      <w:r w:rsidR="00CC1993" w:rsidRPr="007D6C2E">
        <w:rPr>
          <w:rFonts w:ascii="Times New Roman" w:hAnsi="Times New Roman" w:cs="Times New Roman"/>
          <w:color w:val="auto"/>
        </w:rPr>
        <w:t xml:space="preserve">: </w:t>
      </w:r>
      <w:r w:rsidR="00730BCA" w:rsidRPr="007D6C2E">
        <w:rPr>
          <w:rFonts w:ascii="Times New Roman" w:hAnsi="Times New Roman" w:cs="Times New Roman"/>
          <w:b/>
          <w:color w:val="auto"/>
        </w:rPr>
        <w:t>«</w:t>
      </w:r>
      <w:r w:rsidR="005169A0">
        <w:rPr>
          <w:rFonts w:ascii="Times New Roman" w:hAnsi="Times New Roman" w:cs="Times New Roman"/>
          <w:b/>
          <w:color w:val="auto"/>
        </w:rPr>
        <w:t>Будівництво спортивного майданчику (смуги перешкод) на території Державного закладу професійної</w:t>
      </w:r>
      <w:r w:rsidR="003E3CE0" w:rsidRPr="003E3CE0">
        <w:rPr>
          <w:rFonts w:ascii="Times New Roman" w:hAnsi="Times New Roman" w:cs="Times New Roman"/>
          <w:b/>
          <w:color w:val="auto"/>
        </w:rPr>
        <w:t xml:space="preserve"> (</w:t>
      </w:r>
      <w:r w:rsidR="003E3CE0">
        <w:rPr>
          <w:rFonts w:ascii="Times New Roman" w:hAnsi="Times New Roman" w:cs="Times New Roman"/>
          <w:b/>
          <w:color w:val="auto"/>
        </w:rPr>
        <w:t>професійно-технічної) освіти зі специфічними умовами навчання «Житомирська академія поліції»</w:t>
      </w:r>
      <w:r w:rsidR="002618AC" w:rsidRPr="007D6C2E">
        <w:rPr>
          <w:rFonts w:ascii="Times New Roman" w:hAnsi="Times New Roman" w:cs="Times New Roman"/>
          <w:b/>
          <w:color w:val="auto"/>
        </w:rPr>
        <w:t xml:space="preserve"> за адресою: м. Житомир, вул. </w:t>
      </w:r>
      <w:r w:rsidR="00985C60">
        <w:rPr>
          <w:rFonts w:ascii="Times New Roman" w:hAnsi="Times New Roman" w:cs="Times New Roman"/>
          <w:b/>
          <w:color w:val="auto"/>
        </w:rPr>
        <w:t>Сергія Параджанова, 133</w:t>
      </w:r>
      <w:r w:rsidR="003E3CE0">
        <w:rPr>
          <w:rFonts w:ascii="Times New Roman" w:hAnsi="Times New Roman" w:cs="Times New Roman"/>
          <w:b/>
          <w:color w:val="auto"/>
        </w:rPr>
        <w:t xml:space="preserve">-а» </w:t>
      </w:r>
      <w:r w:rsidR="00BE7C82">
        <w:rPr>
          <w:rFonts w:ascii="Times New Roman" w:hAnsi="Times New Roman" w:cs="Times New Roman"/>
          <w:b/>
          <w:color w:val="auto"/>
        </w:rPr>
        <w:t>ДК 021:2015 – 45210000-2 Будівництво будівель.</w:t>
      </w:r>
    </w:p>
    <w:p w14:paraId="6690307F" w14:textId="09133000" w:rsidR="00080D99" w:rsidRPr="007D6C2E" w:rsidRDefault="009560D7" w:rsidP="00C7421E">
      <w:pPr>
        <w:pStyle w:val="2"/>
        <w:shd w:val="clear" w:color="auto" w:fill="auto"/>
        <w:tabs>
          <w:tab w:val="left" w:pos="453"/>
        </w:tabs>
        <w:spacing w:before="0" w:after="0" w:line="240" w:lineRule="auto"/>
        <w:ind w:right="20"/>
        <w:rPr>
          <w:color w:val="auto"/>
          <w:sz w:val="24"/>
          <w:szCs w:val="24"/>
        </w:rPr>
      </w:pPr>
      <w:r w:rsidRPr="007D6C2E">
        <w:rPr>
          <w:color w:val="auto"/>
          <w:sz w:val="24"/>
          <w:szCs w:val="24"/>
        </w:rPr>
        <w:t>1.2.</w:t>
      </w:r>
      <w:r w:rsidR="001355E0">
        <w:rPr>
          <w:color w:val="auto"/>
          <w:sz w:val="24"/>
          <w:szCs w:val="24"/>
        </w:rPr>
        <w:t xml:space="preserve"> </w:t>
      </w:r>
      <w:r w:rsidR="00707C18" w:rsidRPr="007D6C2E">
        <w:rPr>
          <w:color w:val="auto"/>
          <w:sz w:val="24"/>
          <w:szCs w:val="24"/>
        </w:rPr>
        <w:t>Обсяг, характер і</w:t>
      </w:r>
      <w:r w:rsidR="004B1083" w:rsidRPr="007D6C2E">
        <w:rPr>
          <w:color w:val="auto"/>
          <w:sz w:val="24"/>
          <w:szCs w:val="24"/>
        </w:rPr>
        <w:t xml:space="preserve"> перелік робіт</w:t>
      </w:r>
      <w:r w:rsidR="009E5C08" w:rsidRPr="007D6C2E">
        <w:rPr>
          <w:color w:val="auto"/>
          <w:sz w:val="24"/>
          <w:szCs w:val="24"/>
          <w:lang w:val="ru-RU"/>
        </w:rPr>
        <w:t xml:space="preserve"> </w:t>
      </w:r>
      <w:r w:rsidR="009C716E" w:rsidRPr="007D6C2E">
        <w:rPr>
          <w:color w:val="auto"/>
          <w:sz w:val="24"/>
          <w:szCs w:val="24"/>
        </w:rPr>
        <w:t>по предмету закупівлі</w:t>
      </w:r>
      <w:r w:rsidR="004B1083" w:rsidRPr="007D6C2E">
        <w:rPr>
          <w:color w:val="auto"/>
          <w:sz w:val="24"/>
          <w:szCs w:val="24"/>
        </w:rPr>
        <w:t>, передбачен</w:t>
      </w:r>
      <w:r w:rsidR="00BD0F1C" w:rsidRPr="007D6C2E">
        <w:rPr>
          <w:color w:val="auto"/>
          <w:sz w:val="24"/>
          <w:szCs w:val="24"/>
        </w:rPr>
        <w:t>ому</w:t>
      </w:r>
      <w:r w:rsidR="004B1083" w:rsidRPr="007D6C2E">
        <w:rPr>
          <w:color w:val="auto"/>
          <w:sz w:val="24"/>
          <w:szCs w:val="24"/>
        </w:rPr>
        <w:t xml:space="preserve"> у п</w:t>
      </w:r>
      <w:r w:rsidR="00707C18" w:rsidRPr="007D6C2E">
        <w:rPr>
          <w:color w:val="auto"/>
          <w:sz w:val="24"/>
          <w:szCs w:val="24"/>
        </w:rPr>
        <w:t xml:space="preserve">. 1.1. </w:t>
      </w:r>
      <w:r w:rsidR="0051562A" w:rsidRPr="007D6C2E">
        <w:rPr>
          <w:color w:val="auto"/>
          <w:sz w:val="24"/>
          <w:szCs w:val="24"/>
        </w:rPr>
        <w:t>Договору</w:t>
      </w:r>
      <w:r w:rsidR="00707C18" w:rsidRPr="007D6C2E">
        <w:rPr>
          <w:color w:val="auto"/>
          <w:sz w:val="24"/>
          <w:szCs w:val="24"/>
        </w:rPr>
        <w:t xml:space="preserve"> визначається</w:t>
      </w:r>
      <w:r w:rsidR="00E569FF" w:rsidRPr="007D6C2E">
        <w:rPr>
          <w:color w:val="auto"/>
          <w:sz w:val="24"/>
          <w:szCs w:val="24"/>
        </w:rPr>
        <w:t xml:space="preserve"> на підставі</w:t>
      </w:r>
      <w:r w:rsidR="009E5C08" w:rsidRPr="007D6C2E">
        <w:rPr>
          <w:color w:val="auto"/>
          <w:sz w:val="24"/>
          <w:szCs w:val="24"/>
        </w:rPr>
        <w:t xml:space="preserve"> </w:t>
      </w:r>
      <w:r w:rsidR="00C3059A" w:rsidRPr="007D6C2E">
        <w:rPr>
          <w:color w:val="auto"/>
          <w:sz w:val="24"/>
          <w:szCs w:val="24"/>
        </w:rPr>
        <w:t>кошторисно</w:t>
      </w:r>
      <w:r w:rsidR="00E569FF" w:rsidRPr="007D6C2E">
        <w:rPr>
          <w:color w:val="auto"/>
          <w:sz w:val="24"/>
          <w:szCs w:val="24"/>
        </w:rPr>
        <w:t>ї</w:t>
      </w:r>
      <w:r w:rsidR="009E5C08" w:rsidRPr="007D6C2E">
        <w:rPr>
          <w:color w:val="auto"/>
          <w:sz w:val="24"/>
          <w:szCs w:val="24"/>
        </w:rPr>
        <w:t xml:space="preserve"> </w:t>
      </w:r>
      <w:r w:rsidR="0009402D" w:rsidRPr="007D6C2E">
        <w:rPr>
          <w:color w:val="auto"/>
          <w:sz w:val="24"/>
          <w:szCs w:val="24"/>
        </w:rPr>
        <w:t>документації, технічних, якісних та кількісних характеристик предмета закупівлі</w:t>
      </w:r>
      <w:r w:rsidR="00707C18" w:rsidRPr="007D6C2E">
        <w:rPr>
          <w:color w:val="auto"/>
          <w:sz w:val="24"/>
          <w:szCs w:val="24"/>
        </w:rPr>
        <w:t xml:space="preserve"> та договірно</w:t>
      </w:r>
      <w:r w:rsidR="00AD7F29" w:rsidRPr="007D6C2E">
        <w:rPr>
          <w:color w:val="auto"/>
          <w:sz w:val="24"/>
          <w:szCs w:val="24"/>
        </w:rPr>
        <w:t>ї</w:t>
      </w:r>
      <w:r w:rsidR="00707C18" w:rsidRPr="007D6C2E">
        <w:rPr>
          <w:color w:val="auto"/>
          <w:sz w:val="24"/>
          <w:szCs w:val="24"/>
        </w:rPr>
        <w:t xml:space="preserve"> цін</w:t>
      </w:r>
      <w:r w:rsidR="00AD7F29" w:rsidRPr="007D6C2E">
        <w:rPr>
          <w:color w:val="auto"/>
          <w:sz w:val="24"/>
          <w:szCs w:val="24"/>
        </w:rPr>
        <w:t xml:space="preserve">и </w:t>
      </w:r>
      <w:r w:rsidR="00707C18" w:rsidRPr="007D6C2E">
        <w:rPr>
          <w:color w:val="auto"/>
          <w:sz w:val="24"/>
          <w:szCs w:val="24"/>
        </w:rPr>
        <w:t xml:space="preserve">розрахованих згідно </w:t>
      </w:r>
      <w:r w:rsidR="00046BEE" w:rsidRPr="007D6C2E">
        <w:rPr>
          <w:color w:val="auto"/>
          <w:sz w:val="24"/>
          <w:szCs w:val="24"/>
        </w:rPr>
        <w:t>чинного законодавства України</w:t>
      </w:r>
      <w:r w:rsidR="00E6592D" w:rsidRPr="007D6C2E">
        <w:rPr>
          <w:color w:val="auto"/>
          <w:sz w:val="24"/>
          <w:szCs w:val="24"/>
        </w:rPr>
        <w:t xml:space="preserve"> в сфері будівництва</w:t>
      </w:r>
      <w:r w:rsidR="00C3059A" w:rsidRPr="007D6C2E">
        <w:rPr>
          <w:color w:val="auto"/>
          <w:sz w:val="24"/>
          <w:szCs w:val="24"/>
        </w:rPr>
        <w:t xml:space="preserve">, узгодженими </w:t>
      </w:r>
      <w:r w:rsidR="00AD7F29" w:rsidRPr="007D6C2E">
        <w:rPr>
          <w:color w:val="auto"/>
          <w:sz w:val="24"/>
          <w:szCs w:val="24"/>
        </w:rPr>
        <w:t>С</w:t>
      </w:r>
      <w:r w:rsidR="00C3059A" w:rsidRPr="007D6C2E">
        <w:rPr>
          <w:color w:val="auto"/>
          <w:sz w:val="24"/>
          <w:szCs w:val="24"/>
        </w:rPr>
        <w:t>торонами</w:t>
      </w:r>
      <w:r w:rsidR="00AD7F29" w:rsidRPr="007D6C2E">
        <w:rPr>
          <w:color w:val="auto"/>
          <w:sz w:val="24"/>
          <w:szCs w:val="24"/>
        </w:rPr>
        <w:t>.</w:t>
      </w:r>
    </w:p>
    <w:p w14:paraId="44A17066" w14:textId="40251337" w:rsidR="00080D99" w:rsidRPr="007D6C2E" w:rsidRDefault="009560D7" w:rsidP="00C7421E">
      <w:pPr>
        <w:pStyle w:val="2"/>
        <w:shd w:val="clear" w:color="auto" w:fill="auto"/>
        <w:tabs>
          <w:tab w:val="left" w:pos="419"/>
        </w:tabs>
        <w:spacing w:before="0" w:after="0" w:line="240" w:lineRule="auto"/>
        <w:ind w:right="20"/>
        <w:rPr>
          <w:color w:val="auto"/>
          <w:sz w:val="24"/>
          <w:szCs w:val="24"/>
        </w:rPr>
      </w:pPr>
      <w:r w:rsidRPr="007D6C2E">
        <w:rPr>
          <w:color w:val="auto"/>
          <w:sz w:val="24"/>
          <w:szCs w:val="24"/>
        </w:rPr>
        <w:t>1.3.</w:t>
      </w:r>
      <w:r w:rsidR="001355E0">
        <w:rPr>
          <w:color w:val="auto"/>
          <w:sz w:val="24"/>
          <w:szCs w:val="24"/>
        </w:rPr>
        <w:t xml:space="preserve"> </w:t>
      </w:r>
      <w:r w:rsidR="00707C18" w:rsidRPr="007D6C2E">
        <w:rPr>
          <w:color w:val="auto"/>
          <w:sz w:val="24"/>
          <w:szCs w:val="24"/>
        </w:rPr>
        <w:t>Обсяг, характер і перелік робіт, передбачених у кошторисі та договірній ціні, може бути змінений в разі внесення змін у проектну документацію</w:t>
      </w:r>
      <w:r w:rsidR="009E5C08" w:rsidRPr="007D6C2E">
        <w:rPr>
          <w:color w:val="auto"/>
          <w:sz w:val="24"/>
          <w:szCs w:val="24"/>
          <w:lang w:val="ru-RU"/>
        </w:rPr>
        <w:t xml:space="preserve"> </w:t>
      </w:r>
      <w:r w:rsidR="00BD0F1C" w:rsidRPr="007D6C2E">
        <w:rPr>
          <w:color w:val="auto"/>
          <w:sz w:val="24"/>
          <w:szCs w:val="24"/>
        </w:rPr>
        <w:t xml:space="preserve">відповідно до вимог </w:t>
      </w:r>
      <w:r w:rsidR="0051562A" w:rsidRPr="007D6C2E">
        <w:rPr>
          <w:color w:val="auto"/>
          <w:sz w:val="24"/>
          <w:szCs w:val="24"/>
        </w:rPr>
        <w:t>чинного</w:t>
      </w:r>
      <w:r w:rsidR="00BD0F1C" w:rsidRPr="007D6C2E">
        <w:rPr>
          <w:color w:val="auto"/>
          <w:sz w:val="24"/>
          <w:szCs w:val="24"/>
        </w:rPr>
        <w:t xml:space="preserve"> законодавства України</w:t>
      </w:r>
      <w:r w:rsidR="00707C18" w:rsidRPr="007D6C2E">
        <w:rPr>
          <w:color w:val="auto"/>
          <w:sz w:val="24"/>
          <w:szCs w:val="24"/>
        </w:rPr>
        <w:t>.</w:t>
      </w:r>
    </w:p>
    <w:p w14:paraId="0061C0FD" w14:textId="695F0D0E" w:rsidR="00080D99" w:rsidRPr="007D6C2E" w:rsidRDefault="009560D7" w:rsidP="00C7421E">
      <w:pPr>
        <w:pStyle w:val="2"/>
        <w:shd w:val="clear" w:color="auto" w:fill="auto"/>
        <w:tabs>
          <w:tab w:val="left" w:pos="472"/>
        </w:tabs>
        <w:spacing w:before="0" w:after="0" w:line="240" w:lineRule="auto"/>
        <w:ind w:right="20"/>
        <w:rPr>
          <w:color w:val="auto"/>
          <w:sz w:val="24"/>
          <w:szCs w:val="24"/>
        </w:rPr>
      </w:pPr>
      <w:r w:rsidRPr="007D6C2E">
        <w:rPr>
          <w:color w:val="auto"/>
          <w:sz w:val="24"/>
          <w:szCs w:val="24"/>
        </w:rPr>
        <w:t>1.4.</w:t>
      </w:r>
      <w:r w:rsidR="001355E0">
        <w:rPr>
          <w:color w:val="auto"/>
          <w:sz w:val="24"/>
          <w:szCs w:val="24"/>
        </w:rPr>
        <w:t xml:space="preserve"> </w:t>
      </w:r>
      <w:r w:rsidR="00707C18" w:rsidRPr="007D6C2E">
        <w:rPr>
          <w:color w:val="auto"/>
          <w:sz w:val="24"/>
          <w:szCs w:val="24"/>
        </w:rPr>
        <w:t>Всі зміни до початкового обсягу робіт</w:t>
      </w:r>
      <w:r w:rsidR="005B6D78" w:rsidRPr="007D6C2E">
        <w:rPr>
          <w:color w:val="auto"/>
          <w:sz w:val="24"/>
          <w:szCs w:val="24"/>
        </w:rPr>
        <w:t>,</w:t>
      </w:r>
      <w:r w:rsidR="00707C18" w:rsidRPr="007D6C2E">
        <w:rPr>
          <w:color w:val="auto"/>
          <w:sz w:val="24"/>
          <w:szCs w:val="24"/>
        </w:rPr>
        <w:t xml:space="preserve"> згідно п.1.3</w:t>
      </w:r>
      <w:r w:rsidR="005B6D78" w:rsidRPr="007D6C2E">
        <w:rPr>
          <w:color w:val="auto"/>
          <w:sz w:val="24"/>
          <w:szCs w:val="24"/>
        </w:rPr>
        <w:t>,</w:t>
      </w:r>
      <w:r w:rsidR="00707C18" w:rsidRPr="007D6C2E">
        <w:rPr>
          <w:color w:val="auto"/>
          <w:sz w:val="24"/>
          <w:szCs w:val="24"/>
        </w:rPr>
        <w:t xml:space="preserve"> узгоджуються сторонами до початку виконання</w:t>
      </w:r>
      <w:r w:rsidR="009E5C08" w:rsidRPr="007D6C2E">
        <w:rPr>
          <w:color w:val="auto"/>
          <w:sz w:val="24"/>
          <w:szCs w:val="24"/>
          <w:lang w:val="ru-RU"/>
        </w:rPr>
        <w:t xml:space="preserve"> </w:t>
      </w:r>
      <w:r w:rsidR="00B864B7" w:rsidRPr="007D6C2E">
        <w:rPr>
          <w:color w:val="auto"/>
          <w:sz w:val="24"/>
          <w:szCs w:val="24"/>
        </w:rPr>
        <w:t>відповідних</w:t>
      </w:r>
      <w:r w:rsidR="00707C18" w:rsidRPr="007D6C2E">
        <w:rPr>
          <w:color w:val="auto"/>
          <w:sz w:val="24"/>
          <w:szCs w:val="24"/>
        </w:rPr>
        <w:t xml:space="preserve"> робіт.</w:t>
      </w:r>
    </w:p>
    <w:p w14:paraId="41356BC6" w14:textId="77777777" w:rsidR="00113DCD" w:rsidRPr="007D6C2E" w:rsidRDefault="00113DCD" w:rsidP="00C7421E">
      <w:pPr>
        <w:pStyle w:val="21"/>
        <w:shd w:val="clear" w:color="auto" w:fill="auto"/>
        <w:spacing w:before="0" w:after="0" w:line="240" w:lineRule="auto"/>
        <w:rPr>
          <w:color w:val="auto"/>
          <w:sz w:val="24"/>
          <w:szCs w:val="24"/>
        </w:rPr>
      </w:pPr>
    </w:p>
    <w:p w14:paraId="397457CF" w14:textId="77777777" w:rsidR="00080D99" w:rsidRPr="007D6C2E" w:rsidRDefault="00707C18" w:rsidP="00C7421E">
      <w:pPr>
        <w:pStyle w:val="21"/>
        <w:shd w:val="clear" w:color="auto" w:fill="auto"/>
        <w:spacing w:before="0" w:after="0" w:line="240" w:lineRule="auto"/>
        <w:rPr>
          <w:color w:val="auto"/>
          <w:sz w:val="24"/>
          <w:szCs w:val="24"/>
        </w:rPr>
      </w:pPr>
      <w:r w:rsidRPr="007D6C2E">
        <w:rPr>
          <w:color w:val="auto"/>
          <w:sz w:val="24"/>
          <w:szCs w:val="24"/>
        </w:rPr>
        <w:t xml:space="preserve">2. </w:t>
      </w:r>
      <w:r w:rsidR="007401E3" w:rsidRPr="007D6C2E">
        <w:rPr>
          <w:color w:val="auto"/>
          <w:sz w:val="24"/>
          <w:szCs w:val="24"/>
        </w:rPr>
        <w:t>Ціна договору та термін виконання робіт</w:t>
      </w:r>
    </w:p>
    <w:p w14:paraId="4C5B84BA" w14:textId="32760806"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Pr>
          <w:color w:val="auto"/>
          <w:sz w:val="24"/>
          <w:szCs w:val="24"/>
        </w:rPr>
        <w:t>2</w:t>
      </w:r>
      <w:r w:rsidRPr="008E698F">
        <w:rPr>
          <w:color w:val="auto"/>
          <w:sz w:val="24"/>
          <w:szCs w:val="24"/>
        </w:rPr>
        <w:t xml:space="preserve">.1. Договірна ціна цього Договору  складає _____цифрами_____ грн. (______________ словами______________________ грн. __ коп.), в тому числі ПДВ – ______цифрами________ грн. (____________словами__________ грн. __ коп.) (або без </w:t>
      </w:r>
      <w:r w:rsidR="00AE5B7E">
        <w:rPr>
          <w:color w:val="auto"/>
          <w:sz w:val="24"/>
          <w:szCs w:val="24"/>
        </w:rPr>
        <w:t>ПДВ).</w:t>
      </w:r>
    </w:p>
    <w:p w14:paraId="589852ED" w14:textId="01A64E7D"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Ціна Договору може бути зменшена у разі відсутності фінансування.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w:t>
      </w:r>
      <w:r w:rsidRPr="008E698F">
        <w:rPr>
          <w:color w:val="auto"/>
          <w:sz w:val="24"/>
          <w:szCs w:val="24"/>
          <w:lang w:val="ru-RU"/>
        </w:rPr>
        <w:t xml:space="preserve"> </w:t>
      </w:r>
      <w:r w:rsidRPr="008E698F">
        <w:rPr>
          <w:color w:val="auto"/>
          <w:sz w:val="24"/>
          <w:szCs w:val="24"/>
        </w:rPr>
        <w:t>Вказана Договірна ціна встановлюється твердою, складається Підрядником на основі його Пропозиції згідно з нормативними документами Мінрегіонбуду та встановлюється незмінною на весь обсяг виконання робіт, з наданням Підрядником гарантій, в тому числі фінансових, щодо реалізації проектних рішень в установлені строки за фіксовану ціну.</w:t>
      </w:r>
    </w:p>
    <w:p w14:paraId="66B230C7" w14:textId="7F1D55FB"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Pr>
          <w:color w:val="auto"/>
          <w:sz w:val="24"/>
          <w:szCs w:val="24"/>
        </w:rPr>
        <w:t>2</w:t>
      </w:r>
      <w:r w:rsidRPr="008E698F">
        <w:rPr>
          <w:color w:val="auto"/>
          <w:sz w:val="24"/>
          <w:szCs w:val="24"/>
        </w:rPr>
        <w:t>.2. Договірна ціна цього Договору може бути уточнена лише у випадках, якщо:</w:t>
      </w:r>
    </w:p>
    <w:p w14:paraId="5D062499" w14:textId="77777777"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Замовник змінює в процесі виконання робіт на Об'єкті проектні рішення, що призводить до зміни обсягів робіт та вартісних показників;</w:t>
      </w:r>
    </w:p>
    <w:p w14:paraId="4FB6E769" w14:textId="77777777"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виникають обставини непереборної сили (форс-мажорні обставини) – надзвичайні обставини та події, які не можуть бути передбачені сторонами під час укладання Договору;</w:t>
      </w:r>
    </w:p>
    <w:p w14:paraId="36D87B37" w14:textId="77777777"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змінюється законодавство з питань оподаткування та з інших питань, обов’язкове застосування положень якого призводить до зміни вартості робіт.</w:t>
      </w:r>
    </w:p>
    <w:p w14:paraId="29FBBF2E" w14:textId="61476953"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Pr>
          <w:color w:val="auto"/>
          <w:sz w:val="24"/>
          <w:szCs w:val="24"/>
        </w:rPr>
        <w:t>2</w:t>
      </w:r>
      <w:r w:rsidRPr="008E698F">
        <w:rPr>
          <w:color w:val="auto"/>
          <w:sz w:val="24"/>
          <w:szCs w:val="24"/>
        </w:rPr>
        <w:t xml:space="preserve">.3. Якщо під час виконання робіт виникла потреба у виконанні додаткових робіт, не врахованих проектною (кошторисною) документацією, забезпечення якою покладено на Замовника, Підрядник зобов’язаний повідомити та подати Замовнику пропозиції з відповідними розрахунками (Підрядником складається відповідний акт з визначенням обсягів робіт, які </w:t>
      </w:r>
      <w:r w:rsidRPr="008E698F">
        <w:rPr>
          <w:color w:val="auto"/>
          <w:sz w:val="24"/>
          <w:szCs w:val="24"/>
        </w:rPr>
        <w:lastRenderedPageBreak/>
        <w:t>підлягають погодженню з Замовником та проектною організацією). Замовник, розглядає зазначені пропозиції, приймає рішення по суті та повідомляє про нього Підрядника.</w:t>
      </w:r>
    </w:p>
    <w:p w14:paraId="39E20527" w14:textId="77777777"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Якщо 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14:paraId="2EEC80E9" w14:textId="33F3E47F"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Pr>
          <w:color w:val="auto"/>
          <w:sz w:val="24"/>
          <w:szCs w:val="24"/>
        </w:rPr>
        <w:t>2</w:t>
      </w:r>
      <w:r w:rsidRPr="008E698F">
        <w:rPr>
          <w:color w:val="auto"/>
          <w:sz w:val="24"/>
          <w:szCs w:val="24"/>
        </w:rPr>
        <w:t>.4. Вартість додаткових робіт обґрунтовуються відповідними розрахунками і оформляються Договором на додаткові роботи, для чого Сторони оформляють наступні документи:</w:t>
      </w:r>
    </w:p>
    <w:p w14:paraId="421A3905" w14:textId="77777777"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 акт обстеження обсягів робіт;</w:t>
      </w:r>
    </w:p>
    <w:p w14:paraId="030A4E82" w14:textId="77777777"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 локальний кошторис;</w:t>
      </w:r>
    </w:p>
    <w:p w14:paraId="3D7294F6" w14:textId="77777777" w:rsidR="008E698F" w:rsidRPr="008E698F" w:rsidRDefault="008E698F"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 договірна ціна.</w:t>
      </w:r>
    </w:p>
    <w:p w14:paraId="7825DF77" w14:textId="7E5AF813" w:rsidR="00284C10" w:rsidRDefault="00CC21D0" w:rsidP="008E698F">
      <w:pPr>
        <w:pStyle w:val="2"/>
        <w:shd w:val="clear" w:color="auto" w:fill="auto"/>
        <w:tabs>
          <w:tab w:val="left" w:pos="453"/>
        </w:tabs>
        <w:spacing w:before="0" w:after="0" w:line="240" w:lineRule="auto"/>
        <w:ind w:right="20"/>
        <w:rPr>
          <w:color w:val="auto"/>
          <w:sz w:val="24"/>
          <w:szCs w:val="24"/>
        </w:rPr>
      </w:pPr>
      <w:r w:rsidRPr="008E698F">
        <w:rPr>
          <w:color w:val="auto"/>
          <w:sz w:val="24"/>
          <w:szCs w:val="24"/>
        </w:rPr>
        <w:t xml:space="preserve">2.5 Місце виконання робіт: </w:t>
      </w:r>
      <w:r w:rsidR="00F37F33" w:rsidRPr="008E698F">
        <w:rPr>
          <w:color w:val="auto"/>
          <w:sz w:val="24"/>
          <w:szCs w:val="24"/>
        </w:rPr>
        <w:t xml:space="preserve">10001, </w:t>
      </w:r>
      <w:r w:rsidR="002618AC" w:rsidRPr="008E698F">
        <w:rPr>
          <w:color w:val="auto"/>
          <w:sz w:val="24"/>
          <w:szCs w:val="24"/>
        </w:rPr>
        <w:t>Житомирська</w:t>
      </w:r>
      <w:r w:rsidR="002618AC" w:rsidRPr="007D6C2E">
        <w:rPr>
          <w:color w:val="auto"/>
        </w:rPr>
        <w:t xml:space="preserve"> область, м. Житомир, </w:t>
      </w:r>
      <w:r w:rsidR="002618AC" w:rsidRPr="008E698F">
        <w:rPr>
          <w:color w:val="auto"/>
          <w:sz w:val="24"/>
          <w:szCs w:val="24"/>
        </w:rPr>
        <w:t>вул. Сергія Параджанова, 133</w:t>
      </w:r>
      <w:r w:rsidR="003E3CE0">
        <w:rPr>
          <w:color w:val="auto"/>
          <w:sz w:val="24"/>
          <w:szCs w:val="24"/>
        </w:rPr>
        <w:t>-а</w:t>
      </w:r>
      <w:r w:rsidR="002618AC" w:rsidRPr="008E698F">
        <w:rPr>
          <w:color w:val="auto"/>
          <w:sz w:val="24"/>
          <w:szCs w:val="24"/>
        </w:rPr>
        <w:t>.</w:t>
      </w:r>
    </w:p>
    <w:p w14:paraId="33B91E25" w14:textId="421CDFFE" w:rsidR="00AE5B7E" w:rsidRPr="008E698F" w:rsidRDefault="00AE5B7E" w:rsidP="008E698F">
      <w:pPr>
        <w:pStyle w:val="2"/>
        <w:shd w:val="clear" w:color="auto" w:fill="auto"/>
        <w:tabs>
          <w:tab w:val="left" w:pos="453"/>
        </w:tabs>
        <w:spacing w:before="0" w:after="0" w:line="240" w:lineRule="auto"/>
        <w:ind w:right="20"/>
        <w:rPr>
          <w:color w:val="auto"/>
        </w:rPr>
      </w:pPr>
      <w:r>
        <w:rPr>
          <w:color w:val="auto"/>
          <w:sz w:val="24"/>
          <w:szCs w:val="24"/>
        </w:rPr>
        <w:t>2.6</w:t>
      </w:r>
      <w:r w:rsidR="003E3CE0">
        <w:rPr>
          <w:color w:val="auto"/>
          <w:sz w:val="24"/>
          <w:szCs w:val="24"/>
        </w:rPr>
        <w:t>. Терміни виконання робіт: до 31</w:t>
      </w:r>
      <w:r>
        <w:rPr>
          <w:color w:val="auto"/>
          <w:sz w:val="24"/>
          <w:szCs w:val="24"/>
        </w:rPr>
        <w:t xml:space="preserve"> </w:t>
      </w:r>
      <w:r w:rsidR="003E3CE0">
        <w:rPr>
          <w:color w:val="auto"/>
          <w:sz w:val="24"/>
          <w:szCs w:val="24"/>
        </w:rPr>
        <w:t>липня 2024</w:t>
      </w:r>
      <w:r>
        <w:rPr>
          <w:color w:val="auto"/>
          <w:sz w:val="24"/>
          <w:szCs w:val="24"/>
        </w:rPr>
        <w:t xml:space="preserve"> року.</w:t>
      </w:r>
    </w:p>
    <w:p w14:paraId="5FFACC11" w14:textId="77777777" w:rsidR="007401E3" w:rsidRPr="007D6C2E" w:rsidRDefault="00923A3A" w:rsidP="00C7421E">
      <w:pPr>
        <w:pStyle w:val="2"/>
        <w:shd w:val="clear" w:color="auto" w:fill="auto"/>
        <w:tabs>
          <w:tab w:val="left" w:pos="501"/>
        </w:tabs>
        <w:spacing w:before="0" w:after="0" w:line="240" w:lineRule="auto"/>
        <w:ind w:right="420"/>
        <w:jc w:val="center"/>
        <w:rPr>
          <w:b/>
          <w:color w:val="auto"/>
          <w:sz w:val="24"/>
          <w:szCs w:val="24"/>
        </w:rPr>
      </w:pPr>
      <w:r w:rsidRPr="007D6C2E">
        <w:rPr>
          <w:b/>
          <w:color w:val="auto"/>
          <w:sz w:val="24"/>
          <w:szCs w:val="24"/>
        </w:rPr>
        <w:t xml:space="preserve">3. </w:t>
      </w:r>
      <w:r w:rsidR="007401E3" w:rsidRPr="007D6C2E">
        <w:rPr>
          <w:b/>
          <w:color w:val="auto"/>
          <w:sz w:val="24"/>
          <w:szCs w:val="24"/>
        </w:rPr>
        <w:t>Якість робіт</w:t>
      </w:r>
    </w:p>
    <w:p w14:paraId="3373A17C" w14:textId="77777777" w:rsidR="00CF3565" w:rsidRPr="007D6C2E" w:rsidRDefault="007401E3" w:rsidP="00C7421E">
      <w:pPr>
        <w:pStyle w:val="2"/>
        <w:spacing w:before="0" w:after="0" w:line="240" w:lineRule="auto"/>
        <w:rPr>
          <w:color w:val="auto"/>
          <w:sz w:val="24"/>
          <w:szCs w:val="24"/>
        </w:rPr>
      </w:pPr>
      <w:r w:rsidRPr="007D6C2E">
        <w:rPr>
          <w:color w:val="auto"/>
          <w:sz w:val="24"/>
          <w:szCs w:val="24"/>
        </w:rPr>
        <w:t>3.1. В частині забезпечення якості робіт за Договором сторони керуються  ст. ст. 857-860, 864, 883, 884 Цивільного кодексу України.</w:t>
      </w:r>
    </w:p>
    <w:p w14:paraId="7606EECE" w14:textId="77777777" w:rsidR="00CF3565" w:rsidRPr="007D6C2E" w:rsidRDefault="007401E3" w:rsidP="00C7421E">
      <w:pPr>
        <w:pStyle w:val="2"/>
        <w:spacing w:before="0" w:after="0" w:line="240" w:lineRule="auto"/>
        <w:rPr>
          <w:color w:val="auto"/>
          <w:sz w:val="24"/>
          <w:szCs w:val="24"/>
        </w:rPr>
      </w:pPr>
      <w:r w:rsidRPr="007D6C2E">
        <w:rPr>
          <w:color w:val="auto"/>
          <w:sz w:val="24"/>
          <w:szCs w:val="24"/>
        </w:rPr>
        <w:t xml:space="preserve">3.2. </w:t>
      </w:r>
      <w:r w:rsidR="00CF3565" w:rsidRPr="007D6C2E">
        <w:rPr>
          <w:color w:val="auto"/>
          <w:sz w:val="24"/>
          <w:szCs w:val="24"/>
        </w:rPr>
        <w:t xml:space="preserve">Підрядник  повинен виконати передбачені цим Договором роботи, </w:t>
      </w:r>
      <w:r w:rsidR="004C0FA6" w:rsidRPr="007D6C2E">
        <w:rPr>
          <w:color w:val="auto"/>
          <w:sz w:val="24"/>
          <w:szCs w:val="24"/>
        </w:rPr>
        <w:t>обсяг</w:t>
      </w:r>
      <w:r w:rsidR="00CF3565" w:rsidRPr="007D6C2E">
        <w:rPr>
          <w:color w:val="auto"/>
          <w:sz w:val="24"/>
          <w:szCs w:val="24"/>
        </w:rPr>
        <w:t xml:space="preserve"> яких відповідає проектній документації, а якість - вимогам національних стандартів, будівельних норм і правил. </w:t>
      </w:r>
    </w:p>
    <w:p w14:paraId="57817AEA" w14:textId="55FD65CF" w:rsidR="00A00EDA" w:rsidRPr="007D6C2E" w:rsidRDefault="007401E3" w:rsidP="00C7421E">
      <w:pPr>
        <w:pStyle w:val="2"/>
        <w:shd w:val="clear" w:color="auto" w:fill="auto"/>
        <w:spacing w:before="0" w:after="0" w:line="240" w:lineRule="auto"/>
        <w:rPr>
          <w:color w:val="auto"/>
          <w:sz w:val="24"/>
          <w:szCs w:val="24"/>
        </w:rPr>
      </w:pPr>
      <w:r w:rsidRPr="007D6C2E">
        <w:rPr>
          <w:color w:val="auto"/>
          <w:sz w:val="24"/>
          <w:szCs w:val="24"/>
        </w:rPr>
        <w:t>3.</w:t>
      </w:r>
      <w:r w:rsidR="003E2A03" w:rsidRPr="007D6C2E">
        <w:rPr>
          <w:color w:val="auto"/>
          <w:sz w:val="24"/>
          <w:szCs w:val="24"/>
        </w:rPr>
        <w:t>3</w:t>
      </w:r>
      <w:r w:rsidRPr="007D6C2E">
        <w:rPr>
          <w:color w:val="auto"/>
          <w:sz w:val="24"/>
          <w:szCs w:val="24"/>
        </w:rPr>
        <w:t>. Гарантія якості роботи поширюється на все, що становить результат роботи.</w:t>
      </w:r>
    </w:p>
    <w:p w14:paraId="1D5546D1" w14:textId="77777777" w:rsidR="00923A3A" w:rsidRPr="007D6C2E" w:rsidRDefault="00B63AD9" w:rsidP="00C7421E">
      <w:pPr>
        <w:pStyle w:val="2"/>
        <w:shd w:val="clear" w:color="auto" w:fill="auto"/>
        <w:spacing w:before="0" w:after="0" w:line="240" w:lineRule="auto"/>
        <w:jc w:val="center"/>
        <w:rPr>
          <w:b/>
          <w:color w:val="auto"/>
          <w:sz w:val="24"/>
          <w:szCs w:val="24"/>
        </w:rPr>
      </w:pPr>
      <w:r w:rsidRPr="007D6C2E">
        <w:rPr>
          <w:b/>
          <w:color w:val="auto"/>
          <w:sz w:val="24"/>
          <w:szCs w:val="24"/>
        </w:rPr>
        <w:t xml:space="preserve">4. </w:t>
      </w:r>
      <w:r w:rsidR="003913BE" w:rsidRPr="007D6C2E">
        <w:rPr>
          <w:b/>
          <w:color w:val="auto"/>
          <w:sz w:val="24"/>
          <w:szCs w:val="24"/>
        </w:rPr>
        <w:t>Порядок проведення розрахунків за виконанні роботи</w:t>
      </w:r>
    </w:p>
    <w:p w14:paraId="6B8A884E" w14:textId="77777777" w:rsidR="00B63AD9" w:rsidRPr="007D6C2E" w:rsidRDefault="00A9133C" w:rsidP="00C7421E">
      <w:pPr>
        <w:pStyle w:val="2"/>
        <w:spacing w:before="0" w:after="0" w:line="240" w:lineRule="auto"/>
        <w:ind w:right="40"/>
        <w:rPr>
          <w:color w:val="auto"/>
          <w:sz w:val="24"/>
          <w:szCs w:val="24"/>
        </w:rPr>
      </w:pPr>
      <w:r w:rsidRPr="007D6C2E">
        <w:rPr>
          <w:color w:val="auto"/>
          <w:sz w:val="24"/>
          <w:szCs w:val="24"/>
        </w:rPr>
        <w:t>4.1</w:t>
      </w:r>
      <w:r w:rsidR="00B63AD9" w:rsidRPr="007D6C2E">
        <w:rPr>
          <w:color w:val="auto"/>
          <w:sz w:val="24"/>
          <w:szCs w:val="24"/>
        </w:rPr>
        <w:t>. Оплата за роботи здійснюється з урахуванням вимог ст. ст. 23, 4</w:t>
      </w:r>
      <w:r w:rsidR="00FD5B86" w:rsidRPr="007D6C2E">
        <w:rPr>
          <w:color w:val="auto"/>
          <w:sz w:val="24"/>
          <w:szCs w:val="24"/>
        </w:rPr>
        <w:t>7-49 Бюджетного кодексу України.</w:t>
      </w:r>
    </w:p>
    <w:p w14:paraId="3C9C0402" w14:textId="77777777" w:rsidR="00B63AD9" w:rsidRPr="007D6C2E" w:rsidRDefault="00A9133C" w:rsidP="00C7421E">
      <w:pPr>
        <w:pStyle w:val="2"/>
        <w:shd w:val="clear" w:color="auto" w:fill="auto"/>
        <w:spacing w:before="0" w:after="0" w:line="240" w:lineRule="auto"/>
        <w:ind w:right="40"/>
        <w:rPr>
          <w:color w:val="auto"/>
          <w:sz w:val="24"/>
          <w:szCs w:val="24"/>
        </w:rPr>
      </w:pPr>
      <w:r w:rsidRPr="007D6C2E">
        <w:rPr>
          <w:color w:val="auto"/>
          <w:sz w:val="24"/>
          <w:szCs w:val="24"/>
        </w:rPr>
        <w:t>4.2</w:t>
      </w:r>
      <w:r w:rsidR="00B63AD9" w:rsidRPr="007D6C2E">
        <w:rPr>
          <w:color w:val="auto"/>
          <w:sz w:val="24"/>
          <w:szCs w:val="24"/>
        </w:rPr>
        <w:t>. Розрахунки за Договором здійснюються в національній валюті України, у безготівковій формі шляхом перерахування Замовником відповідних грошових сум на рахунок Підрядника, зазначе</w:t>
      </w:r>
      <w:r w:rsidR="004C0FA6" w:rsidRPr="007D6C2E">
        <w:rPr>
          <w:color w:val="auto"/>
          <w:sz w:val="24"/>
          <w:szCs w:val="24"/>
        </w:rPr>
        <w:t>ного</w:t>
      </w:r>
      <w:r w:rsidR="00B63AD9" w:rsidRPr="007D6C2E">
        <w:rPr>
          <w:color w:val="auto"/>
          <w:sz w:val="24"/>
          <w:szCs w:val="24"/>
        </w:rPr>
        <w:t xml:space="preserve"> у цьому Договорі.</w:t>
      </w:r>
    </w:p>
    <w:p w14:paraId="48529B51" w14:textId="77777777" w:rsidR="00091376" w:rsidRPr="007D6C2E" w:rsidRDefault="00A9133C"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4.3</w:t>
      </w:r>
      <w:r w:rsidR="00091376" w:rsidRPr="007D6C2E">
        <w:rPr>
          <w:rFonts w:ascii="Times New Roman" w:hAnsi="Times New Roman" w:cs="Times New Roman"/>
          <w:color w:val="auto"/>
        </w:rPr>
        <w:t>. Розрахунки проводяться шляхом оплати Замовником Підряднику виконаних робіт, на підставі підписаних Сторонами Довідок про вартість виконаних будівельних робіт та витрати за формою КБ-3 та Акту виконаних робіт ф КБ-2в «Акт приймання виконаних будівельних робіт».</w:t>
      </w:r>
    </w:p>
    <w:p w14:paraId="241D3D0E" w14:textId="079B1CD3" w:rsidR="00A9133C" w:rsidRPr="007D6C2E" w:rsidRDefault="00A9133C" w:rsidP="00C7421E">
      <w:pPr>
        <w:tabs>
          <w:tab w:val="left" w:pos="0"/>
        </w:tabs>
        <w:jc w:val="both"/>
        <w:rPr>
          <w:rFonts w:ascii="Times New Roman" w:hAnsi="Times New Roman" w:cs="Times New Roman"/>
          <w:color w:val="auto"/>
        </w:rPr>
      </w:pPr>
      <w:r w:rsidRPr="007D6C2E">
        <w:rPr>
          <w:rFonts w:ascii="Times New Roman" w:hAnsi="Times New Roman" w:cs="Times New Roman"/>
          <w:color w:val="auto"/>
        </w:rPr>
        <w:t>4.4</w:t>
      </w:r>
      <w:r w:rsidR="00091376" w:rsidRPr="007D6C2E">
        <w:rPr>
          <w:rFonts w:ascii="Times New Roman" w:hAnsi="Times New Roman" w:cs="Times New Roman"/>
          <w:color w:val="auto"/>
        </w:rPr>
        <w:t xml:space="preserve">. Фінансування робіт Об'єкта здійснюється за рахунок коштів </w:t>
      </w:r>
      <w:r w:rsidR="002618AC" w:rsidRPr="007D6C2E">
        <w:rPr>
          <w:rFonts w:ascii="Times New Roman" w:hAnsi="Times New Roman" w:cs="Times New Roman"/>
          <w:color w:val="auto"/>
        </w:rPr>
        <w:t>державного</w:t>
      </w:r>
      <w:r w:rsidR="009E5C08" w:rsidRPr="007D6C2E">
        <w:rPr>
          <w:rFonts w:ascii="Times New Roman" w:hAnsi="Times New Roman" w:cs="Times New Roman"/>
          <w:color w:val="auto"/>
        </w:rPr>
        <w:t xml:space="preserve"> </w:t>
      </w:r>
      <w:r w:rsidR="002618AC" w:rsidRPr="007D6C2E">
        <w:rPr>
          <w:rFonts w:ascii="Times New Roman" w:hAnsi="Times New Roman" w:cs="Times New Roman"/>
          <w:color w:val="auto"/>
        </w:rPr>
        <w:t>бюджету</w:t>
      </w:r>
      <w:r w:rsidR="00091376" w:rsidRPr="007D6C2E">
        <w:rPr>
          <w:rFonts w:ascii="Times New Roman" w:hAnsi="Times New Roman" w:cs="Times New Roman"/>
          <w:color w:val="auto"/>
        </w:rPr>
        <w:t>. Платіжні зобов’язання виникають при наявності відповідного бюджетного призначення (бюджетних асигнувань) та наявності коштів на рахунку Замовника.</w:t>
      </w:r>
      <w:r w:rsidR="009E5C08" w:rsidRPr="007D6C2E">
        <w:rPr>
          <w:rFonts w:ascii="Times New Roman" w:hAnsi="Times New Roman" w:cs="Times New Roman"/>
          <w:color w:val="auto"/>
        </w:rPr>
        <w:t xml:space="preserve"> </w:t>
      </w:r>
      <w:r w:rsidR="005652DA" w:rsidRPr="007D6C2E">
        <w:rPr>
          <w:rFonts w:ascii="Times New Roman" w:hAnsi="Times New Roman" w:cs="Times New Roman"/>
          <w:color w:val="auto"/>
        </w:rPr>
        <w:t xml:space="preserve">Календарний графік виконання робіт </w:t>
      </w:r>
      <w:r w:rsidR="00787625" w:rsidRPr="007D6C2E">
        <w:rPr>
          <w:rFonts w:ascii="Times New Roman" w:hAnsi="Times New Roman" w:cs="Times New Roman"/>
          <w:color w:val="auto"/>
        </w:rPr>
        <w:t xml:space="preserve">та </w:t>
      </w:r>
      <w:r w:rsidRPr="007D6C2E">
        <w:rPr>
          <w:rFonts w:ascii="Times New Roman" w:hAnsi="Times New Roman" w:cs="Times New Roman"/>
          <w:color w:val="auto"/>
        </w:rPr>
        <w:t xml:space="preserve">План фінансування робіт може змінюватись під час дії Договору, на підставі </w:t>
      </w:r>
      <w:r w:rsidR="004C0FA6" w:rsidRPr="007D6C2E">
        <w:rPr>
          <w:rFonts w:ascii="Times New Roman" w:hAnsi="Times New Roman" w:cs="Times New Roman"/>
          <w:color w:val="auto"/>
        </w:rPr>
        <w:t>зміни</w:t>
      </w:r>
      <w:r w:rsidR="009E5C08" w:rsidRPr="007D6C2E">
        <w:rPr>
          <w:rFonts w:ascii="Times New Roman" w:hAnsi="Times New Roman" w:cs="Times New Roman"/>
          <w:color w:val="auto"/>
        </w:rPr>
        <w:t xml:space="preserve"> </w:t>
      </w:r>
      <w:r w:rsidRPr="007D6C2E">
        <w:rPr>
          <w:rFonts w:ascii="Times New Roman" w:hAnsi="Times New Roman" w:cs="Times New Roman"/>
          <w:color w:val="auto"/>
        </w:rPr>
        <w:t>фінансових надходжень Замовника, шляхом укладання додатков</w:t>
      </w:r>
      <w:r w:rsidR="00A00EDA" w:rsidRPr="007D6C2E">
        <w:rPr>
          <w:rFonts w:ascii="Times New Roman" w:hAnsi="Times New Roman" w:cs="Times New Roman"/>
          <w:color w:val="auto"/>
        </w:rPr>
        <w:t>их</w:t>
      </w:r>
      <w:r w:rsidRPr="007D6C2E">
        <w:rPr>
          <w:rFonts w:ascii="Times New Roman" w:hAnsi="Times New Roman" w:cs="Times New Roman"/>
          <w:color w:val="auto"/>
        </w:rPr>
        <w:t xml:space="preserve"> угод.</w:t>
      </w:r>
    </w:p>
    <w:p w14:paraId="10BC18A2" w14:textId="77777777" w:rsidR="00091376" w:rsidRPr="007D6C2E" w:rsidRDefault="00A9133C"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4.5</w:t>
      </w:r>
      <w:r w:rsidR="00091376" w:rsidRPr="007D6C2E">
        <w:rPr>
          <w:rFonts w:ascii="Times New Roman" w:hAnsi="Times New Roman" w:cs="Times New Roman"/>
          <w:color w:val="auto"/>
        </w:rPr>
        <w:t xml:space="preserve">. За умови наявності бюджетних коштів на рахунку, Замовник проводить проміжні платежі Підряднику за виконані роботи на підставі наданих форм зазначених у п.4.1 Договору, протягом </w:t>
      </w:r>
      <w:r w:rsidR="00CC21D0" w:rsidRPr="007D6C2E">
        <w:rPr>
          <w:rFonts w:ascii="Times New Roman" w:hAnsi="Times New Roman" w:cs="Times New Roman"/>
          <w:color w:val="auto"/>
        </w:rPr>
        <w:t>2</w:t>
      </w:r>
      <w:r w:rsidR="00091376" w:rsidRPr="007D6C2E">
        <w:rPr>
          <w:rFonts w:ascii="Times New Roman" w:hAnsi="Times New Roman" w:cs="Times New Roman"/>
          <w:color w:val="auto"/>
        </w:rPr>
        <w:t>0-ти банківських днів з моменту їх підписання.</w:t>
      </w:r>
    </w:p>
    <w:p w14:paraId="1B09AA76" w14:textId="0C1C9717" w:rsidR="00091376" w:rsidRPr="007D6C2E" w:rsidRDefault="00091376" w:rsidP="00C7421E">
      <w:pPr>
        <w:tabs>
          <w:tab w:val="left" w:pos="0"/>
        </w:tabs>
        <w:jc w:val="both"/>
        <w:rPr>
          <w:rFonts w:ascii="Times New Roman" w:hAnsi="Times New Roman" w:cs="Times New Roman"/>
          <w:color w:val="auto"/>
        </w:rPr>
      </w:pPr>
      <w:r w:rsidRPr="007D6C2E">
        <w:rPr>
          <w:rFonts w:ascii="Times New Roman" w:hAnsi="Times New Roman" w:cs="Times New Roman"/>
          <w:color w:val="auto"/>
        </w:rPr>
        <w:t>4.6. Розрахунок вартості виконаних робіт п</w:t>
      </w:r>
      <w:r w:rsidR="00205DE1" w:rsidRPr="007D6C2E">
        <w:rPr>
          <w:rFonts w:ascii="Times New Roman" w:hAnsi="Times New Roman" w:cs="Times New Roman"/>
          <w:color w:val="auto"/>
        </w:rPr>
        <w:t>роводиться Підрядником</w:t>
      </w:r>
      <w:r w:rsidRPr="007D6C2E">
        <w:rPr>
          <w:rFonts w:ascii="Times New Roman" w:hAnsi="Times New Roman" w:cs="Times New Roman"/>
          <w:color w:val="auto"/>
        </w:rPr>
        <w:t xml:space="preserve">, відповідно до </w:t>
      </w:r>
      <w:r w:rsidR="00046BEE" w:rsidRPr="007D6C2E">
        <w:rPr>
          <w:rFonts w:ascii="Times New Roman" w:hAnsi="Times New Roman" w:cs="Times New Roman"/>
          <w:color w:val="auto"/>
        </w:rPr>
        <w:t>Кошторисних норм України з визначення вартості будівництва</w:t>
      </w:r>
      <w:r w:rsidRPr="007D6C2E">
        <w:rPr>
          <w:rFonts w:ascii="Times New Roman" w:hAnsi="Times New Roman" w:cs="Times New Roman"/>
          <w:color w:val="auto"/>
        </w:rPr>
        <w:t xml:space="preserve"> і погодженої договірної ціни.</w:t>
      </w:r>
    </w:p>
    <w:p w14:paraId="5CDD3FC4" w14:textId="77777777" w:rsidR="00091376" w:rsidRPr="007D6C2E" w:rsidRDefault="00091376"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4.7</w:t>
      </w:r>
      <w:r w:rsidR="00A17702" w:rsidRPr="007D6C2E">
        <w:rPr>
          <w:rFonts w:ascii="Times New Roman" w:hAnsi="Times New Roman" w:cs="Times New Roman"/>
          <w:color w:val="auto"/>
        </w:rPr>
        <w:t>. При виявленні у</w:t>
      </w:r>
      <w:r w:rsidRPr="007D6C2E">
        <w:rPr>
          <w:rFonts w:ascii="Times New Roman" w:hAnsi="Times New Roman" w:cs="Times New Roman"/>
          <w:color w:val="auto"/>
        </w:rPr>
        <w:t xml:space="preserve"> розрахунках за виконані роботи (форма КБ-2в «Акт приймання виконаних будівельних робіт», КБ-3 «Довідка про вартість виконаних будівельних робіт та витрати», Акт здачі змонтованого устаткування, які були відповідно оформлені і сплачені за попередні періоди)  помилок і порушень діючого Порядку визначення вартості будівництва, загальна вартість виконаних підрядних робіт підлягає уточненню з моменту виявлення вказаних помилок.</w:t>
      </w:r>
    </w:p>
    <w:p w14:paraId="2EE4264F" w14:textId="77777777" w:rsidR="00923A3A" w:rsidRPr="007D6C2E" w:rsidRDefault="00B63AD9" w:rsidP="00C7421E">
      <w:pPr>
        <w:pStyle w:val="10"/>
        <w:keepNext/>
        <w:keepLines/>
        <w:shd w:val="clear" w:color="auto" w:fill="auto"/>
        <w:spacing w:after="0" w:line="240" w:lineRule="auto"/>
        <w:rPr>
          <w:b/>
          <w:color w:val="auto"/>
          <w:sz w:val="24"/>
          <w:szCs w:val="24"/>
        </w:rPr>
      </w:pPr>
      <w:r w:rsidRPr="007D6C2E">
        <w:rPr>
          <w:b/>
          <w:color w:val="auto"/>
          <w:sz w:val="24"/>
          <w:szCs w:val="24"/>
        </w:rPr>
        <w:t>5. Обов’язки сторін</w:t>
      </w:r>
    </w:p>
    <w:p w14:paraId="019E71F4" w14:textId="77777777" w:rsidR="00A9133C" w:rsidRPr="007D6C2E" w:rsidRDefault="00A9133C" w:rsidP="00C7421E">
      <w:pPr>
        <w:jc w:val="both"/>
        <w:rPr>
          <w:rFonts w:ascii="Times New Roman" w:hAnsi="Times New Roman" w:cs="Times New Roman"/>
          <w:b/>
          <w:color w:val="auto"/>
        </w:rPr>
      </w:pPr>
      <w:r w:rsidRPr="007D6C2E">
        <w:rPr>
          <w:rFonts w:ascii="Times New Roman" w:hAnsi="Times New Roman" w:cs="Times New Roman"/>
          <w:b/>
          <w:color w:val="auto"/>
        </w:rPr>
        <w:t>5.1. Замовник зобов'язаний:</w:t>
      </w:r>
    </w:p>
    <w:p w14:paraId="36865B88"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5.1.1. Своєчасно та в повному обсязі сплачувати за виконані роботи, за наявності  фінансування Замовника.</w:t>
      </w:r>
    </w:p>
    <w:p w14:paraId="5B724B98" w14:textId="77777777" w:rsidR="00A9133C" w:rsidRPr="007D6C2E" w:rsidRDefault="00A9133C"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5.1.2. Приймати виконані роботи згідно Актів приймання виконаних б</w:t>
      </w:r>
      <w:r w:rsidR="00642115" w:rsidRPr="007D6C2E">
        <w:rPr>
          <w:rFonts w:ascii="Times New Roman" w:hAnsi="Times New Roman" w:cs="Times New Roman"/>
          <w:color w:val="auto"/>
        </w:rPr>
        <w:t>удівельних робіт за</w:t>
      </w:r>
      <w:r w:rsidRPr="007D6C2E">
        <w:rPr>
          <w:rFonts w:ascii="Times New Roman" w:hAnsi="Times New Roman" w:cs="Times New Roman"/>
          <w:color w:val="auto"/>
        </w:rPr>
        <w:t xml:space="preserve">  формою КБ-2в, Довідок про вартість виконаних робіт та витрати за формою КБ-3, Актів здачі змонтованого устаткування.</w:t>
      </w:r>
    </w:p>
    <w:p w14:paraId="4ACAEDB2"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5.1.3. Інші обов’язки:</w:t>
      </w:r>
    </w:p>
    <w:p w14:paraId="660D9995"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xml:space="preserve">- Забезпечити Підрядника проектною документацією протягом </w:t>
      </w:r>
      <w:r w:rsidR="0076337F" w:rsidRPr="007D6C2E">
        <w:rPr>
          <w:rFonts w:ascii="Times New Roman" w:hAnsi="Times New Roman" w:cs="Times New Roman"/>
          <w:color w:val="auto"/>
        </w:rPr>
        <w:t>одного тижня</w:t>
      </w:r>
      <w:r w:rsidRPr="007D6C2E">
        <w:rPr>
          <w:rFonts w:ascii="Times New Roman" w:hAnsi="Times New Roman" w:cs="Times New Roman"/>
          <w:color w:val="auto"/>
        </w:rPr>
        <w:t xml:space="preserve"> після підписання Договору.</w:t>
      </w:r>
    </w:p>
    <w:p w14:paraId="32C9D3C1"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lastRenderedPageBreak/>
        <w:t>- Сприяти Підряднику в порядку, встановленому Договором у виконанні робіт.</w:t>
      </w:r>
    </w:p>
    <w:p w14:paraId="03CD58CD"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xml:space="preserve">- Негайно повідомити письмово Підрядника про виявлені недоліки в роботі. </w:t>
      </w:r>
    </w:p>
    <w:p w14:paraId="77D46119"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xml:space="preserve">- У разі виявлення потреби у виконанні додаткових робіт на Об’єкті, розглянути звернення Підрядника та протягом п’яти діб повідомити його письмово про прийняте рішення та/або прийняти  протокольне рішення за участю обох сторін. </w:t>
      </w:r>
    </w:p>
    <w:p w14:paraId="299DF7DE"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xml:space="preserve">-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 </w:t>
      </w:r>
    </w:p>
    <w:p w14:paraId="2C3AB5D3" w14:textId="77777777" w:rsidR="00A9133C" w:rsidRPr="007D6C2E" w:rsidRDefault="00A9133C" w:rsidP="00C7421E">
      <w:pPr>
        <w:jc w:val="both"/>
        <w:rPr>
          <w:rFonts w:ascii="Times New Roman" w:hAnsi="Times New Roman" w:cs="Times New Roman"/>
          <w:b/>
          <w:color w:val="auto"/>
        </w:rPr>
      </w:pPr>
      <w:r w:rsidRPr="007D6C2E">
        <w:rPr>
          <w:rFonts w:ascii="Times New Roman" w:hAnsi="Times New Roman" w:cs="Times New Roman"/>
          <w:b/>
          <w:color w:val="auto"/>
        </w:rPr>
        <w:t>5.2. Замовник має право:</w:t>
      </w:r>
    </w:p>
    <w:p w14:paraId="635E1FA4"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5.2.1. Достроково розірвати Договір у разі виявлення недоліків виконаних робіт, які виключають можли</w:t>
      </w:r>
      <w:r w:rsidRPr="007D6C2E">
        <w:rPr>
          <w:rFonts w:ascii="Times New Roman" w:hAnsi="Times New Roman" w:cs="Times New Roman"/>
          <w:color w:val="auto"/>
        </w:rPr>
        <w:softHyphen/>
        <w:t xml:space="preserve">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w:t>
      </w:r>
      <w:r w:rsidR="001C2DC6" w:rsidRPr="007D6C2E">
        <w:rPr>
          <w:rFonts w:ascii="Times New Roman" w:hAnsi="Times New Roman" w:cs="Times New Roman"/>
          <w:color w:val="auto"/>
        </w:rPr>
        <w:t>2</w:t>
      </w:r>
      <w:r w:rsidRPr="007D6C2E">
        <w:rPr>
          <w:rFonts w:ascii="Times New Roman" w:hAnsi="Times New Roman" w:cs="Times New Roman"/>
          <w:color w:val="auto"/>
        </w:rPr>
        <w:t>0 календарних днів з дати прийняття рішення  про необхідність розірвання  Договору.</w:t>
      </w:r>
    </w:p>
    <w:p w14:paraId="2CF0B510"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5.2.2. Контролювати  виконання робіт у строки, встановлені цим Договором.</w:t>
      </w:r>
    </w:p>
    <w:p w14:paraId="295F0287"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F0B51B" w14:textId="77777777" w:rsidR="00A9133C" w:rsidRPr="007D6C2E" w:rsidRDefault="00A9133C"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 xml:space="preserve">5.2.4. Повернути Підряднику Акти приймання виконаних будівельних робіт, Довідки про вартість  виконаних будівельних робіт та витрати, Акти здачі змонтованого устаткування без здійснення оплати в разі неналежного </w:t>
      </w:r>
      <w:r w:rsidR="004634D1" w:rsidRPr="007D6C2E">
        <w:rPr>
          <w:rFonts w:ascii="Times New Roman" w:hAnsi="Times New Roman" w:cs="Times New Roman"/>
          <w:color w:val="auto"/>
        </w:rPr>
        <w:t xml:space="preserve">їх </w:t>
      </w:r>
      <w:r w:rsidRPr="007D6C2E">
        <w:rPr>
          <w:rFonts w:ascii="Times New Roman" w:hAnsi="Times New Roman" w:cs="Times New Roman"/>
          <w:color w:val="auto"/>
        </w:rPr>
        <w:t xml:space="preserve">оформлення  (відсутність печатки, підписів тощо). </w:t>
      </w:r>
    </w:p>
    <w:p w14:paraId="7960B242"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5.2.5. Інші права:</w:t>
      </w:r>
    </w:p>
    <w:p w14:paraId="0DA38BEF" w14:textId="1EED942B"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Відмовитися від Договору у будь-який час до закінчення викон</w:t>
      </w:r>
      <w:r w:rsidR="00C107B8">
        <w:rPr>
          <w:rFonts w:ascii="Times New Roman" w:hAnsi="Times New Roman" w:cs="Times New Roman"/>
          <w:color w:val="auto"/>
        </w:rPr>
        <w:t>ання робіт, відповідно до пункту</w:t>
      </w:r>
      <w:r w:rsidRPr="007D6C2E">
        <w:rPr>
          <w:rFonts w:ascii="Times New Roman" w:hAnsi="Times New Roman" w:cs="Times New Roman"/>
          <w:color w:val="auto"/>
        </w:rPr>
        <w:t xml:space="preserve"> 7 Договору та Цивільного кодексу України, оплативши Підряднику виконану частину робіт з відшкодуванням збитків, завданих такою відмовою.</w:t>
      </w:r>
    </w:p>
    <w:p w14:paraId="563C1056"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передбачене Договором. У такому разі збитки, заподіяні Замовнику, відшкодовуються Підрядником, у тому числі за рахунок відповідного зниження договірної ціни.</w:t>
      </w:r>
    </w:p>
    <w:p w14:paraId="594B9C24"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Ініціювати внесення змін в Договір. Вимагати розірвання Договору і відшкодування збитків за наявності порушень Підрядником умов Договору .</w:t>
      </w:r>
    </w:p>
    <w:p w14:paraId="44B1F64E" w14:textId="77777777" w:rsidR="00A9133C" w:rsidRPr="007D6C2E" w:rsidRDefault="00A9133C"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 Вимагати проведення додаткових перевірок прихованих робіт, в прийманні яких він не брав участь. Покриття додаткових витрат здійснюється за рахунок Підрядника.</w:t>
      </w:r>
    </w:p>
    <w:p w14:paraId="7A42F762" w14:textId="77777777" w:rsidR="00A9133C" w:rsidRPr="007D6C2E" w:rsidRDefault="00A9133C"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 Перевіряти наявність у Підрядника документів (дозволів, ліцензій, сертифікатів, паспортів і т.п.), необхідних для виконання робіт.</w:t>
      </w:r>
    </w:p>
    <w:p w14:paraId="76195DC3"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Замовник має також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w:t>
      </w:r>
      <w:r w:rsidRPr="007D6C2E">
        <w:rPr>
          <w:rFonts w:ascii="Times New Roman" w:hAnsi="Times New Roman" w:cs="Times New Roman"/>
          <w:color w:val="auto"/>
        </w:rPr>
        <w:softHyphen/>
        <w:t>ми Постановою Кабінету Міністрів України № 668 від 1 серпня 2005 року (зі змінами) та іншими актами законодавства</w:t>
      </w:r>
      <w:r w:rsidR="009E5C08" w:rsidRPr="007D6C2E">
        <w:rPr>
          <w:rFonts w:ascii="Times New Roman" w:hAnsi="Times New Roman" w:cs="Times New Roman"/>
          <w:color w:val="auto"/>
          <w:lang w:val="ru-RU"/>
        </w:rPr>
        <w:t xml:space="preserve"> </w:t>
      </w:r>
      <w:r w:rsidR="00C4644A" w:rsidRPr="007D6C2E">
        <w:rPr>
          <w:rFonts w:ascii="Times New Roman" w:hAnsi="Times New Roman" w:cs="Times New Roman"/>
          <w:color w:val="auto"/>
        </w:rPr>
        <w:t>України</w:t>
      </w:r>
      <w:r w:rsidRPr="007D6C2E">
        <w:rPr>
          <w:rFonts w:ascii="Times New Roman" w:hAnsi="Times New Roman" w:cs="Times New Roman"/>
          <w:color w:val="auto"/>
        </w:rPr>
        <w:t>.</w:t>
      </w:r>
    </w:p>
    <w:p w14:paraId="462F0916" w14:textId="77777777" w:rsidR="00A9133C" w:rsidRPr="007D6C2E" w:rsidRDefault="00A9133C" w:rsidP="00C7421E">
      <w:pPr>
        <w:jc w:val="both"/>
        <w:rPr>
          <w:rFonts w:ascii="Times New Roman" w:hAnsi="Times New Roman" w:cs="Times New Roman"/>
          <w:b/>
          <w:color w:val="auto"/>
        </w:rPr>
      </w:pPr>
      <w:r w:rsidRPr="007D6C2E">
        <w:rPr>
          <w:rFonts w:ascii="Times New Roman" w:hAnsi="Times New Roman" w:cs="Times New Roman"/>
          <w:b/>
          <w:color w:val="auto"/>
        </w:rPr>
        <w:t>5.3. Підрядник зобов'язаний:</w:t>
      </w:r>
    </w:p>
    <w:p w14:paraId="157C6597"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5.3.1. Забезпечити виконання робіт у строки, встановлені Договором та відповідно до проектно-кошторисної  документації.</w:t>
      </w:r>
    </w:p>
    <w:p w14:paraId="6052081A"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5.3.2. Забезпечити виконання робіт, якість яких відповідає умовам, установленим Договором.</w:t>
      </w:r>
    </w:p>
    <w:p w14:paraId="460DBAC4"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5.3.3. Інші обов’язки:</w:t>
      </w:r>
    </w:p>
    <w:p w14:paraId="17C2CB92"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Координувати діяльність субпідрядників.</w:t>
      </w:r>
    </w:p>
    <w:p w14:paraId="270855C4"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xml:space="preserve">- Своєчасно усувати недоліки в роботах, </w:t>
      </w:r>
      <w:r w:rsidRPr="001355E0">
        <w:rPr>
          <w:rFonts w:ascii="Times New Roman" w:hAnsi="Times New Roman" w:cs="Times New Roman"/>
          <w:color w:val="auto"/>
        </w:rPr>
        <w:t>допущені</w:t>
      </w:r>
      <w:r w:rsidRPr="007D6C2E">
        <w:rPr>
          <w:rFonts w:ascii="Times New Roman" w:hAnsi="Times New Roman" w:cs="Times New Roman"/>
          <w:color w:val="auto"/>
        </w:rPr>
        <w:t xml:space="preserve"> з його вини.</w:t>
      </w:r>
    </w:p>
    <w:p w14:paraId="05CEFCC0"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Приймати заходи по збереженню майна, переданого Замовником.</w:t>
      </w:r>
    </w:p>
    <w:p w14:paraId="70C2FC3B"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Для здійснення технічного нагляду і контролю за виконанням робіт Підрядник                   зобов'язаний на вимогу Замовника надавати йому необхідні інформацію і документи.</w:t>
      </w:r>
    </w:p>
    <w:p w14:paraId="03536344" w14:textId="77777777" w:rsidR="001664D2"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Відшкодувати відповідно до законодавства і Договору заподіяні Замовнику збитки, які заподіяні з вини Підрядника.</w:t>
      </w:r>
    </w:p>
    <w:p w14:paraId="3113D6AF"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xml:space="preserve">- Гарантувати якість завершених робіт i змонтованих конструкцій, досягнення показників, </w:t>
      </w:r>
      <w:r w:rsidRPr="007D6C2E">
        <w:rPr>
          <w:rFonts w:ascii="Times New Roman" w:hAnsi="Times New Roman" w:cs="Times New Roman"/>
          <w:color w:val="auto"/>
        </w:rPr>
        <w:lastRenderedPageBreak/>
        <w:t>визначених у проектній документації, та можливість їх експлуатації, згідно чинного законодавства.</w:t>
      </w:r>
    </w:p>
    <w:p w14:paraId="611FCD25" w14:textId="77777777" w:rsidR="00A9133C" w:rsidRPr="007D6C2E" w:rsidRDefault="00A9133C" w:rsidP="00C7421E">
      <w:pPr>
        <w:tabs>
          <w:tab w:val="left" w:pos="360"/>
          <w:tab w:val="left" w:pos="1080"/>
        </w:tabs>
        <w:autoSpaceDE w:val="0"/>
        <w:autoSpaceDN w:val="0"/>
        <w:adjustRightInd w:val="0"/>
        <w:jc w:val="both"/>
        <w:rPr>
          <w:rFonts w:ascii="Times New Roman" w:hAnsi="Times New Roman" w:cs="Times New Roman"/>
          <w:color w:val="auto"/>
        </w:rPr>
      </w:pPr>
      <w:r w:rsidRPr="007D6C2E">
        <w:rPr>
          <w:rFonts w:ascii="Times New Roman" w:hAnsi="Times New Roman" w:cs="Times New Roman"/>
          <w:color w:val="auto"/>
        </w:rPr>
        <w:t>- Виконувати належним чином зобов'язання,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w:t>
      </w:r>
      <w:r w:rsidR="001664D2" w:rsidRPr="007D6C2E">
        <w:rPr>
          <w:rFonts w:ascii="Times New Roman" w:hAnsi="Times New Roman" w:cs="Times New Roman"/>
          <w:color w:val="auto"/>
        </w:rPr>
        <w:t>ід 01.08.2005 року (зі змінами)</w:t>
      </w:r>
      <w:r w:rsidRPr="007D6C2E">
        <w:rPr>
          <w:rFonts w:ascii="Times New Roman" w:hAnsi="Times New Roman" w:cs="Times New Roman"/>
          <w:color w:val="auto"/>
        </w:rPr>
        <w:t xml:space="preserve"> та іншими актами законодавства.</w:t>
      </w:r>
    </w:p>
    <w:p w14:paraId="1C0DDF8F" w14:textId="77777777" w:rsidR="00A9133C" w:rsidRPr="007D6C2E" w:rsidRDefault="00A9133C" w:rsidP="00C7421E">
      <w:pPr>
        <w:jc w:val="both"/>
        <w:rPr>
          <w:rFonts w:ascii="Times New Roman" w:hAnsi="Times New Roman" w:cs="Times New Roman"/>
          <w:b/>
          <w:color w:val="auto"/>
        </w:rPr>
      </w:pPr>
      <w:r w:rsidRPr="007D6C2E">
        <w:rPr>
          <w:rFonts w:ascii="Times New Roman" w:hAnsi="Times New Roman" w:cs="Times New Roman"/>
          <w:b/>
          <w:color w:val="auto"/>
        </w:rPr>
        <w:t>5.4. Підрядник має право:</w:t>
      </w:r>
    </w:p>
    <w:p w14:paraId="5B461FA1"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5.4.1. Своєчасно та в повному обсязі  отримувати  плату  за  виконані  роботи.</w:t>
      </w:r>
    </w:p>
    <w:p w14:paraId="2C38438C"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5.4.2. На  дострокове виконання робіт за  письмовим погодженням Замовника.</w:t>
      </w:r>
    </w:p>
    <w:p w14:paraId="05842675"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5.4.3. У разі невиконання Замовником зобов’язань</w:t>
      </w:r>
      <w:r w:rsidR="00642115" w:rsidRPr="007D6C2E">
        <w:rPr>
          <w:rFonts w:ascii="Times New Roman" w:hAnsi="Times New Roman" w:cs="Times New Roman"/>
          <w:color w:val="auto"/>
        </w:rPr>
        <w:t xml:space="preserve"> викладених у п. 5</w:t>
      </w:r>
      <w:r w:rsidRPr="007D6C2E">
        <w:rPr>
          <w:rFonts w:ascii="Times New Roman" w:hAnsi="Times New Roman" w:cs="Times New Roman"/>
          <w:color w:val="auto"/>
        </w:rPr>
        <w:t xml:space="preserve">.1, що призводить до ускладнення або до неможливості проведення Підрядником робіт, Підрядник  має право  достроково  розірвати Договір, повідомивши про це Замовника, у строк </w:t>
      </w:r>
      <w:r w:rsidR="001C2DC6" w:rsidRPr="007D6C2E">
        <w:rPr>
          <w:rFonts w:ascii="Times New Roman" w:hAnsi="Times New Roman" w:cs="Times New Roman"/>
          <w:color w:val="auto"/>
        </w:rPr>
        <w:t>2</w:t>
      </w:r>
      <w:r w:rsidRPr="007D6C2E">
        <w:rPr>
          <w:rFonts w:ascii="Times New Roman" w:hAnsi="Times New Roman" w:cs="Times New Roman"/>
          <w:color w:val="auto"/>
        </w:rPr>
        <w:t>0 календарних днів з дати прийняття рішення  про необхідність  розірвання  Договору.</w:t>
      </w:r>
    </w:p>
    <w:p w14:paraId="39C40CC1"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5.4.4. Інші права:</w:t>
      </w:r>
    </w:p>
    <w:p w14:paraId="312A0F12"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Залучати до виконання Договору третіх осіб (субпідрядників).</w:t>
      </w:r>
    </w:p>
    <w:p w14:paraId="3590FFE7"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Відмовитися від Договору з відшкодуванням збитків і у випадку, якщо дотримання вказівок Замовника щодо способу виконання робіт загрожує життю і здоров'ю людей, або приводить до порушення екологічних, санітарних, правил, правил безпеки і інших встановлених законодавством вимог.</w:t>
      </w:r>
    </w:p>
    <w:p w14:paraId="16B61D02" w14:textId="77777777" w:rsidR="00A9133C" w:rsidRPr="007D6C2E" w:rsidRDefault="00A9133C" w:rsidP="00C7421E">
      <w:pPr>
        <w:jc w:val="both"/>
        <w:rPr>
          <w:rFonts w:ascii="Times New Roman" w:hAnsi="Times New Roman" w:cs="Times New Roman"/>
          <w:color w:val="auto"/>
        </w:rPr>
      </w:pPr>
      <w:r w:rsidRPr="007D6C2E">
        <w:rPr>
          <w:rFonts w:ascii="Times New Roman" w:hAnsi="Times New Roman" w:cs="Times New Roman"/>
          <w:color w:val="auto"/>
        </w:rPr>
        <w:t>- На відшкодування заподіяних йому збитків відповідно до законодавства України і Договору.</w:t>
      </w:r>
    </w:p>
    <w:p w14:paraId="498F31EA" w14:textId="72F07B05" w:rsidR="00113DCD" w:rsidRPr="008E698F" w:rsidRDefault="00A9133C" w:rsidP="008E698F">
      <w:pPr>
        <w:tabs>
          <w:tab w:val="left" w:pos="1440"/>
        </w:tabs>
        <w:jc w:val="both"/>
        <w:rPr>
          <w:rFonts w:ascii="Times New Roman" w:hAnsi="Times New Roman" w:cs="Times New Roman"/>
          <w:color w:val="auto"/>
        </w:rPr>
      </w:pPr>
      <w:r w:rsidRPr="007D6C2E">
        <w:rPr>
          <w:rFonts w:ascii="Times New Roman" w:hAnsi="Times New Roman" w:cs="Times New Roman"/>
          <w:color w:val="auto"/>
        </w:rPr>
        <w:t>- Підрядник має також інші права, передбачені Договором,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 668 від 01.08.2005 року (зі змінами) та іншими актами законодавства.</w:t>
      </w:r>
    </w:p>
    <w:p w14:paraId="157AB77A" w14:textId="77777777" w:rsidR="00923A3A" w:rsidRPr="007D6C2E" w:rsidRDefault="00923A3A" w:rsidP="00C7421E">
      <w:pPr>
        <w:pStyle w:val="2"/>
        <w:shd w:val="clear" w:color="auto" w:fill="auto"/>
        <w:spacing w:before="0" w:after="0" w:line="240" w:lineRule="auto"/>
        <w:jc w:val="center"/>
        <w:rPr>
          <w:b/>
          <w:color w:val="auto"/>
          <w:sz w:val="24"/>
          <w:szCs w:val="24"/>
        </w:rPr>
      </w:pPr>
      <w:r w:rsidRPr="007D6C2E">
        <w:rPr>
          <w:b/>
          <w:color w:val="auto"/>
          <w:sz w:val="24"/>
          <w:szCs w:val="24"/>
        </w:rPr>
        <w:t xml:space="preserve">6. </w:t>
      </w:r>
      <w:r w:rsidR="008A2B1A" w:rsidRPr="007D6C2E">
        <w:rPr>
          <w:b/>
          <w:color w:val="auto"/>
          <w:sz w:val="24"/>
          <w:szCs w:val="24"/>
        </w:rPr>
        <w:t>Відповідальність сторін</w:t>
      </w:r>
    </w:p>
    <w:p w14:paraId="1FDD7227" w14:textId="77777777" w:rsidR="00A9133C" w:rsidRPr="007D6C2E" w:rsidRDefault="00A9133C"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D7109CE" w14:textId="77777777" w:rsidR="00A9133C" w:rsidRPr="007D6C2E" w:rsidRDefault="00A9133C" w:rsidP="00C7421E">
      <w:pPr>
        <w:tabs>
          <w:tab w:val="left" w:pos="1440"/>
        </w:tabs>
        <w:jc w:val="both"/>
        <w:rPr>
          <w:rFonts w:ascii="Times New Roman" w:hAnsi="Times New Roman" w:cs="Times New Roman"/>
          <w:color w:val="auto"/>
        </w:rPr>
      </w:pPr>
      <w:r w:rsidRPr="007D6C2E">
        <w:rPr>
          <w:rFonts w:ascii="Times New Roman" w:hAnsi="Times New Roman" w:cs="Times New Roman"/>
          <w:color w:val="auto"/>
        </w:rPr>
        <w:t xml:space="preserve">6.2. У разі невиконання або несвоєчасного виконання своїх зобов'язань за Договором при закупівлі робіт за </w:t>
      </w:r>
      <w:r w:rsidR="001E451C" w:rsidRPr="007D6C2E">
        <w:rPr>
          <w:rFonts w:ascii="Times New Roman" w:hAnsi="Times New Roman" w:cs="Times New Roman"/>
          <w:color w:val="auto"/>
        </w:rPr>
        <w:t>бюджетні</w:t>
      </w:r>
      <w:r w:rsidRPr="007D6C2E">
        <w:rPr>
          <w:rFonts w:ascii="Times New Roman" w:hAnsi="Times New Roman" w:cs="Times New Roman"/>
          <w:color w:val="auto"/>
        </w:rPr>
        <w:t xml:space="preserve">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w:t>
      </w:r>
      <w:r w:rsidR="001E451C" w:rsidRPr="007D6C2E">
        <w:rPr>
          <w:rFonts w:ascii="Times New Roman" w:hAnsi="Times New Roman" w:cs="Times New Roman"/>
          <w:color w:val="auto"/>
        </w:rPr>
        <w:t>ціни</w:t>
      </w:r>
      <w:r w:rsidRPr="007D6C2E">
        <w:rPr>
          <w:rFonts w:ascii="Times New Roman" w:hAnsi="Times New Roman" w:cs="Times New Roman"/>
          <w:color w:val="auto"/>
        </w:rPr>
        <w:t xml:space="preserve"> невиконаних робіт на об'єкті з дня отримання бюджетних коштів, а у разі здійснення попередньої оплати Підрядник крім сплати зазначених штрафних санкцій, повертає Замовнику кошти з урахуванням індексу інфляції.</w:t>
      </w:r>
    </w:p>
    <w:p w14:paraId="4491C9D3" w14:textId="77777777" w:rsidR="00A9133C" w:rsidRPr="007D6C2E" w:rsidRDefault="00A9133C" w:rsidP="00C7421E">
      <w:pPr>
        <w:tabs>
          <w:tab w:val="left" w:pos="9355"/>
        </w:tabs>
        <w:ind w:rightChars="-2" w:right="-5"/>
        <w:jc w:val="both"/>
        <w:rPr>
          <w:rFonts w:ascii="Times New Roman" w:hAnsi="Times New Roman" w:cs="Times New Roman"/>
          <w:color w:val="auto"/>
        </w:rPr>
      </w:pPr>
      <w:r w:rsidRPr="007D6C2E">
        <w:rPr>
          <w:rFonts w:ascii="Times New Roman" w:hAnsi="Times New Roman" w:cs="Times New Roman"/>
          <w:color w:val="auto"/>
        </w:rPr>
        <w:t xml:space="preserve">6.3. Види порушень та санкції за них, установлені Договором: </w:t>
      </w:r>
    </w:p>
    <w:p w14:paraId="27F88104" w14:textId="77777777" w:rsidR="003E2A03" w:rsidRPr="007D6C2E" w:rsidRDefault="00A9133C" w:rsidP="00C7421E">
      <w:pPr>
        <w:pStyle w:val="ac"/>
        <w:rPr>
          <w:rFonts w:ascii="Times New Roman" w:hAnsi="Times New Roman"/>
          <w:szCs w:val="24"/>
          <w:lang w:val="uk-UA"/>
        </w:rPr>
      </w:pPr>
      <w:r w:rsidRPr="007D6C2E">
        <w:rPr>
          <w:rFonts w:ascii="Times New Roman" w:hAnsi="Times New Roman"/>
          <w:szCs w:val="24"/>
          <w:lang w:val="uk-UA"/>
        </w:rPr>
        <w:t>- При не надходженні, невчасному надходженні бюджетних коштів на рахунок Замовника для сплати за виконані роботи або при затримках у проведенні розрахунково-касових операцій не з вини Замовника, штрафні санкції до Сторін не застосовуються, а також не здійснюється нарах</w:t>
      </w:r>
      <w:r w:rsidR="0076337F" w:rsidRPr="007D6C2E">
        <w:rPr>
          <w:rFonts w:ascii="Times New Roman" w:hAnsi="Times New Roman"/>
          <w:szCs w:val="24"/>
          <w:lang w:val="uk-UA"/>
        </w:rPr>
        <w:t>ування інфляційних та 3% річних</w:t>
      </w:r>
      <w:r w:rsidR="003E2A03" w:rsidRPr="007D6C2E">
        <w:rPr>
          <w:rFonts w:ascii="Times New Roman" w:hAnsi="Times New Roman"/>
          <w:szCs w:val="24"/>
          <w:lang w:val="uk-UA"/>
        </w:rPr>
        <w:t>.</w:t>
      </w:r>
    </w:p>
    <w:p w14:paraId="037A365F" w14:textId="77777777" w:rsidR="00A9133C" w:rsidRPr="007D6C2E" w:rsidRDefault="00A9133C" w:rsidP="00C7421E">
      <w:pPr>
        <w:pStyle w:val="ac"/>
        <w:rPr>
          <w:rFonts w:ascii="Times New Roman" w:hAnsi="Times New Roman"/>
          <w:szCs w:val="24"/>
          <w:lang w:val="uk-UA"/>
        </w:rPr>
      </w:pPr>
      <w:r w:rsidRPr="007D6C2E">
        <w:rPr>
          <w:rFonts w:ascii="Times New Roman" w:hAnsi="Times New Roman"/>
          <w:szCs w:val="24"/>
          <w:lang w:val="uk-UA"/>
        </w:rPr>
        <w:t>- Сплата санкцій і відшкодування збитку не звільняє Сторони від виконання своїх зобов'язань за цим Договором</w:t>
      </w:r>
      <w:r w:rsidRPr="007D6C2E">
        <w:rPr>
          <w:rFonts w:ascii="Times New Roman" w:hAnsi="Times New Roman"/>
          <w:b/>
          <w:i/>
          <w:szCs w:val="24"/>
          <w:lang w:val="uk-UA"/>
        </w:rPr>
        <w:t>.</w:t>
      </w:r>
    </w:p>
    <w:p w14:paraId="31EED898" w14:textId="3AF84229" w:rsidR="00E2268C" w:rsidRPr="007D6C2E" w:rsidRDefault="00A9133C" w:rsidP="00C7421E">
      <w:pPr>
        <w:keepLines/>
        <w:suppressAutoHyphens/>
        <w:jc w:val="both"/>
        <w:rPr>
          <w:rFonts w:ascii="Times New Roman" w:hAnsi="Times New Roman" w:cs="Times New Roman"/>
          <w:color w:val="auto"/>
        </w:rPr>
      </w:pPr>
      <w:r w:rsidRPr="007D6C2E">
        <w:rPr>
          <w:rFonts w:ascii="Times New Roman" w:hAnsi="Times New Roman" w:cs="Times New Roman"/>
          <w:color w:val="auto"/>
        </w:rPr>
        <w:t>6.4. Порушення зобов'язань за Договором є підставою для застосування господарських санкцій, пе</w:t>
      </w:r>
      <w:r w:rsidRPr="007D6C2E">
        <w:rPr>
          <w:rFonts w:ascii="Times New Roman" w:hAnsi="Times New Roman" w:cs="Times New Roman"/>
          <w:color w:val="auto"/>
        </w:rPr>
        <w:softHyphen/>
        <w:t>редбачених Господарським коде</w:t>
      </w:r>
      <w:r w:rsidR="008E698F">
        <w:rPr>
          <w:rFonts w:ascii="Times New Roman" w:hAnsi="Times New Roman" w:cs="Times New Roman"/>
          <w:color w:val="auto"/>
        </w:rPr>
        <w:t>ксом України та іншими законами.</w:t>
      </w:r>
    </w:p>
    <w:p w14:paraId="32F7FEE9" w14:textId="77777777" w:rsidR="00923A3A" w:rsidRPr="007D6C2E" w:rsidRDefault="00923A3A" w:rsidP="00C7421E">
      <w:pPr>
        <w:pStyle w:val="10"/>
        <w:keepNext/>
        <w:keepLines/>
        <w:shd w:val="clear" w:color="auto" w:fill="auto"/>
        <w:spacing w:after="0" w:line="240" w:lineRule="auto"/>
        <w:rPr>
          <w:b/>
          <w:color w:val="auto"/>
          <w:sz w:val="24"/>
          <w:szCs w:val="24"/>
        </w:rPr>
      </w:pPr>
      <w:r w:rsidRPr="007D6C2E">
        <w:rPr>
          <w:b/>
          <w:color w:val="auto"/>
          <w:sz w:val="24"/>
          <w:szCs w:val="24"/>
        </w:rPr>
        <w:t xml:space="preserve">7. </w:t>
      </w:r>
      <w:r w:rsidR="009343F3" w:rsidRPr="007D6C2E">
        <w:rPr>
          <w:b/>
          <w:color w:val="auto"/>
          <w:sz w:val="24"/>
          <w:szCs w:val="24"/>
        </w:rPr>
        <w:t>Призупинення робіт та розірвання договору</w:t>
      </w:r>
    </w:p>
    <w:p w14:paraId="6EFB0A42" w14:textId="77777777" w:rsidR="009343F3" w:rsidRPr="007D6C2E" w:rsidRDefault="009343F3" w:rsidP="00C7421E">
      <w:pPr>
        <w:jc w:val="both"/>
        <w:rPr>
          <w:rFonts w:ascii="Times New Roman" w:hAnsi="Times New Roman" w:cs="Times New Roman"/>
          <w:color w:val="auto"/>
        </w:rPr>
      </w:pPr>
      <w:r w:rsidRPr="007D6C2E">
        <w:rPr>
          <w:rStyle w:val="a5"/>
          <w:rFonts w:eastAsia="Courier New"/>
          <w:b w:val="0"/>
          <w:color w:val="auto"/>
          <w:sz w:val="24"/>
          <w:szCs w:val="24"/>
        </w:rPr>
        <w:t>7.1. Замовник</w:t>
      </w:r>
      <w:r w:rsidR="00923A3A" w:rsidRPr="007D6C2E">
        <w:rPr>
          <w:rFonts w:ascii="Times New Roman" w:hAnsi="Times New Roman" w:cs="Times New Roman"/>
          <w:color w:val="auto"/>
        </w:rPr>
        <w:t xml:space="preserve"> може призупинити дію цього договору в разі:</w:t>
      </w:r>
    </w:p>
    <w:p w14:paraId="2FC5691C" w14:textId="77777777" w:rsidR="00923A3A" w:rsidRPr="007D6C2E" w:rsidRDefault="009343F3" w:rsidP="00C7421E">
      <w:pPr>
        <w:jc w:val="both"/>
        <w:rPr>
          <w:rFonts w:ascii="Times New Roman" w:hAnsi="Times New Roman" w:cs="Times New Roman"/>
          <w:color w:val="auto"/>
        </w:rPr>
      </w:pPr>
      <w:r w:rsidRPr="007D6C2E">
        <w:rPr>
          <w:rFonts w:ascii="Times New Roman" w:hAnsi="Times New Roman" w:cs="Times New Roman"/>
          <w:color w:val="auto"/>
        </w:rPr>
        <w:t xml:space="preserve">7.1.1. </w:t>
      </w:r>
      <w:r w:rsidR="00923A3A" w:rsidRPr="007D6C2E">
        <w:rPr>
          <w:rFonts w:ascii="Times New Roman" w:hAnsi="Times New Roman" w:cs="Times New Roman"/>
          <w:color w:val="auto"/>
        </w:rPr>
        <w:t>відсутн</w:t>
      </w:r>
      <w:r w:rsidR="008E7551" w:rsidRPr="007D6C2E">
        <w:rPr>
          <w:rFonts w:ascii="Times New Roman" w:hAnsi="Times New Roman" w:cs="Times New Roman"/>
          <w:color w:val="auto"/>
        </w:rPr>
        <w:t>о</w:t>
      </w:r>
      <w:r w:rsidR="00923A3A" w:rsidRPr="007D6C2E">
        <w:rPr>
          <w:rFonts w:ascii="Times New Roman" w:hAnsi="Times New Roman" w:cs="Times New Roman"/>
          <w:color w:val="auto"/>
        </w:rPr>
        <w:t>сті коштів для фінансування виконання робіт;</w:t>
      </w:r>
    </w:p>
    <w:p w14:paraId="435E16A3" w14:textId="77777777" w:rsidR="00923A3A" w:rsidRPr="007D6C2E" w:rsidRDefault="009343F3" w:rsidP="00C7421E">
      <w:pPr>
        <w:ind w:right="20"/>
        <w:jc w:val="both"/>
        <w:rPr>
          <w:rFonts w:ascii="Times New Roman" w:hAnsi="Times New Roman" w:cs="Times New Roman"/>
          <w:color w:val="auto"/>
        </w:rPr>
      </w:pPr>
      <w:r w:rsidRPr="007D6C2E">
        <w:rPr>
          <w:rFonts w:ascii="Times New Roman" w:hAnsi="Times New Roman" w:cs="Times New Roman"/>
          <w:color w:val="auto"/>
        </w:rPr>
        <w:t xml:space="preserve">7.1.2. </w:t>
      </w:r>
      <w:r w:rsidR="00923A3A" w:rsidRPr="007D6C2E">
        <w:rPr>
          <w:rFonts w:ascii="Times New Roman" w:hAnsi="Times New Roman" w:cs="Times New Roman"/>
          <w:color w:val="auto"/>
        </w:rPr>
        <w:t xml:space="preserve">банкрутства </w:t>
      </w:r>
      <w:r w:rsidRPr="007D6C2E">
        <w:rPr>
          <w:rStyle w:val="a5"/>
          <w:rFonts w:eastAsia="Courier New"/>
          <w:b w:val="0"/>
          <w:color w:val="auto"/>
          <w:sz w:val="24"/>
          <w:szCs w:val="24"/>
        </w:rPr>
        <w:t>Підрядника</w:t>
      </w:r>
      <w:r w:rsidR="00923A3A" w:rsidRPr="007D6C2E">
        <w:rPr>
          <w:rFonts w:ascii="Times New Roman" w:hAnsi="Times New Roman" w:cs="Times New Roman"/>
          <w:color w:val="auto"/>
        </w:rPr>
        <w:t xml:space="preserve"> та </w:t>
      </w:r>
      <w:r w:rsidR="00E2268C" w:rsidRPr="007D6C2E">
        <w:rPr>
          <w:rFonts w:ascii="Times New Roman" w:hAnsi="Times New Roman" w:cs="Times New Roman"/>
          <w:color w:val="auto"/>
        </w:rPr>
        <w:t>не виконання в повному обсязі</w:t>
      </w:r>
      <w:r w:rsidR="00923A3A" w:rsidRPr="007D6C2E">
        <w:rPr>
          <w:rFonts w:ascii="Times New Roman" w:hAnsi="Times New Roman" w:cs="Times New Roman"/>
          <w:color w:val="auto"/>
        </w:rPr>
        <w:t xml:space="preserve"> з вини </w:t>
      </w:r>
      <w:r w:rsidRPr="007D6C2E">
        <w:rPr>
          <w:rStyle w:val="a5"/>
          <w:rFonts w:eastAsia="Courier New"/>
          <w:b w:val="0"/>
          <w:color w:val="auto"/>
          <w:sz w:val="24"/>
          <w:szCs w:val="24"/>
        </w:rPr>
        <w:t>Підрядника</w:t>
      </w:r>
      <w:r w:rsidR="009E5C08" w:rsidRPr="007D6C2E">
        <w:rPr>
          <w:rStyle w:val="a5"/>
          <w:rFonts w:eastAsia="Courier New"/>
          <w:b w:val="0"/>
          <w:color w:val="auto"/>
          <w:sz w:val="24"/>
          <w:szCs w:val="24"/>
          <w:lang w:val="ru-RU"/>
        </w:rPr>
        <w:t xml:space="preserve"> </w:t>
      </w:r>
      <w:r w:rsidRPr="007D6C2E">
        <w:rPr>
          <w:rFonts w:ascii="Times New Roman" w:hAnsi="Times New Roman" w:cs="Times New Roman"/>
          <w:color w:val="auto"/>
        </w:rPr>
        <w:t>графіка виконання робіт більше одного місяця</w:t>
      </w:r>
      <w:r w:rsidR="00923A3A" w:rsidRPr="007D6C2E">
        <w:rPr>
          <w:rFonts w:ascii="Times New Roman" w:hAnsi="Times New Roman" w:cs="Times New Roman"/>
          <w:color w:val="auto"/>
        </w:rPr>
        <w:t>;</w:t>
      </w:r>
    </w:p>
    <w:p w14:paraId="0B973F4A" w14:textId="77777777" w:rsidR="00923A3A" w:rsidRPr="007D6C2E" w:rsidRDefault="009343F3" w:rsidP="00C7421E">
      <w:pPr>
        <w:tabs>
          <w:tab w:val="left" w:pos="150"/>
        </w:tabs>
        <w:jc w:val="both"/>
        <w:rPr>
          <w:rFonts w:ascii="Times New Roman" w:hAnsi="Times New Roman" w:cs="Times New Roman"/>
          <w:color w:val="auto"/>
        </w:rPr>
      </w:pPr>
      <w:r w:rsidRPr="007D6C2E">
        <w:rPr>
          <w:rFonts w:ascii="Times New Roman" w:hAnsi="Times New Roman" w:cs="Times New Roman"/>
          <w:color w:val="auto"/>
        </w:rPr>
        <w:t xml:space="preserve">7.1.3. </w:t>
      </w:r>
      <w:r w:rsidR="00923A3A" w:rsidRPr="007D6C2E">
        <w:rPr>
          <w:rFonts w:ascii="Times New Roman" w:hAnsi="Times New Roman" w:cs="Times New Roman"/>
          <w:color w:val="auto"/>
        </w:rPr>
        <w:t xml:space="preserve">неодноразове порушення </w:t>
      </w:r>
      <w:r w:rsidRPr="007D6C2E">
        <w:rPr>
          <w:rStyle w:val="a5"/>
          <w:rFonts w:eastAsia="Courier New"/>
          <w:b w:val="0"/>
          <w:color w:val="auto"/>
          <w:sz w:val="24"/>
          <w:szCs w:val="24"/>
        </w:rPr>
        <w:t>Підрядником</w:t>
      </w:r>
      <w:r w:rsidR="00923A3A" w:rsidRPr="007D6C2E">
        <w:rPr>
          <w:rFonts w:ascii="Times New Roman" w:hAnsi="Times New Roman" w:cs="Times New Roman"/>
          <w:color w:val="auto"/>
        </w:rPr>
        <w:t xml:space="preserve"> будівельних норм і правил, вимог проектної документації.</w:t>
      </w:r>
    </w:p>
    <w:p w14:paraId="4463A5B7" w14:textId="77777777" w:rsidR="00923A3A" w:rsidRPr="007D6C2E" w:rsidRDefault="009343F3" w:rsidP="00C7421E">
      <w:pPr>
        <w:tabs>
          <w:tab w:val="left" w:pos="1767"/>
        </w:tabs>
        <w:ind w:right="20"/>
        <w:jc w:val="both"/>
        <w:rPr>
          <w:rFonts w:ascii="Times New Roman" w:hAnsi="Times New Roman" w:cs="Times New Roman"/>
          <w:color w:val="auto"/>
        </w:rPr>
      </w:pPr>
      <w:r w:rsidRPr="007D6C2E">
        <w:rPr>
          <w:rFonts w:ascii="Times New Roman" w:hAnsi="Times New Roman" w:cs="Times New Roman"/>
          <w:color w:val="auto"/>
        </w:rPr>
        <w:t xml:space="preserve"> 7.2. </w:t>
      </w:r>
      <w:r w:rsidRPr="007D6C2E">
        <w:rPr>
          <w:rStyle w:val="a5"/>
          <w:rFonts w:eastAsia="Courier New"/>
          <w:b w:val="0"/>
          <w:color w:val="auto"/>
          <w:sz w:val="24"/>
          <w:szCs w:val="24"/>
        </w:rPr>
        <w:t>Підрядник</w:t>
      </w:r>
      <w:r w:rsidR="009E5C08" w:rsidRPr="007D6C2E">
        <w:rPr>
          <w:rStyle w:val="a5"/>
          <w:rFonts w:eastAsia="Courier New"/>
          <w:b w:val="0"/>
          <w:color w:val="auto"/>
          <w:sz w:val="24"/>
          <w:szCs w:val="24"/>
          <w:lang w:val="ru-RU"/>
        </w:rPr>
        <w:t xml:space="preserve"> </w:t>
      </w:r>
      <w:r w:rsidR="00923A3A" w:rsidRPr="007D6C2E">
        <w:rPr>
          <w:rFonts w:ascii="Times New Roman" w:hAnsi="Times New Roman" w:cs="Times New Roman"/>
          <w:color w:val="auto"/>
        </w:rPr>
        <w:t xml:space="preserve">може розірвати договір або припинити виконання робіт при порушенні </w:t>
      </w:r>
      <w:r w:rsidRPr="007D6C2E">
        <w:rPr>
          <w:rStyle w:val="a5"/>
          <w:rFonts w:eastAsia="Courier New"/>
          <w:b w:val="0"/>
          <w:color w:val="auto"/>
          <w:sz w:val="24"/>
          <w:szCs w:val="24"/>
        </w:rPr>
        <w:t>Замовником</w:t>
      </w:r>
      <w:r w:rsidRPr="007D6C2E">
        <w:rPr>
          <w:rFonts w:ascii="Times New Roman" w:hAnsi="Times New Roman" w:cs="Times New Roman"/>
          <w:color w:val="auto"/>
        </w:rPr>
        <w:t xml:space="preserve"> п. 4</w:t>
      </w:r>
      <w:r w:rsidR="00923A3A" w:rsidRPr="007D6C2E">
        <w:rPr>
          <w:rFonts w:ascii="Times New Roman" w:hAnsi="Times New Roman" w:cs="Times New Roman"/>
          <w:color w:val="auto"/>
        </w:rPr>
        <w:t>.1 цього договору.</w:t>
      </w:r>
    </w:p>
    <w:p w14:paraId="3DD94149" w14:textId="77777777" w:rsidR="00923A3A" w:rsidRPr="007D6C2E" w:rsidRDefault="009343F3" w:rsidP="00C7421E">
      <w:pPr>
        <w:tabs>
          <w:tab w:val="left" w:pos="1287"/>
        </w:tabs>
        <w:ind w:right="20"/>
        <w:jc w:val="both"/>
        <w:rPr>
          <w:rFonts w:ascii="Times New Roman" w:hAnsi="Times New Roman" w:cs="Times New Roman"/>
          <w:color w:val="auto"/>
        </w:rPr>
      </w:pPr>
      <w:r w:rsidRPr="007D6C2E">
        <w:rPr>
          <w:rFonts w:ascii="Times New Roman" w:hAnsi="Times New Roman" w:cs="Times New Roman"/>
          <w:color w:val="auto"/>
        </w:rPr>
        <w:t xml:space="preserve">7.3. </w:t>
      </w:r>
      <w:r w:rsidR="00923A3A" w:rsidRPr="007D6C2E">
        <w:rPr>
          <w:rFonts w:ascii="Times New Roman" w:hAnsi="Times New Roman" w:cs="Times New Roman"/>
          <w:color w:val="auto"/>
        </w:rPr>
        <w:t>Сторона,</w:t>
      </w:r>
      <w:r w:rsidR="00923A3A" w:rsidRPr="007D6C2E">
        <w:rPr>
          <w:rFonts w:ascii="Times New Roman" w:hAnsi="Times New Roman" w:cs="Times New Roman"/>
          <w:color w:val="auto"/>
        </w:rPr>
        <w:tab/>
        <w:t>щ</w:t>
      </w:r>
      <w:r w:rsidRPr="007D6C2E">
        <w:rPr>
          <w:rFonts w:ascii="Times New Roman" w:hAnsi="Times New Roman" w:cs="Times New Roman"/>
          <w:color w:val="auto"/>
        </w:rPr>
        <w:t>о приймала рішення про призупинення</w:t>
      </w:r>
      <w:r w:rsidR="00923A3A" w:rsidRPr="007D6C2E">
        <w:rPr>
          <w:rFonts w:ascii="Times New Roman" w:hAnsi="Times New Roman" w:cs="Times New Roman"/>
          <w:color w:val="auto"/>
        </w:rPr>
        <w:t xml:space="preserve"> робіт або розірвання договору, повідомляє письмово іншу сторону за </w:t>
      </w:r>
      <w:r w:rsidR="00B22C4D" w:rsidRPr="007D6C2E">
        <w:rPr>
          <w:rFonts w:ascii="Times New Roman" w:hAnsi="Times New Roman" w:cs="Times New Roman"/>
          <w:color w:val="auto"/>
        </w:rPr>
        <w:t>20</w:t>
      </w:r>
      <w:r w:rsidR="00923A3A" w:rsidRPr="007D6C2E">
        <w:rPr>
          <w:rFonts w:ascii="Times New Roman" w:hAnsi="Times New Roman" w:cs="Times New Roman"/>
          <w:color w:val="auto"/>
        </w:rPr>
        <w:t xml:space="preserve"> днів до вступу в дію такого рішення і якщо на протязі </w:t>
      </w:r>
      <w:r w:rsidR="00923A3A" w:rsidRPr="007D6C2E">
        <w:rPr>
          <w:rFonts w:ascii="Times New Roman" w:hAnsi="Times New Roman" w:cs="Times New Roman"/>
          <w:color w:val="auto"/>
        </w:rPr>
        <w:lastRenderedPageBreak/>
        <w:t>цього строку обставини, що зумовили таке рішення суттєво не змінились, сторона</w:t>
      </w:r>
      <w:r w:rsidR="00E2268C" w:rsidRPr="007D6C2E">
        <w:rPr>
          <w:rFonts w:ascii="Times New Roman" w:hAnsi="Times New Roman" w:cs="Times New Roman"/>
          <w:color w:val="auto"/>
        </w:rPr>
        <w:t xml:space="preserve">, </w:t>
      </w:r>
      <w:r w:rsidR="00923A3A" w:rsidRPr="007D6C2E">
        <w:rPr>
          <w:rFonts w:ascii="Times New Roman" w:hAnsi="Times New Roman" w:cs="Times New Roman"/>
          <w:color w:val="auto"/>
        </w:rPr>
        <w:t xml:space="preserve"> що проявила ініціативу має право розірвати договір.</w:t>
      </w:r>
    </w:p>
    <w:p w14:paraId="52AA6542" w14:textId="77777777" w:rsidR="00923A3A" w:rsidRPr="007D6C2E" w:rsidRDefault="009343F3" w:rsidP="00C7421E">
      <w:pPr>
        <w:tabs>
          <w:tab w:val="left" w:pos="1258"/>
        </w:tabs>
        <w:ind w:right="20"/>
        <w:jc w:val="both"/>
        <w:rPr>
          <w:rFonts w:ascii="Times New Roman" w:hAnsi="Times New Roman" w:cs="Times New Roman"/>
          <w:color w:val="auto"/>
        </w:rPr>
      </w:pPr>
      <w:r w:rsidRPr="007D6C2E">
        <w:rPr>
          <w:rFonts w:ascii="Times New Roman" w:hAnsi="Times New Roman" w:cs="Times New Roman"/>
          <w:color w:val="auto"/>
        </w:rPr>
        <w:t xml:space="preserve">7.4. </w:t>
      </w:r>
      <w:r w:rsidR="00923A3A" w:rsidRPr="007D6C2E">
        <w:rPr>
          <w:rFonts w:ascii="Times New Roman" w:hAnsi="Times New Roman" w:cs="Times New Roman"/>
          <w:color w:val="auto"/>
        </w:rPr>
        <w:t>Сторона,</w:t>
      </w:r>
      <w:r w:rsidR="00923A3A" w:rsidRPr="007D6C2E">
        <w:rPr>
          <w:rFonts w:ascii="Times New Roman" w:hAnsi="Times New Roman" w:cs="Times New Roman"/>
          <w:color w:val="auto"/>
        </w:rPr>
        <w:tab/>
        <w:t xml:space="preserve">з вини якої призупиняються роботи або розривається договір, зобов'язана компенсувати іншій стороні витрати і шкоду, зумовлені цими обставинами. Усі документи і розрахунки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w:t>
      </w:r>
      <w:r w:rsidRPr="007D6C2E">
        <w:rPr>
          <w:rFonts w:ascii="Times New Roman" w:hAnsi="Times New Roman" w:cs="Times New Roman"/>
          <w:color w:val="auto"/>
        </w:rPr>
        <w:t>обґрунтовані</w:t>
      </w:r>
      <w:r w:rsidR="00923A3A" w:rsidRPr="007D6C2E">
        <w:rPr>
          <w:rFonts w:ascii="Times New Roman" w:hAnsi="Times New Roman" w:cs="Times New Roman"/>
          <w:color w:val="auto"/>
        </w:rPr>
        <w:t xml:space="preserve"> мотиви відмови.</w:t>
      </w:r>
    </w:p>
    <w:p w14:paraId="6DFB89B6" w14:textId="77777777" w:rsidR="00923A3A" w:rsidRPr="007D6C2E" w:rsidRDefault="009343F3" w:rsidP="00C7421E">
      <w:pPr>
        <w:tabs>
          <w:tab w:val="left" w:pos="831"/>
        </w:tabs>
        <w:ind w:right="20"/>
        <w:jc w:val="both"/>
        <w:rPr>
          <w:rFonts w:ascii="Times New Roman" w:hAnsi="Times New Roman" w:cs="Times New Roman"/>
          <w:color w:val="auto"/>
        </w:rPr>
      </w:pPr>
      <w:r w:rsidRPr="007D6C2E">
        <w:rPr>
          <w:rFonts w:ascii="Times New Roman" w:hAnsi="Times New Roman" w:cs="Times New Roman"/>
          <w:color w:val="auto"/>
        </w:rPr>
        <w:t xml:space="preserve">7.5. </w:t>
      </w:r>
      <w:r w:rsidR="001664D2" w:rsidRPr="007D6C2E">
        <w:rPr>
          <w:rFonts w:ascii="Times New Roman" w:hAnsi="Times New Roman" w:cs="Times New Roman"/>
          <w:color w:val="auto"/>
        </w:rPr>
        <w:t xml:space="preserve">При </w:t>
      </w:r>
      <w:r w:rsidR="003F2E95" w:rsidRPr="007D6C2E">
        <w:rPr>
          <w:rFonts w:ascii="Times New Roman" w:hAnsi="Times New Roman" w:cs="Times New Roman"/>
          <w:color w:val="auto"/>
        </w:rPr>
        <w:t>суттєвих</w:t>
      </w:r>
      <w:r w:rsidR="009E5C08" w:rsidRPr="007D6C2E">
        <w:rPr>
          <w:rFonts w:ascii="Times New Roman" w:hAnsi="Times New Roman" w:cs="Times New Roman"/>
          <w:color w:val="auto"/>
        </w:rPr>
        <w:t xml:space="preserve"> </w:t>
      </w:r>
      <w:r w:rsidR="00923A3A" w:rsidRPr="007D6C2E">
        <w:rPr>
          <w:rFonts w:ascii="Times New Roman" w:hAnsi="Times New Roman" w:cs="Times New Roman"/>
          <w:color w:val="auto"/>
        </w:rPr>
        <w:t xml:space="preserve">порушеннях </w:t>
      </w:r>
      <w:r w:rsidRPr="007D6C2E">
        <w:rPr>
          <w:rStyle w:val="a5"/>
          <w:rFonts w:eastAsia="Courier New"/>
          <w:b w:val="0"/>
          <w:color w:val="auto"/>
          <w:sz w:val="24"/>
          <w:szCs w:val="24"/>
        </w:rPr>
        <w:t>Підрядником</w:t>
      </w:r>
      <w:r w:rsidR="00923A3A" w:rsidRPr="007D6C2E">
        <w:rPr>
          <w:rFonts w:ascii="Times New Roman" w:hAnsi="Times New Roman" w:cs="Times New Roman"/>
          <w:color w:val="auto"/>
        </w:rPr>
        <w:t xml:space="preserve"> своїх зобов’язань, </w:t>
      </w:r>
      <w:r w:rsidRPr="007D6C2E">
        <w:rPr>
          <w:rStyle w:val="a5"/>
          <w:rFonts w:eastAsia="Courier New"/>
          <w:b w:val="0"/>
          <w:color w:val="auto"/>
          <w:sz w:val="24"/>
          <w:szCs w:val="24"/>
        </w:rPr>
        <w:t>Замовник</w:t>
      </w:r>
      <w:r w:rsidR="00923A3A" w:rsidRPr="007D6C2E">
        <w:rPr>
          <w:rFonts w:ascii="Times New Roman" w:hAnsi="Times New Roman" w:cs="Times New Roman"/>
          <w:color w:val="auto"/>
        </w:rPr>
        <w:t xml:space="preserve"> має право заборонити </w:t>
      </w:r>
      <w:r w:rsidRPr="007D6C2E">
        <w:rPr>
          <w:rStyle w:val="a5"/>
          <w:rFonts w:eastAsia="Courier New"/>
          <w:b w:val="0"/>
          <w:color w:val="auto"/>
          <w:sz w:val="24"/>
          <w:szCs w:val="24"/>
        </w:rPr>
        <w:t>Підряднику</w:t>
      </w:r>
      <w:r w:rsidR="00923A3A" w:rsidRPr="007D6C2E">
        <w:rPr>
          <w:rFonts w:ascii="Times New Roman" w:hAnsi="Times New Roman" w:cs="Times New Roman"/>
          <w:color w:val="auto"/>
        </w:rPr>
        <w:t xml:space="preserve"> подальше виконання робіт, прийняти від нього виконані роботи, включаючи матеріальні цінності, необхідні для виконання робіт і доручити закінчення робіт іншому виконавцю</w:t>
      </w:r>
      <w:r w:rsidR="009E5C08" w:rsidRPr="007D6C2E">
        <w:rPr>
          <w:rFonts w:ascii="Times New Roman" w:hAnsi="Times New Roman" w:cs="Times New Roman"/>
          <w:color w:val="auto"/>
        </w:rPr>
        <w:t xml:space="preserve"> </w:t>
      </w:r>
      <w:r w:rsidR="00B22C4D" w:rsidRPr="007D6C2E">
        <w:rPr>
          <w:rFonts w:ascii="Times New Roman" w:hAnsi="Times New Roman" w:cs="Times New Roman"/>
          <w:color w:val="auto"/>
        </w:rPr>
        <w:t>з врахуванням вимог чинного законодавства</w:t>
      </w:r>
      <w:r w:rsidR="00923A3A" w:rsidRPr="007D6C2E">
        <w:rPr>
          <w:rFonts w:ascii="Times New Roman" w:hAnsi="Times New Roman" w:cs="Times New Roman"/>
          <w:color w:val="auto"/>
        </w:rPr>
        <w:t xml:space="preserve">. При цьому </w:t>
      </w:r>
      <w:r w:rsidRPr="007D6C2E">
        <w:rPr>
          <w:rStyle w:val="a5"/>
          <w:rFonts w:eastAsia="Courier New"/>
          <w:b w:val="0"/>
          <w:color w:val="auto"/>
          <w:sz w:val="24"/>
          <w:szCs w:val="24"/>
        </w:rPr>
        <w:t>Замовник</w:t>
      </w:r>
      <w:r w:rsidR="00923A3A" w:rsidRPr="007D6C2E">
        <w:rPr>
          <w:rFonts w:ascii="Times New Roman" w:hAnsi="Times New Roman" w:cs="Times New Roman"/>
          <w:color w:val="auto"/>
        </w:rPr>
        <w:t xml:space="preserve"> компенсує </w:t>
      </w:r>
      <w:r w:rsidRPr="007D6C2E">
        <w:rPr>
          <w:rStyle w:val="a5"/>
          <w:rFonts w:eastAsia="Courier New"/>
          <w:b w:val="0"/>
          <w:color w:val="auto"/>
          <w:sz w:val="24"/>
          <w:szCs w:val="24"/>
        </w:rPr>
        <w:t>Підряднику</w:t>
      </w:r>
      <w:r w:rsidR="009E5C08" w:rsidRPr="007D6C2E">
        <w:rPr>
          <w:rStyle w:val="a5"/>
          <w:rFonts w:eastAsia="Courier New"/>
          <w:b w:val="0"/>
          <w:color w:val="auto"/>
          <w:sz w:val="24"/>
          <w:szCs w:val="24"/>
          <w:lang w:val="ru-RU"/>
        </w:rPr>
        <w:t xml:space="preserve"> </w:t>
      </w:r>
      <w:r w:rsidR="00B22C4D" w:rsidRPr="007D6C2E">
        <w:rPr>
          <w:rFonts w:ascii="Times New Roman" w:hAnsi="Times New Roman" w:cs="Times New Roman"/>
          <w:color w:val="auto"/>
        </w:rPr>
        <w:t>вартість</w:t>
      </w:r>
      <w:r w:rsidR="00923A3A" w:rsidRPr="007D6C2E">
        <w:rPr>
          <w:rFonts w:ascii="Times New Roman" w:hAnsi="Times New Roman" w:cs="Times New Roman"/>
          <w:color w:val="auto"/>
        </w:rPr>
        <w:t xml:space="preserve"> виконаних, але не оплачених робіт, переданих матеріальних цінностей з урахуванням збитків, заподіяних </w:t>
      </w:r>
      <w:r w:rsidRPr="007D6C2E">
        <w:rPr>
          <w:rStyle w:val="a5"/>
          <w:rFonts w:eastAsia="Courier New"/>
          <w:b w:val="0"/>
          <w:color w:val="auto"/>
          <w:sz w:val="24"/>
          <w:szCs w:val="24"/>
        </w:rPr>
        <w:t>Замовнику</w:t>
      </w:r>
      <w:r w:rsidR="00923A3A" w:rsidRPr="007D6C2E">
        <w:rPr>
          <w:rFonts w:ascii="Times New Roman" w:hAnsi="Times New Roman" w:cs="Times New Roman"/>
          <w:color w:val="auto"/>
        </w:rPr>
        <w:t xml:space="preserve"> наслідок розірвання договору</w:t>
      </w:r>
      <w:r w:rsidR="00B22C4D" w:rsidRPr="007D6C2E">
        <w:rPr>
          <w:rFonts w:ascii="Times New Roman" w:hAnsi="Times New Roman" w:cs="Times New Roman"/>
          <w:color w:val="auto"/>
        </w:rPr>
        <w:t>.</w:t>
      </w:r>
    </w:p>
    <w:p w14:paraId="65DF0B2B" w14:textId="77777777" w:rsidR="00923A3A" w:rsidRPr="007D6C2E" w:rsidRDefault="009343F3" w:rsidP="00C7421E">
      <w:pPr>
        <w:tabs>
          <w:tab w:val="left" w:pos="788"/>
        </w:tabs>
        <w:ind w:right="20"/>
        <w:jc w:val="both"/>
        <w:rPr>
          <w:rFonts w:ascii="Times New Roman" w:hAnsi="Times New Roman" w:cs="Times New Roman"/>
          <w:color w:val="auto"/>
        </w:rPr>
      </w:pPr>
      <w:r w:rsidRPr="007D6C2E">
        <w:rPr>
          <w:rFonts w:ascii="Times New Roman" w:hAnsi="Times New Roman" w:cs="Times New Roman"/>
          <w:color w:val="auto"/>
        </w:rPr>
        <w:t xml:space="preserve">7.6. </w:t>
      </w:r>
      <w:r w:rsidR="00923A3A" w:rsidRPr="007D6C2E">
        <w:rPr>
          <w:rFonts w:ascii="Times New Roman" w:hAnsi="Times New Roman" w:cs="Times New Roman"/>
          <w:color w:val="auto"/>
        </w:rPr>
        <w:t>Для</w:t>
      </w:r>
      <w:r w:rsidR="00923A3A" w:rsidRPr="007D6C2E">
        <w:rPr>
          <w:rFonts w:ascii="Times New Roman" w:hAnsi="Times New Roman" w:cs="Times New Roman"/>
          <w:color w:val="auto"/>
        </w:rPr>
        <w:tab/>
        <w:t>вирішення можливих розбіжностей сторони залучають представників аудиторськ</w:t>
      </w:r>
      <w:r w:rsidRPr="007D6C2E">
        <w:rPr>
          <w:rFonts w:ascii="Times New Roman" w:hAnsi="Times New Roman" w:cs="Times New Roman"/>
          <w:color w:val="auto"/>
        </w:rPr>
        <w:t xml:space="preserve">ої </w:t>
      </w:r>
      <w:r w:rsidR="00B22C4D" w:rsidRPr="007D6C2E">
        <w:rPr>
          <w:rFonts w:ascii="Times New Roman" w:hAnsi="Times New Roman" w:cs="Times New Roman"/>
          <w:color w:val="auto"/>
        </w:rPr>
        <w:t xml:space="preserve">або інших експертних </w:t>
      </w:r>
      <w:r w:rsidRPr="007D6C2E">
        <w:rPr>
          <w:rFonts w:ascii="Times New Roman" w:hAnsi="Times New Roman" w:cs="Times New Roman"/>
          <w:color w:val="auto"/>
        </w:rPr>
        <w:t xml:space="preserve">організації </w:t>
      </w:r>
      <w:r w:rsidR="00B22C4D" w:rsidRPr="007D6C2E">
        <w:rPr>
          <w:rFonts w:ascii="Times New Roman" w:hAnsi="Times New Roman" w:cs="Times New Roman"/>
          <w:color w:val="auto"/>
        </w:rPr>
        <w:t>чи вирішують у судовому порядку</w:t>
      </w:r>
      <w:r w:rsidR="003E2A03" w:rsidRPr="007D6C2E">
        <w:rPr>
          <w:rFonts w:ascii="Times New Roman" w:hAnsi="Times New Roman" w:cs="Times New Roman"/>
          <w:color w:val="auto"/>
        </w:rPr>
        <w:t xml:space="preserve">. </w:t>
      </w:r>
    </w:p>
    <w:p w14:paraId="2CF40659" w14:textId="3A8F7B93" w:rsidR="00CC21D0" w:rsidRPr="007D6C2E" w:rsidRDefault="008E7551" w:rsidP="00C7421E">
      <w:pPr>
        <w:tabs>
          <w:tab w:val="left" w:pos="817"/>
        </w:tabs>
        <w:ind w:right="20"/>
        <w:jc w:val="both"/>
        <w:rPr>
          <w:rFonts w:ascii="Times New Roman" w:hAnsi="Times New Roman" w:cs="Times New Roman"/>
          <w:color w:val="auto"/>
        </w:rPr>
      </w:pPr>
      <w:r w:rsidRPr="007D6C2E">
        <w:rPr>
          <w:rFonts w:ascii="Times New Roman" w:hAnsi="Times New Roman" w:cs="Times New Roman"/>
          <w:color w:val="auto"/>
        </w:rPr>
        <w:t xml:space="preserve">7.7. </w:t>
      </w:r>
      <w:r w:rsidR="00923A3A" w:rsidRPr="007D6C2E">
        <w:rPr>
          <w:rFonts w:ascii="Times New Roman" w:hAnsi="Times New Roman" w:cs="Times New Roman"/>
          <w:color w:val="auto"/>
        </w:rPr>
        <w:t>При</w:t>
      </w:r>
      <w:r w:rsidR="00923A3A" w:rsidRPr="007D6C2E">
        <w:rPr>
          <w:rFonts w:ascii="Times New Roman" w:hAnsi="Times New Roman" w:cs="Times New Roman"/>
          <w:color w:val="auto"/>
        </w:rPr>
        <w:tab/>
        <w:t xml:space="preserve">розірванні договору за вимогою </w:t>
      </w:r>
      <w:r w:rsidRPr="007D6C2E">
        <w:rPr>
          <w:rStyle w:val="a5"/>
          <w:rFonts w:eastAsia="Courier New"/>
          <w:b w:val="0"/>
          <w:color w:val="auto"/>
          <w:sz w:val="24"/>
          <w:szCs w:val="24"/>
        </w:rPr>
        <w:t>Підрядника</w:t>
      </w:r>
      <w:r w:rsidR="00923A3A" w:rsidRPr="007D6C2E">
        <w:rPr>
          <w:rFonts w:ascii="Times New Roman" w:hAnsi="Times New Roman" w:cs="Times New Roman"/>
          <w:color w:val="auto"/>
        </w:rPr>
        <w:t xml:space="preserve"> він передає у встановлені строки </w:t>
      </w:r>
      <w:r w:rsidRPr="007D6C2E">
        <w:rPr>
          <w:rStyle w:val="a5"/>
          <w:rFonts w:eastAsia="Courier New"/>
          <w:b w:val="0"/>
          <w:color w:val="auto"/>
          <w:sz w:val="24"/>
          <w:szCs w:val="24"/>
        </w:rPr>
        <w:t>Замовнику</w:t>
      </w:r>
      <w:r w:rsidR="00923A3A" w:rsidRPr="007D6C2E">
        <w:rPr>
          <w:rFonts w:ascii="Times New Roman" w:hAnsi="Times New Roman" w:cs="Times New Roman"/>
          <w:color w:val="auto"/>
        </w:rPr>
        <w:t xml:space="preserve"> або його правонаступнику виконані роботи, а також матеріальні ресурси, </w:t>
      </w:r>
      <w:r w:rsidR="00B22C4D" w:rsidRPr="007D6C2E">
        <w:rPr>
          <w:rFonts w:ascii="Times New Roman" w:hAnsi="Times New Roman" w:cs="Times New Roman"/>
          <w:color w:val="auto"/>
        </w:rPr>
        <w:t>які</w:t>
      </w:r>
      <w:r w:rsidR="00923A3A" w:rsidRPr="007D6C2E">
        <w:rPr>
          <w:rFonts w:ascii="Times New Roman" w:hAnsi="Times New Roman" w:cs="Times New Roman"/>
          <w:color w:val="auto"/>
        </w:rPr>
        <w:t xml:space="preserve"> він не може використати для виконання робіт на інших об’єктах, і подає </w:t>
      </w:r>
      <w:r w:rsidR="00B22C4D" w:rsidRPr="007D6C2E">
        <w:rPr>
          <w:rFonts w:ascii="Times New Roman" w:hAnsi="Times New Roman" w:cs="Times New Roman"/>
          <w:color w:val="auto"/>
        </w:rPr>
        <w:t>роз</w:t>
      </w:r>
      <w:r w:rsidR="00923A3A" w:rsidRPr="007D6C2E">
        <w:rPr>
          <w:rFonts w:ascii="Times New Roman" w:hAnsi="Times New Roman" w:cs="Times New Roman"/>
          <w:color w:val="auto"/>
        </w:rPr>
        <w:t>рахунок</w:t>
      </w:r>
      <w:r w:rsidR="009E5C08" w:rsidRPr="007D6C2E">
        <w:rPr>
          <w:rFonts w:ascii="Times New Roman" w:hAnsi="Times New Roman" w:cs="Times New Roman"/>
          <w:color w:val="auto"/>
        </w:rPr>
        <w:t xml:space="preserve"> </w:t>
      </w:r>
      <w:r w:rsidRPr="007D6C2E">
        <w:rPr>
          <w:rStyle w:val="a5"/>
          <w:rFonts w:eastAsia="Courier New"/>
          <w:b w:val="0"/>
          <w:color w:val="auto"/>
          <w:sz w:val="24"/>
          <w:szCs w:val="24"/>
        </w:rPr>
        <w:t>Замовнику</w:t>
      </w:r>
      <w:r w:rsidR="00923A3A" w:rsidRPr="007D6C2E">
        <w:rPr>
          <w:rFonts w:ascii="Times New Roman" w:hAnsi="Times New Roman" w:cs="Times New Roman"/>
          <w:color w:val="auto"/>
        </w:rPr>
        <w:t xml:space="preserve"> на виконані роботи, матеріальні ресурси, понесенні збитки від такого рішення.</w:t>
      </w:r>
    </w:p>
    <w:p w14:paraId="0767CD12" w14:textId="7DB797A8" w:rsidR="008E698F" w:rsidRPr="008E698F" w:rsidRDefault="008E698F" w:rsidP="008E698F">
      <w:pPr>
        <w:jc w:val="center"/>
        <w:rPr>
          <w:rFonts w:ascii="Times New Roman" w:hAnsi="Times New Roman" w:cs="Times New Roman"/>
          <w:b/>
        </w:rPr>
      </w:pPr>
      <w:r>
        <w:rPr>
          <w:rFonts w:ascii="Times New Roman" w:hAnsi="Times New Roman" w:cs="Times New Roman"/>
          <w:b/>
        </w:rPr>
        <w:t>8</w:t>
      </w:r>
      <w:r w:rsidRPr="008E698F">
        <w:rPr>
          <w:rFonts w:ascii="Times New Roman" w:hAnsi="Times New Roman" w:cs="Times New Roman"/>
          <w:b/>
        </w:rPr>
        <w:t>. Забезпечення робіт проектною (кошторисною) документацією.</w:t>
      </w:r>
    </w:p>
    <w:p w14:paraId="3432D8DF" w14:textId="02390AAA" w:rsidR="008E698F" w:rsidRPr="008E698F" w:rsidRDefault="008E698F" w:rsidP="008E698F">
      <w:pPr>
        <w:jc w:val="both"/>
        <w:rPr>
          <w:rFonts w:ascii="Times New Roman" w:hAnsi="Times New Roman" w:cs="Times New Roman"/>
        </w:rPr>
      </w:pPr>
      <w:r>
        <w:rPr>
          <w:rFonts w:ascii="Times New Roman" w:hAnsi="Times New Roman" w:cs="Times New Roman"/>
        </w:rPr>
        <w:t>8</w:t>
      </w:r>
      <w:r w:rsidRPr="008E698F">
        <w:rPr>
          <w:rFonts w:ascii="Times New Roman" w:hAnsi="Times New Roman" w:cs="Times New Roman"/>
        </w:rPr>
        <w:t xml:space="preserve">.1. </w:t>
      </w:r>
      <w:r w:rsidRPr="008E698F">
        <w:rPr>
          <w:rFonts w:ascii="Times New Roman" w:hAnsi="Times New Roman" w:cs="Times New Roman"/>
          <w:b/>
        </w:rPr>
        <w:t xml:space="preserve">Замовник </w:t>
      </w:r>
      <w:r w:rsidRPr="008E698F">
        <w:rPr>
          <w:rFonts w:ascii="Times New Roman" w:hAnsi="Times New Roman" w:cs="Times New Roman"/>
        </w:rPr>
        <w:t xml:space="preserve">зобов’язаний у п’ятиденний термін після підписання </w:t>
      </w:r>
      <w:r w:rsidRPr="008E698F">
        <w:rPr>
          <w:rFonts w:ascii="Times New Roman" w:hAnsi="Times New Roman" w:cs="Times New Roman"/>
          <w:b/>
        </w:rPr>
        <w:t xml:space="preserve">Договору </w:t>
      </w:r>
      <w:r w:rsidRPr="008E698F">
        <w:rPr>
          <w:rFonts w:ascii="Times New Roman" w:hAnsi="Times New Roman" w:cs="Times New Roman"/>
        </w:rPr>
        <w:t xml:space="preserve">здійснити передачу </w:t>
      </w:r>
      <w:r w:rsidRPr="008E698F">
        <w:rPr>
          <w:rFonts w:ascii="Times New Roman" w:hAnsi="Times New Roman" w:cs="Times New Roman"/>
          <w:b/>
        </w:rPr>
        <w:t>Підряднику</w:t>
      </w:r>
      <w:r w:rsidRPr="008E698F">
        <w:rPr>
          <w:rFonts w:ascii="Times New Roman" w:hAnsi="Times New Roman" w:cs="Times New Roman"/>
        </w:rPr>
        <w:t xml:space="preserve"> комплект затвердженої проєктної документації для виконання робіт на </w:t>
      </w:r>
      <w:r w:rsidRPr="008E698F">
        <w:rPr>
          <w:rFonts w:ascii="Times New Roman" w:hAnsi="Times New Roman" w:cs="Times New Roman"/>
          <w:b/>
          <w:spacing w:val="-1"/>
        </w:rPr>
        <w:t xml:space="preserve">Об’єкті </w:t>
      </w:r>
      <w:r w:rsidRPr="008E698F">
        <w:rPr>
          <w:rFonts w:ascii="Times New Roman" w:hAnsi="Times New Roman" w:cs="Times New Roman"/>
          <w:spacing w:val="-1"/>
        </w:rPr>
        <w:t xml:space="preserve">та сам </w:t>
      </w:r>
      <w:r w:rsidRPr="008E698F">
        <w:rPr>
          <w:rFonts w:ascii="Times New Roman" w:hAnsi="Times New Roman" w:cs="Times New Roman"/>
          <w:b/>
          <w:spacing w:val="-1"/>
        </w:rPr>
        <w:t>Об’єкт.</w:t>
      </w:r>
    </w:p>
    <w:p w14:paraId="1DB6C43C" w14:textId="4A3D9F04" w:rsidR="008E698F" w:rsidRPr="008E698F" w:rsidRDefault="008E698F" w:rsidP="008E698F">
      <w:pPr>
        <w:jc w:val="both"/>
        <w:rPr>
          <w:rFonts w:ascii="Times New Roman" w:hAnsi="Times New Roman" w:cs="Times New Roman"/>
        </w:rPr>
      </w:pPr>
      <w:r>
        <w:rPr>
          <w:rFonts w:ascii="Times New Roman" w:hAnsi="Times New Roman" w:cs="Times New Roman"/>
        </w:rPr>
        <w:t>8</w:t>
      </w:r>
      <w:r w:rsidRPr="008E698F">
        <w:rPr>
          <w:rFonts w:ascii="Times New Roman" w:hAnsi="Times New Roman" w:cs="Times New Roman"/>
        </w:rPr>
        <w:t xml:space="preserve">.2. </w:t>
      </w:r>
      <w:r w:rsidRPr="008E698F">
        <w:rPr>
          <w:rFonts w:ascii="Times New Roman" w:hAnsi="Times New Roman" w:cs="Times New Roman"/>
          <w:b/>
        </w:rPr>
        <w:t xml:space="preserve">Підрядник </w:t>
      </w:r>
      <w:r w:rsidRPr="008E698F">
        <w:rPr>
          <w:rFonts w:ascii="Times New Roman" w:hAnsi="Times New Roman" w:cs="Times New Roman"/>
        </w:rPr>
        <w:t xml:space="preserve">за дорученням </w:t>
      </w:r>
      <w:r w:rsidRPr="008E698F">
        <w:rPr>
          <w:rFonts w:ascii="Times New Roman" w:hAnsi="Times New Roman" w:cs="Times New Roman"/>
          <w:b/>
        </w:rPr>
        <w:t xml:space="preserve">Замовника </w:t>
      </w:r>
      <w:r w:rsidRPr="008E698F">
        <w:rPr>
          <w:rFonts w:ascii="Times New Roman" w:hAnsi="Times New Roman" w:cs="Times New Roman"/>
        </w:rPr>
        <w:t xml:space="preserve">може брати участь у виготовленні проектної (кошторисної) документації та зборі технічних умов, оплата за виконання вищезгаданих робіт буде проводитися </w:t>
      </w:r>
      <w:r w:rsidRPr="008E698F">
        <w:rPr>
          <w:rFonts w:ascii="Times New Roman" w:hAnsi="Times New Roman" w:cs="Times New Roman"/>
          <w:b/>
        </w:rPr>
        <w:t xml:space="preserve">Замовником </w:t>
      </w:r>
      <w:r w:rsidRPr="008E698F">
        <w:rPr>
          <w:rFonts w:ascii="Times New Roman" w:hAnsi="Times New Roman" w:cs="Times New Roman"/>
        </w:rPr>
        <w:t>при</w:t>
      </w:r>
      <w:r w:rsidRPr="008E698F">
        <w:rPr>
          <w:rFonts w:ascii="Times New Roman" w:hAnsi="Times New Roman" w:cs="Times New Roman"/>
          <w:b/>
        </w:rPr>
        <w:t xml:space="preserve"> </w:t>
      </w:r>
      <w:r w:rsidRPr="008E698F">
        <w:rPr>
          <w:rFonts w:ascii="Times New Roman" w:hAnsi="Times New Roman" w:cs="Times New Roman"/>
        </w:rPr>
        <w:t xml:space="preserve">пред’явлені </w:t>
      </w:r>
      <w:r w:rsidRPr="008E698F">
        <w:rPr>
          <w:rFonts w:ascii="Times New Roman" w:hAnsi="Times New Roman" w:cs="Times New Roman"/>
          <w:b/>
        </w:rPr>
        <w:t xml:space="preserve">Підрядником </w:t>
      </w:r>
      <w:r w:rsidRPr="008E698F">
        <w:rPr>
          <w:rFonts w:ascii="Times New Roman" w:hAnsi="Times New Roman" w:cs="Times New Roman"/>
        </w:rPr>
        <w:t>відповідних звітних документів.</w:t>
      </w:r>
    </w:p>
    <w:p w14:paraId="0792EC22" w14:textId="1416DBE4" w:rsidR="008E698F" w:rsidRPr="008E698F" w:rsidRDefault="008E698F" w:rsidP="008E6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w:t>
      </w:r>
      <w:r w:rsidRPr="008E698F">
        <w:rPr>
          <w:rFonts w:ascii="Times New Roman" w:hAnsi="Times New Roman" w:cs="Times New Roman"/>
        </w:rPr>
        <w:t xml:space="preserve">.3. Передача некомплектної проектної документації, а також проектної документації, що не відповідає регіональним і місцевим правилам забудови, державним будівельним нормам та іншим нормативним документам, не дозволяється. </w:t>
      </w:r>
    </w:p>
    <w:p w14:paraId="2A798445" w14:textId="60DB63B0" w:rsidR="008E698F" w:rsidRPr="008E698F" w:rsidRDefault="008E698F" w:rsidP="008E6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 w:name="o209"/>
      <w:bookmarkEnd w:id="1"/>
      <w:r>
        <w:rPr>
          <w:rFonts w:ascii="Times New Roman" w:hAnsi="Times New Roman" w:cs="Times New Roman"/>
        </w:rPr>
        <w:t>8</w:t>
      </w:r>
      <w:r w:rsidRPr="008E698F">
        <w:rPr>
          <w:rFonts w:ascii="Times New Roman" w:hAnsi="Times New Roman" w:cs="Times New Roman"/>
        </w:rPr>
        <w:t xml:space="preserve">.4. У разі коли забезпечення робіт (будівництва </w:t>
      </w:r>
      <w:r w:rsidRPr="008E698F">
        <w:rPr>
          <w:rFonts w:ascii="Times New Roman" w:hAnsi="Times New Roman" w:cs="Times New Roman"/>
          <w:b/>
        </w:rPr>
        <w:t>Об'єкта</w:t>
      </w:r>
      <w:r w:rsidRPr="008E698F">
        <w:rPr>
          <w:rFonts w:ascii="Times New Roman" w:hAnsi="Times New Roman" w:cs="Times New Roman"/>
        </w:rPr>
        <w:t xml:space="preserve">) проектною документацією здійснюється </w:t>
      </w:r>
      <w:r w:rsidRPr="008E698F">
        <w:rPr>
          <w:rFonts w:ascii="Times New Roman" w:hAnsi="Times New Roman" w:cs="Times New Roman"/>
          <w:b/>
        </w:rPr>
        <w:t>Замовником</w:t>
      </w:r>
      <w:r w:rsidRPr="008E698F">
        <w:rPr>
          <w:rFonts w:ascii="Times New Roman" w:hAnsi="Times New Roman" w:cs="Times New Roman"/>
        </w:rPr>
        <w:t>,</w:t>
      </w:r>
      <w:r w:rsidRPr="008E698F">
        <w:rPr>
          <w:rFonts w:ascii="Times New Roman" w:hAnsi="Times New Roman" w:cs="Times New Roman"/>
          <w:b/>
        </w:rPr>
        <w:t xml:space="preserve"> Підрядник</w:t>
      </w:r>
      <w:r w:rsidRPr="008E698F">
        <w:rPr>
          <w:rFonts w:ascii="Times New Roman" w:hAnsi="Times New Roman" w:cs="Times New Roman"/>
        </w:rPr>
        <w:t xml:space="preserve"> зобов'язаний до початку виконання робіт перевірити її комплектність та відповідність установленим вимогам. У разі виявлення невідповідності проектної документації установленим вимогам </w:t>
      </w:r>
      <w:r w:rsidRPr="008E698F">
        <w:rPr>
          <w:rFonts w:ascii="Times New Roman" w:hAnsi="Times New Roman" w:cs="Times New Roman"/>
          <w:b/>
        </w:rPr>
        <w:t>Підрядник</w:t>
      </w:r>
      <w:r w:rsidRPr="008E698F">
        <w:rPr>
          <w:rFonts w:ascii="Times New Roman" w:hAnsi="Times New Roman" w:cs="Times New Roman"/>
        </w:rPr>
        <w:t xml:space="preserve"> протягом визначеного </w:t>
      </w:r>
      <w:r w:rsidRPr="008E698F">
        <w:rPr>
          <w:rFonts w:ascii="Times New Roman" w:hAnsi="Times New Roman" w:cs="Times New Roman"/>
          <w:b/>
        </w:rPr>
        <w:t>Договором</w:t>
      </w:r>
      <w:r w:rsidRPr="008E698F">
        <w:rPr>
          <w:rFonts w:ascii="Times New Roman" w:hAnsi="Times New Roman" w:cs="Times New Roman"/>
        </w:rPr>
        <w:t xml:space="preserve"> строку повідомляє про це </w:t>
      </w:r>
      <w:r w:rsidRPr="008E698F">
        <w:rPr>
          <w:rFonts w:ascii="Times New Roman" w:hAnsi="Times New Roman" w:cs="Times New Roman"/>
          <w:b/>
        </w:rPr>
        <w:t>Замовника</w:t>
      </w:r>
      <w:r w:rsidRPr="008E698F">
        <w:rPr>
          <w:rFonts w:ascii="Times New Roman" w:hAnsi="Times New Roman" w:cs="Times New Roman"/>
        </w:rPr>
        <w:t xml:space="preserve">. </w:t>
      </w:r>
    </w:p>
    <w:p w14:paraId="12D417D5" w14:textId="13C13763" w:rsidR="008E698F" w:rsidRPr="008E698F" w:rsidRDefault="008E698F" w:rsidP="008E6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 w:name="o210"/>
      <w:bookmarkEnd w:id="2"/>
      <w:r>
        <w:rPr>
          <w:rFonts w:ascii="Times New Roman" w:hAnsi="Times New Roman" w:cs="Times New Roman"/>
        </w:rPr>
        <w:t>8</w:t>
      </w:r>
      <w:r w:rsidRPr="008E698F">
        <w:rPr>
          <w:rFonts w:ascii="Times New Roman" w:hAnsi="Times New Roman" w:cs="Times New Roman"/>
        </w:rPr>
        <w:t xml:space="preserve">.5. </w:t>
      </w:r>
      <w:r w:rsidRPr="008E698F">
        <w:rPr>
          <w:rFonts w:ascii="Times New Roman" w:hAnsi="Times New Roman" w:cs="Times New Roman"/>
          <w:b/>
        </w:rPr>
        <w:t>Замовник</w:t>
      </w:r>
      <w:r w:rsidRPr="008E698F">
        <w:rPr>
          <w:rFonts w:ascii="Times New Roman" w:hAnsi="Times New Roman" w:cs="Times New Roman"/>
        </w:rPr>
        <w:t xml:space="preserve"> укладає договір про здійснення авторського нагляду за дотриманням вимог проектної документації з її розробником. </w:t>
      </w:r>
    </w:p>
    <w:p w14:paraId="6DA31085" w14:textId="1A63F203" w:rsidR="008E698F" w:rsidRPr="008E698F" w:rsidRDefault="008E698F" w:rsidP="008E6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w:t>
      </w:r>
      <w:r w:rsidRPr="008E698F">
        <w:rPr>
          <w:rFonts w:ascii="Times New Roman" w:hAnsi="Times New Roman" w:cs="Times New Roman"/>
        </w:rPr>
        <w:t xml:space="preserve">.6. </w:t>
      </w:r>
      <w:r w:rsidRPr="008E698F">
        <w:rPr>
          <w:rFonts w:ascii="Times New Roman" w:hAnsi="Times New Roman" w:cs="Times New Roman"/>
          <w:b/>
        </w:rPr>
        <w:t xml:space="preserve">Підрядник </w:t>
      </w:r>
      <w:r w:rsidRPr="008E698F">
        <w:rPr>
          <w:rFonts w:ascii="Times New Roman" w:hAnsi="Times New Roman" w:cs="Times New Roman"/>
        </w:rPr>
        <w:t xml:space="preserve">може звертатися до </w:t>
      </w:r>
      <w:r w:rsidRPr="008E698F">
        <w:rPr>
          <w:rFonts w:ascii="Times New Roman" w:hAnsi="Times New Roman" w:cs="Times New Roman"/>
          <w:b/>
        </w:rPr>
        <w:t>Замовника</w:t>
      </w:r>
      <w:r w:rsidRPr="008E698F">
        <w:rPr>
          <w:rFonts w:ascii="Times New Roman" w:hAnsi="Times New Roman" w:cs="Times New Roman"/>
        </w:rPr>
        <w:t xml:space="preserve"> з пропозиціями щодо внесення змін до проектної документації. Порядок звернення та врахування таких пропозицій визначається </w:t>
      </w:r>
      <w:r w:rsidRPr="008E698F">
        <w:rPr>
          <w:rFonts w:ascii="Times New Roman" w:hAnsi="Times New Roman" w:cs="Times New Roman"/>
          <w:b/>
        </w:rPr>
        <w:t>Договором</w:t>
      </w:r>
      <w:r w:rsidRPr="008E698F">
        <w:rPr>
          <w:rFonts w:ascii="Times New Roman" w:hAnsi="Times New Roman" w:cs="Times New Roman"/>
        </w:rPr>
        <w:t>.</w:t>
      </w:r>
    </w:p>
    <w:p w14:paraId="23BDA11D" w14:textId="54F5FE96" w:rsidR="008E698F" w:rsidRPr="008E698F" w:rsidRDefault="008E698F" w:rsidP="008E6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w:t>
      </w:r>
      <w:r w:rsidRPr="008E698F">
        <w:rPr>
          <w:rFonts w:ascii="Times New Roman" w:hAnsi="Times New Roman" w:cs="Times New Roman"/>
        </w:rPr>
        <w:t xml:space="preserve">.7. </w:t>
      </w:r>
      <w:r w:rsidRPr="008E698F">
        <w:rPr>
          <w:rFonts w:ascii="Times New Roman" w:hAnsi="Times New Roman" w:cs="Times New Roman"/>
          <w:b/>
        </w:rPr>
        <w:t>Сторона</w:t>
      </w:r>
      <w:r w:rsidRPr="008E698F">
        <w:rPr>
          <w:rFonts w:ascii="Times New Roman" w:hAnsi="Times New Roman" w:cs="Times New Roman"/>
        </w:rPr>
        <w:t xml:space="preserve">,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w:t>
      </w:r>
      <w:r w:rsidRPr="008E698F">
        <w:rPr>
          <w:rFonts w:ascii="Times New Roman" w:hAnsi="Times New Roman" w:cs="Times New Roman"/>
          <w:b/>
        </w:rPr>
        <w:t>Сторони</w:t>
      </w:r>
      <w:r w:rsidRPr="008E698F">
        <w:rPr>
          <w:rFonts w:ascii="Times New Roman" w:hAnsi="Times New Roman" w:cs="Times New Roman"/>
        </w:rPr>
        <w:t xml:space="preserve">. </w:t>
      </w:r>
    </w:p>
    <w:p w14:paraId="26C14A06" w14:textId="507C1942" w:rsidR="008E698F" w:rsidRPr="008E698F" w:rsidRDefault="008E698F" w:rsidP="00AE5B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 w:name="o214"/>
      <w:bookmarkEnd w:id="3"/>
      <w:r>
        <w:rPr>
          <w:rFonts w:ascii="Times New Roman" w:hAnsi="Times New Roman" w:cs="Times New Roman"/>
        </w:rPr>
        <w:t>8</w:t>
      </w:r>
      <w:r w:rsidRPr="008E698F">
        <w:rPr>
          <w:rFonts w:ascii="Times New Roman" w:hAnsi="Times New Roman" w:cs="Times New Roman"/>
        </w:rPr>
        <w:t xml:space="preserve">.8. Авторські права на проектну документацію охороняються відповідно до законодавства. </w:t>
      </w:r>
    </w:p>
    <w:p w14:paraId="60418372" w14:textId="5DBA51A0" w:rsidR="008E698F" w:rsidRPr="008E698F" w:rsidRDefault="008E698F" w:rsidP="008E698F">
      <w:pPr>
        <w:pStyle w:val="Normal1"/>
        <w:shd w:val="clear" w:color="auto" w:fill="FFFFFF"/>
        <w:jc w:val="center"/>
        <w:rPr>
          <w:b/>
          <w:sz w:val="24"/>
          <w:lang w:val="uk-UA"/>
        </w:rPr>
      </w:pPr>
      <w:r>
        <w:rPr>
          <w:b/>
          <w:spacing w:val="-1"/>
          <w:sz w:val="24"/>
          <w:szCs w:val="24"/>
          <w:lang w:val="uk-UA"/>
        </w:rPr>
        <w:t>9</w:t>
      </w:r>
      <w:r w:rsidRPr="008E698F">
        <w:rPr>
          <w:b/>
          <w:spacing w:val="-1"/>
          <w:sz w:val="24"/>
          <w:szCs w:val="24"/>
          <w:lang w:val="uk-UA"/>
        </w:rPr>
        <w:t xml:space="preserve">. </w:t>
      </w:r>
      <w:r w:rsidRPr="008E698F">
        <w:rPr>
          <w:b/>
          <w:sz w:val="24"/>
          <w:lang w:val="uk-UA"/>
        </w:rPr>
        <w:t>Забезпечення робіт матеріальними ресурсами та послугами.</w:t>
      </w:r>
    </w:p>
    <w:p w14:paraId="4C5CA041" w14:textId="1AEA1733" w:rsidR="008E698F" w:rsidRPr="008E698F" w:rsidRDefault="008E698F" w:rsidP="008E698F">
      <w:pPr>
        <w:jc w:val="both"/>
        <w:rPr>
          <w:rFonts w:ascii="Times New Roman" w:hAnsi="Times New Roman" w:cs="Times New Roman"/>
        </w:rPr>
      </w:pPr>
      <w:r>
        <w:rPr>
          <w:rFonts w:ascii="Times New Roman" w:hAnsi="Times New Roman" w:cs="Times New Roman"/>
        </w:rPr>
        <w:t>9</w:t>
      </w:r>
      <w:r w:rsidRPr="008E698F">
        <w:rPr>
          <w:rFonts w:ascii="Times New Roman" w:hAnsi="Times New Roman" w:cs="Times New Roman"/>
        </w:rPr>
        <w:t xml:space="preserve">.1. </w:t>
      </w:r>
      <w:r w:rsidRPr="008E698F">
        <w:rPr>
          <w:rFonts w:ascii="Times New Roman" w:hAnsi="Times New Roman" w:cs="Times New Roman"/>
          <w:b/>
        </w:rPr>
        <w:t>Підрядник,</w:t>
      </w:r>
      <w:r w:rsidRPr="008E698F">
        <w:rPr>
          <w:rFonts w:ascii="Times New Roman" w:hAnsi="Times New Roman" w:cs="Times New Roman"/>
        </w:rPr>
        <w:t xml:space="preserve"> відповідно до </w:t>
      </w:r>
      <w:r w:rsidRPr="008E698F">
        <w:rPr>
          <w:rFonts w:ascii="Times New Roman" w:hAnsi="Times New Roman" w:cs="Times New Roman"/>
          <w:b/>
        </w:rPr>
        <w:t xml:space="preserve">Договору </w:t>
      </w:r>
      <w:r w:rsidRPr="008E698F">
        <w:rPr>
          <w:rFonts w:ascii="Times New Roman" w:hAnsi="Times New Roman" w:cs="Times New Roman"/>
        </w:rPr>
        <w:t xml:space="preserve">забезпечує роботи матеріальними ресурсами (зокрема – будівельними матеріалами, виробами, конструкціями, устаткуванням, тощо), відповідає за їх якість і відповідність вимогам, установленим нормативними документами та проектною документацією, а також здійснює під час виконання робіт на </w:t>
      </w:r>
      <w:r w:rsidRPr="008E698F">
        <w:rPr>
          <w:rFonts w:ascii="Times New Roman" w:hAnsi="Times New Roman" w:cs="Times New Roman"/>
          <w:b/>
          <w:spacing w:val="-1"/>
        </w:rPr>
        <w:t xml:space="preserve">Об’єкті </w:t>
      </w:r>
      <w:r w:rsidRPr="008E698F">
        <w:rPr>
          <w:rFonts w:ascii="Times New Roman" w:hAnsi="Times New Roman" w:cs="Times New Roman"/>
          <w:spacing w:val="-1"/>
        </w:rPr>
        <w:t xml:space="preserve">їх зберігання та </w:t>
      </w:r>
      <w:r w:rsidRPr="008E698F">
        <w:rPr>
          <w:rFonts w:ascii="Times New Roman" w:hAnsi="Times New Roman" w:cs="Times New Roman"/>
        </w:rPr>
        <w:t>охорону.</w:t>
      </w:r>
    </w:p>
    <w:p w14:paraId="187CB069" w14:textId="3011DBDF" w:rsidR="008E698F" w:rsidRPr="008E698F" w:rsidRDefault="008E698F" w:rsidP="008E698F">
      <w:pPr>
        <w:jc w:val="both"/>
        <w:rPr>
          <w:rFonts w:ascii="Times New Roman" w:hAnsi="Times New Roman" w:cs="Times New Roman"/>
        </w:rPr>
      </w:pPr>
      <w:r>
        <w:rPr>
          <w:rFonts w:ascii="Times New Roman" w:hAnsi="Times New Roman" w:cs="Times New Roman"/>
        </w:rPr>
        <w:t>9</w:t>
      </w:r>
      <w:r w:rsidRPr="008E698F">
        <w:rPr>
          <w:rFonts w:ascii="Times New Roman" w:hAnsi="Times New Roman" w:cs="Times New Roman"/>
        </w:rPr>
        <w:t xml:space="preserve">.2. </w:t>
      </w:r>
      <w:r w:rsidRPr="008E698F">
        <w:rPr>
          <w:rFonts w:ascii="Times New Roman" w:hAnsi="Times New Roman" w:cs="Times New Roman"/>
          <w:b/>
        </w:rPr>
        <w:t>Замовник</w:t>
      </w:r>
      <w:r w:rsidRPr="008E698F">
        <w:rPr>
          <w:rFonts w:ascii="Times New Roman" w:hAnsi="Times New Roman" w:cs="Times New Roman"/>
        </w:rPr>
        <w:t xml:space="preserve"> надає </w:t>
      </w:r>
      <w:r w:rsidRPr="008E698F">
        <w:rPr>
          <w:rFonts w:ascii="Times New Roman" w:hAnsi="Times New Roman" w:cs="Times New Roman"/>
          <w:b/>
        </w:rPr>
        <w:t>Підряднику</w:t>
      </w:r>
      <w:r w:rsidRPr="008E698F">
        <w:rPr>
          <w:rFonts w:ascii="Times New Roman" w:hAnsi="Times New Roman" w:cs="Times New Roman"/>
        </w:rPr>
        <w:t xml:space="preserve"> можливість підключення до електроенергії зі встановленням окремого лічильника споживання електроенергії.</w:t>
      </w:r>
    </w:p>
    <w:p w14:paraId="7C608E38" w14:textId="77777777" w:rsidR="008E698F" w:rsidRDefault="008E698F" w:rsidP="008E698F">
      <w:pPr>
        <w:jc w:val="both"/>
        <w:rPr>
          <w:rFonts w:ascii="Times New Roman" w:hAnsi="Times New Roman" w:cs="Times New Roman"/>
        </w:rPr>
      </w:pPr>
      <w:r>
        <w:rPr>
          <w:rFonts w:ascii="Times New Roman" w:hAnsi="Times New Roman" w:cs="Times New Roman"/>
        </w:rPr>
        <w:t>9</w:t>
      </w:r>
      <w:r w:rsidRPr="008E698F">
        <w:rPr>
          <w:rFonts w:ascii="Times New Roman" w:hAnsi="Times New Roman" w:cs="Times New Roman"/>
        </w:rPr>
        <w:t xml:space="preserve">.3. </w:t>
      </w:r>
      <w:r w:rsidRPr="008E698F">
        <w:rPr>
          <w:rFonts w:ascii="Times New Roman" w:hAnsi="Times New Roman" w:cs="Times New Roman"/>
          <w:b/>
        </w:rPr>
        <w:t>Замовник</w:t>
      </w:r>
      <w:r w:rsidRPr="008E698F">
        <w:rPr>
          <w:rFonts w:ascii="Times New Roman" w:hAnsi="Times New Roman" w:cs="Times New Roman"/>
        </w:rPr>
        <w:t xml:space="preserve"> оплачує </w:t>
      </w:r>
      <w:r w:rsidRPr="008E698F">
        <w:rPr>
          <w:rFonts w:ascii="Times New Roman" w:hAnsi="Times New Roman" w:cs="Times New Roman"/>
          <w:b/>
        </w:rPr>
        <w:t>Підряднику</w:t>
      </w:r>
      <w:r w:rsidRPr="008E698F">
        <w:rPr>
          <w:rFonts w:ascii="Times New Roman" w:hAnsi="Times New Roman" w:cs="Times New Roman"/>
        </w:rPr>
        <w:t xml:space="preserve"> нормативно-розрахункові витрати електроенергії у складі вартості будівельних робіт за Актами (форма № КБ-2в) незалежно від того, які фактичні витрати на ці ресурси несе </w:t>
      </w:r>
      <w:r w:rsidRPr="008E698F">
        <w:rPr>
          <w:rFonts w:ascii="Times New Roman" w:hAnsi="Times New Roman" w:cs="Times New Roman"/>
          <w:b/>
        </w:rPr>
        <w:t>Підрядник</w:t>
      </w:r>
      <w:r w:rsidRPr="008E698F">
        <w:rPr>
          <w:rFonts w:ascii="Times New Roman" w:hAnsi="Times New Roman" w:cs="Times New Roman"/>
        </w:rPr>
        <w:t xml:space="preserve">, у тому числі пов’язані з елементами безгосподарності та </w:t>
      </w:r>
      <w:r w:rsidRPr="008E698F">
        <w:rPr>
          <w:rFonts w:ascii="Times New Roman" w:hAnsi="Times New Roman" w:cs="Times New Roman"/>
        </w:rPr>
        <w:lastRenderedPageBreak/>
        <w:t>неощадливими витратами ресурсів при виконанні робіт.</w:t>
      </w:r>
    </w:p>
    <w:p w14:paraId="48E2593B" w14:textId="1F3CF6BA" w:rsidR="008E698F" w:rsidRPr="008E698F" w:rsidRDefault="008E698F" w:rsidP="008E698F">
      <w:pPr>
        <w:jc w:val="both"/>
        <w:rPr>
          <w:rFonts w:ascii="Times New Roman" w:hAnsi="Times New Roman" w:cs="Times New Roman"/>
        </w:rPr>
      </w:pPr>
      <w:r>
        <w:rPr>
          <w:rFonts w:ascii="Times New Roman" w:hAnsi="Times New Roman" w:cs="Times New Roman"/>
        </w:rPr>
        <w:t>9</w:t>
      </w:r>
      <w:r w:rsidRPr="008E698F">
        <w:rPr>
          <w:rFonts w:ascii="Times New Roman" w:hAnsi="Times New Roman" w:cs="Times New Roman"/>
        </w:rPr>
        <w:t xml:space="preserve">.4.  </w:t>
      </w:r>
      <w:r w:rsidRPr="008E698F">
        <w:rPr>
          <w:rFonts w:ascii="Times New Roman" w:hAnsi="Times New Roman" w:cs="Times New Roman"/>
          <w:b/>
        </w:rPr>
        <w:t>Підрядник</w:t>
      </w:r>
      <w:r w:rsidRPr="008E698F">
        <w:rPr>
          <w:rFonts w:ascii="Times New Roman" w:hAnsi="Times New Roman" w:cs="Times New Roman"/>
        </w:rPr>
        <w:t xml:space="preserve"> сам оплачує вартість спожитої електроенергії  відповідно до показників лічильника та виставлених рахунків Замовника, згідно діючих тарифів, на протязі п’яти робочих днів з дня отримання відповідного рахунка.</w:t>
      </w:r>
    </w:p>
    <w:p w14:paraId="3269F9E0" w14:textId="2835A44B" w:rsidR="00CC21D0" w:rsidRPr="00E85741" w:rsidRDefault="008E698F" w:rsidP="00E85741">
      <w:pPr>
        <w:jc w:val="both"/>
        <w:rPr>
          <w:rFonts w:ascii="Times New Roman" w:hAnsi="Times New Roman" w:cs="Times New Roman"/>
        </w:rPr>
      </w:pPr>
      <w:r>
        <w:rPr>
          <w:rFonts w:ascii="Times New Roman" w:hAnsi="Times New Roman" w:cs="Times New Roman"/>
        </w:rPr>
        <w:t>9</w:t>
      </w:r>
      <w:r w:rsidRPr="008E698F">
        <w:rPr>
          <w:rFonts w:ascii="Times New Roman" w:hAnsi="Times New Roman" w:cs="Times New Roman"/>
        </w:rPr>
        <w:t xml:space="preserve">.5. У випадку призупинення виконання робіт на </w:t>
      </w:r>
      <w:r w:rsidRPr="008E698F">
        <w:rPr>
          <w:rFonts w:ascii="Times New Roman" w:hAnsi="Times New Roman" w:cs="Times New Roman"/>
          <w:b/>
        </w:rPr>
        <w:t>Об’єкті</w:t>
      </w:r>
      <w:r w:rsidRPr="008E698F">
        <w:rPr>
          <w:rFonts w:ascii="Times New Roman" w:hAnsi="Times New Roman" w:cs="Times New Roman"/>
        </w:rPr>
        <w:t xml:space="preserve"> з причин, що залежать від </w:t>
      </w:r>
      <w:r w:rsidRPr="008E698F">
        <w:rPr>
          <w:rFonts w:ascii="Times New Roman" w:hAnsi="Times New Roman" w:cs="Times New Roman"/>
          <w:b/>
        </w:rPr>
        <w:t xml:space="preserve">Замовника </w:t>
      </w:r>
      <w:r w:rsidRPr="008E698F">
        <w:rPr>
          <w:rFonts w:ascii="Times New Roman" w:hAnsi="Times New Roman" w:cs="Times New Roman"/>
        </w:rPr>
        <w:t xml:space="preserve">(відсутність фінансування, тощо), але при цьому </w:t>
      </w:r>
      <w:r w:rsidRPr="008E698F">
        <w:rPr>
          <w:rFonts w:ascii="Times New Roman" w:hAnsi="Times New Roman" w:cs="Times New Roman"/>
          <w:b/>
        </w:rPr>
        <w:t>Замовник</w:t>
      </w:r>
      <w:r w:rsidRPr="008E698F">
        <w:rPr>
          <w:rFonts w:ascii="Times New Roman" w:hAnsi="Times New Roman" w:cs="Times New Roman"/>
        </w:rPr>
        <w:t xml:space="preserve"> не вважає за необхідне приймати рішення про консервацію </w:t>
      </w:r>
      <w:r w:rsidRPr="008E698F">
        <w:rPr>
          <w:rFonts w:ascii="Times New Roman" w:hAnsi="Times New Roman" w:cs="Times New Roman"/>
          <w:b/>
        </w:rPr>
        <w:t>Об’єкта, Підрядник</w:t>
      </w:r>
      <w:r w:rsidRPr="008E698F">
        <w:rPr>
          <w:rFonts w:ascii="Times New Roman" w:hAnsi="Times New Roman" w:cs="Times New Roman"/>
        </w:rPr>
        <w:t xml:space="preserve"> та </w:t>
      </w:r>
      <w:r w:rsidRPr="008E698F">
        <w:rPr>
          <w:rFonts w:ascii="Times New Roman" w:hAnsi="Times New Roman" w:cs="Times New Roman"/>
          <w:b/>
        </w:rPr>
        <w:t xml:space="preserve">Замовник </w:t>
      </w:r>
      <w:r w:rsidRPr="008E698F">
        <w:rPr>
          <w:rFonts w:ascii="Times New Roman" w:hAnsi="Times New Roman" w:cs="Times New Roman"/>
        </w:rPr>
        <w:t xml:space="preserve">можуть укласти між собою окремий договір на виконання послуг з охорони </w:t>
      </w:r>
      <w:r w:rsidRPr="008E698F">
        <w:rPr>
          <w:rFonts w:ascii="Times New Roman" w:hAnsi="Times New Roman" w:cs="Times New Roman"/>
          <w:b/>
        </w:rPr>
        <w:t>Об’єкта</w:t>
      </w:r>
      <w:r w:rsidRPr="008E698F">
        <w:rPr>
          <w:rFonts w:ascii="Times New Roman" w:hAnsi="Times New Roman" w:cs="Times New Roman"/>
        </w:rPr>
        <w:t xml:space="preserve">, в якому </w:t>
      </w:r>
      <w:r w:rsidRPr="008E698F">
        <w:rPr>
          <w:rFonts w:ascii="Times New Roman" w:hAnsi="Times New Roman" w:cs="Times New Roman"/>
          <w:b/>
        </w:rPr>
        <w:t>Сторони</w:t>
      </w:r>
      <w:r w:rsidRPr="008E698F">
        <w:rPr>
          <w:rFonts w:ascii="Times New Roman" w:hAnsi="Times New Roman" w:cs="Times New Roman"/>
        </w:rPr>
        <w:t xml:space="preserve"> обумовлюють всі умови оплати, пов’язані з витратами на охорону та іншими витратами.</w:t>
      </w:r>
    </w:p>
    <w:p w14:paraId="079F8384" w14:textId="34CEEE5B" w:rsidR="00041DEE" w:rsidRPr="007D6C2E" w:rsidRDefault="00041DEE" w:rsidP="008E698F">
      <w:pPr>
        <w:shd w:val="clear" w:color="auto" w:fill="FFFFFF"/>
        <w:spacing w:before="245"/>
        <w:ind w:right="374"/>
        <w:jc w:val="center"/>
        <w:rPr>
          <w:rFonts w:ascii="Times New Roman" w:hAnsi="Times New Roman" w:cs="Times New Roman"/>
          <w:color w:val="auto"/>
          <w:spacing w:val="-1"/>
        </w:rPr>
      </w:pPr>
      <w:r w:rsidRPr="007D6C2E">
        <w:rPr>
          <w:rFonts w:ascii="Times New Roman" w:hAnsi="Times New Roman" w:cs="Times New Roman"/>
          <w:b/>
          <w:color w:val="auto"/>
          <w:spacing w:val="-1"/>
        </w:rPr>
        <w:t>1</w:t>
      </w:r>
      <w:r w:rsidR="00E85741">
        <w:rPr>
          <w:rFonts w:ascii="Times New Roman" w:hAnsi="Times New Roman" w:cs="Times New Roman"/>
          <w:b/>
          <w:color w:val="auto"/>
          <w:spacing w:val="-1"/>
        </w:rPr>
        <w:t>0</w:t>
      </w:r>
      <w:r w:rsidRPr="007D6C2E">
        <w:rPr>
          <w:rFonts w:ascii="Times New Roman" w:hAnsi="Times New Roman" w:cs="Times New Roman"/>
          <w:b/>
          <w:color w:val="auto"/>
          <w:spacing w:val="-1"/>
        </w:rPr>
        <w:t>. Залучення до виконання робіт робочої сили та субпідрядників.</w:t>
      </w:r>
    </w:p>
    <w:p w14:paraId="0D8503D2" w14:textId="106E5881" w:rsidR="00041DEE" w:rsidRPr="007D6C2E" w:rsidRDefault="009E5C08" w:rsidP="00C7421E">
      <w:pPr>
        <w:shd w:val="clear" w:color="auto" w:fill="FFFFFF"/>
        <w:ind w:right="-2"/>
        <w:jc w:val="both"/>
        <w:rPr>
          <w:rFonts w:ascii="Times New Roman" w:hAnsi="Times New Roman" w:cs="Times New Roman"/>
          <w:color w:val="auto"/>
          <w:spacing w:val="-1"/>
        </w:rPr>
      </w:pPr>
      <w:r w:rsidRPr="007D6C2E">
        <w:rPr>
          <w:rFonts w:ascii="Times New Roman" w:hAnsi="Times New Roman" w:cs="Times New Roman"/>
          <w:color w:val="auto"/>
          <w:spacing w:val="-1"/>
        </w:rPr>
        <w:t>1</w:t>
      </w:r>
      <w:r w:rsidR="00E85741">
        <w:rPr>
          <w:rFonts w:ascii="Times New Roman" w:hAnsi="Times New Roman" w:cs="Times New Roman"/>
          <w:color w:val="auto"/>
          <w:spacing w:val="-1"/>
        </w:rPr>
        <w:t>0</w:t>
      </w:r>
      <w:r w:rsidRPr="007D6C2E">
        <w:rPr>
          <w:rFonts w:ascii="Times New Roman" w:hAnsi="Times New Roman" w:cs="Times New Roman"/>
          <w:color w:val="auto"/>
          <w:spacing w:val="-1"/>
        </w:rPr>
        <w:t>.1. Для виконання робіт П</w:t>
      </w:r>
      <w:r w:rsidR="00041DEE" w:rsidRPr="007D6C2E">
        <w:rPr>
          <w:rFonts w:ascii="Times New Roman" w:hAnsi="Times New Roman" w:cs="Times New Roman"/>
          <w:color w:val="auto"/>
          <w:spacing w:val="-1"/>
        </w:rPr>
        <w:t xml:space="preserve">ідрядник може залучати робочу силу в необхідній кількості і відповідної кваліфікації. </w:t>
      </w:r>
    </w:p>
    <w:p w14:paraId="42F050DA" w14:textId="7E42609C" w:rsidR="00041DEE" w:rsidRPr="007D6C2E" w:rsidRDefault="00041DEE" w:rsidP="00C7421E">
      <w:pPr>
        <w:ind w:right="-2"/>
        <w:jc w:val="both"/>
        <w:rPr>
          <w:rFonts w:ascii="Times New Roman" w:hAnsi="Times New Roman" w:cs="Times New Roman"/>
          <w:color w:val="auto"/>
        </w:rPr>
      </w:pPr>
      <w:r w:rsidRPr="007D6C2E">
        <w:rPr>
          <w:rFonts w:ascii="Times New Roman" w:hAnsi="Times New Roman" w:cs="Times New Roman"/>
          <w:bCs/>
          <w:color w:val="auto"/>
        </w:rPr>
        <w:t>1</w:t>
      </w:r>
      <w:r w:rsidR="00E85741">
        <w:rPr>
          <w:rFonts w:ascii="Times New Roman" w:hAnsi="Times New Roman" w:cs="Times New Roman"/>
          <w:bCs/>
          <w:color w:val="auto"/>
        </w:rPr>
        <w:t>0</w:t>
      </w:r>
      <w:r w:rsidRPr="007D6C2E">
        <w:rPr>
          <w:rFonts w:ascii="Times New Roman" w:hAnsi="Times New Roman" w:cs="Times New Roman"/>
          <w:bCs/>
          <w:color w:val="auto"/>
        </w:rPr>
        <w:t>.2.</w:t>
      </w:r>
      <w:r w:rsidRPr="007D6C2E">
        <w:rPr>
          <w:rFonts w:ascii="Times New Roman" w:hAnsi="Times New Roman" w:cs="Times New Roman"/>
          <w:color w:val="auto"/>
        </w:rPr>
        <w:t xml:space="preserve"> Субпідрядники, які залучаються до виконання робіт, повинні відповідати наступним вимогам: </w:t>
      </w:r>
    </w:p>
    <w:p w14:paraId="185A9290" w14:textId="77777777" w:rsidR="00041DEE" w:rsidRPr="007D6C2E" w:rsidRDefault="00041DEE" w:rsidP="00C7421E">
      <w:pPr>
        <w:ind w:firstLine="283"/>
        <w:jc w:val="both"/>
        <w:rPr>
          <w:rFonts w:ascii="Times New Roman" w:hAnsi="Times New Roman" w:cs="Times New Roman"/>
          <w:color w:val="auto"/>
        </w:rPr>
      </w:pPr>
      <w:r w:rsidRPr="007D6C2E">
        <w:rPr>
          <w:rFonts w:ascii="Times New Roman" w:hAnsi="Times New Roman" w:cs="Times New Roman"/>
          <w:color w:val="auto"/>
        </w:rPr>
        <w:t xml:space="preserve">- мати ліцензію (дозвіл) на виконання робіт, якщо така вимога передбачена нормативними документами; </w:t>
      </w:r>
    </w:p>
    <w:p w14:paraId="65B57035" w14:textId="05C32585" w:rsidR="00041DEE" w:rsidRPr="007D6C2E" w:rsidRDefault="00041DEE" w:rsidP="00C7421E">
      <w:pPr>
        <w:ind w:firstLine="283"/>
        <w:jc w:val="both"/>
        <w:rPr>
          <w:rFonts w:ascii="Times New Roman" w:hAnsi="Times New Roman" w:cs="Times New Roman"/>
          <w:color w:val="auto"/>
        </w:rPr>
      </w:pPr>
      <w:r w:rsidRPr="007D6C2E">
        <w:rPr>
          <w:rFonts w:ascii="Times New Roman" w:hAnsi="Times New Roman" w:cs="Times New Roman"/>
          <w:color w:val="auto"/>
        </w:rPr>
        <w:t>- мати ресурси (матеріальні, технічні, фінансові</w:t>
      </w:r>
      <w:r w:rsidR="00AE5B7E">
        <w:rPr>
          <w:rFonts w:ascii="Times New Roman" w:hAnsi="Times New Roman" w:cs="Times New Roman"/>
          <w:color w:val="auto"/>
        </w:rPr>
        <w:t>, трудові</w:t>
      </w:r>
      <w:r w:rsidRPr="007D6C2E">
        <w:rPr>
          <w:rFonts w:ascii="Times New Roman" w:hAnsi="Times New Roman" w:cs="Times New Roman"/>
          <w:color w:val="auto"/>
        </w:rPr>
        <w:t xml:space="preserve">), достатні для виконання робіт; </w:t>
      </w:r>
    </w:p>
    <w:p w14:paraId="7C9E8F8C" w14:textId="77777777" w:rsidR="00041DEE" w:rsidRPr="007D6C2E" w:rsidRDefault="00041DEE" w:rsidP="00C7421E">
      <w:pPr>
        <w:ind w:firstLine="283"/>
        <w:jc w:val="both"/>
        <w:rPr>
          <w:rFonts w:ascii="Times New Roman" w:hAnsi="Times New Roman" w:cs="Times New Roman"/>
          <w:color w:val="auto"/>
        </w:rPr>
      </w:pPr>
      <w:r w:rsidRPr="007D6C2E">
        <w:rPr>
          <w:rFonts w:ascii="Times New Roman" w:hAnsi="Times New Roman" w:cs="Times New Roman"/>
          <w:color w:val="auto"/>
        </w:rPr>
        <w:t>- мати досвід виконання аналогічних робіт.</w:t>
      </w:r>
    </w:p>
    <w:p w14:paraId="69F5D615" w14:textId="59490D5A" w:rsidR="00041DEE" w:rsidRPr="007D6C2E" w:rsidRDefault="009E5C08" w:rsidP="00C7421E">
      <w:pPr>
        <w:shd w:val="clear" w:color="auto" w:fill="FFFFFF"/>
        <w:ind w:right="-2"/>
        <w:jc w:val="both"/>
        <w:rPr>
          <w:rFonts w:ascii="Times New Roman" w:hAnsi="Times New Roman" w:cs="Times New Roman"/>
          <w:color w:val="auto"/>
          <w:spacing w:val="-1"/>
        </w:rPr>
      </w:pPr>
      <w:r w:rsidRPr="007D6C2E">
        <w:rPr>
          <w:rFonts w:ascii="Times New Roman" w:hAnsi="Times New Roman" w:cs="Times New Roman"/>
          <w:color w:val="auto"/>
          <w:spacing w:val="-1"/>
        </w:rPr>
        <w:t>1</w:t>
      </w:r>
      <w:r w:rsidR="00E85741">
        <w:rPr>
          <w:rFonts w:ascii="Times New Roman" w:hAnsi="Times New Roman" w:cs="Times New Roman"/>
          <w:color w:val="auto"/>
          <w:spacing w:val="-1"/>
        </w:rPr>
        <w:t>0</w:t>
      </w:r>
      <w:r w:rsidRPr="007D6C2E">
        <w:rPr>
          <w:rFonts w:ascii="Times New Roman" w:hAnsi="Times New Roman" w:cs="Times New Roman"/>
          <w:color w:val="auto"/>
          <w:spacing w:val="-1"/>
        </w:rPr>
        <w:t>.3. П</w:t>
      </w:r>
      <w:r w:rsidR="00041DEE" w:rsidRPr="007D6C2E">
        <w:rPr>
          <w:rFonts w:ascii="Times New Roman" w:hAnsi="Times New Roman" w:cs="Times New Roman"/>
          <w:color w:val="auto"/>
          <w:spacing w:val="-1"/>
        </w:rPr>
        <w:t xml:space="preserve">ідрядник повинен забезпечити і несе відповідальність за дотримання трудового законодавства на об’єкті капітального ремонту. </w:t>
      </w:r>
    </w:p>
    <w:p w14:paraId="1722D6F2" w14:textId="67F17BB8" w:rsidR="00041DEE" w:rsidRPr="007D6C2E" w:rsidRDefault="009E5C08" w:rsidP="00C7421E">
      <w:pPr>
        <w:shd w:val="clear" w:color="auto" w:fill="FFFFFF"/>
        <w:ind w:right="-2"/>
        <w:jc w:val="both"/>
        <w:rPr>
          <w:rFonts w:ascii="Times New Roman" w:hAnsi="Times New Roman" w:cs="Times New Roman"/>
          <w:color w:val="auto"/>
          <w:spacing w:val="-1"/>
        </w:rPr>
      </w:pPr>
      <w:r w:rsidRPr="007D6C2E">
        <w:rPr>
          <w:rFonts w:ascii="Times New Roman" w:hAnsi="Times New Roman" w:cs="Times New Roman"/>
          <w:color w:val="auto"/>
          <w:spacing w:val="-1"/>
        </w:rPr>
        <w:t>1</w:t>
      </w:r>
      <w:r w:rsidR="00E85741">
        <w:rPr>
          <w:rFonts w:ascii="Times New Roman" w:hAnsi="Times New Roman" w:cs="Times New Roman"/>
          <w:color w:val="auto"/>
          <w:spacing w:val="-1"/>
        </w:rPr>
        <w:t>0</w:t>
      </w:r>
      <w:r w:rsidRPr="007D6C2E">
        <w:rPr>
          <w:rFonts w:ascii="Times New Roman" w:hAnsi="Times New Roman" w:cs="Times New Roman"/>
          <w:color w:val="auto"/>
          <w:spacing w:val="-1"/>
        </w:rPr>
        <w:t>.4.  П</w:t>
      </w:r>
      <w:r w:rsidR="00041DEE" w:rsidRPr="007D6C2E">
        <w:rPr>
          <w:rFonts w:ascii="Times New Roman" w:hAnsi="Times New Roman" w:cs="Times New Roman"/>
          <w:color w:val="auto"/>
          <w:spacing w:val="-1"/>
        </w:rPr>
        <w:t xml:space="preserve">ідрядник» повинен забезпечити і відповідає за дотримання виконання Правил з охорони праці, техніки безпеки і пожежної безпеки під час проведення капітального ремонту за даним Договором підряду. </w:t>
      </w:r>
    </w:p>
    <w:p w14:paraId="2E9CCA4C" w14:textId="3E1F1BA5" w:rsidR="00041DEE" w:rsidRPr="007D6C2E" w:rsidRDefault="009E5C08" w:rsidP="00C7421E">
      <w:pPr>
        <w:shd w:val="clear" w:color="auto" w:fill="FFFFFF"/>
        <w:ind w:right="-2"/>
        <w:jc w:val="both"/>
        <w:rPr>
          <w:rFonts w:ascii="Times New Roman" w:hAnsi="Times New Roman" w:cs="Times New Roman"/>
          <w:b/>
          <w:color w:val="auto"/>
          <w:spacing w:val="-1"/>
        </w:rPr>
      </w:pPr>
      <w:r w:rsidRPr="007D6C2E">
        <w:rPr>
          <w:rFonts w:ascii="Times New Roman" w:hAnsi="Times New Roman" w:cs="Times New Roman"/>
          <w:color w:val="auto"/>
          <w:spacing w:val="-1"/>
        </w:rPr>
        <w:t>1</w:t>
      </w:r>
      <w:r w:rsidR="00E85741">
        <w:rPr>
          <w:rFonts w:ascii="Times New Roman" w:hAnsi="Times New Roman" w:cs="Times New Roman"/>
          <w:color w:val="auto"/>
          <w:spacing w:val="-1"/>
        </w:rPr>
        <w:t>0</w:t>
      </w:r>
      <w:r w:rsidRPr="007D6C2E">
        <w:rPr>
          <w:rFonts w:ascii="Times New Roman" w:hAnsi="Times New Roman" w:cs="Times New Roman"/>
          <w:color w:val="auto"/>
          <w:spacing w:val="-1"/>
        </w:rPr>
        <w:t>.5. Замовник  може вимагати від П</w:t>
      </w:r>
      <w:r w:rsidR="00041DEE" w:rsidRPr="007D6C2E">
        <w:rPr>
          <w:rFonts w:ascii="Times New Roman" w:hAnsi="Times New Roman" w:cs="Times New Roman"/>
          <w:color w:val="auto"/>
          <w:spacing w:val="-1"/>
        </w:rPr>
        <w:t>ідрядника усунення працівників від виконання робіт на об’єкті з обґрунтуванням такої вимоги.</w:t>
      </w:r>
    </w:p>
    <w:p w14:paraId="50098AEB" w14:textId="77777777" w:rsidR="00336316" w:rsidRPr="007D6C2E" w:rsidRDefault="00336316" w:rsidP="00C7421E">
      <w:pPr>
        <w:tabs>
          <w:tab w:val="left" w:pos="817"/>
        </w:tabs>
        <w:ind w:right="20"/>
        <w:jc w:val="both"/>
        <w:rPr>
          <w:rFonts w:ascii="Times New Roman" w:hAnsi="Times New Roman" w:cs="Times New Roman"/>
          <w:color w:val="auto"/>
        </w:rPr>
      </w:pPr>
    </w:p>
    <w:p w14:paraId="192333E3" w14:textId="4BC033A6" w:rsidR="00336316" w:rsidRPr="007D6C2E" w:rsidRDefault="00336316" w:rsidP="00C7421E">
      <w:pPr>
        <w:tabs>
          <w:tab w:val="left" w:pos="817"/>
        </w:tabs>
        <w:ind w:right="20"/>
        <w:jc w:val="center"/>
        <w:rPr>
          <w:rFonts w:ascii="Times New Roman" w:hAnsi="Times New Roman" w:cs="Times New Roman"/>
          <w:b/>
          <w:color w:val="auto"/>
        </w:rPr>
      </w:pPr>
      <w:r w:rsidRPr="007D6C2E">
        <w:rPr>
          <w:rFonts w:ascii="Times New Roman" w:hAnsi="Times New Roman" w:cs="Times New Roman"/>
          <w:b/>
          <w:color w:val="auto"/>
        </w:rPr>
        <w:t>1</w:t>
      </w:r>
      <w:r w:rsidR="00E85741">
        <w:rPr>
          <w:rFonts w:ascii="Times New Roman" w:hAnsi="Times New Roman" w:cs="Times New Roman"/>
          <w:b/>
          <w:color w:val="auto"/>
        </w:rPr>
        <w:t>1</w:t>
      </w:r>
      <w:r w:rsidRPr="007D6C2E">
        <w:rPr>
          <w:rFonts w:ascii="Times New Roman" w:hAnsi="Times New Roman" w:cs="Times New Roman"/>
          <w:b/>
          <w:color w:val="auto"/>
        </w:rPr>
        <w:t>. Організація виконання робіт.</w:t>
      </w:r>
    </w:p>
    <w:p w14:paraId="768A4F1F" w14:textId="64570F86" w:rsidR="00336316" w:rsidRPr="007D6C2E" w:rsidRDefault="009E5C08" w:rsidP="00C7421E">
      <w:pPr>
        <w:tabs>
          <w:tab w:val="left" w:pos="817"/>
        </w:tabs>
        <w:ind w:right="20"/>
        <w:jc w:val="both"/>
        <w:rPr>
          <w:rFonts w:ascii="Times New Roman" w:hAnsi="Times New Roman" w:cs="Times New Roman"/>
          <w:color w:val="auto"/>
        </w:rPr>
      </w:pPr>
      <w:r w:rsidRPr="007D6C2E">
        <w:rPr>
          <w:rFonts w:ascii="Times New Roman" w:hAnsi="Times New Roman" w:cs="Times New Roman"/>
          <w:color w:val="auto"/>
        </w:rPr>
        <w:t>1</w:t>
      </w:r>
      <w:r w:rsidR="00E85741">
        <w:rPr>
          <w:rFonts w:ascii="Times New Roman" w:hAnsi="Times New Roman" w:cs="Times New Roman"/>
          <w:color w:val="auto"/>
        </w:rPr>
        <w:t>1</w:t>
      </w:r>
      <w:r w:rsidR="00336316" w:rsidRPr="007D6C2E">
        <w:rPr>
          <w:rFonts w:ascii="Times New Roman" w:hAnsi="Times New Roman" w:cs="Times New Roman"/>
          <w:color w:val="auto"/>
        </w:rPr>
        <w:t>.1. Підрядник  виконує роботи відповідно до вимог затвердженої проектно-кошторисної документації, національних стандартів України, державних будівельних норм і правил, Графік</w:t>
      </w:r>
      <w:r w:rsidR="009B7065" w:rsidRPr="007D6C2E">
        <w:rPr>
          <w:rFonts w:ascii="Times New Roman" w:hAnsi="Times New Roman" w:cs="Times New Roman"/>
          <w:color w:val="auto"/>
        </w:rPr>
        <w:t>а</w:t>
      </w:r>
      <w:r w:rsidR="00336316" w:rsidRPr="007D6C2E">
        <w:rPr>
          <w:rFonts w:ascii="Times New Roman" w:hAnsi="Times New Roman" w:cs="Times New Roman"/>
          <w:color w:val="auto"/>
        </w:rPr>
        <w:t xml:space="preserve"> виконання робіт, вимог техніки безпеки та охорони праці, письмових вказівок Замовника .  </w:t>
      </w:r>
    </w:p>
    <w:p w14:paraId="330A594A" w14:textId="638BED6E" w:rsidR="00336316" w:rsidRPr="007D6C2E" w:rsidRDefault="009E5C08" w:rsidP="00C7421E">
      <w:pPr>
        <w:tabs>
          <w:tab w:val="left" w:pos="817"/>
        </w:tabs>
        <w:ind w:right="20"/>
        <w:jc w:val="both"/>
        <w:rPr>
          <w:rFonts w:ascii="Times New Roman" w:hAnsi="Times New Roman" w:cs="Times New Roman"/>
          <w:color w:val="auto"/>
        </w:rPr>
      </w:pPr>
      <w:r w:rsidRPr="007D6C2E">
        <w:rPr>
          <w:rFonts w:ascii="Times New Roman" w:hAnsi="Times New Roman" w:cs="Times New Roman"/>
          <w:color w:val="auto"/>
        </w:rPr>
        <w:t>1</w:t>
      </w:r>
      <w:r w:rsidR="00E85741">
        <w:rPr>
          <w:rFonts w:ascii="Times New Roman" w:hAnsi="Times New Roman" w:cs="Times New Roman"/>
          <w:color w:val="auto"/>
        </w:rPr>
        <w:t>1</w:t>
      </w:r>
      <w:r w:rsidR="00336316" w:rsidRPr="007D6C2E">
        <w:rPr>
          <w:rFonts w:ascii="Times New Roman" w:hAnsi="Times New Roman" w:cs="Times New Roman"/>
          <w:color w:val="auto"/>
        </w:rPr>
        <w:t>.2. Безпосередньо перед початком виконання робіт, Замовник передає Підряднику   будівельний майданчик, затверджену у встановленому порядку проектну документацію.</w:t>
      </w:r>
    </w:p>
    <w:p w14:paraId="337D57B3" w14:textId="67C8327A" w:rsidR="001355E0" w:rsidRPr="004D354A" w:rsidRDefault="00336316" w:rsidP="001355E0">
      <w:pPr>
        <w:pStyle w:val="HTML"/>
        <w:shd w:val="clear" w:color="auto" w:fill="FFFFFF"/>
        <w:jc w:val="both"/>
        <w:textAlignment w:val="baseline"/>
        <w:rPr>
          <w:rFonts w:ascii="Times New Roman" w:hAnsi="Times New Roman"/>
          <w:color w:val="000000"/>
          <w:sz w:val="24"/>
          <w:szCs w:val="24"/>
          <w:lang w:val="uk-UA"/>
        </w:rPr>
      </w:pPr>
      <w:r w:rsidRPr="007D6C2E">
        <w:rPr>
          <w:rFonts w:ascii="Times New Roman" w:hAnsi="Times New Roman"/>
        </w:rPr>
        <w:t xml:space="preserve"> </w:t>
      </w:r>
      <w:r w:rsidR="001355E0" w:rsidRPr="004D354A">
        <w:rPr>
          <w:rFonts w:ascii="Times New Roman" w:hAnsi="Times New Roman"/>
          <w:color w:val="000000"/>
          <w:sz w:val="24"/>
          <w:szCs w:val="24"/>
          <w:lang w:val="uk-UA"/>
        </w:rPr>
        <w:t>1</w:t>
      </w:r>
      <w:r w:rsidR="001355E0">
        <w:rPr>
          <w:rFonts w:ascii="Times New Roman" w:hAnsi="Times New Roman"/>
          <w:color w:val="000000"/>
          <w:sz w:val="24"/>
          <w:szCs w:val="24"/>
          <w:lang w:val="uk-UA"/>
        </w:rPr>
        <w:t>1</w:t>
      </w:r>
      <w:r w:rsidR="001355E0" w:rsidRPr="004D354A">
        <w:rPr>
          <w:rFonts w:ascii="Times New Roman" w:hAnsi="Times New Roman"/>
          <w:color w:val="000000"/>
          <w:sz w:val="24"/>
          <w:szCs w:val="24"/>
          <w:lang w:val="uk-UA"/>
        </w:rPr>
        <w:t xml:space="preserve">.3. З метою контролю за відповідністю будівельно-монтажних робіт проектній документації </w:t>
      </w:r>
      <w:r w:rsidR="001355E0" w:rsidRPr="004D354A">
        <w:rPr>
          <w:rFonts w:ascii="Times New Roman" w:hAnsi="Times New Roman"/>
          <w:b/>
          <w:color w:val="000000"/>
          <w:sz w:val="24"/>
          <w:szCs w:val="24"/>
          <w:lang w:val="uk-UA"/>
        </w:rPr>
        <w:t>Замовник</w:t>
      </w:r>
      <w:r w:rsidR="001355E0" w:rsidRPr="004D354A">
        <w:rPr>
          <w:rFonts w:ascii="Times New Roman" w:hAnsi="Times New Roman"/>
          <w:color w:val="000000"/>
          <w:sz w:val="24"/>
          <w:szCs w:val="24"/>
          <w:lang w:val="uk-UA"/>
        </w:rPr>
        <w:t xml:space="preserve">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w:t>
      </w:r>
    </w:p>
    <w:p w14:paraId="6A9A2A7E" w14:textId="77777777" w:rsidR="001355E0" w:rsidRPr="004D354A" w:rsidRDefault="001355E0" w:rsidP="001355E0">
      <w:pPr>
        <w:pStyle w:val="Bodytext1"/>
        <w:shd w:val="clear" w:color="auto" w:fill="auto"/>
        <w:spacing w:after="0" w:line="240" w:lineRule="auto"/>
        <w:ind w:right="-6" w:firstLine="0"/>
        <w:jc w:val="both"/>
        <w:rPr>
          <w:rFonts w:ascii="Times New Roman" w:hAnsi="Times New Roman"/>
          <w:szCs w:val="28"/>
          <w:shd w:val="clear" w:color="auto" w:fill="FFFFFF"/>
          <w:lang w:eastAsia="uk-UA"/>
        </w:rPr>
      </w:pPr>
      <w:bookmarkStart w:id="4" w:name="o254"/>
      <w:bookmarkEnd w:id="4"/>
      <w:r w:rsidRPr="004D354A">
        <w:rPr>
          <w:rFonts w:ascii="Times New Roman" w:hAnsi="Times New Roman"/>
          <w:color w:val="000000"/>
        </w:rPr>
        <w:t>1</w:t>
      </w:r>
      <w:r>
        <w:rPr>
          <w:rFonts w:ascii="Times New Roman" w:hAnsi="Times New Roman"/>
          <w:color w:val="000000"/>
        </w:rPr>
        <w:t>1</w:t>
      </w:r>
      <w:r w:rsidRPr="004D354A">
        <w:rPr>
          <w:rFonts w:ascii="Times New Roman" w:hAnsi="Times New Roman"/>
          <w:color w:val="000000"/>
        </w:rPr>
        <w:t xml:space="preserve">.4. </w:t>
      </w:r>
      <w:r w:rsidRPr="004D354A">
        <w:rPr>
          <w:rFonts w:ascii="Times New Roman" w:hAnsi="Times New Roman"/>
          <w:szCs w:val="28"/>
          <w:shd w:val="clear" w:color="auto" w:fill="FFFFFF"/>
          <w:lang w:eastAsia="uk-UA"/>
        </w:rPr>
        <w:t xml:space="preserve">Авторський та технічний нагляд під час виконання робіт по </w:t>
      </w:r>
      <w:r w:rsidRPr="004D354A">
        <w:rPr>
          <w:rFonts w:ascii="Times New Roman" w:hAnsi="Times New Roman"/>
          <w:b/>
          <w:szCs w:val="28"/>
          <w:shd w:val="clear" w:color="auto" w:fill="FFFFFF"/>
          <w:lang w:eastAsia="uk-UA"/>
        </w:rPr>
        <w:t>Об’єкту</w:t>
      </w:r>
      <w:r w:rsidRPr="004D354A">
        <w:rPr>
          <w:rFonts w:ascii="Times New Roman" w:hAnsi="Times New Roman"/>
          <w:szCs w:val="28"/>
          <w:shd w:val="clear" w:color="auto" w:fill="FFFFFF"/>
          <w:lang w:eastAsia="uk-UA"/>
        </w:rPr>
        <w:t xml:space="preserve"> здійснюється в порядку, який визначено Законом України «Про архітектурну діяльність» та постановою Кабінету Міністрів України від 11.07.2007 року № 903 «Про авторський та технічний нагляд під час будівництва об’єкта архітектури».</w:t>
      </w:r>
    </w:p>
    <w:p w14:paraId="696733EF" w14:textId="113ED955" w:rsidR="00336316" w:rsidRPr="007D6C2E" w:rsidRDefault="009E5C08" w:rsidP="00C7421E">
      <w:pPr>
        <w:tabs>
          <w:tab w:val="left" w:pos="817"/>
        </w:tabs>
        <w:ind w:right="20"/>
        <w:jc w:val="both"/>
        <w:rPr>
          <w:rFonts w:ascii="Times New Roman" w:hAnsi="Times New Roman" w:cs="Times New Roman"/>
          <w:color w:val="auto"/>
        </w:rPr>
      </w:pPr>
      <w:r w:rsidRPr="00A61B73">
        <w:rPr>
          <w:rFonts w:ascii="Times New Roman" w:hAnsi="Times New Roman" w:cs="Times New Roman"/>
          <w:color w:val="auto"/>
        </w:rPr>
        <w:t>1</w:t>
      </w:r>
      <w:r w:rsidR="00E85741" w:rsidRPr="00A61B73">
        <w:rPr>
          <w:rFonts w:ascii="Times New Roman" w:hAnsi="Times New Roman" w:cs="Times New Roman"/>
          <w:color w:val="auto"/>
        </w:rPr>
        <w:t>1</w:t>
      </w:r>
      <w:r w:rsidR="00336316" w:rsidRPr="00A61B73">
        <w:rPr>
          <w:rFonts w:ascii="Times New Roman" w:hAnsi="Times New Roman" w:cs="Times New Roman"/>
          <w:color w:val="auto"/>
        </w:rPr>
        <w:t>.</w:t>
      </w:r>
      <w:r w:rsidR="00A61B73">
        <w:rPr>
          <w:rFonts w:ascii="Times New Roman" w:hAnsi="Times New Roman" w:cs="Times New Roman"/>
          <w:color w:val="auto"/>
        </w:rPr>
        <w:t>5</w:t>
      </w:r>
      <w:r w:rsidR="00336316" w:rsidRPr="007D6C2E">
        <w:rPr>
          <w:rFonts w:ascii="Times New Roman" w:hAnsi="Times New Roman" w:cs="Times New Roman"/>
          <w:color w:val="auto"/>
        </w:rPr>
        <w:t>. Підрядник несе відповідальність за безпечне виконання робіт своїми працівниками  або залучених ним  Субпідрядників.</w:t>
      </w:r>
    </w:p>
    <w:p w14:paraId="37404A51" w14:textId="77F96264" w:rsidR="00336316" w:rsidRPr="007D6C2E" w:rsidRDefault="00E85741" w:rsidP="00C7421E">
      <w:pPr>
        <w:tabs>
          <w:tab w:val="left" w:pos="817"/>
        </w:tabs>
        <w:ind w:right="20"/>
        <w:jc w:val="both"/>
        <w:rPr>
          <w:rFonts w:ascii="Times New Roman" w:hAnsi="Times New Roman" w:cs="Times New Roman"/>
          <w:color w:val="auto"/>
        </w:rPr>
      </w:pPr>
      <w:r>
        <w:rPr>
          <w:rFonts w:ascii="Times New Roman" w:hAnsi="Times New Roman" w:cs="Times New Roman"/>
          <w:color w:val="auto"/>
        </w:rPr>
        <w:t>11</w:t>
      </w:r>
      <w:r w:rsidR="00A61B73">
        <w:rPr>
          <w:rFonts w:ascii="Times New Roman" w:hAnsi="Times New Roman" w:cs="Times New Roman"/>
          <w:color w:val="auto"/>
        </w:rPr>
        <w:t>.6</w:t>
      </w:r>
      <w:r w:rsidR="00336316" w:rsidRPr="007D6C2E">
        <w:rPr>
          <w:rFonts w:ascii="Times New Roman" w:hAnsi="Times New Roman" w:cs="Times New Roman"/>
          <w:color w:val="auto"/>
        </w:rPr>
        <w:t>. Нещасний випадок, що стався з працівником Підрядника  або працівником, залучених ним Субпідрядників при виконанні робіт під керівництвом посадових осіб Підрядника  або посадових осіб залучених ним Субпідрядників, розслідується і береться на облік Підрядником  або залученими ним  Субпідрядниками.</w:t>
      </w:r>
    </w:p>
    <w:p w14:paraId="386FCDE2" w14:textId="050372E1" w:rsidR="00336316" w:rsidRPr="007D6C2E" w:rsidRDefault="00E85741" w:rsidP="00C7421E">
      <w:pPr>
        <w:tabs>
          <w:tab w:val="left" w:pos="817"/>
        </w:tabs>
        <w:ind w:right="20"/>
        <w:jc w:val="both"/>
        <w:rPr>
          <w:rFonts w:ascii="Times New Roman" w:hAnsi="Times New Roman" w:cs="Times New Roman"/>
          <w:color w:val="auto"/>
        </w:rPr>
      </w:pPr>
      <w:r>
        <w:rPr>
          <w:rFonts w:ascii="Times New Roman" w:hAnsi="Times New Roman" w:cs="Times New Roman"/>
          <w:color w:val="auto"/>
        </w:rPr>
        <w:t>11</w:t>
      </w:r>
      <w:r w:rsidR="00A61B73">
        <w:rPr>
          <w:rFonts w:ascii="Times New Roman" w:hAnsi="Times New Roman" w:cs="Times New Roman"/>
          <w:color w:val="auto"/>
        </w:rPr>
        <w:t>.7</w:t>
      </w:r>
      <w:r w:rsidR="00336316" w:rsidRPr="007D6C2E">
        <w:rPr>
          <w:rFonts w:ascii="Times New Roman" w:hAnsi="Times New Roman" w:cs="Times New Roman"/>
          <w:color w:val="auto"/>
        </w:rPr>
        <w:t>. Підрядник керується національним законодавством, регіональними та галузевими вимогами в галузі охорони навколишнього середовища.</w:t>
      </w:r>
    </w:p>
    <w:p w14:paraId="343A2361" w14:textId="5D4B0DE4" w:rsidR="00336316" w:rsidRPr="007D6C2E" w:rsidRDefault="00E85741" w:rsidP="00C7421E">
      <w:pPr>
        <w:tabs>
          <w:tab w:val="left" w:pos="817"/>
        </w:tabs>
        <w:ind w:right="20"/>
        <w:jc w:val="both"/>
        <w:rPr>
          <w:rFonts w:ascii="Times New Roman" w:hAnsi="Times New Roman" w:cs="Times New Roman"/>
          <w:color w:val="auto"/>
        </w:rPr>
      </w:pPr>
      <w:r>
        <w:rPr>
          <w:rFonts w:ascii="Times New Roman" w:hAnsi="Times New Roman" w:cs="Times New Roman"/>
          <w:color w:val="auto"/>
        </w:rPr>
        <w:t>11</w:t>
      </w:r>
      <w:r w:rsidR="00A61B73">
        <w:rPr>
          <w:rFonts w:ascii="Times New Roman" w:hAnsi="Times New Roman" w:cs="Times New Roman"/>
          <w:color w:val="auto"/>
        </w:rPr>
        <w:t>.8</w:t>
      </w:r>
      <w:r w:rsidR="00336316" w:rsidRPr="007D6C2E">
        <w:rPr>
          <w:rFonts w:ascii="Times New Roman" w:hAnsi="Times New Roman" w:cs="Times New Roman"/>
          <w:color w:val="auto"/>
        </w:rPr>
        <w:t>. Підрядник» протягом 3-х днів в письмовій формі інформує Замовника  про можливість припинення або сповільнення виконання робіт через незалежні від нього обставини.</w:t>
      </w:r>
    </w:p>
    <w:p w14:paraId="356C16A2" w14:textId="4A3CC631" w:rsidR="00336316" w:rsidRPr="007D6C2E" w:rsidRDefault="00E85741" w:rsidP="00C7421E">
      <w:pPr>
        <w:tabs>
          <w:tab w:val="left" w:pos="817"/>
        </w:tabs>
        <w:ind w:right="20"/>
        <w:jc w:val="both"/>
        <w:rPr>
          <w:rFonts w:ascii="Times New Roman" w:hAnsi="Times New Roman" w:cs="Times New Roman"/>
          <w:color w:val="auto"/>
        </w:rPr>
      </w:pPr>
      <w:r>
        <w:rPr>
          <w:rFonts w:ascii="Times New Roman" w:hAnsi="Times New Roman" w:cs="Times New Roman"/>
          <w:color w:val="auto"/>
        </w:rPr>
        <w:t>11</w:t>
      </w:r>
      <w:r w:rsidR="00A61B73">
        <w:rPr>
          <w:rFonts w:ascii="Times New Roman" w:hAnsi="Times New Roman" w:cs="Times New Roman"/>
          <w:color w:val="auto"/>
        </w:rPr>
        <w:t>.9</w:t>
      </w:r>
      <w:r w:rsidR="00336316" w:rsidRPr="007D6C2E">
        <w:rPr>
          <w:rFonts w:ascii="Times New Roman" w:hAnsi="Times New Roman" w:cs="Times New Roman"/>
          <w:color w:val="auto"/>
        </w:rPr>
        <w:t xml:space="preserve">. Підрядник зобов’язаний на протязі </w:t>
      </w:r>
      <w:r w:rsidR="00AA030D" w:rsidRPr="007D6C2E">
        <w:rPr>
          <w:rFonts w:ascii="Times New Roman" w:hAnsi="Times New Roman" w:cs="Times New Roman"/>
          <w:color w:val="auto"/>
        </w:rPr>
        <w:t>десяти</w:t>
      </w:r>
      <w:r w:rsidR="00336316" w:rsidRPr="007D6C2E">
        <w:rPr>
          <w:rFonts w:ascii="Times New Roman" w:hAnsi="Times New Roman" w:cs="Times New Roman"/>
          <w:color w:val="auto"/>
        </w:rPr>
        <w:t xml:space="preserve"> робочих днів після завершення робіт звільнити приміщення і прилеглу територію від будівельного сміття.</w:t>
      </w:r>
    </w:p>
    <w:p w14:paraId="0EAD08E4" w14:textId="63066F42" w:rsidR="00526194" w:rsidRPr="007D6C2E" w:rsidRDefault="009E5C08" w:rsidP="00C7421E">
      <w:pPr>
        <w:shd w:val="clear" w:color="auto" w:fill="FFFFFF"/>
        <w:spacing w:before="245"/>
        <w:ind w:right="374"/>
        <w:jc w:val="center"/>
        <w:rPr>
          <w:rFonts w:ascii="Times New Roman" w:hAnsi="Times New Roman" w:cs="Times New Roman"/>
          <w:color w:val="auto"/>
          <w:spacing w:val="-1"/>
        </w:rPr>
      </w:pPr>
      <w:bookmarkStart w:id="5" w:name="bookmark1"/>
      <w:r w:rsidRPr="007D6C2E">
        <w:rPr>
          <w:rFonts w:ascii="Times New Roman" w:hAnsi="Times New Roman" w:cs="Times New Roman"/>
          <w:b/>
          <w:color w:val="auto"/>
          <w:spacing w:val="-1"/>
        </w:rPr>
        <w:lastRenderedPageBreak/>
        <w:t>1</w:t>
      </w:r>
      <w:r w:rsidR="00E85741">
        <w:rPr>
          <w:rFonts w:ascii="Times New Roman" w:hAnsi="Times New Roman" w:cs="Times New Roman"/>
          <w:b/>
          <w:color w:val="auto"/>
          <w:spacing w:val="-1"/>
        </w:rPr>
        <w:t>2</w:t>
      </w:r>
      <w:r w:rsidR="00526194" w:rsidRPr="007D6C2E">
        <w:rPr>
          <w:rFonts w:ascii="Times New Roman" w:hAnsi="Times New Roman" w:cs="Times New Roman"/>
          <w:b/>
          <w:color w:val="auto"/>
          <w:spacing w:val="-1"/>
        </w:rPr>
        <w:t>.</w:t>
      </w:r>
      <w:r w:rsidR="00B6398C" w:rsidRPr="007D6C2E">
        <w:rPr>
          <w:rFonts w:ascii="Times New Roman" w:hAnsi="Times New Roman" w:cs="Times New Roman"/>
          <w:b/>
          <w:color w:val="auto"/>
          <w:spacing w:val="-1"/>
        </w:rPr>
        <w:t xml:space="preserve"> </w:t>
      </w:r>
      <w:r w:rsidR="00526194" w:rsidRPr="007D6C2E">
        <w:rPr>
          <w:rFonts w:ascii="Times New Roman" w:hAnsi="Times New Roman" w:cs="Times New Roman"/>
          <w:b/>
          <w:color w:val="auto"/>
          <w:spacing w:val="-1"/>
        </w:rPr>
        <w:t>Порядок здачі-приймання закінчених робіт</w:t>
      </w:r>
      <w:r w:rsidR="00526194" w:rsidRPr="007D6C2E">
        <w:rPr>
          <w:rFonts w:ascii="Times New Roman" w:hAnsi="Times New Roman" w:cs="Times New Roman"/>
          <w:color w:val="auto"/>
          <w:spacing w:val="-1"/>
        </w:rPr>
        <w:t>.</w:t>
      </w:r>
    </w:p>
    <w:p w14:paraId="1F3AC39C" w14:textId="10C24AFF" w:rsidR="00526194" w:rsidRPr="007D6C2E" w:rsidRDefault="00E85741" w:rsidP="00C7421E">
      <w:pPr>
        <w:shd w:val="clear" w:color="auto" w:fill="FFFFFF"/>
        <w:ind w:right="-2"/>
        <w:jc w:val="both"/>
        <w:rPr>
          <w:rFonts w:ascii="Times New Roman" w:hAnsi="Times New Roman" w:cs="Times New Roman"/>
          <w:color w:val="auto"/>
          <w:spacing w:val="-1"/>
        </w:rPr>
      </w:pPr>
      <w:r>
        <w:rPr>
          <w:rFonts w:ascii="Times New Roman" w:hAnsi="Times New Roman" w:cs="Times New Roman"/>
          <w:color w:val="auto"/>
          <w:spacing w:val="-1"/>
        </w:rPr>
        <w:t>12</w:t>
      </w:r>
      <w:r w:rsidR="00526194" w:rsidRPr="007D6C2E">
        <w:rPr>
          <w:rFonts w:ascii="Times New Roman" w:hAnsi="Times New Roman" w:cs="Times New Roman"/>
          <w:color w:val="auto"/>
          <w:spacing w:val="-1"/>
        </w:rPr>
        <w:t xml:space="preserve">.1. Приймання-передача закінчених робіт проводиться у порядку, встановленому нормативними актами та Договором підряду. </w:t>
      </w:r>
    </w:p>
    <w:p w14:paraId="2C6EF4AA" w14:textId="437681F8" w:rsidR="00526194" w:rsidRPr="007D6C2E" w:rsidRDefault="00E85741" w:rsidP="00C7421E">
      <w:pPr>
        <w:shd w:val="clear" w:color="auto" w:fill="FFFFFF"/>
        <w:ind w:right="-2"/>
        <w:jc w:val="both"/>
        <w:rPr>
          <w:rFonts w:ascii="Times New Roman" w:hAnsi="Times New Roman" w:cs="Times New Roman"/>
          <w:color w:val="auto"/>
          <w:spacing w:val="-1"/>
        </w:rPr>
      </w:pPr>
      <w:r>
        <w:rPr>
          <w:rFonts w:ascii="Times New Roman" w:hAnsi="Times New Roman" w:cs="Times New Roman"/>
          <w:color w:val="auto"/>
          <w:spacing w:val="-1"/>
        </w:rPr>
        <w:t>12</w:t>
      </w:r>
      <w:r w:rsidR="00526194" w:rsidRPr="007D6C2E">
        <w:rPr>
          <w:rFonts w:ascii="Times New Roman" w:hAnsi="Times New Roman" w:cs="Times New Roman"/>
          <w:color w:val="auto"/>
          <w:spacing w:val="-1"/>
        </w:rPr>
        <w:t>.2. Передача Підрядником закінчених робіт або окремих їх видів і приймання їх Замовником оформляється актом приймання-передачі та довідкою про вартість виконаних будівельних робіт (Ф.КБ-2в, КБ-3).</w:t>
      </w:r>
    </w:p>
    <w:p w14:paraId="37ACF20E" w14:textId="6A77B51E" w:rsidR="00526194" w:rsidRPr="007D6C2E" w:rsidRDefault="00E85741" w:rsidP="00C7421E">
      <w:pPr>
        <w:jc w:val="both"/>
        <w:rPr>
          <w:rFonts w:ascii="Times New Roman" w:hAnsi="Times New Roman" w:cs="Times New Roman"/>
          <w:bCs/>
          <w:color w:val="auto"/>
        </w:rPr>
      </w:pPr>
      <w:r>
        <w:rPr>
          <w:rFonts w:ascii="Times New Roman" w:hAnsi="Times New Roman" w:cs="Times New Roman"/>
          <w:bCs/>
          <w:color w:val="auto"/>
        </w:rPr>
        <w:t>12</w:t>
      </w:r>
      <w:r w:rsidR="00526194" w:rsidRPr="007D6C2E">
        <w:rPr>
          <w:rFonts w:ascii="Times New Roman" w:hAnsi="Times New Roman" w:cs="Times New Roman"/>
          <w:bCs/>
          <w:color w:val="auto"/>
        </w:rPr>
        <w:t>.3.</w:t>
      </w:r>
      <w:r w:rsidR="00526194" w:rsidRPr="007D6C2E">
        <w:rPr>
          <w:rFonts w:ascii="Times New Roman" w:hAnsi="Times New Roman" w:cs="Times New Roman"/>
          <w:color w:val="auto"/>
        </w:rPr>
        <w:t xml:space="preserve"> Розрахунок вартості фактично виконаних робіт у формі КБ-2в, КБ-3 виконується </w:t>
      </w:r>
      <w:r w:rsidR="00526194" w:rsidRPr="007D6C2E">
        <w:rPr>
          <w:rFonts w:ascii="Times New Roman" w:hAnsi="Times New Roman" w:cs="Times New Roman"/>
          <w:color w:val="auto"/>
          <w:spacing w:val="-1"/>
        </w:rPr>
        <w:t xml:space="preserve">Підрядником </w:t>
      </w:r>
      <w:r w:rsidR="00526194" w:rsidRPr="007D6C2E">
        <w:rPr>
          <w:rFonts w:ascii="Times New Roman" w:hAnsi="Times New Roman" w:cs="Times New Roman"/>
          <w:color w:val="auto"/>
        </w:rPr>
        <w:t>згідно з вимогами національних стандартів України, будівельних норм, узгодженої договірної ціни, проектно-кошторисної документації.</w:t>
      </w:r>
    </w:p>
    <w:p w14:paraId="00CEC3D4" w14:textId="3E2B7635" w:rsidR="00526194" w:rsidRPr="007D6C2E" w:rsidRDefault="00E85741" w:rsidP="00C7421E">
      <w:pPr>
        <w:jc w:val="both"/>
        <w:rPr>
          <w:rFonts w:ascii="Times New Roman" w:hAnsi="Times New Roman" w:cs="Times New Roman"/>
          <w:bCs/>
          <w:color w:val="auto"/>
        </w:rPr>
      </w:pPr>
      <w:r>
        <w:rPr>
          <w:rFonts w:ascii="Times New Roman" w:hAnsi="Times New Roman" w:cs="Times New Roman"/>
          <w:bCs/>
          <w:color w:val="auto"/>
        </w:rPr>
        <w:t>12</w:t>
      </w:r>
      <w:r w:rsidR="00526194" w:rsidRPr="007D6C2E">
        <w:rPr>
          <w:rFonts w:ascii="Times New Roman" w:hAnsi="Times New Roman" w:cs="Times New Roman"/>
          <w:bCs/>
          <w:color w:val="auto"/>
        </w:rPr>
        <w:t>.4.</w:t>
      </w:r>
      <w:r w:rsidR="00526194" w:rsidRPr="007D6C2E">
        <w:rPr>
          <w:rFonts w:ascii="Times New Roman" w:hAnsi="Times New Roman" w:cs="Times New Roman"/>
          <w:color w:val="auto"/>
        </w:rPr>
        <w:t xml:space="preserve"> Належним чином оформлені оригінали актів КБ-2в з додатками та довідок КБ-3, передаються </w:t>
      </w:r>
      <w:r w:rsidR="00526194" w:rsidRPr="007D6C2E">
        <w:rPr>
          <w:rFonts w:ascii="Times New Roman" w:hAnsi="Times New Roman" w:cs="Times New Roman"/>
          <w:color w:val="auto"/>
          <w:spacing w:val="-1"/>
        </w:rPr>
        <w:t>Замовнику</w:t>
      </w:r>
      <w:r w:rsidR="00526194" w:rsidRPr="007D6C2E">
        <w:rPr>
          <w:rFonts w:ascii="Times New Roman" w:hAnsi="Times New Roman" w:cs="Times New Roman"/>
          <w:color w:val="auto"/>
        </w:rPr>
        <w:t xml:space="preserve"> у трьох примірниках, після підписання і скріплення печаткою кожного їх примірника </w:t>
      </w:r>
      <w:r w:rsidR="00526194" w:rsidRPr="007D6C2E">
        <w:rPr>
          <w:rFonts w:ascii="Times New Roman" w:hAnsi="Times New Roman" w:cs="Times New Roman"/>
          <w:color w:val="auto"/>
          <w:spacing w:val="-1"/>
        </w:rPr>
        <w:t xml:space="preserve">Підрядником </w:t>
      </w:r>
      <w:r w:rsidR="00526194" w:rsidRPr="007D6C2E">
        <w:rPr>
          <w:rFonts w:ascii="Times New Roman" w:hAnsi="Times New Roman" w:cs="Times New Roman"/>
          <w:color w:val="auto"/>
        </w:rPr>
        <w:t xml:space="preserve"> із зазначенням в адресній частині реквізитів Договору.</w:t>
      </w:r>
    </w:p>
    <w:p w14:paraId="173B4D19" w14:textId="3B58A249" w:rsidR="00526194" w:rsidRPr="007D6C2E" w:rsidRDefault="00E85741" w:rsidP="00C7421E">
      <w:pPr>
        <w:jc w:val="both"/>
        <w:rPr>
          <w:rFonts w:ascii="Times New Roman" w:hAnsi="Times New Roman" w:cs="Times New Roman"/>
          <w:bCs/>
          <w:color w:val="auto"/>
        </w:rPr>
      </w:pPr>
      <w:r>
        <w:rPr>
          <w:rFonts w:ascii="Times New Roman" w:hAnsi="Times New Roman" w:cs="Times New Roman"/>
          <w:bCs/>
          <w:color w:val="auto"/>
        </w:rPr>
        <w:t>12</w:t>
      </w:r>
      <w:r w:rsidR="00526194" w:rsidRPr="007D6C2E">
        <w:rPr>
          <w:rFonts w:ascii="Times New Roman" w:hAnsi="Times New Roman" w:cs="Times New Roman"/>
          <w:bCs/>
          <w:color w:val="auto"/>
        </w:rPr>
        <w:t>.5.</w:t>
      </w:r>
      <w:r w:rsidR="00526194" w:rsidRPr="007D6C2E">
        <w:rPr>
          <w:rFonts w:ascii="Times New Roman" w:hAnsi="Times New Roman" w:cs="Times New Roman"/>
          <w:color w:val="auto"/>
          <w:spacing w:val="-1"/>
        </w:rPr>
        <w:t xml:space="preserve">Замовник </w:t>
      </w:r>
      <w:r w:rsidR="00526194" w:rsidRPr="007D6C2E">
        <w:rPr>
          <w:rFonts w:ascii="Times New Roman" w:hAnsi="Times New Roman" w:cs="Times New Roman"/>
          <w:color w:val="auto"/>
        </w:rPr>
        <w:t>зобов'язаний з моменту отримання актів КБ-2в з додатками та довідок КБ-3 зробити огляд результатів виконаних робіт.</w:t>
      </w:r>
    </w:p>
    <w:p w14:paraId="59096A95" w14:textId="4A3109C4" w:rsidR="00526194" w:rsidRPr="007D6C2E" w:rsidRDefault="00E85741" w:rsidP="00C7421E">
      <w:pPr>
        <w:jc w:val="both"/>
        <w:rPr>
          <w:rFonts w:ascii="Times New Roman" w:hAnsi="Times New Roman" w:cs="Times New Roman"/>
          <w:color w:val="auto"/>
        </w:rPr>
      </w:pPr>
      <w:r>
        <w:rPr>
          <w:rFonts w:ascii="Times New Roman" w:hAnsi="Times New Roman" w:cs="Times New Roman"/>
          <w:bCs/>
          <w:color w:val="auto"/>
        </w:rPr>
        <w:t>12</w:t>
      </w:r>
      <w:r w:rsidR="00526194" w:rsidRPr="007D6C2E">
        <w:rPr>
          <w:rFonts w:ascii="Times New Roman" w:hAnsi="Times New Roman" w:cs="Times New Roman"/>
          <w:bCs/>
          <w:color w:val="auto"/>
        </w:rPr>
        <w:t>.6.</w:t>
      </w:r>
      <w:r w:rsidR="00526194" w:rsidRPr="007D6C2E">
        <w:rPr>
          <w:rFonts w:ascii="Times New Roman" w:hAnsi="Times New Roman" w:cs="Times New Roman"/>
          <w:color w:val="auto"/>
          <w:spacing w:val="-1"/>
        </w:rPr>
        <w:t xml:space="preserve">Замовник» </w:t>
      </w:r>
      <w:r w:rsidR="00526194" w:rsidRPr="007D6C2E">
        <w:rPr>
          <w:rFonts w:ascii="Times New Roman" w:hAnsi="Times New Roman" w:cs="Times New Roman"/>
          <w:color w:val="auto"/>
        </w:rPr>
        <w:t>перевіряє акти приймання виконаних робіт (форма КБ-2в)</w:t>
      </w:r>
      <w:r w:rsidR="00526194" w:rsidRPr="007D6C2E">
        <w:rPr>
          <w:rFonts w:ascii="Times New Roman" w:hAnsi="Times New Roman" w:cs="Times New Roman"/>
          <w:bCs/>
          <w:color w:val="auto"/>
        </w:rPr>
        <w:t>, довідки про вартість виконаних робіт та витрат КБ-3 на протязі 5 робочих днів</w:t>
      </w:r>
      <w:r w:rsidR="00526194" w:rsidRPr="007D6C2E">
        <w:rPr>
          <w:rFonts w:ascii="Times New Roman" w:hAnsi="Times New Roman" w:cs="Times New Roman"/>
          <w:color w:val="auto"/>
        </w:rPr>
        <w:t xml:space="preserve"> з дня надання їх </w:t>
      </w:r>
      <w:r w:rsidR="00526194" w:rsidRPr="007D6C2E">
        <w:rPr>
          <w:rFonts w:ascii="Times New Roman" w:hAnsi="Times New Roman" w:cs="Times New Roman"/>
          <w:color w:val="auto"/>
          <w:spacing w:val="-1"/>
        </w:rPr>
        <w:t xml:space="preserve">Підрядником </w:t>
      </w:r>
      <w:r w:rsidR="00526194" w:rsidRPr="007D6C2E">
        <w:rPr>
          <w:rFonts w:ascii="Times New Roman" w:hAnsi="Times New Roman" w:cs="Times New Roman"/>
          <w:color w:val="auto"/>
        </w:rPr>
        <w:t xml:space="preserve"> та, у випадку відсутності недоробок або недоліків, приймає виконані роботи.</w:t>
      </w:r>
    </w:p>
    <w:p w14:paraId="594ACBCD" w14:textId="77777777" w:rsidR="00526194" w:rsidRPr="007D6C2E" w:rsidRDefault="00526194" w:rsidP="00C7421E">
      <w:pPr>
        <w:jc w:val="both"/>
        <w:rPr>
          <w:rFonts w:ascii="Times New Roman" w:hAnsi="Times New Roman" w:cs="Times New Roman"/>
          <w:bCs/>
          <w:color w:val="auto"/>
        </w:rPr>
      </w:pPr>
      <w:r w:rsidRPr="007D6C2E">
        <w:rPr>
          <w:rFonts w:ascii="Times New Roman" w:hAnsi="Times New Roman" w:cs="Times New Roman"/>
          <w:color w:val="auto"/>
        </w:rPr>
        <w:t xml:space="preserve">При виявлені в процесі здачі-приймання робіт недоробок або недоліків, на недоробки або недоліки </w:t>
      </w:r>
      <w:r w:rsidRPr="007D6C2E">
        <w:rPr>
          <w:rFonts w:ascii="Times New Roman" w:hAnsi="Times New Roman" w:cs="Times New Roman"/>
          <w:color w:val="auto"/>
          <w:spacing w:val="-1"/>
        </w:rPr>
        <w:t>Замовником</w:t>
      </w:r>
      <w:r w:rsidRPr="007D6C2E">
        <w:rPr>
          <w:rFonts w:ascii="Times New Roman" w:hAnsi="Times New Roman" w:cs="Times New Roman"/>
          <w:color w:val="auto"/>
        </w:rPr>
        <w:t xml:space="preserve"> складається акт із визначенням строків їх усунення. Вартість робіт на усунення недоробок або недоліків </w:t>
      </w:r>
      <w:r w:rsidR="0026644F" w:rsidRPr="007D6C2E">
        <w:rPr>
          <w:rFonts w:ascii="Times New Roman" w:hAnsi="Times New Roman" w:cs="Times New Roman"/>
          <w:color w:val="auto"/>
        </w:rPr>
        <w:t>Пі</w:t>
      </w:r>
      <w:r w:rsidRPr="007D6C2E">
        <w:rPr>
          <w:rFonts w:ascii="Times New Roman" w:hAnsi="Times New Roman" w:cs="Times New Roman"/>
          <w:color w:val="auto"/>
          <w:spacing w:val="-1"/>
        </w:rPr>
        <w:t>дряднику</w:t>
      </w:r>
      <w:r w:rsidRPr="007D6C2E">
        <w:rPr>
          <w:rFonts w:ascii="Times New Roman" w:hAnsi="Times New Roman" w:cs="Times New Roman"/>
          <w:color w:val="auto"/>
        </w:rPr>
        <w:t xml:space="preserve"> не відшкодовується.</w:t>
      </w:r>
    </w:p>
    <w:p w14:paraId="25796EC3" w14:textId="18681CBE" w:rsidR="00526194" w:rsidRPr="007D6C2E" w:rsidRDefault="00526194" w:rsidP="00C7421E">
      <w:pPr>
        <w:jc w:val="both"/>
        <w:rPr>
          <w:rFonts w:ascii="Times New Roman" w:hAnsi="Times New Roman" w:cs="Times New Roman"/>
          <w:bCs/>
          <w:color w:val="auto"/>
        </w:rPr>
      </w:pPr>
      <w:r w:rsidRPr="007D6C2E">
        <w:rPr>
          <w:rFonts w:ascii="Times New Roman" w:hAnsi="Times New Roman" w:cs="Times New Roman"/>
          <w:bCs/>
          <w:color w:val="auto"/>
        </w:rPr>
        <w:t>1</w:t>
      </w:r>
      <w:r w:rsidR="00E85741">
        <w:rPr>
          <w:rFonts w:ascii="Times New Roman" w:hAnsi="Times New Roman" w:cs="Times New Roman"/>
          <w:bCs/>
          <w:color w:val="auto"/>
        </w:rPr>
        <w:t>2</w:t>
      </w:r>
      <w:r w:rsidRPr="007D6C2E">
        <w:rPr>
          <w:rFonts w:ascii="Times New Roman" w:hAnsi="Times New Roman" w:cs="Times New Roman"/>
          <w:bCs/>
          <w:color w:val="auto"/>
        </w:rPr>
        <w:t>.7.</w:t>
      </w:r>
      <w:r w:rsidRPr="007D6C2E">
        <w:rPr>
          <w:rFonts w:ascii="Times New Roman" w:hAnsi="Times New Roman" w:cs="Times New Roman"/>
          <w:color w:val="auto"/>
        </w:rPr>
        <w:t xml:space="preserve"> Якщо при здачі-прийманні робіт будуть виявлені суттєві недоробки, дефекти або недоліки, що виникли з вини </w:t>
      </w:r>
      <w:r w:rsidR="0026644F" w:rsidRPr="007D6C2E">
        <w:rPr>
          <w:rFonts w:ascii="Times New Roman" w:hAnsi="Times New Roman" w:cs="Times New Roman"/>
          <w:color w:val="auto"/>
          <w:spacing w:val="-1"/>
        </w:rPr>
        <w:t>П</w:t>
      </w:r>
      <w:r w:rsidRPr="007D6C2E">
        <w:rPr>
          <w:rFonts w:ascii="Times New Roman" w:hAnsi="Times New Roman" w:cs="Times New Roman"/>
          <w:color w:val="auto"/>
          <w:spacing w:val="-1"/>
        </w:rPr>
        <w:t>ідрядника</w:t>
      </w:r>
      <w:r w:rsidRPr="007D6C2E">
        <w:rPr>
          <w:rFonts w:ascii="Times New Roman" w:hAnsi="Times New Roman" w:cs="Times New Roman"/>
          <w:color w:val="auto"/>
        </w:rPr>
        <w:t xml:space="preserve">, </w:t>
      </w:r>
      <w:r w:rsidR="0026644F" w:rsidRPr="007D6C2E">
        <w:rPr>
          <w:rFonts w:ascii="Times New Roman" w:hAnsi="Times New Roman" w:cs="Times New Roman"/>
          <w:color w:val="auto"/>
          <w:spacing w:val="-1"/>
        </w:rPr>
        <w:t>Замовник</w:t>
      </w:r>
      <w:r w:rsidRPr="007D6C2E">
        <w:rPr>
          <w:rFonts w:ascii="Times New Roman" w:hAnsi="Times New Roman" w:cs="Times New Roman"/>
          <w:color w:val="auto"/>
        </w:rPr>
        <w:t xml:space="preserve"> має право не підписувати акт приймання виконаних робіт до усунення виявлених недоробок або недоліків. </w:t>
      </w:r>
      <w:r w:rsidR="0026644F" w:rsidRPr="007D6C2E">
        <w:rPr>
          <w:rFonts w:ascii="Times New Roman" w:hAnsi="Times New Roman" w:cs="Times New Roman"/>
          <w:color w:val="auto"/>
          <w:spacing w:val="-1"/>
        </w:rPr>
        <w:t>Замовник</w:t>
      </w:r>
      <w:r w:rsidRPr="007D6C2E">
        <w:rPr>
          <w:rFonts w:ascii="Times New Roman" w:hAnsi="Times New Roman" w:cs="Times New Roman"/>
          <w:color w:val="auto"/>
        </w:rPr>
        <w:t xml:space="preserve"> не підписує акти КБ-2в, затримує оплату неякісно виконаних робіт </w:t>
      </w:r>
      <w:r w:rsidR="0026644F" w:rsidRPr="007D6C2E">
        <w:rPr>
          <w:rFonts w:ascii="Times New Roman" w:hAnsi="Times New Roman" w:cs="Times New Roman"/>
          <w:color w:val="auto"/>
          <w:spacing w:val="-1"/>
        </w:rPr>
        <w:t>Підряднику</w:t>
      </w:r>
      <w:r w:rsidR="009E5C08" w:rsidRPr="007D6C2E">
        <w:rPr>
          <w:rFonts w:ascii="Times New Roman" w:hAnsi="Times New Roman" w:cs="Times New Roman"/>
          <w:color w:val="auto"/>
          <w:spacing w:val="-1"/>
        </w:rPr>
        <w:t xml:space="preserve"> </w:t>
      </w:r>
      <w:r w:rsidRPr="007D6C2E">
        <w:rPr>
          <w:rFonts w:ascii="Times New Roman" w:hAnsi="Times New Roman" w:cs="Times New Roman"/>
          <w:color w:val="auto"/>
        </w:rPr>
        <w:t xml:space="preserve">до усунення недоробок, дефектів чи недоліків. Усунення неякісно виконаних робіт проводиться </w:t>
      </w:r>
      <w:r w:rsidR="0026644F" w:rsidRPr="007D6C2E">
        <w:rPr>
          <w:rFonts w:ascii="Times New Roman" w:hAnsi="Times New Roman" w:cs="Times New Roman"/>
          <w:color w:val="auto"/>
          <w:spacing w:val="-1"/>
        </w:rPr>
        <w:t>Підрядником</w:t>
      </w:r>
      <w:r w:rsidR="009E5C08" w:rsidRPr="007D6C2E">
        <w:rPr>
          <w:rFonts w:ascii="Times New Roman" w:hAnsi="Times New Roman" w:cs="Times New Roman"/>
          <w:color w:val="auto"/>
          <w:spacing w:val="-1"/>
        </w:rPr>
        <w:t xml:space="preserve"> </w:t>
      </w:r>
      <w:r w:rsidRPr="007D6C2E">
        <w:rPr>
          <w:rFonts w:ascii="Times New Roman" w:hAnsi="Times New Roman" w:cs="Times New Roman"/>
          <w:color w:val="auto"/>
        </w:rPr>
        <w:t>за свій рахунок.</w:t>
      </w:r>
    </w:p>
    <w:p w14:paraId="3E9AE8E9" w14:textId="07045FA6" w:rsidR="00526194" w:rsidRPr="007D6C2E" w:rsidRDefault="00526194" w:rsidP="00C7421E">
      <w:pPr>
        <w:jc w:val="both"/>
        <w:rPr>
          <w:rFonts w:ascii="Times New Roman" w:hAnsi="Times New Roman" w:cs="Times New Roman"/>
          <w:bCs/>
          <w:color w:val="auto"/>
        </w:rPr>
      </w:pPr>
      <w:r w:rsidRPr="007D6C2E">
        <w:rPr>
          <w:rFonts w:ascii="Times New Roman" w:hAnsi="Times New Roman" w:cs="Times New Roman"/>
          <w:bCs/>
          <w:color w:val="auto"/>
        </w:rPr>
        <w:t>1</w:t>
      </w:r>
      <w:r w:rsidR="00E85741">
        <w:rPr>
          <w:rFonts w:ascii="Times New Roman" w:hAnsi="Times New Roman" w:cs="Times New Roman"/>
          <w:bCs/>
          <w:color w:val="auto"/>
        </w:rPr>
        <w:t>2</w:t>
      </w:r>
      <w:r w:rsidRPr="007D6C2E">
        <w:rPr>
          <w:rFonts w:ascii="Times New Roman" w:hAnsi="Times New Roman" w:cs="Times New Roman"/>
          <w:bCs/>
          <w:color w:val="auto"/>
        </w:rPr>
        <w:t>.8.</w:t>
      </w:r>
      <w:r w:rsidRPr="007D6C2E">
        <w:rPr>
          <w:rFonts w:ascii="Times New Roman" w:hAnsi="Times New Roman" w:cs="Times New Roman"/>
          <w:color w:val="auto"/>
        </w:rPr>
        <w:t xml:space="preserve"> У разі не усунення </w:t>
      </w:r>
      <w:r w:rsidR="0026644F" w:rsidRPr="007D6C2E">
        <w:rPr>
          <w:rFonts w:ascii="Times New Roman" w:hAnsi="Times New Roman" w:cs="Times New Roman"/>
          <w:color w:val="auto"/>
          <w:spacing w:val="-1"/>
        </w:rPr>
        <w:t>Підрядником</w:t>
      </w:r>
      <w:r w:rsidR="009E5C08" w:rsidRPr="007D6C2E">
        <w:rPr>
          <w:rFonts w:ascii="Times New Roman" w:hAnsi="Times New Roman" w:cs="Times New Roman"/>
          <w:color w:val="auto"/>
          <w:spacing w:val="-1"/>
        </w:rPr>
        <w:t xml:space="preserve"> </w:t>
      </w:r>
      <w:r w:rsidRPr="007D6C2E">
        <w:rPr>
          <w:rFonts w:ascii="Times New Roman" w:hAnsi="Times New Roman" w:cs="Times New Roman"/>
          <w:color w:val="auto"/>
        </w:rPr>
        <w:t xml:space="preserve">в обумовлені Сторонами терміни недоробок, дефектів чи недоліків, </w:t>
      </w:r>
      <w:r w:rsidRPr="007D6C2E">
        <w:rPr>
          <w:rFonts w:ascii="Times New Roman" w:hAnsi="Times New Roman" w:cs="Times New Roman"/>
          <w:color w:val="auto"/>
          <w:spacing w:val="-1"/>
        </w:rPr>
        <w:t>Замовник</w:t>
      </w:r>
      <w:r w:rsidRPr="007D6C2E">
        <w:rPr>
          <w:rFonts w:ascii="Times New Roman" w:hAnsi="Times New Roman" w:cs="Times New Roman"/>
          <w:color w:val="auto"/>
        </w:rPr>
        <w:t xml:space="preserve"> має право в односторонньому порядку залучити для усунення недоробок, дефектів чи недоліків третіх осіб, з компенсацією витрат за рахунок </w:t>
      </w:r>
      <w:r w:rsidR="0026644F" w:rsidRPr="007D6C2E">
        <w:rPr>
          <w:rFonts w:ascii="Times New Roman" w:hAnsi="Times New Roman" w:cs="Times New Roman"/>
          <w:color w:val="auto"/>
          <w:spacing w:val="-1"/>
        </w:rPr>
        <w:t>П</w:t>
      </w:r>
      <w:r w:rsidRPr="007D6C2E">
        <w:rPr>
          <w:rFonts w:ascii="Times New Roman" w:hAnsi="Times New Roman" w:cs="Times New Roman"/>
          <w:color w:val="auto"/>
          <w:spacing w:val="-1"/>
        </w:rPr>
        <w:t>ідрядника</w:t>
      </w:r>
      <w:r w:rsidRPr="007D6C2E">
        <w:rPr>
          <w:rFonts w:ascii="Times New Roman" w:hAnsi="Times New Roman" w:cs="Times New Roman"/>
          <w:color w:val="auto"/>
        </w:rPr>
        <w:t xml:space="preserve">, у тому числі шляхом утримання сум витрат, понесених </w:t>
      </w:r>
      <w:r w:rsidRPr="007D6C2E">
        <w:rPr>
          <w:rFonts w:ascii="Times New Roman" w:hAnsi="Times New Roman" w:cs="Times New Roman"/>
          <w:color w:val="auto"/>
          <w:spacing w:val="-1"/>
        </w:rPr>
        <w:t>Замовником</w:t>
      </w:r>
      <w:r w:rsidRPr="007D6C2E">
        <w:rPr>
          <w:rFonts w:ascii="Times New Roman" w:hAnsi="Times New Roman" w:cs="Times New Roman"/>
          <w:color w:val="auto"/>
        </w:rPr>
        <w:t xml:space="preserve"> у зв'язку з виконанням робіт третіми особами, із сум, що підлягають оплаті </w:t>
      </w:r>
      <w:r w:rsidR="0026644F" w:rsidRPr="007D6C2E">
        <w:rPr>
          <w:rFonts w:ascii="Times New Roman" w:hAnsi="Times New Roman" w:cs="Times New Roman"/>
          <w:color w:val="auto"/>
          <w:spacing w:val="-1"/>
        </w:rPr>
        <w:t>П</w:t>
      </w:r>
      <w:r w:rsidRPr="007D6C2E">
        <w:rPr>
          <w:rFonts w:ascii="Times New Roman" w:hAnsi="Times New Roman" w:cs="Times New Roman"/>
          <w:color w:val="auto"/>
          <w:spacing w:val="-1"/>
        </w:rPr>
        <w:t xml:space="preserve">ідряднику </w:t>
      </w:r>
      <w:r w:rsidRPr="007D6C2E">
        <w:rPr>
          <w:rFonts w:ascii="Times New Roman" w:hAnsi="Times New Roman" w:cs="Times New Roman"/>
          <w:color w:val="auto"/>
        </w:rPr>
        <w:t>за виконані роботи та поставлені матеріали.</w:t>
      </w:r>
    </w:p>
    <w:p w14:paraId="57E603B7" w14:textId="21934B0B" w:rsidR="00526194" w:rsidRPr="007D6C2E" w:rsidRDefault="00526194" w:rsidP="00C7421E">
      <w:pPr>
        <w:jc w:val="both"/>
        <w:rPr>
          <w:rFonts w:ascii="Times New Roman" w:hAnsi="Times New Roman" w:cs="Times New Roman"/>
          <w:bCs/>
          <w:color w:val="auto"/>
        </w:rPr>
      </w:pPr>
      <w:r w:rsidRPr="007D6C2E">
        <w:rPr>
          <w:rFonts w:ascii="Times New Roman" w:hAnsi="Times New Roman" w:cs="Times New Roman"/>
          <w:bCs/>
          <w:color w:val="auto"/>
        </w:rPr>
        <w:t>1</w:t>
      </w:r>
      <w:r w:rsidR="00E85741">
        <w:rPr>
          <w:rFonts w:ascii="Times New Roman" w:hAnsi="Times New Roman" w:cs="Times New Roman"/>
          <w:bCs/>
          <w:color w:val="auto"/>
        </w:rPr>
        <w:t>2</w:t>
      </w:r>
      <w:r w:rsidRPr="007D6C2E">
        <w:rPr>
          <w:rFonts w:ascii="Times New Roman" w:hAnsi="Times New Roman" w:cs="Times New Roman"/>
          <w:bCs/>
          <w:color w:val="auto"/>
        </w:rPr>
        <w:t>.9.</w:t>
      </w:r>
      <w:r w:rsidRPr="007D6C2E">
        <w:rPr>
          <w:rFonts w:ascii="Times New Roman" w:hAnsi="Times New Roman" w:cs="Times New Roman"/>
          <w:color w:val="auto"/>
          <w:spacing w:val="-1"/>
        </w:rPr>
        <w:t>Замовник</w:t>
      </w:r>
      <w:r w:rsidRPr="007D6C2E">
        <w:rPr>
          <w:rFonts w:ascii="Times New Roman" w:hAnsi="Times New Roman" w:cs="Times New Roman"/>
          <w:color w:val="auto"/>
        </w:rPr>
        <w:t xml:space="preserve"> має право відмовитися від приймання робіт у разі виявлення недоробок, дефектів чи недоліків, які не можуть бути усунені. У цьому випадку </w:t>
      </w:r>
      <w:r w:rsidRPr="007D6C2E">
        <w:rPr>
          <w:rFonts w:ascii="Times New Roman" w:hAnsi="Times New Roman" w:cs="Times New Roman"/>
          <w:color w:val="auto"/>
          <w:spacing w:val="-1"/>
        </w:rPr>
        <w:t>Замовник</w:t>
      </w:r>
      <w:r w:rsidRPr="007D6C2E">
        <w:rPr>
          <w:rFonts w:ascii="Times New Roman" w:hAnsi="Times New Roman" w:cs="Times New Roman"/>
          <w:color w:val="auto"/>
        </w:rPr>
        <w:t xml:space="preserve"> проводить розрахунок збитків, сума яких компенсується за рахунок </w:t>
      </w:r>
      <w:r w:rsidR="0026644F" w:rsidRPr="007D6C2E">
        <w:rPr>
          <w:rFonts w:ascii="Times New Roman" w:hAnsi="Times New Roman" w:cs="Times New Roman"/>
          <w:color w:val="auto"/>
          <w:spacing w:val="-1"/>
        </w:rPr>
        <w:t>П</w:t>
      </w:r>
      <w:r w:rsidRPr="007D6C2E">
        <w:rPr>
          <w:rFonts w:ascii="Times New Roman" w:hAnsi="Times New Roman" w:cs="Times New Roman"/>
          <w:color w:val="auto"/>
          <w:spacing w:val="-1"/>
        </w:rPr>
        <w:t>ідрядника</w:t>
      </w:r>
      <w:r w:rsidRPr="007D6C2E">
        <w:rPr>
          <w:rFonts w:ascii="Times New Roman" w:hAnsi="Times New Roman" w:cs="Times New Roman"/>
          <w:color w:val="auto"/>
        </w:rPr>
        <w:t xml:space="preserve">, у тому числі шляхом її утримання із сум, що підлягають оплаті </w:t>
      </w:r>
      <w:r w:rsidR="0026644F" w:rsidRPr="007D6C2E">
        <w:rPr>
          <w:rFonts w:ascii="Times New Roman" w:hAnsi="Times New Roman" w:cs="Times New Roman"/>
          <w:color w:val="auto"/>
          <w:spacing w:val="-1"/>
        </w:rPr>
        <w:t>П</w:t>
      </w:r>
      <w:r w:rsidRPr="007D6C2E">
        <w:rPr>
          <w:rFonts w:ascii="Times New Roman" w:hAnsi="Times New Roman" w:cs="Times New Roman"/>
          <w:color w:val="auto"/>
          <w:spacing w:val="-1"/>
        </w:rPr>
        <w:t xml:space="preserve">ідряднику </w:t>
      </w:r>
      <w:r w:rsidRPr="007D6C2E">
        <w:rPr>
          <w:rFonts w:ascii="Times New Roman" w:hAnsi="Times New Roman" w:cs="Times New Roman"/>
          <w:color w:val="auto"/>
        </w:rPr>
        <w:t>за виконані роботи та поставлені матеріали.</w:t>
      </w:r>
    </w:p>
    <w:p w14:paraId="2E2971DA" w14:textId="12AEEB77" w:rsidR="00AD76BD" w:rsidRPr="007D6C2E" w:rsidRDefault="009E5C08" w:rsidP="00C7421E">
      <w:pPr>
        <w:shd w:val="clear" w:color="auto" w:fill="FFFFFF"/>
        <w:spacing w:before="245"/>
        <w:ind w:right="374"/>
        <w:jc w:val="center"/>
        <w:rPr>
          <w:rFonts w:ascii="Times New Roman" w:hAnsi="Times New Roman" w:cs="Times New Roman"/>
          <w:color w:val="auto"/>
          <w:spacing w:val="-1"/>
        </w:rPr>
      </w:pPr>
      <w:r w:rsidRPr="007D6C2E">
        <w:rPr>
          <w:rFonts w:ascii="Times New Roman" w:hAnsi="Times New Roman" w:cs="Times New Roman"/>
          <w:b/>
          <w:color w:val="auto"/>
          <w:spacing w:val="-1"/>
        </w:rPr>
        <w:t>1</w:t>
      </w:r>
      <w:r w:rsidR="00E85741">
        <w:rPr>
          <w:rFonts w:ascii="Times New Roman" w:hAnsi="Times New Roman" w:cs="Times New Roman"/>
          <w:b/>
          <w:color w:val="auto"/>
          <w:spacing w:val="-1"/>
        </w:rPr>
        <w:t>3</w:t>
      </w:r>
      <w:r w:rsidR="00AD76BD" w:rsidRPr="007D6C2E">
        <w:rPr>
          <w:rFonts w:ascii="Times New Roman" w:hAnsi="Times New Roman" w:cs="Times New Roman"/>
          <w:b/>
          <w:color w:val="auto"/>
          <w:spacing w:val="-1"/>
        </w:rPr>
        <w:t>.Гарантійні терміни якості закінчених робіт. Порядок усунення виявлених недоліків.</w:t>
      </w:r>
    </w:p>
    <w:p w14:paraId="07018108" w14:textId="483CD2D5" w:rsidR="00AD76BD" w:rsidRPr="007D6C2E" w:rsidRDefault="00E85741" w:rsidP="00C7421E">
      <w:pPr>
        <w:shd w:val="clear" w:color="auto" w:fill="FFFFFF"/>
        <w:ind w:right="-2"/>
        <w:jc w:val="both"/>
        <w:rPr>
          <w:rFonts w:ascii="Times New Roman" w:hAnsi="Times New Roman" w:cs="Times New Roman"/>
          <w:color w:val="auto"/>
          <w:spacing w:val="-1"/>
        </w:rPr>
      </w:pPr>
      <w:r>
        <w:rPr>
          <w:rFonts w:ascii="Times New Roman" w:hAnsi="Times New Roman" w:cs="Times New Roman"/>
          <w:color w:val="auto"/>
          <w:spacing w:val="-1"/>
        </w:rPr>
        <w:t>13</w:t>
      </w:r>
      <w:r w:rsidR="00AD76BD" w:rsidRPr="007D6C2E">
        <w:rPr>
          <w:rFonts w:ascii="Times New Roman" w:hAnsi="Times New Roman" w:cs="Times New Roman"/>
          <w:color w:val="auto"/>
          <w:spacing w:val="-1"/>
        </w:rPr>
        <w:t xml:space="preserve">.1.Підрядник гарантує досягнення показників, визначених в  проектно-кошторисній документації при експлуатації об’єкту на протязі </w:t>
      </w:r>
      <w:r w:rsidR="00AD76BD" w:rsidRPr="00D80CCA">
        <w:rPr>
          <w:rFonts w:ascii="Times New Roman" w:hAnsi="Times New Roman" w:cs="Times New Roman"/>
          <w:color w:val="auto"/>
          <w:spacing w:val="-1"/>
        </w:rPr>
        <w:t>десяти років після приймання об’єкту Замовником.</w:t>
      </w:r>
    </w:p>
    <w:p w14:paraId="5FBFB24C" w14:textId="0D3E5205" w:rsidR="00AD76BD" w:rsidRPr="007D6C2E" w:rsidRDefault="00E85741" w:rsidP="00C7421E">
      <w:pPr>
        <w:shd w:val="clear" w:color="auto" w:fill="FFFFFF"/>
        <w:ind w:right="-2"/>
        <w:jc w:val="both"/>
        <w:rPr>
          <w:rFonts w:ascii="Times New Roman" w:hAnsi="Times New Roman" w:cs="Times New Roman"/>
          <w:color w:val="auto"/>
          <w:spacing w:val="-1"/>
        </w:rPr>
      </w:pPr>
      <w:r>
        <w:rPr>
          <w:rFonts w:ascii="Times New Roman" w:hAnsi="Times New Roman" w:cs="Times New Roman"/>
          <w:color w:val="auto"/>
          <w:spacing w:val="-1"/>
        </w:rPr>
        <w:t>13</w:t>
      </w:r>
      <w:r w:rsidR="00AD76BD" w:rsidRPr="007D6C2E">
        <w:rPr>
          <w:rFonts w:ascii="Times New Roman" w:hAnsi="Times New Roman" w:cs="Times New Roman"/>
          <w:color w:val="auto"/>
          <w:spacing w:val="-1"/>
        </w:rPr>
        <w:t>.2. Підрядник  відповідає за дефекти, виявлені в межах гарантійного строку, якщо він не доведе, що вони сталися внаслідок: природного зносу об’єкту або його частин; неправильної його експлуатації; неналежного ремонту, який здійснювався самим Замовником або залученими ним третіми особами.</w:t>
      </w:r>
    </w:p>
    <w:p w14:paraId="5827F5C2" w14:textId="233F5193" w:rsidR="00AD76BD" w:rsidRPr="007D6C2E" w:rsidRDefault="00E85741" w:rsidP="00C7421E">
      <w:pPr>
        <w:shd w:val="clear" w:color="auto" w:fill="FFFFFF"/>
        <w:ind w:right="-2"/>
        <w:jc w:val="both"/>
        <w:rPr>
          <w:rFonts w:ascii="Times New Roman" w:hAnsi="Times New Roman" w:cs="Times New Roman"/>
          <w:color w:val="auto"/>
          <w:spacing w:val="-1"/>
        </w:rPr>
      </w:pPr>
      <w:r>
        <w:rPr>
          <w:rFonts w:ascii="Times New Roman" w:hAnsi="Times New Roman" w:cs="Times New Roman"/>
          <w:color w:val="auto"/>
          <w:spacing w:val="-1"/>
        </w:rPr>
        <w:t>13</w:t>
      </w:r>
      <w:r w:rsidR="00AD76BD" w:rsidRPr="007D6C2E">
        <w:rPr>
          <w:rFonts w:ascii="Times New Roman" w:hAnsi="Times New Roman" w:cs="Times New Roman"/>
          <w:color w:val="auto"/>
          <w:spacing w:val="-1"/>
        </w:rPr>
        <w:t>.3. В разі виявлення впродовж гарантійних термінів в закінчених роботах недоліків, Замовник на протязі п’яти днів після їх виявлення повідомляє про це Підрядника і запрошує його для складання акту про порядок і термін їх усунення.</w:t>
      </w:r>
    </w:p>
    <w:p w14:paraId="100BFFC0" w14:textId="61280191" w:rsidR="00AD76BD" w:rsidRPr="007D6C2E" w:rsidRDefault="00AD76BD" w:rsidP="00C7421E">
      <w:pPr>
        <w:shd w:val="clear" w:color="auto" w:fill="FFFFFF"/>
        <w:ind w:right="-2"/>
        <w:jc w:val="both"/>
        <w:rPr>
          <w:rFonts w:ascii="Times New Roman" w:hAnsi="Times New Roman" w:cs="Times New Roman"/>
          <w:color w:val="auto"/>
          <w:spacing w:val="-1"/>
        </w:rPr>
      </w:pPr>
      <w:r w:rsidRPr="007D6C2E">
        <w:rPr>
          <w:rFonts w:ascii="Times New Roman" w:hAnsi="Times New Roman" w:cs="Times New Roman"/>
          <w:color w:val="auto"/>
          <w:spacing w:val="-1"/>
        </w:rPr>
        <w:t>1</w:t>
      </w:r>
      <w:r w:rsidR="00E85741">
        <w:rPr>
          <w:rFonts w:ascii="Times New Roman" w:hAnsi="Times New Roman" w:cs="Times New Roman"/>
          <w:color w:val="auto"/>
          <w:spacing w:val="-1"/>
        </w:rPr>
        <w:t>3</w:t>
      </w:r>
      <w:r w:rsidRPr="007D6C2E">
        <w:rPr>
          <w:rFonts w:ascii="Times New Roman" w:hAnsi="Times New Roman" w:cs="Times New Roman"/>
          <w:color w:val="auto"/>
          <w:spacing w:val="-1"/>
        </w:rPr>
        <w:t>.4. Підрядник зобов’язаний за свій рахунок усунути залежні від нього недоліки в терміни і порядку, визначені в акті їх усунення.</w:t>
      </w:r>
    </w:p>
    <w:p w14:paraId="375F2E49" w14:textId="36C76055" w:rsidR="00AD76BD" w:rsidRPr="007D6C2E" w:rsidRDefault="00AD76BD" w:rsidP="00C7421E">
      <w:pPr>
        <w:shd w:val="clear" w:color="auto" w:fill="FFFFFF"/>
        <w:spacing w:before="245"/>
        <w:ind w:right="374"/>
        <w:jc w:val="center"/>
        <w:rPr>
          <w:rFonts w:ascii="Times New Roman" w:hAnsi="Times New Roman" w:cs="Times New Roman"/>
          <w:color w:val="auto"/>
          <w:spacing w:val="-1"/>
        </w:rPr>
      </w:pPr>
      <w:r w:rsidRPr="007D6C2E">
        <w:rPr>
          <w:rFonts w:ascii="Times New Roman" w:hAnsi="Times New Roman" w:cs="Times New Roman"/>
          <w:b/>
          <w:color w:val="auto"/>
          <w:spacing w:val="-1"/>
        </w:rPr>
        <w:t>1</w:t>
      </w:r>
      <w:r w:rsidR="00E85741">
        <w:rPr>
          <w:rFonts w:ascii="Times New Roman" w:hAnsi="Times New Roman" w:cs="Times New Roman"/>
          <w:b/>
          <w:color w:val="auto"/>
          <w:spacing w:val="-1"/>
        </w:rPr>
        <w:t>4. Строк та тер</w:t>
      </w:r>
      <w:r w:rsidRPr="007D6C2E">
        <w:rPr>
          <w:rFonts w:ascii="Times New Roman" w:hAnsi="Times New Roman" w:cs="Times New Roman"/>
          <w:b/>
          <w:color w:val="auto"/>
          <w:spacing w:val="-1"/>
        </w:rPr>
        <w:t>мін дії Договору.</w:t>
      </w:r>
    </w:p>
    <w:p w14:paraId="597F6F93" w14:textId="3EFD0EDB" w:rsidR="00AD76BD" w:rsidRPr="007D6C2E" w:rsidRDefault="00AD76BD" w:rsidP="00C7421E">
      <w:pPr>
        <w:shd w:val="clear" w:color="auto" w:fill="FFFFFF"/>
        <w:tabs>
          <w:tab w:val="left" w:pos="10488"/>
        </w:tabs>
        <w:jc w:val="both"/>
        <w:rPr>
          <w:rFonts w:ascii="Times New Roman" w:hAnsi="Times New Roman" w:cs="Times New Roman"/>
          <w:color w:val="auto"/>
          <w:spacing w:val="-1"/>
        </w:rPr>
      </w:pPr>
      <w:r w:rsidRPr="007D6C2E">
        <w:rPr>
          <w:rFonts w:ascii="Times New Roman" w:hAnsi="Times New Roman" w:cs="Times New Roman"/>
          <w:color w:val="auto"/>
          <w:spacing w:val="-1"/>
        </w:rPr>
        <w:t>1</w:t>
      </w:r>
      <w:r w:rsidR="00E85741">
        <w:rPr>
          <w:rFonts w:ascii="Times New Roman" w:hAnsi="Times New Roman" w:cs="Times New Roman"/>
          <w:color w:val="auto"/>
          <w:spacing w:val="-1"/>
        </w:rPr>
        <w:t>4</w:t>
      </w:r>
      <w:r w:rsidRPr="007D6C2E">
        <w:rPr>
          <w:rFonts w:ascii="Times New Roman" w:hAnsi="Times New Roman" w:cs="Times New Roman"/>
          <w:color w:val="auto"/>
          <w:spacing w:val="-1"/>
        </w:rPr>
        <w:t>.1. Цей Договір набирає чинності з моменту його підписання і діє до  31 грудня 202</w:t>
      </w:r>
      <w:r w:rsidR="003E3CE0">
        <w:rPr>
          <w:rFonts w:ascii="Times New Roman" w:hAnsi="Times New Roman" w:cs="Times New Roman"/>
          <w:color w:val="auto"/>
          <w:spacing w:val="-1"/>
        </w:rPr>
        <w:t>4</w:t>
      </w:r>
      <w:r w:rsidRPr="007D6C2E">
        <w:rPr>
          <w:rFonts w:ascii="Times New Roman" w:hAnsi="Times New Roman" w:cs="Times New Roman"/>
          <w:color w:val="auto"/>
          <w:spacing w:val="-1"/>
        </w:rPr>
        <w:t xml:space="preserve"> року</w:t>
      </w:r>
      <w:r w:rsidR="003E3CE0">
        <w:rPr>
          <w:rFonts w:ascii="Times New Roman" w:hAnsi="Times New Roman" w:cs="Times New Roman"/>
          <w:color w:val="auto"/>
          <w:spacing w:val="-1"/>
        </w:rPr>
        <w:t>,</w:t>
      </w:r>
      <w:r w:rsidRPr="007D6C2E">
        <w:rPr>
          <w:rFonts w:ascii="Times New Roman" w:hAnsi="Times New Roman" w:cs="Times New Roman"/>
          <w:color w:val="auto"/>
          <w:spacing w:val="-1"/>
        </w:rPr>
        <w:t xml:space="preserve"> але в будь якому випадку до повного виконання </w:t>
      </w:r>
      <w:r w:rsidR="000E2CBA" w:rsidRPr="007D6C2E">
        <w:rPr>
          <w:rFonts w:ascii="Times New Roman" w:hAnsi="Times New Roman" w:cs="Times New Roman"/>
          <w:color w:val="auto"/>
          <w:spacing w:val="-1"/>
        </w:rPr>
        <w:t>С</w:t>
      </w:r>
      <w:r w:rsidRPr="007D6C2E">
        <w:rPr>
          <w:rFonts w:ascii="Times New Roman" w:hAnsi="Times New Roman" w:cs="Times New Roman"/>
          <w:color w:val="auto"/>
          <w:spacing w:val="-1"/>
        </w:rPr>
        <w:t xml:space="preserve">торонами своїх зобов’язань. </w:t>
      </w:r>
    </w:p>
    <w:p w14:paraId="08E83811" w14:textId="44996F75" w:rsidR="00AD76BD" w:rsidRPr="007D6C2E" w:rsidRDefault="00AD76BD" w:rsidP="00C7421E">
      <w:pPr>
        <w:shd w:val="clear" w:color="auto" w:fill="FFFFFF"/>
        <w:tabs>
          <w:tab w:val="left" w:pos="10488"/>
        </w:tabs>
        <w:jc w:val="both"/>
        <w:rPr>
          <w:rFonts w:ascii="Times New Roman" w:hAnsi="Times New Roman" w:cs="Times New Roman"/>
          <w:color w:val="auto"/>
          <w:spacing w:val="-1"/>
        </w:rPr>
      </w:pPr>
      <w:r w:rsidRPr="007D6C2E">
        <w:rPr>
          <w:rFonts w:ascii="Times New Roman" w:hAnsi="Times New Roman" w:cs="Times New Roman"/>
          <w:color w:val="auto"/>
          <w:spacing w:val="-1"/>
        </w:rPr>
        <w:t>1</w:t>
      </w:r>
      <w:r w:rsidR="00E85741">
        <w:rPr>
          <w:rFonts w:ascii="Times New Roman" w:hAnsi="Times New Roman" w:cs="Times New Roman"/>
          <w:color w:val="auto"/>
          <w:spacing w:val="-1"/>
        </w:rPr>
        <w:t>4</w:t>
      </w:r>
      <w:r w:rsidRPr="007D6C2E">
        <w:rPr>
          <w:rFonts w:ascii="Times New Roman" w:hAnsi="Times New Roman" w:cs="Times New Roman"/>
          <w:color w:val="auto"/>
          <w:spacing w:val="-1"/>
        </w:rPr>
        <w:t>.2.</w:t>
      </w:r>
      <w:r w:rsidR="00B6398C" w:rsidRPr="007D6C2E">
        <w:rPr>
          <w:rFonts w:ascii="Times New Roman" w:hAnsi="Times New Roman" w:cs="Times New Roman"/>
          <w:color w:val="auto"/>
          <w:spacing w:val="-1"/>
        </w:rPr>
        <w:t xml:space="preserve"> </w:t>
      </w:r>
      <w:r w:rsidRPr="007D6C2E">
        <w:rPr>
          <w:rFonts w:ascii="Times New Roman" w:hAnsi="Times New Roman" w:cs="Times New Roman"/>
          <w:color w:val="auto"/>
          <w:spacing w:val="-1"/>
        </w:rPr>
        <w:t xml:space="preserve">Терміном дії Договору є час, впродовж якого </w:t>
      </w:r>
      <w:r w:rsidR="000E2CBA" w:rsidRPr="007D6C2E">
        <w:rPr>
          <w:rFonts w:ascii="Times New Roman" w:hAnsi="Times New Roman" w:cs="Times New Roman"/>
          <w:color w:val="auto"/>
          <w:spacing w:val="-1"/>
        </w:rPr>
        <w:t>С</w:t>
      </w:r>
      <w:r w:rsidRPr="007D6C2E">
        <w:rPr>
          <w:rFonts w:ascii="Times New Roman" w:hAnsi="Times New Roman" w:cs="Times New Roman"/>
          <w:color w:val="auto"/>
          <w:spacing w:val="-1"/>
        </w:rPr>
        <w:t xml:space="preserve">торони здійснюватимуть свої права і </w:t>
      </w:r>
      <w:r w:rsidRPr="007D6C2E">
        <w:rPr>
          <w:rFonts w:ascii="Times New Roman" w:hAnsi="Times New Roman" w:cs="Times New Roman"/>
          <w:color w:val="auto"/>
          <w:spacing w:val="-1"/>
        </w:rPr>
        <w:lastRenderedPageBreak/>
        <w:t xml:space="preserve">виконуватимуть свої обов’язки відповідно до </w:t>
      </w:r>
      <w:r w:rsidR="000E2CBA" w:rsidRPr="007D6C2E">
        <w:rPr>
          <w:rFonts w:ascii="Times New Roman" w:hAnsi="Times New Roman" w:cs="Times New Roman"/>
          <w:color w:val="auto"/>
          <w:spacing w:val="-1"/>
        </w:rPr>
        <w:t xml:space="preserve">його </w:t>
      </w:r>
      <w:r w:rsidRPr="007D6C2E">
        <w:rPr>
          <w:rFonts w:ascii="Times New Roman" w:hAnsi="Times New Roman" w:cs="Times New Roman"/>
          <w:color w:val="auto"/>
          <w:spacing w:val="-1"/>
        </w:rPr>
        <w:t xml:space="preserve">умов.  </w:t>
      </w:r>
    </w:p>
    <w:p w14:paraId="4FBB9999" w14:textId="6B445FF8" w:rsidR="00AD76BD" w:rsidRPr="007D6C2E" w:rsidRDefault="00AD76BD" w:rsidP="00C7421E">
      <w:pPr>
        <w:shd w:val="clear" w:color="auto" w:fill="FFFFFF"/>
        <w:tabs>
          <w:tab w:val="left" w:pos="10488"/>
        </w:tabs>
        <w:jc w:val="both"/>
        <w:rPr>
          <w:rFonts w:ascii="Times New Roman" w:hAnsi="Times New Roman" w:cs="Times New Roman"/>
          <w:color w:val="auto"/>
          <w:spacing w:val="-1"/>
        </w:rPr>
      </w:pPr>
      <w:r w:rsidRPr="007D6C2E">
        <w:rPr>
          <w:rFonts w:ascii="Times New Roman" w:hAnsi="Times New Roman" w:cs="Times New Roman"/>
          <w:color w:val="auto"/>
          <w:spacing w:val="-1"/>
        </w:rPr>
        <w:t>1</w:t>
      </w:r>
      <w:r w:rsidR="00E85741">
        <w:rPr>
          <w:rFonts w:ascii="Times New Roman" w:hAnsi="Times New Roman" w:cs="Times New Roman"/>
          <w:color w:val="auto"/>
          <w:spacing w:val="-1"/>
        </w:rPr>
        <w:t>4</w:t>
      </w:r>
      <w:r w:rsidRPr="007D6C2E">
        <w:rPr>
          <w:rFonts w:ascii="Times New Roman" w:hAnsi="Times New Roman" w:cs="Times New Roman"/>
          <w:color w:val="auto"/>
          <w:spacing w:val="-1"/>
        </w:rPr>
        <w:t xml:space="preserve">.3. Закінчення терміну Договору не звільняє </w:t>
      </w:r>
      <w:r w:rsidR="000E2CBA" w:rsidRPr="007D6C2E">
        <w:rPr>
          <w:rFonts w:ascii="Times New Roman" w:hAnsi="Times New Roman" w:cs="Times New Roman"/>
          <w:color w:val="auto"/>
          <w:spacing w:val="-1"/>
        </w:rPr>
        <w:t>С</w:t>
      </w:r>
      <w:r w:rsidRPr="007D6C2E">
        <w:rPr>
          <w:rFonts w:ascii="Times New Roman" w:hAnsi="Times New Roman" w:cs="Times New Roman"/>
          <w:color w:val="auto"/>
          <w:spacing w:val="-1"/>
        </w:rPr>
        <w:t>торони від відповідальності за його порушення, яке мало місце під час дії даного Договору.</w:t>
      </w:r>
    </w:p>
    <w:p w14:paraId="0AD4AB28" w14:textId="088B7B40" w:rsidR="00493AF8" w:rsidRPr="007D6C2E" w:rsidRDefault="00AD76BD" w:rsidP="00C7421E">
      <w:pPr>
        <w:jc w:val="both"/>
        <w:rPr>
          <w:rFonts w:ascii="Times New Roman" w:hAnsi="Times New Roman" w:cs="Times New Roman"/>
          <w:color w:val="auto"/>
        </w:rPr>
      </w:pPr>
      <w:r w:rsidRPr="007D6C2E">
        <w:rPr>
          <w:rFonts w:ascii="Times New Roman" w:hAnsi="Times New Roman" w:cs="Times New Roman"/>
          <w:bCs/>
          <w:color w:val="auto"/>
        </w:rPr>
        <w:t>1</w:t>
      </w:r>
      <w:r w:rsidR="00E85741">
        <w:rPr>
          <w:rFonts w:ascii="Times New Roman" w:hAnsi="Times New Roman" w:cs="Times New Roman"/>
          <w:bCs/>
          <w:color w:val="auto"/>
        </w:rPr>
        <w:t>4</w:t>
      </w:r>
      <w:r w:rsidRPr="007D6C2E">
        <w:rPr>
          <w:rFonts w:ascii="Times New Roman" w:hAnsi="Times New Roman" w:cs="Times New Roman"/>
          <w:bCs/>
          <w:color w:val="auto"/>
        </w:rPr>
        <w:t>.4.</w:t>
      </w:r>
      <w:r w:rsidRPr="007D6C2E">
        <w:rPr>
          <w:rFonts w:ascii="Times New Roman" w:hAnsi="Times New Roman" w:cs="Times New Roman"/>
          <w:color w:val="auto"/>
        </w:rPr>
        <w:t xml:space="preserve"> Згідно законодавства України,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несприятливі погодні умови, затримки фінансування.</w:t>
      </w:r>
    </w:p>
    <w:p w14:paraId="1BB6CF36" w14:textId="1727E167" w:rsidR="00923A3A" w:rsidRPr="007D6C2E" w:rsidRDefault="009E5C08" w:rsidP="00C7421E">
      <w:pPr>
        <w:pStyle w:val="10"/>
        <w:keepNext/>
        <w:keepLines/>
        <w:shd w:val="clear" w:color="auto" w:fill="auto"/>
        <w:spacing w:after="0" w:line="240" w:lineRule="auto"/>
        <w:rPr>
          <w:b/>
          <w:color w:val="auto"/>
          <w:sz w:val="24"/>
          <w:szCs w:val="24"/>
        </w:rPr>
      </w:pPr>
      <w:r w:rsidRPr="007D6C2E">
        <w:rPr>
          <w:b/>
          <w:color w:val="auto"/>
          <w:sz w:val="24"/>
          <w:szCs w:val="24"/>
        </w:rPr>
        <w:t>1</w:t>
      </w:r>
      <w:r w:rsidR="00E85741">
        <w:rPr>
          <w:b/>
          <w:color w:val="auto"/>
          <w:sz w:val="24"/>
          <w:szCs w:val="24"/>
        </w:rPr>
        <w:t>5</w:t>
      </w:r>
      <w:r w:rsidR="00923A3A" w:rsidRPr="007D6C2E">
        <w:rPr>
          <w:b/>
          <w:color w:val="auto"/>
          <w:sz w:val="24"/>
          <w:szCs w:val="24"/>
        </w:rPr>
        <w:t>.</w:t>
      </w:r>
      <w:bookmarkEnd w:id="5"/>
      <w:r w:rsidR="008E7551" w:rsidRPr="007D6C2E">
        <w:rPr>
          <w:b/>
          <w:color w:val="auto"/>
          <w:sz w:val="24"/>
          <w:szCs w:val="24"/>
        </w:rPr>
        <w:t xml:space="preserve"> Інше</w:t>
      </w:r>
    </w:p>
    <w:p w14:paraId="4F380E80" w14:textId="06376D67" w:rsidR="008E7551" w:rsidRPr="007D6C2E" w:rsidRDefault="009E5C08" w:rsidP="00C7421E">
      <w:pPr>
        <w:jc w:val="both"/>
        <w:outlineLvl w:val="2"/>
        <w:rPr>
          <w:rFonts w:ascii="Times New Roman" w:eastAsia="Calibri" w:hAnsi="Times New Roman" w:cs="Times New Roman"/>
          <w:color w:val="auto"/>
          <w:lang w:eastAsia="en-US"/>
        </w:rPr>
      </w:pPr>
      <w:r w:rsidRPr="007D6C2E">
        <w:rPr>
          <w:rFonts w:ascii="Times New Roman" w:eastAsia="Calibri" w:hAnsi="Times New Roman" w:cs="Times New Roman"/>
          <w:color w:val="auto"/>
          <w:lang w:eastAsia="en-US"/>
        </w:rPr>
        <w:t>1</w:t>
      </w:r>
      <w:r w:rsidR="00E85741">
        <w:rPr>
          <w:rFonts w:ascii="Times New Roman" w:eastAsia="Calibri" w:hAnsi="Times New Roman" w:cs="Times New Roman"/>
          <w:color w:val="auto"/>
          <w:lang w:eastAsia="en-US"/>
        </w:rPr>
        <w:t>5</w:t>
      </w:r>
      <w:r w:rsidR="00493AF8" w:rsidRPr="007D6C2E">
        <w:rPr>
          <w:rFonts w:ascii="Times New Roman" w:eastAsia="Calibri" w:hAnsi="Times New Roman" w:cs="Times New Roman"/>
          <w:color w:val="auto"/>
          <w:lang w:eastAsia="en-US"/>
        </w:rPr>
        <w:t>.1</w:t>
      </w:r>
      <w:r w:rsidR="006B191F" w:rsidRPr="007D6C2E">
        <w:rPr>
          <w:rFonts w:ascii="Times New Roman" w:eastAsia="Calibri" w:hAnsi="Times New Roman" w:cs="Times New Roman"/>
          <w:color w:val="auto"/>
          <w:lang w:eastAsia="en-US"/>
        </w:rPr>
        <w:t xml:space="preserve">. </w:t>
      </w:r>
      <w:r w:rsidR="008E7551" w:rsidRPr="007D6C2E">
        <w:rPr>
          <w:rFonts w:ascii="Times New Roman" w:eastAsia="Calibri" w:hAnsi="Times New Roman" w:cs="Times New Roman"/>
          <w:color w:val="auto"/>
          <w:lang w:eastAsia="en-US"/>
        </w:rPr>
        <w:t>Цей Договір укладається і підписується українською мовою у двох автентичних примірниках, що мають однакову юридичну силу. </w:t>
      </w:r>
    </w:p>
    <w:p w14:paraId="34913412" w14:textId="3368B61A" w:rsidR="008E7551" w:rsidRPr="007D6C2E" w:rsidRDefault="00E85741" w:rsidP="00491873">
      <w:pPr>
        <w:jc w:val="both"/>
        <w:rPr>
          <w:rFonts w:ascii="Times New Roman" w:eastAsia="Times New Roman" w:hAnsi="Times New Roman" w:cs="Times New Roman"/>
          <w:color w:val="auto"/>
        </w:rPr>
      </w:pPr>
      <w:r>
        <w:rPr>
          <w:rFonts w:ascii="Times New Roman" w:eastAsia="Calibri" w:hAnsi="Times New Roman" w:cs="Times New Roman"/>
          <w:bCs/>
          <w:color w:val="auto"/>
          <w:lang w:eastAsia="en-US"/>
        </w:rPr>
        <w:t>15</w:t>
      </w:r>
      <w:r w:rsidR="00493AF8" w:rsidRPr="007D6C2E">
        <w:rPr>
          <w:rFonts w:ascii="Times New Roman" w:eastAsia="Calibri" w:hAnsi="Times New Roman" w:cs="Times New Roman"/>
          <w:bCs/>
          <w:color w:val="auto"/>
          <w:lang w:eastAsia="en-US"/>
        </w:rPr>
        <w:t>.2</w:t>
      </w:r>
      <w:r w:rsidR="008E7551" w:rsidRPr="007D6C2E">
        <w:rPr>
          <w:rFonts w:ascii="Times New Roman" w:eastAsia="Calibri" w:hAnsi="Times New Roman" w:cs="Times New Roman"/>
          <w:bCs/>
          <w:color w:val="auto"/>
          <w:lang w:eastAsia="en-US"/>
        </w:rPr>
        <w:t>.</w:t>
      </w:r>
      <w:r w:rsidR="00491873" w:rsidRPr="007D6C2E">
        <w:rPr>
          <w:rFonts w:ascii="Times New Roman" w:eastAsia="Times New Roman" w:hAnsi="Times New Roman" w:cs="Times New Roman"/>
          <w:color w:val="auto"/>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8E7551" w:rsidRPr="007D6C2E">
        <w:rPr>
          <w:rFonts w:ascii="Times New Roman" w:eastAsia="Calibri" w:hAnsi="Times New Roman" w:cs="Times New Roman"/>
          <w:bCs/>
          <w:color w:val="auto"/>
          <w:lang w:eastAsia="en-US"/>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w:t>
      </w:r>
      <w:r w:rsidR="0076337F" w:rsidRPr="007D6C2E">
        <w:rPr>
          <w:rFonts w:ascii="Times New Roman" w:eastAsia="Calibri" w:hAnsi="Times New Roman" w:cs="Times New Roman"/>
          <w:bCs/>
          <w:color w:val="auto"/>
          <w:lang w:eastAsia="en-US"/>
        </w:rPr>
        <w:t xml:space="preserve">дбачених </w:t>
      </w:r>
      <w:r w:rsidR="00E2268C" w:rsidRPr="007D6C2E">
        <w:rPr>
          <w:rFonts w:ascii="Times New Roman" w:eastAsia="Calibri" w:hAnsi="Times New Roman" w:cs="Times New Roman"/>
          <w:bCs/>
          <w:color w:val="auto"/>
          <w:lang w:eastAsia="en-US"/>
        </w:rPr>
        <w:t xml:space="preserve">цим Договором, </w:t>
      </w:r>
      <w:r w:rsidR="0076337F" w:rsidRPr="007D6C2E">
        <w:rPr>
          <w:rFonts w:ascii="Times New Roman" w:eastAsia="Calibri" w:hAnsi="Times New Roman" w:cs="Times New Roman"/>
          <w:bCs/>
          <w:color w:val="auto"/>
          <w:lang w:eastAsia="en-US"/>
        </w:rPr>
        <w:t>законодавством України, у тому числі на підставі ст.41 Закону України «Про публічні закупівлі»</w:t>
      </w:r>
      <w:r w:rsidR="00491873" w:rsidRPr="007D6C2E">
        <w:rPr>
          <w:rFonts w:ascii="Times New Roman" w:eastAsia="Calibri" w:hAnsi="Times New Roman" w:cs="Times New Roman"/>
          <w:bCs/>
          <w:color w:val="auto"/>
          <w:lang w:eastAsia="en-US"/>
        </w:rPr>
        <w:t>, п. 19 Постанови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A4B74" w:rsidRPr="007D6C2E">
        <w:rPr>
          <w:rFonts w:ascii="Times New Roman" w:eastAsia="Calibri" w:hAnsi="Times New Roman" w:cs="Times New Roman"/>
          <w:bCs/>
          <w:color w:val="auto"/>
          <w:lang w:eastAsia="en-US"/>
        </w:rPr>
        <w:t xml:space="preserve">.  </w:t>
      </w:r>
      <w:r w:rsidR="005A4B74" w:rsidRPr="007D6C2E">
        <w:rPr>
          <w:rFonts w:ascii="Times New Roman" w:eastAsia="Times New Roman" w:hAnsi="Times New Roman" w:cs="Times New Roman"/>
          <w:color w:val="auto"/>
        </w:rPr>
        <w:t xml:space="preserve">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угоди до договору. Пропозицію щодо внесення змін до договору може зробити кожна із </w:t>
      </w:r>
      <w:r w:rsidR="00E2268C" w:rsidRPr="007D6C2E">
        <w:rPr>
          <w:rFonts w:ascii="Times New Roman" w:eastAsia="Times New Roman" w:hAnsi="Times New Roman" w:cs="Times New Roman"/>
          <w:color w:val="auto"/>
        </w:rPr>
        <w:t>С</w:t>
      </w:r>
      <w:r w:rsidR="005A4B74" w:rsidRPr="007D6C2E">
        <w:rPr>
          <w:rFonts w:ascii="Times New Roman" w:eastAsia="Times New Roman" w:hAnsi="Times New Roman" w:cs="Times New Roman"/>
          <w:color w:val="auto"/>
        </w:rPr>
        <w:t xml:space="preserve">торін договору. Пропозиція щодо внесення змін до договору має бути </w:t>
      </w:r>
      <w:r w:rsidR="00E2268C" w:rsidRPr="007D6C2E">
        <w:rPr>
          <w:rFonts w:ascii="Times New Roman" w:eastAsia="Times New Roman" w:hAnsi="Times New Roman" w:cs="Times New Roman"/>
          <w:color w:val="auto"/>
        </w:rPr>
        <w:t>обґрунтована</w:t>
      </w:r>
      <w:r w:rsidR="005A4B74" w:rsidRPr="007D6C2E">
        <w:rPr>
          <w:rFonts w:ascii="Times New Roman" w:eastAsia="Times New Roman" w:hAnsi="Times New Roman" w:cs="Times New Roman"/>
          <w:color w:val="auto"/>
        </w:rPr>
        <w:t xml:space="preserve">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Зміна договору допускається лише за згодою </w:t>
      </w:r>
      <w:r w:rsidR="00C32F66" w:rsidRPr="007D6C2E">
        <w:rPr>
          <w:rFonts w:ascii="Times New Roman" w:eastAsia="Times New Roman" w:hAnsi="Times New Roman" w:cs="Times New Roman"/>
          <w:color w:val="auto"/>
        </w:rPr>
        <w:t>С</w:t>
      </w:r>
      <w:r w:rsidR="005A4B74" w:rsidRPr="007D6C2E">
        <w:rPr>
          <w:rFonts w:ascii="Times New Roman" w:eastAsia="Times New Roman" w:hAnsi="Times New Roman" w:cs="Times New Roman"/>
          <w:color w:val="auto"/>
        </w:rPr>
        <w:t xml:space="preserve">торін, якщо інше не встановлено договором або законом. У разі зміни договору зобов'язання </w:t>
      </w:r>
      <w:r w:rsidR="00C32F66" w:rsidRPr="007D6C2E">
        <w:rPr>
          <w:rFonts w:ascii="Times New Roman" w:eastAsia="Times New Roman" w:hAnsi="Times New Roman" w:cs="Times New Roman"/>
          <w:color w:val="auto"/>
        </w:rPr>
        <w:t>С</w:t>
      </w:r>
      <w:r w:rsidR="005A4B74" w:rsidRPr="007D6C2E">
        <w:rPr>
          <w:rFonts w:ascii="Times New Roman" w:eastAsia="Times New Roman" w:hAnsi="Times New Roman" w:cs="Times New Roman"/>
          <w:color w:val="auto"/>
        </w:rPr>
        <w:t>торін змінюються відповідно до змінених умов щодо предмета, місця, строків виконання</w:t>
      </w:r>
      <w:r w:rsidR="00C32F66" w:rsidRPr="007D6C2E">
        <w:rPr>
          <w:rFonts w:ascii="Times New Roman" w:eastAsia="Times New Roman" w:hAnsi="Times New Roman" w:cs="Times New Roman"/>
          <w:color w:val="auto"/>
        </w:rPr>
        <w:t>,</w:t>
      </w:r>
      <w:r w:rsidR="005A4B74" w:rsidRPr="007D6C2E">
        <w:rPr>
          <w:rFonts w:ascii="Times New Roman" w:eastAsia="Times New Roman" w:hAnsi="Times New Roman" w:cs="Times New Roman"/>
          <w:color w:val="auto"/>
        </w:rPr>
        <w:t xml:space="preserve"> тощо</w:t>
      </w:r>
      <w:r w:rsidR="00C32F66" w:rsidRPr="007D6C2E">
        <w:rPr>
          <w:rFonts w:ascii="Times New Roman" w:eastAsia="Times New Roman" w:hAnsi="Times New Roman" w:cs="Times New Roman"/>
          <w:color w:val="auto"/>
        </w:rPr>
        <w:t>.</w:t>
      </w:r>
    </w:p>
    <w:p w14:paraId="41875BC6" w14:textId="47982240" w:rsidR="008E7551" w:rsidRPr="007D6C2E" w:rsidRDefault="00E85741" w:rsidP="00C7421E">
      <w:pPr>
        <w:jc w:val="both"/>
        <w:outlineLvl w:val="2"/>
        <w:rPr>
          <w:rFonts w:ascii="Times New Roman" w:eastAsia="Calibri" w:hAnsi="Times New Roman" w:cs="Times New Roman"/>
          <w:bCs/>
          <w:color w:val="auto"/>
          <w:lang w:eastAsia="en-US"/>
        </w:rPr>
      </w:pPr>
      <w:r>
        <w:rPr>
          <w:rFonts w:ascii="Times New Roman" w:eastAsia="Calibri" w:hAnsi="Times New Roman" w:cs="Times New Roman"/>
          <w:iCs/>
          <w:color w:val="auto"/>
          <w:lang w:eastAsia="zh-CN"/>
        </w:rPr>
        <w:t>15</w:t>
      </w:r>
      <w:r w:rsidR="00493AF8" w:rsidRPr="007D6C2E">
        <w:rPr>
          <w:rFonts w:ascii="Times New Roman" w:eastAsia="Calibri" w:hAnsi="Times New Roman" w:cs="Times New Roman"/>
          <w:iCs/>
          <w:color w:val="auto"/>
          <w:lang w:eastAsia="zh-CN"/>
        </w:rPr>
        <w:t>.3</w:t>
      </w:r>
      <w:r w:rsidR="008E7551" w:rsidRPr="007D6C2E">
        <w:rPr>
          <w:rFonts w:ascii="Times New Roman" w:eastAsia="Calibri" w:hAnsi="Times New Roman" w:cs="Times New Roman"/>
          <w:iCs/>
          <w:color w:val="auto"/>
          <w:lang w:eastAsia="zh-CN"/>
        </w:rPr>
        <w:t>. Кожна із Сторін зобов'язана забезпечити збереження конфіденційної</w:t>
      </w:r>
      <w:r w:rsidR="008E7551" w:rsidRPr="007D6C2E">
        <w:rPr>
          <w:rFonts w:ascii="Times New Roman" w:eastAsia="Calibri" w:hAnsi="Times New Roman" w:cs="Times New Roman"/>
          <w:iCs/>
          <w:color w:val="auto"/>
          <w:spacing w:val="-2"/>
          <w:lang w:eastAsia="zh-CN"/>
        </w:rPr>
        <w:t xml:space="preserve"> інформації, отриманої при виконанні цього Договору, і вжити всі належні заходи щодо її</w:t>
      </w:r>
      <w:r w:rsidR="008E7551" w:rsidRPr="007D6C2E">
        <w:rPr>
          <w:rFonts w:ascii="Times New Roman" w:eastAsia="Calibri" w:hAnsi="Times New Roman" w:cs="Times New Roman"/>
          <w:iCs/>
          <w:color w:val="auto"/>
          <w:spacing w:val="-1"/>
          <w:lang w:eastAsia="zh-CN"/>
        </w:rPr>
        <w:t xml:space="preserve"> нерозголошення. Передача вказаної інформації юридичним або фізичним особам, які не</w:t>
      </w:r>
      <w:r w:rsidR="008E7551" w:rsidRPr="007D6C2E">
        <w:rPr>
          <w:rFonts w:ascii="Times New Roman" w:eastAsia="Calibri" w:hAnsi="Times New Roman" w:cs="Times New Roman"/>
          <w:iCs/>
          <w:color w:val="auto"/>
          <w:lang w:eastAsia="zh-CN"/>
        </w:rPr>
        <w:t xml:space="preserve"> мають відношення до цього Договору, її опублікування або розголошення іншими</w:t>
      </w:r>
      <w:r w:rsidR="008E7551" w:rsidRPr="007D6C2E">
        <w:rPr>
          <w:rFonts w:ascii="Times New Roman" w:eastAsia="Calibri" w:hAnsi="Times New Roman" w:cs="Times New Roman"/>
          <w:iCs/>
          <w:color w:val="auto"/>
          <w:spacing w:val="-2"/>
          <w:lang w:eastAsia="zh-CN"/>
        </w:rPr>
        <w:t xml:space="preserve"> шляхами і засобами можуть мати місце тільки за письмовою згодою Сторін, незалежно від</w:t>
      </w:r>
      <w:r w:rsidR="008E7551" w:rsidRPr="007D6C2E">
        <w:rPr>
          <w:rFonts w:ascii="Times New Roman" w:eastAsia="Calibri" w:hAnsi="Times New Roman" w:cs="Times New Roman"/>
          <w:iCs/>
          <w:color w:val="auto"/>
          <w:spacing w:val="-1"/>
          <w:lang w:eastAsia="zh-CN"/>
        </w:rPr>
        <w:t xml:space="preserve"> причин і строку припинення дії цього Договору, крім випадків, які передбачені </w:t>
      </w:r>
      <w:r w:rsidR="008E7551" w:rsidRPr="007D6C2E">
        <w:rPr>
          <w:rFonts w:ascii="Times New Roman" w:eastAsia="Calibri" w:hAnsi="Times New Roman" w:cs="Times New Roman"/>
          <w:iCs/>
          <w:color w:val="auto"/>
          <w:spacing w:val="-2"/>
          <w:lang w:eastAsia="zh-CN"/>
        </w:rPr>
        <w:t>законодавством України. Відповідальність Сторін за порушення положення цього пункту</w:t>
      </w:r>
      <w:r w:rsidR="008E7551" w:rsidRPr="007D6C2E">
        <w:rPr>
          <w:rFonts w:ascii="Times New Roman" w:eastAsia="Calibri" w:hAnsi="Times New Roman" w:cs="Times New Roman"/>
          <w:iCs/>
          <w:color w:val="auto"/>
          <w:spacing w:val="-1"/>
          <w:lang w:eastAsia="zh-CN"/>
        </w:rPr>
        <w:t xml:space="preserve"> визначається і вирішується згідно з законодавством України.</w:t>
      </w:r>
    </w:p>
    <w:p w14:paraId="00D88E7B" w14:textId="674E6231" w:rsidR="008E7551" w:rsidRPr="007D6C2E" w:rsidRDefault="00E85741" w:rsidP="00C7421E">
      <w:pPr>
        <w:jc w:val="both"/>
        <w:outlineLvl w:val="2"/>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r w:rsidR="00493AF8" w:rsidRPr="007D6C2E">
        <w:rPr>
          <w:rFonts w:ascii="Times New Roman" w:eastAsia="Calibri" w:hAnsi="Times New Roman" w:cs="Times New Roman"/>
          <w:color w:val="auto"/>
          <w:lang w:eastAsia="en-US"/>
        </w:rPr>
        <w:t>.4</w:t>
      </w:r>
      <w:r w:rsidR="008E7551" w:rsidRPr="007D6C2E">
        <w:rPr>
          <w:rFonts w:ascii="Times New Roman" w:eastAsia="Calibri" w:hAnsi="Times New Roman" w:cs="Times New Roman"/>
          <w:color w:val="auto"/>
          <w:lang w:eastAsia="en-US"/>
        </w:rPr>
        <w:t>.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EDEA61B" w14:textId="4327F1EF" w:rsidR="008E7551" w:rsidRPr="007D6C2E" w:rsidRDefault="00E85741" w:rsidP="00C7421E">
      <w:pPr>
        <w:tabs>
          <w:tab w:val="left" w:pos="567"/>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r w:rsidR="00493AF8" w:rsidRPr="007D6C2E">
        <w:rPr>
          <w:rFonts w:ascii="Times New Roman" w:eastAsia="Calibri" w:hAnsi="Times New Roman" w:cs="Times New Roman"/>
          <w:color w:val="auto"/>
          <w:lang w:eastAsia="en-US"/>
        </w:rPr>
        <w:t>.5</w:t>
      </w:r>
      <w:r w:rsidR="008E7551" w:rsidRPr="007D6C2E">
        <w:rPr>
          <w:rFonts w:ascii="Times New Roman" w:eastAsia="Calibri" w:hAnsi="Times New Roman" w:cs="Times New Roman"/>
          <w:color w:val="auto"/>
          <w:lang w:eastAsia="en-US"/>
        </w:rPr>
        <w:t>.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E970DBD" w14:textId="72AA70C9" w:rsidR="008E7551" w:rsidRPr="007D6C2E" w:rsidRDefault="00E85741" w:rsidP="00C7421E">
      <w:pPr>
        <w:tabs>
          <w:tab w:val="left" w:pos="567"/>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r w:rsidR="00493AF8" w:rsidRPr="007D6C2E">
        <w:rPr>
          <w:rFonts w:ascii="Times New Roman" w:eastAsia="Calibri" w:hAnsi="Times New Roman" w:cs="Times New Roman"/>
          <w:color w:val="auto"/>
          <w:lang w:eastAsia="en-US"/>
        </w:rPr>
        <w:t>.6</w:t>
      </w:r>
      <w:r w:rsidR="008E7551" w:rsidRPr="007D6C2E">
        <w:rPr>
          <w:rFonts w:ascii="Times New Roman" w:eastAsia="Calibri" w:hAnsi="Times New Roman" w:cs="Times New Roman"/>
          <w:color w:val="auto"/>
          <w:lang w:eastAsia="en-US"/>
        </w:rPr>
        <w:t>.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3F6C5EA" w14:textId="02DC4B34" w:rsidR="008E7551" w:rsidRPr="007D6C2E" w:rsidRDefault="00E85741" w:rsidP="00C7421E">
      <w:pPr>
        <w:tabs>
          <w:tab w:val="left" w:pos="567"/>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r w:rsidR="006B191F" w:rsidRPr="007D6C2E">
        <w:rPr>
          <w:rFonts w:ascii="Times New Roman" w:eastAsia="Calibri" w:hAnsi="Times New Roman" w:cs="Times New Roman"/>
          <w:color w:val="auto"/>
          <w:lang w:eastAsia="en-US"/>
        </w:rPr>
        <w:t>.</w:t>
      </w:r>
      <w:r w:rsidR="00493AF8" w:rsidRPr="007D6C2E">
        <w:rPr>
          <w:rFonts w:ascii="Times New Roman" w:eastAsia="Calibri" w:hAnsi="Times New Roman" w:cs="Times New Roman"/>
          <w:color w:val="auto"/>
          <w:lang w:eastAsia="en-US"/>
        </w:rPr>
        <w:t>7</w:t>
      </w:r>
      <w:r w:rsidR="008E7551" w:rsidRPr="007D6C2E">
        <w:rPr>
          <w:rFonts w:ascii="Times New Roman" w:eastAsia="Calibri" w:hAnsi="Times New Roman" w:cs="Times New Roman"/>
          <w:color w:val="auto"/>
          <w:lang w:eastAsia="en-US"/>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D1397AF" w14:textId="1F17F787" w:rsidR="008E7551" w:rsidRPr="007D6C2E" w:rsidRDefault="00E85741" w:rsidP="00C7421E">
      <w:pPr>
        <w:jc w:val="both"/>
        <w:rPr>
          <w:rFonts w:ascii="Times New Roman" w:hAnsi="Times New Roman" w:cs="Times New Roman"/>
          <w:color w:val="auto"/>
        </w:rPr>
      </w:pPr>
      <w:r>
        <w:rPr>
          <w:rFonts w:ascii="Times New Roman" w:hAnsi="Times New Roman" w:cs="Times New Roman"/>
          <w:color w:val="auto"/>
        </w:rPr>
        <w:t>15</w:t>
      </w:r>
      <w:r w:rsidR="006B191F" w:rsidRPr="007D6C2E">
        <w:rPr>
          <w:rFonts w:ascii="Times New Roman" w:hAnsi="Times New Roman" w:cs="Times New Roman"/>
          <w:color w:val="auto"/>
        </w:rPr>
        <w:t>.</w:t>
      </w:r>
      <w:r w:rsidR="00493AF8" w:rsidRPr="007D6C2E">
        <w:rPr>
          <w:rFonts w:ascii="Times New Roman" w:hAnsi="Times New Roman" w:cs="Times New Roman"/>
          <w:color w:val="auto"/>
        </w:rPr>
        <w:t>8</w:t>
      </w:r>
      <w:r w:rsidR="008E7551" w:rsidRPr="007D6C2E">
        <w:rPr>
          <w:rFonts w:ascii="Times New Roman" w:hAnsi="Times New Roman" w:cs="Times New Roman"/>
          <w:color w:val="auto"/>
        </w:rPr>
        <w:t>.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14:paraId="33AEE57F" w14:textId="139AAFB7" w:rsidR="008E7551" w:rsidRPr="007D6C2E" w:rsidRDefault="00E85741" w:rsidP="00C7421E">
      <w:pPr>
        <w:tabs>
          <w:tab w:val="left" w:pos="567"/>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15</w:t>
      </w:r>
      <w:r w:rsidR="00493AF8" w:rsidRPr="007D6C2E">
        <w:rPr>
          <w:rFonts w:ascii="Times New Roman" w:eastAsia="Calibri" w:hAnsi="Times New Roman" w:cs="Times New Roman"/>
          <w:color w:val="auto"/>
          <w:lang w:eastAsia="en-US"/>
        </w:rPr>
        <w:t>.9</w:t>
      </w:r>
      <w:r w:rsidR="008E7551" w:rsidRPr="007D6C2E">
        <w:rPr>
          <w:rFonts w:ascii="Times New Roman" w:eastAsia="Calibri" w:hAnsi="Times New Roman" w:cs="Times New Roman"/>
          <w:color w:val="auto"/>
          <w:lang w:eastAsia="en-US"/>
        </w:rPr>
        <w:t>. При реорганізації (злитті, приєднання, поділі, виділенні, перетворенні тощо) Сторін цього Договору всі права та обов’язки за цим Договором переходять до їх правонаступників.</w:t>
      </w:r>
    </w:p>
    <w:p w14:paraId="408CC71D" w14:textId="5CC74537" w:rsidR="00F73696" w:rsidRPr="00E85741" w:rsidRDefault="00E85741" w:rsidP="00E85741">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lastRenderedPageBreak/>
        <w:t>15</w:t>
      </w:r>
      <w:r w:rsidR="00493AF8" w:rsidRPr="007D6C2E">
        <w:rPr>
          <w:rFonts w:ascii="Times New Roman" w:eastAsia="Calibri" w:hAnsi="Times New Roman" w:cs="Times New Roman"/>
          <w:color w:val="auto"/>
          <w:lang w:eastAsia="en-US"/>
        </w:rPr>
        <w:t>.10</w:t>
      </w:r>
      <w:r w:rsidR="008E7551" w:rsidRPr="007D6C2E">
        <w:rPr>
          <w:rFonts w:ascii="Times New Roman" w:eastAsia="Calibri" w:hAnsi="Times New Roman" w:cs="Times New Roman"/>
          <w:color w:val="auto"/>
          <w:lang w:eastAsia="en-US"/>
        </w:rPr>
        <w:t>. Усі додатки до цього Договору є його невід’ємними частинами.</w:t>
      </w:r>
    </w:p>
    <w:p w14:paraId="1327C876" w14:textId="2B10BFA4" w:rsidR="00E77F02" w:rsidRPr="007D6C2E" w:rsidRDefault="00E85741" w:rsidP="00E77F02">
      <w:pPr>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16</w:t>
      </w:r>
      <w:r w:rsidR="00E77F02" w:rsidRPr="007D6C2E">
        <w:rPr>
          <w:rFonts w:ascii="Times New Roman" w:eastAsia="Calibri" w:hAnsi="Times New Roman" w:cs="Times New Roman"/>
          <w:b/>
          <w:color w:val="auto"/>
          <w:lang w:eastAsia="en-US"/>
        </w:rPr>
        <w:t>. Антикорупційне застереження</w:t>
      </w:r>
    </w:p>
    <w:p w14:paraId="1ADB6CD5" w14:textId="4A230E34" w:rsidR="00E77F02" w:rsidRPr="007D6C2E" w:rsidRDefault="00E85741" w:rsidP="00E77F02">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16</w:t>
      </w:r>
      <w:r w:rsidR="00E77F02" w:rsidRPr="007D6C2E">
        <w:rPr>
          <w:rFonts w:ascii="Times New Roman" w:eastAsia="Times New Roman" w:hAnsi="Times New Roman" w:cs="Times New Roman"/>
          <w:color w:val="auto"/>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6EEAF680" w14:textId="5073CB4B" w:rsidR="00E77F02" w:rsidRPr="007D6C2E" w:rsidRDefault="00E85741" w:rsidP="00E77F02">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16</w:t>
      </w:r>
      <w:r w:rsidR="00E77F02" w:rsidRPr="007D6C2E">
        <w:rPr>
          <w:rFonts w:ascii="Times New Roman" w:eastAsia="Times New Roman" w:hAnsi="Times New Roman" w:cs="Times New Roman"/>
          <w:color w:val="auto"/>
        </w:rPr>
        <w:t>.2.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6FF8582" w14:textId="5BB2A214" w:rsidR="00E77F02" w:rsidRPr="007D6C2E" w:rsidRDefault="00E85741" w:rsidP="00E77F02">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16</w:t>
      </w:r>
      <w:r w:rsidR="00E77F02" w:rsidRPr="007D6C2E">
        <w:rPr>
          <w:rFonts w:ascii="Times New Roman" w:eastAsia="Times New Roman" w:hAnsi="Times New Roman" w:cs="Times New Roman"/>
          <w:color w:val="auto"/>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14:paraId="53B1B38D" w14:textId="17AA2ECC" w:rsidR="00E77F02" w:rsidRPr="007D6C2E" w:rsidRDefault="00E85741" w:rsidP="00E77F02">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16</w:t>
      </w:r>
      <w:r w:rsidR="00E77F02" w:rsidRPr="007D6C2E">
        <w:rPr>
          <w:rFonts w:ascii="Times New Roman" w:eastAsia="Times New Roman" w:hAnsi="Times New Roman" w:cs="Times New Roman"/>
          <w:color w:val="auto"/>
        </w:rPr>
        <w:t>.4. 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421491" w14:textId="30C77325" w:rsidR="00E77F02" w:rsidRPr="007D6C2E" w:rsidRDefault="00E85741" w:rsidP="00E77F02">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16</w:t>
      </w:r>
      <w:r w:rsidR="00E77F02" w:rsidRPr="007D6C2E">
        <w:rPr>
          <w:rFonts w:ascii="Times New Roman" w:eastAsia="Times New Roman" w:hAnsi="Times New Roman" w:cs="Times New Roman"/>
          <w:color w:val="auto"/>
        </w:rPr>
        <w:t>.5.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166AAB43" w14:textId="6CD95B2E" w:rsidR="00E77F02" w:rsidRPr="007D6C2E" w:rsidRDefault="00E85741" w:rsidP="00E77F02">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16</w:t>
      </w:r>
      <w:r w:rsidR="00E77F02" w:rsidRPr="007D6C2E">
        <w:rPr>
          <w:rFonts w:ascii="Times New Roman" w:eastAsia="Times New Roman" w:hAnsi="Times New Roman" w:cs="Times New Roman"/>
          <w:color w:val="auto"/>
        </w:rPr>
        <w:t xml:space="preserve">.6.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14:paraId="2AC5D795" w14:textId="36086D23" w:rsidR="006C7024" w:rsidRPr="007D6C2E" w:rsidRDefault="00E85741" w:rsidP="006C7024">
      <w:pPr>
        <w:ind w:firstLine="700"/>
        <w:jc w:val="center"/>
        <w:rPr>
          <w:rFonts w:ascii="Times New Roman" w:eastAsia="Times New Roman" w:hAnsi="Times New Roman" w:cs="Times New Roman"/>
          <w:b/>
          <w:color w:val="auto"/>
        </w:rPr>
      </w:pPr>
      <w:r>
        <w:rPr>
          <w:rFonts w:ascii="Times New Roman" w:eastAsia="Times New Roman" w:hAnsi="Times New Roman" w:cs="Times New Roman"/>
          <w:b/>
          <w:color w:val="auto"/>
        </w:rPr>
        <w:t>17</w:t>
      </w:r>
      <w:r w:rsidR="006C7024" w:rsidRPr="007D6C2E">
        <w:rPr>
          <w:rFonts w:ascii="Times New Roman" w:eastAsia="Times New Roman" w:hAnsi="Times New Roman" w:cs="Times New Roman"/>
          <w:b/>
          <w:color w:val="auto"/>
        </w:rPr>
        <w:t>. Оперативно-господарські санкції</w:t>
      </w:r>
    </w:p>
    <w:p w14:paraId="02EC4214" w14:textId="16811B99" w:rsidR="006C7024" w:rsidRPr="007D6C2E" w:rsidRDefault="00E85741" w:rsidP="006C7024">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r w:rsidR="006C7024" w:rsidRPr="007D6C2E">
        <w:rPr>
          <w:rFonts w:ascii="Times New Roman" w:eastAsia="Times New Roman" w:hAnsi="Times New Roman" w:cs="Times New Roman"/>
          <w:color w:val="auto"/>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CAFAFAA" w14:textId="664FD1C9" w:rsidR="006C7024" w:rsidRPr="007D6C2E" w:rsidRDefault="00E85741" w:rsidP="006C7024">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r w:rsidR="006C7024" w:rsidRPr="007D6C2E">
        <w:rPr>
          <w:rFonts w:ascii="Times New Roman" w:eastAsia="Times New Roman" w:hAnsi="Times New Roman" w:cs="Times New Roman"/>
          <w:color w:val="auto"/>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AF2E1A8" w14:textId="46BBCF1C" w:rsidR="006C7024" w:rsidRPr="007D6C2E" w:rsidRDefault="006C7024" w:rsidP="006C7024">
      <w:pPr>
        <w:ind w:left="1080" w:hanging="360"/>
        <w:jc w:val="both"/>
        <w:rPr>
          <w:rFonts w:ascii="Times New Roman" w:eastAsia="Times New Roman" w:hAnsi="Times New Roman" w:cs="Times New Roman"/>
          <w:color w:val="auto"/>
        </w:rPr>
      </w:pPr>
      <w:r w:rsidRPr="007D6C2E">
        <w:rPr>
          <w:rFonts w:ascii="Noto Sans" w:eastAsia="Noto Sans" w:hAnsi="Noto Sans" w:cs="Noto Sans"/>
          <w:color w:val="auto"/>
          <w:sz w:val="20"/>
          <w:szCs w:val="20"/>
        </w:rPr>
        <w:t>●</w:t>
      </w:r>
      <w:r w:rsidRPr="007D6C2E">
        <w:rPr>
          <w:rFonts w:ascii="Times New Roman" w:eastAsia="Times New Roman" w:hAnsi="Times New Roman" w:cs="Times New Roman"/>
          <w:color w:val="auto"/>
          <w:sz w:val="14"/>
          <w:szCs w:val="14"/>
        </w:rPr>
        <w:t xml:space="preserve"> </w:t>
      </w:r>
      <w:r w:rsidRPr="007D6C2E">
        <w:rPr>
          <w:rFonts w:ascii="Times New Roman" w:eastAsia="Times New Roman" w:hAnsi="Times New Roman" w:cs="Times New Roman"/>
          <w:color w:val="auto"/>
          <w:sz w:val="14"/>
          <w:szCs w:val="14"/>
        </w:rPr>
        <w:tab/>
      </w:r>
      <w:r w:rsidRPr="007D6C2E">
        <w:rPr>
          <w:rFonts w:ascii="Times New Roman" w:eastAsia="Times New Roman" w:hAnsi="Times New Roman" w:cs="Times New Roman"/>
          <w:color w:val="auto"/>
        </w:rPr>
        <w:t>якості виконаних робіт;</w:t>
      </w:r>
    </w:p>
    <w:p w14:paraId="12C7ACCC" w14:textId="4CE900D9" w:rsidR="006C7024" w:rsidRPr="007D6C2E" w:rsidRDefault="006C7024" w:rsidP="006C7024">
      <w:pPr>
        <w:ind w:left="1080" w:hanging="360"/>
        <w:jc w:val="both"/>
        <w:rPr>
          <w:rFonts w:ascii="Times New Roman" w:eastAsia="Times New Roman" w:hAnsi="Times New Roman" w:cs="Times New Roman"/>
          <w:color w:val="auto"/>
        </w:rPr>
      </w:pPr>
      <w:r w:rsidRPr="007D6C2E">
        <w:rPr>
          <w:rFonts w:ascii="Noto Sans" w:eastAsia="Noto Sans" w:hAnsi="Noto Sans" w:cs="Noto Sans"/>
          <w:color w:val="auto"/>
          <w:sz w:val="20"/>
          <w:szCs w:val="20"/>
        </w:rPr>
        <w:t>●</w:t>
      </w:r>
      <w:r w:rsidRPr="007D6C2E">
        <w:rPr>
          <w:rFonts w:ascii="Times New Roman" w:eastAsia="Times New Roman" w:hAnsi="Times New Roman" w:cs="Times New Roman"/>
          <w:color w:val="auto"/>
          <w:sz w:val="14"/>
          <w:szCs w:val="14"/>
        </w:rPr>
        <w:t xml:space="preserve"> </w:t>
      </w:r>
      <w:r w:rsidRPr="007D6C2E">
        <w:rPr>
          <w:rFonts w:ascii="Times New Roman" w:eastAsia="Times New Roman" w:hAnsi="Times New Roman" w:cs="Times New Roman"/>
          <w:color w:val="auto"/>
          <w:sz w:val="14"/>
          <w:szCs w:val="14"/>
        </w:rPr>
        <w:tab/>
      </w:r>
      <w:r w:rsidRPr="007D6C2E">
        <w:rPr>
          <w:rFonts w:ascii="Times New Roman" w:eastAsia="Times New Roman" w:hAnsi="Times New Roman" w:cs="Times New Roman"/>
          <w:color w:val="auto"/>
        </w:rPr>
        <w:t>розірвання аналогічного за своєю природою договору про закупівлю із Замовником у разі прострочення строку виконання робіт;</w:t>
      </w:r>
    </w:p>
    <w:p w14:paraId="113CBB85" w14:textId="77777777" w:rsidR="006C7024" w:rsidRPr="007D6C2E" w:rsidRDefault="006C7024" w:rsidP="006C7024">
      <w:pPr>
        <w:ind w:left="1080" w:hanging="360"/>
        <w:jc w:val="both"/>
        <w:rPr>
          <w:rFonts w:ascii="Times New Roman" w:eastAsia="Times New Roman" w:hAnsi="Times New Roman" w:cs="Times New Roman"/>
          <w:color w:val="auto"/>
        </w:rPr>
      </w:pPr>
      <w:r w:rsidRPr="007D6C2E">
        <w:rPr>
          <w:rFonts w:ascii="Noto Sans" w:eastAsia="Noto Sans" w:hAnsi="Noto Sans" w:cs="Noto Sans"/>
          <w:color w:val="auto"/>
          <w:sz w:val="20"/>
          <w:szCs w:val="20"/>
        </w:rPr>
        <w:t>●</w:t>
      </w:r>
      <w:r w:rsidRPr="007D6C2E">
        <w:rPr>
          <w:rFonts w:ascii="Times New Roman" w:eastAsia="Times New Roman" w:hAnsi="Times New Roman" w:cs="Times New Roman"/>
          <w:color w:val="auto"/>
          <w:sz w:val="14"/>
          <w:szCs w:val="14"/>
        </w:rPr>
        <w:t xml:space="preserve"> </w:t>
      </w:r>
      <w:r w:rsidRPr="007D6C2E">
        <w:rPr>
          <w:rFonts w:ascii="Times New Roman" w:eastAsia="Times New Roman" w:hAnsi="Times New Roman" w:cs="Times New Roman"/>
          <w:color w:val="auto"/>
          <w:sz w:val="14"/>
          <w:szCs w:val="14"/>
        </w:rPr>
        <w:tab/>
      </w:r>
      <w:r w:rsidRPr="007D6C2E">
        <w:rPr>
          <w:rFonts w:ascii="Times New Roman" w:eastAsia="Times New Roman" w:hAnsi="Times New Roman" w:cs="Times New Roman"/>
          <w:color w:val="auto"/>
        </w:rPr>
        <w:t>розірвання аналогічного за своєю природою договору про закупівлю із Замовником у разі прострочення строку усунення дефектів.</w:t>
      </w:r>
    </w:p>
    <w:p w14:paraId="064AEFC0" w14:textId="0F6ECE1C" w:rsidR="006C7024" w:rsidRPr="007D6C2E" w:rsidRDefault="00E85741" w:rsidP="006C7024">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r w:rsidR="006C7024" w:rsidRPr="007D6C2E">
        <w:rPr>
          <w:rFonts w:ascii="Times New Roman" w:eastAsia="Times New Roman" w:hAnsi="Times New Roman" w:cs="Times New Roman"/>
          <w:color w:val="auto"/>
        </w:rPr>
        <w:t>.3. У разі порушення Постачальником умов щодо порядку та строків виконання робіт, якості виконаних робіт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216C881" w14:textId="10905EA7" w:rsidR="006C7024" w:rsidRPr="007D6C2E" w:rsidRDefault="00E85741" w:rsidP="006C7024">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r w:rsidR="006C7024" w:rsidRPr="007D6C2E">
        <w:rPr>
          <w:rFonts w:ascii="Times New Roman" w:eastAsia="Times New Roman" w:hAnsi="Times New Roman" w:cs="Times New Roman"/>
          <w:color w:val="auto"/>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w:t>
      </w:r>
      <w:r w:rsidR="006C7024" w:rsidRPr="007D6C2E">
        <w:rPr>
          <w:rFonts w:ascii="Times New Roman" w:eastAsia="Times New Roman" w:hAnsi="Times New Roman" w:cs="Times New Roman"/>
          <w:color w:val="auto"/>
        </w:rPr>
        <w:lastRenderedPageBreak/>
        <w:t>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5ACC2E3" w14:textId="41716FDD" w:rsidR="007D6C2E" w:rsidRPr="007D6C2E" w:rsidRDefault="00E85741" w:rsidP="007D6C2E">
      <w:pPr>
        <w:ind w:right="-34"/>
        <w:jc w:val="center"/>
        <w:rPr>
          <w:rFonts w:ascii="Times New Roman" w:eastAsia="Times New Roman" w:hAnsi="Times New Roman" w:cs="Times New Roman"/>
          <w:b/>
          <w:color w:val="auto"/>
        </w:rPr>
      </w:pPr>
      <w:r>
        <w:rPr>
          <w:rFonts w:ascii="Times New Roman" w:eastAsia="Times New Roman" w:hAnsi="Times New Roman" w:cs="Times New Roman"/>
          <w:b/>
          <w:color w:val="auto"/>
        </w:rPr>
        <w:t>18</w:t>
      </w:r>
      <w:r w:rsidR="007D6C2E" w:rsidRPr="007D6C2E">
        <w:rPr>
          <w:rFonts w:ascii="Times New Roman" w:eastAsia="Times New Roman" w:hAnsi="Times New Roman" w:cs="Times New Roman"/>
          <w:b/>
          <w:color w:val="auto"/>
        </w:rPr>
        <w:t>. Обставини непереборної сили (форс-мажор)</w:t>
      </w:r>
    </w:p>
    <w:p w14:paraId="5FBD6723" w14:textId="55CBE549" w:rsidR="007D6C2E" w:rsidRPr="007D6C2E" w:rsidRDefault="00E85741" w:rsidP="007D6C2E">
      <w:pPr>
        <w:ind w:right="-34"/>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7D6C2E" w:rsidRPr="007D6C2E">
        <w:rPr>
          <w:rFonts w:ascii="Times New Roman" w:eastAsia="Times New Roman" w:hAnsi="Times New Roman" w:cs="Times New Roman"/>
          <w:color w:val="auto"/>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2AA068" w14:textId="7246082B" w:rsidR="007D6C2E" w:rsidRPr="007D6C2E" w:rsidRDefault="00E85741" w:rsidP="007D6C2E">
      <w:pPr>
        <w:ind w:right="-34"/>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7D6C2E" w:rsidRPr="007D6C2E">
        <w:rPr>
          <w:rFonts w:ascii="Times New Roman" w:eastAsia="Times New Roman" w:hAnsi="Times New Roman" w:cs="Times New Roman"/>
          <w:color w:val="auto"/>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E585E77" w14:textId="1317AA41" w:rsidR="007D6C2E" w:rsidRPr="007D6C2E" w:rsidRDefault="00E85741" w:rsidP="007D6C2E">
      <w:pPr>
        <w:ind w:right="-34"/>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7D6C2E" w:rsidRPr="007D6C2E">
        <w:rPr>
          <w:rFonts w:ascii="Times New Roman" w:eastAsia="Times New Roman" w:hAnsi="Times New Roman" w:cs="Times New Roman"/>
          <w:color w:val="auto"/>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F2CED46" w14:textId="77777777" w:rsidR="007D6C2E" w:rsidRPr="007D6C2E" w:rsidRDefault="007D6C2E" w:rsidP="007D6C2E">
      <w:pPr>
        <w:ind w:right="-34"/>
        <w:jc w:val="both"/>
        <w:rPr>
          <w:rFonts w:ascii="Times New Roman" w:eastAsia="Times New Roman" w:hAnsi="Times New Roman" w:cs="Times New Roman"/>
          <w:color w:val="auto"/>
        </w:rPr>
      </w:pPr>
      <w:r w:rsidRPr="007D6C2E">
        <w:rPr>
          <w:rFonts w:ascii="Times New Roman" w:eastAsia="Times New Roman" w:hAnsi="Times New Roman" w:cs="Times New Roman"/>
          <w:color w:val="auto"/>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99769D4" w14:textId="77777777" w:rsidR="007D6C2E" w:rsidRPr="007D6C2E" w:rsidRDefault="007D6C2E" w:rsidP="00975FB3">
      <w:pPr>
        <w:ind w:right="-34"/>
        <w:jc w:val="both"/>
        <w:rPr>
          <w:rFonts w:ascii="Times New Roman" w:eastAsia="Times New Roman" w:hAnsi="Times New Roman" w:cs="Times New Roman"/>
          <w:color w:val="auto"/>
        </w:rPr>
      </w:pPr>
      <w:r w:rsidRPr="007D6C2E">
        <w:rPr>
          <w:rFonts w:ascii="Times New Roman" w:eastAsia="Times New Roman" w:hAnsi="Times New Roman" w:cs="Times New Roman"/>
          <w:color w:val="auto"/>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0C3A3DC" w14:textId="6DFD3D00" w:rsidR="007D6C2E" w:rsidRPr="007D6C2E" w:rsidRDefault="00E85741" w:rsidP="007D6C2E">
      <w:pPr>
        <w:ind w:right="-34"/>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7D6C2E" w:rsidRPr="007D6C2E">
        <w:rPr>
          <w:rFonts w:ascii="Times New Roman" w:eastAsia="Times New Roman" w:hAnsi="Times New Roman" w:cs="Times New Roman"/>
          <w:color w:val="auto"/>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C721174" w14:textId="75934579" w:rsidR="007D6C2E" w:rsidRPr="007D6C2E" w:rsidRDefault="00E85741" w:rsidP="007D6C2E">
      <w:pPr>
        <w:ind w:right="-34"/>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7D6C2E" w:rsidRPr="007D6C2E">
        <w:rPr>
          <w:rFonts w:ascii="Times New Roman" w:eastAsia="Times New Roman" w:hAnsi="Times New Roman" w:cs="Times New Roman"/>
          <w:color w:val="auto"/>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146382" w14:textId="5E2CD26A" w:rsidR="007D6C2E" w:rsidRPr="007D6C2E" w:rsidRDefault="00E85741" w:rsidP="007D6C2E">
      <w:pPr>
        <w:ind w:right="-34"/>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7D6C2E" w:rsidRPr="007D6C2E">
        <w:rPr>
          <w:rFonts w:ascii="Times New Roman" w:eastAsia="Times New Roman" w:hAnsi="Times New Roman" w:cs="Times New Roman"/>
          <w:color w:val="auto"/>
        </w:rPr>
        <w:t xml:space="preserve">.6. У разі, якщо у зв’язку з виникненням обставин непереборної сили та (або) їх наслідків, за </w:t>
      </w:r>
      <w:r w:rsidR="007D6C2E" w:rsidRPr="007D6C2E">
        <w:rPr>
          <w:rFonts w:ascii="Times New Roman" w:eastAsia="Times New Roman" w:hAnsi="Times New Roman" w:cs="Times New Roman"/>
          <w:color w:val="auto"/>
        </w:rPr>
        <w:lastRenderedPageBreak/>
        <w:t>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C3A604B" w14:textId="3630F547" w:rsidR="007D6C2E" w:rsidRPr="007D6C2E" w:rsidRDefault="00E85741" w:rsidP="007D6C2E">
      <w:pPr>
        <w:ind w:right="-34"/>
        <w:jc w:val="both"/>
        <w:rPr>
          <w:rFonts w:ascii="Times New Roman" w:eastAsia="Times New Roman" w:hAnsi="Times New Roman" w:cs="Times New Roman"/>
          <w:b/>
          <w:color w:val="auto"/>
        </w:rPr>
      </w:pPr>
      <w:r>
        <w:rPr>
          <w:rFonts w:ascii="Times New Roman" w:eastAsia="Times New Roman" w:hAnsi="Times New Roman" w:cs="Times New Roman"/>
          <w:color w:val="auto"/>
        </w:rPr>
        <w:t>18</w:t>
      </w:r>
      <w:r w:rsidR="007D6C2E" w:rsidRPr="007D6C2E">
        <w:rPr>
          <w:rFonts w:ascii="Times New Roman" w:eastAsia="Times New Roman" w:hAnsi="Times New Roman" w:cs="Times New Roman"/>
          <w:color w:val="auto"/>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2DEDCB5" w14:textId="20125123" w:rsidR="006C7024" w:rsidRPr="007D6C2E" w:rsidRDefault="00E85741" w:rsidP="00E85741">
      <w:pPr>
        <w:ind w:right="-36"/>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7D6C2E" w:rsidRPr="007D6C2E">
        <w:rPr>
          <w:rFonts w:ascii="Times New Roman" w:eastAsia="Times New Roman" w:hAnsi="Times New Roman" w:cs="Times New Roman"/>
          <w:color w:val="auto"/>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0E867CF2" w14:textId="01AA83FA" w:rsidR="00975FB3" w:rsidRPr="007D6C2E" w:rsidRDefault="00E85741" w:rsidP="00975FB3">
      <w:pPr>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19</w:t>
      </w:r>
      <w:r w:rsidR="00975FB3" w:rsidRPr="007D6C2E">
        <w:rPr>
          <w:rFonts w:ascii="Times New Roman" w:eastAsia="Calibri" w:hAnsi="Times New Roman" w:cs="Times New Roman"/>
          <w:b/>
          <w:color w:val="auto"/>
          <w:lang w:eastAsia="en-US"/>
        </w:rPr>
        <w:t>. Додатки до Договору*</w:t>
      </w:r>
    </w:p>
    <w:p w14:paraId="5873F6BA" w14:textId="1F17DDF0" w:rsidR="00975FB3" w:rsidRPr="007D6C2E" w:rsidRDefault="00E85741" w:rsidP="00975FB3">
      <w:pPr>
        <w:tabs>
          <w:tab w:val="left" w:pos="567"/>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19</w:t>
      </w:r>
      <w:r w:rsidR="00975FB3" w:rsidRPr="007D6C2E">
        <w:rPr>
          <w:rFonts w:ascii="Times New Roman" w:eastAsia="Calibri" w:hAnsi="Times New Roman" w:cs="Times New Roman"/>
          <w:color w:val="auto"/>
          <w:lang w:eastAsia="en-US"/>
        </w:rPr>
        <w:t>.1. Невід'ємною частиною цього Договору є:</w:t>
      </w:r>
    </w:p>
    <w:p w14:paraId="0F3C11E0" w14:textId="0C2CF0AF" w:rsidR="00975FB3" w:rsidRDefault="00975FB3" w:rsidP="00E85741">
      <w:pPr>
        <w:tabs>
          <w:tab w:val="left" w:pos="567"/>
        </w:tabs>
        <w:jc w:val="both"/>
        <w:rPr>
          <w:rFonts w:ascii="Times New Roman" w:eastAsia="Calibri" w:hAnsi="Times New Roman" w:cs="Times New Roman"/>
          <w:color w:val="auto"/>
          <w:lang w:eastAsia="en-US"/>
        </w:rPr>
      </w:pPr>
      <w:r w:rsidRPr="007D6C2E">
        <w:rPr>
          <w:rFonts w:ascii="Times New Roman" w:eastAsia="Calibri" w:hAnsi="Times New Roman" w:cs="Times New Roman"/>
          <w:color w:val="auto"/>
          <w:lang w:eastAsia="en-US"/>
        </w:rPr>
        <w:t>-</w:t>
      </w:r>
      <w:r w:rsidR="00E41D1E">
        <w:rPr>
          <w:rFonts w:ascii="Times New Roman" w:eastAsia="Calibri" w:hAnsi="Times New Roman" w:cs="Times New Roman"/>
          <w:color w:val="auto"/>
          <w:lang w:eastAsia="en-US"/>
        </w:rPr>
        <w:t xml:space="preserve"> </w:t>
      </w:r>
      <w:r w:rsidR="00726135">
        <w:rPr>
          <w:rFonts w:ascii="Times New Roman" w:eastAsia="Calibri" w:hAnsi="Times New Roman" w:cs="Times New Roman"/>
          <w:color w:val="auto"/>
          <w:lang w:eastAsia="en-US"/>
        </w:rPr>
        <w:t xml:space="preserve">договірна ціна – додаток 1 </w:t>
      </w:r>
      <w:r w:rsidRPr="007D6C2E">
        <w:rPr>
          <w:rFonts w:ascii="Times New Roman" w:eastAsia="Calibri" w:hAnsi="Times New Roman" w:cs="Times New Roman"/>
          <w:color w:val="auto"/>
          <w:lang w:eastAsia="en-US"/>
        </w:rPr>
        <w:t>(формується за допомогою програмного комплексу АВК);</w:t>
      </w:r>
    </w:p>
    <w:p w14:paraId="5906C6D1" w14:textId="5E3E9487" w:rsidR="003E3CE0" w:rsidRDefault="003E3CE0" w:rsidP="00E85741">
      <w:pPr>
        <w:tabs>
          <w:tab w:val="left" w:pos="567"/>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календарний графік виконання робіт</w:t>
      </w:r>
      <w:r w:rsidR="00726135">
        <w:rPr>
          <w:rFonts w:ascii="Times New Roman" w:eastAsia="Calibri" w:hAnsi="Times New Roman" w:cs="Times New Roman"/>
          <w:color w:val="auto"/>
          <w:lang w:eastAsia="en-US"/>
        </w:rPr>
        <w:t xml:space="preserve"> – додаток 2</w:t>
      </w:r>
      <w:r>
        <w:rPr>
          <w:rFonts w:ascii="Times New Roman" w:eastAsia="Calibri" w:hAnsi="Times New Roman" w:cs="Times New Roman"/>
          <w:color w:val="auto"/>
          <w:lang w:eastAsia="en-US"/>
        </w:rPr>
        <w:t>;</w:t>
      </w:r>
    </w:p>
    <w:p w14:paraId="1F212127" w14:textId="034C1744" w:rsidR="00E41D1E" w:rsidRDefault="00E41D1E" w:rsidP="00E85741">
      <w:pPr>
        <w:tabs>
          <w:tab w:val="left" w:pos="567"/>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план фінансування</w:t>
      </w:r>
      <w:r w:rsidR="00C66FE6">
        <w:rPr>
          <w:rFonts w:ascii="Times New Roman" w:eastAsia="Calibri" w:hAnsi="Times New Roman" w:cs="Times New Roman"/>
          <w:color w:val="auto"/>
          <w:lang w:eastAsia="en-US"/>
        </w:rPr>
        <w:t xml:space="preserve"> – додаток 3</w:t>
      </w:r>
      <w:r>
        <w:rPr>
          <w:rFonts w:ascii="Times New Roman" w:eastAsia="Calibri" w:hAnsi="Times New Roman" w:cs="Times New Roman"/>
          <w:color w:val="auto"/>
          <w:lang w:eastAsia="en-US"/>
        </w:rPr>
        <w:t>;</w:t>
      </w:r>
    </w:p>
    <w:p w14:paraId="1614492D" w14:textId="58B52B61" w:rsidR="00E85741" w:rsidRDefault="00C4371D" w:rsidP="00E85741">
      <w:pPr>
        <w:tabs>
          <w:tab w:val="left" w:pos="567"/>
        </w:tabs>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*готуються на етапі укладення договору</w:t>
      </w:r>
    </w:p>
    <w:p w14:paraId="394E0CB8" w14:textId="77777777" w:rsidR="00C4371D" w:rsidRPr="00E85741" w:rsidRDefault="00C4371D" w:rsidP="00E85741">
      <w:pPr>
        <w:tabs>
          <w:tab w:val="left" w:pos="567"/>
        </w:tabs>
        <w:jc w:val="both"/>
        <w:rPr>
          <w:rFonts w:ascii="Times New Roman" w:eastAsia="Calibri" w:hAnsi="Times New Roman" w:cs="Times New Roman"/>
          <w:color w:val="auto"/>
          <w:lang w:eastAsia="en-US"/>
        </w:rPr>
      </w:pPr>
    </w:p>
    <w:p w14:paraId="21895584" w14:textId="236A398D" w:rsidR="004F2E61" w:rsidRPr="007D6C2E" w:rsidRDefault="00E85741" w:rsidP="00C7421E">
      <w:pPr>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20</w:t>
      </w:r>
      <w:r w:rsidR="004F2E61" w:rsidRPr="007D6C2E">
        <w:rPr>
          <w:rFonts w:ascii="Times New Roman" w:eastAsia="Calibri" w:hAnsi="Times New Roman" w:cs="Times New Roman"/>
          <w:b/>
          <w:color w:val="auto"/>
          <w:lang w:eastAsia="en-US"/>
        </w:rPr>
        <w:t>. Юридичні адреси, банківські реквізити і підписи Сторін</w:t>
      </w:r>
    </w:p>
    <w:p w14:paraId="2CA25D08" w14:textId="77777777" w:rsidR="00EF2147" w:rsidRPr="007D6C2E" w:rsidRDefault="00EF2147" w:rsidP="00C7421E">
      <w:pPr>
        <w:tabs>
          <w:tab w:val="left" w:pos="754"/>
        </w:tabs>
        <w:ind w:right="180"/>
        <w:jc w:val="center"/>
        <w:rPr>
          <w:rFonts w:ascii="Times New Roman" w:hAnsi="Times New Roman" w:cs="Times New Roman"/>
          <w:b/>
          <w:color w:val="auto"/>
        </w:rPr>
      </w:pPr>
    </w:p>
    <w:tbl>
      <w:tblPr>
        <w:tblW w:w="0" w:type="auto"/>
        <w:tblLook w:val="04A0" w:firstRow="1" w:lastRow="0" w:firstColumn="1" w:lastColumn="0" w:noHBand="0" w:noVBand="1"/>
      </w:tblPr>
      <w:tblGrid>
        <w:gridCol w:w="4898"/>
        <w:gridCol w:w="4899"/>
      </w:tblGrid>
      <w:tr w:rsidR="00046BEE" w:rsidRPr="00C4371D" w14:paraId="047867B1" w14:textId="77777777" w:rsidTr="00A82D3A">
        <w:tc>
          <w:tcPr>
            <w:tcW w:w="4898" w:type="dxa"/>
          </w:tcPr>
          <w:p w14:paraId="4076D956" w14:textId="77777777" w:rsidR="00046BEE" w:rsidRPr="00C4371D" w:rsidRDefault="00046BEE" w:rsidP="00C7421E">
            <w:pPr>
              <w:tabs>
                <w:tab w:val="left" w:pos="2160"/>
                <w:tab w:val="left" w:pos="3600"/>
              </w:tabs>
              <w:jc w:val="center"/>
              <w:rPr>
                <w:rFonts w:ascii="Times New Roman" w:eastAsia="Calibri" w:hAnsi="Times New Roman" w:cs="Times New Roman"/>
                <w:b/>
                <w:color w:val="auto"/>
                <w:lang w:eastAsia="en-US"/>
              </w:rPr>
            </w:pPr>
            <w:r w:rsidRPr="00C4371D">
              <w:rPr>
                <w:rFonts w:ascii="Times New Roman" w:eastAsia="Calibri" w:hAnsi="Times New Roman" w:cs="Times New Roman"/>
                <w:b/>
                <w:color w:val="auto"/>
                <w:lang w:eastAsia="en-US"/>
              </w:rPr>
              <w:t>Замовник</w:t>
            </w:r>
          </w:p>
          <w:p w14:paraId="2A7C8F89" w14:textId="02286F84" w:rsidR="00046BEE" w:rsidRPr="00C4371D" w:rsidRDefault="00B6398C" w:rsidP="00C7421E">
            <w:pPr>
              <w:jc w:val="center"/>
              <w:rPr>
                <w:rFonts w:ascii="Times New Roman" w:hAnsi="Times New Roman" w:cs="Times New Roman"/>
                <w:b/>
                <w:color w:val="auto"/>
              </w:rPr>
            </w:pPr>
            <w:r w:rsidRPr="00C4371D">
              <w:rPr>
                <w:rFonts w:ascii="Times New Roman" w:hAnsi="Times New Roman" w:cs="Times New Roman"/>
                <w:b/>
                <w:color w:val="auto"/>
              </w:rPr>
              <w:t>Державний заклад професійної (професійно-технічної) освіти зі специфічними умовами навчання «Житомирська академія поліції»</w:t>
            </w:r>
          </w:p>
          <w:p w14:paraId="079B45B4" w14:textId="77777777" w:rsidR="00046BEE" w:rsidRPr="00C4371D" w:rsidRDefault="00046BEE" w:rsidP="00C7421E">
            <w:pPr>
              <w:jc w:val="center"/>
              <w:rPr>
                <w:rFonts w:ascii="Times New Roman" w:hAnsi="Times New Roman" w:cs="Times New Roman"/>
                <w:b/>
                <w:color w:val="auto"/>
              </w:rPr>
            </w:pPr>
          </w:p>
          <w:p w14:paraId="6ACDB014" w14:textId="392C4196" w:rsidR="00046BEE" w:rsidRPr="00C4371D" w:rsidRDefault="00B6398C" w:rsidP="00C7421E">
            <w:pPr>
              <w:rPr>
                <w:rFonts w:ascii="Times New Roman" w:hAnsi="Times New Roman" w:cs="Times New Roman"/>
                <w:color w:val="auto"/>
              </w:rPr>
            </w:pPr>
            <w:r w:rsidRPr="00C4371D">
              <w:rPr>
                <w:rFonts w:ascii="Times New Roman" w:hAnsi="Times New Roman" w:cs="Times New Roman"/>
                <w:color w:val="auto"/>
              </w:rPr>
              <w:t xml:space="preserve">10029, Житомирська </w:t>
            </w:r>
            <w:r w:rsidR="00046BEE" w:rsidRPr="00C4371D">
              <w:rPr>
                <w:rFonts w:ascii="Times New Roman" w:hAnsi="Times New Roman" w:cs="Times New Roman"/>
                <w:color w:val="auto"/>
              </w:rPr>
              <w:t xml:space="preserve">обл., </w:t>
            </w:r>
          </w:p>
          <w:p w14:paraId="6FE8D71D" w14:textId="39E675CF" w:rsidR="00046BEE" w:rsidRPr="00C4371D" w:rsidRDefault="00B6398C" w:rsidP="00C7421E">
            <w:pPr>
              <w:rPr>
                <w:rFonts w:ascii="Times New Roman" w:hAnsi="Times New Roman" w:cs="Times New Roman"/>
                <w:color w:val="auto"/>
              </w:rPr>
            </w:pPr>
            <w:r w:rsidRPr="00C4371D">
              <w:rPr>
                <w:rFonts w:ascii="Times New Roman" w:hAnsi="Times New Roman" w:cs="Times New Roman"/>
                <w:color w:val="auto"/>
              </w:rPr>
              <w:t>м. Житомир</w:t>
            </w:r>
            <w:r w:rsidR="00046BEE" w:rsidRPr="00C4371D">
              <w:rPr>
                <w:rFonts w:ascii="Times New Roman" w:hAnsi="Times New Roman" w:cs="Times New Roman"/>
                <w:color w:val="auto"/>
              </w:rPr>
              <w:t xml:space="preserve">, вул. </w:t>
            </w:r>
            <w:r w:rsidRPr="00C4371D">
              <w:rPr>
                <w:rFonts w:ascii="Times New Roman" w:hAnsi="Times New Roman" w:cs="Times New Roman"/>
                <w:color w:val="auto"/>
              </w:rPr>
              <w:t>Князів Острозьких, 112/А</w:t>
            </w:r>
          </w:p>
          <w:p w14:paraId="5942667B" w14:textId="47FF1B77" w:rsidR="00B6398C" w:rsidRPr="00C4371D" w:rsidRDefault="00B6398C" w:rsidP="00C7421E">
            <w:pPr>
              <w:rPr>
                <w:rFonts w:ascii="Times New Roman" w:hAnsi="Times New Roman" w:cs="Times New Roman"/>
                <w:color w:val="auto"/>
              </w:rPr>
            </w:pPr>
            <w:r w:rsidRPr="00C4371D">
              <w:rPr>
                <w:rFonts w:ascii="Times New Roman" w:hAnsi="Times New Roman" w:cs="Times New Roman"/>
                <w:color w:val="auto"/>
              </w:rPr>
              <w:t>ЄДРПОУ 40205385</w:t>
            </w:r>
          </w:p>
          <w:p w14:paraId="52916A72" w14:textId="40AACBE1" w:rsidR="00046BEE" w:rsidRPr="00C4371D" w:rsidRDefault="00046BEE" w:rsidP="00C7421E">
            <w:pPr>
              <w:rPr>
                <w:rFonts w:ascii="Times New Roman" w:hAnsi="Times New Roman" w:cs="Times New Roman"/>
                <w:color w:val="auto"/>
              </w:rPr>
            </w:pPr>
            <w:r w:rsidRPr="00C4371D">
              <w:rPr>
                <w:rFonts w:ascii="Times New Roman" w:hAnsi="Times New Roman" w:cs="Times New Roman"/>
                <w:color w:val="auto"/>
              </w:rPr>
              <w:t xml:space="preserve">р/р </w:t>
            </w:r>
            <w:r w:rsidR="00B6398C" w:rsidRPr="00C4371D">
              <w:rPr>
                <w:rFonts w:ascii="Times New Roman" w:hAnsi="Times New Roman" w:cs="Times New Roman"/>
                <w:color w:val="auto"/>
                <w:lang w:val="en-US"/>
              </w:rPr>
              <w:t>UA</w:t>
            </w:r>
            <w:r w:rsidR="00B6398C" w:rsidRPr="00C4371D">
              <w:rPr>
                <w:rFonts w:ascii="Times New Roman" w:hAnsi="Times New Roman" w:cs="Times New Roman"/>
                <w:color w:val="auto"/>
              </w:rPr>
              <w:t>478201720343190001000093498</w:t>
            </w:r>
          </w:p>
          <w:p w14:paraId="2FAD7B72" w14:textId="046D94A5" w:rsidR="00046BEE" w:rsidRPr="00C4371D" w:rsidRDefault="00046BEE" w:rsidP="00C7421E">
            <w:pPr>
              <w:rPr>
                <w:rFonts w:ascii="Times New Roman" w:hAnsi="Times New Roman" w:cs="Times New Roman"/>
                <w:color w:val="auto"/>
              </w:rPr>
            </w:pPr>
            <w:r w:rsidRPr="00C4371D">
              <w:rPr>
                <w:rFonts w:ascii="Times New Roman" w:hAnsi="Times New Roman" w:cs="Times New Roman"/>
                <w:color w:val="auto"/>
              </w:rPr>
              <w:t>Держказначейська служба України, м. Київ</w:t>
            </w:r>
          </w:p>
          <w:p w14:paraId="7AEC20EE" w14:textId="2FBE3A03" w:rsidR="00E77F02" w:rsidRPr="00C4371D" w:rsidRDefault="00E77F02" w:rsidP="00C7421E">
            <w:pPr>
              <w:rPr>
                <w:rFonts w:ascii="Times New Roman" w:hAnsi="Times New Roman" w:cs="Times New Roman"/>
                <w:color w:val="auto"/>
              </w:rPr>
            </w:pPr>
            <w:r w:rsidRPr="00C4371D">
              <w:rPr>
                <w:rFonts w:ascii="Times New Roman" w:hAnsi="Times New Roman" w:cs="Times New Roman"/>
                <w:color w:val="auto"/>
              </w:rPr>
              <w:t>Тел. 0412471988</w:t>
            </w:r>
          </w:p>
          <w:p w14:paraId="4378D8B5" w14:textId="77777777" w:rsidR="00E77F02" w:rsidRPr="00C4371D" w:rsidRDefault="00E77F02" w:rsidP="00C7421E">
            <w:pPr>
              <w:rPr>
                <w:rFonts w:ascii="Times New Roman" w:hAnsi="Times New Roman" w:cs="Times New Roman"/>
                <w:b/>
                <w:color w:val="auto"/>
              </w:rPr>
            </w:pPr>
          </w:p>
          <w:p w14:paraId="2D658AB3" w14:textId="1538EA15" w:rsidR="00046BEE" w:rsidRPr="00C4371D" w:rsidRDefault="00046BEE" w:rsidP="00C7421E">
            <w:pPr>
              <w:rPr>
                <w:rFonts w:ascii="Times New Roman" w:hAnsi="Times New Roman" w:cs="Times New Roman"/>
                <w:b/>
                <w:color w:val="auto"/>
              </w:rPr>
            </w:pPr>
            <w:r w:rsidRPr="00C4371D">
              <w:rPr>
                <w:rFonts w:ascii="Times New Roman" w:hAnsi="Times New Roman" w:cs="Times New Roman"/>
                <w:b/>
                <w:color w:val="auto"/>
              </w:rPr>
              <w:t>Начальник</w:t>
            </w:r>
          </w:p>
          <w:p w14:paraId="2B86B70A" w14:textId="08F68D03" w:rsidR="00046BEE" w:rsidRPr="00C4371D" w:rsidRDefault="00046BEE" w:rsidP="00C7421E">
            <w:pPr>
              <w:rPr>
                <w:rFonts w:ascii="Times New Roman" w:hAnsi="Times New Roman" w:cs="Times New Roman"/>
                <w:color w:val="auto"/>
              </w:rPr>
            </w:pPr>
            <w:r w:rsidRPr="00C4371D">
              <w:rPr>
                <w:rFonts w:ascii="Times New Roman" w:hAnsi="Times New Roman" w:cs="Times New Roman"/>
                <w:color w:val="auto"/>
              </w:rPr>
              <w:t xml:space="preserve">_______________  </w:t>
            </w:r>
            <w:r w:rsidR="00B6398C" w:rsidRPr="00C4371D">
              <w:rPr>
                <w:rFonts w:ascii="Times New Roman" w:hAnsi="Times New Roman" w:cs="Times New Roman"/>
                <w:color w:val="auto"/>
              </w:rPr>
              <w:t>Максим КАПТЕНКО</w:t>
            </w:r>
          </w:p>
          <w:p w14:paraId="6A28D572" w14:textId="77777777" w:rsidR="00046BEE" w:rsidRPr="00C4371D" w:rsidRDefault="00046BEE" w:rsidP="00C7421E">
            <w:pPr>
              <w:tabs>
                <w:tab w:val="left" w:pos="2160"/>
                <w:tab w:val="left" w:pos="3600"/>
              </w:tabs>
              <w:jc w:val="center"/>
              <w:rPr>
                <w:rFonts w:ascii="Times New Roman" w:eastAsia="Calibri" w:hAnsi="Times New Roman" w:cs="Times New Roman"/>
                <w:b/>
                <w:color w:val="auto"/>
                <w:lang w:eastAsia="en-US"/>
              </w:rPr>
            </w:pPr>
          </w:p>
        </w:tc>
        <w:tc>
          <w:tcPr>
            <w:tcW w:w="4899" w:type="dxa"/>
          </w:tcPr>
          <w:p w14:paraId="3B9155F3" w14:textId="77777777" w:rsidR="00046BEE" w:rsidRPr="00C4371D" w:rsidRDefault="00046BEE" w:rsidP="00C7421E">
            <w:pPr>
              <w:ind w:left="57"/>
              <w:jc w:val="center"/>
              <w:rPr>
                <w:rFonts w:ascii="Times New Roman" w:hAnsi="Times New Roman" w:cs="Times New Roman"/>
                <w:b/>
                <w:color w:val="auto"/>
              </w:rPr>
            </w:pPr>
            <w:r w:rsidRPr="00C4371D">
              <w:rPr>
                <w:rFonts w:ascii="Times New Roman" w:hAnsi="Times New Roman" w:cs="Times New Roman"/>
                <w:b/>
                <w:color w:val="auto"/>
              </w:rPr>
              <w:t>Підрядник</w:t>
            </w:r>
          </w:p>
          <w:p w14:paraId="519B1575" w14:textId="77777777" w:rsidR="00046BEE" w:rsidRPr="00C4371D" w:rsidRDefault="00046BEE" w:rsidP="00C7421E">
            <w:pPr>
              <w:ind w:left="57"/>
              <w:rPr>
                <w:rFonts w:ascii="Times New Roman" w:hAnsi="Times New Roman" w:cs="Times New Roman"/>
                <w:color w:val="auto"/>
              </w:rPr>
            </w:pPr>
          </w:p>
          <w:p w14:paraId="4592FC99" w14:textId="77777777" w:rsidR="00046BEE" w:rsidRPr="00C4371D" w:rsidRDefault="00046BEE" w:rsidP="00C7421E">
            <w:pPr>
              <w:ind w:left="57"/>
              <w:rPr>
                <w:rFonts w:ascii="Times New Roman" w:hAnsi="Times New Roman" w:cs="Times New Roman"/>
                <w:color w:val="auto"/>
              </w:rPr>
            </w:pPr>
          </w:p>
          <w:p w14:paraId="32F16448" w14:textId="77777777" w:rsidR="00046BEE" w:rsidRPr="00C4371D" w:rsidRDefault="00046BEE" w:rsidP="00C7421E">
            <w:pPr>
              <w:ind w:left="57"/>
              <w:rPr>
                <w:rFonts w:ascii="Times New Roman" w:hAnsi="Times New Roman" w:cs="Times New Roman"/>
                <w:color w:val="auto"/>
              </w:rPr>
            </w:pPr>
          </w:p>
          <w:p w14:paraId="71A0EACE" w14:textId="77777777" w:rsidR="00046BEE" w:rsidRPr="00C4371D" w:rsidRDefault="00046BEE" w:rsidP="00C7421E">
            <w:pPr>
              <w:ind w:left="57"/>
              <w:rPr>
                <w:rFonts w:ascii="Times New Roman" w:hAnsi="Times New Roman" w:cs="Times New Roman"/>
                <w:color w:val="auto"/>
              </w:rPr>
            </w:pPr>
          </w:p>
          <w:p w14:paraId="455CDA12" w14:textId="77777777" w:rsidR="00046BEE" w:rsidRPr="00C4371D" w:rsidRDefault="00046BEE" w:rsidP="00C7421E">
            <w:pPr>
              <w:ind w:left="57"/>
              <w:rPr>
                <w:rFonts w:ascii="Times New Roman" w:hAnsi="Times New Roman" w:cs="Times New Roman"/>
                <w:color w:val="auto"/>
              </w:rPr>
            </w:pPr>
          </w:p>
          <w:p w14:paraId="1626BA7C" w14:textId="77777777" w:rsidR="00046BEE" w:rsidRPr="00C4371D" w:rsidRDefault="00046BEE" w:rsidP="00C7421E">
            <w:pPr>
              <w:ind w:left="57"/>
              <w:rPr>
                <w:rFonts w:ascii="Times New Roman" w:hAnsi="Times New Roman" w:cs="Times New Roman"/>
                <w:color w:val="auto"/>
              </w:rPr>
            </w:pPr>
          </w:p>
          <w:p w14:paraId="66CCE7A2" w14:textId="77777777" w:rsidR="00046BEE" w:rsidRPr="00C4371D" w:rsidRDefault="00046BEE" w:rsidP="00C7421E">
            <w:pPr>
              <w:ind w:left="57"/>
              <w:rPr>
                <w:rFonts w:ascii="Times New Roman" w:hAnsi="Times New Roman" w:cs="Times New Roman"/>
                <w:color w:val="auto"/>
              </w:rPr>
            </w:pPr>
          </w:p>
          <w:p w14:paraId="5DDF21B8" w14:textId="77777777" w:rsidR="00046BEE" w:rsidRPr="00C4371D" w:rsidRDefault="00046BEE" w:rsidP="00C7421E">
            <w:pPr>
              <w:ind w:left="57"/>
              <w:rPr>
                <w:rFonts w:ascii="Times New Roman" w:hAnsi="Times New Roman" w:cs="Times New Roman"/>
                <w:color w:val="auto"/>
              </w:rPr>
            </w:pPr>
          </w:p>
          <w:p w14:paraId="541D70F3" w14:textId="77777777" w:rsidR="00046BEE" w:rsidRPr="00C4371D" w:rsidRDefault="00046BEE" w:rsidP="00C7421E">
            <w:pPr>
              <w:ind w:left="57"/>
              <w:rPr>
                <w:rFonts w:ascii="Times New Roman" w:hAnsi="Times New Roman" w:cs="Times New Roman"/>
                <w:color w:val="auto"/>
              </w:rPr>
            </w:pPr>
          </w:p>
          <w:p w14:paraId="088303B5" w14:textId="77777777" w:rsidR="00046BEE" w:rsidRPr="00C4371D" w:rsidRDefault="00046BEE" w:rsidP="00C7421E">
            <w:pPr>
              <w:ind w:left="57"/>
              <w:rPr>
                <w:rFonts w:ascii="Times New Roman" w:hAnsi="Times New Roman" w:cs="Times New Roman"/>
                <w:color w:val="auto"/>
              </w:rPr>
            </w:pPr>
          </w:p>
          <w:p w14:paraId="538ADD0C" w14:textId="2FC450B2" w:rsidR="00B6398C" w:rsidRPr="00C4371D" w:rsidRDefault="00B6398C" w:rsidP="00B6398C">
            <w:pPr>
              <w:tabs>
                <w:tab w:val="left" w:pos="2160"/>
                <w:tab w:val="left" w:pos="3600"/>
              </w:tabs>
              <w:rPr>
                <w:rFonts w:ascii="Times New Roman" w:hAnsi="Times New Roman" w:cs="Times New Roman"/>
                <w:color w:val="auto"/>
              </w:rPr>
            </w:pPr>
          </w:p>
          <w:p w14:paraId="19587AB5" w14:textId="77777777" w:rsidR="00E77F02" w:rsidRPr="00C4371D" w:rsidRDefault="00E77F02" w:rsidP="00B6398C">
            <w:pPr>
              <w:tabs>
                <w:tab w:val="left" w:pos="2160"/>
                <w:tab w:val="left" w:pos="3600"/>
              </w:tabs>
              <w:rPr>
                <w:rFonts w:ascii="Times New Roman" w:hAnsi="Times New Roman" w:cs="Times New Roman"/>
                <w:color w:val="auto"/>
              </w:rPr>
            </w:pPr>
          </w:p>
          <w:p w14:paraId="40D34792" w14:textId="77777777" w:rsidR="00E77F02" w:rsidRPr="00C4371D" w:rsidRDefault="00E77F02" w:rsidP="00B6398C">
            <w:pPr>
              <w:tabs>
                <w:tab w:val="left" w:pos="2160"/>
                <w:tab w:val="left" w:pos="3600"/>
              </w:tabs>
              <w:rPr>
                <w:rFonts w:ascii="Times New Roman" w:hAnsi="Times New Roman" w:cs="Times New Roman"/>
                <w:color w:val="auto"/>
              </w:rPr>
            </w:pPr>
          </w:p>
          <w:p w14:paraId="2531D9AC" w14:textId="758C6016" w:rsidR="00046BEE" w:rsidRPr="00C4371D" w:rsidRDefault="00046BEE" w:rsidP="00C7421E">
            <w:pPr>
              <w:tabs>
                <w:tab w:val="left" w:pos="2160"/>
                <w:tab w:val="left" w:pos="3600"/>
              </w:tabs>
              <w:jc w:val="center"/>
              <w:rPr>
                <w:rFonts w:ascii="Times New Roman" w:eastAsia="Calibri" w:hAnsi="Times New Roman" w:cs="Times New Roman"/>
                <w:b/>
                <w:color w:val="auto"/>
                <w:lang w:eastAsia="en-US"/>
              </w:rPr>
            </w:pPr>
            <w:r w:rsidRPr="00C4371D">
              <w:rPr>
                <w:rFonts w:ascii="Times New Roman" w:hAnsi="Times New Roman" w:cs="Times New Roman"/>
                <w:color w:val="auto"/>
              </w:rPr>
              <w:t>_____________________    ___________</w:t>
            </w:r>
          </w:p>
        </w:tc>
      </w:tr>
    </w:tbl>
    <w:p w14:paraId="4DD1A45E" w14:textId="12EBE027" w:rsidR="00A92A2D" w:rsidRPr="00C4371D" w:rsidRDefault="00A92A2D" w:rsidP="004C1AC1">
      <w:pPr>
        <w:tabs>
          <w:tab w:val="left" w:pos="754"/>
        </w:tabs>
        <w:ind w:right="180"/>
        <w:rPr>
          <w:rFonts w:ascii="Times New Roman" w:hAnsi="Times New Roman" w:cs="Times New Roman"/>
          <w:b/>
          <w:color w:val="auto"/>
        </w:rPr>
      </w:pPr>
    </w:p>
    <w:p w14:paraId="7E02FEBF" w14:textId="53F3E9A2" w:rsidR="00E41D1E" w:rsidRPr="00C4371D" w:rsidRDefault="00E41D1E" w:rsidP="004C1AC1">
      <w:pPr>
        <w:tabs>
          <w:tab w:val="left" w:pos="754"/>
        </w:tabs>
        <w:ind w:right="180"/>
        <w:rPr>
          <w:rFonts w:ascii="Times New Roman" w:hAnsi="Times New Roman" w:cs="Times New Roman"/>
          <w:b/>
          <w:color w:val="auto"/>
        </w:rPr>
      </w:pPr>
    </w:p>
    <w:p w14:paraId="4F56DC9E" w14:textId="525A8166" w:rsidR="00E41D1E" w:rsidRPr="00C4371D" w:rsidRDefault="00E41D1E" w:rsidP="004C1AC1">
      <w:pPr>
        <w:tabs>
          <w:tab w:val="left" w:pos="754"/>
        </w:tabs>
        <w:ind w:right="180"/>
        <w:rPr>
          <w:rFonts w:ascii="Times New Roman" w:hAnsi="Times New Roman" w:cs="Times New Roman"/>
          <w:b/>
          <w:color w:val="auto"/>
        </w:rPr>
      </w:pPr>
    </w:p>
    <w:p w14:paraId="75230463" w14:textId="5B6C3E1A" w:rsidR="00E41D1E" w:rsidRPr="00C4371D" w:rsidRDefault="00E41D1E" w:rsidP="004C1AC1">
      <w:pPr>
        <w:tabs>
          <w:tab w:val="left" w:pos="754"/>
        </w:tabs>
        <w:ind w:right="180"/>
        <w:rPr>
          <w:rFonts w:ascii="Times New Roman" w:hAnsi="Times New Roman" w:cs="Times New Roman"/>
          <w:b/>
          <w:color w:val="auto"/>
        </w:rPr>
      </w:pPr>
    </w:p>
    <w:p w14:paraId="62975A43" w14:textId="636EAEFA" w:rsidR="00E41D1E" w:rsidRPr="00C4371D" w:rsidRDefault="00E41D1E" w:rsidP="004C1AC1">
      <w:pPr>
        <w:tabs>
          <w:tab w:val="left" w:pos="754"/>
        </w:tabs>
        <w:ind w:right="180"/>
        <w:rPr>
          <w:rFonts w:ascii="Times New Roman" w:hAnsi="Times New Roman" w:cs="Times New Roman"/>
          <w:b/>
          <w:color w:val="auto"/>
        </w:rPr>
      </w:pPr>
    </w:p>
    <w:p w14:paraId="283BA994" w14:textId="13E556CE" w:rsidR="00E41D1E" w:rsidRPr="00C4371D" w:rsidRDefault="00E41D1E" w:rsidP="004C1AC1">
      <w:pPr>
        <w:tabs>
          <w:tab w:val="left" w:pos="754"/>
        </w:tabs>
        <w:ind w:right="180"/>
        <w:rPr>
          <w:rFonts w:ascii="Times New Roman" w:hAnsi="Times New Roman" w:cs="Times New Roman"/>
          <w:b/>
          <w:color w:val="auto"/>
        </w:rPr>
      </w:pPr>
    </w:p>
    <w:p w14:paraId="603FCD9D" w14:textId="0ABFE365" w:rsidR="00E41D1E" w:rsidRPr="00C4371D" w:rsidRDefault="00E41D1E" w:rsidP="004C1AC1">
      <w:pPr>
        <w:tabs>
          <w:tab w:val="left" w:pos="754"/>
        </w:tabs>
        <w:ind w:right="180"/>
        <w:rPr>
          <w:rFonts w:ascii="Times New Roman" w:hAnsi="Times New Roman" w:cs="Times New Roman"/>
          <w:b/>
          <w:color w:val="auto"/>
        </w:rPr>
      </w:pPr>
    </w:p>
    <w:p w14:paraId="7E83479E" w14:textId="0D5F85DE" w:rsidR="00E41D1E" w:rsidRPr="00C4371D" w:rsidRDefault="00E41D1E" w:rsidP="004C1AC1">
      <w:pPr>
        <w:tabs>
          <w:tab w:val="left" w:pos="754"/>
        </w:tabs>
        <w:ind w:right="180"/>
        <w:rPr>
          <w:rFonts w:ascii="Times New Roman" w:hAnsi="Times New Roman" w:cs="Times New Roman"/>
          <w:b/>
          <w:color w:val="auto"/>
        </w:rPr>
      </w:pPr>
    </w:p>
    <w:p w14:paraId="249F46BA" w14:textId="0D692670" w:rsidR="00E41D1E" w:rsidRPr="00C4371D" w:rsidRDefault="00E41D1E" w:rsidP="004C1AC1">
      <w:pPr>
        <w:tabs>
          <w:tab w:val="left" w:pos="754"/>
        </w:tabs>
        <w:ind w:right="180"/>
        <w:rPr>
          <w:rFonts w:ascii="Times New Roman" w:hAnsi="Times New Roman" w:cs="Times New Roman"/>
          <w:b/>
          <w:color w:val="auto"/>
        </w:rPr>
      </w:pPr>
    </w:p>
    <w:p w14:paraId="15F45A80" w14:textId="5A40A2BC" w:rsidR="00E41D1E" w:rsidRPr="00C4371D" w:rsidRDefault="00E41D1E" w:rsidP="004C1AC1">
      <w:pPr>
        <w:tabs>
          <w:tab w:val="left" w:pos="754"/>
        </w:tabs>
        <w:ind w:right="180"/>
        <w:rPr>
          <w:rFonts w:ascii="Times New Roman" w:hAnsi="Times New Roman" w:cs="Times New Roman"/>
          <w:b/>
          <w:color w:val="auto"/>
        </w:rPr>
      </w:pPr>
    </w:p>
    <w:p w14:paraId="7CAFF603" w14:textId="057DCAA1" w:rsidR="00E41D1E" w:rsidRPr="00C4371D" w:rsidRDefault="00E41D1E" w:rsidP="004C1AC1">
      <w:pPr>
        <w:tabs>
          <w:tab w:val="left" w:pos="754"/>
        </w:tabs>
        <w:ind w:right="180"/>
        <w:rPr>
          <w:rFonts w:ascii="Times New Roman" w:hAnsi="Times New Roman" w:cs="Times New Roman"/>
          <w:b/>
          <w:color w:val="auto"/>
        </w:rPr>
      </w:pPr>
    </w:p>
    <w:p w14:paraId="45D32794" w14:textId="50A22F3B" w:rsidR="00E41D1E" w:rsidRPr="00C4371D" w:rsidRDefault="00E41D1E" w:rsidP="004C1AC1">
      <w:pPr>
        <w:tabs>
          <w:tab w:val="left" w:pos="754"/>
        </w:tabs>
        <w:ind w:right="180"/>
        <w:rPr>
          <w:rFonts w:ascii="Times New Roman" w:hAnsi="Times New Roman" w:cs="Times New Roman"/>
          <w:b/>
          <w:color w:val="auto"/>
        </w:rPr>
      </w:pPr>
    </w:p>
    <w:p w14:paraId="78FADBCC" w14:textId="4ACF1A7E" w:rsidR="00E41D1E" w:rsidRPr="00C4371D" w:rsidRDefault="00E41D1E" w:rsidP="004C1AC1">
      <w:pPr>
        <w:tabs>
          <w:tab w:val="left" w:pos="754"/>
        </w:tabs>
        <w:ind w:right="180"/>
        <w:rPr>
          <w:rFonts w:ascii="Times New Roman" w:hAnsi="Times New Roman" w:cs="Times New Roman"/>
          <w:b/>
          <w:color w:val="auto"/>
        </w:rPr>
      </w:pPr>
    </w:p>
    <w:p w14:paraId="06383782" w14:textId="35B620A3" w:rsidR="00E41D1E" w:rsidRPr="00C4371D" w:rsidRDefault="00E41D1E" w:rsidP="004C1AC1">
      <w:pPr>
        <w:tabs>
          <w:tab w:val="left" w:pos="754"/>
        </w:tabs>
        <w:ind w:right="180"/>
        <w:rPr>
          <w:rFonts w:ascii="Times New Roman" w:hAnsi="Times New Roman" w:cs="Times New Roman"/>
          <w:b/>
          <w:color w:val="auto"/>
        </w:rPr>
      </w:pPr>
    </w:p>
    <w:p w14:paraId="270EDFB6" w14:textId="00A92270" w:rsidR="00E41D1E" w:rsidRPr="00C4371D" w:rsidRDefault="00E41D1E" w:rsidP="004C1AC1">
      <w:pPr>
        <w:tabs>
          <w:tab w:val="left" w:pos="754"/>
        </w:tabs>
        <w:ind w:right="180"/>
        <w:rPr>
          <w:rFonts w:ascii="Times New Roman" w:hAnsi="Times New Roman" w:cs="Times New Roman"/>
          <w:b/>
          <w:color w:val="auto"/>
        </w:rPr>
      </w:pPr>
    </w:p>
    <w:p w14:paraId="739AC394" w14:textId="134DFB02" w:rsidR="00E41D1E" w:rsidRPr="00C4371D" w:rsidRDefault="00E41D1E" w:rsidP="004C1AC1">
      <w:pPr>
        <w:tabs>
          <w:tab w:val="left" w:pos="754"/>
        </w:tabs>
        <w:ind w:right="180"/>
        <w:rPr>
          <w:rFonts w:ascii="Times New Roman" w:hAnsi="Times New Roman" w:cs="Times New Roman"/>
          <w:b/>
          <w:color w:val="auto"/>
        </w:rPr>
      </w:pPr>
    </w:p>
    <w:p w14:paraId="08A35B81" w14:textId="7EB948D6" w:rsidR="00E41D1E" w:rsidRPr="00C4371D" w:rsidRDefault="00E41D1E" w:rsidP="00726135">
      <w:pPr>
        <w:tabs>
          <w:tab w:val="left" w:pos="754"/>
        </w:tabs>
        <w:ind w:right="180"/>
        <w:jc w:val="right"/>
        <w:rPr>
          <w:rFonts w:ascii="Times New Roman" w:hAnsi="Times New Roman" w:cs="Times New Roman"/>
          <w:b/>
          <w:color w:val="auto"/>
        </w:rPr>
      </w:pPr>
      <w:r w:rsidRPr="00C4371D">
        <w:rPr>
          <w:rFonts w:ascii="Times New Roman" w:hAnsi="Times New Roman" w:cs="Times New Roman"/>
          <w:b/>
          <w:color w:val="auto"/>
        </w:rPr>
        <w:lastRenderedPageBreak/>
        <w:t xml:space="preserve">Додаток </w:t>
      </w:r>
      <w:r w:rsidR="00726135" w:rsidRPr="00C4371D">
        <w:rPr>
          <w:rFonts w:ascii="Times New Roman" w:hAnsi="Times New Roman" w:cs="Times New Roman"/>
          <w:b/>
          <w:color w:val="auto"/>
        </w:rPr>
        <w:t>2</w:t>
      </w:r>
    </w:p>
    <w:p w14:paraId="252C323B" w14:textId="77777777" w:rsidR="00726135" w:rsidRPr="00C4371D" w:rsidRDefault="00726135" w:rsidP="00726135">
      <w:pPr>
        <w:tabs>
          <w:tab w:val="left" w:pos="754"/>
        </w:tabs>
        <w:ind w:right="180"/>
        <w:jc w:val="right"/>
        <w:rPr>
          <w:rFonts w:ascii="Times New Roman" w:hAnsi="Times New Roman" w:cs="Times New Roman"/>
          <w:b/>
          <w:color w:val="auto"/>
        </w:rPr>
      </w:pPr>
    </w:p>
    <w:p w14:paraId="02B31CA4" w14:textId="5380E134" w:rsidR="00E41D1E" w:rsidRPr="00C4371D" w:rsidRDefault="00E41D1E" w:rsidP="00726135">
      <w:pPr>
        <w:tabs>
          <w:tab w:val="left" w:pos="754"/>
        </w:tabs>
        <w:ind w:right="180"/>
        <w:jc w:val="center"/>
        <w:rPr>
          <w:rFonts w:ascii="Times New Roman" w:hAnsi="Times New Roman" w:cs="Times New Roman"/>
          <w:b/>
          <w:color w:val="auto"/>
        </w:rPr>
      </w:pPr>
      <w:r w:rsidRPr="00C4371D">
        <w:rPr>
          <w:rFonts w:ascii="Times New Roman" w:hAnsi="Times New Roman" w:cs="Times New Roman"/>
          <w:b/>
          <w:color w:val="auto"/>
        </w:rPr>
        <w:t>КАЛЕНДАРНИЙ ГРАФІК ВИКОНАННЯ РОБІТ</w:t>
      </w:r>
    </w:p>
    <w:p w14:paraId="124C5E96" w14:textId="77777777" w:rsidR="00726135" w:rsidRPr="00C4371D" w:rsidRDefault="00726135" w:rsidP="00726135">
      <w:pPr>
        <w:tabs>
          <w:tab w:val="left" w:pos="754"/>
        </w:tabs>
        <w:ind w:right="180"/>
        <w:jc w:val="center"/>
        <w:rPr>
          <w:rFonts w:ascii="Times New Roman" w:hAnsi="Times New Roman" w:cs="Times New Roman"/>
          <w:b/>
          <w:color w:val="auto"/>
        </w:rPr>
      </w:pPr>
    </w:p>
    <w:p w14:paraId="11EBF84B" w14:textId="77777777" w:rsidR="00726135" w:rsidRPr="00C4371D" w:rsidRDefault="00726135" w:rsidP="00726135">
      <w:pPr>
        <w:tabs>
          <w:tab w:val="left" w:pos="754"/>
        </w:tabs>
        <w:ind w:right="180"/>
        <w:jc w:val="center"/>
        <w:rPr>
          <w:rFonts w:ascii="Times New Roman" w:hAnsi="Times New Roman" w:cs="Times New Roman"/>
          <w:color w:val="auto"/>
        </w:rPr>
      </w:pPr>
      <w:r w:rsidRPr="00C4371D">
        <w:rPr>
          <w:rFonts w:ascii="Times New Roman" w:hAnsi="Times New Roman" w:cs="Times New Roman"/>
          <w:color w:val="auto"/>
        </w:rPr>
        <w:t xml:space="preserve">БУДІВНИЦТВО СПОРТИВНОГО МАЙДАНЧИКУ (СМУГИ ПЕРЕШКОД) НА ТЕРИТОРІЇ ДЕРЖАВНОГО ЗАКЛАДУ ПРОФЕСІЙНОЇ (ПРОФЕСІЙНО-ТЕХНІЧНОЇ) ОСВІТИ ЗІ СПЕЦИФІЧНИМИ УМОВАМИ НАВЧАННЯ «ЖИТОМИРСЬКА АКАДЕМІЯ ПОЛІЦІЇ» ЗА АДРЕСОЮ: М. ЖИТОМИР, </w:t>
      </w:r>
    </w:p>
    <w:p w14:paraId="438F1B25" w14:textId="24A113BD" w:rsidR="00726135" w:rsidRPr="00C4371D" w:rsidRDefault="00726135" w:rsidP="00726135">
      <w:pPr>
        <w:tabs>
          <w:tab w:val="left" w:pos="754"/>
        </w:tabs>
        <w:ind w:right="180"/>
        <w:jc w:val="center"/>
        <w:rPr>
          <w:rFonts w:ascii="Times New Roman" w:hAnsi="Times New Roman" w:cs="Times New Roman"/>
          <w:color w:val="auto"/>
        </w:rPr>
      </w:pPr>
      <w:r w:rsidRPr="00C4371D">
        <w:rPr>
          <w:rFonts w:ascii="Times New Roman" w:hAnsi="Times New Roman" w:cs="Times New Roman"/>
          <w:color w:val="auto"/>
        </w:rPr>
        <w:t>ВУЛ. СЕРГІЯ ПАРАДЖАНОВА, 133-А</w:t>
      </w:r>
    </w:p>
    <w:p w14:paraId="527EFFDE" w14:textId="31C65E4A" w:rsidR="00726135" w:rsidRPr="00C66FE6" w:rsidRDefault="00726135" w:rsidP="00726135">
      <w:pPr>
        <w:tabs>
          <w:tab w:val="left" w:pos="754"/>
        </w:tabs>
        <w:ind w:right="180"/>
        <w:jc w:val="center"/>
        <w:rPr>
          <w:rFonts w:ascii="Times New Roman" w:hAnsi="Times New Roman" w:cs="Times New Roman"/>
          <w:b/>
          <w:color w:val="auto"/>
          <w:lang w:val="ru-RU"/>
        </w:rPr>
      </w:pPr>
    </w:p>
    <w:p w14:paraId="221C148D" w14:textId="17BFCB1D" w:rsidR="00C4371D" w:rsidRPr="00C4371D" w:rsidRDefault="00C4371D" w:rsidP="00C4371D">
      <w:pPr>
        <w:tabs>
          <w:tab w:val="left" w:pos="754"/>
        </w:tabs>
        <w:ind w:right="180"/>
        <w:rPr>
          <w:rFonts w:ascii="Times New Roman" w:hAnsi="Times New Roman" w:cs="Times New Roman"/>
          <w:b/>
          <w:color w:val="auto"/>
        </w:rPr>
      </w:pPr>
    </w:p>
    <w:p w14:paraId="1D6FFD06" w14:textId="77777777" w:rsidR="00726135" w:rsidRPr="00C66FE6" w:rsidRDefault="00726135" w:rsidP="00726135">
      <w:pPr>
        <w:tabs>
          <w:tab w:val="left" w:pos="754"/>
        </w:tabs>
        <w:ind w:right="180"/>
        <w:jc w:val="center"/>
        <w:rPr>
          <w:rFonts w:ascii="Times New Roman" w:hAnsi="Times New Roman" w:cs="Times New Roman"/>
          <w:b/>
          <w:color w:val="auto"/>
          <w:lang w:val="ru-RU"/>
        </w:rPr>
      </w:pPr>
    </w:p>
    <w:p w14:paraId="0F0876CE" w14:textId="59154A19" w:rsidR="00E41D1E" w:rsidRPr="00C4371D" w:rsidRDefault="00E41D1E" w:rsidP="004C1AC1">
      <w:pPr>
        <w:tabs>
          <w:tab w:val="left" w:pos="754"/>
        </w:tabs>
        <w:ind w:right="180"/>
        <w:rPr>
          <w:rFonts w:ascii="Times New Roman" w:hAnsi="Times New Roman" w:cs="Times New Roman"/>
          <w:b/>
          <w:color w:val="auto"/>
        </w:rPr>
      </w:pPr>
    </w:p>
    <w:p w14:paraId="20C88F9A" w14:textId="4939DDB6" w:rsidR="00C4371D" w:rsidRPr="00C4371D" w:rsidRDefault="00C4371D" w:rsidP="004C1AC1">
      <w:pPr>
        <w:tabs>
          <w:tab w:val="left" w:pos="754"/>
        </w:tabs>
        <w:ind w:right="180"/>
        <w:rPr>
          <w:rFonts w:ascii="Times New Roman" w:hAnsi="Times New Roman" w:cs="Times New Roman"/>
          <w:b/>
          <w:color w:val="auto"/>
        </w:rPr>
      </w:pPr>
    </w:p>
    <w:p w14:paraId="4BFB75FE" w14:textId="08EA7A2D" w:rsidR="00C4371D" w:rsidRPr="00C4371D" w:rsidRDefault="00C4371D" w:rsidP="004C1AC1">
      <w:pPr>
        <w:tabs>
          <w:tab w:val="left" w:pos="754"/>
        </w:tabs>
        <w:ind w:right="180"/>
        <w:rPr>
          <w:rFonts w:ascii="Times New Roman" w:hAnsi="Times New Roman" w:cs="Times New Roman"/>
          <w:b/>
          <w:color w:val="auto"/>
        </w:rPr>
      </w:pPr>
    </w:p>
    <w:p w14:paraId="265DCF37" w14:textId="77E333AA" w:rsidR="00C4371D" w:rsidRPr="00C4371D" w:rsidRDefault="00C4371D" w:rsidP="004C1AC1">
      <w:pPr>
        <w:tabs>
          <w:tab w:val="left" w:pos="754"/>
        </w:tabs>
        <w:ind w:right="180"/>
        <w:rPr>
          <w:rFonts w:ascii="Times New Roman" w:hAnsi="Times New Roman" w:cs="Times New Roman"/>
          <w:b/>
          <w:color w:val="auto"/>
        </w:rPr>
      </w:pPr>
    </w:p>
    <w:p w14:paraId="6241F3EC" w14:textId="1737859F" w:rsidR="00C4371D" w:rsidRPr="00C4371D" w:rsidRDefault="00C4371D" w:rsidP="004C1AC1">
      <w:pPr>
        <w:tabs>
          <w:tab w:val="left" w:pos="754"/>
        </w:tabs>
        <w:ind w:right="180"/>
        <w:rPr>
          <w:rFonts w:ascii="Times New Roman" w:hAnsi="Times New Roman" w:cs="Times New Roman"/>
          <w:b/>
          <w:color w:val="auto"/>
        </w:rPr>
      </w:pPr>
    </w:p>
    <w:p w14:paraId="480DD2EB" w14:textId="55615703" w:rsidR="00C4371D" w:rsidRPr="00C4371D" w:rsidRDefault="00C4371D" w:rsidP="004C1AC1">
      <w:pPr>
        <w:tabs>
          <w:tab w:val="left" w:pos="754"/>
        </w:tabs>
        <w:ind w:right="180"/>
        <w:rPr>
          <w:rFonts w:ascii="Times New Roman" w:hAnsi="Times New Roman" w:cs="Times New Roman"/>
          <w:b/>
          <w:color w:val="auto"/>
        </w:rPr>
      </w:pPr>
    </w:p>
    <w:p w14:paraId="1253FF89" w14:textId="3B7EDE65" w:rsidR="00C4371D" w:rsidRPr="00C4371D" w:rsidRDefault="00C4371D" w:rsidP="004C1AC1">
      <w:pPr>
        <w:tabs>
          <w:tab w:val="left" w:pos="754"/>
        </w:tabs>
        <w:ind w:right="180"/>
        <w:rPr>
          <w:rFonts w:ascii="Times New Roman" w:hAnsi="Times New Roman" w:cs="Times New Roman"/>
          <w:b/>
          <w:color w:val="auto"/>
        </w:rPr>
      </w:pPr>
    </w:p>
    <w:p w14:paraId="0D26A84E" w14:textId="1F13631F" w:rsidR="00C4371D" w:rsidRPr="00C4371D" w:rsidRDefault="00C4371D" w:rsidP="004C1AC1">
      <w:pPr>
        <w:tabs>
          <w:tab w:val="left" w:pos="754"/>
        </w:tabs>
        <w:ind w:right="180"/>
        <w:rPr>
          <w:rFonts w:ascii="Times New Roman" w:hAnsi="Times New Roman" w:cs="Times New Roman"/>
          <w:b/>
          <w:color w:val="auto"/>
        </w:rPr>
      </w:pPr>
    </w:p>
    <w:p w14:paraId="45CE6B3C" w14:textId="1AF4C7DF" w:rsidR="00C4371D" w:rsidRPr="00C4371D" w:rsidRDefault="00C4371D" w:rsidP="004C1AC1">
      <w:pPr>
        <w:tabs>
          <w:tab w:val="left" w:pos="754"/>
        </w:tabs>
        <w:ind w:right="180"/>
        <w:rPr>
          <w:rFonts w:ascii="Times New Roman" w:hAnsi="Times New Roman" w:cs="Times New Roman"/>
          <w:b/>
          <w:color w:val="auto"/>
        </w:rPr>
      </w:pPr>
    </w:p>
    <w:p w14:paraId="3BA47F24" w14:textId="30AE6CB5" w:rsidR="00C4371D" w:rsidRPr="00C4371D" w:rsidRDefault="00C4371D" w:rsidP="004C1AC1">
      <w:pPr>
        <w:tabs>
          <w:tab w:val="left" w:pos="754"/>
        </w:tabs>
        <w:ind w:right="180"/>
        <w:rPr>
          <w:rFonts w:ascii="Times New Roman" w:hAnsi="Times New Roman" w:cs="Times New Roman"/>
          <w:b/>
          <w:color w:val="auto"/>
        </w:rPr>
      </w:pPr>
    </w:p>
    <w:p w14:paraId="2E8D336C" w14:textId="79FA7DA3" w:rsidR="00C4371D" w:rsidRPr="00C4371D" w:rsidRDefault="00C4371D" w:rsidP="004C1AC1">
      <w:pPr>
        <w:tabs>
          <w:tab w:val="left" w:pos="754"/>
        </w:tabs>
        <w:ind w:right="180"/>
        <w:rPr>
          <w:rFonts w:ascii="Times New Roman" w:hAnsi="Times New Roman" w:cs="Times New Roman"/>
          <w:b/>
          <w:color w:val="auto"/>
        </w:rPr>
      </w:pPr>
    </w:p>
    <w:p w14:paraId="19B2DA64" w14:textId="7D70F1AF" w:rsidR="00C4371D" w:rsidRPr="00C4371D" w:rsidRDefault="00C4371D" w:rsidP="004C1AC1">
      <w:pPr>
        <w:tabs>
          <w:tab w:val="left" w:pos="754"/>
        </w:tabs>
        <w:ind w:right="180"/>
        <w:rPr>
          <w:rFonts w:ascii="Times New Roman" w:hAnsi="Times New Roman" w:cs="Times New Roman"/>
          <w:b/>
          <w:color w:val="auto"/>
        </w:rPr>
      </w:pPr>
    </w:p>
    <w:p w14:paraId="70F4D217" w14:textId="7B2C9E95" w:rsidR="00C4371D" w:rsidRPr="00C4371D" w:rsidRDefault="00C4371D" w:rsidP="004C1AC1">
      <w:pPr>
        <w:tabs>
          <w:tab w:val="left" w:pos="754"/>
        </w:tabs>
        <w:ind w:right="180"/>
        <w:rPr>
          <w:rFonts w:ascii="Times New Roman" w:hAnsi="Times New Roman" w:cs="Times New Roman"/>
          <w:b/>
          <w:color w:val="auto"/>
        </w:rPr>
      </w:pPr>
    </w:p>
    <w:p w14:paraId="79CCBF6C" w14:textId="3ED897D5" w:rsidR="00C4371D" w:rsidRPr="00C4371D" w:rsidRDefault="00C4371D" w:rsidP="004C1AC1">
      <w:pPr>
        <w:tabs>
          <w:tab w:val="left" w:pos="754"/>
        </w:tabs>
        <w:ind w:right="180"/>
        <w:rPr>
          <w:rFonts w:ascii="Times New Roman" w:hAnsi="Times New Roman" w:cs="Times New Roman"/>
          <w:b/>
          <w:color w:val="auto"/>
        </w:rPr>
      </w:pPr>
    </w:p>
    <w:p w14:paraId="16459B20" w14:textId="075CDED0" w:rsidR="00C4371D" w:rsidRPr="00C4371D" w:rsidRDefault="00C4371D" w:rsidP="004C1AC1">
      <w:pPr>
        <w:tabs>
          <w:tab w:val="left" w:pos="754"/>
        </w:tabs>
        <w:ind w:right="180"/>
        <w:rPr>
          <w:rFonts w:ascii="Times New Roman" w:hAnsi="Times New Roman" w:cs="Times New Roman"/>
          <w:b/>
          <w:color w:val="auto"/>
        </w:rPr>
      </w:pPr>
    </w:p>
    <w:p w14:paraId="10DC9048" w14:textId="7897CEE7" w:rsidR="00C4371D" w:rsidRPr="00C4371D" w:rsidRDefault="00C4371D" w:rsidP="004C1AC1">
      <w:pPr>
        <w:tabs>
          <w:tab w:val="left" w:pos="754"/>
        </w:tabs>
        <w:ind w:right="180"/>
        <w:rPr>
          <w:rFonts w:ascii="Times New Roman" w:hAnsi="Times New Roman" w:cs="Times New Roman"/>
          <w:b/>
          <w:color w:val="auto"/>
        </w:rPr>
      </w:pPr>
    </w:p>
    <w:p w14:paraId="72E96F52" w14:textId="0060A34A" w:rsidR="00C4371D" w:rsidRPr="00C4371D" w:rsidRDefault="00C4371D" w:rsidP="004C1AC1">
      <w:pPr>
        <w:tabs>
          <w:tab w:val="left" w:pos="754"/>
        </w:tabs>
        <w:ind w:right="180"/>
        <w:rPr>
          <w:rFonts w:ascii="Times New Roman" w:hAnsi="Times New Roman" w:cs="Times New Roman"/>
          <w:b/>
          <w:color w:val="auto"/>
        </w:rPr>
      </w:pPr>
    </w:p>
    <w:p w14:paraId="16650329" w14:textId="3C36F4FE" w:rsidR="00C4371D" w:rsidRPr="00C4371D" w:rsidRDefault="00C4371D" w:rsidP="004C1AC1">
      <w:pPr>
        <w:tabs>
          <w:tab w:val="left" w:pos="754"/>
        </w:tabs>
        <w:ind w:right="180"/>
        <w:rPr>
          <w:rFonts w:ascii="Times New Roman" w:hAnsi="Times New Roman" w:cs="Times New Roman"/>
          <w:b/>
          <w:color w:val="auto"/>
        </w:rPr>
      </w:pPr>
    </w:p>
    <w:p w14:paraId="236185DB" w14:textId="6F58D67B" w:rsidR="00C4371D" w:rsidRPr="00C4371D" w:rsidRDefault="00C4371D" w:rsidP="004C1AC1">
      <w:pPr>
        <w:tabs>
          <w:tab w:val="left" w:pos="754"/>
        </w:tabs>
        <w:ind w:right="180"/>
        <w:rPr>
          <w:rFonts w:ascii="Times New Roman" w:hAnsi="Times New Roman" w:cs="Times New Roman"/>
          <w:b/>
          <w:color w:val="auto"/>
        </w:rPr>
      </w:pPr>
    </w:p>
    <w:p w14:paraId="3E29282A" w14:textId="4BF6BA49" w:rsidR="00C4371D" w:rsidRPr="00C4371D" w:rsidRDefault="00C4371D" w:rsidP="004C1AC1">
      <w:pPr>
        <w:tabs>
          <w:tab w:val="left" w:pos="754"/>
        </w:tabs>
        <w:ind w:right="180"/>
        <w:rPr>
          <w:rFonts w:ascii="Times New Roman" w:hAnsi="Times New Roman" w:cs="Times New Roman"/>
          <w:b/>
          <w:color w:val="auto"/>
        </w:rPr>
      </w:pPr>
    </w:p>
    <w:p w14:paraId="535552FE" w14:textId="0B5DB743" w:rsidR="00C4371D" w:rsidRPr="00C4371D" w:rsidRDefault="00C4371D" w:rsidP="004C1AC1">
      <w:pPr>
        <w:tabs>
          <w:tab w:val="left" w:pos="754"/>
        </w:tabs>
        <w:ind w:right="180"/>
        <w:rPr>
          <w:rFonts w:ascii="Times New Roman" w:hAnsi="Times New Roman" w:cs="Times New Roman"/>
          <w:b/>
          <w:color w:val="auto"/>
        </w:rPr>
      </w:pPr>
    </w:p>
    <w:p w14:paraId="254C48C7" w14:textId="7A90C00C" w:rsidR="00C4371D" w:rsidRPr="00C4371D" w:rsidRDefault="00C4371D" w:rsidP="004C1AC1">
      <w:pPr>
        <w:tabs>
          <w:tab w:val="left" w:pos="754"/>
        </w:tabs>
        <w:ind w:right="180"/>
        <w:rPr>
          <w:rFonts w:ascii="Times New Roman" w:hAnsi="Times New Roman" w:cs="Times New Roman"/>
          <w:b/>
          <w:color w:val="auto"/>
        </w:rPr>
      </w:pPr>
    </w:p>
    <w:p w14:paraId="1E2490AF" w14:textId="7BCF5B05" w:rsidR="00C4371D" w:rsidRPr="00C4371D" w:rsidRDefault="00C4371D" w:rsidP="004C1AC1">
      <w:pPr>
        <w:tabs>
          <w:tab w:val="left" w:pos="754"/>
        </w:tabs>
        <w:ind w:right="180"/>
        <w:rPr>
          <w:rFonts w:ascii="Times New Roman" w:hAnsi="Times New Roman" w:cs="Times New Roman"/>
          <w:b/>
          <w:color w:val="auto"/>
        </w:rPr>
      </w:pPr>
    </w:p>
    <w:p w14:paraId="5CE3B9AA" w14:textId="2756897F" w:rsidR="00C4371D" w:rsidRPr="00C4371D" w:rsidRDefault="00C4371D" w:rsidP="004C1AC1">
      <w:pPr>
        <w:tabs>
          <w:tab w:val="left" w:pos="754"/>
        </w:tabs>
        <w:ind w:right="180"/>
        <w:rPr>
          <w:rFonts w:ascii="Times New Roman" w:hAnsi="Times New Roman" w:cs="Times New Roman"/>
          <w:b/>
          <w:color w:val="auto"/>
        </w:rPr>
      </w:pPr>
    </w:p>
    <w:p w14:paraId="3DE5A5B4" w14:textId="2E12B8B1" w:rsidR="00C4371D" w:rsidRPr="00C4371D" w:rsidRDefault="00C4371D" w:rsidP="004C1AC1">
      <w:pPr>
        <w:tabs>
          <w:tab w:val="left" w:pos="754"/>
        </w:tabs>
        <w:ind w:right="180"/>
        <w:rPr>
          <w:rFonts w:ascii="Times New Roman" w:hAnsi="Times New Roman" w:cs="Times New Roman"/>
          <w:b/>
          <w:color w:val="auto"/>
        </w:rPr>
      </w:pPr>
    </w:p>
    <w:p w14:paraId="1F443106" w14:textId="16197B0A" w:rsidR="00C4371D" w:rsidRPr="00C4371D" w:rsidRDefault="00C4371D" w:rsidP="004C1AC1">
      <w:pPr>
        <w:tabs>
          <w:tab w:val="left" w:pos="754"/>
        </w:tabs>
        <w:ind w:right="180"/>
        <w:rPr>
          <w:rFonts w:ascii="Times New Roman" w:hAnsi="Times New Roman" w:cs="Times New Roman"/>
          <w:b/>
          <w:color w:val="auto"/>
        </w:rPr>
      </w:pPr>
    </w:p>
    <w:p w14:paraId="6A91E986" w14:textId="7AB8B10A" w:rsidR="00C4371D" w:rsidRPr="00C4371D" w:rsidRDefault="00C4371D" w:rsidP="004C1AC1">
      <w:pPr>
        <w:tabs>
          <w:tab w:val="left" w:pos="754"/>
        </w:tabs>
        <w:ind w:right="180"/>
        <w:rPr>
          <w:rFonts w:ascii="Times New Roman" w:hAnsi="Times New Roman" w:cs="Times New Roman"/>
          <w:b/>
          <w:color w:val="auto"/>
        </w:rPr>
      </w:pPr>
    </w:p>
    <w:p w14:paraId="1A6CB409" w14:textId="57438A38" w:rsidR="00C4371D" w:rsidRPr="00C4371D" w:rsidRDefault="00C4371D" w:rsidP="004C1AC1">
      <w:pPr>
        <w:tabs>
          <w:tab w:val="left" w:pos="754"/>
        </w:tabs>
        <w:ind w:right="180"/>
        <w:rPr>
          <w:rFonts w:ascii="Times New Roman" w:hAnsi="Times New Roman" w:cs="Times New Roman"/>
          <w:b/>
          <w:color w:val="auto"/>
        </w:rPr>
      </w:pPr>
    </w:p>
    <w:p w14:paraId="551A7516" w14:textId="730AB8A9" w:rsidR="00C4371D" w:rsidRPr="00C4371D" w:rsidRDefault="00C4371D" w:rsidP="004C1AC1">
      <w:pPr>
        <w:tabs>
          <w:tab w:val="left" w:pos="754"/>
        </w:tabs>
        <w:ind w:right="180"/>
        <w:rPr>
          <w:rFonts w:ascii="Times New Roman" w:hAnsi="Times New Roman" w:cs="Times New Roman"/>
          <w:b/>
          <w:color w:val="auto"/>
        </w:rPr>
      </w:pPr>
    </w:p>
    <w:p w14:paraId="7D5B2C45" w14:textId="2DBE3D17" w:rsidR="00C4371D" w:rsidRPr="00C4371D" w:rsidRDefault="00C4371D" w:rsidP="004C1AC1">
      <w:pPr>
        <w:tabs>
          <w:tab w:val="left" w:pos="754"/>
        </w:tabs>
        <w:ind w:right="180"/>
        <w:rPr>
          <w:rFonts w:ascii="Times New Roman" w:hAnsi="Times New Roman" w:cs="Times New Roman"/>
          <w:b/>
          <w:color w:val="auto"/>
        </w:rPr>
      </w:pPr>
    </w:p>
    <w:p w14:paraId="763A7617" w14:textId="3BD14F49" w:rsidR="00C4371D" w:rsidRPr="00C4371D" w:rsidRDefault="00C4371D" w:rsidP="004C1AC1">
      <w:pPr>
        <w:tabs>
          <w:tab w:val="left" w:pos="754"/>
        </w:tabs>
        <w:ind w:right="180"/>
        <w:rPr>
          <w:rFonts w:ascii="Times New Roman" w:hAnsi="Times New Roman" w:cs="Times New Roman"/>
          <w:b/>
          <w:color w:val="auto"/>
        </w:rPr>
      </w:pPr>
    </w:p>
    <w:p w14:paraId="67DB71F8" w14:textId="68B017C0" w:rsidR="00C4371D" w:rsidRPr="00C4371D" w:rsidRDefault="00C4371D" w:rsidP="004C1AC1">
      <w:pPr>
        <w:tabs>
          <w:tab w:val="left" w:pos="754"/>
        </w:tabs>
        <w:ind w:right="180"/>
        <w:rPr>
          <w:rFonts w:ascii="Times New Roman" w:hAnsi="Times New Roman" w:cs="Times New Roman"/>
          <w:b/>
          <w:color w:val="auto"/>
        </w:rPr>
      </w:pPr>
    </w:p>
    <w:p w14:paraId="468C06BA" w14:textId="04EAEF95" w:rsidR="00C4371D" w:rsidRPr="00C4371D" w:rsidRDefault="00C4371D" w:rsidP="004C1AC1">
      <w:pPr>
        <w:tabs>
          <w:tab w:val="left" w:pos="754"/>
        </w:tabs>
        <w:ind w:right="180"/>
        <w:rPr>
          <w:rFonts w:ascii="Times New Roman" w:hAnsi="Times New Roman" w:cs="Times New Roman"/>
          <w:b/>
          <w:color w:val="auto"/>
        </w:rPr>
      </w:pPr>
    </w:p>
    <w:p w14:paraId="43F5CAB8" w14:textId="476ED966" w:rsidR="00C4371D" w:rsidRPr="00C4371D" w:rsidRDefault="00C4371D" w:rsidP="004C1AC1">
      <w:pPr>
        <w:tabs>
          <w:tab w:val="left" w:pos="754"/>
        </w:tabs>
        <w:ind w:right="180"/>
        <w:rPr>
          <w:rFonts w:ascii="Times New Roman" w:hAnsi="Times New Roman" w:cs="Times New Roman"/>
          <w:b/>
          <w:color w:val="auto"/>
        </w:rPr>
      </w:pPr>
    </w:p>
    <w:p w14:paraId="0296EEC2" w14:textId="73522DA3" w:rsidR="00C4371D" w:rsidRPr="00C4371D" w:rsidRDefault="00C4371D" w:rsidP="004C1AC1">
      <w:pPr>
        <w:tabs>
          <w:tab w:val="left" w:pos="754"/>
        </w:tabs>
        <w:ind w:right="180"/>
        <w:rPr>
          <w:rFonts w:ascii="Times New Roman" w:hAnsi="Times New Roman" w:cs="Times New Roman"/>
          <w:b/>
          <w:color w:val="auto"/>
        </w:rPr>
      </w:pPr>
    </w:p>
    <w:p w14:paraId="32ADCA04" w14:textId="502BD956" w:rsidR="00C4371D" w:rsidRPr="00C4371D" w:rsidRDefault="00C4371D" w:rsidP="004C1AC1">
      <w:pPr>
        <w:tabs>
          <w:tab w:val="left" w:pos="754"/>
        </w:tabs>
        <w:ind w:right="180"/>
        <w:rPr>
          <w:rFonts w:ascii="Times New Roman" w:hAnsi="Times New Roman" w:cs="Times New Roman"/>
          <w:b/>
          <w:color w:val="auto"/>
        </w:rPr>
      </w:pPr>
    </w:p>
    <w:p w14:paraId="3D3DA8EF" w14:textId="0186B9DC" w:rsidR="00C4371D" w:rsidRPr="00C4371D" w:rsidRDefault="00C4371D" w:rsidP="004C1AC1">
      <w:pPr>
        <w:tabs>
          <w:tab w:val="left" w:pos="754"/>
        </w:tabs>
        <w:ind w:right="180"/>
        <w:rPr>
          <w:rFonts w:ascii="Times New Roman" w:hAnsi="Times New Roman" w:cs="Times New Roman"/>
          <w:b/>
          <w:color w:val="auto"/>
        </w:rPr>
      </w:pPr>
    </w:p>
    <w:p w14:paraId="2894E904" w14:textId="73BC0BDA" w:rsidR="00C4371D" w:rsidRPr="00C4371D" w:rsidRDefault="00C4371D" w:rsidP="004C1AC1">
      <w:pPr>
        <w:tabs>
          <w:tab w:val="left" w:pos="754"/>
        </w:tabs>
        <w:ind w:right="180"/>
        <w:rPr>
          <w:rFonts w:ascii="Times New Roman" w:hAnsi="Times New Roman" w:cs="Times New Roman"/>
          <w:b/>
          <w:color w:val="auto"/>
        </w:rPr>
      </w:pPr>
    </w:p>
    <w:p w14:paraId="101FA7E4" w14:textId="29789119" w:rsidR="00C4371D" w:rsidRPr="00C4371D" w:rsidRDefault="00C4371D" w:rsidP="004C1AC1">
      <w:pPr>
        <w:tabs>
          <w:tab w:val="left" w:pos="754"/>
        </w:tabs>
        <w:ind w:right="180"/>
        <w:rPr>
          <w:rFonts w:ascii="Times New Roman" w:hAnsi="Times New Roman" w:cs="Times New Roman"/>
          <w:b/>
          <w:color w:val="auto"/>
        </w:rPr>
      </w:pPr>
    </w:p>
    <w:p w14:paraId="11633990" w14:textId="26A3F5BF" w:rsidR="00C4371D" w:rsidRPr="00C4371D" w:rsidRDefault="00C4371D" w:rsidP="004C1AC1">
      <w:pPr>
        <w:tabs>
          <w:tab w:val="left" w:pos="754"/>
        </w:tabs>
        <w:ind w:right="180"/>
        <w:rPr>
          <w:rFonts w:ascii="Times New Roman" w:hAnsi="Times New Roman" w:cs="Times New Roman"/>
          <w:b/>
          <w:color w:val="auto"/>
        </w:rPr>
      </w:pPr>
    </w:p>
    <w:p w14:paraId="7B176F35" w14:textId="4D1247C1" w:rsidR="00C4371D" w:rsidRPr="00C4371D" w:rsidRDefault="00C4371D" w:rsidP="004C1AC1">
      <w:pPr>
        <w:tabs>
          <w:tab w:val="left" w:pos="754"/>
        </w:tabs>
        <w:ind w:right="180"/>
        <w:rPr>
          <w:rFonts w:ascii="Times New Roman" w:hAnsi="Times New Roman" w:cs="Times New Roman"/>
          <w:b/>
          <w:color w:val="auto"/>
        </w:rPr>
      </w:pPr>
    </w:p>
    <w:p w14:paraId="79438691" w14:textId="3DE1B1B7" w:rsidR="00C4371D" w:rsidRPr="00C4371D" w:rsidRDefault="00C4371D" w:rsidP="00C4371D">
      <w:pPr>
        <w:tabs>
          <w:tab w:val="left" w:pos="754"/>
        </w:tabs>
        <w:ind w:right="180"/>
        <w:jc w:val="right"/>
        <w:rPr>
          <w:rFonts w:ascii="Times New Roman" w:hAnsi="Times New Roman" w:cs="Times New Roman"/>
          <w:b/>
          <w:color w:val="auto"/>
        </w:rPr>
      </w:pPr>
      <w:r w:rsidRPr="00C4371D">
        <w:rPr>
          <w:rFonts w:ascii="Times New Roman" w:hAnsi="Times New Roman" w:cs="Times New Roman"/>
          <w:b/>
          <w:color w:val="auto"/>
        </w:rPr>
        <w:lastRenderedPageBreak/>
        <w:t>Додаток 3</w:t>
      </w:r>
    </w:p>
    <w:p w14:paraId="166B9E69" w14:textId="77777777" w:rsidR="00C4371D" w:rsidRPr="00C4371D" w:rsidRDefault="00C4371D" w:rsidP="00C4371D">
      <w:pPr>
        <w:tabs>
          <w:tab w:val="left" w:pos="754"/>
        </w:tabs>
        <w:ind w:right="180"/>
        <w:jc w:val="right"/>
        <w:rPr>
          <w:rFonts w:ascii="Times New Roman" w:hAnsi="Times New Roman" w:cs="Times New Roman"/>
          <w:b/>
          <w:color w:val="auto"/>
        </w:rPr>
      </w:pPr>
    </w:p>
    <w:p w14:paraId="2E8E6A3A" w14:textId="77777777" w:rsidR="00C4371D" w:rsidRPr="00C4371D" w:rsidRDefault="00C4371D" w:rsidP="00C4371D">
      <w:pPr>
        <w:tabs>
          <w:tab w:val="left" w:pos="754"/>
        </w:tabs>
        <w:ind w:right="180"/>
        <w:jc w:val="right"/>
        <w:rPr>
          <w:rFonts w:ascii="Times New Roman" w:hAnsi="Times New Roman" w:cs="Times New Roman"/>
          <w:b/>
          <w:color w:val="auto"/>
        </w:rPr>
      </w:pPr>
    </w:p>
    <w:p w14:paraId="288E0F29" w14:textId="54AD8BCE" w:rsidR="00C4371D" w:rsidRPr="00C4371D" w:rsidRDefault="00C4371D" w:rsidP="00C4371D">
      <w:pPr>
        <w:tabs>
          <w:tab w:val="left" w:pos="754"/>
        </w:tabs>
        <w:ind w:right="180"/>
        <w:jc w:val="center"/>
        <w:rPr>
          <w:rFonts w:ascii="Times New Roman" w:hAnsi="Times New Roman" w:cs="Times New Roman"/>
          <w:b/>
          <w:color w:val="auto"/>
        </w:rPr>
      </w:pPr>
      <w:r w:rsidRPr="00C4371D">
        <w:rPr>
          <w:rFonts w:ascii="Times New Roman" w:hAnsi="Times New Roman" w:cs="Times New Roman"/>
          <w:b/>
          <w:color w:val="auto"/>
        </w:rPr>
        <w:t>ПЛАН ФІНАНСУВАННЯ</w:t>
      </w:r>
    </w:p>
    <w:p w14:paraId="6CE8546F" w14:textId="77777777" w:rsidR="00C4371D" w:rsidRPr="00C4371D" w:rsidRDefault="00C4371D" w:rsidP="00C4371D">
      <w:pPr>
        <w:tabs>
          <w:tab w:val="left" w:pos="754"/>
        </w:tabs>
        <w:ind w:right="180"/>
        <w:jc w:val="center"/>
        <w:rPr>
          <w:rFonts w:ascii="Times New Roman" w:hAnsi="Times New Roman" w:cs="Times New Roman"/>
          <w:b/>
          <w:color w:val="auto"/>
        </w:rPr>
      </w:pPr>
    </w:p>
    <w:p w14:paraId="27FC1D89" w14:textId="77777777" w:rsidR="00C4371D" w:rsidRPr="00C4371D" w:rsidRDefault="00C4371D" w:rsidP="00C4371D">
      <w:pPr>
        <w:tabs>
          <w:tab w:val="left" w:pos="754"/>
        </w:tabs>
        <w:ind w:right="180"/>
        <w:jc w:val="center"/>
        <w:rPr>
          <w:rFonts w:ascii="Times New Roman" w:hAnsi="Times New Roman" w:cs="Times New Roman"/>
          <w:color w:val="auto"/>
        </w:rPr>
      </w:pPr>
      <w:r w:rsidRPr="00C4371D">
        <w:rPr>
          <w:rFonts w:ascii="Times New Roman" w:hAnsi="Times New Roman" w:cs="Times New Roman"/>
          <w:color w:val="auto"/>
        </w:rPr>
        <w:t xml:space="preserve">БУДІВНИЦТВО СПОРТИВНОГО МАЙДАНЧИКУ (СМУГИ ПЕРЕШКОД) НА ТЕРИТОРІЇ ДЕРЖАВНОГО ЗАКЛАДУ ПРОФЕСІЙНОЇ (ПРОФЕСІЙНО-ТЕХНІЧНОЇ) ОСВІТИ ЗІ СПЕЦИФІЧНИМИ УМОВАМИ НАВЧАННЯ «ЖИТОМИРСЬКА АКАДЕМІЯ ПОЛІЦІЇ» ЗА АДРЕСОЮ: М. ЖИТОМИР, </w:t>
      </w:r>
    </w:p>
    <w:p w14:paraId="0E05EA50" w14:textId="77777777" w:rsidR="00C4371D" w:rsidRPr="00C4371D" w:rsidRDefault="00C4371D" w:rsidP="00C4371D">
      <w:pPr>
        <w:tabs>
          <w:tab w:val="left" w:pos="754"/>
        </w:tabs>
        <w:ind w:right="180"/>
        <w:jc w:val="center"/>
        <w:rPr>
          <w:rFonts w:ascii="Times New Roman" w:hAnsi="Times New Roman" w:cs="Times New Roman"/>
          <w:color w:val="auto"/>
        </w:rPr>
      </w:pPr>
      <w:r w:rsidRPr="00C4371D">
        <w:rPr>
          <w:rFonts w:ascii="Times New Roman" w:hAnsi="Times New Roman" w:cs="Times New Roman"/>
          <w:color w:val="auto"/>
        </w:rPr>
        <w:t>ВУЛ. СЕРГІЯ ПАРАДЖАНОВА, 133-А</w:t>
      </w:r>
    </w:p>
    <w:p w14:paraId="5157888F" w14:textId="20D93FD8" w:rsidR="00C4371D" w:rsidRPr="00C4371D" w:rsidRDefault="00C4371D" w:rsidP="004C1AC1">
      <w:pPr>
        <w:tabs>
          <w:tab w:val="left" w:pos="754"/>
        </w:tabs>
        <w:ind w:right="180"/>
        <w:rPr>
          <w:rFonts w:ascii="Times New Roman" w:hAnsi="Times New Roman" w:cs="Times New Roman"/>
          <w:b/>
          <w:color w:val="auto"/>
        </w:rPr>
      </w:pPr>
    </w:p>
    <w:tbl>
      <w:tblPr>
        <w:tblStyle w:val="af2"/>
        <w:tblW w:w="9503" w:type="dxa"/>
        <w:tblLook w:val="04A0" w:firstRow="1" w:lastRow="0" w:firstColumn="1" w:lastColumn="0" w:noHBand="0" w:noVBand="1"/>
      </w:tblPr>
      <w:tblGrid>
        <w:gridCol w:w="5200"/>
        <w:gridCol w:w="4303"/>
      </w:tblGrid>
      <w:tr w:rsidR="00C4371D" w:rsidRPr="00C4371D" w14:paraId="0DCC7D16" w14:textId="77777777" w:rsidTr="00C4371D">
        <w:trPr>
          <w:trHeight w:val="272"/>
        </w:trPr>
        <w:tc>
          <w:tcPr>
            <w:tcW w:w="0" w:type="auto"/>
          </w:tcPr>
          <w:p w14:paraId="3DBF6F59" w14:textId="123AEEC3" w:rsidR="00C4371D" w:rsidRPr="00C4371D" w:rsidRDefault="00C4371D" w:rsidP="004C1AC1">
            <w:pPr>
              <w:tabs>
                <w:tab w:val="left" w:pos="754"/>
              </w:tabs>
              <w:ind w:right="180"/>
              <w:rPr>
                <w:rFonts w:ascii="Times New Roman" w:hAnsi="Times New Roman" w:cs="Times New Roman"/>
                <w:b/>
                <w:color w:val="auto"/>
              </w:rPr>
            </w:pPr>
            <w:r w:rsidRPr="00C4371D">
              <w:rPr>
                <w:rFonts w:ascii="Times New Roman" w:hAnsi="Times New Roman" w:cs="Times New Roman"/>
                <w:b/>
                <w:color w:val="auto"/>
              </w:rPr>
              <w:t xml:space="preserve">Період </w:t>
            </w:r>
          </w:p>
        </w:tc>
        <w:tc>
          <w:tcPr>
            <w:tcW w:w="0" w:type="auto"/>
          </w:tcPr>
          <w:p w14:paraId="741F8C4F" w14:textId="7BDF3700" w:rsidR="00C4371D" w:rsidRPr="00C4371D" w:rsidRDefault="00C4371D" w:rsidP="004C1AC1">
            <w:pPr>
              <w:tabs>
                <w:tab w:val="left" w:pos="754"/>
              </w:tabs>
              <w:ind w:right="180"/>
              <w:rPr>
                <w:rFonts w:ascii="Times New Roman" w:hAnsi="Times New Roman" w:cs="Times New Roman"/>
                <w:b/>
                <w:color w:val="auto"/>
              </w:rPr>
            </w:pPr>
            <w:r w:rsidRPr="00C4371D">
              <w:rPr>
                <w:rFonts w:ascii="Times New Roman" w:hAnsi="Times New Roman" w:cs="Times New Roman"/>
                <w:b/>
                <w:color w:val="auto"/>
              </w:rPr>
              <w:t>Сума, грн.</w:t>
            </w:r>
          </w:p>
        </w:tc>
      </w:tr>
      <w:tr w:rsidR="00C4371D" w:rsidRPr="00C4371D" w14:paraId="7E8C3A54" w14:textId="77777777" w:rsidTr="00C4371D">
        <w:trPr>
          <w:trHeight w:val="272"/>
        </w:trPr>
        <w:tc>
          <w:tcPr>
            <w:tcW w:w="0" w:type="auto"/>
          </w:tcPr>
          <w:p w14:paraId="78E76445" w14:textId="72157308" w:rsidR="00C4371D" w:rsidRPr="00C4371D" w:rsidRDefault="00C4371D" w:rsidP="004C1AC1">
            <w:pPr>
              <w:tabs>
                <w:tab w:val="left" w:pos="754"/>
              </w:tabs>
              <w:ind w:right="180"/>
              <w:rPr>
                <w:rFonts w:ascii="Times New Roman" w:hAnsi="Times New Roman" w:cs="Times New Roman"/>
                <w:b/>
                <w:color w:val="auto"/>
              </w:rPr>
            </w:pPr>
            <w:r w:rsidRPr="00C4371D">
              <w:rPr>
                <w:rFonts w:ascii="Times New Roman" w:hAnsi="Times New Roman" w:cs="Times New Roman"/>
                <w:b/>
                <w:color w:val="auto"/>
              </w:rPr>
              <w:t xml:space="preserve">травень 2024 </w:t>
            </w:r>
          </w:p>
        </w:tc>
        <w:tc>
          <w:tcPr>
            <w:tcW w:w="0" w:type="auto"/>
          </w:tcPr>
          <w:p w14:paraId="5FFE9C82" w14:textId="06880077" w:rsidR="00C4371D" w:rsidRPr="00C4371D" w:rsidRDefault="00C4371D" w:rsidP="004C1AC1">
            <w:pPr>
              <w:tabs>
                <w:tab w:val="left" w:pos="754"/>
              </w:tabs>
              <w:ind w:right="180"/>
              <w:rPr>
                <w:rFonts w:ascii="Times New Roman" w:hAnsi="Times New Roman" w:cs="Times New Roman"/>
                <w:b/>
                <w:color w:val="auto"/>
              </w:rPr>
            </w:pPr>
            <w:r w:rsidRPr="00C4371D">
              <w:rPr>
                <w:rFonts w:ascii="Times New Roman" w:hAnsi="Times New Roman" w:cs="Times New Roman"/>
                <w:b/>
                <w:color w:val="auto"/>
              </w:rPr>
              <w:t>500000,00</w:t>
            </w:r>
          </w:p>
        </w:tc>
      </w:tr>
      <w:tr w:rsidR="00C4371D" w:rsidRPr="00C4371D" w14:paraId="4B432AA9" w14:textId="77777777" w:rsidTr="00C4371D">
        <w:trPr>
          <w:trHeight w:val="260"/>
        </w:trPr>
        <w:tc>
          <w:tcPr>
            <w:tcW w:w="0" w:type="auto"/>
          </w:tcPr>
          <w:p w14:paraId="53C7959B" w14:textId="426FDADA" w:rsidR="00C4371D" w:rsidRPr="00C4371D" w:rsidRDefault="00C4371D" w:rsidP="004C1AC1">
            <w:pPr>
              <w:tabs>
                <w:tab w:val="left" w:pos="754"/>
              </w:tabs>
              <w:ind w:right="180"/>
              <w:rPr>
                <w:rFonts w:ascii="Times New Roman" w:hAnsi="Times New Roman" w:cs="Times New Roman"/>
                <w:b/>
                <w:color w:val="auto"/>
              </w:rPr>
            </w:pPr>
            <w:r w:rsidRPr="00C4371D">
              <w:rPr>
                <w:rFonts w:ascii="Times New Roman" w:hAnsi="Times New Roman" w:cs="Times New Roman"/>
                <w:b/>
                <w:color w:val="auto"/>
              </w:rPr>
              <w:t>Червень 2024</w:t>
            </w:r>
          </w:p>
        </w:tc>
        <w:tc>
          <w:tcPr>
            <w:tcW w:w="0" w:type="auto"/>
          </w:tcPr>
          <w:p w14:paraId="2AC33320" w14:textId="2E907109" w:rsidR="003337BD" w:rsidRPr="00C4371D" w:rsidRDefault="003337BD" w:rsidP="004C1AC1">
            <w:pPr>
              <w:tabs>
                <w:tab w:val="left" w:pos="754"/>
              </w:tabs>
              <w:ind w:right="180"/>
              <w:rPr>
                <w:rFonts w:ascii="Times New Roman" w:hAnsi="Times New Roman" w:cs="Times New Roman"/>
                <w:b/>
                <w:color w:val="auto"/>
              </w:rPr>
            </w:pPr>
            <w:r>
              <w:rPr>
                <w:rFonts w:ascii="Times New Roman" w:hAnsi="Times New Roman" w:cs="Times New Roman"/>
                <w:b/>
                <w:color w:val="auto"/>
              </w:rPr>
              <w:t>500000,00</w:t>
            </w:r>
          </w:p>
        </w:tc>
      </w:tr>
      <w:tr w:rsidR="003337BD" w:rsidRPr="00C4371D" w14:paraId="70C1E6B2" w14:textId="77777777" w:rsidTr="00C4371D">
        <w:trPr>
          <w:trHeight w:val="260"/>
        </w:trPr>
        <w:tc>
          <w:tcPr>
            <w:tcW w:w="0" w:type="auto"/>
          </w:tcPr>
          <w:p w14:paraId="285D5C3C" w14:textId="73939E37" w:rsidR="003337BD" w:rsidRPr="00C4371D" w:rsidRDefault="003337BD" w:rsidP="004C1AC1">
            <w:pPr>
              <w:tabs>
                <w:tab w:val="left" w:pos="754"/>
              </w:tabs>
              <w:ind w:right="180"/>
              <w:rPr>
                <w:rFonts w:ascii="Times New Roman" w:hAnsi="Times New Roman" w:cs="Times New Roman"/>
                <w:b/>
                <w:color w:val="auto"/>
              </w:rPr>
            </w:pPr>
            <w:r>
              <w:rPr>
                <w:rFonts w:ascii="Times New Roman" w:hAnsi="Times New Roman" w:cs="Times New Roman"/>
                <w:b/>
                <w:color w:val="auto"/>
              </w:rPr>
              <w:t>Липень 2024</w:t>
            </w:r>
          </w:p>
        </w:tc>
        <w:tc>
          <w:tcPr>
            <w:tcW w:w="0" w:type="auto"/>
          </w:tcPr>
          <w:p w14:paraId="20A839E6" w14:textId="6786B524" w:rsidR="003337BD" w:rsidRPr="00C4371D" w:rsidRDefault="003337BD" w:rsidP="004C1AC1">
            <w:pPr>
              <w:tabs>
                <w:tab w:val="left" w:pos="754"/>
              </w:tabs>
              <w:ind w:right="180"/>
              <w:rPr>
                <w:rFonts w:ascii="Times New Roman" w:hAnsi="Times New Roman" w:cs="Times New Roman"/>
                <w:b/>
                <w:color w:val="auto"/>
              </w:rPr>
            </w:pPr>
            <w:r>
              <w:rPr>
                <w:rFonts w:ascii="Times New Roman" w:hAnsi="Times New Roman" w:cs="Times New Roman"/>
                <w:b/>
                <w:color w:val="auto"/>
              </w:rPr>
              <w:t>432675,00</w:t>
            </w:r>
          </w:p>
        </w:tc>
      </w:tr>
    </w:tbl>
    <w:p w14:paraId="189C2268" w14:textId="14C54BFF" w:rsidR="00C4371D" w:rsidRDefault="003337BD" w:rsidP="004C1AC1">
      <w:pPr>
        <w:tabs>
          <w:tab w:val="left" w:pos="754"/>
        </w:tabs>
        <w:ind w:right="180"/>
        <w:rPr>
          <w:rFonts w:ascii="Times New Roman" w:hAnsi="Times New Roman" w:cs="Times New Roman"/>
          <w:b/>
          <w:color w:val="auto"/>
        </w:rPr>
      </w:pPr>
      <w:r>
        <w:rPr>
          <w:rFonts w:ascii="Times New Roman" w:hAnsi="Times New Roman" w:cs="Times New Roman"/>
          <w:b/>
          <w:color w:val="auto"/>
        </w:rPr>
        <w:t>Примітка: обсяг фінансування може бути змінено залежно від реального фінансування Замовника.</w:t>
      </w:r>
      <w:bookmarkStart w:id="6" w:name="_GoBack"/>
      <w:bookmarkEnd w:id="6"/>
    </w:p>
    <w:p w14:paraId="2C86AAE9" w14:textId="77777777" w:rsidR="003337BD" w:rsidRPr="003337BD" w:rsidRDefault="003337BD" w:rsidP="004C1AC1">
      <w:pPr>
        <w:tabs>
          <w:tab w:val="left" w:pos="754"/>
        </w:tabs>
        <w:ind w:right="180"/>
        <w:rPr>
          <w:rFonts w:ascii="Times New Roman" w:hAnsi="Times New Roman" w:cs="Times New Roman"/>
          <w:b/>
          <w:color w:val="auto"/>
        </w:rPr>
      </w:pPr>
    </w:p>
    <w:p w14:paraId="1FA70CD6" w14:textId="66A436CC" w:rsidR="00C4371D" w:rsidRPr="003337BD" w:rsidRDefault="00C4371D" w:rsidP="004C1AC1">
      <w:pPr>
        <w:tabs>
          <w:tab w:val="left" w:pos="754"/>
        </w:tabs>
        <w:ind w:right="180"/>
        <w:rPr>
          <w:rFonts w:ascii="Times New Roman" w:hAnsi="Times New Roman" w:cs="Times New Roman"/>
          <w:b/>
          <w:color w:val="auto"/>
          <w:lang w:val="ru-RU"/>
        </w:rPr>
      </w:pPr>
    </w:p>
    <w:p w14:paraId="44D70DC5" w14:textId="76B5F76B" w:rsidR="00C4371D" w:rsidRPr="00C4371D" w:rsidRDefault="00C4371D" w:rsidP="004C1AC1">
      <w:pPr>
        <w:tabs>
          <w:tab w:val="left" w:pos="754"/>
        </w:tabs>
        <w:ind w:right="180"/>
        <w:rPr>
          <w:rFonts w:ascii="Times New Roman" w:hAnsi="Times New Roman" w:cs="Times New Roman"/>
          <w:b/>
          <w:color w:val="auto"/>
        </w:rPr>
      </w:pPr>
      <w:r w:rsidRPr="00C4371D">
        <w:rPr>
          <w:rFonts w:ascii="Times New Roman" w:hAnsi="Times New Roman" w:cs="Times New Roman"/>
          <w:b/>
          <w:color w:val="auto"/>
        </w:rPr>
        <w:t>Замовник                                                                                                  Підрядник</w:t>
      </w:r>
    </w:p>
    <w:sectPr w:rsidR="00C4371D" w:rsidRPr="00C4371D" w:rsidSect="00C7421E">
      <w:type w:val="continuous"/>
      <w:pgSz w:w="11909" w:h="16838"/>
      <w:pgMar w:top="993" w:right="569" w:bottom="1135" w:left="1418" w:header="0"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C70E" w14:textId="77777777" w:rsidR="004B3456" w:rsidRDefault="004B3456">
      <w:r>
        <w:separator/>
      </w:r>
    </w:p>
  </w:endnote>
  <w:endnote w:type="continuationSeparator" w:id="0">
    <w:p w14:paraId="0F61B3B5" w14:textId="77777777" w:rsidR="004B3456" w:rsidRDefault="004B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88138" w14:textId="77777777" w:rsidR="004B3456" w:rsidRDefault="004B3456"/>
  </w:footnote>
  <w:footnote w:type="continuationSeparator" w:id="0">
    <w:p w14:paraId="7FF4A031" w14:textId="77777777" w:rsidR="004B3456" w:rsidRDefault="004B345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C5D"/>
    <w:multiLevelType w:val="hybridMultilevel"/>
    <w:tmpl w:val="C0DA134A"/>
    <w:lvl w:ilvl="0" w:tplc="592438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27E1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2" w15:restartNumberingAfterBreak="0">
    <w:nsid w:val="08E455E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3" w15:restartNumberingAfterBreak="0">
    <w:nsid w:val="12F333A6"/>
    <w:multiLevelType w:val="multilevel"/>
    <w:tmpl w:val="3B626DE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42483A"/>
    <w:multiLevelType w:val="multilevel"/>
    <w:tmpl w:val="38A47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42FF4"/>
    <w:multiLevelType w:val="multilevel"/>
    <w:tmpl w:val="B0C276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D8008F"/>
    <w:multiLevelType w:val="hybridMultilevel"/>
    <w:tmpl w:val="C6E613E8"/>
    <w:lvl w:ilvl="0" w:tplc="A7DAF53C">
      <w:start w:val="1"/>
      <w:numFmt w:val="russianLower"/>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15:restartNumberingAfterBreak="0">
    <w:nsid w:val="25776E87"/>
    <w:multiLevelType w:val="multilevel"/>
    <w:tmpl w:val="17FC7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0516A"/>
    <w:multiLevelType w:val="multilevel"/>
    <w:tmpl w:val="3B5EEA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302A0F"/>
    <w:multiLevelType w:val="multilevel"/>
    <w:tmpl w:val="5E507C28"/>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02351"/>
    <w:multiLevelType w:val="multilevel"/>
    <w:tmpl w:val="0A5CA7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657B4"/>
    <w:multiLevelType w:val="hybridMultilevel"/>
    <w:tmpl w:val="1FB4B792"/>
    <w:lvl w:ilvl="0" w:tplc="23E67E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A2B1FAB"/>
    <w:multiLevelType w:val="multilevel"/>
    <w:tmpl w:val="5296A1FC"/>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EE7483D"/>
    <w:multiLevelType w:val="multilevel"/>
    <w:tmpl w:val="7FF67D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CF43F6"/>
    <w:multiLevelType w:val="multilevel"/>
    <w:tmpl w:val="D03057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2C71D9"/>
    <w:multiLevelType w:val="hybridMultilevel"/>
    <w:tmpl w:val="EB6E81C8"/>
    <w:lvl w:ilvl="0" w:tplc="CEE81B54">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07584F"/>
    <w:multiLevelType w:val="multilevel"/>
    <w:tmpl w:val="451A51B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1A24FA1"/>
    <w:multiLevelType w:val="multilevel"/>
    <w:tmpl w:val="3696778A"/>
    <w:lvl w:ilvl="0">
      <w:start w:val="2"/>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6AE67BA"/>
    <w:multiLevelType w:val="multilevel"/>
    <w:tmpl w:val="270EABD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89B5EFC"/>
    <w:multiLevelType w:val="multilevel"/>
    <w:tmpl w:val="B5C6DE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7"/>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17"/>
    <w:lvlOverride w:ilvl="0">
      <w:startOverride w:val="2"/>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4"/>
    </w:lvlOverride>
    <w:lvlOverride w:ilvl="1"/>
    <w:lvlOverride w:ilvl="2"/>
    <w:lvlOverride w:ilvl="3"/>
    <w:lvlOverride w:ilvl="4"/>
    <w:lvlOverride w:ilvl="5"/>
    <w:lvlOverride w:ilvl="6"/>
    <w:lvlOverride w:ilvl="7"/>
    <w:lvlOverride w:ilvl="8"/>
  </w:num>
  <w:num w:numId="11">
    <w:abstractNumId w:val="2"/>
  </w:num>
  <w:num w:numId="12">
    <w:abstractNumId w:val="1"/>
  </w:num>
  <w:num w:numId="13">
    <w:abstractNumId w:val="4"/>
  </w:num>
  <w:num w:numId="14">
    <w:abstractNumId w:val="14"/>
  </w:num>
  <w:num w:numId="15">
    <w:abstractNumId w:val="5"/>
  </w:num>
  <w:num w:numId="16">
    <w:abstractNumId w:val="10"/>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11"/>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99"/>
    <w:rsid w:val="00024A76"/>
    <w:rsid w:val="00041DEE"/>
    <w:rsid w:val="00046BEE"/>
    <w:rsid w:val="00055363"/>
    <w:rsid w:val="00072461"/>
    <w:rsid w:val="0007254D"/>
    <w:rsid w:val="00074C7D"/>
    <w:rsid w:val="00080D99"/>
    <w:rsid w:val="00091376"/>
    <w:rsid w:val="00093433"/>
    <w:rsid w:val="0009402D"/>
    <w:rsid w:val="00096AAE"/>
    <w:rsid w:val="000E1386"/>
    <w:rsid w:val="000E2CBA"/>
    <w:rsid w:val="000F511D"/>
    <w:rsid w:val="00113DCD"/>
    <w:rsid w:val="0012364E"/>
    <w:rsid w:val="001265AA"/>
    <w:rsid w:val="001355E0"/>
    <w:rsid w:val="00137D9F"/>
    <w:rsid w:val="001652FA"/>
    <w:rsid w:val="001664D2"/>
    <w:rsid w:val="00170B96"/>
    <w:rsid w:val="0018129E"/>
    <w:rsid w:val="0018404C"/>
    <w:rsid w:val="00184CB6"/>
    <w:rsid w:val="00193602"/>
    <w:rsid w:val="00195072"/>
    <w:rsid w:val="00196209"/>
    <w:rsid w:val="001C2DC6"/>
    <w:rsid w:val="001E14F8"/>
    <w:rsid w:val="001E451C"/>
    <w:rsid w:val="001E45A6"/>
    <w:rsid w:val="001F629F"/>
    <w:rsid w:val="00203956"/>
    <w:rsid w:val="00205DE1"/>
    <w:rsid w:val="00212DB1"/>
    <w:rsid w:val="002214C6"/>
    <w:rsid w:val="0023365C"/>
    <w:rsid w:val="002618AC"/>
    <w:rsid w:val="00265BF7"/>
    <w:rsid w:val="0026644F"/>
    <w:rsid w:val="00267F74"/>
    <w:rsid w:val="0027679F"/>
    <w:rsid w:val="00284C10"/>
    <w:rsid w:val="002957E0"/>
    <w:rsid w:val="002A0E44"/>
    <w:rsid w:val="002C28B7"/>
    <w:rsid w:val="002C5927"/>
    <w:rsid w:val="002F07C7"/>
    <w:rsid w:val="00316373"/>
    <w:rsid w:val="003337BD"/>
    <w:rsid w:val="00336316"/>
    <w:rsid w:val="00363DD2"/>
    <w:rsid w:val="00376D94"/>
    <w:rsid w:val="00382F5E"/>
    <w:rsid w:val="00386782"/>
    <w:rsid w:val="003913BE"/>
    <w:rsid w:val="003C0C05"/>
    <w:rsid w:val="003E2A03"/>
    <w:rsid w:val="003E3CE0"/>
    <w:rsid w:val="003F2E95"/>
    <w:rsid w:val="00407F1C"/>
    <w:rsid w:val="00415BB3"/>
    <w:rsid w:val="00420EB8"/>
    <w:rsid w:val="00453360"/>
    <w:rsid w:val="00457E08"/>
    <w:rsid w:val="004634D1"/>
    <w:rsid w:val="00487E66"/>
    <w:rsid w:val="00491873"/>
    <w:rsid w:val="004934B9"/>
    <w:rsid w:val="00493AF8"/>
    <w:rsid w:val="00494396"/>
    <w:rsid w:val="0049595B"/>
    <w:rsid w:val="004B1083"/>
    <w:rsid w:val="004B3456"/>
    <w:rsid w:val="004C0FA6"/>
    <w:rsid w:val="004C1AC1"/>
    <w:rsid w:val="004C27BC"/>
    <w:rsid w:val="004D16FF"/>
    <w:rsid w:val="004D488C"/>
    <w:rsid w:val="004F16A6"/>
    <w:rsid w:val="004F2E61"/>
    <w:rsid w:val="0051562A"/>
    <w:rsid w:val="005169A0"/>
    <w:rsid w:val="00521E99"/>
    <w:rsid w:val="00522354"/>
    <w:rsid w:val="00526194"/>
    <w:rsid w:val="005567E8"/>
    <w:rsid w:val="005626EA"/>
    <w:rsid w:val="005652DA"/>
    <w:rsid w:val="0057282D"/>
    <w:rsid w:val="005A0F75"/>
    <w:rsid w:val="005A4B74"/>
    <w:rsid w:val="005B6D78"/>
    <w:rsid w:val="005C2BC9"/>
    <w:rsid w:val="005D0B54"/>
    <w:rsid w:val="005D1551"/>
    <w:rsid w:val="005E29D7"/>
    <w:rsid w:val="00602BD5"/>
    <w:rsid w:val="006207F8"/>
    <w:rsid w:val="00642115"/>
    <w:rsid w:val="00676F5F"/>
    <w:rsid w:val="006779DD"/>
    <w:rsid w:val="00681669"/>
    <w:rsid w:val="006A44CD"/>
    <w:rsid w:val="006B191F"/>
    <w:rsid w:val="006C5788"/>
    <w:rsid w:val="006C7024"/>
    <w:rsid w:val="006D349B"/>
    <w:rsid w:val="00707C18"/>
    <w:rsid w:val="00726135"/>
    <w:rsid w:val="00730BCA"/>
    <w:rsid w:val="0073582C"/>
    <w:rsid w:val="007401E3"/>
    <w:rsid w:val="00760347"/>
    <w:rsid w:val="0076337F"/>
    <w:rsid w:val="007839C4"/>
    <w:rsid w:val="007873B2"/>
    <w:rsid w:val="00787625"/>
    <w:rsid w:val="007A35A1"/>
    <w:rsid w:val="007A53E0"/>
    <w:rsid w:val="007A7232"/>
    <w:rsid w:val="007B674A"/>
    <w:rsid w:val="007C7E72"/>
    <w:rsid w:val="007D6C2E"/>
    <w:rsid w:val="007F2462"/>
    <w:rsid w:val="00801CEF"/>
    <w:rsid w:val="00807154"/>
    <w:rsid w:val="00812B6E"/>
    <w:rsid w:val="008130FE"/>
    <w:rsid w:val="00814980"/>
    <w:rsid w:val="00816ACB"/>
    <w:rsid w:val="00846019"/>
    <w:rsid w:val="0085029A"/>
    <w:rsid w:val="00856703"/>
    <w:rsid w:val="00861483"/>
    <w:rsid w:val="00863B1F"/>
    <w:rsid w:val="008808BB"/>
    <w:rsid w:val="008A2B1A"/>
    <w:rsid w:val="008E698F"/>
    <w:rsid w:val="008E7551"/>
    <w:rsid w:val="008F0CF0"/>
    <w:rsid w:val="00900663"/>
    <w:rsid w:val="00923A3A"/>
    <w:rsid w:val="009343F3"/>
    <w:rsid w:val="009560D7"/>
    <w:rsid w:val="00975FB3"/>
    <w:rsid w:val="00976EEB"/>
    <w:rsid w:val="00985C60"/>
    <w:rsid w:val="00995D47"/>
    <w:rsid w:val="009A0D06"/>
    <w:rsid w:val="009A5ADF"/>
    <w:rsid w:val="009B7065"/>
    <w:rsid w:val="009C716E"/>
    <w:rsid w:val="009E5C08"/>
    <w:rsid w:val="00A00EDA"/>
    <w:rsid w:val="00A02368"/>
    <w:rsid w:val="00A17702"/>
    <w:rsid w:val="00A35BC2"/>
    <w:rsid w:val="00A4055C"/>
    <w:rsid w:val="00A41506"/>
    <w:rsid w:val="00A61B73"/>
    <w:rsid w:val="00A81F35"/>
    <w:rsid w:val="00A9133C"/>
    <w:rsid w:val="00A92A2D"/>
    <w:rsid w:val="00AA030D"/>
    <w:rsid w:val="00AC1F40"/>
    <w:rsid w:val="00AD76BD"/>
    <w:rsid w:val="00AD7F29"/>
    <w:rsid w:val="00AE5B7E"/>
    <w:rsid w:val="00AF4FBB"/>
    <w:rsid w:val="00B13AB2"/>
    <w:rsid w:val="00B17CFF"/>
    <w:rsid w:val="00B21786"/>
    <w:rsid w:val="00B22C4D"/>
    <w:rsid w:val="00B231E4"/>
    <w:rsid w:val="00B2662C"/>
    <w:rsid w:val="00B33EC7"/>
    <w:rsid w:val="00B402AD"/>
    <w:rsid w:val="00B41E18"/>
    <w:rsid w:val="00B6398C"/>
    <w:rsid w:val="00B63AD9"/>
    <w:rsid w:val="00B82AAD"/>
    <w:rsid w:val="00B864B7"/>
    <w:rsid w:val="00BC28B0"/>
    <w:rsid w:val="00BD0F1C"/>
    <w:rsid w:val="00BD500B"/>
    <w:rsid w:val="00BE7C82"/>
    <w:rsid w:val="00BF3BEF"/>
    <w:rsid w:val="00BF76A8"/>
    <w:rsid w:val="00C106C0"/>
    <w:rsid w:val="00C107B8"/>
    <w:rsid w:val="00C15A10"/>
    <w:rsid w:val="00C3059A"/>
    <w:rsid w:val="00C32F66"/>
    <w:rsid w:val="00C4371D"/>
    <w:rsid w:val="00C4644A"/>
    <w:rsid w:val="00C65E05"/>
    <w:rsid w:val="00C66FE6"/>
    <w:rsid w:val="00C70576"/>
    <w:rsid w:val="00C7421E"/>
    <w:rsid w:val="00C750F8"/>
    <w:rsid w:val="00CC1993"/>
    <w:rsid w:val="00CC1D36"/>
    <w:rsid w:val="00CC21D0"/>
    <w:rsid w:val="00CD68D0"/>
    <w:rsid w:val="00CF3565"/>
    <w:rsid w:val="00D16E20"/>
    <w:rsid w:val="00D65AE0"/>
    <w:rsid w:val="00D7327F"/>
    <w:rsid w:val="00D77EA0"/>
    <w:rsid w:val="00D80CCA"/>
    <w:rsid w:val="00D85243"/>
    <w:rsid w:val="00D953C5"/>
    <w:rsid w:val="00DB5586"/>
    <w:rsid w:val="00DC4CDE"/>
    <w:rsid w:val="00DD0824"/>
    <w:rsid w:val="00DD20AE"/>
    <w:rsid w:val="00DE4891"/>
    <w:rsid w:val="00DF2E00"/>
    <w:rsid w:val="00E145D1"/>
    <w:rsid w:val="00E16363"/>
    <w:rsid w:val="00E2268C"/>
    <w:rsid w:val="00E317D1"/>
    <w:rsid w:val="00E327DD"/>
    <w:rsid w:val="00E35848"/>
    <w:rsid w:val="00E35B01"/>
    <w:rsid w:val="00E37760"/>
    <w:rsid w:val="00E41D1E"/>
    <w:rsid w:val="00E50BAB"/>
    <w:rsid w:val="00E55CF6"/>
    <w:rsid w:val="00E569FF"/>
    <w:rsid w:val="00E573C6"/>
    <w:rsid w:val="00E62F57"/>
    <w:rsid w:val="00E6592D"/>
    <w:rsid w:val="00E719D7"/>
    <w:rsid w:val="00E75470"/>
    <w:rsid w:val="00E77F02"/>
    <w:rsid w:val="00E85741"/>
    <w:rsid w:val="00EA49B0"/>
    <w:rsid w:val="00ED3DE4"/>
    <w:rsid w:val="00ED444D"/>
    <w:rsid w:val="00EE2C39"/>
    <w:rsid w:val="00EF2147"/>
    <w:rsid w:val="00F01320"/>
    <w:rsid w:val="00F14934"/>
    <w:rsid w:val="00F20EC0"/>
    <w:rsid w:val="00F23E71"/>
    <w:rsid w:val="00F37F33"/>
    <w:rsid w:val="00F579BA"/>
    <w:rsid w:val="00F73696"/>
    <w:rsid w:val="00F751B1"/>
    <w:rsid w:val="00F76921"/>
    <w:rsid w:val="00F84C00"/>
    <w:rsid w:val="00F91EC3"/>
    <w:rsid w:val="00FC2424"/>
    <w:rsid w:val="00FC4AC2"/>
    <w:rsid w:val="00FD11BA"/>
    <w:rsid w:val="00FD5891"/>
    <w:rsid w:val="00FD5B86"/>
    <w:rsid w:val="00FE0D0D"/>
    <w:rsid w:val="00FE6E8B"/>
    <w:rsid w:val="00FF3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AA74"/>
  <w15:docId w15:val="{A6D0AEF6-2A58-4B22-961D-62EE68F6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68D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68D0"/>
    <w:rPr>
      <w:color w:val="0066CC"/>
      <w:u w:val="single"/>
    </w:rPr>
  </w:style>
  <w:style w:type="character" w:customStyle="1" w:styleId="1">
    <w:name w:val="Заголовок №1_"/>
    <w:basedOn w:val="a0"/>
    <w:link w:val="10"/>
    <w:rsid w:val="00CD68D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10pt">
    <w:name w:val="Заголовок №1 + Интервал 0 pt"/>
    <w:basedOn w:val="1"/>
    <w:rsid w:val="00CD68D0"/>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4">
    <w:name w:val="Основной текст_"/>
    <w:basedOn w:val="a0"/>
    <w:link w:val="2"/>
    <w:rsid w:val="00CD68D0"/>
    <w:rPr>
      <w:rFonts w:ascii="Times New Roman" w:eastAsia="Times New Roman" w:hAnsi="Times New Roman" w:cs="Times New Roman"/>
      <w:b w:val="0"/>
      <w:bCs w:val="0"/>
      <w:i w:val="0"/>
      <w:iCs w:val="0"/>
      <w:smallCaps w:val="0"/>
      <w:strike w:val="0"/>
      <w:sz w:val="19"/>
      <w:szCs w:val="19"/>
      <w:u w:val="none"/>
    </w:rPr>
  </w:style>
  <w:style w:type="character" w:customStyle="1" w:styleId="11">
    <w:name w:val="Основной текст1"/>
    <w:basedOn w:val="a4"/>
    <w:rsid w:val="00CD68D0"/>
    <w:rPr>
      <w:rFonts w:ascii="Times New Roman" w:eastAsia="Times New Roman" w:hAnsi="Times New Roman" w:cs="Times New Roman"/>
      <w:b w:val="0"/>
      <w:bCs w:val="0"/>
      <w:i w:val="0"/>
      <w:iCs w:val="0"/>
      <w:smallCaps w:val="0"/>
      <w:strike w:val="0"/>
      <w:color w:val="000000"/>
      <w:spacing w:val="0"/>
      <w:w w:val="100"/>
      <w:position w:val="0"/>
      <w:sz w:val="19"/>
      <w:szCs w:val="19"/>
      <w:u w:val="single"/>
    </w:rPr>
  </w:style>
  <w:style w:type="character" w:customStyle="1" w:styleId="a5">
    <w:name w:val="Основной текст + Полужирный"/>
    <w:basedOn w:val="a4"/>
    <w:rsid w:val="00CD68D0"/>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20">
    <w:name w:val="Основной текст (2)_"/>
    <w:basedOn w:val="a0"/>
    <w:link w:val="21"/>
    <w:rsid w:val="00CD68D0"/>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 + Не полужирный"/>
    <w:basedOn w:val="20"/>
    <w:rsid w:val="00CD68D0"/>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paragraph" w:customStyle="1" w:styleId="10">
    <w:name w:val="Заголовок №1"/>
    <w:basedOn w:val="a"/>
    <w:link w:val="1"/>
    <w:rsid w:val="00CD68D0"/>
    <w:pPr>
      <w:shd w:val="clear" w:color="auto" w:fill="FFFFFF"/>
      <w:spacing w:after="720" w:line="0" w:lineRule="atLeast"/>
      <w:jc w:val="center"/>
      <w:outlineLvl w:val="0"/>
    </w:pPr>
    <w:rPr>
      <w:rFonts w:ascii="Times New Roman" w:eastAsia="Times New Roman" w:hAnsi="Times New Roman" w:cs="Times New Roman"/>
      <w:spacing w:val="10"/>
      <w:sz w:val="27"/>
      <w:szCs w:val="27"/>
    </w:rPr>
  </w:style>
  <w:style w:type="paragraph" w:customStyle="1" w:styleId="2">
    <w:name w:val="Основной текст2"/>
    <w:basedOn w:val="a"/>
    <w:link w:val="a4"/>
    <w:rsid w:val="00CD68D0"/>
    <w:pPr>
      <w:shd w:val="clear" w:color="auto" w:fill="FFFFFF"/>
      <w:spacing w:before="720" w:after="180" w:line="0" w:lineRule="atLeast"/>
      <w:jc w:val="both"/>
    </w:pPr>
    <w:rPr>
      <w:rFonts w:ascii="Times New Roman" w:eastAsia="Times New Roman" w:hAnsi="Times New Roman" w:cs="Times New Roman"/>
      <w:sz w:val="19"/>
      <w:szCs w:val="19"/>
    </w:rPr>
  </w:style>
  <w:style w:type="paragraph" w:customStyle="1" w:styleId="21">
    <w:name w:val="Основной текст (2)"/>
    <w:basedOn w:val="a"/>
    <w:link w:val="20"/>
    <w:rsid w:val="00CD68D0"/>
    <w:pPr>
      <w:shd w:val="clear" w:color="auto" w:fill="FFFFFF"/>
      <w:spacing w:before="60" w:after="180" w:line="0" w:lineRule="atLeast"/>
      <w:jc w:val="center"/>
    </w:pPr>
    <w:rPr>
      <w:rFonts w:ascii="Times New Roman" w:eastAsia="Times New Roman" w:hAnsi="Times New Roman" w:cs="Times New Roman"/>
      <w:b/>
      <w:bCs/>
      <w:sz w:val="19"/>
      <w:szCs w:val="19"/>
    </w:rPr>
  </w:style>
  <w:style w:type="character" w:customStyle="1" w:styleId="3">
    <w:name w:val="Основной текст (3)_"/>
    <w:basedOn w:val="a0"/>
    <w:link w:val="30"/>
    <w:locked/>
    <w:rsid w:val="00923A3A"/>
    <w:rPr>
      <w:rFonts w:ascii="Times New Roman" w:eastAsia="Times New Roman" w:hAnsi="Times New Roman" w:cs="Times New Roman"/>
      <w:sz w:val="22"/>
      <w:szCs w:val="22"/>
      <w:shd w:val="clear" w:color="auto" w:fill="FFFFFF"/>
    </w:rPr>
  </w:style>
  <w:style w:type="paragraph" w:customStyle="1" w:styleId="30">
    <w:name w:val="Основной текст (3)"/>
    <w:basedOn w:val="a"/>
    <w:link w:val="3"/>
    <w:rsid w:val="00923A3A"/>
    <w:pPr>
      <w:shd w:val="clear" w:color="auto" w:fill="FFFFFF"/>
      <w:spacing w:before="300" w:line="278" w:lineRule="exact"/>
      <w:ind w:hanging="1240"/>
    </w:pPr>
    <w:rPr>
      <w:rFonts w:ascii="Times New Roman" w:eastAsia="Times New Roman" w:hAnsi="Times New Roman" w:cs="Times New Roman"/>
      <w:color w:val="auto"/>
      <w:sz w:val="22"/>
      <w:szCs w:val="22"/>
    </w:rPr>
  </w:style>
  <w:style w:type="character" w:customStyle="1" w:styleId="Exact">
    <w:name w:val="Подпись к картинке Exact"/>
    <w:basedOn w:val="a0"/>
    <w:link w:val="a6"/>
    <w:locked/>
    <w:rsid w:val="00923A3A"/>
    <w:rPr>
      <w:rFonts w:ascii="Times New Roman" w:eastAsia="Times New Roman" w:hAnsi="Times New Roman" w:cs="Times New Roman"/>
      <w:spacing w:val="5"/>
      <w:sz w:val="21"/>
      <w:szCs w:val="21"/>
      <w:shd w:val="clear" w:color="auto" w:fill="FFFFFF"/>
    </w:rPr>
  </w:style>
  <w:style w:type="paragraph" w:customStyle="1" w:styleId="a6">
    <w:name w:val="Подпись к картинке"/>
    <w:basedOn w:val="a"/>
    <w:link w:val="Exact"/>
    <w:rsid w:val="00923A3A"/>
    <w:pPr>
      <w:shd w:val="clear" w:color="auto" w:fill="FFFFFF"/>
      <w:spacing w:line="278" w:lineRule="exact"/>
      <w:jc w:val="both"/>
    </w:pPr>
    <w:rPr>
      <w:rFonts w:ascii="Times New Roman" w:eastAsia="Times New Roman" w:hAnsi="Times New Roman" w:cs="Times New Roman"/>
      <w:color w:val="auto"/>
      <w:spacing w:val="5"/>
      <w:sz w:val="21"/>
      <w:szCs w:val="21"/>
    </w:rPr>
  </w:style>
  <w:style w:type="character" w:customStyle="1" w:styleId="2Exact">
    <w:name w:val="Основной текст (2) Exact"/>
    <w:basedOn w:val="a0"/>
    <w:rsid w:val="00923A3A"/>
    <w:rPr>
      <w:rFonts w:ascii="Times New Roman" w:eastAsia="Times New Roman" w:hAnsi="Times New Roman" w:cs="Times New Roman" w:hint="default"/>
      <w:b w:val="0"/>
      <w:bCs w:val="0"/>
      <w:i w:val="0"/>
      <w:iCs w:val="0"/>
      <w:smallCaps w:val="0"/>
      <w:strike w:val="0"/>
      <w:dstrike w:val="0"/>
      <w:spacing w:val="11"/>
      <w:sz w:val="22"/>
      <w:szCs w:val="22"/>
      <w:u w:val="none"/>
      <w:effect w:val="none"/>
    </w:rPr>
  </w:style>
  <w:style w:type="character" w:customStyle="1" w:styleId="11pt">
    <w:name w:val="Основной текст + 11 pt"/>
    <w:basedOn w:val="a4"/>
    <w:rsid w:val="00923A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3Exact">
    <w:name w:val="Основной текст (3) Exact"/>
    <w:basedOn w:val="a0"/>
    <w:rsid w:val="00923A3A"/>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styleId="a7">
    <w:name w:val="Balloon Text"/>
    <w:basedOn w:val="a"/>
    <w:link w:val="a8"/>
    <w:uiPriority w:val="99"/>
    <w:semiHidden/>
    <w:unhideWhenUsed/>
    <w:rsid w:val="00923A3A"/>
    <w:rPr>
      <w:rFonts w:ascii="Tahoma" w:hAnsi="Tahoma" w:cs="Tahoma"/>
      <w:sz w:val="16"/>
      <w:szCs w:val="16"/>
    </w:rPr>
  </w:style>
  <w:style w:type="character" w:customStyle="1" w:styleId="a8">
    <w:name w:val="Текст выноски Знак"/>
    <w:basedOn w:val="a0"/>
    <w:link w:val="a7"/>
    <w:uiPriority w:val="99"/>
    <w:semiHidden/>
    <w:rsid w:val="00923A3A"/>
    <w:rPr>
      <w:rFonts w:ascii="Tahoma" w:hAnsi="Tahoma" w:cs="Tahoma"/>
      <w:color w:val="000000"/>
      <w:sz w:val="16"/>
      <w:szCs w:val="16"/>
    </w:rPr>
  </w:style>
  <w:style w:type="paragraph" w:styleId="a9">
    <w:name w:val="No Spacing"/>
    <w:basedOn w:val="a"/>
    <w:link w:val="aa"/>
    <w:uiPriority w:val="1"/>
    <w:qFormat/>
    <w:rsid w:val="008A2B1A"/>
    <w:pPr>
      <w:widowControl/>
      <w:spacing w:before="100" w:beforeAutospacing="1" w:after="100" w:afterAutospacing="1"/>
    </w:pPr>
    <w:rPr>
      <w:rFonts w:ascii="Times New Roman" w:eastAsia="Times New Roman" w:hAnsi="Times New Roman" w:cs="Times New Roman"/>
      <w:color w:val="auto"/>
      <w:lang w:val="ru-RU"/>
    </w:rPr>
  </w:style>
  <w:style w:type="paragraph" w:styleId="ab">
    <w:name w:val="List Paragraph"/>
    <w:basedOn w:val="a"/>
    <w:uiPriority w:val="34"/>
    <w:qFormat/>
    <w:rsid w:val="009343F3"/>
    <w:pPr>
      <w:ind w:left="720"/>
      <w:contextualSpacing/>
    </w:pPr>
  </w:style>
  <w:style w:type="paragraph" w:styleId="ac">
    <w:name w:val="Body Text Indent"/>
    <w:basedOn w:val="a"/>
    <w:link w:val="ad"/>
    <w:rsid w:val="00A9133C"/>
    <w:pPr>
      <w:widowControl/>
      <w:jc w:val="both"/>
    </w:pPr>
    <w:rPr>
      <w:rFonts w:ascii="Arial Narrow" w:eastAsia="Times New Roman" w:hAnsi="Arial Narrow" w:cs="Times New Roman"/>
      <w:color w:val="auto"/>
      <w:szCs w:val="20"/>
      <w:lang w:val="ru-RU"/>
    </w:rPr>
  </w:style>
  <w:style w:type="character" w:customStyle="1" w:styleId="ad">
    <w:name w:val="Основной текст с отступом Знак"/>
    <w:basedOn w:val="a0"/>
    <w:link w:val="ac"/>
    <w:rsid w:val="00A9133C"/>
    <w:rPr>
      <w:rFonts w:ascii="Arial Narrow" w:eastAsia="Times New Roman" w:hAnsi="Arial Narrow" w:cs="Times New Roman"/>
      <w:szCs w:val="20"/>
      <w:lang w:val="ru-RU"/>
    </w:rPr>
  </w:style>
  <w:style w:type="character" w:customStyle="1" w:styleId="aa">
    <w:name w:val="Без интервала Знак"/>
    <w:link w:val="a9"/>
    <w:uiPriority w:val="1"/>
    <w:locked/>
    <w:rsid w:val="00814980"/>
    <w:rPr>
      <w:rFonts w:ascii="Times New Roman" w:eastAsia="Times New Roman" w:hAnsi="Times New Roman" w:cs="Times New Roman"/>
      <w:lang w:val="ru-RU"/>
    </w:rPr>
  </w:style>
  <w:style w:type="paragraph" w:styleId="ae">
    <w:name w:val="header"/>
    <w:basedOn w:val="a"/>
    <w:link w:val="af"/>
    <w:uiPriority w:val="99"/>
    <w:unhideWhenUsed/>
    <w:rsid w:val="00F20EC0"/>
    <w:pPr>
      <w:tabs>
        <w:tab w:val="center" w:pos="4819"/>
        <w:tab w:val="right" w:pos="9639"/>
      </w:tabs>
    </w:pPr>
  </w:style>
  <w:style w:type="character" w:customStyle="1" w:styleId="af">
    <w:name w:val="Верхний колонтитул Знак"/>
    <w:basedOn w:val="a0"/>
    <w:link w:val="ae"/>
    <w:uiPriority w:val="99"/>
    <w:rsid w:val="00F20EC0"/>
    <w:rPr>
      <w:color w:val="000000"/>
    </w:rPr>
  </w:style>
  <w:style w:type="paragraph" w:styleId="af0">
    <w:name w:val="footer"/>
    <w:basedOn w:val="a"/>
    <w:link w:val="af1"/>
    <w:uiPriority w:val="99"/>
    <w:unhideWhenUsed/>
    <w:rsid w:val="00F20EC0"/>
    <w:pPr>
      <w:tabs>
        <w:tab w:val="center" w:pos="4819"/>
        <w:tab w:val="right" w:pos="9639"/>
      </w:tabs>
    </w:pPr>
  </w:style>
  <w:style w:type="character" w:customStyle="1" w:styleId="af1">
    <w:name w:val="Нижний колонтитул Знак"/>
    <w:basedOn w:val="a0"/>
    <w:link w:val="af0"/>
    <w:uiPriority w:val="99"/>
    <w:rsid w:val="00F20EC0"/>
    <w:rPr>
      <w:color w:val="000000"/>
    </w:rPr>
  </w:style>
  <w:style w:type="paragraph" w:customStyle="1" w:styleId="Normal1">
    <w:name w:val="Normal1"/>
    <w:rsid w:val="008E698F"/>
    <w:pPr>
      <w:snapToGrid w:val="0"/>
    </w:pPr>
    <w:rPr>
      <w:rFonts w:ascii="Times New Roman" w:eastAsia="Times New Roman" w:hAnsi="Times New Roman" w:cs="Times New Roman"/>
      <w:sz w:val="20"/>
      <w:szCs w:val="20"/>
      <w:lang w:val="ru-RU"/>
    </w:rPr>
  </w:style>
  <w:style w:type="paragraph" w:styleId="HTML">
    <w:name w:val="HTML Preformatted"/>
    <w:basedOn w:val="a"/>
    <w:link w:val="HTML1"/>
    <w:uiPriority w:val="99"/>
    <w:unhideWhenUsed/>
    <w:rsid w:val="00135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eastAsia="Times New Roman" w:cs="Times New Roman"/>
      <w:color w:val="auto"/>
      <w:sz w:val="21"/>
      <w:szCs w:val="20"/>
      <w:lang w:val="x-none" w:eastAsia="uk-UA"/>
    </w:rPr>
  </w:style>
  <w:style w:type="character" w:customStyle="1" w:styleId="HTML0">
    <w:name w:val="Стандартный HTML Знак"/>
    <w:basedOn w:val="a0"/>
    <w:uiPriority w:val="99"/>
    <w:semiHidden/>
    <w:rsid w:val="001355E0"/>
    <w:rPr>
      <w:rFonts w:ascii="Consolas" w:hAnsi="Consolas"/>
      <w:color w:val="000000"/>
      <w:sz w:val="20"/>
      <w:szCs w:val="20"/>
    </w:rPr>
  </w:style>
  <w:style w:type="character" w:customStyle="1" w:styleId="HTML1">
    <w:name w:val="Стандартный HTML Знак1"/>
    <w:link w:val="HTML"/>
    <w:uiPriority w:val="99"/>
    <w:locked/>
    <w:rsid w:val="001355E0"/>
    <w:rPr>
      <w:rFonts w:eastAsia="Times New Roman" w:cs="Times New Roman"/>
      <w:sz w:val="21"/>
      <w:szCs w:val="20"/>
      <w:lang w:val="x-none" w:eastAsia="uk-UA"/>
    </w:rPr>
  </w:style>
  <w:style w:type="character" w:customStyle="1" w:styleId="Bodytext">
    <w:name w:val="Body text_"/>
    <w:link w:val="Bodytext1"/>
    <w:uiPriority w:val="99"/>
    <w:locked/>
    <w:rsid w:val="001355E0"/>
    <w:rPr>
      <w:shd w:val="clear" w:color="auto" w:fill="FFFFFF"/>
    </w:rPr>
  </w:style>
  <w:style w:type="paragraph" w:customStyle="1" w:styleId="Bodytext1">
    <w:name w:val="Body text1"/>
    <w:basedOn w:val="a"/>
    <w:link w:val="Bodytext"/>
    <w:uiPriority w:val="99"/>
    <w:rsid w:val="001355E0"/>
    <w:pPr>
      <w:widowControl/>
      <w:shd w:val="clear" w:color="auto" w:fill="FFFFFF"/>
      <w:spacing w:after="240" w:line="240" w:lineRule="atLeast"/>
      <w:ind w:hanging="460"/>
    </w:pPr>
    <w:rPr>
      <w:color w:val="auto"/>
    </w:rPr>
  </w:style>
  <w:style w:type="table" w:styleId="af2">
    <w:name w:val="Table Grid"/>
    <w:basedOn w:val="a1"/>
    <w:uiPriority w:val="59"/>
    <w:rsid w:val="00C43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540">
      <w:bodyDiv w:val="1"/>
      <w:marLeft w:val="0"/>
      <w:marRight w:val="0"/>
      <w:marTop w:val="0"/>
      <w:marBottom w:val="0"/>
      <w:divBdr>
        <w:top w:val="none" w:sz="0" w:space="0" w:color="auto"/>
        <w:left w:val="none" w:sz="0" w:space="0" w:color="auto"/>
        <w:bottom w:val="none" w:sz="0" w:space="0" w:color="auto"/>
        <w:right w:val="none" w:sz="0" w:space="0" w:color="auto"/>
      </w:divBdr>
    </w:div>
    <w:div w:id="292060854">
      <w:bodyDiv w:val="1"/>
      <w:marLeft w:val="0"/>
      <w:marRight w:val="0"/>
      <w:marTop w:val="0"/>
      <w:marBottom w:val="0"/>
      <w:divBdr>
        <w:top w:val="none" w:sz="0" w:space="0" w:color="auto"/>
        <w:left w:val="none" w:sz="0" w:space="0" w:color="auto"/>
        <w:bottom w:val="none" w:sz="0" w:space="0" w:color="auto"/>
        <w:right w:val="none" w:sz="0" w:space="0" w:color="auto"/>
      </w:divBdr>
    </w:div>
    <w:div w:id="359094000">
      <w:bodyDiv w:val="1"/>
      <w:marLeft w:val="0"/>
      <w:marRight w:val="0"/>
      <w:marTop w:val="0"/>
      <w:marBottom w:val="0"/>
      <w:divBdr>
        <w:top w:val="none" w:sz="0" w:space="0" w:color="auto"/>
        <w:left w:val="none" w:sz="0" w:space="0" w:color="auto"/>
        <w:bottom w:val="none" w:sz="0" w:space="0" w:color="auto"/>
        <w:right w:val="none" w:sz="0" w:space="0" w:color="auto"/>
      </w:divBdr>
    </w:div>
    <w:div w:id="609120037">
      <w:bodyDiv w:val="1"/>
      <w:marLeft w:val="0"/>
      <w:marRight w:val="0"/>
      <w:marTop w:val="0"/>
      <w:marBottom w:val="0"/>
      <w:divBdr>
        <w:top w:val="none" w:sz="0" w:space="0" w:color="auto"/>
        <w:left w:val="none" w:sz="0" w:space="0" w:color="auto"/>
        <w:bottom w:val="none" w:sz="0" w:space="0" w:color="auto"/>
        <w:right w:val="none" w:sz="0" w:space="0" w:color="auto"/>
      </w:divBdr>
    </w:div>
    <w:div w:id="672757217">
      <w:bodyDiv w:val="1"/>
      <w:marLeft w:val="0"/>
      <w:marRight w:val="0"/>
      <w:marTop w:val="0"/>
      <w:marBottom w:val="0"/>
      <w:divBdr>
        <w:top w:val="none" w:sz="0" w:space="0" w:color="auto"/>
        <w:left w:val="none" w:sz="0" w:space="0" w:color="auto"/>
        <w:bottom w:val="none" w:sz="0" w:space="0" w:color="auto"/>
        <w:right w:val="none" w:sz="0" w:space="0" w:color="auto"/>
      </w:divBdr>
    </w:div>
    <w:div w:id="768887090">
      <w:bodyDiv w:val="1"/>
      <w:marLeft w:val="0"/>
      <w:marRight w:val="0"/>
      <w:marTop w:val="0"/>
      <w:marBottom w:val="0"/>
      <w:divBdr>
        <w:top w:val="none" w:sz="0" w:space="0" w:color="auto"/>
        <w:left w:val="none" w:sz="0" w:space="0" w:color="auto"/>
        <w:bottom w:val="none" w:sz="0" w:space="0" w:color="auto"/>
        <w:right w:val="none" w:sz="0" w:space="0" w:color="auto"/>
      </w:divBdr>
    </w:div>
    <w:div w:id="1104690409">
      <w:bodyDiv w:val="1"/>
      <w:marLeft w:val="0"/>
      <w:marRight w:val="0"/>
      <w:marTop w:val="0"/>
      <w:marBottom w:val="0"/>
      <w:divBdr>
        <w:top w:val="none" w:sz="0" w:space="0" w:color="auto"/>
        <w:left w:val="none" w:sz="0" w:space="0" w:color="auto"/>
        <w:bottom w:val="none" w:sz="0" w:space="0" w:color="auto"/>
        <w:right w:val="none" w:sz="0" w:space="0" w:color="auto"/>
      </w:divBdr>
    </w:div>
    <w:div w:id="1265185408">
      <w:bodyDiv w:val="1"/>
      <w:marLeft w:val="0"/>
      <w:marRight w:val="0"/>
      <w:marTop w:val="0"/>
      <w:marBottom w:val="0"/>
      <w:divBdr>
        <w:top w:val="none" w:sz="0" w:space="0" w:color="auto"/>
        <w:left w:val="none" w:sz="0" w:space="0" w:color="auto"/>
        <w:bottom w:val="none" w:sz="0" w:space="0" w:color="auto"/>
        <w:right w:val="none" w:sz="0" w:space="0" w:color="auto"/>
      </w:divBdr>
    </w:div>
    <w:div w:id="1364401993">
      <w:bodyDiv w:val="1"/>
      <w:marLeft w:val="0"/>
      <w:marRight w:val="0"/>
      <w:marTop w:val="0"/>
      <w:marBottom w:val="0"/>
      <w:divBdr>
        <w:top w:val="none" w:sz="0" w:space="0" w:color="auto"/>
        <w:left w:val="none" w:sz="0" w:space="0" w:color="auto"/>
        <w:bottom w:val="none" w:sz="0" w:space="0" w:color="auto"/>
        <w:right w:val="none" w:sz="0" w:space="0" w:color="auto"/>
      </w:divBdr>
    </w:div>
    <w:div w:id="1496802872">
      <w:bodyDiv w:val="1"/>
      <w:marLeft w:val="0"/>
      <w:marRight w:val="0"/>
      <w:marTop w:val="0"/>
      <w:marBottom w:val="0"/>
      <w:divBdr>
        <w:top w:val="none" w:sz="0" w:space="0" w:color="auto"/>
        <w:left w:val="none" w:sz="0" w:space="0" w:color="auto"/>
        <w:bottom w:val="none" w:sz="0" w:space="0" w:color="auto"/>
        <w:right w:val="none" w:sz="0" w:space="0" w:color="auto"/>
      </w:divBdr>
    </w:div>
    <w:div w:id="1524511219">
      <w:bodyDiv w:val="1"/>
      <w:marLeft w:val="0"/>
      <w:marRight w:val="0"/>
      <w:marTop w:val="0"/>
      <w:marBottom w:val="0"/>
      <w:divBdr>
        <w:top w:val="none" w:sz="0" w:space="0" w:color="auto"/>
        <w:left w:val="none" w:sz="0" w:space="0" w:color="auto"/>
        <w:bottom w:val="none" w:sz="0" w:space="0" w:color="auto"/>
        <w:right w:val="none" w:sz="0" w:space="0" w:color="auto"/>
      </w:divBdr>
    </w:div>
    <w:div w:id="1566646816">
      <w:bodyDiv w:val="1"/>
      <w:marLeft w:val="0"/>
      <w:marRight w:val="0"/>
      <w:marTop w:val="0"/>
      <w:marBottom w:val="0"/>
      <w:divBdr>
        <w:top w:val="none" w:sz="0" w:space="0" w:color="auto"/>
        <w:left w:val="none" w:sz="0" w:space="0" w:color="auto"/>
        <w:bottom w:val="none" w:sz="0" w:space="0" w:color="auto"/>
        <w:right w:val="none" w:sz="0" w:space="0" w:color="auto"/>
      </w:divBdr>
    </w:div>
    <w:div w:id="1723868680">
      <w:bodyDiv w:val="1"/>
      <w:marLeft w:val="0"/>
      <w:marRight w:val="0"/>
      <w:marTop w:val="0"/>
      <w:marBottom w:val="0"/>
      <w:divBdr>
        <w:top w:val="none" w:sz="0" w:space="0" w:color="auto"/>
        <w:left w:val="none" w:sz="0" w:space="0" w:color="auto"/>
        <w:bottom w:val="none" w:sz="0" w:space="0" w:color="auto"/>
        <w:right w:val="none" w:sz="0" w:space="0" w:color="auto"/>
      </w:divBdr>
    </w:div>
    <w:div w:id="1799297711">
      <w:bodyDiv w:val="1"/>
      <w:marLeft w:val="0"/>
      <w:marRight w:val="0"/>
      <w:marTop w:val="0"/>
      <w:marBottom w:val="0"/>
      <w:divBdr>
        <w:top w:val="none" w:sz="0" w:space="0" w:color="auto"/>
        <w:left w:val="none" w:sz="0" w:space="0" w:color="auto"/>
        <w:bottom w:val="none" w:sz="0" w:space="0" w:color="auto"/>
        <w:right w:val="none" w:sz="0" w:space="0" w:color="auto"/>
      </w:divBdr>
    </w:div>
    <w:div w:id="1863589883">
      <w:bodyDiv w:val="1"/>
      <w:marLeft w:val="0"/>
      <w:marRight w:val="0"/>
      <w:marTop w:val="0"/>
      <w:marBottom w:val="0"/>
      <w:divBdr>
        <w:top w:val="none" w:sz="0" w:space="0" w:color="auto"/>
        <w:left w:val="none" w:sz="0" w:space="0" w:color="auto"/>
        <w:bottom w:val="none" w:sz="0" w:space="0" w:color="auto"/>
        <w:right w:val="none" w:sz="0" w:space="0" w:color="auto"/>
      </w:divBdr>
    </w:div>
    <w:div w:id="1877308817">
      <w:bodyDiv w:val="1"/>
      <w:marLeft w:val="0"/>
      <w:marRight w:val="0"/>
      <w:marTop w:val="0"/>
      <w:marBottom w:val="0"/>
      <w:divBdr>
        <w:top w:val="none" w:sz="0" w:space="0" w:color="auto"/>
        <w:left w:val="none" w:sz="0" w:space="0" w:color="auto"/>
        <w:bottom w:val="none" w:sz="0" w:space="0" w:color="auto"/>
        <w:right w:val="none" w:sz="0" w:space="0" w:color="auto"/>
      </w:divBdr>
    </w:div>
    <w:div w:id="1914000672">
      <w:bodyDiv w:val="1"/>
      <w:marLeft w:val="0"/>
      <w:marRight w:val="0"/>
      <w:marTop w:val="0"/>
      <w:marBottom w:val="0"/>
      <w:divBdr>
        <w:top w:val="none" w:sz="0" w:space="0" w:color="auto"/>
        <w:left w:val="none" w:sz="0" w:space="0" w:color="auto"/>
        <w:bottom w:val="none" w:sz="0" w:space="0" w:color="auto"/>
        <w:right w:val="none" w:sz="0" w:space="0" w:color="auto"/>
      </w:divBdr>
    </w:div>
    <w:div w:id="1991933232">
      <w:bodyDiv w:val="1"/>
      <w:marLeft w:val="0"/>
      <w:marRight w:val="0"/>
      <w:marTop w:val="0"/>
      <w:marBottom w:val="0"/>
      <w:divBdr>
        <w:top w:val="none" w:sz="0" w:space="0" w:color="auto"/>
        <w:left w:val="none" w:sz="0" w:space="0" w:color="auto"/>
        <w:bottom w:val="none" w:sz="0" w:space="0" w:color="auto"/>
        <w:right w:val="none" w:sz="0" w:space="0" w:color="auto"/>
      </w:divBdr>
    </w:div>
    <w:div w:id="2068330913">
      <w:bodyDiv w:val="1"/>
      <w:marLeft w:val="0"/>
      <w:marRight w:val="0"/>
      <w:marTop w:val="0"/>
      <w:marBottom w:val="0"/>
      <w:divBdr>
        <w:top w:val="none" w:sz="0" w:space="0" w:color="auto"/>
        <w:left w:val="none" w:sz="0" w:space="0" w:color="auto"/>
        <w:bottom w:val="none" w:sz="0" w:space="0" w:color="auto"/>
        <w:right w:val="none" w:sz="0" w:space="0" w:color="auto"/>
      </w:divBdr>
    </w:div>
    <w:div w:id="214519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638B-091C-43C2-84A7-47C14AA6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26392</Words>
  <Characters>15045</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34</cp:revision>
  <cp:lastPrinted>2024-03-19T07:54:00Z</cp:lastPrinted>
  <dcterms:created xsi:type="dcterms:W3CDTF">2023-03-27T06:48:00Z</dcterms:created>
  <dcterms:modified xsi:type="dcterms:W3CDTF">2024-03-19T07:56:00Z</dcterms:modified>
</cp:coreProperties>
</file>