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2751" w:rsidRDefault="00862751" w:rsidP="00862751">
      <w:pPr>
        <w:jc w:val="center"/>
        <w:rPr>
          <w:rFonts w:ascii="Times New Roman" w:hAnsi="Times New Roman"/>
          <w:b/>
          <w:bCs/>
          <w:i/>
          <w:iCs/>
          <w:sz w:val="4"/>
          <w:szCs w:val="4"/>
        </w:rPr>
      </w:pPr>
    </w:p>
    <w:p w:rsidR="00862751" w:rsidRDefault="00862751" w:rsidP="00862751">
      <w:pPr>
        <w:jc w:val="center"/>
      </w:pPr>
      <w:r>
        <w:rPr>
          <w:rFonts w:ascii="Times New Roman" w:hAnsi="Times New Roman"/>
          <w:b/>
          <w:sz w:val="24"/>
          <w:szCs w:val="24"/>
        </w:rPr>
        <w:t>ДОГОВІР</w:t>
      </w:r>
    </w:p>
    <w:p w:rsidR="00862751" w:rsidRDefault="00862751" w:rsidP="00862751">
      <w:pPr>
        <w:jc w:val="center"/>
      </w:pPr>
      <w:r>
        <w:rPr>
          <w:rFonts w:ascii="Times New Roman" w:hAnsi="Times New Roman"/>
          <w:b/>
          <w:sz w:val="24"/>
          <w:szCs w:val="24"/>
        </w:rPr>
        <w:t>про постачання електричної енергії споживачу</w:t>
      </w:r>
    </w:p>
    <w:p w:rsidR="00862751" w:rsidRDefault="00862751" w:rsidP="00862751">
      <w:pPr>
        <w:jc w:val="center"/>
        <w:rPr>
          <w:rFonts w:ascii="Times New Roman" w:hAnsi="Times New Roman"/>
          <w:b/>
          <w:sz w:val="12"/>
          <w:szCs w:val="12"/>
        </w:rPr>
      </w:pPr>
    </w:p>
    <w:p w:rsidR="00862751" w:rsidRDefault="00862751" w:rsidP="00862751">
      <w:pPr>
        <w:jc w:val="both"/>
        <w:rPr>
          <w:rFonts w:ascii="Times New Roman" w:hAnsi="Times New Roman"/>
          <w:b/>
          <w:sz w:val="24"/>
          <w:szCs w:val="24"/>
        </w:rPr>
      </w:pPr>
      <w:r>
        <w:rPr>
          <w:rFonts w:ascii="Times New Roman" w:hAnsi="Times New Roman"/>
          <w:b/>
          <w:sz w:val="24"/>
          <w:szCs w:val="24"/>
        </w:rPr>
        <w:t>Вінницький район</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 __ ”  ______________ 20__ р.</w:t>
      </w:r>
    </w:p>
    <w:p w:rsidR="00862751" w:rsidRDefault="00862751" w:rsidP="00862751">
      <w:pPr>
        <w:jc w:val="both"/>
      </w:pPr>
      <w:r>
        <w:rPr>
          <w:rFonts w:ascii="Times New Roman" w:hAnsi="Times New Roman"/>
          <w:b/>
          <w:sz w:val="24"/>
          <w:szCs w:val="24"/>
        </w:rPr>
        <w:t>с. Бохоники</w:t>
      </w:r>
    </w:p>
    <w:p w:rsidR="00862751" w:rsidRDefault="00862751" w:rsidP="00862751">
      <w:pPr>
        <w:jc w:val="both"/>
      </w:pPr>
      <w:r>
        <w:rPr>
          <w:rFonts w:ascii="Times New Roman" w:hAnsi="Times New Roman"/>
          <w:sz w:val="24"/>
          <w:szCs w:val="24"/>
        </w:rPr>
        <w:t>____________________________________________________________________________</w:t>
      </w:r>
    </w:p>
    <w:p w:rsidR="00862751" w:rsidRDefault="00862751" w:rsidP="00862751">
      <w:pPr>
        <w:jc w:val="center"/>
      </w:pPr>
      <w:r>
        <w:rPr>
          <w:rFonts w:ascii="Times New Roman" w:hAnsi="Times New Roman"/>
          <w:i/>
          <w:sz w:val="24"/>
          <w:szCs w:val="24"/>
        </w:rPr>
        <w:t>(найменування суб’єкта господарської діяльності)</w:t>
      </w:r>
    </w:p>
    <w:p w:rsidR="00862751" w:rsidRDefault="00862751" w:rsidP="00862751">
      <w:pPr>
        <w:jc w:val="both"/>
      </w:pPr>
      <w:r>
        <w:rPr>
          <w:rFonts w:ascii="Times New Roman" w:hAnsi="Times New Roman"/>
          <w:sz w:val="24"/>
          <w:szCs w:val="24"/>
        </w:rPr>
        <w:t xml:space="preserve">в особі ______________________________________________________________________, </w:t>
      </w:r>
    </w:p>
    <w:p w:rsidR="00862751" w:rsidRDefault="00862751" w:rsidP="00862751">
      <w:pPr>
        <w:jc w:val="both"/>
      </w:pPr>
      <w:r>
        <w:rPr>
          <w:rFonts w:ascii="Times New Roman" w:hAnsi="Times New Roman"/>
          <w:sz w:val="24"/>
          <w:szCs w:val="24"/>
        </w:rPr>
        <w:t>який діє на підставі ліцензії ____________________________________________________</w:t>
      </w:r>
    </w:p>
    <w:p w:rsidR="00862751" w:rsidRDefault="00862751" w:rsidP="00862751">
      <w:pPr>
        <w:jc w:val="both"/>
      </w:pPr>
      <w:r>
        <w:rPr>
          <w:rFonts w:ascii="Times New Roman" w:hAnsi="Times New Roman"/>
          <w:sz w:val="24"/>
          <w:szCs w:val="24"/>
        </w:rPr>
        <w:t xml:space="preserve">____________________________________ від ___________ № _________________ (надалі - Постачальник), з однієї сторони </w:t>
      </w:r>
      <w:r>
        <w:rPr>
          <w:rStyle w:val="a6"/>
          <w:rFonts w:ascii="Times New Roman" w:hAnsi="Times New Roman"/>
          <w:color w:val="000000"/>
          <w:sz w:val="24"/>
          <w:szCs w:val="24"/>
        </w:rPr>
        <w:t>та Комунальне некомерційне підприємство «Вінницький</w:t>
      </w:r>
      <w:r w:rsidRPr="004B1FE4">
        <w:rPr>
          <w:rStyle w:val="a6"/>
          <w:rFonts w:ascii="Times New Roman" w:hAnsi="Times New Roman"/>
          <w:color w:val="000000"/>
          <w:sz w:val="24"/>
          <w:szCs w:val="24"/>
        </w:rPr>
        <w:t xml:space="preserve"> </w:t>
      </w:r>
      <w:r>
        <w:rPr>
          <w:rStyle w:val="a6"/>
          <w:rFonts w:ascii="Times New Roman" w:hAnsi="Times New Roman"/>
          <w:color w:val="000000"/>
          <w:sz w:val="24"/>
          <w:szCs w:val="24"/>
        </w:rPr>
        <w:t>обласний клінічний фтизіопульмонологічний центр» Вінницької обласної Ради»,  в особі директора Служивого Олександра Петровича, що діє на підставі Статуту</w:t>
      </w:r>
      <w:r>
        <w:rPr>
          <w:rFonts w:ascii="Times New Roman" w:hAnsi="Times New Roman"/>
          <w:color w:val="000000"/>
          <w:sz w:val="24"/>
          <w:szCs w:val="24"/>
        </w:rPr>
        <w:t>, з іншої сторони, уклали цей Договір про постачання електричної енергії  споживачу (надалі – Договір) про наступне:</w:t>
      </w:r>
    </w:p>
    <w:p w:rsidR="00862751" w:rsidRDefault="00862751" w:rsidP="00862751">
      <w:pPr>
        <w:jc w:val="both"/>
        <w:rPr>
          <w:rFonts w:ascii="Times New Roman" w:hAnsi="Times New Roman"/>
          <w:color w:val="000000"/>
          <w:sz w:val="12"/>
          <w:szCs w:val="12"/>
        </w:rPr>
      </w:pPr>
    </w:p>
    <w:p w:rsidR="00862751" w:rsidRPr="00E43E97" w:rsidRDefault="00862751" w:rsidP="00862751">
      <w:pPr>
        <w:ind w:firstLine="709"/>
        <w:jc w:val="center"/>
      </w:pPr>
      <w:r>
        <w:rPr>
          <w:rFonts w:ascii="Times New Roman" w:hAnsi="Times New Roman"/>
          <w:b/>
          <w:sz w:val="24"/>
          <w:szCs w:val="24"/>
        </w:rPr>
        <w:t>1. Загальні положення</w:t>
      </w:r>
    </w:p>
    <w:p w:rsidR="00862751" w:rsidRPr="00E43E97" w:rsidRDefault="00862751" w:rsidP="00862751">
      <w:pPr>
        <w:ind w:firstLine="709"/>
        <w:jc w:val="both"/>
      </w:pPr>
      <w:r>
        <w:rPr>
          <w:rFonts w:ascii="Times New Roman" w:hAnsi="Times New Roman"/>
          <w:sz w:val="24"/>
          <w:szCs w:val="24"/>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862751" w:rsidRDefault="00862751" w:rsidP="00862751">
      <w:pPr>
        <w:ind w:firstLine="709"/>
        <w:jc w:val="both"/>
      </w:pPr>
      <w:r>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862751" w:rsidRDefault="00862751" w:rsidP="00862751">
      <w:pPr>
        <w:ind w:firstLine="709"/>
        <w:jc w:val="both"/>
      </w:pPr>
      <w:r>
        <w:rPr>
          <w:rFonts w:ascii="Times New Roman" w:hAnsi="Times New Roman"/>
          <w:sz w:val="24"/>
          <w:szCs w:val="24"/>
        </w:rPr>
        <w:t>Далі по тексту цього Договору Постачальник або Споживач іменуються Сторона, а разом - Сторони.</w:t>
      </w:r>
    </w:p>
    <w:p w:rsidR="00862751" w:rsidRDefault="00862751" w:rsidP="00862751">
      <w:pPr>
        <w:ind w:firstLine="709"/>
        <w:jc w:val="both"/>
        <w:rPr>
          <w:rFonts w:ascii="Times New Roman" w:hAnsi="Times New Roman"/>
          <w:sz w:val="12"/>
          <w:szCs w:val="12"/>
        </w:rPr>
      </w:pPr>
    </w:p>
    <w:p w:rsidR="00862751" w:rsidRDefault="00862751" w:rsidP="00862751">
      <w:pPr>
        <w:ind w:firstLine="709"/>
        <w:jc w:val="center"/>
      </w:pPr>
      <w:r>
        <w:rPr>
          <w:rFonts w:ascii="Times New Roman" w:hAnsi="Times New Roman"/>
          <w:b/>
          <w:sz w:val="24"/>
          <w:szCs w:val="24"/>
        </w:rPr>
        <w:t>2. Предмет Договору</w:t>
      </w:r>
    </w:p>
    <w:p w:rsidR="00862751" w:rsidRPr="00E43E97" w:rsidRDefault="00862751" w:rsidP="00862751">
      <w:pPr>
        <w:ind w:firstLine="709"/>
        <w:jc w:val="both"/>
      </w:pPr>
      <w:r>
        <w:rPr>
          <w:rFonts w:ascii="Times New Roman" w:hAnsi="Times New Roman"/>
          <w:sz w:val="24"/>
          <w:szCs w:val="24"/>
        </w:rPr>
        <w:t xml:space="preserve">2.1. За цим Договором Постачальник зобов'язується постачати Споживачу у 2024 році електричну енергію, </w:t>
      </w:r>
      <w:r>
        <w:rPr>
          <w:rFonts w:ascii="Times New Roman" w:hAnsi="Times New Roman"/>
          <w:i/>
          <w:iCs/>
          <w:color w:val="000000"/>
          <w:sz w:val="24"/>
          <w:szCs w:val="24"/>
        </w:rPr>
        <w:t>код ДК 021:2015 - “09310000-5 - Електрична енергія”</w:t>
      </w:r>
      <w:r>
        <w:rPr>
          <w:rFonts w:ascii="Times New Roman" w:hAnsi="Times New Roman"/>
          <w:sz w:val="24"/>
          <w:szCs w:val="24"/>
        </w:rPr>
        <w:t xml:space="preserve">, а Споживач зобов'язується прийняти та оплатити цю електричну енергію, на умовах цього Договору. Обсяги закупівлі активної електричної енергії Споживача - </w:t>
      </w:r>
      <w:r w:rsidR="002E281B">
        <w:rPr>
          <w:rFonts w:ascii="Times New Roman" w:hAnsi="Times New Roman"/>
          <w:sz w:val="24"/>
          <w:szCs w:val="24"/>
        </w:rPr>
        <w:t>15000</w:t>
      </w:r>
      <w:r>
        <w:rPr>
          <w:rFonts w:ascii="Times New Roman" w:hAnsi="Times New Roman"/>
          <w:sz w:val="24"/>
          <w:szCs w:val="24"/>
        </w:rPr>
        <w:t xml:space="preserve"> кВт*год.</w:t>
      </w:r>
    </w:p>
    <w:p w:rsidR="00862751" w:rsidRPr="00E43E97" w:rsidRDefault="00862751" w:rsidP="00862751">
      <w:pPr>
        <w:ind w:firstLine="709"/>
        <w:jc w:val="both"/>
      </w:pPr>
      <w:r>
        <w:rPr>
          <w:rFonts w:ascii="Times New Roman" w:hAnsi="Times New Roman"/>
          <w:color w:val="000000"/>
          <w:sz w:val="24"/>
          <w:szCs w:val="24"/>
        </w:rPr>
        <w:lastRenderedPageBreak/>
        <w:t>Обсяги закупівлі електричної енергії можуть бути зменшені залежно від реального фінансування видатків та потреби в електроенергії.</w:t>
      </w:r>
    </w:p>
    <w:p w:rsidR="00862751" w:rsidRPr="00E43E97" w:rsidRDefault="00862751" w:rsidP="00862751">
      <w:pPr>
        <w:ind w:firstLine="709"/>
        <w:jc w:val="both"/>
      </w:pPr>
      <w:r>
        <w:rPr>
          <w:rFonts w:ascii="Times New Roman" w:hAnsi="Times New Roman"/>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862751" w:rsidRDefault="00862751" w:rsidP="00862751">
      <w:pPr>
        <w:ind w:firstLine="709"/>
        <w:jc w:val="both"/>
        <w:rPr>
          <w:rFonts w:ascii="Times New Roman" w:hAnsi="Times New Roman"/>
          <w:sz w:val="12"/>
          <w:szCs w:val="12"/>
        </w:rPr>
      </w:pPr>
    </w:p>
    <w:p w:rsidR="00862751" w:rsidRDefault="00862751" w:rsidP="00862751">
      <w:pPr>
        <w:ind w:firstLine="709"/>
        <w:jc w:val="center"/>
      </w:pPr>
      <w:r>
        <w:rPr>
          <w:rFonts w:ascii="Times New Roman" w:hAnsi="Times New Roman"/>
          <w:b/>
          <w:sz w:val="24"/>
          <w:szCs w:val="24"/>
        </w:rPr>
        <w:t>3. Умови постачання</w:t>
      </w:r>
    </w:p>
    <w:p w:rsidR="00862751" w:rsidRDefault="00862751" w:rsidP="00862751">
      <w:pPr>
        <w:ind w:firstLine="709"/>
        <w:jc w:val="both"/>
      </w:pPr>
      <w:r>
        <w:rPr>
          <w:rFonts w:ascii="Times New Roman" w:hAnsi="Times New Roman"/>
          <w:sz w:val="24"/>
          <w:szCs w:val="24"/>
        </w:rPr>
        <w:t>3.1. Початком постачання електричної енергії Споживачу є дата, зазначена в заяві-приєднанні, яка є додатком 1 до цього Договору.</w:t>
      </w:r>
    </w:p>
    <w:p w:rsidR="00862751" w:rsidRDefault="00862751" w:rsidP="00862751">
      <w:pPr>
        <w:ind w:firstLine="709"/>
        <w:jc w:val="both"/>
      </w:pPr>
      <w:r>
        <w:rPr>
          <w:rFonts w:ascii="Times New Roman" w:hAnsi="Times New Roman"/>
          <w:sz w:val="24"/>
          <w:szCs w:val="24"/>
        </w:rPr>
        <w:t>3.2. Споживач має право вільно змінювати Постачальника відповідно до процедури, визначеної ПРРЕЕ, та умов цього Договору.</w:t>
      </w:r>
    </w:p>
    <w:p w:rsidR="00862751" w:rsidRDefault="00862751" w:rsidP="00862751">
      <w:pPr>
        <w:ind w:firstLine="709"/>
        <w:jc w:val="both"/>
      </w:pPr>
      <w:r>
        <w:rPr>
          <w:rFonts w:ascii="Times New Roman" w:hAnsi="Times New Roman"/>
          <w:sz w:val="24"/>
          <w:szCs w:val="24"/>
        </w:rPr>
        <w:t>3.3. Постачальник</w:t>
      </w:r>
      <w:r>
        <w:rPr>
          <w:rFonts w:ascii="Times New Roman" w:hAnsi="Times New Roman"/>
          <w:spacing w:val="-10"/>
          <w:sz w:val="24"/>
          <w:szCs w:val="24"/>
        </w:rPr>
        <w:t xml:space="preserve"> </w:t>
      </w:r>
      <w:r>
        <w:rPr>
          <w:rFonts w:ascii="Times New Roman" w:hAnsi="Times New Roman"/>
          <w:sz w:val="24"/>
          <w:szCs w:val="24"/>
        </w:rPr>
        <w:t>за</w:t>
      </w:r>
      <w:r>
        <w:rPr>
          <w:rFonts w:ascii="Times New Roman" w:hAnsi="Times New Roman"/>
          <w:spacing w:val="-4"/>
          <w:sz w:val="24"/>
          <w:szCs w:val="24"/>
        </w:rPr>
        <w:t xml:space="preserve"> </w:t>
      </w:r>
      <w:r>
        <w:rPr>
          <w:rFonts w:ascii="Times New Roman" w:hAnsi="Times New Roman"/>
          <w:sz w:val="24"/>
          <w:szCs w:val="24"/>
        </w:rPr>
        <w:t>цим</w:t>
      </w:r>
      <w:r>
        <w:rPr>
          <w:rFonts w:ascii="Times New Roman" w:hAnsi="Times New Roman"/>
          <w:spacing w:val="-2"/>
          <w:sz w:val="24"/>
          <w:szCs w:val="24"/>
        </w:rPr>
        <w:t xml:space="preserve"> </w:t>
      </w:r>
      <w:r>
        <w:rPr>
          <w:rFonts w:ascii="Times New Roman" w:hAnsi="Times New Roman"/>
          <w:sz w:val="24"/>
          <w:szCs w:val="24"/>
        </w:rPr>
        <w:t>Договором</w:t>
      </w:r>
      <w:r>
        <w:rPr>
          <w:rFonts w:ascii="Times New Roman" w:hAnsi="Times New Roman"/>
          <w:spacing w:val="-7"/>
          <w:sz w:val="24"/>
          <w:szCs w:val="24"/>
        </w:rPr>
        <w:t xml:space="preserve"> </w:t>
      </w:r>
      <w:r>
        <w:rPr>
          <w:rFonts w:ascii="Times New Roman" w:hAnsi="Times New Roman"/>
          <w:sz w:val="24"/>
          <w:szCs w:val="24"/>
        </w:rPr>
        <w:t>не</w:t>
      </w:r>
      <w:r>
        <w:rPr>
          <w:rFonts w:ascii="Times New Roman" w:hAnsi="Times New Roman"/>
          <w:spacing w:val="-9"/>
          <w:sz w:val="24"/>
          <w:szCs w:val="24"/>
        </w:rPr>
        <w:t xml:space="preserve"> </w:t>
      </w:r>
      <w:r>
        <w:rPr>
          <w:rFonts w:ascii="Times New Roman" w:hAnsi="Times New Roman"/>
          <w:sz w:val="24"/>
          <w:szCs w:val="24"/>
        </w:rPr>
        <w:t>має</w:t>
      </w:r>
      <w:r>
        <w:rPr>
          <w:rFonts w:ascii="Times New Roman" w:hAnsi="Times New Roman"/>
          <w:spacing w:val="-6"/>
          <w:sz w:val="24"/>
          <w:szCs w:val="24"/>
        </w:rPr>
        <w:t xml:space="preserve"> </w:t>
      </w:r>
      <w:r>
        <w:rPr>
          <w:rFonts w:ascii="Times New Roman" w:hAnsi="Times New Roman"/>
          <w:sz w:val="24"/>
          <w:szCs w:val="24"/>
        </w:rPr>
        <w:t>права</w:t>
      </w:r>
      <w:r>
        <w:rPr>
          <w:rFonts w:ascii="Times New Roman" w:hAnsi="Times New Roman"/>
          <w:spacing w:val="-4"/>
          <w:sz w:val="24"/>
          <w:szCs w:val="24"/>
        </w:rPr>
        <w:t xml:space="preserve"> </w:t>
      </w:r>
      <w:r>
        <w:rPr>
          <w:rFonts w:ascii="Times New Roman" w:hAnsi="Times New Roman"/>
          <w:sz w:val="24"/>
          <w:szCs w:val="24"/>
        </w:rPr>
        <w:t>вимагати</w:t>
      </w:r>
      <w:r>
        <w:rPr>
          <w:rFonts w:ascii="Times New Roman" w:hAnsi="Times New Roman"/>
          <w:spacing w:val="-7"/>
          <w:sz w:val="24"/>
          <w:szCs w:val="24"/>
        </w:rPr>
        <w:t xml:space="preserve"> </w:t>
      </w:r>
      <w:r>
        <w:rPr>
          <w:rFonts w:ascii="Times New Roman" w:hAnsi="Times New Roman"/>
          <w:spacing w:val="-3"/>
          <w:sz w:val="24"/>
          <w:szCs w:val="24"/>
        </w:rPr>
        <w:t>від</w:t>
      </w:r>
      <w:r>
        <w:rPr>
          <w:rFonts w:ascii="Times New Roman" w:hAnsi="Times New Roman"/>
          <w:spacing w:val="-5"/>
          <w:sz w:val="24"/>
          <w:szCs w:val="24"/>
        </w:rPr>
        <w:t xml:space="preserve"> </w:t>
      </w:r>
      <w:r>
        <w:rPr>
          <w:rFonts w:ascii="Times New Roman" w:hAnsi="Times New Roman"/>
          <w:sz w:val="24"/>
          <w:szCs w:val="24"/>
        </w:rPr>
        <w:t>Споживача</w:t>
      </w:r>
      <w:r>
        <w:rPr>
          <w:rFonts w:ascii="Times New Roman" w:hAnsi="Times New Roman"/>
          <w:spacing w:val="-5"/>
          <w:sz w:val="24"/>
          <w:szCs w:val="24"/>
        </w:rPr>
        <w:t xml:space="preserve"> </w:t>
      </w:r>
      <w:r>
        <w:rPr>
          <w:rFonts w:ascii="Times New Roman" w:hAnsi="Times New Roman"/>
          <w:sz w:val="24"/>
          <w:szCs w:val="24"/>
        </w:rPr>
        <w:t>будь-якої</w:t>
      </w:r>
      <w:r>
        <w:rPr>
          <w:rFonts w:ascii="Times New Roman" w:hAnsi="Times New Roman"/>
          <w:spacing w:val="-7"/>
          <w:sz w:val="24"/>
          <w:szCs w:val="24"/>
        </w:rPr>
        <w:t xml:space="preserve"> </w:t>
      </w:r>
      <w:r>
        <w:rPr>
          <w:rFonts w:ascii="Times New Roman" w:hAnsi="Times New Roman"/>
          <w:sz w:val="24"/>
          <w:szCs w:val="24"/>
        </w:rPr>
        <w:t>іншої</w:t>
      </w:r>
      <w:r>
        <w:rPr>
          <w:rFonts w:ascii="Times New Roman" w:hAnsi="Times New Roman"/>
          <w:spacing w:val="-13"/>
          <w:sz w:val="24"/>
          <w:szCs w:val="24"/>
        </w:rPr>
        <w:t xml:space="preserve"> </w:t>
      </w:r>
      <w:r>
        <w:rPr>
          <w:rFonts w:ascii="Times New Roman" w:hAnsi="Times New Roman"/>
          <w:sz w:val="24"/>
          <w:szCs w:val="24"/>
        </w:rPr>
        <w:t>плати</w:t>
      </w:r>
      <w:r>
        <w:rPr>
          <w:rFonts w:ascii="Times New Roman" w:hAnsi="Times New Roman"/>
          <w:spacing w:val="-1"/>
          <w:sz w:val="24"/>
          <w:szCs w:val="24"/>
        </w:rPr>
        <w:t xml:space="preserve"> </w:t>
      </w:r>
      <w:r>
        <w:rPr>
          <w:rFonts w:ascii="Times New Roman" w:hAnsi="Times New Roman"/>
          <w:sz w:val="24"/>
          <w:szCs w:val="24"/>
        </w:rPr>
        <w:t>за постачання електричної</w:t>
      </w:r>
      <w:r>
        <w:rPr>
          <w:rFonts w:ascii="Times New Roman" w:hAnsi="Times New Roman"/>
          <w:spacing w:val="-22"/>
          <w:sz w:val="24"/>
          <w:szCs w:val="24"/>
        </w:rPr>
        <w:t xml:space="preserve"> </w:t>
      </w:r>
      <w:r>
        <w:rPr>
          <w:rFonts w:ascii="Times New Roman" w:hAnsi="Times New Roman"/>
          <w:sz w:val="24"/>
          <w:szCs w:val="24"/>
        </w:rPr>
        <w:t>енергії, крім передбаченої умовами цього Договору.</w:t>
      </w:r>
    </w:p>
    <w:p w:rsidR="00862751" w:rsidRDefault="00862751" w:rsidP="00862751">
      <w:pPr>
        <w:ind w:firstLine="709"/>
        <w:jc w:val="center"/>
        <w:rPr>
          <w:rFonts w:ascii="Times New Roman" w:hAnsi="Times New Roman"/>
          <w:b/>
          <w:sz w:val="12"/>
          <w:szCs w:val="12"/>
        </w:rPr>
      </w:pPr>
    </w:p>
    <w:p w:rsidR="00862751" w:rsidRPr="00E43E97" w:rsidRDefault="00862751" w:rsidP="00862751">
      <w:pPr>
        <w:ind w:firstLine="709"/>
        <w:jc w:val="center"/>
      </w:pPr>
      <w:r>
        <w:rPr>
          <w:rFonts w:ascii="Times New Roman" w:hAnsi="Times New Roman"/>
          <w:b/>
          <w:sz w:val="24"/>
          <w:szCs w:val="24"/>
        </w:rPr>
        <w:t>4. Якість постачання електричної енергії</w:t>
      </w:r>
    </w:p>
    <w:p w:rsidR="00862751" w:rsidRPr="00E43E97" w:rsidRDefault="00862751" w:rsidP="00862751">
      <w:pPr>
        <w:ind w:firstLine="709"/>
        <w:jc w:val="both"/>
      </w:pPr>
      <w:r>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62751" w:rsidRPr="00E43E97" w:rsidRDefault="00862751" w:rsidP="00862751">
      <w:pPr>
        <w:ind w:firstLine="709"/>
        <w:jc w:val="both"/>
      </w:pPr>
      <w:r>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862751" w:rsidRDefault="00862751" w:rsidP="00862751">
      <w:pPr>
        <w:ind w:firstLine="709"/>
        <w:jc w:val="both"/>
      </w:pPr>
      <w:r>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862751" w:rsidRDefault="00862751" w:rsidP="00862751">
      <w:pPr>
        <w:ind w:firstLine="709"/>
        <w:jc w:val="both"/>
        <w:rPr>
          <w:rFonts w:ascii="Times New Roman" w:hAnsi="Times New Roman"/>
          <w:sz w:val="12"/>
          <w:szCs w:val="12"/>
        </w:rPr>
      </w:pPr>
    </w:p>
    <w:p w:rsidR="00862751" w:rsidRDefault="00862751" w:rsidP="00862751">
      <w:pPr>
        <w:ind w:firstLine="709"/>
        <w:jc w:val="center"/>
      </w:pPr>
      <w:r>
        <w:rPr>
          <w:rFonts w:ascii="Times New Roman" w:hAnsi="Times New Roman"/>
          <w:b/>
          <w:sz w:val="24"/>
          <w:szCs w:val="24"/>
        </w:rPr>
        <w:t>5. Ціна, порядок обліку та оплати електричної енергії</w:t>
      </w:r>
    </w:p>
    <w:p w:rsidR="00862751" w:rsidRDefault="00862751" w:rsidP="00862751">
      <w:pPr>
        <w:ind w:firstLine="710"/>
        <w:jc w:val="both"/>
      </w:pPr>
      <w:r>
        <w:rPr>
          <w:rFonts w:ascii="Times New Roman" w:hAnsi="Times New Roman"/>
          <w:sz w:val="24"/>
          <w:szCs w:val="24"/>
        </w:rPr>
        <w:t>5.1. Вартість цього Договору становить _____ грн. (_______________________________ гривень __ копійок), в тому числі ПДВ - __________ грн.</w:t>
      </w:r>
    </w:p>
    <w:p w:rsidR="00862751" w:rsidRDefault="00862751" w:rsidP="00862751">
      <w:pPr>
        <w:ind w:firstLine="710"/>
        <w:jc w:val="both"/>
      </w:pPr>
      <w:r>
        <w:rPr>
          <w:rFonts w:ascii="Times New Roman" w:hAnsi="Times New Roman"/>
          <w:sz w:val="24"/>
          <w:szCs w:val="24"/>
        </w:rPr>
        <w:lastRenderedPageBreak/>
        <w:t>На дату укладання Договору бюджетні зобов'язання виникають в межах кошторисних призначень, які складають: _________________________________________</w:t>
      </w:r>
    </w:p>
    <w:p w:rsidR="00862751" w:rsidRDefault="00862751" w:rsidP="00862751">
      <w:pPr>
        <w:ind w:firstLine="710"/>
        <w:jc w:val="both"/>
      </w:pPr>
      <w:r>
        <w:rPr>
          <w:rFonts w:ascii="Times New Roman" w:hAnsi="Times New Roman"/>
          <w:sz w:val="24"/>
          <w:szCs w:val="24"/>
        </w:rPr>
        <w:t>Під час дії даного договору бюджетні зобов'язання можуть змінюватися відповідно до кошторисних призначень та регламентуватися шляхом укладення додаткових угод, але в будь-якому випадку бюджетні зобов'язання не можуть перевищувати суму договору.</w:t>
      </w:r>
    </w:p>
    <w:p w:rsidR="00862751" w:rsidRDefault="00862751" w:rsidP="00862751">
      <w:pPr>
        <w:jc w:val="both"/>
      </w:pPr>
      <w:r>
        <w:rPr>
          <w:rFonts w:ascii="Times New Roman" w:hAnsi="Times New Roman"/>
          <w:sz w:val="24"/>
          <w:szCs w:val="24"/>
        </w:rPr>
        <w:tab/>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862751" w:rsidRDefault="00862751" w:rsidP="00862751">
      <w:pPr>
        <w:ind w:firstLine="709"/>
        <w:jc w:val="both"/>
      </w:pPr>
      <w:r>
        <w:rPr>
          <w:rFonts w:ascii="Times New Roman" w:hAnsi="Times New Roman"/>
          <w:sz w:val="24"/>
          <w:szCs w:val="24"/>
        </w:rPr>
        <w:t>5.2. Спосіб визначення ціни (тарифу) електричної енергії зазначається в комерційній пропозиції Постачальника.</w:t>
      </w:r>
    </w:p>
    <w:p w:rsidR="00862751" w:rsidRDefault="00862751" w:rsidP="00862751">
      <w:pPr>
        <w:ind w:firstLine="709"/>
        <w:jc w:val="both"/>
      </w:pPr>
      <w:r>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rsidR="00862751" w:rsidRDefault="00862751" w:rsidP="00862751">
      <w:pPr>
        <w:ind w:firstLine="709"/>
        <w:jc w:val="both"/>
      </w:pPr>
      <w:r>
        <w:rPr>
          <w:rFonts w:ascii="Times New Roman" w:hAnsi="Times New Roman"/>
          <w:sz w:val="24"/>
          <w:szCs w:val="24"/>
        </w:rP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862751" w:rsidRDefault="00862751" w:rsidP="00862751">
      <w:pPr>
        <w:ind w:firstLine="709"/>
        <w:jc w:val="both"/>
      </w:pPr>
      <w:r>
        <w:rPr>
          <w:rFonts w:ascii="Times New Roman" w:hAnsi="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862751" w:rsidRDefault="00862751" w:rsidP="00862751">
      <w:pPr>
        <w:ind w:firstLine="709"/>
        <w:jc w:val="both"/>
      </w:pPr>
      <w:r>
        <w:rPr>
          <w:rFonts w:ascii="Times New Roman" w:hAnsi="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862751" w:rsidRDefault="00862751" w:rsidP="00862751">
      <w:pPr>
        <w:ind w:firstLine="709"/>
        <w:jc w:val="both"/>
      </w:pPr>
      <w:r>
        <w:rPr>
          <w:rFonts w:ascii="Times New Roman" w:hAnsi="Times New Roman"/>
          <w:sz w:val="24"/>
          <w:szCs w:val="24"/>
        </w:rPr>
        <w:t>5.5. Розрахунковим періодом за цим Договором є календарний місяць.</w:t>
      </w:r>
    </w:p>
    <w:p w:rsidR="00862751" w:rsidRDefault="00862751" w:rsidP="00862751">
      <w:pPr>
        <w:ind w:firstLine="709"/>
        <w:jc w:val="both"/>
      </w:pPr>
      <w:r>
        <w:rPr>
          <w:rFonts w:ascii="Times New Roman" w:hAnsi="Times New Roman"/>
          <w:sz w:val="24"/>
          <w:szCs w:val="24"/>
        </w:rPr>
        <w:t>5.6. Розрахунки Споживача за цим Договором здійснюються на поточний рахунок із спеціальним режимом використання (далі – спецрахунок).</w:t>
      </w:r>
    </w:p>
    <w:p w:rsidR="00862751" w:rsidRDefault="00862751" w:rsidP="00862751">
      <w:pPr>
        <w:ind w:firstLine="709"/>
        <w:jc w:val="both"/>
      </w:pPr>
      <w:r>
        <w:rPr>
          <w:rFonts w:ascii="Times New Roman" w:hAnsi="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862751" w:rsidRDefault="00862751" w:rsidP="00862751">
      <w:pPr>
        <w:ind w:firstLine="709"/>
        <w:jc w:val="both"/>
      </w:pPr>
      <w:r>
        <w:rPr>
          <w:rFonts w:ascii="Times New Roman" w:hAnsi="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862751" w:rsidRDefault="00862751" w:rsidP="00862751">
      <w:pPr>
        <w:ind w:firstLine="709"/>
        <w:jc w:val="both"/>
      </w:pPr>
      <w:r>
        <w:rPr>
          <w:rFonts w:ascii="Times New Roman" w:hAnsi="Times New Roman"/>
          <w:sz w:val="24"/>
          <w:szCs w:val="24"/>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862751" w:rsidRDefault="00862751" w:rsidP="00862751">
      <w:pPr>
        <w:ind w:firstLine="709"/>
        <w:jc w:val="both"/>
      </w:pPr>
      <w:r>
        <w:rPr>
          <w:rFonts w:ascii="Times New Roman" w:hAnsi="Times New Roman"/>
          <w:sz w:val="24"/>
          <w:szCs w:val="24"/>
        </w:rPr>
        <w:t>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862751" w:rsidRDefault="00862751" w:rsidP="00862751">
      <w:pPr>
        <w:ind w:firstLine="709"/>
        <w:jc w:val="both"/>
      </w:pPr>
      <w:r>
        <w:rPr>
          <w:rFonts w:ascii="Times New Roman" w:hAnsi="Times New Roman"/>
          <w:sz w:val="24"/>
          <w:szCs w:val="24"/>
        </w:rPr>
        <w:lastRenderedPageBreak/>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62751" w:rsidRDefault="00862751" w:rsidP="00862751">
      <w:pPr>
        <w:ind w:firstLine="709"/>
        <w:jc w:val="both"/>
      </w:pPr>
      <w:r>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862751" w:rsidRDefault="00862751" w:rsidP="00862751">
      <w:pPr>
        <w:ind w:firstLine="709"/>
        <w:jc w:val="both"/>
      </w:pPr>
      <w:r>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62751" w:rsidRDefault="00862751" w:rsidP="00862751">
      <w:pPr>
        <w:ind w:firstLine="709"/>
        <w:jc w:val="both"/>
      </w:pPr>
      <w:r>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62751" w:rsidRDefault="00862751" w:rsidP="00862751">
      <w:pPr>
        <w:ind w:firstLine="709"/>
        <w:jc w:val="both"/>
      </w:pPr>
      <w:r>
        <w:rPr>
          <w:rFonts w:ascii="Times New Roman" w:hAnsi="Times New Roman"/>
          <w:sz w:val="24"/>
          <w:szCs w:val="24"/>
        </w:rPr>
        <w:t>5.10. Споживач здійснює плату за послугу з розподілу електричної енергії безпосередньо оператору системи. Спосіб оплати за послугу з розподілу електричної енергії зазначається в комерційній пропозиції, яка є додатком до цього Договору.</w:t>
      </w:r>
    </w:p>
    <w:p w:rsidR="00862751" w:rsidRDefault="00862751" w:rsidP="00862751">
      <w:pPr>
        <w:ind w:firstLine="709"/>
        <w:jc w:val="both"/>
      </w:pPr>
      <w:r>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862751" w:rsidRDefault="00862751" w:rsidP="00862751">
      <w:pPr>
        <w:ind w:firstLine="709"/>
        <w:jc w:val="both"/>
      </w:pPr>
      <w:r>
        <w:rPr>
          <w:rFonts w:ascii="Times New Roman" w:hAnsi="Times New Roman"/>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862751" w:rsidRDefault="00862751" w:rsidP="00862751">
      <w:pPr>
        <w:ind w:firstLine="709"/>
        <w:jc w:val="both"/>
      </w:pPr>
      <w:r>
        <w:rPr>
          <w:rFonts w:ascii="Times New Roman" w:hAnsi="Times New Roman"/>
          <w:sz w:val="24"/>
          <w:szCs w:val="24"/>
        </w:rPr>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862751" w:rsidRDefault="00862751" w:rsidP="00862751">
      <w:pPr>
        <w:ind w:firstLine="709"/>
        <w:jc w:val="both"/>
      </w:pPr>
      <w:r>
        <w:rPr>
          <w:rFonts w:ascii="Times New Roman" w:hAnsi="Times New Roman"/>
          <w:sz w:val="24"/>
          <w:szCs w:val="24"/>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отримає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862751" w:rsidRDefault="00862751" w:rsidP="00862751">
      <w:pPr>
        <w:ind w:firstLine="709"/>
        <w:jc w:val="both"/>
      </w:pPr>
      <w:r>
        <w:rPr>
          <w:rFonts w:ascii="Times New Roman" w:hAnsi="Times New Roman"/>
          <w:sz w:val="24"/>
          <w:szCs w:val="24"/>
        </w:rPr>
        <w:lastRenderedPageBreak/>
        <w:t>Комерційна пропозиція, яка є додатком 2 до цього Договору, має містити наступну інформацію:</w:t>
      </w:r>
    </w:p>
    <w:p w:rsidR="00862751" w:rsidRDefault="00862751" w:rsidP="00862751">
      <w:pPr>
        <w:ind w:firstLine="709"/>
        <w:jc w:val="both"/>
      </w:pPr>
      <w:r>
        <w:rPr>
          <w:rFonts w:ascii="Times New Roman" w:hAnsi="Times New Roman"/>
          <w:sz w:val="24"/>
          <w:szCs w:val="24"/>
        </w:rPr>
        <w:t>1) ціну (тариф) електричної енергії, у тому числі диференційовані ціни (тарифи);</w:t>
      </w:r>
    </w:p>
    <w:p w:rsidR="00862751" w:rsidRDefault="00862751" w:rsidP="00862751">
      <w:pPr>
        <w:ind w:firstLine="709"/>
        <w:jc w:val="both"/>
      </w:pPr>
      <w:r>
        <w:rPr>
          <w:rFonts w:ascii="Times New Roman" w:hAnsi="Times New Roman"/>
          <w:sz w:val="24"/>
          <w:szCs w:val="24"/>
        </w:rPr>
        <w:t>2) спосіб оплати (необхідно обрати лише один з варіантів: попередня оплата, по факту, плановий платіж);</w:t>
      </w:r>
    </w:p>
    <w:p w:rsidR="00862751" w:rsidRDefault="00862751" w:rsidP="00862751">
      <w:pPr>
        <w:ind w:firstLine="709"/>
        <w:jc w:val="both"/>
      </w:pPr>
      <w:r>
        <w:rPr>
          <w:rFonts w:ascii="Times New Roman" w:hAnsi="Times New Roman"/>
          <w:sz w:val="24"/>
          <w:szCs w:val="24"/>
        </w:rPr>
        <w:t>3) термін надання рахунку за спожиту електричну енергію та строк його оплати;</w:t>
      </w:r>
    </w:p>
    <w:p w:rsidR="00862751" w:rsidRPr="00895C39" w:rsidRDefault="00862751" w:rsidP="00862751">
      <w:pPr>
        <w:ind w:firstLine="709"/>
        <w:jc w:val="both"/>
      </w:pPr>
      <w:r>
        <w:rPr>
          <w:rFonts w:ascii="Times New Roman" w:hAnsi="Times New Roman"/>
          <w:sz w:val="24"/>
          <w:szCs w:val="24"/>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862751" w:rsidRDefault="00862751" w:rsidP="00862751">
      <w:pPr>
        <w:ind w:firstLine="709"/>
        <w:jc w:val="both"/>
      </w:pPr>
      <w:r>
        <w:rPr>
          <w:rFonts w:ascii="Times New Roman" w:hAnsi="Times New Roman"/>
          <w:sz w:val="24"/>
          <w:szCs w:val="24"/>
        </w:rPr>
        <w:t>5) розмір компенсації Споживачу за недодержання Постачальником якості надання комерційних послуг;</w:t>
      </w:r>
    </w:p>
    <w:p w:rsidR="00862751" w:rsidRDefault="00862751" w:rsidP="00862751">
      <w:pPr>
        <w:ind w:firstLine="709"/>
        <w:jc w:val="both"/>
      </w:pPr>
      <w:r>
        <w:rPr>
          <w:rFonts w:ascii="Times New Roman" w:hAnsi="Times New Roman"/>
          <w:sz w:val="24"/>
          <w:szCs w:val="24"/>
        </w:rPr>
        <w:t>6) розмір штрафу за дострокове розірвання Договору у випадках, не передбачених умовами Договору;</w:t>
      </w:r>
    </w:p>
    <w:p w:rsidR="00862751" w:rsidRDefault="00862751" w:rsidP="00862751">
      <w:pPr>
        <w:ind w:firstLine="709"/>
        <w:jc w:val="both"/>
      </w:pPr>
      <w:r>
        <w:rPr>
          <w:rFonts w:ascii="Times New Roman" w:hAnsi="Times New Roman"/>
          <w:sz w:val="24"/>
          <w:szCs w:val="24"/>
        </w:rPr>
        <w:t>7) термін дії Договору та умови пролонгації;</w:t>
      </w:r>
    </w:p>
    <w:p w:rsidR="00862751" w:rsidRDefault="00862751" w:rsidP="00862751">
      <w:pPr>
        <w:ind w:firstLine="709"/>
        <w:jc w:val="both"/>
      </w:pPr>
      <w:r>
        <w:rPr>
          <w:rFonts w:ascii="Times New Roman" w:hAnsi="Times New Roman"/>
          <w:sz w:val="24"/>
          <w:szCs w:val="24"/>
        </w:rPr>
        <w:t>8) дата та підпис споживача;</w:t>
      </w:r>
    </w:p>
    <w:p w:rsidR="00862751" w:rsidRDefault="00862751" w:rsidP="00862751">
      <w:pPr>
        <w:ind w:firstLine="709"/>
        <w:jc w:val="both"/>
      </w:pPr>
      <w:r>
        <w:rPr>
          <w:rFonts w:ascii="Times New Roman" w:hAnsi="Times New Roman"/>
          <w:sz w:val="24"/>
          <w:szCs w:val="24"/>
        </w:rPr>
        <w:t>9) можливість надання пільг, субсидій.</w:t>
      </w:r>
    </w:p>
    <w:p w:rsidR="00862751" w:rsidRDefault="00862751" w:rsidP="00862751">
      <w:pPr>
        <w:ind w:firstLine="709"/>
        <w:jc w:val="both"/>
      </w:pPr>
      <w:r>
        <w:rPr>
          <w:rFonts w:ascii="Times New Roman" w:hAnsi="Times New Roman"/>
          <w:sz w:val="24"/>
          <w:szCs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862751" w:rsidRDefault="00862751" w:rsidP="00862751">
      <w:pPr>
        <w:ind w:firstLine="709"/>
        <w:jc w:val="both"/>
        <w:rPr>
          <w:rFonts w:ascii="Times New Roman" w:hAnsi="Times New Roman"/>
          <w:sz w:val="12"/>
          <w:szCs w:val="12"/>
        </w:rPr>
      </w:pPr>
    </w:p>
    <w:p w:rsidR="00862751" w:rsidRDefault="00862751" w:rsidP="00862751">
      <w:pPr>
        <w:ind w:firstLine="709"/>
        <w:jc w:val="center"/>
      </w:pPr>
      <w:r>
        <w:rPr>
          <w:rFonts w:ascii="Times New Roman" w:hAnsi="Times New Roman"/>
          <w:b/>
          <w:sz w:val="24"/>
          <w:szCs w:val="24"/>
        </w:rPr>
        <w:t>6. Права та обов'язки Споживача</w:t>
      </w:r>
    </w:p>
    <w:p w:rsidR="00862751" w:rsidRDefault="00862751" w:rsidP="00862751">
      <w:pPr>
        <w:ind w:firstLine="709"/>
        <w:jc w:val="both"/>
      </w:pPr>
      <w:r>
        <w:rPr>
          <w:rFonts w:ascii="Times New Roman" w:hAnsi="Times New Roman"/>
          <w:sz w:val="24"/>
          <w:szCs w:val="24"/>
        </w:rPr>
        <w:t>6.1. Споживач має право:</w:t>
      </w:r>
    </w:p>
    <w:p w:rsidR="00862751" w:rsidRDefault="00862751" w:rsidP="00862751">
      <w:pPr>
        <w:ind w:firstLine="709"/>
        <w:jc w:val="both"/>
      </w:pPr>
      <w:r>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862751" w:rsidRDefault="00862751" w:rsidP="00862751">
      <w:pPr>
        <w:ind w:firstLine="709"/>
        <w:jc w:val="both"/>
      </w:pPr>
      <w:r>
        <w:rPr>
          <w:rFonts w:ascii="Times New Roman" w:hAnsi="Times New Roman"/>
          <w:sz w:val="24"/>
          <w:szCs w:val="24"/>
        </w:rPr>
        <w:t>2) отримувати електричну енергію на умовах, зазначених у цьому Договорі;</w:t>
      </w:r>
    </w:p>
    <w:p w:rsidR="00862751" w:rsidRDefault="00862751" w:rsidP="00862751">
      <w:pPr>
        <w:ind w:firstLine="709"/>
        <w:jc w:val="both"/>
      </w:pPr>
      <w:r>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62751" w:rsidRDefault="00862751" w:rsidP="00862751">
      <w:pPr>
        <w:ind w:firstLine="709"/>
        <w:jc w:val="both"/>
      </w:pPr>
      <w:r>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62751" w:rsidRDefault="00862751" w:rsidP="00862751">
      <w:pPr>
        <w:ind w:firstLine="709"/>
        <w:jc w:val="both"/>
      </w:pPr>
      <w:r>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862751" w:rsidRDefault="00862751" w:rsidP="00862751">
      <w:pPr>
        <w:ind w:firstLine="709"/>
        <w:jc w:val="both"/>
      </w:pPr>
      <w:r>
        <w:rPr>
          <w:rFonts w:ascii="Times New Roman" w:hAnsi="Times New Roman"/>
          <w:sz w:val="24"/>
          <w:szCs w:val="24"/>
        </w:rPr>
        <w:lastRenderedPageBreak/>
        <w:t>6) звертатися до Постачальника для вирішення будь-яких питань, пов'язаних з виконанням цього Договору;</w:t>
      </w:r>
    </w:p>
    <w:p w:rsidR="00862751" w:rsidRDefault="00862751" w:rsidP="00862751">
      <w:pPr>
        <w:ind w:firstLine="709"/>
        <w:jc w:val="both"/>
      </w:pPr>
      <w:r>
        <w:rPr>
          <w:rFonts w:ascii="Times New Roman" w:hAnsi="Times New Roman"/>
          <w:sz w:val="24"/>
          <w:szCs w:val="24"/>
        </w:rPr>
        <w:t>7) вимагати від Постачальника надання письмової форми цього Договору;</w:t>
      </w:r>
    </w:p>
    <w:p w:rsidR="00862751" w:rsidRDefault="00862751" w:rsidP="00862751">
      <w:pPr>
        <w:ind w:firstLine="709"/>
        <w:jc w:val="both"/>
      </w:pPr>
      <w:r>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62751" w:rsidRDefault="00862751" w:rsidP="00862751">
      <w:pPr>
        <w:ind w:firstLine="709"/>
        <w:jc w:val="both"/>
      </w:pPr>
      <w:r>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rsidR="00862751" w:rsidRDefault="00862751" w:rsidP="00862751">
      <w:pPr>
        <w:ind w:firstLine="709"/>
        <w:jc w:val="both"/>
      </w:pPr>
      <w:r>
        <w:rPr>
          <w:rFonts w:ascii="Times New Roman" w:hAnsi="Times New Roman"/>
          <w:sz w:val="24"/>
          <w:szCs w:val="24"/>
        </w:rPr>
        <w:t>10) вільно обирати іншого електропостачальника та розірвати цей Договір у встановленому цим Договором та чинним законодавством порядку;</w:t>
      </w:r>
    </w:p>
    <w:p w:rsidR="00862751" w:rsidRDefault="00862751" w:rsidP="00862751">
      <w:pPr>
        <w:ind w:firstLine="709"/>
        <w:jc w:val="both"/>
      </w:pPr>
      <w:r>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62751" w:rsidRDefault="00862751" w:rsidP="00862751">
      <w:pPr>
        <w:ind w:firstLine="709"/>
        <w:jc w:val="both"/>
      </w:pPr>
      <w:r>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62751" w:rsidRDefault="00862751" w:rsidP="00862751">
      <w:pPr>
        <w:ind w:firstLine="709"/>
        <w:jc w:val="both"/>
      </w:pPr>
      <w:r>
        <w:rPr>
          <w:rFonts w:ascii="Times New Roman" w:hAnsi="Times New Roman"/>
          <w:sz w:val="24"/>
          <w:szCs w:val="24"/>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862751" w:rsidRDefault="00862751" w:rsidP="00862751">
      <w:pPr>
        <w:ind w:firstLine="709"/>
        <w:jc w:val="both"/>
      </w:pPr>
      <w:r>
        <w:rPr>
          <w:rFonts w:ascii="Times New Roman" w:hAnsi="Times New Roman"/>
          <w:sz w:val="24"/>
          <w:szCs w:val="24"/>
        </w:rPr>
        <w:t>14) інші права, передбачені чинним законодавством і цим Договором.</w:t>
      </w:r>
    </w:p>
    <w:p w:rsidR="00862751" w:rsidRDefault="00862751" w:rsidP="00862751">
      <w:pPr>
        <w:ind w:firstLine="709"/>
        <w:jc w:val="both"/>
      </w:pPr>
      <w:r>
        <w:rPr>
          <w:rFonts w:ascii="Times New Roman" w:hAnsi="Times New Roman"/>
          <w:sz w:val="24"/>
          <w:szCs w:val="24"/>
        </w:rPr>
        <w:t>6.2. Споживач зобов'язується:</w:t>
      </w:r>
    </w:p>
    <w:p w:rsidR="00862751" w:rsidRDefault="00862751" w:rsidP="00862751">
      <w:pPr>
        <w:ind w:firstLine="709"/>
        <w:jc w:val="both"/>
      </w:pPr>
      <w:r>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862751" w:rsidRDefault="00862751" w:rsidP="00862751">
      <w:pPr>
        <w:ind w:firstLine="709"/>
        <w:jc w:val="both"/>
      </w:pPr>
      <w:r>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862751" w:rsidRDefault="00862751" w:rsidP="00862751">
      <w:pPr>
        <w:ind w:firstLine="709"/>
        <w:jc w:val="both"/>
      </w:pPr>
      <w:r>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62751" w:rsidRDefault="00862751" w:rsidP="00862751">
      <w:pPr>
        <w:ind w:firstLine="709"/>
        <w:jc w:val="both"/>
      </w:pPr>
      <w:r>
        <w:rPr>
          <w:rFonts w:ascii="Times New Roman" w:hAnsi="Times New Roman"/>
          <w:sz w:val="24"/>
          <w:szCs w:val="24"/>
        </w:rPr>
        <w:t>4) вчасно розрахуватися з Постачальником за спожиту електричну енергію;</w:t>
      </w:r>
    </w:p>
    <w:p w:rsidR="00862751" w:rsidRPr="00895C39" w:rsidRDefault="00862751" w:rsidP="00862751">
      <w:pPr>
        <w:ind w:firstLine="709"/>
        <w:jc w:val="both"/>
      </w:pPr>
      <w:r>
        <w:rPr>
          <w:rFonts w:ascii="Times New Roman" w:hAnsi="Times New Roman"/>
          <w:sz w:val="24"/>
          <w:szCs w:val="24"/>
        </w:rPr>
        <w:t xml:space="preserve">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w:t>
      </w:r>
      <w:r>
        <w:rPr>
          <w:rFonts w:ascii="Times New Roman" w:hAnsi="Times New Roman"/>
          <w:sz w:val="24"/>
          <w:szCs w:val="24"/>
        </w:rPr>
        <w:lastRenderedPageBreak/>
        <w:t>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62751" w:rsidRDefault="00862751" w:rsidP="00862751">
      <w:pPr>
        <w:ind w:firstLine="709"/>
        <w:jc w:val="both"/>
      </w:pPr>
      <w:r>
        <w:rPr>
          <w:rFonts w:ascii="Times New Roman" w:hAnsi="Times New Roman"/>
          <w:sz w:val="24"/>
          <w:szCs w:val="24"/>
        </w:rPr>
        <w:t>6) виконувати інші обов'язки, покладені на Споживача чинним цим Договором.</w:t>
      </w:r>
    </w:p>
    <w:p w:rsidR="00862751" w:rsidRDefault="00862751" w:rsidP="00862751">
      <w:pPr>
        <w:ind w:firstLine="709"/>
        <w:jc w:val="both"/>
        <w:rPr>
          <w:rFonts w:ascii="Times New Roman" w:hAnsi="Times New Roman"/>
          <w:sz w:val="12"/>
          <w:szCs w:val="12"/>
        </w:rPr>
      </w:pPr>
    </w:p>
    <w:p w:rsidR="00862751" w:rsidRDefault="00862751" w:rsidP="00862751">
      <w:pPr>
        <w:ind w:firstLine="709"/>
        <w:jc w:val="center"/>
      </w:pPr>
      <w:r>
        <w:rPr>
          <w:rFonts w:ascii="Times New Roman" w:hAnsi="Times New Roman"/>
          <w:b/>
          <w:sz w:val="24"/>
          <w:szCs w:val="24"/>
        </w:rPr>
        <w:t>7. Права і обов'язки Постачальника</w:t>
      </w:r>
    </w:p>
    <w:p w:rsidR="00862751" w:rsidRDefault="00862751" w:rsidP="00862751">
      <w:pPr>
        <w:ind w:firstLine="709"/>
        <w:jc w:val="both"/>
      </w:pPr>
      <w:r>
        <w:rPr>
          <w:rFonts w:ascii="Times New Roman" w:hAnsi="Times New Roman"/>
          <w:sz w:val="24"/>
          <w:szCs w:val="24"/>
        </w:rPr>
        <w:t>7.1. Постачальник має право:</w:t>
      </w:r>
    </w:p>
    <w:p w:rsidR="00862751" w:rsidRDefault="00862751" w:rsidP="00862751">
      <w:pPr>
        <w:ind w:firstLine="709"/>
        <w:jc w:val="both"/>
      </w:pPr>
      <w:r>
        <w:rPr>
          <w:rFonts w:ascii="Times New Roman" w:hAnsi="Times New Roman"/>
          <w:sz w:val="24"/>
          <w:szCs w:val="24"/>
        </w:rPr>
        <w:t>1) отримувати від Споживача плату за поставлену електричну енергію;</w:t>
      </w:r>
    </w:p>
    <w:p w:rsidR="00862751" w:rsidRDefault="00862751" w:rsidP="00862751">
      <w:pPr>
        <w:ind w:firstLine="709"/>
        <w:jc w:val="both"/>
      </w:pPr>
      <w:r>
        <w:rPr>
          <w:rFonts w:ascii="Times New Roman" w:hAnsi="Times New Roman"/>
          <w:sz w:val="24"/>
          <w:szCs w:val="24"/>
        </w:rPr>
        <w:t>2) контролювати правильність оформлення Споживачем платіжних документів;</w:t>
      </w:r>
    </w:p>
    <w:p w:rsidR="00862751" w:rsidRDefault="00862751" w:rsidP="00862751">
      <w:pPr>
        <w:ind w:firstLine="709"/>
        <w:jc w:val="both"/>
      </w:pPr>
      <w:r>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w:t>
      </w:r>
    </w:p>
    <w:p w:rsidR="00862751" w:rsidRDefault="00862751" w:rsidP="00862751">
      <w:pPr>
        <w:ind w:firstLine="709"/>
        <w:jc w:val="both"/>
      </w:pPr>
      <w:r>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62751" w:rsidRDefault="00862751" w:rsidP="00862751">
      <w:pPr>
        <w:ind w:firstLine="709"/>
        <w:jc w:val="both"/>
      </w:pPr>
      <w:r>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862751" w:rsidRDefault="00862751" w:rsidP="00862751">
      <w:pPr>
        <w:ind w:firstLine="709"/>
        <w:jc w:val="both"/>
      </w:pPr>
      <w:r>
        <w:rPr>
          <w:rFonts w:ascii="Times New Roman" w:hAnsi="Times New Roman"/>
          <w:sz w:val="24"/>
          <w:szCs w:val="24"/>
        </w:rPr>
        <w:t>6) інші права, передбачені цим Договором.</w:t>
      </w:r>
    </w:p>
    <w:p w:rsidR="00862751" w:rsidRDefault="00862751" w:rsidP="00862751">
      <w:pPr>
        <w:ind w:firstLine="709"/>
        <w:jc w:val="both"/>
      </w:pPr>
      <w:r>
        <w:rPr>
          <w:rFonts w:ascii="Times New Roman" w:hAnsi="Times New Roman"/>
          <w:sz w:val="24"/>
          <w:szCs w:val="24"/>
        </w:rPr>
        <w:t>7.2. Постачальник зобов'язується:</w:t>
      </w:r>
    </w:p>
    <w:p w:rsidR="00862751" w:rsidRDefault="00862751" w:rsidP="00862751">
      <w:pPr>
        <w:ind w:firstLine="709"/>
        <w:jc w:val="both"/>
      </w:pPr>
      <w:r>
        <w:rPr>
          <w:rFonts w:ascii="Times New Roman" w:hAnsi="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862751" w:rsidRDefault="00862751" w:rsidP="00862751">
      <w:pPr>
        <w:ind w:firstLine="709"/>
        <w:jc w:val="both"/>
      </w:pPr>
      <w:r>
        <w:rPr>
          <w:rFonts w:ascii="Times New Roman" w:hAnsi="Times New Roman"/>
          <w:sz w:val="24"/>
          <w:szCs w:val="24"/>
        </w:rPr>
        <w:t>2) нараховувати і виставляти рахунки Споживачу за поставлену електричну енергію відповідно до погодженої сторонами ціни, вимог та у порядку, передбачених ПРРЕЕ та цим Договором;</w:t>
      </w:r>
    </w:p>
    <w:p w:rsidR="00862751" w:rsidRDefault="00862751" w:rsidP="00862751">
      <w:pPr>
        <w:ind w:firstLine="709"/>
        <w:jc w:val="both"/>
      </w:pPr>
      <w:r>
        <w:rPr>
          <w:rFonts w:ascii="Times New Roman" w:hAnsi="Times New Roman"/>
          <w:sz w:val="24"/>
          <w:szCs w:val="24"/>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62751" w:rsidRDefault="00862751" w:rsidP="00862751">
      <w:pPr>
        <w:ind w:firstLine="709"/>
        <w:jc w:val="both"/>
      </w:pPr>
      <w:r>
        <w:rPr>
          <w:rFonts w:ascii="Times New Roman" w:hAnsi="Times New Roman"/>
          <w:sz w:val="24"/>
          <w:szCs w:val="24"/>
        </w:rPr>
        <w:t>4) видавати Споживачеві безоплатно платіжні документи та форми звернень;</w:t>
      </w:r>
    </w:p>
    <w:p w:rsidR="00862751" w:rsidRDefault="00862751" w:rsidP="00862751">
      <w:pPr>
        <w:ind w:firstLine="709"/>
        <w:jc w:val="both"/>
      </w:pPr>
      <w:r>
        <w:rPr>
          <w:rFonts w:ascii="Times New Roman" w:hAnsi="Times New Roman"/>
          <w:sz w:val="24"/>
          <w:szCs w:val="24"/>
        </w:rPr>
        <w:t>5) приймати оплату наданих за цим Договором послуг будь-яким способом, що передбачений цим Договором;</w:t>
      </w:r>
    </w:p>
    <w:p w:rsidR="00862751" w:rsidRDefault="00862751" w:rsidP="00862751">
      <w:pPr>
        <w:ind w:firstLine="709"/>
        <w:jc w:val="both"/>
      </w:pPr>
      <w:r>
        <w:rPr>
          <w:rFonts w:ascii="Times New Roman" w:hAnsi="Times New Roman"/>
          <w:sz w:val="24"/>
          <w:szCs w:val="24"/>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62751" w:rsidRPr="00E873C0" w:rsidRDefault="00862751" w:rsidP="00862751">
      <w:pPr>
        <w:ind w:firstLine="709"/>
        <w:jc w:val="both"/>
      </w:pPr>
      <w:r>
        <w:rPr>
          <w:rFonts w:ascii="Times New Roman" w:hAnsi="Times New Roman"/>
          <w:sz w:val="24"/>
          <w:szCs w:val="24"/>
        </w:rPr>
        <w:lastRenderedPageBreak/>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62751" w:rsidRDefault="00862751" w:rsidP="00862751">
      <w:pPr>
        <w:ind w:firstLine="709"/>
        <w:jc w:val="both"/>
      </w:pPr>
      <w:r>
        <w:rPr>
          <w:rFonts w:ascii="Times New Roman" w:hAnsi="Times New Roman"/>
          <w:sz w:val="24"/>
          <w:szCs w:val="24"/>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62751" w:rsidRDefault="00862751" w:rsidP="00862751">
      <w:pPr>
        <w:ind w:firstLine="709"/>
        <w:jc w:val="both"/>
      </w:pPr>
      <w:r>
        <w:rPr>
          <w:rFonts w:ascii="Times New Roman" w:hAnsi="Times New Roman"/>
          <w:sz w:val="24"/>
          <w:szCs w:val="24"/>
        </w:rPr>
        <w:t>9) протягом 14 (чотирнадцяти)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62751" w:rsidRDefault="00862751" w:rsidP="00862751">
      <w:pPr>
        <w:ind w:firstLine="709"/>
        <w:jc w:val="both"/>
      </w:pPr>
      <w:r>
        <w:rPr>
          <w:rFonts w:ascii="Times New Roman" w:hAnsi="Times New Roman"/>
          <w:sz w:val="24"/>
          <w:szCs w:val="24"/>
        </w:rPr>
        <w:t>вибрати іншого електропостачальника та про наслідки невиконання цього;</w:t>
      </w:r>
    </w:p>
    <w:p w:rsidR="00862751" w:rsidRDefault="00862751" w:rsidP="00862751">
      <w:pPr>
        <w:ind w:firstLine="709"/>
        <w:jc w:val="both"/>
      </w:pPr>
      <w:r>
        <w:rPr>
          <w:rFonts w:ascii="Times New Roman" w:hAnsi="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862751" w:rsidRDefault="00862751" w:rsidP="00862751">
      <w:pPr>
        <w:ind w:firstLine="709"/>
        <w:jc w:val="both"/>
      </w:pPr>
      <w:r>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862751" w:rsidRPr="00C00CBD" w:rsidRDefault="00862751" w:rsidP="00862751">
      <w:pPr>
        <w:ind w:firstLine="709"/>
        <w:jc w:val="both"/>
      </w:pPr>
      <w:r>
        <w:rPr>
          <w:rFonts w:ascii="Times New Roman" w:hAnsi="Times New Roman"/>
          <w:sz w:val="24"/>
          <w:szCs w:val="24"/>
        </w:rPr>
        <w:t>10) виконувати інші обов'язки, покладені на Постачальника чинним законодавством та/або цим Договором.</w:t>
      </w:r>
    </w:p>
    <w:p w:rsidR="00862751" w:rsidRDefault="00862751" w:rsidP="00862751">
      <w:pPr>
        <w:ind w:firstLine="709"/>
        <w:jc w:val="center"/>
      </w:pPr>
      <w:r>
        <w:rPr>
          <w:rFonts w:ascii="Times New Roman" w:hAnsi="Times New Roman"/>
          <w:b/>
          <w:sz w:val="24"/>
          <w:szCs w:val="24"/>
        </w:rPr>
        <w:t>8. Порядок припинення та відновлення постачання електричної енергії</w:t>
      </w:r>
    </w:p>
    <w:p w:rsidR="00862751" w:rsidRDefault="00862751" w:rsidP="00862751">
      <w:pPr>
        <w:ind w:firstLine="709"/>
        <w:jc w:val="both"/>
      </w:pPr>
      <w:r>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862751" w:rsidRDefault="00862751" w:rsidP="00862751">
      <w:pPr>
        <w:ind w:firstLine="709"/>
        <w:jc w:val="both"/>
      </w:pPr>
      <w:r>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862751" w:rsidRDefault="00862751" w:rsidP="00862751">
      <w:pPr>
        <w:ind w:firstLine="709"/>
        <w:jc w:val="both"/>
      </w:pPr>
      <w:r>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862751" w:rsidRDefault="00862751" w:rsidP="00862751">
      <w:pPr>
        <w:ind w:firstLine="709"/>
        <w:jc w:val="both"/>
      </w:pPr>
      <w:r>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62751" w:rsidRDefault="00862751" w:rsidP="00862751">
      <w:pPr>
        <w:ind w:firstLine="709"/>
        <w:jc w:val="both"/>
        <w:rPr>
          <w:rFonts w:ascii="Times New Roman" w:hAnsi="Times New Roman"/>
          <w:sz w:val="12"/>
          <w:szCs w:val="12"/>
        </w:rPr>
      </w:pPr>
    </w:p>
    <w:p w:rsidR="00862751" w:rsidRDefault="00862751" w:rsidP="00862751">
      <w:pPr>
        <w:ind w:firstLine="709"/>
        <w:jc w:val="center"/>
      </w:pPr>
      <w:r>
        <w:rPr>
          <w:rFonts w:ascii="Times New Roman" w:hAnsi="Times New Roman"/>
          <w:b/>
          <w:sz w:val="24"/>
          <w:szCs w:val="24"/>
        </w:rPr>
        <w:t>9. Відповідальність Сторін</w:t>
      </w:r>
    </w:p>
    <w:p w:rsidR="00862751" w:rsidRDefault="00862751" w:rsidP="00862751">
      <w:pPr>
        <w:ind w:firstLine="709"/>
        <w:jc w:val="both"/>
      </w:pPr>
      <w:r>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62751" w:rsidRDefault="00862751" w:rsidP="00862751">
      <w:pPr>
        <w:ind w:firstLine="709"/>
        <w:jc w:val="both"/>
      </w:pPr>
      <w:r>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62751" w:rsidRDefault="00862751" w:rsidP="00862751">
      <w:pPr>
        <w:ind w:firstLine="709"/>
        <w:jc w:val="both"/>
      </w:pPr>
      <w:r>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862751" w:rsidRDefault="00862751" w:rsidP="00862751">
      <w:pPr>
        <w:ind w:firstLine="709"/>
        <w:jc w:val="both"/>
      </w:pPr>
      <w:r>
        <w:rPr>
          <w:rFonts w:ascii="Times New Roman" w:hAnsi="Times New Roman"/>
          <w:sz w:val="24"/>
          <w:szCs w:val="24"/>
        </w:rPr>
        <w:lastRenderedPageBreak/>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862751" w:rsidRDefault="00862751" w:rsidP="00862751">
      <w:pPr>
        <w:ind w:firstLine="709"/>
        <w:jc w:val="both"/>
      </w:pPr>
      <w:r>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62751" w:rsidRDefault="00862751" w:rsidP="00862751">
      <w:pPr>
        <w:ind w:firstLine="709"/>
        <w:jc w:val="both"/>
      </w:pPr>
      <w:r>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862751" w:rsidRDefault="00862751" w:rsidP="00862751">
      <w:pPr>
        <w:ind w:firstLine="709"/>
        <w:jc w:val="both"/>
        <w:rPr>
          <w:rFonts w:ascii="Times New Roman" w:hAnsi="Times New Roman"/>
          <w:b/>
          <w:sz w:val="12"/>
          <w:szCs w:val="12"/>
        </w:rPr>
      </w:pPr>
    </w:p>
    <w:p w:rsidR="00862751" w:rsidRDefault="00862751" w:rsidP="00862751">
      <w:pPr>
        <w:ind w:firstLine="709"/>
        <w:jc w:val="center"/>
      </w:pPr>
      <w:r>
        <w:rPr>
          <w:rFonts w:ascii="Times New Roman" w:hAnsi="Times New Roman"/>
          <w:b/>
          <w:sz w:val="24"/>
          <w:szCs w:val="24"/>
        </w:rPr>
        <w:t>10. Порядок зміни електропостачальника</w:t>
      </w:r>
    </w:p>
    <w:p w:rsidR="00862751" w:rsidRDefault="00862751" w:rsidP="00862751">
      <w:pPr>
        <w:ind w:firstLine="709"/>
        <w:jc w:val="both"/>
      </w:pPr>
      <w:r>
        <w:rPr>
          <w:rFonts w:ascii="Times New Roman" w:hAnsi="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62751" w:rsidRPr="00C00CBD" w:rsidRDefault="00862751" w:rsidP="00862751">
      <w:pPr>
        <w:ind w:firstLine="709"/>
        <w:jc w:val="both"/>
      </w:pPr>
      <w:r>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862751" w:rsidRPr="00E43E97" w:rsidRDefault="00862751" w:rsidP="00862751">
      <w:pPr>
        <w:ind w:firstLine="709"/>
        <w:jc w:val="center"/>
      </w:pPr>
      <w:r>
        <w:rPr>
          <w:rFonts w:ascii="Times New Roman" w:hAnsi="Times New Roman"/>
          <w:b/>
          <w:sz w:val="24"/>
          <w:szCs w:val="24"/>
        </w:rPr>
        <w:t>11. Порядок розв'язання спорів</w:t>
      </w:r>
    </w:p>
    <w:p w:rsidR="00862751" w:rsidRPr="00E43E97" w:rsidRDefault="00862751" w:rsidP="00862751">
      <w:pPr>
        <w:ind w:firstLine="709"/>
        <w:jc w:val="both"/>
      </w:pPr>
      <w:r>
        <w:rPr>
          <w:rFonts w:ascii="Times New Roman" w:hAnsi="Times New Roman"/>
          <w:sz w:val="24"/>
          <w:szCs w:val="24"/>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862751" w:rsidRDefault="00862751" w:rsidP="00862751">
      <w:pPr>
        <w:ind w:firstLine="709"/>
        <w:jc w:val="both"/>
      </w:pPr>
      <w:r>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862751" w:rsidRDefault="00862751" w:rsidP="00862751">
      <w:pPr>
        <w:ind w:firstLine="709"/>
        <w:jc w:val="both"/>
      </w:pPr>
      <w:r>
        <w:rPr>
          <w:rFonts w:ascii="Times New Roman" w:hAnsi="Times New Roman"/>
          <w:sz w:val="24"/>
          <w:szCs w:val="24"/>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62751" w:rsidRDefault="00862751" w:rsidP="00862751">
      <w:pPr>
        <w:ind w:firstLine="709"/>
        <w:jc w:val="both"/>
      </w:pPr>
      <w:r>
        <w:rPr>
          <w:rFonts w:ascii="Times New Roman" w:hAnsi="Times New Roman"/>
          <w:sz w:val="24"/>
          <w:szCs w:val="24"/>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w:t>
      </w:r>
      <w:r>
        <w:rPr>
          <w:rFonts w:ascii="Times New Roman" w:hAnsi="Times New Roman"/>
          <w:sz w:val="24"/>
          <w:szCs w:val="24"/>
        </w:rPr>
        <w:lastRenderedPageBreak/>
        <w:t>Регулятора чи його територіального підрозділу не позбавляє Сторони права щодо вирішення спору в судовому порядку.</w:t>
      </w:r>
    </w:p>
    <w:p w:rsidR="00862751" w:rsidRDefault="00862751" w:rsidP="00862751">
      <w:pPr>
        <w:ind w:firstLine="709"/>
        <w:jc w:val="both"/>
        <w:rPr>
          <w:rFonts w:ascii="Times New Roman" w:hAnsi="Times New Roman"/>
          <w:sz w:val="12"/>
          <w:szCs w:val="12"/>
        </w:rPr>
      </w:pPr>
    </w:p>
    <w:p w:rsidR="00862751" w:rsidRDefault="00862751" w:rsidP="00862751">
      <w:pPr>
        <w:ind w:firstLine="709"/>
        <w:jc w:val="center"/>
      </w:pPr>
      <w:r>
        <w:rPr>
          <w:rFonts w:ascii="Times New Roman" w:hAnsi="Times New Roman"/>
          <w:b/>
          <w:sz w:val="24"/>
          <w:szCs w:val="24"/>
        </w:rPr>
        <w:t>12. Форс-мажорні обставини</w:t>
      </w:r>
    </w:p>
    <w:p w:rsidR="00862751" w:rsidRDefault="00862751" w:rsidP="00862751">
      <w:pPr>
        <w:ind w:firstLine="709"/>
        <w:jc w:val="both"/>
      </w:pPr>
      <w:r>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62751" w:rsidRDefault="00862751" w:rsidP="00862751">
      <w:pPr>
        <w:ind w:firstLine="709"/>
        <w:jc w:val="both"/>
      </w:pPr>
      <w:r>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62751" w:rsidRDefault="00862751" w:rsidP="00862751">
      <w:pPr>
        <w:ind w:firstLine="709"/>
        <w:jc w:val="both"/>
      </w:pPr>
      <w:r>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862751" w:rsidRDefault="00862751" w:rsidP="00862751">
      <w:pPr>
        <w:ind w:firstLine="709"/>
        <w:jc w:val="both"/>
      </w:pPr>
      <w:r>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862751" w:rsidRDefault="00862751" w:rsidP="00862751">
      <w:pPr>
        <w:ind w:firstLine="709"/>
        <w:jc w:val="both"/>
      </w:pPr>
      <w:r>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862751" w:rsidRDefault="00862751" w:rsidP="00862751">
      <w:pPr>
        <w:ind w:firstLine="709"/>
        <w:jc w:val="center"/>
        <w:rPr>
          <w:rFonts w:ascii="Times New Roman" w:hAnsi="Times New Roman"/>
          <w:b/>
          <w:sz w:val="12"/>
          <w:szCs w:val="12"/>
        </w:rPr>
      </w:pPr>
    </w:p>
    <w:p w:rsidR="00862751" w:rsidRDefault="00862751" w:rsidP="00862751">
      <w:pPr>
        <w:shd w:val="clear" w:color="auto" w:fill="FFFFFF"/>
        <w:ind w:left="450" w:right="450"/>
        <w:jc w:val="center"/>
      </w:pPr>
      <w:r>
        <w:rPr>
          <w:rFonts w:ascii="Times New Roman" w:hAnsi="Times New Roman"/>
          <w:b/>
          <w:sz w:val="24"/>
          <w:szCs w:val="24"/>
        </w:rPr>
        <w:t xml:space="preserve">13. </w:t>
      </w:r>
      <w:r>
        <w:rPr>
          <w:rStyle w:val="rvts15"/>
          <w:rFonts w:ascii="Times New Roman" w:hAnsi="Times New Roman"/>
          <w:b/>
          <w:bCs/>
          <w:sz w:val="24"/>
          <w:szCs w:val="24"/>
        </w:rPr>
        <w:t>Основні вимоги до договору</w:t>
      </w:r>
    </w:p>
    <w:p w:rsidR="00862751" w:rsidRDefault="00862751" w:rsidP="00862751">
      <w:pPr>
        <w:shd w:val="clear" w:color="auto" w:fill="FFFFFF"/>
        <w:ind w:firstLine="450"/>
        <w:jc w:val="both"/>
      </w:pPr>
      <w:bookmarkStart w:id="0" w:name="n575"/>
      <w:bookmarkStart w:id="1" w:name="n576"/>
      <w:bookmarkEnd w:id="0"/>
      <w:bookmarkEnd w:id="1"/>
      <w:r>
        <w:rPr>
          <w:rFonts w:ascii="Times New Roman" w:hAnsi="Times New Roman"/>
          <w:color w:val="000000"/>
          <w:sz w:val="24"/>
          <w:szCs w:val="24"/>
        </w:rPr>
        <w:t xml:space="preserve">13.1. Договір про закупівлю укладається відповідно до </w:t>
      </w:r>
      <w:r>
        <w:rPr>
          <w:rFonts w:ascii="Times New Roman" w:hAnsi="Times New Roman"/>
          <w:sz w:val="24"/>
          <w:szCs w:val="24"/>
        </w:rPr>
        <w:t>норм </w:t>
      </w:r>
      <w:hyperlink r:id="rId6" w:anchor="_blank" w:history="1">
        <w:r>
          <w:rPr>
            <w:rStyle w:val="a5"/>
            <w:rFonts w:ascii="Times New Roman" w:hAnsi="Times New Roman"/>
            <w:sz w:val="24"/>
            <w:szCs w:val="24"/>
          </w:rPr>
          <w:t>Цивільного кодексу України</w:t>
        </w:r>
      </w:hyperlink>
      <w:r>
        <w:rPr>
          <w:rFonts w:ascii="Times New Roman" w:hAnsi="Times New Roman"/>
          <w:sz w:val="24"/>
          <w:szCs w:val="24"/>
        </w:rPr>
        <w:t> та </w:t>
      </w:r>
      <w:hyperlink r:id="rId7" w:anchor="_blank" w:history="1">
        <w:r>
          <w:rPr>
            <w:rStyle w:val="a5"/>
            <w:rFonts w:ascii="Times New Roman" w:hAnsi="Times New Roman"/>
            <w:sz w:val="24"/>
            <w:szCs w:val="24"/>
          </w:rPr>
          <w:t>Господарського кодексу України</w:t>
        </w:r>
      </w:hyperlink>
      <w:r>
        <w:rPr>
          <w:rFonts w:ascii="Times New Roman" w:hAnsi="Times New Roman"/>
          <w:sz w:val="24"/>
          <w:szCs w:val="24"/>
        </w:rPr>
        <w:t> з урахуванням особливостей</w:t>
      </w:r>
      <w:r>
        <w:rPr>
          <w:rFonts w:ascii="Times New Roman" w:hAnsi="Times New Roman"/>
          <w:color w:val="000000"/>
          <w:sz w:val="24"/>
          <w:szCs w:val="24"/>
        </w:rPr>
        <w:t>, визначених  Законом України “Про публічні закупівлі”.</w:t>
      </w:r>
    </w:p>
    <w:p w:rsidR="00862751" w:rsidRDefault="00862751" w:rsidP="00862751">
      <w:pPr>
        <w:shd w:val="clear" w:color="auto" w:fill="FFFFFF"/>
        <w:ind w:firstLine="450"/>
        <w:jc w:val="both"/>
      </w:pPr>
      <w:bookmarkStart w:id="2" w:name="n577"/>
      <w:bookmarkEnd w:id="2"/>
      <w:r>
        <w:rPr>
          <w:rFonts w:ascii="Times New Roman" w:hAnsi="Times New Roman"/>
          <w:color w:val="000000"/>
          <w:sz w:val="24"/>
          <w:szCs w:val="24"/>
        </w:rPr>
        <w:t>13.2.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862751" w:rsidRDefault="00862751" w:rsidP="00862751">
      <w:pPr>
        <w:shd w:val="clear" w:color="auto" w:fill="FFFFFF"/>
        <w:ind w:firstLine="450"/>
        <w:jc w:val="both"/>
      </w:pPr>
      <w:bookmarkStart w:id="3" w:name="n578"/>
      <w:bookmarkEnd w:id="3"/>
      <w:r>
        <w:rPr>
          <w:rFonts w:ascii="Times New Roman" w:hAnsi="Times New Roman"/>
          <w:color w:val="000000"/>
          <w:sz w:val="24"/>
          <w:szCs w:val="24"/>
        </w:rPr>
        <w:t>13.3.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p w:rsidR="00862751" w:rsidRDefault="00862751" w:rsidP="00862751">
      <w:pPr>
        <w:ind w:firstLine="480"/>
        <w:jc w:val="both"/>
      </w:pPr>
      <w:bookmarkStart w:id="4" w:name="n579"/>
      <w:bookmarkEnd w:id="4"/>
      <w:r>
        <w:rPr>
          <w:rFonts w:ascii="Times New Roman" w:hAnsi="Times New Roman"/>
          <w:color w:val="000000"/>
          <w:sz w:val="24"/>
          <w:szCs w:val="24"/>
        </w:rPr>
        <w:t xml:space="preserve">13.4. </w:t>
      </w:r>
      <w:r>
        <w:rPr>
          <w:rFonts w:ascii="Times New Roman" w:hAnsi="Times New Roman"/>
          <w:sz w:val="24"/>
          <w:szCs w:val="24"/>
          <w:lang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rsidR="00862751" w:rsidRDefault="00862751" w:rsidP="00862751">
      <w:pPr>
        <w:widowControl w:val="0"/>
        <w:jc w:val="both"/>
      </w:pPr>
      <w:r>
        <w:rPr>
          <w:rFonts w:ascii="Times New Roman" w:hAnsi="Times New Roman"/>
          <w:sz w:val="24"/>
          <w:szCs w:val="24"/>
          <w:lang w:eastAsia="ru-RU"/>
        </w:rPr>
        <w:t xml:space="preserve">13.4.1. Зменшення обсягів закупівлі, зокрема з урахуванням фактичного обсягу видатків Споживача. </w:t>
      </w:r>
      <w:r>
        <w:rPr>
          <w:rFonts w:ascii="Times New Roman" w:hAnsi="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rFonts w:ascii="Times New Roman" w:hAnsi="Times New Roman"/>
          <w:sz w:val="24"/>
          <w:szCs w:val="24"/>
        </w:rPr>
        <w:t>;</w:t>
      </w:r>
    </w:p>
    <w:p w:rsidR="00862751" w:rsidRDefault="00862751" w:rsidP="00862751">
      <w:pPr>
        <w:widowControl w:val="0"/>
        <w:jc w:val="both"/>
        <w:rPr>
          <w:rFonts w:ascii="Times New Roman" w:hAnsi="Times New Roman"/>
          <w:color w:val="333333"/>
          <w:sz w:val="24"/>
          <w:szCs w:val="24"/>
          <w:shd w:val="clear" w:color="auto" w:fill="FFFFFF"/>
        </w:rPr>
      </w:pPr>
      <w:r>
        <w:rPr>
          <w:rFonts w:ascii="Times New Roman" w:hAnsi="Times New Roman"/>
          <w:sz w:val="24"/>
          <w:szCs w:val="24"/>
          <w:lang w:eastAsia="ru-RU"/>
        </w:rPr>
        <w:t xml:space="preserve">13.4.2. </w:t>
      </w:r>
      <w:bookmarkStart w:id="5" w:name="_Hlk122427468"/>
      <w:r w:rsidRPr="0097129A">
        <w:rPr>
          <w:rFonts w:ascii="Times New Roman" w:hAnsi="Times New Roman"/>
          <w:color w:val="333333"/>
          <w:sz w:val="24"/>
          <w:szCs w:val="24"/>
          <w:shd w:val="clear" w:color="auto" w:fill="FFFFFF"/>
        </w:rPr>
        <w:t xml:space="preserve">Зміна ціни за одиницю товару здійснюється пропорційно коливанню ціни такого </w:t>
      </w:r>
      <w:r w:rsidRPr="0097129A">
        <w:rPr>
          <w:rFonts w:ascii="Times New Roman" w:hAnsi="Times New Roman"/>
          <w:color w:val="333333"/>
          <w:sz w:val="24"/>
          <w:szCs w:val="24"/>
          <w:shd w:val="clear" w:color="auto" w:fill="FFFFFF"/>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bookmarkEnd w:id="5"/>
    <w:p w:rsidR="00862751" w:rsidRPr="0097129A" w:rsidRDefault="00862751" w:rsidP="00862751">
      <w:pPr>
        <w:widowControl w:val="0"/>
        <w:jc w:val="both"/>
        <w:rPr>
          <w:rFonts w:ascii="Times New Roman" w:hAnsi="Times New Roman"/>
          <w:sz w:val="24"/>
          <w:szCs w:val="24"/>
        </w:rPr>
      </w:pPr>
      <w:r w:rsidRPr="0097129A">
        <w:rPr>
          <w:rFonts w:ascii="Times New Roman" w:hAnsi="Times New Roman"/>
          <w:sz w:val="24"/>
          <w:szCs w:val="24"/>
          <w:lang w:eastAsia="ru-RU"/>
        </w:rPr>
        <w:t xml:space="preserve">13.4.3. Покращення якості предмета закупівлі, за умови що таке покращення не призведе до збільшення суми, визначеної в договорі про закупівлю. </w:t>
      </w:r>
      <w:r w:rsidRPr="0097129A">
        <w:rPr>
          <w:rFonts w:ascii="Times New Roman" w:hAnsi="Times New Roman"/>
          <w:i/>
          <w:sz w:val="24"/>
          <w:szCs w:val="24"/>
        </w:rPr>
        <w:t>Сторони можуть внести зміни до договору у випадку покращення якості т</w:t>
      </w:r>
      <w:r w:rsidRPr="0097129A">
        <w:rPr>
          <w:rFonts w:ascii="Times New Roman" w:eastAsia="Times New Roman" w:hAnsi="Times New Roman"/>
          <w:i/>
          <w:iCs/>
          <w:kern w:val="2"/>
          <w:sz w:val="24"/>
          <w:szCs w:val="24"/>
          <w:lang w:eastAsia="ja-JP" w:bidi="fa-IR"/>
        </w:rPr>
        <w:t xml:space="preserve">овару </w:t>
      </w:r>
      <w:r w:rsidRPr="0097129A">
        <w:rPr>
          <w:rFonts w:ascii="Times New Roman" w:hAnsi="Times New Roman"/>
          <w:i/>
          <w:sz w:val="24"/>
          <w:szCs w:val="24"/>
        </w:rPr>
        <w:t xml:space="preserve"> за умови, що така зміна не призведе до зміни т</w:t>
      </w:r>
      <w:r w:rsidRPr="0097129A">
        <w:rPr>
          <w:rFonts w:ascii="Times New Roman" w:eastAsia="Times New Roman" w:hAnsi="Times New Roman"/>
          <w:i/>
          <w:iCs/>
          <w:kern w:val="2"/>
          <w:sz w:val="24"/>
          <w:szCs w:val="24"/>
          <w:lang w:eastAsia="ja-JP" w:bidi="fa-IR"/>
        </w:rPr>
        <w:t xml:space="preserve">овару </w:t>
      </w:r>
      <w:r w:rsidRPr="0097129A">
        <w:rPr>
          <w:rFonts w:ascii="Times New Roman" w:hAnsi="Times New Roman"/>
          <w:i/>
          <w:sz w:val="24"/>
          <w:szCs w:val="24"/>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bookmarkStart w:id="6" w:name="n5831"/>
      <w:bookmarkEnd w:id="6"/>
      <w:r w:rsidRPr="0097129A">
        <w:rPr>
          <w:rFonts w:ascii="Times New Roman" w:hAnsi="Times New Roman"/>
          <w:sz w:val="24"/>
          <w:szCs w:val="24"/>
        </w:rPr>
        <w:t xml:space="preserve">. </w:t>
      </w:r>
      <w:r w:rsidRPr="0097129A">
        <w:rPr>
          <w:rFonts w:ascii="Times New Roman" w:hAnsi="Times New Roman"/>
          <w:i/>
          <w:sz w:val="24"/>
          <w:szCs w:val="24"/>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w:t>
      </w:r>
      <w:r w:rsidRPr="0097129A">
        <w:rPr>
          <w:rFonts w:ascii="Times New Roman" w:eastAsia="Times New Roman" w:hAnsi="Times New Roman"/>
          <w:i/>
          <w:iCs/>
          <w:kern w:val="2"/>
          <w:sz w:val="24"/>
          <w:szCs w:val="24"/>
          <w:lang w:eastAsia="ja-JP" w:bidi="fa-IR"/>
        </w:rPr>
        <w:t>овару</w:t>
      </w:r>
      <w:r w:rsidRPr="0097129A">
        <w:rPr>
          <w:rFonts w:ascii="Times New Roman" w:hAnsi="Times New Roman"/>
          <w:i/>
          <w:sz w:val="24"/>
          <w:szCs w:val="24"/>
        </w:rPr>
        <w:t>.</w:t>
      </w:r>
    </w:p>
    <w:p w:rsidR="00862751" w:rsidRDefault="00862751" w:rsidP="00862751">
      <w:pPr>
        <w:widowControl w:val="0"/>
        <w:jc w:val="both"/>
      </w:pPr>
      <w:r>
        <w:rPr>
          <w:rFonts w:ascii="Times New Roman" w:hAnsi="Times New Roman"/>
          <w:sz w:val="24"/>
          <w:szCs w:val="24"/>
          <w:lang w:eastAsia="ru-RU"/>
        </w:rPr>
        <w:t>13.4.4. П</w:t>
      </w:r>
      <w:r>
        <w:rPr>
          <w:rFonts w:ascii="Times New Roman" w:hAnsi="Times New Roman"/>
          <w:sz w:val="24"/>
          <w:szCs w:val="24"/>
        </w:rPr>
        <w:t>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sz w:val="24"/>
          <w:szCs w:val="24"/>
          <w:lang w:eastAsia="ru-RU"/>
        </w:rPr>
        <w:t xml:space="preserve">. </w:t>
      </w:r>
      <w:r>
        <w:rPr>
          <w:rFonts w:ascii="Times New Roman" w:hAnsi="Times New Roman"/>
          <w:i/>
          <w:sz w:val="24"/>
          <w:szCs w:val="24"/>
        </w:rPr>
        <w:t xml:space="preserve">Строк дії Договору та виконання зобов'язань </w:t>
      </w:r>
      <w:r>
        <w:rPr>
          <w:rFonts w:ascii="Times New Roman" w:hAnsi="Times New Roman"/>
          <w:i/>
          <w:sz w:val="24"/>
          <w:szCs w:val="24"/>
          <w:shd w:val="clear" w:color="auto" w:fill="FFFFFF"/>
        </w:rPr>
        <w:t xml:space="preserve"> може продовжуватись у разі виникнення документально підтверджених об’єктивних обставин, що спричинили таке продовження, у тому числі </w:t>
      </w:r>
      <w:r>
        <w:rPr>
          <w:rFonts w:ascii="Times New Roman" w:hAnsi="Times New Roman"/>
          <w:i/>
          <w:sz w:val="24"/>
          <w:szCs w:val="24"/>
        </w:rPr>
        <w:t>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Споживачем у момент виникнення об’єктивних обставин (виходячи з їх особливостей) з дотриманням чинного законодавства</w:t>
      </w:r>
      <w:r>
        <w:rPr>
          <w:rFonts w:ascii="Times New Roman" w:hAnsi="Times New Roman"/>
          <w:sz w:val="24"/>
          <w:szCs w:val="24"/>
        </w:rPr>
        <w:t>;</w:t>
      </w:r>
    </w:p>
    <w:p w:rsidR="00862751" w:rsidRPr="00E43E97" w:rsidRDefault="00862751" w:rsidP="00862751">
      <w:pPr>
        <w:widowControl w:val="0"/>
        <w:jc w:val="both"/>
      </w:pPr>
      <w:r>
        <w:rPr>
          <w:rFonts w:ascii="Times New Roman" w:hAnsi="Times New Roman"/>
          <w:sz w:val="24"/>
          <w:szCs w:val="24"/>
          <w:lang w:eastAsia="ru-RU"/>
        </w:rPr>
        <w:t xml:space="preserve">13.4.5.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Pr>
          <w:rFonts w:ascii="Times New Roman" w:hAnsi="Times New Roman"/>
          <w:i/>
          <w:sz w:val="24"/>
          <w:szCs w:val="24"/>
        </w:rPr>
        <w:t xml:space="preserve">Сторони можуть внести зміни до договору у разі узгодженої зміни ціни в бік зменшення (без зміни кількості (обсягу) та якості товарів, робіт і послуг). </w:t>
      </w:r>
    </w:p>
    <w:p w:rsidR="00862751" w:rsidRDefault="00862751" w:rsidP="00862751">
      <w:pPr>
        <w:widowControl w:val="0"/>
        <w:jc w:val="both"/>
      </w:pPr>
      <w:r>
        <w:rPr>
          <w:rFonts w:ascii="Times New Roman" w:hAnsi="Times New Roman"/>
          <w:sz w:val="24"/>
          <w:szCs w:val="24"/>
          <w:lang w:eastAsia="ru-RU"/>
        </w:rPr>
        <w:t xml:space="preserve">13.4.6.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Pr>
          <w:rFonts w:ascii="Times New Roman" w:hAnsi="Times New Roman"/>
          <w:i/>
          <w:sz w:val="24"/>
          <w:szCs w:val="24"/>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rFonts w:ascii="Times New Roman" w:hAnsi="Times New Roman"/>
          <w:sz w:val="24"/>
          <w:szCs w:val="24"/>
        </w:rPr>
        <w:t xml:space="preserve">. </w:t>
      </w:r>
      <w:r>
        <w:rPr>
          <w:rFonts w:ascii="Times New Roman" w:hAnsi="Times New Roman"/>
          <w:i/>
          <w:sz w:val="24"/>
          <w:szCs w:val="24"/>
        </w:rPr>
        <w:t>Підтвердженням можливості внесення таких змін будуть чинні (введені в дію) нормативно-правові акти Держави.</w:t>
      </w:r>
    </w:p>
    <w:p w:rsidR="00862751" w:rsidRPr="00AD4E9E" w:rsidRDefault="00862751" w:rsidP="00862751">
      <w:pPr>
        <w:widowControl w:val="0"/>
        <w:tabs>
          <w:tab w:val="left" w:pos="2160"/>
          <w:tab w:val="left" w:pos="3600"/>
        </w:tabs>
        <w:jc w:val="both"/>
        <w:rPr>
          <w:rFonts w:ascii="Times New Roman" w:hAnsi="Times New Roman"/>
        </w:rPr>
      </w:pPr>
      <w:r>
        <w:rPr>
          <w:rFonts w:ascii="Times New Roman" w:eastAsia="Times New Roman" w:hAnsi="Times New Roman"/>
          <w:sz w:val="24"/>
          <w:szCs w:val="24"/>
        </w:rPr>
        <w:t xml:space="preserve">13.4.7. </w:t>
      </w:r>
      <w:r w:rsidRPr="00AD4E9E">
        <w:rPr>
          <w:rFonts w:ascii="Times New Roman" w:hAnsi="Times New Roman"/>
          <w:color w:val="333333"/>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62751" w:rsidRDefault="00862751" w:rsidP="00862751">
      <w:pPr>
        <w:widowControl w:val="0"/>
        <w:tabs>
          <w:tab w:val="left" w:pos="2160"/>
          <w:tab w:val="left" w:pos="3600"/>
        </w:tabs>
        <w:jc w:val="both"/>
      </w:pPr>
      <w:r>
        <w:rPr>
          <w:rFonts w:ascii="Times New Roman" w:hAnsi="Times New Roman"/>
          <w:sz w:val="24"/>
          <w:szCs w:val="24"/>
        </w:rPr>
        <w:lastRenderedPageBreak/>
        <w:t>13.4.8.  Зміни умов у зв’язку із застосуванням положень частини шостої статті 41 Закону України “Про публічні закупівлі”.</w:t>
      </w:r>
    </w:p>
    <w:p w:rsidR="00862751" w:rsidRDefault="00862751" w:rsidP="00862751">
      <w:pPr>
        <w:widowControl w:val="0"/>
        <w:ind w:firstLine="480"/>
        <w:jc w:val="both"/>
      </w:pPr>
      <w:r>
        <w:rPr>
          <w:rFonts w:ascii="Times New Roman" w:hAnsi="Times New Roman"/>
          <w:sz w:val="24"/>
          <w:szCs w:val="24"/>
          <w:lang w:eastAsia="ru-RU"/>
        </w:rPr>
        <w:t xml:space="preserve">13.5. Дія Договору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w:t>
      </w:r>
      <w:r>
        <w:rPr>
          <w:rFonts w:ascii="Times New Roman" w:hAnsi="Times New Roman"/>
          <w:i/>
          <w:color w:val="000000"/>
          <w:sz w:val="24"/>
          <w:szCs w:val="24"/>
          <w:shd w:val="clear" w:color="auto" w:fill="FFFFFF"/>
        </w:rPr>
        <w:t>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rsidR="00862751" w:rsidRDefault="00862751" w:rsidP="00862751">
      <w:pPr>
        <w:shd w:val="clear" w:color="auto" w:fill="FFFFFF"/>
        <w:ind w:firstLine="450"/>
        <w:jc w:val="both"/>
      </w:pPr>
      <w:bookmarkStart w:id="7" w:name="n590"/>
      <w:bookmarkStart w:id="8" w:name="n660"/>
      <w:bookmarkStart w:id="9" w:name="n589"/>
      <w:bookmarkStart w:id="10" w:name="n588"/>
      <w:bookmarkEnd w:id="7"/>
      <w:bookmarkEnd w:id="8"/>
      <w:bookmarkEnd w:id="9"/>
      <w:bookmarkEnd w:id="10"/>
      <w:r>
        <w:rPr>
          <w:rFonts w:ascii="Times New Roman" w:hAnsi="Times New Roman"/>
          <w:color w:val="000000"/>
          <w:sz w:val="24"/>
          <w:szCs w:val="24"/>
        </w:rPr>
        <w:t>13.6. Договір про закупівлю є нікчемним у разі:</w:t>
      </w:r>
    </w:p>
    <w:p w:rsidR="00862751" w:rsidRDefault="00862751" w:rsidP="00862751">
      <w:pPr>
        <w:shd w:val="clear" w:color="auto" w:fill="FFFFFF"/>
        <w:ind w:firstLine="450"/>
        <w:jc w:val="both"/>
      </w:pPr>
      <w:r>
        <w:rPr>
          <w:rFonts w:ascii="Times New Roman" w:hAnsi="Times New Roman"/>
          <w:sz w:val="24"/>
          <w:szCs w:val="24"/>
        </w:rPr>
        <w:t>якщо замовник уклав договір про закупівлю до/без проведення процедури закупівлі/спрощеної закупівлі згідно з вимогами Закону України “Про публічні закупівлі”;</w:t>
      </w:r>
    </w:p>
    <w:p w:rsidR="00862751" w:rsidRDefault="00862751" w:rsidP="00862751">
      <w:pPr>
        <w:shd w:val="clear" w:color="auto" w:fill="FFFFFF"/>
        <w:ind w:firstLine="450"/>
        <w:jc w:val="both"/>
      </w:pPr>
      <w:r>
        <w:rPr>
          <w:rFonts w:ascii="Times New Roman" w:hAnsi="Times New Roman"/>
          <w:sz w:val="24"/>
          <w:szCs w:val="24"/>
        </w:rPr>
        <w:t>укладення договору з порушенням вимог частини четвертої статті 41 Закону України “Про публічні закупівлі”;</w:t>
      </w:r>
    </w:p>
    <w:p w:rsidR="00862751" w:rsidRDefault="00862751" w:rsidP="00862751">
      <w:pPr>
        <w:shd w:val="clear" w:color="auto" w:fill="FFFFFF"/>
        <w:ind w:firstLine="450"/>
        <w:jc w:val="both"/>
      </w:pPr>
      <w:r>
        <w:rPr>
          <w:rFonts w:ascii="Times New Roman" w:hAnsi="Times New Roman"/>
          <w:sz w:val="24"/>
          <w:szCs w:val="24"/>
        </w:rPr>
        <w:t>укладення договору в період оскарження процедури закупівлі відповідно до статті 18 Закону України “Про публічні закупівлі”;</w:t>
      </w:r>
    </w:p>
    <w:p w:rsidR="00862751" w:rsidRDefault="00862751" w:rsidP="00862751">
      <w:pPr>
        <w:shd w:val="clear" w:color="auto" w:fill="FFFFFF"/>
        <w:ind w:firstLine="450"/>
        <w:jc w:val="both"/>
      </w:pPr>
      <w:r>
        <w:rPr>
          <w:rFonts w:ascii="Times New Roman" w:hAnsi="Times New Roman"/>
          <w:sz w:val="24"/>
          <w:szCs w:val="24"/>
        </w:rPr>
        <w:t>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rsidR="00862751" w:rsidRDefault="00862751" w:rsidP="00862751">
      <w:pPr>
        <w:shd w:val="clear" w:color="auto" w:fill="FFFFFF"/>
        <w:ind w:firstLine="450"/>
        <w:jc w:val="both"/>
        <w:rPr>
          <w:rFonts w:ascii="Times New Roman" w:hAnsi="Times New Roman"/>
          <w:b/>
          <w:sz w:val="12"/>
          <w:szCs w:val="12"/>
        </w:rPr>
      </w:pPr>
    </w:p>
    <w:p w:rsidR="00862751" w:rsidRDefault="00862751" w:rsidP="00862751">
      <w:pPr>
        <w:ind w:firstLine="709"/>
        <w:jc w:val="center"/>
      </w:pPr>
      <w:r>
        <w:rPr>
          <w:rFonts w:ascii="Times New Roman" w:hAnsi="Times New Roman"/>
          <w:b/>
          <w:sz w:val="24"/>
          <w:szCs w:val="24"/>
        </w:rPr>
        <w:t>14. Строк дії Договору та інші умови</w:t>
      </w:r>
    </w:p>
    <w:p w:rsidR="00862751" w:rsidRDefault="00862751" w:rsidP="00862751">
      <w:pPr>
        <w:ind w:firstLine="709"/>
        <w:jc w:val="both"/>
      </w:pPr>
      <w:r>
        <w:rPr>
          <w:rFonts w:ascii="Times New Roman" w:hAnsi="Times New Roman"/>
          <w:sz w:val="24"/>
          <w:szCs w:val="24"/>
        </w:rPr>
        <w:t>14.1.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w:t>
      </w:r>
    </w:p>
    <w:p w:rsidR="00862751" w:rsidRDefault="00862751" w:rsidP="00862751">
      <w:pPr>
        <w:ind w:firstLine="709"/>
        <w:jc w:val="both"/>
      </w:pPr>
      <w:r>
        <w:rPr>
          <w:rFonts w:ascii="Times New Roman" w:hAnsi="Times New Roman"/>
          <w:sz w:val="24"/>
          <w:szCs w:val="24"/>
        </w:rPr>
        <w:t>14.2.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862751" w:rsidRDefault="00862751" w:rsidP="00862751">
      <w:pPr>
        <w:ind w:firstLine="709"/>
        <w:jc w:val="both"/>
      </w:pPr>
      <w:r>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62751" w:rsidRDefault="00862751" w:rsidP="00862751">
      <w:pPr>
        <w:ind w:firstLine="709"/>
        <w:jc w:val="both"/>
      </w:pPr>
      <w:r>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862751" w:rsidRPr="00B31F37" w:rsidRDefault="00862751" w:rsidP="00862751">
      <w:pPr>
        <w:pStyle w:val="LO-normal"/>
        <w:jc w:val="both"/>
        <w:rPr>
          <w:rFonts w:ascii="Times New Roman" w:hAnsi="Times New Roman" w:cs="Times New Roman"/>
          <w:sz w:val="24"/>
          <w:szCs w:val="24"/>
        </w:rPr>
      </w:pPr>
      <w:r w:rsidRPr="00B31F37">
        <w:rPr>
          <w:rFonts w:ascii="Times New Roman" w:hAnsi="Times New Roman" w:cs="Times New Roman"/>
          <w:sz w:val="24"/>
          <w:szCs w:val="24"/>
        </w:rPr>
        <w:t>14.3. Дія цього Договору також припиняється у наступних випадках:</w:t>
      </w:r>
    </w:p>
    <w:p w:rsidR="00862751" w:rsidRPr="00B31F37" w:rsidRDefault="00862751" w:rsidP="00862751">
      <w:pPr>
        <w:pStyle w:val="LO-normal"/>
        <w:jc w:val="both"/>
        <w:rPr>
          <w:rFonts w:ascii="Times New Roman" w:hAnsi="Times New Roman" w:cs="Times New Roman"/>
          <w:sz w:val="24"/>
          <w:szCs w:val="24"/>
        </w:rPr>
      </w:pPr>
      <w:r w:rsidRPr="00B31F37">
        <w:rPr>
          <w:rFonts w:ascii="Times New Roman" w:hAnsi="Times New Roman" w:cs="Times New Roman"/>
          <w:sz w:val="24"/>
          <w:szCs w:val="24"/>
        </w:rPr>
        <w:t>анулювання Постачальнику ліцензії на постачання;</w:t>
      </w:r>
    </w:p>
    <w:p w:rsidR="00862751" w:rsidRPr="00B31F37" w:rsidRDefault="00862751" w:rsidP="00862751">
      <w:pPr>
        <w:pStyle w:val="LO-normal"/>
        <w:jc w:val="both"/>
        <w:rPr>
          <w:rFonts w:ascii="Times New Roman" w:hAnsi="Times New Roman" w:cs="Times New Roman"/>
          <w:sz w:val="24"/>
          <w:szCs w:val="24"/>
        </w:rPr>
      </w:pPr>
      <w:r w:rsidRPr="00B31F37">
        <w:rPr>
          <w:rFonts w:ascii="Times New Roman" w:hAnsi="Times New Roman" w:cs="Times New Roman"/>
          <w:sz w:val="24"/>
          <w:szCs w:val="24"/>
        </w:rPr>
        <w:t>банкрутства або припинення господарської діяльності Постачальником;</w:t>
      </w:r>
    </w:p>
    <w:p w:rsidR="00862751" w:rsidRPr="00B31F37" w:rsidRDefault="00862751" w:rsidP="00862751">
      <w:pPr>
        <w:pStyle w:val="LO-normal"/>
        <w:jc w:val="both"/>
        <w:rPr>
          <w:rFonts w:ascii="Times New Roman" w:hAnsi="Times New Roman" w:cs="Times New Roman"/>
          <w:sz w:val="24"/>
          <w:szCs w:val="24"/>
        </w:rPr>
      </w:pPr>
      <w:r w:rsidRPr="00B31F37">
        <w:rPr>
          <w:rFonts w:ascii="Times New Roman" w:hAnsi="Times New Roman" w:cs="Times New Roman"/>
          <w:sz w:val="24"/>
          <w:szCs w:val="24"/>
        </w:rPr>
        <w:t>у разі зміни власника об’єкта Споживача;</w:t>
      </w:r>
    </w:p>
    <w:p w:rsidR="00862751" w:rsidRPr="00B31F37" w:rsidRDefault="00862751" w:rsidP="00862751">
      <w:pPr>
        <w:pStyle w:val="LO-normal"/>
        <w:jc w:val="both"/>
        <w:rPr>
          <w:rFonts w:ascii="Times New Roman" w:hAnsi="Times New Roman" w:cs="Times New Roman"/>
          <w:sz w:val="24"/>
          <w:szCs w:val="24"/>
        </w:rPr>
      </w:pPr>
      <w:r w:rsidRPr="00B31F37">
        <w:rPr>
          <w:rFonts w:ascii="Times New Roman" w:hAnsi="Times New Roman" w:cs="Times New Roman"/>
          <w:sz w:val="24"/>
          <w:szCs w:val="24"/>
        </w:rPr>
        <w:t>у разі зміни електропостачальника.</w:t>
      </w:r>
    </w:p>
    <w:p w:rsidR="00862751" w:rsidRDefault="00862751" w:rsidP="00862751">
      <w:pPr>
        <w:ind w:firstLine="709"/>
        <w:jc w:val="both"/>
      </w:pPr>
      <w:r>
        <w:rPr>
          <w:rFonts w:ascii="Times New Roman" w:hAnsi="Times New Roman"/>
          <w:sz w:val="24"/>
          <w:szCs w:val="24"/>
        </w:rPr>
        <w:t xml:space="preserve">14.4.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w:t>
      </w:r>
      <w:r>
        <w:rPr>
          <w:rFonts w:ascii="Times New Roman" w:hAnsi="Times New Roman"/>
          <w:sz w:val="24"/>
          <w:szCs w:val="24"/>
        </w:rPr>
        <w:lastRenderedPageBreak/>
        <w:t>таких повідомлень буде вважатися дата їх особистого вручення або дата поштового штемпеля відділу зв'язку одержувача.</w:t>
      </w:r>
    </w:p>
    <w:p w:rsidR="00862751" w:rsidRPr="00C00CBD" w:rsidRDefault="00862751" w:rsidP="00862751">
      <w:pPr>
        <w:ind w:firstLine="709"/>
        <w:jc w:val="both"/>
      </w:pPr>
      <w:r>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862751" w:rsidRDefault="00862751" w:rsidP="00862751">
      <w:pPr>
        <w:jc w:val="both"/>
        <w:rPr>
          <w:rFonts w:ascii="Times New Roman" w:hAnsi="Times New Roman"/>
          <w:sz w:val="24"/>
          <w:szCs w:val="24"/>
        </w:rPr>
      </w:pPr>
      <w:r>
        <w:rPr>
          <w:rFonts w:ascii="Times New Roman" w:hAnsi="Times New Roman"/>
          <w:sz w:val="24"/>
          <w:szCs w:val="24"/>
        </w:rPr>
        <w:tab/>
        <w:t xml:space="preserve">Постачальник: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Споживач:</w:t>
      </w:r>
    </w:p>
    <w:p w:rsidR="00862751" w:rsidRPr="00E82473" w:rsidRDefault="00862751" w:rsidP="00862751">
      <w:pPr>
        <w:jc w:val="both"/>
        <w:rPr>
          <w:rFonts w:ascii="Times New Roman" w:hAnsi="Times New Roman"/>
        </w:rPr>
      </w:pPr>
      <w:r>
        <w:t>_____________________________</w:t>
      </w:r>
      <w:r>
        <w:tab/>
      </w:r>
      <w:r>
        <w:tab/>
      </w:r>
      <w:r w:rsidRPr="00E82473">
        <w:rPr>
          <w:rFonts w:ascii="Times New Roman" w:hAnsi="Times New Roman"/>
        </w:rPr>
        <w:t xml:space="preserve">Комунальне некомерційне підприємство    </w:t>
      </w:r>
    </w:p>
    <w:p w:rsidR="00862751" w:rsidRPr="00E82473" w:rsidRDefault="00862751" w:rsidP="00862751">
      <w:pPr>
        <w:pStyle w:val="a3"/>
        <w:rPr>
          <w:rFonts w:ascii="Times New Roman" w:hAnsi="Times New Roman"/>
        </w:rPr>
      </w:pPr>
      <w:r w:rsidRPr="00E82473">
        <w:rPr>
          <w:rFonts w:ascii="Times New Roman" w:hAnsi="Times New Roman"/>
        </w:rPr>
        <w:t xml:space="preserve">                                                                                     «Вінницький обласний клінічний     </w:t>
      </w:r>
    </w:p>
    <w:p w:rsidR="00862751" w:rsidRPr="00E82473" w:rsidRDefault="00862751" w:rsidP="00862751">
      <w:pPr>
        <w:pStyle w:val="a3"/>
        <w:rPr>
          <w:rFonts w:ascii="Times New Roman" w:hAnsi="Times New Roman"/>
        </w:rPr>
      </w:pPr>
      <w:r w:rsidRPr="00E82473">
        <w:rPr>
          <w:rFonts w:ascii="Times New Roman" w:hAnsi="Times New Roman"/>
        </w:rPr>
        <w:t xml:space="preserve">                                                                                      Фтизіопульмонологічний центр»                                                                       </w:t>
      </w:r>
    </w:p>
    <w:p w:rsidR="00862751" w:rsidRPr="00E82473" w:rsidRDefault="00862751" w:rsidP="00862751">
      <w:pPr>
        <w:pStyle w:val="a3"/>
        <w:rPr>
          <w:rFonts w:ascii="Times New Roman" w:hAnsi="Times New Roman"/>
        </w:rPr>
      </w:pPr>
      <w:r w:rsidRPr="00E82473">
        <w:rPr>
          <w:rFonts w:ascii="Times New Roman" w:hAnsi="Times New Roman"/>
        </w:rPr>
        <w:t xml:space="preserve">                                                                                     «Вінницької обласної Ради»</w:t>
      </w:r>
    </w:p>
    <w:p w:rsidR="00862751" w:rsidRPr="00E82473" w:rsidRDefault="00862751" w:rsidP="00862751">
      <w:pPr>
        <w:pStyle w:val="a3"/>
        <w:rPr>
          <w:rFonts w:ascii="Times New Roman" w:hAnsi="Times New Roman"/>
        </w:rPr>
      </w:pPr>
      <w:r w:rsidRPr="00E82473">
        <w:rPr>
          <w:rFonts w:ascii="Times New Roman" w:hAnsi="Times New Roman"/>
        </w:rPr>
        <w:tab/>
      </w:r>
      <w:r w:rsidRPr="00E82473">
        <w:rPr>
          <w:rFonts w:ascii="Times New Roman" w:hAnsi="Times New Roman"/>
        </w:rPr>
        <w:tab/>
      </w:r>
      <w:r w:rsidRPr="00E82473">
        <w:rPr>
          <w:rFonts w:ascii="Times New Roman" w:hAnsi="Times New Roman"/>
        </w:rPr>
        <w:tab/>
      </w:r>
      <w:r w:rsidRPr="00E82473">
        <w:rPr>
          <w:rFonts w:ascii="Times New Roman" w:hAnsi="Times New Roman"/>
        </w:rPr>
        <w:tab/>
      </w:r>
      <w:r w:rsidRPr="00E82473">
        <w:rPr>
          <w:rFonts w:ascii="Times New Roman" w:hAnsi="Times New Roman"/>
        </w:rPr>
        <w:tab/>
      </w:r>
      <w:r w:rsidRPr="00E82473">
        <w:rPr>
          <w:rFonts w:ascii="Times New Roman" w:hAnsi="Times New Roman"/>
        </w:rPr>
        <w:tab/>
        <w:t xml:space="preserve">23233, Вінницька область, Вінницький район,  </w:t>
      </w:r>
    </w:p>
    <w:p w:rsidR="00862751" w:rsidRPr="00E82473" w:rsidRDefault="00862751" w:rsidP="00862751">
      <w:pPr>
        <w:pStyle w:val="a3"/>
        <w:rPr>
          <w:rFonts w:ascii="Times New Roman" w:hAnsi="Times New Roman"/>
        </w:rPr>
      </w:pPr>
      <w:r w:rsidRPr="00E82473">
        <w:rPr>
          <w:rFonts w:ascii="Times New Roman" w:hAnsi="Times New Roman"/>
        </w:rPr>
        <w:t xml:space="preserve">                                                                                     с.Бохоники, комплекс будівель і споруд, буд. б/н</w:t>
      </w:r>
    </w:p>
    <w:p w:rsidR="00862751" w:rsidRPr="00E82473" w:rsidRDefault="00862751" w:rsidP="00862751">
      <w:pPr>
        <w:pStyle w:val="a3"/>
        <w:rPr>
          <w:rFonts w:ascii="Times New Roman" w:hAnsi="Times New Roman"/>
        </w:rPr>
      </w:pPr>
      <w:r w:rsidRPr="00E82473">
        <w:rPr>
          <w:rFonts w:ascii="Times New Roman" w:hAnsi="Times New Roman"/>
        </w:rPr>
        <w:tab/>
      </w:r>
      <w:r w:rsidRPr="00E82473">
        <w:rPr>
          <w:rFonts w:ascii="Times New Roman" w:hAnsi="Times New Roman"/>
        </w:rPr>
        <w:tab/>
      </w:r>
      <w:r w:rsidRPr="00E82473">
        <w:rPr>
          <w:rFonts w:ascii="Times New Roman" w:hAnsi="Times New Roman"/>
        </w:rPr>
        <w:tab/>
      </w:r>
      <w:r w:rsidRPr="00E82473">
        <w:rPr>
          <w:rFonts w:ascii="Times New Roman" w:hAnsi="Times New Roman"/>
        </w:rPr>
        <w:tab/>
      </w:r>
      <w:r w:rsidRPr="00E82473">
        <w:rPr>
          <w:rFonts w:ascii="Times New Roman" w:hAnsi="Times New Roman"/>
        </w:rPr>
        <w:tab/>
      </w:r>
      <w:r w:rsidRPr="00E82473">
        <w:rPr>
          <w:rFonts w:ascii="Times New Roman" w:hAnsi="Times New Roman"/>
        </w:rPr>
        <w:tab/>
        <w:t>Код за ЄДРПОУ: 05484008</w:t>
      </w:r>
    </w:p>
    <w:p w:rsidR="00862751" w:rsidRPr="00E82473" w:rsidRDefault="00862751" w:rsidP="00862751">
      <w:pPr>
        <w:pStyle w:val="a3"/>
        <w:rPr>
          <w:rFonts w:ascii="Times New Roman" w:hAnsi="Times New Roman"/>
        </w:rPr>
      </w:pPr>
      <w:r w:rsidRPr="00E82473">
        <w:rPr>
          <w:rFonts w:ascii="Times New Roman" w:hAnsi="Times New Roman"/>
        </w:rPr>
        <w:tab/>
        <w:t xml:space="preserve">                                                                        ІПН: 054840002036; </w:t>
      </w:r>
    </w:p>
    <w:p w:rsidR="00862751" w:rsidRPr="00E82473" w:rsidRDefault="00862751" w:rsidP="00862751">
      <w:pPr>
        <w:pStyle w:val="a3"/>
        <w:rPr>
          <w:rFonts w:ascii="Times New Roman" w:hAnsi="Times New Roman"/>
        </w:rPr>
      </w:pPr>
      <w:r w:rsidRPr="00E82473">
        <w:rPr>
          <w:rFonts w:ascii="Times New Roman" w:hAnsi="Times New Roman"/>
        </w:rPr>
        <w:tab/>
      </w:r>
      <w:r w:rsidRPr="00E82473">
        <w:rPr>
          <w:rFonts w:ascii="Times New Roman" w:hAnsi="Times New Roman"/>
        </w:rPr>
        <w:tab/>
      </w:r>
      <w:r w:rsidRPr="00E82473">
        <w:rPr>
          <w:rFonts w:ascii="Times New Roman" w:hAnsi="Times New Roman"/>
        </w:rPr>
        <w:tab/>
      </w:r>
      <w:r w:rsidRPr="00E82473">
        <w:rPr>
          <w:rFonts w:ascii="Times New Roman" w:hAnsi="Times New Roman"/>
        </w:rPr>
        <w:tab/>
      </w:r>
      <w:r w:rsidRPr="00E82473">
        <w:rPr>
          <w:rFonts w:ascii="Times New Roman" w:hAnsi="Times New Roman"/>
        </w:rPr>
        <w:tab/>
      </w:r>
      <w:r w:rsidRPr="00E82473">
        <w:rPr>
          <w:rFonts w:ascii="Times New Roman" w:hAnsi="Times New Roman"/>
        </w:rPr>
        <w:tab/>
        <w:t>Тел.: (0432) 56-66-32</w:t>
      </w:r>
    </w:p>
    <w:p w:rsidR="00862751" w:rsidRPr="00E43E97" w:rsidRDefault="00862751" w:rsidP="00862751">
      <w:pPr>
        <w:jc w:val="both"/>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Банк: ГУДКСУ у Вінницькій області</w:t>
      </w:r>
    </w:p>
    <w:p w:rsidR="00862751" w:rsidRPr="00C00CBD" w:rsidRDefault="00862751" w:rsidP="00862751">
      <w:pPr>
        <w:jc w:val="both"/>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р/р</w:t>
      </w:r>
      <w:r>
        <w:rPr>
          <w:rFonts w:ascii="Times New Roman" w:hAnsi="Times New Roman"/>
          <w:sz w:val="24"/>
          <w:szCs w:val="24"/>
          <w:lang w:val="en-US"/>
        </w:rPr>
        <w:t>UA</w:t>
      </w:r>
      <w:r>
        <w:rPr>
          <w:rFonts w:ascii="Times New Roman" w:hAnsi="Times New Roman"/>
          <w:sz w:val="24"/>
          <w:szCs w:val="24"/>
        </w:rPr>
        <w:t>_____________________________ 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2751" w:rsidRDefault="00862751" w:rsidP="00862751">
      <w:pPr>
        <w:rPr>
          <w:rFonts w:ascii="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u w:val="single"/>
        </w:rPr>
        <w:t xml:space="preserve">                 _______________ </w:t>
      </w:r>
      <w:r>
        <w:rPr>
          <w:rFonts w:ascii="Times New Roman" w:eastAsia="Times New Roman" w:hAnsi="Times New Roman"/>
          <w:sz w:val="24"/>
          <w:szCs w:val="24"/>
        </w:rPr>
        <w:t xml:space="preserve">                    Директор      </w:t>
      </w:r>
      <w:r>
        <w:rPr>
          <w:rFonts w:ascii="Times New Roman" w:hAnsi="Times New Roman"/>
          <w:sz w:val="24"/>
          <w:szCs w:val="24"/>
        </w:rPr>
        <w:t>_____________</w:t>
      </w:r>
      <w:r>
        <w:rPr>
          <w:rFonts w:ascii="Times New Roman" w:hAnsi="Times New Roman"/>
          <w:sz w:val="24"/>
          <w:szCs w:val="24"/>
        </w:rPr>
        <w:tab/>
        <w:t xml:space="preserve">   О.П. Служивий</w:t>
      </w:r>
    </w:p>
    <w:p w:rsidR="00862751" w:rsidRDefault="00862751" w:rsidP="00862751">
      <w:r>
        <w:t>М.П                                                                           М.П</w:t>
      </w:r>
    </w:p>
    <w:p w:rsidR="00862751" w:rsidRPr="0044259F" w:rsidRDefault="00862751" w:rsidP="00862751">
      <w:pPr>
        <w:ind w:firstLine="708"/>
        <w:rPr>
          <w:sz w:val="16"/>
          <w:szCs w:val="16"/>
        </w:rPr>
      </w:pPr>
    </w:p>
    <w:p w:rsidR="00862751" w:rsidRDefault="00862751" w:rsidP="00862751">
      <w:pPr>
        <w:sectPr w:rsidR="00862751">
          <w:headerReference w:type="default" r:id="rId8"/>
          <w:headerReference w:type="first" r:id="rId9"/>
          <w:pgSz w:w="11906" w:h="16838"/>
          <w:pgMar w:top="1134" w:right="850" w:bottom="1134" w:left="1701" w:header="0" w:footer="720" w:gutter="0"/>
          <w:cols w:space="720"/>
          <w:docGrid w:linePitch="360" w:charSpace="4096"/>
        </w:sectPr>
      </w:pPr>
      <w:r>
        <w:rPr>
          <w:rFonts w:ascii="Times New Roman" w:hAnsi="Times New Roman"/>
          <w:sz w:val="24"/>
          <w:szCs w:val="24"/>
        </w:rPr>
        <w:tab/>
      </w:r>
      <w:r>
        <w:rPr>
          <w:rFonts w:ascii="Times New Roman" w:hAnsi="Times New Roman"/>
          <w:sz w:val="24"/>
          <w:szCs w:val="24"/>
        </w:rPr>
        <w:tab/>
        <w:t xml:space="preserve">                </w:t>
      </w:r>
    </w:p>
    <w:p w:rsidR="00862751" w:rsidRDefault="00862751" w:rsidP="00862751">
      <w:r>
        <w:rPr>
          <w:rFonts w:ascii="Times New Roman" w:hAnsi="Times New Roman"/>
          <w:sz w:val="24"/>
          <w:szCs w:val="24"/>
        </w:rPr>
        <w:lastRenderedPageBreak/>
        <w:t xml:space="preserve">                                                                                                         Додаток 1</w:t>
      </w:r>
    </w:p>
    <w:p w:rsidR="00862751" w:rsidRDefault="00862751" w:rsidP="00862751">
      <w:pPr>
        <w:ind w:left="6372"/>
      </w:pPr>
      <w:r>
        <w:rPr>
          <w:rFonts w:ascii="Times New Roman" w:hAnsi="Times New Roman"/>
          <w:sz w:val="24"/>
          <w:szCs w:val="24"/>
        </w:rPr>
        <w:t>до договору про постачання</w:t>
      </w:r>
    </w:p>
    <w:p w:rsidR="00862751" w:rsidRDefault="00862751" w:rsidP="00862751">
      <w:pPr>
        <w:ind w:left="6372"/>
      </w:pPr>
      <w:r>
        <w:rPr>
          <w:rFonts w:ascii="Times New Roman" w:hAnsi="Times New Roman"/>
          <w:sz w:val="24"/>
          <w:szCs w:val="24"/>
        </w:rPr>
        <w:t>електричної енергії споживачу</w:t>
      </w:r>
    </w:p>
    <w:p w:rsidR="00862751" w:rsidRDefault="00862751" w:rsidP="00862751">
      <w:pPr>
        <w:jc w:val="center"/>
        <w:rPr>
          <w:rFonts w:ascii="Times New Roman" w:hAnsi="Times New Roman"/>
          <w:sz w:val="16"/>
          <w:szCs w:val="16"/>
        </w:rPr>
      </w:pPr>
    </w:p>
    <w:p w:rsidR="00862751" w:rsidRDefault="00862751" w:rsidP="00862751">
      <w:pPr>
        <w:jc w:val="center"/>
      </w:pPr>
      <w:r>
        <w:rPr>
          <w:rFonts w:ascii="Times New Roman" w:hAnsi="Times New Roman"/>
          <w:b/>
          <w:sz w:val="24"/>
          <w:szCs w:val="24"/>
        </w:rPr>
        <w:t>ЗАЯВА-ПРИЄДНАННЯ</w:t>
      </w:r>
    </w:p>
    <w:p w:rsidR="00862751" w:rsidRDefault="00862751" w:rsidP="00862751">
      <w:pPr>
        <w:jc w:val="center"/>
      </w:pPr>
      <w:r>
        <w:rPr>
          <w:rFonts w:ascii="Times New Roman" w:hAnsi="Times New Roman"/>
          <w:b/>
          <w:sz w:val="24"/>
          <w:szCs w:val="24"/>
        </w:rPr>
        <w:t>до договору про постачання електричної енергії споживачу</w:t>
      </w:r>
    </w:p>
    <w:p w:rsidR="00862751" w:rsidRDefault="00862751" w:rsidP="00862751">
      <w:pPr>
        <w:jc w:val="center"/>
        <w:rPr>
          <w:rFonts w:ascii="Times New Roman" w:hAnsi="Times New Roman"/>
          <w:sz w:val="4"/>
          <w:szCs w:val="4"/>
        </w:rPr>
      </w:pPr>
    </w:p>
    <w:p w:rsidR="00862751" w:rsidRDefault="00862751" w:rsidP="00862751">
      <w:pPr>
        <w:ind w:firstLine="709"/>
        <w:jc w:val="both"/>
      </w:pPr>
      <w:r>
        <w:rPr>
          <w:rFonts w:ascii="Times New Roman" w:hAnsi="Times New Roman"/>
          <w:sz w:val="24"/>
          <w:szCs w:val="24"/>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862751" w:rsidRDefault="00862751" w:rsidP="00862751">
      <w:pPr>
        <w:ind w:firstLine="709"/>
        <w:jc w:val="both"/>
        <w:rPr>
          <w:rFonts w:ascii="Times New Roman" w:hAnsi="Times New Roman"/>
          <w:b/>
          <w:sz w:val="24"/>
          <w:szCs w:val="24"/>
        </w:rPr>
      </w:pPr>
    </w:p>
    <w:p w:rsidR="00862751" w:rsidRDefault="00862751" w:rsidP="00862751">
      <w:pPr>
        <w:ind w:firstLine="709"/>
        <w:jc w:val="both"/>
      </w:pPr>
      <w:r>
        <w:rPr>
          <w:rFonts w:ascii="Times New Roman" w:hAnsi="Times New Roman"/>
          <w:b/>
          <w:sz w:val="24"/>
          <w:szCs w:val="24"/>
        </w:rPr>
        <w:t>Персоніфіковані дані Споживача:</w:t>
      </w:r>
    </w:p>
    <w:p w:rsidR="00862751" w:rsidRDefault="00862751" w:rsidP="00862751">
      <w:pPr>
        <w:widowControl w:val="0"/>
        <w:spacing w:before="5"/>
        <w:ind w:left="567" w:firstLine="25"/>
      </w:pPr>
    </w:p>
    <w:tbl>
      <w:tblPr>
        <w:tblW w:w="0" w:type="auto"/>
        <w:tblInd w:w="10" w:type="dxa"/>
        <w:tblLayout w:type="fixed"/>
        <w:tblCellMar>
          <w:left w:w="5" w:type="dxa"/>
          <w:right w:w="0" w:type="dxa"/>
        </w:tblCellMar>
        <w:tblLook w:val="0000" w:firstRow="0" w:lastRow="0" w:firstColumn="0" w:lastColumn="0" w:noHBand="0" w:noVBand="0"/>
      </w:tblPr>
      <w:tblGrid>
        <w:gridCol w:w="453"/>
        <w:gridCol w:w="4078"/>
        <w:gridCol w:w="5808"/>
      </w:tblGrid>
      <w:tr w:rsidR="00862751" w:rsidTr="008C11CC">
        <w:trPr>
          <w:trHeight w:val="277"/>
        </w:trPr>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2751" w:rsidRDefault="00862751" w:rsidP="008C11CC">
            <w:pPr>
              <w:widowControl w:val="0"/>
              <w:spacing w:line="258" w:lineRule="exact"/>
              <w:ind w:left="567" w:firstLine="25"/>
              <w:rPr>
                <w:rFonts w:ascii="Times New Roman" w:eastAsia="Times New Roman" w:hAnsi="Times New Roman"/>
                <w:sz w:val="24"/>
              </w:rPr>
            </w:pP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51" w:rsidRDefault="00862751" w:rsidP="008C11CC">
            <w:pPr>
              <w:widowControl w:val="0"/>
              <w:spacing w:line="258" w:lineRule="exact"/>
              <w:ind w:left="567" w:firstLine="25"/>
              <w:jc w:val="both"/>
            </w:pPr>
            <w:r>
              <w:rPr>
                <w:rFonts w:ascii="Times New Roman" w:eastAsia="Times New Roman" w:hAnsi="Times New Roman"/>
                <w:sz w:val="24"/>
                <w:szCs w:val="24"/>
              </w:rPr>
              <w:t>Назва</w:t>
            </w:r>
          </w:p>
        </w:tc>
        <w:tc>
          <w:tcPr>
            <w:tcW w:w="5808" w:type="dxa"/>
            <w:tcBorders>
              <w:top w:val="single" w:sz="4" w:space="0" w:color="000000"/>
              <w:left w:val="single" w:sz="4" w:space="0" w:color="000000"/>
              <w:bottom w:val="single" w:sz="4" w:space="0" w:color="000000"/>
              <w:right w:val="single" w:sz="4" w:space="0" w:color="000000"/>
            </w:tcBorders>
            <w:shd w:val="clear" w:color="auto" w:fill="auto"/>
          </w:tcPr>
          <w:p w:rsidR="00862751" w:rsidRDefault="00862751" w:rsidP="008C11CC">
            <w:pPr>
              <w:widowControl w:val="0"/>
              <w:jc w:val="both"/>
            </w:pPr>
            <w:r>
              <w:rPr>
                <w:rFonts w:ascii="Times New Roman" w:eastAsia="Times New Roman" w:hAnsi="Times New Roman"/>
                <w:color w:val="000000"/>
                <w:sz w:val="24"/>
                <w:szCs w:val="24"/>
              </w:rPr>
              <w:t xml:space="preserve"> Комунальне некомерційне підприємство «Вінницький обласний клінічний фтизіопульмонологічний центр» Вінницької обласної Ради»</w:t>
            </w:r>
          </w:p>
        </w:tc>
      </w:tr>
      <w:tr w:rsidR="00862751" w:rsidTr="008C11CC">
        <w:trPr>
          <w:trHeight w:val="277"/>
        </w:trPr>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2751" w:rsidRDefault="00862751" w:rsidP="008C11CC">
            <w:pPr>
              <w:widowControl w:val="0"/>
              <w:spacing w:line="258" w:lineRule="exact"/>
              <w:ind w:left="567" w:firstLine="25"/>
              <w:rPr>
                <w:rFonts w:ascii="Times New Roman" w:eastAsia="Times New Roman" w:hAnsi="Times New Roman"/>
                <w:sz w:val="24"/>
              </w:rPr>
            </w:pP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51" w:rsidRDefault="00862751" w:rsidP="008C11CC">
            <w:pPr>
              <w:widowControl w:val="0"/>
              <w:spacing w:line="258" w:lineRule="exact"/>
              <w:ind w:left="567" w:firstLine="25"/>
              <w:jc w:val="both"/>
            </w:pPr>
            <w:r>
              <w:rPr>
                <w:rFonts w:ascii="Times New Roman" w:eastAsia="Times New Roman" w:hAnsi="Times New Roman"/>
                <w:sz w:val="24"/>
                <w:szCs w:val="24"/>
              </w:rPr>
              <w:t>ЕДРПОУ</w:t>
            </w:r>
          </w:p>
        </w:tc>
        <w:tc>
          <w:tcPr>
            <w:tcW w:w="5808" w:type="dxa"/>
            <w:tcBorders>
              <w:top w:val="single" w:sz="4" w:space="0" w:color="000000"/>
              <w:left w:val="single" w:sz="4" w:space="0" w:color="000000"/>
              <w:bottom w:val="single" w:sz="4" w:space="0" w:color="000000"/>
              <w:right w:val="single" w:sz="4" w:space="0" w:color="000000"/>
            </w:tcBorders>
            <w:shd w:val="clear" w:color="auto" w:fill="auto"/>
          </w:tcPr>
          <w:p w:rsidR="00862751" w:rsidRDefault="00862751" w:rsidP="008C11CC">
            <w:pPr>
              <w:jc w:val="both"/>
            </w:pPr>
            <w:r>
              <w:rPr>
                <w:rFonts w:ascii="Times New Roman" w:hAnsi="Times New Roman"/>
              </w:rPr>
              <w:t>05484008</w:t>
            </w:r>
          </w:p>
        </w:tc>
      </w:tr>
      <w:tr w:rsidR="00862751" w:rsidTr="008C11CC">
        <w:trPr>
          <w:trHeight w:val="273"/>
        </w:trPr>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2751" w:rsidRDefault="00862751" w:rsidP="008C11CC">
            <w:pPr>
              <w:widowControl w:val="0"/>
              <w:spacing w:line="253" w:lineRule="exact"/>
              <w:ind w:left="567" w:firstLine="25"/>
              <w:rPr>
                <w:rFonts w:ascii="Times New Roman" w:eastAsia="Times New Roman" w:hAnsi="Times New Roman"/>
                <w:sz w:val="24"/>
              </w:rPr>
            </w:pP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51" w:rsidRDefault="00862751" w:rsidP="008C11CC">
            <w:pPr>
              <w:widowControl w:val="0"/>
              <w:spacing w:line="253" w:lineRule="exact"/>
              <w:ind w:left="567" w:firstLine="25"/>
              <w:jc w:val="both"/>
            </w:pPr>
            <w:r>
              <w:rPr>
                <w:rFonts w:ascii="Times New Roman" w:eastAsia="Times New Roman" w:hAnsi="Times New Roman"/>
                <w:sz w:val="24"/>
                <w:szCs w:val="24"/>
              </w:rPr>
              <w:t>Вид об'єкта</w:t>
            </w:r>
          </w:p>
        </w:tc>
        <w:tc>
          <w:tcPr>
            <w:tcW w:w="5808" w:type="dxa"/>
            <w:tcBorders>
              <w:top w:val="single" w:sz="4" w:space="0" w:color="000000"/>
              <w:left w:val="single" w:sz="4" w:space="0" w:color="000000"/>
              <w:bottom w:val="single" w:sz="4" w:space="0" w:color="000000"/>
              <w:right w:val="single" w:sz="4" w:space="0" w:color="000000"/>
            </w:tcBorders>
            <w:shd w:val="clear" w:color="auto" w:fill="auto"/>
          </w:tcPr>
          <w:p w:rsidR="00862751" w:rsidRDefault="00862751" w:rsidP="008C11CC">
            <w:pPr>
              <w:jc w:val="both"/>
            </w:pPr>
            <w:r>
              <w:rPr>
                <w:rFonts w:ascii="Times New Roman" w:hAnsi="Times New Roman"/>
              </w:rPr>
              <w:t xml:space="preserve"> КНП «ВОКФПЦ» ВОР»</w:t>
            </w:r>
          </w:p>
        </w:tc>
      </w:tr>
      <w:tr w:rsidR="00862751" w:rsidTr="008C11CC">
        <w:trPr>
          <w:trHeight w:val="70"/>
        </w:trPr>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2751" w:rsidRDefault="00862751" w:rsidP="008C11CC">
            <w:pPr>
              <w:widowControl w:val="0"/>
              <w:spacing w:line="258" w:lineRule="exact"/>
              <w:ind w:left="567" w:firstLine="25"/>
              <w:rPr>
                <w:rFonts w:ascii="Times New Roman" w:eastAsia="Times New Roman" w:hAnsi="Times New Roman"/>
                <w:sz w:val="24"/>
              </w:rPr>
            </w:pP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51" w:rsidRDefault="00862751" w:rsidP="008C11CC">
            <w:pPr>
              <w:widowControl w:val="0"/>
              <w:spacing w:line="258" w:lineRule="exact"/>
              <w:jc w:val="both"/>
            </w:pPr>
            <w:r>
              <w:rPr>
                <w:rFonts w:ascii="Times New Roman" w:eastAsia="Times New Roman" w:hAnsi="Times New Roman"/>
                <w:sz w:val="24"/>
                <w:szCs w:val="24"/>
              </w:rPr>
              <w:t>Адреса об’єкта</w:t>
            </w:r>
          </w:p>
        </w:tc>
        <w:tc>
          <w:tcPr>
            <w:tcW w:w="5808" w:type="dxa"/>
            <w:tcBorders>
              <w:top w:val="single" w:sz="4" w:space="0" w:color="000000"/>
              <w:left w:val="single" w:sz="4" w:space="0" w:color="000000"/>
              <w:bottom w:val="single" w:sz="4" w:space="0" w:color="000000"/>
              <w:right w:val="single" w:sz="4" w:space="0" w:color="000000"/>
            </w:tcBorders>
            <w:shd w:val="clear" w:color="auto" w:fill="auto"/>
          </w:tcPr>
          <w:p w:rsidR="00862751" w:rsidRDefault="00862751" w:rsidP="008C11CC">
            <w:pPr>
              <w:jc w:val="both"/>
              <w:rPr>
                <w:rFonts w:ascii="Times New Roman" w:hAnsi="Times New Roman"/>
              </w:rPr>
            </w:pPr>
            <w:r>
              <w:rPr>
                <w:rFonts w:ascii="Times New Roman" w:hAnsi="Times New Roman"/>
              </w:rPr>
              <w:t xml:space="preserve">Вінницька область, </w:t>
            </w:r>
            <w:r w:rsidR="00F1304C">
              <w:rPr>
                <w:rFonts w:ascii="Times New Roman" w:hAnsi="Times New Roman"/>
              </w:rPr>
              <w:t xml:space="preserve">м Могилів-Подільський, вул Заболотного,4а </w:t>
            </w:r>
          </w:p>
          <w:p w:rsidR="00BC4D27" w:rsidRPr="00BC4D27" w:rsidRDefault="00BC4D27" w:rsidP="008C11CC">
            <w:pPr>
              <w:jc w:val="both"/>
              <w:rPr>
                <w:lang w:val="en-US"/>
              </w:rPr>
            </w:pPr>
            <w:r>
              <w:rPr>
                <w:rFonts w:ascii="Times New Roman" w:hAnsi="Times New Roman"/>
              </w:rPr>
              <w:t>62</w:t>
            </w:r>
            <w:r>
              <w:rPr>
                <w:rFonts w:ascii="Times New Roman" w:hAnsi="Times New Roman"/>
                <w:lang w:val="en-US"/>
              </w:rPr>
              <w:t>Z9057830008215</w:t>
            </w:r>
            <w:bookmarkStart w:id="11" w:name="_GoBack"/>
            <w:bookmarkEnd w:id="11"/>
          </w:p>
        </w:tc>
      </w:tr>
      <w:tr w:rsidR="00862751" w:rsidTr="008C11CC">
        <w:trPr>
          <w:trHeight w:val="552"/>
        </w:trPr>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2751" w:rsidRDefault="00862751" w:rsidP="008C11CC">
            <w:pPr>
              <w:widowControl w:val="0"/>
              <w:spacing w:before="131"/>
              <w:ind w:left="567" w:firstLine="25"/>
              <w:rPr>
                <w:rFonts w:ascii="Times New Roman" w:eastAsia="Times New Roman" w:hAnsi="Times New Roman"/>
                <w:sz w:val="24"/>
              </w:rPr>
            </w:pP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51" w:rsidRDefault="00862751" w:rsidP="008C11CC">
            <w:pPr>
              <w:widowControl w:val="0"/>
              <w:spacing w:line="267" w:lineRule="exact"/>
              <w:jc w:val="both"/>
            </w:pPr>
            <w:r>
              <w:rPr>
                <w:rFonts w:ascii="Times New Roman" w:eastAsia="Times New Roman" w:hAnsi="Times New Roman"/>
                <w:sz w:val="24"/>
                <w:szCs w:val="24"/>
              </w:rPr>
              <w:t>Найменування Оператора, з яким Споживач уклав договір розподілу електричної енергії (№ договору, дата)</w:t>
            </w:r>
          </w:p>
        </w:tc>
        <w:tc>
          <w:tcPr>
            <w:tcW w:w="5808" w:type="dxa"/>
            <w:tcBorders>
              <w:top w:val="single" w:sz="4" w:space="0" w:color="000000"/>
              <w:left w:val="single" w:sz="4" w:space="0" w:color="000000"/>
              <w:bottom w:val="single" w:sz="4" w:space="0" w:color="000000"/>
              <w:right w:val="single" w:sz="4" w:space="0" w:color="000000"/>
            </w:tcBorders>
            <w:shd w:val="clear" w:color="auto" w:fill="auto"/>
          </w:tcPr>
          <w:p w:rsidR="00862751" w:rsidRDefault="00862751" w:rsidP="008C11CC">
            <w:r>
              <w:rPr>
                <w:rFonts w:ascii="Times New Roman" w:hAnsi="Times New Roman"/>
              </w:rPr>
              <w:t xml:space="preserve">АТ “Вінницяобленерго” </w:t>
            </w:r>
          </w:p>
        </w:tc>
      </w:tr>
      <w:tr w:rsidR="00862751" w:rsidTr="008C11CC">
        <w:trPr>
          <w:trHeight w:val="552"/>
        </w:trPr>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2751" w:rsidRDefault="00862751" w:rsidP="008C11CC">
            <w:pPr>
              <w:widowControl w:val="0"/>
              <w:spacing w:before="131"/>
              <w:ind w:left="567" w:firstLine="25"/>
              <w:rPr>
                <w:rFonts w:ascii="Times New Roman" w:eastAsia="Times New Roman" w:hAnsi="Times New Roman"/>
                <w:sz w:val="24"/>
              </w:rPr>
            </w:pP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51" w:rsidRDefault="00862751" w:rsidP="008C11CC">
            <w:pPr>
              <w:widowControl w:val="0"/>
              <w:spacing w:line="267" w:lineRule="exact"/>
              <w:jc w:val="both"/>
            </w:pPr>
            <w:r>
              <w:rPr>
                <w:rFonts w:ascii="Times New Roman" w:eastAsia="Times New Roman" w:hAnsi="Times New Roman"/>
                <w:sz w:val="24"/>
                <w:szCs w:val="24"/>
              </w:rPr>
              <w:t>Найменування чинного Постачальника, з яким у Споживач укладений договір про постачання електричної енергії (№ договору, дата)</w:t>
            </w:r>
          </w:p>
        </w:tc>
        <w:tc>
          <w:tcPr>
            <w:tcW w:w="5808" w:type="dxa"/>
            <w:tcBorders>
              <w:top w:val="single" w:sz="4" w:space="0" w:color="000000"/>
              <w:left w:val="single" w:sz="4" w:space="0" w:color="000000"/>
              <w:bottom w:val="single" w:sz="4" w:space="0" w:color="000000"/>
              <w:right w:val="single" w:sz="4" w:space="0" w:color="000000"/>
            </w:tcBorders>
            <w:shd w:val="clear" w:color="auto" w:fill="auto"/>
          </w:tcPr>
          <w:p w:rsidR="00862751" w:rsidRPr="00FB0A73" w:rsidRDefault="00862751" w:rsidP="00F1304C">
            <w:pPr>
              <w:rPr>
                <w:rFonts w:ascii="Times New Roman" w:hAnsi="Times New Roman"/>
              </w:rPr>
            </w:pPr>
          </w:p>
        </w:tc>
      </w:tr>
    </w:tbl>
    <w:p w:rsidR="00862751" w:rsidRDefault="00862751" w:rsidP="00862751">
      <w:pPr>
        <w:widowControl w:val="0"/>
        <w:ind w:firstLine="142"/>
      </w:pPr>
      <w:r>
        <w:rPr>
          <w:rFonts w:ascii="Times New Roman" w:eastAsia="Times New Roman" w:hAnsi="Times New Roman"/>
          <w:sz w:val="24"/>
          <w:szCs w:val="24"/>
        </w:rPr>
        <w:t>Додаток:</w:t>
      </w:r>
    </w:p>
    <w:p w:rsidR="00862751" w:rsidRDefault="00862751" w:rsidP="00862751">
      <w:pPr>
        <w:widowControl w:val="0"/>
        <w:tabs>
          <w:tab w:val="left" w:pos="1396"/>
        </w:tabs>
        <w:spacing w:line="275" w:lineRule="exact"/>
        <w:ind w:left="1703"/>
        <w:jc w:val="both"/>
      </w:pPr>
      <w:r>
        <w:rPr>
          <w:rFonts w:ascii="Times New Roman" w:eastAsia="Times New Roman" w:hAnsi="Times New Roman"/>
          <w:sz w:val="24"/>
          <w:szCs w:val="24"/>
        </w:rPr>
        <w:lastRenderedPageBreak/>
        <w:t xml:space="preserve">опитувальний лист </w:t>
      </w:r>
      <w:r>
        <w:rPr>
          <w:rFonts w:ascii="Times New Roman" w:eastAsia="Times New Roman" w:hAnsi="Times New Roman"/>
          <w:spacing w:val="-4"/>
          <w:sz w:val="24"/>
          <w:szCs w:val="24"/>
        </w:rPr>
        <w:t xml:space="preserve">до </w:t>
      </w:r>
      <w:r>
        <w:rPr>
          <w:rFonts w:ascii="Times New Roman" w:eastAsia="Times New Roman" w:hAnsi="Times New Roman"/>
          <w:sz w:val="24"/>
          <w:szCs w:val="24"/>
        </w:rPr>
        <w:t xml:space="preserve">заяви-приєднання </w:t>
      </w:r>
    </w:p>
    <w:p w:rsidR="00862751" w:rsidRDefault="00862751" w:rsidP="00862751">
      <w:pPr>
        <w:ind w:firstLine="709"/>
        <w:jc w:val="both"/>
        <w:rPr>
          <w:rFonts w:ascii="Times New Roman" w:hAnsi="Times New Roman"/>
          <w:b/>
          <w:sz w:val="4"/>
          <w:szCs w:val="4"/>
        </w:rPr>
      </w:pPr>
    </w:p>
    <w:p w:rsidR="00862751" w:rsidRDefault="00862751" w:rsidP="00862751">
      <w:pPr>
        <w:ind w:firstLine="709"/>
        <w:jc w:val="both"/>
      </w:pPr>
      <w:r>
        <w:rPr>
          <w:rFonts w:ascii="Times New Roman" w:hAnsi="Times New Roman"/>
          <w:sz w:val="24"/>
          <w:szCs w:val="24"/>
        </w:rPr>
        <w:t>Початок постачання з «_____»_______________2024 р.</w:t>
      </w:r>
    </w:p>
    <w:p w:rsidR="00862751" w:rsidRDefault="00862751" w:rsidP="00862751">
      <w:pPr>
        <w:ind w:firstLine="709"/>
        <w:jc w:val="both"/>
      </w:pPr>
      <w:r>
        <w:rPr>
          <w:rFonts w:ascii="Times New Roman" w:hAnsi="Times New Roman"/>
          <w:b/>
          <w:sz w:val="24"/>
          <w:szCs w:val="24"/>
        </w:rPr>
        <w:t>*Примітка:</w:t>
      </w:r>
    </w:p>
    <w:p w:rsidR="00862751" w:rsidRDefault="00862751" w:rsidP="00862751">
      <w:pPr>
        <w:ind w:firstLine="709"/>
        <w:jc w:val="both"/>
      </w:pPr>
      <w:r>
        <w:rPr>
          <w:rFonts w:ascii="Times New Roman" w:hAnsi="Times New Roman"/>
          <w:sz w:val="24"/>
          <w:szCs w:val="24"/>
        </w:rPr>
        <w:t>З</w:t>
      </w:r>
      <w:r>
        <w:rPr>
          <w:rFonts w:ascii="Times New Roman" w:hAnsi="Times New Roman"/>
        </w:rPr>
        <w:t>аповнюється Постачальником, якщо заява-приєднання надається для заповнення Постачальником.</w:t>
      </w:r>
    </w:p>
    <w:p w:rsidR="00862751" w:rsidRDefault="00862751" w:rsidP="00862751">
      <w:pPr>
        <w:ind w:firstLine="709"/>
        <w:jc w:val="both"/>
      </w:pPr>
      <w:r>
        <w:rPr>
          <w:rFonts w:ascii="Times New Roman" w:hAnsi="Times New Roman"/>
        </w:rPr>
        <w:t>Заповнюється Споживачем, якщо заява-приєднання заповнюється Споживачем самостійно.</w:t>
      </w:r>
    </w:p>
    <w:p w:rsidR="00862751" w:rsidRDefault="00862751" w:rsidP="00862751">
      <w:pPr>
        <w:ind w:firstLine="709"/>
        <w:jc w:val="both"/>
      </w:pPr>
      <w:r>
        <w:rPr>
          <w:rFonts w:ascii="Times New Roman" w:hAnsi="Times New Roma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862751" w:rsidRDefault="00862751" w:rsidP="00862751">
      <w:pPr>
        <w:ind w:firstLine="709"/>
        <w:jc w:val="both"/>
      </w:pPr>
      <w:r>
        <w:rPr>
          <w:rFonts w:ascii="Times New Roman" w:hAnsi="Times New Roma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862751" w:rsidRDefault="00862751" w:rsidP="00862751">
      <w:pPr>
        <w:ind w:firstLine="709"/>
        <w:jc w:val="both"/>
      </w:pPr>
      <w:r>
        <w:rPr>
          <w:rFonts w:ascii="Times New Roman" w:hAnsi="Times New Roma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862751" w:rsidRDefault="00862751" w:rsidP="00862751">
      <w:pPr>
        <w:ind w:firstLine="709"/>
        <w:jc w:val="both"/>
      </w:pPr>
      <w:r>
        <w:rPr>
          <w:rFonts w:ascii="Times New Roman" w:hAnsi="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62751" w:rsidRDefault="00862751" w:rsidP="00862751">
      <w:pPr>
        <w:ind w:firstLine="709"/>
        <w:jc w:val="both"/>
      </w:pPr>
      <w:r>
        <w:rPr>
          <w:rFonts w:ascii="Times New Roman" w:hAnsi="Times New Roman"/>
          <w:b/>
          <w:sz w:val="24"/>
          <w:szCs w:val="24"/>
        </w:rPr>
        <w:t>Відмітка про згоду Споживача на обробку персональних даних:</w:t>
      </w:r>
    </w:p>
    <w:p w:rsidR="00862751" w:rsidRDefault="00862751" w:rsidP="00862751">
      <w:pPr>
        <w:jc w:val="both"/>
      </w:pPr>
      <w:r>
        <w:rPr>
          <w:rFonts w:ascii="Times New Roman" w:hAnsi="Times New Roman"/>
          <w:b/>
          <w:sz w:val="24"/>
          <w:szCs w:val="24"/>
        </w:rPr>
        <w:t>____________________</w:t>
      </w:r>
      <w:r>
        <w:rPr>
          <w:rFonts w:ascii="Times New Roman" w:hAnsi="Times New Roman"/>
          <w:b/>
          <w:sz w:val="24"/>
          <w:szCs w:val="24"/>
        </w:rPr>
        <w:tab/>
        <w:t>_________________</w:t>
      </w:r>
      <w:r>
        <w:rPr>
          <w:rFonts w:ascii="Times New Roman" w:hAnsi="Times New Roman"/>
          <w:b/>
          <w:sz w:val="24"/>
          <w:szCs w:val="24"/>
        </w:rPr>
        <w:tab/>
        <w:t>______________________</w:t>
      </w:r>
    </w:p>
    <w:p w:rsidR="00862751" w:rsidRDefault="00862751" w:rsidP="00862751">
      <w:r>
        <w:rPr>
          <w:rFonts w:ascii="Times New Roman" w:hAnsi="Times New Roman"/>
        </w:rPr>
        <w:tab/>
        <w:t>(дата)</w:t>
      </w:r>
      <w:r>
        <w:rPr>
          <w:rFonts w:ascii="Times New Roman" w:hAnsi="Times New Roman"/>
        </w:rPr>
        <w:tab/>
      </w:r>
      <w:r>
        <w:rPr>
          <w:rFonts w:ascii="Times New Roman" w:hAnsi="Times New Roman"/>
        </w:rPr>
        <w:tab/>
      </w:r>
      <w:r>
        <w:rPr>
          <w:rFonts w:ascii="Times New Roman" w:hAnsi="Times New Roman"/>
        </w:rPr>
        <w:tab/>
        <w:t>(особистий підпис)</w:t>
      </w:r>
      <w:r>
        <w:rPr>
          <w:rFonts w:ascii="Times New Roman" w:hAnsi="Times New Roman"/>
        </w:rPr>
        <w:tab/>
      </w:r>
      <w:r>
        <w:rPr>
          <w:rFonts w:ascii="Times New Roman" w:hAnsi="Times New Roman"/>
        </w:rPr>
        <w:tab/>
        <w:t>(П.І.Б. Споживача)</w:t>
      </w:r>
    </w:p>
    <w:p w:rsidR="00862751" w:rsidRDefault="00862751" w:rsidP="00862751">
      <w:pPr>
        <w:ind w:firstLine="709"/>
        <w:jc w:val="both"/>
      </w:pPr>
      <w:r>
        <w:rPr>
          <w:rFonts w:ascii="Times New Roman" w:hAnsi="Times New Roman"/>
          <w:b/>
          <w:sz w:val="24"/>
          <w:szCs w:val="24"/>
        </w:rPr>
        <w:t>*Примітка:</w:t>
      </w:r>
    </w:p>
    <w:p w:rsidR="00862751" w:rsidRDefault="00862751" w:rsidP="00862751">
      <w:pPr>
        <w:ind w:firstLine="709"/>
        <w:jc w:val="both"/>
      </w:pPr>
      <w:r>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862751" w:rsidRDefault="00862751" w:rsidP="00862751">
      <w:pPr>
        <w:rPr>
          <w:rFonts w:ascii="Times New Roman" w:hAnsi="Times New Roman"/>
          <w:sz w:val="4"/>
          <w:szCs w:val="4"/>
        </w:rPr>
      </w:pPr>
    </w:p>
    <w:p w:rsidR="00862751" w:rsidRDefault="00862751" w:rsidP="00862751">
      <w:r>
        <w:rPr>
          <w:rFonts w:ascii="Times New Roman" w:hAnsi="Times New Roman"/>
          <w:b/>
          <w:sz w:val="24"/>
          <w:szCs w:val="24"/>
        </w:rPr>
        <w:t xml:space="preserve">Реквізити Споживача: </w:t>
      </w:r>
      <w:r>
        <w:rPr>
          <w:rFonts w:ascii="Times New Roman" w:hAnsi="Times New Roman"/>
          <w:sz w:val="24"/>
          <w:szCs w:val="24"/>
        </w:rPr>
        <w:t>____________________________________</w:t>
      </w:r>
    </w:p>
    <w:p w:rsidR="00862751" w:rsidRDefault="00862751" w:rsidP="00862751">
      <w:r>
        <w:rPr>
          <w:rFonts w:ascii="Times New Roman" w:hAnsi="Times New Roman"/>
          <w:b/>
          <w:sz w:val="24"/>
          <w:szCs w:val="24"/>
        </w:rPr>
        <w:t>Відмітка про підписання Споживачем цієї заяви-приєднання:</w:t>
      </w:r>
    </w:p>
    <w:p w:rsidR="00862751" w:rsidRDefault="00862751" w:rsidP="00862751">
      <w:pPr>
        <w:jc w:val="both"/>
      </w:pPr>
      <w:r>
        <w:rPr>
          <w:rFonts w:ascii="Times New Roman" w:hAnsi="Times New Roman"/>
          <w:b/>
          <w:sz w:val="24"/>
          <w:szCs w:val="24"/>
        </w:rPr>
        <w:t>____________________</w:t>
      </w:r>
      <w:r>
        <w:rPr>
          <w:rFonts w:ascii="Times New Roman" w:hAnsi="Times New Roman"/>
          <w:b/>
          <w:sz w:val="24"/>
          <w:szCs w:val="24"/>
        </w:rPr>
        <w:tab/>
      </w:r>
      <w:r>
        <w:rPr>
          <w:rFonts w:ascii="Times New Roman" w:hAnsi="Times New Roman"/>
          <w:b/>
          <w:sz w:val="24"/>
          <w:szCs w:val="24"/>
        </w:rPr>
        <w:tab/>
        <w:t>_________________</w:t>
      </w:r>
      <w:r>
        <w:rPr>
          <w:rFonts w:ascii="Times New Roman" w:hAnsi="Times New Roman"/>
          <w:b/>
          <w:sz w:val="24"/>
          <w:szCs w:val="24"/>
        </w:rPr>
        <w:tab/>
        <w:t>______________________</w:t>
      </w:r>
    </w:p>
    <w:p w:rsidR="00862751" w:rsidRDefault="00862751" w:rsidP="00862751">
      <w:r>
        <w:rPr>
          <w:rFonts w:ascii="Times New Roman" w:hAnsi="Times New Roman"/>
          <w:sz w:val="24"/>
          <w:szCs w:val="24"/>
        </w:rPr>
        <w:t>(дата подання заяви-приєднання)</w:t>
      </w:r>
      <w:r>
        <w:rPr>
          <w:rFonts w:ascii="Times New Roman" w:hAnsi="Times New Roman"/>
          <w:sz w:val="24"/>
          <w:szCs w:val="24"/>
        </w:rPr>
        <w:tab/>
        <w:t xml:space="preserve"> (особистий підпис)</w:t>
      </w:r>
      <w:r>
        <w:rPr>
          <w:rFonts w:ascii="Times New Roman" w:hAnsi="Times New Roman"/>
          <w:sz w:val="24"/>
          <w:szCs w:val="24"/>
        </w:rPr>
        <w:tab/>
      </w:r>
      <w:r>
        <w:rPr>
          <w:rFonts w:ascii="Times New Roman" w:hAnsi="Times New Roman"/>
          <w:sz w:val="24"/>
          <w:szCs w:val="24"/>
        </w:rPr>
        <w:tab/>
        <w:t>(П.І.Б. Споживача)</w:t>
      </w:r>
    </w:p>
    <w:p w:rsidR="00862751" w:rsidRDefault="00862751" w:rsidP="00862751">
      <w:pPr>
        <w:rPr>
          <w:rFonts w:ascii="Times New Roman" w:hAnsi="Times New Roman"/>
          <w:sz w:val="24"/>
          <w:szCs w:val="24"/>
        </w:rPr>
      </w:pPr>
    </w:p>
    <w:p w:rsidR="00862751" w:rsidRDefault="00862751" w:rsidP="00862751">
      <w:pPr>
        <w:ind w:firstLine="567"/>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910261" w:rsidRDefault="00910261"/>
    <w:sectPr w:rsidR="009102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362B" w:rsidRDefault="0095362B">
      <w:pPr>
        <w:spacing w:after="0" w:line="240" w:lineRule="auto"/>
      </w:pPr>
      <w:r>
        <w:separator/>
      </w:r>
    </w:p>
  </w:endnote>
  <w:endnote w:type="continuationSeparator" w:id="0">
    <w:p w:rsidR="0095362B" w:rsidRDefault="0095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362B" w:rsidRDefault="0095362B">
      <w:pPr>
        <w:spacing w:after="0" w:line="240" w:lineRule="auto"/>
      </w:pPr>
      <w:r>
        <w:separator/>
      </w:r>
    </w:p>
  </w:footnote>
  <w:footnote w:type="continuationSeparator" w:id="0">
    <w:p w:rsidR="0095362B" w:rsidRDefault="00953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0064" w:rsidRDefault="0095362B">
    <w:pPr>
      <w:suppressLineNumbers/>
      <w:tabs>
        <w:tab w:val="center" w:pos="4677"/>
        <w:tab w:val="right" w:pos="93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0064" w:rsidRDefault="009536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51"/>
    <w:rsid w:val="002E281B"/>
    <w:rsid w:val="00862751"/>
    <w:rsid w:val="00910261"/>
    <w:rsid w:val="0095362B"/>
    <w:rsid w:val="00AB1F1F"/>
    <w:rsid w:val="00BC4D27"/>
    <w:rsid w:val="00E82473"/>
    <w:rsid w:val="00F1304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0E69"/>
  <w15:chartTrackingRefBased/>
  <w15:docId w15:val="{CE8551CF-9277-4E62-BD0A-CE125624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75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62751"/>
    <w:pPr>
      <w:spacing w:after="0" w:line="240" w:lineRule="auto"/>
    </w:pPr>
    <w:rPr>
      <w:rFonts w:ascii="Calibri" w:eastAsia="Calibri" w:hAnsi="Calibri" w:cs="Times New Roman"/>
      <w:lang w:val="uk-UA"/>
    </w:rPr>
  </w:style>
  <w:style w:type="character" w:styleId="a5">
    <w:name w:val="Hyperlink"/>
    <w:uiPriority w:val="99"/>
    <w:rsid w:val="00862751"/>
    <w:rPr>
      <w:rFonts w:cs="Times New Roman"/>
      <w:color w:val="0000FF"/>
      <w:u w:val="single"/>
    </w:rPr>
  </w:style>
  <w:style w:type="character" w:customStyle="1" w:styleId="a4">
    <w:name w:val="Без интервала Знак"/>
    <w:link w:val="a3"/>
    <w:uiPriority w:val="1"/>
    <w:rsid w:val="00862751"/>
    <w:rPr>
      <w:rFonts w:ascii="Calibri" w:eastAsia="Calibri" w:hAnsi="Calibri" w:cs="Times New Roman"/>
      <w:lang w:val="uk-UA"/>
    </w:rPr>
  </w:style>
  <w:style w:type="paragraph" w:customStyle="1" w:styleId="LO-normal">
    <w:name w:val="LO-normal"/>
    <w:qFormat/>
    <w:rsid w:val="00862751"/>
    <w:pPr>
      <w:suppressAutoHyphens/>
      <w:spacing w:after="0" w:line="276" w:lineRule="auto"/>
    </w:pPr>
    <w:rPr>
      <w:rFonts w:ascii="Arial" w:eastAsia="Arial" w:hAnsi="Arial" w:cs="Arial"/>
      <w:color w:val="000000"/>
      <w:lang w:val="ru-RU" w:eastAsia="zh-CN"/>
    </w:rPr>
  </w:style>
  <w:style w:type="character" w:styleId="a6">
    <w:name w:val="Strong"/>
    <w:qFormat/>
    <w:rsid w:val="00862751"/>
    <w:rPr>
      <w:rFonts w:cs="Times New Roman"/>
      <w:b/>
      <w:bCs/>
    </w:rPr>
  </w:style>
  <w:style w:type="character" w:customStyle="1" w:styleId="rvts15">
    <w:name w:val="rvts15"/>
    <w:rsid w:val="008627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zakon.rada.gov.ua/laws/show/436-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rada.gov.ua/laws/show/435-1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16</Pages>
  <Words>5154</Words>
  <Characters>29380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vot_tender</dc:creator>
  <cp:keywords/>
  <dc:description/>
  <cp:lastModifiedBy>vot_tender</cp:lastModifiedBy>
  <cp:revision>5</cp:revision>
  <dcterms:created xsi:type="dcterms:W3CDTF">2023-12-18T13:01:00Z</dcterms:created>
  <dcterms:modified xsi:type="dcterms:W3CDTF">2024-04-12T11:31:00Z</dcterms:modified>
</cp:coreProperties>
</file>