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06" w:rsidRDefault="009C7B06" w:rsidP="009C7B06">
      <w:pPr>
        <w:jc w:val="right"/>
        <w:rPr>
          <w:b/>
          <w:sz w:val="20"/>
          <w:lang w:val="uk-UA"/>
        </w:rPr>
      </w:pPr>
    </w:p>
    <w:p w:rsidR="009C7B06" w:rsidRDefault="009C7B06" w:rsidP="009C7B06">
      <w:pPr>
        <w:jc w:val="right"/>
        <w:rPr>
          <w:b/>
          <w:sz w:val="20"/>
          <w:lang w:val="uk-UA"/>
        </w:rPr>
      </w:pPr>
    </w:p>
    <w:p w:rsidR="009C7B06" w:rsidRPr="00310392" w:rsidRDefault="009C7B06" w:rsidP="009C7B06">
      <w:pPr>
        <w:jc w:val="right"/>
        <w:rPr>
          <w:b/>
          <w:sz w:val="20"/>
          <w:lang w:val="uk-UA"/>
        </w:rPr>
      </w:pPr>
      <w:r>
        <w:rPr>
          <w:b/>
          <w:sz w:val="20"/>
          <w:lang w:val="uk-UA"/>
        </w:rPr>
        <w:t>Д</w:t>
      </w:r>
      <w:r w:rsidRPr="00310392">
        <w:rPr>
          <w:b/>
          <w:sz w:val="20"/>
          <w:lang w:val="uk-UA"/>
        </w:rPr>
        <w:t>одаток 2</w:t>
      </w:r>
    </w:p>
    <w:p w:rsidR="009C7B06" w:rsidRPr="00310392" w:rsidRDefault="009C7B06" w:rsidP="009C7B06">
      <w:pPr>
        <w:jc w:val="right"/>
        <w:rPr>
          <w:b/>
          <w:sz w:val="20"/>
          <w:lang w:val="uk-UA"/>
        </w:rPr>
      </w:pPr>
    </w:p>
    <w:p w:rsidR="009C7B06" w:rsidRDefault="009C7B06" w:rsidP="009C7B06">
      <w:pPr>
        <w:jc w:val="center"/>
        <w:rPr>
          <w:b/>
          <w:sz w:val="22"/>
          <w:szCs w:val="22"/>
          <w:lang w:val="uk-UA"/>
        </w:rPr>
      </w:pPr>
      <w:r w:rsidRPr="004E76A2">
        <w:rPr>
          <w:b/>
          <w:sz w:val="22"/>
          <w:szCs w:val="22"/>
          <w:lang w:val="uk-UA"/>
        </w:rPr>
        <w:t xml:space="preserve">ПРОЕКТ ДОГОВОРУ ПІДРЯДУ </w:t>
      </w:r>
    </w:p>
    <w:p w:rsidR="009C7B06" w:rsidRPr="004E76A2" w:rsidRDefault="009C7B06" w:rsidP="009C7B06">
      <w:pPr>
        <w:jc w:val="center"/>
        <w:rPr>
          <w:b/>
          <w:sz w:val="22"/>
          <w:szCs w:val="22"/>
          <w:lang w:val="uk-UA"/>
        </w:rPr>
      </w:pPr>
    </w:p>
    <w:p w:rsidR="009C7B06" w:rsidRPr="00903261" w:rsidRDefault="009C7B06" w:rsidP="009C7B06">
      <w:pPr>
        <w:shd w:val="clear" w:color="auto" w:fill="FFFFFF"/>
        <w:jc w:val="center"/>
        <w:rPr>
          <w:b/>
          <w:sz w:val="22"/>
          <w:szCs w:val="22"/>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Pr>
          <w:b/>
          <w:sz w:val="20"/>
          <w:lang w:val="uk-UA"/>
        </w:rPr>
        <w:t xml:space="preserve">                           вул. </w:t>
      </w:r>
      <w:r w:rsidRPr="001D0946">
        <w:rPr>
          <w:b/>
          <w:sz w:val="20"/>
          <w:lang w:val="uk-UA"/>
        </w:rPr>
        <w:t xml:space="preserve">Уманська, </w:t>
      </w:r>
      <w:r w:rsidR="00B82B96">
        <w:rPr>
          <w:b/>
          <w:sz w:val="20"/>
          <w:lang w:val="uk-UA"/>
        </w:rPr>
        <w:t>45</w:t>
      </w:r>
      <w:r>
        <w:rPr>
          <w:b/>
          <w:sz w:val="20"/>
          <w:lang w:val="uk-UA"/>
        </w:rPr>
        <w:t xml:space="preserve"> </w:t>
      </w:r>
      <w:r w:rsidRPr="006409FD">
        <w:rPr>
          <w:b/>
          <w:sz w:val="20"/>
          <w:lang w:val="uk-UA"/>
        </w:rPr>
        <w:t>у Солом'янському</w:t>
      </w:r>
      <w:r w:rsidRPr="00A82DBA">
        <w:rPr>
          <w:b/>
          <w:sz w:val="20"/>
          <w:lang w:val="uk-UA"/>
        </w:rPr>
        <w:t xml:space="preserve"> районі м. Києва</w:t>
      </w:r>
      <w:r>
        <w:rPr>
          <w:b/>
          <w:sz w:val="20"/>
          <w:lang w:val="uk-UA"/>
        </w:rPr>
        <w:t xml:space="preserve"> </w:t>
      </w:r>
      <w:r w:rsidRPr="008444A5">
        <w:rPr>
          <w:spacing w:val="-3"/>
          <w:sz w:val="20"/>
          <w:lang w:val="uk-UA"/>
        </w:rPr>
        <w:t>(підготовка об’єктів до опалювального сезо</w:t>
      </w:r>
      <w:r>
        <w:rPr>
          <w:spacing w:val="-3"/>
          <w:sz w:val="20"/>
          <w:lang w:val="uk-UA"/>
        </w:rPr>
        <w:t>ну та заходи з енергозбереження</w:t>
      </w:r>
      <w:r w:rsidRPr="008444A5">
        <w:rPr>
          <w:spacing w:val="-3"/>
          <w:sz w:val="20"/>
          <w:lang w:val="uk-UA"/>
        </w:rPr>
        <w:t>)</w:t>
      </w:r>
    </w:p>
    <w:tbl>
      <w:tblPr>
        <w:tblW w:w="0" w:type="auto"/>
        <w:tblInd w:w="-108" w:type="dxa"/>
        <w:tblLayout w:type="fixed"/>
        <w:tblLook w:val="04A0" w:firstRow="1" w:lastRow="0" w:firstColumn="1" w:lastColumn="0" w:noHBand="0" w:noVBand="1"/>
      </w:tblPr>
      <w:tblGrid>
        <w:gridCol w:w="4878"/>
        <w:gridCol w:w="5261"/>
      </w:tblGrid>
      <w:tr w:rsidR="009C7B06" w:rsidRPr="002219A1" w:rsidTr="007640D6">
        <w:tc>
          <w:tcPr>
            <w:tcW w:w="4878" w:type="dxa"/>
            <w:hideMark/>
          </w:tcPr>
          <w:p w:rsidR="009C7B06" w:rsidRPr="002219A1" w:rsidRDefault="009C7B06" w:rsidP="007640D6">
            <w:pPr>
              <w:spacing w:line="276" w:lineRule="auto"/>
              <w:rPr>
                <w:sz w:val="22"/>
                <w:szCs w:val="22"/>
                <w:lang w:val="uk-UA" w:eastAsia="en-US"/>
              </w:rPr>
            </w:pPr>
            <w:r w:rsidRPr="002219A1">
              <w:rPr>
                <w:sz w:val="22"/>
                <w:szCs w:val="22"/>
                <w:lang w:val="uk-UA" w:eastAsia="en-US"/>
              </w:rPr>
              <w:t>м. Київ</w:t>
            </w:r>
          </w:p>
        </w:tc>
        <w:tc>
          <w:tcPr>
            <w:tcW w:w="5261" w:type="dxa"/>
            <w:hideMark/>
          </w:tcPr>
          <w:p w:rsidR="009C7B06" w:rsidRPr="002219A1" w:rsidRDefault="009C7B06" w:rsidP="007640D6">
            <w:pPr>
              <w:spacing w:line="276" w:lineRule="auto"/>
              <w:jc w:val="right"/>
              <w:rPr>
                <w:sz w:val="22"/>
                <w:szCs w:val="22"/>
                <w:lang w:val="uk-UA" w:eastAsia="en-US"/>
              </w:rPr>
            </w:pPr>
            <w:r w:rsidRPr="002219A1">
              <w:rPr>
                <w:sz w:val="22"/>
                <w:szCs w:val="22"/>
                <w:lang w:val="uk-UA" w:eastAsia="en-US"/>
              </w:rPr>
              <w:t xml:space="preserve">                         </w:t>
            </w:r>
            <w:r>
              <w:rPr>
                <w:sz w:val="22"/>
                <w:szCs w:val="22"/>
                <w:lang w:val="uk-UA" w:eastAsia="en-US"/>
              </w:rPr>
              <w:t xml:space="preserve">    « _____» ______________ 2022 року</w:t>
            </w:r>
            <w:r w:rsidRPr="002219A1">
              <w:rPr>
                <w:sz w:val="22"/>
                <w:szCs w:val="22"/>
                <w:lang w:val="uk-UA" w:eastAsia="en-US"/>
              </w:rPr>
              <w:t xml:space="preserve"> </w:t>
            </w:r>
          </w:p>
        </w:tc>
      </w:tr>
    </w:tbl>
    <w:p w:rsidR="009C7B06" w:rsidRPr="002219A1" w:rsidRDefault="009C7B06" w:rsidP="009C7B06">
      <w:pPr>
        <w:ind w:left="-142" w:firstLine="540"/>
        <w:jc w:val="both"/>
        <w:rPr>
          <w:sz w:val="22"/>
          <w:szCs w:val="22"/>
          <w:lang w:val="uk-UA"/>
        </w:rPr>
      </w:pPr>
    </w:p>
    <w:p w:rsidR="009C7B06" w:rsidRPr="002219A1" w:rsidRDefault="009C7B06" w:rsidP="009C7B06">
      <w:pPr>
        <w:ind w:left="-142" w:firstLine="540"/>
        <w:jc w:val="both"/>
        <w:rPr>
          <w:sz w:val="22"/>
          <w:szCs w:val="22"/>
          <w:lang w:val="uk-UA"/>
        </w:rPr>
      </w:pPr>
      <w:r w:rsidRPr="002219A1">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w:t>
      </w:r>
      <w:r>
        <w:rPr>
          <w:sz w:val="22"/>
          <w:szCs w:val="22"/>
          <w:lang w:val="uk-UA"/>
        </w:rPr>
        <w:t xml:space="preserve"> (</w:t>
      </w:r>
      <w:r w:rsidRPr="002219A1">
        <w:rPr>
          <w:sz w:val="22"/>
          <w:szCs w:val="22"/>
          <w:lang w:val="uk-UA"/>
        </w:rPr>
        <w:t xml:space="preserve">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w:t>
      </w:r>
      <w:r w:rsidRPr="005F584E">
        <w:rPr>
          <w:sz w:val="22"/>
          <w:szCs w:val="22"/>
          <w:lang w:val="uk-UA"/>
        </w:rPr>
        <w:t xml:space="preserve">від </w:t>
      </w:r>
      <w:r>
        <w:rPr>
          <w:sz w:val="22"/>
          <w:szCs w:val="22"/>
          <w:lang w:val="uk-UA"/>
        </w:rPr>
        <w:t>10.08.2020 № 573</w:t>
      </w:r>
      <w:r w:rsidRPr="0003063A">
        <w:rPr>
          <w:sz w:val="22"/>
          <w:szCs w:val="22"/>
          <w:lang w:val="uk-UA"/>
        </w:rPr>
        <w:t xml:space="preserve">  </w:t>
      </w:r>
      <w:r w:rsidRPr="002219A1">
        <w:rPr>
          <w:sz w:val="22"/>
          <w:szCs w:val="22"/>
          <w:lang w:val="uk-UA"/>
        </w:rPr>
        <w:t>з однієї сторони, та ______________________________________, в особі</w:t>
      </w:r>
      <w:r>
        <w:rPr>
          <w:sz w:val="22"/>
          <w:szCs w:val="22"/>
          <w:lang w:val="uk-UA"/>
        </w:rPr>
        <w:t xml:space="preserve"> ___________________________ (</w:t>
      </w:r>
      <w:r w:rsidRPr="002219A1">
        <w:rPr>
          <w:sz w:val="22"/>
          <w:szCs w:val="22"/>
          <w:lang w:val="uk-UA"/>
        </w:rPr>
        <w:t>далі іменується «Підрядник»), що діє на підставі ___________</w:t>
      </w:r>
      <w:r>
        <w:rPr>
          <w:sz w:val="22"/>
          <w:szCs w:val="22"/>
          <w:lang w:val="uk-UA"/>
        </w:rPr>
        <w:t xml:space="preserve">_, з іншої сторони, іменовані </w:t>
      </w:r>
      <w:r w:rsidRPr="002219A1">
        <w:rPr>
          <w:sz w:val="22"/>
          <w:szCs w:val="22"/>
          <w:lang w:val="uk-UA"/>
        </w:rPr>
        <w:t>далі – «Сторони», уклали даний Договір про наступне:</w:t>
      </w:r>
    </w:p>
    <w:p w:rsidR="009C7B06" w:rsidRPr="002219A1" w:rsidRDefault="009C7B06" w:rsidP="009C7B06">
      <w:pPr>
        <w:jc w:val="both"/>
        <w:rPr>
          <w:sz w:val="22"/>
          <w:szCs w:val="22"/>
          <w:lang w:val="uk-UA"/>
        </w:rPr>
      </w:pPr>
      <w:r w:rsidRPr="002219A1">
        <w:rPr>
          <w:sz w:val="22"/>
          <w:szCs w:val="22"/>
          <w:lang w:val="uk-UA"/>
        </w:rPr>
        <w:t xml:space="preserve">                                        </w:t>
      </w:r>
    </w:p>
    <w:p w:rsidR="009C7B06" w:rsidRPr="002219A1" w:rsidRDefault="009C7B06" w:rsidP="009C7B06">
      <w:pPr>
        <w:pStyle w:val="3"/>
        <w:spacing w:before="0" w:after="0" w:line="240" w:lineRule="auto"/>
        <w:ind w:left="540"/>
        <w:rPr>
          <w:sz w:val="22"/>
          <w:szCs w:val="22"/>
          <w:lang w:val="uk-UA"/>
        </w:rPr>
      </w:pPr>
      <w:r w:rsidRPr="002219A1">
        <w:rPr>
          <w:sz w:val="22"/>
          <w:szCs w:val="22"/>
          <w:lang w:val="uk-UA"/>
        </w:rPr>
        <w:t>1. ПРЕДМЕТ ДОГОВОРУ</w:t>
      </w:r>
    </w:p>
    <w:p w:rsidR="009C7B06" w:rsidRPr="002219A1" w:rsidRDefault="009C7B06" w:rsidP="009C7B06">
      <w:pPr>
        <w:pStyle w:val="3"/>
        <w:spacing w:before="0" w:after="0" w:line="240" w:lineRule="auto"/>
        <w:ind w:left="540"/>
        <w:jc w:val="both"/>
        <w:rPr>
          <w:sz w:val="22"/>
          <w:szCs w:val="22"/>
          <w:lang w:val="uk-UA"/>
        </w:rPr>
      </w:pPr>
    </w:p>
    <w:p w:rsidR="009C7B06" w:rsidRPr="00A45F85" w:rsidRDefault="009C7B06" w:rsidP="009C7B06">
      <w:pPr>
        <w:shd w:val="clear" w:color="auto" w:fill="FFFFFF"/>
        <w:jc w:val="both"/>
        <w:rPr>
          <w:b/>
          <w:sz w:val="22"/>
          <w:szCs w:val="22"/>
          <w:lang w:val="uk-UA"/>
        </w:rPr>
      </w:pPr>
      <w:r w:rsidRPr="002219A1">
        <w:rPr>
          <w:sz w:val="22"/>
          <w:szCs w:val="22"/>
          <w:lang w:val="uk-UA"/>
        </w:rPr>
        <w:t>1.1.</w:t>
      </w:r>
      <w:r w:rsidRPr="002219A1">
        <w:rPr>
          <w:b/>
          <w:sz w:val="22"/>
          <w:szCs w:val="22"/>
          <w:lang w:val="uk-UA"/>
        </w:rPr>
        <w:t xml:space="preserve"> «</w:t>
      </w:r>
      <w:r w:rsidRPr="002219A1">
        <w:rPr>
          <w:sz w:val="22"/>
          <w:szCs w:val="22"/>
          <w:lang w:val="uk-UA"/>
        </w:rPr>
        <w:t>Замовник» доручає</w:t>
      </w:r>
      <w:r w:rsidRPr="002219A1">
        <w:rPr>
          <w:b/>
          <w:sz w:val="22"/>
          <w:szCs w:val="22"/>
          <w:lang w:val="uk-UA"/>
        </w:rPr>
        <w:t xml:space="preserve">, </w:t>
      </w:r>
      <w:r w:rsidRPr="002219A1">
        <w:rPr>
          <w:sz w:val="22"/>
          <w:szCs w:val="22"/>
          <w:lang w:val="uk-UA"/>
        </w:rPr>
        <w:t>а</w:t>
      </w:r>
      <w:r w:rsidRPr="002219A1">
        <w:rPr>
          <w:b/>
          <w:sz w:val="22"/>
          <w:szCs w:val="22"/>
          <w:lang w:val="uk-UA"/>
        </w:rPr>
        <w:t xml:space="preserve"> «</w:t>
      </w:r>
      <w:r w:rsidRPr="002219A1">
        <w:rPr>
          <w:sz w:val="22"/>
          <w:szCs w:val="22"/>
          <w:lang w:val="uk-UA"/>
        </w:rPr>
        <w:t xml:space="preserve">Підрядник» бере на себе зобов’язання по виконанню робіт, </w:t>
      </w:r>
      <w:r w:rsidRPr="00DF00A5">
        <w:rPr>
          <w:sz w:val="22"/>
          <w:szCs w:val="22"/>
          <w:lang w:val="uk-UA"/>
        </w:rPr>
        <w:t xml:space="preserve">а саме:                        </w:t>
      </w:r>
      <w:r w:rsidRPr="002219A1">
        <w:rPr>
          <w:sz w:val="22"/>
          <w:szCs w:val="22"/>
          <w:lang w:val="uk-UA"/>
        </w:rPr>
        <w:t>«</w:t>
      </w:r>
      <w:r w:rsidRPr="002219A1">
        <w:rPr>
          <w:b/>
          <w:sz w:val="22"/>
          <w:szCs w:val="22"/>
          <w:lang w:val="uk-UA"/>
        </w:rPr>
        <w:t>ДК 021:2015 (CPV): 45450000-6 – Інші завершальні будівельні роботи</w:t>
      </w:r>
      <w:r w:rsidRPr="001D302C">
        <w:rPr>
          <w:b/>
          <w:sz w:val="22"/>
          <w:szCs w:val="22"/>
          <w:lang w:val="uk-UA"/>
        </w:rPr>
        <w:t xml:space="preserve"> </w:t>
      </w:r>
      <w:r>
        <w:rPr>
          <w:b/>
          <w:sz w:val="22"/>
          <w:szCs w:val="22"/>
          <w:lang w:val="uk-UA"/>
        </w:rPr>
        <w:t>«</w:t>
      </w: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Pr>
          <w:b/>
          <w:sz w:val="20"/>
          <w:lang w:val="uk-UA"/>
        </w:rPr>
        <w:t xml:space="preserve">вул. </w:t>
      </w:r>
      <w:r w:rsidRPr="001D0946">
        <w:rPr>
          <w:b/>
          <w:sz w:val="20"/>
          <w:lang w:val="uk-UA"/>
        </w:rPr>
        <w:t xml:space="preserve">Уманська, </w:t>
      </w:r>
      <w:r w:rsidR="00B82B96">
        <w:rPr>
          <w:b/>
          <w:sz w:val="20"/>
          <w:lang w:val="uk-UA"/>
        </w:rPr>
        <w:t>45</w:t>
      </w:r>
      <w:bookmarkStart w:id="0" w:name="_GoBack"/>
      <w:bookmarkEnd w:id="0"/>
      <w:r w:rsidR="00CD2B67">
        <w:rPr>
          <w:b/>
          <w:sz w:val="20"/>
          <w:lang w:val="uk-UA"/>
        </w:rPr>
        <w:t xml:space="preserve"> </w:t>
      </w:r>
      <w:r>
        <w:rPr>
          <w:b/>
          <w:sz w:val="20"/>
          <w:lang w:val="uk-UA"/>
        </w:rPr>
        <w:t xml:space="preserve">  </w:t>
      </w:r>
      <w:r w:rsidRPr="006409FD">
        <w:rPr>
          <w:b/>
          <w:sz w:val="20"/>
          <w:lang w:val="uk-UA"/>
        </w:rPr>
        <w:t>у Солом'янському</w:t>
      </w:r>
      <w:r w:rsidRPr="00A82DBA">
        <w:rPr>
          <w:b/>
          <w:sz w:val="20"/>
          <w:lang w:val="uk-UA"/>
        </w:rPr>
        <w:t xml:space="preserve"> районі м. Києва</w:t>
      </w:r>
      <w:r>
        <w:rPr>
          <w:b/>
          <w:sz w:val="22"/>
          <w:szCs w:val="22"/>
          <w:lang w:val="uk-UA"/>
        </w:rPr>
        <w:t xml:space="preserve">» </w:t>
      </w:r>
      <w:r w:rsidRPr="008444A5">
        <w:rPr>
          <w:spacing w:val="-3"/>
          <w:sz w:val="20"/>
          <w:lang w:val="uk-UA"/>
        </w:rPr>
        <w:t>(підготовка об’єктів до опалювального сезо</w:t>
      </w:r>
      <w:r>
        <w:rPr>
          <w:spacing w:val="-3"/>
          <w:sz w:val="20"/>
          <w:lang w:val="uk-UA"/>
        </w:rPr>
        <w:t>ну та заходи з енергозбереження</w:t>
      </w:r>
      <w:r w:rsidRPr="008444A5">
        <w:rPr>
          <w:spacing w:val="-3"/>
          <w:sz w:val="20"/>
          <w:lang w:val="uk-UA"/>
        </w:rPr>
        <w:t>)</w:t>
      </w:r>
      <w:r>
        <w:rPr>
          <w:spacing w:val="-3"/>
          <w:sz w:val="20"/>
          <w:lang w:val="uk-UA"/>
        </w:rPr>
        <w:t xml:space="preserve"> </w:t>
      </w:r>
      <w:r w:rsidRPr="0037365C">
        <w:rPr>
          <w:sz w:val="24"/>
          <w:szCs w:val="24"/>
          <w:lang w:val="uk-UA"/>
        </w:rPr>
        <w:t>у</w:t>
      </w:r>
      <w:r>
        <w:rPr>
          <w:b/>
          <w:sz w:val="24"/>
          <w:szCs w:val="24"/>
          <w:lang w:val="uk-UA"/>
        </w:rPr>
        <w:t xml:space="preserve"> </w:t>
      </w:r>
      <w:r w:rsidRPr="002219A1">
        <w:rPr>
          <w:sz w:val="22"/>
          <w:szCs w:val="22"/>
          <w:lang w:val="uk-UA"/>
        </w:rPr>
        <w:t>відповідності з кошторисною документацією, яка є невід’ємною частиною даного Договору.</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1.2. Обсяг та конкретні види «Робіт» по об’єкту визначаються в кошторисі, що затверджується «Замовником» після проведення в установленому порядку і отримання висновків експ</w:t>
      </w:r>
      <w:r>
        <w:rPr>
          <w:sz w:val="22"/>
          <w:szCs w:val="22"/>
          <w:lang w:val="uk-UA"/>
        </w:rPr>
        <w:t>ертизи кошторисної документації, в разі її проходження.</w:t>
      </w:r>
    </w:p>
    <w:p w:rsidR="009C7B06" w:rsidRPr="002219A1" w:rsidRDefault="009C7B06" w:rsidP="009C7B06">
      <w:pPr>
        <w:ind w:left="-142" w:firstLine="567"/>
        <w:jc w:val="both"/>
        <w:rPr>
          <w:sz w:val="22"/>
          <w:szCs w:val="22"/>
          <w:lang w:val="uk-UA"/>
        </w:rPr>
      </w:pPr>
      <w:r w:rsidRPr="002219A1">
        <w:rPr>
          <w:sz w:val="22"/>
          <w:szCs w:val="22"/>
          <w:lang w:val="uk-UA"/>
        </w:rPr>
        <w:t xml:space="preserve">1.3. «Замовник» делегує «Підряднику» права «Замовника» в частині замовлення та оплати експертизи кошторисної документації. </w:t>
      </w:r>
    </w:p>
    <w:p w:rsidR="009C7B06" w:rsidRPr="002219A1" w:rsidRDefault="009C7B06" w:rsidP="009C7B06">
      <w:pPr>
        <w:ind w:firstLine="567"/>
        <w:jc w:val="both"/>
        <w:rPr>
          <w:sz w:val="22"/>
          <w:szCs w:val="22"/>
          <w:lang w:val="uk-UA"/>
        </w:rPr>
      </w:pPr>
    </w:p>
    <w:p w:rsidR="009C7B06" w:rsidRPr="002219A1" w:rsidRDefault="009C7B06" w:rsidP="009C7B06">
      <w:pPr>
        <w:pStyle w:val="3"/>
        <w:spacing w:before="0" w:after="0" w:line="240" w:lineRule="auto"/>
        <w:ind w:left="-142"/>
        <w:rPr>
          <w:sz w:val="22"/>
          <w:szCs w:val="22"/>
          <w:lang w:val="uk-UA"/>
        </w:rPr>
      </w:pPr>
      <w:r w:rsidRPr="002219A1">
        <w:rPr>
          <w:sz w:val="22"/>
          <w:szCs w:val="22"/>
          <w:lang w:val="uk-UA"/>
        </w:rPr>
        <w:t>2. СТРОКИ ВИКОНАННЯ РОБІТ</w:t>
      </w:r>
    </w:p>
    <w:p w:rsidR="009C7B06" w:rsidRPr="002219A1" w:rsidRDefault="009C7B06" w:rsidP="009C7B06">
      <w:pPr>
        <w:pStyle w:val="3"/>
        <w:spacing w:before="0" w:after="0" w:line="240" w:lineRule="auto"/>
        <w:ind w:left="-142"/>
        <w:jc w:val="left"/>
        <w:rPr>
          <w:sz w:val="22"/>
          <w:szCs w:val="22"/>
          <w:lang w:val="uk-UA"/>
        </w:rPr>
      </w:pPr>
    </w:p>
    <w:p w:rsidR="009C7B06" w:rsidRPr="002219A1" w:rsidRDefault="009C7B06" w:rsidP="009C7B06">
      <w:pPr>
        <w:pStyle w:val="3"/>
        <w:spacing w:before="0" w:after="0" w:line="240" w:lineRule="auto"/>
        <w:ind w:left="426"/>
        <w:jc w:val="both"/>
        <w:rPr>
          <w:b w:val="0"/>
          <w:sz w:val="22"/>
          <w:szCs w:val="22"/>
          <w:lang w:val="uk-UA"/>
        </w:rPr>
      </w:pPr>
      <w:r w:rsidRPr="002219A1">
        <w:rPr>
          <w:b w:val="0"/>
          <w:sz w:val="22"/>
          <w:szCs w:val="22"/>
          <w:lang w:val="uk-UA"/>
        </w:rPr>
        <w:t>2.1.  Строк виконання робіт визначений цим Договором наступний:</w:t>
      </w:r>
    </w:p>
    <w:p w:rsidR="009C7B06" w:rsidRPr="002219A1" w:rsidRDefault="009C7B06" w:rsidP="009C7B06">
      <w:pPr>
        <w:pStyle w:val="3"/>
        <w:spacing w:before="0" w:after="0" w:line="240" w:lineRule="auto"/>
        <w:ind w:left="-142"/>
        <w:jc w:val="both"/>
        <w:rPr>
          <w:b w:val="0"/>
          <w:sz w:val="22"/>
          <w:szCs w:val="22"/>
          <w:lang w:val="uk-UA"/>
        </w:rPr>
      </w:pPr>
      <w:r w:rsidRPr="002219A1">
        <w:rPr>
          <w:b w:val="0"/>
          <w:sz w:val="22"/>
          <w:szCs w:val="22"/>
          <w:lang w:val="uk-UA"/>
        </w:rPr>
        <w:t>Початок робіт – з моменту укладання Договору.</w:t>
      </w:r>
    </w:p>
    <w:p w:rsidR="009C7B06" w:rsidRPr="0081510C" w:rsidRDefault="009C7B06" w:rsidP="009C7B06">
      <w:pPr>
        <w:pStyle w:val="3"/>
        <w:spacing w:before="0" w:after="0" w:line="240" w:lineRule="auto"/>
        <w:ind w:left="-142"/>
        <w:jc w:val="both"/>
        <w:rPr>
          <w:b w:val="0"/>
          <w:sz w:val="22"/>
          <w:szCs w:val="22"/>
          <w:lang w:val="uk-UA"/>
        </w:rPr>
      </w:pPr>
      <w:r w:rsidRPr="002219A1">
        <w:rPr>
          <w:b w:val="0"/>
          <w:sz w:val="22"/>
          <w:szCs w:val="22"/>
          <w:lang w:val="uk-UA"/>
        </w:rPr>
        <w:t xml:space="preserve">Закінчення робіт </w:t>
      </w:r>
      <w:r w:rsidRPr="0081510C">
        <w:rPr>
          <w:sz w:val="22"/>
          <w:szCs w:val="22"/>
          <w:lang w:val="uk-UA"/>
        </w:rPr>
        <w:t xml:space="preserve">– </w:t>
      </w:r>
      <w:r>
        <w:rPr>
          <w:sz w:val="22"/>
          <w:szCs w:val="22"/>
          <w:lang w:val="uk-UA"/>
        </w:rPr>
        <w:t>31 грудня</w:t>
      </w:r>
      <w:r w:rsidRPr="0081510C">
        <w:rPr>
          <w:sz w:val="22"/>
          <w:szCs w:val="22"/>
          <w:lang w:val="uk-UA"/>
        </w:rPr>
        <w:t xml:space="preserve"> 2022  року</w:t>
      </w:r>
      <w:r w:rsidRPr="0081510C">
        <w:rPr>
          <w:b w:val="0"/>
          <w:sz w:val="22"/>
          <w:szCs w:val="22"/>
          <w:lang w:val="uk-UA"/>
        </w:rPr>
        <w:t>.</w:t>
      </w:r>
    </w:p>
    <w:p w:rsidR="009C7B06" w:rsidRPr="002219A1" w:rsidRDefault="009C7B06" w:rsidP="009C7B06">
      <w:pPr>
        <w:pStyle w:val="3"/>
        <w:spacing w:before="0" w:after="0" w:line="240" w:lineRule="auto"/>
        <w:ind w:left="426"/>
        <w:jc w:val="both"/>
        <w:rPr>
          <w:b w:val="0"/>
          <w:sz w:val="22"/>
          <w:szCs w:val="22"/>
          <w:lang w:val="uk-UA"/>
        </w:rPr>
      </w:pPr>
      <w:r>
        <w:rPr>
          <w:b w:val="0"/>
          <w:sz w:val="22"/>
          <w:szCs w:val="22"/>
          <w:lang w:val="uk-UA"/>
        </w:rPr>
        <w:t>2.2. Датою</w:t>
      </w:r>
      <w:r w:rsidRPr="002219A1">
        <w:rPr>
          <w:b w:val="0"/>
          <w:sz w:val="22"/>
          <w:szCs w:val="22"/>
          <w:lang w:val="uk-UA"/>
        </w:rPr>
        <w:t xml:space="preserve"> закінчення робіт вважається дата їх прийняття «Замовником».</w:t>
      </w:r>
    </w:p>
    <w:p w:rsidR="009C7B06" w:rsidRPr="002219A1" w:rsidRDefault="009C7B06" w:rsidP="009C7B06">
      <w:pPr>
        <w:pStyle w:val="3"/>
        <w:spacing w:before="0" w:after="0" w:line="240" w:lineRule="auto"/>
        <w:ind w:left="-142" w:firstLine="568"/>
        <w:jc w:val="both"/>
        <w:rPr>
          <w:b w:val="0"/>
          <w:sz w:val="22"/>
          <w:szCs w:val="22"/>
          <w:lang w:val="uk-UA"/>
        </w:rPr>
      </w:pPr>
      <w:r w:rsidRPr="002219A1">
        <w:rPr>
          <w:b w:val="0"/>
          <w:sz w:val="22"/>
          <w:szCs w:val="22"/>
          <w:lang w:val="uk-UA"/>
        </w:rPr>
        <w:t>2.3. «Підрядник» може достроково завершити виконання робіт і здати їх «Замовнику» при наявності фінансування.</w:t>
      </w:r>
    </w:p>
    <w:p w:rsidR="009C7B06" w:rsidRPr="002219A1" w:rsidRDefault="009C7B06" w:rsidP="009C7B06">
      <w:pPr>
        <w:pStyle w:val="3"/>
        <w:spacing w:before="0" w:after="0" w:line="240" w:lineRule="auto"/>
        <w:ind w:left="426"/>
        <w:jc w:val="both"/>
        <w:rPr>
          <w:b w:val="0"/>
          <w:sz w:val="22"/>
          <w:szCs w:val="22"/>
          <w:lang w:val="uk-UA"/>
        </w:rPr>
      </w:pPr>
      <w:r w:rsidRPr="002219A1">
        <w:rPr>
          <w:b w:val="0"/>
          <w:sz w:val="22"/>
          <w:szCs w:val="22"/>
          <w:lang w:val="uk-UA"/>
        </w:rPr>
        <w:t>2.4. Строки виконання робіт можуть бути змінені (з оформленням додаткової угоди) у разі:</w:t>
      </w:r>
    </w:p>
    <w:p w:rsidR="009C7B06" w:rsidRPr="002219A1" w:rsidRDefault="009C7B06" w:rsidP="009C7B06">
      <w:pPr>
        <w:pStyle w:val="3"/>
        <w:spacing w:before="0" w:after="0" w:line="240" w:lineRule="auto"/>
        <w:ind w:left="-142"/>
        <w:jc w:val="both"/>
        <w:rPr>
          <w:b w:val="0"/>
          <w:sz w:val="22"/>
          <w:szCs w:val="22"/>
          <w:lang w:val="uk-UA"/>
        </w:rPr>
      </w:pPr>
      <w:r w:rsidRPr="002219A1">
        <w:rPr>
          <w:b w:val="0"/>
          <w:sz w:val="22"/>
          <w:szCs w:val="22"/>
          <w:lang w:val="uk-UA"/>
        </w:rPr>
        <w:t>- виникнення обставин непереборної сили;</w:t>
      </w:r>
    </w:p>
    <w:p w:rsidR="009C7B06" w:rsidRPr="002219A1" w:rsidRDefault="009C7B06" w:rsidP="009C7B06">
      <w:pPr>
        <w:pStyle w:val="3"/>
        <w:spacing w:before="0" w:after="0" w:line="240" w:lineRule="auto"/>
        <w:ind w:left="-142"/>
        <w:jc w:val="both"/>
        <w:rPr>
          <w:b w:val="0"/>
          <w:sz w:val="22"/>
          <w:szCs w:val="22"/>
          <w:lang w:val="uk-UA"/>
        </w:rPr>
      </w:pPr>
      <w:r w:rsidRPr="002219A1">
        <w:rPr>
          <w:b w:val="0"/>
          <w:sz w:val="22"/>
          <w:szCs w:val="22"/>
          <w:lang w:val="uk-UA"/>
        </w:rPr>
        <w:t>- в залежності від обсягів реального фінансування;</w:t>
      </w:r>
    </w:p>
    <w:p w:rsidR="009C7B06" w:rsidRPr="002219A1" w:rsidRDefault="009C7B06" w:rsidP="009C7B06">
      <w:pPr>
        <w:pStyle w:val="3"/>
        <w:spacing w:before="0" w:after="0" w:line="240" w:lineRule="auto"/>
        <w:ind w:left="-142"/>
        <w:jc w:val="both"/>
        <w:rPr>
          <w:b w:val="0"/>
          <w:sz w:val="22"/>
          <w:szCs w:val="22"/>
          <w:lang w:val="uk-UA"/>
        </w:rPr>
      </w:pPr>
      <w:r w:rsidRPr="002219A1">
        <w:rPr>
          <w:b w:val="0"/>
          <w:sz w:val="22"/>
          <w:szCs w:val="22"/>
          <w:lang w:val="uk-UA"/>
        </w:rPr>
        <w:t>- внесення змін до кошторисної документації;</w:t>
      </w:r>
    </w:p>
    <w:p w:rsidR="009C7B06" w:rsidRPr="002219A1" w:rsidRDefault="009C7B06" w:rsidP="009C7B06">
      <w:pPr>
        <w:pStyle w:val="3"/>
        <w:spacing w:before="0" w:after="0" w:line="240" w:lineRule="auto"/>
        <w:ind w:left="-142"/>
        <w:jc w:val="both"/>
        <w:rPr>
          <w:b w:val="0"/>
          <w:sz w:val="22"/>
          <w:szCs w:val="22"/>
          <w:lang w:val="uk-UA"/>
        </w:rPr>
      </w:pPr>
      <w:r w:rsidRPr="002219A1">
        <w:rPr>
          <w:b w:val="0"/>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9C7B06" w:rsidRPr="002219A1" w:rsidRDefault="009C7B06" w:rsidP="009C7B06">
      <w:pPr>
        <w:pStyle w:val="3"/>
        <w:spacing w:before="0" w:after="0" w:line="240" w:lineRule="auto"/>
        <w:ind w:left="-142"/>
        <w:jc w:val="both"/>
        <w:rPr>
          <w:b w:val="0"/>
          <w:sz w:val="22"/>
          <w:szCs w:val="22"/>
          <w:lang w:val="uk-UA"/>
        </w:rPr>
      </w:pPr>
      <w:r w:rsidRPr="002219A1">
        <w:rPr>
          <w:b w:val="0"/>
          <w:sz w:val="22"/>
          <w:szCs w:val="22"/>
          <w:lang w:val="uk-UA"/>
        </w:rPr>
        <w:t>- виникнення інших обставин, що можуть вплинути на строки виконання робіт.</w:t>
      </w:r>
    </w:p>
    <w:p w:rsidR="009C7B06" w:rsidRPr="002219A1" w:rsidRDefault="009C7B06" w:rsidP="009C7B06">
      <w:pPr>
        <w:pStyle w:val="a3"/>
        <w:spacing w:line="240" w:lineRule="auto"/>
        <w:ind w:left="-142" w:firstLine="540"/>
        <w:rPr>
          <w:b/>
          <w:sz w:val="22"/>
          <w:szCs w:val="22"/>
          <w:lang w:val="uk-UA"/>
        </w:rPr>
      </w:pPr>
    </w:p>
    <w:p w:rsidR="009C7B06" w:rsidRPr="002219A1" w:rsidRDefault="009C7B06" w:rsidP="009C7B06">
      <w:pPr>
        <w:pStyle w:val="3"/>
        <w:spacing w:before="0" w:after="0" w:line="240" w:lineRule="auto"/>
        <w:ind w:left="-142"/>
        <w:rPr>
          <w:sz w:val="22"/>
          <w:szCs w:val="22"/>
          <w:lang w:val="uk-UA"/>
        </w:rPr>
      </w:pPr>
      <w:r w:rsidRPr="002219A1">
        <w:rPr>
          <w:sz w:val="22"/>
          <w:szCs w:val="22"/>
          <w:lang w:val="uk-UA"/>
        </w:rPr>
        <w:t>3. ЦІНА, ОБСЯГ РОБІТ ТА ПОРЯДОК РОЗРАХУНКІВ</w:t>
      </w:r>
    </w:p>
    <w:p w:rsidR="009C7B06" w:rsidRPr="002219A1" w:rsidRDefault="009C7B06" w:rsidP="009C7B06">
      <w:pPr>
        <w:pStyle w:val="a3"/>
        <w:spacing w:line="240" w:lineRule="auto"/>
        <w:ind w:left="-142" w:firstLine="540"/>
        <w:jc w:val="center"/>
        <w:rPr>
          <w:b/>
          <w:sz w:val="22"/>
          <w:szCs w:val="22"/>
          <w:lang w:val="uk-UA"/>
        </w:rPr>
      </w:pPr>
    </w:p>
    <w:p w:rsidR="009C7B06" w:rsidRPr="002219A1" w:rsidRDefault="009C7B06" w:rsidP="009C7B06">
      <w:pPr>
        <w:pStyle w:val="2"/>
        <w:spacing w:after="0" w:line="240" w:lineRule="auto"/>
        <w:ind w:left="-142" w:firstLine="568"/>
        <w:jc w:val="both"/>
        <w:rPr>
          <w:sz w:val="22"/>
          <w:szCs w:val="22"/>
          <w:lang w:val="uk-UA"/>
        </w:rPr>
      </w:pPr>
      <w:r w:rsidRPr="002219A1">
        <w:rPr>
          <w:sz w:val="22"/>
          <w:szCs w:val="22"/>
          <w:lang w:val="uk-UA"/>
        </w:rPr>
        <w:t>3.1. Ціни на виконання «Робіт» встановлюються в національній валюті України – гривні.</w:t>
      </w:r>
    </w:p>
    <w:p w:rsidR="009C7B06" w:rsidRPr="00405A9E" w:rsidRDefault="009C7B06" w:rsidP="009C7B06">
      <w:pPr>
        <w:pStyle w:val="2"/>
        <w:spacing w:after="0" w:line="240" w:lineRule="auto"/>
        <w:ind w:left="-142" w:firstLine="568"/>
        <w:jc w:val="both"/>
        <w:rPr>
          <w:sz w:val="22"/>
          <w:szCs w:val="22"/>
          <w:lang w:val="uk-UA"/>
        </w:rPr>
      </w:pPr>
      <w:r>
        <w:rPr>
          <w:sz w:val="22"/>
          <w:szCs w:val="22"/>
          <w:lang w:val="uk-UA"/>
        </w:rPr>
        <w:t xml:space="preserve">3.2. Договірна ціна визначена на підставі Державних будівельних норм, та становить ______________, ПДВ 20% – _______________________, разом сума – ___________________________, включаючи витрати на відшкодування експертизи кошторисної документації (Наказ </w:t>
      </w:r>
      <w:proofErr w:type="spellStart"/>
      <w:r>
        <w:rPr>
          <w:sz w:val="22"/>
          <w:szCs w:val="22"/>
          <w:lang w:val="uk-UA"/>
        </w:rPr>
        <w:t>Мінрегіону</w:t>
      </w:r>
      <w:proofErr w:type="spellEnd"/>
      <w:r>
        <w:rPr>
          <w:sz w:val="22"/>
          <w:szCs w:val="22"/>
          <w:lang w:val="uk-UA"/>
        </w:rPr>
        <w:t xml:space="preserve"> від 01.11.2021 № 281 «Про затвердження кошторисних норм України у будівництві») (для об’єктів, вартість робіт по яких перевищує 100 тис. грн.) .</w:t>
      </w:r>
    </w:p>
    <w:p w:rsidR="009C7B06" w:rsidRPr="002219A1" w:rsidRDefault="009C7B06" w:rsidP="009C7B06">
      <w:pPr>
        <w:pStyle w:val="2"/>
        <w:spacing w:after="0" w:line="240" w:lineRule="auto"/>
        <w:ind w:left="-142" w:firstLine="568"/>
        <w:jc w:val="both"/>
        <w:rPr>
          <w:sz w:val="22"/>
          <w:szCs w:val="22"/>
          <w:lang w:val="uk-UA"/>
        </w:rPr>
      </w:pPr>
      <w:r>
        <w:rPr>
          <w:sz w:val="22"/>
          <w:szCs w:val="22"/>
          <w:lang w:val="uk-UA"/>
        </w:rPr>
        <w:lastRenderedPageBreak/>
        <w:t>3.3</w:t>
      </w:r>
      <w:r w:rsidRPr="002219A1">
        <w:rPr>
          <w:sz w:val="22"/>
          <w:szCs w:val="22"/>
          <w:lang w:val="uk-UA"/>
        </w:rPr>
        <w:t xml:space="preserve">. Договірна ціна за цим Договором визначається «Сторонами», як </w:t>
      </w:r>
      <w:r>
        <w:rPr>
          <w:sz w:val="22"/>
          <w:szCs w:val="22"/>
          <w:lang w:val="uk-UA"/>
        </w:rPr>
        <w:t>тверда</w:t>
      </w:r>
      <w:r w:rsidRPr="002219A1">
        <w:rPr>
          <w:sz w:val="22"/>
          <w:szCs w:val="22"/>
          <w:lang w:val="uk-UA"/>
        </w:rPr>
        <w:t xml:space="preserve"> та може коригуватись (в бік зменшення вартості виконаних робіт) в процесі виконання робіт у наступних випадках:</w:t>
      </w:r>
    </w:p>
    <w:p w:rsidR="009C7B06" w:rsidRPr="002219A1" w:rsidRDefault="009C7B06" w:rsidP="009C7B06">
      <w:pPr>
        <w:pStyle w:val="2"/>
        <w:spacing w:after="0" w:line="240" w:lineRule="auto"/>
        <w:ind w:left="-142" w:firstLine="568"/>
        <w:jc w:val="both"/>
        <w:rPr>
          <w:sz w:val="22"/>
          <w:szCs w:val="22"/>
          <w:lang w:val="uk-UA"/>
        </w:rPr>
      </w:pPr>
      <w:r w:rsidRPr="002219A1">
        <w:rPr>
          <w:sz w:val="22"/>
          <w:szCs w:val="22"/>
          <w:lang w:val="uk-UA"/>
        </w:rPr>
        <w:t>- зміни обсягів та складу робіт, а також зміни номенклатури та кількості, якщо такі зміни сталися не з вини «Підрядника» та погоджені «Замовником»;</w:t>
      </w:r>
    </w:p>
    <w:p w:rsidR="009C7B06" w:rsidRPr="002219A1" w:rsidRDefault="009C7B06" w:rsidP="009C7B06">
      <w:pPr>
        <w:pStyle w:val="2"/>
        <w:spacing w:after="0" w:line="240" w:lineRule="auto"/>
        <w:ind w:left="-142" w:firstLine="568"/>
        <w:jc w:val="both"/>
        <w:rPr>
          <w:sz w:val="22"/>
          <w:szCs w:val="22"/>
          <w:lang w:val="uk-UA"/>
        </w:rPr>
      </w:pPr>
      <w:r w:rsidRPr="002219A1">
        <w:rPr>
          <w:sz w:val="22"/>
          <w:szCs w:val="22"/>
          <w:lang w:val="uk-UA"/>
        </w:rPr>
        <w:t>- виникнення обставин непереборної сили;</w:t>
      </w:r>
    </w:p>
    <w:p w:rsidR="009C7B06" w:rsidRPr="002219A1" w:rsidRDefault="009C7B06" w:rsidP="009C7B06">
      <w:pPr>
        <w:pStyle w:val="2"/>
        <w:spacing w:after="0" w:line="240" w:lineRule="auto"/>
        <w:ind w:left="-142" w:firstLine="568"/>
        <w:jc w:val="both"/>
        <w:rPr>
          <w:sz w:val="22"/>
          <w:szCs w:val="22"/>
          <w:lang w:val="uk-UA"/>
        </w:rPr>
      </w:pPr>
      <w:r w:rsidRPr="002219A1">
        <w:rPr>
          <w:sz w:val="22"/>
          <w:szCs w:val="22"/>
          <w:lang w:val="uk-UA"/>
        </w:rPr>
        <w:t>- внесення змін до кошторисної документації, після отримання позитивного висновку експертизи кошторисної документації.</w:t>
      </w:r>
    </w:p>
    <w:p w:rsidR="009C7B06" w:rsidRPr="002219A1" w:rsidRDefault="009C7B06" w:rsidP="009C7B06">
      <w:pPr>
        <w:pStyle w:val="2"/>
        <w:spacing w:after="0" w:line="240" w:lineRule="auto"/>
        <w:ind w:left="-142" w:firstLine="568"/>
        <w:jc w:val="both"/>
        <w:rPr>
          <w:sz w:val="22"/>
          <w:szCs w:val="22"/>
          <w:lang w:val="uk-UA"/>
        </w:rPr>
      </w:pPr>
      <w:r>
        <w:rPr>
          <w:sz w:val="22"/>
          <w:szCs w:val="22"/>
          <w:lang w:val="uk-UA"/>
        </w:rPr>
        <w:t>3.4</w:t>
      </w:r>
      <w:r w:rsidRPr="002219A1">
        <w:rPr>
          <w:sz w:val="22"/>
          <w:szCs w:val="22"/>
          <w:lang w:val="uk-UA"/>
        </w:rPr>
        <w:t xml:space="preserve">. Ціна підлягає коригуванню </w:t>
      </w:r>
      <w:r>
        <w:rPr>
          <w:sz w:val="22"/>
          <w:szCs w:val="22"/>
          <w:lang w:val="uk-UA"/>
        </w:rPr>
        <w:t xml:space="preserve">(у разі проведення експертизи) </w:t>
      </w:r>
      <w:r w:rsidRPr="002219A1">
        <w:rPr>
          <w:sz w:val="22"/>
          <w:szCs w:val="22"/>
          <w:lang w:val="uk-UA"/>
        </w:rPr>
        <w:t>на підставі висновків експертизи кошторисної документації.</w:t>
      </w:r>
    </w:p>
    <w:p w:rsidR="009C7B06" w:rsidRPr="002219A1" w:rsidRDefault="009C7B06" w:rsidP="009C7B06">
      <w:pPr>
        <w:pStyle w:val="2"/>
        <w:spacing w:after="0" w:line="240" w:lineRule="auto"/>
        <w:ind w:left="-142" w:firstLine="568"/>
        <w:jc w:val="both"/>
        <w:rPr>
          <w:sz w:val="22"/>
          <w:szCs w:val="22"/>
          <w:lang w:val="uk-UA"/>
        </w:rPr>
      </w:pPr>
      <w:r>
        <w:rPr>
          <w:sz w:val="22"/>
          <w:szCs w:val="22"/>
          <w:lang w:val="uk-UA"/>
        </w:rPr>
        <w:t>3.5</w:t>
      </w:r>
      <w:r w:rsidRPr="002219A1">
        <w:rPr>
          <w:sz w:val="22"/>
          <w:szCs w:val="22"/>
          <w:lang w:val="uk-UA"/>
        </w:rPr>
        <w:t>. «Сторони» наперед домовилися, що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9C7B06" w:rsidRPr="00DA11C6" w:rsidRDefault="009C7B06" w:rsidP="009C7B06">
      <w:pPr>
        <w:ind w:left="-142"/>
        <w:jc w:val="both"/>
        <w:rPr>
          <w:sz w:val="22"/>
          <w:szCs w:val="22"/>
          <w:lang w:val="uk-UA"/>
        </w:rPr>
      </w:pPr>
      <w:r>
        <w:rPr>
          <w:sz w:val="22"/>
          <w:szCs w:val="22"/>
          <w:lang w:val="uk-UA"/>
        </w:rPr>
        <w:t xml:space="preserve">         3.6</w:t>
      </w:r>
      <w:r w:rsidRPr="002219A1">
        <w:rPr>
          <w:sz w:val="22"/>
          <w:szCs w:val="22"/>
          <w:lang w:val="uk-UA"/>
        </w:rPr>
        <w:t xml:space="preserve">. </w:t>
      </w:r>
      <w:r w:rsidRPr="00DA11C6">
        <w:rPr>
          <w:sz w:val="22"/>
          <w:szCs w:val="22"/>
          <w:lang w:val="uk-UA"/>
        </w:rPr>
        <w:t xml:space="preserve">«Роботи» за цим Договором фінансуються за рахунок коштів </w:t>
      </w:r>
      <w:r>
        <w:rPr>
          <w:sz w:val="22"/>
          <w:szCs w:val="22"/>
          <w:lang w:val="uk-UA"/>
        </w:rPr>
        <w:t xml:space="preserve">бюджету міста Києва на 2022  рік відповідно до розпорядження Київського міського голови Віталія Кличка від 19.05.2022 № 238 </w:t>
      </w:r>
      <w:r w:rsidRPr="008444A5">
        <w:rPr>
          <w:sz w:val="22"/>
          <w:szCs w:val="22"/>
          <w:lang w:val="uk-UA"/>
        </w:rPr>
        <w:t xml:space="preserve">Про підготовку міського господарства </w:t>
      </w:r>
      <w:r>
        <w:rPr>
          <w:sz w:val="22"/>
          <w:szCs w:val="22"/>
          <w:lang w:val="uk-UA"/>
        </w:rPr>
        <w:t>до осінньо-зимового періоду 2022</w:t>
      </w:r>
      <w:r w:rsidRPr="008444A5">
        <w:rPr>
          <w:sz w:val="22"/>
          <w:szCs w:val="22"/>
          <w:lang w:val="uk-UA"/>
        </w:rPr>
        <w:t>/20</w:t>
      </w:r>
      <w:r>
        <w:rPr>
          <w:sz w:val="22"/>
          <w:szCs w:val="22"/>
          <w:lang w:val="uk-UA"/>
        </w:rPr>
        <w:t>23</w:t>
      </w:r>
      <w:r w:rsidRPr="008444A5">
        <w:rPr>
          <w:sz w:val="22"/>
          <w:szCs w:val="22"/>
          <w:lang w:val="uk-UA"/>
        </w:rPr>
        <w:t xml:space="preserve"> років</w:t>
      </w:r>
      <w:r>
        <w:rPr>
          <w:sz w:val="22"/>
          <w:szCs w:val="22"/>
          <w:lang w:val="uk-UA"/>
        </w:rPr>
        <w:t>.</w:t>
      </w:r>
    </w:p>
    <w:p w:rsidR="009C7B06" w:rsidRPr="002219A1" w:rsidRDefault="009C7B06" w:rsidP="009C7B06">
      <w:pPr>
        <w:pStyle w:val="a3"/>
        <w:ind w:left="-142" w:firstLine="568"/>
        <w:rPr>
          <w:sz w:val="22"/>
          <w:szCs w:val="22"/>
          <w:lang w:val="uk-UA"/>
        </w:rPr>
      </w:pPr>
      <w:r>
        <w:rPr>
          <w:sz w:val="22"/>
          <w:szCs w:val="22"/>
          <w:lang w:val="uk-UA"/>
        </w:rPr>
        <w:t>3.7</w:t>
      </w:r>
      <w:r w:rsidRPr="002219A1">
        <w:rPr>
          <w:sz w:val="22"/>
          <w:szCs w:val="22"/>
          <w:lang w:val="uk-UA"/>
        </w:rPr>
        <w:t>.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9C7B06" w:rsidRPr="002219A1" w:rsidRDefault="009C7B06" w:rsidP="009C7B06">
      <w:pPr>
        <w:pStyle w:val="a3"/>
        <w:spacing w:line="240" w:lineRule="auto"/>
        <w:ind w:left="-142" w:firstLine="568"/>
        <w:rPr>
          <w:b/>
          <w:sz w:val="22"/>
          <w:szCs w:val="22"/>
          <w:lang w:val="uk-UA"/>
        </w:rPr>
      </w:pPr>
      <w:r>
        <w:rPr>
          <w:sz w:val="22"/>
          <w:szCs w:val="22"/>
          <w:lang w:val="uk-UA"/>
        </w:rPr>
        <w:t>3.8</w:t>
      </w:r>
      <w:r w:rsidRPr="002219A1">
        <w:rPr>
          <w:sz w:val="22"/>
          <w:szCs w:val="22"/>
          <w:lang w:val="uk-UA"/>
        </w:rPr>
        <w:t>. Оплата здійснюється шляхом безготівкового перерахування грошових коштів на поточний рахунок «Підрядника»</w:t>
      </w:r>
      <w:r>
        <w:rPr>
          <w:sz w:val="22"/>
          <w:szCs w:val="22"/>
          <w:lang w:val="uk-UA"/>
        </w:rPr>
        <w:t>.</w:t>
      </w:r>
    </w:p>
    <w:p w:rsidR="009C7B06" w:rsidRPr="002219A1" w:rsidRDefault="009C7B06" w:rsidP="009C7B06">
      <w:pPr>
        <w:pStyle w:val="3"/>
        <w:spacing w:before="0" w:after="0" w:line="240" w:lineRule="auto"/>
        <w:ind w:left="-142" w:firstLine="568"/>
        <w:jc w:val="both"/>
        <w:rPr>
          <w:b w:val="0"/>
          <w:sz w:val="22"/>
          <w:szCs w:val="22"/>
          <w:lang w:val="uk-UA"/>
        </w:rPr>
      </w:pPr>
      <w:r>
        <w:rPr>
          <w:b w:val="0"/>
          <w:sz w:val="22"/>
          <w:szCs w:val="22"/>
          <w:lang w:val="uk-UA"/>
        </w:rPr>
        <w:t>3.9</w:t>
      </w:r>
      <w:r w:rsidRPr="002219A1">
        <w:rPr>
          <w:b w:val="0"/>
          <w:sz w:val="22"/>
          <w:szCs w:val="22"/>
          <w:lang w:val="uk-UA"/>
        </w:rPr>
        <w:t>. «Замовник» сплачує вартість прийнятих від «Підрядника» «Робіт» на підставі Довідки про вартість в</w:t>
      </w:r>
      <w:r>
        <w:rPr>
          <w:b w:val="0"/>
          <w:sz w:val="22"/>
          <w:szCs w:val="22"/>
          <w:lang w:val="uk-UA"/>
        </w:rPr>
        <w:t xml:space="preserve">иконаних робіт за формою № КБ-3, </w:t>
      </w:r>
      <w:r w:rsidRPr="004D1846">
        <w:rPr>
          <w:b w:val="0"/>
          <w:sz w:val="22"/>
          <w:szCs w:val="22"/>
          <w:lang w:val="uk-UA"/>
        </w:rPr>
        <w:t xml:space="preserve">Акта приймання виконаних будівельних робіт за формою </w:t>
      </w:r>
      <w:r>
        <w:rPr>
          <w:b w:val="0"/>
          <w:sz w:val="22"/>
          <w:szCs w:val="22"/>
          <w:lang w:val="uk-UA"/>
        </w:rPr>
        <w:t xml:space="preserve"> </w:t>
      </w:r>
      <w:r w:rsidRPr="004D1846">
        <w:rPr>
          <w:b w:val="0"/>
          <w:sz w:val="22"/>
          <w:szCs w:val="22"/>
          <w:lang w:val="uk-UA"/>
        </w:rPr>
        <w:t>№ КБ-2в не пізніше 30 (тридцяти) банківських днів після надходження коштів на вказані цілі на реєстраційний рахунок «Замовника»</w:t>
      </w:r>
      <w:r>
        <w:rPr>
          <w:b w:val="0"/>
          <w:sz w:val="22"/>
          <w:szCs w:val="22"/>
          <w:lang w:val="uk-UA"/>
        </w:rPr>
        <w:t xml:space="preserve"> </w:t>
      </w:r>
      <w:r w:rsidRPr="002219A1">
        <w:rPr>
          <w:b w:val="0"/>
          <w:sz w:val="22"/>
          <w:szCs w:val="22"/>
          <w:lang w:val="uk-UA"/>
        </w:rPr>
        <w:t xml:space="preserve">та акта витрат на </w:t>
      </w:r>
      <w:r>
        <w:rPr>
          <w:b w:val="0"/>
          <w:sz w:val="22"/>
          <w:szCs w:val="22"/>
          <w:lang w:val="uk-UA"/>
        </w:rPr>
        <w:t xml:space="preserve">відшкодування </w:t>
      </w:r>
      <w:r w:rsidRPr="002219A1">
        <w:rPr>
          <w:b w:val="0"/>
          <w:sz w:val="22"/>
          <w:szCs w:val="22"/>
          <w:lang w:val="uk-UA"/>
        </w:rPr>
        <w:t xml:space="preserve">експертизи кошторисної документації </w:t>
      </w:r>
      <w:r>
        <w:rPr>
          <w:b w:val="0"/>
          <w:sz w:val="22"/>
          <w:szCs w:val="22"/>
          <w:lang w:val="uk-UA"/>
        </w:rPr>
        <w:t xml:space="preserve">(у разі наявності) </w:t>
      </w:r>
      <w:r w:rsidRPr="002219A1">
        <w:rPr>
          <w:b w:val="0"/>
          <w:sz w:val="22"/>
          <w:szCs w:val="22"/>
          <w:lang w:val="uk-UA"/>
        </w:rPr>
        <w:t>не пізніше 30 (тридцяти</w:t>
      </w:r>
      <w:r>
        <w:rPr>
          <w:b w:val="0"/>
          <w:sz w:val="22"/>
          <w:szCs w:val="22"/>
          <w:lang w:val="uk-UA"/>
        </w:rPr>
        <w:t>)</w:t>
      </w:r>
      <w:r w:rsidRPr="002219A1">
        <w:rPr>
          <w:b w:val="0"/>
          <w:sz w:val="22"/>
          <w:szCs w:val="22"/>
          <w:lang w:val="uk-UA"/>
        </w:rPr>
        <w:t xml:space="preserve"> днів </w:t>
      </w:r>
      <w:r>
        <w:rPr>
          <w:b w:val="0"/>
          <w:sz w:val="22"/>
          <w:szCs w:val="22"/>
          <w:lang w:val="uk-UA"/>
        </w:rPr>
        <w:t>з дня підписання Актів виконаних робіт.</w:t>
      </w:r>
    </w:p>
    <w:p w:rsidR="009C7B06" w:rsidRPr="002219A1" w:rsidRDefault="009C7B06" w:rsidP="009C7B06">
      <w:pPr>
        <w:pStyle w:val="a3"/>
        <w:spacing w:line="240" w:lineRule="auto"/>
        <w:ind w:left="-142" w:firstLine="568"/>
        <w:rPr>
          <w:sz w:val="22"/>
          <w:szCs w:val="22"/>
          <w:lang w:val="uk-UA"/>
        </w:rPr>
      </w:pPr>
      <w:r>
        <w:rPr>
          <w:sz w:val="22"/>
          <w:szCs w:val="22"/>
          <w:lang w:val="uk-UA"/>
        </w:rPr>
        <w:t>3.10</w:t>
      </w:r>
      <w:r w:rsidRPr="002219A1">
        <w:rPr>
          <w:sz w:val="22"/>
          <w:szCs w:val="22"/>
          <w:lang w:val="uk-UA"/>
        </w:rPr>
        <w:t>.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9C7B06" w:rsidRPr="002219A1" w:rsidRDefault="009C7B06" w:rsidP="009C7B06">
      <w:pPr>
        <w:pStyle w:val="a3"/>
        <w:spacing w:line="240" w:lineRule="auto"/>
        <w:ind w:left="-142" w:firstLine="568"/>
        <w:rPr>
          <w:sz w:val="22"/>
          <w:szCs w:val="22"/>
          <w:lang w:val="uk-UA"/>
        </w:rPr>
      </w:pPr>
      <w:r>
        <w:rPr>
          <w:sz w:val="22"/>
          <w:szCs w:val="22"/>
          <w:lang w:val="uk-UA"/>
        </w:rPr>
        <w:t>3.11</w:t>
      </w:r>
      <w:r w:rsidRPr="002219A1">
        <w:rPr>
          <w:sz w:val="22"/>
          <w:szCs w:val="22"/>
          <w:lang w:val="uk-UA"/>
        </w:rPr>
        <w:t>. «Замовник» є бюджетна неприбуткова установа.</w:t>
      </w:r>
    </w:p>
    <w:p w:rsidR="009C7B06" w:rsidRPr="002219A1" w:rsidRDefault="009C7B06" w:rsidP="009C7B06">
      <w:pPr>
        <w:pStyle w:val="a3"/>
        <w:spacing w:line="240" w:lineRule="auto"/>
        <w:ind w:left="-142" w:firstLine="568"/>
        <w:rPr>
          <w:sz w:val="22"/>
          <w:szCs w:val="22"/>
          <w:lang w:val="uk-UA"/>
        </w:rPr>
      </w:pPr>
    </w:p>
    <w:p w:rsidR="009C7B06" w:rsidRPr="002219A1" w:rsidRDefault="009C7B06" w:rsidP="009C7B06">
      <w:pPr>
        <w:pStyle w:val="Normal1"/>
        <w:shd w:val="clear" w:color="auto" w:fill="FFFFFF"/>
        <w:jc w:val="center"/>
        <w:rPr>
          <w:b/>
          <w:sz w:val="22"/>
          <w:szCs w:val="22"/>
          <w:lang w:val="uk-UA"/>
        </w:rPr>
      </w:pPr>
      <w:r w:rsidRPr="002219A1">
        <w:rPr>
          <w:b/>
          <w:sz w:val="22"/>
          <w:szCs w:val="22"/>
          <w:lang w:val="uk-UA"/>
        </w:rPr>
        <w:t>4. РИЗИКИ ЗНИЩЕННЯ АБО ПОШКОДЖЕННЯ ОБ'ЄКТА БУДІВНИЦТВА ТА ЇХ СТРАХУВАННЯ</w:t>
      </w:r>
    </w:p>
    <w:p w:rsidR="009C7B06" w:rsidRPr="002219A1" w:rsidRDefault="009C7B06" w:rsidP="009C7B06">
      <w:pPr>
        <w:pStyle w:val="Normal1"/>
        <w:shd w:val="clear" w:color="auto" w:fill="FFFFFF"/>
        <w:jc w:val="center"/>
        <w:rPr>
          <w:sz w:val="22"/>
          <w:szCs w:val="22"/>
          <w:lang w:val="uk-UA"/>
        </w:rPr>
      </w:pPr>
    </w:p>
    <w:p w:rsidR="009C7B06" w:rsidRPr="002219A1" w:rsidRDefault="009C7B06" w:rsidP="009C7B06">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4.1. Ризик випадкового знищення або пошкодження об'єкта будівництва до його прийняття Замовником несе Підрядник.</w:t>
      </w:r>
    </w:p>
    <w:p w:rsidR="009C7B06" w:rsidRPr="002219A1" w:rsidRDefault="009C7B06" w:rsidP="009C7B06">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w:t>
      </w:r>
      <w:r>
        <w:rPr>
          <w:snapToGrid/>
          <w:color w:val="000000"/>
          <w:sz w:val="22"/>
          <w:szCs w:val="22"/>
          <w:lang w:val="uk-UA"/>
        </w:rPr>
        <w:t>5</w:t>
      </w:r>
      <w:r w:rsidRPr="002219A1">
        <w:rPr>
          <w:snapToGrid/>
          <w:color w:val="000000"/>
          <w:sz w:val="22"/>
          <w:szCs w:val="22"/>
          <w:lang w:val="uk-UA"/>
        </w:rPr>
        <w:t xml:space="preserve"> днів після одержання повідомлення надає Підряднику відповідне рішення з переліком заходів, необхідних для вжиття Підрядником.</w:t>
      </w:r>
    </w:p>
    <w:p w:rsidR="009C7B06" w:rsidRPr="002219A1" w:rsidRDefault="009C7B06" w:rsidP="009C7B06">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4.3. Повідомлення про пошкодження об'єкта будівництва, надсилається Замовнику протягом </w:t>
      </w:r>
      <w:r>
        <w:rPr>
          <w:snapToGrid/>
          <w:color w:val="000000"/>
          <w:sz w:val="22"/>
          <w:szCs w:val="22"/>
          <w:lang w:val="uk-UA"/>
        </w:rPr>
        <w:t xml:space="preserve">5 </w:t>
      </w:r>
      <w:r w:rsidRPr="002219A1">
        <w:rPr>
          <w:snapToGrid/>
          <w:color w:val="000000"/>
          <w:sz w:val="22"/>
          <w:szCs w:val="22"/>
          <w:lang w:val="uk-UA"/>
        </w:rPr>
        <w:t xml:space="preserve">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w:t>
      </w:r>
      <w:r>
        <w:rPr>
          <w:snapToGrid/>
          <w:color w:val="000000"/>
          <w:sz w:val="22"/>
          <w:szCs w:val="22"/>
          <w:lang w:val="uk-UA"/>
        </w:rPr>
        <w:t>5</w:t>
      </w:r>
      <w:r w:rsidRPr="002219A1">
        <w:rPr>
          <w:snapToGrid/>
          <w:color w:val="000000"/>
          <w:sz w:val="22"/>
          <w:szCs w:val="22"/>
          <w:lang w:val="uk-UA"/>
        </w:rPr>
        <w:t xml:space="preserve"> днів після усунення пошкодження.</w:t>
      </w:r>
    </w:p>
    <w:p w:rsidR="009C7B06" w:rsidRPr="002219A1" w:rsidRDefault="009C7B06" w:rsidP="009C7B06">
      <w:pPr>
        <w:pStyle w:val="a3"/>
        <w:spacing w:line="240" w:lineRule="auto"/>
        <w:ind w:left="-142" w:firstLine="568"/>
        <w:rPr>
          <w:sz w:val="22"/>
          <w:szCs w:val="22"/>
          <w:lang w:val="uk-UA"/>
        </w:rPr>
      </w:pPr>
    </w:p>
    <w:p w:rsidR="009C7B06" w:rsidRPr="002219A1" w:rsidRDefault="009C7B06" w:rsidP="009C7B06">
      <w:pPr>
        <w:pStyle w:val="3"/>
        <w:spacing w:before="0" w:after="0" w:line="240" w:lineRule="auto"/>
        <w:ind w:left="-142" w:firstLine="540"/>
        <w:rPr>
          <w:sz w:val="22"/>
          <w:szCs w:val="22"/>
          <w:lang w:val="uk-UA"/>
        </w:rPr>
      </w:pPr>
      <w:r w:rsidRPr="002219A1">
        <w:rPr>
          <w:sz w:val="22"/>
          <w:szCs w:val="22"/>
          <w:lang w:val="uk-UA"/>
        </w:rPr>
        <w:t xml:space="preserve">5. ПОРЯДОК ЗДАЧІ-ПРИЙМАННЯ ВИКОНАНИХ РОБІТ </w:t>
      </w:r>
    </w:p>
    <w:p w:rsidR="009C7B06" w:rsidRPr="002219A1" w:rsidRDefault="009C7B06" w:rsidP="009C7B06">
      <w:pPr>
        <w:pStyle w:val="3"/>
        <w:spacing w:before="0" w:after="0" w:line="240" w:lineRule="auto"/>
        <w:ind w:left="-142" w:firstLine="540"/>
        <w:rPr>
          <w:sz w:val="22"/>
          <w:szCs w:val="22"/>
          <w:lang w:val="uk-UA"/>
        </w:rPr>
      </w:pP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w:t>
      </w:r>
      <w:r>
        <w:rPr>
          <w:sz w:val="22"/>
          <w:szCs w:val="22"/>
          <w:lang w:val="uk-UA"/>
        </w:rPr>
        <w:t xml:space="preserve">ня з </w:t>
      </w:r>
      <w:proofErr w:type="spellStart"/>
      <w:r>
        <w:rPr>
          <w:sz w:val="22"/>
          <w:szCs w:val="22"/>
          <w:lang w:val="uk-UA"/>
        </w:rPr>
        <w:t>балансоутримувачем</w:t>
      </w:r>
      <w:proofErr w:type="spellEnd"/>
      <w:r>
        <w:rPr>
          <w:sz w:val="22"/>
          <w:szCs w:val="22"/>
          <w:lang w:val="uk-UA"/>
        </w:rPr>
        <w:t xml:space="preserve"> об’єкту.</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5.4. «Підрядник» передає «Замовнику» на підпис «Акт», який перевірений та підписаний «Службою технічного нагляду</w:t>
      </w:r>
      <w:r>
        <w:rPr>
          <w:sz w:val="22"/>
          <w:szCs w:val="22"/>
          <w:lang w:val="uk-UA"/>
        </w:rPr>
        <w:t xml:space="preserve">» та </w:t>
      </w:r>
      <w:proofErr w:type="spellStart"/>
      <w:r>
        <w:rPr>
          <w:sz w:val="22"/>
          <w:szCs w:val="22"/>
          <w:lang w:val="uk-UA"/>
        </w:rPr>
        <w:t>балансоутримувачем</w:t>
      </w:r>
      <w:proofErr w:type="spellEnd"/>
      <w:r>
        <w:rPr>
          <w:sz w:val="22"/>
          <w:szCs w:val="22"/>
          <w:lang w:val="uk-UA"/>
        </w:rPr>
        <w:t xml:space="preserve"> об’єкту.</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lastRenderedPageBreak/>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 xml:space="preserve">5.8. «Підрядник» гарантує якість виконаних «Робіт» протягом </w:t>
      </w:r>
      <w:r>
        <w:rPr>
          <w:sz w:val="22"/>
          <w:szCs w:val="22"/>
          <w:lang w:val="uk-UA"/>
        </w:rPr>
        <w:t>60</w:t>
      </w:r>
      <w:r w:rsidRPr="002219A1">
        <w:rPr>
          <w:sz w:val="22"/>
          <w:szCs w:val="22"/>
          <w:lang w:val="uk-UA"/>
        </w:rPr>
        <w:t xml:space="preserve"> місяців з дати підписання «Акта». </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9C7B06" w:rsidRPr="002219A1" w:rsidRDefault="009C7B06" w:rsidP="009C7B06">
      <w:pPr>
        <w:widowControl w:val="0"/>
        <w:autoSpaceDE w:val="0"/>
        <w:autoSpaceDN w:val="0"/>
        <w:adjustRightInd w:val="0"/>
        <w:ind w:left="-142" w:firstLine="540"/>
        <w:jc w:val="both"/>
        <w:rPr>
          <w:spacing w:val="1"/>
          <w:sz w:val="22"/>
          <w:szCs w:val="22"/>
          <w:lang w:val="uk-UA"/>
        </w:rPr>
      </w:pPr>
      <w:r w:rsidRPr="002219A1">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sidRPr="002219A1">
        <w:rPr>
          <w:spacing w:val="2"/>
          <w:sz w:val="22"/>
          <w:szCs w:val="22"/>
          <w:lang w:val="uk-UA"/>
        </w:rPr>
        <w:t xml:space="preserve"> Жодні роботи, що підлягають </w:t>
      </w:r>
      <w:r w:rsidRPr="002219A1">
        <w:rPr>
          <w:sz w:val="22"/>
          <w:szCs w:val="22"/>
          <w:lang w:val="uk-UA"/>
        </w:rPr>
        <w:t>прихованню</w:t>
      </w:r>
      <w:r w:rsidRPr="002219A1">
        <w:rPr>
          <w:spacing w:val="2"/>
          <w:sz w:val="22"/>
          <w:szCs w:val="22"/>
          <w:lang w:val="uk-UA"/>
        </w:rPr>
        <w:t xml:space="preserve">, не повинні бути приховані без письмової згоди </w:t>
      </w:r>
      <w:r w:rsidRPr="002219A1">
        <w:rPr>
          <w:spacing w:val="1"/>
          <w:sz w:val="22"/>
          <w:szCs w:val="22"/>
          <w:lang w:val="uk-UA"/>
        </w:rPr>
        <w:t>представника «</w:t>
      </w:r>
      <w:r w:rsidRPr="002219A1">
        <w:rPr>
          <w:spacing w:val="2"/>
          <w:sz w:val="22"/>
          <w:szCs w:val="22"/>
          <w:lang w:val="uk-UA"/>
        </w:rPr>
        <w:t>Замовника»,</w:t>
      </w:r>
      <w:r w:rsidRPr="002219A1">
        <w:rPr>
          <w:spacing w:val="1"/>
          <w:sz w:val="22"/>
          <w:szCs w:val="22"/>
          <w:lang w:val="uk-UA"/>
        </w:rPr>
        <w:t xml:space="preserve"> відображеної у акті.</w:t>
      </w:r>
    </w:p>
    <w:p w:rsidR="009C7B06" w:rsidRPr="002219A1" w:rsidRDefault="009C7B06" w:rsidP="009C7B06">
      <w:pPr>
        <w:widowControl w:val="0"/>
        <w:autoSpaceDE w:val="0"/>
        <w:autoSpaceDN w:val="0"/>
        <w:adjustRightInd w:val="0"/>
        <w:ind w:left="-142" w:firstLine="567"/>
        <w:jc w:val="both"/>
        <w:rPr>
          <w:spacing w:val="2"/>
          <w:sz w:val="22"/>
          <w:szCs w:val="22"/>
          <w:lang w:val="uk-UA"/>
        </w:rPr>
      </w:pPr>
      <w:r w:rsidRPr="002219A1">
        <w:rPr>
          <w:spacing w:val="1"/>
          <w:sz w:val="22"/>
          <w:szCs w:val="22"/>
          <w:lang w:val="uk-UA"/>
        </w:rPr>
        <w:t>5.13. «</w:t>
      </w:r>
      <w:r w:rsidRPr="002219A1">
        <w:rPr>
          <w:spacing w:val="2"/>
          <w:sz w:val="22"/>
          <w:szCs w:val="22"/>
          <w:lang w:val="uk-UA"/>
        </w:rPr>
        <w:t xml:space="preserve">Підрядник» у письмовій формі повідомляє «Замовника» про </w:t>
      </w:r>
      <w:r w:rsidRPr="002219A1">
        <w:rPr>
          <w:sz w:val="22"/>
          <w:szCs w:val="22"/>
          <w:lang w:val="uk-UA"/>
        </w:rPr>
        <w:t xml:space="preserve">необхідність проведення робіт, які підлягають прихованню, </w:t>
      </w:r>
      <w:r w:rsidRPr="002219A1">
        <w:rPr>
          <w:spacing w:val="1"/>
          <w:sz w:val="22"/>
          <w:szCs w:val="22"/>
          <w:lang w:val="uk-UA"/>
        </w:rPr>
        <w:t xml:space="preserve">не пізніше ніж за 3 (три) робочі дні до початку проведення таких робіт. Якщо </w:t>
      </w:r>
      <w:r w:rsidRPr="002219A1">
        <w:rPr>
          <w:sz w:val="22"/>
          <w:szCs w:val="22"/>
          <w:lang w:val="uk-UA"/>
        </w:rPr>
        <w:t xml:space="preserve">приховання </w:t>
      </w:r>
      <w:r w:rsidRPr="002219A1">
        <w:rPr>
          <w:spacing w:val="1"/>
          <w:sz w:val="22"/>
          <w:szCs w:val="22"/>
          <w:lang w:val="uk-UA"/>
        </w:rPr>
        <w:t>робіт відбудеться без згоди присутнього представника «</w:t>
      </w:r>
      <w:r w:rsidRPr="002219A1">
        <w:rPr>
          <w:spacing w:val="2"/>
          <w:sz w:val="22"/>
          <w:szCs w:val="22"/>
          <w:lang w:val="uk-UA"/>
        </w:rPr>
        <w:t>Замовника»</w:t>
      </w:r>
      <w:r w:rsidRPr="002219A1">
        <w:rPr>
          <w:spacing w:val="1"/>
          <w:sz w:val="22"/>
          <w:szCs w:val="22"/>
          <w:lang w:val="uk-UA"/>
        </w:rPr>
        <w:t xml:space="preserve"> або представник «</w:t>
      </w:r>
      <w:r w:rsidRPr="002219A1">
        <w:rPr>
          <w:spacing w:val="2"/>
          <w:sz w:val="22"/>
          <w:szCs w:val="22"/>
          <w:lang w:val="uk-UA"/>
        </w:rPr>
        <w:t>Замовника»</w:t>
      </w:r>
      <w:r w:rsidRPr="002219A1">
        <w:rPr>
          <w:spacing w:val="1"/>
          <w:sz w:val="22"/>
          <w:szCs w:val="22"/>
          <w:lang w:val="uk-UA"/>
        </w:rPr>
        <w:t xml:space="preserve"> не </w:t>
      </w:r>
      <w:r w:rsidRPr="002219A1">
        <w:rPr>
          <w:spacing w:val="2"/>
          <w:sz w:val="22"/>
          <w:szCs w:val="22"/>
          <w:lang w:val="uk-UA"/>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sidRPr="002219A1">
        <w:rPr>
          <w:sz w:val="22"/>
          <w:szCs w:val="22"/>
          <w:lang w:val="uk-UA"/>
        </w:rPr>
        <w:t xml:space="preserve">прихованих </w:t>
      </w:r>
      <w:r w:rsidRPr="002219A1">
        <w:rPr>
          <w:spacing w:val="2"/>
          <w:sz w:val="22"/>
          <w:szCs w:val="22"/>
          <w:lang w:val="uk-UA"/>
        </w:rPr>
        <w:t>робіт для здійснення контролю, після чого приховати її.</w:t>
      </w:r>
    </w:p>
    <w:p w:rsidR="009C7B06" w:rsidRPr="002219A1" w:rsidRDefault="009C7B06" w:rsidP="009C7B06">
      <w:pPr>
        <w:widowControl w:val="0"/>
        <w:autoSpaceDE w:val="0"/>
        <w:autoSpaceDN w:val="0"/>
        <w:adjustRightInd w:val="0"/>
        <w:ind w:left="-142" w:firstLine="567"/>
        <w:jc w:val="both"/>
        <w:rPr>
          <w:b/>
          <w:bCs/>
          <w:spacing w:val="-3"/>
          <w:sz w:val="22"/>
          <w:szCs w:val="22"/>
          <w:lang w:val="uk-UA"/>
        </w:rPr>
      </w:pPr>
    </w:p>
    <w:p w:rsidR="009C7B06" w:rsidRPr="002219A1" w:rsidRDefault="009C7B06" w:rsidP="009C7B06">
      <w:pPr>
        <w:pStyle w:val="3"/>
        <w:spacing w:before="0" w:after="0" w:line="240" w:lineRule="auto"/>
        <w:ind w:left="-142" w:firstLine="539"/>
        <w:rPr>
          <w:sz w:val="22"/>
          <w:szCs w:val="22"/>
          <w:lang w:val="uk-UA"/>
        </w:rPr>
      </w:pPr>
      <w:r w:rsidRPr="002219A1">
        <w:rPr>
          <w:sz w:val="22"/>
          <w:szCs w:val="22"/>
          <w:lang w:val="uk-UA"/>
        </w:rPr>
        <w:t>6. ПРАВА ТА ОБОВ’ЯЗКИ СТОРІН</w:t>
      </w:r>
    </w:p>
    <w:p w:rsidR="009C7B06" w:rsidRPr="002219A1" w:rsidRDefault="009C7B06" w:rsidP="009C7B06">
      <w:pPr>
        <w:pStyle w:val="3"/>
        <w:spacing w:before="0" w:after="0" w:line="240" w:lineRule="auto"/>
        <w:ind w:left="-142" w:firstLine="539"/>
        <w:rPr>
          <w:sz w:val="22"/>
          <w:szCs w:val="22"/>
          <w:lang w:val="uk-UA"/>
        </w:rPr>
      </w:pPr>
    </w:p>
    <w:p w:rsidR="009C7B06" w:rsidRPr="002219A1" w:rsidRDefault="009C7B06" w:rsidP="009C7B06">
      <w:pPr>
        <w:ind w:left="-142" w:firstLine="540"/>
        <w:rPr>
          <w:sz w:val="22"/>
          <w:szCs w:val="22"/>
          <w:lang w:val="uk-UA"/>
        </w:rPr>
      </w:pPr>
      <w:r w:rsidRPr="002219A1">
        <w:rPr>
          <w:sz w:val="22"/>
          <w:szCs w:val="22"/>
          <w:lang w:val="uk-UA"/>
        </w:rPr>
        <w:t xml:space="preserve">6.1. </w:t>
      </w:r>
      <w:r w:rsidRPr="002219A1">
        <w:rPr>
          <w:b/>
          <w:sz w:val="22"/>
          <w:szCs w:val="22"/>
          <w:lang w:val="uk-UA"/>
        </w:rPr>
        <w:t>«Замовник» має право:</w:t>
      </w:r>
      <w:r w:rsidRPr="002219A1">
        <w:rPr>
          <w:sz w:val="22"/>
          <w:szCs w:val="22"/>
          <w:lang w:val="uk-UA"/>
        </w:rPr>
        <w:t xml:space="preserve"> </w:t>
      </w:r>
    </w:p>
    <w:p w:rsidR="009C7B06" w:rsidRPr="002219A1" w:rsidRDefault="009C7B06" w:rsidP="009C7B06">
      <w:pPr>
        <w:ind w:left="-142" w:firstLine="540"/>
        <w:jc w:val="both"/>
        <w:rPr>
          <w:sz w:val="22"/>
          <w:szCs w:val="22"/>
          <w:lang w:val="uk-UA"/>
        </w:rPr>
      </w:pPr>
      <w:r w:rsidRPr="002219A1">
        <w:rPr>
          <w:sz w:val="22"/>
          <w:szCs w:val="22"/>
          <w:lang w:val="uk-UA"/>
        </w:rPr>
        <w:t>6.1.1. відмовитися від прийняття виконаних «Робіт» у разі виявлення недоліків;</w:t>
      </w:r>
    </w:p>
    <w:p w:rsidR="009C7B06" w:rsidRPr="002219A1" w:rsidRDefault="009C7B06" w:rsidP="009C7B06">
      <w:pPr>
        <w:ind w:left="-142" w:firstLine="540"/>
        <w:jc w:val="both"/>
        <w:rPr>
          <w:sz w:val="22"/>
          <w:szCs w:val="22"/>
          <w:lang w:val="uk-UA"/>
        </w:rPr>
      </w:pPr>
      <w:r w:rsidRPr="002219A1">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9C7B06" w:rsidRPr="002219A1" w:rsidRDefault="009C7B06" w:rsidP="009C7B06">
      <w:pPr>
        <w:ind w:left="-142" w:firstLine="540"/>
        <w:jc w:val="both"/>
        <w:rPr>
          <w:sz w:val="22"/>
          <w:szCs w:val="22"/>
          <w:lang w:val="uk-UA"/>
        </w:rPr>
      </w:pPr>
      <w:r w:rsidRPr="002219A1">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9C7B06" w:rsidRPr="002219A1" w:rsidRDefault="009C7B06" w:rsidP="009C7B06">
      <w:pPr>
        <w:ind w:left="-142" w:firstLine="540"/>
        <w:jc w:val="both"/>
        <w:rPr>
          <w:sz w:val="22"/>
          <w:szCs w:val="22"/>
          <w:lang w:val="uk-UA"/>
        </w:rPr>
      </w:pPr>
      <w:r w:rsidRPr="002219A1">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9C7B06" w:rsidRPr="002219A1" w:rsidRDefault="009C7B06" w:rsidP="009C7B06">
      <w:pPr>
        <w:ind w:left="-142" w:firstLine="540"/>
        <w:jc w:val="both"/>
        <w:rPr>
          <w:sz w:val="22"/>
          <w:szCs w:val="22"/>
          <w:lang w:val="uk-UA"/>
        </w:rPr>
      </w:pPr>
      <w:r w:rsidRPr="002219A1">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proofErr w:type="spellStart"/>
      <w:r w:rsidRPr="002219A1">
        <w:rPr>
          <w:sz w:val="22"/>
          <w:szCs w:val="22"/>
          <w:lang w:val="uk-UA"/>
        </w:rPr>
        <w:t>Балансоутримувача</w:t>
      </w:r>
      <w:proofErr w:type="spellEnd"/>
      <w:r w:rsidRPr="002219A1">
        <w:rPr>
          <w:sz w:val="22"/>
          <w:szCs w:val="22"/>
          <w:lang w:val="uk-UA"/>
        </w:rPr>
        <w:t>.</w:t>
      </w:r>
    </w:p>
    <w:p w:rsidR="009C7B06" w:rsidRPr="002219A1" w:rsidRDefault="009C7B06" w:rsidP="009C7B06">
      <w:pPr>
        <w:ind w:left="-142" w:firstLine="540"/>
        <w:jc w:val="both"/>
        <w:rPr>
          <w:sz w:val="22"/>
          <w:szCs w:val="22"/>
          <w:lang w:val="uk-UA"/>
        </w:rPr>
      </w:pPr>
      <w:r w:rsidRPr="002219A1">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9C7B06" w:rsidRPr="002219A1" w:rsidRDefault="009C7B06" w:rsidP="009C7B06">
      <w:pPr>
        <w:ind w:left="-142" w:firstLine="540"/>
        <w:jc w:val="both"/>
        <w:rPr>
          <w:sz w:val="22"/>
          <w:szCs w:val="22"/>
          <w:lang w:val="uk-UA"/>
        </w:rPr>
      </w:pPr>
      <w:r w:rsidRPr="002219A1">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9C7B06" w:rsidRPr="002219A1" w:rsidRDefault="009C7B06" w:rsidP="009C7B06">
      <w:pPr>
        <w:ind w:left="-142" w:firstLine="540"/>
        <w:jc w:val="both"/>
        <w:rPr>
          <w:sz w:val="22"/>
          <w:szCs w:val="22"/>
          <w:lang w:val="uk-UA"/>
        </w:rPr>
      </w:pPr>
      <w:r w:rsidRPr="002219A1">
        <w:rPr>
          <w:sz w:val="22"/>
          <w:szCs w:val="22"/>
          <w:lang w:val="uk-UA"/>
        </w:rPr>
        <w:t>6.1.8. зменшити обсяг «Робіт» залежно від реального фінансування видатків;</w:t>
      </w:r>
    </w:p>
    <w:p w:rsidR="009C7B06" w:rsidRPr="002219A1" w:rsidRDefault="009C7B06" w:rsidP="009C7B06">
      <w:pPr>
        <w:ind w:left="-142" w:firstLine="540"/>
        <w:jc w:val="both"/>
        <w:rPr>
          <w:sz w:val="22"/>
          <w:szCs w:val="22"/>
          <w:lang w:val="uk-UA"/>
        </w:rPr>
      </w:pPr>
      <w:r w:rsidRPr="002219A1">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9C7B06" w:rsidRPr="002219A1" w:rsidRDefault="009C7B06" w:rsidP="009C7B06">
      <w:pPr>
        <w:ind w:left="-142" w:firstLine="540"/>
        <w:jc w:val="both"/>
        <w:rPr>
          <w:sz w:val="22"/>
          <w:szCs w:val="22"/>
          <w:lang w:val="uk-UA"/>
        </w:rPr>
      </w:pPr>
      <w:r w:rsidRPr="002219A1">
        <w:rPr>
          <w:sz w:val="22"/>
          <w:szCs w:val="22"/>
          <w:lang w:val="uk-UA"/>
        </w:rPr>
        <w:t xml:space="preserve">6.2. </w:t>
      </w:r>
      <w:r w:rsidRPr="002219A1">
        <w:rPr>
          <w:b/>
          <w:sz w:val="22"/>
          <w:szCs w:val="22"/>
          <w:lang w:val="uk-UA"/>
        </w:rPr>
        <w:t>«Замовник» зобов'язаний:</w:t>
      </w:r>
      <w:r w:rsidRPr="002219A1">
        <w:rPr>
          <w:sz w:val="22"/>
          <w:szCs w:val="22"/>
          <w:lang w:val="uk-UA"/>
        </w:rPr>
        <w:t xml:space="preserve"> </w:t>
      </w:r>
    </w:p>
    <w:p w:rsidR="009C7B06" w:rsidRPr="002219A1" w:rsidRDefault="009C7B06" w:rsidP="009C7B06">
      <w:pPr>
        <w:ind w:left="-142" w:firstLine="540"/>
        <w:jc w:val="both"/>
        <w:rPr>
          <w:sz w:val="22"/>
          <w:szCs w:val="22"/>
          <w:lang w:val="uk-UA"/>
        </w:rPr>
      </w:pPr>
      <w:r w:rsidRPr="002219A1">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9C7B06" w:rsidRPr="002219A1" w:rsidRDefault="009C7B06" w:rsidP="009C7B06">
      <w:pPr>
        <w:ind w:left="-142" w:firstLine="540"/>
        <w:jc w:val="both"/>
        <w:rPr>
          <w:sz w:val="22"/>
          <w:szCs w:val="22"/>
          <w:lang w:val="uk-UA"/>
        </w:rPr>
      </w:pPr>
      <w:r w:rsidRPr="002219A1">
        <w:rPr>
          <w:sz w:val="22"/>
          <w:szCs w:val="22"/>
          <w:lang w:val="uk-UA"/>
        </w:rPr>
        <w:t>6.2.2. після підписання «Акта» оплатити виконані «Роботи».</w:t>
      </w:r>
    </w:p>
    <w:p w:rsidR="009C7B06" w:rsidRPr="002219A1" w:rsidRDefault="009C7B06" w:rsidP="009C7B06">
      <w:pPr>
        <w:ind w:left="-142" w:firstLine="540"/>
        <w:jc w:val="both"/>
        <w:rPr>
          <w:sz w:val="22"/>
          <w:szCs w:val="22"/>
          <w:lang w:val="uk-UA"/>
        </w:rPr>
      </w:pPr>
      <w:r w:rsidRPr="002219A1">
        <w:rPr>
          <w:sz w:val="22"/>
          <w:szCs w:val="22"/>
          <w:lang w:val="uk-UA"/>
        </w:rPr>
        <w:t xml:space="preserve">6.3. </w:t>
      </w:r>
      <w:r w:rsidRPr="002219A1">
        <w:rPr>
          <w:b/>
          <w:sz w:val="22"/>
          <w:szCs w:val="22"/>
          <w:lang w:val="uk-UA"/>
        </w:rPr>
        <w:t>«Підрядник» має право:</w:t>
      </w:r>
      <w:r w:rsidRPr="002219A1">
        <w:rPr>
          <w:sz w:val="22"/>
          <w:szCs w:val="22"/>
          <w:lang w:val="uk-UA"/>
        </w:rPr>
        <w:t xml:space="preserve"> </w:t>
      </w:r>
    </w:p>
    <w:p w:rsidR="009C7B06" w:rsidRPr="002219A1" w:rsidRDefault="009C7B06" w:rsidP="009C7B06">
      <w:pPr>
        <w:ind w:left="-142" w:firstLine="540"/>
        <w:jc w:val="both"/>
        <w:rPr>
          <w:sz w:val="22"/>
          <w:szCs w:val="22"/>
          <w:lang w:val="uk-UA"/>
        </w:rPr>
      </w:pPr>
      <w:r w:rsidRPr="002219A1">
        <w:rPr>
          <w:sz w:val="22"/>
          <w:szCs w:val="22"/>
          <w:lang w:val="uk-UA"/>
        </w:rPr>
        <w:lastRenderedPageBreak/>
        <w:t>6.3.1. Своєчасно та в повному обсязі отримувати плату за виконані роботи;</w:t>
      </w:r>
    </w:p>
    <w:p w:rsidR="009C7B06" w:rsidRPr="002219A1" w:rsidRDefault="009C7B06" w:rsidP="009C7B06">
      <w:pPr>
        <w:ind w:left="-142" w:firstLine="540"/>
        <w:jc w:val="both"/>
        <w:rPr>
          <w:sz w:val="22"/>
          <w:szCs w:val="22"/>
          <w:lang w:val="uk-UA"/>
        </w:rPr>
      </w:pPr>
      <w:r w:rsidRPr="002219A1">
        <w:rPr>
          <w:sz w:val="22"/>
          <w:szCs w:val="22"/>
          <w:lang w:val="uk-UA"/>
        </w:rPr>
        <w:t>6.3.2. На дострокове виконання робіт за письмовим погодженням Замовника;</w:t>
      </w:r>
    </w:p>
    <w:p w:rsidR="009C7B06" w:rsidRPr="002219A1" w:rsidRDefault="009C7B06" w:rsidP="009C7B06">
      <w:pPr>
        <w:ind w:left="-142" w:firstLine="540"/>
        <w:jc w:val="both"/>
        <w:rPr>
          <w:sz w:val="22"/>
          <w:szCs w:val="22"/>
          <w:lang w:val="uk-UA"/>
        </w:rPr>
      </w:pPr>
      <w:r w:rsidRPr="002219A1">
        <w:rPr>
          <w:sz w:val="22"/>
          <w:szCs w:val="22"/>
          <w:lang w:val="uk-UA"/>
        </w:rPr>
        <w:t xml:space="preserve">6.4. </w:t>
      </w:r>
      <w:r w:rsidRPr="002219A1">
        <w:rPr>
          <w:b/>
          <w:sz w:val="22"/>
          <w:szCs w:val="22"/>
          <w:lang w:val="uk-UA"/>
        </w:rPr>
        <w:t>«Підрядник» зобов'язаний:</w:t>
      </w:r>
      <w:r w:rsidRPr="002219A1">
        <w:rPr>
          <w:sz w:val="22"/>
          <w:szCs w:val="22"/>
          <w:lang w:val="uk-UA"/>
        </w:rPr>
        <w:t xml:space="preserve"> </w:t>
      </w:r>
    </w:p>
    <w:p w:rsidR="009C7B06" w:rsidRPr="002219A1" w:rsidRDefault="009C7B06" w:rsidP="009C7B06">
      <w:pPr>
        <w:ind w:left="-142" w:firstLine="540"/>
        <w:jc w:val="both"/>
        <w:rPr>
          <w:sz w:val="22"/>
          <w:szCs w:val="22"/>
          <w:lang w:val="uk-UA"/>
        </w:rPr>
      </w:pPr>
      <w:r w:rsidRPr="002219A1">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9C7B06" w:rsidRPr="002219A1" w:rsidRDefault="009C7B06" w:rsidP="009C7B06">
      <w:pPr>
        <w:ind w:left="-142" w:firstLine="540"/>
        <w:jc w:val="both"/>
        <w:rPr>
          <w:sz w:val="22"/>
          <w:szCs w:val="22"/>
          <w:lang w:val="uk-UA"/>
        </w:rPr>
      </w:pPr>
      <w:r w:rsidRPr="002219A1">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9C7B06" w:rsidRPr="002219A1" w:rsidRDefault="009C7B06" w:rsidP="009C7B06">
      <w:pPr>
        <w:ind w:left="-142" w:firstLine="540"/>
        <w:jc w:val="both"/>
        <w:rPr>
          <w:sz w:val="22"/>
          <w:szCs w:val="22"/>
          <w:lang w:val="uk-UA"/>
        </w:rPr>
      </w:pPr>
      <w:r w:rsidRPr="002219A1">
        <w:rPr>
          <w:sz w:val="22"/>
          <w:szCs w:val="22"/>
          <w:lang w:val="uk-UA"/>
        </w:rPr>
        <w:t xml:space="preserve">6.4.3. укласти угоду з уповноваженою спеціалізованою організацією для проведення експертизи кошторисної документації та оплатити зазначену послугу, вартість якої буде відшкодована «Підряднику» шляхом включення даних витрат до «Акта»;  </w:t>
      </w:r>
    </w:p>
    <w:p w:rsidR="009C7B06" w:rsidRPr="002219A1" w:rsidRDefault="009C7B06" w:rsidP="009C7B06">
      <w:pPr>
        <w:ind w:left="-142" w:firstLine="540"/>
        <w:jc w:val="both"/>
        <w:rPr>
          <w:sz w:val="22"/>
          <w:szCs w:val="22"/>
          <w:lang w:val="uk-UA"/>
        </w:rPr>
      </w:pPr>
      <w:r w:rsidRPr="002219A1">
        <w:rPr>
          <w:sz w:val="22"/>
          <w:szCs w:val="22"/>
          <w:lang w:val="uk-UA"/>
        </w:rPr>
        <w:t>6.4.4. не передавати без згоди «Замовника» кошторисної та іншої документації, які він отримав у зв’язку з виконанням «Робіт» за Договором, третім особам;</w:t>
      </w:r>
    </w:p>
    <w:p w:rsidR="009C7B06" w:rsidRPr="002219A1" w:rsidRDefault="009C7B06" w:rsidP="009C7B06">
      <w:pPr>
        <w:ind w:left="-142" w:firstLine="540"/>
        <w:jc w:val="both"/>
        <w:rPr>
          <w:sz w:val="22"/>
          <w:szCs w:val="22"/>
          <w:lang w:val="uk-UA"/>
        </w:rPr>
      </w:pPr>
      <w:r w:rsidRPr="002219A1">
        <w:rPr>
          <w:sz w:val="22"/>
          <w:szCs w:val="22"/>
          <w:lang w:val="uk-UA"/>
        </w:rPr>
        <w:t xml:space="preserve">6.4.5.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9C7B06" w:rsidRPr="002219A1" w:rsidRDefault="009C7B06" w:rsidP="009C7B06">
      <w:pPr>
        <w:ind w:left="-142" w:firstLine="540"/>
        <w:jc w:val="both"/>
        <w:rPr>
          <w:sz w:val="22"/>
          <w:szCs w:val="22"/>
          <w:lang w:val="uk-UA"/>
        </w:rPr>
      </w:pPr>
      <w:r w:rsidRPr="002219A1">
        <w:rPr>
          <w:sz w:val="22"/>
          <w:szCs w:val="22"/>
          <w:lang w:val="uk-UA"/>
        </w:rPr>
        <w:t>6.4.6. усувати недоліки, допущені з його вини,</w:t>
      </w:r>
      <w:r>
        <w:rPr>
          <w:sz w:val="22"/>
          <w:szCs w:val="22"/>
          <w:lang w:val="uk-UA"/>
        </w:rPr>
        <w:t xml:space="preserve"> в терміни зазначені в пунктах 5.6., 5.8., 5</w:t>
      </w:r>
      <w:r w:rsidRPr="002219A1">
        <w:rPr>
          <w:sz w:val="22"/>
          <w:szCs w:val="22"/>
          <w:lang w:val="uk-UA"/>
        </w:rPr>
        <w:t>.10. цього Договору;</w:t>
      </w:r>
    </w:p>
    <w:p w:rsidR="009C7B06" w:rsidRPr="002219A1" w:rsidRDefault="009C7B06" w:rsidP="009C7B06">
      <w:pPr>
        <w:ind w:left="-142" w:firstLine="540"/>
        <w:jc w:val="both"/>
        <w:rPr>
          <w:sz w:val="22"/>
          <w:szCs w:val="22"/>
          <w:lang w:val="uk-UA"/>
        </w:rPr>
      </w:pPr>
      <w:r w:rsidRPr="002219A1">
        <w:rPr>
          <w:sz w:val="22"/>
          <w:szCs w:val="22"/>
          <w:lang w:val="uk-UA"/>
        </w:rPr>
        <w:t>6.4.7.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9C7B06" w:rsidRPr="002219A1" w:rsidRDefault="009C7B06" w:rsidP="009C7B06">
      <w:pPr>
        <w:ind w:left="-142" w:firstLine="540"/>
        <w:jc w:val="both"/>
        <w:rPr>
          <w:sz w:val="22"/>
          <w:szCs w:val="22"/>
          <w:lang w:val="uk-UA"/>
        </w:rPr>
      </w:pPr>
      <w:r w:rsidRPr="002219A1">
        <w:rPr>
          <w:sz w:val="22"/>
          <w:szCs w:val="22"/>
          <w:lang w:val="uk-UA"/>
        </w:rPr>
        <w:t>6.4.8.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9C7B06" w:rsidRPr="002219A1" w:rsidRDefault="009C7B06" w:rsidP="009C7B06">
      <w:pPr>
        <w:ind w:left="-142" w:firstLine="540"/>
        <w:jc w:val="both"/>
        <w:rPr>
          <w:sz w:val="22"/>
          <w:szCs w:val="22"/>
          <w:lang w:val="uk-UA"/>
        </w:rPr>
      </w:pPr>
      <w:r w:rsidRPr="002219A1">
        <w:rPr>
          <w:sz w:val="22"/>
          <w:szCs w:val="22"/>
          <w:lang w:val="uk-UA"/>
        </w:rPr>
        <w:t xml:space="preserve">6.4.9. нести відповідальність перед контролюючими органами та третіми особами під час та після виконання «Робіт»; </w:t>
      </w:r>
    </w:p>
    <w:p w:rsidR="009C7B06" w:rsidRPr="002219A1" w:rsidRDefault="009C7B06" w:rsidP="009C7B06">
      <w:pPr>
        <w:ind w:left="-142" w:firstLine="540"/>
        <w:jc w:val="both"/>
        <w:rPr>
          <w:sz w:val="22"/>
          <w:szCs w:val="22"/>
          <w:lang w:val="uk-UA"/>
        </w:rPr>
      </w:pPr>
      <w:r w:rsidRPr="002219A1">
        <w:rPr>
          <w:sz w:val="22"/>
          <w:szCs w:val="22"/>
          <w:lang w:val="uk-UA"/>
        </w:rPr>
        <w:t xml:space="preserve">6.4.10. відшкодувати </w:t>
      </w:r>
      <w:proofErr w:type="spellStart"/>
      <w:r w:rsidRPr="002219A1">
        <w:rPr>
          <w:sz w:val="22"/>
          <w:szCs w:val="22"/>
          <w:lang w:val="uk-UA"/>
        </w:rPr>
        <w:t>балансоутримувачу</w:t>
      </w:r>
      <w:proofErr w:type="spellEnd"/>
      <w:r w:rsidRPr="002219A1">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9C7B06" w:rsidRPr="002219A1" w:rsidRDefault="009C7B06" w:rsidP="009C7B06">
      <w:pPr>
        <w:ind w:left="-142" w:firstLine="540"/>
        <w:jc w:val="both"/>
        <w:rPr>
          <w:sz w:val="22"/>
          <w:szCs w:val="22"/>
          <w:lang w:val="uk-UA"/>
        </w:rPr>
      </w:pPr>
      <w:r w:rsidRPr="002219A1">
        <w:rPr>
          <w:sz w:val="22"/>
          <w:szCs w:val="22"/>
          <w:lang w:val="uk-UA"/>
        </w:rPr>
        <w:t>6.4.11. повернути кошти у сумі виявленого контролюючими органами завищення обсягів та вартості виконання робіт.</w:t>
      </w:r>
    </w:p>
    <w:p w:rsidR="009C7B06" w:rsidRPr="002219A1" w:rsidRDefault="009C7B06" w:rsidP="009C7B06">
      <w:pPr>
        <w:ind w:left="-142" w:firstLine="540"/>
        <w:jc w:val="both"/>
        <w:rPr>
          <w:sz w:val="22"/>
          <w:szCs w:val="22"/>
          <w:lang w:val="uk-UA"/>
        </w:rPr>
      </w:pPr>
    </w:p>
    <w:p w:rsidR="009C7B06" w:rsidRPr="002219A1" w:rsidRDefault="009C7B06" w:rsidP="009C7B06">
      <w:pPr>
        <w:pStyle w:val="3"/>
        <w:spacing w:before="0" w:after="0" w:line="240" w:lineRule="auto"/>
        <w:ind w:left="-142"/>
        <w:rPr>
          <w:sz w:val="22"/>
          <w:szCs w:val="22"/>
          <w:lang w:val="uk-UA"/>
        </w:rPr>
      </w:pPr>
      <w:r w:rsidRPr="002219A1">
        <w:rPr>
          <w:sz w:val="22"/>
          <w:szCs w:val="22"/>
          <w:lang w:val="uk-UA"/>
        </w:rPr>
        <w:t>7. ВІДПОВІДАЛЬНІСТЬ СТОРІН</w:t>
      </w:r>
    </w:p>
    <w:p w:rsidR="009C7B06" w:rsidRPr="002219A1" w:rsidRDefault="009C7B06" w:rsidP="009C7B06">
      <w:pPr>
        <w:pStyle w:val="3"/>
        <w:spacing w:before="0" w:after="0" w:line="240" w:lineRule="auto"/>
        <w:ind w:left="-142"/>
        <w:rPr>
          <w:sz w:val="22"/>
          <w:szCs w:val="22"/>
          <w:lang w:val="uk-UA"/>
        </w:rPr>
      </w:pPr>
    </w:p>
    <w:p w:rsidR="009C7B06" w:rsidRPr="002219A1" w:rsidRDefault="009C7B06" w:rsidP="009C7B06">
      <w:pPr>
        <w:ind w:left="-142" w:firstLine="540"/>
        <w:jc w:val="both"/>
        <w:rPr>
          <w:sz w:val="22"/>
          <w:szCs w:val="22"/>
          <w:lang w:val="uk-UA"/>
        </w:rPr>
      </w:pPr>
      <w:r w:rsidRPr="002219A1">
        <w:rPr>
          <w:sz w:val="22"/>
          <w:szCs w:val="22"/>
          <w:lang w:val="uk-UA"/>
        </w:rPr>
        <w:t xml:space="preserve">7.1.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sidRPr="002219A1">
        <w:rPr>
          <w:sz w:val="22"/>
          <w:szCs w:val="22"/>
          <w:lang w:val="uk-UA"/>
        </w:rPr>
        <w:t>прострочки</w:t>
      </w:r>
      <w:proofErr w:type="spellEnd"/>
      <w:r w:rsidRPr="002219A1">
        <w:rPr>
          <w:sz w:val="22"/>
          <w:szCs w:val="22"/>
          <w:lang w:val="uk-UA"/>
        </w:rPr>
        <w:t xml:space="preserve">. </w:t>
      </w:r>
    </w:p>
    <w:p w:rsidR="009C7B06" w:rsidRPr="002219A1" w:rsidRDefault="009C7B06" w:rsidP="009C7B06">
      <w:pPr>
        <w:ind w:left="-142" w:firstLine="540"/>
        <w:jc w:val="both"/>
        <w:rPr>
          <w:sz w:val="22"/>
          <w:szCs w:val="22"/>
          <w:lang w:val="uk-UA"/>
        </w:rPr>
      </w:pPr>
      <w:r w:rsidRPr="002219A1">
        <w:rPr>
          <w:sz w:val="22"/>
          <w:szCs w:val="22"/>
          <w:lang w:val="uk-UA"/>
        </w:rPr>
        <w:t>7.2. «Замовник» звільняється від сплати пені за порушення строків оплати виконаних «Робіт» у разі затримки фінансування з відповідного бюджету.</w:t>
      </w:r>
    </w:p>
    <w:p w:rsidR="009C7B06" w:rsidRPr="002219A1" w:rsidRDefault="009C7B06" w:rsidP="009C7B06">
      <w:pPr>
        <w:ind w:left="-142" w:firstLine="540"/>
        <w:jc w:val="both"/>
        <w:rPr>
          <w:sz w:val="22"/>
          <w:szCs w:val="22"/>
          <w:lang w:val="uk-UA"/>
        </w:rPr>
      </w:pPr>
      <w:r w:rsidRPr="002219A1">
        <w:rPr>
          <w:sz w:val="22"/>
          <w:szCs w:val="22"/>
          <w:lang w:val="uk-UA"/>
        </w:rPr>
        <w:t>7.3. Сплата пені не звільняє винну «Сторону» від виконання зобов’язань за цим Договором.</w:t>
      </w:r>
    </w:p>
    <w:p w:rsidR="009C7B06" w:rsidRPr="002219A1" w:rsidRDefault="009C7B06" w:rsidP="009C7B06">
      <w:pPr>
        <w:pStyle w:val="3"/>
        <w:spacing w:before="0" w:after="0" w:line="240" w:lineRule="auto"/>
        <w:ind w:left="-142" w:firstLine="540"/>
        <w:jc w:val="both"/>
        <w:rPr>
          <w:b w:val="0"/>
          <w:sz w:val="22"/>
          <w:szCs w:val="22"/>
          <w:lang w:val="uk-UA"/>
        </w:rPr>
      </w:pPr>
      <w:r w:rsidRPr="002219A1">
        <w:rPr>
          <w:b w:val="0"/>
          <w:sz w:val="22"/>
          <w:szCs w:val="22"/>
          <w:lang w:val="uk-UA"/>
        </w:rPr>
        <w:t>7.4.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9C7B06" w:rsidRPr="002219A1" w:rsidRDefault="009C7B06" w:rsidP="009C7B06">
      <w:pPr>
        <w:pStyle w:val="3"/>
        <w:spacing w:before="0" w:after="0" w:line="240" w:lineRule="auto"/>
        <w:ind w:left="-142" w:firstLine="540"/>
        <w:jc w:val="both"/>
        <w:rPr>
          <w:b w:val="0"/>
          <w:sz w:val="22"/>
          <w:szCs w:val="22"/>
          <w:lang w:val="uk-UA"/>
        </w:rPr>
      </w:pPr>
    </w:p>
    <w:p w:rsidR="009C7B06" w:rsidRPr="002219A1" w:rsidRDefault="009C7B06" w:rsidP="009C7B06">
      <w:pPr>
        <w:pStyle w:val="3"/>
        <w:spacing w:before="0" w:after="0" w:line="240" w:lineRule="auto"/>
        <w:ind w:left="-142" w:firstLine="540"/>
        <w:rPr>
          <w:sz w:val="22"/>
          <w:szCs w:val="22"/>
          <w:lang w:val="uk-UA"/>
        </w:rPr>
      </w:pPr>
      <w:r w:rsidRPr="002219A1">
        <w:rPr>
          <w:sz w:val="22"/>
          <w:szCs w:val="22"/>
          <w:lang w:val="uk-UA"/>
        </w:rPr>
        <w:t>8. ПОРЯДОК РОЗВ’ЯЗАННЯ СУПЕРЕЧОК</w:t>
      </w:r>
    </w:p>
    <w:p w:rsidR="009C7B06" w:rsidRPr="002219A1" w:rsidRDefault="009C7B06" w:rsidP="009C7B06">
      <w:pPr>
        <w:pStyle w:val="3"/>
        <w:spacing w:before="0" w:after="0" w:line="240" w:lineRule="auto"/>
        <w:ind w:left="-142" w:firstLine="540"/>
        <w:rPr>
          <w:sz w:val="22"/>
          <w:szCs w:val="22"/>
          <w:lang w:val="uk-UA"/>
        </w:rPr>
      </w:pPr>
    </w:p>
    <w:p w:rsidR="009C7B06" w:rsidRPr="002219A1" w:rsidRDefault="009C7B06" w:rsidP="009C7B06">
      <w:pPr>
        <w:pStyle w:val="a3"/>
        <w:ind w:left="-142" w:firstLine="540"/>
        <w:rPr>
          <w:sz w:val="22"/>
          <w:szCs w:val="22"/>
          <w:lang w:val="uk-UA"/>
        </w:rPr>
      </w:pPr>
      <w:r w:rsidRPr="002219A1">
        <w:rPr>
          <w:sz w:val="22"/>
          <w:szCs w:val="22"/>
          <w:lang w:val="uk-UA"/>
        </w:rPr>
        <w:t>8.1.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9C7B06" w:rsidRPr="002219A1" w:rsidRDefault="009C7B06" w:rsidP="009C7B06">
      <w:pPr>
        <w:pStyle w:val="a3"/>
        <w:ind w:left="-142" w:firstLine="0"/>
        <w:rPr>
          <w:sz w:val="22"/>
          <w:szCs w:val="22"/>
          <w:lang w:val="uk-UA"/>
        </w:rPr>
      </w:pPr>
    </w:p>
    <w:p w:rsidR="009C7B06" w:rsidRPr="002219A1" w:rsidRDefault="009C7B06" w:rsidP="009C7B06">
      <w:pPr>
        <w:pStyle w:val="3"/>
        <w:spacing w:before="0" w:after="0" w:line="240" w:lineRule="auto"/>
        <w:ind w:left="-142"/>
        <w:rPr>
          <w:sz w:val="22"/>
          <w:szCs w:val="22"/>
          <w:lang w:val="uk-UA"/>
        </w:rPr>
      </w:pPr>
      <w:r w:rsidRPr="002219A1">
        <w:rPr>
          <w:sz w:val="22"/>
          <w:szCs w:val="22"/>
          <w:lang w:val="uk-UA"/>
        </w:rPr>
        <w:t>9. ЗМІНА УМОВ ДОГОВОРУ ТА РОЗІРВАННЯ ДОГОВОРУ</w:t>
      </w:r>
    </w:p>
    <w:p w:rsidR="009C7B06" w:rsidRPr="002219A1" w:rsidRDefault="009C7B06" w:rsidP="009C7B06">
      <w:pPr>
        <w:pStyle w:val="3"/>
        <w:spacing w:before="0" w:after="0" w:line="240" w:lineRule="auto"/>
        <w:ind w:left="-142"/>
        <w:jc w:val="left"/>
        <w:rPr>
          <w:sz w:val="22"/>
          <w:szCs w:val="22"/>
          <w:lang w:val="uk-UA"/>
        </w:rPr>
      </w:pPr>
    </w:p>
    <w:p w:rsidR="009C7B06" w:rsidRPr="002219A1" w:rsidRDefault="009C7B06" w:rsidP="009C7B06">
      <w:pPr>
        <w:pStyle w:val="a3"/>
        <w:ind w:left="-142" w:firstLine="540"/>
        <w:rPr>
          <w:sz w:val="22"/>
          <w:szCs w:val="22"/>
          <w:lang w:val="uk-UA"/>
        </w:rPr>
      </w:pPr>
      <w:r w:rsidRPr="002219A1">
        <w:rPr>
          <w:sz w:val="22"/>
          <w:szCs w:val="22"/>
          <w:lang w:val="uk-UA"/>
        </w:rPr>
        <w:t>9.1. Зміни у цей Договір можуть бути внесені тільки за домовленістю «Сторін», що оформлюється додатковими угодами до цього Договору.</w:t>
      </w:r>
    </w:p>
    <w:p w:rsidR="009C7B06" w:rsidRPr="002219A1" w:rsidRDefault="009C7B06" w:rsidP="009C7B06">
      <w:pPr>
        <w:pStyle w:val="a3"/>
        <w:ind w:left="-142" w:firstLine="540"/>
        <w:rPr>
          <w:sz w:val="22"/>
          <w:szCs w:val="22"/>
          <w:lang w:val="uk-UA"/>
        </w:rPr>
      </w:pPr>
      <w:r w:rsidRPr="002219A1">
        <w:rPr>
          <w:sz w:val="22"/>
          <w:szCs w:val="22"/>
          <w:lang w:val="uk-UA"/>
        </w:rPr>
        <w:t>9.2.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9C7B06" w:rsidRDefault="009C7B06" w:rsidP="009C7B06">
      <w:pPr>
        <w:pStyle w:val="a3"/>
        <w:ind w:left="-142" w:firstLine="540"/>
        <w:rPr>
          <w:sz w:val="22"/>
          <w:szCs w:val="22"/>
          <w:lang w:val="uk-UA"/>
        </w:rPr>
      </w:pPr>
      <w:r w:rsidRPr="002219A1">
        <w:rPr>
          <w:sz w:val="22"/>
          <w:szCs w:val="22"/>
          <w:lang w:val="uk-UA"/>
        </w:rPr>
        <w:t>9.3. «Замовник», у випадках передбачених Договором, повідомляє «Підрядника» про свою</w:t>
      </w:r>
      <w:r>
        <w:rPr>
          <w:sz w:val="22"/>
          <w:szCs w:val="22"/>
          <w:lang w:val="uk-UA"/>
        </w:rPr>
        <w:t xml:space="preserve">     </w:t>
      </w:r>
      <w:r w:rsidRPr="002219A1">
        <w:rPr>
          <w:sz w:val="22"/>
          <w:szCs w:val="22"/>
          <w:lang w:val="uk-UA"/>
        </w:rPr>
        <w:t xml:space="preserve"> відмову від Договору шляхом направлення йому письмового повідомлення за адресою,</w:t>
      </w:r>
      <w:r>
        <w:rPr>
          <w:sz w:val="22"/>
          <w:szCs w:val="22"/>
          <w:lang w:val="uk-UA"/>
        </w:rPr>
        <w:t xml:space="preserve"> </w:t>
      </w:r>
      <w:r w:rsidRPr="002219A1">
        <w:rPr>
          <w:sz w:val="22"/>
          <w:szCs w:val="22"/>
          <w:lang w:val="uk-UA"/>
        </w:rPr>
        <w:t xml:space="preserve">зазначеною в </w:t>
      </w:r>
      <w:r w:rsidRPr="002219A1">
        <w:rPr>
          <w:sz w:val="22"/>
          <w:szCs w:val="22"/>
          <w:lang w:val="uk-UA"/>
        </w:rPr>
        <w:lastRenderedPageBreak/>
        <w:t>Договорі, із зазначенням причин розірвання та дати розірвання. При цьому «Сторони», якщо «Підрядником» виконувались «Роботи», повинні здійснити</w:t>
      </w:r>
      <w:r>
        <w:rPr>
          <w:sz w:val="22"/>
          <w:szCs w:val="22"/>
          <w:lang w:val="uk-UA"/>
        </w:rPr>
        <w:t xml:space="preserve"> </w:t>
      </w:r>
      <w:r w:rsidRPr="002219A1">
        <w:rPr>
          <w:sz w:val="22"/>
          <w:szCs w:val="22"/>
          <w:lang w:val="uk-UA"/>
        </w:rPr>
        <w:t>взаєморозрахунки за фактично виконані «Роботи» в порядку, передбаченому</w:t>
      </w:r>
      <w:r>
        <w:rPr>
          <w:sz w:val="22"/>
          <w:szCs w:val="22"/>
          <w:lang w:val="uk-UA"/>
        </w:rPr>
        <w:t xml:space="preserve"> в  </w:t>
      </w:r>
      <w:r w:rsidRPr="002219A1">
        <w:rPr>
          <w:sz w:val="22"/>
          <w:szCs w:val="22"/>
          <w:lang w:val="uk-UA"/>
        </w:rPr>
        <w:t xml:space="preserve"> пунктах 3.7., 3.9. даного Договору. «Замовник» не сплачує за неякісні фактично виконані «Робо</w:t>
      </w:r>
      <w:r>
        <w:rPr>
          <w:sz w:val="22"/>
          <w:szCs w:val="22"/>
          <w:lang w:val="uk-UA"/>
        </w:rPr>
        <w:t xml:space="preserve">ти» або за «Роботи», виконані з </w:t>
      </w:r>
      <w:r w:rsidRPr="002219A1">
        <w:rPr>
          <w:sz w:val="22"/>
          <w:szCs w:val="22"/>
          <w:lang w:val="uk-UA"/>
        </w:rPr>
        <w:t>неякісних матеріалів.</w:t>
      </w:r>
      <w:r>
        <w:rPr>
          <w:sz w:val="22"/>
          <w:szCs w:val="22"/>
          <w:lang w:val="uk-UA"/>
        </w:rPr>
        <w:t xml:space="preserve"> </w:t>
      </w:r>
      <w:r w:rsidRPr="002219A1">
        <w:rPr>
          <w:sz w:val="22"/>
          <w:szCs w:val="22"/>
          <w:lang w:val="uk-UA"/>
        </w:rPr>
        <w:t>Договір</w:t>
      </w:r>
      <w:r>
        <w:rPr>
          <w:sz w:val="22"/>
          <w:szCs w:val="22"/>
          <w:lang w:val="uk-UA"/>
        </w:rPr>
        <w:t xml:space="preserve"> </w:t>
      </w:r>
      <w:r w:rsidRPr="002219A1">
        <w:rPr>
          <w:sz w:val="22"/>
          <w:szCs w:val="22"/>
          <w:lang w:val="uk-UA"/>
        </w:rPr>
        <w:t xml:space="preserve">вважається розірваним </w:t>
      </w:r>
      <w:r>
        <w:rPr>
          <w:sz w:val="22"/>
          <w:szCs w:val="22"/>
          <w:lang w:val="uk-UA"/>
        </w:rPr>
        <w:t xml:space="preserve"> з </w:t>
      </w:r>
      <w:r w:rsidRPr="002219A1">
        <w:rPr>
          <w:sz w:val="22"/>
          <w:szCs w:val="22"/>
          <w:lang w:val="uk-UA"/>
        </w:rPr>
        <w:t xml:space="preserve">дати, що зазначена в повідомленні. </w:t>
      </w:r>
      <w:r>
        <w:rPr>
          <w:sz w:val="22"/>
          <w:szCs w:val="22"/>
          <w:lang w:val="uk-UA"/>
        </w:rPr>
        <w:t xml:space="preserve"> </w:t>
      </w:r>
      <w:r w:rsidRPr="002219A1">
        <w:rPr>
          <w:sz w:val="22"/>
          <w:szCs w:val="22"/>
          <w:lang w:val="uk-UA"/>
        </w:rPr>
        <w:t>Повідомлення вважається направленим,</w:t>
      </w:r>
      <w:r>
        <w:rPr>
          <w:sz w:val="22"/>
          <w:szCs w:val="22"/>
          <w:lang w:val="uk-UA"/>
        </w:rPr>
        <w:t xml:space="preserve"> </w:t>
      </w:r>
    </w:p>
    <w:p w:rsidR="009C7B06" w:rsidRPr="002219A1" w:rsidRDefault="009C7B06" w:rsidP="009C7B06">
      <w:pPr>
        <w:pStyle w:val="a3"/>
        <w:ind w:left="-142" w:firstLine="0"/>
        <w:rPr>
          <w:sz w:val="22"/>
          <w:szCs w:val="22"/>
          <w:lang w:val="uk-UA"/>
        </w:rPr>
      </w:pPr>
      <w:r w:rsidRPr="002219A1">
        <w:rPr>
          <w:sz w:val="22"/>
          <w:szCs w:val="22"/>
          <w:lang w:val="uk-UA"/>
        </w:rPr>
        <w:t>якщо воно здійснено за 10 календарних днів до дати розірвання шляхом направлення рекомендованого листа.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фактичною адресою, зазначеною у Договорі.</w:t>
      </w:r>
    </w:p>
    <w:p w:rsidR="009C7B06" w:rsidRPr="002219A1" w:rsidRDefault="009C7B06" w:rsidP="009C7B06">
      <w:pPr>
        <w:pStyle w:val="a3"/>
        <w:ind w:left="-142" w:firstLine="540"/>
        <w:rPr>
          <w:sz w:val="22"/>
          <w:szCs w:val="22"/>
          <w:lang w:val="uk-UA"/>
        </w:rPr>
      </w:pPr>
      <w:r w:rsidRPr="002219A1">
        <w:rPr>
          <w:sz w:val="22"/>
          <w:szCs w:val="22"/>
          <w:lang w:val="uk-UA"/>
        </w:rPr>
        <w:t>9.4. Договір розривається в односторонньому порядку за ініціативою «Замовника» у вип</w:t>
      </w:r>
      <w:r>
        <w:rPr>
          <w:sz w:val="22"/>
          <w:szCs w:val="22"/>
          <w:lang w:val="uk-UA"/>
        </w:rPr>
        <w:t>адках, що передбачені пунктами 6.1.5 – 6</w:t>
      </w:r>
      <w:r w:rsidRPr="002219A1">
        <w:rPr>
          <w:sz w:val="22"/>
          <w:szCs w:val="22"/>
          <w:lang w:val="uk-UA"/>
        </w:rPr>
        <w:t xml:space="preserve">.1.7 даного Договору. </w:t>
      </w:r>
    </w:p>
    <w:p w:rsidR="009C7B06" w:rsidRPr="002219A1" w:rsidRDefault="009C7B06" w:rsidP="009C7B06">
      <w:pPr>
        <w:pStyle w:val="a3"/>
        <w:ind w:left="-142" w:firstLine="540"/>
        <w:rPr>
          <w:sz w:val="22"/>
          <w:szCs w:val="22"/>
          <w:lang w:val="uk-UA"/>
        </w:rPr>
      </w:pPr>
      <w:r w:rsidRPr="002219A1">
        <w:rPr>
          <w:sz w:val="22"/>
          <w:szCs w:val="22"/>
          <w:lang w:val="uk-UA"/>
        </w:rPr>
        <w:t>9.5. «Підрядник» не має права розривати Договір в односторонньому порядку.</w:t>
      </w:r>
    </w:p>
    <w:p w:rsidR="009C7B06" w:rsidRPr="002219A1" w:rsidRDefault="009C7B06" w:rsidP="009C7B06">
      <w:pPr>
        <w:pStyle w:val="1"/>
        <w:ind w:left="-142" w:firstLine="709"/>
        <w:rPr>
          <w:rFonts w:ascii="Times New Roman" w:hAnsi="Times New Roman"/>
          <w:sz w:val="22"/>
          <w:szCs w:val="22"/>
        </w:rPr>
      </w:pPr>
    </w:p>
    <w:p w:rsidR="009C7B06" w:rsidRPr="002219A1" w:rsidRDefault="009C7B06" w:rsidP="009C7B06">
      <w:pPr>
        <w:pStyle w:val="1"/>
        <w:ind w:left="-142" w:firstLine="709"/>
        <w:rPr>
          <w:rFonts w:ascii="Times New Roman" w:hAnsi="Times New Roman"/>
          <w:sz w:val="22"/>
          <w:szCs w:val="22"/>
        </w:rPr>
      </w:pPr>
      <w:r w:rsidRPr="002219A1">
        <w:rPr>
          <w:rFonts w:ascii="Times New Roman" w:hAnsi="Times New Roman"/>
          <w:sz w:val="22"/>
          <w:szCs w:val="22"/>
        </w:rPr>
        <w:t>10. ОБСТАВИНИ НЕПЕРЕБОРНОЇ СИЛИ</w:t>
      </w:r>
    </w:p>
    <w:p w:rsidR="009C7B06" w:rsidRPr="002219A1" w:rsidRDefault="009C7B06" w:rsidP="009C7B06">
      <w:pPr>
        <w:ind w:left="-142"/>
        <w:rPr>
          <w:sz w:val="22"/>
          <w:szCs w:val="22"/>
          <w:lang w:val="uk-UA"/>
        </w:rPr>
      </w:pPr>
    </w:p>
    <w:p w:rsidR="009C7B06" w:rsidRPr="002219A1" w:rsidRDefault="009C7B06" w:rsidP="009C7B06">
      <w:pPr>
        <w:ind w:left="-142" w:firstLine="540"/>
        <w:jc w:val="both"/>
        <w:rPr>
          <w:sz w:val="22"/>
          <w:szCs w:val="22"/>
          <w:lang w:val="uk-UA"/>
        </w:rPr>
      </w:pPr>
      <w:r w:rsidRPr="002219A1">
        <w:rPr>
          <w:sz w:val="22"/>
          <w:szCs w:val="22"/>
          <w:lang w:val="uk-UA"/>
        </w:rPr>
        <w:t>10.1.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9C7B06" w:rsidRPr="002219A1" w:rsidRDefault="009C7B06" w:rsidP="009C7B06">
      <w:pPr>
        <w:ind w:left="-142" w:firstLine="540"/>
        <w:jc w:val="both"/>
        <w:rPr>
          <w:sz w:val="22"/>
          <w:szCs w:val="22"/>
          <w:lang w:val="uk-UA"/>
        </w:rPr>
      </w:pPr>
      <w:r w:rsidRPr="002219A1">
        <w:rPr>
          <w:sz w:val="22"/>
          <w:szCs w:val="22"/>
          <w:lang w:val="uk-UA"/>
        </w:rPr>
        <w:t>10.2.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9C7B06" w:rsidRPr="002219A1" w:rsidRDefault="009C7B06" w:rsidP="009C7B06">
      <w:pPr>
        <w:ind w:left="-142" w:firstLine="540"/>
        <w:jc w:val="both"/>
        <w:rPr>
          <w:sz w:val="22"/>
          <w:szCs w:val="22"/>
          <w:lang w:val="uk-UA"/>
        </w:rPr>
      </w:pPr>
      <w:r w:rsidRPr="002219A1">
        <w:rPr>
          <w:sz w:val="22"/>
          <w:szCs w:val="22"/>
          <w:lang w:val="uk-UA"/>
        </w:rPr>
        <w:t>10.3.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9C7B06" w:rsidRPr="002219A1" w:rsidRDefault="009C7B06" w:rsidP="009C7B06">
      <w:pPr>
        <w:ind w:left="-142" w:firstLine="540"/>
        <w:jc w:val="both"/>
        <w:rPr>
          <w:sz w:val="22"/>
          <w:szCs w:val="22"/>
          <w:lang w:val="uk-UA"/>
        </w:rPr>
      </w:pPr>
      <w:r w:rsidRPr="002219A1">
        <w:rPr>
          <w:sz w:val="22"/>
          <w:szCs w:val="22"/>
          <w:lang w:val="uk-UA"/>
        </w:rPr>
        <w:t>10.4. Наявність та термін дії «Форс-мажорних обставин» підтверджуються уповноваженою на час дії таких обставин установою.</w:t>
      </w:r>
    </w:p>
    <w:p w:rsidR="009C7B06" w:rsidRPr="002219A1" w:rsidRDefault="009C7B06" w:rsidP="009C7B06">
      <w:pPr>
        <w:pStyle w:val="3"/>
        <w:spacing w:before="0" w:after="0" w:line="240" w:lineRule="auto"/>
        <w:ind w:left="-142"/>
        <w:rPr>
          <w:sz w:val="22"/>
          <w:szCs w:val="22"/>
          <w:lang w:val="uk-UA"/>
        </w:rPr>
      </w:pPr>
    </w:p>
    <w:p w:rsidR="009C7B06" w:rsidRPr="002219A1" w:rsidRDefault="009C7B06" w:rsidP="009C7B06">
      <w:pPr>
        <w:pStyle w:val="3"/>
        <w:spacing w:before="0" w:after="0" w:line="240" w:lineRule="auto"/>
        <w:ind w:left="-142" w:firstLine="540"/>
        <w:rPr>
          <w:sz w:val="22"/>
          <w:szCs w:val="22"/>
          <w:lang w:val="uk-UA"/>
        </w:rPr>
      </w:pPr>
      <w:r w:rsidRPr="002219A1">
        <w:rPr>
          <w:sz w:val="22"/>
          <w:szCs w:val="22"/>
          <w:lang w:val="uk-UA"/>
        </w:rPr>
        <w:t>11. ІНШІ УМОВИ ДОГОВОРУ</w:t>
      </w:r>
    </w:p>
    <w:p w:rsidR="009C7B06" w:rsidRPr="002219A1" w:rsidRDefault="009C7B06" w:rsidP="009C7B06">
      <w:pPr>
        <w:pStyle w:val="3"/>
        <w:spacing w:before="0" w:after="0" w:line="240" w:lineRule="auto"/>
        <w:ind w:left="-142"/>
        <w:rPr>
          <w:sz w:val="22"/>
          <w:szCs w:val="22"/>
          <w:lang w:val="uk-UA"/>
        </w:rPr>
      </w:pPr>
    </w:p>
    <w:p w:rsidR="009C7B06" w:rsidRDefault="009C7B06" w:rsidP="009C7B06">
      <w:pPr>
        <w:pStyle w:val="a3"/>
        <w:spacing w:line="240" w:lineRule="auto"/>
        <w:ind w:left="-142" w:firstLine="567"/>
        <w:rPr>
          <w:sz w:val="22"/>
          <w:szCs w:val="22"/>
          <w:lang w:val="uk-UA"/>
        </w:rPr>
      </w:pPr>
      <w:r w:rsidRPr="002219A1">
        <w:rPr>
          <w:sz w:val="22"/>
          <w:szCs w:val="22"/>
          <w:lang w:val="uk-UA"/>
        </w:rPr>
        <w:t xml:space="preserve">11.1. Строком дії Договору є час, протягом якого «Сторони» будуть здійснювати свої права та виконувати свої обов’язки відповідно до Договору. </w:t>
      </w:r>
    </w:p>
    <w:p w:rsidR="009C7B06" w:rsidRPr="00E118B4" w:rsidRDefault="009C7B06" w:rsidP="009C7B06">
      <w:pPr>
        <w:pStyle w:val="a3"/>
        <w:spacing w:line="240" w:lineRule="auto"/>
        <w:ind w:left="-142" w:firstLine="567"/>
        <w:rPr>
          <w:sz w:val="22"/>
          <w:szCs w:val="22"/>
          <w:lang w:val="uk-UA"/>
        </w:rPr>
      </w:pPr>
      <w:r>
        <w:rPr>
          <w:sz w:val="22"/>
          <w:szCs w:val="22"/>
          <w:lang w:val="uk-UA"/>
        </w:rPr>
        <w:t>11.2. При виникненні необхідності</w:t>
      </w:r>
      <w:r w:rsidRPr="00E118B4">
        <w:rPr>
          <w:sz w:val="22"/>
          <w:szCs w:val="22"/>
          <w:lang w:val="uk-UA"/>
        </w:rPr>
        <w:t xml:space="preserve"> </w:t>
      </w:r>
      <w:r>
        <w:rPr>
          <w:sz w:val="22"/>
          <w:szCs w:val="22"/>
          <w:lang w:val="uk-UA"/>
        </w:rPr>
        <w:t>«Замовник» має  право здійснити закупівлю</w:t>
      </w:r>
      <w:r w:rsidRPr="00E118B4">
        <w:rPr>
          <w:sz w:val="22"/>
          <w:szCs w:val="22"/>
          <w:lang w:val="uk-UA"/>
        </w:rPr>
        <w:t xml:space="preserve"> додаткових аналогічних робіт у того самого </w:t>
      </w:r>
      <w:r>
        <w:rPr>
          <w:sz w:val="22"/>
          <w:szCs w:val="22"/>
          <w:lang w:val="uk-UA"/>
        </w:rPr>
        <w:t xml:space="preserve">«Підрядника» </w:t>
      </w:r>
      <w:r w:rsidRPr="00E118B4">
        <w:rPr>
          <w:sz w:val="22"/>
          <w:szCs w:val="22"/>
          <w:lang w:val="uk-UA"/>
        </w:rPr>
        <w:t>без застосування порядку проведення спрощених закупівель</w:t>
      </w:r>
      <w:r>
        <w:rPr>
          <w:sz w:val="22"/>
          <w:szCs w:val="22"/>
          <w:lang w:val="uk-UA"/>
        </w:rPr>
        <w:t>.</w:t>
      </w:r>
      <w:r>
        <w:rPr>
          <w:color w:val="333333"/>
          <w:shd w:val="clear" w:color="auto" w:fill="FFFFFF"/>
          <w:lang w:val="uk-UA"/>
        </w:rPr>
        <w:t xml:space="preserve"> </w:t>
      </w:r>
      <w:r w:rsidRPr="00A96BE8">
        <w:rPr>
          <w:sz w:val="22"/>
          <w:szCs w:val="22"/>
          <w:lang w:val="uk-UA"/>
        </w:rPr>
        <w:t xml:space="preserve">Закупівля додаткових аналогічних робіт у того самого </w:t>
      </w:r>
      <w:r>
        <w:rPr>
          <w:sz w:val="22"/>
          <w:szCs w:val="22"/>
          <w:lang w:val="uk-UA"/>
        </w:rPr>
        <w:t>«Підрядника»</w:t>
      </w:r>
      <w:r w:rsidRPr="00A96BE8">
        <w:rPr>
          <w:sz w:val="22"/>
          <w:szCs w:val="22"/>
          <w:lang w:val="uk-UA"/>
        </w:rPr>
        <w:t xml:space="preserve"> здійснюється протягом трьох років після укладення договору про закупівлю, якщо загальна вартість таких робіт чи послуг не перевищ</w:t>
      </w:r>
      <w:r>
        <w:rPr>
          <w:sz w:val="22"/>
          <w:szCs w:val="22"/>
          <w:lang w:val="uk-UA"/>
        </w:rPr>
        <w:t>ує 50 відсотків ціни основного Д</w:t>
      </w:r>
      <w:r w:rsidRPr="00A96BE8">
        <w:rPr>
          <w:sz w:val="22"/>
          <w:szCs w:val="22"/>
          <w:lang w:val="uk-UA"/>
        </w:rPr>
        <w:t>оговору, укладеного за результатами проведення тендеру/спрощеної процедури.</w:t>
      </w:r>
    </w:p>
    <w:p w:rsidR="009C7B06" w:rsidRPr="002219A1" w:rsidRDefault="009C7B06" w:rsidP="009C7B06">
      <w:pPr>
        <w:pStyle w:val="a3"/>
        <w:spacing w:line="240" w:lineRule="auto"/>
        <w:ind w:left="-142" w:firstLine="567"/>
        <w:rPr>
          <w:sz w:val="22"/>
          <w:szCs w:val="22"/>
          <w:lang w:val="uk-UA"/>
        </w:rPr>
      </w:pPr>
      <w:r>
        <w:rPr>
          <w:sz w:val="22"/>
          <w:szCs w:val="22"/>
          <w:lang w:val="uk-UA"/>
        </w:rPr>
        <w:t>11.3</w:t>
      </w:r>
      <w:r w:rsidRPr="002219A1">
        <w:rPr>
          <w:sz w:val="22"/>
          <w:szCs w:val="22"/>
          <w:lang w:val="uk-UA"/>
        </w:rPr>
        <w:t>. Даний Договір набирає чинності з дати підписання його «Ст</w:t>
      </w:r>
      <w:r>
        <w:rPr>
          <w:sz w:val="22"/>
          <w:szCs w:val="22"/>
          <w:lang w:val="uk-UA"/>
        </w:rPr>
        <w:t>оронами» та діє до 31 грудня 2022</w:t>
      </w:r>
      <w:r w:rsidRPr="002219A1">
        <w:rPr>
          <w:sz w:val="22"/>
          <w:szCs w:val="22"/>
          <w:lang w:val="uk-UA"/>
        </w:rPr>
        <w:t xml:space="preserve"> року, але у будь-якому разі до повного виконання Сторонами своїх зобов’язань.</w:t>
      </w:r>
    </w:p>
    <w:p w:rsidR="009C7B06" w:rsidRPr="002219A1" w:rsidRDefault="009C7B06" w:rsidP="009C7B06">
      <w:pPr>
        <w:pStyle w:val="a3"/>
        <w:spacing w:line="240" w:lineRule="auto"/>
        <w:ind w:left="-142" w:firstLine="540"/>
        <w:rPr>
          <w:sz w:val="22"/>
          <w:szCs w:val="22"/>
          <w:lang w:val="uk-UA"/>
        </w:rPr>
      </w:pPr>
      <w:r>
        <w:rPr>
          <w:sz w:val="22"/>
          <w:szCs w:val="22"/>
          <w:lang w:val="uk-UA"/>
        </w:rPr>
        <w:t>11.4</w:t>
      </w:r>
      <w:r w:rsidRPr="002219A1">
        <w:rPr>
          <w:sz w:val="22"/>
          <w:szCs w:val="22"/>
          <w:lang w:val="uk-UA"/>
        </w:rPr>
        <w:t>. Даний Договір укладено у двох примірниках, по одному для кожної із «Сторін», кожний з яких має однакову юридичну силу.</w:t>
      </w:r>
    </w:p>
    <w:p w:rsidR="009C7B06" w:rsidRPr="002219A1" w:rsidRDefault="009C7B06" w:rsidP="009C7B06">
      <w:pPr>
        <w:pStyle w:val="a3"/>
        <w:spacing w:line="240" w:lineRule="auto"/>
        <w:ind w:left="-142" w:firstLine="540"/>
        <w:rPr>
          <w:sz w:val="22"/>
          <w:szCs w:val="22"/>
          <w:lang w:val="uk-UA"/>
        </w:rPr>
      </w:pPr>
      <w:r>
        <w:rPr>
          <w:sz w:val="22"/>
          <w:szCs w:val="22"/>
          <w:lang w:val="uk-UA"/>
        </w:rPr>
        <w:t>11.5</w:t>
      </w:r>
      <w:r w:rsidRPr="002219A1">
        <w:rPr>
          <w:sz w:val="22"/>
          <w:szCs w:val="22"/>
          <w:lang w:val="uk-UA"/>
        </w:rPr>
        <w:t>. У випадках, не передбачених даним Договором, «Сторони» керуються чинним законодавством України.</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11.</w:t>
      </w:r>
      <w:r>
        <w:rPr>
          <w:sz w:val="22"/>
          <w:szCs w:val="22"/>
          <w:lang w:val="uk-UA"/>
        </w:rPr>
        <w:t>6</w:t>
      </w:r>
      <w:r w:rsidRPr="002219A1">
        <w:rPr>
          <w:sz w:val="22"/>
          <w:szCs w:val="22"/>
          <w:lang w:val="uk-UA"/>
        </w:rPr>
        <w:t>. Всі додатки до цього договору є невід’ємними частинами даного Договору, зокрема: договірна ціна, кошторисна документація, к</w:t>
      </w:r>
      <w:r>
        <w:rPr>
          <w:sz w:val="22"/>
          <w:szCs w:val="22"/>
          <w:lang w:val="uk-UA"/>
        </w:rPr>
        <w:t>алендарний план виконання робіт, об’єктний кошторис.</w:t>
      </w:r>
    </w:p>
    <w:p w:rsidR="009C7B06" w:rsidRPr="002219A1" w:rsidRDefault="009C7B06" w:rsidP="009C7B06">
      <w:pPr>
        <w:pStyle w:val="3"/>
        <w:spacing w:before="0" w:after="0" w:line="240" w:lineRule="auto"/>
        <w:ind w:left="-142"/>
        <w:rPr>
          <w:sz w:val="22"/>
          <w:szCs w:val="22"/>
          <w:lang w:val="uk-UA"/>
        </w:rPr>
      </w:pPr>
    </w:p>
    <w:p w:rsidR="009C7B06" w:rsidRPr="002219A1" w:rsidRDefault="009C7B06" w:rsidP="009C7B06">
      <w:pPr>
        <w:pStyle w:val="3"/>
        <w:spacing w:before="0" w:after="0" w:line="240" w:lineRule="auto"/>
        <w:ind w:left="-142"/>
        <w:rPr>
          <w:sz w:val="22"/>
          <w:szCs w:val="22"/>
          <w:lang w:val="uk-UA"/>
        </w:rPr>
      </w:pPr>
      <w:r>
        <w:rPr>
          <w:sz w:val="22"/>
          <w:szCs w:val="22"/>
          <w:lang w:val="uk-UA"/>
        </w:rPr>
        <w:t>12</w:t>
      </w:r>
      <w:r w:rsidRPr="002219A1">
        <w:rPr>
          <w:sz w:val="22"/>
          <w:szCs w:val="22"/>
          <w:lang w:val="uk-UA"/>
        </w:rPr>
        <w:t xml:space="preserve">. ЮРИДИЧНІ АДРЕСИ, БАНКІВСЬКІ РЕКВІЗИТИ І ПІДПИСИ СТОРІН       </w:t>
      </w:r>
    </w:p>
    <w:p w:rsidR="009C7B06" w:rsidRPr="002219A1" w:rsidRDefault="009C7B06" w:rsidP="009C7B06">
      <w:pPr>
        <w:pStyle w:val="3"/>
        <w:spacing w:before="0" w:after="0" w:line="240" w:lineRule="auto"/>
        <w:ind w:left="-142"/>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9C7B06" w:rsidRPr="002219A1" w:rsidTr="007640D6">
        <w:tc>
          <w:tcPr>
            <w:tcW w:w="5146" w:type="dxa"/>
          </w:tcPr>
          <w:p w:rsidR="009C7B06" w:rsidRPr="002219A1" w:rsidRDefault="009C7B06" w:rsidP="007640D6">
            <w:pPr>
              <w:spacing w:line="276" w:lineRule="auto"/>
              <w:ind w:left="76"/>
              <w:jc w:val="center"/>
              <w:rPr>
                <w:b/>
                <w:sz w:val="22"/>
                <w:szCs w:val="22"/>
                <w:lang w:val="uk-UA" w:eastAsia="en-US"/>
              </w:rPr>
            </w:pPr>
            <w:r w:rsidRPr="002219A1">
              <w:rPr>
                <w:b/>
                <w:sz w:val="22"/>
                <w:szCs w:val="22"/>
                <w:lang w:val="uk-UA" w:eastAsia="en-US"/>
              </w:rPr>
              <w:t>«Замовник»</w:t>
            </w:r>
          </w:p>
          <w:p w:rsidR="009C7B06" w:rsidRPr="002219A1" w:rsidRDefault="009C7B06" w:rsidP="007640D6">
            <w:pPr>
              <w:ind w:left="218" w:right="972"/>
              <w:rPr>
                <w:b/>
                <w:sz w:val="22"/>
                <w:szCs w:val="22"/>
                <w:lang w:val="uk-UA" w:eastAsia="en-US"/>
              </w:rPr>
            </w:pPr>
            <w:r w:rsidRPr="002219A1">
              <w:rPr>
                <w:b/>
                <w:sz w:val="22"/>
                <w:szCs w:val="22"/>
                <w:lang w:val="uk-UA" w:eastAsia="en-US"/>
              </w:rPr>
              <w:t>Управління житлово-комунального господарства та будівництва Солом’янської районної в місті Києві державної адміністрації</w:t>
            </w:r>
          </w:p>
          <w:p w:rsidR="009C7B06" w:rsidRPr="002219A1" w:rsidRDefault="009C7B06" w:rsidP="007640D6">
            <w:pPr>
              <w:ind w:left="218"/>
              <w:rPr>
                <w:sz w:val="22"/>
                <w:szCs w:val="22"/>
                <w:lang w:val="uk-UA" w:eastAsia="en-US"/>
              </w:rPr>
            </w:pPr>
            <w:r w:rsidRPr="002219A1">
              <w:rPr>
                <w:sz w:val="22"/>
                <w:szCs w:val="22"/>
                <w:lang w:val="uk-UA" w:eastAsia="en-US"/>
              </w:rPr>
              <w:t xml:space="preserve">03020, м. Київ, </w:t>
            </w:r>
            <w:proofErr w:type="spellStart"/>
            <w:r w:rsidRPr="002219A1">
              <w:rPr>
                <w:sz w:val="22"/>
                <w:szCs w:val="22"/>
                <w:lang w:val="uk-UA" w:eastAsia="en-US"/>
              </w:rPr>
              <w:t>Повітрофлотський</w:t>
            </w:r>
            <w:proofErr w:type="spellEnd"/>
            <w:r w:rsidRPr="002219A1">
              <w:rPr>
                <w:sz w:val="22"/>
                <w:szCs w:val="22"/>
                <w:lang w:val="uk-UA" w:eastAsia="en-US"/>
              </w:rPr>
              <w:t xml:space="preserve"> просп.,41</w:t>
            </w:r>
          </w:p>
          <w:p w:rsidR="009C7B06" w:rsidRDefault="009C7B06" w:rsidP="007640D6">
            <w:pPr>
              <w:ind w:left="218"/>
              <w:jc w:val="both"/>
              <w:rPr>
                <w:sz w:val="22"/>
                <w:szCs w:val="22"/>
                <w:lang w:val="uk-UA" w:eastAsia="en-US"/>
              </w:rPr>
            </w:pPr>
            <w:r w:rsidRPr="002219A1">
              <w:rPr>
                <w:sz w:val="22"/>
                <w:szCs w:val="22"/>
                <w:lang w:val="uk-UA" w:eastAsia="en-US"/>
              </w:rPr>
              <w:t>р/</w:t>
            </w:r>
            <w:proofErr w:type="spellStart"/>
            <w:r w:rsidRPr="002219A1">
              <w:rPr>
                <w:sz w:val="22"/>
                <w:szCs w:val="22"/>
                <w:lang w:val="uk-UA" w:eastAsia="en-US"/>
              </w:rPr>
              <w:t>р</w:t>
            </w:r>
            <w:proofErr w:type="spellEnd"/>
            <w:r w:rsidRPr="002219A1">
              <w:rPr>
                <w:sz w:val="22"/>
                <w:szCs w:val="22"/>
                <w:lang w:val="uk-UA" w:eastAsia="en-US"/>
              </w:rPr>
              <w:t xml:space="preserve"> № </w:t>
            </w:r>
            <w:r>
              <w:rPr>
                <w:sz w:val="22"/>
                <w:szCs w:val="22"/>
                <w:lang w:val="en-US" w:eastAsia="en-US"/>
              </w:rPr>
              <w:t>UA</w:t>
            </w:r>
            <w:r w:rsidRPr="00AD46A6">
              <w:rPr>
                <w:sz w:val="22"/>
                <w:szCs w:val="22"/>
                <w:lang w:eastAsia="en-US"/>
              </w:rPr>
              <w:t xml:space="preserve"> </w:t>
            </w:r>
            <w:r>
              <w:rPr>
                <w:sz w:val="22"/>
                <w:szCs w:val="22"/>
                <w:lang w:val="uk-UA" w:eastAsia="en-US"/>
              </w:rPr>
              <w:t>_________________________</w:t>
            </w:r>
          </w:p>
          <w:p w:rsidR="009C7B06" w:rsidRPr="002219A1" w:rsidRDefault="009C7B06" w:rsidP="007640D6">
            <w:pPr>
              <w:ind w:left="218"/>
              <w:jc w:val="both"/>
              <w:rPr>
                <w:sz w:val="22"/>
                <w:szCs w:val="22"/>
                <w:lang w:val="uk-UA" w:eastAsia="en-US"/>
              </w:rPr>
            </w:pPr>
            <w:r w:rsidRPr="002219A1">
              <w:rPr>
                <w:sz w:val="22"/>
                <w:szCs w:val="22"/>
                <w:lang w:val="uk-UA" w:eastAsia="en-US"/>
              </w:rPr>
              <w:t>в ГУДКС України у м. Києві</w:t>
            </w:r>
          </w:p>
          <w:p w:rsidR="009C7B06" w:rsidRPr="002219A1" w:rsidRDefault="009C7B06" w:rsidP="007640D6">
            <w:pPr>
              <w:ind w:left="218"/>
              <w:jc w:val="both"/>
              <w:rPr>
                <w:sz w:val="22"/>
                <w:szCs w:val="22"/>
                <w:lang w:val="uk-UA" w:eastAsia="en-US"/>
              </w:rPr>
            </w:pPr>
            <w:r w:rsidRPr="002219A1">
              <w:rPr>
                <w:sz w:val="22"/>
                <w:szCs w:val="22"/>
                <w:lang w:val="uk-UA" w:eastAsia="en-US"/>
              </w:rPr>
              <w:t xml:space="preserve">код ЄДРПОУ 37485401, </w:t>
            </w:r>
          </w:p>
          <w:p w:rsidR="009C7B06" w:rsidRPr="002219A1" w:rsidRDefault="009C7B06" w:rsidP="007640D6">
            <w:pPr>
              <w:ind w:left="218"/>
              <w:jc w:val="both"/>
              <w:rPr>
                <w:sz w:val="22"/>
                <w:szCs w:val="22"/>
                <w:lang w:val="uk-UA" w:eastAsia="en-US"/>
              </w:rPr>
            </w:pPr>
            <w:r w:rsidRPr="002219A1">
              <w:rPr>
                <w:sz w:val="22"/>
                <w:szCs w:val="22"/>
                <w:lang w:val="uk-UA" w:eastAsia="en-US"/>
              </w:rPr>
              <w:lastRenderedPageBreak/>
              <w:t>Бюджетна неприбуткова установа</w:t>
            </w:r>
          </w:p>
          <w:p w:rsidR="009C7B06" w:rsidRPr="002219A1" w:rsidRDefault="009C7B06" w:rsidP="007640D6">
            <w:pPr>
              <w:ind w:left="218"/>
              <w:jc w:val="both"/>
              <w:rPr>
                <w:sz w:val="22"/>
                <w:szCs w:val="22"/>
                <w:lang w:val="uk-UA" w:eastAsia="en-US"/>
              </w:rPr>
            </w:pPr>
            <w:r w:rsidRPr="002219A1">
              <w:rPr>
                <w:sz w:val="22"/>
                <w:szCs w:val="22"/>
                <w:lang w:val="uk-UA" w:eastAsia="en-US"/>
              </w:rPr>
              <w:t>тел. 249-47-12</w:t>
            </w:r>
          </w:p>
          <w:p w:rsidR="009C7B06" w:rsidRPr="002219A1" w:rsidRDefault="009C7B06" w:rsidP="007640D6">
            <w:pPr>
              <w:ind w:left="218"/>
              <w:jc w:val="both"/>
              <w:rPr>
                <w:b/>
                <w:sz w:val="22"/>
                <w:szCs w:val="22"/>
                <w:lang w:val="uk-UA" w:eastAsia="en-US"/>
              </w:rPr>
            </w:pPr>
          </w:p>
          <w:p w:rsidR="009C7B06" w:rsidRPr="002219A1" w:rsidRDefault="009C7B06" w:rsidP="007640D6">
            <w:pPr>
              <w:ind w:left="218"/>
              <w:rPr>
                <w:b/>
                <w:sz w:val="22"/>
                <w:szCs w:val="22"/>
                <w:lang w:val="uk-UA" w:eastAsia="en-US"/>
              </w:rPr>
            </w:pPr>
            <w:r w:rsidRPr="002219A1">
              <w:rPr>
                <w:b/>
                <w:sz w:val="22"/>
                <w:szCs w:val="22"/>
                <w:lang w:val="uk-UA" w:eastAsia="en-US"/>
              </w:rPr>
              <w:t xml:space="preserve">Начальник управління   </w:t>
            </w:r>
          </w:p>
          <w:p w:rsidR="009C7B06" w:rsidRPr="002219A1" w:rsidRDefault="009C7B06" w:rsidP="007640D6">
            <w:pPr>
              <w:spacing w:line="276" w:lineRule="auto"/>
              <w:ind w:left="218"/>
              <w:rPr>
                <w:b/>
                <w:sz w:val="22"/>
                <w:szCs w:val="22"/>
                <w:lang w:val="uk-UA" w:eastAsia="en-US"/>
              </w:rPr>
            </w:pPr>
          </w:p>
          <w:p w:rsidR="009C7B06" w:rsidRPr="002219A1" w:rsidRDefault="009C7B06" w:rsidP="007640D6">
            <w:pPr>
              <w:spacing w:line="276" w:lineRule="auto"/>
              <w:ind w:left="218"/>
              <w:rPr>
                <w:b/>
                <w:sz w:val="22"/>
                <w:szCs w:val="22"/>
                <w:lang w:val="uk-UA" w:eastAsia="en-US"/>
              </w:rPr>
            </w:pPr>
            <w:r w:rsidRPr="002219A1">
              <w:rPr>
                <w:b/>
                <w:sz w:val="22"/>
                <w:szCs w:val="22"/>
                <w:lang w:val="uk-UA" w:eastAsia="en-US"/>
              </w:rPr>
              <w:t xml:space="preserve">______________________  </w:t>
            </w:r>
            <w:r w:rsidRPr="002219A1">
              <w:rPr>
                <w:b/>
                <w:sz w:val="22"/>
                <w:szCs w:val="22"/>
                <w:u w:val="single"/>
                <w:lang w:val="uk-UA" w:eastAsia="en-US"/>
              </w:rPr>
              <w:t>Сидорчук А.Ю.</w:t>
            </w:r>
          </w:p>
        </w:tc>
        <w:tc>
          <w:tcPr>
            <w:tcW w:w="4955" w:type="dxa"/>
          </w:tcPr>
          <w:p w:rsidR="009C7B06" w:rsidRPr="002219A1" w:rsidRDefault="009C7B06" w:rsidP="007640D6">
            <w:pPr>
              <w:spacing w:line="276" w:lineRule="auto"/>
              <w:ind w:left="-142"/>
              <w:jc w:val="center"/>
              <w:rPr>
                <w:b/>
                <w:sz w:val="22"/>
                <w:szCs w:val="22"/>
                <w:lang w:val="uk-UA" w:eastAsia="en-US"/>
              </w:rPr>
            </w:pPr>
            <w:r w:rsidRPr="002219A1">
              <w:rPr>
                <w:b/>
                <w:sz w:val="22"/>
                <w:szCs w:val="22"/>
                <w:lang w:val="uk-UA" w:eastAsia="en-US"/>
              </w:rPr>
              <w:lastRenderedPageBreak/>
              <w:t>«Підрядник»</w:t>
            </w:r>
          </w:p>
          <w:p w:rsidR="009C7B06" w:rsidRPr="002219A1" w:rsidRDefault="009C7B06" w:rsidP="007640D6">
            <w:pPr>
              <w:ind w:left="-142"/>
              <w:rPr>
                <w:b/>
                <w:color w:val="000000"/>
                <w:sz w:val="22"/>
                <w:szCs w:val="22"/>
                <w:lang w:val="uk-UA" w:eastAsia="en-US"/>
              </w:rPr>
            </w:pPr>
            <w:r w:rsidRPr="002219A1">
              <w:rPr>
                <w:b/>
                <w:color w:val="000000"/>
                <w:sz w:val="22"/>
                <w:szCs w:val="22"/>
                <w:lang w:val="uk-UA" w:eastAsia="en-US"/>
              </w:rPr>
              <w:t xml:space="preserve">                 </w:t>
            </w:r>
          </w:p>
          <w:p w:rsidR="009C7B06" w:rsidRPr="002219A1" w:rsidRDefault="009C7B06" w:rsidP="007640D6">
            <w:pPr>
              <w:ind w:left="-142"/>
              <w:rPr>
                <w:color w:val="000000"/>
                <w:sz w:val="22"/>
                <w:szCs w:val="22"/>
                <w:lang w:val="uk-UA" w:eastAsia="en-US"/>
              </w:rPr>
            </w:pPr>
          </w:p>
          <w:p w:rsidR="009C7B06" w:rsidRPr="002219A1" w:rsidRDefault="009C7B06" w:rsidP="007640D6">
            <w:pPr>
              <w:ind w:left="-142"/>
              <w:rPr>
                <w:color w:val="000000"/>
                <w:sz w:val="22"/>
                <w:szCs w:val="22"/>
                <w:lang w:val="uk-UA" w:eastAsia="en-US"/>
              </w:rPr>
            </w:pPr>
          </w:p>
          <w:p w:rsidR="009C7B06" w:rsidRPr="002219A1" w:rsidRDefault="009C7B06" w:rsidP="007640D6">
            <w:pPr>
              <w:spacing w:line="276" w:lineRule="auto"/>
              <w:ind w:left="-142"/>
              <w:rPr>
                <w:sz w:val="22"/>
                <w:szCs w:val="22"/>
                <w:lang w:val="uk-UA" w:eastAsia="en-US"/>
              </w:rPr>
            </w:pPr>
          </w:p>
        </w:tc>
      </w:tr>
    </w:tbl>
    <w:p w:rsidR="009C7B06" w:rsidRPr="00626E8C" w:rsidRDefault="009C7B06" w:rsidP="009C7B06">
      <w:pPr>
        <w:ind w:left="-142"/>
        <w:rPr>
          <w:sz w:val="22"/>
          <w:szCs w:val="22"/>
          <w:lang w:val="uk-UA"/>
        </w:rPr>
      </w:pPr>
      <w:r w:rsidRPr="002219A1">
        <w:rPr>
          <w:sz w:val="22"/>
          <w:szCs w:val="22"/>
          <w:lang w:val="uk-UA"/>
        </w:rPr>
        <w:lastRenderedPageBreak/>
        <w:t xml:space="preserve">М.П.                                                                                   </w:t>
      </w:r>
    </w:p>
    <w:p w:rsidR="009C7B06" w:rsidRDefault="009C7B06" w:rsidP="009C7B06">
      <w:pPr>
        <w:contextualSpacing/>
        <w:rPr>
          <w:b/>
          <w:sz w:val="20"/>
          <w:lang w:val="uk-UA"/>
        </w:rPr>
      </w:pPr>
    </w:p>
    <w:p w:rsidR="009C7B06" w:rsidRDefault="009C7B06" w:rsidP="009C7B06">
      <w:pPr>
        <w:contextualSpacing/>
        <w:rPr>
          <w:b/>
          <w:sz w:val="20"/>
          <w:lang w:val="uk-UA"/>
        </w:rPr>
      </w:pPr>
    </w:p>
    <w:p w:rsidR="009C7B06" w:rsidRDefault="009C7B06" w:rsidP="009C7B06">
      <w:pPr>
        <w:contextualSpacing/>
        <w:rPr>
          <w:b/>
          <w:sz w:val="20"/>
          <w:lang w:val="uk-UA"/>
        </w:rPr>
      </w:pPr>
    </w:p>
    <w:p w:rsidR="009C7B06" w:rsidRDefault="009C7B06" w:rsidP="009C7B06">
      <w:pPr>
        <w:contextualSpacing/>
        <w:rPr>
          <w:b/>
          <w:sz w:val="20"/>
          <w:lang w:val="uk-UA"/>
        </w:rPr>
      </w:pPr>
    </w:p>
    <w:p w:rsidR="005D7A38" w:rsidRDefault="005D7A38"/>
    <w:sectPr w:rsidR="005D7A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57"/>
    <w:rsid w:val="004E6E4A"/>
    <w:rsid w:val="005D7A38"/>
    <w:rsid w:val="009C7B06"/>
    <w:rsid w:val="00B82B96"/>
    <w:rsid w:val="00CD2B67"/>
    <w:rsid w:val="00EC18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06"/>
    <w:pPr>
      <w:spacing w:after="0" w:line="240" w:lineRule="auto"/>
    </w:pPr>
    <w:rPr>
      <w:rFonts w:ascii="Times New Roman" w:eastAsia="Times New Roman" w:hAnsi="Times New Roman" w:cs="Times New Roman"/>
      <w:position w:val="6"/>
      <w:sz w:val="28"/>
      <w:szCs w:val="20"/>
      <w:lang w:val="ru-RU" w:eastAsia="ru-RU"/>
    </w:rPr>
  </w:style>
  <w:style w:type="paragraph" w:styleId="1">
    <w:name w:val="heading 1"/>
    <w:basedOn w:val="a"/>
    <w:next w:val="a"/>
    <w:link w:val="10"/>
    <w:qFormat/>
    <w:rsid w:val="009C7B06"/>
    <w:pPr>
      <w:keepNext/>
      <w:spacing w:line="360" w:lineRule="auto"/>
      <w:jc w:val="center"/>
      <w:outlineLvl w:val="0"/>
    </w:pPr>
    <w:rPr>
      <w:rFonts w:ascii="Times New Roman CYR" w:hAnsi="Times New Roman CYR"/>
      <w:b/>
      <w:position w:val="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B06"/>
    <w:rPr>
      <w:rFonts w:ascii="Times New Roman CYR" w:eastAsia="Times New Roman" w:hAnsi="Times New Roman CYR" w:cs="Times New Roman"/>
      <w:b/>
      <w:sz w:val="24"/>
      <w:szCs w:val="20"/>
      <w:lang w:eastAsia="ru-RU"/>
    </w:rPr>
  </w:style>
  <w:style w:type="paragraph" w:styleId="2">
    <w:name w:val="Body Text Indent 2"/>
    <w:basedOn w:val="a"/>
    <w:link w:val="20"/>
    <w:rsid w:val="009C7B06"/>
    <w:pPr>
      <w:spacing w:after="120" w:line="480" w:lineRule="auto"/>
      <w:ind w:left="283"/>
    </w:pPr>
  </w:style>
  <w:style w:type="character" w:customStyle="1" w:styleId="20">
    <w:name w:val="Основной текст с отступом 2 Знак"/>
    <w:basedOn w:val="a0"/>
    <w:link w:val="2"/>
    <w:rsid w:val="009C7B06"/>
    <w:rPr>
      <w:rFonts w:ascii="Times New Roman" w:eastAsia="Times New Roman" w:hAnsi="Times New Roman" w:cs="Times New Roman"/>
      <w:position w:val="6"/>
      <w:sz w:val="28"/>
      <w:szCs w:val="20"/>
      <w:lang w:val="ru-RU" w:eastAsia="ru-RU"/>
    </w:rPr>
  </w:style>
  <w:style w:type="paragraph" w:customStyle="1" w:styleId="a3">
    <w:name w:val="Òåêñò"/>
    <w:rsid w:val="009C7B06"/>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9C7B06"/>
    <w:pPr>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Normal1">
    <w:name w:val="Normal1"/>
    <w:rsid w:val="009C7B06"/>
    <w:pPr>
      <w:widowControl w:val="0"/>
      <w:spacing w:after="0" w:line="240" w:lineRule="auto"/>
    </w:pPr>
    <w:rPr>
      <w:rFonts w:ascii="Times New Roman" w:eastAsia="Times New Roman" w:hAnsi="Times New Roman" w:cs="Times New Roman"/>
      <w:snapToGrid w:val="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06"/>
    <w:pPr>
      <w:spacing w:after="0" w:line="240" w:lineRule="auto"/>
    </w:pPr>
    <w:rPr>
      <w:rFonts w:ascii="Times New Roman" w:eastAsia="Times New Roman" w:hAnsi="Times New Roman" w:cs="Times New Roman"/>
      <w:position w:val="6"/>
      <w:sz w:val="28"/>
      <w:szCs w:val="20"/>
      <w:lang w:val="ru-RU" w:eastAsia="ru-RU"/>
    </w:rPr>
  </w:style>
  <w:style w:type="paragraph" w:styleId="1">
    <w:name w:val="heading 1"/>
    <w:basedOn w:val="a"/>
    <w:next w:val="a"/>
    <w:link w:val="10"/>
    <w:qFormat/>
    <w:rsid w:val="009C7B06"/>
    <w:pPr>
      <w:keepNext/>
      <w:spacing w:line="360" w:lineRule="auto"/>
      <w:jc w:val="center"/>
      <w:outlineLvl w:val="0"/>
    </w:pPr>
    <w:rPr>
      <w:rFonts w:ascii="Times New Roman CYR" w:hAnsi="Times New Roman CYR"/>
      <w:b/>
      <w:position w:val="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B06"/>
    <w:rPr>
      <w:rFonts w:ascii="Times New Roman CYR" w:eastAsia="Times New Roman" w:hAnsi="Times New Roman CYR" w:cs="Times New Roman"/>
      <w:b/>
      <w:sz w:val="24"/>
      <w:szCs w:val="20"/>
      <w:lang w:eastAsia="ru-RU"/>
    </w:rPr>
  </w:style>
  <w:style w:type="paragraph" w:styleId="2">
    <w:name w:val="Body Text Indent 2"/>
    <w:basedOn w:val="a"/>
    <w:link w:val="20"/>
    <w:rsid w:val="009C7B06"/>
    <w:pPr>
      <w:spacing w:after="120" w:line="480" w:lineRule="auto"/>
      <w:ind w:left="283"/>
    </w:pPr>
  </w:style>
  <w:style w:type="character" w:customStyle="1" w:styleId="20">
    <w:name w:val="Основной текст с отступом 2 Знак"/>
    <w:basedOn w:val="a0"/>
    <w:link w:val="2"/>
    <w:rsid w:val="009C7B06"/>
    <w:rPr>
      <w:rFonts w:ascii="Times New Roman" w:eastAsia="Times New Roman" w:hAnsi="Times New Roman" w:cs="Times New Roman"/>
      <w:position w:val="6"/>
      <w:sz w:val="28"/>
      <w:szCs w:val="20"/>
      <w:lang w:val="ru-RU" w:eastAsia="ru-RU"/>
    </w:rPr>
  </w:style>
  <w:style w:type="paragraph" w:customStyle="1" w:styleId="a3">
    <w:name w:val="Òåêñò"/>
    <w:rsid w:val="009C7B06"/>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9C7B06"/>
    <w:pPr>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Normal1">
    <w:name w:val="Normal1"/>
    <w:rsid w:val="009C7B06"/>
    <w:pPr>
      <w:widowControl w:val="0"/>
      <w:spacing w:after="0" w:line="240" w:lineRule="auto"/>
    </w:pPr>
    <w:rPr>
      <w:rFonts w:ascii="Times New Roman" w:eastAsia="Times New Roman" w:hAnsi="Times New Roman" w:cs="Times New Roman"/>
      <w:snapToGrid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11981</Words>
  <Characters>6830</Characters>
  <Application>Microsoft Office Word</Application>
  <DocSecurity>0</DocSecurity>
  <Lines>56</Lines>
  <Paragraphs>37</Paragraphs>
  <ScaleCrop>false</ScaleCrop>
  <Company>SPecialiST RePack</Company>
  <LinksUpToDate>false</LinksUpToDate>
  <CharactersWithSpaces>18774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Владимирова Поліна</dc:creator>
  <cp:keywords/>
  <dc:description/>
  <cp:lastModifiedBy>Владимирова Поліна</cp:lastModifiedBy>
  <cp:revision>5</cp:revision>
  <dcterms:created xsi:type="dcterms:W3CDTF">2022-11-21T11:34:00Z</dcterms:created>
  <dcterms:modified xsi:type="dcterms:W3CDTF">2022-11-21T11:36:00Z</dcterms:modified>
</cp:coreProperties>
</file>