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76DD" w14:textId="77777777" w:rsidR="00641C20" w:rsidRPr="00FD711F" w:rsidRDefault="008B2FA2" w:rsidP="008B2FA2">
      <w:pPr>
        <w:jc w:val="center"/>
        <w:rPr>
          <w:rFonts w:ascii="Times New Roman" w:eastAsia="Times New Roman" w:hAnsi="Times New Roman" w:cs="Times New Roman"/>
          <w:b/>
          <w:color w:val="000000"/>
          <w:sz w:val="24"/>
          <w:szCs w:val="24"/>
        </w:rPr>
      </w:pPr>
      <w:r w:rsidRPr="00FD711F">
        <w:rPr>
          <w:rFonts w:ascii="Times New Roman" w:eastAsia="Times New Roman" w:hAnsi="Times New Roman" w:cs="Times New Roman"/>
          <w:b/>
          <w:color w:val="000000"/>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458F95E" w14:textId="75CCE9C1" w:rsidR="008B2FA2" w:rsidRPr="00FD711F" w:rsidRDefault="008B2FA2" w:rsidP="008B2FA2">
      <w:pPr>
        <w:jc w:val="center"/>
        <w:rPr>
          <w:rFonts w:ascii="Times New Roman" w:eastAsia="Times New Roman" w:hAnsi="Times New Roman" w:cs="Times New Roman"/>
          <w:b/>
          <w:color w:val="000000"/>
          <w:sz w:val="24"/>
          <w:szCs w:val="24"/>
        </w:rPr>
      </w:pPr>
      <w:r w:rsidRPr="00FD711F">
        <w:rPr>
          <w:rFonts w:ascii="Times New Roman" w:eastAsia="Times New Roman" w:hAnsi="Times New Roman" w:cs="Times New Roman"/>
          <w:b/>
          <w:color w:val="000000"/>
          <w:sz w:val="24"/>
          <w:szCs w:val="24"/>
        </w:rPr>
        <w:t>та швидкої медичної допомоги»</w:t>
      </w:r>
    </w:p>
    <w:p w14:paraId="046351BC" w14:textId="77777777" w:rsidR="008B2FA2" w:rsidRPr="00FD711F" w:rsidRDefault="008B2FA2" w:rsidP="008B2FA2">
      <w:pPr>
        <w:rPr>
          <w:rFonts w:ascii="Times New Roman" w:hAnsi="Times New Roman" w:cs="Times New Roman"/>
          <w:sz w:val="24"/>
          <w:szCs w:val="24"/>
        </w:rPr>
      </w:pPr>
    </w:p>
    <w:p w14:paraId="714350D1" w14:textId="50B3A0EF" w:rsidR="008B2FA2" w:rsidRPr="00FD711F" w:rsidRDefault="00A928E5" w:rsidP="008B2FA2">
      <w:pPr>
        <w:spacing w:after="0"/>
        <w:ind w:firstLine="6237"/>
        <w:rPr>
          <w:rFonts w:ascii="Times New Roman" w:hAnsi="Times New Roman" w:cs="Times New Roman"/>
          <w:b/>
          <w:sz w:val="24"/>
          <w:szCs w:val="24"/>
        </w:rPr>
      </w:pPr>
      <w:r w:rsidRPr="00FD711F">
        <w:rPr>
          <w:rFonts w:ascii="Times New Roman" w:hAnsi="Times New Roman" w:cs="Times New Roman"/>
          <w:b/>
          <w:sz w:val="24"/>
          <w:szCs w:val="24"/>
        </w:rPr>
        <w:t>ЗАТВЕРДЖЕНО</w:t>
      </w:r>
    </w:p>
    <w:p w14:paraId="3E80529E" w14:textId="77777777" w:rsidR="008B2FA2" w:rsidRPr="00FD711F" w:rsidRDefault="008B2FA2" w:rsidP="008B2FA2">
      <w:pPr>
        <w:spacing w:after="0"/>
        <w:ind w:firstLine="6237"/>
        <w:rPr>
          <w:rFonts w:ascii="Times New Roman" w:hAnsi="Times New Roman" w:cs="Times New Roman"/>
          <w:sz w:val="24"/>
          <w:szCs w:val="24"/>
        </w:rPr>
      </w:pPr>
      <w:r w:rsidRPr="00FD711F">
        <w:rPr>
          <w:rFonts w:ascii="Times New Roman" w:hAnsi="Times New Roman" w:cs="Times New Roman"/>
          <w:sz w:val="24"/>
          <w:szCs w:val="24"/>
        </w:rPr>
        <w:t>Рішенням уповноваженої особи</w:t>
      </w:r>
    </w:p>
    <w:p w14:paraId="5BEE586E" w14:textId="6AEA7633" w:rsidR="008B2FA2" w:rsidRDefault="008B2FA2" w:rsidP="008B2FA2">
      <w:pPr>
        <w:spacing w:after="0"/>
        <w:ind w:firstLine="6237"/>
        <w:rPr>
          <w:rFonts w:ascii="Times New Roman" w:hAnsi="Times New Roman" w:cs="Times New Roman"/>
          <w:sz w:val="24"/>
          <w:szCs w:val="24"/>
        </w:rPr>
      </w:pPr>
      <w:r w:rsidRPr="00FD711F">
        <w:rPr>
          <w:rFonts w:ascii="Times New Roman" w:hAnsi="Times New Roman" w:cs="Times New Roman"/>
          <w:sz w:val="24"/>
          <w:szCs w:val="24"/>
        </w:rPr>
        <w:t xml:space="preserve">від </w:t>
      </w:r>
      <w:r w:rsidR="00726484" w:rsidRPr="00FD711F">
        <w:rPr>
          <w:rFonts w:ascii="Times New Roman" w:hAnsi="Times New Roman" w:cs="Times New Roman"/>
          <w:sz w:val="24"/>
          <w:szCs w:val="24"/>
          <w:lang w:val="ru-RU"/>
        </w:rPr>
        <w:t>29.03.</w:t>
      </w:r>
      <w:r w:rsidRPr="00FD711F">
        <w:rPr>
          <w:rFonts w:ascii="Times New Roman" w:hAnsi="Times New Roman" w:cs="Times New Roman"/>
          <w:sz w:val="24"/>
          <w:szCs w:val="24"/>
        </w:rPr>
        <w:t>202</w:t>
      </w:r>
      <w:r w:rsidR="00AC22B4" w:rsidRPr="00FD711F">
        <w:rPr>
          <w:rFonts w:ascii="Times New Roman" w:hAnsi="Times New Roman" w:cs="Times New Roman"/>
          <w:sz w:val="24"/>
          <w:szCs w:val="24"/>
        </w:rPr>
        <w:t>4</w:t>
      </w:r>
    </w:p>
    <w:p w14:paraId="6A9CEAC4" w14:textId="77777777" w:rsidR="00AC22B4" w:rsidRPr="00C93CB4" w:rsidRDefault="00AC22B4" w:rsidP="008B2FA2">
      <w:pPr>
        <w:spacing w:after="0"/>
        <w:ind w:firstLine="6237"/>
        <w:rPr>
          <w:rFonts w:ascii="Times New Roman" w:hAnsi="Times New Roman" w:cs="Times New Roman"/>
          <w:sz w:val="24"/>
          <w:szCs w:val="24"/>
          <w:lang w:val="ru-RU"/>
        </w:rPr>
      </w:pPr>
    </w:p>
    <w:p w14:paraId="1DD71446" w14:textId="07873F88" w:rsidR="008B2FA2" w:rsidRPr="00FD711F" w:rsidRDefault="008B2FA2" w:rsidP="008B2FA2">
      <w:pPr>
        <w:spacing w:after="0"/>
        <w:ind w:firstLine="6237"/>
        <w:rPr>
          <w:rFonts w:ascii="Times New Roman" w:hAnsi="Times New Roman" w:cs="Times New Roman"/>
          <w:sz w:val="24"/>
          <w:szCs w:val="24"/>
        </w:rPr>
      </w:pPr>
      <w:r w:rsidRPr="00FD711F">
        <w:rPr>
          <w:rFonts w:ascii="Times New Roman" w:hAnsi="Times New Roman" w:cs="Times New Roman"/>
          <w:sz w:val="24"/>
          <w:szCs w:val="24"/>
        </w:rPr>
        <w:t>__________ /Федорович Л.М. /</w:t>
      </w:r>
    </w:p>
    <w:p w14:paraId="5F318D41"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0B04EFED"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57750D7F"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40939608"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78EF8306"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6BFD10AA" w14:textId="77777777" w:rsidR="008B2FA2" w:rsidRPr="00C93CB4" w:rsidRDefault="008B2FA2" w:rsidP="008B2FA2">
      <w:pPr>
        <w:spacing w:after="0" w:line="240" w:lineRule="auto"/>
        <w:rPr>
          <w:rFonts w:ascii="Times New Roman" w:eastAsia="Times New Roman" w:hAnsi="Times New Roman" w:cs="Times New Roman"/>
          <w:b/>
          <w:sz w:val="24"/>
          <w:szCs w:val="24"/>
          <w:lang w:val="ru-RU"/>
        </w:rPr>
      </w:pPr>
    </w:p>
    <w:p w14:paraId="66754C5B" w14:textId="77777777" w:rsidR="008B2FA2" w:rsidRPr="00FD711F" w:rsidRDefault="008B2FA2" w:rsidP="008B2FA2">
      <w:pPr>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ТЕНДЕРНА ДОКУМЕНТАЦІЯ</w:t>
      </w:r>
    </w:p>
    <w:p w14:paraId="3CFF2FFA" w14:textId="7071D13F" w:rsidR="008B2FA2" w:rsidRPr="00FD711F" w:rsidRDefault="008B2FA2" w:rsidP="008B2FA2">
      <w:pPr>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 процедурі</w:t>
      </w:r>
      <w:r w:rsidRPr="00FD711F">
        <w:rPr>
          <w:rFonts w:ascii="Times New Roman" w:eastAsia="Times New Roman" w:hAnsi="Times New Roman" w:cs="Times New Roman"/>
          <w:b/>
          <w:sz w:val="24"/>
          <w:szCs w:val="24"/>
        </w:rPr>
        <w:t xml:space="preserve"> </w:t>
      </w:r>
      <w:r w:rsidRPr="00FD711F">
        <w:rPr>
          <w:rFonts w:ascii="Times New Roman" w:eastAsia="Times New Roman" w:hAnsi="Times New Roman" w:cs="Times New Roman"/>
          <w:b/>
          <w:i/>
          <w:sz w:val="24"/>
          <w:szCs w:val="24"/>
        </w:rPr>
        <w:t>відкриті торги з особливостями</w:t>
      </w:r>
    </w:p>
    <w:p w14:paraId="24E05965" w14:textId="77777777" w:rsidR="008B2FA2" w:rsidRPr="00FD711F" w:rsidRDefault="008B2FA2" w:rsidP="008B2FA2">
      <w:pPr>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на закупівлю робіт по об’єкту:</w:t>
      </w:r>
    </w:p>
    <w:p w14:paraId="4DD24DC9" w14:textId="77777777" w:rsidR="008B2FA2" w:rsidRPr="00FD711F" w:rsidRDefault="008B2FA2" w:rsidP="008B2FA2">
      <w:pPr>
        <w:spacing w:after="0" w:line="240" w:lineRule="auto"/>
        <w:jc w:val="center"/>
        <w:rPr>
          <w:rFonts w:ascii="Times New Roman" w:eastAsia="Times New Roman" w:hAnsi="Times New Roman" w:cs="Times New Roman"/>
          <w:sz w:val="24"/>
          <w:szCs w:val="24"/>
        </w:rPr>
      </w:pPr>
    </w:p>
    <w:p w14:paraId="20A36F19" w14:textId="77777777" w:rsidR="00F6612D" w:rsidRDefault="00726484" w:rsidP="008B2FA2">
      <w:pPr>
        <w:spacing w:after="0" w:line="240" w:lineRule="auto"/>
        <w:jc w:val="center"/>
        <w:rPr>
          <w:rFonts w:ascii="Times New Roman" w:eastAsia="Times New Roman" w:hAnsi="Times New Roman" w:cs="Times New Roman"/>
          <w:b/>
          <w:bCs/>
          <w:color w:val="000000"/>
          <w:sz w:val="24"/>
          <w:szCs w:val="24"/>
        </w:rPr>
      </w:pPr>
      <w:bookmarkStart w:id="0" w:name="_Hlk157769309"/>
      <w:r w:rsidRPr="00FD711F">
        <w:rPr>
          <w:rFonts w:ascii="Times New Roman" w:eastAsia="Times New Roman" w:hAnsi="Times New Roman" w:cs="Times New Roman"/>
          <w:b/>
          <w:bCs/>
          <w:color w:val="000000"/>
          <w:sz w:val="24"/>
          <w:szCs w:val="24"/>
        </w:rPr>
        <w:t xml:space="preserve">Капітальний ремонт приміщень (напрямок нейрофізіологія) для нейрохірургічного відділення Центру хірургії та дитячого психоневрологічного відділення </w:t>
      </w:r>
    </w:p>
    <w:p w14:paraId="2D693E68" w14:textId="4E54A74F" w:rsidR="00726484" w:rsidRPr="00FD711F" w:rsidRDefault="00726484" w:rsidP="008B2FA2">
      <w:pPr>
        <w:spacing w:after="0" w:line="240" w:lineRule="auto"/>
        <w:jc w:val="center"/>
        <w:rPr>
          <w:rFonts w:ascii="Times New Roman" w:eastAsia="Times New Roman" w:hAnsi="Times New Roman" w:cs="Times New Roman"/>
          <w:b/>
          <w:bCs/>
          <w:color w:val="000000"/>
          <w:sz w:val="24"/>
          <w:szCs w:val="24"/>
        </w:rPr>
      </w:pPr>
      <w:r w:rsidRPr="00FD711F">
        <w:rPr>
          <w:rFonts w:ascii="Times New Roman" w:eastAsia="Times New Roman" w:hAnsi="Times New Roman" w:cs="Times New Roman"/>
          <w:b/>
          <w:bCs/>
          <w:color w:val="000000"/>
          <w:sz w:val="24"/>
          <w:szCs w:val="24"/>
        </w:rPr>
        <w:t xml:space="preserve">КНП «1 територіальне медичне об’єднання м. Львова» на вул. Пилипа Орлика, 4 </w:t>
      </w:r>
    </w:p>
    <w:p w14:paraId="28DF4A20" w14:textId="42EA3111" w:rsidR="008B2FA2" w:rsidRPr="00FD711F" w:rsidRDefault="00D03882" w:rsidP="008B2FA2">
      <w:pPr>
        <w:spacing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 xml:space="preserve"> </w:t>
      </w:r>
      <w:r w:rsidR="008B2FA2" w:rsidRPr="00FD711F">
        <w:rPr>
          <w:rFonts w:ascii="Times New Roman" w:eastAsia="Times New Roman" w:hAnsi="Times New Roman" w:cs="Times New Roman"/>
          <w:b/>
          <w:sz w:val="24"/>
          <w:szCs w:val="24"/>
        </w:rPr>
        <w:t>(Код ДК 021:2015: 45453000-7 - Капітальний ремонт і реставрація)</w:t>
      </w:r>
      <w:bookmarkEnd w:id="0"/>
    </w:p>
    <w:p w14:paraId="192B691F" w14:textId="77777777" w:rsidR="008B2FA2" w:rsidRPr="00FD711F" w:rsidRDefault="008B2FA2" w:rsidP="008B2FA2">
      <w:pPr>
        <w:spacing w:before="240" w:after="0" w:line="240" w:lineRule="auto"/>
        <w:jc w:val="center"/>
        <w:rPr>
          <w:rFonts w:ascii="Times New Roman" w:eastAsia="Times New Roman" w:hAnsi="Times New Roman" w:cs="Times New Roman"/>
          <w:sz w:val="24"/>
          <w:szCs w:val="24"/>
        </w:rPr>
      </w:pPr>
    </w:p>
    <w:p w14:paraId="316C8648" w14:textId="77777777" w:rsidR="008B2FA2" w:rsidRPr="00FD711F" w:rsidRDefault="008B2FA2" w:rsidP="008B2FA2">
      <w:pPr>
        <w:spacing w:before="240" w:after="0" w:line="240" w:lineRule="auto"/>
        <w:jc w:val="center"/>
        <w:rPr>
          <w:rFonts w:ascii="Times New Roman" w:eastAsia="Times New Roman" w:hAnsi="Times New Roman" w:cs="Times New Roman"/>
          <w:sz w:val="24"/>
          <w:szCs w:val="24"/>
        </w:rPr>
      </w:pPr>
    </w:p>
    <w:p w14:paraId="5935F6CE" w14:textId="48D87F6F" w:rsidR="008B2FA2" w:rsidRPr="00FD711F" w:rsidRDefault="008B2FA2" w:rsidP="008B2FA2">
      <w:pPr>
        <w:spacing w:before="240" w:after="0" w:line="240" w:lineRule="auto"/>
        <w:rPr>
          <w:rFonts w:ascii="Times New Roman" w:eastAsia="Times New Roman" w:hAnsi="Times New Roman" w:cs="Times New Roman"/>
          <w:sz w:val="24"/>
          <w:szCs w:val="24"/>
        </w:rPr>
      </w:pPr>
    </w:p>
    <w:p w14:paraId="064A0F69"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623DE910"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7C22F44F"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w:t>
      </w:r>
    </w:p>
    <w:p w14:paraId="6403714F"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w:t>
      </w:r>
    </w:p>
    <w:p w14:paraId="731ED237"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0073851D"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77E71D4F" w14:textId="77777777" w:rsidR="007F3D7F" w:rsidRPr="00FD711F" w:rsidRDefault="007F3D7F" w:rsidP="008B2FA2">
      <w:pPr>
        <w:spacing w:before="240" w:after="0" w:line="240" w:lineRule="auto"/>
        <w:rPr>
          <w:rFonts w:ascii="Times New Roman" w:eastAsia="Times New Roman" w:hAnsi="Times New Roman" w:cs="Times New Roman"/>
          <w:sz w:val="24"/>
          <w:szCs w:val="24"/>
        </w:rPr>
      </w:pPr>
    </w:p>
    <w:p w14:paraId="094584C6" w14:textId="77777777" w:rsidR="007F3D7F" w:rsidRPr="00FD711F" w:rsidRDefault="007F3D7F" w:rsidP="008B2FA2">
      <w:pPr>
        <w:spacing w:before="240" w:after="0" w:line="240" w:lineRule="auto"/>
        <w:rPr>
          <w:rFonts w:ascii="Times New Roman" w:eastAsia="Times New Roman" w:hAnsi="Times New Roman" w:cs="Times New Roman"/>
          <w:sz w:val="24"/>
          <w:szCs w:val="24"/>
        </w:rPr>
      </w:pPr>
    </w:p>
    <w:p w14:paraId="6950F287" w14:textId="77777777" w:rsidR="007F3D7F" w:rsidRPr="00FD711F" w:rsidRDefault="007F3D7F" w:rsidP="008B2FA2">
      <w:pPr>
        <w:spacing w:before="240" w:after="0" w:line="240" w:lineRule="auto"/>
        <w:rPr>
          <w:rFonts w:ascii="Times New Roman" w:eastAsia="Times New Roman" w:hAnsi="Times New Roman" w:cs="Times New Roman"/>
          <w:sz w:val="24"/>
          <w:szCs w:val="24"/>
        </w:rPr>
      </w:pPr>
    </w:p>
    <w:p w14:paraId="6AC66A32"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58E4F700" w14:textId="77777777" w:rsidR="008B2FA2" w:rsidRPr="00FD711F" w:rsidRDefault="008B2FA2" w:rsidP="008B2FA2">
      <w:pPr>
        <w:spacing w:before="240" w:after="0" w:line="240" w:lineRule="auto"/>
        <w:rPr>
          <w:rFonts w:ascii="Times New Roman" w:eastAsia="Times New Roman" w:hAnsi="Times New Roman" w:cs="Times New Roman"/>
          <w:sz w:val="24"/>
          <w:szCs w:val="24"/>
        </w:rPr>
      </w:pPr>
    </w:p>
    <w:p w14:paraId="62E4A386" w14:textId="35462E7E" w:rsidR="008B2FA2" w:rsidRPr="00FD711F" w:rsidRDefault="008B2FA2" w:rsidP="008B2FA2">
      <w:pPr>
        <w:spacing w:before="240"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 xml:space="preserve">м. Львів </w:t>
      </w:r>
      <w:r w:rsidRPr="00FD711F">
        <w:rPr>
          <w:rFonts w:ascii="Times New Roman" w:eastAsia="Times New Roman" w:hAnsi="Times New Roman" w:cs="Times New Roman"/>
          <w:b/>
          <w:i/>
          <w:sz w:val="24"/>
          <w:szCs w:val="24"/>
        </w:rPr>
        <w:t xml:space="preserve">- </w:t>
      </w:r>
      <w:r w:rsidRPr="00FD711F">
        <w:rPr>
          <w:rFonts w:ascii="Times New Roman" w:eastAsia="Times New Roman" w:hAnsi="Times New Roman" w:cs="Times New Roman"/>
          <w:b/>
          <w:sz w:val="24"/>
          <w:szCs w:val="24"/>
        </w:rPr>
        <w:t>202</w:t>
      </w:r>
      <w:r w:rsidR="00AC22B4" w:rsidRPr="00FD711F">
        <w:rPr>
          <w:rFonts w:ascii="Times New Roman" w:eastAsia="Times New Roman" w:hAnsi="Times New Roman" w:cs="Times New Roman"/>
          <w:b/>
          <w:sz w:val="24"/>
          <w:szCs w:val="24"/>
        </w:rPr>
        <w:t>4</w:t>
      </w:r>
    </w:p>
    <w:p w14:paraId="7862346D" w14:textId="77777777" w:rsidR="008B2FA2" w:rsidRPr="00FD711F" w:rsidRDefault="008B2FA2" w:rsidP="008B2FA2">
      <w:pP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br w:type="page"/>
      </w:r>
      <w:bookmarkStart w:id="1" w:name="_heading=h.1fob9te" w:colFirst="0" w:colLast="0"/>
      <w:bookmarkEnd w:id="1"/>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16"/>
        <w:gridCol w:w="7131"/>
      </w:tblGrid>
      <w:tr w:rsidR="008B2FA2" w:rsidRPr="00FD711F" w14:paraId="65FB4799" w14:textId="77777777" w:rsidTr="00726484">
        <w:tc>
          <w:tcPr>
            <w:tcW w:w="567" w:type="dxa"/>
            <w:shd w:val="clear" w:color="auto" w:fill="auto"/>
          </w:tcPr>
          <w:p w14:paraId="6A823740"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sz w:val="24"/>
                <w:szCs w:val="24"/>
              </w:rPr>
              <w:lastRenderedPageBreak/>
              <w:t>№</w:t>
            </w:r>
          </w:p>
        </w:tc>
        <w:tc>
          <w:tcPr>
            <w:tcW w:w="9356" w:type="dxa"/>
            <w:gridSpan w:val="2"/>
            <w:shd w:val="clear" w:color="auto" w:fill="auto"/>
          </w:tcPr>
          <w:p w14:paraId="208E839E" w14:textId="77777777" w:rsidR="008B2FA2" w:rsidRPr="00FD711F" w:rsidRDefault="008B2FA2" w:rsidP="00C80792">
            <w:pPr>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Розділ 1. Загальні положення</w:t>
            </w:r>
          </w:p>
          <w:p w14:paraId="165C176C" w14:textId="77777777" w:rsidR="008B2FA2" w:rsidRPr="00FD711F" w:rsidRDefault="008B2FA2" w:rsidP="00C80792">
            <w:pPr>
              <w:jc w:val="center"/>
              <w:rPr>
                <w:rFonts w:ascii="Times New Roman" w:hAnsi="Times New Roman" w:cs="Times New Roman"/>
                <w:sz w:val="24"/>
                <w:szCs w:val="24"/>
              </w:rPr>
            </w:pPr>
          </w:p>
        </w:tc>
      </w:tr>
      <w:tr w:rsidR="008B2FA2" w:rsidRPr="00FD711F" w14:paraId="32FAA80A" w14:textId="77777777" w:rsidTr="00726484">
        <w:trPr>
          <w:trHeight w:val="2692"/>
        </w:trPr>
        <w:tc>
          <w:tcPr>
            <w:tcW w:w="567" w:type="dxa"/>
            <w:shd w:val="clear" w:color="auto" w:fill="auto"/>
          </w:tcPr>
          <w:p w14:paraId="73F6AFB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59BFF857"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Терміни, які вживаються в тендерній документації</w:t>
            </w:r>
          </w:p>
        </w:tc>
        <w:tc>
          <w:tcPr>
            <w:tcW w:w="6663" w:type="dxa"/>
          </w:tcPr>
          <w:p w14:paraId="34A6FAFF" w14:textId="0B81465C" w:rsidR="008B2FA2" w:rsidRPr="00FD711F" w:rsidRDefault="008B2FA2" w:rsidP="00752803">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1.1. Документацію розроблено відповідно до вимог Закону України «Про публічні закупівлі» (далі </w:t>
            </w:r>
            <w:r w:rsidR="005B0854"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Закон) та Постанови Кабінету міністрів України від 12 жовтня 2022 р. № 1178 «</w:t>
            </w:r>
            <w:r w:rsidRPr="00FD711F">
              <w:rPr>
                <w:rFonts w:ascii="Times New Roman" w:hAnsi="Times New Roman" w:cs="Times New Roman"/>
                <w:bCs/>
                <w:sz w:val="24"/>
                <w:szCs w:val="24"/>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FD711F">
              <w:rPr>
                <w:rFonts w:ascii="Times New Roman" w:eastAsia="Times New Roman" w:hAnsi="Times New Roman" w:cs="Times New Roman"/>
                <w:sz w:val="24"/>
                <w:szCs w:val="24"/>
              </w:rPr>
              <w:t xml:space="preserve">. </w:t>
            </w:r>
          </w:p>
          <w:p w14:paraId="04F7D6DE" w14:textId="6594C0EE" w:rsidR="005B0854" w:rsidRPr="00FD711F" w:rsidRDefault="008B2FA2" w:rsidP="00726484">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rPr>
              <w:t>1.2. Терміни, які використовуються в цій документації, вживаються у значенні, наведеному в Законі, Постанові, Особливостях.</w:t>
            </w:r>
          </w:p>
        </w:tc>
      </w:tr>
      <w:tr w:rsidR="008B2FA2" w:rsidRPr="00FD711F" w14:paraId="142BB574" w14:textId="77777777" w:rsidTr="00726484">
        <w:tc>
          <w:tcPr>
            <w:tcW w:w="567" w:type="dxa"/>
            <w:shd w:val="clear" w:color="auto" w:fill="auto"/>
          </w:tcPr>
          <w:p w14:paraId="550D539C"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w:t>
            </w:r>
          </w:p>
        </w:tc>
        <w:tc>
          <w:tcPr>
            <w:tcW w:w="2693" w:type="dxa"/>
            <w:shd w:val="clear" w:color="auto" w:fill="auto"/>
          </w:tcPr>
          <w:p w14:paraId="7B4D688D"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Інформація про замовника торгів</w:t>
            </w:r>
          </w:p>
        </w:tc>
        <w:tc>
          <w:tcPr>
            <w:tcW w:w="6663" w:type="dxa"/>
          </w:tcPr>
          <w:p w14:paraId="63B0E41A" w14:textId="77777777" w:rsidR="008B2FA2" w:rsidRPr="00FD711F" w:rsidRDefault="008B2FA2" w:rsidP="00C80792">
            <w:pPr>
              <w:rPr>
                <w:rFonts w:ascii="Times New Roman" w:hAnsi="Times New Roman" w:cs="Times New Roman"/>
                <w:sz w:val="24"/>
                <w:szCs w:val="24"/>
              </w:rPr>
            </w:pPr>
          </w:p>
        </w:tc>
      </w:tr>
      <w:tr w:rsidR="008B2FA2" w:rsidRPr="00FD711F" w14:paraId="544C6C6D" w14:textId="77777777" w:rsidTr="00726484">
        <w:tc>
          <w:tcPr>
            <w:tcW w:w="567" w:type="dxa"/>
            <w:shd w:val="clear" w:color="auto" w:fill="auto"/>
          </w:tcPr>
          <w:p w14:paraId="6BDCEE3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2.1</w:t>
            </w:r>
          </w:p>
        </w:tc>
        <w:tc>
          <w:tcPr>
            <w:tcW w:w="2693" w:type="dxa"/>
            <w:shd w:val="clear" w:color="auto" w:fill="auto"/>
          </w:tcPr>
          <w:p w14:paraId="15ABB456"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повне найменування</w:t>
            </w:r>
          </w:p>
        </w:tc>
        <w:tc>
          <w:tcPr>
            <w:tcW w:w="6663" w:type="dxa"/>
            <w:vAlign w:val="center"/>
          </w:tcPr>
          <w:p w14:paraId="1835CAC5" w14:textId="77777777" w:rsidR="008B2FA2" w:rsidRPr="00FD711F" w:rsidRDefault="008B2FA2" w:rsidP="005B0854">
            <w:pPr>
              <w:jc w:val="both"/>
              <w:rPr>
                <w:rFonts w:ascii="Times New Roman" w:eastAsia="Times New Roman" w:hAnsi="Times New Roman" w:cs="Times New Roman"/>
                <w:iCs/>
                <w:color w:val="000000"/>
                <w:sz w:val="24"/>
                <w:szCs w:val="24"/>
              </w:rPr>
            </w:pPr>
            <w:r w:rsidRPr="00FD711F">
              <w:rPr>
                <w:rFonts w:ascii="Times New Roman" w:eastAsia="Times New Roman" w:hAnsi="Times New Roman" w:cs="Times New Roman"/>
                <w:iCs/>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732008F" w14:textId="77777777" w:rsidR="005B0854" w:rsidRPr="00FD711F" w:rsidRDefault="005B0854" w:rsidP="005B0854">
            <w:pPr>
              <w:jc w:val="both"/>
              <w:rPr>
                <w:rFonts w:ascii="Times New Roman" w:eastAsia="Times New Roman" w:hAnsi="Times New Roman" w:cs="Times New Roman"/>
                <w:iCs/>
                <w:color w:val="000000"/>
                <w:sz w:val="24"/>
                <w:szCs w:val="24"/>
              </w:rPr>
            </w:pPr>
          </w:p>
        </w:tc>
      </w:tr>
      <w:tr w:rsidR="008B2FA2" w:rsidRPr="00FD711F" w14:paraId="1AF89421" w14:textId="77777777" w:rsidTr="00726484">
        <w:tc>
          <w:tcPr>
            <w:tcW w:w="567" w:type="dxa"/>
            <w:shd w:val="clear" w:color="auto" w:fill="auto"/>
          </w:tcPr>
          <w:p w14:paraId="12E882D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2.2.</w:t>
            </w:r>
          </w:p>
        </w:tc>
        <w:tc>
          <w:tcPr>
            <w:tcW w:w="2693" w:type="dxa"/>
            <w:shd w:val="clear" w:color="auto" w:fill="auto"/>
          </w:tcPr>
          <w:p w14:paraId="7CEF510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місцезнаходження</w:t>
            </w:r>
          </w:p>
        </w:tc>
        <w:tc>
          <w:tcPr>
            <w:tcW w:w="6663" w:type="dxa"/>
            <w:vAlign w:val="center"/>
          </w:tcPr>
          <w:p w14:paraId="2C6104DC" w14:textId="45B0B25E" w:rsidR="008B2FA2" w:rsidRPr="00FD711F" w:rsidRDefault="008B2FA2" w:rsidP="00C80792">
            <w:pPr>
              <w:rPr>
                <w:rFonts w:ascii="Times New Roman" w:eastAsia="Times New Roman" w:hAnsi="Times New Roman" w:cs="Times New Roman"/>
                <w:iCs/>
                <w:color w:val="000000"/>
                <w:sz w:val="24"/>
                <w:szCs w:val="24"/>
              </w:rPr>
            </w:pPr>
            <w:r w:rsidRPr="00FD711F">
              <w:rPr>
                <w:rFonts w:ascii="Times New Roman" w:eastAsia="Times New Roman" w:hAnsi="Times New Roman" w:cs="Times New Roman"/>
                <w:iCs/>
                <w:color w:val="000000"/>
                <w:sz w:val="24"/>
                <w:szCs w:val="24"/>
              </w:rPr>
              <w:t>790</w:t>
            </w:r>
            <w:r w:rsidR="0075675B" w:rsidRPr="00FD711F">
              <w:rPr>
                <w:rFonts w:ascii="Times New Roman" w:eastAsia="Times New Roman" w:hAnsi="Times New Roman" w:cs="Times New Roman"/>
                <w:iCs/>
                <w:color w:val="000000"/>
                <w:sz w:val="24"/>
                <w:szCs w:val="24"/>
              </w:rPr>
              <w:t>59</w:t>
            </w:r>
            <w:r w:rsidRPr="00FD711F">
              <w:rPr>
                <w:rFonts w:ascii="Times New Roman" w:eastAsia="Times New Roman" w:hAnsi="Times New Roman" w:cs="Times New Roman"/>
                <w:iCs/>
                <w:color w:val="000000"/>
                <w:sz w:val="24"/>
                <w:szCs w:val="24"/>
              </w:rPr>
              <w:t>, Україна, Львівська область, Львів, вул.</w:t>
            </w:r>
            <w:r w:rsidR="003C4EA0" w:rsidRPr="00FD711F">
              <w:rPr>
                <w:rFonts w:ascii="Times New Roman" w:hAnsi="Times New Roman" w:cs="Times New Roman"/>
                <w:sz w:val="24"/>
                <w:szCs w:val="24"/>
              </w:rPr>
              <w:t xml:space="preserve"> </w:t>
            </w:r>
            <w:r w:rsidR="0075675B" w:rsidRPr="00FD711F">
              <w:rPr>
                <w:rFonts w:ascii="Times New Roman" w:hAnsi="Times New Roman" w:cs="Times New Roman"/>
                <w:sz w:val="24"/>
                <w:szCs w:val="24"/>
              </w:rPr>
              <w:t>І. Миколайчука, 9</w:t>
            </w:r>
          </w:p>
          <w:p w14:paraId="0403A5B4" w14:textId="77777777" w:rsidR="005B0854" w:rsidRPr="00FD711F" w:rsidRDefault="005B0854" w:rsidP="00C80792">
            <w:pPr>
              <w:rPr>
                <w:rFonts w:ascii="Times New Roman" w:hAnsi="Times New Roman" w:cs="Times New Roman"/>
                <w:iCs/>
                <w:sz w:val="24"/>
                <w:szCs w:val="24"/>
              </w:rPr>
            </w:pPr>
          </w:p>
        </w:tc>
      </w:tr>
      <w:tr w:rsidR="008B2FA2" w:rsidRPr="00FD711F" w14:paraId="3A2E1EB8" w14:textId="77777777" w:rsidTr="00726484">
        <w:tc>
          <w:tcPr>
            <w:tcW w:w="567" w:type="dxa"/>
            <w:shd w:val="clear" w:color="auto" w:fill="auto"/>
          </w:tcPr>
          <w:p w14:paraId="4D57702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2.3.</w:t>
            </w:r>
          </w:p>
        </w:tc>
        <w:tc>
          <w:tcPr>
            <w:tcW w:w="2693" w:type="dxa"/>
            <w:shd w:val="clear" w:color="auto" w:fill="auto"/>
          </w:tcPr>
          <w:p w14:paraId="2E75A065"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14:paraId="71970693" w14:textId="77777777" w:rsidR="008B2FA2" w:rsidRPr="00FD711F" w:rsidRDefault="008B2FA2" w:rsidP="00C80792">
            <w:pPr>
              <w:jc w:val="both"/>
              <w:rPr>
                <w:rFonts w:ascii="Times New Roman" w:hAnsi="Times New Roman" w:cs="Times New Roman"/>
                <w:iCs/>
                <w:sz w:val="24"/>
                <w:szCs w:val="24"/>
              </w:rPr>
            </w:pPr>
            <w:r w:rsidRPr="00FD711F">
              <w:rPr>
                <w:rFonts w:ascii="Times New Roman" w:hAnsi="Times New Roman" w:cs="Times New Roman"/>
                <w:iCs/>
                <w:sz w:val="24"/>
                <w:szCs w:val="24"/>
              </w:rPr>
              <w:t>Начальник відділу закупівель, Федорович Людмила Михайлівна,</w:t>
            </w:r>
          </w:p>
          <w:p w14:paraId="2892CA4A" w14:textId="77777777" w:rsidR="008B2FA2" w:rsidRPr="00FD711F" w:rsidRDefault="008B2FA2" w:rsidP="005B0854">
            <w:pPr>
              <w:jc w:val="both"/>
              <w:rPr>
                <w:rFonts w:ascii="Times New Roman" w:eastAsia="Batang" w:hAnsi="Times New Roman" w:cs="Times New Roman"/>
                <w:iCs/>
                <w:sz w:val="24"/>
                <w:szCs w:val="24"/>
              </w:rPr>
            </w:pPr>
            <w:proofErr w:type="spellStart"/>
            <w:r w:rsidRPr="00FD711F">
              <w:rPr>
                <w:rFonts w:ascii="Times New Roman" w:hAnsi="Times New Roman" w:cs="Times New Roman"/>
                <w:iCs/>
                <w:sz w:val="24"/>
                <w:szCs w:val="24"/>
              </w:rPr>
              <w:t>тел</w:t>
            </w:r>
            <w:proofErr w:type="spellEnd"/>
            <w:r w:rsidRPr="00FD711F">
              <w:rPr>
                <w:rFonts w:ascii="Times New Roman" w:hAnsi="Times New Roman" w:cs="Times New Roman"/>
                <w:iCs/>
                <w:sz w:val="24"/>
                <w:szCs w:val="24"/>
              </w:rPr>
              <w:t>. +</w:t>
            </w:r>
            <w:r w:rsidRPr="00FD711F">
              <w:rPr>
                <w:rFonts w:ascii="Times New Roman" w:eastAsia="Batang" w:hAnsi="Times New Roman" w:cs="Times New Roman"/>
                <w:iCs/>
                <w:sz w:val="24"/>
                <w:szCs w:val="24"/>
              </w:rPr>
              <w:t>380322581125</w:t>
            </w:r>
            <w:r w:rsidRPr="00FD711F">
              <w:rPr>
                <w:rFonts w:ascii="Times New Roman" w:hAnsi="Times New Roman" w:cs="Times New Roman"/>
                <w:iCs/>
                <w:sz w:val="24"/>
                <w:szCs w:val="24"/>
              </w:rPr>
              <w:t>,</w:t>
            </w:r>
            <w:r w:rsidR="005B0854" w:rsidRPr="00FD711F">
              <w:rPr>
                <w:rFonts w:ascii="Times New Roman" w:hAnsi="Times New Roman" w:cs="Times New Roman"/>
                <w:iCs/>
                <w:sz w:val="24"/>
                <w:szCs w:val="24"/>
              </w:rPr>
              <w:t xml:space="preserve"> </w:t>
            </w:r>
            <w:r w:rsidRPr="00FD711F">
              <w:rPr>
                <w:rFonts w:ascii="Times New Roman" w:hAnsi="Times New Roman" w:cs="Times New Roman"/>
                <w:iCs/>
                <w:sz w:val="24"/>
                <w:szCs w:val="24"/>
              </w:rPr>
              <w:t>e-</w:t>
            </w:r>
            <w:proofErr w:type="spellStart"/>
            <w:r w:rsidRPr="00FD711F">
              <w:rPr>
                <w:rFonts w:ascii="Times New Roman" w:hAnsi="Times New Roman" w:cs="Times New Roman"/>
                <w:iCs/>
                <w:sz w:val="24"/>
                <w:szCs w:val="24"/>
              </w:rPr>
              <w:t>mail</w:t>
            </w:r>
            <w:proofErr w:type="spellEnd"/>
            <w:r w:rsidRPr="00FD711F">
              <w:rPr>
                <w:rFonts w:ascii="Times New Roman" w:hAnsi="Times New Roman" w:cs="Times New Roman"/>
                <w:iCs/>
                <w:sz w:val="24"/>
                <w:szCs w:val="24"/>
              </w:rPr>
              <w:t xml:space="preserve">: </w:t>
            </w:r>
            <w:hyperlink r:id="rId7" w:history="1">
              <w:r w:rsidRPr="00FD711F">
                <w:rPr>
                  <w:rFonts w:ascii="Times New Roman" w:eastAsia="Batang" w:hAnsi="Times New Roman" w:cs="Times New Roman"/>
                  <w:iCs/>
                  <w:sz w:val="24"/>
                  <w:szCs w:val="24"/>
                </w:rPr>
                <w:t>1_tmo_tender@ukr.net</w:t>
              </w:r>
            </w:hyperlink>
            <w:r w:rsidRPr="00FD711F">
              <w:rPr>
                <w:rFonts w:ascii="Times New Roman" w:eastAsia="Batang" w:hAnsi="Times New Roman" w:cs="Times New Roman"/>
                <w:iCs/>
                <w:sz w:val="24"/>
                <w:szCs w:val="24"/>
              </w:rPr>
              <w:t xml:space="preserve"> </w:t>
            </w:r>
          </w:p>
          <w:p w14:paraId="7B6A79D8" w14:textId="77777777" w:rsidR="00D03882" w:rsidRPr="00FD711F" w:rsidRDefault="00D03882" w:rsidP="00D03882">
            <w:pPr>
              <w:ind w:left="2" w:hanging="2"/>
              <w:jc w:val="both"/>
              <w:rPr>
                <w:rFonts w:ascii="Times New Roman" w:hAnsi="Times New Roman" w:cs="Times New Roman"/>
                <w:sz w:val="24"/>
                <w:szCs w:val="24"/>
              </w:rPr>
            </w:pPr>
          </w:p>
          <w:p w14:paraId="22673235" w14:textId="17ED0877" w:rsidR="00D03882" w:rsidRPr="00FD711F" w:rsidRDefault="00D03882" w:rsidP="00D03882">
            <w:pPr>
              <w:ind w:left="2" w:hanging="2"/>
              <w:jc w:val="both"/>
              <w:rPr>
                <w:rFonts w:ascii="Times New Roman" w:eastAsia="Times New Roman" w:hAnsi="Times New Roman" w:cs="Times New Roman"/>
                <w:iCs/>
                <w:color w:val="000000"/>
                <w:sz w:val="24"/>
                <w:szCs w:val="24"/>
              </w:rPr>
            </w:pPr>
            <w:r w:rsidRPr="00FD711F">
              <w:rPr>
                <w:rFonts w:ascii="Times New Roman" w:eastAsia="Times New Roman" w:hAnsi="Times New Roman" w:cs="Times New Roman"/>
                <w:iCs/>
                <w:color w:val="000000"/>
                <w:sz w:val="24"/>
                <w:szCs w:val="24"/>
              </w:rPr>
              <w:t xml:space="preserve">З питань отримання інформації щодо предмета закупівлі, його технічних, якісних та кількісних характеристик: </w:t>
            </w:r>
          </w:p>
          <w:p w14:paraId="506B29C4" w14:textId="4759C8A2" w:rsidR="00D03882" w:rsidRPr="00FD711F" w:rsidRDefault="00D03882" w:rsidP="00D03882">
            <w:pPr>
              <w:jc w:val="both"/>
              <w:rPr>
                <w:rFonts w:ascii="Times New Roman" w:hAnsi="Times New Roman" w:cs="Times New Roman"/>
                <w:iCs/>
                <w:sz w:val="24"/>
                <w:szCs w:val="24"/>
              </w:rPr>
            </w:pPr>
            <w:r w:rsidRPr="00FD711F">
              <w:rPr>
                <w:rFonts w:ascii="Times New Roman" w:eastAsia="Times New Roman" w:hAnsi="Times New Roman" w:cs="Times New Roman"/>
                <w:iCs/>
                <w:color w:val="000000"/>
                <w:sz w:val="24"/>
                <w:szCs w:val="24"/>
              </w:rPr>
              <w:t xml:space="preserve">начальник відділу капітального будівництва, Коваль Мирослава Богданівна, </w:t>
            </w:r>
            <w:proofErr w:type="spellStart"/>
            <w:r w:rsidRPr="00FD711F">
              <w:rPr>
                <w:rFonts w:ascii="Times New Roman" w:eastAsia="Times New Roman" w:hAnsi="Times New Roman" w:cs="Times New Roman"/>
                <w:iCs/>
                <w:color w:val="000000"/>
                <w:sz w:val="24"/>
                <w:szCs w:val="24"/>
              </w:rPr>
              <w:t>тел</w:t>
            </w:r>
            <w:proofErr w:type="spellEnd"/>
            <w:r w:rsidRPr="00FD711F">
              <w:rPr>
                <w:rFonts w:ascii="Times New Roman" w:eastAsia="Times New Roman" w:hAnsi="Times New Roman" w:cs="Times New Roman"/>
                <w:iCs/>
                <w:color w:val="000000"/>
                <w:sz w:val="24"/>
                <w:szCs w:val="24"/>
              </w:rPr>
              <w:t>. +380322581106</w:t>
            </w:r>
          </w:p>
        </w:tc>
      </w:tr>
      <w:tr w:rsidR="008B2FA2" w:rsidRPr="00FD711F" w14:paraId="3898D500" w14:textId="77777777" w:rsidTr="00726484">
        <w:tc>
          <w:tcPr>
            <w:tcW w:w="567" w:type="dxa"/>
            <w:shd w:val="clear" w:color="auto" w:fill="auto"/>
          </w:tcPr>
          <w:p w14:paraId="165D3C8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3</w:t>
            </w:r>
          </w:p>
        </w:tc>
        <w:tc>
          <w:tcPr>
            <w:tcW w:w="2693" w:type="dxa"/>
            <w:shd w:val="clear" w:color="auto" w:fill="auto"/>
          </w:tcPr>
          <w:p w14:paraId="11E6FB88" w14:textId="77777777" w:rsidR="008B2FA2" w:rsidRPr="00FD711F" w:rsidRDefault="008B2FA2" w:rsidP="00C80792">
            <w:pPr>
              <w:rPr>
                <w:rFonts w:ascii="Times New Roman" w:hAnsi="Times New Roman" w:cs="Times New Roman"/>
                <w:b/>
                <w:sz w:val="24"/>
                <w:szCs w:val="24"/>
              </w:rPr>
            </w:pPr>
            <w:r w:rsidRPr="00FD711F">
              <w:rPr>
                <w:rFonts w:ascii="Times New Roman" w:hAnsi="Times New Roman" w:cs="Times New Roman"/>
                <w:b/>
                <w:sz w:val="24"/>
                <w:szCs w:val="24"/>
              </w:rPr>
              <w:t>Процедура закупівлі</w:t>
            </w:r>
          </w:p>
        </w:tc>
        <w:tc>
          <w:tcPr>
            <w:tcW w:w="6663" w:type="dxa"/>
          </w:tcPr>
          <w:p w14:paraId="654C3BA3"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Відкриті торги (з особливостями)</w:t>
            </w:r>
          </w:p>
        </w:tc>
      </w:tr>
      <w:tr w:rsidR="008B2FA2" w:rsidRPr="00FD711F" w14:paraId="107C0587" w14:textId="77777777" w:rsidTr="00726484">
        <w:trPr>
          <w:trHeight w:val="584"/>
        </w:trPr>
        <w:tc>
          <w:tcPr>
            <w:tcW w:w="567" w:type="dxa"/>
            <w:shd w:val="clear" w:color="auto" w:fill="auto"/>
          </w:tcPr>
          <w:p w14:paraId="5A30335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w:t>
            </w:r>
          </w:p>
        </w:tc>
        <w:tc>
          <w:tcPr>
            <w:tcW w:w="2693" w:type="dxa"/>
            <w:shd w:val="clear" w:color="auto" w:fill="auto"/>
          </w:tcPr>
          <w:p w14:paraId="062EA8B7" w14:textId="77777777" w:rsidR="008B2FA2" w:rsidRPr="00FD711F" w:rsidRDefault="008B2FA2" w:rsidP="00C80792">
            <w:pPr>
              <w:rPr>
                <w:rFonts w:ascii="Times New Roman" w:hAnsi="Times New Roman" w:cs="Times New Roman"/>
                <w:b/>
                <w:sz w:val="24"/>
                <w:szCs w:val="24"/>
              </w:rPr>
            </w:pPr>
            <w:r w:rsidRPr="00FD711F">
              <w:rPr>
                <w:rFonts w:ascii="Times New Roman" w:hAnsi="Times New Roman" w:cs="Times New Roman"/>
                <w:b/>
                <w:sz w:val="24"/>
                <w:szCs w:val="24"/>
              </w:rPr>
              <w:t>Інформація про предмет закупівлі</w:t>
            </w:r>
          </w:p>
        </w:tc>
        <w:tc>
          <w:tcPr>
            <w:tcW w:w="6663" w:type="dxa"/>
          </w:tcPr>
          <w:p w14:paraId="470B1D9E" w14:textId="77777777" w:rsidR="008B2FA2" w:rsidRPr="00FD711F" w:rsidRDefault="008B2FA2" w:rsidP="00C80792">
            <w:pPr>
              <w:rPr>
                <w:rFonts w:ascii="Times New Roman" w:hAnsi="Times New Roman" w:cs="Times New Roman"/>
                <w:sz w:val="24"/>
                <w:szCs w:val="24"/>
              </w:rPr>
            </w:pPr>
          </w:p>
        </w:tc>
      </w:tr>
      <w:tr w:rsidR="008B2FA2" w:rsidRPr="00FD711F" w14:paraId="5333A60B" w14:textId="77777777" w:rsidTr="00726484">
        <w:tc>
          <w:tcPr>
            <w:tcW w:w="567" w:type="dxa"/>
            <w:shd w:val="clear" w:color="auto" w:fill="auto"/>
          </w:tcPr>
          <w:p w14:paraId="00ECB854"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 xml:space="preserve">4.1. </w:t>
            </w:r>
          </w:p>
        </w:tc>
        <w:tc>
          <w:tcPr>
            <w:tcW w:w="2693" w:type="dxa"/>
            <w:shd w:val="clear" w:color="auto" w:fill="auto"/>
          </w:tcPr>
          <w:p w14:paraId="14682F68" w14:textId="77777777" w:rsidR="008B2FA2" w:rsidRPr="00FD711F" w:rsidRDefault="008B2FA2" w:rsidP="00C80792">
            <w:pPr>
              <w:rPr>
                <w:rFonts w:ascii="Times New Roman" w:hAnsi="Times New Roman" w:cs="Times New Roman"/>
                <w:b/>
                <w:sz w:val="24"/>
                <w:szCs w:val="24"/>
              </w:rPr>
            </w:pPr>
            <w:r w:rsidRPr="00FD711F">
              <w:rPr>
                <w:rFonts w:ascii="Times New Roman" w:hAnsi="Times New Roman" w:cs="Times New Roman"/>
                <w:b/>
                <w:sz w:val="24"/>
                <w:szCs w:val="24"/>
              </w:rPr>
              <w:t>Назва предмета закупівлі</w:t>
            </w:r>
          </w:p>
        </w:tc>
        <w:tc>
          <w:tcPr>
            <w:tcW w:w="6663" w:type="dxa"/>
          </w:tcPr>
          <w:p w14:paraId="10AC0233" w14:textId="77777777" w:rsidR="00726484" w:rsidRPr="00FD711F" w:rsidRDefault="00726484" w:rsidP="00726484">
            <w:pPr>
              <w:spacing w:after="0" w:line="240" w:lineRule="auto"/>
              <w:jc w:val="both"/>
              <w:rPr>
                <w:rFonts w:ascii="Times New Roman" w:eastAsia="Times New Roman" w:hAnsi="Times New Roman" w:cs="Times New Roman"/>
                <w:i/>
                <w:iCs/>
                <w:color w:val="000000"/>
                <w:sz w:val="24"/>
                <w:szCs w:val="24"/>
              </w:rPr>
            </w:pPr>
            <w:r w:rsidRPr="00FD711F">
              <w:rPr>
                <w:rFonts w:ascii="Times New Roman" w:eastAsia="Times New Roman" w:hAnsi="Times New Roman" w:cs="Times New Roman"/>
                <w:i/>
                <w:iCs/>
                <w:color w:val="000000"/>
                <w:sz w:val="24"/>
                <w:szCs w:val="24"/>
              </w:rPr>
              <w:t xml:space="preserve">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 </w:t>
            </w:r>
          </w:p>
          <w:p w14:paraId="31DD0EDB" w14:textId="77777777" w:rsidR="00726484" w:rsidRPr="00FD711F" w:rsidRDefault="00726484" w:rsidP="00726484">
            <w:pPr>
              <w:spacing w:after="0" w:line="240" w:lineRule="auto"/>
              <w:jc w:val="both"/>
              <w:rPr>
                <w:rFonts w:ascii="Times New Roman" w:eastAsia="Times New Roman" w:hAnsi="Times New Roman" w:cs="Times New Roman"/>
                <w:i/>
                <w:iCs/>
                <w:sz w:val="24"/>
                <w:szCs w:val="24"/>
              </w:rPr>
            </w:pPr>
            <w:r w:rsidRPr="00FD711F">
              <w:rPr>
                <w:rFonts w:ascii="Times New Roman" w:eastAsia="Times New Roman" w:hAnsi="Times New Roman" w:cs="Times New Roman"/>
                <w:i/>
                <w:iCs/>
                <w:sz w:val="24"/>
                <w:szCs w:val="24"/>
              </w:rPr>
              <w:t xml:space="preserve"> (Код ДК 021:2015: 45453000-7 - Капітальний ремонт і реставрація)</w:t>
            </w:r>
          </w:p>
          <w:p w14:paraId="2A6DD93C" w14:textId="77777777" w:rsidR="005B0854" w:rsidRPr="00FD711F" w:rsidRDefault="005B0854" w:rsidP="00D03882">
            <w:pPr>
              <w:jc w:val="both"/>
              <w:rPr>
                <w:rFonts w:ascii="Times New Roman" w:hAnsi="Times New Roman" w:cs="Times New Roman"/>
                <w:bCs/>
                <w:i/>
                <w:iCs/>
                <w:sz w:val="24"/>
                <w:szCs w:val="24"/>
              </w:rPr>
            </w:pPr>
          </w:p>
        </w:tc>
      </w:tr>
      <w:tr w:rsidR="008B2FA2" w:rsidRPr="00FD711F" w14:paraId="1BE3E609" w14:textId="77777777" w:rsidTr="00726484">
        <w:trPr>
          <w:trHeight w:val="1688"/>
        </w:trPr>
        <w:tc>
          <w:tcPr>
            <w:tcW w:w="567" w:type="dxa"/>
            <w:shd w:val="clear" w:color="auto" w:fill="auto"/>
          </w:tcPr>
          <w:p w14:paraId="7F75C644"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4.2.</w:t>
            </w:r>
          </w:p>
        </w:tc>
        <w:tc>
          <w:tcPr>
            <w:tcW w:w="2693" w:type="dxa"/>
            <w:shd w:val="clear" w:color="auto" w:fill="auto"/>
          </w:tcPr>
          <w:p w14:paraId="64440979"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14:paraId="212C6104" w14:textId="791209C0"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Закупівля здійснюється щодо предмета закупівлі в цілому</w:t>
            </w:r>
            <w:r w:rsidR="00DC554F" w:rsidRPr="00FD711F">
              <w:rPr>
                <w:rFonts w:ascii="Times New Roman" w:hAnsi="Times New Roman" w:cs="Times New Roman"/>
                <w:sz w:val="24"/>
                <w:szCs w:val="24"/>
              </w:rPr>
              <w:t>.</w:t>
            </w:r>
          </w:p>
          <w:p w14:paraId="3E92AC2C" w14:textId="77777777" w:rsidR="008B2FA2" w:rsidRPr="00FD711F" w:rsidRDefault="008B2FA2" w:rsidP="00C80792">
            <w:pPr>
              <w:rPr>
                <w:rFonts w:ascii="Times New Roman" w:hAnsi="Times New Roman" w:cs="Times New Roman"/>
                <w:sz w:val="24"/>
                <w:szCs w:val="24"/>
              </w:rPr>
            </w:pPr>
          </w:p>
        </w:tc>
      </w:tr>
      <w:tr w:rsidR="008B2FA2" w:rsidRPr="00FD711F" w14:paraId="4881A1CA" w14:textId="77777777" w:rsidTr="00DD639A">
        <w:trPr>
          <w:trHeight w:val="867"/>
        </w:trPr>
        <w:tc>
          <w:tcPr>
            <w:tcW w:w="567" w:type="dxa"/>
            <w:shd w:val="clear" w:color="auto" w:fill="auto"/>
          </w:tcPr>
          <w:p w14:paraId="10FC96C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4.3.</w:t>
            </w:r>
          </w:p>
        </w:tc>
        <w:tc>
          <w:tcPr>
            <w:tcW w:w="2693" w:type="dxa"/>
            <w:shd w:val="clear" w:color="auto" w:fill="auto"/>
          </w:tcPr>
          <w:p w14:paraId="453109EA"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місце, де повинні бути виконані роботи чи надані послуги, їх обсяги (для робіт або послуг)</w:t>
            </w:r>
          </w:p>
        </w:tc>
        <w:tc>
          <w:tcPr>
            <w:tcW w:w="6663" w:type="dxa"/>
          </w:tcPr>
          <w:p w14:paraId="600BAB78" w14:textId="5DDD351A" w:rsidR="00C515BA" w:rsidRPr="00FD711F" w:rsidRDefault="008B2FA2" w:rsidP="00C515BA">
            <w:pPr>
              <w:rPr>
                <w:rFonts w:ascii="Times New Roman" w:eastAsia="Times New Roman" w:hAnsi="Times New Roman" w:cs="Times New Roman"/>
                <w:iCs/>
                <w:color w:val="000000"/>
                <w:sz w:val="24"/>
                <w:szCs w:val="24"/>
              </w:rPr>
            </w:pPr>
            <w:r w:rsidRPr="00FD711F">
              <w:rPr>
                <w:rFonts w:ascii="Times New Roman" w:hAnsi="Times New Roman" w:cs="Times New Roman"/>
                <w:sz w:val="24"/>
                <w:szCs w:val="24"/>
              </w:rPr>
              <w:t xml:space="preserve">Місце: </w:t>
            </w:r>
            <w:r w:rsidR="00C515BA" w:rsidRPr="00FD711F">
              <w:rPr>
                <w:rFonts w:ascii="Times New Roman" w:hAnsi="Times New Roman" w:cs="Times New Roman"/>
                <w:sz w:val="24"/>
                <w:szCs w:val="24"/>
              </w:rPr>
              <w:t xml:space="preserve">79059, Львів, </w:t>
            </w:r>
            <w:r w:rsidR="00726484" w:rsidRPr="00FD711F">
              <w:rPr>
                <w:rFonts w:ascii="Times New Roman" w:hAnsi="Times New Roman" w:cs="Times New Roman"/>
                <w:sz w:val="24"/>
                <w:szCs w:val="24"/>
              </w:rPr>
              <w:t>вул. Пилипа Орлика, 4</w:t>
            </w:r>
          </w:p>
          <w:p w14:paraId="055623A3" w14:textId="436392BC" w:rsidR="008B2FA2" w:rsidRPr="00FD711F" w:rsidRDefault="008B2FA2" w:rsidP="00C80792">
            <w:pPr>
              <w:jc w:val="both"/>
              <w:rPr>
                <w:rFonts w:ascii="Times New Roman" w:hAnsi="Times New Roman" w:cs="Times New Roman"/>
                <w:sz w:val="24"/>
                <w:szCs w:val="24"/>
              </w:rPr>
            </w:pPr>
          </w:p>
          <w:p w14:paraId="60E4E713" w14:textId="7D6A402C" w:rsidR="008B2FA2" w:rsidRPr="00FD711F" w:rsidRDefault="008B2FA2" w:rsidP="00C80792">
            <w:pPr>
              <w:jc w:val="both"/>
              <w:rPr>
                <w:rFonts w:ascii="Times New Roman" w:hAnsi="Times New Roman" w:cs="Times New Roman"/>
                <w:sz w:val="24"/>
                <w:szCs w:val="24"/>
              </w:rPr>
            </w:pPr>
            <w:r w:rsidRPr="00FD711F">
              <w:rPr>
                <w:rFonts w:ascii="Times New Roman" w:hAnsi="Times New Roman" w:cs="Times New Roman"/>
                <w:sz w:val="24"/>
                <w:szCs w:val="24"/>
              </w:rPr>
              <w:t xml:space="preserve">Обсяги: 1 робота (згідно із </w:t>
            </w:r>
            <w:r w:rsidR="003E539B" w:rsidRPr="00FD711F">
              <w:rPr>
                <w:rFonts w:ascii="Times New Roman" w:hAnsi="Times New Roman" w:cs="Times New Roman"/>
                <w:sz w:val="24"/>
                <w:szCs w:val="24"/>
              </w:rPr>
              <w:t xml:space="preserve">Технічним </w:t>
            </w:r>
            <w:r w:rsidRPr="00FD711F">
              <w:rPr>
                <w:rFonts w:ascii="Times New Roman" w:hAnsi="Times New Roman" w:cs="Times New Roman"/>
                <w:sz w:val="24"/>
                <w:szCs w:val="24"/>
              </w:rPr>
              <w:t xml:space="preserve">завданням – </w:t>
            </w:r>
            <w:r w:rsidR="00752803" w:rsidRPr="00FD711F">
              <w:rPr>
                <w:rFonts w:ascii="Times New Roman" w:hAnsi="Times New Roman" w:cs="Times New Roman"/>
                <w:sz w:val="24"/>
                <w:szCs w:val="24"/>
              </w:rPr>
              <w:t xml:space="preserve">Додаток </w:t>
            </w:r>
            <w:r w:rsidRPr="00FD711F">
              <w:rPr>
                <w:rFonts w:ascii="Times New Roman" w:hAnsi="Times New Roman" w:cs="Times New Roman"/>
                <w:sz w:val="24"/>
                <w:szCs w:val="24"/>
              </w:rPr>
              <w:t>2 до тендерної документації)</w:t>
            </w:r>
            <w:r w:rsidR="005B0854" w:rsidRPr="00FD711F">
              <w:rPr>
                <w:rFonts w:ascii="Times New Roman" w:hAnsi="Times New Roman" w:cs="Times New Roman"/>
                <w:sz w:val="24"/>
                <w:szCs w:val="24"/>
              </w:rPr>
              <w:t>.</w:t>
            </w:r>
          </w:p>
        </w:tc>
      </w:tr>
      <w:tr w:rsidR="008B2FA2" w:rsidRPr="00FD711F" w14:paraId="454AF6BE" w14:textId="77777777" w:rsidTr="00726484">
        <w:tc>
          <w:tcPr>
            <w:tcW w:w="567" w:type="dxa"/>
            <w:shd w:val="clear" w:color="auto" w:fill="auto"/>
          </w:tcPr>
          <w:p w14:paraId="30288CB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4.4.</w:t>
            </w:r>
          </w:p>
        </w:tc>
        <w:tc>
          <w:tcPr>
            <w:tcW w:w="2693" w:type="dxa"/>
            <w:shd w:val="clear" w:color="auto" w:fill="auto"/>
          </w:tcPr>
          <w:p w14:paraId="1EAB032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строки поставки товарів, виконання робіт, надання послуг</w:t>
            </w:r>
          </w:p>
        </w:tc>
        <w:tc>
          <w:tcPr>
            <w:tcW w:w="6663" w:type="dxa"/>
          </w:tcPr>
          <w:p w14:paraId="202E0F61" w14:textId="77777777" w:rsidR="008B2FA2" w:rsidRPr="00FD711F" w:rsidRDefault="008B2FA2" w:rsidP="00C80792">
            <w:pPr>
              <w:rPr>
                <w:rFonts w:ascii="Times New Roman" w:hAnsi="Times New Roman" w:cs="Times New Roman"/>
                <w:sz w:val="24"/>
                <w:szCs w:val="24"/>
              </w:rPr>
            </w:pPr>
          </w:p>
          <w:p w14:paraId="21A4AB43" w14:textId="7014F69F" w:rsidR="00537AB9" w:rsidRPr="00FD711F" w:rsidRDefault="00991F88" w:rsidP="00C80792">
            <w:pPr>
              <w:rPr>
                <w:rFonts w:ascii="Times New Roman" w:hAnsi="Times New Roman" w:cs="Times New Roman"/>
                <w:sz w:val="24"/>
                <w:szCs w:val="24"/>
              </w:rPr>
            </w:pPr>
            <w:r w:rsidRPr="00FD711F">
              <w:rPr>
                <w:rFonts w:ascii="Times New Roman" w:hAnsi="Times New Roman" w:cs="Times New Roman"/>
                <w:sz w:val="24"/>
                <w:szCs w:val="24"/>
              </w:rPr>
              <w:t xml:space="preserve">До </w:t>
            </w:r>
            <w:r w:rsidR="00D03882" w:rsidRPr="00FD711F">
              <w:rPr>
                <w:rFonts w:ascii="Times New Roman" w:hAnsi="Times New Roman" w:cs="Times New Roman"/>
                <w:sz w:val="24"/>
                <w:szCs w:val="24"/>
              </w:rPr>
              <w:t>3</w:t>
            </w:r>
            <w:r w:rsidR="00DD639A" w:rsidRPr="00FD711F">
              <w:rPr>
                <w:rFonts w:ascii="Times New Roman" w:hAnsi="Times New Roman" w:cs="Times New Roman"/>
                <w:sz w:val="24"/>
                <w:szCs w:val="24"/>
              </w:rPr>
              <w:t>0</w:t>
            </w:r>
            <w:r w:rsidR="00E70DD2" w:rsidRPr="00FD711F">
              <w:rPr>
                <w:rFonts w:ascii="Times New Roman" w:hAnsi="Times New Roman" w:cs="Times New Roman"/>
                <w:sz w:val="24"/>
                <w:szCs w:val="24"/>
              </w:rPr>
              <w:t>.</w:t>
            </w:r>
            <w:r w:rsidR="00DD639A" w:rsidRPr="00FD711F">
              <w:rPr>
                <w:rFonts w:ascii="Times New Roman" w:hAnsi="Times New Roman" w:cs="Times New Roman"/>
                <w:sz w:val="24"/>
                <w:szCs w:val="24"/>
              </w:rPr>
              <w:t>10</w:t>
            </w:r>
            <w:r w:rsidR="00E70DD2" w:rsidRPr="00FD711F">
              <w:rPr>
                <w:rFonts w:ascii="Times New Roman" w:hAnsi="Times New Roman" w:cs="Times New Roman"/>
                <w:sz w:val="24"/>
                <w:szCs w:val="24"/>
              </w:rPr>
              <w:t>.202</w:t>
            </w:r>
            <w:r w:rsidR="005A425E" w:rsidRPr="00FD711F">
              <w:rPr>
                <w:rFonts w:ascii="Times New Roman" w:hAnsi="Times New Roman" w:cs="Times New Roman"/>
                <w:sz w:val="24"/>
                <w:szCs w:val="24"/>
              </w:rPr>
              <w:t>4</w:t>
            </w:r>
            <w:r w:rsidR="001B6861" w:rsidRPr="00FD711F">
              <w:rPr>
                <w:rFonts w:ascii="Times New Roman" w:hAnsi="Times New Roman" w:cs="Times New Roman"/>
                <w:sz w:val="24"/>
                <w:szCs w:val="24"/>
              </w:rPr>
              <w:t>.</w:t>
            </w:r>
          </w:p>
        </w:tc>
      </w:tr>
      <w:tr w:rsidR="008B2FA2" w:rsidRPr="00FD711F" w14:paraId="614DC1FF" w14:textId="77777777" w:rsidTr="00726484">
        <w:tc>
          <w:tcPr>
            <w:tcW w:w="567" w:type="dxa"/>
            <w:shd w:val="clear" w:color="auto" w:fill="auto"/>
          </w:tcPr>
          <w:p w14:paraId="67E8A2D9"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4.5.</w:t>
            </w:r>
          </w:p>
        </w:tc>
        <w:tc>
          <w:tcPr>
            <w:tcW w:w="2693" w:type="dxa"/>
            <w:shd w:val="clear" w:color="auto" w:fill="auto"/>
          </w:tcPr>
          <w:p w14:paraId="62BC5824" w14:textId="77777777" w:rsidR="008B2FA2" w:rsidRPr="00FD711F" w:rsidRDefault="008B2FA2" w:rsidP="00C80792">
            <w:pPr>
              <w:pStyle w:val="14"/>
              <w:widowControl w:val="0"/>
              <w:spacing w:line="240" w:lineRule="auto"/>
              <w:rPr>
                <w:rFonts w:ascii="Times New Roman" w:hAnsi="Times New Roman" w:cs="Times New Roman"/>
                <w:sz w:val="24"/>
                <w:szCs w:val="24"/>
                <w:lang w:val="uk-UA"/>
              </w:rPr>
            </w:pPr>
            <w:r w:rsidRPr="00FD711F">
              <w:rPr>
                <w:rFonts w:ascii="Times New Roman" w:hAnsi="Times New Roman" w:cs="Times New Roman"/>
                <w:sz w:val="24"/>
                <w:szCs w:val="24"/>
                <w:lang w:val="uk-UA"/>
              </w:rPr>
              <w:t>Очікувана вартість</w:t>
            </w:r>
          </w:p>
        </w:tc>
        <w:tc>
          <w:tcPr>
            <w:tcW w:w="6663" w:type="dxa"/>
          </w:tcPr>
          <w:p w14:paraId="6E8E39D6" w14:textId="4E71A0DE" w:rsidR="008B2FA2" w:rsidRPr="00FD711F" w:rsidRDefault="00726484" w:rsidP="009A70B6">
            <w:pPr>
              <w:suppressAutoHyphens/>
              <w:snapToGrid w:val="0"/>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13448167</w:t>
            </w:r>
            <w:r w:rsidR="00ED3189" w:rsidRPr="00FD711F">
              <w:rPr>
                <w:rFonts w:ascii="Times New Roman" w:eastAsia="Times New Roman" w:hAnsi="Times New Roman" w:cs="Times New Roman"/>
                <w:b/>
                <w:bCs/>
                <w:sz w:val="24"/>
                <w:szCs w:val="24"/>
              </w:rPr>
              <w:t>,</w:t>
            </w:r>
            <w:r w:rsidRPr="00FD711F">
              <w:rPr>
                <w:rFonts w:ascii="Times New Roman" w:eastAsia="Times New Roman" w:hAnsi="Times New Roman" w:cs="Times New Roman"/>
                <w:b/>
                <w:bCs/>
                <w:sz w:val="24"/>
                <w:szCs w:val="24"/>
              </w:rPr>
              <w:t>20</w:t>
            </w:r>
            <w:r w:rsidR="00ED3189" w:rsidRPr="00FD711F">
              <w:rPr>
                <w:rFonts w:ascii="Times New Roman" w:eastAsia="Times New Roman" w:hAnsi="Times New Roman" w:cs="Times New Roman"/>
                <w:b/>
                <w:bCs/>
                <w:sz w:val="24"/>
                <w:szCs w:val="24"/>
              </w:rPr>
              <w:t xml:space="preserve"> </w:t>
            </w:r>
            <w:r w:rsidR="008B2FA2" w:rsidRPr="00FD711F">
              <w:rPr>
                <w:rFonts w:ascii="Times New Roman" w:eastAsia="Times New Roman" w:hAnsi="Times New Roman" w:cs="Times New Roman"/>
                <w:b/>
                <w:bCs/>
                <w:sz w:val="24"/>
                <w:szCs w:val="24"/>
              </w:rPr>
              <w:t>гривень</w:t>
            </w:r>
            <w:r w:rsidR="005430E8" w:rsidRPr="00FD711F">
              <w:rPr>
                <w:rFonts w:ascii="Times New Roman" w:eastAsia="Times New Roman" w:hAnsi="Times New Roman" w:cs="Times New Roman"/>
                <w:sz w:val="24"/>
                <w:szCs w:val="24"/>
              </w:rPr>
              <w:t>, з ПДВ</w:t>
            </w:r>
            <w:r w:rsidR="00DC554F" w:rsidRPr="00FD711F">
              <w:rPr>
                <w:rFonts w:ascii="Times New Roman" w:eastAsia="Times New Roman" w:hAnsi="Times New Roman" w:cs="Times New Roman"/>
                <w:sz w:val="24"/>
                <w:szCs w:val="24"/>
              </w:rPr>
              <w:t>.</w:t>
            </w:r>
          </w:p>
        </w:tc>
      </w:tr>
      <w:tr w:rsidR="008B2FA2" w:rsidRPr="00FD711F" w14:paraId="17367297" w14:textId="77777777" w:rsidTr="00DD639A">
        <w:trPr>
          <w:trHeight w:val="1700"/>
        </w:trPr>
        <w:tc>
          <w:tcPr>
            <w:tcW w:w="567" w:type="dxa"/>
            <w:shd w:val="clear" w:color="auto" w:fill="auto"/>
          </w:tcPr>
          <w:p w14:paraId="7F184C3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5</w:t>
            </w:r>
          </w:p>
        </w:tc>
        <w:tc>
          <w:tcPr>
            <w:tcW w:w="2693" w:type="dxa"/>
            <w:shd w:val="clear" w:color="auto" w:fill="auto"/>
          </w:tcPr>
          <w:p w14:paraId="622FFDF7"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Недискримінація учасників</w:t>
            </w:r>
          </w:p>
        </w:tc>
        <w:tc>
          <w:tcPr>
            <w:tcW w:w="6663" w:type="dxa"/>
          </w:tcPr>
          <w:p w14:paraId="662EEAD5" w14:textId="77777777" w:rsidR="008B2FA2" w:rsidRPr="00FD711F" w:rsidRDefault="008B2FA2" w:rsidP="00D41526">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5.1. Подавати тендерні пропозиції мають право усі заінтересовані особи.</w:t>
            </w:r>
          </w:p>
          <w:p w14:paraId="30F3E21E" w14:textId="539D0922" w:rsidR="00D41526" w:rsidRPr="00FD711F" w:rsidRDefault="008B2FA2" w:rsidP="00DD639A">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2FA2" w:rsidRPr="00FD711F" w14:paraId="5CD05742" w14:textId="77777777" w:rsidTr="00726484">
        <w:tc>
          <w:tcPr>
            <w:tcW w:w="567" w:type="dxa"/>
            <w:shd w:val="clear" w:color="auto" w:fill="auto"/>
          </w:tcPr>
          <w:p w14:paraId="1ED6CE9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6.</w:t>
            </w:r>
          </w:p>
        </w:tc>
        <w:tc>
          <w:tcPr>
            <w:tcW w:w="2693" w:type="dxa"/>
            <w:shd w:val="clear" w:color="auto" w:fill="auto"/>
          </w:tcPr>
          <w:p w14:paraId="31C0587D"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63" w:type="dxa"/>
          </w:tcPr>
          <w:p w14:paraId="3B0F80E3" w14:textId="57986EA6" w:rsidR="008B2FA2" w:rsidRPr="00FD711F" w:rsidRDefault="008B2FA2" w:rsidP="00752803">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rPr>
              <w:t>6.1. Валютою тендерної пропозиції є гривня.</w:t>
            </w:r>
            <w:r w:rsidRPr="00FD711F">
              <w:rPr>
                <w:rFonts w:ascii="Times New Roman" w:hAnsi="Times New Roman" w:cs="Times New Roman"/>
                <w:sz w:val="24"/>
                <w:szCs w:val="24"/>
              </w:rPr>
              <w:t xml:space="preserve"> </w:t>
            </w:r>
            <w:r w:rsidRPr="00FD711F">
              <w:rPr>
                <w:rFonts w:ascii="Times New Roman" w:eastAsia="Times New Roman" w:hAnsi="Times New Roman" w:cs="Times New Roman"/>
                <w:b/>
                <w:i/>
                <w:sz w:val="24"/>
                <w:szCs w:val="24"/>
              </w:rPr>
              <w:t>У разі якщо учасником процедури закупівлі є нерезидент</w:t>
            </w:r>
            <w:r w:rsidRPr="00FD711F">
              <w:rPr>
                <w:rFonts w:ascii="Times New Roman" w:eastAsia="Times New Roman" w:hAnsi="Times New Roman" w:cs="Times New Roman"/>
                <w:b/>
                <w:sz w:val="24"/>
                <w:szCs w:val="24"/>
              </w:rPr>
              <w:t xml:space="preserve">, </w:t>
            </w:r>
            <w:r w:rsidRPr="00FD711F">
              <w:rPr>
                <w:rFonts w:ascii="Times New Roman" w:eastAsia="Times New Roman" w:hAnsi="Times New Roman" w:cs="Times New Roman"/>
                <w:sz w:val="24"/>
                <w:szCs w:val="24"/>
              </w:rPr>
              <w:t xml:space="preserve">такий </w:t>
            </w:r>
            <w:r w:rsidR="00D41526" w:rsidRPr="00FD711F">
              <w:rPr>
                <w:rFonts w:ascii="Times New Roman" w:eastAsia="Times New Roman" w:hAnsi="Times New Roman" w:cs="Times New Roman"/>
                <w:sz w:val="24"/>
                <w:szCs w:val="24"/>
              </w:rPr>
              <w:t>у</w:t>
            </w:r>
            <w:r w:rsidRPr="00FD711F">
              <w:rPr>
                <w:rFonts w:ascii="Times New Roman" w:eastAsia="Times New Roman" w:hAnsi="Times New Roman" w:cs="Times New Roman"/>
                <w:sz w:val="24"/>
                <w:szCs w:val="24"/>
              </w:rPr>
              <w:t xml:space="preserve">часник зазначає ціну пропозиції в електронній системі закупівель у валюті </w:t>
            </w:r>
            <w:r w:rsidR="00D41526"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гривня.</w:t>
            </w:r>
          </w:p>
        </w:tc>
      </w:tr>
      <w:tr w:rsidR="008B2FA2" w:rsidRPr="00FD711F" w14:paraId="72EB3138" w14:textId="77777777" w:rsidTr="00726484">
        <w:tc>
          <w:tcPr>
            <w:tcW w:w="567" w:type="dxa"/>
            <w:shd w:val="clear" w:color="auto" w:fill="auto"/>
          </w:tcPr>
          <w:p w14:paraId="3FB0742A"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7.</w:t>
            </w:r>
          </w:p>
        </w:tc>
        <w:tc>
          <w:tcPr>
            <w:tcW w:w="2693" w:type="dxa"/>
            <w:shd w:val="clear" w:color="auto" w:fill="auto"/>
          </w:tcPr>
          <w:p w14:paraId="6F654C64"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3" w:type="dxa"/>
          </w:tcPr>
          <w:p w14:paraId="1C309011" w14:textId="77777777" w:rsidR="008B2FA2" w:rsidRPr="00FD711F" w:rsidRDefault="008B2FA2" w:rsidP="00752803">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E1399D8" w14:textId="77777777" w:rsidR="008B2FA2" w:rsidRPr="00FD711F" w:rsidRDefault="008B2FA2" w:rsidP="00752803">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101B9C1" w14:textId="77777777" w:rsidR="008B2FA2" w:rsidRPr="00FD711F" w:rsidRDefault="008B2FA2" w:rsidP="00752803">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A3FE320" w14:textId="54CF2C41" w:rsidR="008B2FA2" w:rsidRPr="00FD711F" w:rsidRDefault="008B2FA2" w:rsidP="00752803">
            <w:pPr>
              <w:widowControl w:val="0"/>
              <w:ind w:firstLine="284"/>
              <w:contextualSpacing/>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w:t>
            </w:r>
            <w:r w:rsidRPr="00FD711F">
              <w:rPr>
                <w:rFonts w:ascii="Times New Roman" w:hAnsi="Times New Roman" w:cs="Times New Roman"/>
                <w:sz w:val="24"/>
                <w:szCs w:val="24"/>
              </w:rPr>
              <w:lastRenderedPageBreak/>
              <w:t>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FF91D70" w14:textId="77777777" w:rsidR="008B2FA2" w:rsidRPr="00FD711F" w:rsidRDefault="008B2FA2" w:rsidP="00752803">
            <w:pPr>
              <w:ind w:firstLine="284"/>
              <w:jc w:val="both"/>
              <w:rPr>
                <w:rFonts w:ascii="Times New Roman" w:hAnsi="Times New Roman" w:cs="Times New Roman"/>
                <w:sz w:val="24"/>
                <w:szCs w:val="24"/>
              </w:rPr>
            </w:pPr>
          </w:p>
        </w:tc>
      </w:tr>
      <w:tr w:rsidR="008B2FA2" w:rsidRPr="00FD711F" w14:paraId="4182ECBD" w14:textId="77777777" w:rsidTr="00726484">
        <w:tc>
          <w:tcPr>
            <w:tcW w:w="567" w:type="dxa"/>
            <w:shd w:val="clear" w:color="auto" w:fill="auto"/>
          </w:tcPr>
          <w:p w14:paraId="43CC21E3"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8.</w:t>
            </w:r>
          </w:p>
        </w:tc>
        <w:tc>
          <w:tcPr>
            <w:tcW w:w="2693" w:type="dxa"/>
            <w:shd w:val="clear" w:color="auto" w:fill="auto"/>
          </w:tcPr>
          <w:p w14:paraId="093CD4B7" w14:textId="77777777" w:rsidR="008B2FA2" w:rsidRPr="00FD711F" w:rsidRDefault="008B2FA2" w:rsidP="00C80792">
            <w:pPr>
              <w:jc w:val="both"/>
              <w:rPr>
                <w:rFonts w:ascii="Times New Roman" w:hAnsi="Times New Roman" w:cs="Times New Roman"/>
                <w:b/>
                <w:sz w:val="24"/>
                <w:szCs w:val="24"/>
              </w:rPr>
            </w:pPr>
            <w:r w:rsidRPr="00FD711F">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3" w:type="dxa"/>
          </w:tcPr>
          <w:p w14:paraId="7DB91C63" w14:textId="77777777" w:rsidR="008B2FA2" w:rsidRPr="00FD711F" w:rsidRDefault="008B2FA2" w:rsidP="00D41526">
            <w:pPr>
              <w:ind w:firstLine="284"/>
              <w:jc w:val="both"/>
              <w:rPr>
                <w:rFonts w:ascii="Times New Roman" w:hAnsi="Times New Roman" w:cs="Times New Roman"/>
                <w:bCs/>
                <w:sz w:val="24"/>
                <w:szCs w:val="24"/>
              </w:rPr>
            </w:pPr>
            <w:r w:rsidRPr="00FD711F">
              <w:rPr>
                <w:rFonts w:ascii="Times New Roman" w:hAnsi="Times New Roman" w:cs="Times New Roman"/>
                <w:bCs/>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FD711F" w14:paraId="03E3AE58" w14:textId="77777777" w:rsidTr="00726484">
        <w:tc>
          <w:tcPr>
            <w:tcW w:w="9923" w:type="dxa"/>
            <w:gridSpan w:val="3"/>
            <w:shd w:val="clear" w:color="auto" w:fill="auto"/>
            <w:vAlign w:val="center"/>
          </w:tcPr>
          <w:p w14:paraId="40B892C7" w14:textId="5A2B01BE" w:rsidR="008B2FA2" w:rsidRPr="00FD711F" w:rsidRDefault="008B2FA2" w:rsidP="005B0854">
            <w:pPr>
              <w:widowControl w:val="0"/>
              <w:spacing w:before="120" w:after="12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8B2FA2" w:rsidRPr="00FD711F" w14:paraId="3F6C3015" w14:textId="77777777" w:rsidTr="00726484">
        <w:tc>
          <w:tcPr>
            <w:tcW w:w="567" w:type="dxa"/>
            <w:shd w:val="clear" w:color="auto" w:fill="auto"/>
          </w:tcPr>
          <w:p w14:paraId="50A41579"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41D8A2F1" w14:textId="77777777" w:rsidR="008B2FA2" w:rsidRPr="00FD711F" w:rsidRDefault="008B2FA2" w:rsidP="00C80792">
            <w:pPr>
              <w:rPr>
                <w:rFonts w:ascii="Times New Roman" w:hAnsi="Times New Roman" w:cs="Times New Roman"/>
                <w:sz w:val="24"/>
                <w:szCs w:val="24"/>
              </w:rPr>
            </w:pPr>
            <w:r w:rsidRPr="00FD711F">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14:paraId="2EEFC52E" w14:textId="5E011F1F" w:rsidR="00D41526" w:rsidRPr="00FD711F" w:rsidRDefault="008B2FA2" w:rsidP="00DD639A">
            <w:pPr>
              <w:ind w:firstLine="284"/>
              <w:jc w:val="both"/>
              <w:rPr>
                <w:rFonts w:ascii="Times New Roman" w:hAnsi="Times New Roman" w:cs="Times New Roman"/>
                <w:strike/>
                <w:sz w:val="24"/>
                <w:szCs w:val="24"/>
                <w:shd w:val="solid" w:color="FFFFFF" w:fill="FFFFFF"/>
              </w:rPr>
            </w:pPr>
            <w:r w:rsidRPr="00FD711F">
              <w:rPr>
                <w:rFonts w:ascii="Times New Roman" w:hAnsi="Times New Roman" w:cs="Times New Roman"/>
                <w:sz w:val="24"/>
                <w:szCs w:val="24"/>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D711F">
              <w:rPr>
                <w:rFonts w:ascii="Times New Roman" w:hAnsi="Times New Roman" w:cs="Times New Roman"/>
                <w:b/>
                <w:i/>
                <w:sz w:val="24"/>
                <w:szCs w:val="24"/>
                <w:shd w:val="solid" w:color="FFFFFF" w:fill="FFFFFF"/>
                <w:lang w:eastAsia="en-US"/>
              </w:rPr>
              <w:t>протягом трьох днів з дня їх оприлюднення</w:t>
            </w:r>
            <w:r w:rsidRPr="00FD711F">
              <w:rPr>
                <w:rFonts w:ascii="Times New Roman" w:hAnsi="Times New Roman" w:cs="Times New Roman"/>
                <w:sz w:val="24"/>
                <w:szCs w:val="24"/>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B2FA2" w:rsidRPr="00FD711F" w14:paraId="1E6DED29" w14:textId="77777777" w:rsidTr="00726484">
        <w:tc>
          <w:tcPr>
            <w:tcW w:w="567" w:type="dxa"/>
            <w:shd w:val="clear" w:color="auto" w:fill="auto"/>
          </w:tcPr>
          <w:p w14:paraId="347D5C36"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w:t>
            </w:r>
          </w:p>
        </w:tc>
        <w:tc>
          <w:tcPr>
            <w:tcW w:w="2693" w:type="dxa"/>
            <w:shd w:val="clear" w:color="auto" w:fill="auto"/>
          </w:tcPr>
          <w:p w14:paraId="4847618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Внесення змін до тендерної документації</w:t>
            </w:r>
          </w:p>
        </w:tc>
        <w:tc>
          <w:tcPr>
            <w:tcW w:w="6663" w:type="dxa"/>
          </w:tcPr>
          <w:p w14:paraId="75745C30"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D711F">
              <w:rPr>
                <w:rFonts w:ascii="Times New Roman" w:eastAsia="Times New Roman" w:hAnsi="Times New Roman" w:cs="Times New Roman"/>
                <w:sz w:val="24"/>
                <w:szCs w:val="24"/>
              </w:rPr>
              <w:t>внести</w:t>
            </w:r>
            <w:proofErr w:type="spellEnd"/>
            <w:r w:rsidRPr="00FD711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FD711F">
              <w:rPr>
                <w:rFonts w:ascii="Times New Roman" w:eastAsia="Times New Roman" w:hAnsi="Times New Roman" w:cs="Times New Roman"/>
                <w:b/>
                <w:i/>
                <w:sz w:val="24"/>
                <w:szCs w:val="24"/>
              </w:rPr>
              <w:t>не менше чотирьох днів.</w:t>
            </w:r>
          </w:p>
          <w:p w14:paraId="0C01A4D6"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D711F">
              <w:rPr>
                <w:rFonts w:ascii="Times New Roman" w:eastAsia="Times New Roman" w:hAnsi="Times New Roman" w:cs="Times New Roman"/>
                <w:sz w:val="24"/>
                <w:szCs w:val="24"/>
              </w:rPr>
              <w:t>машинозчитувальному</w:t>
            </w:r>
            <w:proofErr w:type="spellEnd"/>
            <w:r w:rsidRPr="00FD711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w:t>
            </w:r>
            <w:r w:rsidRPr="00FD711F">
              <w:rPr>
                <w:rFonts w:ascii="Times New Roman" w:eastAsia="Times New Roman" w:hAnsi="Times New Roman" w:cs="Times New Roman"/>
                <w:sz w:val="24"/>
                <w:szCs w:val="24"/>
              </w:rPr>
              <w:lastRenderedPageBreak/>
              <w:t>прийняття рішення про їх внесення.</w:t>
            </w:r>
          </w:p>
          <w:p w14:paraId="361D61E9"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041FC04" w14:textId="77777777" w:rsidR="008B2FA2" w:rsidRPr="00FD711F" w:rsidRDefault="008B2FA2" w:rsidP="0075280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B2FA2" w:rsidRPr="00FD711F" w14:paraId="21114439" w14:textId="77777777" w:rsidTr="00726484">
        <w:tc>
          <w:tcPr>
            <w:tcW w:w="9923" w:type="dxa"/>
            <w:gridSpan w:val="3"/>
            <w:shd w:val="clear" w:color="auto" w:fill="auto"/>
          </w:tcPr>
          <w:p w14:paraId="7A301136" w14:textId="77777777" w:rsidR="008B2FA2" w:rsidRPr="00FD711F" w:rsidRDefault="008B2FA2" w:rsidP="00C80792">
            <w:pPr>
              <w:spacing w:before="120" w:after="240"/>
              <w:ind w:firstLine="566"/>
              <w:jc w:val="center"/>
              <w:rPr>
                <w:rFonts w:ascii="Times New Roman" w:hAnsi="Times New Roman" w:cs="Times New Roman"/>
                <w:sz w:val="24"/>
                <w:szCs w:val="24"/>
                <w:shd w:val="solid" w:color="FFFFFF" w:fill="FFFFFF"/>
                <w:lang w:eastAsia="en-US"/>
              </w:rPr>
            </w:pPr>
            <w:r w:rsidRPr="00FD711F">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B2FA2" w:rsidRPr="00FD711F" w14:paraId="0221210E" w14:textId="77777777" w:rsidTr="00726484">
        <w:tc>
          <w:tcPr>
            <w:tcW w:w="567" w:type="dxa"/>
            <w:shd w:val="clear" w:color="auto" w:fill="auto"/>
          </w:tcPr>
          <w:p w14:paraId="2E72FF12"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0CB0308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Зміст і спосіб подання тендерної пропозиції</w:t>
            </w:r>
          </w:p>
        </w:tc>
        <w:tc>
          <w:tcPr>
            <w:tcW w:w="6663" w:type="dxa"/>
          </w:tcPr>
          <w:p w14:paraId="5E418BF8"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1.1. </w:t>
            </w:r>
            <w:r w:rsidRPr="00FD71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3A39166" w14:textId="7CB8C135"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B0854" w:rsidRPr="00FD711F">
              <w:rPr>
                <w:rFonts w:ascii="Times New Roman" w:eastAsia="Times New Roman" w:hAnsi="Times New Roman" w:cs="Times New Roman"/>
                <w:sz w:val="24"/>
                <w:szCs w:val="24"/>
              </w:rPr>
              <w:t xml:space="preserve"> </w:t>
            </w:r>
            <w:hyperlink r:id="rId8" w:anchor="n1261">
              <w:r w:rsidRPr="00FD711F">
                <w:rPr>
                  <w:rFonts w:ascii="Times New Roman" w:eastAsia="Times New Roman" w:hAnsi="Times New Roman" w:cs="Times New Roman"/>
                  <w:sz w:val="24"/>
                  <w:szCs w:val="24"/>
                </w:rPr>
                <w:t>пункті 47</w:t>
              </w:r>
            </w:hyperlink>
            <w:r w:rsidRPr="00FD71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50DA38A" w14:textId="0C7409B2"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з вимогами частини 5 </w:t>
            </w:r>
            <w:r w:rsidR="005B0854" w:rsidRPr="00FD711F">
              <w:rPr>
                <w:rFonts w:ascii="Times New Roman" w:hAnsi="Times New Roman" w:cs="Times New Roman"/>
                <w:sz w:val="24"/>
                <w:szCs w:val="24"/>
              </w:rPr>
              <w:t>р</w:t>
            </w:r>
            <w:r w:rsidRPr="00FD711F">
              <w:rPr>
                <w:rFonts w:ascii="Times New Roman" w:hAnsi="Times New Roman" w:cs="Times New Roman"/>
                <w:sz w:val="24"/>
                <w:szCs w:val="24"/>
              </w:rPr>
              <w:t xml:space="preserve">озділу 3 ТД та </w:t>
            </w:r>
            <w:r w:rsidRPr="00FD711F">
              <w:rPr>
                <w:rFonts w:ascii="Times New Roman" w:hAnsi="Times New Roman" w:cs="Times New Roman"/>
                <w:bCs/>
                <w:sz w:val="24"/>
                <w:szCs w:val="24"/>
              </w:rPr>
              <w:t>Додатку 1 ТД);</w:t>
            </w:r>
          </w:p>
          <w:p w14:paraId="7747A26C" w14:textId="24D5FD02"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інформацією щодо відповідності учасника та субпідрядників/</w:t>
            </w:r>
            <w:r w:rsidR="00752803" w:rsidRPr="00FD711F">
              <w:rPr>
                <w:rFonts w:ascii="Times New Roman" w:hAnsi="Times New Roman" w:cs="Times New Roman"/>
                <w:sz w:val="24"/>
                <w:szCs w:val="24"/>
              </w:rPr>
              <w:t xml:space="preserve"> </w:t>
            </w:r>
            <w:r w:rsidRPr="00FD711F">
              <w:rPr>
                <w:rFonts w:ascii="Times New Roman" w:hAnsi="Times New Roman" w:cs="Times New Roman"/>
                <w:sz w:val="24"/>
                <w:szCs w:val="24"/>
              </w:rPr>
              <w:t xml:space="preserve">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пункті 47 Особливостей (згідно з вимогами частини 5 </w:t>
            </w:r>
            <w:r w:rsidR="005B0854" w:rsidRPr="00FD711F">
              <w:rPr>
                <w:rFonts w:ascii="Times New Roman" w:hAnsi="Times New Roman" w:cs="Times New Roman"/>
                <w:sz w:val="24"/>
                <w:szCs w:val="24"/>
              </w:rPr>
              <w:t>р</w:t>
            </w:r>
            <w:r w:rsidRPr="00FD711F">
              <w:rPr>
                <w:rFonts w:ascii="Times New Roman" w:hAnsi="Times New Roman" w:cs="Times New Roman"/>
                <w:sz w:val="24"/>
                <w:szCs w:val="24"/>
              </w:rPr>
              <w:t>озділу 3 ТД та Додатку 1 ТД);</w:t>
            </w:r>
          </w:p>
          <w:p w14:paraId="122EF968" w14:textId="21ABC9B6" w:rsidR="008B2FA2" w:rsidRPr="00FD711F" w:rsidRDefault="008B2FA2" w:rsidP="005B0854">
            <w:pPr>
              <w:widowControl w:val="0"/>
              <w:numPr>
                <w:ilvl w:val="0"/>
                <w:numId w:val="8"/>
              </w:numPr>
              <w:ind w:left="0" w:firstLine="284"/>
              <w:jc w:val="both"/>
              <w:rPr>
                <w:rFonts w:ascii="Times New Roman" w:hAnsi="Times New Roman" w:cs="Times New Roman"/>
                <w:bCs/>
                <w:sz w:val="24"/>
                <w:szCs w:val="24"/>
                <w:lang w:eastAsia="ru-RU"/>
              </w:rPr>
            </w:pPr>
            <w:r w:rsidRPr="00FD711F">
              <w:rPr>
                <w:rFonts w:ascii="Times New Roman" w:hAnsi="Times New Roman" w:cs="Times New Roman"/>
                <w:sz w:val="24"/>
                <w:szCs w:val="24"/>
                <w:lang w:eastAsia="ru-RU"/>
              </w:rPr>
              <w:t>інформацією про відповідність робіт технічним вимогам/ технічному завданню (згідно</w:t>
            </w:r>
            <w:r w:rsidRPr="00FD711F">
              <w:rPr>
                <w:rFonts w:ascii="Times New Roman" w:hAnsi="Times New Roman" w:cs="Times New Roman"/>
                <w:sz w:val="24"/>
                <w:szCs w:val="24"/>
              </w:rPr>
              <w:t xml:space="preserve"> з вимогами </w:t>
            </w:r>
            <w:r w:rsidRPr="00FD711F">
              <w:rPr>
                <w:rFonts w:ascii="Times New Roman" w:hAnsi="Times New Roman" w:cs="Times New Roman"/>
                <w:sz w:val="24"/>
                <w:szCs w:val="24"/>
                <w:lang w:eastAsia="ru-RU"/>
              </w:rPr>
              <w:t xml:space="preserve">частини 6 </w:t>
            </w:r>
            <w:r w:rsidR="005B0854" w:rsidRPr="00FD711F">
              <w:rPr>
                <w:rFonts w:ascii="Times New Roman" w:hAnsi="Times New Roman" w:cs="Times New Roman"/>
                <w:sz w:val="24"/>
                <w:szCs w:val="24"/>
                <w:lang w:eastAsia="ru-RU"/>
              </w:rPr>
              <w:t>р</w:t>
            </w:r>
            <w:r w:rsidRPr="00FD711F">
              <w:rPr>
                <w:rFonts w:ascii="Times New Roman" w:hAnsi="Times New Roman" w:cs="Times New Roman"/>
                <w:sz w:val="24"/>
                <w:szCs w:val="24"/>
                <w:lang w:eastAsia="ru-RU"/>
              </w:rPr>
              <w:t xml:space="preserve">озділу 3 ТД </w:t>
            </w:r>
            <w:r w:rsidRPr="00FD711F">
              <w:rPr>
                <w:rFonts w:ascii="Times New Roman" w:hAnsi="Times New Roman" w:cs="Times New Roman"/>
                <w:bCs/>
                <w:sz w:val="24"/>
                <w:szCs w:val="24"/>
                <w:lang w:eastAsia="ru-RU"/>
              </w:rPr>
              <w:t>та</w:t>
            </w:r>
            <w:r w:rsidRPr="00FD711F">
              <w:rPr>
                <w:rFonts w:ascii="Times New Roman" w:hAnsi="Times New Roman" w:cs="Times New Roman"/>
                <w:b/>
                <w:sz w:val="24"/>
                <w:szCs w:val="24"/>
                <w:lang w:eastAsia="ru-RU"/>
              </w:rPr>
              <w:t xml:space="preserve"> </w:t>
            </w:r>
            <w:r w:rsidRPr="00FD711F">
              <w:rPr>
                <w:rFonts w:ascii="Times New Roman" w:hAnsi="Times New Roman" w:cs="Times New Roman"/>
                <w:bCs/>
                <w:sz w:val="24"/>
                <w:szCs w:val="24"/>
                <w:lang w:eastAsia="ru-RU"/>
              </w:rPr>
              <w:t>Додатку 2 ТД);</w:t>
            </w:r>
          </w:p>
          <w:p w14:paraId="2F22BB1D" w14:textId="77777777" w:rsidR="008B2FA2" w:rsidRPr="00FD711F" w:rsidRDefault="008B2FA2" w:rsidP="005B0854">
            <w:pPr>
              <w:widowControl w:val="0"/>
              <w:numPr>
                <w:ilvl w:val="0"/>
                <w:numId w:val="8"/>
              </w:numPr>
              <w:ind w:left="0"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710114" w14:textId="77777777" w:rsidR="008B2FA2" w:rsidRPr="00FD711F" w:rsidRDefault="008B2FA2" w:rsidP="005B0854">
            <w:pPr>
              <w:widowControl w:val="0"/>
              <w:numPr>
                <w:ilvl w:val="0"/>
                <w:numId w:val="8"/>
              </w:numPr>
              <w:ind w:left="0"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443494A" w14:textId="3F9B8A45"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інформацією щодо кожного субпідрядника/співвиконавця у разі залучення (згідно з вимогами частини 7 </w:t>
            </w:r>
            <w:r w:rsidR="005B0854" w:rsidRPr="00FD711F">
              <w:rPr>
                <w:rFonts w:ascii="Times New Roman" w:hAnsi="Times New Roman" w:cs="Times New Roman"/>
                <w:sz w:val="24"/>
                <w:szCs w:val="24"/>
              </w:rPr>
              <w:t>р</w:t>
            </w:r>
            <w:r w:rsidRPr="00FD711F">
              <w:rPr>
                <w:rFonts w:ascii="Times New Roman" w:hAnsi="Times New Roman" w:cs="Times New Roman"/>
                <w:sz w:val="24"/>
                <w:szCs w:val="24"/>
              </w:rPr>
              <w:t>озділу 3 ТД) застосовується для робіт або послуг;</w:t>
            </w:r>
          </w:p>
          <w:p w14:paraId="445F5A60" w14:textId="156C0645" w:rsidR="008B2FA2" w:rsidRPr="00FD711F" w:rsidRDefault="008B2FA2" w:rsidP="005B0854">
            <w:pPr>
              <w:widowControl w:val="0"/>
              <w:numPr>
                <w:ilvl w:val="0"/>
                <w:numId w:val="8"/>
              </w:numPr>
              <w:ind w:left="0"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інших документів, необхідність подання яких у складі </w:t>
            </w:r>
            <w:r w:rsidRPr="00FD711F">
              <w:rPr>
                <w:rFonts w:ascii="Times New Roman" w:hAnsi="Times New Roman" w:cs="Times New Roman"/>
                <w:sz w:val="24"/>
                <w:szCs w:val="24"/>
              </w:rPr>
              <w:lastRenderedPageBreak/>
              <w:t>тендерної пропозиції передбачена умовами цієї документації.</w:t>
            </w:r>
          </w:p>
          <w:p w14:paraId="191ADB16"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6539609"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-копій придатних для </w:t>
            </w:r>
            <w:proofErr w:type="spellStart"/>
            <w:r w:rsidRPr="00FD711F">
              <w:rPr>
                <w:rFonts w:ascii="Times New Roman" w:hAnsi="Times New Roman" w:cs="Times New Roman"/>
                <w:sz w:val="24"/>
                <w:szCs w:val="24"/>
              </w:rPr>
              <w:t>машинозчитування</w:t>
            </w:r>
            <w:proofErr w:type="spellEnd"/>
            <w:r w:rsidRPr="00FD711F">
              <w:rPr>
                <w:rFonts w:ascii="Times New Roman" w:hAnsi="Times New Roman" w:cs="Times New Roman"/>
                <w:sz w:val="24"/>
                <w:szCs w:val="24"/>
              </w:rPr>
              <w:t xml:space="preserve"> (файли з розширенням .</w:t>
            </w:r>
            <w:proofErr w:type="spellStart"/>
            <w:r w:rsidRPr="00FD711F">
              <w:rPr>
                <w:rFonts w:ascii="Times New Roman" w:hAnsi="Times New Roman" w:cs="Times New Roman"/>
                <w:sz w:val="24"/>
                <w:szCs w:val="24"/>
              </w:rPr>
              <w:t>pdf</w:t>
            </w:r>
            <w:proofErr w:type="spellEnd"/>
            <w:r w:rsidRPr="00FD711F">
              <w:rPr>
                <w:rFonts w:ascii="Times New Roman" w:hAnsi="Times New Roman" w:cs="Times New Roman"/>
                <w:sz w:val="24"/>
                <w:szCs w:val="24"/>
              </w:rPr>
              <w:t>, .</w:t>
            </w:r>
            <w:proofErr w:type="spellStart"/>
            <w:r w:rsidRPr="00FD711F">
              <w:rPr>
                <w:rFonts w:ascii="Times New Roman" w:hAnsi="Times New Roman" w:cs="Times New Roman"/>
                <w:sz w:val="24"/>
                <w:szCs w:val="24"/>
              </w:rPr>
              <w:t>jpeg</w:t>
            </w:r>
            <w:proofErr w:type="spellEnd"/>
            <w:r w:rsidRPr="00FD711F">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3FAFB634" w14:textId="571292C4"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eastAsia="Arial" w:hAnsi="Times New Roman" w:cs="Times New Roman"/>
                <w:sz w:val="24"/>
                <w:szCs w:val="24"/>
              </w:rPr>
              <w:t xml:space="preserve">1.2. </w:t>
            </w:r>
            <w:r w:rsidRPr="00FD711F">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FD711F">
              <w:rPr>
                <w:rFonts w:ascii="Times New Roman" w:hAnsi="Times New Roman" w:cs="Times New Roman"/>
                <w:sz w:val="24"/>
                <w:szCs w:val="24"/>
              </w:rPr>
              <w:t>засвідчувального</w:t>
            </w:r>
            <w:proofErr w:type="spellEnd"/>
            <w:r w:rsidRPr="00FD711F">
              <w:rPr>
                <w:rFonts w:ascii="Times New Roman" w:hAnsi="Times New Roman" w:cs="Times New Roman"/>
                <w:sz w:val="24"/>
                <w:szCs w:val="24"/>
              </w:rPr>
              <w:t xml:space="preserve"> органу за посиланням –</w:t>
            </w:r>
            <w:r w:rsidR="005B0854" w:rsidRPr="00FD711F">
              <w:rPr>
                <w:rFonts w:ascii="Times New Roman" w:hAnsi="Times New Roman" w:cs="Times New Roman"/>
                <w:sz w:val="24"/>
                <w:szCs w:val="24"/>
              </w:rPr>
              <w:t xml:space="preserve"> </w:t>
            </w:r>
            <w:r w:rsidRPr="00FD711F">
              <w:rPr>
                <w:rFonts w:ascii="Times New Roman" w:hAnsi="Times New Roman" w:cs="Times New Roman"/>
                <w:i/>
                <w:iCs/>
                <w:sz w:val="24"/>
                <w:szCs w:val="24"/>
              </w:rPr>
              <w:t>http://czo.gov.ua/verify.</w:t>
            </w:r>
          </w:p>
          <w:p w14:paraId="52EDC80C" w14:textId="77777777"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0720686D" w14:textId="77777777" w:rsidR="008B2FA2" w:rsidRPr="00FD711F" w:rsidRDefault="008B2FA2" w:rsidP="005B0854">
            <w:pPr>
              <w:ind w:firstLine="284"/>
              <w:jc w:val="both"/>
              <w:rPr>
                <w:rFonts w:ascii="Times New Roman" w:hAnsi="Times New Roman" w:cs="Times New Roman"/>
                <w:color w:val="000000"/>
                <w:sz w:val="24"/>
                <w:szCs w:val="24"/>
                <w:bdr w:val="none" w:sz="0" w:space="0" w:color="auto" w:frame="1"/>
                <w:lang w:eastAsia="ru-RU"/>
              </w:rPr>
            </w:pPr>
            <w:r w:rsidRPr="00FD711F">
              <w:rPr>
                <w:rFonts w:ascii="Times New Roman" w:hAnsi="Times New Roman" w:cs="Times New Roman"/>
                <w:sz w:val="24"/>
                <w:szCs w:val="24"/>
                <w:lang w:eastAsia="ar-SA"/>
              </w:rPr>
              <w:t>1.3.</w:t>
            </w:r>
            <w:r w:rsidRPr="00FD711F">
              <w:rPr>
                <w:rFonts w:ascii="Times New Roman" w:hAnsi="Times New Roman" w:cs="Times New Roman"/>
                <w:sz w:val="24"/>
                <w:szCs w:val="24"/>
              </w:rPr>
              <w:t xml:space="preserve"> </w:t>
            </w:r>
            <w:r w:rsidRPr="00FD711F">
              <w:rPr>
                <w:rFonts w:ascii="Times New Roman"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FD711F">
              <w:rPr>
                <w:rFonts w:ascii="Times New Roman" w:hAnsi="Times New Roman" w:cs="Times New Roman"/>
                <w:color w:val="000000"/>
                <w:sz w:val="24"/>
                <w:szCs w:val="24"/>
                <w:lang w:eastAsia="ru-RU"/>
              </w:rPr>
              <w:t>не є підставою для відхилення пропозиції учасника.</w:t>
            </w:r>
          </w:p>
          <w:p w14:paraId="0152DEF0" w14:textId="77777777" w:rsidR="008B2FA2" w:rsidRPr="00FD711F" w:rsidRDefault="008B2FA2" w:rsidP="005B0854">
            <w:pPr>
              <w:ind w:firstLine="284"/>
              <w:jc w:val="both"/>
              <w:rPr>
                <w:rFonts w:ascii="Times New Roman" w:eastAsia="Times New Roman" w:hAnsi="Times New Roman" w:cs="Times New Roman"/>
                <w:b/>
                <w:color w:val="000000"/>
                <w:sz w:val="24"/>
                <w:szCs w:val="24"/>
                <w:lang w:eastAsia="ru-RU"/>
              </w:rPr>
            </w:pPr>
            <w:r w:rsidRPr="00FD711F">
              <w:rPr>
                <w:rFonts w:ascii="Times New Roman"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3F5FA6" w14:textId="65D9294E" w:rsidR="008B2FA2" w:rsidRPr="00FD711F" w:rsidRDefault="008B2FA2" w:rsidP="005B0854">
            <w:pPr>
              <w:suppressAutoHyphens/>
              <w:ind w:firstLine="284"/>
              <w:jc w:val="both"/>
              <w:rPr>
                <w:rFonts w:ascii="Times New Roman" w:hAnsi="Times New Roman" w:cs="Times New Roman"/>
                <w:b/>
                <w:color w:val="000000"/>
                <w:sz w:val="24"/>
                <w:szCs w:val="24"/>
                <w:lang w:eastAsia="ar-SA"/>
              </w:rPr>
            </w:pPr>
            <w:r w:rsidRPr="00FD711F">
              <w:rPr>
                <w:rFonts w:ascii="Times New Roman" w:hAnsi="Times New Roman" w:cs="Times New Roman"/>
                <w:sz w:val="24"/>
                <w:szCs w:val="24"/>
                <w:lang w:eastAsia="ar-SA"/>
              </w:rPr>
              <w:lastRenderedPageBreak/>
              <w:t>Згідно</w:t>
            </w:r>
            <w:r w:rsidR="005B0854" w:rsidRPr="00FD711F">
              <w:rPr>
                <w:rFonts w:ascii="Times New Roman" w:hAnsi="Times New Roman" w:cs="Times New Roman"/>
                <w:sz w:val="24"/>
                <w:szCs w:val="24"/>
                <w:lang w:eastAsia="ar-SA"/>
              </w:rPr>
              <w:t xml:space="preserve"> з</w:t>
            </w:r>
            <w:r w:rsidRPr="00FD711F">
              <w:rPr>
                <w:rFonts w:ascii="Times New Roman" w:hAnsi="Times New Roman" w:cs="Times New Roman"/>
                <w:sz w:val="24"/>
                <w:szCs w:val="24"/>
                <w:lang w:eastAsia="ar-SA"/>
              </w:rPr>
              <w:t xml:space="preserve"> вимог</w:t>
            </w:r>
            <w:r w:rsidR="005B0854" w:rsidRPr="00FD711F">
              <w:rPr>
                <w:rFonts w:ascii="Times New Roman" w:hAnsi="Times New Roman" w:cs="Times New Roman"/>
                <w:sz w:val="24"/>
                <w:szCs w:val="24"/>
                <w:lang w:eastAsia="ar-SA"/>
              </w:rPr>
              <w:t>ами</w:t>
            </w:r>
            <w:r w:rsidRPr="00FD711F">
              <w:rPr>
                <w:rFonts w:ascii="Times New Roman" w:hAnsi="Times New Roman" w:cs="Times New Roman"/>
                <w:sz w:val="24"/>
                <w:szCs w:val="24"/>
                <w:lang w:eastAsia="ar-SA"/>
              </w:rPr>
              <w:t xml:space="preserve"> наказу Міністерства розвитку економіки, торгівлі та сільського господарства України від 15 квітня 2020 року № 710 до</w:t>
            </w:r>
            <w:r w:rsidRPr="00FD711F">
              <w:rPr>
                <w:rFonts w:ascii="Times New Roman" w:hAnsi="Times New Roman" w:cs="Times New Roman"/>
                <w:b/>
                <w:color w:val="000000"/>
                <w:sz w:val="24"/>
                <w:szCs w:val="24"/>
                <w:lang w:eastAsia="ar-SA"/>
              </w:rPr>
              <w:t xml:space="preserve"> формальних (несуттєвих) помилок належать:</w:t>
            </w:r>
          </w:p>
          <w:p w14:paraId="11454192" w14:textId="77777777" w:rsidR="008B2FA2" w:rsidRPr="00FD711F" w:rsidRDefault="008B2FA2" w:rsidP="00726484">
            <w:pPr>
              <w:pStyle w:val="a6"/>
              <w:spacing w:after="0"/>
              <w:ind w:left="356"/>
              <w:jc w:val="both"/>
              <w:rPr>
                <w:rFonts w:ascii="Times New Roman" w:hAnsi="Times New Roman" w:cs="Times New Roman"/>
                <w:bCs/>
                <w:i/>
                <w:iCs/>
                <w:color w:val="000000"/>
                <w:sz w:val="24"/>
                <w:szCs w:val="24"/>
              </w:rPr>
            </w:pPr>
            <w:r w:rsidRPr="00FD711F">
              <w:rPr>
                <w:rFonts w:ascii="Times New Roman" w:hAnsi="Times New Roman" w:cs="Times New Roman"/>
                <w:bCs/>
                <w:i/>
                <w:iCs/>
                <w:color w:val="000000"/>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28F129F3"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FD711F">
              <w:rPr>
                <w:rFonts w:ascii="Times New Roman" w:eastAsia="Times New Roman" w:hAnsi="Times New Roman" w:cs="Times New Roman"/>
                <w:sz w:val="24"/>
                <w:szCs w:val="24"/>
              </w:rPr>
              <w:t>мовного</w:t>
            </w:r>
            <w:proofErr w:type="spellEnd"/>
            <w:r w:rsidRPr="00FD711F">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FD711F">
              <w:rPr>
                <w:rFonts w:ascii="Times New Roman" w:eastAsia="Times New Roman" w:hAnsi="Times New Roman" w:cs="Times New Roman"/>
                <w:i/>
                <w:sz w:val="24"/>
                <w:szCs w:val="24"/>
              </w:rPr>
              <w:t xml:space="preserve">Наприклад </w:t>
            </w:r>
            <w:proofErr w:type="spellStart"/>
            <w:r w:rsidRPr="00FD711F">
              <w:rPr>
                <w:rFonts w:ascii="Times New Roman" w:eastAsia="Times New Roman" w:hAnsi="Times New Roman" w:cs="Times New Roman"/>
                <w:i/>
                <w:sz w:val="24"/>
                <w:szCs w:val="24"/>
              </w:rPr>
              <w:t>Тов</w:t>
            </w:r>
            <w:proofErr w:type="spellEnd"/>
            <w:r w:rsidRPr="00FD711F">
              <w:rPr>
                <w:rFonts w:ascii="Times New Roman" w:eastAsia="Times New Roman" w:hAnsi="Times New Roman" w:cs="Times New Roman"/>
                <w:i/>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FD711F">
              <w:rPr>
                <w:rFonts w:ascii="Times New Roman" w:eastAsia="Times New Roman" w:hAnsi="Times New Roman" w:cs="Times New Roman"/>
                <w:sz w:val="24"/>
                <w:szCs w:val="24"/>
              </w:rPr>
              <w:t>)</w:t>
            </w:r>
          </w:p>
          <w:p w14:paraId="46E313B0"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771A90"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D711F">
              <w:rPr>
                <w:rFonts w:ascii="Times New Roman" w:eastAsia="Times New Roman" w:hAnsi="Times New Roman" w:cs="Times New Roman"/>
                <w:i/>
                <w:sz w:val="24"/>
                <w:szCs w:val="24"/>
              </w:rPr>
              <w:t>Наприклад, надано довідку замість гарантійного листа</w:t>
            </w:r>
            <w:r w:rsidRPr="00FD711F">
              <w:rPr>
                <w:rFonts w:ascii="Times New Roman" w:eastAsia="Times New Roman" w:hAnsi="Times New Roman" w:cs="Times New Roman"/>
                <w:sz w:val="24"/>
                <w:szCs w:val="24"/>
              </w:rPr>
              <w:t>)</w:t>
            </w:r>
          </w:p>
          <w:p w14:paraId="4442AEB3"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34DF32"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6356A9"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1.3.6. Подання документа (документів) учасником процедури закупівлі у складі тендерної пропозиції, що не містить </w:t>
            </w:r>
            <w:r w:rsidRPr="00FD711F">
              <w:rPr>
                <w:rFonts w:ascii="Times New Roman" w:eastAsia="Times New Roman" w:hAnsi="Times New Roman" w:cs="Times New Roman"/>
                <w:sz w:val="24"/>
                <w:szCs w:val="24"/>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004E88"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CD1C000"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BFAD52"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68FD3A"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7C77D21" w14:textId="77777777" w:rsidR="008B2FA2" w:rsidRPr="00FD711F" w:rsidRDefault="008B2FA2" w:rsidP="005B0854">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D711F">
              <w:rPr>
                <w:rFonts w:ascii="Times New Roman" w:eastAsia="Times New Roman" w:hAnsi="Times New Roman" w:cs="Times New Roman"/>
                <w:i/>
                <w:sz w:val="24"/>
                <w:szCs w:val="24"/>
              </w:rPr>
              <w:t>Наприклад,</w:t>
            </w:r>
            <w:r w:rsidRPr="00FD711F">
              <w:rPr>
                <w:rFonts w:ascii="Times New Roman" w:eastAsia="Times New Roman" w:hAnsi="Times New Roman" w:cs="Times New Roman"/>
                <w:sz w:val="24"/>
                <w:szCs w:val="24"/>
              </w:rPr>
              <w:t xml:space="preserve"> </w:t>
            </w:r>
            <w:r w:rsidRPr="00FD711F">
              <w:rPr>
                <w:rFonts w:ascii="Times New Roman" w:eastAsia="Times New Roman" w:hAnsi="Times New Roman" w:cs="Times New Roman"/>
                <w:i/>
                <w:sz w:val="24"/>
                <w:szCs w:val="24"/>
              </w:rPr>
              <w:t>400,00 грн (чотири тисячі гривень)</w:t>
            </w:r>
            <w:r w:rsidRPr="00FD711F">
              <w:rPr>
                <w:rFonts w:ascii="Times New Roman" w:eastAsia="Times New Roman" w:hAnsi="Times New Roman" w:cs="Times New Roman"/>
                <w:sz w:val="24"/>
                <w:szCs w:val="24"/>
              </w:rPr>
              <w:t>)</w:t>
            </w:r>
          </w:p>
          <w:p w14:paraId="0B18136A" w14:textId="77777777" w:rsidR="008B2FA2" w:rsidRPr="00FD711F" w:rsidRDefault="008B2FA2" w:rsidP="005B0854">
            <w:pPr>
              <w:shd w:val="clear" w:color="auto" w:fill="FFFFFF"/>
              <w:ind w:firstLine="284"/>
              <w:jc w:val="both"/>
              <w:rPr>
                <w:rFonts w:ascii="Times New Roman" w:eastAsia="Times New Roman" w:hAnsi="Times New Roman" w:cs="Times New Roman"/>
                <w:i/>
                <w:sz w:val="24"/>
                <w:szCs w:val="24"/>
              </w:rPr>
            </w:pPr>
            <w:r w:rsidRPr="00FD711F">
              <w:rPr>
                <w:rFonts w:ascii="Times New Roman" w:eastAsia="Times New Roman" w:hAnsi="Times New Roman" w:cs="Times New Roman"/>
                <w:sz w:val="24"/>
                <w:szCs w:val="24"/>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D711F">
              <w:rPr>
                <w:rFonts w:ascii="Times New Roman" w:eastAsia="Times New Roman" w:hAnsi="Times New Roman" w:cs="Times New Roman"/>
                <w:i/>
                <w:sz w:val="24"/>
                <w:szCs w:val="24"/>
              </w:rPr>
              <w:t>(Наприклад, учасник розмістив (завантажив) документ у форматі «JPG» замість  документа у форматі «</w:t>
            </w:r>
            <w:proofErr w:type="spellStart"/>
            <w:r w:rsidRPr="00FD711F">
              <w:rPr>
                <w:rFonts w:ascii="Times New Roman" w:eastAsia="Times New Roman" w:hAnsi="Times New Roman" w:cs="Times New Roman"/>
                <w:i/>
                <w:sz w:val="24"/>
                <w:szCs w:val="24"/>
              </w:rPr>
              <w:t>pdf</w:t>
            </w:r>
            <w:proofErr w:type="spellEnd"/>
            <w:r w:rsidRPr="00FD711F">
              <w:rPr>
                <w:rFonts w:ascii="Times New Roman" w:eastAsia="Times New Roman" w:hAnsi="Times New Roman" w:cs="Times New Roman"/>
                <w:i/>
                <w:sz w:val="24"/>
                <w:szCs w:val="24"/>
              </w:rPr>
              <w:t>»).</w:t>
            </w:r>
          </w:p>
          <w:p w14:paraId="35AD745E" w14:textId="77777777" w:rsidR="008B2FA2" w:rsidRPr="00FD711F" w:rsidRDefault="008B2FA2" w:rsidP="009F2B75">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1.3.13.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A561017" w14:textId="77777777" w:rsidR="008B2FA2" w:rsidRPr="00FD711F" w:rsidRDefault="008B2FA2" w:rsidP="009F2B75">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w:t>
            </w:r>
            <w:r w:rsidRPr="00FD711F">
              <w:rPr>
                <w:rFonts w:ascii="Times New Roman" w:eastAsia="Times New Roman" w:hAnsi="Times New Roman" w:cs="Times New Roman"/>
                <w:sz w:val="24"/>
                <w:szCs w:val="24"/>
              </w:rPr>
              <w:lastRenderedPageBreak/>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2B4294F" w14:textId="77777777" w:rsidR="008B2FA2" w:rsidRPr="00FD711F" w:rsidRDefault="008B2FA2" w:rsidP="005B0854">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4A18534" w14:textId="77777777" w:rsidR="008B2FA2" w:rsidRPr="00FD711F" w:rsidRDefault="008B2FA2" w:rsidP="005B0854">
            <w:pPr>
              <w:ind w:firstLine="284"/>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7FFD00" w14:textId="77777777" w:rsidR="008B2FA2" w:rsidRPr="00FD711F" w:rsidRDefault="008B2FA2" w:rsidP="005B0854">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FD711F">
              <w:rPr>
                <w:rFonts w:ascii="Times New Roman" w:eastAsia="Times New Roman" w:hAnsi="Times New Roman" w:cs="Times New Roman"/>
                <w:color w:val="000000"/>
                <w:sz w:val="24"/>
                <w:szCs w:val="24"/>
              </w:rPr>
              <w:t>нь</w:t>
            </w:r>
            <w:proofErr w:type="spellEnd"/>
            <w:r w:rsidRPr="00FD711F">
              <w:rPr>
                <w:rFonts w:ascii="Times New Roman" w:eastAsia="Times New Roman" w:hAnsi="Times New Roman" w:cs="Times New Roman"/>
                <w:color w:val="000000"/>
                <w:sz w:val="24"/>
                <w:szCs w:val="24"/>
              </w:rPr>
              <w:t>) державних органів.</w:t>
            </w:r>
          </w:p>
          <w:p w14:paraId="6019AC0F"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1.6. Учасник процедури закупівлі має право </w:t>
            </w:r>
            <w:proofErr w:type="spellStart"/>
            <w:r w:rsidRPr="00FD711F">
              <w:rPr>
                <w:rFonts w:ascii="Times New Roman" w:hAnsi="Times New Roman" w:cs="Times New Roman"/>
                <w:sz w:val="24"/>
                <w:szCs w:val="24"/>
              </w:rPr>
              <w:t>внести</w:t>
            </w:r>
            <w:proofErr w:type="spellEnd"/>
            <w:r w:rsidRPr="00FD711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3EAAB17" w14:textId="77777777"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6CB283EB" w14:textId="77777777" w:rsidR="008B2FA2" w:rsidRPr="00FD711F" w:rsidRDefault="008B2FA2" w:rsidP="005B0854">
            <w:pPr>
              <w:pStyle w:val="14"/>
              <w:widowControl w:val="0"/>
              <w:spacing w:line="240" w:lineRule="auto"/>
              <w:ind w:firstLine="284"/>
              <w:jc w:val="both"/>
              <w:rPr>
                <w:rFonts w:ascii="Times New Roman" w:hAnsi="Times New Roman" w:cs="Times New Roman"/>
                <w:sz w:val="24"/>
                <w:szCs w:val="24"/>
                <w:lang w:val="uk-UA"/>
              </w:rPr>
            </w:pPr>
            <w:r w:rsidRPr="00FD711F">
              <w:rPr>
                <w:rFonts w:ascii="Times New Roman" w:hAnsi="Times New Roman" w:cs="Times New Roman"/>
                <w:sz w:val="24"/>
                <w:szCs w:val="24"/>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0914374" w14:textId="77777777"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Учасник надає у складі тендерної пропозиції заповнену форму «ТЕНДЕРНА ПРОПОЗИЦІЯ», яка наведена в </w:t>
            </w:r>
            <w:r w:rsidRPr="00FD711F">
              <w:rPr>
                <w:rFonts w:ascii="Times New Roman" w:hAnsi="Times New Roman" w:cs="Times New Roman"/>
                <w:bCs/>
                <w:sz w:val="24"/>
                <w:szCs w:val="24"/>
              </w:rPr>
              <w:t>Додатку 4</w:t>
            </w:r>
            <w:r w:rsidRPr="00FD711F">
              <w:rPr>
                <w:rFonts w:ascii="Times New Roman" w:hAnsi="Times New Roman" w:cs="Times New Roman"/>
                <w:sz w:val="24"/>
                <w:szCs w:val="24"/>
              </w:rPr>
              <w:t xml:space="preserve"> до тендерної документації, ціна вказуються з двома десятковими знаками.</w:t>
            </w:r>
          </w:p>
          <w:p w14:paraId="177BC429" w14:textId="77777777" w:rsidR="003E5B34" w:rsidRPr="00FD711F" w:rsidRDefault="003E5B34" w:rsidP="005B0854">
            <w:pPr>
              <w:ind w:firstLine="284"/>
              <w:jc w:val="both"/>
              <w:rPr>
                <w:rFonts w:ascii="Times New Roman" w:hAnsi="Times New Roman" w:cs="Times New Roman"/>
                <w:sz w:val="24"/>
                <w:szCs w:val="24"/>
                <w:shd w:val="solid" w:color="FFFFFF" w:fill="FFFFFF"/>
                <w:lang w:eastAsia="en-US"/>
              </w:rPr>
            </w:pPr>
          </w:p>
        </w:tc>
      </w:tr>
      <w:tr w:rsidR="008B2FA2" w:rsidRPr="00FD711F" w14:paraId="6C2A6B8F" w14:textId="77777777" w:rsidTr="00726484">
        <w:tc>
          <w:tcPr>
            <w:tcW w:w="567" w:type="dxa"/>
            <w:shd w:val="clear" w:color="auto" w:fill="auto"/>
          </w:tcPr>
          <w:p w14:paraId="4BFDC67D"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2.</w:t>
            </w:r>
          </w:p>
        </w:tc>
        <w:tc>
          <w:tcPr>
            <w:tcW w:w="2693" w:type="dxa"/>
            <w:shd w:val="clear" w:color="auto" w:fill="auto"/>
          </w:tcPr>
          <w:p w14:paraId="61B4904A"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Забезпечення тендерної пропозиції</w:t>
            </w:r>
          </w:p>
        </w:tc>
        <w:tc>
          <w:tcPr>
            <w:tcW w:w="6663" w:type="dxa"/>
          </w:tcPr>
          <w:p w14:paraId="6710406C" w14:textId="329638B9"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w:t>
            </w:r>
            <w:r w:rsidR="009C7D74" w:rsidRPr="00FD711F">
              <w:rPr>
                <w:rFonts w:ascii="Times New Roman" w:hAnsi="Times New Roman" w:cs="Times New Roman"/>
                <w:sz w:val="24"/>
                <w:szCs w:val="24"/>
              </w:rPr>
              <w:t>п</w:t>
            </w:r>
            <w:r w:rsidRPr="00FD711F">
              <w:rPr>
                <w:rFonts w:ascii="Times New Roman" w:hAnsi="Times New Roman" w:cs="Times New Roman"/>
                <w:sz w:val="24"/>
                <w:szCs w:val="24"/>
              </w:rPr>
              <w:t>останови НБУ від 15.12.2004</w:t>
            </w:r>
            <w:r w:rsidR="003E5B34" w:rsidRPr="00FD711F">
              <w:rPr>
                <w:rFonts w:ascii="Times New Roman" w:hAnsi="Times New Roman" w:cs="Times New Roman"/>
                <w:sz w:val="24"/>
                <w:szCs w:val="24"/>
              </w:rPr>
              <w:t xml:space="preserve"> № 639 </w:t>
            </w:r>
            <w:r w:rsidRPr="00FD711F">
              <w:rPr>
                <w:rFonts w:ascii="Times New Roman" w:hAnsi="Times New Roman" w:cs="Times New Roman"/>
                <w:sz w:val="24"/>
                <w:szCs w:val="24"/>
              </w:rPr>
              <w:t xml:space="preserve">та </w:t>
            </w:r>
            <w:r w:rsidR="009C7D74" w:rsidRPr="00FD711F">
              <w:rPr>
                <w:rFonts w:ascii="Times New Roman" w:hAnsi="Times New Roman" w:cs="Times New Roman"/>
                <w:sz w:val="24"/>
                <w:szCs w:val="24"/>
              </w:rPr>
              <w:t>н</w:t>
            </w:r>
            <w:r w:rsidRPr="00FD711F">
              <w:rPr>
                <w:rFonts w:ascii="Times New Roman" w:hAnsi="Times New Roman" w:cs="Times New Roman"/>
                <w:sz w:val="24"/>
                <w:szCs w:val="24"/>
              </w:rPr>
              <w:t xml:space="preserve">аказу Міністерства розвитку економіки, торгівлі та сільського господарства України (Уповноваженого органу) від 14.12.2020 </w:t>
            </w:r>
            <w:r w:rsidR="003E5B34" w:rsidRPr="00FD711F">
              <w:rPr>
                <w:rFonts w:ascii="Times New Roman" w:hAnsi="Times New Roman" w:cs="Times New Roman"/>
                <w:sz w:val="24"/>
                <w:szCs w:val="24"/>
              </w:rPr>
              <w:t xml:space="preserve">№ 2628 </w:t>
            </w:r>
            <w:r w:rsidRPr="00FD711F">
              <w:rPr>
                <w:rFonts w:ascii="Times New Roman" w:hAnsi="Times New Roman" w:cs="Times New Roman"/>
                <w:sz w:val="24"/>
                <w:szCs w:val="24"/>
              </w:rPr>
              <w:t>на суму визначену в п.</w:t>
            </w:r>
            <w:r w:rsidR="009C7D74" w:rsidRPr="00FD711F">
              <w:rPr>
                <w:rFonts w:ascii="Times New Roman" w:hAnsi="Times New Roman" w:cs="Times New Roman"/>
                <w:sz w:val="24"/>
                <w:szCs w:val="24"/>
              </w:rPr>
              <w:t> </w:t>
            </w:r>
            <w:r w:rsidRPr="00FD711F">
              <w:rPr>
                <w:rFonts w:ascii="Times New Roman" w:hAnsi="Times New Roman" w:cs="Times New Roman"/>
                <w:sz w:val="24"/>
                <w:szCs w:val="24"/>
              </w:rPr>
              <w:t>2.3.</w:t>
            </w:r>
            <w:r w:rsidR="009C7D74" w:rsidRPr="00FD711F">
              <w:rPr>
                <w:rFonts w:ascii="Times New Roman" w:hAnsi="Times New Roman" w:cs="Times New Roman"/>
                <w:sz w:val="24"/>
                <w:szCs w:val="24"/>
              </w:rPr>
              <w:t xml:space="preserve"> </w:t>
            </w:r>
            <w:r w:rsidR="003E5B34" w:rsidRPr="00FD711F">
              <w:rPr>
                <w:rFonts w:ascii="Times New Roman" w:hAnsi="Times New Roman" w:cs="Times New Roman"/>
                <w:sz w:val="24"/>
                <w:szCs w:val="24"/>
              </w:rPr>
              <w:t xml:space="preserve">даного розділу </w:t>
            </w:r>
            <w:r w:rsidRPr="00FD711F">
              <w:rPr>
                <w:rFonts w:ascii="Times New Roman" w:hAnsi="Times New Roman" w:cs="Times New Roman"/>
                <w:sz w:val="24"/>
                <w:szCs w:val="24"/>
              </w:rPr>
              <w:t>з грошовим покриттям.</w:t>
            </w:r>
          </w:p>
          <w:p w14:paraId="75844B65" w14:textId="08FEA91D"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2.2. Реквізити замовника: </w:t>
            </w:r>
          </w:p>
          <w:p w14:paraId="6F4D4B90" w14:textId="77777777" w:rsidR="008B2FA2" w:rsidRPr="00FD711F" w:rsidRDefault="008B2FA2" w:rsidP="005B0854">
            <w:pPr>
              <w:widowControl w:val="0"/>
              <w:ind w:firstLine="284"/>
              <w:contextualSpacing/>
              <w:jc w:val="both"/>
              <w:rPr>
                <w:rFonts w:ascii="Times New Roman" w:hAnsi="Times New Roman" w:cs="Times New Roman"/>
                <w:i/>
                <w:sz w:val="24"/>
                <w:szCs w:val="24"/>
              </w:rPr>
            </w:pPr>
            <w:r w:rsidRPr="00FD711F">
              <w:rPr>
                <w:rFonts w:ascii="Times New Roman" w:hAnsi="Times New Roman" w:cs="Times New Roman"/>
                <w:i/>
                <w:sz w:val="24"/>
                <w:szCs w:val="24"/>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0358C67B" w14:textId="77777777" w:rsidR="008B2FA2" w:rsidRPr="00FD711F" w:rsidRDefault="008B2FA2" w:rsidP="005B0854">
            <w:pPr>
              <w:widowControl w:val="0"/>
              <w:ind w:firstLine="284"/>
              <w:contextualSpacing/>
              <w:jc w:val="both"/>
              <w:rPr>
                <w:rFonts w:ascii="Times New Roman" w:hAnsi="Times New Roman" w:cs="Times New Roman"/>
                <w:i/>
                <w:sz w:val="24"/>
                <w:szCs w:val="24"/>
              </w:rPr>
            </w:pPr>
            <w:r w:rsidRPr="00FD711F">
              <w:rPr>
                <w:rFonts w:ascii="Times New Roman" w:hAnsi="Times New Roman" w:cs="Times New Roman"/>
                <w:i/>
                <w:sz w:val="24"/>
                <w:szCs w:val="24"/>
              </w:rPr>
              <w:t>IBAN UA903052990000026005041016028 в АТ КБ «Приватбанк»</w:t>
            </w:r>
          </w:p>
          <w:p w14:paraId="7FC31733" w14:textId="77777777" w:rsidR="008B2FA2" w:rsidRPr="00FD711F" w:rsidRDefault="008B2FA2" w:rsidP="005B0854">
            <w:pPr>
              <w:widowControl w:val="0"/>
              <w:ind w:firstLine="284"/>
              <w:contextualSpacing/>
              <w:jc w:val="both"/>
              <w:rPr>
                <w:rFonts w:ascii="Times New Roman" w:hAnsi="Times New Roman" w:cs="Times New Roman"/>
                <w:i/>
                <w:iCs/>
                <w:sz w:val="24"/>
                <w:szCs w:val="24"/>
              </w:rPr>
            </w:pPr>
            <w:r w:rsidRPr="00FD711F">
              <w:rPr>
                <w:rFonts w:ascii="Times New Roman" w:hAnsi="Times New Roman" w:cs="Times New Roman"/>
                <w:i/>
                <w:sz w:val="24"/>
                <w:szCs w:val="24"/>
              </w:rPr>
              <w:t>ЄДРПОУ 44496574</w:t>
            </w:r>
          </w:p>
          <w:p w14:paraId="7A5DFA68" w14:textId="684C2598" w:rsidR="008B2FA2" w:rsidRPr="00FD711F" w:rsidRDefault="008B2FA2" w:rsidP="005B0854">
            <w:pPr>
              <w:widowControl w:val="0"/>
              <w:ind w:firstLine="284"/>
              <w:contextualSpacing/>
              <w:jc w:val="both"/>
              <w:rPr>
                <w:rFonts w:ascii="Times New Roman" w:hAnsi="Times New Roman" w:cs="Times New Roman"/>
                <w:b/>
                <w:sz w:val="24"/>
                <w:szCs w:val="24"/>
              </w:rPr>
            </w:pPr>
            <w:r w:rsidRPr="00FD711F">
              <w:rPr>
                <w:rFonts w:ascii="Times New Roman" w:hAnsi="Times New Roman" w:cs="Times New Roman"/>
                <w:sz w:val="24"/>
                <w:szCs w:val="24"/>
              </w:rPr>
              <w:t xml:space="preserve">2.3. Розмір забезпечення тендерної пропозиції (не більше 0,5% від очікуваної вартості) – </w:t>
            </w:r>
            <w:r w:rsidR="00726484" w:rsidRPr="00FD711F">
              <w:rPr>
                <w:rFonts w:ascii="Times New Roman" w:hAnsi="Times New Roman" w:cs="Times New Roman"/>
                <w:b/>
                <w:sz w:val="24"/>
                <w:szCs w:val="24"/>
              </w:rPr>
              <w:t>67200,0</w:t>
            </w:r>
            <w:r w:rsidRPr="00FD711F">
              <w:rPr>
                <w:rFonts w:ascii="Times New Roman" w:hAnsi="Times New Roman" w:cs="Times New Roman"/>
                <w:b/>
                <w:sz w:val="24"/>
                <w:szCs w:val="24"/>
              </w:rPr>
              <w:t xml:space="preserve"> гривень</w:t>
            </w:r>
            <w:r w:rsidR="009C7D74" w:rsidRPr="00FD711F">
              <w:rPr>
                <w:rFonts w:ascii="Times New Roman" w:hAnsi="Times New Roman" w:cs="Times New Roman"/>
                <w:b/>
                <w:sz w:val="24"/>
                <w:szCs w:val="24"/>
              </w:rPr>
              <w:t>.</w:t>
            </w:r>
          </w:p>
          <w:p w14:paraId="025C63CB"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2D6D078A" w14:textId="73FE96BC"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2.5. Банківська гарантія має надаватися банківською установою (далі – Гарант) на користь </w:t>
            </w:r>
            <w:r w:rsidR="003E5B34" w:rsidRPr="00FD711F">
              <w:rPr>
                <w:rFonts w:ascii="Times New Roman" w:hAnsi="Times New Roman" w:cs="Times New Roman"/>
                <w:sz w:val="24"/>
                <w:szCs w:val="24"/>
              </w:rPr>
              <w:t>з</w:t>
            </w:r>
            <w:r w:rsidRPr="00FD711F">
              <w:rPr>
                <w:rFonts w:ascii="Times New Roman" w:hAnsi="Times New Roman" w:cs="Times New Roman"/>
                <w:sz w:val="24"/>
                <w:szCs w:val="24"/>
              </w:rPr>
              <w:t xml:space="preserve">амовника (далі – </w:t>
            </w:r>
            <w:proofErr w:type="spellStart"/>
            <w:r w:rsidRPr="00FD711F">
              <w:rPr>
                <w:rFonts w:ascii="Times New Roman" w:hAnsi="Times New Roman" w:cs="Times New Roman"/>
                <w:sz w:val="24"/>
                <w:szCs w:val="24"/>
              </w:rPr>
              <w:t>Бенефіціар</w:t>
            </w:r>
            <w:proofErr w:type="spellEnd"/>
            <w:r w:rsidRPr="00FD711F">
              <w:rPr>
                <w:rFonts w:ascii="Times New Roman" w:hAnsi="Times New Roman" w:cs="Times New Roman"/>
                <w:sz w:val="24"/>
                <w:szCs w:val="24"/>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w:t>
            </w:r>
            <w:r w:rsidR="009C7D74" w:rsidRPr="00FD711F">
              <w:rPr>
                <w:rFonts w:ascii="Times New Roman" w:hAnsi="Times New Roman" w:cs="Times New Roman"/>
                <w:sz w:val="24"/>
                <w:szCs w:val="24"/>
              </w:rPr>
              <w:t>.</w:t>
            </w:r>
            <w:r w:rsidRPr="00FD711F">
              <w:rPr>
                <w:rFonts w:ascii="Times New Roman" w:hAnsi="Times New Roman" w:cs="Times New Roman"/>
                <w:sz w:val="24"/>
                <w:szCs w:val="24"/>
              </w:rPr>
              <w:t xml:space="preserve"> частини 3 розділу 3 </w:t>
            </w:r>
            <w:r w:rsidR="006B5315" w:rsidRPr="00FD711F">
              <w:rPr>
                <w:rFonts w:ascii="Times New Roman" w:hAnsi="Times New Roman" w:cs="Times New Roman"/>
                <w:sz w:val="24"/>
                <w:szCs w:val="24"/>
              </w:rPr>
              <w:t>тендерної документації</w:t>
            </w:r>
            <w:r w:rsidRPr="00FD711F">
              <w:rPr>
                <w:rFonts w:ascii="Times New Roman" w:hAnsi="Times New Roman" w:cs="Times New Roman"/>
                <w:sz w:val="24"/>
                <w:szCs w:val="24"/>
              </w:rPr>
              <w:t>.</w:t>
            </w:r>
          </w:p>
          <w:p w14:paraId="067E2AD7" w14:textId="7C180544" w:rsidR="001F57AF" w:rsidRPr="00FD711F" w:rsidRDefault="001F57AF"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Банківська гарантія повинна бути з грошовим покриттям.</w:t>
            </w:r>
          </w:p>
          <w:p w14:paraId="4AC6F3BB"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2.6. Разом з банківською гарантією надаються:</w:t>
            </w:r>
          </w:p>
          <w:p w14:paraId="4D81190F" w14:textId="74D44B12"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документи, які підтверджують повноваження особи, яка підписує банківську гарантію</w:t>
            </w:r>
            <w:r w:rsidR="006B5315" w:rsidRPr="00FD711F">
              <w:rPr>
                <w:rFonts w:ascii="Times New Roman" w:hAnsi="Times New Roman" w:cs="Times New Roman"/>
                <w:sz w:val="24"/>
                <w:szCs w:val="24"/>
              </w:rPr>
              <w:t>;</w:t>
            </w:r>
          </w:p>
          <w:p w14:paraId="6CAB4344" w14:textId="0F50F950"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-копія ліцензії, виданої банку (або виписка/витяг з державного реєстру банків)</w:t>
            </w:r>
            <w:r w:rsidR="006B5315" w:rsidRPr="00FD711F">
              <w:rPr>
                <w:rFonts w:ascii="Times New Roman" w:hAnsi="Times New Roman" w:cs="Times New Roman"/>
                <w:sz w:val="24"/>
                <w:szCs w:val="24"/>
              </w:rPr>
              <w:t>;</w:t>
            </w:r>
          </w:p>
          <w:p w14:paraId="01407A59" w14:textId="5130797D"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документ з банку, що підтверджує наявність грошового покриття</w:t>
            </w:r>
            <w:r w:rsidR="001F57AF" w:rsidRPr="00FD711F">
              <w:rPr>
                <w:rFonts w:ascii="Times New Roman" w:hAnsi="Times New Roman" w:cs="Times New Roman"/>
                <w:sz w:val="24"/>
                <w:szCs w:val="24"/>
              </w:rPr>
              <w:t>,</w:t>
            </w:r>
            <w:r w:rsidRPr="00FD711F">
              <w:rPr>
                <w:rFonts w:ascii="Times New Roman" w:hAnsi="Times New Roman" w:cs="Times New Roman"/>
                <w:sz w:val="24"/>
                <w:szCs w:val="24"/>
              </w:rPr>
              <w:t xml:space="preserve">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r w:rsidR="006B5315" w:rsidRPr="00FD711F">
              <w:rPr>
                <w:rFonts w:ascii="Times New Roman" w:hAnsi="Times New Roman" w:cs="Times New Roman"/>
                <w:sz w:val="24"/>
                <w:szCs w:val="24"/>
              </w:rPr>
              <w:t xml:space="preserve"> та довідка з банку по рахунку покриття, яка підтверджує зарахування грошового покриття на рахунок покриття, видані банком-гарантом.</w:t>
            </w:r>
          </w:p>
          <w:p w14:paraId="63501F0E" w14:textId="6407F2A0"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2.7. Усі витрати, пов'язані з наданням забезпечення тендерної пропозиції, здійснюються за рахунок коштів </w:t>
            </w:r>
            <w:r w:rsidR="003E5B34" w:rsidRPr="00FD711F">
              <w:rPr>
                <w:rFonts w:ascii="Times New Roman" w:hAnsi="Times New Roman" w:cs="Times New Roman"/>
                <w:sz w:val="24"/>
                <w:szCs w:val="24"/>
              </w:rPr>
              <w:t>у</w:t>
            </w:r>
            <w:r w:rsidRPr="00FD711F">
              <w:rPr>
                <w:rFonts w:ascii="Times New Roman" w:hAnsi="Times New Roman" w:cs="Times New Roman"/>
                <w:sz w:val="24"/>
                <w:szCs w:val="24"/>
              </w:rPr>
              <w:t>часника.</w:t>
            </w:r>
          </w:p>
          <w:p w14:paraId="21A25883" w14:textId="77777777" w:rsidR="005B0854" w:rsidRPr="00FD711F" w:rsidRDefault="005B0854" w:rsidP="005B0854">
            <w:pPr>
              <w:ind w:firstLine="284"/>
              <w:jc w:val="both"/>
              <w:rPr>
                <w:rFonts w:ascii="Times New Roman" w:hAnsi="Times New Roman" w:cs="Times New Roman"/>
                <w:bCs/>
                <w:iCs/>
                <w:sz w:val="24"/>
                <w:szCs w:val="24"/>
                <w:shd w:val="solid" w:color="FFFFFF" w:fill="FFFFFF"/>
                <w:lang w:eastAsia="en-US"/>
              </w:rPr>
            </w:pPr>
          </w:p>
        </w:tc>
      </w:tr>
      <w:tr w:rsidR="008B2FA2" w:rsidRPr="00FD711F" w14:paraId="32A57584" w14:textId="77777777" w:rsidTr="00726484">
        <w:tc>
          <w:tcPr>
            <w:tcW w:w="567" w:type="dxa"/>
            <w:shd w:val="clear" w:color="auto" w:fill="auto"/>
          </w:tcPr>
          <w:p w14:paraId="326D4DB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3.</w:t>
            </w:r>
          </w:p>
        </w:tc>
        <w:tc>
          <w:tcPr>
            <w:tcW w:w="2693" w:type="dxa"/>
            <w:shd w:val="clear" w:color="auto" w:fill="auto"/>
          </w:tcPr>
          <w:p w14:paraId="264B31FC"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3" w:type="dxa"/>
          </w:tcPr>
          <w:p w14:paraId="2DC9557B"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3.1. Забезпечення тендерної пропозиції </w:t>
            </w:r>
            <w:r w:rsidRPr="00FD711F">
              <w:rPr>
                <w:rFonts w:ascii="Times New Roman" w:eastAsia="Times New Roman" w:hAnsi="Times New Roman" w:cs="Times New Roman"/>
                <w:b/>
                <w:i/>
                <w:sz w:val="24"/>
                <w:szCs w:val="24"/>
              </w:rPr>
              <w:t xml:space="preserve">повертається </w:t>
            </w:r>
            <w:r w:rsidRPr="00FD711F">
              <w:rPr>
                <w:rFonts w:ascii="Times New Roman" w:eastAsia="Times New Roman" w:hAnsi="Times New Roman" w:cs="Times New Roman"/>
                <w:sz w:val="24"/>
                <w:szCs w:val="24"/>
              </w:rPr>
              <w:t>учаснику у разі:</w:t>
            </w:r>
          </w:p>
          <w:p w14:paraId="1FE12DB9" w14:textId="7D3741D3"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CA3C41D" w14:textId="3CE3761E"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1A73EF6" w14:textId="4BE52F31"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 xml:space="preserve"> </w:t>
            </w:r>
            <w:r w:rsidR="008B2FA2" w:rsidRPr="00FD711F">
              <w:rPr>
                <w:rFonts w:ascii="Times New Roman" w:eastAsia="Times New Roman" w:hAnsi="Times New Roman" w:cs="Times New Roman"/>
                <w:sz w:val="24"/>
                <w:szCs w:val="24"/>
              </w:rPr>
              <w:t>відкликання тендерної пропозиції до закінчення строку її подання;</w:t>
            </w:r>
          </w:p>
          <w:p w14:paraId="18274693" w14:textId="3250483D" w:rsidR="008B2FA2" w:rsidRPr="00FD711F" w:rsidRDefault="006B5315" w:rsidP="005B0854">
            <w:pPr>
              <w:widowControl w:val="0"/>
              <w:numPr>
                <w:ilvl w:val="0"/>
                <w:numId w:val="1"/>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 xml:space="preserve">закінчення тендеру в разі </w:t>
            </w:r>
            <w:proofErr w:type="spellStart"/>
            <w:r w:rsidR="008B2FA2" w:rsidRPr="00FD711F">
              <w:rPr>
                <w:rFonts w:ascii="Times New Roman" w:eastAsia="Times New Roman" w:hAnsi="Times New Roman" w:cs="Times New Roman"/>
                <w:sz w:val="24"/>
                <w:szCs w:val="24"/>
              </w:rPr>
              <w:t>неукладення</w:t>
            </w:r>
            <w:proofErr w:type="spellEnd"/>
            <w:r w:rsidR="008B2FA2" w:rsidRPr="00FD711F">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5CB3BC3" w14:textId="77777777" w:rsidR="008B2FA2" w:rsidRPr="00FD711F" w:rsidRDefault="008B2FA2" w:rsidP="005B0854">
            <w:pPr>
              <w:widowControl w:val="0"/>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3.2. Забезпечення тендерної пропозиції </w:t>
            </w:r>
            <w:r w:rsidRPr="00FD711F">
              <w:rPr>
                <w:rFonts w:ascii="Times New Roman" w:eastAsia="Times New Roman" w:hAnsi="Times New Roman" w:cs="Times New Roman"/>
                <w:b/>
                <w:i/>
                <w:sz w:val="24"/>
                <w:szCs w:val="24"/>
              </w:rPr>
              <w:t>не повертається</w:t>
            </w:r>
            <w:r w:rsidRPr="00FD711F">
              <w:rPr>
                <w:rFonts w:ascii="Times New Roman" w:eastAsia="Times New Roman" w:hAnsi="Times New Roman" w:cs="Times New Roman"/>
                <w:sz w:val="24"/>
                <w:szCs w:val="24"/>
              </w:rPr>
              <w:t xml:space="preserve"> у разі:</w:t>
            </w:r>
          </w:p>
          <w:p w14:paraId="50C070D2" w14:textId="47490EC9"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1B4FEFC" w14:textId="58C914DA"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proofErr w:type="spellStart"/>
            <w:r w:rsidR="008B2FA2" w:rsidRPr="00FD711F">
              <w:rPr>
                <w:rFonts w:ascii="Times New Roman" w:eastAsia="Times New Roman" w:hAnsi="Times New Roman" w:cs="Times New Roman"/>
                <w:sz w:val="24"/>
                <w:szCs w:val="24"/>
              </w:rPr>
              <w:t>непідписання</w:t>
            </w:r>
            <w:proofErr w:type="spellEnd"/>
            <w:r w:rsidR="008B2FA2" w:rsidRPr="00FD711F">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7A6C318" w14:textId="29B4E23B"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ненадання переможцем процедури закупівлі у строк, визначений п.</w:t>
            </w:r>
            <w:r w:rsidR="00616823" w:rsidRPr="00FD711F">
              <w:rPr>
                <w:rFonts w:ascii="Times New Roman" w:eastAsia="Times New Roman" w:hAnsi="Times New Roman" w:cs="Times New Roman"/>
                <w:sz w:val="24"/>
                <w:szCs w:val="24"/>
              </w:rPr>
              <w:t> </w:t>
            </w:r>
            <w:r w:rsidR="008B2FA2" w:rsidRPr="00FD711F">
              <w:rPr>
                <w:rFonts w:ascii="Times New Roman" w:eastAsia="Times New Roman" w:hAnsi="Times New Roman" w:cs="Times New Roman"/>
                <w:sz w:val="24"/>
                <w:szCs w:val="24"/>
              </w:rPr>
              <w:t>47. Особливостей, документів, що підтверджують відсутність підстав, установлених статтею 17 Закону;</w:t>
            </w:r>
          </w:p>
          <w:p w14:paraId="73973660" w14:textId="53CEBADC" w:rsidR="008B2FA2" w:rsidRPr="00FD711F" w:rsidRDefault="006B5315" w:rsidP="005B0854">
            <w:pPr>
              <w:widowControl w:val="0"/>
              <w:numPr>
                <w:ilvl w:val="0"/>
                <w:numId w:val="2"/>
              </w:numPr>
              <w:pBdr>
                <w:top w:val="nil"/>
                <w:left w:val="nil"/>
                <w:bottom w:val="nil"/>
                <w:right w:val="nil"/>
                <w:between w:val="nil"/>
              </w:pBdr>
              <w:shd w:val="clear" w:color="auto" w:fill="FFFFFF"/>
              <w:ind w:left="505" w:firstLine="0"/>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 </w:t>
            </w:r>
            <w:r w:rsidR="008B2FA2" w:rsidRPr="00FD711F">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1050C5A" w14:textId="77777777" w:rsidR="008B2FA2" w:rsidRPr="00FD711F" w:rsidRDefault="008B2FA2" w:rsidP="005B0854">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FD711F">
              <w:rPr>
                <w:rFonts w:ascii="Times New Roman" w:eastAsia="Times New Roman" w:hAnsi="Times New Roman" w:cs="Times New Roman"/>
                <w:b/>
                <w:i/>
                <w:sz w:val="24"/>
                <w:szCs w:val="24"/>
              </w:rPr>
              <w:t>замовник повідомляє установу</w:t>
            </w:r>
            <w:r w:rsidRPr="00FD711F">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FD711F">
              <w:rPr>
                <w:rFonts w:ascii="Times New Roman" w:eastAsia="Times New Roman" w:hAnsi="Times New Roman" w:cs="Times New Roman"/>
                <w:b/>
                <w:i/>
                <w:sz w:val="24"/>
                <w:szCs w:val="24"/>
              </w:rPr>
              <w:t>протягом п’яти днів</w:t>
            </w:r>
            <w:r w:rsidRPr="00FD711F">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0B0DFCBC" w14:textId="77777777" w:rsidR="005B0854" w:rsidRPr="00FD711F" w:rsidRDefault="005B0854" w:rsidP="005B0854">
            <w:pPr>
              <w:ind w:firstLine="284"/>
              <w:jc w:val="both"/>
              <w:rPr>
                <w:rFonts w:ascii="Times New Roman" w:hAnsi="Times New Roman" w:cs="Times New Roman"/>
                <w:sz w:val="24"/>
                <w:szCs w:val="24"/>
                <w:shd w:val="solid" w:color="FFFFFF" w:fill="FFFFFF"/>
                <w:lang w:eastAsia="en-US"/>
              </w:rPr>
            </w:pPr>
          </w:p>
        </w:tc>
      </w:tr>
      <w:tr w:rsidR="008B2FA2" w:rsidRPr="00FD711F" w14:paraId="58A2119D" w14:textId="77777777" w:rsidTr="00726484">
        <w:tc>
          <w:tcPr>
            <w:tcW w:w="567" w:type="dxa"/>
            <w:shd w:val="clear" w:color="auto" w:fill="auto"/>
          </w:tcPr>
          <w:p w14:paraId="109A0BCB"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4.</w:t>
            </w:r>
          </w:p>
        </w:tc>
        <w:tc>
          <w:tcPr>
            <w:tcW w:w="2693" w:type="dxa"/>
            <w:shd w:val="clear" w:color="auto" w:fill="auto"/>
          </w:tcPr>
          <w:p w14:paraId="00C31F20"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Строк, протягом якого тендерні пропозиції є дійсними</w:t>
            </w:r>
          </w:p>
        </w:tc>
        <w:tc>
          <w:tcPr>
            <w:tcW w:w="6663" w:type="dxa"/>
          </w:tcPr>
          <w:p w14:paraId="588DC0D3" w14:textId="01841C6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4.1. Тендерні пропозиції вважаються дійсними </w:t>
            </w:r>
            <w:r w:rsidRPr="00FD711F">
              <w:rPr>
                <w:rFonts w:ascii="Times New Roman" w:eastAsia="Times New Roman" w:hAnsi="Times New Roman" w:cs="Times New Roman"/>
                <w:b/>
                <w:i/>
                <w:sz w:val="24"/>
                <w:szCs w:val="24"/>
                <w:u w:val="single"/>
              </w:rPr>
              <w:t>протягом 90 (дев</w:t>
            </w:r>
            <w:r w:rsidR="009C7D74" w:rsidRPr="00FD711F">
              <w:rPr>
                <w:rFonts w:ascii="Times New Roman" w:eastAsia="Times New Roman" w:hAnsi="Times New Roman" w:cs="Times New Roman"/>
                <w:b/>
                <w:i/>
                <w:sz w:val="24"/>
                <w:szCs w:val="24"/>
                <w:u w:val="single"/>
              </w:rPr>
              <w:t>’</w:t>
            </w:r>
            <w:r w:rsidRPr="00FD711F">
              <w:rPr>
                <w:rFonts w:ascii="Times New Roman" w:eastAsia="Times New Roman" w:hAnsi="Times New Roman" w:cs="Times New Roman"/>
                <w:b/>
                <w:i/>
                <w:sz w:val="24"/>
                <w:szCs w:val="24"/>
                <w:u w:val="single"/>
              </w:rPr>
              <w:t>яносто) днів</w:t>
            </w:r>
            <w:r w:rsidRPr="00FD711F">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2B5351"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Учасник процедури закупівлі </w:t>
            </w:r>
            <w:r w:rsidRPr="00FD711F">
              <w:rPr>
                <w:rFonts w:ascii="Times New Roman" w:eastAsia="Times New Roman" w:hAnsi="Times New Roman" w:cs="Times New Roman"/>
                <w:b/>
                <w:i/>
                <w:sz w:val="24"/>
                <w:szCs w:val="24"/>
              </w:rPr>
              <w:t>має право:</w:t>
            </w:r>
          </w:p>
          <w:p w14:paraId="0628289D" w14:textId="77777777" w:rsidR="008B2FA2" w:rsidRPr="00FD711F" w:rsidRDefault="008B2FA2" w:rsidP="005B0854">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AACEE0" w14:textId="77777777" w:rsidR="008B2FA2" w:rsidRPr="00FD711F" w:rsidRDefault="008B2FA2" w:rsidP="005B0854">
            <w:pPr>
              <w:widowControl w:val="0"/>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CCF37ED"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4A13CB1" w14:textId="77777777" w:rsidR="008B2FA2" w:rsidRPr="00FD711F" w:rsidRDefault="008B2FA2" w:rsidP="00C80792">
            <w:pPr>
              <w:widowControl w:val="0"/>
              <w:ind w:right="120"/>
              <w:jc w:val="both"/>
              <w:rPr>
                <w:rFonts w:ascii="Times New Roman" w:eastAsia="Times New Roman" w:hAnsi="Times New Roman" w:cs="Times New Roman"/>
                <w:sz w:val="24"/>
                <w:szCs w:val="24"/>
              </w:rPr>
            </w:pPr>
          </w:p>
        </w:tc>
      </w:tr>
      <w:tr w:rsidR="008B2FA2" w:rsidRPr="00FD711F" w14:paraId="5D4EA283" w14:textId="77777777" w:rsidTr="00726484">
        <w:tc>
          <w:tcPr>
            <w:tcW w:w="567" w:type="dxa"/>
            <w:shd w:val="clear" w:color="auto" w:fill="auto"/>
          </w:tcPr>
          <w:p w14:paraId="5C8AA08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5.</w:t>
            </w:r>
          </w:p>
        </w:tc>
        <w:tc>
          <w:tcPr>
            <w:tcW w:w="2693" w:type="dxa"/>
            <w:shd w:val="clear" w:color="auto" w:fill="auto"/>
          </w:tcPr>
          <w:p w14:paraId="4D3D5BD8"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63" w:type="dxa"/>
          </w:tcPr>
          <w:p w14:paraId="45F95086" w14:textId="77777777"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8930378" w14:textId="310EFDC6"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Визначені </w:t>
            </w:r>
            <w:r w:rsidR="009C7D74" w:rsidRPr="00FD711F">
              <w:rPr>
                <w:rFonts w:ascii="Times New Roman" w:eastAsia="Times New Roman" w:hAnsi="Times New Roman" w:cs="Times New Roman"/>
                <w:sz w:val="24"/>
                <w:szCs w:val="24"/>
              </w:rPr>
              <w:t>з</w:t>
            </w:r>
            <w:r w:rsidRPr="00FD711F">
              <w:rPr>
                <w:rFonts w:ascii="Times New Roman" w:eastAsia="Times New Roman" w:hAnsi="Times New Roman" w:cs="Times New Roman"/>
                <w:sz w:val="24"/>
                <w:szCs w:val="24"/>
              </w:rPr>
              <w:t>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0AF8BD75" w14:textId="77777777" w:rsidR="008B2FA2" w:rsidRPr="00FD711F" w:rsidRDefault="008B2FA2" w:rsidP="009C7D74">
            <w:pPr>
              <w:widowControl w:val="0"/>
              <w:ind w:firstLine="284"/>
              <w:contextualSpacing/>
              <w:jc w:val="both"/>
              <w:rPr>
                <w:rFonts w:ascii="Times New Roman" w:hAnsi="Times New Roman" w:cs="Times New Roman"/>
                <w:sz w:val="24"/>
                <w:szCs w:val="24"/>
              </w:rPr>
            </w:pPr>
            <w:r w:rsidRPr="00FD711F">
              <w:rPr>
                <w:rFonts w:ascii="Times New Roman" w:eastAsia="Times New Roman" w:hAnsi="Times New Roman" w:cs="Times New Roman"/>
                <w:sz w:val="24"/>
                <w:szCs w:val="24"/>
              </w:rPr>
              <w:t xml:space="preserve">5.1.1. </w:t>
            </w:r>
            <w:r w:rsidRPr="00FD711F">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388E116" w14:textId="77777777" w:rsidR="008B2FA2" w:rsidRPr="00FD711F" w:rsidRDefault="008B2FA2" w:rsidP="009C7D7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2FC995" w14:textId="272A6900"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5.2. </w:t>
            </w:r>
            <w:r w:rsidRPr="00FD711F">
              <w:rPr>
                <w:rFonts w:ascii="Times New Roman" w:hAnsi="Times New Roman" w:cs="Times New Roman"/>
                <w:sz w:val="24"/>
                <w:szCs w:val="24"/>
              </w:rPr>
              <w:t>Учасник процедури закупівлі підтверджує відсутність підстав, зазначених в п.</w:t>
            </w:r>
            <w:r w:rsidR="009C7D74" w:rsidRPr="00FD711F">
              <w:rPr>
                <w:rFonts w:ascii="Times New Roman" w:hAnsi="Times New Roman" w:cs="Times New Roman"/>
                <w:sz w:val="24"/>
                <w:szCs w:val="24"/>
              </w:rPr>
              <w:t xml:space="preserve"> </w:t>
            </w:r>
            <w:r w:rsidRPr="00FD711F">
              <w:rPr>
                <w:rFonts w:ascii="Times New Roman" w:hAnsi="Times New Roman" w:cs="Times New Roman"/>
                <w:sz w:val="24"/>
                <w:szCs w:val="24"/>
              </w:rPr>
              <w:t>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5522A3" w14:textId="77777777" w:rsidR="008B2FA2" w:rsidRPr="00FD711F" w:rsidRDefault="008B2FA2" w:rsidP="009C7D74">
            <w:pPr>
              <w:pStyle w:val="af8"/>
              <w:widowControl w:val="0"/>
              <w:spacing w:before="0"/>
              <w:ind w:firstLine="284"/>
              <w:jc w:val="both"/>
              <w:rPr>
                <w:rFonts w:ascii="Times New Roman" w:hAnsi="Times New Roman"/>
                <w:sz w:val="24"/>
                <w:szCs w:val="24"/>
              </w:rPr>
            </w:pPr>
            <w:r w:rsidRPr="00FD711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E1E81F6" w14:textId="16768B60" w:rsidR="008B2FA2" w:rsidRPr="00FD711F" w:rsidRDefault="008B2FA2" w:rsidP="009C7D74">
            <w:pPr>
              <w:pStyle w:val="af8"/>
              <w:widowControl w:val="0"/>
              <w:spacing w:before="0"/>
              <w:ind w:firstLine="284"/>
              <w:jc w:val="both"/>
              <w:rPr>
                <w:rFonts w:ascii="Times New Roman" w:hAnsi="Times New Roman"/>
                <w:sz w:val="24"/>
                <w:szCs w:val="24"/>
              </w:rPr>
            </w:pPr>
            <w:r w:rsidRPr="00FD711F">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r w:rsidR="009C7D74" w:rsidRPr="00FD711F">
              <w:rPr>
                <w:rFonts w:ascii="Times New Roman" w:hAnsi="Times New Roman"/>
                <w:sz w:val="24"/>
                <w:szCs w:val="24"/>
              </w:rPr>
              <w:t xml:space="preserve"> до тендерної документації</w:t>
            </w:r>
            <w:r w:rsidRPr="00FD711F">
              <w:rPr>
                <w:rFonts w:ascii="Times New Roman" w:hAnsi="Times New Roman"/>
                <w:sz w:val="24"/>
                <w:szCs w:val="24"/>
              </w:rPr>
              <w:t>)</w:t>
            </w:r>
            <w:r w:rsidR="007C38B3" w:rsidRPr="00FD711F">
              <w:rPr>
                <w:rFonts w:ascii="Times New Roman" w:hAnsi="Times New Roman"/>
                <w:sz w:val="24"/>
                <w:szCs w:val="24"/>
              </w:rPr>
              <w:t>.</w:t>
            </w:r>
          </w:p>
          <w:p w14:paraId="636C7D6D" w14:textId="100121B3"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FD711F">
              <w:rPr>
                <w:rFonts w:ascii="Times New Roman" w:eastAsia="Times New Roman" w:hAnsi="Times New Roman" w:cs="Times New Roman"/>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386D4CBA" w14:textId="2696E7C3" w:rsidR="008B2FA2" w:rsidRPr="00FD711F" w:rsidRDefault="008B2FA2" w:rsidP="009C7D74">
            <w:pPr>
              <w:widowControl w:val="0"/>
              <w:ind w:firstLine="284"/>
              <w:jc w:val="both"/>
              <w:rPr>
                <w:rFonts w:ascii="Times New Roman" w:eastAsia="Times New Roman" w:hAnsi="Times New Roman" w:cs="Times New Roman"/>
                <w:sz w:val="24"/>
                <w:szCs w:val="24"/>
              </w:rPr>
            </w:pPr>
            <w:r w:rsidRPr="00FD711F">
              <w:rPr>
                <w:rFonts w:ascii="Times New Roman" w:hAnsi="Times New Roman" w:cs="Times New Roman"/>
                <w:color w:val="000000" w:themeColor="text1"/>
                <w:sz w:val="24"/>
                <w:szCs w:val="24"/>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C38B3" w:rsidRPr="00FD711F">
              <w:rPr>
                <w:rFonts w:ascii="Times New Roman" w:hAnsi="Times New Roman" w:cs="Times New Roman"/>
                <w:color w:val="000000" w:themeColor="text1"/>
                <w:sz w:val="24"/>
                <w:szCs w:val="24"/>
                <w:shd w:val="solid" w:color="FFFFFF" w:fill="FFFFFF"/>
              </w:rPr>
              <w:t xml:space="preserve"> </w:t>
            </w:r>
            <w:r w:rsidRPr="00FD711F">
              <w:rPr>
                <w:rFonts w:ascii="Times New Roman" w:eastAsia="Times New Roman" w:hAnsi="Times New Roman" w:cs="Times New Roman"/>
                <w:sz w:val="24"/>
                <w:szCs w:val="24"/>
              </w:rPr>
              <w:t>(детальніше – згідно із Додатком 1 до тендерної документації).</w:t>
            </w:r>
          </w:p>
          <w:p w14:paraId="54254AFE" w14:textId="77777777" w:rsidR="008B2FA2" w:rsidRPr="00FD711F" w:rsidRDefault="008B2FA2" w:rsidP="007C38B3">
            <w:pPr>
              <w:ind w:firstLine="284"/>
              <w:jc w:val="both"/>
              <w:rPr>
                <w:rFonts w:ascii="Times New Roman" w:eastAsia="Times New Roman" w:hAnsi="Times New Roman" w:cs="Times New Roman"/>
                <w:sz w:val="24"/>
                <w:szCs w:val="24"/>
              </w:rPr>
            </w:pPr>
            <w:r w:rsidRPr="00FD711F">
              <w:rPr>
                <w:rFonts w:ascii="Times New Roman" w:hAnsi="Times New Roman" w:cs="Times New Roman"/>
                <w:color w:val="000000" w:themeColor="text1"/>
                <w:sz w:val="24"/>
                <w:szCs w:val="24"/>
                <w:shd w:val="solid" w:color="FFFFFF" w:fill="FFFFFF"/>
              </w:rPr>
              <w:t xml:space="preserve">5.5. </w:t>
            </w:r>
            <w:r w:rsidRPr="00FD711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066A58" w14:textId="021D3365" w:rsidR="008B2FA2" w:rsidRPr="00FD711F" w:rsidRDefault="008B2FA2" w:rsidP="007C38B3">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iCs/>
                <w:sz w:val="24"/>
                <w:szCs w:val="24"/>
              </w:rPr>
              <w:t xml:space="preserve">5.6. У випадку якщо учасником процедури закупівлі є </w:t>
            </w:r>
            <w:r w:rsidRPr="00FD711F">
              <w:rPr>
                <w:rFonts w:ascii="Times New Roman" w:eastAsia="Times New Roman" w:hAnsi="Times New Roman" w:cs="Times New Roman"/>
                <w:bCs/>
                <w:iCs/>
                <w:sz w:val="24"/>
                <w:szCs w:val="24"/>
              </w:rPr>
              <w:t>об’єднання учасників</w:t>
            </w:r>
            <w:r w:rsidRPr="00FD711F">
              <w:rPr>
                <w:rFonts w:ascii="Times New Roman" w:eastAsia="Times New Roman" w:hAnsi="Times New Roman" w:cs="Times New Roman"/>
                <w:iCs/>
                <w:sz w:val="24"/>
                <w:szCs w:val="24"/>
              </w:rPr>
              <w:t xml:space="preserve">, то на кожного з учасників такого об’єднання надається </w:t>
            </w:r>
            <w:r w:rsidRPr="00FD711F">
              <w:rPr>
                <w:rFonts w:ascii="Times New Roman" w:eastAsia="Times New Roman" w:hAnsi="Times New Roman" w:cs="Times New Roman"/>
                <w:bCs/>
                <w:iCs/>
                <w:sz w:val="24"/>
                <w:szCs w:val="24"/>
              </w:rPr>
              <w:t>окрема довідка</w:t>
            </w:r>
            <w:r w:rsidRPr="00FD711F">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об’єднання вимогам, визначеним у п</w:t>
            </w:r>
            <w:r w:rsidR="006B5315" w:rsidRPr="00FD711F">
              <w:rPr>
                <w:rFonts w:ascii="Times New Roman" w:eastAsia="Times New Roman" w:hAnsi="Times New Roman" w:cs="Times New Roman"/>
                <w:iCs/>
                <w:sz w:val="24"/>
                <w:szCs w:val="24"/>
              </w:rPr>
              <w:t>ункті</w:t>
            </w:r>
            <w:r w:rsidR="007C38B3" w:rsidRPr="00FD711F">
              <w:rPr>
                <w:rFonts w:ascii="Times New Roman" w:eastAsia="Times New Roman" w:hAnsi="Times New Roman" w:cs="Times New Roman"/>
                <w:iCs/>
                <w:sz w:val="24"/>
                <w:szCs w:val="24"/>
              </w:rPr>
              <w:t xml:space="preserve"> </w:t>
            </w:r>
            <w:r w:rsidRPr="00FD711F">
              <w:rPr>
                <w:rFonts w:ascii="Times New Roman" w:eastAsia="Times New Roman" w:hAnsi="Times New Roman" w:cs="Times New Roman"/>
                <w:iCs/>
                <w:sz w:val="24"/>
                <w:szCs w:val="24"/>
              </w:rPr>
              <w:t>47. Особливостей. Підтвердження на кожного учасника надається з урахуванням вищенаведеної інформації (</w:t>
            </w:r>
            <w:r w:rsidRPr="00FD711F">
              <w:rPr>
                <w:rFonts w:ascii="Times New Roman" w:eastAsia="Times New Roman" w:hAnsi="Times New Roman" w:cs="Times New Roman"/>
                <w:sz w:val="24"/>
                <w:szCs w:val="24"/>
              </w:rPr>
              <w:t>детальніше – згідно із Додатком</w:t>
            </w:r>
            <w:r w:rsidR="006B5315" w:rsidRPr="00FD711F">
              <w:rPr>
                <w:rFonts w:ascii="Times New Roman" w:eastAsia="Times New Roman" w:hAnsi="Times New Roman" w:cs="Times New Roman"/>
                <w:sz w:val="24"/>
                <w:szCs w:val="24"/>
              </w:rPr>
              <w:t> </w:t>
            </w:r>
            <w:r w:rsidRPr="00FD711F">
              <w:rPr>
                <w:rFonts w:ascii="Times New Roman" w:eastAsia="Times New Roman" w:hAnsi="Times New Roman" w:cs="Times New Roman"/>
                <w:sz w:val="24"/>
                <w:szCs w:val="24"/>
              </w:rPr>
              <w:t>1 до тендерної документації).</w:t>
            </w:r>
          </w:p>
          <w:p w14:paraId="35BAE0CB" w14:textId="30A84F38" w:rsidR="005B0854" w:rsidRPr="00FD711F" w:rsidRDefault="005B0854" w:rsidP="007C38B3">
            <w:pPr>
              <w:ind w:firstLine="284"/>
              <w:jc w:val="both"/>
              <w:rPr>
                <w:rFonts w:ascii="Times New Roman" w:eastAsia="Times New Roman" w:hAnsi="Times New Roman" w:cs="Times New Roman"/>
                <w:sz w:val="24"/>
                <w:szCs w:val="24"/>
              </w:rPr>
            </w:pPr>
          </w:p>
        </w:tc>
      </w:tr>
      <w:tr w:rsidR="008B2FA2" w:rsidRPr="00FD711F" w14:paraId="30FA1F50" w14:textId="77777777" w:rsidTr="00726484">
        <w:tc>
          <w:tcPr>
            <w:tcW w:w="567" w:type="dxa"/>
            <w:shd w:val="clear" w:color="auto" w:fill="auto"/>
          </w:tcPr>
          <w:p w14:paraId="2CBD6278"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6.</w:t>
            </w:r>
          </w:p>
        </w:tc>
        <w:tc>
          <w:tcPr>
            <w:tcW w:w="2693" w:type="dxa"/>
            <w:shd w:val="clear" w:color="auto" w:fill="auto"/>
          </w:tcPr>
          <w:p w14:paraId="654FCB3D"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p w14:paraId="21C47DD6" w14:textId="77777777" w:rsidR="00852A81" w:rsidRPr="00FD711F" w:rsidRDefault="00852A81" w:rsidP="00852A81">
            <w:pPr>
              <w:rPr>
                <w:rFonts w:ascii="Times New Roman" w:eastAsia="Times New Roman" w:hAnsi="Times New Roman" w:cs="Times New Roman"/>
                <w:sz w:val="24"/>
                <w:szCs w:val="24"/>
              </w:rPr>
            </w:pPr>
          </w:p>
          <w:p w14:paraId="7656C9D0" w14:textId="77777777" w:rsidR="00852A81" w:rsidRPr="00FD711F" w:rsidRDefault="00852A81" w:rsidP="00852A81">
            <w:pPr>
              <w:rPr>
                <w:rFonts w:ascii="Times New Roman" w:eastAsia="Times New Roman" w:hAnsi="Times New Roman" w:cs="Times New Roman"/>
                <w:sz w:val="24"/>
                <w:szCs w:val="24"/>
              </w:rPr>
            </w:pPr>
          </w:p>
          <w:p w14:paraId="7D0F364A" w14:textId="77777777" w:rsidR="00852A81" w:rsidRPr="00FD711F" w:rsidRDefault="00852A81" w:rsidP="00852A81">
            <w:pPr>
              <w:rPr>
                <w:rFonts w:ascii="Times New Roman" w:eastAsia="Times New Roman" w:hAnsi="Times New Roman" w:cs="Times New Roman"/>
                <w:sz w:val="24"/>
                <w:szCs w:val="24"/>
              </w:rPr>
            </w:pPr>
          </w:p>
          <w:p w14:paraId="38CE03FC" w14:textId="77777777" w:rsidR="00852A81" w:rsidRPr="00FD711F" w:rsidRDefault="00852A81" w:rsidP="00852A81">
            <w:pPr>
              <w:rPr>
                <w:rFonts w:ascii="Times New Roman" w:eastAsia="Times New Roman" w:hAnsi="Times New Roman" w:cs="Times New Roman"/>
                <w:sz w:val="24"/>
                <w:szCs w:val="24"/>
              </w:rPr>
            </w:pPr>
          </w:p>
          <w:p w14:paraId="6F622485" w14:textId="77777777" w:rsidR="00852A81" w:rsidRPr="00FD711F" w:rsidRDefault="00852A81" w:rsidP="00852A81">
            <w:pPr>
              <w:rPr>
                <w:rFonts w:ascii="Times New Roman" w:eastAsia="Times New Roman" w:hAnsi="Times New Roman" w:cs="Times New Roman"/>
                <w:sz w:val="24"/>
                <w:szCs w:val="24"/>
              </w:rPr>
            </w:pPr>
          </w:p>
          <w:p w14:paraId="1E8354B0" w14:textId="77777777" w:rsidR="00852A81" w:rsidRPr="00FD711F" w:rsidRDefault="00852A81" w:rsidP="00852A81">
            <w:pPr>
              <w:rPr>
                <w:rFonts w:ascii="Times New Roman" w:eastAsia="Times New Roman" w:hAnsi="Times New Roman" w:cs="Times New Roman"/>
                <w:sz w:val="24"/>
                <w:szCs w:val="24"/>
              </w:rPr>
            </w:pPr>
          </w:p>
          <w:p w14:paraId="5E9D0882" w14:textId="77777777" w:rsidR="00852A81" w:rsidRPr="00FD711F" w:rsidRDefault="00852A81" w:rsidP="00852A81">
            <w:pPr>
              <w:rPr>
                <w:rFonts w:ascii="Times New Roman" w:eastAsia="Times New Roman" w:hAnsi="Times New Roman" w:cs="Times New Roman"/>
                <w:sz w:val="24"/>
                <w:szCs w:val="24"/>
              </w:rPr>
            </w:pPr>
          </w:p>
          <w:p w14:paraId="779EAD4B" w14:textId="77777777" w:rsidR="00852A81" w:rsidRPr="00FD711F" w:rsidRDefault="00852A81" w:rsidP="00852A81">
            <w:pPr>
              <w:rPr>
                <w:rFonts w:ascii="Times New Roman" w:eastAsia="Times New Roman" w:hAnsi="Times New Roman" w:cs="Times New Roman"/>
                <w:b/>
                <w:sz w:val="24"/>
                <w:szCs w:val="24"/>
              </w:rPr>
            </w:pPr>
          </w:p>
          <w:p w14:paraId="315A1F50" w14:textId="77777777" w:rsidR="00852A81" w:rsidRPr="00FD711F" w:rsidRDefault="00852A81" w:rsidP="00852A81">
            <w:pPr>
              <w:rPr>
                <w:rFonts w:ascii="Times New Roman" w:eastAsia="Times New Roman" w:hAnsi="Times New Roman" w:cs="Times New Roman"/>
                <w:sz w:val="24"/>
                <w:szCs w:val="24"/>
              </w:rPr>
            </w:pPr>
          </w:p>
          <w:p w14:paraId="78775821" w14:textId="1BC97FD8" w:rsidR="00852A81" w:rsidRPr="00FD711F" w:rsidRDefault="00852A81" w:rsidP="00852A81">
            <w:pPr>
              <w:tabs>
                <w:tab w:val="left" w:pos="425"/>
              </w:tabs>
              <w:rPr>
                <w:rFonts w:ascii="Times New Roman" w:eastAsia="Times New Roman" w:hAnsi="Times New Roman" w:cs="Times New Roman"/>
                <w:sz w:val="24"/>
                <w:szCs w:val="24"/>
              </w:rPr>
            </w:pPr>
          </w:p>
        </w:tc>
        <w:tc>
          <w:tcPr>
            <w:tcW w:w="6663" w:type="dxa"/>
          </w:tcPr>
          <w:p w14:paraId="7B1C68BD" w14:textId="591ABCBE" w:rsidR="00DF5FB0" w:rsidRPr="00FD711F" w:rsidRDefault="008B2FA2" w:rsidP="002E2596">
            <w:pPr>
              <w:ind w:firstLine="284"/>
              <w:jc w:val="both"/>
              <w:rPr>
                <w:rFonts w:ascii="Times New Roman" w:hAnsi="Times New Roman" w:cs="Times New Roman"/>
                <w:i/>
                <w:iCs/>
                <w:sz w:val="24"/>
                <w:szCs w:val="24"/>
              </w:rPr>
            </w:pPr>
            <w:r w:rsidRPr="00FD711F">
              <w:rPr>
                <w:rFonts w:ascii="Times New Roman" w:hAnsi="Times New Roman" w:cs="Times New Roman"/>
                <w:sz w:val="24"/>
                <w:szCs w:val="24"/>
              </w:rPr>
              <w:lastRenderedPageBreak/>
              <w:t>6</w:t>
            </w:r>
            <w:r w:rsidRPr="00FD711F">
              <w:rPr>
                <w:rFonts w:ascii="Times New Roman" w:eastAsia="Times New Roman" w:hAnsi="Times New Roman" w:cs="Times New Roman"/>
                <w:sz w:val="24"/>
                <w:szCs w:val="24"/>
              </w:rPr>
              <w:t xml:space="preserve">.1. Предметом закупівлі є </w:t>
            </w:r>
            <w:r w:rsidR="009F2B75" w:rsidRPr="00FD711F">
              <w:rPr>
                <w:rFonts w:ascii="Times New Roman" w:hAnsi="Times New Roman" w:cs="Times New Roman"/>
                <w:i/>
                <w:iCs/>
                <w:sz w:val="24"/>
                <w:szCs w:val="24"/>
              </w:rPr>
              <w:t>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w:t>
            </w:r>
          </w:p>
          <w:p w14:paraId="70265A1A" w14:textId="53199D23" w:rsidR="008B2FA2" w:rsidRPr="00FD711F" w:rsidRDefault="008B2FA2" w:rsidP="005B0854">
            <w:pPr>
              <w:ind w:firstLine="284"/>
              <w:jc w:val="both"/>
              <w:rPr>
                <w:rFonts w:ascii="Times New Roman" w:hAnsi="Times New Roman" w:cs="Times New Roman"/>
                <w:i/>
                <w:iCs/>
                <w:sz w:val="24"/>
                <w:szCs w:val="24"/>
              </w:rPr>
            </w:pPr>
            <w:r w:rsidRPr="00FD711F">
              <w:rPr>
                <w:rFonts w:ascii="Times New Roman" w:hAnsi="Times New Roman" w:cs="Times New Roman"/>
                <w:i/>
                <w:iCs/>
                <w:sz w:val="24"/>
                <w:szCs w:val="24"/>
              </w:rPr>
              <w:t>Код ДК 021:2015: 45453000-7 - Капітальний ремонт і реставрація</w:t>
            </w:r>
            <w:r w:rsidRPr="00FD711F">
              <w:rPr>
                <w:rFonts w:ascii="Times New Roman" w:eastAsia="Times New Roman" w:hAnsi="Times New Roman" w:cs="Times New Roman"/>
                <w:i/>
                <w:iCs/>
                <w:sz w:val="24"/>
                <w:szCs w:val="24"/>
              </w:rPr>
              <w:t>.</w:t>
            </w:r>
          </w:p>
          <w:p w14:paraId="0A5B9195" w14:textId="2A6823B6"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6.2. Перелік і обсяги робіт, які підлягають виконанню в рамках договору про закупівлю, подані у Додатку 2 до цієї </w:t>
            </w:r>
            <w:r w:rsidR="006E62F2" w:rsidRPr="00FD711F">
              <w:rPr>
                <w:rFonts w:ascii="Times New Roman" w:hAnsi="Times New Roman" w:cs="Times New Roman"/>
                <w:sz w:val="24"/>
                <w:szCs w:val="24"/>
              </w:rPr>
              <w:t>тендерної д</w:t>
            </w:r>
            <w:r w:rsidRPr="00FD711F">
              <w:rPr>
                <w:rFonts w:ascii="Times New Roman" w:hAnsi="Times New Roman" w:cs="Times New Roman"/>
                <w:sz w:val="24"/>
                <w:szCs w:val="24"/>
              </w:rPr>
              <w:t>окументації.</w:t>
            </w:r>
          </w:p>
          <w:p w14:paraId="75ECB799"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w:t>
            </w:r>
            <w:r w:rsidRPr="00FD711F">
              <w:rPr>
                <w:rFonts w:ascii="Times New Roman" w:hAnsi="Times New Roman" w:cs="Times New Roman"/>
                <w:sz w:val="24"/>
                <w:szCs w:val="24"/>
              </w:rPr>
              <w:lastRenderedPageBreak/>
              <w:t xml:space="preserve">іншим вимогам до предмета закупівлі, встановленим замовником. </w:t>
            </w:r>
          </w:p>
          <w:p w14:paraId="154C6ACF" w14:textId="4BB18B4C"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6.4. Документальне підтвердження відповідності робіт (послуг) тендерної документації включає в себе: </w:t>
            </w:r>
          </w:p>
          <w:p w14:paraId="2FAA555A"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договірну ціну;</w:t>
            </w:r>
          </w:p>
          <w:p w14:paraId="3499227B" w14:textId="42C94AE1"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локальні кошториси (мають бути складені відповідно до Технічного завдання з урахуванням будівельного технологічного процесу);</w:t>
            </w:r>
            <w:r w:rsidR="006E62F2" w:rsidRPr="00FD711F">
              <w:rPr>
                <w:rFonts w:ascii="Times New Roman" w:hAnsi="Times New Roman" w:cs="Times New Roman"/>
                <w:sz w:val="24"/>
                <w:szCs w:val="24"/>
              </w:rPr>
              <w:t xml:space="preserve"> </w:t>
            </w:r>
            <w:r w:rsidRPr="00FD711F">
              <w:rPr>
                <w:rFonts w:ascii="Times New Roman" w:hAnsi="Times New Roman" w:cs="Times New Roman"/>
                <w:sz w:val="24"/>
                <w:szCs w:val="24"/>
              </w:rPr>
              <w:t>*</w:t>
            </w:r>
          </w:p>
          <w:p w14:paraId="71CC98C7" w14:textId="5393A9BA"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w:t>
            </w:r>
            <w:r w:rsidR="006E62F2" w:rsidRPr="00FD711F">
              <w:rPr>
                <w:rFonts w:ascii="Times New Roman" w:hAnsi="Times New Roman" w:cs="Times New Roman"/>
                <w:sz w:val="24"/>
                <w:szCs w:val="24"/>
              </w:rPr>
              <w:t>их</w:t>
            </w:r>
            <w:r w:rsidRPr="00FD711F">
              <w:rPr>
                <w:rFonts w:ascii="Times New Roman" w:hAnsi="Times New Roman" w:cs="Times New Roman"/>
                <w:sz w:val="24"/>
                <w:szCs w:val="24"/>
              </w:rPr>
              <w:t xml:space="preserve"> наказом </w:t>
            </w:r>
            <w:proofErr w:type="spellStart"/>
            <w:r w:rsidRPr="00FD711F">
              <w:rPr>
                <w:rFonts w:ascii="Times New Roman" w:hAnsi="Times New Roman" w:cs="Times New Roman"/>
                <w:sz w:val="24"/>
                <w:szCs w:val="24"/>
              </w:rPr>
              <w:t>Мінрегіону</w:t>
            </w:r>
            <w:proofErr w:type="spellEnd"/>
            <w:r w:rsidRPr="00FD711F">
              <w:rPr>
                <w:rFonts w:ascii="Times New Roman" w:hAnsi="Times New Roman" w:cs="Times New Roman"/>
                <w:sz w:val="24"/>
                <w:szCs w:val="24"/>
              </w:rPr>
              <w:t xml:space="preserve"> від 01.11.2021 № 281;</w:t>
            </w:r>
          </w:p>
          <w:p w14:paraId="1FF74632" w14:textId="77777777" w:rsidR="00BC5187" w:rsidRPr="00FD711F" w:rsidRDefault="00BC5187" w:rsidP="00BC518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Чинну ліцензію, видану на ім’я учасника, на використання програмного комплексу, яким виконувались вищезазначені розрахунки;</w:t>
            </w:r>
          </w:p>
          <w:p w14:paraId="05B2959F" w14:textId="6C4CAAE0" w:rsidR="00BC5187" w:rsidRPr="00FD711F" w:rsidRDefault="00BC5187" w:rsidP="00BC518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Договір, який підтверджує можливість використання учасником програмного комплексу, яким виконувались вищезазначені розрахунки;</w:t>
            </w:r>
          </w:p>
          <w:p w14:paraId="510E112A" w14:textId="77777777" w:rsidR="008B2FA2" w:rsidRPr="00FD711F" w:rsidRDefault="008B2FA2" w:rsidP="005B0854">
            <w:pPr>
              <w:shd w:val="clear" w:color="auto" w:fill="FFFFFF"/>
              <w:ind w:firstLine="284"/>
              <w:jc w:val="both"/>
              <w:rPr>
                <w:rFonts w:ascii="Times New Roman" w:hAnsi="Times New Roman" w:cs="Times New Roman"/>
                <w:bCs/>
                <w:sz w:val="24"/>
                <w:szCs w:val="24"/>
              </w:rPr>
            </w:pPr>
            <w:r w:rsidRPr="00FD711F">
              <w:rPr>
                <w:rFonts w:ascii="Times New Roman" w:hAnsi="Times New Roman" w:cs="Times New Roman"/>
                <w:bCs/>
                <w:sz w:val="24"/>
                <w:szCs w:val="24"/>
              </w:rPr>
              <w:t>- </w:t>
            </w:r>
            <w:proofErr w:type="spellStart"/>
            <w:r w:rsidRPr="00FD711F">
              <w:rPr>
                <w:rFonts w:ascii="Times New Roman" w:hAnsi="Times New Roman" w:cs="Times New Roman"/>
                <w:bCs/>
                <w:sz w:val="24"/>
                <w:szCs w:val="24"/>
              </w:rPr>
              <w:t>проєкт</w:t>
            </w:r>
            <w:proofErr w:type="spellEnd"/>
            <w:r w:rsidRPr="00FD711F">
              <w:rPr>
                <w:rFonts w:ascii="Times New Roman" w:hAnsi="Times New Roman" w:cs="Times New Roman"/>
                <w:bCs/>
                <w:sz w:val="24"/>
                <w:szCs w:val="24"/>
              </w:rPr>
              <w:t xml:space="preserve"> г</w:t>
            </w:r>
            <w:r w:rsidRPr="00FD711F">
              <w:rPr>
                <w:rFonts w:ascii="Times New Roman" w:hAnsi="Times New Roman" w:cs="Times New Roman"/>
                <w:sz w:val="24"/>
                <w:szCs w:val="24"/>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FD711F">
              <w:rPr>
                <w:rFonts w:ascii="Times New Roman" w:hAnsi="Times New Roman" w:cs="Times New Roman"/>
                <w:bCs/>
                <w:sz w:val="24"/>
                <w:szCs w:val="24"/>
              </w:rPr>
              <w:t>;</w:t>
            </w:r>
          </w:p>
          <w:p w14:paraId="23B5504D" w14:textId="77777777" w:rsidR="008B2FA2" w:rsidRPr="00FD711F" w:rsidRDefault="008B2FA2" w:rsidP="005B0854">
            <w:pPr>
              <w:shd w:val="clear" w:color="auto" w:fill="FFFFFF"/>
              <w:ind w:firstLine="284"/>
              <w:jc w:val="both"/>
              <w:rPr>
                <w:rFonts w:ascii="Times New Roman" w:hAnsi="Times New Roman" w:cs="Times New Roman"/>
                <w:bCs/>
                <w:sz w:val="24"/>
                <w:szCs w:val="24"/>
              </w:rPr>
            </w:pPr>
            <w:r w:rsidRPr="00FD711F">
              <w:rPr>
                <w:rFonts w:ascii="Times New Roman" w:hAnsi="Times New Roman" w:cs="Times New Roman"/>
                <w:bCs/>
                <w:sz w:val="24"/>
                <w:szCs w:val="24"/>
              </w:rPr>
              <w:t>- </w:t>
            </w:r>
            <w:proofErr w:type="spellStart"/>
            <w:r w:rsidRPr="00FD711F">
              <w:rPr>
                <w:rFonts w:ascii="Times New Roman" w:hAnsi="Times New Roman" w:cs="Times New Roman"/>
                <w:bCs/>
                <w:sz w:val="24"/>
                <w:szCs w:val="24"/>
              </w:rPr>
              <w:t>проєкт</w:t>
            </w:r>
            <w:proofErr w:type="spellEnd"/>
            <w:r w:rsidRPr="00FD711F">
              <w:rPr>
                <w:rFonts w:ascii="Times New Roman" w:hAnsi="Times New Roman" w:cs="Times New Roman"/>
                <w:bCs/>
                <w:sz w:val="24"/>
                <w:szCs w:val="24"/>
              </w:rPr>
              <w:t xml:space="preserve"> плану фінансування робіт.</w:t>
            </w:r>
          </w:p>
          <w:p w14:paraId="7DD65DDB" w14:textId="77777777" w:rsidR="008B2FA2" w:rsidRPr="00FD711F" w:rsidRDefault="008B2FA2" w:rsidP="005B0854">
            <w:pPr>
              <w:ind w:firstLine="284"/>
              <w:jc w:val="both"/>
              <w:rPr>
                <w:rFonts w:ascii="Times New Roman" w:hAnsi="Times New Roman" w:cs="Times New Roman"/>
                <w:sz w:val="24"/>
                <w:szCs w:val="24"/>
              </w:rPr>
            </w:pPr>
            <w:r w:rsidRPr="00FD711F">
              <w:rPr>
                <w:rFonts w:ascii="Times New Roman" w:hAnsi="Times New Roman" w:cs="Times New Roman"/>
                <w:sz w:val="24"/>
                <w:szCs w:val="24"/>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23DB8A21" w14:textId="7F36B61B" w:rsidR="008B2FA2" w:rsidRPr="00FD711F" w:rsidRDefault="008B2FA2" w:rsidP="005B0854">
            <w:pPr>
              <w:ind w:firstLine="284"/>
              <w:jc w:val="both"/>
              <w:rPr>
                <w:rFonts w:ascii="Times New Roman" w:hAnsi="Times New Roman" w:cs="Times New Roman"/>
                <w:i/>
                <w:sz w:val="24"/>
                <w:szCs w:val="24"/>
                <w:u w:val="single"/>
              </w:rPr>
            </w:pPr>
            <w:r w:rsidRPr="00FD711F">
              <w:rPr>
                <w:rFonts w:ascii="Times New Roman" w:hAnsi="Times New Roman" w:cs="Times New Roman"/>
                <w:i/>
                <w:sz w:val="24"/>
                <w:szCs w:val="24"/>
              </w:rPr>
              <w:t xml:space="preserve">* </w:t>
            </w:r>
            <w:r w:rsidRPr="00FD711F">
              <w:rPr>
                <w:rFonts w:ascii="Times New Roman" w:hAnsi="Times New Roman" w:cs="Times New Roman"/>
                <w:i/>
                <w:sz w:val="24"/>
                <w:szCs w:val="24"/>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FD711F">
              <w:rPr>
                <w:rFonts w:ascii="Times New Roman" w:hAnsi="Times New Roman" w:cs="Times New Roman"/>
                <w:i/>
                <w:sz w:val="24"/>
                <w:szCs w:val="24"/>
                <w:u w:val="single"/>
              </w:rPr>
              <w:t>Excele</w:t>
            </w:r>
            <w:proofErr w:type="spellEnd"/>
            <w:r w:rsidRPr="00FD711F">
              <w:rPr>
                <w:rFonts w:ascii="Times New Roman" w:hAnsi="Times New Roman" w:cs="Times New Roman"/>
                <w:i/>
                <w:sz w:val="24"/>
                <w:szCs w:val="24"/>
                <w:u w:val="single"/>
              </w:rPr>
              <w:t>) та додатково в програмному забезпечені АВК</w:t>
            </w:r>
            <w:r w:rsidR="00CA0066" w:rsidRPr="00FD711F">
              <w:rPr>
                <w:rFonts w:ascii="Times New Roman" w:hAnsi="Times New Roman" w:cs="Times New Roman"/>
                <w:i/>
                <w:sz w:val="24"/>
                <w:szCs w:val="24"/>
                <w:u w:val="single"/>
              </w:rPr>
              <w:t>-5 версії не старіше 3.8.5.1.</w:t>
            </w:r>
            <w:r w:rsidR="007F3D7F" w:rsidRPr="00FD711F">
              <w:rPr>
                <w:rFonts w:ascii="Times New Roman" w:hAnsi="Times New Roman" w:cs="Times New Roman"/>
                <w:i/>
                <w:sz w:val="24"/>
                <w:szCs w:val="24"/>
                <w:u w:val="single"/>
              </w:rPr>
              <w:t xml:space="preserve"> </w:t>
            </w:r>
            <w:r w:rsidRPr="00FD711F">
              <w:rPr>
                <w:rFonts w:ascii="Times New Roman" w:hAnsi="Times New Roman" w:cs="Times New Roman"/>
                <w:i/>
                <w:sz w:val="24"/>
                <w:szCs w:val="24"/>
                <w:u w:val="single"/>
              </w:rPr>
              <w:t xml:space="preserve"> </w:t>
            </w:r>
          </w:p>
          <w:p w14:paraId="43F3131F" w14:textId="5313351F"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w:t>
            </w:r>
            <w:r w:rsidR="005B134B" w:rsidRPr="00FD711F">
              <w:rPr>
                <w:rFonts w:ascii="Times New Roman" w:hAnsi="Times New Roman" w:cs="Times New Roman"/>
                <w:iCs/>
                <w:sz w:val="24"/>
                <w:szCs w:val="24"/>
              </w:rPr>
              <w:t>ими</w:t>
            </w:r>
            <w:r w:rsidRPr="00FD711F">
              <w:rPr>
                <w:rFonts w:ascii="Times New Roman" w:hAnsi="Times New Roman" w:cs="Times New Roman"/>
                <w:iCs/>
                <w:sz w:val="24"/>
                <w:szCs w:val="24"/>
              </w:rPr>
              <w:t xml:space="preserve"> наказом </w:t>
            </w:r>
            <w:proofErr w:type="spellStart"/>
            <w:r w:rsidRPr="00FD711F">
              <w:rPr>
                <w:rFonts w:ascii="Times New Roman" w:hAnsi="Times New Roman" w:cs="Times New Roman"/>
                <w:iCs/>
                <w:sz w:val="24"/>
                <w:szCs w:val="24"/>
              </w:rPr>
              <w:t>Мінрегіону</w:t>
            </w:r>
            <w:proofErr w:type="spellEnd"/>
            <w:r w:rsidRPr="00FD711F">
              <w:rPr>
                <w:rFonts w:ascii="Times New Roman" w:hAnsi="Times New Roman" w:cs="Times New Roman"/>
                <w:iCs/>
                <w:sz w:val="24"/>
                <w:szCs w:val="24"/>
              </w:rPr>
              <w:t xml:space="preserve"> від 01.11.2021 № 281.</w:t>
            </w:r>
          </w:p>
          <w:p w14:paraId="5F317649" w14:textId="0ABAE516"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 xml:space="preserve">Ціна тендерної пропозиції учасника означає суму (з урахуванням ПДВ), за яку учасник зобов’язується виконати всі види робіт, передбачених </w:t>
            </w:r>
            <w:proofErr w:type="spellStart"/>
            <w:r w:rsidRPr="00FD711F">
              <w:rPr>
                <w:rFonts w:ascii="Times New Roman" w:hAnsi="Times New Roman" w:cs="Times New Roman"/>
                <w:iCs/>
                <w:sz w:val="24"/>
                <w:szCs w:val="24"/>
              </w:rPr>
              <w:t>про</w:t>
            </w:r>
            <w:r w:rsidR="005B134B" w:rsidRPr="00FD711F">
              <w:rPr>
                <w:rFonts w:ascii="Times New Roman" w:hAnsi="Times New Roman" w:cs="Times New Roman"/>
                <w:iCs/>
                <w:sz w:val="24"/>
                <w:szCs w:val="24"/>
              </w:rPr>
              <w:t>є</w:t>
            </w:r>
            <w:r w:rsidRPr="00FD711F">
              <w:rPr>
                <w:rFonts w:ascii="Times New Roman" w:hAnsi="Times New Roman" w:cs="Times New Roman"/>
                <w:iCs/>
                <w:sz w:val="24"/>
                <w:szCs w:val="24"/>
              </w:rPr>
              <w:t>ктною</w:t>
            </w:r>
            <w:proofErr w:type="spellEnd"/>
            <w:r w:rsidRPr="00FD711F">
              <w:rPr>
                <w:rFonts w:ascii="Times New Roman" w:hAnsi="Times New Roman" w:cs="Times New Roman"/>
                <w:iCs/>
                <w:sz w:val="24"/>
                <w:szCs w:val="24"/>
              </w:rPr>
              <w:t xml:space="preserve"> документацією. </w:t>
            </w:r>
          </w:p>
          <w:p w14:paraId="0793A930" w14:textId="7777777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FD711F">
              <w:rPr>
                <w:rFonts w:ascii="Times New Roman" w:hAnsi="Times New Roman" w:cs="Times New Roman"/>
                <w:iCs/>
                <w:sz w:val="24"/>
                <w:szCs w:val="24"/>
              </w:rPr>
              <w:t>доручатимуться</w:t>
            </w:r>
            <w:proofErr w:type="spellEnd"/>
            <w:r w:rsidRPr="00FD711F">
              <w:rPr>
                <w:rFonts w:ascii="Times New Roman" w:hAnsi="Times New Roman" w:cs="Times New Roman"/>
                <w:iCs/>
                <w:sz w:val="24"/>
                <w:szCs w:val="24"/>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w:t>
            </w:r>
            <w:r w:rsidRPr="00FD711F">
              <w:rPr>
                <w:rFonts w:ascii="Times New Roman" w:hAnsi="Times New Roman" w:cs="Times New Roman"/>
                <w:iCs/>
                <w:sz w:val="24"/>
                <w:szCs w:val="24"/>
              </w:rPr>
              <w:lastRenderedPageBreak/>
              <w:t>повинен гарантувати, що його ціна розрахована відповідно до вимог чинного законодавства і включає усі необхідні витрати.</w:t>
            </w:r>
          </w:p>
          <w:p w14:paraId="46CE41AC" w14:textId="4066D675"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6.8. Підстава для перерахунку договірної ціни повинна бути обґрунтованою та документально підтвердженою.</w:t>
            </w:r>
          </w:p>
          <w:p w14:paraId="2243801F" w14:textId="77777777" w:rsidR="007C38B3"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6.9. Вартість пропозиції та всі інші ціни повинні бути чітко визначені.</w:t>
            </w:r>
          </w:p>
          <w:p w14:paraId="0FB2D7A1" w14:textId="1A8959B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5B0706F1" w14:textId="7777777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37A22205" w14:textId="77777777" w:rsidR="008B2FA2" w:rsidRPr="00FD711F" w:rsidRDefault="008B2FA2" w:rsidP="005B0854">
            <w:pPr>
              <w:widowControl w:val="0"/>
              <w:ind w:firstLine="284"/>
              <w:contextualSpacing/>
              <w:jc w:val="both"/>
              <w:rPr>
                <w:rFonts w:ascii="Times New Roman" w:hAnsi="Times New Roman" w:cs="Times New Roman"/>
                <w:iCs/>
                <w:sz w:val="24"/>
                <w:szCs w:val="24"/>
              </w:rPr>
            </w:pPr>
            <w:r w:rsidRPr="00FD711F">
              <w:rPr>
                <w:rFonts w:ascii="Times New Roman" w:hAnsi="Times New Roman" w:cs="Times New Roman"/>
                <w:iCs/>
                <w:sz w:val="24"/>
                <w:szCs w:val="24"/>
              </w:rPr>
              <w:t>6.12.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53B10946" w14:textId="26AED9FA" w:rsidR="00BC5187" w:rsidRPr="00FD711F" w:rsidRDefault="00B23DA5" w:rsidP="00BC5187">
            <w:pPr>
              <w:jc w:val="both"/>
              <w:rPr>
                <w:rFonts w:ascii="Times New Roman" w:hAnsi="Times New Roman" w:cs="Times New Roman"/>
                <w:color w:val="000000"/>
                <w:sz w:val="24"/>
                <w:szCs w:val="24"/>
              </w:rPr>
            </w:pPr>
            <w:r w:rsidRPr="00FD711F">
              <w:rPr>
                <w:rFonts w:ascii="Times New Roman" w:hAnsi="Times New Roman" w:cs="Times New Roman"/>
                <w:iCs/>
                <w:sz w:val="24"/>
                <w:szCs w:val="24"/>
              </w:rPr>
              <w:t xml:space="preserve">6.13. </w:t>
            </w:r>
            <w:r w:rsidR="00BC5187" w:rsidRPr="00FD711F">
              <w:rPr>
                <w:rFonts w:ascii="Times New Roman" w:hAnsi="Times New Roman" w:cs="Times New Roman"/>
                <w:color w:val="000000"/>
                <w:sz w:val="24"/>
                <w:szCs w:val="24"/>
              </w:rPr>
              <w:t>Учасник у складі власної тендерної пропозиції, повинен надати акт огляду об’єкту ремонту, складеному у довільній формі та підписаний представниками замовника та учасника до моменту розкриття тендерних пропозицій, в якому учасником зазначаються наступні підтвердження:</w:t>
            </w:r>
          </w:p>
          <w:p w14:paraId="49BDA124" w14:textId="3068C4A5" w:rsidR="00BC5187" w:rsidRPr="00FD711F" w:rsidRDefault="00BC5187" w:rsidP="00BC5187">
            <w:pPr>
              <w:numPr>
                <w:ilvl w:val="0"/>
                <w:numId w:val="22"/>
              </w:numPr>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після огляду об’єкту ми маємо повне розуміння обсягів робіт, який необхідно виконати;</w:t>
            </w:r>
          </w:p>
          <w:p w14:paraId="000F43AA" w14:textId="77777777" w:rsidR="009F2B75" w:rsidRPr="00FD711F" w:rsidRDefault="00BC5187" w:rsidP="009F2B75">
            <w:pPr>
              <w:numPr>
                <w:ilvl w:val="0"/>
                <w:numId w:val="22"/>
              </w:numPr>
              <w:ind w:right="85"/>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після огляду об’єкту ми підтверджуємо відповідність технічного завдання фактичному обсягу робіт, який необхідно виконати;</w:t>
            </w:r>
          </w:p>
          <w:p w14:paraId="61FFE4D1" w14:textId="47541750" w:rsidR="005B0854" w:rsidRPr="00FD711F" w:rsidRDefault="00BC5187" w:rsidP="009F2B75">
            <w:pPr>
              <w:numPr>
                <w:ilvl w:val="0"/>
                <w:numId w:val="22"/>
              </w:numPr>
              <w:ind w:right="85"/>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ми ознайомленні з строками виконання робіт;</w:t>
            </w:r>
          </w:p>
        </w:tc>
      </w:tr>
      <w:tr w:rsidR="008B2FA2" w:rsidRPr="00FD711F" w14:paraId="3B270543" w14:textId="77777777" w:rsidTr="00726484">
        <w:tc>
          <w:tcPr>
            <w:tcW w:w="567" w:type="dxa"/>
            <w:shd w:val="clear" w:color="auto" w:fill="auto"/>
          </w:tcPr>
          <w:p w14:paraId="068FFD6F"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7.</w:t>
            </w:r>
          </w:p>
        </w:tc>
        <w:tc>
          <w:tcPr>
            <w:tcW w:w="2693" w:type="dxa"/>
            <w:shd w:val="clear" w:color="auto" w:fill="auto"/>
          </w:tcPr>
          <w:p w14:paraId="5CFA35BB"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 xml:space="preserve">Інформація про субпідрядника /співвиконавця </w:t>
            </w:r>
            <w:r w:rsidRPr="00FD711F">
              <w:rPr>
                <w:rFonts w:ascii="Times New Roman" w:eastAsia="Times New Roman" w:hAnsi="Times New Roman" w:cs="Times New Roman"/>
                <w:b/>
                <w:i/>
                <w:sz w:val="24"/>
                <w:szCs w:val="24"/>
              </w:rPr>
              <w:t>(у випадку закупівлі робіт чи послуг)</w:t>
            </w:r>
          </w:p>
        </w:tc>
        <w:tc>
          <w:tcPr>
            <w:tcW w:w="6663" w:type="dxa"/>
          </w:tcPr>
          <w:p w14:paraId="05EC3FCC" w14:textId="2FE1E972"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358280F" w14:textId="77777777"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7805B511" w14:textId="40988AB1" w:rsidR="008B2FA2" w:rsidRPr="00FD711F" w:rsidRDefault="008B2FA2" w:rsidP="005B0854">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7.2. У випадку, якщо учасник не планує залучати субпідрядників/співвикона</w:t>
            </w:r>
            <w:r w:rsidR="00131B7A" w:rsidRPr="00FD711F">
              <w:rPr>
                <w:rFonts w:ascii="Times New Roman" w:hAnsi="Times New Roman" w:cs="Times New Roman"/>
                <w:sz w:val="24"/>
                <w:szCs w:val="24"/>
              </w:rPr>
              <w:t>в</w:t>
            </w:r>
            <w:r w:rsidRPr="00FD711F">
              <w:rPr>
                <w:rFonts w:ascii="Times New Roman" w:hAnsi="Times New Roman" w:cs="Times New Roman"/>
                <w:sz w:val="24"/>
                <w:szCs w:val="24"/>
              </w:rPr>
              <w:t xml:space="preserve">ців – надати інформаційну довідку про </w:t>
            </w:r>
            <w:r w:rsidRPr="00FD711F">
              <w:rPr>
                <w:rFonts w:ascii="Times New Roman" w:hAnsi="Times New Roman" w:cs="Times New Roman"/>
                <w:sz w:val="24"/>
                <w:szCs w:val="24"/>
              </w:rPr>
              <w:lastRenderedPageBreak/>
              <w:t>незалучення.</w:t>
            </w:r>
          </w:p>
          <w:p w14:paraId="688B47D2" w14:textId="1AF7E39A" w:rsidR="008B2FA2" w:rsidRPr="00FD711F" w:rsidRDefault="008B2FA2" w:rsidP="005B0854">
            <w:pPr>
              <w:widowControl w:val="0"/>
              <w:ind w:firstLine="284"/>
              <w:jc w:val="both"/>
              <w:rPr>
                <w:rFonts w:ascii="Times New Roman" w:hAnsi="Times New Roman" w:cs="Times New Roman"/>
                <w:sz w:val="24"/>
                <w:szCs w:val="24"/>
              </w:rPr>
            </w:pPr>
            <w:r w:rsidRPr="00FD711F">
              <w:rPr>
                <w:rFonts w:ascii="Times New Roman" w:hAnsi="Times New Roman" w:cs="Times New Roman"/>
                <w:sz w:val="24"/>
                <w:szCs w:val="24"/>
              </w:rPr>
              <w:t>7.2. У разі якщо учасник процедури закупівлі має намір залучити спроможності інших суб’єктів господарювання як субпідрядників/</w:t>
            </w:r>
            <w:r w:rsidR="007C38B3" w:rsidRPr="00FD711F">
              <w:rPr>
                <w:rFonts w:ascii="Times New Roman" w:hAnsi="Times New Roman" w:cs="Times New Roman"/>
                <w:sz w:val="24"/>
                <w:szCs w:val="24"/>
              </w:rPr>
              <w:t xml:space="preserve"> </w:t>
            </w:r>
            <w:r w:rsidRPr="00FD711F">
              <w:rPr>
                <w:rFonts w:ascii="Times New Roman" w:hAnsi="Times New Roman" w:cs="Times New Roman"/>
                <w:sz w:val="24"/>
                <w:szCs w:val="24"/>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w:t>
            </w:r>
            <w:r w:rsidR="003E539B" w:rsidRPr="00FD711F">
              <w:rPr>
                <w:rFonts w:ascii="Times New Roman" w:hAnsi="Times New Roman" w:cs="Times New Roman"/>
                <w:sz w:val="24"/>
                <w:szCs w:val="24"/>
              </w:rPr>
              <w:t>ункті</w:t>
            </w:r>
            <w:r w:rsidRPr="00FD711F">
              <w:rPr>
                <w:rFonts w:ascii="Times New Roman" w:hAnsi="Times New Roman" w:cs="Times New Roman"/>
                <w:sz w:val="24"/>
                <w:szCs w:val="24"/>
              </w:rPr>
              <w:t xml:space="preserve"> 47 Особливостей.</w:t>
            </w:r>
          </w:p>
          <w:p w14:paraId="0E00436A" w14:textId="423019FD" w:rsidR="005B0854" w:rsidRPr="00FD711F" w:rsidRDefault="005B0854" w:rsidP="005B0854">
            <w:pPr>
              <w:widowControl w:val="0"/>
              <w:ind w:firstLine="284"/>
              <w:jc w:val="both"/>
              <w:rPr>
                <w:rFonts w:ascii="Times New Roman" w:eastAsia="Times New Roman" w:hAnsi="Times New Roman" w:cs="Times New Roman"/>
                <w:sz w:val="24"/>
                <w:szCs w:val="24"/>
              </w:rPr>
            </w:pPr>
          </w:p>
        </w:tc>
      </w:tr>
      <w:tr w:rsidR="008B2FA2" w:rsidRPr="00FD711F" w14:paraId="485C1EE6" w14:textId="77777777" w:rsidTr="00726484">
        <w:tc>
          <w:tcPr>
            <w:tcW w:w="567" w:type="dxa"/>
            <w:shd w:val="clear" w:color="auto" w:fill="auto"/>
          </w:tcPr>
          <w:p w14:paraId="6301A75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8.</w:t>
            </w:r>
          </w:p>
        </w:tc>
        <w:tc>
          <w:tcPr>
            <w:tcW w:w="2693" w:type="dxa"/>
            <w:shd w:val="clear" w:color="auto" w:fill="auto"/>
          </w:tcPr>
          <w:p w14:paraId="517CAF4F"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63" w:type="dxa"/>
          </w:tcPr>
          <w:p w14:paraId="375E3E38"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8.1. Учасник процедури закупівлі має право </w:t>
            </w:r>
            <w:proofErr w:type="spellStart"/>
            <w:r w:rsidRPr="00FD711F">
              <w:rPr>
                <w:rFonts w:ascii="Times New Roman" w:eastAsia="Times New Roman" w:hAnsi="Times New Roman" w:cs="Times New Roman"/>
                <w:sz w:val="24"/>
                <w:szCs w:val="24"/>
              </w:rPr>
              <w:t>внести</w:t>
            </w:r>
            <w:proofErr w:type="spellEnd"/>
            <w:r w:rsidRPr="00FD711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85BFFD" w14:textId="1C27E1A4"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D711F">
              <w:rPr>
                <w:rFonts w:ascii="Times New Roman" w:eastAsia="Times New Roman" w:hAnsi="Times New Roman" w:cs="Times New Roman"/>
                <w:b/>
                <w:i/>
                <w:sz w:val="24"/>
                <w:szCs w:val="24"/>
              </w:rPr>
              <w:t>протягом 24</w:t>
            </w:r>
            <w:r w:rsidR="007C38B3" w:rsidRPr="00FD711F">
              <w:rPr>
                <w:rFonts w:ascii="Times New Roman" w:eastAsia="Times New Roman" w:hAnsi="Times New Roman" w:cs="Times New Roman"/>
                <w:b/>
                <w:i/>
                <w:sz w:val="24"/>
                <w:szCs w:val="24"/>
              </w:rPr>
              <w:t> </w:t>
            </w:r>
            <w:r w:rsidRPr="00FD711F">
              <w:rPr>
                <w:rFonts w:ascii="Times New Roman" w:eastAsia="Times New Roman" w:hAnsi="Times New Roman" w:cs="Times New Roman"/>
                <w:b/>
                <w:i/>
                <w:sz w:val="24"/>
                <w:szCs w:val="24"/>
              </w:rPr>
              <w:t>годин</w:t>
            </w:r>
            <w:r w:rsidRPr="00FD711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672317FC" w14:textId="77777777" w:rsidR="008B2FA2" w:rsidRPr="00FD711F" w:rsidRDefault="008B2FA2" w:rsidP="007C38B3">
            <w:pPr>
              <w:widowControl w:val="0"/>
              <w:ind w:right="120" w:firstLine="284"/>
              <w:jc w:val="both"/>
              <w:rPr>
                <w:rFonts w:ascii="Times New Roman" w:eastAsia="Times New Roman" w:hAnsi="Times New Roman" w:cs="Times New Roman"/>
                <w:b/>
                <w:sz w:val="24"/>
                <w:szCs w:val="24"/>
              </w:rPr>
            </w:pPr>
            <w:r w:rsidRPr="00FD711F">
              <w:rPr>
                <w:rFonts w:ascii="Times New Roman" w:eastAsia="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FD711F">
              <w:rPr>
                <w:rFonts w:ascii="Times New Roman" w:eastAsia="Times New Roman" w:hAnsi="Times New Roman" w:cs="Times New Roman"/>
                <w:sz w:val="24"/>
                <w:szCs w:val="24"/>
              </w:rPr>
              <w:t>невиправлення</w:t>
            </w:r>
            <w:proofErr w:type="spellEnd"/>
            <w:r w:rsidRPr="00FD711F">
              <w:rPr>
                <w:rFonts w:ascii="Times New Roman" w:eastAsia="Times New Roman" w:hAnsi="Times New Roman" w:cs="Times New Roman"/>
                <w:sz w:val="24"/>
                <w:szCs w:val="24"/>
              </w:rPr>
              <w:t xml:space="preserve"> учасниками виявлених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tc>
      </w:tr>
      <w:tr w:rsidR="008B2FA2" w:rsidRPr="00FD711F" w14:paraId="16D875C2" w14:textId="77777777" w:rsidTr="00726484">
        <w:tc>
          <w:tcPr>
            <w:tcW w:w="9923" w:type="dxa"/>
            <w:gridSpan w:val="3"/>
            <w:shd w:val="clear" w:color="auto" w:fill="auto"/>
          </w:tcPr>
          <w:p w14:paraId="36A94568" w14:textId="41081CEE" w:rsidR="008B2FA2" w:rsidRPr="00FD711F" w:rsidRDefault="008B2FA2" w:rsidP="007C38B3">
            <w:pPr>
              <w:widowControl w:val="0"/>
              <w:spacing w:before="120" w:after="120"/>
              <w:jc w:val="center"/>
              <w:rPr>
                <w:rFonts w:ascii="Times New Roman" w:eastAsia="Times New Roman" w:hAnsi="Times New Roman" w:cs="Times New Roman"/>
                <w:b/>
                <w:sz w:val="24"/>
                <w:szCs w:val="24"/>
              </w:rPr>
            </w:pPr>
            <w:bookmarkStart w:id="2" w:name="_Hlk157767906"/>
            <w:r w:rsidRPr="00FD711F">
              <w:rPr>
                <w:rFonts w:ascii="Times New Roman" w:eastAsia="Times New Roman" w:hAnsi="Times New Roman" w:cs="Times New Roman"/>
                <w:b/>
                <w:sz w:val="24"/>
                <w:szCs w:val="24"/>
              </w:rPr>
              <w:t>Розділ 4. Подання та розкриття тендерної пропозиції</w:t>
            </w:r>
          </w:p>
        </w:tc>
      </w:tr>
      <w:tr w:rsidR="008B2FA2" w:rsidRPr="00FD711F" w14:paraId="4C05B978" w14:textId="77777777" w:rsidTr="00726484">
        <w:tc>
          <w:tcPr>
            <w:tcW w:w="567" w:type="dxa"/>
            <w:shd w:val="clear" w:color="auto" w:fill="auto"/>
          </w:tcPr>
          <w:p w14:paraId="092A583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3885F29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Кінцевий строк подання тендерної пропозиції</w:t>
            </w:r>
          </w:p>
        </w:tc>
        <w:tc>
          <w:tcPr>
            <w:tcW w:w="6663" w:type="dxa"/>
          </w:tcPr>
          <w:p w14:paraId="05B7894F" w14:textId="34281E33" w:rsidR="008B2FA2" w:rsidRPr="00FD711F" w:rsidRDefault="008B2FA2" w:rsidP="007C38B3">
            <w:pPr>
              <w:widowControl w:val="0"/>
              <w:ind w:firstLine="284"/>
              <w:jc w:val="both"/>
              <w:rPr>
                <w:rFonts w:ascii="Times New Roman" w:eastAsia="Times New Roman" w:hAnsi="Times New Roman" w:cs="Times New Roman"/>
                <w:b/>
                <w:sz w:val="24"/>
                <w:szCs w:val="24"/>
              </w:rPr>
            </w:pPr>
            <w:r w:rsidRPr="00FD711F">
              <w:rPr>
                <w:rFonts w:ascii="Times New Roman" w:eastAsia="Times New Roman" w:hAnsi="Times New Roman" w:cs="Times New Roman"/>
                <w:sz w:val="24"/>
                <w:szCs w:val="24"/>
              </w:rPr>
              <w:t xml:space="preserve">1.1. Кінцевий строк подання тендерних пропозицій — </w:t>
            </w:r>
            <w:r w:rsidRPr="00FD711F">
              <w:rPr>
                <w:rFonts w:ascii="Times New Roman" w:eastAsia="Times New Roman" w:hAnsi="Times New Roman" w:cs="Times New Roman"/>
                <w:b/>
                <w:sz w:val="24"/>
                <w:szCs w:val="24"/>
              </w:rPr>
              <w:t xml:space="preserve">до </w:t>
            </w:r>
            <w:bookmarkStart w:id="3" w:name="_Hlk157767855"/>
            <w:r w:rsidR="009F2B75" w:rsidRPr="00FD711F">
              <w:rPr>
                <w:rFonts w:ascii="Times New Roman" w:eastAsia="Times New Roman" w:hAnsi="Times New Roman" w:cs="Times New Roman"/>
                <w:b/>
                <w:sz w:val="24"/>
                <w:szCs w:val="24"/>
              </w:rPr>
              <w:t>06.04</w:t>
            </w:r>
            <w:r w:rsidRPr="00FD711F">
              <w:rPr>
                <w:rFonts w:ascii="Times New Roman" w:eastAsia="Times New Roman" w:hAnsi="Times New Roman" w:cs="Times New Roman"/>
                <w:b/>
                <w:sz w:val="24"/>
                <w:szCs w:val="24"/>
              </w:rPr>
              <w:t>.202</w:t>
            </w:r>
            <w:r w:rsidR="00AC22B4" w:rsidRPr="00FD711F">
              <w:rPr>
                <w:rFonts w:ascii="Times New Roman" w:eastAsia="Times New Roman" w:hAnsi="Times New Roman" w:cs="Times New Roman"/>
                <w:b/>
                <w:sz w:val="24"/>
                <w:szCs w:val="24"/>
              </w:rPr>
              <w:t>4</w:t>
            </w:r>
            <w:r w:rsidRPr="00FD711F">
              <w:rPr>
                <w:rFonts w:ascii="Times New Roman" w:eastAsia="Times New Roman" w:hAnsi="Times New Roman" w:cs="Times New Roman"/>
                <w:b/>
                <w:sz w:val="24"/>
                <w:szCs w:val="24"/>
              </w:rPr>
              <w:t xml:space="preserve"> року (</w:t>
            </w:r>
            <w:r w:rsidR="00E82A99" w:rsidRPr="00FD711F">
              <w:rPr>
                <w:rFonts w:ascii="Times New Roman" w:eastAsia="Times New Roman" w:hAnsi="Times New Roman" w:cs="Times New Roman"/>
                <w:b/>
                <w:sz w:val="24"/>
                <w:szCs w:val="24"/>
              </w:rPr>
              <w:t>00</w:t>
            </w:r>
            <w:r w:rsidRPr="00FD711F">
              <w:rPr>
                <w:rFonts w:ascii="Times New Roman" w:eastAsia="Times New Roman" w:hAnsi="Times New Roman" w:cs="Times New Roman"/>
                <w:b/>
                <w:sz w:val="24"/>
                <w:szCs w:val="24"/>
              </w:rPr>
              <w:t>:</w:t>
            </w:r>
            <w:r w:rsidR="00DE2123" w:rsidRPr="00FD711F">
              <w:rPr>
                <w:rFonts w:ascii="Times New Roman" w:eastAsia="Times New Roman" w:hAnsi="Times New Roman" w:cs="Times New Roman"/>
                <w:b/>
                <w:sz w:val="24"/>
                <w:szCs w:val="24"/>
              </w:rPr>
              <w:t>0</w:t>
            </w:r>
            <w:r w:rsidRPr="00FD711F">
              <w:rPr>
                <w:rFonts w:ascii="Times New Roman" w:eastAsia="Times New Roman" w:hAnsi="Times New Roman" w:cs="Times New Roman"/>
                <w:b/>
                <w:sz w:val="24"/>
                <w:szCs w:val="24"/>
              </w:rPr>
              <w:t>0 год)</w:t>
            </w:r>
            <w:r w:rsidR="00C10F70" w:rsidRPr="00FD711F">
              <w:rPr>
                <w:rFonts w:ascii="Times New Roman" w:eastAsia="Times New Roman" w:hAnsi="Times New Roman" w:cs="Times New Roman"/>
                <w:b/>
                <w:sz w:val="24"/>
                <w:szCs w:val="24"/>
              </w:rPr>
              <w:t>.</w:t>
            </w:r>
          </w:p>
          <w:bookmarkEnd w:id="3"/>
          <w:p w14:paraId="6D1B4D00"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B65E6C5"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52F174" w14:textId="77777777" w:rsidR="008B2FA2" w:rsidRPr="00FD711F" w:rsidRDefault="008B2FA2" w:rsidP="007C38B3">
            <w:pPr>
              <w:widowControl w:val="0"/>
              <w:ind w:right="120" w:firstLine="284"/>
              <w:jc w:val="both"/>
              <w:rPr>
                <w:rFonts w:ascii="Times New Roman" w:eastAsia="Times New Roman" w:hAnsi="Times New Roman" w:cs="Times New Roman"/>
                <w:sz w:val="24"/>
                <w:szCs w:val="24"/>
              </w:rPr>
            </w:pPr>
          </w:p>
        </w:tc>
      </w:tr>
      <w:bookmarkEnd w:id="2"/>
      <w:tr w:rsidR="008B2FA2" w:rsidRPr="00FD711F" w14:paraId="2295A2AD" w14:textId="77777777" w:rsidTr="00726484">
        <w:tc>
          <w:tcPr>
            <w:tcW w:w="567" w:type="dxa"/>
            <w:shd w:val="clear" w:color="auto" w:fill="auto"/>
          </w:tcPr>
          <w:p w14:paraId="12A911A1"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2.</w:t>
            </w:r>
          </w:p>
        </w:tc>
        <w:tc>
          <w:tcPr>
            <w:tcW w:w="2693" w:type="dxa"/>
            <w:shd w:val="clear" w:color="auto" w:fill="auto"/>
          </w:tcPr>
          <w:p w14:paraId="7B160994"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Порядок розкриття тендерної пропозиції</w:t>
            </w:r>
          </w:p>
        </w:tc>
        <w:tc>
          <w:tcPr>
            <w:tcW w:w="6663" w:type="dxa"/>
          </w:tcPr>
          <w:p w14:paraId="177A6688"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BC3B4F" w14:textId="0A0DB006"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Розкриття тендерних пропозицій здійснюється відповідно до статті</w:t>
            </w:r>
            <w:r w:rsidR="007C38B3" w:rsidRPr="00FD711F">
              <w:rPr>
                <w:rFonts w:ascii="Times New Roman" w:eastAsia="Times New Roman" w:hAnsi="Times New Roman" w:cs="Times New Roman"/>
                <w:sz w:val="24"/>
                <w:szCs w:val="24"/>
              </w:rPr>
              <w:t xml:space="preserve"> </w:t>
            </w:r>
            <w:r w:rsidRPr="00FD711F">
              <w:rPr>
                <w:rFonts w:ascii="Times New Roman" w:eastAsia="Times New Roman" w:hAnsi="Times New Roman" w:cs="Times New Roman"/>
                <w:sz w:val="24"/>
                <w:szCs w:val="24"/>
              </w:rPr>
              <w:t xml:space="preserve">28 Закону (положення абзацу третього частини першої та </w:t>
            </w:r>
            <w:r w:rsidRPr="00FD711F">
              <w:rPr>
                <w:rFonts w:ascii="Times New Roman" w:eastAsia="Times New Roman" w:hAnsi="Times New Roman" w:cs="Times New Roman"/>
                <w:sz w:val="24"/>
                <w:szCs w:val="24"/>
              </w:rPr>
              <w:lastRenderedPageBreak/>
              <w:t>абзацу другого частини другої статті 28 Закону не застосовуються).</w:t>
            </w:r>
          </w:p>
          <w:p w14:paraId="493C1F9D" w14:textId="77777777" w:rsidR="008B2FA2" w:rsidRPr="00FD711F" w:rsidRDefault="008B2FA2" w:rsidP="007C38B3">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FD711F">
                <w:rPr>
                  <w:rFonts w:ascii="Times New Roman" w:eastAsia="Times New Roman" w:hAnsi="Times New Roman" w:cs="Times New Roman"/>
                  <w:sz w:val="24"/>
                  <w:szCs w:val="24"/>
                </w:rPr>
                <w:t>47</w:t>
              </w:r>
            </w:hyperlink>
            <w:r w:rsidRPr="00FD711F">
              <w:rPr>
                <w:rFonts w:ascii="Times New Roman" w:eastAsia="Times New Roman" w:hAnsi="Times New Roman" w:cs="Times New Roman"/>
                <w:sz w:val="24"/>
                <w:szCs w:val="24"/>
              </w:rPr>
              <w:t xml:space="preserve"> Особливостей.</w:t>
            </w:r>
          </w:p>
        </w:tc>
      </w:tr>
      <w:tr w:rsidR="008B2FA2" w:rsidRPr="00FD711F" w14:paraId="47FB6BBB" w14:textId="77777777" w:rsidTr="00726484">
        <w:tc>
          <w:tcPr>
            <w:tcW w:w="9923" w:type="dxa"/>
            <w:gridSpan w:val="3"/>
            <w:shd w:val="clear" w:color="auto" w:fill="auto"/>
          </w:tcPr>
          <w:p w14:paraId="3707F980" w14:textId="43C6A11C" w:rsidR="008B2FA2" w:rsidRPr="00FD711F" w:rsidRDefault="008B2FA2" w:rsidP="00BB38E7">
            <w:pPr>
              <w:widowControl w:val="0"/>
              <w:spacing w:before="120" w:after="120"/>
              <w:ind w:right="119"/>
              <w:jc w:val="center"/>
              <w:rPr>
                <w:rFonts w:ascii="Times New Roman" w:eastAsia="Times New Roman" w:hAnsi="Times New Roman" w:cs="Times New Roman"/>
                <w:b/>
                <w:sz w:val="24"/>
                <w:szCs w:val="24"/>
              </w:rPr>
            </w:pPr>
            <w:bookmarkStart w:id="4" w:name="_Hlk157764466"/>
            <w:r w:rsidRPr="00FD711F">
              <w:rPr>
                <w:rFonts w:ascii="Times New Roman" w:eastAsia="Times New Roman" w:hAnsi="Times New Roman" w:cs="Times New Roman"/>
                <w:b/>
                <w:sz w:val="24"/>
                <w:szCs w:val="24"/>
              </w:rPr>
              <w:lastRenderedPageBreak/>
              <w:t xml:space="preserve">Розділ 5. </w:t>
            </w:r>
            <w:bookmarkEnd w:id="4"/>
            <w:r w:rsidRPr="00FD711F">
              <w:rPr>
                <w:rFonts w:ascii="Times New Roman" w:eastAsia="Times New Roman" w:hAnsi="Times New Roman" w:cs="Times New Roman"/>
                <w:b/>
                <w:sz w:val="24"/>
                <w:szCs w:val="24"/>
              </w:rPr>
              <w:t>Оцінка тендерної пропозиції</w:t>
            </w:r>
          </w:p>
        </w:tc>
      </w:tr>
      <w:tr w:rsidR="008B2FA2" w:rsidRPr="00FD711F" w14:paraId="5E4556EE" w14:textId="77777777" w:rsidTr="00F1076B">
        <w:trPr>
          <w:trHeight w:val="5828"/>
        </w:trPr>
        <w:tc>
          <w:tcPr>
            <w:tcW w:w="567" w:type="dxa"/>
            <w:shd w:val="clear" w:color="auto" w:fill="auto"/>
          </w:tcPr>
          <w:p w14:paraId="1360C2AC" w14:textId="77777777" w:rsidR="008B2FA2" w:rsidRPr="00FD711F" w:rsidRDefault="008B2FA2" w:rsidP="008B2FA2">
            <w:pPr>
              <w:numPr>
                <w:ilvl w:val="3"/>
                <w:numId w:val="2"/>
              </w:numPr>
              <w:ind w:left="0" w:firstLine="0"/>
              <w:rPr>
                <w:rFonts w:ascii="Times New Roman" w:hAnsi="Times New Roman" w:cs="Times New Roman"/>
                <w:sz w:val="24"/>
                <w:szCs w:val="24"/>
              </w:rPr>
            </w:pPr>
          </w:p>
        </w:tc>
        <w:tc>
          <w:tcPr>
            <w:tcW w:w="2693" w:type="dxa"/>
            <w:shd w:val="clear" w:color="auto" w:fill="auto"/>
          </w:tcPr>
          <w:p w14:paraId="0218FCE1"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63" w:type="dxa"/>
          </w:tcPr>
          <w:p w14:paraId="13AA06A7"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D711F">
                <w:rPr>
                  <w:rFonts w:ascii="Times New Roman" w:eastAsia="Times New Roman" w:hAnsi="Times New Roman" w:cs="Times New Roman"/>
                  <w:sz w:val="24"/>
                  <w:szCs w:val="24"/>
                </w:rPr>
                <w:t>шістнадцятої</w:t>
              </w:r>
            </w:hyperlink>
            <w:r w:rsidRPr="00FD711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CCDF003" w14:textId="702CD2B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Для проведення відкритих торгів</w:t>
            </w:r>
            <w:r w:rsidR="003E539B" w:rsidRPr="00FD711F">
              <w:rPr>
                <w:rFonts w:ascii="Times New Roman" w:eastAsia="Times New Roman" w:hAnsi="Times New Roman" w:cs="Times New Roman"/>
                <w:sz w:val="24"/>
                <w:szCs w:val="24"/>
              </w:rPr>
              <w:t xml:space="preserve"> </w:t>
            </w:r>
            <w:r w:rsidRPr="00FD711F">
              <w:rPr>
                <w:rFonts w:ascii="Times New Roman" w:eastAsia="Times New Roman" w:hAnsi="Times New Roman" w:cs="Times New Roman"/>
                <w:sz w:val="24"/>
                <w:szCs w:val="24"/>
              </w:rPr>
              <w:t>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37D8E8B"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2D209E5" w14:textId="77777777" w:rsidR="008B2FA2" w:rsidRPr="00FD711F" w:rsidRDefault="008B2FA2" w:rsidP="00BB38E7">
            <w:pPr>
              <w:widowControl w:val="0"/>
              <w:ind w:firstLine="284"/>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ED24DCA"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FF0FAE" w14:textId="77777777" w:rsidR="008B2FA2" w:rsidRPr="00FD711F" w:rsidRDefault="008B2FA2" w:rsidP="00BB38E7">
            <w:pPr>
              <w:shd w:val="clear" w:color="auto" w:fill="FFFFFF"/>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097A1F" w14:textId="77777777" w:rsidR="008B2FA2" w:rsidRPr="00FD711F" w:rsidRDefault="008B2FA2" w:rsidP="00BB38E7">
            <w:pPr>
              <w:widowControl w:val="0"/>
              <w:ind w:firstLine="284"/>
              <w:jc w:val="both"/>
              <w:rPr>
                <w:rFonts w:ascii="Times New Roman" w:eastAsia="Times New Roman" w:hAnsi="Times New Roman" w:cs="Times New Roman"/>
                <w:i/>
                <w:sz w:val="24"/>
                <w:szCs w:val="24"/>
              </w:rPr>
            </w:pPr>
            <w:r w:rsidRPr="00FD711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FD711F">
              <w:rPr>
                <w:rFonts w:ascii="Times New Roman" w:eastAsia="Times New Roman" w:hAnsi="Times New Roman" w:cs="Times New Roman"/>
                <w:sz w:val="24"/>
                <w:szCs w:val="24"/>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9EF777"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8861FA" w14:textId="576228DB" w:rsidR="008B2FA2" w:rsidRPr="00FD711F" w:rsidRDefault="008B2FA2" w:rsidP="00BB38E7">
            <w:pPr>
              <w:widowControl w:val="0"/>
              <w:ind w:firstLine="284"/>
              <w:jc w:val="both"/>
              <w:rPr>
                <w:rFonts w:ascii="Times New Roman" w:eastAsia="Times New Roman" w:hAnsi="Times New Roman" w:cs="Times New Roman"/>
                <w:b/>
                <w:i/>
                <w:sz w:val="24"/>
                <w:szCs w:val="24"/>
              </w:rPr>
            </w:pPr>
            <w:r w:rsidRPr="00FD711F">
              <w:rPr>
                <w:rFonts w:ascii="Times New Roman" w:eastAsia="Times New Roman" w:hAnsi="Times New Roman" w:cs="Times New Roman"/>
                <w:i/>
                <w:sz w:val="24"/>
                <w:szCs w:val="24"/>
              </w:rPr>
              <w:t xml:space="preserve">До розгляду </w:t>
            </w:r>
            <w:r w:rsidRPr="00FD711F">
              <w:rPr>
                <w:rFonts w:ascii="Times New Roman" w:eastAsia="Times New Roman" w:hAnsi="Times New Roman" w:cs="Times New Roman"/>
                <w:i/>
                <w:sz w:val="24"/>
                <w:szCs w:val="24"/>
                <w:u w:val="single"/>
              </w:rPr>
              <w:t xml:space="preserve">не приймається </w:t>
            </w:r>
            <w:r w:rsidRPr="00FD711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0F1528" w:rsidRPr="00FD711F">
              <w:rPr>
                <w:rFonts w:ascii="Times New Roman" w:eastAsia="Times New Roman" w:hAnsi="Times New Roman" w:cs="Times New Roman"/>
                <w:i/>
                <w:sz w:val="24"/>
                <w:szCs w:val="24"/>
              </w:rPr>
              <w:t xml:space="preserve"> з особливостями</w:t>
            </w:r>
            <w:r w:rsidRPr="00FD711F">
              <w:rPr>
                <w:rFonts w:ascii="Times New Roman" w:eastAsia="Times New Roman" w:hAnsi="Times New Roman" w:cs="Times New Roman"/>
                <w:i/>
                <w:sz w:val="24"/>
                <w:szCs w:val="24"/>
              </w:rPr>
              <w:t>.</w:t>
            </w:r>
          </w:p>
          <w:p w14:paraId="3223942E"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F872D1" w14:textId="338139D9"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BB38E7"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у разі, якщо учасник  не є платником ПДВ, а також без ПДВ </w:t>
            </w:r>
            <w:r w:rsidR="00BB38E7" w:rsidRPr="00FD711F">
              <w:rPr>
                <w:rFonts w:ascii="Times New Roman" w:eastAsia="Times New Roman" w:hAnsi="Times New Roman" w:cs="Times New Roman"/>
                <w:sz w:val="24"/>
                <w:szCs w:val="24"/>
              </w:rPr>
              <w:t>–</w:t>
            </w:r>
            <w:r w:rsidRPr="00FD711F">
              <w:rPr>
                <w:rFonts w:ascii="Times New Roman" w:eastAsia="Times New Roman" w:hAnsi="Times New Roman" w:cs="Times New Roman"/>
                <w:sz w:val="24"/>
                <w:szCs w:val="24"/>
              </w:rPr>
              <w:t xml:space="preserve"> якщо предмет закупівлі не оподатковується.</w:t>
            </w:r>
          </w:p>
          <w:p w14:paraId="6B59880D"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Оцінка здійснюється щодо предмета закупівлі в цілому.</w:t>
            </w:r>
          </w:p>
          <w:p w14:paraId="64C5498A"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7FA325D8"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30EFD332"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85E539"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Замовник має право звернутися за підтвердженням інформації, </w:t>
            </w:r>
            <w:r w:rsidRPr="00FD711F">
              <w:rPr>
                <w:rFonts w:ascii="Times New Roman" w:eastAsia="Times New Roman" w:hAnsi="Times New Roman" w:cs="Times New Roman"/>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5AB7C786"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6E376B"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 xml:space="preserve"> в електронній системі закупівель.</w:t>
            </w:r>
          </w:p>
          <w:p w14:paraId="3A50F89C"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5E525C"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8A7D85"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0BFE38F4"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FD711F">
              <w:rPr>
                <w:rFonts w:ascii="Times New Roman" w:eastAsia="Times New Roman" w:hAnsi="Times New Roman" w:cs="Times New Roman"/>
                <w:sz w:val="24"/>
                <w:szCs w:val="24"/>
              </w:rPr>
              <w:t>невиправлення</w:t>
            </w:r>
            <w:proofErr w:type="spellEnd"/>
            <w:r w:rsidRPr="00FD711F">
              <w:rPr>
                <w:rFonts w:ascii="Times New Roman" w:eastAsia="Times New Roman" w:hAnsi="Times New Roman" w:cs="Times New Roman"/>
                <w:sz w:val="24"/>
                <w:szCs w:val="24"/>
              </w:rPr>
              <w:t xml:space="preserve"> учасниками виявлених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32DB8FD4" w14:textId="77777777" w:rsidR="008B2FA2" w:rsidRPr="00FD711F" w:rsidRDefault="008B2FA2" w:rsidP="00BB38E7">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1CA705C" w14:textId="422C4A52" w:rsidR="008B2FA2" w:rsidRPr="00FD711F" w:rsidRDefault="008B2FA2" w:rsidP="00F1076B">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B2FA2" w:rsidRPr="00FD711F" w14:paraId="7E0E80E9" w14:textId="77777777" w:rsidTr="00726484">
        <w:tc>
          <w:tcPr>
            <w:tcW w:w="567" w:type="dxa"/>
            <w:shd w:val="clear" w:color="auto" w:fill="auto"/>
          </w:tcPr>
          <w:p w14:paraId="2524DCAD" w14:textId="77777777" w:rsidR="008B2FA2" w:rsidRPr="00FD711F" w:rsidRDefault="008B2FA2" w:rsidP="00C80792">
            <w:pPr>
              <w:rPr>
                <w:rFonts w:ascii="Times New Roman" w:hAnsi="Times New Roman" w:cs="Times New Roman"/>
                <w:sz w:val="24"/>
                <w:szCs w:val="24"/>
              </w:rPr>
            </w:pPr>
            <w:bookmarkStart w:id="5" w:name="_Hlk157764435"/>
            <w:r w:rsidRPr="00FD711F">
              <w:rPr>
                <w:rFonts w:ascii="Times New Roman" w:hAnsi="Times New Roman" w:cs="Times New Roman"/>
                <w:sz w:val="24"/>
                <w:szCs w:val="24"/>
              </w:rPr>
              <w:lastRenderedPageBreak/>
              <w:t>2.</w:t>
            </w:r>
          </w:p>
        </w:tc>
        <w:tc>
          <w:tcPr>
            <w:tcW w:w="2693" w:type="dxa"/>
            <w:shd w:val="clear" w:color="auto" w:fill="auto"/>
          </w:tcPr>
          <w:p w14:paraId="1232A820"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Інша інформація</w:t>
            </w:r>
          </w:p>
        </w:tc>
        <w:tc>
          <w:tcPr>
            <w:tcW w:w="6663" w:type="dxa"/>
          </w:tcPr>
          <w:p w14:paraId="3C688DD8"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2.1. Для підтвердження тендерної пропозиції іншим вимогам документації, учаснику необхідно надати наступні документи:</w:t>
            </w:r>
          </w:p>
          <w:p w14:paraId="1216767B"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color w:val="000000"/>
                <w:sz w:val="24"/>
                <w:szCs w:val="24"/>
              </w:rPr>
              <w:t xml:space="preserve">2.1.1. Для </w:t>
            </w:r>
            <w:r w:rsidRPr="00FD711F">
              <w:rPr>
                <w:rFonts w:ascii="Times New Roman" w:hAnsi="Times New Roman" w:cs="Times New Roman"/>
                <w:iCs/>
                <w:color w:val="000000"/>
                <w:sz w:val="24"/>
                <w:szCs w:val="24"/>
              </w:rPr>
              <w:t xml:space="preserve">підтвердження правомочності на укладення договору про закупівлю, учасники у складі </w:t>
            </w:r>
            <w:r w:rsidRPr="00FD711F">
              <w:rPr>
                <w:rFonts w:ascii="Times New Roman" w:hAnsi="Times New Roman" w:cs="Times New Roman"/>
                <w:iCs/>
                <w:sz w:val="24"/>
                <w:szCs w:val="24"/>
              </w:rPr>
              <w:t xml:space="preserve">тендерної пропозиції подають </w:t>
            </w:r>
            <w:r w:rsidRPr="00FD711F">
              <w:rPr>
                <w:rFonts w:ascii="Times New Roman" w:hAnsi="Times New Roman" w:cs="Times New Roman"/>
                <w:sz w:val="24"/>
                <w:szCs w:val="24"/>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8B2FA2" w:rsidRPr="00FD711F" w14:paraId="6EF7BCA8" w14:textId="77777777" w:rsidTr="00C80792">
              <w:trPr>
                <w:trHeight w:val="2079"/>
                <w:jc w:val="center"/>
              </w:trPr>
              <w:tc>
                <w:tcPr>
                  <w:tcW w:w="1947" w:type="dxa"/>
                </w:tcPr>
                <w:p w14:paraId="02CC0C74" w14:textId="77777777" w:rsidR="008B2FA2" w:rsidRPr="00FD711F" w:rsidRDefault="008B2FA2" w:rsidP="004B600F">
                  <w:pPr>
                    <w:widowControl w:val="0"/>
                    <w:spacing w:after="0" w:line="240" w:lineRule="auto"/>
                    <w:ind w:left="-31" w:firstLine="31"/>
                    <w:contextualSpacing/>
                    <w:jc w:val="both"/>
                    <w:rPr>
                      <w:rFonts w:ascii="Times New Roman" w:hAnsi="Times New Roman" w:cs="Times New Roman"/>
                      <w:i/>
                      <w:color w:val="000000"/>
                      <w:sz w:val="24"/>
                      <w:szCs w:val="24"/>
                    </w:rPr>
                  </w:pPr>
                  <w:r w:rsidRPr="00FD711F">
                    <w:rPr>
                      <w:rFonts w:ascii="Times New Roman" w:hAnsi="Times New Roman" w:cs="Times New Roman"/>
                      <w:i/>
                      <w:color w:val="000000"/>
                      <w:sz w:val="24"/>
                      <w:szCs w:val="24"/>
                    </w:rPr>
                    <w:t>Прізвище, ім’я, по батькові особи, яка має право укладати договори</w:t>
                  </w:r>
                </w:p>
              </w:tc>
              <w:tc>
                <w:tcPr>
                  <w:tcW w:w="1266" w:type="dxa"/>
                </w:tcPr>
                <w:p w14:paraId="6906615B" w14:textId="77777777" w:rsidR="008B2FA2" w:rsidRPr="00FD711F" w:rsidRDefault="008B2FA2" w:rsidP="004B600F">
                  <w:pPr>
                    <w:widowControl w:val="0"/>
                    <w:spacing w:after="0" w:line="240" w:lineRule="auto"/>
                    <w:ind w:left="7"/>
                    <w:contextualSpacing/>
                    <w:jc w:val="center"/>
                    <w:rPr>
                      <w:rFonts w:ascii="Times New Roman" w:hAnsi="Times New Roman" w:cs="Times New Roman"/>
                      <w:i/>
                      <w:color w:val="000000"/>
                      <w:sz w:val="24"/>
                      <w:szCs w:val="24"/>
                    </w:rPr>
                  </w:pPr>
                  <w:r w:rsidRPr="00FD711F">
                    <w:rPr>
                      <w:rFonts w:ascii="Times New Roman" w:hAnsi="Times New Roman" w:cs="Times New Roman"/>
                      <w:i/>
                      <w:color w:val="000000"/>
                      <w:sz w:val="24"/>
                      <w:szCs w:val="24"/>
                    </w:rPr>
                    <w:t>Посада</w:t>
                  </w:r>
                </w:p>
              </w:tc>
              <w:tc>
                <w:tcPr>
                  <w:tcW w:w="3692" w:type="dxa"/>
                </w:tcPr>
                <w:p w14:paraId="34D1C823" w14:textId="77777777" w:rsidR="008B2FA2" w:rsidRPr="00FD711F" w:rsidRDefault="008B2FA2" w:rsidP="004B600F">
                  <w:pPr>
                    <w:widowControl w:val="0"/>
                    <w:spacing w:after="0" w:line="240" w:lineRule="auto"/>
                    <w:ind w:left="17"/>
                    <w:contextualSpacing/>
                    <w:jc w:val="both"/>
                    <w:rPr>
                      <w:rFonts w:ascii="Times New Roman" w:hAnsi="Times New Roman" w:cs="Times New Roman"/>
                      <w:i/>
                      <w:color w:val="000000"/>
                      <w:sz w:val="24"/>
                      <w:szCs w:val="24"/>
                    </w:rPr>
                  </w:pPr>
                  <w:r w:rsidRPr="00FD711F">
                    <w:rPr>
                      <w:rFonts w:ascii="Times New Roman" w:hAnsi="Times New Roman" w:cs="Times New Roman"/>
                      <w:i/>
                      <w:color w:val="000000"/>
                      <w:sz w:val="24"/>
                      <w:szCs w:val="24"/>
                    </w:rPr>
                    <w:t>Зазначаються документи, що підтверджують правомочність особи на укладення договору про закупівлю (</w:t>
                  </w:r>
                  <w:proofErr w:type="spellStart"/>
                  <w:r w:rsidRPr="00FD711F">
                    <w:rPr>
                      <w:rFonts w:ascii="Times New Roman" w:hAnsi="Times New Roman" w:cs="Times New Roman"/>
                      <w:i/>
                      <w:color w:val="000000"/>
                      <w:sz w:val="24"/>
                      <w:szCs w:val="24"/>
                    </w:rPr>
                    <w:t>скан</w:t>
                  </w:r>
                  <w:proofErr w:type="spellEnd"/>
                  <w:r w:rsidRPr="00FD711F">
                    <w:rPr>
                      <w:rFonts w:ascii="Times New Roman" w:hAnsi="Times New Roman" w:cs="Times New Roman"/>
                      <w:i/>
                      <w:color w:val="000000"/>
                      <w:sz w:val="24"/>
                      <w:szCs w:val="24"/>
                    </w:rPr>
                    <w:t>-копії яких повинні бути надані учасником в складі тендерної пропозиції)</w:t>
                  </w:r>
                </w:p>
              </w:tc>
            </w:tr>
            <w:tr w:rsidR="008B2FA2" w:rsidRPr="00FD711F" w14:paraId="13B2B939" w14:textId="77777777" w:rsidTr="00C80792">
              <w:trPr>
                <w:trHeight w:val="266"/>
                <w:jc w:val="center"/>
              </w:trPr>
              <w:tc>
                <w:tcPr>
                  <w:tcW w:w="1947" w:type="dxa"/>
                </w:tcPr>
                <w:p w14:paraId="310D5FFC" w14:textId="77777777" w:rsidR="008B2FA2" w:rsidRPr="00FD711F" w:rsidRDefault="008B2FA2" w:rsidP="00676C57">
                  <w:pPr>
                    <w:widowControl w:val="0"/>
                    <w:spacing w:after="0" w:line="240" w:lineRule="auto"/>
                    <w:ind w:left="62" w:firstLine="284"/>
                    <w:contextualSpacing/>
                    <w:jc w:val="both"/>
                    <w:rPr>
                      <w:rFonts w:ascii="Times New Roman" w:hAnsi="Times New Roman" w:cs="Times New Roman"/>
                      <w:i/>
                      <w:color w:val="000000"/>
                      <w:sz w:val="24"/>
                      <w:szCs w:val="24"/>
                    </w:rPr>
                  </w:pPr>
                </w:p>
              </w:tc>
              <w:tc>
                <w:tcPr>
                  <w:tcW w:w="1266" w:type="dxa"/>
                </w:tcPr>
                <w:p w14:paraId="69281033" w14:textId="77777777" w:rsidR="008B2FA2" w:rsidRPr="00FD711F" w:rsidRDefault="008B2FA2" w:rsidP="00676C57">
                  <w:pPr>
                    <w:widowControl w:val="0"/>
                    <w:spacing w:after="0" w:line="240" w:lineRule="auto"/>
                    <w:ind w:left="62" w:firstLine="284"/>
                    <w:contextualSpacing/>
                    <w:jc w:val="both"/>
                    <w:rPr>
                      <w:rFonts w:ascii="Times New Roman" w:hAnsi="Times New Roman" w:cs="Times New Roman"/>
                      <w:i/>
                      <w:color w:val="000000"/>
                      <w:sz w:val="24"/>
                      <w:szCs w:val="24"/>
                    </w:rPr>
                  </w:pPr>
                </w:p>
              </w:tc>
              <w:tc>
                <w:tcPr>
                  <w:tcW w:w="3692" w:type="dxa"/>
                </w:tcPr>
                <w:p w14:paraId="41026392" w14:textId="77777777" w:rsidR="008B2FA2" w:rsidRPr="00FD711F" w:rsidRDefault="008B2FA2" w:rsidP="00676C57">
                  <w:pPr>
                    <w:widowControl w:val="0"/>
                    <w:spacing w:after="0" w:line="240" w:lineRule="auto"/>
                    <w:ind w:left="62" w:firstLine="284"/>
                    <w:contextualSpacing/>
                    <w:jc w:val="both"/>
                    <w:rPr>
                      <w:rFonts w:ascii="Times New Roman" w:hAnsi="Times New Roman" w:cs="Times New Roman"/>
                      <w:i/>
                      <w:color w:val="000000"/>
                      <w:sz w:val="24"/>
                      <w:szCs w:val="24"/>
                    </w:rPr>
                  </w:pPr>
                </w:p>
              </w:tc>
            </w:tr>
          </w:tbl>
          <w:p w14:paraId="4A7889BC" w14:textId="77777777" w:rsidR="008B2FA2" w:rsidRPr="00FD711F" w:rsidRDefault="008B2FA2" w:rsidP="00676C57">
            <w:pPr>
              <w:widowControl w:val="0"/>
              <w:ind w:left="62"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та документи, що підтверджують правомочність особи на укладення договору про закупівлю, а саме:</w:t>
            </w:r>
          </w:p>
          <w:p w14:paraId="0D48DCD3" w14:textId="77777777" w:rsidR="008B2FA2" w:rsidRPr="00FD711F" w:rsidRDefault="008B2FA2" w:rsidP="00676C57">
            <w:pPr>
              <w:widowControl w:val="0"/>
              <w:ind w:firstLine="284"/>
              <w:contextualSpacing/>
              <w:jc w:val="both"/>
              <w:rPr>
                <w:rFonts w:ascii="Times New Roman" w:hAnsi="Times New Roman" w:cs="Times New Roman"/>
                <w:i/>
                <w:sz w:val="24"/>
                <w:szCs w:val="24"/>
                <w:u w:val="single"/>
              </w:rPr>
            </w:pPr>
            <w:r w:rsidRPr="00FD711F">
              <w:rPr>
                <w:rFonts w:ascii="Times New Roman" w:hAnsi="Times New Roman" w:cs="Times New Roman"/>
                <w:i/>
                <w:sz w:val="24"/>
                <w:szCs w:val="24"/>
              </w:rPr>
              <w:t xml:space="preserve">- </w:t>
            </w:r>
            <w:r w:rsidRPr="00FD711F">
              <w:rPr>
                <w:rFonts w:ascii="Times New Roman" w:hAnsi="Times New Roman" w:cs="Times New Roman"/>
                <w:i/>
                <w:sz w:val="24"/>
                <w:szCs w:val="24"/>
                <w:u w:val="single"/>
              </w:rPr>
              <w:t>для юридичної особи:</w:t>
            </w:r>
          </w:p>
          <w:p w14:paraId="3F4C30DE" w14:textId="77777777" w:rsidR="008B2FA2" w:rsidRPr="00FD711F" w:rsidRDefault="008B2FA2" w:rsidP="00676C57">
            <w:pPr>
              <w:widowControl w:val="0"/>
              <w:ind w:firstLine="284"/>
              <w:contextualSpacing/>
              <w:jc w:val="both"/>
              <w:rPr>
                <w:rFonts w:ascii="Times New Roman" w:eastAsia="Times New Roman" w:hAnsi="Times New Roman" w:cs="Times New Roman"/>
                <w:sz w:val="24"/>
                <w:szCs w:val="24"/>
                <w:lang w:eastAsia="ru-RU"/>
              </w:rPr>
            </w:pPr>
            <w:r w:rsidRPr="00FD711F">
              <w:rPr>
                <w:rFonts w:ascii="Times New Roman" w:hAnsi="Times New Roman" w:cs="Times New Roman"/>
                <w:sz w:val="24"/>
                <w:szCs w:val="24"/>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документу, який підтверджує її повноваження </w:t>
            </w:r>
            <w:r w:rsidRPr="00FD711F">
              <w:rPr>
                <w:rFonts w:ascii="Times New Roman" w:eastAsia="Times New Roman" w:hAnsi="Times New Roman" w:cs="Times New Roman"/>
                <w:sz w:val="24"/>
                <w:szCs w:val="24"/>
                <w:lang w:eastAsia="ru-RU"/>
              </w:rPr>
              <w:t xml:space="preserve">(виписка з протоколу засновників або </w:t>
            </w:r>
            <w:proofErr w:type="spellStart"/>
            <w:r w:rsidRPr="00FD711F">
              <w:rPr>
                <w:rFonts w:ascii="Times New Roman" w:eastAsia="Times New Roman" w:hAnsi="Times New Roman" w:cs="Times New Roman"/>
                <w:sz w:val="24"/>
                <w:szCs w:val="24"/>
                <w:lang w:eastAsia="ru-RU"/>
              </w:rPr>
              <w:t>скан</w:t>
            </w:r>
            <w:proofErr w:type="spellEnd"/>
            <w:r w:rsidRPr="00FD711F">
              <w:rPr>
                <w:rFonts w:ascii="Times New Roman" w:eastAsia="Times New Roman" w:hAnsi="Times New Roman" w:cs="Times New Roman"/>
                <w:sz w:val="24"/>
                <w:szCs w:val="24"/>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FD711F">
              <w:rPr>
                <w:rFonts w:ascii="Times New Roman" w:eastAsia="Times New Roman" w:hAnsi="Times New Roman" w:cs="Times New Roman"/>
                <w:i/>
                <w:iCs/>
                <w:sz w:val="24"/>
                <w:szCs w:val="24"/>
                <w:lang w:eastAsia="ru-RU"/>
              </w:rPr>
              <w:t>Учасник надає один з документів відповідно до організаційно-правової власності суб’єкта господарювання</w:t>
            </w:r>
            <w:r w:rsidRPr="00FD711F">
              <w:rPr>
                <w:rFonts w:ascii="Times New Roman" w:eastAsia="Times New Roman" w:hAnsi="Times New Roman" w:cs="Times New Roman"/>
                <w:sz w:val="24"/>
                <w:szCs w:val="24"/>
                <w:lang w:eastAsia="ru-RU"/>
              </w:rPr>
              <w:t>;</w:t>
            </w:r>
          </w:p>
          <w:p w14:paraId="68FB808C"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-копію довіреності або доручення;</w:t>
            </w:r>
          </w:p>
          <w:p w14:paraId="137F7B24" w14:textId="0B52BA72"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в) якщо учасником є товариство з обмеженою (або додатковою) відповідальністю, якщо сума пропозиції учасника перевищує 50</w:t>
            </w:r>
            <w:r w:rsidR="00E5173D" w:rsidRPr="00FD711F">
              <w:rPr>
                <w:rFonts w:ascii="Times New Roman" w:hAnsi="Times New Roman" w:cs="Times New Roman"/>
                <w:sz w:val="24"/>
                <w:szCs w:val="24"/>
              </w:rPr>
              <w:t> </w:t>
            </w:r>
            <w:r w:rsidRPr="00FD711F">
              <w:rPr>
                <w:rFonts w:ascii="Times New Roman" w:hAnsi="Times New Roman" w:cs="Times New Roman"/>
                <w:sz w:val="24"/>
                <w:szCs w:val="24"/>
              </w:rPr>
              <w:t xml:space="preserve">% </w:t>
            </w:r>
            <w:r w:rsidRPr="00FD711F">
              <w:rPr>
                <w:rFonts w:ascii="Times New Roman" w:hAnsi="Times New Roman" w:cs="Times New Roman"/>
                <w:sz w:val="24"/>
                <w:szCs w:val="24"/>
              </w:rPr>
              <w:lastRenderedPageBreak/>
              <w:t>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14:paraId="1CA3C65C" w14:textId="77777777" w:rsidR="008B2FA2" w:rsidRPr="00FD711F" w:rsidRDefault="008B2FA2" w:rsidP="00676C57">
            <w:pPr>
              <w:widowControl w:val="0"/>
              <w:ind w:firstLine="284"/>
              <w:contextualSpacing/>
              <w:jc w:val="both"/>
              <w:rPr>
                <w:rFonts w:ascii="Times New Roman" w:hAnsi="Times New Roman" w:cs="Times New Roman"/>
                <w:i/>
                <w:sz w:val="24"/>
                <w:szCs w:val="24"/>
                <w:u w:val="single"/>
              </w:rPr>
            </w:pPr>
            <w:r w:rsidRPr="00FD711F">
              <w:rPr>
                <w:rFonts w:ascii="Times New Roman" w:hAnsi="Times New Roman" w:cs="Times New Roman"/>
                <w:i/>
                <w:sz w:val="24"/>
                <w:szCs w:val="24"/>
              </w:rPr>
              <w:t xml:space="preserve">- </w:t>
            </w:r>
            <w:r w:rsidRPr="00FD711F">
              <w:rPr>
                <w:rFonts w:ascii="Times New Roman" w:hAnsi="Times New Roman" w:cs="Times New Roman"/>
                <w:i/>
                <w:sz w:val="24"/>
                <w:szCs w:val="24"/>
                <w:u w:val="single"/>
              </w:rPr>
              <w:t>для фізичної особи або фізичної особи-підприємця:</w:t>
            </w:r>
          </w:p>
          <w:p w14:paraId="51FD6654" w14:textId="2956CD4C"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а)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(якщо паспорт виданий у формі ID-картки, надаються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-копії з обох сторін картки та довідку про реєстрацію і місце проживання);</w:t>
            </w:r>
          </w:p>
          <w:p w14:paraId="014B731F"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б)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довідки про присвоєння ідентифікаційного номера або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-копія реєстраційного номеру облікової картки платника податків.</w:t>
            </w:r>
          </w:p>
          <w:p w14:paraId="468C0E21" w14:textId="77777777"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606E5BB" w14:textId="1867E733" w:rsidR="008B2FA2" w:rsidRPr="00FD711F" w:rsidRDefault="008B2FA2" w:rsidP="00676C57">
            <w:pPr>
              <w:widowControl w:val="0"/>
              <w:ind w:firstLine="284"/>
              <w:contextualSpacing/>
              <w:jc w:val="both"/>
              <w:rPr>
                <w:rFonts w:ascii="Times New Roman" w:hAnsi="Times New Roman" w:cs="Times New Roman"/>
                <w:sz w:val="24"/>
                <w:szCs w:val="24"/>
              </w:rPr>
            </w:pPr>
            <w:r w:rsidRPr="00FD711F">
              <w:rPr>
                <w:rFonts w:ascii="Times New Roman" w:hAnsi="Times New Roman" w:cs="Times New Roman"/>
                <w:sz w:val="24"/>
                <w:szCs w:val="24"/>
              </w:rPr>
              <w:t xml:space="preserve">2.1.2.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Статуту із змінами (в разі їх наявності) або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1A7D86D" w14:textId="0A489C0E" w:rsidR="008B2FA2" w:rsidRPr="00FD711F" w:rsidRDefault="008B2FA2" w:rsidP="00676C57">
            <w:pPr>
              <w:ind w:firstLine="284"/>
              <w:jc w:val="both"/>
              <w:rPr>
                <w:rFonts w:ascii="Times New Roman" w:hAnsi="Times New Roman" w:cs="Times New Roman"/>
                <w:sz w:val="24"/>
                <w:szCs w:val="24"/>
              </w:rPr>
            </w:pPr>
            <w:r w:rsidRPr="00FD711F">
              <w:rPr>
                <w:rFonts w:ascii="Times New Roman" w:hAnsi="Times New Roman" w:cs="Times New Roman"/>
                <w:sz w:val="24"/>
                <w:szCs w:val="24"/>
              </w:rPr>
              <w:t>2.1.3. Учасник надає копію всіх ліцензій з додатками на право займатися відповідною діяльністю,</w:t>
            </w:r>
            <w:r w:rsidR="00852A81" w:rsidRPr="00FD711F">
              <w:rPr>
                <w:rFonts w:ascii="Times New Roman" w:hAnsi="Times New Roman" w:cs="Times New Roman"/>
                <w:sz w:val="24"/>
                <w:szCs w:val="24"/>
              </w:rPr>
              <w:t xml:space="preserve"> </w:t>
            </w:r>
            <w:r w:rsidRPr="00FD711F">
              <w:rPr>
                <w:rFonts w:ascii="Times New Roman" w:hAnsi="Times New Roman" w:cs="Times New Roman"/>
                <w:sz w:val="24"/>
                <w:szCs w:val="24"/>
              </w:rPr>
              <w:t>якщо отримання такої ліцензії на провадження такого виду діяльності</w:t>
            </w:r>
            <w:r w:rsidR="009357B6" w:rsidRPr="00FD711F">
              <w:rPr>
                <w:rFonts w:ascii="Times New Roman" w:hAnsi="Times New Roman" w:cs="Times New Roman"/>
                <w:sz w:val="24"/>
                <w:szCs w:val="24"/>
              </w:rPr>
              <w:t xml:space="preserve"> </w:t>
            </w:r>
            <w:r w:rsidRPr="00FD711F">
              <w:rPr>
                <w:rFonts w:ascii="Times New Roman" w:hAnsi="Times New Roman" w:cs="Times New Roman"/>
                <w:sz w:val="24"/>
                <w:szCs w:val="24"/>
              </w:rPr>
              <w:t>передбачено законодавством, що підтверджує можливість виконання робіт</w:t>
            </w:r>
            <w:r w:rsidR="009357B6" w:rsidRPr="00FD711F">
              <w:rPr>
                <w:rFonts w:ascii="Times New Roman" w:hAnsi="Times New Roman" w:cs="Times New Roman"/>
                <w:sz w:val="24"/>
                <w:szCs w:val="24"/>
              </w:rPr>
              <w:t xml:space="preserve"> </w:t>
            </w:r>
            <w:r w:rsidRPr="00FD711F">
              <w:rPr>
                <w:rFonts w:ascii="Times New Roman" w:hAnsi="Times New Roman" w:cs="Times New Roman"/>
                <w:sz w:val="24"/>
                <w:szCs w:val="24"/>
              </w:rPr>
              <w:t>у повному обсязі.</w:t>
            </w:r>
          </w:p>
          <w:p w14:paraId="2F26AEDB" w14:textId="6904DC38" w:rsidR="008B2FA2" w:rsidRPr="00FD711F" w:rsidRDefault="008B2FA2" w:rsidP="00676C57">
            <w:pPr>
              <w:ind w:firstLine="284"/>
              <w:jc w:val="both"/>
              <w:rPr>
                <w:rFonts w:ascii="Times New Roman" w:hAnsi="Times New Roman" w:cs="Times New Roman"/>
                <w:sz w:val="24"/>
                <w:szCs w:val="24"/>
              </w:rPr>
            </w:pPr>
            <w:r w:rsidRPr="00FD711F">
              <w:rPr>
                <w:rFonts w:ascii="Times New Roman" w:eastAsia="Times New Roman" w:hAnsi="Times New Roman" w:cs="Times New Roman"/>
                <w:sz w:val="24"/>
                <w:szCs w:val="24"/>
                <w:lang w:eastAsia="zh-CN"/>
              </w:rPr>
              <w:t>Дозвіл на виконання робіт підвищеної небезпеки</w:t>
            </w:r>
            <w:r w:rsidR="00B00261" w:rsidRPr="00FD711F">
              <w:rPr>
                <w:rFonts w:ascii="Times New Roman" w:eastAsia="Times New Roman" w:hAnsi="Times New Roman" w:cs="Times New Roman"/>
                <w:sz w:val="24"/>
                <w:szCs w:val="24"/>
                <w:lang w:eastAsia="zh-CN"/>
              </w:rPr>
              <w:t xml:space="preserve"> </w:t>
            </w:r>
            <w:r w:rsidRPr="00FD711F">
              <w:rPr>
                <w:rFonts w:ascii="Times New Roman" w:eastAsia="Times New Roman" w:hAnsi="Times New Roman" w:cs="Times New Roman"/>
                <w:sz w:val="24"/>
                <w:szCs w:val="24"/>
                <w:lang w:eastAsia="zh-CN"/>
              </w:rPr>
              <w:t>або Декларація відповідності матеріально-технічної бази роботодавця вимогам законодавства з питань охорони праці</w:t>
            </w:r>
            <w:r w:rsidR="00190FCB" w:rsidRPr="00FD711F">
              <w:rPr>
                <w:rFonts w:ascii="Times New Roman" w:eastAsia="Times New Roman" w:hAnsi="Times New Roman" w:cs="Times New Roman"/>
                <w:sz w:val="24"/>
                <w:szCs w:val="24"/>
                <w:lang w:eastAsia="zh-CN"/>
              </w:rPr>
              <w:t xml:space="preserve"> у якій повинно бути зазначено місце</w:t>
            </w:r>
            <w:r w:rsidR="009357B6" w:rsidRPr="00FD711F">
              <w:rPr>
                <w:rFonts w:ascii="Times New Roman" w:eastAsia="Times New Roman" w:hAnsi="Times New Roman" w:cs="Times New Roman"/>
                <w:sz w:val="24"/>
                <w:szCs w:val="24"/>
                <w:lang w:eastAsia="zh-CN"/>
              </w:rPr>
              <w:t xml:space="preserve"> виконання</w:t>
            </w:r>
            <w:r w:rsidR="00190FCB" w:rsidRPr="00FD711F">
              <w:rPr>
                <w:rFonts w:ascii="Times New Roman" w:eastAsia="Times New Roman" w:hAnsi="Times New Roman" w:cs="Times New Roman"/>
                <w:sz w:val="24"/>
                <w:szCs w:val="24"/>
                <w:lang w:eastAsia="zh-CN"/>
              </w:rPr>
              <w:t xml:space="preserve"> робіт підвищеної небезпеки та/або експлуатації (застосування) машин, механізмів, устаткування підвищеної небезпеки –Львівська область.</w:t>
            </w:r>
          </w:p>
          <w:p w14:paraId="7A0ED88E" w14:textId="020EA824" w:rsidR="008B2FA2" w:rsidRPr="00FD711F" w:rsidRDefault="008B2FA2" w:rsidP="00676C57">
            <w:pPr>
              <w:widowControl w:val="0"/>
              <w:ind w:firstLine="284"/>
              <w:contextualSpacing/>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2.2. </w:t>
            </w:r>
            <w:r w:rsidRPr="00FD711F">
              <w:rPr>
                <w:rFonts w:ascii="Times New Roman" w:eastAsia="Times New Roman" w:hAnsi="Times New Roman" w:cs="Times New Roman"/>
                <w:sz w:val="24"/>
                <w:szCs w:val="24"/>
              </w:rPr>
              <w:t xml:space="preserve">Факт подання тендерної </w:t>
            </w:r>
            <w:r w:rsidRPr="00FD711F">
              <w:rPr>
                <w:rFonts w:ascii="Times New Roman" w:eastAsia="Times New Roman" w:hAnsi="Times New Roman" w:cs="Times New Roman"/>
                <w:color w:val="000000"/>
                <w:sz w:val="24"/>
                <w:szCs w:val="24"/>
              </w:rPr>
              <w:t xml:space="preserve">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FD711F">
              <w:rPr>
                <w:rFonts w:ascii="Times New Roman" w:eastAsia="Times New Roman" w:hAnsi="Times New Roman" w:cs="Times New Roman"/>
                <w:color w:val="000000"/>
                <w:sz w:val="24"/>
                <w:szCs w:val="24"/>
              </w:rPr>
              <w:lastRenderedPageBreak/>
              <w:t xml:space="preserve">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FD711F">
              <w:rPr>
                <w:rFonts w:ascii="Times New Roman" w:eastAsia="Times New Roman" w:hAnsi="Times New Roman" w:cs="Times New Roman"/>
                <w:sz w:val="24"/>
                <w:szCs w:val="24"/>
              </w:rPr>
              <w:t>Додатково, у складі тендерної пропозиції надається лист-згода на обробку персональних даних особою, що підписала тендерну пропозицію.</w:t>
            </w:r>
          </w:p>
          <w:p w14:paraId="2696A6FD" w14:textId="77777777" w:rsidR="008B2FA2" w:rsidRPr="00FD711F" w:rsidRDefault="008B2FA2" w:rsidP="00676C57">
            <w:pPr>
              <w:widowControl w:val="0"/>
              <w:ind w:firstLine="284"/>
              <w:contextualSpacing/>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2.3. Документи, видані державними органами, повинні відповідати вимогам нормативних актів, відповідно до яких такі документи видані.</w:t>
            </w:r>
          </w:p>
          <w:p w14:paraId="7DD4F1CA" w14:textId="77777777" w:rsidR="00CA2BF2" w:rsidRPr="00FD711F" w:rsidRDefault="008B2FA2" w:rsidP="00CA2BF2">
            <w:pPr>
              <w:widowControl w:val="0"/>
              <w:ind w:firstLine="534"/>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2.4. </w:t>
            </w:r>
            <w:r w:rsidR="00CA2BF2" w:rsidRPr="00FD711F">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4CDEB9"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09414A"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1A84E2" w14:textId="382BF778" w:rsidR="00CA2BF2" w:rsidRPr="00FD711F" w:rsidRDefault="00CA2BF2" w:rsidP="00CA2BF2">
            <w:pPr>
              <w:widowControl w:val="0"/>
              <w:ind w:firstLine="534"/>
              <w:jc w:val="both"/>
              <w:rPr>
                <w:rFonts w:ascii="Times New Roman" w:eastAsia="Times New Roman" w:hAnsi="Times New Roman" w:cs="Times New Roman"/>
                <w:i/>
                <w:sz w:val="24"/>
                <w:szCs w:val="24"/>
              </w:rPr>
            </w:pPr>
            <w:r w:rsidRPr="00FD711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B689324"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FD711F">
              <w:rPr>
                <w:rFonts w:ascii="Times New Roman" w:eastAsia="Times New Roman" w:hAnsi="Times New Roman" w:cs="Times New Roman"/>
                <w:sz w:val="24"/>
                <w:szCs w:val="24"/>
              </w:rPr>
              <w:t>бенефіціарним</w:t>
            </w:r>
            <w:proofErr w:type="spellEnd"/>
            <w:r w:rsidRPr="00FD71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Pr="00FD711F">
              <w:rPr>
                <w:rFonts w:ascii="Times New Roman" w:eastAsia="Times New Roman" w:hAnsi="Times New Roman" w:cs="Times New Roman"/>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E19908" w14:textId="77777777" w:rsidR="00CA2BF2" w:rsidRPr="00FD711F" w:rsidRDefault="00CA2BF2" w:rsidP="00CA2BF2">
            <w:pPr>
              <w:widowControl w:val="0"/>
              <w:ind w:firstLine="534"/>
              <w:jc w:val="both"/>
              <w:rPr>
                <w:rFonts w:ascii="Times New Roman" w:eastAsiaTheme="minorHAnsi" w:hAnsi="Times New Roman" w:cs="Times New Roman"/>
                <w:b/>
                <w:bCs/>
                <w:sz w:val="24"/>
                <w:szCs w:val="24"/>
              </w:rPr>
            </w:pPr>
            <w:r w:rsidRPr="00FD711F">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0AB8904A"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 інформацію в довільній формі про кінцевого(</w:t>
            </w:r>
            <w:proofErr w:type="spellStart"/>
            <w:r w:rsidRPr="00FD711F">
              <w:rPr>
                <w:rFonts w:ascii="Times New Roman" w:hAnsi="Times New Roman" w:cs="Times New Roman"/>
                <w:sz w:val="24"/>
                <w:szCs w:val="24"/>
              </w:rPr>
              <w:t>их</w:t>
            </w:r>
            <w:proofErr w:type="spellEnd"/>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бенефеціарного</w:t>
            </w:r>
            <w:proofErr w:type="spellEnd"/>
            <w:r w:rsidRPr="00FD711F">
              <w:rPr>
                <w:rFonts w:ascii="Times New Roman" w:hAnsi="Times New Roman" w:cs="Times New Roman"/>
                <w:sz w:val="24"/>
                <w:szCs w:val="24"/>
              </w:rPr>
              <w:t>(</w:t>
            </w:r>
            <w:proofErr w:type="spellStart"/>
            <w:r w:rsidRPr="00FD711F">
              <w:rPr>
                <w:rFonts w:ascii="Times New Roman" w:hAnsi="Times New Roman" w:cs="Times New Roman"/>
                <w:sz w:val="24"/>
                <w:szCs w:val="24"/>
              </w:rPr>
              <w:t>их</w:t>
            </w:r>
            <w:proofErr w:type="spellEnd"/>
            <w:r w:rsidRPr="00FD711F">
              <w:rPr>
                <w:rFonts w:ascii="Times New Roman" w:hAnsi="Times New Roman" w:cs="Times New Roman"/>
                <w:sz w:val="24"/>
                <w:szCs w:val="24"/>
              </w:rPr>
              <w:t>) власника(</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із зазначенням їх громадянства та частку в статутному капіталі;</w:t>
            </w:r>
          </w:p>
          <w:p w14:paraId="65842C31"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 xml:space="preserve">- у разі, якщо кінцевим (ми) </w:t>
            </w:r>
            <w:proofErr w:type="spellStart"/>
            <w:r w:rsidRPr="00FD711F">
              <w:rPr>
                <w:rFonts w:ascii="Times New Roman" w:hAnsi="Times New Roman" w:cs="Times New Roman"/>
                <w:sz w:val="24"/>
                <w:szCs w:val="24"/>
              </w:rPr>
              <w:t>бенефіціарним</w:t>
            </w:r>
            <w:proofErr w:type="spellEnd"/>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ими</w:t>
            </w:r>
            <w:proofErr w:type="spellEnd"/>
            <w:r w:rsidRPr="00FD711F">
              <w:rPr>
                <w:rFonts w:ascii="Times New Roman" w:hAnsi="Times New Roman" w:cs="Times New Roman"/>
                <w:sz w:val="24"/>
                <w:szCs w:val="24"/>
              </w:rPr>
              <w:t>) власником (</w:t>
            </w:r>
            <w:proofErr w:type="spellStart"/>
            <w:r w:rsidRPr="00FD711F">
              <w:rPr>
                <w:rFonts w:ascii="Times New Roman" w:hAnsi="Times New Roman" w:cs="Times New Roman"/>
                <w:sz w:val="24"/>
                <w:szCs w:val="24"/>
              </w:rPr>
              <w:t>ами</w:t>
            </w:r>
            <w:proofErr w:type="spellEnd"/>
            <w:r w:rsidRPr="00FD711F">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AA02E51"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E1D9D17"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б) посвідку на постійне чи тимчасове проживання на території України;</w:t>
            </w:r>
          </w:p>
          <w:p w14:paraId="21202FA8"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6AD111A0" w14:textId="77777777" w:rsidR="00CA2BF2" w:rsidRPr="00FD711F" w:rsidRDefault="00CA2BF2" w:rsidP="00CA2BF2">
            <w:pPr>
              <w:widowControl w:val="0"/>
              <w:ind w:firstLine="534"/>
              <w:jc w:val="both"/>
              <w:rPr>
                <w:rFonts w:ascii="Times New Roman" w:hAnsi="Times New Roman" w:cs="Times New Roman"/>
                <w:sz w:val="24"/>
                <w:szCs w:val="24"/>
              </w:rPr>
            </w:pPr>
            <w:r w:rsidRPr="00FD711F">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719E1FE8" w14:textId="77777777" w:rsidR="00CA2BF2" w:rsidRPr="00FD711F" w:rsidRDefault="00CA2BF2" w:rsidP="00CA2BF2">
            <w:pPr>
              <w:widowControl w:val="0"/>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*Згідно роз’яснення Міністерства юстиції України від 08.03.2022 №24560/8.1.3/10-22.</w:t>
            </w:r>
          </w:p>
          <w:p w14:paraId="2EB20249" w14:textId="5A3AFFFD" w:rsidR="005B0854" w:rsidRPr="00FD711F" w:rsidRDefault="00CA2BF2" w:rsidP="00CA2BF2">
            <w:pPr>
              <w:widowControl w:val="0"/>
              <w:ind w:firstLine="284"/>
              <w:jc w:val="both"/>
              <w:rPr>
                <w:rFonts w:ascii="Times New Roman" w:eastAsia="Times New Roman" w:hAnsi="Times New Roman" w:cs="Times New Roman"/>
                <w:sz w:val="24"/>
                <w:szCs w:val="24"/>
              </w:rPr>
            </w:pPr>
            <w:r w:rsidRPr="00FD711F">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bookmarkEnd w:id="5"/>
      <w:tr w:rsidR="008B2FA2" w:rsidRPr="00FD711F" w14:paraId="7B4CC8E5" w14:textId="77777777" w:rsidTr="00726484">
        <w:tc>
          <w:tcPr>
            <w:tcW w:w="567" w:type="dxa"/>
            <w:shd w:val="clear" w:color="auto" w:fill="auto"/>
          </w:tcPr>
          <w:p w14:paraId="0D74550C"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3.</w:t>
            </w:r>
          </w:p>
        </w:tc>
        <w:tc>
          <w:tcPr>
            <w:tcW w:w="2693" w:type="dxa"/>
            <w:shd w:val="clear" w:color="auto" w:fill="auto"/>
          </w:tcPr>
          <w:p w14:paraId="42EF5E23"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Відхилення тендерних пропозицій</w:t>
            </w:r>
          </w:p>
        </w:tc>
        <w:tc>
          <w:tcPr>
            <w:tcW w:w="6663" w:type="dxa"/>
          </w:tcPr>
          <w:p w14:paraId="35629589" w14:textId="77777777" w:rsidR="00365060" w:rsidRPr="00FD711F" w:rsidRDefault="00365060" w:rsidP="00365060">
            <w:pPr>
              <w:widowControl w:val="0"/>
              <w:ind w:right="120"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Замовник </w:t>
            </w:r>
            <w:r w:rsidRPr="00FD711F">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FD711F">
              <w:rPr>
                <w:rFonts w:ascii="Times New Roman" w:eastAsia="Times New Roman" w:hAnsi="Times New Roman" w:cs="Times New Roman"/>
                <w:sz w:val="24"/>
                <w:szCs w:val="24"/>
              </w:rPr>
              <w:t>:</w:t>
            </w:r>
          </w:p>
          <w:p w14:paraId="75D8D74B" w14:textId="77777777" w:rsidR="00365060" w:rsidRPr="00FD711F" w:rsidRDefault="00365060" w:rsidP="00365060">
            <w:pPr>
              <w:widowControl w:val="0"/>
              <w:numPr>
                <w:ilvl w:val="0"/>
                <w:numId w:val="19"/>
              </w:numPr>
              <w:suppressAutoHyphens/>
              <w:ind w:right="120" w:firstLine="534"/>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учасник процедури закупівлі:</w:t>
            </w:r>
          </w:p>
          <w:p w14:paraId="1AC83E00" w14:textId="77777777" w:rsidR="00365060" w:rsidRPr="00FD711F" w:rsidRDefault="00365060" w:rsidP="00365060">
            <w:pPr>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підпадає під підстави, встановлені пунктом 47 цих особливостей;</w:t>
            </w:r>
          </w:p>
          <w:p w14:paraId="0EFF5341" w14:textId="77777777" w:rsidR="00365060" w:rsidRPr="00FD711F" w:rsidRDefault="00365060" w:rsidP="00365060">
            <w:pPr>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29A280" w14:textId="77777777" w:rsidR="00365060" w:rsidRPr="00FD711F" w:rsidRDefault="00365060" w:rsidP="00365060">
            <w:pPr>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не надав забезпечення тендерної пропозиції, якщо таке забезпечення вимагалося замовником;</w:t>
            </w:r>
          </w:p>
          <w:p w14:paraId="7C4C0A0C" w14:textId="77777777" w:rsidR="00365060" w:rsidRPr="00FD711F" w:rsidRDefault="00365060" w:rsidP="00365060">
            <w:pPr>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D711F">
              <w:rPr>
                <w:rFonts w:ascii="Times New Roman" w:eastAsia="Times New Roman" w:hAnsi="Times New Roman" w:cs="Times New Roman"/>
                <w:sz w:val="24"/>
                <w:szCs w:val="24"/>
              </w:rPr>
              <w:t>невідповідностей</w:t>
            </w:r>
            <w:proofErr w:type="spellEnd"/>
            <w:r w:rsidRPr="00FD711F">
              <w:rPr>
                <w:rFonts w:ascii="Times New Roman" w:eastAsia="Times New Roman" w:hAnsi="Times New Roman" w:cs="Times New Roman"/>
                <w:sz w:val="24"/>
                <w:szCs w:val="24"/>
              </w:rPr>
              <w:t>;</w:t>
            </w:r>
          </w:p>
          <w:p w14:paraId="0C2A70D0" w14:textId="77777777" w:rsidR="00365060" w:rsidRPr="00FD711F" w:rsidRDefault="00365060" w:rsidP="00365060">
            <w:pPr>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36982E" w14:textId="77777777" w:rsidR="00365060" w:rsidRPr="00FD711F" w:rsidRDefault="00365060" w:rsidP="00365060">
            <w:pPr>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078F486" w14:textId="77777777" w:rsidR="00365060" w:rsidRPr="00FD711F" w:rsidRDefault="00365060" w:rsidP="00365060">
            <w:pPr>
              <w:numPr>
                <w:ilvl w:val="0"/>
                <w:numId w:val="20"/>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FD711F">
              <w:rPr>
                <w:rFonts w:ascii="Times New Roman" w:eastAsia="Times New Roman" w:hAnsi="Times New Roman" w:cs="Times New Roman"/>
                <w:sz w:val="24"/>
                <w:szCs w:val="24"/>
              </w:rPr>
              <w:t>бенефіціарним</w:t>
            </w:r>
            <w:proofErr w:type="spellEnd"/>
            <w:r w:rsidRPr="00FD71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FD711F">
              <w:rPr>
                <w:rStyle w:val="normal"/>
                <w:rFonts w:ascii="Times New Roman" w:eastAsia="Calibri" w:hAnsi="Times New Roman" w:cs="Times New Roman"/>
                <w:color w:val="323232"/>
                <w:sz w:val="24"/>
                <w:szCs w:val="24"/>
                <w:lang w:val="uk-UA"/>
              </w:rPr>
              <w:t xml:space="preserve"> </w:t>
            </w:r>
            <w:r w:rsidRPr="00FD711F">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49B462" w14:textId="77777777" w:rsidR="00365060" w:rsidRPr="00FD711F" w:rsidRDefault="00365060" w:rsidP="00365060">
            <w:pPr>
              <w:shd w:val="clear" w:color="auto" w:fill="FFFFFF"/>
              <w:ind w:left="534" w:firstLine="534"/>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2) тендерна пропозиція:</w:t>
            </w:r>
          </w:p>
          <w:p w14:paraId="059A0F9D"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FD711F">
                <w:rPr>
                  <w:rFonts w:ascii="Times New Roman" w:hAnsi="Times New Roman" w:cs="Times New Roman"/>
                  <w:sz w:val="24"/>
                  <w:szCs w:val="24"/>
                </w:rPr>
                <w:t>пункту 4</w:t>
              </w:r>
            </w:hyperlink>
            <w:r w:rsidRPr="00FD711F">
              <w:rPr>
                <w:rFonts w:ascii="Times New Roman" w:eastAsia="Times New Roman" w:hAnsi="Times New Roman" w:cs="Times New Roman"/>
                <w:sz w:val="24"/>
                <w:szCs w:val="24"/>
              </w:rPr>
              <w:t>3 цих особливостей;</w:t>
            </w:r>
          </w:p>
          <w:p w14:paraId="02559ED4"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є такою, строк дії якої закінчився;</w:t>
            </w:r>
          </w:p>
          <w:p w14:paraId="29BAE59C"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076D2A"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1F3A66B" w14:textId="77777777" w:rsidR="00365060" w:rsidRPr="00FD711F" w:rsidRDefault="00365060" w:rsidP="00365060">
            <w:pPr>
              <w:shd w:val="clear" w:color="auto" w:fill="FFFFFF"/>
              <w:ind w:left="1068"/>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3) переможець процедури закупівлі:</w:t>
            </w:r>
          </w:p>
          <w:p w14:paraId="2B443FA0"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449A521"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50D22F"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F9C1DD4" w14:textId="77777777" w:rsidR="00365060" w:rsidRPr="00FD711F" w:rsidRDefault="00365060" w:rsidP="00365060">
            <w:pPr>
              <w:numPr>
                <w:ilvl w:val="0"/>
                <w:numId w:val="21"/>
              </w:numPr>
              <w:shd w:val="clear" w:color="auto" w:fill="FFFFFF"/>
              <w:suppressAutoHyphens/>
              <w:spacing w:line="256" w:lineRule="auto"/>
              <w:ind w:left="534"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331362C" w14:textId="77777777" w:rsidR="00365060" w:rsidRPr="00FD711F" w:rsidRDefault="00365060" w:rsidP="00365060">
            <w:pPr>
              <w:shd w:val="clear" w:color="auto" w:fill="FFFFFF"/>
              <w:ind w:firstLine="534"/>
              <w:jc w:val="both"/>
              <w:rPr>
                <w:rFonts w:ascii="Times New Roman" w:eastAsia="Times New Roman" w:hAnsi="Times New Roman" w:cs="Times New Roman"/>
                <w:b/>
                <w:i/>
                <w:sz w:val="24"/>
                <w:szCs w:val="24"/>
              </w:rPr>
            </w:pPr>
            <w:r w:rsidRPr="00FD711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1F7D588" w14:textId="77777777" w:rsidR="00365060" w:rsidRPr="00FD711F" w:rsidRDefault="00365060" w:rsidP="00365060">
            <w:pPr>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C787F1" w14:textId="77777777" w:rsidR="00365060" w:rsidRPr="00FD711F" w:rsidRDefault="00365060" w:rsidP="00365060">
            <w:pPr>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B7089B" w14:textId="77777777" w:rsidR="00365060" w:rsidRPr="00FD711F" w:rsidRDefault="00365060" w:rsidP="00365060">
            <w:pPr>
              <w:ind w:firstLine="53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915F8" w14:textId="68D21D6A" w:rsidR="005B0854" w:rsidRPr="00FD711F" w:rsidRDefault="00365060" w:rsidP="00365060">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FD711F" w14:paraId="61E3D75B" w14:textId="77777777" w:rsidTr="00726484">
        <w:tc>
          <w:tcPr>
            <w:tcW w:w="9923" w:type="dxa"/>
            <w:gridSpan w:val="3"/>
            <w:shd w:val="clear" w:color="auto" w:fill="auto"/>
            <w:vAlign w:val="center"/>
          </w:tcPr>
          <w:p w14:paraId="3820EAFE" w14:textId="7A5B8F49" w:rsidR="008B2FA2" w:rsidRPr="00FD711F" w:rsidRDefault="008B2FA2" w:rsidP="005F6AF9">
            <w:pPr>
              <w:widowControl w:val="0"/>
              <w:spacing w:before="120" w:after="12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B2FA2" w:rsidRPr="00FD711F" w14:paraId="0F358522" w14:textId="77777777" w:rsidTr="00726484">
        <w:tc>
          <w:tcPr>
            <w:tcW w:w="567" w:type="dxa"/>
            <w:shd w:val="clear" w:color="auto" w:fill="auto"/>
          </w:tcPr>
          <w:p w14:paraId="7CC9AA0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1.</w:t>
            </w:r>
          </w:p>
        </w:tc>
        <w:tc>
          <w:tcPr>
            <w:tcW w:w="2693" w:type="dxa"/>
            <w:shd w:val="clear" w:color="auto" w:fill="auto"/>
          </w:tcPr>
          <w:p w14:paraId="5F8CC4EE"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tcPr>
          <w:p w14:paraId="366BB800" w14:textId="77777777" w:rsidR="008B2FA2" w:rsidRPr="00FD711F" w:rsidRDefault="008B2FA2" w:rsidP="005F6AF9">
            <w:pPr>
              <w:widowControl w:val="0"/>
              <w:ind w:firstLine="284"/>
              <w:jc w:val="both"/>
              <w:rPr>
                <w:rFonts w:ascii="Times New Roman" w:eastAsia="Times New Roman" w:hAnsi="Times New Roman" w:cs="Times New Roman"/>
                <w:b/>
                <w:i/>
                <w:sz w:val="24"/>
                <w:szCs w:val="24"/>
              </w:rPr>
            </w:pPr>
            <w:r w:rsidRPr="00FD711F">
              <w:rPr>
                <w:rFonts w:ascii="Times New Roman" w:eastAsia="Times New Roman" w:hAnsi="Times New Roman" w:cs="Times New Roman"/>
                <w:b/>
                <w:i/>
                <w:sz w:val="24"/>
                <w:szCs w:val="24"/>
              </w:rPr>
              <w:t>Замовник відміняє відкриті торги у разі:</w:t>
            </w:r>
          </w:p>
          <w:p w14:paraId="5D7EB429"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відсутності подальшої потреби в закупівлі товарів, робіт чи послуг;</w:t>
            </w:r>
          </w:p>
          <w:p w14:paraId="60D272C4"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89BC4C"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3096316"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A2B14AB"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 разі відміни відкритих торгів замовник </w:t>
            </w:r>
            <w:r w:rsidRPr="00FD711F">
              <w:rPr>
                <w:rFonts w:ascii="Times New Roman" w:eastAsia="Times New Roman" w:hAnsi="Times New Roman" w:cs="Times New Roman"/>
                <w:b/>
                <w:i/>
                <w:sz w:val="24"/>
                <w:szCs w:val="24"/>
              </w:rPr>
              <w:t>протягом одного робочого дня</w:t>
            </w:r>
            <w:r w:rsidRPr="00FD711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1C49726" w14:textId="77777777" w:rsidR="008B2FA2" w:rsidRPr="00FD711F" w:rsidRDefault="008B2FA2" w:rsidP="005F6AF9">
            <w:pPr>
              <w:widowControl w:val="0"/>
              <w:ind w:firstLine="284"/>
              <w:jc w:val="both"/>
              <w:rPr>
                <w:rFonts w:ascii="Times New Roman" w:eastAsia="Times New Roman" w:hAnsi="Times New Roman" w:cs="Times New Roman"/>
                <w:b/>
                <w:i/>
                <w:sz w:val="24"/>
                <w:szCs w:val="24"/>
              </w:rPr>
            </w:pPr>
            <w:r w:rsidRPr="00FD711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DE75B07"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9C0DA9"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C4D85F"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FD711F">
              <w:rPr>
                <w:rFonts w:ascii="Times New Roman" w:eastAsia="Times New Roman" w:hAnsi="Times New Roman" w:cs="Times New Roman"/>
                <w:sz w:val="24"/>
                <w:szCs w:val="24"/>
              </w:rPr>
              <w:lastRenderedPageBreak/>
              <w:t>відміну відкритих торгів.</w:t>
            </w:r>
          </w:p>
          <w:p w14:paraId="4AAD9565"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Відкриті торги можуть бути відмінені частково (за лотом).</w:t>
            </w:r>
          </w:p>
          <w:p w14:paraId="2466F8FC" w14:textId="77777777" w:rsidR="008B2FA2" w:rsidRPr="00FD711F" w:rsidRDefault="008B2FA2" w:rsidP="005F6AF9">
            <w:pPr>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049184A" w14:textId="77777777" w:rsidR="005B0854" w:rsidRPr="00FD711F" w:rsidRDefault="005B0854" w:rsidP="005F6AF9">
            <w:pPr>
              <w:ind w:firstLine="284"/>
              <w:jc w:val="both"/>
              <w:rPr>
                <w:rFonts w:ascii="Times New Roman" w:eastAsia="Times New Roman" w:hAnsi="Times New Roman" w:cs="Times New Roman"/>
                <w:sz w:val="24"/>
                <w:szCs w:val="24"/>
              </w:rPr>
            </w:pPr>
          </w:p>
        </w:tc>
      </w:tr>
      <w:tr w:rsidR="008B2FA2" w:rsidRPr="00FD711F" w14:paraId="484E346C" w14:textId="77777777" w:rsidTr="00726484">
        <w:tc>
          <w:tcPr>
            <w:tcW w:w="567" w:type="dxa"/>
            <w:shd w:val="clear" w:color="auto" w:fill="auto"/>
          </w:tcPr>
          <w:p w14:paraId="13413050"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2.</w:t>
            </w:r>
          </w:p>
        </w:tc>
        <w:tc>
          <w:tcPr>
            <w:tcW w:w="2693" w:type="dxa"/>
            <w:shd w:val="clear" w:color="auto" w:fill="auto"/>
          </w:tcPr>
          <w:p w14:paraId="46E72F6E"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Строк укладання договору про закупівлю</w:t>
            </w:r>
          </w:p>
        </w:tc>
        <w:tc>
          <w:tcPr>
            <w:tcW w:w="6663" w:type="dxa"/>
          </w:tcPr>
          <w:p w14:paraId="2E136E1A"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FD711F">
              <w:rPr>
                <w:rFonts w:ascii="Times New Roman" w:eastAsia="Times New Roman" w:hAnsi="Times New Roman" w:cs="Times New Roman"/>
                <w:b/>
                <w:i/>
                <w:sz w:val="24"/>
                <w:szCs w:val="24"/>
              </w:rPr>
              <w:t>не пізніше ніж через 15 днів</w:t>
            </w:r>
            <w:r w:rsidRPr="00FD71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D711F">
              <w:rPr>
                <w:rFonts w:ascii="Times New Roman" w:eastAsia="Times New Roman" w:hAnsi="Times New Roman" w:cs="Times New Roman"/>
                <w:b/>
                <w:i/>
                <w:sz w:val="24"/>
                <w:szCs w:val="24"/>
              </w:rPr>
              <w:t>може бути продовжений до 60 днів</w:t>
            </w:r>
            <w:r w:rsidRPr="00FD711F">
              <w:rPr>
                <w:rFonts w:ascii="Times New Roman" w:eastAsia="Times New Roman" w:hAnsi="Times New Roman" w:cs="Times New Roman"/>
                <w:sz w:val="24"/>
                <w:szCs w:val="24"/>
              </w:rPr>
              <w:t>.</w:t>
            </w:r>
          </w:p>
          <w:p w14:paraId="3A73B104"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245B3C"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FD711F">
              <w:rPr>
                <w:rFonts w:ascii="Times New Roman" w:eastAsia="Times New Roman" w:hAnsi="Times New Roman" w:cs="Times New Roman"/>
                <w:b/>
                <w:i/>
                <w:sz w:val="24"/>
                <w:szCs w:val="24"/>
              </w:rPr>
              <w:t>не може бути укладено раніше ніж через п’ять днів</w:t>
            </w:r>
            <w:r w:rsidRPr="00FD711F">
              <w:rPr>
                <w:rFonts w:ascii="Times New Roman" w:eastAsia="Times New Roman" w:hAnsi="Times New Roman" w:cs="Times New Roman"/>
                <w:i/>
                <w:sz w:val="24"/>
                <w:szCs w:val="24"/>
              </w:rPr>
              <w:t xml:space="preserve"> </w:t>
            </w:r>
            <w:r w:rsidRPr="00FD711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14:paraId="035AAA91" w14:textId="77777777" w:rsidR="003E5B34" w:rsidRPr="00FD711F" w:rsidRDefault="003E5B34" w:rsidP="005F6AF9">
            <w:pPr>
              <w:widowControl w:val="0"/>
              <w:ind w:firstLine="284"/>
              <w:jc w:val="both"/>
              <w:rPr>
                <w:rFonts w:ascii="Times New Roman" w:eastAsia="Times New Roman" w:hAnsi="Times New Roman" w:cs="Times New Roman"/>
                <w:sz w:val="24"/>
                <w:szCs w:val="24"/>
              </w:rPr>
            </w:pPr>
          </w:p>
        </w:tc>
      </w:tr>
      <w:tr w:rsidR="008B2FA2" w:rsidRPr="00FD711F" w14:paraId="38EA0747" w14:textId="77777777" w:rsidTr="00726484">
        <w:tc>
          <w:tcPr>
            <w:tcW w:w="567" w:type="dxa"/>
            <w:shd w:val="clear" w:color="auto" w:fill="auto"/>
          </w:tcPr>
          <w:p w14:paraId="7B3DF277"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3.</w:t>
            </w:r>
          </w:p>
        </w:tc>
        <w:tc>
          <w:tcPr>
            <w:tcW w:w="2693" w:type="dxa"/>
            <w:shd w:val="clear" w:color="auto" w:fill="auto"/>
          </w:tcPr>
          <w:p w14:paraId="128BBA44" w14:textId="77777777" w:rsidR="008B2FA2" w:rsidRPr="00FD711F" w:rsidRDefault="008B2FA2" w:rsidP="00C80792">
            <w:pPr>
              <w:rPr>
                <w:rFonts w:ascii="Times New Roman" w:eastAsia="Times New Roman" w:hAnsi="Times New Roman" w:cs="Times New Roman"/>
                <w:b/>
                <w:sz w:val="24"/>
                <w:szCs w:val="24"/>
              </w:rPr>
            </w:pPr>
            <w:proofErr w:type="spellStart"/>
            <w:r w:rsidRPr="00FD711F">
              <w:rPr>
                <w:rFonts w:ascii="Times New Roman" w:eastAsia="Times New Roman" w:hAnsi="Times New Roman" w:cs="Times New Roman"/>
                <w:b/>
                <w:sz w:val="24"/>
                <w:szCs w:val="24"/>
              </w:rPr>
              <w:t>Проєкт</w:t>
            </w:r>
            <w:proofErr w:type="spellEnd"/>
            <w:r w:rsidRPr="00FD711F">
              <w:rPr>
                <w:rFonts w:ascii="Times New Roman" w:eastAsia="Times New Roman" w:hAnsi="Times New Roman" w:cs="Times New Roman"/>
                <w:b/>
                <w:sz w:val="24"/>
                <w:szCs w:val="24"/>
              </w:rPr>
              <w:t xml:space="preserve"> договору про закупівлю</w:t>
            </w:r>
          </w:p>
        </w:tc>
        <w:tc>
          <w:tcPr>
            <w:tcW w:w="6663" w:type="dxa"/>
          </w:tcPr>
          <w:p w14:paraId="15758013"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3.1. </w:t>
            </w:r>
            <w:proofErr w:type="spellStart"/>
            <w:r w:rsidRPr="00FD711F">
              <w:rPr>
                <w:rFonts w:ascii="Times New Roman" w:eastAsia="Times New Roman" w:hAnsi="Times New Roman" w:cs="Times New Roman"/>
                <w:sz w:val="24"/>
                <w:szCs w:val="24"/>
              </w:rPr>
              <w:t>Проєкт</w:t>
            </w:r>
            <w:proofErr w:type="spellEnd"/>
            <w:r w:rsidRPr="00FD711F">
              <w:rPr>
                <w:rFonts w:ascii="Times New Roman" w:eastAsia="Times New Roman" w:hAnsi="Times New Roman" w:cs="Times New Roman"/>
                <w:sz w:val="24"/>
                <w:szCs w:val="24"/>
              </w:rPr>
              <w:t xml:space="preserve"> Договору про закупівлю викладено в </w:t>
            </w:r>
            <w:r w:rsidRPr="00FD711F">
              <w:rPr>
                <w:rFonts w:ascii="Times New Roman" w:eastAsia="Times New Roman" w:hAnsi="Times New Roman" w:cs="Times New Roman"/>
                <w:b/>
                <w:iCs/>
                <w:sz w:val="24"/>
                <w:szCs w:val="24"/>
              </w:rPr>
              <w:t>Додатку 3</w:t>
            </w:r>
            <w:r w:rsidRPr="00FD711F">
              <w:rPr>
                <w:rFonts w:ascii="Times New Roman" w:eastAsia="Times New Roman" w:hAnsi="Times New Roman" w:cs="Times New Roman"/>
                <w:sz w:val="24"/>
                <w:szCs w:val="24"/>
              </w:rPr>
              <w:t xml:space="preserve"> до цієї тендерної документації.</w:t>
            </w:r>
          </w:p>
          <w:p w14:paraId="57BF0350"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55EEE68F"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3.3.</w:t>
            </w:r>
            <w:r w:rsidRPr="00FD711F">
              <w:rPr>
                <w:rFonts w:ascii="Times New Roman" w:eastAsia="Times New Roman" w:hAnsi="Times New Roman" w:cs="Times New Roman"/>
                <w:b/>
                <w:i/>
                <w:sz w:val="24"/>
                <w:szCs w:val="24"/>
              </w:rPr>
              <w:t xml:space="preserve"> </w:t>
            </w:r>
            <w:r w:rsidRPr="00FD711F">
              <w:rPr>
                <w:rFonts w:ascii="Times New Roman" w:eastAsia="Times New Roman" w:hAnsi="Times New Roman" w:cs="Times New Roman"/>
                <w:bCs/>
                <w:iCs/>
                <w:sz w:val="24"/>
                <w:szCs w:val="24"/>
              </w:rPr>
              <w:t>Переможець</w:t>
            </w:r>
            <w:r w:rsidRPr="00FD711F">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90FD543" w14:textId="77777777" w:rsidR="008B2FA2" w:rsidRPr="00FD711F" w:rsidRDefault="008B2FA2" w:rsidP="005F6AF9">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інформацію про право підписання договору про закупівлю;</w:t>
            </w:r>
          </w:p>
          <w:p w14:paraId="7F7558F5" w14:textId="2FA8557D" w:rsidR="008B2FA2" w:rsidRPr="00FD711F" w:rsidRDefault="008B2FA2" w:rsidP="005F6AF9">
            <w:pPr>
              <w:widowControl w:val="0"/>
              <w:numPr>
                <w:ilvl w:val="0"/>
                <w:numId w:val="7"/>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достовірну інформацію про наявність у нього чинної ліцензії або документа дозвільного характеру</w:t>
            </w:r>
            <w:r w:rsidR="005F6AF9" w:rsidRPr="00FD711F">
              <w:rPr>
                <w:rFonts w:ascii="Times New Roman" w:eastAsia="Times New Roman" w:hAnsi="Times New Roman" w:cs="Times New Roman"/>
                <w:b/>
                <w:sz w:val="24"/>
                <w:szCs w:val="24"/>
              </w:rPr>
              <w:t xml:space="preserve"> </w:t>
            </w:r>
            <w:r w:rsidRPr="00FD711F">
              <w:rPr>
                <w:rFonts w:ascii="Times New Roman" w:eastAsia="Times New Roman" w:hAnsi="Times New Roman" w:cs="Times New Roman"/>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3E2A53D"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p>
        </w:tc>
      </w:tr>
      <w:tr w:rsidR="008B2FA2" w:rsidRPr="00FD711F" w14:paraId="5F29B849" w14:textId="77777777" w:rsidTr="00726484">
        <w:tc>
          <w:tcPr>
            <w:tcW w:w="567" w:type="dxa"/>
            <w:shd w:val="clear" w:color="auto" w:fill="auto"/>
          </w:tcPr>
          <w:p w14:paraId="0525FAC6"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t>4.</w:t>
            </w:r>
          </w:p>
        </w:tc>
        <w:tc>
          <w:tcPr>
            <w:tcW w:w="2693" w:type="dxa"/>
            <w:shd w:val="clear" w:color="auto" w:fill="auto"/>
          </w:tcPr>
          <w:p w14:paraId="1D123873"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Умови договору про закупівлю</w:t>
            </w:r>
          </w:p>
        </w:tc>
        <w:tc>
          <w:tcPr>
            <w:tcW w:w="6663" w:type="dxa"/>
          </w:tcPr>
          <w:p w14:paraId="5F0C684B"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7A0A0140"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w:t>
            </w:r>
            <w:r w:rsidRPr="00FD711F">
              <w:rPr>
                <w:rFonts w:ascii="Times New Roman" w:eastAsia="Times New Roman" w:hAnsi="Times New Roman" w:cs="Times New Roman"/>
                <w:sz w:val="24"/>
                <w:szCs w:val="24"/>
              </w:rPr>
              <w:lastRenderedPageBreak/>
              <w:t>за результатами тендеру.</w:t>
            </w:r>
          </w:p>
          <w:p w14:paraId="6CDEE5B0"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1E9171"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35BE634F"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63F49D92"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DC01"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57FDF6C4"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D711F">
              <w:rPr>
                <w:rFonts w:ascii="Times New Roman" w:eastAsia="Times New Roman" w:hAnsi="Times New Roman" w:cs="Times New Roman"/>
                <w:sz w:val="24"/>
                <w:szCs w:val="24"/>
              </w:rPr>
              <w:t>пропорційно</w:t>
            </w:r>
            <w:proofErr w:type="spellEnd"/>
            <w:r w:rsidRPr="00FD711F">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D711F">
              <w:rPr>
                <w:rFonts w:ascii="Times New Roman" w:eastAsia="Times New Roman" w:hAnsi="Times New Roman" w:cs="Times New Roman"/>
                <w:sz w:val="24"/>
                <w:szCs w:val="24"/>
              </w:rPr>
              <w:t>пропорційно</w:t>
            </w:r>
            <w:proofErr w:type="spellEnd"/>
            <w:r w:rsidRPr="00FD711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511A9FC1" w14:textId="77777777" w:rsidR="008B2FA2" w:rsidRPr="00FD711F" w:rsidRDefault="008B2FA2" w:rsidP="005F6AF9">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14:paraId="44F0A654" w14:textId="77777777" w:rsidR="005B0854" w:rsidRPr="00FD711F" w:rsidRDefault="005B0854" w:rsidP="005F6AF9">
            <w:pPr>
              <w:widowControl w:val="0"/>
              <w:ind w:firstLine="284"/>
              <w:jc w:val="both"/>
              <w:rPr>
                <w:rFonts w:ascii="Times New Roman" w:eastAsia="Times New Roman" w:hAnsi="Times New Roman" w:cs="Times New Roman"/>
                <w:sz w:val="24"/>
                <w:szCs w:val="24"/>
              </w:rPr>
            </w:pPr>
          </w:p>
        </w:tc>
      </w:tr>
      <w:tr w:rsidR="008B2FA2" w:rsidRPr="00FD711F" w14:paraId="04FB2F1B" w14:textId="77777777" w:rsidTr="00726484">
        <w:tc>
          <w:tcPr>
            <w:tcW w:w="567" w:type="dxa"/>
            <w:shd w:val="clear" w:color="auto" w:fill="auto"/>
          </w:tcPr>
          <w:p w14:paraId="5E8FA534" w14:textId="77777777" w:rsidR="008B2FA2" w:rsidRPr="00FD711F" w:rsidRDefault="008B2FA2" w:rsidP="00C80792">
            <w:pPr>
              <w:rPr>
                <w:rFonts w:ascii="Times New Roman" w:hAnsi="Times New Roman" w:cs="Times New Roman"/>
                <w:sz w:val="24"/>
                <w:szCs w:val="24"/>
              </w:rPr>
            </w:pPr>
            <w:r w:rsidRPr="00FD711F">
              <w:rPr>
                <w:rFonts w:ascii="Times New Roman" w:hAnsi="Times New Roman" w:cs="Times New Roman"/>
                <w:sz w:val="24"/>
                <w:szCs w:val="24"/>
              </w:rPr>
              <w:lastRenderedPageBreak/>
              <w:t>5.</w:t>
            </w:r>
          </w:p>
        </w:tc>
        <w:tc>
          <w:tcPr>
            <w:tcW w:w="2693" w:type="dxa"/>
            <w:shd w:val="clear" w:color="auto" w:fill="auto"/>
          </w:tcPr>
          <w:p w14:paraId="47C1B02E"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663" w:type="dxa"/>
          </w:tcPr>
          <w:p w14:paraId="0126B604" w14:textId="77777777" w:rsidR="008B2FA2" w:rsidRPr="00FD711F" w:rsidRDefault="008B2FA2" w:rsidP="005B0854">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11F">
              <w:rPr>
                <w:rFonts w:ascii="Times New Roman" w:eastAsia="Times New Roman" w:hAnsi="Times New Roman" w:cs="Times New Roman"/>
                <w:sz w:val="24"/>
                <w:szCs w:val="24"/>
              </w:rPr>
              <w:t>неукладення</w:t>
            </w:r>
            <w:proofErr w:type="spellEnd"/>
            <w:r w:rsidRPr="00FD711F">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C90AAF3" w14:textId="77777777" w:rsidR="003E5B34" w:rsidRPr="00FD711F" w:rsidRDefault="003E5B34" w:rsidP="005B0854">
            <w:pPr>
              <w:widowControl w:val="0"/>
              <w:ind w:firstLine="284"/>
              <w:jc w:val="both"/>
              <w:rPr>
                <w:rFonts w:ascii="Times New Roman" w:eastAsia="Times New Roman" w:hAnsi="Times New Roman" w:cs="Times New Roman"/>
                <w:sz w:val="24"/>
                <w:szCs w:val="24"/>
              </w:rPr>
            </w:pPr>
          </w:p>
        </w:tc>
      </w:tr>
      <w:tr w:rsidR="008B2FA2" w:rsidRPr="00FD711F" w14:paraId="58654B57" w14:textId="77777777" w:rsidTr="00726484">
        <w:tc>
          <w:tcPr>
            <w:tcW w:w="567" w:type="dxa"/>
            <w:shd w:val="clear" w:color="auto" w:fill="auto"/>
          </w:tcPr>
          <w:p w14:paraId="334AD7FB" w14:textId="77777777" w:rsidR="008B2FA2" w:rsidRPr="00FD711F" w:rsidRDefault="008B2FA2" w:rsidP="00C80792">
            <w:pPr>
              <w:rPr>
                <w:rFonts w:ascii="Times New Roman" w:hAnsi="Times New Roman" w:cs="Times New Roman"/>
                <w:sz w:val="24"/>
                <w:szCs w:val="24"/>
              </w:rPr>
            </w:pPr>
            <w:bookmarkStart w:id="6" w:name="_Hlk157768089"/>
            <w:r w:rsidRPr="00FD711F">
              <w:rPr>
                <w:rFonts w:ascii="Times New Roman" w:hAnsi="Times New Roman" w:cs="Times New Roman"/>
                <w:sz w:val="24"/>
                <w:szCs w:val="24"/>
              </w:rPr>
              <w:lastRenderedPageBreak/>
              <w:t>6.</w:t>
            </w:r>
          </w:p>
        </w:tc>
        <w:tc>
          <w:tcPr>
            <w:tcW w:w="2693" w:type="dxa"/>
            <w:shd w:val="clear" w:color="auto" w:fill="auto"/>
          </w:tcPr>
          <w:p w14:paraId="594C825D" w14:textId="77777777" w:rsidR="008B2FA2" w:rsidRPr="00FD711F" w:rsidRDefault="008B2FA2" w:rsidP="00C80792">
            <w:pP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Забезпечення виконання договору про закупівлю</w:t>
            </w:r>
          </w:p>
        </w:tc>
        <w:tc>
          <w:tcPr>
            <w:tcW w:w="6663" w:type="dxa"/>
          </w:tcPr>
          <w:p w14:paraId="711CF4EC" w14:textId="6CC7D4C8" w:rsidR="0012327D" w:rsidRPr="00FD711F" w:rsidRDefault="008B2FA2"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sz w:val="24"/>
                <w:szCs w:val="24"/>
              </w:rPr>
              <w:t xml:space="preserve">6.1. </w:t>
            </w:r>
            <w:r w:rsidR="0012327D" w:rsidRPr="00FD711F">
              <w:rPr>
                <w:rFonts w:ascii="Times New Roman" w:eastAsia="Times New Roman" w:hAnsi="Times New Roman" w:cs="Times New Roman"/>
                <w:color w:val="000000"/>
                <w:sz w:val="24"/>
                <w:szCs w:val="24"/>
              </w:rPr>
              <w:t xml:space="preserve">Керуючись ст. 27 Закону України «Про публічні закупівлі» замовник вимагає від учасника-переможця внесення ним забезпечення виконання договору. Учасник-переможець не пізніше дати укладення договору надає забезпечення виконання договору у розмірі, що відповідає  </w:t>
            </w:r>
            <w:r w:rsidR="00C02323" w:rsidRPr="00FD711F">
              <w:rPr>
                <w:rFonts w:ascii="Times New Roman" w:eastAsia="Times New Roman" w:hAnsi="Times New Roman" w:cs="Times New Roman"/>
                <w:color w:val="000000"/>
                <w:sz w:val="24"/>
                <w:szCs w:val="24"/>
              </w:rPr>
              <w:t xml:space="preserve">0,5 </w:t>
            </w:r>
            <w:r w:rsidR="0012327D" w:rsidRPr="00FD711F">
              <w:rPr>
                <w:rFonts w:ascii="Times New Roman" w:eastAsia="Times New Roman" w:hAnsi="Times New Roman" w:cs="Times New Roman"/>
                <w:color w:val="000000"/>
                <w:sz w:val="24"/>
                <w:szCs w:val="24"/>
              </w:rPr>
              <w:t>відсоткам</w:t>
            </w:r>
            <w:r w:rsidR="0012327D" w:rsidRPr="00FD711F">
              <w:rPr>
                <w:rFonts w:ascii="Times New Roman" w:eastAsia="Times New Roman" w:hAnsi="Times New Roman" w:cs="Times New Roman"/>
                <w:sz w:val="24"/>
                <w:szCs w:val="24"/>
              </w:rPr>
              <w:t xml:space="preserve"> вартості договору </w:t>
            </w:r>
            <w:r w:rsidR="0012327D" w:rsidRPr="00FD711F">
              <w:rPr>
                <w:rFonts w:ascii="Times New Roman" w:eastAsia="Times New Roman" w:hAnsi="Times New Roman" w:cs="Times New Roman"/>
                <w:color w:val="000000"/>
                <w:sz w:val="24"/>
                <w:szCs w:val="24"/>
              </w:rPr>
              <w:t xml:space="preserve">у формі депозиту безвідсоткового (шляхом перерахування коштів на розрахунковий рахунок замовника). Реквізити для перерахування забезпечення виконання договору: </w:t>
            </w:r>
            <w:r w:rsidR="0012327D" w:rsidRPr="00FD711F">
              <w:rPr>
                <w:rFonts w:ascii="Times New Roman" w:hAnsi="Times New Roman" w:cs="Times New Roman"/>
                <w:bCs/>
                <w:color w:val="212121"/>
                <w:sz w:val="24"/>
                <w:szCs w:val="24"/>
                <w:shd w:val="clear" w:color="auto" w:fill="FFFFFF"/>
                <w:lang w:val="en-US"/>
              </w:rPr>
              <w:t>IBAN</w:t>
            </w:r>
            <w:r w:rsidR="0012327D" w:rsidRPr="00FD711F">
              <w:rPr>
                <w:rFonts w:ascii="Times New Roman" w:hAnsi="Times New Roman" w:cs="Times New Roman"/>
                <w:bCs/>
                <w:color w:val="212121"/>
                <w:sz w:val="24"/>
                <w:szCs w:val="24"/>
                <w:shd w:val="clear" w:color="auto" w:fill="FFFFFF"/>
              </w:rPr>
              <w:t xml:space="preserve"> UA90 305299 00000 26005041016028</w:t>
            </w:r>
            <w:r w:rsidR="0012327D" w:rsidRPr="00FD711F">
              <w:rPr>
                <w:rFonts w:ascii="Times New Roman" w:eastAsia="Times New Roman" w:hAnsi="Times New Roman" w:cs="Times New Roman"/>
                <w:color w:val="000000"/>
                <w:sz w:val="24"/>
                <w:szCs w:val="24"/>
              </w:rPr>
              <w:t xml:space="preserve"> в АТ КБ «Приватбанк» м. Львів одержувач: </w:t>
            </w:r>
            <w:r w:rsidR="0012327D" w:rsidRPr="00FD711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0012327D" w:rsidRPr="00FD711F">
              <w:rPr>
                <w:rFonts w:ascii="Times New Roman" w:eastAsia="Times New Roman" w:hAnsi="Times New Roman" w:cs="Times New Roman"/>
                <w:color w:val="000000"/>
                <w:sz w:val="24"/>
                <w:szCs w:val="24"/>
              </w:rPr>
              <w:t>, код ЄДРПОУ 44496574.</w:t>
            </w:r>
          </w:p>
          <w:p w14:paraId="7EECEE60" w14:textId="5DCED0E5"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 xml:space="preserve">У призначенні платежу обов’язково вказати: “Забезпечення виконання договору на закупівлю </w:t>
            </w:r>
            <w:r w:rsidRPr="00FD711F">
              <w:rPr>
                <w:rFonts w:ascii="Times New Roman" w:eastAsia="Times New Roman" w:hAnsi="Times New Roman" w:cs="Times New Roman"/>
                <w:i/>
                <w:iCs/>
                <w:color w:val="000000"/>
                <w:sz w:val="24"/>
                <w:szCs w:val="24"/>
                <w:u w:val="single"/>
              </w:rPr>
              <w:t>(назва предмета закупівлі)</w:t>
            </w:r>
            <w:r w:rsidRPr="00FD711F">
              <w:rPr>
                <w:rFonts w:ascii="Times New Roman" w:eastAsia="Times New Roman" w:hAnsi="Times New Roman" w:cs="Times New Roman"/>
                <w:color w:val="000000"/>
                <w:sz w:val="24"/>
                <w:szCs w:val="24"/>
              </w:rPr>
              <w:t>, номер закупівлі _______________, вид 1.4.1.09, (забезпечення виконання договору, без ПДВ)”.</w:t>
            </w:r>
          </w:p>
          <w:p w14:paraId="6281E7C3"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Для підтвердження надання забезпечення виконання договору учасник надає копію платіжного доручення про перерахування суми забезпечення виконання договору з відміткою (печаткою) банку.</w:t>
            </w:r>
          </w:p>
          <w:p w14:paraId="2CA50CAB"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Усі витрати, пов’язані з поданням забезпечення виконання договору, здійснюються за рахунок коштів учасника.</w:t>
            </w:r>
          </w:p>
          <w:p w14:paraId="52E3B404"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047DEAA1"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1) після виконання переможцем процедури закупівлі/спрощеної закупівлі договору про закупівлю;</w:t>
            </w:r>
          </w:p>
          <w:p w14:paraId="6D9EC88D"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7F80AD8C"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3) у випадках, передбачених статтею 43 Закону;</w:t>
            </w:r>
          </w:p>
          <w:p w14:paraId="068EDC75"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1AC2D13"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bookmarkStart w:id="7" w:name="n464"/>
            <w:bookmarkStart w:id="8" w:name="n465"/>
            <w:bookmarkEnd w:id="7"/>
            <w:bookmarkEnd w:id="8"/>
            <w:r w:rsidRPr="00FD711F">
              <w:rPr>
                <w:rFonts w:ascii="Times New Roman" w:eastAsia="Times New Roman" w:hAnsi="Times New Roman" w:cs="Times New Roman"/>
                <w:color w:val="000000"/>
                <w:sz w:val="24"/>
                <w:szCs w:val="24"/>
              </w:rPr>
              <w:t>Забезпечення виконання договору не повертається у разі, якщо учасник-переможець не виконав усі умови договору про закупівлю.</w:t>
            </w:r>
          </w:p>
          <w:p w14:paraId="354A1110" w14:textId="77777777" w:rsidR="0012327D" w:rsidRPr="00FD711F" w:rsidRDefault="0012327D" w:rsidP="0012327D">
            <w:pPr>
              <w:keepNext/>
              <w:keepLines/>
              <w:widowControl w:val="0"/>
              <w:ind w:firstLine="426"/>
              <w:jc w:val="both"/>
              <w:rPr>
                <w:rFonts w:ascii="Times New Roman" w:eastAsia="Times New Roman" w:hAnsi="Times New Roman" w:cs="Times New Roman"/>
                <w:color w:val="000000"/>
                <w:sz w:val="24"/>
                <w:szCs w:val="24"/>
              </w:rPr>
            </w:pPr>
            <w:r w:rsidRPr="00FD711F">
              <w:rPr>
                <w:rFonts w:ascii="Times New Roman" w:eastAsia="Times New Roman" w:hAnsi="Times New Roman" w:cs="Times New Roman"/>
                <w:color w:val="000000"/>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03BF2E71" w14:textId="1075B83F" w:rsidR="008B2FA2" w:rsidRPr="00FD711F" w:rsidRDefault="0012327D" w:rsidP="0012327D">
            <w:pPr>
              <w:widowControl w:val="0"/>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color w:val="000000"/>
                <w:sz w:val="24"/>
                <w:szCs w:val="24"/>
              </w:rPr>
              <w:t xml:space="preserve">Учасник у складі пропозиції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у </w:t>
            </w:r>
            <w:r w:rsidRPr="00FD711F">
              <w:rPr>
                <w:rFonts w:ascii="Times New Roman" w:eastAsia="Times New Roman" w:hAnsi="Times New Roman" w:cs="Times New Roman"/>
                <w:color w:val="000000"/>
                <w:sz w:val="24"/>
                <w:szCs w:val="24"/>
              </w:rPr>
              <w:lastRenderedPageBreak/>
              <w:t>тендерній документації</w:t>
            </w:r>
            <w:r w:rsidR="00F1076B">
              <w:rPr>
                <w:rFonts w:ascii="Times New Roman" w:eastAsia="Times New Roman" w:hAnsi="Times New Roman" w:cs="Times New Roman"/>
                <w:color w:val="000000"/>
                <w:sz w:val="24"/>
                <w:szCs w:val="24"/>
              </w:rPr>
              <w:t>.</w:t>
            </w:r>
          </w:p>
        </w:tc>
      </w:tr>
      <w:bookmarkEnd w:id="6"/>
    </w:tbl>
    <w:p w14:paraId="41081B7A" w14:textId="77777777" w:rsidR="008B2FA2" w:rsidRPr="00FD711F" w:rsidRDefault="008B2FA2" w:rsidP="008B2FA2">
      <w:pPr>
        <w:rPr>
          <w:rFonts w:ascii="Times New Roman" w:hAnsi="Times New Roman" w:cs="Times New Roman"/>
          <w:sz w:val="24"/>
          <w:szCs w:val="24"/>
        </w:rPr>
      </w:pPr>
    </w:p>
    <w:p w14:paraId="7F7BD4F7" w14:textId="77777777" w:rsidR="008B2FA2" w:rsidRPr="00FD711F" w:rsidRDefault="008B2FA2" w:rsidP="008B2FA2">
      <w:pPr>
        <w:widowControl w:val="0"/>
        <w:spacing w:line="240" w:lineRule="auto"/>
        <w:ind w:firstLine="5954"/>
        <w:contextualSpacing/>
        <w:jc w:val="right"/>
        <w:rPr>
          <w:rFonts w:ascii="Times New Roman" w:hAnsi="Times New Roman" w:cs="Times New Roman"/>
          <w:b/>
          <w:color w:val="000000"/>
          <w:sz w:val="24"/>
          <w:szCs w:val="24"/>
        </w:rPr>
      </w:pPr>
    </w:p>
    <w:p w14:paraId="7BBF080C" w14:textId="77777777" w:rsidR="003E5B34" w:rsidRPr="00FD711F" w:rsidRDefault="003E5B34" w:rsidP="008B2FA2">
      <w:pPr>
        <w:widowControl w:val="0"/>
        <w:spacing w:line="240" w:lineRule="auto"/>
        <w:ind w:firstLine="5954"/>
        <w:contextualSpacing/>
        <w:jc w:val="right"/>
        <w:rPr>
          <w:rFonts w:ascii="Times New Roman" w:hAnsi="Times New Roman" w:cs="Times New Roman"/>
          <w:b/>
          <w:color w:val="000000"/>
          <w:sz w:val="24"/>
          <w:szCs w:val="24"/>
        </w:rPr>
      </w:pPr>
    </w:p>
    <w:p w14:paraId="3FF1460C" w14:textId="77777777" w:rsidR="009B04AF" w:rsidRPr="00FD711F" w:rsidRDefault="009B04AF" w:rsidP="008B2FA2">
      <w:pPr>
        <w:widowControl w:val="0"/>
        <w:spacing w:line="240" w:lineRule="auto"/>
        <w:ind w:firstLine="5954"/>
        <w:contextualSpacing/>
        <w:jc w:val="right"/>
        <w:rPr>
          <w:rFonts w:ascii="Times New Roman" w:hAnsi="Times New Roman" w:cs="Times New Roman"/>
          <w:b/>
          <w:color w:val="000000"/>
          <w:sz w:val="24"/>
          <w:szCs w:val="24"/>
        </w:rPr>
      </w:pPr>
      <w:bookmarkStart w:id="9" w:name="_Hlk157767488"/>
      <w:bookmarkStart w:id="10" w:name="_Hlk152315923"/>
    </w:p>
    <w:p w14:paraId="4CA60E73" w14:textId="076EC7BD" w:rsidR="008B2FA2" w:rsidRPr="00FD711F" w:rsidRDefault="008B2FA2" w:rsidP="008B2FA2">
      <w:pPr>
        <w:widowControl w:val="0"/>
        <w:spacing w:line="240" w:lineRule="auto"/>
        <w:ind w:firstLine="5954"/>
        <w:contextualSpacing/>
        <w:jc w:val="right"/>
        <w:rPr>
          <w:rFonts w:ascii="Times New Roman" w:hAnsi="Times New Roman" w:cs="Times New Roman"/>
          <w:b/>
          <w:color w:val="000000"/>
          <w:sz w:val="24"/>
          <w:szCs w:val="24"/>
        </w:rPr>
      </w:pPr>
      <w:r w:rsidRPr="00FD711F">
        <w:rPr>
          <w:rFonts w:ascii="Times New Roman" w:hAnsi="Times New Roman" w:cs="Times New Roman"/>
          <w:b/>
          <w:color w:val="000000"/>
          <w:sz w:val="24"/>
          <w:szCs w:val="24"/>
        </w:rPr>
        <w:t>Додаток 1</w:t>
      </w:r>
    </w:p>
    <w:p w14:paraId="19854266" w14:textId="77777777" w:rsidR="008B2FA2" w:rsidRPr="00FD711F" w:rsidRDefault="008B2FA2" w:rsidP="008B2FA2">
      <w:pPr>
        <w:widowControl w:val="0"/>
        <w:spacing w:line="240" w:lineRule="auto"/>
        <w:ind w:firstLine="5954"/>
        <w:contextualSpacing/>
        <w:jc w:val="right"/>
        <w:rPr>
          <w:rFonts w:ascii="Times New Roman" w:hAnsi="Times New Roman" w:cs="Times New Roman"/>
          <w:bCs/>
          <w:color w:val="000000"/>
          <w:sz w:val="24"/>
          <w:szCs w:val="24"/>
        </w:rPr>
      </w:pPr>
      <w:r w:rsidRPr="00FD711F">
        <w:rPr>
          <w:rFonts w:ascii="Times New Roman" w:hAnsi="Times New Roman" w:cs="Times New Roman"/>
          <w:bCs/>
          <w:color w:val="000000"/>
          <w:sz w:val="24"/>
          <w:szCs w:val="24"/>
        </w:rPr>
        <w:t>до тендерної документації</w:t>
      </w:r>
    </w:p>
    <w:bookmarkEnd w:id="9"/>
    <w:p w14:paraId="2850F6C2" w14:textId="77777777" w:rsidR="008B2FA2" w:rsidRPr="00FD711F" w:rsidRDefault="008B2FA2" w:rsidP="008B2FA2">
      <w:pPr>
        <w:widowControl w:val="0"/>
        <w:spacing w:line="240" w:lineRule="auto"/>
        <w:contextualSpacing/>
        <w:rPr>
          <w:rFonts w:ascii="Times New Roman" w:hAnsi="Times New Roman" w:cs="Times New Roman"/>
          <w:color w:val="000000"/>
          <w:sz w:val="24"/>
          <w:szCs w:val="24"/>
        </w:rPr>
      </w:pPr>
    </w:p>
    <w:p w14:paraId="451730B1" w14:textId="77777777" w:rsidR="008B2FA2" w:rsidRPr="00FD711F" w:rsidRDefault="008B2FA2" w:rsidP="008B2FA2">
      <w:pPr>
        <w:spacing w:after="0" w:line="240" w:lineRule="auto"/>
        <w:jc w:val="center"/>
        <w:rPr>
          <w:rFonts w:ascii="Times New Roman" w:eastAsia="Times New Roman" w:hAnsi="Times New Roman" w:cs="Times New Roman"/>
          <w:b/>
          <w:bCs/>
          <w:sz w:val="24"/>
          <w:szCs w:val="24"/>
          <w:lang w:eastAsia="ru-RU"/>
        </w:rPr>
      </w:pPr>
      <w:r w:rsidRPr="00FD711F">
        <w:rPr>
          <w:rFonts w:ascii="Times New Roman" w:eastAsia="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5B3C354" w14:textId="77777777" w:rsidR="008B2FA2" w:rsidRPr="00FD711F" w:rsidRDefault="008B2FA2" w:rsidP="008B2FA2">
      <w:pPr>
        <w:spacing w:after="0" w:line="240" w:lineRule="auto"/>
        <w:rPr>
          <w:rFonts w:ascii="Times New Roman" w:eastAsia="Times New Roman" w:hAnsi="Times New Roman" w:cs="Times New Roman"/>
          <w:b/>
          <w:sz w:val="24"/>
          <w:szCs w:val="24"/>
          <w:lang w:eastAsia="ru-RU"/>
        </w:rPr>
      </w:pPr>
    </w:p>
    <w:p w14:paraId="7C593CDD" w14:textId="77777777" w:rsidR="008B2FA2" w:rsidRPr="00FD711F" w:rsidRDefault="008B2FA2" w:rsidP="008B2FA2">
      <w:pPr>
        <w:spacing w:after="0" w:line="240" w:lineRule="auto"/>
        <w:jc w:val="center"/>
        <w:rPr>
          <w:rFonts w:ascii="Times New Roman" w:eastAsia="Times New Roman" w:hAnsi="Times New Roman" w:cs="Times New Roman"/>
          <w:b/>
          <w:sz w:val="24"/>
          <w:szCs w:val="24"/>
          <w:lang w:eastAsia="ru-RU"/>
        </w:rPr>
      </w:pPr>
      <w:r w:rsidRPr="00FD711F">
        <w:rPr>
          <w:rFonts w:ascii="Times New Roman" w:eastAsia="Times New Roman"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680D1D7" w14:textId="77777777" w:rsidR="008B2FA2" w:rsidRPr="00FD711F" w:rsidRDefault="008B2FA2" w:rsidP="008B2FA2">
      <w:pPr>
        <w:spacing w:after="0" w:line="240" w:lineRule="auto"/>
        <w:jc w:val="center"/>
        <w:rPr>
          <w:rFonts w:ascii="Times New Roman" w:eastAsia="Times New Roman" w:hAnsi="Times New Roman" w:cs="Times New Roman"/>
          <w:b/>
          <w:sz w:val="24"/>
          <w:szCs w:val="24"/>
          <w:lang w:eastAsia="ru-RU"/>
        </w:rPr>
      </w:pPr>
    </w:p>
    <w:p w14:paraId="16FED9C8" w14:textId="7702FA8F" w:rsidR="008B2FA2" w:rsidRPr="00FD711F" w:rsidRDefault="008B2FA2" w:rsidP="008B2FA2">
      <w:pPr>
        <w:spacing w:after="0"/>
        <w:jc w:val="both"/>
        <w:rPr>
          <w:rFonts w:ascii="Times New Roman" w:hAnsi="Times New Roman" w:cs="Times New Roman"/>
          <w:b/>
          <w:bCs/>
          <w:sz w:val="24"/>
          <w:szCs w:val="24"/>
        </w:rPr>
      </w:pPr>
      <w:r w:rsidRPr="00FD711F">
        <w:rPr>
          <w:rFonts w:ascii="Times New Roman" w:hAnsi="Times New Roman" w:cs="Times New Roman"/>
          <w:b/>
          <w:bCs/>
          <w:sz w:val="24"/>
          <w:szCs w:val="24"/>
        </w:rPr>
        <w:t>Розділ 1. Наявність в учасника процедури закупівлі обладнання, матеріально-технічної бази та технологій.</w:t>
      </w:r>
    </w:p>
    <w:p w14:paraId="49F59BBB" w14:textId="77777777" w:rsidR="008B2FA2" w:rsidRPr="00FD711F" w:rsidRDefault="008B2FA2" w:rsidP="008B2FA2">
      <w:pPr>
        <w:spacing w:after="0"/>
        <w:jc w:val="right"/>
        <w:rPr>
          <w:rFonts w:ascii="Times New Roman" w:hAnsi="Times New Roman" w:cs="Times New Roman"/>
          <w:b/>
          <w:i/>
          <w:sz w:val="24"/>
          <w:szCs w:val="24"/>
        </w:rPr>
      </w:pPr>
    </w:p>
    <w:p w14:paraId="6E64391C"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15EFE1C2"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2EB4893F" w14:textId="77777777" w:rsidR="008B2FA2" w:rsidRPr="00FD711F" w:rsidRDefault="008B2FA2" w:rsidP="008B2FA2">
      <w:pPr>
        <w:spacing w:after="0"/>
        <w:jc w:val="right"/>
        <w:rPr>
          <w:rFonts w:ascii="Times New Roman" w:hAnsi="Times New Roman" w:cs="Times New Roman"/>
          <w:sz w:val="24"/>
          <w:szCs w:val="24"/>
        </w:rPr>
      </w:pPr>
      <w:r w:rsidRPr="00FD711F">
        <w:rPr>
          <w:rFonts w:ascii="Times New Roman" w:hAnsi="Times New Roman" w:cs="Times New Roman"/>
          <w:i/>
          <w:sz w:val="24"/>
          <w:szCs w:val="24"/>
        </w:rPr>
        <w:t>Таблиця А</w:t>
      </w:r>
    </w:p>
    <w:p w14:paraId="5F021173"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6D644144" w14:textId="77777777" w:rsidR="008B2FA2" w:rsidRPr="00FD711F" w:rsidRDefault="008B2FA2" w:rsidP="008B2FA2">
      <w:pPr>
        <w:spacing w:after="0"/>
        <w:jc w:val="center"/>
        <w:rPr>
          <w:rFonts w:ascii="Times New Roman" w:hAnsi="Times New Roman" w:cs="Times New Roman"/>
          <w:b/>
          <w:bCs/>
          <w:sz w:val="24"/>
          <w:szCs w:val="24"/>
        </w:rPr>
      </w:pPr>
      <w:r w:rsidRPr="00FD711F">
        <w:rPr>
          <w:rFonts w:ascii="Times New Roman" w:hAnsi="Times New Roman" w:cs="Times New Roman"/>
          <w:b/>
          <w:sz w:val="24"/>
          <w:szCs w:val="24"/>
        </w:rPr>
        <w:t>про наявність обладнання та матеріально-технічної бази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7"/>
        <w:gridCol w:w="1317"/>
        <w:gridCol w:w="1494"/>
        <w:gridCol w:w="7"/>
        <w:gridCol w:w="9"/>
        <w:gridCol w:w="3417"/>
      </w:tblGrid>
      <w:tr w:rsidR="008B2FA2" w:rsidRPr="00FD711F" w14:paraId="66B3D16E" w14:textId="77777777" w:rsidTr="003E5B34">
        <w:tc>
          <w:tcPr>
            <w:tcW w:w="562" w:type="dxa"/>
          </w:tcPr>
          <w:p w14:paraId="3A28BB66" w14:textId="77777777" w:rsidR="008B2FA2" w:rsidRPr="00FD711F" w:rsidRDefault="008B2FA2" w:rsidP="00C80792">
            <w:pPr>
              <w:widowControl w:val="0"/>
              <w:autoSpaceDE w:val="0"/>
              <w:autoSpaceDN w:val="0"/>
              <w:adjustRightInd w:val="0"/>
              <w:spacing w:after="0"/>
              <w:ind w:right="22"/>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з.п</w:t>
            </w:r>
            <w:proofErr w:type="spellEnd"/>
            <w:r w:rsidRPr="00FD711F">
              <w:rPr>
                <w:rFonts w:ascii="Times New Roman" w:hAnsi="Times New Roman" w:cs="Times New Roman"/>
                <w:sz w:val="24"/>
                <w:szCs w:val="24"/>
              </w:rPr>
              <w:t>.</w:t>
            </w:r>
          </w:p>
        </w:tc>
        <w:tc>
          <w:tcPr>
            <w:tcW w:w="3124" w:type="dxa"/>
          </w:tcPr>
          <w:p w14:paraId="47AA0EE5"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Найменування транспортного засобу, обладнання, устаткування</w:t>
            </w:r>
          </w:p>
        </w:tc>
        <w:tc>
          <w:tcPr>
            <w:tcW w:w="1271" w:type="dxa"/>
          </w:tcPr>
          <w:p w14:paraId="620A5509" w14:textId="5214C519" w:rsidR="008B2FA2" w:rsidRPr="00FD711F" w:rsidRDefault="008B2FA2" w:rsidP="00C80792">
            <w:pPr>
              <w:spacing w:after="0"/>
              <w:jc w:val="center"/>
              <w:rPr>
                <w:rFonts w:ascii="Times New Roman" w:eastAsia="Times New Roman CYR" w:hAnsi="Times New Roman" w:cs="Times New Roman"/>
                <w:sz w:val="24"/>
                <w:szCs w:val="24"/>
              </w:rPr>
            </w:pPr>
            <w:r w:rsidRPr="00FD711F">
              <w:rPr>
                <w:rFonts w:ascii="Times New Roman" w:hAnsi="Times New Roman" w:cs="Times New Roman"/>
                <w:sz w:val="24"/>
                <w:szCs w:val="24"/>
              </w:rPr>
              <w:t>Стан (нове, справний</w:t>
            </w:r>
            <w:r w:rsidR="00616823" w:rsidRPr="00FD711F">
              <w:rPr>
                <w:rFonts w:ascii="Times New Roman" w:hAnsi="Times New Roman" w:cs="Times New Roman"/>
                <w:sz w:val="24"/>
                <w:szCs w:val="24"/>
              </w:rPr>
              <w:t>)</w:t>
            </w:r>
            <w:r w:rsidRPr="00FD711F">
              <w:rPr>
                <w:rFonts w:ascii="Times New Roman" w:hAnsi="Times New Roman" w:cs="Times New Roman"/>
                <w:sz w:val="24"/>
                <w:szCs w:val="24"/>
              </w:rPr>
              <w:t>, кількість</w:t>
            </w:r>
          </w:p>
        </w:tc>
        <w:tc>
          <w:tcPr>
            <w:tcW w:w="1494" w:type="dxa"/>
          </w:tcPr>
          <w:p w14:paraId="416D1F0C"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Виробник/ марка та термін експлуатації (років)</w:t>
            </w:r>
          </w:p>
          <w:p w14:paraId="124CF4F7" w14:textId="77777777" w:rsidR="008B2FA2" w:rsidRPr="00FD711F" w:rsidRDefault="008B2FA2" w:rsidP="00C80792">
            <w:pPr>
              <w:spacing w:after="0"/>
              <w:rPr>
                <w:rFonts w:ascii="Times New Roman" w:eastAsia="Times New Roman CYR" w:hAnsi="Times New Roman" w:cs="Times New Roman"/>
                <w:b/>
                <w:sz w:val="24"/>
                <w:szCs w:val="24"/>
              </w:rPr>
            </w:pPr>
          </w:p>
        </w:tc>
        <w:tc>
          <w:tcPr>
            <w:tcW w:w="3472" w:type="dxa"/>
            <w:gridSpan w:val="3"/>
          </w:tcPr>
          <w:p w14:paraId="2D5E66E6"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Власне або орендоване, лізинг, надання послуг техніки, тощо</w:t>
            </w:r>
          </w:p>
          <w:p w14:paraId="199E3DC1" w14:textId="77777777" w:rsidR="008B2FA2" w:rsidRPr="00FD711F" w:rsidRDefault="008B2FA2" w:rsidP="00C80792">
            <w:pPr>
              <w:spacing w:after="0"/>
              <w:jc w:val="center"/>
              <w:rPr>
                <w:rFonts w:ascii="Times New Roman" w:eastAsia="Times New Roman CYR" w:hAnsi="Times New Roman" w:cs="Times New Roman"/>
                <w:b/>
                <w:sz w:val="24"/>
                <w:szCs w:val="24"/>
              </w:rPr>
            </w:pPr>
            <w:r w:rsidRPr="00FD711F">
              <w:rPr>
                <w:rFonts w:ascii="Times New Roman" w:hAnsi="Times New Roman" w:cs="Times New Roman"/>
                <w:sz w:val="24"/>
                <w:szCs w:val="24"/>
              </w:rPr>
              <w:t xml:space="preserve"> (№ договору)</w:t>
            </w:r>
          </w:p>
        </w:tc>
      </w:tr>
      <w:tr w:rsidR="008B2FA2" w:rsidRPr="00FD711F" w14:paraId="3A08167A" w14:textId="77777777" w:rsidTr="003E5B34">
        <w:tc>
          <w:tcPr>
            <w:tcW w:w="562" w:type="dxa"/>
          </w:tcPr>
          <w:p w14:paraId="1B764B45"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1.</w:t>
            </w:r>
          </w:p>
        </w:tc>
        <w:tc>
          <w:tcPr>
            <w:tcW w:w="9361" w:type="dxa"/>
            <w:gridSpan w:val="6"/>
          </w:tcPr>
          <w:p w14:paraId="24325588" w14:textId="77777777" w:rsidR="008B2FA2" w:rsidRPr="00FD711F" w:rsidRDefault="008B2FA2" w:rsidP="00C80792">
            <w:pPr>
              <w:spacing w:after="0"/>
              <w:rPr>
                <w:rFonts w:ascii="Times New Roman" w:eastAsia="Times New Roman CYR" w:hAnsi="Times New Roman" w:cs="Times New Roman"/>
                <w:b/>
                <w:sz w:val="24"/>
                <w:szCs w:val="24"/>
              </w:rPr>
            </w:pPr>
            <w:r w:rsidRPr="00FD711F">
              <w:rPr>
                <w:rFonts w:ascii="Times New Roman" w:hAnsi="Times New Roman" w:cs="Times New Roman"/>
                <w:sz w:val="24"/>
                <w:szCs w:val="24"/>
              </w:rPr>
              <w:t>Будівельні машини і механізми, обладнання, устаткування</w:t>
            </w:r>
          </w:p>
        </w:tc>
      </w:tr>
      <w:tr w:rsidR="008B2FA2" w:rsidRPr="00FD711F" w14:paraId="490E2E81" w14:textId="77777777" w:rsidTr="003E5B34">
        <w:tc>
          <w:tcPr>
            <w:tcW w:w="562" w:type="dxa"/>
          </w:tcPr>
          <w:p w14:paraId="63531884"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1.1.</w:t>
            </w:r>
          </w:p>
        </w:tc>
        <w:tc>
          <w:tcPr>
            <w:tcW w:w="3124" w:type="dxa"/>
          </w:tcPr>
          <w:p w14:paraId="05E063C3" w14:textId="77777777" w:rsidR="008B2FA2" w:rsidRPr="00FD711F" w:rsidRDefault="008B2FA2" w:rsidP="00C80792">
            <w:pPr>
              <w:spacing w:after="0"/>
              <w:rPr>
                <w:rFonts w:ascii="Times New Roman" w:eastAsia="Times New Roman CYR" w:hAnsi="Times New Roman" w:cs="Times New Roman"/>
                <w:b/>
                <w:sz w:val="24"/>
                <w:szCs w:val="24"/>
              </w:rPr>
            </w:pPr>
          </w:p>
        </w:tc>
        <w:tc>
          <w:tcPr>
            <w:tcW w:w="1271" w:type="dxa"/>
          </w:tcPr>
          <w:p w14:paraId="0C5FE139" w14:textId="77777777" w:rsidR="008B2FA2" w:rsidRPr="00FD711F" w:rsidRDefault="008B2FA2" w:rsidP="00C80792">
            <w:pPr>
              <w:spacing w:after="0"/>
              <w:rPr>
                <w:rFonts w:ascii="Times New Roman" w:eastAsia="Times New Roman CYR" w:hAnsi="Times New Roman" w:cs="Times New Roman"/>
                <w:b/>
                <w:sz w:val="24"/>
                <w:szCs w:val="24"/>
              </w:rPr>
            </w:pPr>
          </w:p>
        </w:tc>
        <w:tc>
          <w:tcPr>
            <w:tcW w:w="1494" w:type="dxa"/>
          </w:tcPr>
          <w:p w14:paraId="554FEFB8" w14:textId="77777777" w:rsidR="008B2FA2" w:rsidRPr="00FD711F" w:rsidRDefault="008B2FA2" w:rsidP="00C80792">
            <w:pPr>
              <w:spacing w:after="0"/>
              <w:rPr>
                <w:rFonts w:ascii="Times New Roman" w:eastAsia="Times New Roman CYR" w:hAnsi="Times New Roman" w:cs="Times New Roman"/>
                <w:b/>
                <w:sz w:val="24"/>
                <w:szCs w:val="24"/>
              </w:rPr>
            </w:pPr>
          </w:p>
        </w:tc>
        <w:tc>
          <w:tcPr>
            <w:tcW w:w="3472" w:type="dxa"/>
            <w:gridSpan w:val="3"/>
          </w:tcPr>
          <w:p w14:paraId="76AC3F88" w14:textId="77777777" w:rsidR="008B2FA2" w:rsidRPr="00FD711F" w:rsidRDefault="008B2FA2" w:rsidP="00C80792">
            <w:pPr>
              <w:spacing w:after="0"/>
              <w:jc w:val="center"/>
              <w:rPr>
                <w:rFonts w:ascii="Times New Roman" w:eastAsia="Times New Roman CYR" w:hAnsi="Times New Roman" w:cs="Times New Roman"/>
                <w:b/>
                <w:sz w:val="24"/>
                <w:szCs w:val="24"/>
              </w:rPr>
            </w:pPr>
          </w:p>
        </w:tc>
      </w:tr>
      <w:tr w:rsidR="008B2FA2" w:rsidRPr="00FD711F" w14:paraId="06190DEB" w14:textId="77777777" w:rsidTr="003E5B34">
        <w:tc>
          <w:tcPr>
            <w:tcW w:w="562" w:type="dxa"/>
          </w:tcPr>
          <w:p w14:paraId="401AEC7F" w14:textId="77777777" w:rsidR="008B2FA2" w:rsidRPr="00FD711F" w:rsidRDefault="008B2FA2" w:rsidP="00C80792">
            <w:pPr>
              <w:spacing w:after="0"/>
              <w:jc w:val="center"/>
              <w:rPr>
                <w:rFonts w:ascii="Times New Roman" w:eastAsia="Times New Roman CYR" w:hAnsi="Times New Roman" w:cs="Times New Roman"/>
                <w:bCs/>
                <w:sz w:val="24"/>
                <w:szCs w:val="24"/>
              </w:rPr>
            </w:pPr>
          </w:p>
        </w:tc>
        <w:tc>
          <w:tcPr>
            <w:tcW w:w="3124" w:type="dxa"/>
          </w:tcPr>
          <w:p w14:paraId="63EF919C" w14:textId="77777777" w:rsidR="008B2FA2" w:rsidRPr="00FD711F" w:rsidRDefault="008B2FA2" w:rsidP="00C80792">
            <w:pPr>
              <w:spacing w:after="0"/>
              <w:rPr>
                <w:rFonts w:ascii="Times New Roman" w:eastAsia="Times New Roman CYR" w:hAnsi="Times New Roman" w:cs="Times New Roman"/>
                <w:b/>
                <w:sz w:val="24"/>
                <w:szCs w:val="24"/>
              </w:rPr>
            </w:pPr>
          </w:p>
        </w:tc>
        <w:tc>
          <w:tcPr>
            <w:tcW w:w="1271" w:type="dxa"/>
          </w:tcPr>
          <w:p w14:paraId="78B206D4" w14:textId="77777777" w:rsidR="008B2FA2" w:rsidRPr="00FD711F" w:rsidRDefault="008B2FA2" w:rsidP="00C80792">
            <w:pPr>
              <w:spacing w:after="0"/>
              <w:rPr>
                <w:rFonts w:ascii="Times New Roman" w:eastAsia="Times New Roman CYR" w:hAnsi="Times New Roman" w:cs="Times New Roman"/>
                <w:b/>
                <w:sz w:val="24"/>
                <w:szCs w:val="24"/>
              </w:rPr>
            </w:pPr>
          </w:p>
        </w:tc>
        <w:tc>
          <w:tcPr>
            <w:tcW w:w="1494" w:type="dxa"/>
          </w:tcPr>
          <w:p w14:paraId="60BCE834" w14:textId="77777777" w:rsidR="008B2FA2" w:rsidRPr="00FD711F" w:rsidRDefault="008B2FA2" w:rsidP="00C80792">
            <w:pPr>
              <w:spacing w:after="0"/>
              <w:rPr>
                <w:rFonts w:ascii="Times New Roman" w:eastAsia="Times New Roman CYR" w:hAnsi="Times New Roman" w:cs="Times New Roman"/>
                <w:b/>
                <w:sz w:val="24"/>
                <w:szCs w:val="24"/>
              </w:rPr>
            </w:pPr>
          </w:p>
        </w:tc>
        <w:tc>
          <w:tcPr>
            <w:tcW w:w="3472" w:type="dxa"/>
            <w:gridSpan w:val="3"/>
          </w:tcPr>
          <w:p w14:paraId="4A24F007" w14:textId="77777777" w:rsidR="008B2FA2" w:rsidRPr="00FD711F" w:rsidRDefault="008B2FA2" w:rsidP="00C80792">
            <w:pPr>
              <w:spacing w:after="0"/>
              <w:jc w:val="center"/>
              <w:rPr>
                <w:rFonts w:ascii="Times New Roman" w:eastAsia="Times New Roman CYR" w:hAnsi="Times New Roman" w:cs="Times New Roman"/>
                <w:b/>
                <w:sz w:val="24"/>
                <w:szCs w:val="24"/>
              </w:rPr>
            </w:pPr>
          </w:p>
        </w:tc>
      </w:tr>
      <w:tr w:rsidR="008B2FA2" w:rsidRPr="00FD711F" w14:paraId="243DD49B" w14:textId="77777777" w:rsidTr="003E5B34">
        <w:tc>
          <w:tcPr>
            <w:tcW w:w="562" w:type="dxa"/>
          </w:tcPr>
          <w:p w14:paraId="0A37ADE4"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2.</w:t>
            </w:r>
          </w:p>
        </w:tc>
        <w:tc>
          <w:tcPr>
            <w:tcW w:w="9361" w:type="dxa"/>
            <w:gridSpan w:val="6"/>
          </w:tcPr>
          <w:p w14:paraId="1516BC2D" w14:textId="77777777" w:rsidR="008B2FA2" w:rsidRPr="00FD711F" w:rsidRDefault="008B2FA2" w:rsidP="00C80792">
            <w:pPr>
              <w:spacing w:after="0"/>
              <w:rPr>
                <w:rFonts w:ascii="Times New Roman" w:eastAsia="Times New Roman CYR" w:hAnsi="Times New Roman" w:cs="Times New Roman"/>
                <w:b/>
                <w:sz w:val="24"/>
                <w:szCs w:val="24"/>
              </w:rPr>
            </w:pPr>
            <w:r w:rsidRPr="00FD711F">
              <w:rPr>
                <w:rFonts w:ascii="Times New Roman" w:hAnsi="Times New Roman" w:cs="Times New Roman"/>
                <w:sz w:val="24"/>
                <w:szCs w:val="24"/>
              </w:rPr>
              <w:t xml:space="preserve">Офісне приміщення </w:t>
            </w:r>
          </w:p>
        </w:tc>
      </w:tr>
      <w:tr w:rsidR="008B2FA2" w:rsidRPr="00FD711F" w14:paraId="58FECD01" w14:textId="77777777" w:rsidTr="003E5B34">
        <w:tc>
          <w:tcPr>
            <w:tcW w:w="562" w:type="dxa"/>
          </w:tcPr>
          <w:p w14:paraId="7311F202" w14:textId="77777777" w:rsidR="008B2FA2" w:rsidRPr="00FD711F" w:rsidRDefault="008B2FA2" w:rsidP="00C80792">
            <w:pPr>
              <w:spacing w:after="0"/>
              <w:jc w:val="center"/>
              <w:rPr>
                <w:rFonts w:ascii="Times New Roman" w:eastAsia="Times New Roman CYR" w:hAnsi="Times New Roman" w:cs="Times New Roman"/>
                <w:bCs/>
                <w:sz w:val="24"/>
                <w:szCs w:val="24"/>
              </w:rPr>
            </w:pPr>
          </w:p>
        </w:tc>
        <w:tc>
          <w:tcPr>
            <w:tcW w:w="5905" w:type="dxa"/>
            <w:gridSpan w:val="5"/>
          </w:tcPr>
          <w:p w14:paraId="127E1D4E"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Адреса</w:t>
            </w:r>
          </w:p>
        </w:tc>
        <w:tc>
          <w:tcPr>
            <w:tcW w:w="3456" w:type="dxa"/>
          </w:tcPr>
          <w:p w14:paraId="0B370671" w14:textId="77777777" w:rsidR="008B2FA2" w:rsidRPr="00FD711F" w:rsidRDefault="008B2FA2" w:rsidP="00C80792">
            <w:pPr>
              <w:spacing w:after="0"/>
              <w:jc w:val="center"/>
              <w:rPr>
                <w:rFonts w:ascii="Times New Roman" w:eastAsia="Times New Roman CYR" w:hAnsi="Times New Roman" w:cs="Times New Roman"/>
                <w:sz w:val="24"/>
                <w:szCs w:val="24"/>
                <w:vertAlign w:val="superscript"/>
              </w:rPr>
            </w:pPr>
            <w:r w:rsidRPr="00FD711F">
              <w:rPr>
                <w:rFonts w:ascii="Times New Roman" w:eastAsia="Times New Roman CYR" w:hAnsi="Times New Roman" w:cs="Times New Roman"/>
                <w:sz w:val="24"/>
                <w:szCs w:val="24"/>
              </w:rPr>
              <w:t>Площа, м</w:t>
            </w:r>
            <w:r w:rsidRPr="00FD711F">
              <w:rPr>
                <w:rFonts w:ascii="Times New Roman" w:eastAsia="Times New Roman CYR" w:hAnsi="Times New Roman" w:cs="Times New Roman"/>
                <w:sz w:val="24"/>
                <w:szCs w:val="24"/>
                <w:vertAlign w:val="superscript"/>
              </w:rPr>
              <w:t>2</w:t>
            </w:r>
          </w:p>
        </w:tc>
      </w:tr>
      <w:tr w:rsidR="008B2FA2" w:rsidRPr="00FD711F" w14:paraId="131B5393" w14:textId="77777777" w:rsidTr="003E5B34">
        <w:tc>
          <w:tcPr>
            <w:tcW w:w="562" w:type="dxa"/>
          </w:tcPr>
          <w:p w14:paraId="420B82CB" w14:textId="77777777" w:rsidR="008B2FA2" w:rsidRPr="00FD711F" w:rsidRDefault="008B2FA2" w:rsidP="00C80792">
            <w:pPr>
              <w:spacing w:after="0"/>
              <w:jc w:val="center"/>
              <w:rPr>
                <w:rFonts w:ascii="Times New Roman" w:eastAsia="Times New Roman CYR" w:hAnsi="Times New Roman" w:cs="Times New Roman"/>
                <w:bCs/>
                <w:sz w:val="24"/>
                <w:szCs w:val="24"/>
              </w:rPr>
            </w:pPr>
            <w:r w:rsidRPr="00FD711F">
              <w:rPr>
                <w:rFonts w:ascii="Times New Roman" w:eastAsia="Times New Roman CYR" w:hAnsi="Times New Roman" w:cs="Times New Roman"/>
                <w:bCs/>
                <w:sz w:val="24"/>
                <w:szCs w:val="24"/>
              </w:rPr>
              <w:t>3.</w:t>
            </w:r>
          </w:p>
        </w:tc>
        <w:tc>
          <w:tcPr>
            <w:tcW w:w="9361" w:type="dxa"/>
            <w:gridSpan w:val="6"/>
          </w:tcPr>
          <w:p w14:paraId="4EA58102"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 xml:space="preserve">Матеріально- технічна база </w:t>
            </w:r>
          </w:p>
          <w:p w14:paraId="3E530CB5"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(виробнича база, складські приміщення, тощо)</w:t>
            </w:r>
          </w:p>
        </w:tc>
      </w:tr>
      <w:tr w:rsidR="008B2FA2" w:rsidRPr="00FD711F" w14:paraId="451EA0D4" w14:textId="77777777" w:rsidTr="003E5B34">
        <w:tc>
          <w:tcPr>
            <w:tcW w:w="562" w:type="dxa"/>
          </w:tcPr>
          <w:p w14:paraId="1A61DD63" w14:textId="77777777" w:rsidR="008B2FA2" w:rsidRPr="00FD711F" w:rsidRDefault="008B2FA2" w:rsidP="00C80792">
            <w:pPr>
              <w:spacing w:after="0"/>
              <w:jc w:val="center"/>
              <w:rPr>
                <w:rFonts w:ascii="Times New Roman" w:eastAsia="Times New Roman CYR" w:hAnsi="Times New Roman" w:cs="Times New Roman"/>
                <w:b/>
                <w:sz w:val="24"/>
                <w:szCs w:val="24"/>
              </w:rPr>
            </w:pPr>
          </w:p>
        </w:tc>
        <w:tc>
          <w:tcPr>
            <w:tcW w:w="5896" w:type="dxa"/>
            <w:gridSpan w:val="4"/>
          </w:tcPr>
          <w:p w14:paraId="3776CE2C" w14:textId="77777777" w:rsidR="008B2FA2" w:rsidRPr="00FD711F" w:rsidRDefault="008B2FA2" w:rsidP="00C80792">
            <w:pPr>
              <w:spacing w:after="0"/>
              <w:rPr>
                <w:rFonts w:ascii="Times New Roman" w:eastAsia="Times New Roman CYR" w:hAnsi="Times New Roman" w:cs="Times New Roman"/>
                <w:sz w:val="24"/>
                <w:szCs w:val="24"/>
              </w:rPr>
            </w:pPr>
            <w:r w:rsidRPr="00FD711F">
              <w:rPr>
                <w:rFonts w:ascii="Times New Roman" w:eastAsia="Times New Roman CYR" w:hAnsi="Times New Roman" w:cs="Times New Roman"/>
                <w:sz w:val="24"/>
                <w:szCs w:val="24"/>
              </w:rPr>
              <w:t>Адреса</w:t>
            </w:r>
          </w:p>
        </w:tc>
        <w:tc>
          <w:tcPr>
            <w:tcW w:w="3465" w:type="dxa"/>
            <w:gridSpan w:val="2"/>
          </w:tcPr>
          <w:p w14:paraId="63D03218" w14:textId="77777777" w:rsidR="008B2FA2" w:rsidRPr="00FD711F" w:rsidRDefault="008B2FA2" w:rsidP="00C80792">
            <w:pPr>
              <w:spacing w:after="0"/>
              <w:jc w:val="center"/>
              <w:rPr>
                <w:rFonts w:ascii="Times New Roman" w:eastAsia="Times New Roman CYR" w:hAnsi="Times New Roman" w:cs="Times New Roman"/>
                <w:sz w:val="24"/>
                <w:szCs w:val="24"/>
                <w:vertAlign w:val="superscript"/>
              </w:rPr>
            </w:pPr>
            <w:r w:rsidRPr="00FD711F">
              <w:rPr>
                <w:rFonts w:ascii="Times New Roman" w:eastAsia="Times New Roman CYR" w:hAnsi="Times New Roman" w:cs="Times New Roman"/>
                <w:sz w:val="24"/>
                <w:szCs w:val="24"/>
              </w:rPr>
              <w:t>Площа, м</w:t>
            </w:r>
            <w:r w:rsidRPr="00FD711F">
              <w:rPr>
                <w:rFonts w:ascii="Times New Roman" w:eastAsia="Times New Roman CYR" w:hAnsi="Times New Roman" w:cs="Times New Roman"/>
                <w:sz w:val="24"/>
                <w:szCs w:val="24"/>
                <w:vertAlign w:val="superscript"/>
              </w:rPr>
              <w:t>2</w:t>
            </w:r>
          </w:p>
        </w:tc>
      </w:tr>
    </w:tbl>
    <w:p w14:paraId="430CC440" w14:textId="77777777" w:rsidR="008B2FA2" w:rsidRPr="00FD711F" w:rsidRDefault="008B2FA2" w:rsidP="008B2FA2">
      <w:pPr>
        <w:spacing w:after="0"/>
        <w:jc w:val="center"/>
        <w:rPr>
          <w:rFonts w:ascii="Times New Roman" w:hAnsi="Times New Roman" w:cs="Times New Roman"/>
          <w:sz w:val="24"/>
          <w:szCs w:val="24"/>
        </w:rPr>
      </w:pPr>
    </w:p>
    <w:p w14:paraId="5BD19FEB"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13F0DDF4"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1A7F9C7B" w14:textId="77777777" w:rsidR="008B2FA2" w:rsidRPr="00FD711F" w:rsidRDefault="008B2FA2" w:rsidP="008B2FA2">
      <w:pPr>
        <w:spacing w:after="0"/>
        <w:ind w:firstLine="34"/>
        <w:jc w:val="both"/>
        <w:rPr>
          <w:rFonts w:ascii="Times New Roman" w:hAnsi="Times New Roman" w:cs="Times New Roman"/>
          <w:sz w:val="24"/>
          <w:szCs w:val="24"/>
        </w:rPr>
      </w:pPr>
      <w:r w:rsidRPr="00FD711F">
        <w:rPr>
          <w:rFonts w:ascii="Times New Roman" w:hAnsi="Times New Roman" w:cs="Times New Roman"/>
          <w:sz w:val="24"/>
          <w:szCs w:val="24"/>
        </w:rPr>
        <w:t xml:space="preserve">М.П. </w:t>
      </w:r>
    </w:p>
    <w:p w14:paraId="68BDB08D" w14:textId="77777777" w:rsidR="003F1EA6" w:rsidRPr="00FD711F" w:rsidRDefault="003F1EA6" w:rsidP="008B2FA2">
      <w:pPr>
        <w:tabs>
          <w:tab w:val="num" w:pos="1080"/>
          <w:tab w:val="left" w:pos="10381"/>
        </w:tabs>
        <w:spacing w:after="0" w:line="240" w:lineRule="auto"/>
        <w:ind w:firstLine="284"/>
        <w:jc w:val="both"/>
        <w:rPr>
          <w:rFonts w:ascii="Times New Roman" w:hAnsi="Times New Roman" w:cs="Times New Roman"/>
          <w:bCs/>
          <w:sz w:val="24"/>
          <w:szCs w:val="24"/>
        </w:rPr>
      </w:pPr>
    </w:p>
    <w:p w14:paraId="2CA2CF0F" w14:textId="72274CE4" w:rsidR="008B2FA2" w:rsidRPr="00FD711F" w:rsidRDefault="008B2FA2" w:rsidP="008B2FA2">
      <w:pPr>
        <w:tabs>
          <w:tab w:val="num" w:pos="1080"/>
          <w:tab w:val="left" w:pos="10381"/>
        </w:tabs>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bCs/>
          <w:sz w:val="24"/>
          <w:szCs w:val="24"/>
        </w:rPr>
        <w:t>Для підтвердження інформації зазначеної в Таблиці А учасник повинен надати</w:t>
      </w:r>
      <w:r w:rsidRPr="00FD711F">
        <w:rPr>
          <w:rFonts w:ascii="Times New Roman" w:hAnsi="Times New Roman" w:cs="Times New Roman"/>
          <w:sz w:val="24"/>
          <w:szCs w:val="24"/>
        </w:rPr>
        <w:t xml:space="preserve">: </w:t>
      </w:r>
    </w:p>
    <w:p w14:paraId="7CEE4B03" w14:textId="77777777" w:rsidR="008B2FA2" w:rsidRPr="00FD711F" w:rsidRDefault="008B2FA2" w:rsidP="008B2FA2">
      <w:pPr>
        <w:tabs>
          <w:tab w:val="num" w:pos="1080"/>
          <w:tab w:val="left" w:pos="10381"/>
        </w:tabs>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FD711F">
        <w:rPr>
          <w:rFonts w:ascii="Times New Roman" w:hAnsi="Times New Roman" w:cs="Times New Roman"/>
          <w:sz w:val="24"/>
          <w:szCs w:val="24"/>
        </w:rPr>
        <w:t>оборотно</w:t>
      </w:r>
      <w:proofErr w:type="spellEnd"/>
      <w:r w:rsidRPr="00FD711F">
        <w:rPr>
          <w:rFonts w:ascii="Times New Roman" w:hAnsi="Times New Roman" w:cs="Times New Roman"/>
          <w:sz w:val="24"/>
          <w:szCs w:val="24"/>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5CC0A6C0"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lastRenderedPageBreak/>
        <w:t>- у разі, якщо матеріально-технічна база, офіс використовуються на підставі договору(</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FD711F">
        <w:rPr>
          <w:rFonts w:ascii="Times New Roman" w:hAnsi="Times New Roman" w:cs="Times New Roman"/>
          <w:sz w:val="24"/>
          <w:szCs w:val="24"/>
        </w:rPr>
        <w:t>скан-копіії</w:t>
      </w:r>
      <w:proofErr w:type="spellEnd"/>
      <w:r w:rsidRPr="00FD711F">
        <w:rPr>
          <w:rFonts w:ascii="Times New Roman" w:hAnsi="Times New Roman" w:cs="Times New Roman"/>
          <w:sz w:val="24"/>
          <w:szCs w:val="24"/>
        </w:rPr>
        <w:t xml:space="preserve"> з оригіналів договорів у повному обсязі (з додатками).</w:t>
      </w:r>
    </w:p>
    <w:p w14:paraId="65CA0CE8"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FD711F">
        <w:rPr>
          <w:rFonts w:ascii="Times New Roman" w:hAnsi="Times New Roman" w:cs="Times New Roman"/>
          <w:bCs/>
          <w:sz w:val="24"/>
          <w:szCs w:val="24"/>
        </w:rPr>
        <w:t>Договори повинні бути чинні на дату подання пропозиції</w:t>
      </w:r>
      <w:r w:rsidRPr="00FD711F">
        <w:rPr>
          <w:rFonts w:ascii="Times New Roman" w:hAnsi="Times New Roman" w:cs="Times New Roman"/>
          <w:bCs/>
          <w:spacing w:val="-6"/>
          <w:sz w:val="24"/>
          <w:szCs w:val="24"/>
        </w:rPr>
        <w:t xml:space="preserve"> </w:t>
      </w:r>
      <w:r w:rsidRPr="00FD711F">
        <w:rPr>
          <w:rFonts w:ascii="Times New Roman" w:hAnsi="Times New Roman" w:cs="Times New Roman"/>
          <w:bCs/>
          <w:sz w:val="24"/>
          <w:szCs w:val="24"/>
        </w:rPr>
        <w:t xml:space="preserve">або ж повинен бути представлений протокол намірів про продовження терміну дії договору. А також, </w:t>
      </w:r>
      <w:r w:rsidRPr="00FD711F">
        <w:rPr>
          <w:rFonts w:ascii="Times New Roman" w:hAnsi="Times New Roman" w:cs="Times New Roman"/>
          <w:sz w:val="24"/>
          <w:szCs w:val="24"/>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135E1579" w14:textId="77777777" w:rsidR="008B2FA2" w:rsidRPr="00FD711F" w:rsidRDefault="008B2FA2" w:rsidP="008B2FA2">
      <w:pPr>
        <w:spacing w:after="0"/>
        <w:ind w:firstLine="176"/>
        <w:jc w:val="both"/>
        <w:rPr>
          <w:rFonts w:ascii="Times New Roman" w:hAnsi="Times New Roman" w:cs="Times New Roman"/>
          <w:sz w:val="24"/>
          <w:szCs w:val="24"/>
        </w:rPr>
      </w:pPr>
    </w:p>
    <w:p w14:paraId="1B6A79BB" w14:textId="18AE6FC8" w:rsidR="008B2FA2" w:rsidRPr="00FD711F" w:rsidRDefault="008B2FA2" w:rsidP="003F1EA6">
      <w:pPr>
        <w:spacing w:after="0"/>
        <w:jc w:val="both"/>
        <w:rPr>
          <w:rFonts w:ascii="Times New Roman" w:hAnsi="Times New Roman" w:cs="Times New Roman"/>
          <w:b/>
          <w:bCs/>
          <w:sz w:val="24"/>
          <w:szCs w:val="24"/>
        </w:rPr>
      </w:pPr>
      <w:r w:rsidRPr="00FD711F">
        <w:rPr>
          <w:rFonts w:ascii="Times New Roman" w:hAnsi="Times New Roman" w:cs="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6E630CB0"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68EAAC8D"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0DEA9DBA" w14:textId="77777777" w:rsidR="008B2FA2" w:rsidRPr="00FD711F" w:rsidRDefault="008B2FA2" w:rsidP="008B2FA2">
      <w:pPr>
        <w:spacing w:after="0"/>
        <w:jc w:val="right"/>
        <w:rPr>
          <w:rFonts w:ascii="Times New Roman" w:hAnsi="Times New Roman" w:cs="Times New Roman"/>
          <w:sz w:val="24"/>
          <w:szCs w:val="24"/>
        </w:rPr>
      </w:pPr>
      <w:r w:rsidRPr="00FD711F">
        <w:rPr>
          <w:rFonts w:ascii="Times New Roman" w:hAnsi="Times New Roman" w:cs="Times New Roman"/>
          <w:i/>
          <w:sz w:val="24"/>
          <w:szCs w:val="24"/>
        </w:rPr>
        <w:t>Таблиця Б</w:t>
      </w:r>
    </w:p>
    <w:p w14:paraId="7CB1AFC0"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47B04805"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про наявність працівників відповідної кваліфікації,</w:t>
      </w:r>
    </w:p>
    <w:p w14:paraId="50C7B79D" w14:textId="77777777" w:rsidR="008B2FA2" w:rsidRPr="00FD711F" w:rsidRDefault="008B2FA2" w:rsidP="008B2FA2">
      <w:pPr>
        <w:spacing w:after="0"/>
        <w:jc w:val="center"/>
        <w:rPr>
          <w:rFonts w:ascii="Times New Roman" w:hAnsi="Times New Roman" w:cs="Times New Roman"/>
          <w:sz w:val="24"/>
          <w:szCs w:val="24"/>
        </w:rPr>
      </w:pPr>
      <w:r w:rsidRPr="00FD711F">
        <w:rPr>
          <w:rFonts w:ascii="Times New Roman" w:hAnsi="Times New Roman" w:cs="Times New Roman"/>
          <w:b/>
          <w:sz w:val="24"/>
          <w:szCs w:val="24"/>
        </w:rPr>
        <w:t>які мають необхідні знання та досвід</w:t>
      </w:r>
    </w:p>
    <w:tbl>
      <w:tblPr>
        <w:tblW w:w="5000" w:type="pct"/>
        <w:tblLayout w:type="fixed"/>
        <w:tblLook w:val="0000" w:firstRow="0" w:lastRow="0" w:firstColumn="0" w:lastColumn="0" w:noHBand="0" w:noVBand="0"/>
      </w:tblPr>
      <w:tblGrid>
        <w:gridCol w:w="534"/>
        <w:gridCol w:w="3275"/>
        <w:gridCol w:w="1786"/>
        <w:gridCol w:w="2613"/>
        <w:gridCol w:w="1705"/>
      </w:tblGrid>
      <w:tr w:rsidR="008B2FA2" w:rsidRPr="00FD711F" w14:paraId="06D06DB4" w14:textId="77777777" w:rsidTr="003F1EA6">
        <w:tc>
          <w:tcPr>
            <w:tcW w:w="269" w:type="pct"/>
            <w:tcBorders>
              <w:top w:val="single" w:sz="4" w:space="0" w:color="000000"/>
              <w:left w:val="single" w:sz="4" w:space="0" w:color="000000"/>
              <w:bottom w:val="single" w:sz="4" w:space="0" w:color="000000"/>
            </w:tcBorders>
            <w:shd w:val="clear" w:color="auto" w:fill="auto"/>
          </w:tcPr>
          <w:p w14:paraId="18DBED09"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eastAsia="Times New Roman CYR" w:hAnsi="Times New Roman" w:cs="Times New Roman"/>
                <w:sz w:val="24"/>
                <w:szCs w:val="24"/>
              </w:rPr>
              <w:t>№</w:t>
            </w:r>
          </w:p>
          <w:p w14:paraId="4821346E" w14:textId="77777777" w:rsidR="008B2FA2" w:rsidRPr="00FD711F" w:rsidRDefault="008B2FA2" w:rsidP="00C80792">
            <w:pPr>
              <w:spacing w:after="0"/>
              <w:jc w:val="center"/>
              <w:rPr>
                <w:rFonts w:ascii="Times New Roman" w:hAnsi="Times New Roman" w:cs="Times New Roman"/>
                <w:sz w:val="24"/>
                <w:szCs w:val="24"/>
              </w:rPr>
            </w:pPr>
            <w:proofErr w:type="spellStart"/>
            <w:r w:rsidRPr="00FD711F">
              <w:rPr>
                <w:rFonts w:ascii="Times New Roman" w:hAnsi="Times New Roman" w:cs="Times New Roman"/>
                <w:sz w:val="24"/>
                <w:szCs w:val="24"/>
              </w:rPr>
              <w:t>з.п</w:t>
            </w:r>
            <w:proofErr w:type="spellEnd"/>
            <w:r w:rsidRPr="00FD711F">
              <w:rPr>
                <w:rFonts w:ascii="Times New Roman" w:hAnsi="Times New Roman" w:cs="Times New Roman"/>
                <w:sz w:val="24"/>
                <w:szCs w:val="24"/>
              </w:rPr>
              <w:t>.</w:t>
            </w:r>
          </w:p>
        </w:tc>
        <w:tc>
          <w:tcPr>
            <w:tcW w:w="1652" w:type="pct"/>
            <w:tcBorders>
              <w:top w:val="single" w:sz="4" w:space="0" w:color="000000"/>
              <w:left w:val="single" w:sz="4" w:space="0" w:color="000000"/>
              <w:bottom w:val="single" w:sz="4" w:space="0" w:color="000000"/>
            </w:tcBorders>
            <w:shd w:val="clear" w:color="auto" w:fill="auto"/>
          </w:tcPr>
          <w:p w14:paraId="3CE548B6"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Прізвище, ім’я, по батькові працівника.</w:t>
            </w:r>
          </w:p>
        </w:tc>
        <w:tc>
          <w:tcPr>
            <w:tcW w:w="901" w:type="pct"/>
            <w:tcBorders>
              <w:top w:val="single" w:sz="4" w:space="0" w:color="000000"/>
              <w:left w:val="single" w:sz="4" w:space="0" w:color="000000"/>
              <w:bottom w:val="single" w:sz="4" w:space="0" w:color="000000"/>
            </w:tcBorders>
            <w:shd w:val="clear" w:color="auto" w:fill="auto"/>
          </w:tcPr>
          <w:p w14:paraId="43234569"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Посада/</w:t>
            </w:r>
          </w:p>
          <w:p w14:paraId="3B2A9813"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спеціальність</w:t>
            </w: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6C18DCF4"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 xml:space="preserve">Постійний/тимчасовий працівник/за договором цивільно-правового характеру </w:t>
            </w:r>
          </w:p>
          <w:p w14:paraId="10E1647F"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(дата, № договору)</w:t>
            </w:r>
          </w:p>
        </w:tc>
        <w:tc>
          <w:tcPr>
            <w:tcW w:w="861" w:type="pct"/>
            <w:tcBorders>
              <w:top w:val="single" w:sz="4" w:space="0" w:color="000000"/>
              <w:left w:val="single" w:sz="4" w:space="0" w:color="000000"/>
              <w:bottom w:val="single" w:sz="4" w:space="0" w:color="000000"/>
              <w:right w:val="single" w:sz="4" w:space="0" w:color="000000"/>
            </w:tcBorders>
          </w:tcPr>
          <w:p w14:paraId="31D90653"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 xml:space="preserve">Стаж </w:t>
            </w:r>
          </w:p>
          <w:p w14:paraId="6DD45BBE"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роботи за спеціальністю</w:t>
            </w:r>
          </w:p>
        </w:tc>
      </w:tr>
      <w:tr w:rsidR="008B2FA2" w:rsidRPr="00FD711F" w14:paraId="46FC6C07" w14:textId="77777777" w:rsidTr="003F1EA6">
        <w:tc>
          <w:tcPr>
            <w:tcW w:w="269" w:type="pct"/>
            <w:tcBorders>
              <w:top w:val="single" w:sz="4" w:space="0" w:color="000000"/>
              <w:left w:val="single" w:sz="4" w:space="0" w:color="000000"/>
              <w:bottom w:val="single" w:sz="4" w:space="0" w:color="000000"/>
            </w:tcBorders>
            <w:shd w:val="clear" w:color="auto" w:fill="auto"/>
          </w:tcPr>
          <w:p w14:paraId="050D589A" w14:textId="77777777" w:rsidR="008B2FA2" w:rsidRPr="00FD711F" w:rsidRDefault="008B2FA2" w:rsidP="00C80792">
            <w:pPr>
              <w:snapToGrid w:val="0"/>
              <w:spacing w:after="0"/>
              <w:jc w:val="center"/>
              <w:rPr>
                <w:rFonts w:ascii="Times New Roman" w:hAnsi="Times New Roman" w:cs="Times New Roman"/>
                <w:sz w:val="24"/>
                <w:szCs w:val="24"/>
              </w:rPr>
            </w:pPr>
          </w:p>
        </w:tc>
        <w:tc>
          <w:tcPr>
            <w:tcW w:w="1652" w:type="pct"/>
            <w:tcBorders>
              <w:top w:val="single" w:sz="4" w:space="0" w:color="000000"/>
              <w:left w:val="single" w:sz="4" w:space="0" w:color="000000"/>
              <w:bottom w:val="single" w:sz="4" w:space="0" w:color="000000"/>
            </w:tcBorders>
            <w:shd w:val="clear" w:color="auto" w:fill="auto"/>
          </w:tcPr>
          <w:p w14:paraId="6C0CC6FD" w14:textId="77777777" w:rsidR="008B2FA2" w:rsidRPr="00FD711F" w:rsidRDefault="008B2FA2" w:rsidP="00C80792">
            <w:pPr>
              <w:snapToGrid w:val="0"/>
              <w:spacing w:after="0"/>
              <w:jc w:val="center"/>
              <w:rPr>
                <w:rFonts w:ascii="Times New Roman" w:hAnsi="Times New Roman" w:cs="Times New Roman"/>
                <w:sz w:val="24"/>
                <w:szCs w:val="24"/>
              </w:rPr>
            </w:pPr>
            <w:r w:rsidRPr="00FD711F">
              <w:rPr>
                <w:rFonts w:ascii="Times New Roman" w:hAnsi="Times New Roman" w:cs="Times New Roman"/>
                <w:sz w:val="24"/>
                <w:szCs w:val="24"/>
              </w:rPr>
              <w:t>ІТП</w:t>
            </w:r>
          </w:p>
        </w:tc>
        <w:tc>
          <w:tcPr>
            <w:tcW w:w="901" w:type="pct"/>
            <w:tcBorders>
              <w:top w:val="single" w:sz="4" w:space="0" w:color="000000"/>
              <w:left w:val="single" w:sz="4" w:space="0" w:color="000000"/>
              <w:bottom w:val="single" w:sz="4" w:space="0" w:color="000000"/>
            </w:tcBorders>
            <w:shd w:val="clear" w:color="auto" w:fill="auto"/>
          </w:tcPr>
          <w:p w14:paraId="413AB6D8" w14:textId="77777777" w:rsidR="008B2FA2" w:rsidRPr="00FD711F" w:rsidRDefault="008B2FA2" w:rsidP="00C80792">
            <w:pPr>
              <w:snapToGrid w:val="0"/>
              <w:spacing w:after="0"/>
              <w:jc w:val="center"/>
              <w:rPr>
                <w:rFonts w:ascii="Times New Roman" w:hAnsi="Times New Roman" w:cs="Times New Roman"/>
                <w:sz w:val="24"/>
                <w:szCs w:val="24"/>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04855BB5" w14:textId="77777777" w:rsidR="008B2FA2" w:rsidRPr="00FD711F" w:rsidRDefault="008B2FA2" w:rsidP="00C80792">
            <w:pPr>
              <w:snapToGrid w:val="0"/>
              <w:spacing w:after="0"/>
              <w:jc w:val="center"/>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000000"/>
            </w:tcBorders>
          </w:tcPr>
          <w:p w14:paraId="0B1BDD10" w14:textId="77777777" w:rsidR="008B2FA2" w:rsidRPr="00FD711F" w:rsidRDefault="008B2FA2" w:rsidP="00C80792">
            <w:pPr>
              <w:snapToGrid w:val="0"/>
              <w:spacing w:after="0"/>
              <w:jc w:val="center"/>
              <w:rPr>
                <w:rFonts w:ascii="Times New Roman" w:hAnsi="Times New Roman" w:cs="Times New Roman"/>
                <w:sz w:val="24"/>
                <w:szCs w:val="24"/>
              </w:rPr>
            </w:pPr>
          </w:p>
        </w:tc>
      </w:tr>
      <w:tr w:rsidR="008B2FA2" w:rsidRPr="00FD711F" w14:paraId="3350558D" w14:textId="77777777" w:rsidTr="003F1EA6">
        <w:tc>
          <w:tcPr>
            <w:tcW w:w="269" w:type="pct"/>
            <w:tcBorders>
              <w:top w:val="single" w:sz="4" w:space="0" w:color="000000"/>
              <w:left w:val="single" w:sz="4" w:space="0" w:color="000000"/>
              <w:bottom w:val="single" w:sz="4" w:space="0" w:color="000000"/>
            </w:tcBorders>
            <w:shd w:val="clear" w:color="auto" w:fill="auto"/>
          </w:tcPr>
          <w:p w14:paraId="5CC931BE" w14:textId="77777777" w:rsidR="008B2FA2" w:rsidRPr="00FD711F" w:rsidRDefault="008B2FA2" w:rsidP="00C80792">
            <w:pPr>
              <w:snapToGrid w:val="0"/>
              <w:spacing w:after="0"/>
              <w:jc w:val="center"/>
              <w:rPr>
                <w:rFonts w:ascii="Times New Roman" w:hAnsi="Times New Roman" w:cs="Times New Roman"/>
                <w:sz w:val="24"/>
                <w:szCs w:val="24"/>
              </w:rPr>
            </w:pPr>
          </w:p>
        </w:tc>
        <w:tc>
          <w:tcPr>
            <w:tcW w:w="1652" w:type="pct"/>
            <w:tcBorders>
              <w:top w:val="single" w:sz="4" w:space="0" w:color="000000"/>
              <w:left w:val="single" w:sz="4" w:space="0" w:color="000000"/>
              <w:bottom w:val="single" w:sz="4" w:space="0" w:color="000000"/>
            </w:tcBorders>
            <w:shd w:val="clear" w:color="auto" w:fill="auto"/>
          </w:tcPr>
          <w:p w14:paraId="2D8620C3" w14:textId="77777777" w:rsidR="008B2FA2" w:rsidRPr="00FD711F" w:rsidRDefault="008B2FA2" w:rsidP="00C80792">
            <w:pPr>
              <w:snapToGrid w:val="0"/>
              <w:spacing w:after="0"/>
              <w:jc w:val="center"/>
              <w:rPr>
                <w:rFonts w:ascii="Times New Roman" w:hAnsi="Times New Roman" w:cs="Times New Roman"/>
                <w:sz w:val="24"/>
                <w:szCs w:val="24"/>
              </w:rPr>
            </w:pPr>
          </w:p>
        </w:tc>
        <w:tc>
          <w:tcPr>
            <w:tcW w:w="901" w:type="pct"/>
            <w:tcBorders>
              <w:top w:val="single" w:sz="4" w:space="0" w:color="000000"/>
              <w:left w:val="single" w:sz="4" w:space="0" w:color="000000"/>
              <w:bottom w:val="single" w:sz="4" w:space="0" w:color="000000"/>
            </w:tcBorders>
            <w:shd w:val="clear" w:color="auto" w:fill="auto"/>
          </w:tcPr>
          <w:p w14:paraId="0DA3B169" w14:textId="77777777" w:rsidR="008B2FA2" w:rsidRPr="00FD711F" w:rsidRDefault="008B2FA2" w:rsidP="00C80792">
            <w:pPr>
              <w:snapToGrid w:val="0"/>
              <w:spacing w:after="0"/>
              <w:jc w:val="center"/>
              <w:rPr>
                <w:rFonts w:ascii="Times New Roman" w:hAnsi="Times New Roman" w:cs="Times New Roman"/>
                <w:sz w:val="24"/>
                <w:szCs w:val="24"/>
              </w:rPr>
            </w:pPr>
          </w:p>
        </w:tc>
        <w:tc>
          <w:tcPr>
            <w:tcW w:w="1318" w:type="pct"/>
            <w:tcBorders>
              <w:top w:val="single" w:sz="4" w:space="0" w:color="000000"/>
              <w:left w:val="single" w:sz="4" w:space="0" w:color="000000"/>
              <w:bottom w:val="single" w:sz="4" w:space="0" w:color="000000"/>
              <w:right w:val="single" w:sz="4" w:space="0" w:color="000000"/>
            </w:tcBorders>
            <w:shd w:val="clear" w:color="auto" w:fill="auto"/>
          </w:tcPr>
          <w:p w14:paraId="5BD9B114" w14:textId="77777777" w:rsidR="008B2FA2" w:rsidRPr="00FD711F" w:rsidRDefault="008B2FA2" w:rsidP="00C80792">
            <w:pPr>
              <w:snapToGrid w:val="0"/>
              <w:spacing w:after="0"/>
              <w:jc w:val="center"/>
              <w:rPr>
                <w:rFonts w:ascii="Times New Roman" w:hAnsi="Times New Roman" w:cs="Times New Roman"/>
                <w:sz w:val="24"/>
                <w:szCs w:val="24"/>
              </w:rPr>
            </w:pPr>
          </w:p>
        </w:tc>
        <w:tc>
          <w:tcPr>
            <w:tcW w:w="861" w:type="pct"/>
            <w:tcBorders>
              <w:top w:val="single" w:sz="4" w:space="0" w:color="000000"/>
              <w:left w:val="single" w:sz="4" w:space="0" w:color="000000"/>
              <w:bottom w:val="single" w:sz="4" w:space="0" w:color="000000"/>
              <w:right w:val="single" w:sz="4" w:space="0" w:color="000000"/>
            </w:tcBorders>
          </w:tcPr>
          <w:p w14:paraId="496B4559" w14:textId="77777777" w:rsidR="008B2FA2" w:rsidRPr="00FD711F" w:rsidRDefault="008B2FA2" w:rsidP="00C80792">
            <w:pPr>
              <w:snapToGrid w:val="0"/>
              <w:spacing w:after="0"/>
              <w:jc w:val="center"/>
              <w:rPr>
                <w:rFonts w:ascii="Times New Roman" w:hAnsi="Times New Roman" w:cs="Times New Roman"/>
                <w:sz w:val="24"/>
                <w:szCs w:val="24"/>
              </w:rPr>
            </w:pPr>
          </w:p>
        </w:tc>
      </w:tr>
    </w:tbl>
    <w:p w14:paraId="2BEEE37B"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0699B6AF"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5202189C"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М.П.</w:t>
      </w:r>
    </w:p>
    <w:p w14:paraId="35770BFD" w14:textId="77777777" w:rsidR="008B2FA2" w:rsidRPr="00FD711F" w:rsidRDefault="008B2FA2" w:rsidP="008B2FA2">
      <w:pPr>
        <w:spacing w:after="0"/>
        <w:jc w:val="both"/>
        <w:rPr>
          <w:rFonts w:ascii="Times New Roman" w:hAnsi="Times New Roman" w:cs="Times New Roman"/>
          <w:sz w:val="24"/>
          <w:szCs w:val="24"/>
        </w:rPr>
      </w:pPr>
    </w:p>
    <w:p w14:paraId="3313B14B"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15854F8F"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3649D51A"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 xml:space="preserve">Таблиця В </w:t>
      </w:r>
    </w:p>
    <w:p w14:paraId="49810A1B"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766D8878" w14:textId="77777777" w:rsidR="008B2FA2" w:rsidRPr="00FD711F" w:rsidRDefault="008B2FA2" w:rsidP="008B2FA2">
      <w:pPr>
        <w:spacing w:after="0"/>
        <w:jc w:val="center"/>
        <w:rPr>
          <w:rFonts w:ascii="Times New Roman" w:hAnsi="Times New Roman" w:cs="Times New Roman"/>
          <w:b/>
          <w:sz w:val="24"/>
          <w:szCs w:val="24"/>
        </w:rPr>
      </w:pPr>
      <w:r w:rsidRPr="00FD711F">
        <w:rPr>
          <w:rFonts w:ascii="Times New Roman" w:hAnsi="Times New Roman" w:cs="Times New Roman"/>
          <w:b/>
          <w:sz w:val="24"/>
          <w:szCs w:val="24"/>
        </w:rPr>
        <w:t xml:space="preserve">про наявність робітників основних будівельних професій </w:t>
      </w:r>
    </w:p>
    <w:p w14:paraId="63195B8D" w14:textId="77777777" w:rsidR="008B2FA2" w:rsidRPr="00FD711F" w:rsidRDefault="008B2FA2" w:rsidP="008B2FA2">
      <w:pPr>
        <w:spacing w:after="0"/>
        <w:jc w:val="center"/>
        <w:rPr>
          <w:rFonts w:ascii="Times New Roman" w:hAnsi="Times New Roman" w:cs="Times New Roman"/>
          <w:i/>
          <w:sz w:val="24"/>
          <w:szCs w:val="24"/>
        </w:rPr>
      </w:pPr>
      <w:r w:rsidRPr="00FD711F">
        <w:rPr>
          <w:rFonts w:ascii="Times New Roman" w:hAnsi="Times New Roman" w:cs="Times New Roman"/>
          <w:b/>
          <w:sz w:val="24"/>
          <w:szCs w:val="24"/>
        </w:rPr>
        <w:t>учасника для виконання замовлення</w:t>
      </w:r>
    </w:p>
    <w:tbl>
      <w:tblPr>
        <w:tblW w:w="9923" w:type="dxa"/>
        <w:tblInd w:w="-5" w:type="dxa"/>
        <w:tblLayout w:type="fixed"/>
        <w:tblLook w:val="0000" w:firstRow="0" w:lastRow="0" w:firstColumn="0" w:lastColumn="0" w:noHBand="0" w:noVBand="0"/>
      </w:tblPr>
      <w:tblGrid>
        <w:gridCol w:w="582"/>
        <w:gridCol w:w="3246"/>
        <w:gridCol w:w="2835"/>
        <w:gridCol w:w="3260"/>
      </w:tblGrid>
      <w:tr w:rsidR="003E5CF2" w:rsidRPr="00FD711F" w14:paraId="0EBC7DDA" w14:textId="77777777" w:rsidTr="003E5CF2">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5EDA2915"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 з/п</w:t>
            </w:r>
          </w:p>
        </w:tc>
        <w:tc>
          <w:tcPr>
            <w:tcW w:w="3246" w:type="dxa"/>
            <w:tcBorders>
              <w:top w:val="single" w:sz="4" w:space="0" w:color="000000"/>
              <w:left w:val="single" w:sz="4" w:space="0" w:color="000000"/>
              <w:bottom w:val="single" w:sz="4" w:space="0" w:color="000000"/>
            </w:tcBorders>
            <w:shd w:val="clear" w:color="auto" w:fill="auto"/>
            <w:vAlign w:val="center"/>
          </w:tcPr>
          <w:p w14:paraId="7266E3F1"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68E5A1EE"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Наявність в організації (роб.)</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82D9" w14:textId="77777777" w:rsidR="003E5CF2" w:rsidRPr="00FD711F" w:rsidRDefault="003E5CF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Робітники субпідрядних організацій (роб.)</w:t>
            </w:r>
          </w:p>
        </w:tc>
      </w:tr>
      <w:tr w:rsidR="003E5CF2" w:rsidRPr="00FD711F" w14:paraId="333ACC6A" w14:textId="77777777" w:rsidTr="003E5CF2">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7034BE74" w14:textId="77777777" w:rsidR="003E5CF2" w:rsidRPr="00FD711F" w:rsidRDefault="003E5CF2" w:rsidP="00C80792">
            <w:pPr>
              <w:spacing w:after="0"/>
              <w:jc w:val="center"/>
              <w:rPr>
                <w:rFonts w:ascii="Times New Roman" w:hAnsi="Times New Roman" w:cs="Times New Roman"/>
                <w:b/>
                <w:sz w:val="24"/>
                <w:szCs w:val="24"/>
              </w:rPr>
            </w:pPr>
            <w:r w:rsidRPr="00FD711F">
              <w:rPr>
                <w:rFonts w:ascii="Times New Roman" w:hAnsi="Times New Roman" w:cs="Times New Roman"/>
                <w:sz w:val="24"/>
                <w:szCs w:val="24"/>
              </w:rPr>
              <w:t>1</w:t>
            </w:r>
          </w:p>
        </w:tc>
        <w:tc>
          <w:tcPr>
            <w:tcW w:w="3246" w:type="dxa"/>
            <w:tcBorders>
              <w:top w:val="single" w:sz="4" w:space="0" w:color="000000"/>
              <w:left w:val="single" w:sz="4" w:space="0" w:color="000000"/>
              <w:bottom w:val="single" w:sz="4" w:space="0" w:color="000000"/>
            </w:tcBorders>
            <w:shd w:val="clear" w:color="auto" w:fill="auto"/>
            <w:vAlign w:val="center"/>
          </w:tcPr>
          <w:p w14:paraId="327B5311" w14:textId="77777777" w:rsidR="003E5CF2" w:rsidRPr="00FD711F" w:rsidRDefault="003E5CF2" w:rsidP="00C80792">
            <w:pPr>
              <w:snapToGrid w:val="0"/>
              <w:spacing w:after="0"/>
              <w:jc w:val="center"/>
              <w:rPr>
                <w:rFonts w:ascii="Times New Roman" w:hAnsi="Times New Roman" w:cs="Times New Roman"/>
                <w:b/>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14:paraId="504FD8E4" w14:textId="77777777" w:rsidR="003E5CF2" w:rsidRPr="00FD711F" w:rsidRDefault="003E5CF2" w:rsidP="00C80792">
            <w:pPr>
              <w:snapToGrid w:val="0"/>
              <w:spacing w:after="0"/>
              <w:jc w:val="center"/>
              <w:rPr>
                <w:rFonts w:ascii="Times New Roman" w:hAnsi="Times New Roman" w:cs="Times New Roman"/>
                <w:b/>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49F4" w14:textId="77777777" w:rsidR="003E5CF2" w:rsidRPr="00FD711F" w:rsidRDefault="003E5CF2" w:rsidP="00C80792">
            <w:pPr>
              <w:snapToGrid w:val="0"/>
              <w:spacing w:after="0"/>
              <w:jc w:val="center"/>
              <w:rPr>
                <w:rFonts w:ascii="Times New Roman" w:hAnsi="Times New Roman" w:cs="Times New Roman"/>
                <w:b/>
                <w:sz w:val="24"/>
                <w:szCs w:val="24"/>
              </w:rPr>
            </w:pPr>
          </w:p>
        </w:tc>
      </w:tr>
    </w:tbl>
    <w:p w14:paraId="71C0CFE1"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0CF3CE9F"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004A6230"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М.П.</w:t>
      </w:r>
    </w:p>
    <w:p w14:paraId="40A5764C" w14:textId="77777777" w:rsidR="008B2FA2" w:rsidRPr="00FD711F" w:rsidRDefault="008B2FA2" w:rsidP="008B2FA2">
      <w:pPr>
        <w:spacing w:after="0"/>
        <w:jc w:val="both"/>
        <w:rPr>
          <w:rFonts w:ascii="Times New Roman" w:hAnsi="Times New Roman" w:cs="Times New Roman"/>
          <w:sz w:val="24"/>
          <w:szCs w:val="24"/>
        </w:rPr>
      </w:pPr>
    </w:p>
    <w:p w14:paraId="26B8178E"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1. Для підтвердження інформації про наявність ІТП учасник повинен надати:</w:t>
      </w:r>
    </w:p>
    <w:p w14:paraId="7F6C718F" w14:textId="45508F2C"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документи про освіту та/або підвищення кваліфікації та накази про призначення на посаду щодо всіх осіб, зазначених в Таблиці Б;</w:t>
      </w:r>
    </w:p>
    <w:p w14:paraId="7E4D6605"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кваліфікація спеціаліста(</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що відповідатиме(</w:t>
      </w:r>
      <w:proofErr w:type="spellStart"/>
      <w:r w:rsidRPr="00FD711F">
        <w:rPr>
          <w:rFonts w:ascii="Times New Roman" w:hAnsi="Times New Roman" w:cs="Times New Roman"/>
          <w:sz w:val="24"/>
          <w:szCs w:val="24"/>
        </w:rPr>
        <w:t>уть</w:t>
      </w:r>
      <w:proofErr w:type="spellEnd"/>
      <w:r w:rsidRPr="00FD711F">
        <w:rPr>
          <w:rFonts w:ascii="Times New Roman" w:hAnsi="Times New Roman" w:cs="Times New Roman"/>
          <w:sz w:val="24"/>
          <w:szCs w:val="24"/>
        </w:rPr>
        <w:t>) за охорону праці, підтверджується додатково документом встановленого законодавством взірця (шляхом подання сканованої(</w:t>
      </w:r>
      <w:proofErr w:type="spellStart"/>
      <w:r w:rsidRPr="00FD711F">
        <w:rPr>
          <w:rFonts w:ascii="Times New Roman" w:hAnsi="Times New Roman" w:cs="Times New Roman"/>
          <w:sz w:val="24"/>
          <w:szCs w:val="24"/>
        </w:rPr>
        <w:t>их</w:t>
      </w:r>
      <w:proofErr w:type="spellEnd"/>
      <w:r w:rsidRPr="00FD711F">
        <w:rPr>
          <w:rFonts w:ascii="Times New Roman" w:hAnsi="Times New Roman" w:cs="Times New Roman"/>
          <w:sz w:val="24"/>
          <w:szCs w:val="24"/>
        </w:rPr>
        <w:t xml:space="preserve">) з оригіналу копії(й) посвідчення та протоколу/витягу з протоколу комісії з перевірки знань), що </w:t>
      </w:r>
      <w:r w:rsidRPr="00FD711F">
        <w:rPr>
          <w:rFonts w:ascii="Times New Roman" w:hAnsi="Times New Roman" w:cs="Times New Roman"/>
          <w:sz w:val="24"/>
          <w:szCs w:val="24"/>
        </w:rPr>
        <w:lastRenderedPageBreak/>
        <w:t>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FD711F">
        <w:rPr>
          <w:rFonts w:ascii="Times New Roman" w:hAnsi="Times New Roman" w:cs="Times New Roman"/>
          <w:sz w:val="24"/>
          <w:szCs w:val="24"/>
        </w:rPr>
        <w:t>ів</w:t>
      </w:r>
      <w:proofErr w:type="spellEnd"/>
      <w:r w:rsidRPr="00FD711F">
        <w:rPr>
          <w:rFonts w:ascii="Times New Roman" w:hAnsi="Times New Roman" w:cs="Times New Roman"/>
          <w:sz w:val="24"/>
          <w:szCs w:val="24"/>
        </w:rPr>
        <w:t>) із загального курсу з охорони праці.</w:t>
      </w:r>
    </w:p>
    <w:p w14:paraId="7A4FBD62"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2. Наявність робітників та ІТР підтверджується:</w:t>
      </w:r>
    </w:p>
    <w:p w14:paraId="60214446"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-копією штатного розпису або витягу зі штатного розпису;</w:t>
      </w:r>
    </w:p>
    <w:p w14:paraId="77450C04" w14:textId="77777777"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-копією об’єднаної звітності ПДФО та ЄСВ за останній звітній період;</w:t>
      </w:r>
    </w:p>
    <w:p w14:paraId="2EEAE672" w14:textId="28BD16DB" w:rsidR="008B2FA2" w:rsidRPr="00FD711F" w:rsidRDefault="008B2FA2" w:rsidP="008B2FA2">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xml:space="preserve">- </w:t>
      </w:r>
      <w:proofErr w:type="spellStart"/>
      <w:r w:rsidRPr="00FD711F">
        <w:rPr>
          <w:rFonts w:ascii="Times New Roman" w:hAnsi="Times New Roman" w:cs="Times New Roman"/>
          <w:sz w:val="24"/>
          <w:szCs w:val="24"/>
        </w:rPr>
        <w:t>скан</w:t>
      </w:r>
      <w:proofErr w:type="spellEnd"/>
      <w:r w:rsidRPr="00FD711F">
        <w:rPr>
          <w:rFonts w:ascii="Times New Roman" w:hAnsi="Times New Roman" w:cs="Times New Roman"/>
          <w:sz w:val="24"/>
          <w:szCs w:val="24"/>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r w:rsidR="008C54AD" w:rsidRPr="00FD711F">
        <w:rPr>
          <w:rFonts w:ascii="Times New Roman" w:hAnsi="Times New Roman" w:cs="Times New Roman"/>
          <w:sz w:val="24"/>
          <w:szCs w:val="24"/>
        </w:rPr>
        <w:t>.</w:t>
      </w:r>
    </w:p>
    <w:p w14:paraId="2747BD9A" w14:textId="77777777"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Перелік обов’язкових посад інженерно-технічних працівників, які є необхідними для надання послуг, що є предметом закупівлі та повинні бути вказані в вищевказаній довідці:</w:t>
      </w:r>
    </w:p>
    <w:p w14:paraId="0641743F" w14:textId="77777777"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виконавець робіт;</w:t>
      </w:r>
    </w:p>
    <w:p w14:paraId="18154A50" w14:textId="77777777"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 інженер з проектно-кошторисної роботи;</w:t>
      </w:r>
    </w:p>
    <w:p w14:paraId="1BD626AF" w14:textId="03D0A619" w:rsidR="009209F6" w:rsidRPr="00FD711F" w:rsidRDefault="009209F6" w:rsidP="009209F6">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Зазначені працівники мають бути в штаті підприємства.</w:t>
      </w:r>
    </w:p>
    <w:p w14:paraId="6503B300" w14:textId="77777777" w:rsidR="00BC5187" w:rsidRPr="00FD711F" w:rsidRDefault="00BC5187" w:rsidP="00BC5187">
      <w:pPr>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Додатково на кожного працівника (з числа обов’язкових посад) мають бути надані скановані копії дипломів про закінчення вищих навчальних закладів по спеціальності, пов’язаної з будівництвом.</w:t>
      </w:r>
    </w:p>
    <w:p w14:paraId="05F36203" w14:textId="77777777" w:rsidR="00BC5187" w:rsidRPr="00FD711F" w:rsidRDefault="00BC5187" w:rsidP="009209F6">
      <w:pPr>
        <w:spacing w:after="0" w:line="240" w:lineRule="auto"/>
        <w:ind w:firstLine="284"/>
        <w:jc w:val="both"/>
        <w:rPr>
          <w:rFonts w:ascii="Times New Roman" w:hAnsi="Times New Roman" w:cs="Times New Roman"/>
          <w:sz w:val="24"/>
          <w:szCs w:val="24"/>
        </w:rPr>
      </w:pPr>
    </w:p>
    <w:p w14:paraId="422E7DFA" w14:textId="21B89226" w:rsidR="008B2FA2" w:rsidRPr="00FD711F" w:rsidRDefault="008B2FA2" w:rsidP="008B2FA2">
      <w:pPr>
        <w:spacing w:after="0" w:line="240" w:lineRule="auto"/>
        <w:ind w:firstLine="284"/>
        <w:jc w:val="both"/>
        <w:rPr>
          <w:rFonts w:ascii="Times New Roman" w:hAnsi="Times New Roman" w:cs="Times New Roman"/>
          <w:iCs/>
          <w:sz w:val="24"/>
          <w:szCs w:val="24"/>
        </w:rPr>
      </w:pPr>
      <w:r w:rsidRPr="00FD711F">
        <w:rPr>
          <w:rFonts w:ascii="Times New Roman" w:hAnsi="Times New Roman" w:cs="Times New Roman"/>
          <w:iCs/>
          <w:sz w:val="24"/>
          <w:szCs w:val="24"/>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0CA3AEB9" w14:textId="77777777" w:rsidR="008B2FA2" w:rsidRPr="00FD711F" w:rsidRDefault="008B2FA2" w:rsidP="008B2FA2">
      <w:pPr>
        <w:spacing w:after="0"/>
        <w:rPr>
          <w:rFonts w:ascii="Times New Roman" w:hAnsi="Times New Roman" w:cs="Times New Roman"/>
          <w:i/>
          <w:sz w:val="24"/>
          <w:szCs w:val="24"/>
        </w:rPr>
      </w:pPr>
    </w:p>
    <w:p w14:paraId="1F3DA65C" w14:textId="77777777" w:rsidR="00BC5187" w:rsidRPr="00FD711F" w:rsidRDefault="00BC5187" w:rsidP="008B2FA2">
      <w:pPr>
        <w:spacing w:after="0"/>
        <w:rPr>
          <w:rFonts w:ascii="Times New Roman" w:hAnsi="Times New Roman" w:cs="Times New Roman"/>
          <w:i/>
          <w:sz w:val="24"/>
          <w:szCs w:val="24"/>
        </w:rPr>
      </w:pPr>
    </w:p>
    <w:p w14:paraId="0AF36B97" w14:textId="77777777" w:rsidR="00BC5187" w:rsidRPr="00FD711F" w:rsidRDefault="00BC5187" w:rsidP="008B2FA2">
      <w:pPr>
        <w:spacing w:after="0"/>
        <w:rPr>
          <w:rFonts w:ascii="Times New Roman" w:hAnsi="Times New Roman" w:cs="Times New Roman"/>
          <w:i/>
          <w:sz w:val="24"/>
          <w:szCs w:val="24"/>
        </w:rPr>
      </w:pPr>
    </w:p>
    <w:p w14:paraId="2CC762DB" w14:textId="77777777" w:rsidR="00BC5187" w:rsidRPr="00FD711F" w:rsidRDefault="00BC5187" w:rsidP="008B2FA2">
      <w:pPr>
        <w:spacing w:after="0"/>
        <w:rPr>
          <w:rFonts w:ascii="Times New Roman" w:hAnsi="Times New Roman" w:cs="Times New Roman"/>
          <w:i/>
          <w:sz w:val="24"/>
          <w:szCs w:val="24"/>
        </w:rPr>
      </w:pPr>
    </w:p>
    <w:p w14:paraId="15262D1A" w14:textId="77777777" w:rsidR="00BC5187" w:rsidRPr="00FD711F" w:rsidRDefault="00BC5187" w:rsidP="008B2FA2">
      <w:pPr>
        <w:spacing w:after="0"/>
        <w:rPr>
          <w:rFonts w:ascii="Times New Roman" w:hAnsi="Times New Roman" w:cs="Times New Roman"/>
          <w:i/>
          <w:sz w:val="24"/>
          <w:szCs w:val="24"/>
        </w:rPr>
      </w:pPr>
    </w:p>
    <w:p w14:paraId="7BCA93F5" w14:textId="77777777" w:rsidR="00BC5187" w:rsidRPr="00FD711F" w:rsidRDefault="00BC5187" w:rsidP="008B2FA2">
      <w:pPr>
        <w:spacing w:after="0"/>
        <w:rPr>
          <w:rFonts w:ascii="Times New Roman" w:hAnsi="Times New Roman" w:cs="Times New Roman"/>
          <w:i/>
          <w:sz w:val="24"/>
          <w:szCs w:val="24"/>
        </w:rPr>
      </w:pPr>
    </w:p>
    <w:p w14:paraId="7E72ACF2" w14:textId="3B21BD50" w:rsidR="008B2FA2" w:rsidRPr="00FD711F" w:rsidRDefault="008B2FA2" w:rsidP="008B2FA2">
      <w:pPr>
        <w:spacing w:after="0"/>
        <w:jc w:val="both"/>
        <w:rPr>
          <w:rFonts w:ascii="Times New Roman" w:hAnsi="Times New Roman" w:cs="Times New Roman"/>
          <w:b/>
          <w:bCs/>
          <w:sz w:val="24"/>
          <w:szCs w:val="24"/>
        </w:rPr>
      </w:pPr>
      <w:bookmarkStart w:id="11" w:name="_Hlk157767580"/>
      <w:r w:rsidRPr="00FD711F">
        <w:rPr>
          <w:rFonts w:ascii="Times New Roman" w:hAnsi="Times New Roman" w:cs="Times New Roman"/>
          <w:b/>
          <w:bCs/>
          <w:sz w:val="24"/>
          <w:szCs w:val="24"/>
        </w:rPr>
        <w:t>Розділ 3. Наявність документально підтвердженого досвіду виконання аналогічного(</w:t>
      </w:r>
      <w:proofErr w:type="spellStart"/>
      <w:r w:rsidRPr="00FD711F">
        <w:rPr>
          <w:rFonts w:ascii="Times New Roman" w:hAnsi="Times New Roman" w:cs="Times New Roman"/>
          <w:b/>
          <w:bCs/>
          <w:sz w:val="24"/>
          <w:szCs w:val="24"/>
        </w:rPr>
        <w:t>их</w:t>
      </w:r>
      <w:proofErr w:type="spellEnd"/>
      <w:r w:rsidRPr="00FD711F">
        <w:rPr>
          <w:rFonts w:ascii="Times New Roman" w:hAnsi="Times New Roman" w:cs="Times New Roman"/>
          <w:b/>
          <w:bCs/>
          <w:sz w:val="24"/>
          <w:szCs w:val="24"/>
        </w:rPr>
        <w:t>) за предметом закупівлі договору(</w:t>
      </w:r>
      <w:proofErr w:type="spellStart"/>
      <w:r w:rsidRPr="00FD711F">
        <w:rPr>
          <w:rFonts w:ascii="Times New Roman" w:hAnsi="Times New Roman" w:cs="Times New Roman"/>
          <w:b/>
          <w:bCs/>
          <w:sz w:val="24"/>
          <w:szCs w:val="24"/>
        </w:rPr>
        <w:t>ів</w:t>
      </w:r>
      <w:proofErr w:type="spellEnd"/>
      <w:r w:rsidRPr="00FD711F">
        <w:rPr>
          <w:rFonts w:ascii="Times New Roman" w:hAnsi="Times New Roman" w:cs="Times New Roman"/>
          <w:b/>
          <w:bCs/>
          <w:sz w:val="24"/>
          <w:szCs w:val="24"/>
        </w:rPr>
        <w:t>).</w:t>
      </w:r>
    </w:p>
    <w:p w14:paraId="1061B388" w14:textId="77777777" w:rsidR="008B2FA2" w:rsidRPr="00FD711F" w:rsidRDefault="008B2FA2" w:rsidP="008B2FA2">
      <w:pPr>
        <w:spacing w:after="0"/>
        <w:jc w:val="right"/>
        <w:rPr>
          <w:rFonts w:ascii="Times New Roman" w:hAnsi="Times New Roman" w:cs="Times New Roman"/>
          <w:b/>
          <w:i/>
          <w:sz w:val="24"/>
          <w:szCs w:val="24"/>
        </w:rPr>
      </w:pPr>
    </w:p>
    <w:p w14:paraId="0F312660" w14:textId="77777777" w:rsidR="008B2FA2" w:rsidRPr="00FD711F" w:rsidRDefault="008B2FA2" w:rsidP="008B2FA2">
      <w:pPr>
        <w:spacing w:after="0"/>
        <w:ind w:left="4956" w:firstLine="708"/>
        <w:jc w:val="right"/>
        <w:rPr>
          <w:rFonts w:ascii="Times New Roman" w:hAnsi="Times New Roman" w:cs="Times New Roman"/>
          <w:i/>
          <w:sz w:val="24"/>
          <w:szCs w:val="24"/>
        </w:rPr>
      </w:pPr>
      <w:r w:rsidRPr="00FD711F">
        <w:rPr>
          <w:rFonts w:ascii="Times New Roman" w:hAnsi="Times New Roman" w:cs="Times New Roman"/>
          <w:i/>
          <w:sz w:val="24"/>
          <w:szCs w:val="24"/>
        </w:rPr>
        <w:t>Подається у наведеному нижче вигляді, на фірмовому бланку учасника (за наявністю).</w:t>
      </w:r>
    </w:p>
    <w:p w14:paraId="6B99ECAA" w14:textId="77777777" w:rsidR="008B2FA2" w:rsidRPr="00FD711F" w:rsidRDefault="008B2FA2" w:rsidP="008B2FA2">
      <w:pPr>
        <w:spacing w:after="0"/>
        <w:jc w:val="right"/>
        <w:rPr>
          <w:rFonts w:ascii="Times New Roman" w:hAnsi="Times New Roman" w:cs="Times New Roman"/>
          <w:i/>
          <w:sz w:val="24"/>
          <w:szCs w:val="24"/>
        </w:rPr>
      </w:pPr>
      <w:r w:rsidRPr="00FD711F">
        <w:rPr>
          <w:rFonts w:ascii="Times New Roman" w:hAnsi="Times New Roman" w:cs="Times New Roman"/>
          <w:i/>
          <w:sz w:val="24"/>
          <w:szCs w:val="24"/>
        </w:rPr>
        <w:t>Учасник не повинен відступати від даної форми</w:t>
      </w:r>
    </w:p>
    <w:p w14:paraId="0B193404" w14:textId="77777777" w:rsidR="008B2FA2" w:rsidRPr="00FD711F" w:rsidRDefault="008B2FA2" w:rsidP="008B2FA2">
      <w:pPr>
        <w:spacing w:after="0"/>
        <w:jc w:val="right"/>
        <w:rPr>
          <w:rFonts w:ascii="Times New Roman" w:hAnsi="Times New Roman" w:cs="Times New Roman"/>
          <w:sz w:val="24"/>
          <w:szCs w:val="24"/>
        </w:rPr>
      </w:pPr>
      <w:r w:rsidRPr="00FD711F">
        <w:rPr>
          <w:rFonts w:ascii="Times New Roman" w:hAnsi="Times New Roman" w:cs="Times New Roman"/>
          <w:i/>
          <w:sz w:val="24"/>
          <w:szCs w:val="24"/>
        </w:rPr>
        <w:t>Таблиця Г</w:t>
      </w:r>
    </w:p>
    <w:p w14:paraId="60ED337A" w14:textId="77777777" w:rsidR="008B2FA2" w:rsidRPr="00FD711F" w:rsidRDefault="008B2FA2" w:rsidP="008B2FA2">
      <w:pPr>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06DCA7BD" w14:textId="77777777" w:rsidR="008B2FA2" w:rsidRPr="00FD711F" w:rsidRDefault="008B2FA2" w:rsidP="008B2FA2">
      <w:pPr>
        <w:jc w:val="center"/>
        <w:rPr>
          <w:rFonts w:ascii="Times New Roman" w:hAnsi="Times New Roman" w:cs="Times New Roman"/>
          <w:b/>
          <w:sz w:val="24"/>
          <w:szCs w:val="24"/>
        </w:rPr>
      </w:pPr>
      <w:r w:rsidRPr="00FD711F">
        <w:rPr>
          <w:rFonts w:ascii="Times New Roman" w:hAnsi="Times New Roman" w:cs="Times New Roman"/>
          <w:b/>
          <w:sz w:val="24"/>
          <w:szCs w:val="24"/>
        </w:rPr>
        <w:t>про наявність документально підтвердженого досвіду виконання аналогічного договору</w:t>
      </w:r>
    </w:p>
    <w:p w14:paraId="5A1BBE06" w14:textId="77777777" w:rsidR="008B2FA2" w:rsidRPr="00FD711F" w:rsidRDefault="008B2FA2" w:rsidP="008B2FA2">
      <w:pPr>
        <w:jc w:val="center"/>
        <w:rPr>
          <w:rFonts w:ascii="Times New Roman" w:hAnsi="Times New Roman" w:cs="Times New Roman"/>
          <w:b/>
          <w:sz w:val="24"/>
          <w:szCs w:val="24"/>
        </w:rPr>
      </w:pPr>
    </w:p>
    <w:tbl>
      <w:tblPr>
        <w:tblW w:w="9906" w:type="dxa"/>
        <w:tblInd w:w="-5" w:type="dxa"/>
        <w:tblLayout w:type="fixed"/>
        <w:tblLook w:val="0000" w:firstRow="0" w:lastRow="0" w:firstColumn="0" w:lastColumn="0" w:noHBand="0" w:noVBand="0"/>
      </w:tblPr>
      <w:tblGrid>
        <w:gridCol w:w="709"/>
        <w:gridCol w:w="2835"/>
        <w:gridCol w:w="2693"/>
        <w:gridCol w:w="1731"/>
        <w:gridCol w:w="1938"/>
      </w:tblGrid>
      <w:tr w:rsidR="008B2FA2" w:rsidRPr="00FD711F" w14:paraId="07269954" w14:textId="77777777" w:rsidTr="003F1EA6">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7555C724"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 xml:space="preserve">№ </w:t>
            </w:r>
            <w:proofErr w:type="spellStart"/>
            <w:r w:rsidRPr="00FD711F">
              <w:rPr>
                <w:rFonts w:ascii="Times New Roman" w:hAnsi="Times New Roman" w:cs="Times New Roman"/>
                <w:bCs/>
                <w:sz w:val="24"/>
                <w:szCs w:val="24"/>
              </w:rPr>
              <w:t>з.п</w:t>
            </w:r>
            <w:proofErr w:type="spellEnd"/>
            <w:r w:rsidRPr="00FD711F">
              <w:rPr>
                <w:rFonts w:ascii="Times New Roman" w:hAnsi="Times New Roman" w:cs="Times New Roman"/>
                <w:bCs/>
                <w:sz w:val="24"/>
                <w:szCs w:val="24"/>
              </w:rPr>
              <w:t>.</w:t>
            </w:r>
          </w:p>
        </w:tc>
        <w:tc>
          <w:tcPr>
            <w:tcW w:w="2835" w:type="dxa"/>
            <w:tcBorders>
              <w:top w:val="single" w:sz="4" w:space="0" w:color="000000"/>
              <w:left w:val="single" w:sz="4" w:space="0" w:color="000000"/>
              <w:bottom w:val="single" w:sz="4" w:space="0" w:color="000000"/>
            </w:tcBorders>
            <w:shd w:val="clear" w:color="auto" w:fill="auto"/>
            <w:vAlign w:val="center"/>
          </w:tcPr>
          <w:p w14:paraId="76C59D8C" w14:textId="1047606C"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Назва та адреса організації з якою укладено договір/</w:t>
            </w:r>
            <w:r w:rsidR="000F4412" w:rsidRPr="00FD711F">
              <w:rPr>
                <w:rFonts w:ascii="Times New Roman" w:hAnsi="Times New Roman" w:cs="Times New Roman"/>
                <w:bCs/>
                <w:sz w:val="24"/>
                <w:szCs w:val="24"/>
              </w:rPr>
              <w:t xml:space="preserve"> </w:t>
            </w:r>
            <w:r w:rsidRPr="00FD711F">
              <w:rPr>
                <w:rFonts w:ascii="Times New Roman" w:hAnsi="Times New Roman" w:cs="Times New Roman"/>
                <w:bCs/>
                <w:sz w:val="24"/>
                <w:szCs w:val="24"/>
              </w:rPr>
              <w:t>номер договору та дата укладення</w:t>
            </w:r>
          </w:p>
        </w:tc>
        <w:tc>
          <w:tcPr>
            <w:tcW w:w="2693" w:type="dxa"/>
            <w:tcBorders>
              <w:top w:val="single" w:sz="4" w:space="0" w:color="000000"/>
              <w:left w:val="single" w:sz="4" w:space="0" w:color="000000"/>
              <w:bottom w:val="single" w:sz="4" w:space="0" w:color="000000"/>
            </w:tcBorders>
            <w:shd w:val="clear" w:color="auto" w:fill="auto"/>
            <w:vAlign w:val="center"/>
          </w:tcPr>
          <w:p w14:paraId="1639EC3D"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472894AF" w14:textId="1704052D"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Ціна договору</w:t>
            </w:r>
            <w:r w:rsidR="000F4412" w:rsidRPr="00FD711F">
              <w:rPr>
                <w:rFonts w:ascii="Times New Roman" w:hAnsi="Times New Roman" w:cs="Times New Roman"/>
                <w:bCs/>
                <w:sz w:val="24"/>
                <w:szCs w:val="24"/>
              </w:rPr>
              <w:t xml:space="preserve">, </w:t>
            </w:r>
            <w:r w:rsidRPr="00FD711F">
              <w:rPr>
                <w:rFonts w:ascii="Times New Roman" w:hAnsi="Times New Roman" w:cs="Times New Roman"/>
                <w:bCs/>
                <w:sz w:val="24"/>
                <w:szCs w:val="24"/>
              </w:rPr>
              <w:t>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DCE413"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 xml:space="preserve">Стан виконання договору, %/вартість виконаних робіт згідно з довідкою форми №КБ-3 </w:t>
            </w:r>
          </w:p>
        </w:tc>
      </w:tr>
      <w:tr w:rsidR="008B2FA2" w:rsidRPr="00FD711F" w14:paraId="0E260476" w14:textId="77777777" w:rsidTr="003F1EA6">
        <w:trPr>
          <w:trHeight w:val="229"/>
        </w:trPr>
        <w:tc>
          <w:tcPr>
            <w:tcW w:w="709" w:type="dxa"/>
            <w:tcBorders>
              <w:top w:val="single" w:sz="4" w:space="0" w:color="000000"/>
              <w:left w:val="single" w:sz="4" w:space="0" w:color="000000"/>
              <w:bottom w:val="single" w:sz="4" w:space="0" w:color="auto"/>
            </w:tcBorders>
            <w:shd w:val="clear" w:color="auto" w:fill="auto"/>
            <w:vAlign w:val="center"/>
          </w:tcPr>
          <w:p w14:paraId="6ED4D8B2" w14:textId="77777777" w:rsidR="008B2FA2" w:rsidRPr="00FD711F" w:rsidRDefault="008B2FA2" w:rsidP="00C80792">
            <w:pPr>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1</w:t>
            </w:r>
          </w:p>
        </w:tc>
        <w:tc>
          <w:tcPr>
            <w:tcW w:w="2835" w:type="dxa"/>
            <w:tcBorders>
              <w:top w:val="single" w:sz="4" w:space="0" w:color="000000"/>
              <w:left w:val="single" w:sz="4" w:space="0" w:color="000000"/>
              <w:bottom w:val="single" w:sz="4" w:space="0" w:color="auto"/>
            </w:tcBorders>
            <w:shd w:val="clear" w:color="auto" w:fill="auto"/>
            <w:vAlign w:val="center"/>
          </w:tcPr>
          <w:p w14:paraId="768A12CE"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2</w:t>
            </w:r>
          </w:p>
        </w:tc>
        <w:tc>
          <w:tcPr>
            <w:tcW w:w="2693" w:type="dxa"/>
            <w:tcBorders>
              <w:top w:val="single" w:sz="4" w:space="0" w:color="000000"/>
              <w:left w:val="single" w:sz="4" w:space="0" w:color="000000"/>
              <w:bottom w:val="single" w:sz="4" w:space="0" w:color="auto"/>
            </w:tcBorders>
            <w:shd w:val="clear" w:color="auto" w:fill="auto"/>
            <w:vAlign w:val="center"/>
          </w:tcPr>
          <w:p w14:paraId="2A0069A4"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3</w:t>
            </w:r>
          </w:p>
        </w:tc>
        <w:tc>
          <w:tcPr>
            <w:tcW w:w="1731" w:type="dxa"/>
            <w:tcBorders>
              <w:top w:val="single" w:sz="4" w:space="0" w:color="000000"/>
              <w:left w:val="single" w:sz="4" w:space="0" w:color="000000"/>
              <w:bottom w:val="single" w:sz="4" w:space="0" w:color="auto"/>
            </w:tcBorders>
            <w:shd w:val="clear" w:color="auto" w:fill="auto"/>
            <w:vAlign w:val="center"/>
          </w:tcPr>
          <w:p w14:paraId="6CE17558"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14:paraId="205F96B9" w14:textId="77777777" w:rsidR="008B2FA2" w:rsidRPr="00FD711F" w:rsidRDefault="008B2FA2" w:rsidP="00C80792">
            <w:pPr>
              <w:snapToGrid w:val="0"/>
              <w:spacing w:after="0"/>
              <w:jc w:val="center"/>
              <w:rPr>
                <w:rFonts w:ascii="Times New Roman" w:hAnsi="Times New Roman" w:cs="Times New Roman"/>
                <w:bCs/>
                <w:sz w:val="24"/>
                <w:szCs w:val="24"/>
              </w:rPr>
            </w:pPr>
            <w:r w:rsidRPr="00FD711F">
              <w:rPr>
                <w:rFonts w:ascii="Times New Roman" w:hAnsi="Times New Roman" w:cs="Times New Roman"/>
                <w:bCs/>
                <w:sz w:val="24"/>
                <w:szCs w:val="24"/>
              </w:rPr>
              <w:t>5</w:t>
            </w:r>
          </w:p>
        </w:tc>
      </w:tr>
      <w:tr w:rsidR="008B2FA2" w:rsidRPr="00FD711F" w14:paraId="2102589F" w14:textId="77777777" w:rsidTr="003F1EA6">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6385E0C2" w14:textId="77777777" w:rsidR="008B2FA2" w:rsidRPr="00FD711F" w:rsidRDefault="008B2FA2" w:rsidP="00C80792">
            <w:pPr>
              <w:spacing w:after="0"/>
              <w:jc w:val="center"/>
              <w:rPr>
                <w:rFonts w:ascii="Times New Roman" w:hAnsi="Times New Roman" w:cs="Times New Roman"/>
                <w:sz w:val="24"/>
                <w:szCs w:val="24"/>
              </w:rPr>
            </w:pPr>
            <w:r w:rsidRPr="00FD711F">
              <w:rPr>
                <w:rFonts w:ascii="Times New Roman" w:hAnsi="Times New Roman" w:cs="Times New Roman"/>
                <w:sz w:val="24"/>
                <w:szCs w:val="24"/>
              </w:rPr>
              <w:t>1</w:t>
            </w:r>
          </w:p>
        </w:tc>
        <w:tc>
          <w:tcPr>
            <w:tcW w:w="2835" w:type="dxa"/>
            <w:tcBorders>
              <w:top w:val="single" w:sz="4" w:space="0" w:color="auto"/>
              <w:left w:val="single" w:sz="4" w:space="0" w:color="000000"/>
              <w:bottom w:val="single" w:sz="4" w:space="0" w:color="000000"/>
            </w:tcBorders>
            <w:shd w:val="clear" w:color="auto" w:fill="auto"/>
            <w:vAlign w:val="center"/>
          </w:tcPr>
          <w:p w14:paraId="220C4DAB" w14:textId="77777777" w:rsidR="008B2FA2" w:rsidRPr="00FD711F" w:rsidRDefault="008B2FA2" w:rsidP="00C80792">
            <w:pPr>
              <w:snapToGrid w:val="0"/>
              <w:spacing w:after="0"/>
              <w:jc w:val="center"/>
              <w:rPr>
                <w:rFonts w:ascii="Times New Roman" w:hAnsi="Times New Roman" w:cs="Times New Roman"/>
                <w:b/>
                <w:sz w:val="24"/>
                <w:szCs w:val="24"/>
              </w:rPr>
            </w:pPr>
          </w:p>
        </w:tc>
        <w:tc>
          <w:tcPr>
            <w:tcW w:w="2693" w:type="dxa"/>
            <w:tcBorders>
              <w:top w:val="single" w:sz="4" w:space="0" w:color="auto"/>
              <w:left w:val="single" w:sz="4" w:space="0" w:color="000000"/>
              <w:bottom w:val="single" w:sz="4" w:space="0" w:color="000000"/>
            </w:tcBorders>
            <w:shd w:val="clear" w:color="auto" w:fill="auto"/>
            <w:vAlign w:val="center"/>
          </w:tcPr>
          <w:p w14:paraId="4D0C4EC5" w14:textId="77777777" w:rsidR="008B2FA2" w:rsidRPr="00FD711F" w:rsidRDefault="008B2FA2" w:rsidP="00C80792">
            <w:pPr>
              <w:snapToGrid w:val="0"/>
              <w:spacing w:after="0"/>
              <w:jc w:val="center"/>
              <w:rPr>
                <w:rFonts w:ascii="Times New Roman" w:hAnsi="Times New Roman" w:cs="Times New Roman"/>
                <w:b/>
                <w:sz w:val="24"/>
                <w:szCs w:val="24"/>
              </w:rPr>
            </w:pPr>
          </w:p>
        </w:tc>
        <w:tc>
          <w:tcPr>
            <w:tcW w:w="1731" w:type="dxa"/>
            <w:tcBorders>
              <w:top w:val="single" w:sz="4" w:space="0" w:color="auto"/>
              <w:left w:val="single" w:sz="4" w:space="0" w:color="000000"/>
              <w:bottom w:val="single" w:sz="4" w:space="0" w:color="000000"/>
            </w:tcBorders>
            <w:shd w:val="clear" w:color="auto" w:fill="auto"/>
            <w:vAlign w:val="center"/>
          </w:tcPr>
          <w:p w14:paraId="6C36B780" w14:textId="77777777" w:rsidR="008B2FA2" w:rsidRPr="00FD711F" w:rsidRDefault="008B2FA2" w:rsidP="00C80792">
            <w:pPr>
              <w:snapToGrid w:val="0"/>
              <w:spacing w:after="0"/>
              <w:jc w:val="center"/>
              <w:rPr>
                <w:rFonts w:ascii="Times New Roman" w:hAnsi="Times New Roman" w:cs="Times New Roman"/>
                <w:b/>
                <w:sz w:val="24"/>
                <w:szCs w:val="24"/>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0A2AA4D6" w14:textId="77777777" w:rsidR="008B2FA2" w:rsidRPr="00FD711F" w:rsidRDefault="008B2FA2" w:rsidP="00C80792">
            <w:pPr>
              <w:snapToGrid w:val="0"/>
              <w:spacing w:after="0"/>
              <w:jc w:val="center"/>
              <w:rPr>
                <w:rFonts w:ascii="Times New Roman" w:hAnsi="Times New Roman" w:cs="Times New Roman"/>
                <w:b/>
                <w:sz w:val="24"/>
                <w:szCs w:val="24"/>
              </w:rPr>
            </w:pPr>
          </w:p>
        </w:tc>
      </w:tr>
    </w:tbl>
    <w:p w14:paraId="720E8C0C" w14:textId="77777777" w:rsidR="008B2FA2" w:rsidRPr="00FD711F" w:rsidRDefault="008B2FA2" w:rsidP="008B2FA2">
      <w:pPr>
        <w:spacing w:after="0"/>
        <w:jc w:val="center"/>
        <w:rPr>
          <w:rFonts w:ascii="Times New Roman" w:hAnsi="Times New Roman" w:cs="Times New Roman"/>
          <w:sz w:val="24"/>
          <w:szCs w:val="24"/>
        </w:rPr>
      </w:pPr>
    </w:p>
    <w:p w14:paraId="331FA2B8"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5FB23825"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5320D256" w14:textId="77777777" w:rsidR="008B2FA2" w:rsidRPr="00FD711F" w:rsidRDefault="008B2FA2" w:rsidP="008B2FA2">
      <w:pPr>
        <w:spacing w:after="0"/>
        <w:jc w:val="both"/>
        <w:rPr>
          <w:rFonts w:ascii="Times New Roman" w:hAnsi="Times New Roman" w:cs="Times New Roman"/>
          <w:sz w:val="24"/>
          <w:szCs w:val="24"/>
        </w:rPr>
      </w:pPr>
      <w:r w:rsidRPr="00FD711F">
        <w:rPr>
          <w:rFonts w:ascii="Times New Roman" w:hAnsi="Times New Roman" w:cs="Times New Roman"/>
          <w:sz w:val="24"/>
          <w:szCs w:val="24"/>
        </w:rPr>
        <w:t>М.П.</w:t>
      </w:r>
    </w:p>
    <w:p w14:paraId="2D32007D" w14:textId="77777777" w:rsidR="008B2FA2" w:rsidRPr="00FD711F" w:rsidRDefault="008B2FA2" w:rsidP="008B2FA2">
      <w:pPr>
        <w:shd w:val="clear" w:color="auto" w:fill="FFFFFF"/>
        <w:spacing w:after="0"/>
        <w:jc w:val="both"/>
        <w:rPr>
          <w:rFonts w:ascii="Times New Roman" w:hAnsi="Times New Roman" w:cs="Times New Roman"/>
          <w:i/>
          <w:iCs/>
          <w:sz w:val="24"/>
          <w:szCs w:val="24"/>
        </w:rPr>
      </w:pPr>
    </w:p>
    <w:p w14:paraId="72498DAE" w14:textId="77777777" w:rsidR="008B2FA2" w:rsidRPr="00FD711F" w:rsidRDefault="008B2FA2" w:rsidP="000F4412">
      <w:pPr>
        <w:shd w:val="clear" w:color="auto" w:fill="FFFFFF"/>
        <w:spacing w:after="0" w:line="240" w:lineRule="auto"/>
        <w:ind w:firstLine="284"/>
        <w:jc w:val="both"/>
        <w:rPr>
          <w:rFonts w:ascii="Times New Roman" w:hAnsi="Times New Roman" w:cs="Times New Roman"/>
          <w:bCs/>
          <w:sz w:val="24"/>
          <w:szCs w:val="24"/>
        </w:rPr>
      </w:pPr>
      <w:r w:rsidRPr="00FD711F">
        <w:rPr>
          <w:rFonts w:ascii="Times New Roman" w:hAnsi="Times New Roman" w:cs="Times New Roman"/>
          <w:sz w:val="24"/>
          <w:szCs w:val="24"/>
        </w:rPr>
        <w:t>Д</w:t>
      </w:r>
      <w:r w:rsidRPr="00FD711F">
        <w:rPr>
          <w:rFonts w:ascii="Times New Roman" w:hAnsi="Times New Roman" w:cs="Times New Roman"/>
          <w:bCs/>
          <w:sz w:val="24"/>
          <w:szCs w:val="24"/>
        </w:rPr>
        <w:t xml:space="preserve">ля підтвердження </w:t>
      </w:r>
      <w:r w:rsidRPr="00FD711F">
        <w:rPr>
          <w:rFonts w:ascii="Times New Roman" w:hAnsi="Times New Roman" w:cs="Times New Roman"/>
          <w:spacing w:val="-6"/>
          <w:sz w:val="24"/>
          <w:szCs w:val="24"/>
        </w:rPr>
        <w:t xml:space="preserve">зазначеної в довідці </w:t>
      </w:r>
      <w:r w:rsidRPr="00FD711F">
        <w:rPr>
          <w:rFonts w:ascii="Times New Roman" w:hAnsi="Times New Roman" w:cs="Times New Roman"/>
          <w:bCs/>
          <w:sz w:val="24"/>
          <w:szCs w:val="24"/>
        </w:rPr>
        <w:t>інформації учасник повинен надати:</w:t>
      </w:r>
    </w:p>
    <w:p w14:paraId="0ACD36FD" w14:textId="6230BCC1" w:rsidR="008B2FA2" w:rsidRPr="00FD711F" w:rsidRDefault="009209F6" w:rsidP="009209F6">
      <w:pPr>
        <w:spacing w:after="0" w:line="240" w:lineRule="auto"/>
        <w:ind w:firstLine="284"/>
        <w:jc w:val="both"/>
        <w:rPr>
          <w:rFonts w:ascii="Times New Roman" w:hAnsi="Times New Roman" w:cs="Times New Roman"/>
          <w:strike/>
          <w:sz w:val="24"/>
          <w:szCs w:val="24"/>
        </w:rPr>
      </w:pPr>
      <w:r w:rsidRPr="00FD711F">
        <w:rPr>
          <w:rFonts w:ascii="Times New Roman" w:hAnsi="Times New Roman" w:cs="Times New Roman"/>
          <w:sz w:val="24"/>
          <w:szCs w:val="24"/>
        </w:rPr>
        <w:t xml:space="preserve">1. </w:t>
      </w:r>
      <w:r w:rsidR="008B2FA2" w:rsidRPr="00FD711F">
        <w:rPr>
          <w:rFonts w:ascii="Times New Roman" w:hAnsi="Times New Roman" w:cs="Times New Roman"/>
          <w:sz w:val="24"/>
          <w:szCs w:val="24"/>
        </w:rPr>
        <w:t xml:space="preserve">Скановані з оригіналу копії аналогічних договорів </w:t>
      </w:r>
      <w:r w:rsidR="0079567F" w:rsidRPr="00FD711F">
        <w:rPr>
          <w:rFonts w:ascii="Times New Roman" w:hAnsi="Times New Roman" w:cs="Times New Roman"/>
          <w:sz w:val="24"/>
          <w:szCs w:val="24"/>
        </w:rPr>
        <w:t>за 2018-202</w:t>
      </w:r>
      <w:r w:rsidR="00D151EE" w:rsidRPr="00FD711F">
        <w:rPr>
          <w:rFonts w:ascii="Times New Roman" w:hAnsi="Times New Roman" w:cs="Times New Roman"/>
          <w:sz w:val="24"/>
          <w:szCs w:val="24"/>
        </w:rPr>
        <w:t xml:space="preserve">3 </w:t>
      </w:r>
      <w:proofErr w:type="spellStart"/>
      <w:r w:rsidR="0079567F" w:rsidRPr="00FD711F">
        <w:rPr>
          <w:rFonts w:ascii="Times New Roman" w:hAnsi="Times New Roman" w:cs="Times New Roman"/>
          <w:sz w:val="24"/>
          <w:szCs w:val="24"/>
        </w:rPr>
        <w:t>рр</w:t>
      </w:r>
      <w:proofErr w:type="spellEnd"/>
      <w:r w:rsidR="008B2FA2" w:rsidRPr="00FD711F">
        <w:rPr>
          <w:rFonts w:ascii="Times New Roman" w:hAnsi="Times New Roman" w:cs="Times New Roman"/>
          <w:sz w:val="24"/>
          <w:szCs w:val="24"/>
        </w:rPr>
        <w:t xml:space="preserve">, інформацію щодо яких вказано у довідці про виконання аналогічних договорів. </w:t>
      </w:r>
    </w:p>
    <w:p w14:paraId="37839E72" w14:textId="77777777" w:rsidR="00CA2A05" w:rsidRPr="00FD711F" w:rsidRDefault="00CA2A05" w:rsidP="00CA2A05">
      <w:pPr>
        <w:spacing w:after="0" w:line="240" w:lineRule="auto"/>
        <w:ind w:left="2880"/>
        <w:jc w:val="both"/>
        <w:rPr>
          <w:rFonts w:ascii="Times New Roman" w:hAnsi="Times New Roman" w:cs="Times New Roman"/>
          <w:sz w:val="24"/>
          <w:szCs w:val="24"/>
        </w:rPr>
      </w:pPr>
    </w:p>
    <w:p w14:paraId="7DC3353D" w14:textId="02C6109C" w:rsidR="008B2FA2" w:rsidRPr="00FD711F" w:rsidRDefault="008B2FA2" w:rsidP="000F4412">
      <w:pPr>
        <w:spacing w:after="0" w:line="240" w:lineRule="auto"/>
        <w:ind w:firstLine="284"/>
        <w:jc w:val="both"/>
        <w:rPr>
          <w:rFonts w:ascii="Times New Roman" w:eastAsia="Times New Roman" w:hAnsi="Times New Roman" w:cs="Times New Roman"/>
          <w:iCs/>
          <w:sz w:val="24"/>
          <w:szCs w:val="24"/>
        </w:rPr>
      </w:pPr>
      <w:r w:rsidRPr="00FD711F">
        <w:rPr>
          <w:rFonts w:ascii="Times New Roman" w:hAnsi="Times New Roman" w:cs="Times New Roman"/>
          <w:sz w:val="24"/>
          <w:szCs w:val="24"/>
        </w:rPr>
        <w:t>Аналогічним(ними) договором(</w:t>
      </w:r>
      <w:proofErr w:type="spellStart"/>
      <w:r w:rsidRPr="00FD711F">
        <w:rPr>
          <w:rFonts w:ascii="Times New Roman" w:hAnsi="Times New Roman" w:cs="Times New Roman"/>
          <w:sz w:val="24"/>
          <w:szCs w:val="24"/>
        </w:rPr>
        <w:t>ами</w:t>
      </w:r>
      <w:proofErr w:type="spellEnd"/>
      <w:r w:rsidRPr="00FD711F">
        <w:rPr>
          <w:rFonts w:ascii="Times New Roman" w:hAnsi="Times New Roman" w:cs="Times New Roman"/>
          <w:sz w:val="24"/>
          <w:szCs w:val="24"/>
        </w:rPr>
        <w:t>) є</w:t>
      </w:r>
      <w:r w:rsidR="00D8265A" w:rsidRPr="00FD711F">
        <w:rPr>
          <w:rFonts w:ascii="Times New Roman" w:hAnsi="Times New Roman" w:cs="Times New Roman"/>
          <w:sz w:val="24"/>
          <w:szCs w:val="24"/>
        </w:rPr>
        <w:t xml:space="preserve"> виконаний(ні)</w:t>
      </w:r>
      <w:r w:rsidRPr="00FD711F">
        <w:rPr>
          <w:rFonts w:ascii="Times New Roman" w:hAnsi="Times New Roman" w:cs="Times New Roman"/>
          <w:sz w:val="24"/>
          <w:szCs w:val="24"/>
        </w:rPr>
        <w:t xml:space="preserve"> договір</w:t>
      </w:r>
      <w:r w:rsidR="00D8265A" w:rsidRPr="00FD711F">
        <w:rPr>
          <w:rFonts w:ascii="Times New Roman" w:hAnsi="Times New Roman" w:cs="Times New Roman"/>
          <w:sz w:val="24"/>
          <w:szCs w:val="24"/>
        </w:rPr>
        <w:t>(</w:t>
      </w:r>
      <w:proofErr w:type="spellStart"/>
      <w:r w:rsidR="00D8265A" w:rsidRPr="00FD711F">
        <w:rPr>
          <w:rFonts w:ascii="Times New Roman" w:hAnsi="Times New Roman" w:cs="Times New Roman"/>
          <w:sz w:val="24"/>
          <w:szCs w:val="24"/>
        </w:rPr>
        <w:t>ри</w:t>
      </w:r>
      <w:proofErr w:type="spellEnd"/>
      <w:r w:rsidR="00D8265A" w:rsidRPr="00FD711F">
        <w:rPr>
          <w:rFonts w:ascii="Times New Roman" w:hAnsi="Times New Roman" w:cs="Times New Roman"/>
          <w:sz w:val="24"/>
          <w:szCs w:val="24"/>
        </w:rPr>
        <w:t>)</w:t>
      </w:r>
      <w:r w:rsidRPr="00FD711F">
        <w:rPr>
          <w:rFonts w:ascii="Times New Roman" w:hAnsi="Times New Roman" w:cs="Times New Roman"/>
          <w:sz w:val="24"/>
          <w:szCs w:val="24"/>
        </w:rPr>
        <w:t xml:space="preserve"> (двосторонній або декілька сторонній), подібний за змістом</w:t>
      </w:r>
      <w:r w:rsidR="00D8265A" w:rsidRPr="00FD711F">
        <w:rPr>
          <w:rFonts w:ascii="Times New Roman" w:hAnsi="Times New Roman" w:cs="Times New Roman"/>
          <w:sz w:val="24"/>
          <w:szCs w:val="24"/>
        </w:rPr>
        <w:t>,</w:t>
      </w:r>
      <w:r w:rsidRPr="00FD711F">
        <w:rPr>
          <w:rFonts w:ascii="Times New Roman" w:hAnsi="Times New Roman" w:cs="Times New Roman"/>
          <w:sz w:val="24"/>
          <w:szCs w:val="24"/>
        </w:rPr>
        <w:t xml:space="preserve"> своєю правовою природою</w:t>
      </w:r>
      <w:r w:rsidR="00D8265A" w:rsidRPr="00FD711F">
        <w:rPr>
          <w:rFonts w:ascii="Times New Roman" w:hAnsi="Times New Roman" w:cs="Times New Roman"/>
          <w:sz w:val="24"/>
          <w:szCs w:val="24"/>
        </w:rPr>
        <w:t xml:space="preserve"> та характером робіт до капітального</w:t>
      </w:r>
      <w:r w:rsidR="009B04AF" w:rsidRPr="00FD711F">
        <w:rPr>
          <w:rFonts w:ascii="Times New Roman" w:hAnsi="Times New Roman" w:cs="Times New Roman"/>
          <w:sz w:val="24"/>
          <w:szCs w:val="24"/>
        </w:rPr>
        <w:t xml:space="preserve"> </w:t>
      </w:r>
      <w:r w:rsidR="00D8265A" w:rsidRPr="00FD711F">
        <w:rPr>
          <w:rFonts w:ascii="Times New Roman" w:hAnsi="Times New Roman" w:cs="Times New Roman"/>
          <w:sz w:val="24"/>
          <w:szCs w:val="24"/>
        </w:rPr>
        <w:t>ремонту/реконструкції або нового будівництва за класом наслідків СС1 або вище.</w:t>
      </w:r>
      <w:r w:rsidRPr="00FD711F">
        <w:rPr>
          <w:rFonts w:ascii="Times New Roman" w:hAnsi="Times New Roman" w:cs="Times New Roman"/>
          <w:sz w:val="24"/>
          <w:szCs w:val="24"/>
        </w:rPr>
        <w:t xml:space="preserve"> </w:t>
      </w:r>
    </w:p>
    <w:p w14:paraId="22455992" w14:textId="0377D1A5" w:rsidR="008B2FA2" w:rsidRPr="00FD711F" w:rsidRDefault="008B2FA2" w:rsidP="000F4412">
      <w:pPr>
        <w:shd w:val="clear" w:color="auto" w:fill="FFFFFF"/>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2. Скановані з оригіналів копії листів-відгуків про співпрацю за договорами від замовника, що вказані в довідці про виконання аналогічних договорів. Відгук повинен містити назву замовника</w:t>
      </w:r>
      <w:r w:rsidR="00D8265A" w:rsidRPr="00FD711F">
        <w:rPr>
          <w:rFonts w:ascii="Times New Roman" w:hAnsi="Times New Roman" w:cs="Times New Roman"/>
          <w:sz w:val="24"/>
          <w:szCs w:val="24"/>
        </w:rPr>
        <w:t xml:space="preserve"> та</w:t>
      </w:r>
      <w:r w:rsidRPr="00FD711F">
        <w:rPr>
          <w:rFonts w:ascii="Times New Roman" w:hAnsi="Times New Roman" w:cs="Times New Roman"/>
          <w:sz w:val="24"/>
          <w:szCs w:val="24"/>
        </w:rPr>
        <w:t xml:space="preserve"> предмет</w:t>
      </w:r>
      <w:r w:rsidR="00D8265A" w:rsidRPr="00FD711F">
        <w:rPr>
          <w:rFonts w:ascii="Times New Roman" w:hAnsi="Times New Roman" w:cs="Times New Roman"/>
          <w:sz w:val="24"/>
          <w:szCs w:val="24"/>
        </w:rPr>
        <w:t xml:space="preserve"> договору</w:t>
      </w:r>
      <w:r w:rsidRPr="00FD711F">
        <w:rPr>
          <w:rFonts w:ascii="Times New Roman" w:hAnsi="Times New Roman" w:cs="Times New Roman"/>
          <w:sz w:val="24"/>
          <w:szCs w:val="24"/>
        </w:rPr>
        <w:t xml:space="preserve">: мати посилання на договір, який виконувався та бути належно оформлений, містити вихідний номер та дату видачі такого документу. </w:t>
      </w:r>
    </w:p>
    <w:p w14:paraId="598A0BE8" w14:textId="22D0A8B6" w:rsidR="008B2FA2" w:rsidRPr="00FD711F" w:rsidRDefault="008B2FA2" w:rsidP="000F4412">
      <w:pPr>
        <w:shd w:val="clear" w:color="auto" w:fill="FFFFFF"/>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3. Документи, що засвідчують факт виконання робіт за</w:t>
      </w:r>
      <w:r w:rsidR="00D8265A" w:rsidRPr="00FD711F">
        <w:rPr>
          <w:rFonts w:ascii="Times New Roman" w:hAnsi="Times New Roman" w:cs="Times New Roman"/>
          <w:sz w:val="24"/>
          <w:szCs w:val="24"/>
        </w:rPr>
        <w:t xml:space="preserve"> договором(-ми):</w:t>
      </w:r>
      <w:r w:rsidR="00D8265A" w:rsidRPr="00FD711F">
        <w:rPr>
          <w:rFonts w:ascii="Times New Roman" w:hAnsi="Times New Roman" w:cs="Times New Roman"/>
          <w:strike/>
          <w:sz w:val="24"/>
          <w:szCs w:val="24"/>
        </w:rPr>
        <w:t xml:space="preserve"> </w:t>
      </w:r>
      <w:proofErr w:type="spellStart"/>
      <w:r w:rsidRPr="00FD711F">
        <w:rPr>
          <w:rFonts w:ascii="Times New Roman" w:eastAsia="Times New Roman" w:hAnsi="Times New Roman" w:cs="Times New Roman"/>
          <w:sz w:val="24"/>
          <w:szCs w:val="24"/>
          <w:lang w:eastAsia="ru-RU"/>
        </w:rPr>
        <w:t>скан</w:t>
      </w:r>
      <w:proofErr w:type="spellEnd"/>
      <w:r w:rsidRPr="00FD711F">
        <w:rPr>
          <w:rFonts w:ascii="Times New Roman" w:eastAsia="Times New Roman" w:hAnsi="Times New Roman" w:cs="Times New Roman"/>
          <w:sz w:val="24"/>
          <w:szCs w:val="24"/>
          <w:lang w:eastAsia="ru-RU"/>
        </w:rPr>
        <w:t xml:space="preserve">-копії з оригіналів </w:t>
      </w:r>
      <w:r w:rsidRPr="00FD711F">
        <w:rPr>
          <w:rFonts w:ascii="Times New Roman" w:hAnsi="Times New Roman" w:cs="Times New Roman"/>
          <w:sz w:val="24"/>
          <w:szCs w:val="24"/>
        </w:rPr>
        <w:t>довідки форми №КБ-3 та актів форми №КБ-2в.</w:t>
      </w:r>
    </w:p>
    <w:bookmarkEnd w:id="10"/>
    <w:p w14:paraId="1FF7A344" w14:textId="77777777" w:rsidR="008B2FA2" w:rsidRPr="00FD711F" w:rsidRDefault="008B2FA2" w:rsidP="008B2FA2">
      <w:pPr>
        <w:spacing w:after="0" w:line="240" w:lineRule="auto"/>
        <w:jc w:val="center"/>
        <w:rPr>
          <w:rFonts w:ascii="Times New Roman" w:eastAsia="Times New Roman" w:hAnsi="Times New Roman" w:cs="Times New Roman"/>
          <w:b/>
          <w:sz w:val="24"/>
          <w:szCs w:val="24"/>
          <w:lang w:eastAsia="ru-RU"/>
        </w:rPr>
      </w:pPr>
    </w:p>
    <w:bookmarkEnd w:id="11"/>
    <w:p w14:paraId="7A3F3553" w14:textId="1F707057" w:rsidR="008B2FA2" w:rsidRPr="00FD711F"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D711F">
        <w:rPr>
          <w:rFonts w:ascii="Times New Roman" w:eastAsia="Times New Roman" w:hAnsi="Times New Roman" w:cs="Times New Roman"/>
          <w:b/>
          <w:sz w:val="24"/>
          <w:szCs w:val="24"/>
          <w:lang w:eastAsia="ru-RU"/>
        </w:rPr>
        <w:t>Розділ 4. Інші документи.</w:t>
      </w:r>
    </w:p>
    <w:p w14:paraId="65EDB83F" w14:textId="77777777" w:rsidR="008B2FA2" w:rsidRPr="00FD711F"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14:paraId="39B6F990" w14:textId="146DA162" w:rsidR="008B2FA2" w:rsidRPr="00FD711F" w:rsidRDefault="00E5173D" w:rsidP="008B2FA2">
      <w:pPr>
        <w:spacing w:after="0" w:line="240" w:lineRule="auto"/>
        <w:ind w:firstLine="284"/>
        <w:contextualSpacing/>
        <w:jc w:val="both"/>
        <w:rPr>
          <w:rFonts w:ascii="Times New Roman" w:hAnsi="Times New Roman" w:cs="Times New Roman"/>
          <w:b/>
          <w:bCs/>
          <w:sz w:val="24"/>
          <w:szCs w:val="24"/>
          <w:lang w:eastAsia="zh-CN"/>
        </w:rPr>
      </w:pPr>
      <w:r w:rsidRPr="00FD711F">
        <w:rPr>
          <w:rFonts w:ascii="Times New Roman" w:hAnsi="Times New Roman" w:cs="Times New Roman"/>
          <w:b/>
          <w:bCs/>
          <w:sz w:val="24"/>
          <w:szCs w:val="24"/>
          <w:lang w:eastAsia="zh-CN"/>
        </w:rPr>
        <w:t>1</w:t>
      </w:r>
      <w:r w:rsidR="008B2FA2" w:rsidRPr="00FD711F">
        <w:rPr>
          <w:rFonts w:ascii="Times New Roman" w:hAnsi="Times New Roman" w:cs="Times New Roman"/>
          <w:b/>
          <w:bCs/>
          <w:sz w:val="24"/>
          <w:szCs w:val="24"/>
          <w:lang w:eastAsia="zh-CN"/>
        </w:rPr>
        <w:t>. Відомості щодо сплати податків та зборів (у разі наявності).</w:t>
      </w:r>
    </w:p>
    <w:p w14:paraId="3B90DB5C" w14:textId="77777777" w:rsidR="008B2FA2" w:rsidRPr="00FD711F" w:rsidRDefault="008B2FA2" w:rsidP="008B2FA2">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spellStart"/>
      <w:r w:rsidRPr="00FD711F">
        <w:rPr>
          <w:rFonts w:ascii="Times New Roman" w:eastAsia="Times New Roman" w:hAnsi="Times New Roman" w:cs="Times New Roman"/>
          <w:sz w:val="24"/>
          <w:szCs w:val="24"/>
        </w:rPr>
        <w:t>Скан</w:t>
      </w:r>
      <w:proofErr w:type="spellEnd"/>
      <w:r w:rsidRPr="00FD711F">
        <w:rPr>
          <w:rFonts w:ascii="Times New Roman" w:eastAsia="Times New Roman" w:hAnsi="Times New Roman" w:cs="Times New Roman"/>
          <w:sz w:val="24"/>
          <w:szCs w:val="24"/>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FD711F">
        <w:rPr>
          <w:rFonts w:ascii="Times New Roman" w:eastAsia="Times New Roman" w:hAnsi="Times New Roman" w:cs="Times New Roman"/>
          <w:sz w:val="24"/>
          <w:szCs w:val="24"/>
        </w:rPr>
        <w:t>скан</w:t>
      </w:r>
      <w:proofErr w:type="spellEnd"/>
      <w:r w:rsidRPr="00FD711F">
        <w:rPr>
          <w:rFonts w:ascii="Times New Roman" w:eastAsia="Times New Roman" w:hAnsi="Times New Roman" w:cs="Times New Roman"/>
          <w:sz w:val="24"/>
          <w:szCs w:val="24"/>
        </w:rPr>
        <w:t>-копія).</w:t>
      </w:r>
    </w:p>
    <w:p w14:paraId="3F3C2E4A" w14:textId="77777777" w:rsidR="008B2FA2" w:rsidRPr="00FD711F" w:rsidRDefault="008B2FA2" w:rsidP="008B2FA2">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02C8ACDF" w14:textId="0A5B783B" w:rsidR="008B2FA2" w:rsidRPr="00FD711F" w:rsidRDefault="008B2FA2" w:rsidP="008B2FA2">
      <w:pPr>
        <w:spacing w:after="0" w:line="240" w:lineRule="auto"/>
        <w:ind w:firstLine="284"/>
        <w:jc w:val="both"/>
        <w:rPr>
          <w:rFonts w:ascii="Times New Roman" w:hAnsi="Times New Roman" w:cs="Times New Roman"/>
          <w:b/>
          <w:bCs/>
          <w:i/>
          <w:iCs/>
          <w:sz w:val="24"/>
          <w:szCs w:val="24"/>
          <w:lang w:eastAsia="zh-CN"/>
        </w:rPr>
      </w:pPr>
      <w:r w:rsidRPr="00FD711F">
        <w:rPr>
          <w:rFonts w:ascii="Times New Roman" w:eastAsia="Times New Roman" w:hAnsi="Times New Roman" w:cs="Times New Roman"/>
          <w:sz w:val="24"/>
          <w:szCs w:val="24"/>
          <w:lang w:eastAsia="ru-RU"/>
        </w:rPr>
        <w:t xml:space="preserve">*– </w:t>
      </w:r>
      <w:r w:rsidR="000F4412" w:rsidRPr="00FD711F">
        <w:rPr>
          <w:rFonts w:ascii="Times New Roman" w:eastAsia="Times New Roman" w:hAnsi="Times New Roman" w:cs="Times New Roman"/>
          <w:i/>
          <w:iCs/>
          <w:sz w:val="24"/>
          <w:szCs w:val="24"/>
          <w:lang w:eastAsia="ru-RU"/>
        </w:rPr>
        <w:t>Д</w:t>
      </w:r>
      <w:r w:rsidRPr="00FD711F">
        <w:rPr>
          <w:rFonts w:ascii="Times New Roman" w:eastAsia="Times New Roman" w:hAnsi="Times New Roman" w:cs="Times New Roman"/>
          <w:i/>
          <w:iCs/>
          <w:sz w:val="24"/>
          <w:szCs w:val="24"/>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FD711F">
        <w:rPr>
          <w:rFonts w:ascii="Times New Roman" w:eastAsia="Times New Roman" w:hAnsi="Times New Roman" w:cs="Times New Roman"/>
          <w:i/>
          <w:iCs/>
          <w:sz w:val="24"/>
          <w:szCs w:val="24"/>
          <w:lang w:eastAsia="ru-RU"/>
        </w:rPr>
        <w:t>скан</w:t>
      </w:r>
      <w:proofErr w:type="spellEnd"/>
      <w:r w:rsidRPr="00FD711F">
        <w:rPr>
          <w:rFonts w:ascii="Times New Roman" w:eastAsia="Times New Roman" w:hAnsi="Times New Roman" w:cs="Times New Roman"/>
          <w:i/>
          <w:iCs/>
          <w:sz w:val="24"/>
          <w:szCs w:val="24"/>
          <w:lang w:eastAsia="ru-RU"/>
        </w:rPr>
        <w:t xml:space="preserve">-копія відповідного документу, щодо статусу). </w:t>
      </w:r>
    </w:p>
    <w:p w14:paraId="679C8E46" w14:textId="77777777" w:rsidR="008B2FA2" w:rsidRPr="00FD711F" w:rsidRDefault="008B2FA2" w:rsidP="008B2FA2">
      <w:pPr>
        <w:spacing w:after="0" w:line="240" w:lineRule="auto"/>
        <w:ind w:firstLine="284"/>
        <w:jc w:val="both"/>
        <w:rPr>
          <w:rFonts w:ascii="Times New Roman" w:eastAsia="Times New Roman" w:hAnsi="Times New Roman" w:cs="Times New Roman"/>
          <w:bCs/>
          <w:sz w:val="24"/>
          <w:szCs w:val="24"/>
          <w:lang w:eastAsia="ru-RU"/>
        </w:rPr>
      </w:pPr>
    </w:p>
    <w:p w14:paraId="7C0AF429" w14:textId="201AB49E" w:rsidR="008B2FA2" w:rsidRPr="00FD711F" w:rsidRDefault="00E5173D" w:rsidP="008B2FA2">
      <w:pPr>
        <w:spacing w:after="0" w:line="240" w:lineRule="auto"/>
        <w:ind w:firstLine="284"/>
        <w:contextualSpacing/>
        <w:jc w:val="both"/>
        <w:rPr>
          <w:rFonts w:ascii="Times New Roman" w:eastAsia="Times New Roman" w:hAnsi="Times New Roman" w:cs="Times New Roman"/>
          <w:b/>
          <w:bCs/>
          <w:sz w:val="24"/>
          <w:szCs w:val="24"/>
          <w:lang w:eastAsia="ru-RU"/>
        </w:rPr>
      </w:pPr>
      <w:r w:rsidRPr="00FD711F">
        <w:rPr>
          <w:rFonts w:ascii="Times New Roman" w:eastAsia="Times New Roman" w:hAnsi="Times New Roman" w:cs="Times New Roman"/>
          <w:b/>
          <w:bCs/>
          <w:sz w:val="24"/>
          <w:szCs w:val="24"/>
          <w:lang w:eastAsia="ru-RU"/>
        </w:rPr>
        <w:t>2</w:t>
      </w:r>
      <w:r w:rsidR="008B2FA2" w:rsidRPr="00FD711F">
        <w:rPr>
          <w:rFonts w:ascii="Times New Roman" w:eastAsia="Times New Roman" w:hAnsi="Times New Roman" w:cs="Times New Roman"/>
          <w:b/>
          <w:bCs/>
          <w:sz w:val="24"/>
          <w:szCs w:val="24"/>
          <w:lang w:eastAsia="ru-RU"/>
        </w:rPr>
        <w:t>. Відомості про учасника за встановленою формою.</w:t>
      </w:r>
    </w:p>
    <w:p w14:paraId="4B45CCD8" w14:textId="77777777" w:rsidR="008B2FA2" w:rsidRPr="00FD711F" w:rsidRDefault="008B2FA2" w:rsidP="008B2FA2">
      <w:pPr>
        <w:widowControl w:val="0"/>
        <w:tabs>
          <w:tab w:val="left" w:pos="755"/>
          <w:tab w:val="left" w:pos="7013"/>
        </w:tabs>
        <w:spacing w:after="0" w:line="240" w:lineRule="auto"/>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ab/>
      </w:r>
    </w:p>
    <w:p w14:paraId="4FD04F5D" w14:textId="77777777" w:rsidR="008B2FA2" w:rsidRPr="00FD711F" w:rsidRDefault="008B2FA2" w:rsidP="008B2FA2">
      <w:pPr>
        <w:widowControl w:val="0"/>
        <w:spacing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Форма «ВІДОМОСТІ ПРО УЧАСНИКА»</w:t>
      </w:r>
    </w:p>
    <w:p w14:paraId="058174E9"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Повна та скорочена назва учасника:_____________________</w:t>
      </w:r>
    </w:p>
    <w:p w14:paraId="526EC51E"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Код за ЄДРПОУ </w:t>
      </w:r>
      <w:r w:rsidRPr="00FD711F">
        <w:rPr>
          <w:rFonts w:ascii="Times New Roman" w:eastAsia="Times New Roman" w:hAnsi="Times New Roman" w:cs="Times New Roman"/>
          <w:iCs/>
          <w:sz w:val="24"/>
          <w:szCs w:val="24"/>
        </w:rPr>
        <w:t>(ІПН, якщо учасник ФОП чи ФО)</w:t>
      </w:r>
      <w:r w:rsidRPr="00FD711F">
        <w:rPr>
          <w:rFonts w:ascii="Times New Roman" w:eastAsia="Times New Roman" w:hAnsi="Times New Roman" w:cs="Times New Roman"/>
          <w:sz w:val="24"/>
          <w:szCs w:val="24"/>
        </w:rPr>
        <w:t xml:space="preserve"> ________________</w:t>
      </w:r>
    </w:p>
    <w:p w14:paraId="7E8CEBC2"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Назва документа, яким затверджено Статут учасника, його номер та дата (для юридичних осіб) (</w:t>
      </w:r>
      <w:r w:rsidRPr="00FD711F">
        <w:rPr>
          <w:rFonts w:ascii="Times New Roman" w:eastAsia="Times New Roman" w:hAnsi="Times New Roman" w:cs="Times New Roman"/>
          <w:iCs/>
          <w:sz w:val="24"/>
          <w:szCs w:val="24"/>
        </w:rPr>
        <w:t>учасником ФОП чи ФО не заповнюється)</w:t>
      </w:r>
      <w:r w:rsidRPr="00FD711F">
        <w:rPr>
          <w:rFonts w:ascii="Times New Roman" w:eastAsia="Times New Roman" w:hAnsi="Times New Roman" w:cs="Times New Roman"/>
          <w:sz w:val="24"/>
          <w:szCs w:val="24"/>
        </w:rPr>
        <w:t xml:space="preserve"> ___________________________</w:t>
      </w:r>
    </w:p>
    <w:p w14:paraId="7F3D65D6" w14:textId="77777777" w:rsidR="008B2FA2" w:rsidRPr="00FD711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Місце та дата проведення державної реєстрації учасника:_________________________</w:t>
      </w:r>
    </w:p>
    <w:p w14:paraId="7178C663" w14:textId="77777777" w:rsidR="008B2FA2" w:rsidRPr="00FD711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Вид суб’єкту господарювання: ________________________________________________</w:t>
      </w:r>
    </w:p>
    <w:p w14:paraId="415FC9B6" w14:textId="77777777" w:rsidR="008B2FA2" w:rsidRPr="00FD711F"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Організаційно-правова форма:</w:t>
      </w:r>
    </w:p>
    <w:p w14:paraId="12CA2DCD"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Форма власності:__________________________________________________________</w:t>
      </w:r>
    </w:p>
    <w:p w14:paraId="714BCD6A"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Юридична адреса:_________________________________________________________</w:t>
      </w:r>
    </w:p>
    <w:p w14:paraId="04144157"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Поштова адреса:___________________________________________________________</w:t>
      </w:r>
    </w:p>
    <w:p w14:paraId="181B5464"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6B813321" w14:textId="77777777" w:rsidR="008B2FA2" w:rsidRPr="00FD711F"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Дані про посадових та/чи уповноважених осіб учасника: (</w:t>
      </w:r>
      <w:r w:rsidRPr="00FD711F">
        <w:rPr>
          <w:rFonts w:ascii="Times New Roman" w:eastAsia="Times New Roman" w:hAnsi="Times New Roman" w:cs="Times New Roman"/>
          <w:i/>
          <w:sz w:val="24"/>
          <w:szCs w:val="24"/>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FD711F">
        <w:rPr>
          <w:rFonts w:ascii="Times New Roman" w:eastAsia="Times New Roman" w:hAnsi="Times New Roman" w:cs="Times New Roman"/>
          <w:i/>
          <w:sz w:val="24"/>
          <w:szCs w:val="24"/>
        </w:rPr>
        <w:t>підряду</w:t>
      </w:r>
      <w:proofErr w:type="spellEnd"/>
      <w:r w:rsidRPr="00FD711F">
        <w:rPr>
          <w:rFonts w:ascii="Times New Roman" w:eastAsia="Times New Roman" w:hAnsi="Times New Roman" w:cs="Times New Roman"/>
          <w:i/>
          <w:sz w:val="24"/>
          <w:szCs w:val="24"/>
        </w:rPr>
        <w:t>):</w:t>
      </w:r>
    </w:p>
    <w:p w14:paraId="569358AC" w14:textId="77777777" w:rsidR="008B2FA2" w:rsidRPr="00FD711F" w:rsidRDefault="008B2FA2" w:rsidP="008B2FA2">
      <w:pPr>
        <w:widowControl w:val="0"/>
        <w:spacing w:after="0" w:line="240" w:lineRule="auto"/>
        <w:contextualSpacing/>
        <w:jc w:val="both"/>
        <w:rPr>
          <w:rFonts w:ascii="Times New Roman" w:eastAsia="Times New Roman" w:hAnsi="Times New Roman" w:cs="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282"/>
        <w:gridCol w:w="2675"/>
        <w:gridCol w:w="1743"/>
      </w:tblGrid>
      <w:tr w:rsidR="008B2FA2" w:rsidRPr="00FD711F" w14:paraId="145F2DE8" w14:textId="77777777" w:rsidTr="000F4412">
        <w:tc>
          <w:tcPr>
            <w:tcW w:w="1621" w:type="pct"/>
            <w:tcBorders>
              <w:top w:val="single" w:sz="4" w:space="0" w:color="auto"/>
              <w:left w:val="single" w:sz="4" w:space="0" w:color="auto"/>
              <w:bottom w:val="single" w:sz="4" w:space="0" w:color="auto"/>
              <w:right w:val="single" w:sz="4" w:space="0" w:color="auto"/>
            </w:tcBorders>
          </w:tcPr>
          <w:p w14:paraId="6DBD96AC"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Повна назва посад</w:t>
            </w:r>
          </w:p>
        </w:tc>
        <w:tc>
          <w:tcPr>
            <w:tcW w:w="1151" w:type="pct"/>
            <w:tcBorders>
              <w:top w:val="single" w:sz="4" w:space="0" w:color="auto"/>
              <w:left w:val="single" w:sz="4" w:space="0" w:color="auto"/>
              <w:bottom w:val="single" w:sz="4" w:space="0" w:color="auto"/>
              <w:right w:val="single" w:sz="4" w:space="0" w:color="auto"/>
            </w:tcBorders>
            <w:hideMark/>
          </w:tcPr>
          <w:p w14:paraId="1D4A3CAC"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Прізвище, ім’я,</w:t>
            </w:r>
          </w:p>
          <w:p w14:paraId="44065373"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по батькові</w:t>
            </w:r>
          </w:p>
        </w:tc>
        <w:tc>
          <w:tcPr>
            <w:tcW w:w="1349" w:type="pct"/>
            <w:tcBorders>
              <w:top w:val="single" w:sz="4" w:space="0" w:color="auto"/>
              <w:left w:val="single" w:sz="4" w:space="0" w:color="auto"/>
              <w:bottom w:val="single" w:sz="4" w:space="0" w:color="auto"/>
              <w:right w:val="single" w:sz="4" w:space="0" w:color="auto"/>
            </w:tcBorders>
            <w:hideMark/>
          </w:tcPr>
          <w:p w14:paraId="41BC28C3"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Контактний номер телефону</w:t>
            </w:r>
          </w:p>
        </w:tc>
        <w:tc>
          <w:tcPr>
            <w:tcW w:w="879" w:type="pct"/>
            <w:tcBorders>
              <w:top w:val="single" w:sz="4" w:space="0" w:color="auto"/>
              <w:left w:val="single" w:sz="4" w:space="0" w:color="auto"/>
              <w:bottom w:val="single" w:sz="4" w:space="0" w:color="auto"/>
              <w:right w:val="single" w:sz="4" w:space="0" w:color="auto"/>
            </w:tcBorders>
            <w:hideMark/>
          </w:tcPr>
          <w:p w14:paraId="6A748D57"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Е-</w:t>
            </w:r>
            <w:proofErr w:type="spellStart"/>
            <w:r w:rsidRPr="00FD711F">
              <w:rPr>
                <w:rFonts w:ascii="Times New Roman" w:eastAsia="Times New Roman" w:hAnsi="Times New Roman" w:cs="Times New Roman"/>
                <w:sz w:val="24"/>
                <w:szCs w:val="24"/>
              </w:rPr>
              <w:t>mail</w:t>
            </w:r>
            <w:proofErr w:type="spellEnd"/>
            <w:r w:rsidRPr="00FD711F">
              <w:rPr>
                <w:rFonts w:ascii="Times New Roman" w:eastAsia="Times New Roman" w:hAnsi="Times New Roman" w:cs="Times New Roman"/>
                <w:sz w:val="24"/>
                <w:szCs w:val="24"/>
              </w:rPr>
              <w:t xml:space="preserve"> (у разі наявності)</w:t>
            </w:r>
          </w:p>
        </w:tc>
      </w:tr>
      <w:tr w:rsidR="008B2FA2" w:rsidRPr="00FD711F" w14:paraId="3EDBE7BF" w14:textId="77777777" w:rsidTr="000F4412">
        <w:tc>
          <w:tcPr>
            <w:tcW w:w="1621" w:type="pct"/>
            <w:tcBorders>
              <w:top w:val="single" w:sz="4" w:space="0" w:color="auto"/>
              <w:left w:val="single" w:sz="4" w:space="0" w:color="auto"/>
              <w:bottom w:val="single" w:sz="4" w:space="0" w:color="auto"/>
              <w:right w:val="single" w:sz="4" w:space="0" w:color="auto"/>
            </w:tcBorders>
          </w:tcPr>
          <w:p w14:paraId="2270D4F5" w14:textId="77777777" w:rsidR="008B2FA2" w:rsidRPr="00FD711F" w:rsidRDefault="008B2FA2" w:rsidP="00C80792">
            <w:pPr>
              <w:widowControl w:val="0"/>
              <w:tabs>
                <w:tab w:val="left" w:pos="7013"/>
                <w:tab w:val="left" w:pos="9923"/>
              </w:tabs>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1</w:t>
            </w:r>
          </w:p>
        </w:tc>
        <w:tc>
          <w:tcPr>
            <w:tcW w:w="1151" w:type="pct"/>
            <w:tcBorders>
              <w:top w:val="single" w:sz="4" w:space="0" w:color="auto"/>
              <w:left w:val="single" w:sz="4" w:space="0" w:color="auto"/>
              <w:bottom w:val="single" w:sz="4" w:space="0" w:color="auto"/>
              <w:right w:val="single" w:sz="4" w:space="0" w:color="auto"/>
            </w:tcBorders>
          </w:tcPr>
          <w:p w14:paraId="5DA66CE8" w14:textId="77777777" w:rsidR="008B2FA2" w:rsidRPr="00FD711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2</w:t>
            </w:r>
          </w:p>
        </w:tc>
        <w:tc>
          <w:tcPr>
            <w:tcW w:w="1349" w:type="pct"/>
            <w:tcBorders>
              <w:top w:val="single" w:sz="4" w:space="0" w:color="auto"/>
              <w:left w:val="single" w:sz="4" w:space="0" w:color="auto"/>
              <w:bottom w:val="single" w:sz="4" w:space="0" w:color="auto"/>
              <w:right w:val="single" w:sz="4" w:space="0" w:color="auto"/>
            </w:tcBorders>
          </w:tcPr>
          <w:p w14:paraId="54ACD912" w14:textId="77777777" w:rsidR="008B2FA2" w:rsidRPr="00FD711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3</w:t>
            </w:r>
          </w:p>
        </w:tc>
        <w:tc>
          <w:tcPr>
            <w:tcW w:w="879" w:type="pct"/>
            <w:tcBorders>
              <w:top w:val="single" w:sz="4" w:space="0" w:color="auto"/>
              <w:left w:val="single" w:sz="4" w:space="0" w:color="auto"/>
              <w:bottom w:val="single" w:sz="4" w:space="0" w:color="auto"/>
              <w:right w:val="single" w:sz="4" w:space="0" w:color="auto"/>
            </w:tcBorders>
          </w:tcPr>
          <w:p w14:paraId="06106ABF" w14:textId="77777777" w:rsidR="008B2FA2" w:rsidRPr="00FD711F" w:rsidRDefault="008B2FA2" w:rsidP="00C8079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sz w:val="24"/>
                <w:szCs w:val="24"/>
              </w:rPr>
            </w:pPr>
            <w:r w:rsidRPr="00FD711F">
              <w:rPr>
                <w:rFonts w:ascii="Times New Roman" w:eastAsia="Times New Roman" w:hAnsi="Times New Roman" w:cs="Times New Roman"/>
                <w:iCs/>
                <w:sz w:val="24"/>
                <w:szCs w:val="24"/>
              </w:rPr>
              <w:t>4</w:t>
            </w:r>
          </w:p>
        </w:tc>
      </w:tr>
      <w:tr w:rsidR="008B2FA2" w:rsidRPr="00FD711F" w14:paraId="0F122E07" w14:textId="77777777" w:rsidTr="000F4412">
        <w:tc>
          <w:tcPr>
            <w:tcW w:w="1621" w:type="pct"/>
            <w:tcBorders>
              <w:top w:val="single" w:sz="4" w:space="0" w:color="auto"/>
              <w:left w:val="single" w:sz="4" w:space="0" w:color="auto"/>
              <w:bottom w:val="single" w:sz="4" w:space="0" w:color="auto"/>
              <w:right w:val="single" w:sz="4" w:space="0" w:color="auto"/>
            </w:tcBorders>
          </w:tcPr>
          <w:p w14:paraId="1556535F" w14:textId="77777777" w:rsidR="008B2FA2" w:rsidRPr="00FD711F" w:rsidRDefault="008B2FA2" w:rsidP="00C80792">
            <w:pPr>
              <w:widowControl w:val="0"/>
              <w:tabs>
                <w:tab w:val="left" w:pos="7013"/>
                <w:tab w:val="left" w:pos="9923"/>
              </w:tabs>
              <w:spacing w:after="0" w:line="240" w:lineRule="auto"/>
              <w:jc w:val="both"/>
              <w:rPr>
                <w:rFonts w:ascii="Times New Roman" w:eastAsia="Times New Roman" w:hAnsi="Times New Roman" w:cs="Times New Roman"/>
                <w:i/>
                <w:sz w:val="24"/>
                <w:szCs w:val="24"/>
              </w:rPr>
            </w:pPr>
          </w:p>
        </w:tc>
        <w:tc>
          <w:tcPr>
            <w:tcW w:w="1151" w:type="pct"/>
            <w:tcBorders>
              <w:top w:val="single" w:sz="4" w:space="0" w:color="auto"/>
              <w:left w:val="single" w:sz="4" w:space="0" w:color="auto"/>
              <w:bottom w:val="single" w:sz="4" w:space="0" w:color="auto"/>
              <w:right w:val="single" w:sz="4" w:space="0" w:color="auto"/>
            </w:tcBorders>
          </w:tcPr>
          <w:p w14:paraId="2BC913D8" w14:textId="77777777" w:rsidR="008B2FA2" w:rsidRPr="00FD711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349" w:type="pct"/>
            <w:tcBorders>
              <w:top w:val="single" w:sz="4" w:space="0" w:color="auto"/>
              <w:left w:val="single" w:sz="4" w:space="0" w:color="auto"/>
              <w:bottom w:val="single" w:sz="4" w:space="0" w:color="auto"/>
              <w:right w:val="single" w:sz="4" w:space="0" w:color="auto"/>
            </w:tcBorders>
          </w:tcPr>
          <w:p w14:paraId="5C0AFF03" w14:textId="77777777" w:rsidR="008B2FA2" w:rsidRPr="00FD711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c>
          <w:tcPr>
            <w:tcW w:w="879" w:type="pct"/>
            <w:tcBorders>
              <w:top w:val="single" w:sz="4" w:space="0" w:color="auto"/>
              <w:left w:val="single" w:sz="4" w:space="0" w:color="auto"/>
              <w:bottom w:val="single" w:sz="4" w:space="0" w:color="auto"/>
              <w:right w:val="single" w:sz="4" w:space="0" w:color="auto"/>
            </w:tcBorders>
          </w:tcPr>
          <w:p w14:paraId="2CE6031D" w14:textId="77777777" w:rsidR="008B2FA2" w:rsidRPr="00FD711F" w:rsidRDefault="008B2FA2" w:rsidP="00C80792">
            <w:pPr>
              <w:widowControl w:val="0"/>
              <w:tabs>
                <w:tab w:val="left" w:pos="7013"/>
              </w:tabs>
              <w:autoSpaceDE w:val="0"/>
              <w:autoSpaceDN w:val="0"/>
              <w:adjustRightInd w:val="0"/>
              <w:spacing w:after="0" w:line="240" w:lineRule="auto"/>
              <w:jc w:val="both"/>
              <w:rPr>
                <w:rFonts w:ascii="Times New Roman" w:eastAsia="Times New Roman" w:hAnsi="Times New Roman" w:cs="Times New Roman"/>
                <w:sz w:val="24"/>
                <w:szCs w:val="24"/>
              </w:rPr>
            </w:pPr>
          </w:p>
        </w:tc>
      </w:tr>
    </w:tbl>
    <w:p w14:paraId="477C88C0" w14:textId="77777777" w:rsidR="008B2FA2" w:rsidRPr="00FD711F" w:rsidRDefault="008B2FA2" w:rsidP="008B2FA2">
      <w:pPr>
        <w:widowControl w:val="0"/>
        <w:tabs>
          <w:tab w:val="left" w:pos="7013"/>
        </w:tabs>
        <w:spacing w:after="0" w:line="240" w:lineRule="auto"/>
        <w:jc w:val="both"/>
        <w:rPr>
          <w:rFonts w:ascii="Times New Roman" w:eastAsia="Times New Roman" w:hAnsi="Times New Roman" w:cs="Times New Roman"/>
          <w:i/>
          <w:sz w:val="24"/>
          <w:szCs w:val="24"/>
        </w:rPr>
      </w:pPr>
    </w:p>
    <w:p w14:paraId="0F970F29" w14:textId="77777777" w:rsidR="008B2FA2" w:rsidRPr="00FD711F" w:rsidRDefault="008B2FA2" w:rsidP="008B2FA2">
      <w:pPr>
        <w:spacing w:after="0" w:line="240" w:lineRule="auto"/>
        <w:jc w:val="both"/>
        <w:rPr>
          <w:rFonts w:ascii="Times New Roman" w:eastAsia="Times New Roman" w:hAnsi="Times New Roman" w:cs="Times New Roman"/>
          <w:i/>
          <w:iCs/>
          <w:sz w:val="24"/>
          <w:szCs w:val="24"/>
          <w:lang w:eastAsia="ru-RU"/>
        </w:rPr>
      </w:pPr>
      <w:r w:rsidRPr="00FD711F">
        <w:rPr>
          <w:rFonts w:ascii="Times New Roman" w:eastAsia="Times New Roman" w:hAnsi="Times New Roman" w:cs="Times New Roman"/>
          <w:i/>
          <w:iCs/>
          <w:sz w:val="24"/>
          <w:szCs w:val="24"/>
          <w:lang w:eastAsia="ru-RU"/>
        </w:rPr>
        <w:t>_________________________________________________                           _______________</w:t>
      </w:r>
    </w:p>
    <w:p w14:paraId="312D5077" w14:textId="77777777" w:rsidR="008B2FA2" w:rsidRPr="00FD711F" w:rsidRDefault="008B2FA2" w:rsidP="008B2FA2">
      <w:pPr>
        <w:spacing w:after="0" w:line="240" w:lineRule="auto"/>
        <w:jc w:val="both"/>
        <w:rPr>
          <w:rFonts w:ascii="Times New Roman" w:eastAsia="Times New Roman" w:hAnsi="Times New Roman" w:cs="Times New Roman"/>
          <w:i/>
          <w:iCs/>
          <w:sz w:val="24"/>
          <w:szCs w:val="24"/>
          <w:lang w:eastAsia="ru-RU"/>
        </w:rPr>
      </w:pPr>
      <w:r w:rsidRPr="00FD711F">
        <w:rPr>
          <w:rFonts w:ascii="Times New Roman" w:eastAsia="Times New Roman" w:hAnsi="Times New Roman" w:cs="Times New Roman"/>
          <w:i/>
          <w:iCs/>
          <w:sz w:val="24"/>
          <w:szCs w:val="24"/>
          <w:lang w:eastAsia="ru-RU"/>
        </w:rPr>
        <w:t>(посада, прізвище, ініціали уповноваженої особи учасника)</w:t>
      </w:r>
      <w:r w:rsidRPr="00FD711F">
        <w:rPr>
          <w:rFonts w:ascii="Times New Roman" w:eastAsia="Times New Roman" w:hAnsi="Times New Roman" w:cs="Times New Roman"/>
          <w:i/>
          <w:iCs/>
          <w:sz w:val="24"/>
          <w:szCs w:val="24"/>
          <w:lang w:eastAsia="ru-RU"/>
        </w:rPr>
        <w:tab/>
      </w:r>
      <w:r w:rsidRPr="00FD711F">
        <w:rPr>
          <w:rFonts w:ascii="Times New Roman" w:eastAsia="Times New Roman" w:hAnsi="Times New Roman" w:cs="Times New Roman"/>
          <w:i/>
          <w:iCs/>
          <w:sz w:val="24"/>
          <w:szCs w:val="24"/>
          <w:lang w:eastAsia="ru-RU"/>
        </w:rPr>
        <w:tab/>
      </w:r>
      <w:r w:rsidRPr="00FD711F">
        <w:rPr>
          <w:rFonts w:ascii="Times New Roman" w:eastAsia="Times New Roman" w:hAnsi="Times New Roman" w:cs="Times New Roman"/>
          <w:i/>
          <w:iCs/>
          <w:sz w:val="24"/>
          <w:szCs w:val="24"/>
          <w:lang w:eastAsia="ru-RU"/>
        </w:rPr>
        <w:tab/>
        <w:t xml:space="preserve">   (підпис)</w:t>
      </w:r>
    </w:p>
    <w:p w14:paraId="3274C464" w14:textId="77777777" w:rsidR="008B2FA2" w:rsidRPr="00FD711F" w:rsidRDefault="008B2FA2" w:rsidP="008B2FA2">
      <w:pPr>
        <w:widowControl w:val="0"/>
        <w:tabs>
          <w:tab w:val="left" w:pos="7013"/>
        </w:tabs>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i/>
          <w:iCs/>
          <w:sz w:val="24"/>
          <w:szCs w:val="24"/>
          <w:lang w:eastAsia="ru-RU"/>
        </w:rPr>
        <w:t>М.П.</w:t>
      </w:r>
    </w:p>
    <w:p w14:paraId="449EFE07" w14:textId="77777777" w:rsidR="008B2FA2" w:rsidRPr="00FD711F" w:rsidRDefault="008B2FA2" w:rsidP="000F4412">
      <w:pPr>
        <w:widowControl w:val="0"/>
        <w:tabs>
          <w:tab w:val="left" w:pos="7013"/>
        </w:tabs>
        <w:spacing w:after="0" w:line="240" w:lineRule="auto"/>
        <w:ind w:firstLine="284"/>
        <w:jc w:val="both"/>
        <w:rPr>
          <w:rFonts w:ascii="Times New Roman" w:eastAsia="Times New Roman" w:hAnsi="Times New Roman" w:cs="Times New Roman"/>
          <w:b/>
          <w:sz w:val="24"/>
          <w:szCs w:val="24"/>
        </w:rPr>
      </w:pPr>
    </w:p>
    <w:p w14:paraId="22843A3F" w14:textId="1829D866" w:rsidR="008B2FA2" w:rsidRPr="00FD711F" w:rsidRDefault="00E5173D" w:rsidP="000F4412">
      <w:pPr>
        <w:spacing w:after="0" w:line="240" w:lineRule="auto"/>
        <w:ind w:firstLine="284"/>
        <w:contextualSpacing/>
        <w:jc w:val="both"/>
        <w:rPr>
          <w:rFonts w:ascii="Times New Roman" w:eastAsia="Times New Roman" w:hAnsi="Times New Roman" w:cs="Times New Roman"/>
          <w:b/>
          <w:bCs/>
          <w:sz w:val="24"/>
          <w:szCs w:val="24"/>
          <w:lang w:eastAsia="ru-RU"/>
        </w:rPr>
      </w:pPr>
      <w:r w:rsidRPr="00FD711F">
        <w:rPr>
          <w:rFonts w:ascii="Times New Roman" w:eastAsia="Times New Roman" w:hAnsi="Times New Roman" w:cs="Times New Roman"/>
          <w:b/>
          <w:bCs/>
          <w:sz w:val="24"/>
          <w:szCs w:val="24"/>
          <w:lang w:eastAsia="ru-RU"/>
        </w:rPr>
        <w:t>3</w:t>
      </w:r>
      <w:r w:rsidR="008B2FA2" w:rsidRPr="00FD711F">
        <w:rPr>
          <w:rFonts w:ascii="Times New Roman" w:eastAsia="Times New Roman" w:hAnsi="Times New Roman" w:cs="Times New Roman"/>
          <w:b/>
          <w:bCs/>
          <w:sz w:val="24"/>
          <w:szCs w:val="24"/>
          <w:lang w:eastAsia="ru-RU"/>
        </w:rPr>
        <w:t>. Учасник надає підтвердження щодо дотримання заходів із захисту довкілля.</w:t>
      </w:r>
    </w:p>
    <w:p w14:paraId="45BB4559"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3C604598"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Заходи щодо захисту довкілля:</w:t>
      </w:r>
    </w:p>
    <w:p w14:paraId="545A9F06"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xml:space="preserve">- не допускати розливу нафтопродуктів, мастил та інших хімічних речовин на ґрунт, </w:t>
      </w:r>
      <w:r w:rsidRPr="00FD711F">
        <w:rPr>
          <w:rFonts w:ascii="Times New Roman" w:hAnsi="Times New Roman" w:cs="Times New Roman"/>
          <w:sz w:val="24"/>
          <w:szCs w:val="24"/>
          <w:lang w:eastAsia="ru-RU"/>
        </w:rPr>
        <w:lastRenderedPageBreak/>
        <w:t>асфальтове покриття;</w:t>
      </w:r>
    </w:p>
    <w:p w14:paraId="33939BF9"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під час експлуатації автотранспорту викид відпрацьованих газів не повинен перевищувати допустимі норми;</w:t>
      </w:r>
    </w:p>
    <w:p w14:paraId="40D35D6C" w14:textId="77777777"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xml:space="preserve">- не допускати складування сміття у несанкціонованих місцях; </w:t>
      </w:r>
    </w:p>
    <w:p w14:paraId="07B3DA65" w14:textId="2837895B" w:rsidR="008B2FA2" w:rsidRPr="00FD711F" w:rsidRDefault="008B2FA2" w:rsidP="000F4412">
      <w:pPr>
        <w:widowControl w:val="0"/>
        <w:spacing w:after="0" w:line="240" w:lineRule="auto"/>
        <w:ind w:firstLine="284"/>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 компенсувати шкоду, заподіяну в разі забруднення або іншого негативного впливу на природне середовище.</w:t>
      </w:r>
    </w:p>
    <w:p w14:paraId="19CE0639" w14:textId="77777777" w:rsidR="008B2FA2" w:rsidRPr="00FD711F" w:rsidRDefault="008B2FA2" w:rsidP="008B2FA2">
      <w:pPr>
        <w:shd w:val="clear" w:color="auto" w:fill="FFFFFF"/>
        <w:spacing w:after="0"/>
        <w:jc w:val="both"/>
        <w:rPr>
          <w:rFonts w:ascii="Times New Roman" w:hAnsi="Times New Roman" w:cs="Times New Roman"/>
          <w:sz w:val="24"/>
          <w:szCs w:val="24"/>
        </w:rPr>
      </w:pPr>
    </w:p>
    <w:p w14:paraId="0FD16EA9" w14:textId="24115408" w:rsidR="008B2FA2" w:rsidRPr="00FD711F" w:rsidRDefault="00E5173D" w:rsidP="000F4412">
      <w:pPr>
        <w:widowControl w:val="0"/>
        <w:suppressAutoHyphens/>
        <w:spacing w:after="0" w:line="240" w:lineRule="auto"/>
        <w:ind w:firstLine="284"/>
        <w:jc w:val="both"/>
        <w:rPr>
          <w:rFonts w:ascii="Times New Roman" w:eastAsia="SimSun" w:hAnsi="Times New Roman" w:cs="Times New Roman"/>
          <w:b/>
          <w:bCs/>
          <w:kern w:val="2"/>
          <w:sz w:val="24"/>
          <w:szCs w:val="24"/>
          <w:lang w:eastAsia="hi-IN" w:bidi="hi-IN"/>
        </w:rPr>
      </w:pPr>
      <w:r w:rsidRPr="00FD711F">
        <w:rPr>
          <w:rFonts w:ascii="Times New Roman" w:eastAsia="SimSun" w:hAnsi="Times New Roman" w:cs="Times New Roman"/>
          <w:b/>
          <w:bCs/>
          <w:kern w:val="2"/>
          <w:sz w:val="24"/>
          <w:szCs w:val="24"/>
          <w:lang w:eastAsia="hi-IN" w:bidi="hi-IN"/>
        </w:rPr>
        <w:t>4</w:t>
      </w:r>
      <w:r w:rsidR="008B2FA2" w:rsidRPr="00FD711F">
        <w:rPr>
          <w:rFonts w:ascii="Times New Roman" w:eastAsia="SimSun" w:hAnsi="Times New Roman" w:cs="Times New Roman"/>
          <w:b/>
          <w:bCs/>
          <w:kern w:val="2"/>
          <w:sz w:val="24"/>
          <w:szCs w:val="24"/>
          <w:lang w:eastAsia="hi-IN" w:bidi="hi-IN"/>
        </w:rPr>
        <w:t>. Для підтвердження наявності фінансової можливості виконати роботи по договору, у складі  пропозиції учасникам необхідно подати:</w:t>
      </w:r>
    </w:p>
    <w:p w14:paraId="708EF47A" w14:textId="200BA3E0" w:rsidR="008B2FA2" w:rsidRPr="00FD711F" w:rsidRDefault="00E5173D" w:rsidP="000F4412">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proofErr w:type="spellStart"/>
      <w:r w:rsidRPr="00FD711F">
        <w:rPr>
          <w:rFonts w:ascii="Times New Roman" w:eastAsia="SimSun" w:hAnsi="Times New Roman" w:cs="Times New Roman"/>
          <w:kern w:val="2"/>
          <w:sz w:val="24"/>
          <w:szCs w:val="24"/>
          <w:lang w:eastAsia="hi-IN" w:bidi="hi-IN"/>
        </w:rPr>
        <w:t>Скан</w:t>
      </w:r>
      <w:proofErr w:type="spellEnd"/>
      <w:r w:rsidR="008B2FA2" w:rsidRPr="00FD711F">
        <w:rPr>
          <w:rFonts w:ascii="Times New Roman" w:eastAsia="SimSun" w:hAnsi="Times New Roman" w:cs="Times New Roman"/>
          <w:kern w:val="2"/>
          <w:sz w:val="24"/>
          <w:szCs w:val="24"/>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008B2FA2" w:rsidRPr="00FD711F">
        <w:rPr>
          <w:rFonts w:ascii="Times New Roman" w:eastAsia="SimSun" w:hAnsi="Times New Roman" w:cs="Times New Roman"/>
          <w:kern w:val="2"/>
          <w:sz w:val="24"/>
          <w:szCs w:val="24"/>
          <w:lang w:eastAsia="hi-IN" w:bidi="hi-IN"/>
        </w:rPr>
        <w:t>их</w:t>
      </w:r>
      <w:proofErr w:type="spellEnd"/>
      <w:r w:rsidR="008B2FA2" w:rsidRPr="00FD711F">
        <w:rPr>
          <w:rFonts w:ascii="Times New Roman" w:eastAsia="SimSun" w:hAnsi="Times New Roman" w:cs="Times New Roman"/>
          <w:kern w:val="2"/>
          <w:sz w:val="24"/>
          <w:szCs w:val="24"/>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r w:rsidR="00EA0B45" w:rsidRPr="00FD711F">
        <w:rPr>
          <w:rFonts w:ascii="Times New Roman" w:eastAsia="SimSun" w:hAnsi="Times New Roman" w:cs="Times New Roman"/>
          <w:kern w:val="2"/>
          <w:sz w:val="24"/>
          <w:szCs w:val="24"/>
          <w:lang w:eastAsia="hi-IN" w:bidi="hi-IN"/>
        </w:rPr>
        <w:t>;</w:t>
      </w:r>
    </w:p>
    <w:p w14:paraId="3745D72B" w14:textId="77777777" w:rsidR="008B2FA2" w:rsidRPr="00FD711F" w:rsidRDefault="008B2FA2" w:rsidP="000F4412">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Додатково учасник у складі пропозиції надає гарантійний лист про виконання робіт без авансового платежу.</w:t>
      </w:r>
    </w:p>
    <w:p w14:paraId="0D5C675D" w14:textId="77777777" w:rsidR="008B2FA2" w:rsidRPr="00FD711F" w:rsidRDefault="008B2FA2" w:rsidP="000F4412">
      <w:pPr>
        <w:widowControl w:val="0"/>
        <w:suppressAutoHyphens/>
        <w:spacing w:after="0" w:line="240" w:lineRule="auto"/>
        <w:ind w:firstLine="284"/>
        <w:jc w:val="both"/>
        <w:rPr>
          <w:rFonts w:ascii="Times New Roman" w:eastAsia="SimSun" w:hAnsi="Times New Roman" w:cs="Times New Roman"/>
          <w:kern w:val="2"/>
          <w:sz w:val="24"/>
          <w:szCs w:val="24"/>
          <w:lang w:eastAsia="hi-IN" w:bidi="hi-IN"/>
        </w:rPr>
      </w:pPr>
    </w:p>
    <w:p w14:paraId="2CF60CFD" w14:textId="4CF5A935" w:rsidR="008B2FA2" w:rsidRPr="00FD711F" w:rsidRDefault="00E5173D" w:rsidP="000F4412">
      <w:pPr>
        <w:spacing w:after="0" w:line="240" w:lineRule="auto"/>
        <w:ind w:firstLine="284"/>
        <w:rPr>
          <w:rFonts w:ascii="Times New Roman" w:hAnsi="Times New Roman" w:cs="Times New Roman"/>
          <w:iCs/>
          <w:sz w:val="24"/>
          <w:szCs w:val="24"/>
        </w:rPr>
      </w:pPr>
      <w:r w:rsidRPr="00FD711F">
        <w:rPr>
          <w:rFonts w:ascii="Times New Roman" w:hAnsi="Times New Roman" w:cs="Times New Roman"/>
          <w:b/>
          <w:bCs/>
          <w:iCs/>
          <w:sz w:val="24"/>
          <w:szCs w:val="24"/>
        </w:rPr>
        <w:t>5</w:t>
      </w:r>
      <w:r w:rsidR="008B2FA2" w:rsidRPr="00FD711F">
        <w:rPr>
          <w:rFonts w:ascii="Times New Roman" w:hAnsi="Times New Roman" w:cs="Times New Roman"/>
          <w:b/>
          <w:bCs/>
          <w:iCs/>
          <w:sz w:val="24"/>
          <w:szCs w:val="24"/>
        </w:rPr>
        <w:t>. Особи, що залучаються учасником для виконання робіт, на підставі договорів цивільно-правового характеру</w:t>
      </w:r>
    </w:p>
    <w:p w14:paraId="765D1435" w14:textId="77777777" w:rsidR="008B2FA2" w:rsidRPr="00FD711F" w:rsidRDefault="008B2FA2" w:rsidP="000F4412">
      <w:pPr>
        <w:spacing w:after="0" w:line="240" w:lineRule="auto"/>
        <w:ind w:firstLine="284"/>
        <w:jc w:val="both"/>
        <w:rPr>
          <w:rFonts w:ascii="Times New Roman" w:hAnsi="Times New Roman" w:cs="Times New Roman"/>
          <w:iCs/>
          <w:sz w:val="24"/>
          <w:szCs w:val="24"/>
        </w:rPr>
      </w:pPr>
      <w:r w:rsidRPr="00FD711F">
        <w:rPr>
          <w:rFonts w:ascii="Times New Roman" w:hAnsi="Times New Roman" w:cs="Times New Roman"/>
          <w:iCs/>
          <w:sz w:val="24"/>
          <w:szCs w:val="24"/>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33FB34FD" w14:textId="77777777" w:rsidR="00E5173D" w:rsidRPr="00FD711F" w:rsidRDefault="00E5173D" w:rsidP="000F4412">
      <w:pPr>
        <w:spacing w:after="0" w:line="240" w:lineRule="auto"/>
        <w:ind w:firstLine="284"/>
        <w:jc w:val="both"/>
        <w:rPr>
          <w:rFonts w:ascii="Times New Roman" w:hAnsi="Times New Roman" w:cs="Times New Roman"/>
          <w:sz w:val="24"/>
          <w:szCs w:val="24"/>
        </w:rPr>
      </w:pPr>
    </w:p>
    <w:p w14:paraId="6BDD2E56" w14:textId="65879DD9" w:rsidR="008B2FA2" w:rsidRPr="00FD711F" w:rsidRDefault="00E5173D" w:rsidP="00E5173D">
      <w:pPr>
        <w:spacing w:after="0" w:line="240" w:lineRule="auto"/>
        <w:jc w:val="center"/>
        <w:rPr>
          <w:rFonts w:ascii="Times New Roman" w:hAnsi="Times New Roman" w:cs="Times New Roman"/>
          <w:b/>
          <w:sz w:val="24"/>
          <w:szCs w:val="24"/>
        </w:rPr>
      </w:pPr>
      <w:r w:rsidRPr="00FD711F">
        <w:rPr>
          <w:rFonts w:ascii="Times New Roman" w:hAnsi="Times New Roman" w:cs="Times New Roman"/>
          <w:b/>
          <w:sz w:val="24"/>
          <w:szCs w:val="24"/>
        </w:rPr>
        <w:t>ДОВІДКА</w:t>
      </w:r>
    </w:p>
    <w:p w14:paraId="1F478777" w14:textId="77777777" w:rsidR="008B2FA2" w:rsidRPr="00FD711F" w:rsidRDefault="008B2FA2" w:rsidP="00E5173D">
      <w:pPr>
        <w:spacing w:after="0" w:line="240" w:lineRule="auto"/>
        <w:jc w:val="center"/>
        <w:rPr>
          <w:rFonts w:ascii="Times New Roman" w:hAnsi="Times New Roman" w:cs="Times New Roman"/>
          <w:b/>
          <w:i/>
          <w:sz w:val="24"/>
          <w:szCs w:val="24"/>
        </w:rPr>
      </w:pPr>
      <w:r w:rsidRPr="00FD711F">
        <w:rPr>
          <w:rFonts w:ascii="Times New Roman" w:hAnsi="Times New Roman" w:cs="Times New Roman"/>
          <w:b/>
          <w:sz w:val="24"/>
          <w:szCs w:val="24"/>
        </w:rPr>
        <w:t xml:space="preserve">про залучення осіб для виконання робіт, </w:t>
      </w:r>
      <w:r w:rsidRPr="00FD711F">
        <w:rPr>
          <w:rFonts w:ascii="Times New Roman" w:hAnsi="Times New Roman" w:cs="Times New Roman"/>
          <w:b/>
          <w:iCs/>
          <w:sz w:val="24"/>
          <w:szCs w:val="24"/>
        </w:rPr>
        <w:t>на підставі цивільно-правових договорів</w:t>
      </w:r>
    </w:p>
    <w:tbl>
      <w:tblPr>
        <w:tblW w:w="5000" w:type="pct"/>
        <w:tblLook w:val="04A0" w:firstRow="1" w:lastRow="0" w:firstColumn="1" w:lastColumn="0" w:noHBand="0" w:noVBand="1"/>
      </w:tblPr>
      <w:tblGrid>
        <w:gridCol w:w="560"/>
        <w:gridCol w:w="3263"/>
        <w:gridCol w:w="2949"/>
        <w:gridCol w:w="3141"/>
      </w:tblGrid>
      <w:tr w:rsidR="008B2FA2" w:rsidRPr="00FD711F" w14:paraId="1A8C945F" w14:textId="77777777" w:rsidTr="00E5173D">
        <w:tc>
          <w:tcPr>
            <w:tcW w:w="268" w:type="pct"/>
            <w:tcBorders>
              <w:top w:val="single" w:sz="4" w:space="0" w:color="000000"/>
              <w:left w:val="single" w:sz="4" w:space="0" w:color="000000"/>
              <w:bottom w:val="single" w:sz="4" w:space="0" w:color="000000"/>
              <w:right w:val="nil"/>
            </w:tcBorders>
            <w:hideMark/>
          </w:tcPr>
          <w:p w14:paraId="16249B34"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eastAsia="Times New Roman CYR" w:hAnsi="Times New Roman" w:cs="Times New Roman"/>
                <w:sz w:val="24"/>
                <w:szCs w:val="24"/>
              </w:rPr>
              <w:t>№</w:t>
            </w:r>
          </w:p>
          <w:p w14:paraId="1562CB7F" w14:textId="3F55C71D" w:rsidR="008B2FA2" w:rsidRPr="00FD711F" w:rsidRDefault="008B2FA2" w:rsidP="00E5173D">
            <w:pPr>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z w:val="24"/>
                <w:szCs w:val="24"/>
              </w:rPr>
              <w:t>з</w:t>
            </w:r>
            <w:r w:rsidR="000F4412" w:rsidRPr="00FD711F">
              <w:rPr>
                <w:rFonts w:ascii="Times New Roman" w:hAnsi="Times New Roman" w:cs="Times New Roman"/>
                <w:sz w:val="24"/>
                <w:szCs w:val="24"/>
              </w:rPr>
              <w:t>.</w:t>
            </w:r>
            <w:r w:rsidRPr="00FD711F">
              <w:rPr>
                <w:rFonts w:ascii="Times New Roman" w:hAnsi="Times New Roman" w:cs="Times New Roman"/>
                <w:sz w:val="24"/>
                <w:szCs w:val="24"/>
              </w:rPr>
              <w:t>п</w:t>
            </w:r>
            <w:proofErr w:type="spellEnd"/>
            <w:r w:rsidR="000F4412" w:rsidRPr="00FD711F">
              <w:rPr>
                <w:rFonts w:ascii="Times New Roman" w:hAnsi="Times New Roman" w:cs="Times New Roman"/>
                <w:sz w:val="24"/>
                <w:szCs w:val="24"/>
              </w:rPr>
              <w:t>.</w:t>
            </w:r>
          </w:p>
        </w:tc>
        <w:tc>
          <w:tcPr>
            <w:tcW w:w="1651" w:type="pct"/>
            <w:tcBorders>
              <w:top w:val="single" w:sz="4" w:space="0" w:color="000000"/>
              <w:left w:val="single" w:sz="4" w:space="0" w:color="000000"/>
              <w:bottom w:val="single" w:sz="4" w:space="0" w:color="000000"/>
              <w:right w:val="nil"/>
            </w:tcBorders>
            <w:hideMark/>
          </w:tcPr>
          <w:p w14:paraId="0A25840F"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Прізвище, ім’я, по батькові.</w:t>
            </w:r>
          </w:p>
        </w:tc>
        <w:tc>
          <w:tcPr>
            <w:tcW w:w="1492" w:type="pct"/>
            <w:tcBorders>
              <w:top w:val="single" w:sz="4" w:space="0" w:color="000000"/>
              <w:left w:val="single" w:sz="4" w:space="0" w:color="000000"/>
              <w:bottom w:val="single" w:sz="4" w:space="0" w:color="000000"/>
              <w:right w:val="nil"/>
            </w:tcBorders>
            <w:hideMark/>
          </w:tcPr>
          <w:p w14:paraId="5C47DA69"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Посада/</w:t>
            </w:r>
          </w:p>
          <w:p w14:paraId="4B92D95E"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спеціальність</w:t>
            </w:r>
          </w:p>
        </w:tc>
        <w:tc>
          <w:tcPr>
            <w:tcW w:w="1589" w:type="pct"/>
            <w:tcBorders>
              <w:top w:val="single" w:sz="4" w:space="0" w:color="000000"/>
              <w:left w:val="single" w:sz="4" w:space="0" w:color="000000"/>
              <w:bottom w:val="single" w:sz="4" w:space="0" w:color="000000"/>
              <w:right w:val="single" w:sz="4" w:space="0" w:color="000000"/>
            </w:tcBorders>
            <w:hideMark/>
          </w:tcPr>
          <w:p w14:paraId="5BA9C237" w14:textId="77777777" w:rsidR="008B2FA2" w:rsidRPr="00FD711F" w:rsidRDefault="008B2FA2" w:rsidP="00E5173D">
            <w:pPr>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 дата договору ЦПХ</w:t>
            </w:r>
          </w:p>
        </w:tc>
      </w:tr>
      <w:tr w:rsidR="008B2FA2" w:rsidRPr="00FD711F" w14:paraId="38E61ABD" w14:textId="77777777" w:rsidTr="00E5173D">
        <w:tc>
          <w:tcPr>
            <w:tcW w:w="268" w:type="pct"/>
            <w:tcBorders>
              <w:top w:val="single" w:sz="4" w:space="0" w:color="000000"/>
              <w:left w:val="single" w:sz="4" w:space="0" w:color="000000"/>
              <w:bottom w:val="single" w:sz="4" w:space="0" w:color="000000"/>
              <w:right w:val="nil"/>
            </w:tcBorders>
          </w:tcPr>
          <w:p w14:paraId="1E24B291"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651" w:type="pct"/>
            <w:tcBorders>
              <w:top w:val="single" w:sz="4" w:space="0" w:color="000000"/>
              <w:left w:val="single" w:sz="4" w:space="0" w:color="000000"/>
              <w:bottom w:val="single" w:sz="4" w:space="0" w:color="000000"/>
              <w:right w:val="nil"/>
            </w:tcBorders>
          </w:tcPr>
          <w:p w14:paraId="00E3250B"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492" w:type="pct"/>
            <w:tcBorders>
              <w:top w:val="single" w:sz="4" w:space="0" w:color="000000"/>
              <w:left w:val="single" w:sz="4" w:space="0" w:color="000000"/>
              <w:bottom w:val="single" w:sz="4" w:space="0" w:color="000000"/>
              <w:right w:val="nil"/>
            </w:tcBorders>
          </w:tcPr>
          <w:p w14:paraId="2510CB99"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589" w:type="pct"/>
            <w:tcBorders>
              <w:top w:val="single" w:sz="4" w:space="0" w:color="000000"/>
              <w:left w:val="single" w:sz="4" w:space="0" w:color="000000"/>
              <w:bottom w:val="single" w:sz="4" w:space="0" w:color="000000"/>
              <w:right w:val="single" w:sz="4" w:space="0" w:color="000000"/>
            </w:tcBorders>
          </w:tcPr>
          <w:p w14:paraId="105F73B2"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r>
      <w:tr w:rsidR="008B2FA2" w:rsidRPr="00FD711F" w14:paraId="412E886B" w14:textId="77777777" w:rsidTr="00E5173D">
        <w:tc>
          <w:tcPr>
            <w:tcW w:w="268" w:type="pct"/>
            <w:tcBorders>
              <w:top w:val="single" w:sz="4" w:space="0" w:color="000000"/>
              <w:left w:val="single" w:sz="4" w:space="0" w:color="000000"/>
              <w:bottom w:val="single" w:sz="4" w:space="0" w:color="000000"/>
              <w:right w:val="nil"/>
            </w:tcBorders>
          </w:tcPr>
          <w:p w14:paraId="6E9CA727"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651" w:type="pct"/>
            <w:tcBorders>
              <w:top w:val="single" w:sz="4" w:space="0" w:color="000000"/>
              <w:left w:val="single" w:sz="4" w:space="0" w:color="000000"/>
              <w:bottom w:val="single" w:sz="4" w:space="0" w:color="000000"/>
              <w:right w:val="nil"/>
            </w:tcBorders>
          </w:tcPr>
          <w:p w14:paraId="0AC56747"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492" w:type="pct"/>
            <w:tcBorders>
              <w:top w:val="single" w:sz="4" w:space="0" w:color="000000"/>
              <w:left w:val="single" w:sz="4" w:space="0" w:color="000000"/>
              <w:bottom w:val="single" w:sz="4" w:space="0" w:color="000000"/>
              <w:right w:val="nil"/>
            </w:tcBorders>
          </w:tcPr>
          <w:p w14:paraId="5217B5AE"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c>
          <w:tcPr>
            <w:tcW w:w="1589" w:type="pct"/>
            <w:tcBorders>
              <w:top w:val="single" w:sz="4" w:space="0" w:color="000000"/>
              <w:left w:val="single" w:sz="4" w:space="0" w:color="000000"/>
              <w:bottom w:val="single" w:sz="4" w:space="0" w:color="000000"/>
              <w:right w:val="single" w:sz="4" w:space="0" w:color="000000"/>
            </w:tcBorders>
          </w:tcPr>
          <w:p w14:paraId="72A1B876" w14:textId="77777777" w:rsidR="008B2FA2" w:rsidRPr="00FD711F" w:rsidRDefault="008B2FA2" w:rsidP="00E5173D">
            <w:pPr>
              <w:snapToGrid w:val="0"/>
              <w:spacing w:after="0" w:line="240" w:lineRule="auto"/>
              <w:jc w:val="center"/>
              <w:rPr>
                <w:rFonts w:ascii="Times New Roman" w:hAnsi="Times New Roman" w:cs="Times New Roman"/>
                <w:sz w:val="24"/>
                <w:szCs w:val="24"/>
              </w:rPr>
            </w:pPr>
          </w:p>
        </w:tc>
      </w:tr>
    </w:tbl>
    <w:p w14:paraId="3C151FAB" w14:textId="77777777" w:rsidR="008B2FA2" w:rsidRPr="00FD711F" w:rsidRDefault="008B2FA2" w:rsidP="008B2FA2">
      <w:pPr>
        <w:jc w:val="both"/>
        <w:rPr>
          <w:rFonts w:ascii="Times New Roman" w:hAnsi="Times New Roman" w:cs="Times New Roman"/>
          <w:sz w:val="24"/>
          <w:szCs w:val="24"/>
        </w:rPr>
      </w:pPr>
      <w:r w:rsidRPr="00FD711F">
        <w:rPr>
          <w:rFonts w:ascii="Times New Roman" w:hAnsi="Times New Roman" w:cs="Times New Roman"/>
          <w:sz w:val="24"/>
          <w:szCs w:val="24"/>
        </w:rPr>
        <w:t>_________________________________________________                           _______________</w:t>
      </w:r>
    </w:p>
    <w:p w14:paraId="116CC92D" w14:textId="77777777" w:rsidR="008B2FA2" w:rsidRPr="00FD711F" w:rsidRDefault="008B2FA2" w:rsidP="008B2FA2">
      <w:pPr>
        <w:jc w:val="both"/>
        <w:rPr>
          <w:rFonts w:ascii="Times New Roman" w:hAnsi="Times New Roman" w:cs="Times New Roman"/>
          <w:sz w:val="24"/>
          <w:szCs w:val="24"/>
        </w:rPr>
      </w:pPr>
      <w:r w:rsidRPr="00FD711F">
        <w:rPr>
          <w:rFonts w:ascii="Times New Roman" w:hAnsi="Times New Roman" w:cs="Times New Roman"/>
          <w:sz w:val="24"/>
          <w:szCs w:val="24"/>
        </w:rPr>
        <w:t>посада, прізвище, ініціали уповноваженої особи учасника</w:t>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r>
      <w:r w:rsidRPr="00FD711F">
        <w:rPr>
          <w:rFonts w:ascii="Times New Roman" w:hAnsi="Times New Roman" w:cs="Times New Roman"/>
          <w:sz w:val="24"/>
          <w:szCs w:val="24"/>
        </w:rPr>
        <w:tab/>
        <w:t>(підпис)</w:t>
      </w:r>
    </w:p>
    <w:p w14:paraId="156E85F6" w14:textId="77777777" w:rsidR="008B2FA2" w:rsidRPr="00FD711F" w:rsidRDefault="008B2FA2" w:rsidP="008B2FA2">
      <w:pPr>
        <w:jc w:val="both"/>
        <w:rPr>
          <w:rFonts w:ascii="Times New Roman" w:hAnsi="Times New Roman" w:cs="Times New Roman"/>
          <w:sz w:val="24"/>
          <w:szCs w:val="24"/>
        </w:rPr>
      </w:pPr>
      <w:r w:rsidRPr="00FD711F">
        <w:rPr>
          <w:rFonts w:ascii="Times New Roman" w:hAnsi="Times New Roman" w:cs="Times New Roman"/>
          <w:sz w:val="24"/>
          <w:szCs w:val="24"/>
        </w:rPr>
        <w:t>М.П.</w:t>
      </w:r>
    </w:p>
    <w:p w14:paraId="4C15F433" w14:textId="77777777" w:rsidR="008B2FA2" w:rsidRPr="00FD711F" w:rsidRDefault="008B2FA2" w:rsidP="008B2FA2">
      <w:pPr>
        <w:rPr>
          <w:rFonts w:ascii="Times New Roman" w:hAnsi="Times New Roman" w:cs="Times New Roman"/>
          <w:i/>
          <w:iCs/>
          <w:sz w:val="24"/>
          <w:szCs w:val="24"/>
        </w:rPr>
      </w:pPr>
      <w:r w:rsidRPr="00FD711F">
        <w:rPr>
          <w:rFonts w:ascii="Times New Roman" w:hAnsi="Times New Roman" w:cs="Times New Roman"/>
          <w:i/>
          <w:iCs/>
          <w:sz w:val="24"/>
          <w:szCs w:val="24"/>
        </w:rPr>
        <w:t>* Учасник не повинен відступати від даної форми</w:t>
      </w:r>
    </w:p>
    <w:p w14:paraId="7C4AAEAD" w14:textId="77777777" w:rsidR="008B2FA2" w:rsidRPr="00FD711F" w:rsidRDefault="008B2FA2" w:rsidP="008B2FA2">
      <w:pPr>
        <w:keepNext/>
        <w:spacing w:after="0" w:line="240" w:lineRule="auto"/>
        <w:jc w:val="center"/>
        <w:rPr>
          <w:rFonts w:ascii="Times New Roman" w:eastAsia="Times New Roman" w:hAnsi="Times New Roman" w:cs="Times New Roman"/>
          <w:b/>
          <w:sz w:val="24"/>
          <w:szCs w:val="24"/>
          <w:u w:val="single"/>
        </w:rPr>
      </w:pPr>
      <w:r w:rsidRPr="00FD711F">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81C267F" w14:textId="77777777" w:rsidR="008B2FA2" w:rsidRPr="00FD711F" w:rsidRDefault="008B2FA2" w:rsidP="008B2FA2">
      <w:pPr>
        <w:spacing w:after="0" w:line="240" w:lineRule="auto"/>
        <w:ind w:firstLine="567"/>
        <w:jc w:val="both"/>
        <w:rPr>
          <w:rFonts w:ascii="Times New Roman" w:eastAsia="Times New Roman" w:hAnsi="Times New Roman" w:cs="Times New Roman"/>
          <w:sz w:val="24"/>
          <w:szCs w:val="24"/>
        </w:rPr>
      </w:pPr>
    </w:p>
    <w:p w14:paraId="4AFDC10F" w14:textId="77777777" w:rsidR="008B2FA2" w:rsidRPr="00FD711F" w:rsidRDefault="008B2FA2" w:rsidP="000F4412">
      <w:pP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E43E03" w14:textId="77777777" w:rsidR="008B2FA2" w:rsidRPr="00FD711F" w:rsidRDefault="008B2FA2" w:rsidP="000F4412">
      <w:pP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2B993B" w14:textId="77777777" w:rsidR="008B2FA2" w:rsidRPr="00FD711F" w:rsidRDefault="008B2FA2" w:rsidP="000F4412">
      <w:pP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A269B7" w14:textId="3E916546" w:rsidR="008B2FA2" w:rsidRPr="00FD711F" w:rsidRDefault="008B2FA2" w:rsidP="000F4412">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FD711F">
        <w:rPr>
          <w:rFonts w:ascii="Times New Roman" w:eastAsia="Times New Roman" w:hAnsi="Times New Roman" w:cs="Times New Roman"/>
          <w:sz w:val="24"/>
          <w:szCs w:val="24"/>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BE5FEE" w14:textId="77777777" w:rsidR="008B2FA2" w:rsidRPr="00FD711F" w:rsidRDefault="008B2FA2" w:rsidP="000F4412">
      <w:pPr>
        <w:widowControl w:val="0"/>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730E1F" w14:textId="77777777" w:rsidR="008B2FA2" w:rsidRPr="00FD711F" w:rsidRDefault="008B2FA2" w:rsidP="008B2FA2">
      <w:pPr>
        <w:spacing w:after="0"/>
        <w:jc w:val="both"/>
        <w:rPr>
          <w:rFonts w:ascii="Times New Roman" w:eastAsia="Times New Roman" w:hAnsi="Times New Roman" w:cs="Times New Roman"/>
          <w:i/>
          <w:sz w:val="24"/>
          <w:szCs w:val="24"/>
        </w:rPr>
      </w:pPr>
    </w:p>
    <w:p w14:paraId="60F17AE0" w14:textId="77777777" w:rsidR="008B2FA2" w:rsidRPr="00FD711F" w:rsidRDefault="008B2FA2" w:rsidP="008B2FA2">
      <w:pPr>
        <w:keepNext/>
        <w:spacing w:after="0" w:line="240" w:lineRule="auto"/>
        <w:jc w:val="center"/>
        <w:rPr>
          <w:rFonts w:ascii="Times New Roman" w:eastAsia="Times New Roman" w:hAnsi="Times New Roman" w:cs="Times New Roman"/>
          <w:b/>
          <w:sz w:val="24"/>
          <w:szCs w:val="24"/>
          <w:u w:val="single"/>
        </w:rPr>
      </w:pPr>
      <w:r w:rsidRPr="00FD711F">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14:paraId="2B03C562" w14:textId="77777777" w:rsidR="008B2FA2" w:rsidRPr="00FD711F" w:rsidRDefault="008B2FA2" w:rsidP="000F4412">
      <w:pPr>
        <w:widowControl w:val="0"/>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80A8E" w14:textId="5C553260" w:rsidR="008B2FA2" w:rsidRPr="00FD711F" w:rsidRDefault="008B2FA2" w:rsidP="000F4412">
      <w:pPr>
        <w:widowControl w:val="0"/>
        <w:spacing w:after="0" w:line="240" w:lineRule="auto"/>
        <w:ind w:firstLine="284"/>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79CE25" w14:textId="77777777" w:rsidR="008B2FA2" w:rsidRPr="00FD711F" w:rsidRDefault="008B2FA2" w:rsidP="008B2FA2">
      <w:pPr>
        <w:spacing w:after="0" w:line="240" w:lineRule="auto"/>
        <w:rPr>
          <w:rFonts w:ascii="Times New Roman" w:eastAsia="Times New Roman" w:hAnsi="Times New Roman" w:cs="Times New Roman"/>
          <w:b/>
          <w:sz w:val="24"/>
          <w:szCs w:val="24"/>
        </w:rPr>
      </w:pPr>
    </w:p>
    <w:p w14:paraId="08E60BC8" w14:textId="5FBA977D" w:rsidR="008B2FA2" w:rsidRPr="00FD711F" w:rsidRDefault="008B2FA2" w:rsidP="00714733">
      <w:pPr>
        <w:spacing w:after="0" w:line="240" w:lineRule="auto"/>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Документи, які надаються ПЕРЕМОЖЦЕМ (юридичною особою):</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809"/>
      </w:tblGrid>
      <w:tr w:rsidR="008B2FA2" w:rsidRPr="00FD711F" w14:paraId="78CF804B" w14:textId="77777777" w:rsidTr="00714733">
        <w:trPr>
          <w:trHeight w:val="714"/>
          <w:tblHeader/>
        </w:trPr>
        <w:tc>
          <w:tcPr>
            <w:tcW w:w="764" w:type="dxa"/>
            <w:tcBorders>
              <w:top w:val="single" w:sz="8" w:space="0" w:color="000000"/>
              <w:left w:val="single" w:sz="8" w:space="0" w:color="000000"/>
              <w:bottom w:val="single" w:sz="8" w:space="0" w:color="000000"/>
              <w:right w:val="single" w:sz="8" w:space="0" w:color="000000"/>
            </w:tcBorders>
          </w:tcPr>
          <w:p w14:paraId="7C5E9CD1" w14:textId="77777777"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w:t>
            </w:r>
          </w:p>
          <w:p w14:paraId="54B301B9" w14:textId="04C5BCF6"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proofErr w:type="spellStart"/>
            <w:r w:rsidRPr="00FD711F">
              <w:rPr>
                <w:rFonts w:ascii="Times New Roman" w:eastAsia="Times New Roman" w:hAnsi="Times New Roman" w:cs="Times New Roman"/>
                <w:b/>
                <w:sz w:val="24"/>
                <w:szCs w:val="24"/>
              </w:rPr>
              <w:t>з</w:t>
            </w:r>
            <w:r w:rsidR="000F4412" w:rsidRPr="00FD711F">
              <w:rPr>
                <w:rFonts w:ascii="Times New Roman" w:eastAsia="Times New Roman" w:hAnsi="Times New Roman" w:cs="Times New Roman"/>
                <w:b/>
                <w:sz w:val="24"/>
                <w:szCs w:val="24"/>
              </w:rPr>
              <w:t>.</w:t>
            </w:r>
            <w:r w:rsidRPr="00FD711F">
              <w:rPr>
                <w:rFonts w:ascii="Times New Roman" w:eastAsia="Times New Roman" w:hAnsi="Times New Roman" w:cs="Times New Roman"/>
                <w:b/>
                <w:sz w:val="24"/>
                <w:szCs w:val="24"/>
              </w:rPr>
              <w:t>п</w:t>
            </w:r>
            <w:proofErr w:type="spellEnd"/>
            <w:r w:rsidR="000F4412" w:rsidRPr="00FD711F">
              <w:rPr>
                <w:rFonts w:ascii="Times New Roman" w:eastAsia="Times New Roman" w:hAnsi="Times New Roman" w:cs="Times New Roman"/>
                <w:b/>
                <w:sz w:val="24"/>
                <w:szCs w:val="24"/>
              </w:rPr>
              <w:t>.</w:t>
            </w:r>
          </w:p>
        </w:tc>
        <w:tc>
          <w:tcPr>
            <w:tcW w:w="4350" w:type="dxa"/>
            <w:tcBorders>
              <w:top w:val="single" w:sz="8" w:space="0" w:color="000000"/>
              <w:left w:val="single" w:sz="8" w:space="0" w:color="000000"/>
              <w:bottom w:val="single" w:sz="8" w:space="0" w:color="000000"/>
              <w:right w:val="single" w:sz="8" w:space="0" w:color="000000"/>
            </w:tcBorders>
          </w:tcPr>
          <w:p w14:paraId="72560386" w14:textId="3A05BC66" w:rsidR="008B2FA2" w:rsidRPr="00FD711F" w:rsidRDefault="008B2FA2" w:rsidP="000F4412">
            <w:pPr>
              <w:widowControl w:val="0"/>
              <w:spacing w:after="0" w:line="240" w:lineRule="auto"/>
              <w:jc w:val="center"/>
              <w:rPr>
                <w:rFonts w:ascii="Times New Roman" w:eastAsia="Times New Roman" w:hAnsi="Times New Roman" w:cs="Times New Roman"/>
                <w:b/>
                <w:bCs/>
                <w:sz w:val="24"/>
                <w:szCs w:val="24"/>
              </w:rPr>
            </w:pPr>
            <w:r w:rsidRPr="00FD711F">
              <w:rPr>
                <w:rFonts w:ascii="Times New Roman" w:eastAsia="Times New Roman" w:hAnsi="Times New Roman" w:cs="Times New Roman"/>
                <w:b/>
                <w:sz w:val="24"/>
                <w:szCs w:val="24"/>
              </w:rPr>
              <w:t xml:space="preserve">Вимоги </w:t>
            </w:r>
            <w:r w:rsidRPr="00FD711F">
              <w:rPr>
                <w:rFonts w:ascii="Times New Roman" w:eastAsia="Times New Roman" w:hAnsi="Times New Roman" w:cs="Times New Roman"/>
                <w:b/>
                <w:bCs/>
                <w:sz w:val="24"/>
                <w:szCs w:val="24"/>
              </w:rPr>
              <w:t>згідно</w:t>
            </w:r>
            <w:r w:rsidR="000F4412" w:rsidRPr="00FD711F">
              <w:rPr>
                <w:rFonts w:ascii="Times New Roman" w:eastAsia="Times New Roman" w:hAnsi="Times New Roman" w:cs="Times New Roman"/>
                <w:b/>
                <w:bCs/>
                <w:sz w:val="24"/>
                <w:szCs w:val="24"/>
              </w:rPr>
              <w:t xml:space="preserve"> з</w:t>
            </w:r>
            <w:r w:rsidRPr="00FD711F">
              <w:rPr>
                <w:rFonts w:ascii="Times New Roman" w:eastAsia="Times New Roman" w:hAnsi="Times New Roman" w:cs="Times New Roman"/>
                <w:b/>
                <w:bCs/>
                <w:sz w:val="24"/>
                <w:szCs w:val="24"/>
              </w:rPr>
              <w:t xml:space="preserve"> п. 47 Особливостей</w:t>
            </w:r>
          </w:p>
          <w:p w14:paraId="68D22C68" w14:textId="77777777"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p>
        </w:tc>
        <w:tc>
          <w:tcPr>
            <w:tcW w:w="4809" w:type="dxa"/>
            <w:tcBorders>
              <w:top w:val="single" w:sz="8" w:space="0" w:color="000000"/>
              <w:left w:val="single" w:sz="8" w:space="0" w:color="000000"/>
              <w:bottom w:val="single" w:sz="8" w:space="0" w:color="000000"/>
              <w:right w:val="single" w:sz="8" w:space="0" w:color="000000"/>
            </w:tcBorders>
          </w:tcPr>
          <w:p w14:paraId="61FE6E04" w14:textId="5C992A46" w:rsidR="008B2FA2" w:rsidRPr="00FD711F" w:rsidRDefault="008B2FA2" w:rsidP="000F4412">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Переможець торгів на виконання вимоги </w:t>
            </w:r>
            <w:r w:rsidRPr="00FD711F">
              <w:rPr>
                <w:rFonts w:ascii="Times New Roman" w:eastAsia="Times New Roman" w:hAnsi="Times New Roman" w:cs="Times New Roman"/>
                <w:b/>
                <w:bCs/>
                <w:sz w:val="24"/>
                <w:szCs w:val="24"/>
              </w:rPr>
              <w:t>згідно</w:t>
            </w:r>
            <w:r w:rsidR="00992882" w:rsidRPr="00FD711F">
              <w:rPr>
                <w:rFonts w:ascii="Times New Roman" w:eastAsia="Times New Roman" w:hAnsi="Times New Roman" w:cs="Times New Roman"/>
                <w:b/>
                <w:bCs/>
                <w:sz w:val="24"/>
                <w:szCs w:val="24"/>
              </w:rPr>
              <w:t xml:space="preserve"> з</w:t>
            </w:r>
            <w:r w:rsidRPr="00FD711F">
              <w:rPr>
                <w:rFonts w:ascii="Times New Roman" w:eastAsia="Times New Roman" w:hAnsi="Times New Roman" w:cs="Times New Roman"/>
                <w:b/>
                <w:bCs/>
                <w:sz w:val="24"/>
                <w:szCs w:val="24"/>
              </w:rPr>
              <w:t xml:space="preserve"> п. 47 Особливостей (</w:t>
            </w:r>
            <w:r w:rsidRPr="00FD711F">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8B2FA2" w:rsidRPr="00FD711F" w14:paraId="789C0FFD" w14:textId="77777777" w:rsidTr="00714733">
        <w:trPr>
          <w:trHeight w:val="211"/>
        </w:trPr>
        <w:tc>
          <w:tcPr>
            <w:tcW w:w="764" w:type="dxa"/>
            <w:tcBorders>
              <w:top w:val="single" w:sz="8" w:space="0" w:color="000000"/>
              <w:left w:val="single" w:sz="8" w:space="0" w:color="000000"/>
              <w:bottom w:val="single" w:sz="4" w:space="0" w:color="000000"/>
              <w:right w:val="single" w:sz="8" w:space="0" w:color="000000"/>
            </w:tcBorders>
          </w:tcPr>
          <w:p w14:paraId="4B79AC37"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4" w:space="0" w:color="000000"/>
              <w:right w:val="single" w:sz="8" w:space="0" w:color="000000"/>
            </w:tcBorders>
          </w:tcPr>
          <w:p w14:paraId="15D09446"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D4F02E" w14:textId="77777777" w:rsidR="008B2FA2" w:rsidRPr="00FD711F" w:rsidRDefault="008B2FA2" w:rsidP="00C80792">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3 пункт 47 Особливостей)</w:t>
            </w:r>
          </w:p>
        </w:tc>
        <w:tc>
          <w:tcPr>
            <w:tcW w:w="4809" w:type="dxa"/>
            <w:tcBorders>
              <w:top w:val="single" w:sz="8" w:space="0" w:color="000000"/>
              <w:left w:val="single" w:sz="8" w:space="0" w:color="000000"/>
              <w:bottom w:val="single" w:sz="4" w:space="0" w:color="000000"/>
              <w:right w:val="single" w:sz="8" w:space="0" w:color="000000"/>
            </w:tcBorders>
          </w:tcPr>
          <w:p w14:paraId="0EB785A0" w14:textId="77777777" w:rsidR="00496411" w:rsidRPr="00FD711F" w:rsidRDefault="008B2FA2" w:rsidP="00C80792">
            <w:pPr>
              <w:widowControl w:val="0"/>
              <w:spacing w:after="0" w:line="240" w:lineRule="auto"/>
              <w:ind w:right="140"/>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1055941" w14:textId="77777777" w:rsidR="00496411" w:rsidRPr="00FD711F" w:rsidRDefault="00496411" w:rsidP="00C80792">
            <w:pPr>
              <w:widowControl w:val="0"/>
              <w:spacing w:after="0" w:line="240" w:lineRule="auto"/>
              <w:ind w:right="140"/>
              <w:jc w:val="both"/>
              <w:rPr>
                <w:rFonts w:ascii="Times New Roman" w:eastAsia="Times New Roman" w:hAnsi="Times New Roman" w:cs="Times New Roman"/>
                <w:bCs/>
                <w:sz w:val="24"/>
                <w:szCs w:val="24"/>
              </w:rPr>
            </w:pPr>
          </w:p>
          <w:p w14:paraId="6D0F2219" w14:textId="558948B7" w:rsidR="008B2FA2" w:rsidRPr="00FD711F" w:rsidRDefault="008B2FA2" w:rsidP="00C80792">
            <w:pPr>
              <w:widowControl w:val="0"/>
              <w:spacing w:after="0" w:line="240" w:lineRule="auto"/>
              <w:ind w:right="140"/>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FD711F">
              <w:rPr>
                <w:rFonts w:ascii="Times New Roman" w:eastAsia="Times New Roman" w:hAnsi="Times New Roman" w:cs="Times New Roman"/>
                <w:bCs/>
                <w:sz w:val="24"/>
                <w:szCs w:val="24"/>
              </w:rPr>
              <w:t>вебресурсі</w:t>
            </w:r>
            <w:proofErr w:type="spellEnd"/>
            <w:r w:rsidRPr="00FD711F">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FD711F" w14:paraId="27EF07FE" w14:textId="77777777" w:rsidTr="000F4412">
        <w:trPr>
          <w:trHeight w:val="1922"/>
        </w:trPr>
        <w:tc>
          <w:tcPr>
            <w:tcW w:w="764" w:type="dxa"/>
            <w:tcBorders>
              <w:top w:val="single" w:sz="4" w:space="0" w:color="000000"/>
              <w:left w:val="single" w:sz="4" w:space="0" w:color="000000"/>
              <w:bottom w:val="single" w:sz="4" w:space="0" w:color="000000"/>
              <w:right w:val="single" w:sz="4" w:space="0" w:color="000000"/>
            </w:tcBorders>
          </w:tcPr>
          <w:p w14:paraId="161E674E"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2</w:t>
            </w:r>
          </w:p>
        </w:tc>
        <w:tc>
          <w:tcPr>
            <w:tcW w:w="4350" w:type="dxa"/>
            <w:tcBorders>
              <w:top w:val="single" w:sz="4" w:space="0" w:color="000000"/>
              <w:left w:val="single" w:sz="4" w:space="0" w:color="000000"/>
              <w:bottom w:val="single" w:sz="4" w:space="0" w:color="000000"/>
              <w:right w:val="single" w:sz="4" w:space="0" w:color="000000"/>
            </w:tcBorders>
          </w:tcPr>
          <w:p w14:paraId="276DE1B2"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7832A5" w14:textId="77777777" w:rsidR="008B2FA2" w:rsidRPr="00FD711F" w:rsidRDefault="008B2FA2" w:rsidP="00C80792">
            <w:pPr>
              <w:widowControl w:val="0"/>
              <w:spacing w:after="0" w:line="240" w:lineRule="auto"/>
              <w:ind w:right="140"/>
              <w:jc w:val="both"/>
              <w:rPr>
                <w:rFonts w:ascii="Times New Roman" w:eastAsia="Times New Roman" w:hAnsi="Times New Roman" w:cs="Times New Roman"/>
                <w:b/>
                <w:bCs/>
                <w:sz w:val="24"/>
                <w:szCs w:val="24"/>
              </w:rPr>
            </w:pPr>
            <w:r w:rsidRPr="00FD711F">
              <w:rPr>
                <w:rFonts w:ascii="Times New Roman" w:eastAsia="Times New Roman" w:hAnsi="Times New Roman" w:cs="Times New Roman"/>
                <w:b/>
                <w:bCs/>
                <w:sz w:val="24"/>
                <w:szCs w:val="24"/>
              </w:rPr>
              <w:t>(підпункт 6 пункт 47 Особливостей)</w:t>
            </w:r>
          </w:p>
        </w:tc>
        <w:tc>
          <w:tcPr>
            <w:tcW w:w="4809" w:type="dxa"/>
            <w:vMerge w:val="restart"/>
            <w:tcBorders>
              <w:top w:val="single" w:sz="4" w:space="0" w:color="000000"/>
              <w:left w:val="single" w:sz="4" w:space="0" w:color="000000"/>
              <w:bottom w:val="single" w:sz="4" w:space="0" w:color="000000"/>
              <w:right w:val="single" w:sz="4" w:space="0" w:color="000000"/>
            </w:tcBorders>
          </w:tcPr>
          <w:p w14:paraId="473BBAA2" w14:textId="221E0167" w:rsidR="008B2FA2" w:rsidRPr="00FD711F" w:rsidRDefault="008B2FA2" w:rsidP="00C80792">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496411" w:rsidRPr="00FD711F">
              <w:rPr>
                <w:rFonts w:ascii="Times New Roman" w:eastAsia="Times New Roman" w:hAnsi="Times New Roman" w:cs="Times New Roman"/>
                <w:bCs/>
                <w:sz w:val="24"/>
                <w:szCs w:val="24"/>
              </w:rPr>
              <w:t xml:space="preserve"> </w:t>
            </w:r>
            <w:r w:rsidRPr="00FD711F">
              <w:rPr>
                <w:rFonts w:ascii="Times New Roman" w:eastAsia="Times New Roman" w:hAnsi="Times New Roman" w:cs="Times New Roman"/>
                <w:bCs/>
                <w:sz w:val="24"/>
                <w:szCs w:val="24"/>
              </w:rPr>
              <w:t xml:space="preserve">відсутність судимості або обмежень, передбачених кримінальним процесуальним законодавством України щодо керівника учасника процедури </w:t>
            </w:r>
            <w:r w:rsidRPr="00FD711F">
              <w:rPr>
                <w:rFonts w:ascii="Times New Roman" w:eastAsia="Times New Roman" w:hAnsi="Times New Roman" w:cs="Times New Roman"/>
                <w:bCs/>
                <w:sz w:val="24"/>
                <w:szCs w:val="24"/>
              </w:rPr>
              <w:lastRenderedPageBreak/>
              <w:t>закупівлі, яка підписала тендерну пропозицію.</w:t>
            </w:r>
          </w:p>
          <w:p w14:paraId="7B68A1AA" w14:textId="77777777" w:rsidR="000F4412" w:rsidRPr="00FD711F" w:rsidRDefault="000F4412" w:rsidP="00C80792">
            <w:pPr>
              <w:widowControl w:val="0"/>
              <w:spacing w:after="0" w:line="240" w:lineRule="auto"/>
              <w:jc w:val="both"/>
              <w:rPr>
                <w:rFonts w:ascii="Times New Roman" w:eastAsia="Times New Roman" w:hAnsi="Times New Roman" w:cs="Times New Roman"/>
                <w:b/>
                <w:sz w:val="24"/>
                <w:szCs w:val="24"/>
              </w:rPr>
            </w:pPr>
          </w:p>
          <w:p w14:paraId="4783D77F" w14:textId="35EA5FC4" w:rsidR="008B2FA2" w:rsidRPr="00FD711F" w:rsidRDefault="008B2FA2" w:rsidP="00C80792">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Документ повинен бути не більше </w:t>
            </w:r>
            <w:proofErr w:type="spellStart"/>
            <w:r w:rsidRPr="00FD711F">
              <w:rPr>
                <w:rFonts w:ascii="Times New Roman" w:eastAsia="Times New Roman" w:hAnsi="Times New Roman" w:cs="Times New Roman"/>
                <w:bCs/>
                <w:sz w:val="24"/>
                <w:szCs w:val="24"/>
              </w:rPr>
              <w:t>тридцятиденної</w:t>
            </w:r>
            <w:proofErr w:type="spellEnd"/>
            <w:r w:rsidRPr="00FD711F">
              <w:rPr>
                <w:rFonts w:ascii="Times New Roman" w:eastAsia="Times New Roman" w:hAnsi="Times New Roman" w:cs="Times New Roman"/>
                <w:bCs/>
                <w:sz w:val="24"/>
                <w:szCs w:val="24"/>
              </w:rPr>
              <w:t xml:space="preserve"> давнини від дати подання документа.</w:t>
            </w:r>
          </w:p>
        </w:tc>
      </w:tr>
      <w:tr w:rsidR="008B2FA2" w:rsidRPr="00FD711F" w14:paraId="56082BD8" w14:textId="77777777" w:rsidTr="00714733">
        <w:trPr>
          <w:trHeight w:val="1826"/>
        </w:trPr>
        <w:tc>
          <w:tcPr>
            <w:tcW w:w="764" w:type="dxa"/>
            <w:tcBorders>
              <w:top w:val="single" w:sz="4" w:space="0" w:color="000000"/>
              <w:left w:val="single" w:sz="4" w:space="0" w:color="000000"/>
              <w:bottom w:val="single" w:sz="4" w:space="0" w:color="000000"/>
              <w:right w:val="single" w:sz="4" w:space="0" w:color="000000"/>
            </w:tcBorders>
          </w:tcPr>
          <w:p w14:paraId="1812617C"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14:paraId="14328D18"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5B8A49" w14:textId="77777777" w:rsidR="008B2FA2" w:rsidRPr="00FD711F" w:rsidRDefault="008B2FA2" w:rsidP="00C80792">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12 пункт 47 Особливостей)</w:t>
            </w:r>
          </w:p>
        </w:tc>
        <w:tc>
          <w:tcPr>
            <w:tcW w:w="4809" w:type="dxa"/>
            <w:vMerge/>
            <w:tcBorders>
              <w:top w:val="single" w:sz="4" w:space="0" w:color="000000"/>
              <w:left w:val="single" w:sz="4" w:space="0" w:color="000000"/>
              <w:bottom w:val="single" w:sz="4" w:space="0" w:color="000000"/>
              <w:right w:val="single" w:sz="4" w:space="0" w:color="000000"/>
            </w:tcBorders>
          </w:tcPr>
          <w:p w14:paraId="3CD5180B" w14:textId="77777777" w:rsidR="008B2FA2" w:rsidRPr="00FD711F" w:rsidRDefault="008B2FA2" w:rsidP="00C80792">
            <w:pPr>
              <w:widowControl w:val="0"/>
              <w:spacing w:after="0" w:line="276" w:lineRule="auto"/>
              <w:rPr>
                <w:rFonts w:ascii="Times New Roman" w:eastAsia="Times New Roman" w:hAnsi="Times New Roman" w:cs="Times New Roman"/>
                <w:b/>
                <w:sz w:val="24"/>
                <w:szCs w:val="24"/>
              </w:rPr>
            </w:pPr>
          </w:p>
        </w:tc>
      </w:tr>
      <w:tr w:rsidR="008B2FA2" w:rsidRPr="00FD711F" w14:paraId="1582FD2B" w14:textId="77777777" w:rsidTr="000F4412">
        <w:trPr>
          <w:trHeight w:val="862"/>
        </w:trPr>
        <w:tc>
          <w:tcPr>
            <w:tcW w:w="764" w:type="dxa"/>
            <w:tcBorders>
              <w:top w:val="single" w:sz="4" w:space="0" w:color="000000"/>
              <w:left w:val="single" w:sz="8" w:space="0" w:color="000000"/>
              <w:bottom w:val="single" w:sz="8" w:space="0" w:color="000000"/>
              <w:right w:val="single" w:sz="8" w:space="0" w:color="000000"/>
            </w:tcBorders>
          </w:tcPr>
          <w:p w14:paraId="1286F31C" w14:textId="77777777" w:rsidR="008B2FA2" w:rsidRPr="00FD711F" w:rsidRDefault="008B2FA2" w:rsidP="00C80792">
            <w:pPr>
              <w:widowControl w:val="0"/>
              <w:spacing w:after="0" w:line="240" w:lineRule="auto"/>
              <w:ind w:left="10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4</w:t>
            </w:r>
          </w:p>
        </w:tc>
        <w:tc>
          <w:tcPr>
            <w:tcW w:w="4350" w:type="dxa"/>
            <w:tcBorders>
              <w:top w:val="single" w:sz="4" w:space="0" w:color="000000"/>
              <w:left w:val="single" w:sz="8" w:space="0" w:color="000000"/>
              <w:bottom w:val="single" w:sz="8" w:space="0" w:color="000000"/>
              <w:right w:val="single" w:sz="8" w:space="0" w:color="000000"/>
            </w:tcBorders>
          </w:tcPr>
          <w:p w14:paraId="5E293364"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DA56256" w14:textId="77777777" w:rsidR="008B2FA2" w:rsidRPr="00FD711F" w:rsidRDefault="008B2FA2" w:rsidP="00C80792">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(абзац 14 пункт 47 Особливостей)</w:t>
            </w:r>
          </w:p>
        </w:tc>
        <w:tc>
          <w:tcPr>
            <w:tcW w:w="4809" w:type="dxa"/>
            <w:tcBorders>
              <w:top w:val="single" w:sz="4" w:space="0" w:color="000000"/>
              <w:left w:val="single" w:sz="8" w:space="0" w:color="000000"/>
              <w:bottom w:val="single" w:sz="8" w:space="0" w:color="000000"/>
              <w:right w:val="single" w:sz="8" w:space="0" w:color="000000"/>
            </w:tcBorders>
          </w:tcPr>
          <w:p w14:paraId="7CBA635E" w14:textId="77777777" w:rsidR="008B2FA2" w:rsidRPr="00FD711F" w:rsidRDefault="008B2FA2" w:rsidP="00C80792">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Довідка в довільній формі,</w:t>
            </w:r>
            <w:r w:rsidRPr="00FD71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C7A8FA" w14:textId="77777777" w:rsidR="00714733" w:rsidRPr="00FD711F" w:rsidRDefault="00714733" w:rsidP="00714733">
      <w:pPr>
        <w:widowControl w:val="0"/>
        <w:spacing w:after="0" w:line="240" w:lineRule="auto"/>
        <w:rPr>
          <w:rFonts w:ascii="Times New Roman" w:eastAsia="Times New Roman" w:hAnsi="Times New Roman" w:cs="Times New Roman"/>
          <w:b/>
          <w:sz w:val="24"/>
          <w:szCs w:val="24"/>
        </w:rPr>
      </w:pPr>
    </w:p>
    <w:p w14:paraId="27550207" w14:textId="264B18BC" w:rsidR="008B2FA2" w:rsidRPr="00FD711F" w:rsidRDefault="008B2FA2" w:rsidP="00714733">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Документи, які надаються ПЕРЕМОЖЦЕМ (фізичною особою чи фізичною особою </w:t>
      </w:r>
      <w:r w:rsidR="000F4412" w:rsidRPr="00FD711F">
        <w:rPr>
          <w:rFonts w:ascii="Times New Roman" w:eastAsia="Times New Roman" w:hAnsi="Times New Roman" w:cs="Times New Roman"/>
          <w:b/>
          <w:sz w:val="24"/>
          <w:szCs w:val="24"/>
        </w:rPr>
        <w:t>–</w:t>
      </w:r>
      <w:r w:rsidRPr="00FD711F">
        <w:rPr>
          <w:rFonts w:ascii="Times New Roman" w:eastAsia="Times New Roman" w:hAnsi="Times New Roman" w:cs="Times New Roman"/>
          <w:b/>
          <w:sz w:val="24"/>
          <w:szCs w:val="24"/>
        </w:rPr>
        <w:t xml:space="preserve"> підприємцем):</w:t>
      </w:r>
    </w:p>
    <w:tbl>
      <w:tblPr>
        <w:tblW w:w="9923" w:type="dxa"/>
        <w:tblInd w:w="-10" w:type="dxa"/>
        <w:tblLayout w:type="fixed"/>
        <w:tblCellMar>
          <w:top w:w="100" w:type="dxa"/>
          <w:left w:w="100" w:type="dxa"/>
          <w:bottom w:w="100" w:type="dxa"/>
          <w:right w:w="100" w:type="dxa"/>
        </w:tblCellMar>
        <w:tblLook w:val="0400" w:firstRow="0" w:lastRow="0" w:firstColumn="0" w:lastColumn="0" w:noHBand="0" w:noVBand="1"/>
      </w:tblPr>
      <w:tblGrid>
        <w:gridCol w:w="586"/>
        <w:gridCol w:w="4517"/>
        <w:gridCol w:w="4820"/>
      </w:tblGrid>
      <w:tr w:rsidR="008B2FA2" w:rsidRPr="00FD711F" w14:paraId="0E22DF0E" w14:textId="77777777" w:rsidTr="000F4412">
        <w:trPr>
          <w:trHeight w:val="538"/>
          <w:tblHeader/>
        </w:trPr>
        <w:tc>
          <w:tcPr>
            <w:tcW w:w="586" w:type="dxa"/>
            <w:tcBorders>
              <w:top w:val="single" w:sz="8" w:space="0" w:color="000000"/>
              <w:left w:val="single" w:sz="8" w:space="0" w:color="000000"/>
              <w:bottom w:val="single" w:sz="8" w:space="0" w:color="000000"/>
              <w:right w:val="single" w:sz="8" w:space="0" w:color="000000"/>
            </w:tcBorders>
          </w:tcPr>
          <w:p w14:paraId="033B8C75" w14:textId="77777777" w:rsidR="008B2FA2" w:rsidRPr="00FD711F" w:rsidRDefault="008B2FA2" w:rsidP="00714733">
            <w:pPr>
              <w:widowControl w:val="0"/>
              <w:spacing w:after="0" w:line="240" w:lineRule="auto"/>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w:t>
            </w:r>
          </w:p>
          <w:p w14:paraId="1E8803AD" w14:textId="26D8C5A7" w:rsidR="008B2FA2" w:rsidRPr="00FD711F" w:rsidRDefault="008B2FA2" w:rsidP="00714733">
            <w:pPr>
              <w:widowControl w:val="0"/>
              <w:spacing w:after="0" w:line="240" w:lineRule="auto"/>
              <w:jc w:val="center"/>
              <w:rPr>
                <w:rFonts w:ascii="Times New Roman" w:eastAsia="Times New Roman" w:hAnsi="Times New Roman" w:cs="Times New Roman"/>
                <w:sz w:val="24"/>
                <w:szCs w:val="24"/>
              </w:rPr>
            </w:pPr>
            <w:proofErr w:type="spellStart"/>
            <w:r w:rsidRPr="00FD711F">
              <w:rPr>
                <w:rFonts w:ascii="Times New Roman" w:eastAsia="Times New Roman" w:hAnsi="Times New Roman" w:cs="Times New Roman"/>
                <w:b/>
                <w:sz w:val="24"/>
                <w:szCs w:val="24"/>
              </w:rPr>
              <w:t>з</w:t>
            </w:r>
            <w:r w:rsidR="000F4412" w:rsidRPr="00FD711F">
              <w:rPr>
                <w:rFonts w:ascii="Times New Roman" w:eastAsia="Times New Roman" w:hAnsi="Times New Roman" w:cs="Times New Roman"/>
                <w:b/>
                <w:sz w:val="24"/>
                <w:szCs w:val="24"/>
              </w:rPr>
              <w:t>.</w:t>
            </w:r>
            <w:r w:rsidRPr="00FD711F">
              <w:rPr>
                <w:rFonts w:ascii="Times New Roman" w:eastAsia="Times New Roman" w:hAnsi="Times New Roman" w:cs="Times New Roman"/>
                <w:b/>
                <w:sz w:val="24"/>
                <w:szCs w:val="24"/>
              </w:rPr>
              <w:t>п</w:t>
            </w:r>
            <w:proofErr w:type="spellEnd"/>
            <w:r w:rsidR="000F4412" w:rsidRPr="00FD711F">
              <w:rPr>
                <w:rFonts w:ascii="Times New Roman" w:eastAsia="Times New Roman" w:hAnsi="Times New Roman" w:cs="Times New Roman"/>
                <w:b/>
                <w:sz w:val="24"/>
                <w:szCs w:val="24"/>
              </w:rPr>
              <w:t>.</w:t>
            </w:r>
          </w:p>
        </w:tc>
        <w:tc>
          <w:tcPr>
            <w:tcW w:w="4517" w:type="dxa"/>
            <w:tcBorders>
              <w:top w:val="single" w:sz="8" w:space="0" w:color="000000"/>
              <w:left w:val="single" w:sz="8" w:space="0" w:color="000000"/>
              <w:bottom w:val="single" w:sz="8" w:space="0" w:color="000000"/>
              <w:right w:val="single" w:sz="8" w:space="0" w:color="000000"/>
            </w:tcBorders>
          </w:tcPr>
          <w:p w14:paraId="6301CCE7" w14:textId="0C8601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Вимоги </w:t>
            </w:r>
            <w:r w:rsidRPr="00FD711F">
              <w:rPr>
                <w:rFonts w:ascii="Times New Roman" w:eastAsia="Times New Roman" w:hAnsi="Times New Roman" w:cs="Times New Roman"/>
                <w:b/>
                <w:bCs/>
                <w:sz w:val="24"/>
                <w:szCs w:val="24"/>
              </w:rPr>
              <w:t xml:space="preserve">згідно </w:t>
            </w:r>
            <w:r w:rsidR="00992882" w:rsidRPr="00FD711F">
              <w:rPr>
                <w:rFonts w:ascii="Times New Roman" w:eastAsia="Times New Roman" w:hAnsi="Times New Roman" w:cs="Times New Roman"/>
                <w:b/>
                <w:bCs/>
                <w:sz w:val="24"/>
                <w:szCs w:val="24"/>
              </w:rPr>
              <w:t xml:space="preserve">з </w:t>
            </w:r>
            <w:r w:rsidRPr="00FD711F">
              <w:rPr>
                <w:rFonts w:ascii="Times New Roman" w:eastAsia="Times New Roman" w:hAnsi="Times New Roman" w:cs="Times New Roman"/>
                <w:b/>
                <w:bCs/>
                <w:sz w:val="24"/>
                <w:szCs w:val="24"/>
              </w:rPr>
              <w:t>п</w:t>
            </w:r>
            <w:r w:rsidR="00992882" w:rsidRPr="00FD711F">
              <w:rPr>
                <w:rFonts w:ascii="Times New Roman" w:eastAsia="Times New Roman" w:hAnsi="Times New Roman" w:cs="Times New Roman"/>
                <w:b/>
                <w:bCs/>
                <w:sz w:val="24"/>
                <w:szCs w:val="24"/>
              </w:rPr>
              <w:t>.</w:t>
            </w:r>
            <w:r w:rsidRPr="00FD711F">
              <w:rPr>
                <w:rFonts w:ascii="Times New Roman" w:eastAsia="Times New Roman" w:hAnsi="Times New Roman" w:cs="Times New Roman"/>
                <w:b/>
                <w:bCs/>
                <w:sz w:val="24"/>
                <w:szCs w:val="24"/>
              </w:rPr>
              <w:t xml:space="preserve"> 47 Особливостей</w:t>
            </w:r>
          </w:p>
          <w:p w14:paraId="571EAE95"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p>
        </w:tc>
        <w:tc>
          <w:tcPr>
            <w:tcW w:w="4820" w:type="dxa"/>
            <w:tcBorders>
              <w:top w:val="single" w:sz="8" w:space="0" w:color="000000"/>
              <w:left w:val="single" w:sz="8" w:space="0" w:color="000000"/>
              <w:bottom w:val="single" w:sz="8" w:space="0" w:color="000000"/>
              <w:right w:val="single" w:sz="8" w:space="0" w:color="000000"/>
            </w:tcBorders>
          </w:tcPr>
          <w:p w14:paraId="4F1C5CD9" w14:textId="0BF2D96C"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 xml:space="preserve">Переможець торгів на виконання вимоги </w:t>
            </w:r>
            <w:r w:rsidRPr="00FD711F">
              <w:rPr>
                <w:rFonts w:ascii="Times New Roman" w:eastAsia="Times New Roman" w:hAnsi="Times New Roman" w:cs="Times New Roman"/>
                <w:b/>
                <w:bCs/>
                <w:sz w:val="24"/>
                <w:szCs w:val="24"/>
              </w:rPr>
              <w:t>згідно</w:t>
            </w:r>
            <w:r w:rsidR="00992882" w:rsidRPr="00FD711F">
              <w:rPr>
                <w:rFonts w:ascii="Times New Roman" w:eastAsia="Times New Roman" w:hAnsi="Times New Roman" w:cs="Times New Roman"/>
                <w:b/>
                <w:bCs/>
                <w:sz w:val="24"/>
                <w:szCs w:val="24"/>
              </w:rPr>
              <w:t xml:space="preserve"> з</w:t>
            </w:r>
            <w:r w:rsidRPr="00FD711F">
              <w:rPr>
                <w:rFonts w:ascii="Times New Roman" w:eastAsia="Times New Roman" w:hAnsi="Times New Roman" w:cs="Times New Roman"/>
                <w:b/>
                <w:bCs/>
                <w:sz w:val="24"/>
                <w:szCs w:val="24"/>
              </w:rPr>
              <w:t xml:space="preserve"> п</w:t>
            </w:r>
            <w:r w:rsidR="00992882" w:rsidRPr="00FD711F">
              <w:rPr>
                <w:rFonts w:ascii="Times New Roman" w:eastAsia="Times New Roman" w:hAnsi="Times New Roman" w:cs="Times New Roman"/>
                <w:b/>
                <w:bCs/>
                <w:sz w:val="24"/>
                <w:szCs w:val="24"/>
              </w:rPr>
              <w:t>.</w:t>
            </w:r>
            <w:r w:rsidRPr="00FD711F">
              <w:rPr>
                <w:rFonts w:ascii="Times New Roman" w:eastAsia="Times New Roman" w:hAnsi="Times New Roman" w:cs="Times New Roman"/>
                <w:b/>
                <w:bCs/>
                <w:sz w:val="24"/>
                <w:szCs w:val="24"/>
              </w:rPr>
              <w:t xml:space="preserve"> 47 Особливостей</w:t>
            </w:r>
            <w:r w:rsidRPr="00FD711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B2FA2" w:rsidRPr="00FD711F" w14:paraId="483D66AE" w14:textId="77777777" w:rsidTr="00714733">
        <w:trPr>
          <w:trHeight w:val="2762"/>
        </w:trPr>
        <w:tc>
          <w:tcPr>
            <w:tcW w:w="586" w:type="dxa"/>
            <w:tcBorders>
              <w:top w:val="single" w:sz="8" w:space="0" w:color="000000"/>
              <w:left w:val="single" w:sz="8" w:space="0" w:color="000000"/>
              <w:bottom w:val="single" w:sz="8" w:space="0" w:color="000000"/>
              <w:right w:val="single" w:sz="8" w:space="0" w:color="000000"/>
            </w:tcBorders>
          </w:tcPr>
          <w:p w14:paraId="6AD3D6FA"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1</w:t>
            </w:r>
          </w:p>
        </w:tc>
        <w:tc>
          <w:tcPr>
            <w:tcW w:w="4517" w:type="dxa"/>
            <w:tcBorders>
              <w:top w:val="single" w:sz="8" w:space="0" w:color="000000"/>
              <w:left w:val="single" w:sz="8" w:space="0" w:color="000000"/>
              <w:bottom w:val="single" w:sz="8" w:space="0" w:color="000000"/>
              <w:right w:val="single" w:sz="8" w:space="0" w:color="000000"/>
            </w:tcBorders>
          </w:tcPr>
          <w:p w14:paraId="5BEB2C2E"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0AC82F" w14:textId="77777777" w:rsidR="008B2FA2" w:rsidRPr="00FD711F" w:rsidRDefault="008B2FA2" w:rsidP="00714733">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Pr>
          <w:p w14:paraId="41A88161" w14:textId="77777777" w:rsidR="001255D8" w:rsidRPr="00FD711F" w:rsidRDefault="008B2FA2" w:rsidP="00714733">
            <w:pPr>
              <w:widowControl w:val="0"/>
              <w:spacing w:after="0" w:line="240" w:lineRule="auto"/>
              <w:ind w:right="140"/>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8F708A9" w14:textId="77777777" w:rsidR="001255D8" w:rsidRPr="00FD711F" w:rsidRDefault="001255D8" w:rsidP="00714733">
            <w:pPr>
              <w:widowControl w:val="0"/>
              <w:spacing w:after="0" w:line="240" w:lineRule="auto"/>
              <w:ind w:right="140"/>
              <w:jc w:val="both"/>
              <w:rPr>
                <w:rFonts w:ascii="Times New Roman" w:eastAsia="Times New Roman" w:hAnsi="Times New Roman" w:cs="Times New Roman"/>
                <w:bCs/>
                <w:sz w:val="24"/>
                <w:szCs w:val="24"/>
              </w:rPr>
            </w:pPr>
          </w:p>
          <w:p w14:paraId="00AEAD5D" w14:textId="787844DF" w:rsidR="008B2FA2" w:rsidRPr="00FD711F" w:rsidRDefault="008B2FA2" w:rsidP="00714733">
            <w:pPr>
              <w:widowControl w:val="0"/>
              <w:spacing w:after="0" w:line="240" w:lineRule="auto"/>
              <w:ind w:right="140"/>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FD711F">
              <w:rPr>
                <w:rFonts w:ascii="Times New Roman" w:eastAsia="Times New Roman" w:hAnsi="Times New Roman" w:cs="Times New Roman"/>
                <w:bCs/>
                <w:sz w:val="24"/>
                <w:szCs w:val="24"/>
              </w:rPr>
              <w:t>вебресурсі</w:t>
            </w:r>
            <w:proofErr w:type="spellEnd"/>
            <w:r w:rsidRPr="00FD711F">
              <w:rPr>
                <w:rFonts w:ascii="Times New Roman" w:eastAsia="Times New Roman" w:hAnsi="Times New Roman" w:cs="Times New Roman"/>
                <w:bCs/>
                <w:sz w:val="24"/>
                <w:szCs w:val="24"/>
              </w:rPr>
              <w:t xml:space="preserve"> Єдиного державного реєстру осіб, які вчинили </w:t>
            </w:r>
            <w:r w:rsidRPr="00FD711F">
              <w:rPr>
                <w:rFonts w:ascii="Times New Roman" w:eastAsia="Times New Roman" w:hAnsi="Times New Roman" w:cs="Times New Roman"/>
                <w:bCs/>
                <w:sz w:val="24"/>
                <w:szCs w:val="24"/>
              </w:rPr>
              <w:lastRenderedPageBreak/>
              <w:t>корупційні або пов’язані з корупцією правопорушення, яка не стосується запитувача.</w:t>
            </w:r>
          </w:p>
        </w:tc>
      </w:tr>
      <w:tr w:rsidR="008B2FA2" w:rsidRPr="00FD711F" w14:paraId="7D912D78" w14:textId="77777777" w:rsidTr="00714733">
        <w:trPr>
          <w:trHeight w:val="1948"/>
        </w:trPr>
        <w:tc>
          <w:tcPr>
            <w:tcW w:w="586" w:type="dxa"/>
            <w:tcBorders>
              <w:top w:val="single" w:sz="8" w:space="0" w:color="000000"/>
              <w:left w:val="single" w:sz="8" w:space="0" w:color="000000"/>
              <w:bottom w:val="single" w:sz="8" w:space="0" w:color="000000"/>
              <w:right w:val="single" w:sz="8" w:space="0" w:color="000000"/>
            </w:tcBorders>
          </w:tcPr>
          <w:p w14:paraId="76990D41"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lastRenderedPageBreak/>
              <w:t>2</w:t>
            </w:r>
          </w:p>
        </w:tc>
        <w:tc>
          <w:tcPr>
            <w:tcW w:w="4517" w:type="dxa"/>
            <w:tcBorders>
              <w:top w:val="single" w:sz="8" w:space="0" w:color="000000"/>
              <w:left w:val="single" w:sz="8" w:space="0" w:color="000000"/>
              <w:bottom w:val="single" w:sz="8" w:space="0" w:color="000000"/>
              <w:right w:val="single" w:sz="8" w:space="0" w:color="000000"/>
            </w:tcBorders>
          </w:tcPr>
          <w:p w14:paraId="689E7F6E"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8B92E1" w14:textId="77777777" w:rsidR="008B2FA2" w:rsidRPr="00FD711F" w:rsidRDefault="008B2FA2" w:rsidP="00714733">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Pr>
          <w:p w14:paraId="3C8E7524" w14:textId="77777777" w:rsidR="008B2FA2" w:rsidRPr="00FD711F" w:rsidRDefault="008B2FA2" w:rsidP="00714733">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AF22109" w14:textId="77777777" w:rsidR="000F4412" w:rsidRPr="00FD711F" w:rsidRDefault="000F4412" w:rsidP="00714733">
            <w:pPr>
              <w:widowControl w:val="0"/>
              <w:spacing w:after="0" w:line="240" w:lineRule="auto"/>
              <w:jc w:val="both"/>
              <w:rPr>
                <w:rFonts w:ascii="Times New Roman" w:eastAsia="Times New Roman" w:hAnsi="Times New Roman" w:cs="Times New Roman"/>
                <w:bCs/>
                <w:sz w:val="24"/>
                <w:szCs w:val="24"/>
              </w:rPr>
            </w:pPr>
          </w:p>
          <w:p w14:paraId="26FAC62B" w14:textId="52E37451" w:rsidR="008B2FA2" w:rsidRPr="00FD711F" w:rsidRDefault="008B2FA2" w:rsidP="00714733">
            <w:pPr>
              <w:widowControl w:val="0"/>
              <w:spacing w:after="0" w:line="240" w:lineRule="auto"/>
              <w:jc w:val="both"/>
              <w:rPr>
                <w:rFonts w:ascii="Times New Roman" w:eastAsia="Times New Roman" w:hAnsi="Times New Roman" w:cs="Times New Roman"/>
                <w:bCs/>
                <w:sz w:val="24"/>
                <w:szCs w:val="24"/>
              </w:rPr>
            </w:pPr>
            <w:r w:rsidRPr="00FD711F">
              <w:rPr>
                <w:rFonts w:ascii="Times New Roman" w:eastAsia="Times New Roman" w:hAnsi="Times New Roman" w:cs="Times New Roman"/>
                <w:bCs/>
                <w:sz w:val="24"/>
                <w:szCs w:val="24"/>
              </w:rPr>
              <w:t xml:space="preserve">Документ повинен бути не більше </w:t>
            </w:r>
            <w:proofErr w:type="spellStart"/>
            <w:r w:rsidRPr="00FD711F">
              <w:rPr>
                <w:rFonts w:ascii="Times New Roman" w:eastAsia="Times New Roman" w:hAnsi="Times New Roman" w:cs="Times New Roman"/>
                <w:bCs/>
                <w:sz w:val="24"/>
                <w:szCs w:val="24"/>
              </w:rPr>
              <w:t>тридцятиденної</w:t>
            </w:r>
            <w:proofErr w:type="spellEnd"/>
            <w:r w:rsidRPr="00FD711F">
              <w:rPr>
                <w:rFonts w:ascii="Times New Roman" w:eastAsia="Times New Roman" w:hAnsi="Times New Roman" w:cs="Times New Roman"/>
                <w:bCs/>
                <w:sz w:val="24"/>
                <w:szCs w:val="24"/>
              </w:rPr>
              <w:t xml:space="preserve"> давнини від дати подання документа.</w:t>
            </w:r>
          </w:p>
        </w:tc>
      </w:tr>
      <w:tr w:rsidR="008B2FA2" w:rsidRPr="00FD711F" w14:paraId="0DE39EA0" w14:textId="77777777" w:rsidTr="00714733">
        <w:trPr>
          <w:trHeight w:val="1824"/>
        </w:trPr>
        <w:tc>
          <w:tcPr>
            <w:tcW w:w="586" w:type="dxa"/>
            <w:tcBorders>
              <w:top w:val="single" w:sz="8" w:space="0" w:color="000000"/>
              <w:left w:val="single" w:sz="8" w:space="0" w:color="000000"/>
              <w:bottom w:val="single" w:sz="8" w:space="0" w:color="000000"/>
              <w:right w:val="single" w:sz="8" w:space="0" w:color="000000"/>
            </w:tcBorders>
          </w:tcPr>
          <w:p w14:paraId="458A4A3B"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3</w:t>
            </w:r>
          </w:p>
        </w:tc>
        <w:tc>
          <w:tcPr>
            <w:tcW w:w="4517" w:type="dxa"/>
            <w:tcBorders>
              <w:top w:val="single" w:sz="8" w:space="0" w:color="000000"/>
              <w:left w:val="single" w:sz="8" w:space="0" w:color="000000"/>
              <w:bottom w:val="single" w:sz="8" w:space="0" w:color="000000"/>
              <w:right w:val="single" w:sz="8" w:space="0" w:color="000000"/>
            </w:tcBorders>
          </w:tcPr>
          <w:p w14:paraId="654E9A2A"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D2A35"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b/>
                <w:sz w:val="24"/>
                <w:szCs w:val="24"/>
              </w:rPr>
              <w:t>(підпункт 12 пункт 47 Особливостей)</w:t>
            </w:r>
          </w:p>
        </w:tc>
        <w:tc>
          <w:tcPr>
            <w:tcW w:w="4820" w:type="dxa"/>
            <w:vMerge/>
            <w:tcBorders>
              <w:top w:val="single" w:sz="8" w:space="0" w:color="000000"/>
              <w:left w:val="single" w:sz="8" w:space="0" w:color="000000"/>
              <w:right w:val="single" w:sz="8" w:space="0" w:color="000000"/>
            </w:tcBorders>
          </w:tcPr>
          <w:p w14:paraId="43C8EAC7" w14:textId="77777777" w:rsidR="008B2FA2" w:rsidRPr="00FD711F" w:rsidRDefault="008B2FA2" w:rsidP="00714733">
            <w:pPr>
              <w:widowControl w:val="0"/>
              <w:spacing w:after="0" w:line="276" w:lineRule="auto"/>
              <w:rPr>
                <w:rFonts w:ascii="Times New Roman" w:eastAsia="Times New Roman" w:hAnsi="Times New Roman" w:cs="Times New Roman"/>
                <w:sz w:val="24"/>
                <w:szCs w:val="24"/>
              </w:rPr>
            </w:pPr>
          </w:p>
        </w:tc>
      </w:tr>
      <w:tr w:rsidR="008B2FA2" w:rsidRPr="00FD711F" w14:paraId="3BFDDCC8" w14:textId="77777777" w:rsidTr="00365060">
        <w:trPr>
          <w:trHeight w:val="5464"/>
        </w:trPr>
        <w:tc>
          <w:tcPr>
            <w:tcW w:w="586" w:type="dxa"/>
            <w:tcBorders>
              <w:top w:val="single" w:sz="8" w:space="0" w:color="000000"/>
              <w:left w:val="single" w:sz="8" w:space="0" w:color="000000"/>
              <w:bottom w:val="single" w:sz="8" w:space="0" w:color="000000"/>
              <w:right w:val="single" w:sz="8" w:space="0" w:color="000000"/>
            </w:tcBorders>
          </w:tcPr>
          <w:p w14:paraId="70491ACB" w14:textId="77777777" w:rsidR="008B2FA2" w:rsidRPr="00FD711F" w:rsidRDefault="008B2FA2" w:rsidP="00714733">
            <w:pPr>
              <w:widowControl w:val="0"/>
              <w:spacing w:after="0" w:line="240" w:lineRule="auto"/>
              <w:ind w:left="100"/>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4</w:t>
            </w:r>
          </w:p>
        </w:tc>
        <w:tc>
          <w:tcPr>
            <w:tcW w:w="4517" w:type="dxa"/>
            <w:tcBorders>
              <w:top w:val="single" w:sz="8" w:space="0" w:color="000000"/>
              <w:left w:val="single" w:sz="8" w:space="0" w:color="000000"/>
              <w:bottom w:val="single" w:sz="8" w:space="0" w:color="000000"/>
              <w:right w:val="single" w:sz="8" w:space="0" w:color="000000"/>
            </w:tcBorders>
          </w:tcPr>
          <w:p w14:paraId="3F95C034"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EFB5870" w14:textId="77777777" w:rsidR="008B2FA2" w:rsidRPr="00FD711F" w:rsidRDefault="008B2FA2" w:rsidP="00714733">
            <w:pPr>
              <w:widowControl w:val="0"/>
              <w:spacing w:after="0" w:line="240" w:lineRule="auto"/>
              <w:jc w:val="both"/>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Pr>
          <w:p w14:paraId="3B7CC0D1" w14:textId="77777777" w:rsidR="008B2FA2" w:rsidRPr="00FD711F" w:rsidRDefault="008B2FA2" w:rsidP="00714733">
            <w:pPr>
              <w:widowControl w:val="0"/>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bCs/>
                <w:sz w:val="24"/>
                <w:szCs w:val="24"/>
              </w:rPr>
              <w:t>Довідка в довільній формі,</w:t>
            </w:r>
            <w:r w:rsidRPr="00FD711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50BA9BE" w14:textId="77777777" w:rsidR="008B2FA2" w:rsidRPr="00FD711F" w:rsidRDefault="008B2FA2" w:rsidP="008B2FA2">
      <w:pPr>
        <w:pStyle w:val="Default"/>
        <w:jc w:val="center"/>
        <w:rPr>
          <w:rFonts w:eastAsia="Times New Roman"/>
          <w:b/>
          <w:lang w:eastAsia="ru-RU"/>
        </w:rPr>
      </w:pPr>
    </w:p>
    <w:p w14:paraId="7B7BA3A1" w14:textId="780EF130" w:rsidR="008B2FA2" w:rsidRPr="00FD711F" w:rsidRDefault="008B2FA2" w:rsidP="000F4412">
      <w:pPr>
        <w:spacing w:after="0" w:line="240" w:lineRule="auto"/>
        <w:ind w:firstLine="284"/>
        <w:jc w:val="both"/>
        <w:rPr>
          <w:rFonts w:ascii="Times New Roman" w:hAnsi="Times New Roman" w:cs="Times New Roman"/>
          <w:sz w:val="24"/>
          <w:szCs w:val="24"/>
          <w:lang w:eastAsia="ar-SA"/>
        </w:rPr>
      </w:pPr>
      <w:r w:rsidRPr="00FD711F">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51414DE0" w14:textId="77777777" w:rsidR="008B2FA2" w:rsidRPr="00FD711F" w:rsidRDefault="008B2FA2" w:rsidP="000F4412">
      <w:pPr>
        <w:spacing w:after="0" w:line="240" w:lineRule="auto"/>
        <w:ind w:firstLine="284"/>
        <w:jc w:val="both"/>
        <w:rPr>
          <w:rFonts w:ascii="Times New Roman" w:hAnsi="Times New Roman" w:cs="Times New Roman"/>
          <w:sz w:val="24"/>
          <w:szCs w:val="24"/>
          <w:lang w:eastAsia="ar-SA"/>
        </w:rPr>
      </w:pPr>
      <w:r w:rsidRPr="00FD711F">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FD711F">
        <w:rPr>
          <w:rFonts w:ascii="Times New Roman" w:hAnsi="Times New Roman" w:cs="Times New Roman"/>
          <w:sz w:val="24"/>
          <w:szCs w:val="24"/>
          <w:lang w:eastAsia="ar-SA"/>
        </w:rPr>
        <w:t>реорганізанція</w:t>
      </w:r>
      <w:proofErr w:type="spellEnd"/>
      <w:r w:rsidRPr="00FD711F">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412A57D" w14:textId="77777777" w:rsidR="000370E3" w:rsidRPr="00FD711F" w:rsidRDefault="000370E3" w:rsidP="000F4412">
      <w:pPr>
        <w:spacing w:after="0" w:line="240" w:lineRule="auto"/>
        <w:ind w:firstLine="284"/>
        <w:jc w:val="both"/>
        <w:rPr>
          <w:rFonts w:ascii="Times New Roman" w:hAnsi="Times New Roman" w:cs="Times New Roman"/>
          <w:sz w:val="24"/>
          <w:szCs w:val="24"/>
          <w:lang w:eastAsia="ar-SA"/>
        </w:rPr>
      </w:pPr>
    </w:p>
    <w:p w14:paraId="646D5616" w14:textId="77777777" w:rsidR="000370E3" w:rsidRPr="00FD711F" w:rsidRDefault="000370E3" w:rsidP="000F4412">
      <w:pPr>
        <w:spacing w:after="0" w:line="240" w:lineRule="auto"/>
        <w:ind w:firstLine="284"/>
        <w:jc w:val="both"/>
        <w:rPr>
          <w:rFonts w:ascii="Times New Roman" w:hAnsi="Times New Roman" w:cs="Times New Roman"/>
          <w:sz w:val="24"/>
          <w:szCs w:val="24"/>
          <w:lang w:eastAsia="ar-SA"/>
        </w:rPr>
      </w:pPr>
    </w:p>
    <w:p w14:paraId="1977827E" w14:textId="77777777" w:rsidR="000370E3" w:rsidRPr="00FD711F" w:rsidRDefault="000370E3" w:rsidP="000370E3">
      <w:pPr>
        <w:spacing w:after="0" w:line="240" w:lineRule="auto"/>
        <w:ind w:firstLine="708"/>
        <w:jc w:val="right"/>
        <w:rPr>
          <w:rFonts w:ascii="Times New Roman" w:hAnsi="Times New Roman" w:cs="Times New Roman"/>
          <w:b/>
          <w:sz w:val="24"/>
          <w:szCs w:val="24"/>
        </w:rPr>
      </w:pPr>
      <w:bookmarkStart w:id="12" w:name="_Hlk157764661"/>
      <w:r w:rsidRPr="00FD711F">
        <w:rPr>
          <w:rFonts w:ascii="Times New Roman" w:hAnsi="Times New Roman" w:cs="Times New Roman"/>
          <w:b/>
          <w:sz w:val="24"/>
          <w:szCs w:val="24"/>
        </w:rPr>
        <w:t>Додаток 2</w:t>
      </w:r>
    </w:p>
    <w:p w14:paraId="18D5ED4C" w14:textId="789BF071" w:rsidR="000370E3" w:rsidRPr="00FD711F" w:rsidRDefault="000370E3" w:rsidP="000370E3">
      <w:pPr>
        <w:spacing w:after="0" w:line="240" w:lineRule="auto"/>
        <w:ind w:firstLine="708"/>
        <w:jc w:val="right"/>
        <w:rPr>
          <w:rFonts w:ascii="Times New Roman" w:hAnsi="Times New Roman" w:cs="Times New Roman"/>
          <w:bCs/>
          <w:sz w:val="24"/>
          <w:szCs w:val="24"/>
        </w:rPr>
      </w:pPr>
      <w:r w:rsidRPr="00FD711F">
        <w:rPr>
          <w:rFonts w:ascii="Times New Roman" w:hAnsi="Times New Roman" w:cs="Times New Roman"/>
          <w:bCs/>
          <w:sz w:val="24"/>
          <w:szCs w:val="24"/>
        </w:rPr>
        <w:t>до тендерної документації</w:t>
      </w:r>
    </w:p>
    <w:p w14:paraId="61FD480F" w14:textId="77777777" w:rsidR="000370E3" w:rsidRPr="00FD711F" w:rsidRDefault="000370E3" w:rsidP="000370E3">
      <w:pPr>
        <w:spacing w:after="0" w:line="240" w:lineRule="auto"/>
        <w:jc w:val="center"/>
        <w:rPr>
          <w:rFonts w:ascii="Times New Roman" w:eastAsia="Times New Roman" w:hAnsi="Times New Roman" w:cs="Times New Roman"/>
          <w:b/>
          <w:bCs/>
          <w:color w:val="000000"/>
          <w:sz w:val="24"/>
          <w:szCs w:val="24"/>
        </w:rPr>
      </w:pPr>
    </w:p>
    <w:p w14:paraId="4CC26447" w14:textId="77777777" w:rsidR="000370E3" w:rsidRPr="00FD711F" w:rsidRDefault="000370E3" w:rsidP="000370E3">
      <w:pPr>
        <w:spacing w:after="0" w:line="240" w:lineRule="auto"/>
        <w:jc w:val="center"/>
        <w:rPr>
          <w:rFonts w:ascii="Times New Roman" w:eastAsia="Times New Roman" w:hAnsi="Times New Roman" w:cs="Times New Roman"/>
          <w:b/>
          <w:bCs/>
          <w:color w:val="000000"/>
          <w:sz w:val="24"/>
          <w:szCs w:val="24"/>
        </w:rPr>
      </w:pPr>
      <w:bookmarkStart w:id="13" w:name="_Hlk152763948"/>
      <w:r w:rsidRPr="00FD711F">
        <w:rPr>
          <w:rFonts w:ascii="Times New Roman" w:eastAsia="Times New Roman" w:hAnsi="Times New Roman" w:cs="Times New Roman"/>
          <w:b/>
          <w:bCs/>
          <w:color w:val="000000"/>
          <w:sz w:val="24"/>
          <w:szCs w:val="24"/>
        </w:rPr>
        <w:t>Технічна специфікація</w:t>
      </w:r>
      <w:bookmarkEnd w:id="13"/>
    </w:p>
    <w:p w14:paraId="31C79E3D" w14:textId="77777777" w:rsidR="00DD639A" w:rsidRPr="00FD711F" w:rsidRDefault="00E86307" w:rsidP="000370E3">
      <w:pPr>
        <w:spacing w:after="0" w:line="240" w:lineRule="auto"/>
        <w:ind w:firstLine="708"/>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 xml:space="preserve">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 </w:t>
      </w:r>
    </w:p>
    <w:p w14:paraId="652EA0BC" w14:textId="225BAB4E" w:rsidR="000370E3" w:rsidRPr="00FD711F" w:rsidRDefault="000370E3" w:rsidP="000370E3">
      <w:pPr>
        <w:spacing w:after="0" w:line="240" w:lineRule="auto"/>
        <w:ind w:firstLine="708"/>
        <w:jc w:val="center"/>
        <w:rPr>
          <w:rFonts w:ascii="Times New Roman" w:eastAsia="Times New Roman" w:hAnsi="Times New Roman" w:cs="Times New Roman"/>
          <w:b/>
          <w:sz w:val="24"/>
          <w:szCs w:val="24"/>
        </w:rPr>
      </w:pPr>
      <w:r w:rsidRPr="00FD711F">
        <w:rPr>
          <w:rFonts w:ascii="Times New Roman" w:eastAsia="Times New Roman" w:hAnsi="Times New Roman" w:cs="Times New Roman"/>
          <w:b/>
          <w:sz w:val="24"/>
          <w:szCs w:val="24"/>
        </w:rPr>
        <w:t>(Код ДК 021:2015: 45453000-7 - Капітальний ремонт і реставрація)</w:t>
      </w:r>
    </w:p>
    <w:p w14:paraId="16E959FC" w14:textId="77777777" w:rsidR="000370E3" w:rsidRPr="00FD711F" w:rsidRDefault="000370E3" w:rsidP="000370E3">
      <w:pPr>
        <w:spacing w:after="0" w:line="240" w:lineRule="auto"/>
        <w:ind w:firstLine="284"/>
        <w:jc w:val="center"/>
        <w:rPr>
          <w:rFonts w:ascii="Times New Roman" w:hAnsi="Times New Roman" w:cs="Times New Roman"/>
          <w:sz w:val="24"/>
          <w:szCs w:val="24"/>
          <w:lang w:eastAsia="ar-SA"/>
        </w:rPr>
      </w:pPr>
    </w:p>
    <w:p w14:paraId="1AEFF4B0" w14:textId="77777777" w:rsidR="000370E3" w:rsidRPr="00FD711F" w:rsidRDefault="000370E3" w:rsidP="000370E3">
      <w:pPr>
        <w:spacing w:after="0"/>
        <w:ind w:firstLine="567"/>
        <w:jc w:val="both"/>
        <w:rPr>
          <w:rFonts w:ascii="Times New Roman" w:hAnsi="Times New Roman" w:cs="Times New Roman"/>
          <w:sz w:val="24"/>
          <w:szCs w:val="24"/>
        </w:rPr>
      </w:pPr>
      <w:r w:rsidRPr="00FD711F">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14:paraId="3E256652" w14:textId="3E3C29DF" w:rsidR="00312976" w:rsidRPr="00FD711F" w:rsidRDefault="000370E3" w:rsidP="000370E3">
      <w:pPr>
        <w:spacing w:after="0"/>
        <w:ind w:firstLine="567"/>
        <w:jc w:val="both"/>
        <w:rPr>
          <w:rFonts w:ascii="Times New Roman" w:hAnsi="Times New Roman" w:cs="Times New Roman"/>
          <w:sz w:val="24"/>
          <w:szCs w:val="24"/>
        </w:rPr>
      </w:pPr>
      <w:r w:rsidRPr="00FD711F">
        <w:rPr>
          <w:rFonts w:ascii="Times New Roman" w:hAnsi="Times New Roman" w:cs="Times New Roman"/>
          <w:sz w:val="24"/>
          <w:szCs w:val="24"/>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w:t>
      </w:r>
      <w:r w:rsidR="00DA2C47" w:rsidRPr="00FD711F">
        <w:rPr>
          <w:rFonts w:ascii="Times New Roman" w:hAnsi="Times New Roman" w:cs="Times New Roman"/>
          <w:sz w:val="24"/>
          <w:szCs w:val="24"/>
        </w:rPr>
        <w:t>технічне завдання (</w:t>
      </w:r>
      <w:r w:rsidRPr="00FD711F">
        <w:rPr>
          <w:rFonts w:ascii="Times New Roman" w:hAnsi="Times New Roman" w:cs="Times New Roman"/>
          <w:sz w:val="24"/>
          <w:szCs w:val="24"/>
        </w:rPr>
        <w:t>технічна специфікація</w:t>
      </w:r>
      <w:r w:rsidR="00DA2C47" w:rsidRPr="00FD711F">
        <w:rPr>
          <w:rFonts w:ascii="Times New Roman" w:hAnsi="Times New Roman" w:cs="Times New Roman"/>
          <w:sz w:val="24"/>
          <w:szCs w:val="24"/>
        </w:rPr>
        <w:t>)</w:t>
      </w:r>
      <w:r w:rsidRPr="00FD711F">
        <w:rPr>
          <w:rFonts w:ascii="Times New Roman" w:hAnsi="Times New Roman" w:cs="Times New Roman"/>
          <w:sz w:val="24"/>
          <w:szCs w:val="24"/>
        </w:rPr>
        <w:t xml:space="preserve"> сформована з відомостей обсягів робіт, які є частиною проектно-кошторисної документації, яка розроблена проектною організацією</w:t>
      </w:r>
      <w:r w:rsidR="002517BE" w:rsidRPr="00FD711F">
        <w:rPr>
          <w:rFonts w:ascii="Times New Roman" w:hAnsi="Times New Roman" w:cs="Times New Roman"/>
          <w:sz w:val="24"/>
          <w:szCs w:val="24"/>
        </w:rPr>
        <w:t>,</w:t>
      </w:r>
      <w:r w:rsidRPr="00FD711F">
        <w:rPr>
          <w:rFonts w:ascii="Times New Roman" w:hAnsi="Times New Roman" w:cs="Times New Roman"/>
          <w:sz w:val="24"/>
          <w:szCs w:val="24"/>
        </w:rPr>
        <w:t xml:space="preserve"> що має відповідні знання і компетенцію, та отримано позитивний ЕКСПЕРТНИЙ ЗВІТ</w:t>
      </w:r>
      <w:r w:rsidR="00312976" w:rsidRPr="00FD711F">
        <w:rPr>
          <w:rFonts w:ascii="Times New Roman" w:hAnsi="Times New Roman" w:cs="Times New Roman"/>
          <w:sz w:val="24"/>
          <w:szCs w:val="24"/>
        </w:rPr>
        <w:t xml:space="preserve"> </w:t>
      </w:r>
    </w:p>
    <w:p w14:paraId="5D836F6F" w14:textId="23316656" w:rsidR="001F2E43" w:rsidRPr="00FD711F" w:rsidRDefault="001F2E43" w:rsidP="000370E3">
      <w:pPr>
        <w:spacing w:after="0"/>
        <w:ind w:firstLine="567"/>
        <w:jc w:val="both"/>
        <w:rPr>
          <w:rFonts w:ascii="Times New Roman" w:hAnsi="Times New Roman" w:cs="Times New Roman"/>
          <w:sz w:val="24"/>
          <w:szCs w:val="24"/>
        </w:rPr>
      </w:pPr>
    </w:p>
    <w:tbl>
      <w:tblPr>
        <w:tblW w:w="8847" w:type="dxa"/>
        <w:jc w:val="center"/>
        <w:tblLayout w:type="fixed"/>
        <w:tblCellMar>
          <w:left w:w="28" w:type="dxa"/>
          <w:right w:w="28" w:type="dxa"/>
        </w:tblCellMar>
        <w:tblLook w:val="0000" w:firstRow="0" w:lastRow="0" w:firstColumn="0" w:lastColumn="0" w:noHBand="0" w:noVBand="0"/>
      </w:tblPr>
      <w:tblGrid>
        <w:gridCol w:w="571"/>
        <w:gridCol w:w="5422"/>
        <w:gridCol w:w="1427"/>
        <w:gridCol w:w="1427"/>
      </w:tblGrid>
      <w:tr w:rsidR="00E86307" w:rsidRPr="00FD711F" w14:paraId="4C0C1C74" w14:textId="77777777" w:rsidTr="00A60599">
        <w:trPr>
          <w:jc w:val="center"/>
        </w:trPr>
        <w:tc>
          <w:tcPr>
            <w:tcW w:w="567" w:type="dxa"/>
            <w:tcBorders>
              <w:top w:val="single" w:sz="12" w:space="0" w:color="auto"/>
              <w:left w:val="single" w:sz="12" w:space="0" w:color="auto"/>
              <w:bottom w:val="nil"/>
              <w:right w:val="single" w:sz="4" w:space="0" w:color="auto"/>
            </w:tcBorders>
            <w:vAlign w:val="center"/>
          </w:tcPr>
          <w:p w14:paraId="74CBED22"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r w:rsidRPr="00FD711F">
              <w:rPr>
                <w:rFonts w:ascii="Times New Roman" w:hAnsi="Times New Roman" w:cs="Times New Roman"/>
                <w:spacing w:val="-5"/>
                <w:sz w:val="24"/>
                <w:szCs w:val="24"/>
              </w:rPr>
              <w:t>№</w:t>
            </w:r>
          </w:p>
          <w:p w14:paraId="4E551FB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п/п</w:t>
            </w:r>
          </w:p>
        </w:tc>
        <w:tc>
          <w:tcPr>
            <w:tcW w:w="5387" w:type="dxa"/>
            <w:tcBorders>
              <w:top w:val="single" w:sz="12" w:space="0" w:color="auto"/>
              <w:left w:val="nil"/>
              <w:bottom w:val="nil"/>
              <w:right w:val="nil"/>
            </w:tcBorders>
            <w:vAlign w:val="center"/>
          </w:tcPr>
          <w:p w14:paraId="32AEC51D"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p>
          <w:p w14:paraId="75CCB942"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r w:rsidRPr="00FD711F">
              <w:rPr>
                <w:rFonts w:ascii="Times New Roman" w:hAnsi="Times New Roman" w:cs="Times New Roman"/>
                <w:spacing w:val="-5"/>
                <w:sz w:val="24"/>
                <w:szCs w:val="24"/>
              </w:rPr>
              <w:t>Найменування робіт та витрат</w:t>
            </w:r>
          </w:p>
          <w:p w14:paraId="49EBFD0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p>
        </w:tc>
        <w:tc>
          <w:tcPr>
            <w:tcW w:w="1418" w:type="dxa"/>
            <w:tcBorders>
              <w:top w:val="single" w:sz="12" w:space="0" w:color="auto"/>
              <w:left w:val="single" w:sz="4" w:space="0" w:color="auto"/>
              <w:bottom w:val="nil"/>
              <w:right w:val="nil"/>
            </w:tcBorders>
            <w:vAlign w:val="center"/>
          </w:tcPr>
          <w:p w14:paraId="7D55FC15" w14:textId="77777777" w:rsidR="00E86307" w:rsidRPr="00FD711F" w:rsidRDefault="00E86307" w:rsidP="00A60599">
            <w:pPr>
              <w:keepLines/>
              <w:autoSpaceDE w:val="0"/>
              <w:autoSpaceDN w:val="0"/>
              <w:spacing w:after="0" w:line="240" w:lineRule="auto"/>
              <w:jc w:val="center"/>
              <w:rPr>
                <w:rFonts w:ascii="Times New Roman" w:hAnsi="Times New Roman" w:cs="Times New Roman"/>
                <w:spacing w:val="-5"/>
                <w:sz w:val="24"/>
                <w:szCs w:val="24"/>
              </w:rPr>
            </w:pPr>
            <w:r w:rsidRPr="00FD711F">
              <w:rPr>
                <w:rFonts w:ascii="Times New Roman" w:hAnsi="Times New Roman" w:cs="Times New Roman"/>
                <w:spacing w:val="-5"/>
                <w:sz w:val="24"/>
                <w:szCs w:val="24"/>
              </w:rPr>
              <w:t>Одиниця</w:t>
            </w:r>
          </w:p>
          <w:p w14:paraId="66B4A0F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3A90474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 xml:space="preserve">  Кількість</w:t>
            </w:r>
          </w:p>
        </w:tc>
      </w:tr>
      <w:tr w:rsidR="00E86307" w:rsidRPr="00FD711F" w14:paraId="0E88E35D" w14:textId="77777777" w:rsidTr="00A60599">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7AC72E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w:t>
            </w:r>
          </w:p>
        </w:tc>
        <w:tc>
          <w:tcPr>
            <w:tcW w:w="5387" w:type="dxa"/>
            <w:tcBorders>
              <w:top w:val="single" w:sz="4" w:space="0" w:color="auto"/>
              <w:left w:val="nil"/>
              <w:bottom w:val="single" w:sz="4" w:space="0" w:color="auto"/>
              <w:right w:val="nil"/>
            </w:tcBorders>
            <w:vAlign w:val="center"/>
          </w:tcPr>
          <w:p w14:paraId="7DC186F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14:paraId="0463E3F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072E192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10827FCD" w14:textId="77777777" w:rsidTr="00A60599">
        <w:trPr>
          <w:jc w:val="center"/>
        </w:trPr>
        <w:tc>
          <w:tcPr>
            <w:tcW w:w="567" w:type="dxa"/>
            <w:tcBorders>
              <w:top w:val="nil"/>
              <w:left w:val="single" w:sz="12" w:space="0" w:color="auto"/>
              <w:bottom w:val="nil"/>
              <w:right w:val="single" w:sz="4" w:space="0" w:color="auto"/>
            </w:tcBorders>
            <w:vAlign w:val="center"/>
          </w:tcPr>
          <w:p w14:paraId="34871E9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EAE068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53CA02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1D842A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03EFA34" w14:textId="77777777" w:rsidTr="00A60599">
        <w:trPr>
          <w:jc w:val="center"/>
        </w:trPr>
        <w:tc>
          <w:tcPr>
            <w:tcW w:w="567" w:type="dxa"/>
            <w:tcBorders>
              <w:top w:val="nil"/>
              <w:left w:val="single" w:sz="12" w:space="0" w:color="auto"/>
              <w:bottom w:val="nil"/>
              <w:right w:val="single" w:sz="4" w:space="0" w:color="auto"/>
            </w:tcBorders>
          </w:tcPr>
          <w:p w14:paraId="796DA1A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w:t>
            </w:r>
          </w:p>
        </w:tc>
        <w:tc>
          <w:tcPr>
            <w:tcW w:w="5387" w:type="dxa"/>
            <w:tcBorders>
              <w:top w:val="nil"/>
              <w:left w:val="nil"/>
              <w:bottom w:val="nil"/>
              <w:right w:val="nil"/>
            </w:tcBorders>
          </w:tcPr>
          <w:p w14:paraId="7DE0719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цегляних стін і перегородок</w:t>
            </w:r>
          </w:p>
        </w:tc>
        <w:tc>
          <w:tcPr>
            <w:tcW w:w="1418" w:type="dxa"/>
            <w:tcBorders>
              <w:top w:val="nil"/>
              <w:left w:val="single" w:sz="4" w:space="0" w:color="auto"/>
              <w:bottom w:val="nil"/>
              <w:right w:val="nil"/>
            </w:tcBorders>
          </w:tcPr>
          <w:p w14:paraId="267399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м3</w:t>
            </w:r>
          </w:p>
        </w:tc>
        <w:tc>
          <w:tcPr>
            <w:tcW w:w="1418" w:type="dxa"/>
            <w:tcBorders>
              <w:top w:val="nil"/>
              <w:left w:val="single" w:sz="4" w:space="0" w:color="auto"/>
              <w:bottom w:val="nil"/>
              <w:right w:val="single" w:sz="4" w:space="0" w:color="auto"/>
            </w:tcBorders>
          </w:tcPr>
          <w:p w14:paraId="3BCE311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20,4</w:t>
            </w:r>
          </w:p>
        </w:tc>
      </w:tr>
      <w:tr w:rsidR="00E86307" w:rsidRPr="00FD711F" w14:paraId="58610555" w14:textId="77777777" w:rsidTr="00A60599">
        <w:trPr>
          <w:jc w:val="center"/>
        </w:trPr>
        <w:tc>
          <w:tcPr>
            <w:tcW w:w="567" w:type="dxa"/>
            <w:tcBorders>
              <w:top w:val="nil"/>
              <w:left w:val="single" w:sz="12" w:space="0" w:color="auto"/>
              <w:bottom w:val="nil"/>
              <w:right w:val="single" w:sz="4" w:space="0" w:color="auto"/>
            </w:tcBorders>
          </w:tcPr>
          <w:p w14:paraId="3B11807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5387" w:type="dxa"/>
            <w:tcBorders>
              <w:top w:val="nil"/>
              <w:left w:val="nil"/>
              <w:bottom w:val="nil"/>
              <w:right w:val="nil"/>
            </w:tcBorders>
          </w:tcPr>
          <w:p w14:paraId="297A64D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Розбирання облицювання стін з керамічних</w:t>
            </w:r>
          </w:p>
          <w:p w14:paraId="577C7A5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глазурованих плиток</w:t>
            </w:r>
          </w:p>
        </w:tc>
        <w:tc>
          <w:tcPr>
            <w:tcW w:w="1418" w:type="dxa"/>
            <w:tcBorders>
              <w:top w:val="nil"/>
              <w:left w:val="single" w:sz="4" w:space="0" w:color="auto"/>
              <w:bottom w:val="nil"/>
              <w:right w:val="nil"/>
            </w:tcBorders>
          </w:tcPr>
          <w:p w14:paraId="5D6EC9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E3528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107,5</w:t>
            </w:r>
          </w:p>
        </w:tc>
      </w:tr>
      <w:tr w:rsidR="00E86307" w:rsidRPr="00FD711F" w14:paraId="53CEFE93" w14:textId="77777777" w:rsidTr="00A60599">
        <w:trPr>
          <w:jc w:val="center"/>
        </w:trPr>
        <w:tc>
          <w:tcPr>
            <w:tcW w:w="567" w:type="dxa"/>
            <w:tcBorders>
              <w:top w:val="nil"/>
              <w:left w:val="single" w:sz="12" w:space="0" w:color="auto"/>
              <w:bottom w:val="nil"/>
              <w:right w:val="single" w:sz="4" w:space="0" w:color="auto"/>
            </w:tcBorders>
          </w:tcPr>
          <w:p w14:paraId="1D1667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5387" w:type="dxa"/>
            <w:tcBorders>
              <w:top w:val="nil"/>
              <w:left w:val="nil"/>
              <w:bottom w:val="nil"/>
              <w:right w:val="nil"/>
            </w:tcBorders>
          </w:tcPr>
          <w:p w14:paraId="7F900FC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Демонтаж дверних коробок в кам'яних стінах з</w:t>
            </w:r>
          </w:p>
          <w:p w14:paraId="54BA008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відбиванням штукатурки в укосах</w:t>
            </w:r>
          </w:p>
        </w:tc>
        <w:tc>
          <w:tcPr>
            <w:tcW w:w="1418" w:type="dxa"/>
            <w:tcBorders>
              <w:top w:val="nil"/>
              <w:left w:val="single" w:sz="4" w:space="0" w:color="auto"/>
              <w:bottom w:val="nil"/>
              <w:right w:val="nil"/>
            </w:tcBorders>
          </w:tcPr>
          <w:p w14:paraId="7EB461D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91B350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44</w:t>
            </w:r>
          </w:p>
        </w:tc>
      </w:tr>
      <w:tr w:rsidR="00E86307" w:rsidRPr="00FD711F" w14:paraId="39FCFE08" w14:textId="77777777" w:rsidTr="00A60599">
        <w:trPr>
          <w:jc w:val="center"/>
        </w:trPr>
        <w:tc>
          <w:tcPr>
            <w:tcW w:w="567" w:type="dxa"/>
            <w:tcBorders>
              <w:top w:val="nil"/>
              <w:left w:val="single" w:sz="12" w:space="0" w:color="auto"/>
              <w:bottom w:val="nil"/>
              <w:right w:val="single" w:sz="4" w:space="0" w:color="auto"/>
            </w:tcBorders>
          </w:tcPr>
          <w:p w14:paraId="470938D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c>
          <w:tcPr>
            <w:tcW w:w="5387" w:type="dxa"/>
            <w:tcBorders>
              <w:top w:val="nil"/>
              <w:left w:val="nil"/>
              <w:bottom w:val="nil"/>
              <w:right w:val="nil"/>
            </w:tcBorders>
          </w:tcPr>
          <w:p w14:paraId="47D6C8C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Знімання дверних </w:t>
            </w:r>
            <w:proofErr w:type="spellStart"/>
            <w:r w:rsidRPr="00FD711F">
              <w:rPr>
                <w:rFonts w:ascii="Times New Roman" w:hAnsi="Times New Roman" w:cs="Times New Roman"/>
                <w:spacing w:val="-5"/>
                <w:sz w:val="24"/>
                <w:szCs w:val="24"/>
              </w:rPr>
              <w:t>полотен</w:t>
            </w:r>
            <w:proofErr w:type="spellEnd"/>
          </w:p>
        </w:tc>
        <w:tc>
          <w:tcPr>
            <w:tcW w:w="1418" w:type="dxa"/>
            <w:tcBorders>
              <w:top w:val="nil"/>
              <w:left w:val="single" w:sz="4" w:space="0" w:color="auto"/>
              <w:bottom w:val="nil"/>
              <w:right w:val="nil"/>
            </w:tcBorders>
          </w:tcPr>
          <w:p w14:paraId="15E256D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72B0F7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58,3</w:t>
            </w:r>
          </w:p>
        </w:tc>
      </w:tr>
      <w:tr w:rsidR="00E86307" w:rsidRPr="00FD711F" w14:paraId="23D201D3" w14:textId="77777777" w:rsidTr="00A60599">
        <w:trPr>
          <w:jc w:val="center"/>
        </w:trPr>
        <w:tc>
          <w:tcPr>
            <w:tcW w:w="567" w:type="dxa"/>
            <w:tcBorders>
              <w:top w:val="nil"/>
              <w:left w:val="single" w:sz="12" w:space="0" w:color="auto"/>
              <w:bottom w:val="nil"/>
              <w:right w:val="single" w:sz="4" w:space="0" w:color="auto"/>
            </w:tcBorders>
          </w:tcPr>
          <w:p w14:paraId="39AA3C6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w:t>
            </w:r>
          </w:p>
        </w:tc>
        <w:tc>
          <w:tcPr>
            <w:tcW w:w="5387" w:type="dxa"/>
            <w:tcBorders>
              <w:top w:val="nil"/>
              <w:left w:val="nil"/>
              <w:bottom w:val="nil"/>
              <w:right w:val="nil"/>
            </w:tcBorders>
          </w:tcPr>
          <w:p w14:paraId="52DCA19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покриттів підлог з керамічних плиток</w:t>
            </w:r>
          </w:p>
        </w:tc>
        <w:tc>
          <w:tcPr>
            <w:tcW w:w="1418" w:type="dxa"/>
            <w:tcBorders>
              <w:top w:val="nil"/>
              <w:left w:val="single" w:sz="4" w:space="0" w:color="auto"/>
              <w:bottom w:val="nil"/>
              <w:right w:val="nil"/>
            </w:tcBorders>
          </w:tcPr>
          <w:p w14:paraId="753044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7BDB4E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42,3</w:t>
            </w:r>
          </w:p>
        </w:tc>
      </w:tr>
      <w:tr w:rsidR="00E86307" w:rsidRPr="00FD711F" w14:paraId="6ECFA413" w14:textId="77777777" w:rsidTr="00A60599">
        <w:trPr>
          <w:jc w:val="center"/>
        </w:trPr>
        <w:tc>
          <w:tcPr>
            <w:tcW w:w="567" w:type="dxa"/>
            <w:tcBorders>
              <w:top w:val="nil"/>
              <w:left w:val="single" w:sz="12" w:space="0" w:color="auto"/>
              <w:bottom w:val="nil"/>
              <w:right w:val="single" w:sz="4" w:space="0" w:color="auto"/>
            </w:tcBorders>
          </w:tcPr>
          <w:p w14:paraId="4A9CB17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w:t>
            </w:r>
          </w:p>
        </w:tc>
        <w:tc>
          <w:tcPr>
            <w:tcW w:w="5387" w:type="dxa"/>
            <w:tcBorders>
              <w:top w:val="nil"/>
              <w:left w:val="nil"/>
              <w:bottom w:val="nil"/>
              <w:right w:val="nil"/>
            </w:tcBorders>
          </w:tcPr>
          <w:p w14:paraId="785072A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дерев'яних плінтусів</w:t>
            </w:r>
          </w:p>
        </w:tc>
        <w:tc>
          <w:tcPr>
            <w:tcW w:w="1418" w:type="dxa"/>
            <w:tcBorders>
              <w:top w:val="nil"/>
              <w:left w:val="single" w:sz="4" w:space="0" w:color="auto"/>
              <w:bottom w:val="nil"/>
              <w:right w:val="nil"/>
            </w:tcBorders>
          </w:tcPr>
          <w:p w14:paraId="414B3D6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E7F258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497</w:t>
            </w:r>
          </w:p>
        </w:tc>
      </w:tr>
      <w:tr w:rsidR="00E86307" w:rsidRPr="00FD711F" w14:paraId="44F7F135" w14:textId="77777777" w:rsidTr="00A60599">
        <w:trPr>
          <w:jc w:val="center"/>
        </w:trPr>
        <w:tc>
          <w:tcPr>
            <w:tcW w:w="567" w:type="dxa"/>
            <w:tcBorders>
              <w:top w:val="nil"/>
              <w:left w:val="single" w:sz="12" w:space="0" w:color="auto"/>
              <w:bottom w:val="nil"/>
              <w:right w:val="single" w:sz="4" w:space="0" w:color="auto"/>
            </w:tcBorders>
          </w:tcPr>
          <w:p w14:paraId="2ED66CC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w:t>
            </w:r>
          </w:p>
        </w:tc>
        <w:tc>
          <w:tcPr>
            <w:tcW w:w="5387" w:type="dxa"/>
            <w:tcBorders>
              <w:top w:val="nil"/>
              <w:left w:val="nil"/>
              <w:bottom w:val="nil"/>
              <w:right w:val="nil"/>
            </w:tcBorders>
          </w:tcPr>
          <w:p w14:paraId="7318F71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існуючої цементної стяжки,товщ.50 мм</w:t>
            </w:r>
          </w:p>
        </w:tc>
        <w:tc>
          <w:tcPr>
            <w:tcW w:w="1418" w:type="dxa"/>
            <w:tcBorders>
              <w:top w:val="nil"/>
              <w:left w:val="single" w:sz="4" w:space="0" w:color="auto"/>
              <w:bottom w:val="nil"/>
              <w:right w:val="nil"/>
            </w:tcBorders>
          </w:tcPr>
          <w:p w14:paraId="1FCB5E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7F09E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579,1</w:t>
            </w:r>
          </w:p>
        </w:tc>
      </w:tr>
      <w:tr w:rsidR="00E86307" w:rsidRPr="00FD711F" w14:paraId="6419D710" w14:textId="77777777" w:rsidTr="00A60599">
        <w:trPr>
          <w:jc w:val="center"/>
        </w:trPr>
        <w:tc>
          <w:tcPr>
            <w:tcW w:w="567" w:type="dxa"/>
            <w:tcBorders>
              <w:top w:val="nil"/>
              <w:left w:val="single" w:sz="12" w:space="0" w:color="auto"/>
              <w:bottom w:val="nil"/>
              <w:right w:val="single" w:sz="4" w:space="0" w:color="auto"/>
            </w:tcBorders>
          </w:tcPr>
          <w:p w14:paraId="76ED6A8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w:t>
            </w:r>
          </w:p>
        </w:tc>
        <w:tc>
          <w:tcPr>
            <w:tcW w:w="5387" w:type="dxa"/>
            <w:tcBorders>
              <w:top w:val="nil"/>
              <w:left w:val="nil"/>
              <w:bottom w:val="nil"/>
              <w:right w:val="nil"/>
            </w:tcBorders>
          </w:tcPr>
          <w:p w14:paraId="0D1C829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покриттів підлог з лінолеуму та реліну</w:t>
            </w:r>
          </w:p>
        </w:tc>
        <w:tc>
          <w:tcPr>
            <w:tcW w:w="1418" w:type="dxa"/>
            <w:tcBorders>
              <w:top w:val="nil"/>
              <w:left w:val="single" w:sz="4" w:space="0" w:color="auto"/>
              <w:bottom w:val="nil"/>
              <w:right w:val="nil"/>
            </w:tcBorders>
          </w:tcPr>
          <w:p w14:paraId="19CA30D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CBFC5F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355,2</w:t>
            </w:r>
          </w:p>
        </w:tc>
      </w:tr>
      <w:tr w:rsidR="00E86307" w:rsidRPr="00FD711F" w14:paraId="5B2FECB7" w14:textId="77777777" w:rsidTr="00A60599">
        <w:trPr>
          <w:jc w:val="center"/>
        </w:trPr>
        <w:tc>
          <w:tcPr>
            <w:tcW w:w="567" w:type="dxa"/>
            <w:tcBorders>
              <w:top w:val="nil"/>
              <w:left w:val="single" w:sz="12" w:space="0" w:color="auto"/>
              <w:bottom w:val="nil"/>
              <w:right w:val="single" w:sz="4" w:space="0" w:color="auto"/>
            </w:tcBorders>
          </w:tcPr>
          <w:p w14:paraId="4E5C6E4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w:t>
            </w:r>
          </w:p>
        </w:tc>
        <w:tc>
          <w:tcPr>
            <w:tcW w:w="5387" w:type="dxa"/>
            <w:tcBorders>
              <w:top w:val="nil"/>
              <w:left w:val="nil"/>
              <w:bottom w:val="nil"/>
              <w:right w:val="nil"/>
            </w:tcBorders>
          </w:tcPr>
          <w:p w14:paraId="4AFFA87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Пробивання дверного отвору</w:t>
            </w:r>
          </w:p>
        </w:tc>
        <w:tc>
          <w:tcPr>
            <w:tcW w:w="1418" w:type="dxa"/>
            <w:tcBorders>
              <w:top w:val="nil"/>
              <w:left w:val="single" w:sz="4" w:space="0" w:color="auto"/>
              <w:bottom w:val="nil"/>
              <w:right w:val="nil"/>
            </w:tcBorders>
          </w:tcPr>
          <w:p w14:paraId="4CEE645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м3</w:t>
            </w:r>
          </w:p>
        </w:tc>
        <w:tc>
          <w:tcPr>
            <w:tcW w:w="1418" w:type="dxa"/>
            <w:tcBorders>
              <w:top w:val="nil"/>
              <w:left w:val="single" w:sz="4" w:space="0" w:color="auto"/>
              <w:bottom w:val="nil"/>
              <w:right w:val="single" w:sz="4" w:space="0" w:color="auto"/>
            </w:tcBorders>
          </w:tcPr>
          <w:p w14:paraId="708C8DF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1,618</w:t>
            </w:r>
          </w:p>
        </w:tc>
      </w:tr>
      <w:tr w:rsidR="00E86307" w:rsidRPr="00FD711F" w14:paraId="120AE7A6" w14:textId="77777777" w:rsidTr="00A60599">
        <w:trPr>
          <w:jc w:val="center"/>
        </w:trPr>
        <w:tc>
          <w:tcPr>
            <w:tcW w:w="567" w:type="dxa"/>
            <w:tcBorders>
              <w:top w:val="nil"/>
              <w:left w:val="single" w:sz="12" w:space="0" w:color="auto"/>
              <w:bottom w:val="nil"/>
              <w:right w:val="single" w:sz="4" w:space="0" w:color="auto"/>
            </w:tcBorders>
          </w:tcPr>
          <w:p w14:paraId="5898FF2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w:t>
            </w:r>
          </w:p>
        </w:tc>
        <w:tc>
          <w:tcPr>
            <w:tcW w:w="5387" w:type="dxa"/>
            <w:tcBorders>
              <w:top w:val="nil"/>
              <w:left w:val="nil"/>
              <w:bottom w:val="nil"/>
              <w:right w:val="nil"/>
            </w:tcBorders>
          </w:tcPr>
          <w:p w14:paraId="00821AE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вітражів</w:t>
            </w:r>
          </w:p>
        </w:tc>
        <w:tc>
          <w:tcPr>
            <w:tcW w:w="1418" w:type="dxa"/>
            <w:tcBorders>
              <w:top w:val="nil"/>
              <w:left w:val="single" w:sz="4" w:space="0" w:color="auto"/>
              <w:bottom w:val="nil"/>
              <w:right w:val="nil"/>
            </w:tcBorders>
          </w:tcPr>
          <w:p w14:paraId="1A4E89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20B2EB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57</w:t>
            </w:r>
          </w:p>
        </w:tc>
      </w:tr>
      <w:tr w:rsidR="00E86307" w:rsidRPr="00FD711F" w14:paraId="6DCD2491" w14:textId="77777777" w:rsidTr="00A60599">
        <w:trPr>
          <w:jc w:val="center"/>
        </w:trPr>
        <w:tc>
          <w:tcPr>
            <w:tcW w:w="567" w:type="dxa"/>
            <w:tcBorders>
              <w:top w:val="nil"/>
              <w:left w:val="single" w:sz="12" w:space="0" w:color="auto"/>
              <w:bottom w:val="nil"/>
              <w:right w:val="single" w:sz="4" w:space="0" w:color="auto"/>
            </w:tcBorders>
          </w:tcPr>
          <w:p w14:paraId="4765950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w:t>
            </w:r>
          </w:p>
        </w:tc>
        <w:tc>
          <w:tcPr>
            <w:tcW w:w="5387" w:type="dxa"/>
            <w:tcBorders>
              <w:top w:val="nil"/>
              <w:left w:val="nil"/>
              <w:bottom w:val="nil"/>
              <w:right w:val="nil"/>
            </w:tcBorders>
          </w:tcPr>
          <w:p w14:paraId="1F1349E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Розширення дверного отвору</w:t>
            </w:r>
          </w:p>
        </w:tc>
        <w:tc>
          <w:tcPr>
            <w:tcW w:w="1418" w:type="dxa"/>
            <w:tcBorders>
              <w:top w:val="nil"/>
              <w:left w:val="single" w:sz="4" w:space="0" w:color="auto"/>
              <w:bottom w:val="nil"/>
              <w:right w:val="nil"/>
            </w:tcBorders>
          </w:tcPr>
          <w:p w14:paraId="4207996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м3</w:t>
            </w:r>
          </w:p>
        </w:tc>
        <w:tc>
          <w:tcPr>
            <w:tcW w:w="1418" w:type="dxa"/>
            <w:tcBorders>
              <w:top w:val="nil"/>
              <w:left w:val="single" w:sz="4" w:space="0" w:color="auto"/>
              <w:bottom w:val="nil"/>
              <w:right w:val="single" w:sz="4" w:space="0" w:color="auto"/>
            </w:tcBorders>
          </w:tcPr>
          <w:p w14:paraId="389601B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3,15</w:t>
            </w:r>
          </w:p>
        </w:tc>
      </w:tr>
      <w:tr w:rsidR="00E86307" w:rsidRPr="00FD711F" w14:paraId="3FDB8D57" w14:textId="77777777" w:rsidTr="00A60599">
        <w:trPr>
          <w:jc w:val="center"/>
        </w:trPr>
        <w:tc>
          <w:tcPr>
            <w:tcW w:w="567" w:type="dxa"/>
            <w:tcBorders>
              <w:top w:val="nil"/>
              <w:left w:val="single" w:sz="12" w:space="0" w:color="auto"/>
              <w:bottom w:val="nil"/>
              <w:right w:val="single" w:sz="4" w:space="0" w:color="auto"/>
            </w:tcBorders>
          </w:tcPr>
          <w:p w14:paraId="7200D35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w:t>
            </w:r>
          </w:p>
        </w:tc>
        <w:tc>
          <w:tcPr>
            <w:tcW w:w="5387" w:type="dxa"/>
            <w:tcBorders>
              <w:top w:val="nil"/>
              <w:left w:val="nil"/>
              <w:bottom w:val="nil"/>
              <w:right w:val="nil"/>
            </w:tcBorders>
          </w:tcPr>
          <w:p w14:paraId="24B9D7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мозаїчних покриттів площею понад 10 м2</w:t>
            </w:r>
          </w:p>
          <w:p w14:paraId="0895C9E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w:t>
            </w:r>
          </w:p>
        </w:tc>
        <w:tc>
          <w:tcPr>
            <w:tcW w:w="1418" w:type="dxa"/>
            <w:tcBorders>
              <w:top w:val="nil"/>
              <w:left w:val="single" w:sz="4" w:space="0" w:color="auto"/>
              <w:bottom w:val="nil"/>
              <w:right w:val="nil"/>
            </w:tcBorders>
          </w:tcPr>
          <w:p w14:paraId="757023E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A1EEF9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181,6</w:t>
            </w:r>
          </w:p>
        </w:tc>
      </w:tr>
      <w:tr w:rsidR="00E86307" w:rsidRPr="00FD711F" w14:paraId="048C316B" w14:textId="77777777" w:rsidTr="00A60599">
        <w:trPr>
          <w:jc w:val="center"/>
        </w:trPr>
        <w:tc>
          <w:tcPr>
            <w:tcW w:w="567" w:type="dxa"/>
            <w:tcBorders>
              <w:top w:val="nil"/>
              <w:left w:val="single" w:sz="12" w:space="0" w:color="auto"/>
              <w:bottom w:val="nil"/>
              <w:right w:val="single" w:sz="4" w:space="0" w:color="auto"/>
            </w:tcBorders>
          </w:tcPr>
          <w:p w14:paraId="64CA0FA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w:t>
            </w:r>
          </w:p>
        </w:tc>
        <w:tc>
          <w:tcPr>
            <w:tcW w:w="5387" w:type="dxa"/>
            <w:tcBorders>
              <w:top w:val="nil"/>
              <w:left w:val="nil"/>
              <w:bottom w:val="nil"/>
              <w:right w:val="nil"/>
            </w:tcBorders>
          </w:tcPr>
          <w:p w14:paraId="36C6893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Відбивання штукатурки по цеглі та бетону зі стін та стель,</w:t>
            </w:r>
          </w:p>
          <w:p w14:paraId="798A511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площа відбивання в одному місці більше 5 м2</w:t>
            </w:r>
          </w:p>
        </w:tc>
        <w:tc>
          <w:tcPr>
            <w:tcW w:w="1418" w:type="dxa"/>
            <w:tcBorders>
              <w:top w:val="nil"/>
              <w:left w:val="single" w:sz="4" w:space="0" w:color="auto"/>
              <w:bottom w:val="nil"/>
              <w:right w:val="nil"/>
            </w:tcBorders>
          </w:tcPr>
          <w:p w14:paraId="4A55472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49789B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1250</w:t>
            </w:r>
          </w:p>
        </w:tc>
      </w:tr>
      <w:tr w:rsidR="00E86307" w:rsidRPr="00FD711F" w14:paraId="3A0177B3" w14:textId="77777777" w:rsidTr="00A60599">
        <w:trPr>
          <w:jc w:val="center"/>
        </w:trPr>
        <w:tc>
          <w:tcPr>
            <w:tcW w:w="567" w:type="dxa"/>
            <w:tcBorders>
              <w:top w:val="nil"/>
              <w:left w:val="single" w:sz="12" w:space="0" w:color="auto"/>
              <w:bottom w:val="nil"/>
              <w:right w:val="single" w:sz="4" w:space="0" w:color="auto"/>
            </w:tcBorders>
          </w:tcPr>
          <w:p w14:paraId="11507E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w:t>
            </w:r>
          </w:p>
        </w:tc>
        <w:tc>
          <w:tcPr>
            <w:tcW w:w="5387" w:type="dxa"/>
            <w:tcBorders>
              <w:top w:val="nil"/>
              <w:left w:val="nil"/>
              <w:bottom w:val="nil"/>
              <w:right w:val="nil"/>
            </w:tcBorders>
          </w:tcPr>
          <w:p w14:paraId="581F7F1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Розбирання плінтусів із плиток керамічних</w:t>
            </w:r>
          </w:p>
        </w:tc>
        <w:tc>
          <w:tcPr>
            <w:tcW w:w="1418" w:type="dxa"/>
            <w:tcBorders>
              <w:top w:val="nil"/>
              <w:left w:val="single" w:sz="4" w:space="0" w:color="auto"/>
              <w:bottom w:val="nil"/>
              <w:right w:val="nil"/>
            </w:tcBorders>
          </w:tcPr>
          <w:p w14:paraId="4B5C30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AAC95F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130</w:t>
            </w:r>
          </w:p>
        </w:tc>
      </w:tr>
      <w:tr w:rsidR="00E86307" w:rsidRPr="00FD711F" w14:paraId="125D6A94" w14:textId="77777777" w:rsidTr="00A60599">
        <w:trPr>
          <w:jc w:val="center"/>
        </w:trPr>
        <w:tc>
          <w:tcPr>
            <w:tcW w:w="567" w:type="dxa"/>
            <w:tcBorders>
              <w:top w:val="nil"/>
              <w:left w:val="single" w:sz="12" w:space="0" w:color="auto"/>
              <w:bottom w:val="nil"/>
              <w:right w:val="single" w:sz="4" w:space="0" w:color="auto"/>
            </w:tcBorders>
          </w:tcPr>
          <w:p w14:paraId="6559E17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15</w:t>
            </w:r>
          </w:p>
        </w:tc>
        <w:tc>
          <w:tcPr>
            <w:tcW w:w="5387" w:type="dxa"/>
            <w:tcBorders>
              <w:top w:val="nil"/>
              <w:left w:val="nil"/>
              <w:bottom w:val="nil"/>
              <w:right w:val="nil"/>
            </w:tcBorders>
          </w:tcPr>
          <w:p w14:paraId="442CAC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Навантаження сміття вручну</w:t>
            </w:r>
          </w:p>
        </w:tc>
        <w:tc>
          <w:tcPr>
            <w:tcW w:w="1418" w:type="dxa"/>
            <w:tcBorders>
              <w:top w:val="nil"/>
              <w:left w:val="single" w:sz="4" w:space="0" w:color="auto"/>
              <w:bottom w:val="nil"/>
              <w:right w:val="nil"/>
            </w:tcBorders>
          </w:tcPr>
          <w:p w14:paraId="00DB577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79B791B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119</w:t>
            </w:r>
          </w:p>
        </w:tc>
      </w:tr>
      <w:tr w:rsidR="00E86307" w:rsidRPr="00FD711F" w14:paraId="6C81067D" w14:textId="77777777" w:rsidTr="00A60599">
        <w:trPr>
          <w:jc w:val="center"/>
        </w:trPr>
        <w:tc>
          <w:tcPr>
            <w:tcW w:w="567" w:type="dxa"/>
            <w:tcBorders>
              <w:top w:val="nil"/>
              <w:left w:val="single" w:sz="12" w:space="0" w:color="auto"/>
              <w:bottom w:val="nil"/>
              <w:right w:val="single" w:sz="4" w:space="0" w:color="auto"/>
            </w:tcBorders>
          </w:tcPr>
          <w:p w14:paraId="24CE7A0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w:t>
            </w:r>
          </w:p>
        </w:tc>
        <w:tc>
          <w:tcPr>
            <w:tcW w:w="5387" w:type="dxa"/>
            <w:tcBorders>
              <w:top w:val="nil"/>
              <w:left w:val="nil"/>
              <w:bottom w:val="nil"/>
              <w:right w:val="nil"/>
            </w:tcBorders>
          </w:tcPr>
          <w:p w14:paraId="202BEBE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Перевезення сміття до 15 км</w:t>
            </w:r>
          </w:p>
        </w:tc>
        <w:tc>
          <w:tcPr>
            <w:tcW w:w="1418" w:type="dxa"/>
            <w:tcBorders>
              <w:top w:val="nil"/>
              <w:left w:val="single" w:sz="4" w:space="0" w:color="auto"/>
              <w:bottom w:val="nil"/>
              <w:right w:val="nil"/>
            </w:tcBorders>
          </w:tcPr>
          <w:p w14:paraId="5004FD5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6A76D97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119</w:t>
            </w:r>
          </w:p>
        </w:tc>
      </w:tr>
      <w:tr w:rsidR="00E86307" w:rsidRPr="00FD711F" w14:paraId="4D970AE1" w14:textId="77777777" w:rsidTr="00A60599">
        <w:trPr>
          <w:jc w:val="center"/>
        </w:trPr>
        <w:tc>
          <w:tcPr>
            <w:tcW w:w="567" w:type="dxa"/>
            <w:tcBorders>
              <w:top w:val="nil"/>
              <w:left w:val="single" w:sz="12" w:space="0" w:color="auto"/>
              <w:bottom w:val="nil"/>
              <w:right w:val="single" w:sz="4" w:space="0" w:color="auto"/>
            </w:tcBorders>
            <w:vAlign w:val="center"/>
          </w:tcPr>
          <w:p w14:paraId="2CE2D0F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477486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218BD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FF34B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98D9AD3" w14:textId="77777777" w:rsidTr="00A60599">
        <w:trPr>
          <w:jc w:val="center"/>
        </w:trPr>
        <w:tc>
          <w:tcPr>
            <w:tcW w:w="567" w:type="dxa"/>
            <w:tcBorders>
              <w:top w:val="nil"/>
              <w:left w:val="single" w:sz="12" w:space="0" w:color="auto"/>
              <w:bottom w:val="nil"/>
              <w:right w:val="single" w:sz="4" w:space="0" w:color="auto"/>
            </w:tcBorders>
          </w:tcPr>
          <w:p w14:paraId="368939D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w:t>
            </w:r>
          </w:p>
        </w:tc>
        <w:tc>
          <w:tcPr>
            <w:tcW w:w="5387" w:type="dxa"/>
            <w:tcBorders>
              <w:top w:val="nil"/>
              <w:left w:val="nil"/>
              <w:bottom w:val="nil"/>
              <w:right w:val="nil"/>
            </w:tcBorders>
          </w:tcPr>
          <w:p w14:paraId="497DFB9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штукатурення поверхонь стін </w:t>
            </w:r>
            <w:proofErr w:type="spellStart"/>
            <w:r w:rsidRPr="00FD711F">
              <w:rPr>
                <w:rFonts w:ascii="Times New Roman" w:hAnsi="Times New Roman" w:cs="Times New Roman"/>
                <w:spacing w:val="-5"/>
                <w:sz w:val="24"/>
                <w:szCs w:val="24"/>
              </w:rPr>
              <w:t>всередені</w:t>
            </w:r>
            <w:proofErr w:type="spellEnd"/>
          </w:p>
          <w:p w14:paraId="01290EE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будівлі цементно-вапняним або цементним розчином по</w:t>
            </w:r>
          </w:p>
          <w:p w14:paraId="1F2D2E8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каменю та бетону</w:t>
            </w:r>
          </w:p>
        </w:tc>
        <w:tc>
          <w:tcPr>
            <w:tcW w:w="1418" w:type="dxa"/>
            <w:tcBorders>
              <w:top w:val="nil"/>
              <w:left w:val="single" w:sz="4" w:space="0" w:color="auto"/>
              <w:bottom w:val="nil"/>
              <w:right w:val="nil"/>
            </w:tcBorders>
          </w:tcPr>
          <w:p w14:paraId="235EA18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06764A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304</w:t>
            </w:r>
          </w:p>
        </w:tc>
      </w:tr>
      <w:tr w:rsidR="00E86307" w:rsidRPr="00FD711F" w14:paraId="71C6E008" w14:textId="77777777" w:rsidTr="00A60599">
        <w:trPr>
          <w:jc w:val="center"/>
        </w:trPr>
        <w:tc>
          <w:tcPr>
            <w:tcW w:w="567" w:type="dxa"/>
            <w:tcBorders>
              <w:top w:val="nil"/>
              <w:left w:val="single" w:sz="12" w:space="0" w:color="auto"/>
              <w:bottom w:val="nil"/>
              <w:right w:val="single" w:sz="4" w:space="0" w:color="auto"/>
            </w:tcBorders>
          </w:tcPr>
          <w:p w14:paraId="6879504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w:t>
            </w:r>
          </w:p>
        </w:tc>
        <w:tc>
          <w:tcPr>
            <w:tcW w:w="5387" w:type="dxa"/>
            <w:tcBorders>
              <w:top w:val="nil"/>
              <w:left w:val="nil"/>
              <w:bottom w:val="nil"/>
              <w:right w:val="nil"/>
            </w:tcBorders>
          </w:tcPr>
          <w:p w14:paraId="110AA10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Облицювання  поверхонь стін керамічними плитками  на</w:t>
            </w:r>
          </w:p>
          <w:p w14:paraId="5FCFCE3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розчині із сухої </w:t>
            </w:r>
            <w:proofErr w:type="spellStart"/>
            <w:r w:rsidRPr="00FD711F">
              <w:rPr>
                <w:rFonts w:ascii="Times New Roman" w:hAnsi="Times New Roman" w:cs="Times New Roman"/>
                <w:spacing w:val="-5"/>
                <w:sz w:val="24"/>
                <w:szCs w:val="24"/>
              </w:rPr>
              <w:t>клеючої</w:t>
            </w:r>
            <w:proofErr w:type="spellEnd"/>
            <w:r w:rsidRPr="00FD711F">
              <w:rPr>
                <w:rFonts w:ascii="Times New Roman" w:hAnsi="Times New Roman" w:cs="Times New Roman"/>
                <w:spacing w:val="-5"/>
                <w:sz w:val="24"/>
                <w:szCs w:val="24"/>
              </w:rPr>
              <w:t xml:space="preserve"> суміші, число плиток в 1 м2 до 7</w:t>
            </w:r>
          </w:p>
          <w:p w14:paraId="422659C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544E62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E25F8C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304</w:t>
            </w:r>
          </w:p>
        </w:tc>
      </w:tr>
      <w:tr w:rsidR="00E86307" w:rsidRPr="00FD711F" w14:paraId="7FB9421B" w14:textId="77777777" w:rsidTr="00A60599">
        <w:trPr>
          <w:jc w:val="center"/>
        </w:trPr>
        <w:tc>
          <w:tcPr>
            <w:tcW w:w="567" w:type="dxa"/>
            <w:tcBorders>
              <w:top w:val="nil"/>
              <w:left w:val="single" w:sz="12" w:space="0" w:color="auto"/>
              <w:bottom w:val="nil"/>
              <w:right w:val="single" w:sz="4" w:space="0" w:color="auto"/>
            </w:tcBorders>
          </w:tcPr>
          <w:p w14:paraId="758D940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19</w:t>
            </w:r>
          </w:p>
        </w:tc>
        <w:tc>
          <w:tcPr>
            <w:tcW w:w="5387" w:type="dxa"/>
            <w:tcBorders>
              <w:top w:val="nil"/>
              <w:left w:val="nil"/>
              <w:bottom w:val="nil"/>
              <w:right w:val="nil"/>
            </w:tcBorders>
          </w:tcPr>
          <w:p w14:paraId="5373E95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Безпіщане</w:t>
            </w:r>
            <w:proofErr w:type="spellEnd"/>
            <w:r w:rsidRPr="00FD711F">
              <w:rPr>
                <w:rFonts w:ascii="Times New Roman" w:hAnsi="Times New Roman" w:cs="Times New Roman"/>
                <w:spacing w:val="-5"/>
                <w:sz w:val="24"/>
                <w:szCs w:val="24"/>
              </w:rPr>
              <w:t xml:space="preserve"> накриття поверхонь стін розчином із</w:t>
            </w:r>
          </w:p>
          <w:p w14:paraId="20CC907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клейового гіпсу [типу "</w:t>
            </w:r>
            <w:proofErr w:type="spellStart"/>
            <w:r w:rsidRPr="00FD711F">
              <w:rPr>
                <w:rFonts w:ascii="Times New Roman" w:hAnsi="Times New Roman" w:cs="Times New Roman"/>
                <w:spacing w:val="-5"/>
                <w:sz w:val="24"/>
                <w:szCs w:val="24"/>
              </w:rPr>
              <w:t>сатенгіпс</w:t>
            </w:r>
            <w:proofErr w:type="spellEnd"/>
            <w:r w:rsidRPr="00FD711F">
              <w:rPr>
                <w:rFonts w:ascii="Times New Roman" w:hAnsi="Times New Roman" w:cs="Times New Roman"/>
                <w:spacing w:val="-5"/>
                <w:sz w:val="24"/>
                <w:szCs w:val="24"/>
              </w:rPr>
              <w:t>"] товщиною шару 1 мм</w:t>
            </w:r>
          </w:p>
          <w:p w14:paraId="62D0075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 нанесенні за 1 раз</w:t>
            </w:r>
          </w:p>
        </w:tc>
        <w:tc>
          <w:tcPr>
            <w:tcW w:w="1418" w:type="dxa"/>
            <w:tcBorders>
              <w:top w:val="nil"/>
              <w:left w:val="single" w:sz="4" w:space="0" w:color="auto"/>
              <w:bottom w:val="nil"/>
              <w:right w:val="nil"/>
            </w:tcBorders>
          </w:tcPr>
          <w:p w14:paraId="61B67F1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3136006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1578</w:t>
            </w:r>
          </w:p>
        </w:tc>
      </w:tr>
      <w:tr w:rsidR="00E86307" w:rsidRPr="00FD711F" w14:paraId="187EA940" w14:textId="77777777" w:rsidTr="00A60599">
        <w:trPr>
          <w:jc w:val="center"/>
        </w:trPr>
        <w:tc>
          <w:tcPr>
            <w:tcW w:w="567" w:type="dxa"/>
            <w:tcBorders>
              <w:top w:val="nil"/>
              <w:left w:val="single" w:sz="12" w:space="0" w:color="auto"/>
              <w:bottom w:val="nil"/>
              <w:right w:val="single" w:sz="4" w:space="0" w:color="auto"/>
            </w:tcBorders>
          </w:tcPr>
          <w:p w14:paraId="012A00D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20</w:t>
            </w:r>
          </w:p>
        </w:tc>
        <w:tc>
          <w:tcPr>
            <w:tcW w:w="5387" w:type="dxa"/>
            <w:tcBorders>
              <w:top w:val="nil"/>
              <w:left w:val="nil"/>
              <w:bottom w:val="nil"/>
              <w:right w:val="nil"/>
            </w:tcBorders>
          </w:tcPr>
          <w:p w14:paraId="436F1BD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Шпаклювання стін і перегородок мінеральною</w:t>
            </w:r>
          </w:p>
          <w:p w14:paraId="188BB18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шпаклівкою (за 2 рази)</w:t>
            </w:r>
          </w:p>
        </w:tc>
        <w:tc>
          <w:tcPr>
            <w:tcW w:w="1418" w:type="dxa"/>
            <w:tcBorders>
              <w:top w:val="nil"/>
              <w:left w:val="single" w:sz="4" w:space="0" w:color="auto"/>
              <w:bottom w:val="nil"/>
              <w:right w:val="nil"/>
            </w:tcBorders>
          </w:tcPr>
          <w:p w14:paraId="4225F2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4E4CC4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1578</w:t>
            </w:r>
          </w:p>
        </w:tc>
      </w:tr>
      <w:tr w:rsidR="00E86307" w:rsidRPr="00FD711F" w14:paraId="516D0C6F" w14:textId="77777777" w:rsidTr="00A60599">
        <w:trPr>
          <w:jc w:val="center"/>
        </w:trPr>
        <w:tc>
          <w:tcPr>
            <w:tcW w:w="567" w:type="dxa"/>
            <w:tcBorders>
              <w:top w:val="nil"/>
              <w:left w:val="single" w:sz="12" w:space="0" w:color="auto"/>
              <w:bottom w:val="nil"/>
              <w:right w:val="single" w:sz="4" w:space="0" w:color="auto"/>
            </w:tcBorders>
          </w:tcPr>
          <w:p w14:paraId="4E2FB8B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21</w:t>
            </w:r>
          </w:p>
        </w:tc>
        <w:tc>
          <w:tcPr>
            <w:tcW w:w="5387" w:type="dxa"/>
            <w:tcBorders>
              <w:top w:val="nil"/>
              <w:left w:val="nil"/>
              <w:bottom w:val="nil"/>
              <w:right w:val="nil"/>
            </w:tcBorders>
          </w:tcPr>
          <w:p w14:paraId="17CE34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Поліпшене фарбування стін і перегородок</w:t>
            </w:r>
          </w:p>
          <w:p w14:paraId="5CC97AC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полівінілацетатними</w:t>
            </w:r>
            <w:proofErr w:type="spellEnd"/>
            <w:r w:rsidRPr="00FD711F">
              <w:rPr>
                <w:rFonts w:ascii="Times New Roman" w:hAnsi="Times New Roman" w:cs="Times New Roman"/>
                <w:spacing w:val="-5"/>
                <w:sz w:val="24"/>
                <w:szCs w:val="24"/>
              </w:rPr>
              <w:t xml:space="preserve"> водоемульсійними сумішами по</w:t>
            </w:r>
          </w:p>
          <w:p w14:paraId="3878929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збірних конструкціях, підготовлених під фарбування</w:t>
            </w:r>
          </w:p>
          <w:p w14:paraId="049B8FD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латексними фарбами</w:t>
            </w:r>
          </w:p>
        </w:tc>
        <w:tc>
          <w:tcPr>
            <w:tcW w:w="1418" w:type="dxa"/>
            <w:tcBorders>
              <w:top w:val="nil"/>
              <w:left w:val="single" w:sz="4" w:space="0" w:color="auto"/>
              <w:bottom w:val="nil"/>
              <w:right w:val="nil"/>
            </w:tcBorders>
          </w:tcPr>
          <w:p w14:paraId="5EE998F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29E63F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444</w:t>
            </w:r>
          </w:p>
        </w:tc>
      </w:tr>
    </w:tbl>
    <w:p w14:paraId="5F82F024"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headerReference w:type="default" r:id="rId12"/>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769C8DF2"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436B8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5E81A4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2E9E854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26CE51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62012B50" w14:textId="77777777" w:rsidTr="00A60599">
        <w:trPr>
          <w:jc w:val="center"/>
        </w:trPr>
        <w:tc>
          <w:tcPr>
            <w:tcW w:w="567" w:type="dxa"/>
            <w:tcBorders>
              <w:top w:val="nil"/>
              <w:left w:val="single" w:sz="12" w:space="0" w:color="auto"/>
              <w:bottom w:val="nil"/>
              <w:right w:val="single" w:sz="4" w:space="0" w:color="auto"/>
            </w:tcBorders>
          </w:tcPr>
          <w:p w14:paraId="6EFE75C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22</w:t>
            </w:r>
          </w:p>
        </w:tc>
        <w:tc>
          <w:tcPr>
            <w:tcW w:w="5387" w:type="dxa"/>
            <w:tcBorders>
              <w:top w:val="nil"/>
              <w:left w:val="nil"/>
              <w:bottom w:val="nil"/>
              <w:right w:val="nil"/>
            </w:tcBorders>
          </w:tcPr>
          <w:p w14:paraId="32F9065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фарбування стін </w:t>
            </w:r>
            <w:proofErr w:type="spellStart"/>
            <w:r w:rsidRPr="00FD711F">
              <w:rPr>
                <w:rFonts w:ascii="Times New Roman" w:hAnsi="Times New Roman" w:cs="Times New Roman"/>
                <w:spacing w:val="-5"/>
                <w:sz w:val="24"/>
                <w:szCs w:val="24"/>
              </w:rPr>
              <w:t>полівінілацетатними</w:t>
            </w:r>
            <w:proofErr w:type="spellEnd"/>
          </w:p>
          <w:p w14:paraId="1674461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водоемульсійними сумішами по збірних конструкціях,</w:t>
            </w:r>
          </w:p>
          <w:p w14:paraId="05B1B31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підготовлених під фарбування акриловими фарбами</w:t>
            </w:r>
          </w:p>
        </w:tc>
        <w:tc>
          <w:tcPr>
            <w:tcW w:w="1418" w:type="dxa"/>
            <w:tcBorders>
              <w:top w:val="nil"/>
              <w:left w:val="single" w:sz="4" w:space="0" w:color="auto"/>
              <w:bottom w:val="nil"/>
              <w:right w:val="nil"/>
            </w:tcBorders>
          </w:tcPr>
          <w:p w14:paraId="0D2FCE2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E035C8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1134</w:t>
            </w:r>
          </w:p>
        </w:tc>
      </w:tr>
      <w:tr w:rsidR="00E86307" w:rsidRPr="00FD711F" w14:paraId="3D749E98" w14:textId="77777777" w:rsidTr="00A60599">
        <w:trPr>
          <w:jc w:val="center"/>
        </w:trPr>
        <w:tc>
          <w:tcPr>
            <w:tcW w:w="567" w:type="dxa"/>
            <w:tcBorders>
              <w:top w:val="nil"/>
              <w:left w:val="single" w:sz="12" w:space="0" w:color="auto"/>
              <w:bottom w:val="nil"/>
              <w:right w:val="single" w:sz="4" w:space="0" w:color="auto"/>
            </w:tcBorders>
          </w:tcPr>
          <w:p w14:paraId="61E7838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23</w:t>
            </w:r>
          </w:p>
        </w:tc>
        <w:tc>
          <w:tcPr>
            <w:tcW w:w="5387" w:type="dxa"/>
            <w:tcBorders>
              <w:top w:val="nil"/>
              <w:left w:val="nil"/>
              <w:bottom w:val="nil"/>
              <w:right w:val="nil"/>
            </w:tcBorders>
          </w:tcPr>
          <w:p w14:paraId="09AE190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Покриття </w:t>
            </w:r>
            <w:proofErr w:type="spellStart"/>
            <w:r w:rsidRPr="00FD711F">
              <w:rPr>
                <w:rFonts w:ascii="Times New Roman" w:hAnsi="Times New Roman" w:cs="Times New Roman"/>
                <w:spacing w:val="-5"/>
                <w:sz w:val="24"/>
                <w:szCs w:val="24"/>
              </w:rPr>
              <w:t>інер'єрним</w:t>
            </w:r>
            <w:proofErr w:type="spellEnd"/>
            <w:r w:rsidRPr="00FD711F">
              <w:rPr>
                <w:rFonts w:ascii="Times New Roman" w:hAnsi="Times New Roman" w:cs="Times New Roman"/>
                <w:spacing w:val="-5"/>
                <w:sz w:val="24"/>
                <w:szCs w:val="24"/>
              </w:rPr>
              <w:t xml:space="preserve"> лаком стін за 1 раз</w:t>
            </w:r>
          </w:p>
        </w:tc>
        <w:tc>
          <w:tcPr>
            <w:tcW w:w="1418" w:type="dxa"/>
            <w:tcBorders>
              <w:top w:val="nil"/>
              <w:left w:val="single" w:sz="4" w:space="0" w:color="auto"/>
              <w:bottom w:val="nil"/>
              <w:right w:val="nil"/>
            </w:tcBorders>
          </w:tcPr>
          <w:p w14:paraId="7703F25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D75060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1578</w:t>
            </w:r>
          </w:p>
        </w:tc>
      </w:tr>
      <w:tr w:rsidR="00E86307" w:rsidRPr="00FD711F" w14:paraId="66FC5FCE" w14:textId="77777777" w:rsidTr="00A60599">
        <w:trPr>
          <w:jc w:val="center"/>
        </w:trPr>
        <w:tc>
          <w:tcPr>
            <w:tcW w:w="567" w:type="dxa"/>
            <w:tcBorders>
              <w:top w:val="nil"/>
              <w:left w:val="single" w:sz="12" w:space="0" w:color="auto"/>
              <w:bottom w:val="nil"/>
              <w:right w:val="single" w:sz="4" w:space="0" w:color="auto"/>
            </w:tcBorders>
          </w:tcPr>
          <w:p w14:paraId="3DF510A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24</w:t>
            </w:r>
          </w:p>
        </w:tc>
        <w:tc>
          <w:tcPr>
            <w:tcW w:w="5387" w:type="dxa"/>
            <w:tcBorders>
              <w:top w:val="nil"/>
              <w:left w:val="nil"/>
              <w:bottom w:val="nil"/>
              <w:right w:val="nil"/>
            </w:tcBorders>
          </w:tcPr>
          <w:p w14:paraId="7D8C8B9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Улаштування каркасу </w:t>
            </w:r>
            <w:proofErr w:type="spellStart"/>
            <w:r w:rsidRPr="00FD711F">
              <w:rPr>
                <w:rFonts w:ascii="Times New Roman" w:hAnsi="Times New Roman" w:cs="Times New Roman"/>
                <w:spacing w:val="-5"/>
                <w:sz w:val="24"/>
                <w:szCs w:val="24"/>
              </w:rPr>
              <w:t>однорівневих</w:t>
            </w:r>
            <w:proofErr w:type="spellEnd"/>
            <w:r w:rsidRPr="00FD711F">
              <w:rPr>
                <w:rFonts w:ascii="Times New Roman" w:hAnsi="Times New Roman" w:cs="Times New Roman"/>
                <w:spacing w:val="-5"/>
                <w:sz w:val="24"/>
                <w:szCs w:val="24"/>
              </w:rPr>
              <w:t xml:space="preserve"> підвісних стель із</w:t>
            </w:r>
          </w:p>
          <w:p w14:paraId="13D31CA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металевих профілів</w:t>
            </w:r>
          </w:p>
        </w:tc>
        <w:tc>
          <w:tcPr>
            <w:tcW w:w="1418" w:type="dxa"/>
            <w:tcBorders>
              <w:top w:val="nil"/>
              <w:left w:val="single" w:sz="4" w:space="0" w:color="auto"/>
              <w:bottom w:val="nil"/>
              <w:right w:val="nil"/>
            </w:tcBorders>
          </w:tcPr>
          <w:p w14:paraId="24FF30E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D04AA0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26C73E19" w14:textId="77777777" w:rsidTr="00A60599">
        <w:trPr>
          <w:jc w:val="center"/>
        </w:trPr>
        <w:tc>
          <w:tcPr>
            <w:tcW w:w="567" w:type="dxa"/>
            <w:tcBorders>
              <w:top w:val="nil"/>
              <w:left w:val="single" w:sz="12" w:space="0" w:color="auto"/>
              <w:bottom w:val="nil"/>
              <w:right w:val="single" w:sz="4" w:space="0" w:color="auto"/>
            </w:tcBorders>
          </w:tcPr>
          <w:p w14:paraId="7AF44CC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25</w:t>
            </w:r>
          </w:p>
        </w:tc>
        <w:tc>
          <w:tcPr>
            <w:tcW w:w="5387" w:type="dxa"/>
            <w:tcBorders>
              <w:top w:val="nil"/>
              <w:left w:val="nil"/>
              <w:bottom w:val="nil"/>
              <w:right w:val="nil"/>
            </w:tcBorders>
          </w:tcPr>
          <w:p w14:paraId="0931900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підшивки горизонтальних поверхонь</w:t>
            </w:r>
          </w:p>
          <w:p w14:paraId="4D6F6FE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підвісних стель </w:t>
            </w:r>
            <w:proofErr w:type="spellStart"/>
            <w:r w:rsidRPr="00FD711F">
              <w:rPr>
                <w:rFonts w:ascii="Times New Roman" w:hAnsi="Times New Roman" w:cs="Times New Roman"/>
                <w:spacing w:val="-5"/>
                <w:sz w:val="24"/>
                <w:szCs w:val="24"/>
              </w:rPr>
              <w:t>гіпсокартонними</w:t>
            </w:r>
            <w:proofErr w:type="spellEnd"/>
            <w:r w:rsidRPr="00FD711F">
              <w:rPr>
                <w:rFonts w:ascii="Times New Roman" w:hAnsi="Times New Roman" w:cs="Times New Roman"/>
                <w:spacing w:val="-5"/>
                <w:sz w:val="24"/>
                <w:szCs w:val="24"/>
              </w:rPr>
              <w:t xml:space="preserve"> або гіпсоволокнистими</w:t>
            </w:r>
          </w:p>
          <w:p w14:paraId="4725BBF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листами.</w:t>
            </w:r>
          </w:p>
        </w:tc>
        <w:tc>
          <w:tcPr>
            <w:tcW w:w="1418" w:type="dxa"/>
            <w:tcBorders>
              <w:top w:val="nil"/>
              <w:left w:val="single" w:sz="4" w:space="0" w:color="auto"/>
              <w:bottom w:val="nil"/>
              <w:right w:val="nil"/>
            </w:tcBorders>
          </w:tcPr>
          <w:p w14:paraId="0DA845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B8C773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221AA3C0" w14:textId="77777777" w:rsidTr="00A60599">
        <w:trPr>
          <w:jc w:val="center"/>
        </w:trPr>
        <w:tc>
          <w:tcPr>
            <w:tcW w:w="567" w:type="dxa"/>
            <w:tcBorders>
              <w:top w:val="nil"/>
              <w:left w:val="single" w:sz="12" w:space="0" w:color="auto"/>
              <w:bottom w:val="nil"/>
              <w:right w:val="single" w:sz="4" w:space="0" w:color="auto"/>
            </w:tcBorders>
          </w:tcPr>
          <w:p w14:paraId="44A5FDE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26</w:t>
            </w:r>
          </w:p>
        </w:tc>
        <w:tc>
          <w:tcPr>
            <w:tcW w:w="5387" w:type="dxa"/>
            <w:tcBorders>
              <w:top w:val="nil"/>
              <w:left w:val="nil"/>
              <w:bottom w:val="nil"/>
              <w:right w:val="nil"/>
            </w:tcBorders>
          </w:tcPr>
          <w:p w14:paraId="2F096E7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Шпаклювання стель мінеральною шпаклівкою по</w:t>
            </w:r>
          </w:p>
          <w:p w14:paraId="17DEA66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гіпсокартону за один раз</w:t>
            </w:r>
          </w:p>
        </w:tc>
        <w:tc>
          <w:tcPr>
            <w:tcW w:w="1418" w:type="dxa"/>
            <w:tcBorders>
              <w:top w:val="nil"/>
              <w:left w:val="single" w:sz="4" w:space="0" w:color="auto"/>
              <w:bottom w:val="nil"/>
              <w:right w:val="nil"/>
            </w:tcBorders>
          </w:tcPr>
          <w:p w14:paraId="53A20CC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AD17FA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5D9C28B6" w14:textId="77777777" w:rsidTr="00A60599">
        <w:trPr>
          <w:jc w:val="center"/>
        </w:trPr>
        <w:tc>
          <w:tcPr>
            <w:tcW w:w="567" w:type="dxa"/>
            <w:tcBorders>
              <w:top w:val="nil"/>
              <w:left w:val="single" w:sz="12" w:space="0" w:color="auto"/>
              <w:bottom w:val="nil"/>
              <w:right w:val="single" w:sz="4" w:space="0" w:color="auto"/>
            </w:tcBorders>
          </w:tcPr>
          <w:p w14:paraId="7308C92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27</w:t>
            </w:r>
          </w:p>
        </w:tc>
        <w:tc>
          <w:tcPr>
            <w:tcW w:w="5387" w:type="dxa"/>
            <w:tcBorders>
              <w:top w:val="nil"/>
              <w:left w:val="nil"/>
              <w:bottom w:val="nil"/>
              <w:right w:val="nil"/>
            </w:tcBorders>
          </w:tcPr>
          <w:p w14:paraId="331AA7A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фарбування стель </w:t>
            </w:r>
            <w:proofErr w:type="spellStart"/>
            <w:r w:rsidRPr="00FD711F">
              <w:rPr>
                <w:rFonts w:ascii="Times New Roman" w:hAnsi="Times New Roman" w:cs="Times New Roman"/>
                <w:spacing w:val="-5"/>
                <w:sz w:val="24"/>
                <w:szCs w:val="24"/>
              </w:rPr>
              <w:t>полівінілацетатними</w:t>
            </w:r>
            <w:proofErr w:type="spellEnd"/>
          </w:p>
          <w:p w14:paraId="209F7A1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водоемульсійними сумішами по збірних конструкціях,</w:t>
            </w:r>
          </w:p>
          <w:p w14:paraId="211B302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підготовлених під фарбування</w:t>
            </w:r>
          </w:p>
        </w:tc>
        <w:tc>
          <w:tcPr>
            <w:tcW w:w="1418" w:type="dxa"/>
            <w:tcBorders>
              <w:top w:val="nil"/>
              <w:left w:val="single" w:sz="4" w:space="0" w:color="auto"/>
              <w:bottom w:val="nil"/>
              <w:right w:val="nil"/>
            </w:tcBorders>
          </w:tcPr>
          <w:p w14:paraId="2B1213D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F8F0AB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93,7</w:t>
            </w:r>
          </w:p>
        </w:tc>
      </w:tr>
      <w:tr w:rsidR="00E86307" w:rsidRPr="00FD711F" w14:paraId="56502FB1" w14:textId="77777777" w:rsidTr="00A60599">
        <w:trPr>
          <w:jc w:val="center"/>
        </w:trPr>
        <w:tc>
          <w:tcPr>
            <w:tcW w:w="567" w:type="dxa"/>
            <w:tcBorders>
              <w:top w:val="nil"/>
              <w:left w:val="single" w:sz="12" w:space="0" w:color="auto"/>
              <w:bottom w:val="nil"/>
              <w:right w:val="single" w:sz="4" w:space="0" w:color="auto"/>
            </w:tcBorders>
          </w:tcPr>
          <w:p w14:paraId="4AD2BA8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28</w:t>
            </w:r>
          </w:p>
        </w:tc>
        <w:tc>
          <w:tcPr>
            <w:tcW w:w="5387" w:type="dxa"/>
            <w:tcBorders>
              <w:top w:val="nil"/>
              <w:left w:val="nil"/>
              <w:bottom w:val="nil"/>
              <w:right w:val="nil"/>
            </w:tcBorders>
          </w:tcPr>
          <w:p w14:paraId="114B139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Штукатурення віконних і дверних плоских косяків по</w:t>
            </w:r>
          </w:p>
          <w:p w14:paraId="083BE22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каменю і бетону</w:t>
            </w:r>
          </w:p>
        </w:tc>
        <w:tc>
          <w:tcPr>
            <w:tcW w:w="1418" w:type="dxa"/>
            <w:tcBorders>
              <w:top w:val="nil"/>
              <w:left w:val="single" w:sz="4" w:space="0" w:color="auto"/>
              <w:bottom w:val="nil"/>
              <w:right w:val="nil"/>
            </w:tcBorders>
          </w:tcPr>
          <w:p w14:paraId="7C5E9DA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4D3A43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211439C2" w14:textId="77777777" w:rsidTr="00A60599">
        <w:trPr>
          <w:jc w:val="center"/>
        </w:trPr>
        <w:tc>
          <w:tcPr>
            <w:tcW w:w="567" w:type="dxa"/>
            <w:tcBorders>
              <w:top w:val="nil"/>
              <w:left w:val="single" w:sz="12" w:space="0" w:color="auto"/>
              <w:bottom w:val="nil"/>
              <w:right w:val="single" w:sz="4" w:space="0" w:color="auto"/>
            </w:tcBorders>
          </w:tcPr>
          <w:p w14:paraId="5D42855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29</w:t>
            </w:r>
          </w:p>
        </w:tc>
        <w:tc>
          <w:tcPr>
            <w:tcW w:w="5387" w:type="dxa"/>
            <w:tcBorders>
              <w:top w:val="nil"/>
              <w:left w:val="nil"/>
              <w:bottom w:val="nil"/>
              <w:right w:val="nil"/>
            </w:tcBorders>
          </w:tcPr>
          <w:p w14:paraId="5C027E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Шпаклювання укосів </w:t>
            </w:r>
            <w:proofErr w:type="spellStart"/>
            <w:r w:rsidRPr="00FD711F">
              <w:rPr>
                <w:rFonts w:ascii="Times New Roman" w:hAnsi="Times New Roman" w:cs="Times New Roman"/>
                <w:spacing w:val="-5"/>
                <w:sz w:val="24"/>
                <w:szCs w:val="24"/>
              </w:rPr>
              <w:t>мiнеральною</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шпаклiвкою</w:t>
            </w:r>
            <w:proofErr w:type="spellEnd"/>
          </w:p>
        </w:tc>
        <w:tc>
          <w:tcPr>
            <w:tcW w:w="1418" w:type="dxa"/>
            <w:tcBorders>
              <w:top w:val="nil"/>
              <w:left w:val="single" w:sz="4" w:space="0" w:color="auto"/>
              <w:bottom w:val="nil"/>
              <w:right w:val="nil"/>
            </w:tcBorders>
          </w:tcPr>
          <w:p w14:paraId="66B50B9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A89BC9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7F4D2D17" w14:textId="77777777" w:rsidTr="00A60599">
        <w:trPr>
          <w:jc w:val="center"/>
        </w:trPr>
        <w:tc>
          <w:tcPr>
            <w:tcW w:w="567" w:type="dxa"/>
            <w:tcBorders>
              <w:top w:val="nil"/>
              <w:left w:val="single" w:sz="12" w:space="0" w:color="auto"/>
              <w:bottom w:val="nil"/>
              <w:right w:val="single" w:sz="4" w:space="0" w:color="auto"/>
            </w:tcBorders>
          </w:tcPr>
          <w:p w14:paraId="1FF87F9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30</w:t>
            </w:r>
          </w:p>
        </w:tc>
        <w:tc>
          <w:tcPr>
            <w:tcW w:w="5387" w:type="dxa"/>
            <w:tcBorders>
              <w:top w:val="nil"/>
              <w:left w:val="nil"/>
              <w:bottom w:val="nil"/>
              <w:right w:val="nil"/>
            </w:tcBorders>
          </w:tcPr>
          <w:p w14:paraId="1B43EC4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на 1 мм зміни товщини шпаклівки до норм 15-</w:t>
            </w:r>
          </w:p>
          <w:p w14:paraId="17CCDF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182-1, 15-182-2</w:t>
            </w:r>
          </w:p>
        </w:tc>
        <w:tc>
          <w:tcPr>
            <w:tcW w:w="1418" w:type="dxa"/>
            <w:tcBorders>
              <w:top w:val="nil"/>
              <w:left w:val="single" w:sz="4" w:space="0" w:color="auto"/>
              <w:bottom w:val="nil"/>
              <w:right w:val="nil"/>
            </w:tcBorders>
          </w:tcPr>
          <w:p w14:paraId="29ADAEF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71D04C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1D2C6CCD" w14:textId="77777777" w:rsidTr="00A60599">
        <w:trPr>
          <w:jc w:val="center"/>
        </w:trPr>
        <w:tc>
          <w:tcPr>
            <w:tcW w:w="567" w:type="dxa"/>
            <w:tcBorders>
              <w:top w:val="nil"/>
              <w:left w:val="single" w:sz="12" w:space="0" w:color="auto"/>
              <w:bottom w:val="nil"/>
              <w:right w:val="single" w:sz="4" w:space="0" w:color="auto"/>
            </w:tcBorders>
          </w:tcPr>
          <w:p w14:paraId="4EC7D3A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31</w:t>
            </w:r>
          </w:p>
        </w:tc>
        <w:tc>
          <w:tcPr>
            <w:tcW w:w="5387" w:type="dxa"/>
            <w:tcBorders>
              <w:top w:val="nil"/>
              <w:left w:val="nil"/>
              <w:bottom w:val="nil"/>
              <w:right w:val="nil"/>
            </w:tcBorders>
          </w:tcPr>
          <w:p w14:paraId="630F70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Поліпшене фарбування укосів </w:t>
            </w:r>
            <w:proofErr w:type="spellStart"/>
            <w:r w:rsidRPr="00FD711F">
              <w:rPr>
                <w:rFonts w:ascii="Times New Roman" w:hAnsi="Times New Roman" w:cs="Times New Roman"/>
                <w:spacing w:val="-5"/>
                <w:sz w:val="24"/>
                <w:szCs w:val="24"/>
              </w:rPr>
              <w:t>полівінілацетатними</w:t>
            </w:r>
            <w:proofErr w:type="spellEnd"/>
          </w:p>
          <w:p w14:paraId="62647F3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водоемульсійними сумішами по збірних конструкціях,</w:t>
            </w:r>
          </w:p>
          <w:p w14:paraId="44712D2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підготовлених під фарбування</w:t>
            </w:r>
          </w:p>
        </w:tc>
        <w:tc>
          <w:tcPr>
            <w:tcW w:w="1418" w:type="dxa"/>
            <w:tcBorders>
              <w:top w:val="nil"/>
              <w:left w:val="single" w:sz="4" w:space="0" w:color="auto"/>
              <w:bottom w:val="nil"/>
              <w:right w:val="nil"/>
            </w:tcBorders>
          </w:tcPr>
          <w:p w14:paraId="44DF33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1C77DA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42,49</w:t>
            </w:r>
          </w:p>
        </w:tc>
      </w:tr>
      <w:tr w:rsidR="00E86307" w:rsidRPr="00FD711F" w14:paraId="11D8934B" w14:textId="77777777" w:rsidTr="00A60599">
        <w:trPr>
          <w:jc w:val="center"/>
        </w:trPr>
        <w:tc>
          <w:tcPr>
            <w:tcW w:w="567" w:type="dxa"/>
            <w:tcBorders>
              <w:top w:val="nil"/>
              <w:left w:val="single" w:sz="12" w:space="0" w:color="auto"/>
              <w:bottom w:val="nil"/>
              <w:right w:val="single" w:sz="4" w:space="0" w:color="auto"/>
            </w:tcBorders>
            <w:vAlign w:val="center"/>
          </w:tcPr>
          <w:p w14:paraId="4C56B4F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56A107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105CAA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63BDEA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03C990E" w14:textId="77777777" w:rsidTr="00A60599">
        <w:trPr>
          <w:jc w:val="center"/>
        </w:trPr>
        <w:tc>
          <w:tcPr>
            <w:tcW w:w="567" w:type="dxa"/>
            <w:tcBorders>
              <w:top w:val="nil"/>
              <w:left w:val="single" w:sz="12" w:space="0" w:color="auto"/>
              <w:bottom w:val="nil"/>
              <w:right w:val="single" w:sz="4" w:space="0" w:color="auto"/>
            </w:tcBorders>
          </w:tcPr>
          <w:p w14:paraId="3C975EB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32</w:t>
            </w:r>
          </w:p>
        </w:tc>
        <w:tc>
          <w:tcPr>
            <w:tcW w:w="5387" w:type="dxa"/>
            <w:tcBorders>
              <w:top w:val="nil"/>
              <w:left w:val="nil"/>
              <w:bottom w:val="nil"/>
              <w:right w:val="nil"/>
            </w:tcBorders>
          </w:tcPr>
          <w:p w14:paraId="161879D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каркасу підвісних стель</w:t>
            </w:r>
          </w:p>
        </w:tc>
        <w:tc>
          <w:tcPr>
            <w:tcW w:w="1418" w:type="dxa"/>
            <w:tcBorders>
              <w:top w:val="nil"/>
              <w:left w:val="single" w:sz="4" w:space="0" w:color="auto"/>
              <w:bottom w:val="nil"/>
              <w:right w:val="nil"/>
            </w:tcBorders>
          </w:tcPr>
          <w:p w14:paraId="440779F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DDE9D1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477,3</w:t>
            </w:r>
          </w:p>
        </w:tc>
      </w:tr>
      <w:tr w:rsidR="00E86307" w:rsidRPr="00FD711F" w14:paraId="44331E01" w14:textId="77777777" w:rsidTr="00A60599">
        <w:trPr>
          <w:jc w:val="center"/>
        </w:trPr>
        <w:tc>
          <w:tcPr>
            <w:tcW w:w="567" w:type="dxa"/>
            <w:tcBorders>
              <w:top w:val="nil"/>
              <w:left w:val="single" w:sz="12" w:space="0" w:color="auto"/>
              <w:bottom w:val="nil"/>
              <w:right w:val="single" w:sz="4" w:space="0" w:color="auto"/>
            </w:tcBorders>
          </w:tcPr>
          <w:p w14:paraId="7FC855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33</w:t>
            </w:r>
          </w:p>
        </w:tc>
        <w:tc>
          <w:tcPr>
            <w:tcW w:w="5387" w:type="dxa"/>
            <w:tcBorders>
              <w:top w:val="nil"/>
              <w:left w:val="nil"/>
              <w:bottom w:val="nil"/>
              <w:right w:val="nil"/>
            </w:tcBorders>
          </w:tcPr>
          <w:p w14:paraId="4387B7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Укладання плит стельових в каркас стелі</w:t>
            </w:r>
          </w:p>
        </w:tc>
        <w:tc>
          <w:tcPr>
            <w:tcW w:w="1418" w:type="dxa"/>
            <w:tcBorders>
              <w:top w:val="nil"/>
              <w:left w:val="single" w:sz="4" w:space="0" w:color="auto"/>
              <w:bottom w:val="nil"/>
              <w:right w:val="nil"/>
            </w:tcBorders>
          </w:tcPr>
          <w:p w14:paraId="489E489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B5342B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477,3</w:t>
            </w:r>
          </w:p>
        </w:tc>
      </w:tr>
      <w:tr w:rsidR="00E86307" w:rsidRPr="00FD711F" w14:paraId="2D73DD24" w14:textId="77777777" w:rsidTr="00A60599">
        <w:trPr>
          <w:jc w:val="center"/>
        </w:trPr>
        <w:tc>
          <w:tcPr>
            <w:tcW w:w="567" w:type="dxa"/>
            <w:tcBorders>
              <w:top w:val="nil"/>
              <w:left w:val="single" w:sz="12" w:space="0" w:color="auto"/>
              <w:bottom w:val="nil"/>
              <w:right w:val="single" w:sz="4" w:space="0" w:color="auto"/>
            </w:tcBorders>
            <w:vAlign w:val="center"/>
          </w:tcPr>
          <w:p w14:paraId="7812D6C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5C6053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8C27A3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D7D0D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24E1758D" w14:textId="77777777" w:rsidTr="00A60599">
        <w:trPr>
          <w:jc w:val="center"/>
        </w:trPr>
        <w:tc>
          <w:tcPr>
            <w:tcW w:w="567" w:type="dxa"/>
            <w:tcBorders>
              <w:top w:val="nil"/>
              <w:left w:val="single" w:sz="12" w:space="0" w:color="auto"/>
              <w:bottom w:val="nil"/>
              <w:right w:val="single" w:sz="4" w:space="0" w:color="auto"/>
            </w:tcBorders>
          </w:tcPr>
          <w:p w14:paraId="50F76C7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34</w:t>
            </w:r>
          </w:p>
        </w:tc>
        <w:tc>
          <w:tcPr>
            <w:tcW w:w="5387" w:type="dxa"/>
            <w:tcBorders>
              <w:top w:val="nil"/>
              <w:left w:val="nil"/>
              <w:bottom w:val="nil"/>
              <w:right w:val="nil"/>
            </w:tcBorders>
          </w:tcPr>
          <w:p w14:paraId="3F0A036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Улаштування перегородок з </w:t>
            </w:r>
            <w:proofErr w:type="spellStart"/>
            <w:r w:rsidRPr="00FD711F">
              <w:rPr>
                <w:rFonts w:ascii="Times New Roman" w:hAnsi="Times New Roman" w:cs="Times New Roman"/>
                <w:spacing w:val="-5"/>
                <w:sz w:val="24"/>
                <w:szCs w:val="24"/>
              </w:rPr>
              <w:t>газобетонних</w:t>
            </w:r>
            <w:proofErr w:type="spellEnd"/>
            <w:r w:rsidRPr="00FD711F">
              <w:rPr>
                <w:rFonts w:ascii="Times New Roman" w:hAnsi="Times New Roman" w:cs="Times New Roman"/>
                <w:spacing w:val="-5"/>
                <w:sz w:val="24"/>
                <w:szCs w:val="24"/>
              </w:rPr>
              <w:t xml:space="preserve"> блоків</w:t>
            </w:r>
          </w:p>
          <w:p w14:paraId="7E305F6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100 мм при висоті поверху до 4 м</w:t>
            </w:r>
          </w:p>
        </w:tc>
        <w:tc>
          <w:tcPr>
            <w:tcW w:w="1418" w:type="dxa"/>
            <w:tcBorders>
              <w:top w:val="nil"/>
              <w:left w:val="single" w:sz="4" w:space="0" w:color="auto"/>
              <w:bottom w:val="nil"/>
              <w:right w:val="nil"/>
            </w:tcBorders>
          </w:tcPr>
          <w:p w14:paraId="20C8D0F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5305E9A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215</w:t>
            </w:r>
          </w:p>
        </w:tc>
      </w:tr>
      <w:tr w:rsidR="00E86307" w:rsidRPr="00FD711F" w14:paraId="17985E74" w14:textId="77777777" w:rsidTr="00A60599">
        <w:trPr>
          <w:jc w:val="center"/>
        </w:trPr>
        <w:tc>
          <w:tcPr>
            <w:tcW w:w="567" w:type="dxa"/>
            <w:tcBorders>
              <w:top w:val="nil"/>
              <w:left w:val="single" w:sz="12" w:space="0" w:color="auto"/>
              <w:bottom w:val="nil"/>
              <w:right w:val="single" w:sz="4" w:space="0" w:color="auto"/>
            </w:tcBorders>
          </w:tcPr>
          <w:p w14:paraId="7867597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35</w:t>
            </w:r>
          </w:p>
        </w:tc>
        <w:tc>
          <w:tcPr>
            <w:tcW w:w="5387" w:type="dxa"/>
            <w:tcBorders>
              <w:top w:val="nil"/>
              <w:left w:val="nil"/>
              <w:bottom w:val="nil"/>
              <w:right w:val="nil"/>
            </w:tcBorders>
          </w:tcPr>
          <w:p w14:paraId="2FDF3F3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Поліпшене штукатурення поверхонь перегородок з</w:t>
            </w:r>
          </w:p>
          <w:p w14:paraId="2289ABF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газобетонних</w:t>
            </w:r>
            <w:proofErr w:type="spellEnd"/>
            <w:r w:rsidRPr="00FD711F">
              <w:rPr>
                <w:rFonts w:ascii="Times New Roman" w:hAnsi="Times New Roman" w:cs="Times New Roman"/>
                <w:spacing w:val="-5"/>
                <w:sz w:val="24"/>
                <w:szCs w:val="24"/>
              </w:rPr>
              <w:t xml:space="preserve"> блоків </w:t>
            </w:r>
            <w:proofErr w:type="spellStart"/>
            <w:r w:rsidRPr="00FD711F">
              <w:rPr>
                <w:rFonts w:ascii="Times New Roman" w:hAnsi="Times New Roman" w:cs="Times New Roman"/>
                <w:spacing w:val="-5"/>
                <w:sz w:val="24"/>
                <w:szCs w:val="24"/>
              </w:rPr>
              <w:t>всередені</w:t>
            </w:r>
            <w:proofErr w:type="spellEnd"/>
            <w:r w:rsidRPr="00FD711F">
              <w:rPr>
                <w:rFonts w:ascii="Times New Roman" w:hAnsi="Times New Roman" w:cs="Times New Roman"/>
                <w:spacing w:val="-5"/>
                <w:sz w:val="24"/>
                <w:szCs w:val="24"/>
              </w:rPr>
              <w:t xml:space="preserve"> будівлі цементно-</w:t>
            </w:r>
          </w:p>
          <w:p w14:paraId="16966A3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вапняним або цементним розчином по каменю та бетону</w:t>
            </w:r>
          </w:p>
        </w:tc>
        <w:tc>
          <w:tcPr>
            <w:tcW w:w="1418" w:type="dxa"/>
            <w:tcBorders>
              <w:top w:val="nil"/>
              <w:left w:val="single" w:sz="4" w:space="0" w:color="auto"/>
              <w:bottom w:val="nil"/>
              <w:right w:val="nil"/>
            </w:tcBorders>
          </w:tcPr>
          <w:p w14:paraId="23765B4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E98D10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475</w:t>
            </w:r>
          </w:p>
        </w:tc>
      </w:tr>
      <w:tr w:rsidR="00E86307" w:rsidRPr="00FD711F" w14:paraId="15C16B7E" w14:textId="77777777" w:rsidTr="00A60599">
        <w:trPr>
          <w:jc w:val="center"/>
        </w:trPr>
        <w:tc>
          <w:tcPr>
            <w:tcW w:w="567" w:type="dxa"/>
            <w:tcBorders>
              <w:top w:val="nil"/>
              <w:left w:val="single" w:sz="12" w:space="0" w:color="auto"/>
              <w:bottom w:val="nil"/>
              <w:right w:val="single" w:sz="4" w:space="0" w:color="auto"/>
            </w:tcBorders>
          </w:tcPr>
          <w:p w14:paraId="4B6C383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36</w:t>
            </w:r>
          </w:p>
        </w:tc>
        <w:tc>
          <w:tcPr>
            <w:tcW w:w="5387" w:type="dxa"/>
            <w:tcBorders>
              <w:top w:val="nil"/>
              <w:left w:val="nil"/>
              <w:bottom w:val="nil"/>
              <w:right w:val="nil"/>
            </w:tcBorders>
          </w:tcPr>
          <w:p w14:paraId="11B693E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Шпаклювання нових перегородок з </w:t>
            </w:r>
            <w:proofErr w:type="spellStart"/>
            <w:r w:rsidRPr="00FD711F">
              <w:rPr>
                <w:rFonts w:ascii="Times New Roman" w:hAnsi="Times New Roman" w:cs="Times New Roman"/>
                <w:spacing w:val="-5"/>
                <w:sz w:val="24"/>
                <w:szCs w:val="24"/>
              </w:rPr>
              <w:t>газобетонних</w:t>
            </w:r>
            <w:proofErr w:type="spellEnd"/>
            <w:r w:rsidRPr="00FD711F">
              <w:rPr>
                <w:rFonts w:ascii="Times New Roman" w:hAnsi="Times New Roman" w:cs="Times New Roman"/>
                <w:spacing w:val="-5"/>
                <w:sz w:val="24"/>
                <w:szCs w:val="24"/>
              </w:rPr>
              <w:t xml:space="preserve"> блоків</w:t>
            </w:r>
          </w:p>
          <w:p w14:paraId="245464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(за 2 рази)</w:t>
            </w:r>
          </w:p>
        </w:tc>
        <w:tc>
          <w:tcPr>
            <w:tcW w:w="1418" w:type="dxa"/>
            <w:tcBorders>
              <w:top w:val="nil"/>
              <w:left w:val="single" w:sz="4" w:space="0" w:color="auto"/>
              <w:bottom w:val="nil"/>
              <w:right w:val="nil"/>
            </w:tcBorders>
          </w:tcPr>
          <w:p w14:paraId="54ADBC9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827B11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475</w:t>
            </w:r>
          </w:p>
        </w:tc>
      </w:tr>
      <w:tr w:rsidR="00E86307" w:rsidRPr="00FD711F" w14:paraId="3FBBBFE9" w14:textId="77777777" w:rsidTr="00A60599">
        <w:trPr>
          <w:jc w:val="center"/>
        </w:trPr>
        <w:tc>
          <w:tcPr>
            <w:tcW w:w="567" w:type="dxa"/>
            <w:tcBorders>
              <w:top w:val="nil"/>
              <w:left w:val="single" w:sz="12" w:space="0" w:color="auto"/>
              <w:bottom w:val="nil"/>
              <w:right w:val="single" w:sz="4" w:space="0" w:color="auto"/>
            </w:tcBorders>
          </w:tcPr>
          <w:p w14:paraId="384573B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37</w:t>
            </w:r>
          </w:p>
        </w:tc>
        <w:tc>
          <w:tcPr>
            <w:tcW w:w="5387" w:type="dxa"/>
            <w:tcBorders>
              <w:top w:val="nil"/>
              <w:left w:val="nil"/>
              <w:bottom w:val="nil"/>
              <w:right w:val="nil"/>
            </w:tcBorders>
          </w:tcPr>
          <w:p w14:paraId="5B756DD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Виготовлення монорейок, балок та інших подібних</w:t>
            </w:r>
          </w:p>
          <w:p w14:paraId="43032DE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конструкцій будівель</w:t>
            </w:r>
          </w:p>
        </w:tc>
        <w:tc>
          <w:tcPr>
            <w:tcW w:w="1418" w:type="dxa"/>
            <w:tcBorders>
              <w:top w:val="nil"/>
              <w:left w:val="single" w:sz="4" w:space="0" w:color="auto"/>
              <w:bottom w:val="nil"/>
              <w:right w:val="nil"/>
            </w:tcBorders>
          </w:tcPr>
          <w:p w14:paraId="6C044F6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7C68135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0,32194</w:t>
            </w:r>
          </w:p>
        </w:tc>
      </w:tr>
      <w:tr w:rsidR="00E86307" w:rsidRPr="00FD711F" w14:paraId="18B2216A" w14:textId="77777777" w:rsidTr="00A60599">
        <w:trPr>
          <w:jc w:val="center"/>
        </w:trPr>
        <w:tc>
          <w:tcPr>
            <w:tcW w:w="567" w:type="dxa"/>
            <w:tcBorders>
              <w:top w:val="nil"/>
              <w:left w:val="single" w:sz="12" w:space="0" w:color="auto"/>
              <w:bottom w:val="nil"/>
              <w:right w:val="single" w:sz="4" w:space="0" w:color="auto"/>
            </w:tcBorders>
          </w:tcPr>
          <w:p w14:paraId="20BE217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38</w:t>
            </w:r>
          </w:p>
        </w:tc>
        <w:tc>
          <w:tcPr>
            <w:tcW w:w="5387" w:type="dxa"/>
            <w:tcBorders>
              <w:top w:val="nil"/>
              <w:left w:val="nil"/>
              <w:bottom w:val="nil"/>
              <w:right w:val="nil"/>
            </w:tcBorders>
          </w:tcPr>
          <w:p w14:paraId="39179C1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металевих перемичок</w:t>
            </w:r>
          </w:p>
        </w:tc>
        <w:tc>
          <w:tcPr>
            <w:tcW w:w="1418" w:type="dxa"/>
            <w:tcBorders>
              <w:top w:val="nil"/>
              <w:left w:val="single" w:sz="4" w:space="0" w:color="auto"/>
              <w:bottom w:val="nil"/>
              <w:right w:val="nil"/>
            </w:tcBorders>
          </w:tcPr>
          <w:p w14:paraId="59CB01F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5C17D0C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0,32194</w:t>
            </w:r>
          </w:p>
        </w:tc>
      </w:tr>
      <w:tr w:rsidR="00E86307" w:rsidRPr="00FD711F" w14:paraId="1FB06035" w14:textId="77777777" w:rsidTr="00A60599">
        <w:trPr>
          <w:jc w:val="center"/>
        </w:trPr>
        <w:tc>
          <w:tcPr>
            <w:tcW w:w="567" w:type="dxa"/>
            <w:tcBorders>
              <w:top w:val="nil"/>
              <w:left w:val="single" w:sz="12" w:space="0" w:color="auto"/>
              <w:bottom w:val="nil"/>
              <w:right w:val="single" w:sz="4" w:space="0" w:color="auto"/>
            </w:tcBorders>
          </w:tcPr>
          <w:p w14:paraId="04B8AA4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39</w:t>
            </w:r>
          </w:p>
        </w:tc>
        <w:tc>
          <w:tcPr>
            <w:tcW w:w="5387" w:type="dxa"/>
            <w:tcBorders>
              <w:top w:val="nil"/>
              <w:left w:val="nil"/>
              <w:bottom w:val="nil"/>
              <w:right w:val="nil"/>
            </w:tcBorders>
          </w:tcPr>
          <w:p w14:paraId="3B69970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Ґрунтування металевих поверхонь за один раз</w:t>
            </w:r>
          </w:p>
          <w:p w14:paraId="5CD2A4B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ґрунтовкою ГФ-021</w:t>
            </w:r>
          </w:p>
        </w:tc>
        <w:tc>
          <w:tcPr>
            <w:tcW w:w="1418" w:type="dxa"/>
            <w:tcBorders>
              <w:top w:val="nil"/>
              <w:left w:val="single" w:sz="4" w:space="0" w:color="auto"/>
              <w:bottom w:val="nil"/>
              <w:right w:val="nil"/>
            </w:tcBorders>
          </w:tcPr>
          <w:p w14:paraId="1806699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90D563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12,16</w:t>
            </w:r>
          </w:p>
        </w:tc>
      </w:tr>
      <w:tr w:rsidR="00E86307" w:rsidRPr="00FD711F" w14:paraId="44448F71" w14:textId="77777777" w:rsidTr="00A60599">
        <w:trPr>
          <w:jc w:val="center"/>
        </w:trPr>
        <w:tc>
          <w:tcPr>
            <w:tcW w:w="567" w:type="dxa"/>
            <w:tcBorders>
              <w:top w:val="nil"/>
              <w:left w:val="single" w:sz="12" w:space="0" w:color="auto"/>
              <w:bottom w:val="nil"/>
              <w:right w:val="single" w:sz="4" w:space="0" w:color="auto"/>
            </w:tcBorders>
          </w:tcPr>
          <w:p w14:paraId="4C6792E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40</w:t>
            </w:r>
          </w:p>
        </w:tc>
        <w:tc>
          <w:tcPr>
            <w:tcW w:w="5387" w:type="dxa"/>
            <w:tcBorders>
              <w:top w:val="nil"/>
              <w:left w:val="nil"/>
              <w:bottom w:val="nil"/>
              <w:right w:val="nil"/>
            </w:tcBorders>
          </w:tcPr>
          <w:p w14:paraId="3C7B132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Фарбування сталевих балок, труб діаметром більше 50</w:t>
            </w:r>
          </w:p>
          <w:p w14:paraId="589B000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мм тощо </w:t>
            </w:r>
            <w:proofErr w:type="spellStart"/>
            <w:r w:rsidRPr="00FD711F">
              <w:rPr>
                <w:rFonts w:ascii="Times New Roman" w:hAnsi="Times New Roman" w:cs="Times New Roman"/>
                <w:spacing w:val="-5"/>
                <w:sz w:val="24"/>
                <w:szCs w:val="24"/>
              </w:rPr>
              <w:t>білилом</w:t>
            </w:r>
            <w:proofErr w:type="spellEnd"/>
            <w:r w:rsidRPr="00FD711F">
              <w:rPr>
                <w:rFonts w:ascii="Times New Roman" w:hAnsi="Times New Roman" w:cs="Times New Roman"/>
                <w:spacing w:val="-5"/>
                <w:sz w:val="24"/>
                <w:szCs w:val="24"/>
              </w:rPr>
              <w:t xml:space="preserve"> з додаванням </w:t>
            </w:r>
            <w:proofErr w:type="spellStart"/>
            <w:r w:rsidRPr="00FD711F">
              <w:rPr>
                <w:rFonts w:ascii="Times New Roman" w:hAnsi="Times New Roman" w:cs="Times New Roman"/>
                <w:spacing w:val="-5"/>
                <w:sz w:val="24"/>
                <w:szCs w:val="24"/>
              </w:rPr>
              <w:t>колера</w:t>
            </w:r>
            <w:proofErr w:type="spellEnd"/>
            <w:r w:rsidRPr="00FD711F">
              <w:rPr>
                <w:rFonts w:ascii="Times New Roman" w:hAnsi="Times New Roman" w:cs="Times New Roman"/>
                <w:spacing w:val="-5"/>
                <w:sz w:val="24"/>
                <w:szCs w:val="24"/>
              </w:rPr>
              <w:t xml:space="preserve"> за 2 рази</w:t>
            </w:r>
          </w:p>
        </w:tc>
        <w:tc>
          <w:tcPr>
            <w:tcW w:w="1418" w:type="dxa"/>
            <w:tcBorders>
              <w:top w:val="nil"/>
              <w:left w:val="single" w:sz="4" w:space="0" w:color="auto"/>
              <w:bottom w:val="nil"/>
              <w:right w:val="nil"/>
            </w:tcBorders>
          </w:tcPr>
          <w:p w14:paraId="4D5D219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8DDE91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12,16</w:t>
            </w:r>
          </w:p>
        </w:tc>
      </w:tr>
      <w:tr w:rsidR="00E86307" w:rsidRPr="00FD711F" w14:paraId="6306F2B2" w14:textId="77777777" w:rsidTr="00A60599">
        <w:trPr>
          <w:jc w:val="center"/>
        </w:trPr>
        <w:tc>
          <w:tcPr>
            <w:tcW w:w="567" w:type="dxa"/>
            <w:tcBorders>
              <w:top w:val="nil"/>
              <w:left w:val="single" w:sz="12" w:space="0" w:color="auto"/>
              <w:bottom w:val="nil"/>
              <w:right w:val="single" w:sz="4" w:space="0" w:color="auto"/>
            </w:tcBorders>
          </w:tcPr>
          <w:p w14:paraId="153FCBB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41</w:t>
            </w:r>
          </w:p>
        </w:tc>
        <w:tc>
          <w:tcPr>
            <w:tcW w:w="5387" w:type="dxa"/>
            <w:tcBorders>
              <w:top w:val="nil"/>
              <w:left w:val="nil"/>
              <w:bottom w:val="nil"/>
              <w:right w:val="nil"/>
            </w:tcBorders>
          </w:tcPr>
          <w:p w14:paraId="4B76703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Армування мурування стін та інших конструкцій</w:t>
            </w:r>
          </w:p>
        </w:tc>
        <w:tc>
          <w:tcPr>
            <w:tcW w:w="1418" w:type="dxa"/>
            <w:tcBorders>
              <w:top w:val="nil"/>
              <w:left w:val="single" w:sz="4" w:space="0" w:color="auto"/>
              <w:bottom w:val="nil"/>
              <w:right w:val="nil"/>
            </w:tcBorders>
          </w:tcPr>
          <w:p w14:paraId="19BBAD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т</w:t>
            </w:r>
          </w:p>
        </w:tc>
        <w:tc>
          <w:tcPr>
            <w:tcW w:w="1418" w:type="dxa"/>
            <w:tcBorders>
              <w:top w:val="nil"/>
              <w:left w:val="single" w:sz="4" w:space="0" w:color="auto"/>
              <w:bottom w:val="nil"/>
              <w:right w:val="single" w:sz="4" w:space="0" w:color="auto"/>
            </w:tcBorders>
          </w:tcPr>
          <w:p w14:paraId="500821D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0,19</w:t>
            </w:r>
          </w:p>
        </w:tc>
      </w:tr>
      <w:tr w:rsidR="00E86307" w:rsidRPr="00FD711F" w14:paraId="35C1FB51" w14:textId="77777777" w:rsidTr="00A60599">
        <w:trPr>
          <w:jc w:val="center"/>
        </w:trPr>
        <w:tc>
          <w:tcPr>
            <w:tcW w:w="567" w:type="dxa"/>
            <w:tcBorders>
              <w:top w:val="nil"/>
              <w:left w:val="single" w:sz="12" w:space="0" w:color="auto"/>
              <w:bottom w:val="nil"/>
              <w:right w:val="single" w:sz="4" w:space="0" w:color="auto"/>
            </w:tcBorders>
            <w:vAlign w:val="center"/>
          </w:tcPr>
          <w:p w14:paraId="1C997C5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44021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71179E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47DB62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5F221EB" w14:textId="77777777" w:rsidTr="00A60599">
        <w:trPr>
          <w:jc w:val="center"/>
        </w:trPr>
        <w:tc>
          <w:tcPr>
            <w:tcW w:w="567" w:type="dxa"/>
            <w:tcBorders>
              <w:top w:val="nil"/>
              <w:left w:val="single" w:sz="12" w:space="0" w:color="auto"/>
              <w:bottom w:val="nil"/>
              <w:right w:val="single" w:sz="4" w:space="0" w:color="auto"/>
            </w:tcBorders>
          </w:tcPr>
          <w:p w14:paraId="6DD323A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42</w:t>
            </w:r>
          </w:p>
        </w:tc>
        <w:tc>
          <w:tcPr>
            <w:tcW w:w="5387" w:type="dxa"/>
            <w:tcBorders>
              <w:top w:val="nil"/>
              <w:left w:val="nil"/>
              <w:bottom w:val="nil"/>
              <w:right w:val="nil"/>
            </w:tcBorders>
          </w:tcPr>
          <w:p w14:paraId="580B6D3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стяжок цементних з напівсухої суміші</w:t>
            </w:r>
          </w:p>
          <w:p w14:paraId="496AF0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50 мм</w:t>
            </w:r>
          </w:p>
        </w:tc>
        <w:tc>
          <w:tcPr>
            <w:tcW w:w="1418" w:type="dxa"/>
            <w:tcBorders>
              <w:top w:val="nil"/>
              <w:left w:val="single" w:sz="4" w:space="0" w:color="auto"/>
              <w:bottom w:val="nil"/>
              <w:right w:val="nil"/>
            </w:tcBorders>
          </w:tcPr>
          <w:p w14:paraId="26A9117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3F1078A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89</w:t>
            </w:r>
          </w:p>
        </w:tc>
      </w:tr>
      <w:tr w:rsidR="00E86307" w:rsidRPr="00FD711F" w14:paraId="2AC1618A" w14:textId="77777777" w:rsidTr="00A60599">
        <w:trPr>
          <w:jc w:val="center"/>
        </w:trPr>
        <w:tc>
          <w:tcPr>
            <w:tcW w:w="567" w:type="dxa"/>
            <w:tcBorders>
              <w:top w:val="nil"/>
              <w:left w:val="single" w:sz="12" w:space="0" w:color="auto"/>
              <w:bottom w:val="nil"/>
              <w:right w:val="single" w:sz="4" w:space="0" w:color="auto"/>
            </w:tcBorders>
          </w:tcPr>
          <w:p w14:paraId="650C207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43</w:t>
            </w:r>
          </w:p>
        </w:tc>
        <w:tc>
          <w:tcPr>
            <w:tcW w:w="5387" w:type="dxa"/>
            <w:tcBorders>
              <w:top w:val="nil"/>
              <w:left w:val="nil"/>
              <w:bottom w:val="nil"/>
              <w:right w:val="nil"/>
            </w:tcBorders>
          </w:tcPr>
          <w:p w14:paraId="1D475FD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кожні 5 мм зміни товщини</w:t>
            </w:r>
          </w:p>
          <w:p w14:paraId="5633607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стяжок цементних з напівсухої суміші (до товщини 65 мм)</w:t>
            </w:r>
          </w:p>
        </w:tc>
        <w:tc>
          <w:tcPr>
            <w:tcW w:w="1418" w:type="dxa"/>
            <w:tcBorders>
              <w:top w:val="nil"/>
              <w:left w:val="single" w:sz="4" w:space="0" w:color="auto"/>
              <w:bottom w:val="nil"/>
              <w:right w:val="nil"/>
            </w:tcBorders>
          </w:tcPr>
          <w:p w14:paraId="0C088E0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 xml:space="preserve">  м2</w:t>
            </w:r>
          </w:p>
        </w:tc>
        <w:tc>
          <w:tcPr>
            <w:tcW w:w="1418" w:type="dxa"/>
            <w:tcBorders>
              <w:top w:val="nil"/>
              <w:left w:val="single" w:sz="4" w:space="0" w:color="auto"/>
              <w:bottom w:val="nil"/>
              <w:right w:val="single" w:sz="4" w:space="0" w:color="auto"/>
            </w:tcBorders>
          </w:tcPr>
          <w:p w14:paraId="3F3D390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89</w:t>
            </w:r>
          </w:p>
        </w:tc>
      </w:tr>
      <w:tr w:rsidR="00E86307" w:rsidRPr="00FD711F" w14:paraId="4E515D93" w14:textId="77777777" w:rsidTr="00A60599">
        <w:trPr>
          <w:jc w:val="center"/>
        </w:trPr>
        <w:tc>
          <w:tcPr>
            <w:tcW w:w="567" w:type="dxa"/>
            <w:tcBorders>
              <w:top w:val="nil"/>
              <w:left w:val="single" w:sz="12" w:space="0" w:color="auto"/>
              <w:bottom w:val="nil"/>
              <w:right w:val="single" w:sz="4" w:space="0" w:color="auto"/>
            </w:tcBorders>
          </w:tcPr>
          <w:p w14:paraId="57C7B41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44</w:t>
            </w:r>
          </w:p>
        </w:tc>
        <w:tc>
          <w:tcPr>
            <w:tcW w:w="5387" w:type="dxa"/>
            <w:tcBorders>
              <w:top w:val="nil"/>
              <w:left w:val="nil"/>
              <w:bottom w:val="nil"/>
              <w:right w:val="nil"/>
            </w:tcBorders>
          </w:tcPr>
          <w:p w14:paraId="2355933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стяжок цементних з напівсухої суміші</w:t>
            </w:r>
          </w:p>
          <w:p w14:paraId="24FDF7F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50 мм</w:t>
            </w:r>
          </w:p>
        </w:tc>
        <w:tc>
          <w:tcPr>
            <w:tcW w:w="1418" w:type="dxa"/>
            <w:tcBorders>
              <w:top w:val="nil"/>
              <w:left w:val="single" w:sz="4" w:space="0" w:color="auto"/>
              <w:bottom w:val="nil"/>
              <w:right w:val="nil"/>
            </w:tcBorders>
          </w:tcPr>
          <w:p w14:paraId="3E1F1ED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AEF02F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130E7DF5" w14:textId="77777777" w:rsidTr="00A60599">
        <w:trPr>
          <w:jc w:val="center"/>
        </w:trPr>
        <w:tc>
          <w:tcPr>
            <w:tcW w:w="567" w:type="dxa"/>
            <w:tcBorders>
              <w:top w:val="nil"/>
              <w:left w:val="single" w:sz="12" w:space="0" w:color="auto"/>
              <w:bottom w:val="nil"/>
              <w:right w:val="single" w:sz="4" w:space="0" w:color="auto"/>
            </w:tcBorders>
          </w:tcPr>
          <w:p w14:paraId="227FB1D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45</w:t>
            </w:r>
          </w:p>
        </w:tc>
        <w:tc>
          <w:tcPr>
            <w:tcW w:w="5387" w:type="dxa"/>
            <w:tcBorders>
              <w:top w:val="nil"/>
              <w:left w:val="nil"/>
              <w:bottom w:val="nil"/>
              <w:right w:val="nil"/>
            </w:tcBorders>
          </w:tcPr>
          <w:p w14:paraId="17D5312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кожні 5 мм зміни товщини</w:t>
            </w:r>
          </w:p>
          <w:p w14:paraId="68CAC4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стяжок цементних з напівсухої суміші (до товщини 60 мм)</w:t>
            </w:r>
          </w:p>
        </w:tc>
        <w:tc>
          <w:tcPr>
            <w:tcW w:w="1418" w:type="dxa"/>
            <w:tcBorders>
              <w:top w:val="nil"/>
              <w:left w:val="single" w:sz="4" w:space="0" w:color="auto"/>
              <w:bottom w:val="nil"/>
              <w:right w:val="nil"/>
            </w:tcBorders>
          </w:tcPr>
          <w:p w14:paraId="45E1A34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C42359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79D9C042" w14:textId="77777777" w:rsidTr="00A60599">
        <w:trPr>
          <w:jc w:val="center"/>
        </w:trPr>
        <w:tc>
          <w:tcPr>
            <w:tcW w:w="567" w:type="dxa"/>
            <w:tcBorders>
              <w:top w:val="nil"/>
              <w:left w:val="single" w:sz="12" w:space="0" w:color="auto"/>
              <w:bottom w:val="nil"/>
              <w:right w:val="single" w:sz="4" w:space="0" w:color="auto"/>
            </w:tcBorders>
          </w:tcPr>
          <w:p w14:paraId="2E02D7F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46</w:t>
            </w:r>
          </w:p>
        </w:tc>
        <w:tc>
          <w:tcPr>
            <w:tcW w:w="5387" w:type="dxa"/>
            <w:tcBorders>
              <w:top w:val="nil"/>
              <w:left w:val="nil"/>
              <w:bottom w:val="nil"/>
              <w:right w:val="nil"/>
            </w:tcBorders>
          </w:tcPr>
          <w:p w14:paraId="3E245F9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Улаштування стяжок </w:t>
            </w:r>
            <w:proofErr w:type="spellStart"/>
            <w:r w:rsidRPr="00FD711F">
              <w:rPr>
                <w:rFonts w:ascii="Times New Roman" w:hAnsi="Times New Roman" w:cs="Times New Roman"/>
                <w:spacing w:val="-5"/>
                <w:sz w:val="24"/>
                <w:szCs w:val="24"/>
              </w:rPr>
              <w:t>самовирівнювальних</w:t>
            </w:r>
            <w:proofErr w:type="spellEnd"/>
            <w:r w:rsidRPr="00FD711F">
              <w:rPr>
                <w:rFonts w:ascii="Times New Roman" w:hAnsi="Times New Roman" w:cs="Times New Roman"/>
                <w:spacing w:val="-5"/>
                <w:sz w:val="24"/>
                <w:szCs w:val="24"/>
              </w:rPr>
              <w:t xml:space="preserve"> з суміші</w:t>
            </w:r>
          </w:p>
          <w:p w14:paraId="147438E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цементної для </w:t>
            </w:r>
            <w:proofErr w:type="spellStart"/>
            <w:r w:rsidRPr="00FD711F">
              <w:rPr>
                <w:rFonts w:ascii="Times New Roman" w:hAnsi="Times New Roman" w:cs="Times New Roman"/>
                <w:spacing w:val="-5"/>
                <w:sz w:val="24"/>
                <w:szCs w:val="24"/>
              </w:rPr>
              <w:t>недеформівниїх</w:t>
            </w:r>
            <w:proofErr w:type="spellEnd"/>
            <w:r w:rsidRPr="00FD711F">
              <w:rPr>
                <w:rFonts w:ascii="Times New Roman" w:hAnsi="Times New Roman" w:cs="Times New Roman"/>
                <w:spacing w:val="-5"/>
                <w:sz w:val="24"/>
                <w:szCs w:val="24"/>
              </w:rPr>
              <w:t xml:space="preserve"> основ товщиною 5 мм</w:t>
            </w:r>
          </w:p>
        </w:tc>
        <w:tc>
          <w:tcPr>
            <w:tcW w:w="1418" w:type="dxa"/>
            <w:tcBorders>
              <w:top w:val="nil"/>
              <w:left w:val="single" w:sz="4" w:space="0" w:color="auto"/>
              <w:bottom w:val="nil"/>
              <w:right w:val="nil"/>
            </w:tcBorders>
          </w:tcPr>
          <w:p w14:paraId="49B7412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64BED4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7A913C99" w14:textId="77777777" w:rsidTr="00A60599">
        <w:trPr>
          <w:jc w:val="center"/>
        </w:trPr>
        <w:tc>
          <w:tcPr>
            <w:tcW w:w="567" w:type="dxa"/>
            <w:tcBorders>
              <w:top w:val="nil"/>
              <w:left w:val="single" w:sz="12" w:space="0" w:color="auto"/>
              <w:bottom w:val="nil"/>
              <w:right w:val="single" w:sz="4" w:space="0" w:color="auto"/>
            </w:tcBorders>
          </w:tcPr>
          <w:p w14:paraId="31B1A88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47</w:t>
            </w:r>
          </w:p>
        </w:tc>
        <w:tc>
          <w:tcPr>
            <w:tcW w:w="5387" w:type="dxa"/>
            <w:tcBorders>
              <w:top w:val="nil"/>
              <w:left w:val="nil"/>
              <w:bottom w:val="nil"/>
              <w:right w:val="nil"/>
            </w:tcBorders>
          </w:tcPr>
          <w:p w14:paraId="079B02F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кожний 1 мм товщини</w:t>
            </w:r>
          </w:p>
          <w:p w14:paraId="60CD488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стяжок </w:t>
            </w:r>
            <w:proofErr w:type="spellStart"/>
            <w:r w:rsidRPr="00FD711F">
              <w:rPr>
                <w:rFonts w:ascii="Times New Roman" w:hAnsi="Times New Roman" w:cs="Times New Roman"/>
                <w:spacing w:val="-5"/>
                <w:sz w:val="24"/>
                <w:szCs w:val="24"/>
              </w:rPr>
              <w:t>самовирівнювальних</w:t>
            </w:r>
            <w:proofErr w:type="spellEnd"/>
            <w:r w:rsidRPr="00FD711F">
              <w:rPr>
                <w:rFonts w:ascii="Times New Roman" w:hAnsi="Times New Roman" w:cs="Times New Roman"/>
                <w:spacing w:val="-5"/>
                <w:sz w:val="24"/>
                <w:szCs w:val="24"/>
              </w:rPr>
              <w:t xml:space="preserve"> з суміші цементної для</w:t>
            </w:r>
          </w:p>
          <w:p w14:paraId="3E63F62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недеформівниїх</w:t>
            </w:r>
            <w:proofErr w:type="spellEnd"/>
            <w:r w:rsidRPr="00FD711F">
              <w:rPr>
                <w:rFonts w:ascii="Times New Roman" w:hAnsi="Times New Roman" w:cs="Times New Roman"/>
                <w:spacing w:val="-5"/>
                <w:sz w:val="24"/>
                <w:szCs w:val="24"/>
              </w:rPr>
              <w:t xml:space="preserve"> основ</w:t>
            </w:r>
          </w:p>
        </w:tc>
        <w:tc>
          <w:tcPr>
            <w:tcW w:w="1418" w:type="dxa"/>
            <w:tcBorders>
              <w:top w:val="nil"/>
              <w:left w:val="single" w:sz="4" w:space="0" w:color="auto"/>
              <w:bottom w:val="nil"/>
              <w:right w:val="nil"/>
            </w:tcBorders>
          </w:tcPr>
          <w:p w14:paraId="1BE6F5D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672BB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0E8B159D" w14:textId="77777777" w:rsidTr="00A60599">
        <w:trPr>
          <w:jc w:val="center"/>
        </w:trPr>
        <w:tc>
          <w:tcPr>
            <w:tcW w:w="567" w:type="dxa"/>
            <w:tcBorders>
              <w:top w:val="nil"/>
              <w:left w:val="single" w:sz="12" w:space="0" w:color="auto"/>
              <w:bottom w:val="nil"/>
              <w:right w:val="single" w:sz="4" w:space="0" w:color="auto"/>
            </w:tcBorders>
          </w:tcPr>
          <w:p w14:paraId="30CEC4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48</w:t>
            </w:r>
          </w:p>
        </w:tc>
        <w:tc>
          <w:tcPr>
            <w:tcW w:w="5387" w:type="dxa"/>
            <w:tcBorders>
              <w:top w:val="nil"/>
              <w:left w:val="nil"/>
              <w:bottom w:val="nil"/>
              <w:right w:val="nil"/>
            </w:tcBorders>
          </w:tcPr>
          <w:p w14:paraId="076392A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покриттів з керамічних плиток на розчині із</w:t>
            </w:r>
          </w:p>
          <w:p w14:paraId="11FCE8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сухої </w:t>
            </w:r>
            <w:proofErr w:type="spellStart"/>
            <w:r w:rsidRPr="00FD711F">
              <w:rPr>
                <w:rFonts w:ascii="Times New Roman" w:hAnsi="Times New Roman" w:cs="Times New Roman"/>
                <w:spacing w:val="-5"/>
                <w:sz w:val="24"/>
                <w:szCs w:val="24"/>
              </w:rPr>
              <w:t>клеючої</w:t>
            </w:r>
            <w:proofErr w:type="spellEnd"/>
            <w:r w:rsidRPr="00FD711F">
              <w:rPr>
                <w:rFonts w:ascii="Times New Roman" w:hAnsi="Times New Roman" w:cs="Times New Roman"/>
                <w:spacing w:val="-5"/>
                <w:sz w:val="24"/>
                <w:szCs w:val="24"/>
              </w:rPr>
              <w:t xml:space="preserve"> суміші, кількість плиток в 1 м2 до 7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2E6BAC6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3C2AD9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89</w:t>
            </w:r>
          </w:p>
        </w:tc>
      </w:tr>
      <w:tr w:rsidR="00E86307" w:rsidRPr="00FD711F" w14:paraId="6E4B6207" w14:textId="77777777" w:rsidTr="00A60599">
        <w:trPr>
          <w:jc w:val="center"/>
        </w:trPr>
        <w:tc>
          <w:tcPr>
            <w:tcW w:w="567" w:type="dxa"/>
            <w:tcBorders>
              <w:top w:val="nil"/>
              <w:left w:val="single" w:sz="12" w:space="0" w:color="auto"/>
              <w:bottom w:val="nil"/>
              <w:right w:val="single" w:sz="4" w:space="0" w:color="auto"/>
            </w:tcBorders>
          </w:tcPr>
          <w:p w14:paraId="08C8D6B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49</w:t>
            </w:r>
          </w:p>
        </w:tc>
        <w:tc>
          <w:tcPr>
            <w:tcW w:w="5387" w:type="dxa"/>
            <w:tcBorders>
              <w:top w:val="nil"/>
              <w:left w:val="nil"/>
              <w:bottom w:val="nil"/>
              <w:right w:val="nil"/>
            </w:tcBorders>
          </w:tcPr>
          <w:p w14:paraId="1BE20A8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плінтусів з плиток керамічних</w:t>
            </w:r>
          </w:p>
        </w:tc>
        <w:tc>
          <w:tcPr>
            <w:tcW w:w="1418" w:type="dxa"/>
            <w:tcBorders>
              <w:top w:val="nil"/>
              <w:left w:val="single" w:sz="4" w:space="0" w:color="auto"/>
              <w:bottom w:val="nil"/>
              <w:right w:val="nil"/>
            </w:tcBorders>
          </w:tcPr>
          <w:p w14:paraId="49BB24B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B7CD02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62,2</w:t>
            </w:r>
          </w:p>
        </w:tc>
      </w:tr>
    </w:tbl>
    <w:p w14:paraId="5CFCA745"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5A961AE9"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3A9DE4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06C220D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6071BA8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60DCDA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53454304" w14:textId="77777777" w:rsidTr="00A60599">
        <w:trPr>
          <w:jc w:val="center"/>
        </w:trPr>
        <w:tc>
          <w:tcPr>
            <w:tcW w:w="567" w:type="dxa"/>
            <w:tcBorders>
              <w:top w:val="nil"/>
              <w:left w:val="single" w:sz="12" w:space="0" w:color="auto"/>
              <w:bottom w:val="nil"/>
              <w:right w:val="single" w:sz="4" w:space="0" w:color="auto"/>
            </w:tcBorders>
          </w:tcPr>
          <w:p w14:paraId="4B9347C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50</w:t>
            </w:r>
          </w:p>
        </w:tc>
        <w:tc>
          <w:tcPr>
            <w:tcW w:w="5387" w:type="dxa"/>
            <w:tcBorders>
              <w:top w:val="nil"/>
              <w:left w:val="nil"/>
              <w:bottom w:val="nil"/>
              <w:right w:val="nil"/>
            </w:tcBorders>
          </w:tcPr>
          <w:p w14:paraId="6C3606D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покриттів з керамічних плиток на розчині із</w:t>
            </w:r>
          </w:p>
          <w:p w14:paraId="6FB16CF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сухої </w:t>
            </w:r>
            <w:proofErr w:type="spellStart"/>
            <w:r w:rsidRPr="00FD711F">
              <w:rPr>
                <w:rFonts w:ascii="Times New Roman" w:hAnsi="Times New Roman" w:cs="Times New Roman"/>
                <w:spacing w:val="-5"/>
                <w:sz w:val="24"/>
                <w:szCs w:val="24"/>
              </w:rPr>
              <w:t>клеючої</w:t>
            </w:r>
            <w:proofErr w:type="spellEnd"/>
            <w:r w:rsidRPr="00FD711F">
              <w:rPr>
                <w:rFonts w:ascii="Times New Roman" w:hAnsi="Times New Roman" w:cs="Times New Roman"/>
                <w:spacing w:val="-5"/>
                <w:sz w:val="24"/>
                <w:szCs w:val="24"/>
              </w:rPr>
              <w:t xml:space="preserve"> суміші, кількість плиток в 1 м2 до 7 </w:t>
            </w:r>
            <w:proofErr w:type="spellStart"/>
            <w:r w:rsidRPr="00FD711F">
              <w:rPr>
                <w:rFonts w:ascii="Times New Roman" w:hAnsi="Times New Roman" w:cs="Times New Roman"/>
                <w:spacing w:val="-5"/>
                <w:sz w:val="24"/>
                <w:szCs w:val="24"/>
              </w:rPr>
              <w:t>шт</w:t>
            </w:r>
            <w:proofErr w:type="spellEnd"/>
          </w:p>
          <w:p w14:paraId="04AE8AD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(Попереджувальна поліуретанова тактильна плитка 400</w:t>
            </w:r>
          </w:p>
          <w:p w14:paraId="3712043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х 400 мм)</w:t>
            </w:r>
          </w:p>
        </w:tc>
        <w:tc>
          <w:tcPr>
            <w:tcW w:w="1418" w:type="dxa"/>
            <w:tcBorders>
              <w:top w:val="nil"/>
              <w:left w:val="single" w:sz="4" w:space="0" w:color="auto"/>
              <w:bottom w:val="nil"/>
              <w:right w:val="nil"/>
            </w:tcBorders>
          </w:tcPr>
          <w:p w14:paraId="4939B5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5E3E7E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12,8</w:t>
            </w:r>
          </w:p>
        </w:tc>
      </w:tr>
      <w:tr w:rsidR="00E86307" w:rsidRPr="00FD711F" w14:paraId="306C253E" w14:textId="77777777" w:rsidTr="00A60599">
        <w:trPr>
          <w:jc w:val="center"/>
        </w:trPr>
        <w:tc>
          <w:tcPr>
            <w:tcW w:w="567" w:type="dxa"/>
            <w:tcBorders>
              <w:top w:val="nil"/>
              <w:left w:val="single" w:sz="12" w:space="0" w:color="auto"/>
              <w:bottom w:val="nil"/>
              <w:right w:val="single" w:sz="4" w:space="0" w:color="auto"/>
            </w:tcBorders>
          </w:tcPr>
          <w:p w14:paraId="2328DB1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51</w:t>
            </w:r>
          </w:p>
        </w:tc>
        <w:tc>
          <w:tcPr>
            <w:tcW w:w="5387" w:type="dxa"/>
            <w:tcBorders>
              <w:top w:val="nil"/>
              <w:left w:val="nil"/>
              <w:bottom w:val="nil"/>
              <w:right w:val="nil"/>
            </w:tcBorders>
          </w:tcPr>
          <w:p w14:paraId="716953F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Улаштування покриттів з лінолеуму ПВХ на клеї зі</w:t>
            </w:r>
          </w:p>
          <w:p w14:paraId="70C6684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зварюванням полотнища у стиках</w:t>
            </w:r>
          </w:p>
        </w:tc>
        <w:tc>
          <w:tcPr>
            <w:tcW w:w="1418" w:type="dxa"/>
            <w:tcBorders>
              <w:top w:val="nil"/>
              <w:left w:val="single" w:sz="4" w:space="0" w:color="auto"/>
              <w:bottom w:val="nil"/>
              <w:right w:val="nil"/>
            </w:tcBorders>
          </w:tcPr>
          <w:p w14:paraId="069AF49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1A4F58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495</w:t>
            </w:r>
          </w:p>
        </w:tc>
      </w:tr>
      <w:tr w:rsidR="00E86307" w:rsidRPr="00FD711F" w14:paraId="501CA53B" w14:textId="77777777" w:rsidTr="00A60599">
        <w:trPr>
          <w:jc w:val="center"/>
        </w:trPr>
        <w:tc>
          <w:tcPr>
            <w:tcW w:w="567" w:type="dxa"/>
            <w:tcBorders>
              <w:top w:val="nil"/>
              <w:left w:val="single" w:sz="12" w:space="0" w:color="auto"/>
              <w:bottom w:val="nil"/>
              <w:right w:val="single" w:sz="4" w:space="0" w:color="auto"/>
            </w:tcBorders>
          </w:tcPr>
          <w:p w14:paraId="3FDD964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52</w:t>
            </w:r>
          </w:p>
        </w:tc>
        <w:tc>
          <w:tcPr>
            <w:tcW w:w="5387" w:type="dxa"/>
            <w:tcBorders>
              <w:top w:val="nil"/>
              <w:left w:val="nil"/>
              <w:bottom w:val="nil"/>
              <w:right w:val="nil"/>
            </w:tcBorders>
          </w:tcPr>
          <w:p w14:paraId="32DA6C6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Улаштування цоколя з лінолеуму h=100мм</w:t>
            </w:r>
          </w:p>
        </w:tc>
        <w:tc>
          <w:tcPr>
            <w:tcW w:w="1418" w:type="dxa"/>
            <w:tcBorders>
              <w:top w:val="nil"/>
              <w:left w:val="single" w:sz="4" w:space="0" w:color="auto"/>
              <w:bottom w:val="nil"/>
              <w:right w:val="nil"/>
            </w:tcBorders>
          </w:tcPr>
          <w:p w14:paraId="007DAEB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0A39F2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497</w:t>
            </w:r>
          </w:p>
        </w:tc>
      </w:tr>
      <w:tr w:rsidR="00E86307" w:rsidRPr="00FD711F" w14:paraId="518666E7" w14:textId="77777777" w:rsidTr="00A60599">
        <w:trPr>
          <w:jc w:val="center"/>
        </w:trPr>
        <w:tc>
          <w:tcPr>
            <w:tcW w:w="567" w:type="dxa"/>
            <w:tcBorders>
              <w:top w:val="nil"/>
              <w:left w:val="single" w:sz="12" w:space="0" w:color="auto"/>
              <w:bottom w:val="nil"/>
              <w:right w:val="single" w:sz="4" w:space="0" w:color="auto"/>
            </w:tcBorders>
            <w:vAlign w:val="center"/>
          </w:tcPr>
          <w:p w14:paraId="75FBB18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3D78EB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8B05A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365C012"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6D160465" w14:textId="77777777" w:rsidTr="00A60599">
        <w:trPr>
          <w:jc w:val="center"/>
        </w:trPr>
        <w:tc>
          <w:tcPr>
            <w:tcW w:w="567" w:type="dxa"/>
            <w:tcBorders>
              <w:top w:val="nil"/>
              <w:left w:val="single" w:sz="12" w:space="0" w:color="auto"/>
              <w:bottom w:val="nil"/>
              <w:right w:val="single" w:sz="4" w:space="0" w:color="auto"/>
            </w:tcBorders>
          </w:tcPr>
          <w:p w14:paraId="2C26892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53</w:t>
            </w:r>
          </w:p>
        </w:tc>
        <w:tc>
          <w:tcPr>
            <w:tcW w:w="5387" w:type="dxa"/>
            <w:tcBorders>
              <w:top w:val="nil"/>
              <w:left w:val="nil"/>
              <w:bottom w:val="nil"/>
              <w:right w:val="nil"/>
            </w:tcBorders>
          </w:tcPr>
          <w:p w14:paraId="5D678F5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Зашивка гіпсокартоном отворів в технічних нішах з</w:t>
            </w:r>
          </w:p>
          <w:p w14:paraId="68F2694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подальшим шпаклюванням</w:t>
            </w:r>
          </w:p>
        </w:tc>
        <w:tc>
          <w:tcPr>
            <w:tcW w:w="1418" w:type="dxa"/>
            <w:tcBorders>
              <w:top w:val="nil"/>
              <w:left w:val="single" w:sz="4" w:space="0" w:color="auto"/>
              <w:bottom w:val="nil"/>
              <w:right w:val="nil"/>
            </w:tcBorders>
          </w:tcPr>
          <w:p w14:paraId="36BD818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F1E6BB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13,1</w:t>
            </w:r>
          </w:p>
        </w:tc>
      </w:tr>
      <w:tr w:rsidR="00E86307" w:rsidRPr="00FD711F" w14:paraId="63FEB918" w14:textId="77777777" w:rsidTr="00A60599">
        <w:trPr>
          <w:jc w:val="center"/>
        </w:trPr>
        <w:tc>
          <w:tcPr>
            <w:tcW w:w="567" w:type="dxa"/>
            <w:tcBorders>
              <w:top w:val="nil"/>
              <w:left w:val="single" w:sz="12" w:space="0" w:color="auto"/>
              <w:bottom w:val="nil"/>
              <w:right w:val="single" w:sz="4" w:space="0" w:color="auto"/>
            </w:tcBorders>
          </w:tcPr>
          <w:p w14:paraId="00B37F2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54</w:t>
            </w:r>
          </w:p>
        </w:tc>
        <w:tc>
          <w:tcPr>
            <w:tcW w:w="5387" w:type="dxa"/>
            <w:tcBorders>
              <w:top w:val="nil"/>
              <w:left w:val="nil"/>
              <w:bottom w:val="nil"/>
              <w:right w:val="nil"/>
            </w:tcBorders>
          </w:tcPr>
          <w:p w14:paraId="01216A0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Безпіщане</w:t>
            </w:r>
            <w:proofErr w:type="spellEnd"/>
            <w:r w:rsidRPr="00FD711F">
              <w:rPr>
                <w:rFonts w:ascii="Times New Roman" w:hAnsi="Times New Roman" w:cs="Times New Roman"/>
                <w:spacing w:val="-5"/>
                <w:sz w:val="24"/>
                <w:szCs w:val="24"/>
              </w:rPr>
              <w:t xml:space="preserve"> накриття поверхонь стін розчином із</w:t>
            </w:r>
          </w:p>
          <w:p w14:paraId="79ECB81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клейового гіпсу [типу "</w:t>
            </w:r>
            <w:proofErr w:type="spellStart"/>
            <w:r w:rsidRPr="00FD711F">
              <w:rPr>
                <w:rFonts w:ascii="Times New Roman" w:hAnsi="Times New Roman" w:cs="Times New Roman"/>
                <w:spacing w:val="-5"/>
                <w:sz w:val="24"/>
                <w:szCs w:val="24"/>
              </w:rPr>
              <w:t>сатенгіпс</w:t>
            </w:r>
            <w:proofErr w:type="spellEnd"/>
            <w:r w:rsidRPr="00FD711F">
              <w:rPr>
                <w:rFonts w:ascii="Times New Roman" w:hAnsi="Times New Roman" w:cs="Times New Roman"/>
                <w:spacing w:val="-5"/>
                <w:sz w:val="24"/>
                <w:szCs w:val="24"/>
              </w:rPr>
              <w:t>"] товщиною шару 1 мм</w:t>
            </w:r>
          </w:p>
          <w:p w14:paraId="095EA51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 нанесенні за 2 рази</w:t>
            </w:r>
          </w:p>
        </w:tc>
        <w:tc>
          <w:tcPr>
            <w:tcW w:w="1418" w:type="dxa"/>
            <w:tcBorders>
              <w:top w:val="nil"/>
              <w:left w:val="single" w:sz="4" w:space="0" w:color="auto"/>
              <w:bottom w:val="nil"/>
              <w:right w:val="nil"/>
            </w:tcBorders>
          </w:tcPr>
          <w:p w14:paraId="0EEFB84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D7D1E4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13,1</w:t>
            </w:r>
          </w:p>
        </w:tc>
      </w:tr>
      <w:tr w:rsidR="00E86307" w:rsidRPr="00FD711F" w14:paraId="4944F2B6" w14:textId="77777777" w:rsidTr="00A60599">
        <w:trPr>
          <w:jc w:val="center"/>
        </w:trPr>
        <w:tc>
          <w:tcPr>
            <w:tcW w:w="567" w:type="dxa"/>
            <w:tcBorders>
              <w:top w:val="nil"/>
              <w:left w:val="single" w:sz="12" w:space="0" w:color="auto"/>
              <w:bottom w:val="nil"/>
              <w:right w:val="single" w:sz="4" w:space="0" w:color="auto"/>
            </w:tcBorders>
          </w:tcPr>
          <w:p w14:paraId="3E0FB5D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55</w:t>
            </w:r>
          </w:p>
        </w:tc>
        <w:tc>
          <w:tcPr>
            <w:tcW w:w="5387" w:type="dxa"/>
            <w:tcBorders>
              <w:top w:val="nil"/>
              <w:left w:val="nil"/>
              <w:bottom w:val="nil"/>
              <w:right w:val="nil"/>
            </w:tcBorders>
          </w:tcPr>
          <w:p w14:paraId="7BC0F1E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Безпіщане</w:t>
            </w:r>
            <w:proofErr w:type="spellEnd"/>
            <w:r w:rsidRPr="00FD711F">
              <w:rPr>
                <w:rFonts w:ascii="Times New Roman" w:hAnsi="Times New Roman" w:cs="Times New Roman"/>
                <w:spacing w:val="-5"/>
                <w:sz w:val="24"/>
                <w:szCs w:val="24"/>
              </w:rPr>
              <w:t xml:space="preserve"> накриття поверхонь стін розчином із</w:t>
            </w:r>
          </w:p>
          <w:p w14:paraId="340DB04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клейового гіпсу [типу "</w:t>
            </w:r>
            <w:proofErr w:type="spellStart"/>
            <w:r w:rsidRPr="00FD711F">
              <w:rPr>
                <w:rFonts w:ascii="Times New Roman" w:hAnsi="Times New Roman" w:cs="Times New Roman"/>
                <w:spacing w:val="-5"/>
                <w:sz w:val="24"/>
                <w:szCs w:val="24"/>
              </w:rPr>
              <w:t>сатенгіпс</w:t>
            </w:r>
            <w:proofErr w:type="spellEnd"/>
            <w:r w:rsidRPr="00FD711F">
              <w:rPr>
                <w:rFonts w:ascii="Times New Roman" w:hAnsi="Times New Roman" w:cs="Times New Roman"/>
                <w:spacing w:val="-5"/>
                <w:sz w:val="24"/>
                <w:szCs w:val="24"/>
              </w:rPr>
              <w:t>"], на кожний шар</w:t>
            </w:r>
          </w:p>
          <w:p w14:paraId="0C30102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товщиною  0,5 мм додавати або вилучати</w:t>
            </w:r>
          </w:p>
        </w:tc>
        <w:tc>
          <w:tcPr>
            <w:tcW w:w="1418" w:type="dxa"/>
            <w:tcBorders>
              <w:top w:val="nil"/>
              <w:left w:val="single" w:sz="4" w:space="0" w:color="auto"/>
              <w:bottom w:val="nil"/>
              <w:right w:val="nil"/>
            </w:tcBorders>
          </w:tcPr>
          <w:p w14:paraId="2AE752E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0765038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13,1</w:t>
            </w:r>
          </w:p>
        </w:tc>
      </w:tr>
      <w:tr w:rsidR="00E86307" w:rsidRPr="00FD711F" w14:paraId="1B65DBE0" w14:textId="77777777" w:rsidTr="00A60599">
        <w:trPr>
          <w:jc w:val="center"/>
        </w:trPr>
        <w:tc>
          <w:tcPr>
            <w:tcW w:w="567" w:type="dxa"/>
            <w:tcBorders>
              <w:top w:val="nil"/>
              <w:left w:val="single" w:sz="12" w:space="0" w:color="auto"/>
              <w:bottom w:val="nil"/>
              <w:right w:val="single" w:sz="4" w:space="0" w:color="auto"/>
            </w:tcBorders>
          </w:tcPr>
          <w:p w14:paraId="7520117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56</w:t>
            </w:r>
          </w:p>
        </w:tc>
        <w:tc>
          <w:tcPr>
            <w:tcW w:w="5387" w:type="dxa"/>
            <w:tcBorders>
              <w:top w:val="nil"/>
              <w:left w:val="nil"/>
              <w:bottom w:val="nil"/>
              <w:right w:val="nil"/>
            </w:tcBorders>
          </w:tcPr>
          <w:p w14:paraId="6A4A40B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Влаштування металевих ревізійних дверцят з замком в</w:t>
            </w:r>
          </w:p>
          <w:p w14:paraId="3DA29C7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технічних нішах</w:t>
            </w:r>
          </w:p>
        </w:tc>
        <w:tc>
          <w:tcPr>
            <w:tcW w:w="1418" w:type="dxa"/>
            <w:tcBorders>
              <w:top w:val="nil"/>
              <w:left w:val="single" w:sz="4" w:space="0" w:color="auto"/>
              <w:bottom w:val="nil"/>
              <w:right w:val="nil"/>
            </w:tcBorders>
          </w:tcPr>
          <w:p w14:paraId="2258E96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7FEF76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w:t>
            </w:r>
          </w:p>
        </w:tc>
      </w:tr>
      <w:tr w:rsidR="00E86307" w:rsidRPr="00FD711F" w14:paraId="5D7E5F67" w14:textId="77777777" w:rsidTr="00A60599">
        <w:trPr>
          <w:jc w:val="center"/>
        </w:trPr>
        <w:tc>
          <w:tcPr>
            <w:tcW w:w="567" w:type="dxa"/>
            <w:tcBorders>
              <w:top w:val="nil"/>
              <w:left w:val="single" w:sz="12" w:space="0" w:color="auto"/>
              <w:bottom w:val="nil"/>
              <w:right w:val="single" w:sz="4" w:space="0" w:color="auto"/>
            </w:tcBorders>
            <w:vAlign w:val="center"/>
          </w:tcPr>
          <w:p w14:paraId="2DB0CF5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30FABA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B38039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EEEE2C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2A8AB67E" w14:textId="77777777" w:rsidTr="00A60599">
        <w:trPr>
          <w:jc w:val="center"/>
        </w:trPr>
        <w:tc>
          <w:tcPr>
            <w:tcW w:w="567" w:type="dxa"/>
            <w:tcBorders>
              <w:top w:val="nil"/>
              <w:left w:val="single" w:sz="12" w:space="0" w:color="auto"/>
              <w:bottom w:val="nil"/>
              <w:right w:val="single" w:sz="4" w:space="0" w:color="auto"/>
            </w:tcBorders>
          </w:tcPr>
          <w:p w14:paraId="541EE95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57</w:t>
            </w:r>
          </w:p>
        </w:tc>
        <w:tc>
          <w:tcPr>
            <w:tcW w:w="5387" w:type="dxa"/>
            <w:tcBorders>
              <w:top w:val="nil"/>
              <w:left w:val="nil"/>
              <w:bottom w:val="nil"/>
              <w:right w:val="nil"/>
            </w:tcBorders>
          </w:tcPr>
          <w:p w14:paraId="40EA1F7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віконних прорізів готовими блоками площею</w:t>
            </w:r>
          </w:p>
          <w:p w14:paraId="70C6244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 3 м2 з металопластику  в кам'яних стінах житлових і</w:t>
            </w:r>
          </w:p>
          <w:p w14:paraId="7C6A578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громадських будівель</w:t>
            </w:r>
          </w:p>
        </w:tc>
        <w:tc>
          <w:tcPr>
            <w:tcW w:w="1418" w:type="dxa"/>
            <w:tcBorders>
              <w:top w:val="nil"/>
              <w:left w:val="single" w:sz="4" w:space="0" w:color="auto"/>
              <w:bottom w:val="nil"/>
              <w:right w:val="nil"/>
            </w:tcBorders>
          </w:tcPr>
          <w:p w14:paraId="16AE09C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DB8EDE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12,08</w:t>
            </w:r>
          </w:p>
        </w:tc>
      </w:tr>
      <w:tr w:rsidR="00E86307" w:rsidRPr="00FD711F" w14:paraId="3EB03E52" w14:textId="77777777" w:rsidTr="00A60599">
        <w:trPr>
          <w:jc w:val="center"/>
        </w:trPr>
        <w:tc>
          <w:tcPr>
            <w:tcW w:w="567" w:type="dxa"/>
            <w:tcBorders>
              <w:top w:val="nil"/>
              <w:left w:val="single" w:sz="12" w:space="0" w:color="auto"/>
              <w:bottom w:val="nil"/>
              <w:right w:val="single" w:sz="4" w:space="0" w:color="auto"/>
            </w:tcBorders>
          </w:tcPr>
          <w:p w14:paraId="2687CC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58</w:t>
            </w:r>
          </w:p>
        </w:tc>
        <w:tc>
          <w:tcPr>
            <w:tcW w:w="5387" w:type="dxa"/>
            <w:tcBorders>
              <w:top w:val="nil"/>
              <w:left w:val="nil"/>
              <w:bottom w:val="nil"/>
              <w:right w:val="nil"/>
            </w:tcBorders>
          </w:tcPr>
          <w:p w14:paraId="42CB83B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148800B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більше 3 м2 з металопластику  у</w:t>
            </w:r>
          </w:p>
          <w:p w14:paraId="4090E13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кам'яних стінах</w:t>
            </w:r>
          </w:p>
        </w:tc>
        <w:tc>
          <w:tcPr>
            <w:tcW w:w="1418" w:type="dxa"/>
            <w:tcBorders>
              <w:top w:val="nil"/>
              <w:left w:val="single" w:sz="4" w:space="0" w:color="auto"/>
              <w:bottom w:val="nil"/>
              <w:right w:val="nil"/>
            </w:tcBorders>
          </w:tcPr>
          <w:p w14:paraId="111C1E2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EBD494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24,8</w:t>
            </w:r>
          </w:p>
        </w:tc>
      </w:tr>
      <w:tr w:rsidR="00E86307" w:rsidRPr="00FD711F" w14:paraId="27EC6052" w14:textId="77777777" w:rsidTr="00A60599">
        <w:trPr>
          <w:jc w:val="center"/>
        </w:trPr>
        <w:tc>
          <w:tcPr>
            <w:tcW w:w="567" w:type="dxa"/>
            <w:tcBorders>
              <w:top w:val="nil"/>
              <w:left w:val="single" w:sz="12" w:space="0" w:color="auto"/>
              <w:bottom w:val="nil"/>
              <w:right w:val="single" w:sz="4" w:space="0" w:color="auto"/>
            </w:tcBorders>
          </w:tcPr>
          <w:p w14:paraId="0A53A57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59</w:t>
            </w:r>
          </w:p>
        </w:tc>
        <w:tc>
          <w:tcPr>
            <w:tcW w:w="5387" w:type="dxa"/>
            <w:tcBorders>
              <w:top w:val="nil"/>
              <w:left w:val="nil"/>
              <w:bottom w:val="nil"/>
              <w:right w:val="nil"/>
            </w:tcBorders>
          </w:tcPr>
          <w:p w14:paraId="45FE5E6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4A786F6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до 2 м2 з металопластику  у кам'яних</w:t>
            </w:r>
          </w:p>
          <w:p w14:paraId="0956C86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стінах</w:t>
            </w:r>
          </w:p>
        </w:tc>
        <w:tc>
          <w:tcPr>
            <w:tcW w:w="1418" w:type="dxa"/>
            <w:tcBorders>
              <w:top w:val="nil"/>
              <w:left w:val="single" w:sz="4" w:space="0" w:color="auto"/>
              <w:bottom w:val="nil"/>
              <w:right w:val="nil"/>
            </w:tcBorders>
          </w:tcPr>
          <w:p w14:paraId="6152757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337198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50,8</w:t>
            </w:r>
          </w:p>
        </w:tc>
      </w:tr>
      <w:tr w:rsidR="00E86307" w:rsidRPr="00FD711F" w14:paraId="0DCFD087" w14:textId="77777777" w:rsidTr="00A60599">
        <w:trPr>
          <w:jc w:val="center"/>
        </w:trPr>
        <w:tc>
          <w:tcPr>
            <w:tcW w:w="567" w:type="dxa"/>
            <w:tcBorders>
              <w:top w:val="nil"/>
              <w:left w:val="single" w:sz="12" w:space="0" w:color="auto"/>
              <w:bottom w:val="nil"/>
              <w:right w:val="single" w:sz="4" w:space="0" w:color="auto"/>
            </w:tcBorders>
          </w:tcPr>
          <w:p w14:paraId="3237F2E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60</w:t>
            </w:r>
          </w:p>
        </w:tc>
        <w:tc>
          <w:tcPr>
            <w:tcW w:w="5387" w:type="dxa"/>
            <w:tcBorders>
              <w:top w:val="nil"/>
              <w:left w:val="nil"/>
              <w:bottom w:val="nil"/>
              <w:right w:val="nil"/>
            </w:tcBorders>
          </w:tcPr>
          <w:p w14:paraId="276F060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694605A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до 2 м2 з металопластику  у кам'яних</w:t>
            </w:r>
          </w:p>
          <w:p w14:paraId="3E54388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стінах</w:t>
            </w:r>
          </w:p>
        </w:tc>
        <w:tc>
          <w:tcPr>
            <w:tcW w:w="1418" w:type="dxa"/>
            <w:tcBorders>
              <w:top w:val="nil"/>
              <w:left w:val="single" w:sz="4" w:space="0" w:color="auto"/>
              <w:bottom w:val="nil"/>
              <w:right w:val="nil"/>
            </w:tcBorders>
          </w:tcPr>
          <w:p w14:paraId="400970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453B44E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8,3</w:t>
            </w:r>
          </w:p>
        </w:tc>
      </w:tr>
      <w:tr w:rsidR="00E86307" w:rsidRPr="00FD711F" w14:paraId="7DA2D801" w14:textId="77777777" w:rsidTr="00A60599">
        <w:trPr>
          <w:jc w:val="center"/>
        </w:trPr>
        <w:tc>
          <w:tcPr>
            <w:tcW w:w="567" w:type="dxa"/>
            <w:tcBorders>
              <w:top w:val="nil"/>
              <w:left w:val="single" w:sz="12" w:space="0" w:color="auto"/>
              <w:bottom w:val="nil"/>
              <w:right w:val="single" w:sz="4" w:space="0" w:color="auto"/>
            </w:tcBorders>
          </w:tcPr>
          <w:p w14:paraId="787F86C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61</w:t>
            </w:r>
          </w:p>
        </w:tc>
        <w:tc>
          <w:tcPr>
            <w:tcW w:w="5387" w:type="dxa"/>
            <w:tcBorders>
              <w:top w:val="nil"/>
              <w:left w:val="nil"/>
              <w:bottom w:val="nil"/>
              <w:right w:val="nil"/>
            </w:tcBorders>
          </w:tcPr>
          <w:p w14:paraId="4F61B7C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Заповнення дверних прорізів готовими дверними</w:t>
            </w:r>
          </w:p>
          <w:p w14:paraId="72D3944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блоками площею понад 2 до 3 м2 з металопластику  у</w:t>
            </w:r>
          </w:p>
          <w:p w14:paraId="39EC128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кам'яних стінах</w:t>
            </w:r>
          </w:p>
        </w:tc>
        <w:tc>
          <w:tcPr>
            <w:tcW w:w="1418" w:type="dxa"/>
            <w:tcBorders>
              <w:top w:val="nil"/>
              <w:left w:val="single" w:sz="4" w:space="0" w:color="auto"/>
              <w:bottom w:val="nil"/>
              <w:right w:val="nil"/>
            </w:tcBorders>
          </w:tcPr>
          <w:p w14:paraId="308EA70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BAA419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27,3</w:t>
            </w:r>
          </w:p>
        </w:tc>
      </w:tr>
      <w:tr w:rsidR="00E86307" w:rsidRPr="00FD711F" w14:paraId="546507C8" w14:textId="77777777" w:rsidTr="00A60599">
        <w:trPr>
          <w:jc w:val="center"/>
        </w:trPr>
        <w:tc>
          <w:tcPr>
            <w:tcW w:w="567" w:type="dxa"/>
            <w:tcBorders>
              <w:top w:val="nil"/>
              <w:left w:val="single" w:sz="12" w:space="0" w:color="auto"/>
              <w:bottom w:val="nil"/>
              <w:right w:val="single" w:sz="4" w:space="0" w:color="auto"/>
            </w:tcBorders>
            <w:vAlign w:val="center"/>
          </w:tcPr>
          <w:p w14:paraId="6B45875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565DA8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F7CBF9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CDC75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6280D0D2" w14:textId="77777777" w:rsidTr="00A60599">
        <w:trPr>
          <w:jc w:val="center"/>
        </w:trPr>
        <w:tc>
          <w:tcPr>
            <w:tcW w:w="567" w:type="dxa"/>
            <w:tcBorders>
              <w:top w:val="nil"/>
              <w:left w:val="single" w:sz="12" w:space="0" w:color="auto"/>
              <w:bottom w:val="nil"/>
              <w:right w:val="single" w:sz="4" w:space="0" w:color="auto"/>
            </w:tcBorders>
          </w:tcPr>
          <w:p w14:paraId="42E85FD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62</w:t>
            </w:r>
          </w:p>
        </w:tc>
        <w:tc>
          <w:tcPr>
            <w:tcW w:w="5387" w:type="dxa"/>
            <w:tcBorders>
              <w:top w:val="nil"/>
              <w:left w:val="nil"/>
              <w:bottom w:val="nil"/>
              <w:right w:val="nil"/>
            </w:tcBorders>
          </w:tcPr>
          <w:p w14:paraId="67B0BEC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Пристрій проміжний на 1 промінь</w:t>
            </w:r>
          </w:p>
        </w:tc>
        <w:tc>
          <w:tcPr>
            <w:tcW w:w="1418" w:type="dxa"/>
            <w:tcBorders>
              <w:top w:val="nil"/>
              <w:left w:val="single" w:sz="4" w:space="0" w:color="auto"/>
              <w:bottom w:val="nil"/>
              <w:right w:val="nil"/>
            </w:tcBorders>
          </w:tcPr>
          <w:p w14:paraId="02948B3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7ACFD5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09BEE502" w14:textId="77777777" w:rsidTr="00A60599">
        <w:trPr>
          <w:jc w:val="center"/>
        </w:trPr>
        <w:tc>
          <w:tcPr>
            <w:tcW w:w="567" w:type="dxa"/>
            <w:tcBorders>
              <w:top w:val="nil"/>
              <w:left w:val="single" w:sz="12" w:space="0" w:color="auto"/>
              <w:bottom w:val="nil"/>
              <w:right w:val="single" w:sz="4" w:space="0" w:color="auto"/>
            </w:tcBorders>
            <w:vAlign w:val="center"/>
          </w:tcPr>
          <w:p w14:paraId="02D7F8B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26C16B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B0F6D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AFBD24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A8E9B33" w14:textId="77777777" w:rsidTr="00A60599">
        <w:trPr>
          <w:jc w:val="center"/>
        </w:trPr>
        <w:tc>
          <w:tcPr>
            <w:tcW w:w="567" w:type="dxa"/>
            <w:tcBorders>
              <w:top w:val="nil"/>
              <w:left w:val="single" w:sz="12" w:space="0" w:color="auto"/>
              <w:bottom w:val="nil"/>
              <w:right w:val="single" w:sz="4" w:space="0" w:color="auto"/>
            </w:tcBorders>
          </w:tcPr>
          <w:p w14:paraId="7B6430D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63</w:t>
            </w:r>
          </w:p>
        </w:tc>
        <w:tc>
          <w:tcPr>
            <w:tcW w:w="5387" w:type="dxa"/>
            <w:tcBorders>
              <w:top w:val="nil"/>
              <w:left w:val="nil"/>
              <w:bottom w:val="nil"/>
              <w:right w:val="nil"/>
            </w:tcBorders>
          </w:tcPr>
          <w:p w14:paraId="4DB20A3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схованої електропроводки</w:t>
            </w:r>
          </w:p>
        </w:tc>
        <w:tc>
          <w:tcPr>
            <w:tcW w:w="1418" w:type="dxa"/>
            <w:tcBorders>
              <w:top w:val="nil"/>
              <w:left w:val="single" w:sz="4" w:space="0" w:color="auto"/>
              <w:bottom w:val="nil"/>
              <w:right w:val="nil"/>
            </w:tcBorders>
          </w:tcPr>
          <w:p w14:paraId="423E81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2F4207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1118</w:t>
            </w:r>
          </w:p>
        </w:tc>
      </w:tr>
      <w:tr w:rsidR="00E86307" w:rsidRPr="00FD711F" w14:paraId="7E6F94C2" w14:textId="77777777" w:rsidTr="00A60599">
        <w:trPr>
          <w:jc w:val="center"/>
        </w:trPr>
        <w:tc>
          <w:tcPr>
            <w:tcW w:w="567" w:type="dxa"/>
            <w:tcBorders>
              <w:top w:val="nil"/>
              <w:left w:val="single" w:sz="12" w:space="0" w:color="auto"/>
              <w:bottom w:val="nil"/>
              <w:right w:val="single" w:sz="4" w:space="0" w:color="auto"/>
            </w:tcBorders>
          </w:tcPr>
          <w:p w14:paraId="6BE4B3E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64</w:t>
            </w:r>
          </w:p>
        </w:tc>
        <w:tc>
          <w:tcPr>
            <w:tcW w:w="5387" w:type="dxa"/>
            <w:tcBorders>
              <w:top w:val="nil"/>
              <w:left w:val="nil"/>
              <w:bottom w:val="nil"/>
              <w:right w:val="nil"/>
            </w:tcBorders>
          </w:tcPr>
          <w:p w14:paraId="3FD60C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вимикачів, розеток</w:t>
            </w:r>
          </w:p>
        </w:tc>
        <w:tc>
          <w:tcPr>
            <w:tcW w:w="1418" w:type="dxa"/>
            <w:tcBorders>
              <w:top w:val="nil"/>
              <w:left w:val="single" w:sz="4" w:space="0" w:color="auto"/>
              <w:bottom w:val="nil"/>
              <w:right w:val="nil"/>
            </w:tcBorders>
          </w:tcPr>
          <w:p w14:paraId="11B58F0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D3BE93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32</w:t>
            </w:r>
          </w:p>
        </w:tc>
      </w:tr>
      <w:tr w:rsidR="00E86307" w:rsidRPr="00FD711F" w14:paraId="7E715B59" w14:textId="77777777" w:rsidTr="00A60599">
        <w:trPr>
          <w:jc w:val="center"/>
        </w:trPr>
        <w:tc>
          <w:tcPr>
            <w:tcW w:w="567" w:type="dxa"/>
            <w:tcBorders>
              <w:top w:val="nil"/>
              <w:left w:val="single" w:sz="12" w:space="0" w:color="auto"/>
              <w:bottom w:val="nil"/>
              <w:right w:val="single" w:sz="4" w:space="0" w:color="auto"/>
            </w:tcBorders>
          </w:tcPr>
          <w:p w14:paraId="19AAE15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65</w:t>
            </w:r>
          </w:p>
        </w:tc>
        <w:tc>
          <w:tcPr>
            <w:tcW w:w="5387" w:type="dxa"/>
            <w:tcBorders>
              <w:top w:val="nil"/>
              <w:left w:val="nil"/>
              <w:bottom w:val="nil"/>
              <w:right w:val="nil"/>
            </w:tcBorders>
          </w:tcPr>
          <w:p w14:paraId="4B92D09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світильників з лампами розжарювання</w:t>
            </w:r>
          </w:p>
        </w:tc>
        <w:tc>
          <w:tcPr>
            <w:tcW w:w="1418" w:type="dxa"/>
            <w:tcBorders>
              <w:top w:val="nil"/>
              <w:left w:val="single" w:sz="4" w:space="0" w:color="auto"/>
              <w:bottom w:val="nil"/>
              <w:right w:val="nil"/>
            </w:tcBorders>
          </w:tcPr>
          <w:p w14:paraId="5A592DD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A4043A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52</w:t>
            </w:r>
          </w:p>
        </w:tc>
      </w:tr>
      <w:tr w:rsidR="00E86307" w:rsidRPr="00FD711F" w14:paraId="1F8F1939" w14:textId="77777777" w:rsidTr="00A60599">
        <w:trPr>
          <w:jc w:val="center"/>
        </w:trPr>
        <w:tc>
          <w:tcPr>
            <w:tcW w:w="567" w:type="dxa"/>
            <w:tcBorders>
              <w:top w:val="nil"/>
              <w:left w:val="single" w:sz="12" w:space="0" w:color="auto"/>
              <w:bottom w:val="nil"/>
              <w:right w:val="single" w:sz="4" w:space="0" w:color="auto"/>
            </w:tcBorders>
          </w:tcPr>
          <w:p w14:paraId="5DCA702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66</w:t>
            </w:r>
          </w:p>
        </w:tc>
        <w:tc>
          <w:tcPr>
            <w:tcW w:w="5387" w:type="dxa"/>
            <w:tcBorders>
              <w:top w:val="nil"/>
              <w:left w:val="nil"/>
              <w:bottom w:val="nil"/>
              <w:right w:val="nil"/>
            </w:tcBorders>
          </w:tcPr>
          <w:p w14:paraId="3A3E382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бра, плафонів</w:t>
            </w:r>
          </w:p>
        </w:tc>
        <w:tc>
          <w:tcPr>
            <w:tcW w:w="1418" w:type="dxa"/>
            <w:tcBorders>
              <w:top w:val="nil"/>
              <w:left w:val="single" w:sz="4" w:space="0" w:color="auto"/>
              <w:bottom w:val="nil"/>
              <w:right w:val="nil"/>
            </w:tcBorders>
          </w:tcPr>
          <w:p w14:paraId="7FFD06C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8FA25F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w:t>
            </w:r>
          </w:p>
        </w:tc>
      </w:tr>
      <w:tr w:rsidR="00E86307" w:rsidRPr="00FD711F" w14:paraId="6F8CD4C8" w14:textId="77777777" w:rsidTr="00A60599">
        <w:trPr>
          <w:jc w:val="center"/>
        </w:trPr>
        <w:tc>
          <w:tcPr>
            <w:tcW w:w="567" w:type="dxa"/>
            <w:tcBorders>
              <w:top w:val="nil"/>
              <w:left w:val="single" w:sz="12" w:space="0" w:color="auto"/>
              <w:bottom w:val="nil"/>
              <w:right w:val="single" w:sz="4" w:space="0" w:color="auto"/>
            </w:tcBorders>
          </w:tcPr>
          <w:p w14:paraId="4FC764C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67</w:t>
            </w:r>
          </w:p>
        </w:tc>
        <w:tc>
          <w:tcPr>
            <w:tcW w:w="5387" w:type="dxa"/>
            <w:tcBorders>
              <w:top w:val="nil"/>
              <w:left w:val="nil"/>
              <w:bottom w:val="nil"/>
              <w:right w:val="nil"/>
            </w:tcBorders>
          </w:tcPr>
          <w:p w14:paraId="2F72855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світильників для люмінесцентних ламп</w:t>
            </w:r>
          </w:p>
        </w:tc>
        <w:tc>
          <w:tcPr>
            <w:tcW w:w="1418" w:type="dxa"/>
            <w:tcBorders>
              <w:top w:val="nil"/>
              <w:left w:val="single" w:sz="4" w:space="0" w:color="auto"/>
              <w:bottom w:val="nil"/>
              <w:right w:val="nil"/>
            </w:tcBorders>
          </w:tcPr>
          <w:p w14:paraId="5772C41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8D9332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138</w:t>
            </w:r>
          </w:p>
        </w:tc>
      </w:tr>
      <w:tr w:rsidR="00E86307" w:rsidRPr="00FD711F" w14:paraId="490871CC" w14:textId="77777777" w:rsidTr="00A60599">
        <w:trPr>
          <w:jc w:val="center"/>
        </w:trPr>
        <w:tc>
          <w:tcPr>
            <w:tcW w:w="567" w:type="dxa"/>
            <w:tcBorders>
              <w:top w:val="nil"/>
              <w:left w:val="single" w:sz="12" w:space="0" w:color="auto"/>
              <w:bottom w:val="nil"/>
              <w:right w:val="single" w:sz="4" w:space="0" w:color="auto"/>
            </w:tcBorders>
          </w:tcPr>
          <w:p w14:paraId="08CBE68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68</w:t>
            </w:r>
          </w:p>
        </w:tc>
        <w:tc>
          <w:tcPr>
            <w:tcW w:w="5387" w:type="dxa"/>
            <w:tcBorders>
              <w:top w:val="nil"/>
              <w:left w:val="nil"/>
              <w:bottom w:val="nil"/>
              <w:right w:val="nil"/>
            </w:tcBorders>
          </w:tcPr>
          <w:p w14:paraId="1157BC3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цегляних стінах, переріз </w:t>
            </w:r>
            <w:proofErr w:type="spellStart"/>
            <w:r w:rsidRPr="00FD711F">
              <w:rPr>
                <w:rFonts w:ascii="Times New Roman" w:hAnsi="Times New Roman" w:cs="Times New Roman"/>
                <w:spacing w:val="-5"/>
                <w:sz w:val="24"/>
                <w:szCs w:val="24"/>
              </w:rPr>
              <w:t>борозен</w:t>
            </w:r>
            <w:proofErr w:type="spellEnd"/>
          </w:p>
          <w:p w14:paraId="6DDC1E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20 см2</w:t>
            </w:r>
          </w:p>
        </w:tc>
        <w:tc>
          <w:tcPr>
            <w:tcW w:w="1418" w:type="dxa"/>
            <w:tcBorders>
              <w:top w:val="nil"/>
              <w:left w:val="single" w:sz="4" w:space="0" w:color="auto"/>
              <w:bottom w:val="nil"/>
              <w:right w:val="nil"/>
            </w:tcBorders>
          </w:tcPr>
          <w:p w14:paraId="307A195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72BDEA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248</w:t>
            </w:r>
          </w:p>
        </w:tc>
      </w:tr>
      <w:tr w:rsidR="00E86307" w:rsidRPr="00FD711F" w14:paraId="7A3CD087" w14:textId="77777777" w:rsidTr="00A60599">
        <w:trPr>
          <w:jc w:val="center"/>
        </w:trPr>
        <w:tc>
          <w:tcPr>
            <w:tcW w:w="567" w:type="dxa"/>
            <w:tcBorders>
              <w:top w:val="nil"/>
              <w:left w:val="single" w:sz="12" w:space="0" w:color="auto"/>
              <w:bottom w:val="nil"/>
              <w:right w:val="single" w:sz="4" w:space="0" w:color="auto"/>
            </w:tcBorders>
          </w:tcPr>
          <w:p w14:paraId="6402787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69</w:t>
            </w:r>
          </w:p>
        </w:tc>
        <w:tc>
          <w:tcPr>
            <w:tcW w:w="5387" w:type="dxa"/>
            <w:tcBorders>
              <w:top w:val="nil"/>
              <w:left w:val="nil"/>
              <w:bottom w:val="nil"/>
              <w:right w:val="nil"/>
            </w:tcBorders>
          </w:tcPr>
          <w:p w14:paraId="4DD594B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ніш глибиною в 0,5 цеглини у цегляних</w:t>
            </w:r>
          </w:p>
          <w:p w14:paraId="15B76F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стінах вручну</w:t>
            </w:r>
          </w:p>
        </w:tc>
        <w:tc>
          <w:tcPr>
            <w:tcW w:w="1418" w:type="dxa"/>
            <w:tcBorders>
              <w:top w:val="nil"/>
              <w:left w:val="single" w:sz="4" w:space="0" w:color="auto"/>
              <w:bottom w:val="nil"/>
              <w:right w:val="nil"/>
            </w:tcBorders>
          </w:tcPr>
          <w:p w14:paraId="39368F2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7D1DC5D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0,7</w:t>
            </w:r>
          </w:p>
        </w:tc>
      </w:tr>
      <w:tr w:rsidR="00E86307" w:rsidRPr="00FD711F" w14:paraId="1C336AB9" w14:textId="77777777" w:rsidTr="00A60599">
        <w:trPr>
          <w:jc w:val="center"/>
        </w:trPr>
        <w:tc>
          <w:tcPr>
            <w:tcW w:w="567" w:type="dxa"/>
            <w:tcBorders>
              <w:top w:val="nil"/>
              <w:left w:val="single" w:sz="12" w:space="0" w:color="auto"/>
              <w:bottom w:val="nil"/>
              <w:right w:val="single" w:sz="4" w:space="0" w:color="auto"/>
            </w:tcBorders>
          </w:tcPr>
          <w:p w14:paraId="0A18C70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70</w:t>
            </w:r>
          </w:p>
        </w:tc>
        <w:tc>
          <w:tcPr>
            <w:tcW w:w="5387" w:type="dxa"/>
            <w:tcBorders>
              <w:top w:val="nil"/>
              <w:left w:val="nil"/>
              <w:bottom w:val="nil"/>
              <w:right w:val="nil"/>
            </w:tcBorders>
          </w:tcPr>
          <w:p w14:paraId="739908D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гнізд у цегляних стінах, розмір сторони</w:t>
            </w:r>
          </w:p>
          <w:p w14:paraId="50F65A5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гнізда 380 мм</w:t>
            </w:r>
          </w:p>
        </w:tc>
        <w:tc>
          <w:tcPr>
            <w:tcW w:w="1418" w:type="dxa"/>
            <w:tcBorders>
              <w:top w:val="nil"/>
              <w:left w:val="single" w:sz="4" w:space="0" w:color="auto"/>
              <w:bottom w:val="nil"/>
              <w:right w:val="nil"/>
            </w:tcBorders>
          </w:tcPr>
          <w:p w14:paraId="15F44A8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7DB896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25</w:t>
            </w:r>
          </w:p>
        </w:tc>
      </w:tr>
      <w:tr w:rsidR="00E86307" w:rsidRPr="00FD711F" w14:paraId="36019B7F" w14:textId="77777777" w:rsidTr="00A60599">
        <w:trPr>
          <w:jc w:val="center"/>
        </w:trPr>
        <w:tc>
          <w:tcPr>
            <w:tcW w:w="567" w:type="dxa"/>
            <w:tcBorders>
              <w:top w:val="nil"/>
              <w:left w:val="single" w:sz="12" w:space="0" w:color="auto"/>
              <w:bottom w:val="nil"/>
              <w:right w:val="single" w:sz="4" w:space="0" w:color="auto"/>
            </w:tcBorders>
          </w:tcPr>
          <w:p w14:paraId="7B91EC0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71</w:t>
            </w:r>
          </w:p>
        </w:tc>
        <w:tc>
          <w:tcPr>
            <w:tcW w:w="5387" w:type="dxa"/>
            <w:tcBorders>
              <w:top w:val="nil"/>
              <w:left w:val="nil"/>
              <w:bottom w:val="nil"/>
              <w:right w:val="nil"/>
            </w:tcBorders>
          </w:tcPr>
          <w:p w14:paraId="2819E5C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отворів глибиною 100 мм, перерізом 50х50</w:t>
            </w:r>
          </w:p>
          <w:p w14:paraId="0490AD2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 в залізобетонних та бетонних стінах та підлогах</w:t>
            </w:r>
          </w:p>
        </w:tc>
        <w:tc>
          <w:tcPr>
            <w:tcW w:w="1418" w:type="dxa"/>
            <w:tcBorders>
              <w:top w:val="nil"/>
              <w:left w:val="single" w:sz="4" w:space="0" w:color="auto"/>
              <w:bottom w:val="nil"/>
              <w:right w:val="nil"/>
            </w:tcBorders>
          </w:tcPr>
          <w:p w14:paraId="3D5085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5298C8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28</w:t>
            </w:r>
          </w:p>
        </w:tc>
      </w:tr>
      <w:tr w:rsidR="00E86307" w:rsidRPr="00FD711F" w14:paraId="7ADADBFA" w14:textId="77777777" w:rsidTr="00A60599">
        <w:trPr>
          <w:jc w:val="center"/>
        </w:trPr>
        <w:tc>
          <w:tcPr>
            <w:tcW w:w="567" w:type="dxa"/>
            <w:tcBorders>
              <w:top w:val="nil"/>
              <w:left w:val="single" w:sz="12" w:space="0" w:color="auto"/>
              <w:bottom w:val="nil"/>
              <w:right w:val="single" w:sz="4" w:space="0" w:color="auto"/>
            </w:tcBorders>
            <w:vAlign w:val="center"/>
          </w:tcPr>
          <w:p w14:paraId="76B7194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952615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86DDDD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9E54026"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bl>
    <w:p w14:paraId="3935EE6C"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090B9D09"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5086E9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0F876A0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58FB59D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DB2A25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35E5F547" w14:textId="77777777" w:rsidTr="00A60599">
        <w:trPr>
          <w:jc w:val="center"/>
        </w:trPr>
        <w:tc>
          <w:tcPr>
            <w:tcW w:w="567" w:type="dxa"/>
            <w:tcBorders>
              <w:top w:val="nil"/>
              <w:left w:val="single" w:sz="12" w:space="0" w:color="auto"/>
              <w:bottom w:val="nil"/>
              <w:right w:val="single" w:sz="4" w:space="0" w:color="auto"/>
            </w:tcBorders>
          </w:tcPr>
          <w:p w14:paraId="1D940E2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72</w:t>
            </w:r>
          </w:p>
        </w:tc>
        <w:tc>
          <w:tcPr>
            <w:tcW w:w="5387" w:type="dxa"/>
            <w:tcBorders>
              <w:top w:val="nil"/>
              <w:left w:val="nil"/>
              <w:bottom w:val="nil"/>
              <w:right w:val="nil"/>
            </w:tcBorders>
          </w:tcPr>
          <w:p w14:paraId="53F0BF1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проводів при схованій проводці по</w:t>
            </w:r>
          </w:p>
          <w:p w14:paraId="55E0DBE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необштукатуреній поверхні</w:t>
            </w:r>
          </w:p>
        </w:tc>
        <w:tc>
          <w:tcPr>
            <w:tcW w:w="1418" w:type="dxa"/>
            <w:tcBorders>
              <w:top w:val="nil"/>
              <w:left w:val="single" w:sz="4" w:space="0" w:color="auto"/>
              <w:bottom w:val="nil"/>
              <w:right w:val="nil"/>
            </w:tcBorders>
          </w:tcPr>
          <w:p w14:paraId="2E603B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CE4F05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1280</w:t>
            </w:r>
          </w:p>
        </w:tc>
      </w:tr>
      <w:tr w:rsidR="00E86307" w:rsidRPr="00FD711F" w14:paraId="0A2A658F" w14:textId="77777777" w:rsidTr="00A60599">
        <w:trPr>
          <w:jc w:val="center"/>
        </w:trPr>
        <w:tc>
          <w:tcPr>
            <w:tcW w:w="567" w:type="dxa"/>
            <w:tcBorders>
              <w:top w:val="nil"/>
              <w:left w:val="single" w:sz="12" w:space="0" w:color="auto"/>
              <w:bottom w:val="nil"/>
              <w:right w:val="single" w:sz="4" w:space="0" w:color="auto"/>
            </w:tcBorders>
            <w:vAlign w:val="center"/>
          </w:tcPr>
          <w:p w14:paraId="51FF884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531CADD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E45EFF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C13AEE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2B1F214" w14:textId="77777777" w:rsidTr="00A60599">
        <w:trPr>
          <w:jc w:val="center"/>
        </w:trPr>
        <w:tc>
          <w:tcPr>
            <w:tcW w:w="567" w:type="dxa"/>
            <w:tcBorders>
              <w:top w:val="nil"/>
              <w:left w:val="single" w:sz="12" w:space="0" w:color="auto"/>
              <w:bottom w:val="nil"/>
              <w:right w:val="single" w:sz="4" w:space="0" w:color="auto"/>
            </w:tcBorders>
          </w:tcPr>
          <w:p w14:paraId="1786DFE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73</w:t>
            </w:r>
          </w:p>
        </w:tc>
        <w:tc>
          <w:tcPr>
            <w:tcW w:w="5387" w:type="dxa"/>
            <w:tcBorders>
              <w:top w:val="nil"/>
              <w:left w:val="nil"/>
              <w:bottom w:val="nil"/>
              <w:right w:val="nil"/>
            </w:tcBorders>
          </w:tcPr>
          <w:p w14:paraId="2C48D9F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щитків освітлювальних групових масою</w:t>
            </w:r>
          </w:p>
          <w:p w14:paraId="01DFB1C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понад 6 кг до 10 кг у готовій ніші або на стіні</w:t>
            </w:r>
          </w:p>
        </w:tc>
        <w:tc>
          <w:tcPr>
            <w:tcW w:w="1418" w:type="dxa"/>
            <w:tcBorders>
              <w:top w:val="nil"/>
              <w:left w:val="single" w:sz="4" w:space="0" w:color="auto"/>
              <w:bottom w:val="nil"/>
              <w:right w:val="nil"/>
            </w:tcBorders>
          </w:tcPr>
          <w:p w14:paraId="7DB3E43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947631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7536712F" w14:textId="77777777" w:rsidTr="00A60599">
        <w:trPr>
          <w:jc w:val="center"/>
        </w:trPr>
        <w:tc>
          <w:tcPr>
            <w:tcW w:w="567" w:type="dxa"/>
            <w:tcBorders>
              <w:top w:val="nil"/>
              <w:left w:val="single" w:sz="12" w:space="0" w:color="auto"/>
              <w:bottom w:val="nil"/>
              <w:right w:val="single" w:sz="4" w:space="0" w:color="auto"/>
            </w:tcBorders>
          </w:tcPr>
          <w:p w14:paraId="3FA0B91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74</w:t>
            </w:r>
          </w:p>
        </w:tc>
        <w:tc>
          <w:tcPr>
            <w:tcW w:w="5387" w:type="dxa"/>
            <w:tcBorders>
              <w:top w:val="nil"/>
              <w:left w:val="nil"/>
              <w:bottom w:val="nil"/>
              <w:right w:val="nil"/>
            </w:tcBorders>
          </w:tcPr>
          <w:p w14:paraId="13E885D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Вимикач автоматичний [автомат] одно-, </w:t>
            </w:r>
            <w:proofErr w:type="spellStart"/>
            <w:r w:rsidRPr="00FD711F">
              <w:rPr>
                <w:rFonts w:ascii="Times New Roman" w:hAnsi="Times New Roman" w:cs="Times New Roman"/>
                <w:spacing w:val="-5"/>
                <w:sz w:val="24"/>
                <w:szCs w:val="24"/>
              </w:rPr>
              <w:t>дво</w:t>
            </w:r>
            <w:proofErr w:type="spellEnd"/>
            <w:r w:rsidRPr="00FD711F">
              <w:rPr>
                <w:rFonts w:ascii="Times New Roman" w:hAnsi="Times New Roman" w:cs="Times New Roman"/>
                <w:spacing w:val="-5"/>
                <w:sz w:val="24"/>
                <w:szCs w:val="24"/>
              </w:rPr>
              <w:t>-,</w:t>
            </w:r>
          </w:p>
          <w:p w14:paraId="5A623EB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триполюсний, що установлюється на конструкції на стіні</w:t>
            </w:r>
          </w:p>
          <w:p w14:paraId="060D27F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або колоні, струм до 100 А</w:t>
            </w:r>
          </w:p>
        </w:tc>
        <w:tc>
          <w:tcPr>
            <w:tcW w:w="1418" w:type="dxa"/>
            <w:tcBorders>
              <w:top w:val="nil"/>
              <w:left w:val="single" w:sz="4" w:space="0" w:color="auto"/>
              <w:bottom w:val="nil"/>
              <w:right w:val="nil"/>
            </w:tcBorders>
          </w:tcPr>
          <w:p w14:paraId="41C2B94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64B63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4A384B33" w14:textId="77777777" w:rsidTr="00A60599">
        <w:trPr>
          <w:jc w:val="center"/>
        </w:trPr>
        <w:tc>
          <w:tcPr>
            <w:tcW w:w="567" w:type="dxa"/>
            <w:tcBorders>
              <w:top w:val="nil"/>
              <w:left w:val="single" w:sz="12" w:space="0" w:color="auto"/>
              <w:bottom w:val="nil"/>
              <w:right w:val="single" w:sz="4" w:space="0" w:color="auto"/>
            </w:tcBorders>
          </w:tcPr>
          <w:p w14:paraId="44A0FFE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75</w:t>
            </w:r>
          </w:p>
        </w:tc>
        <w:tc>
          <w:tcPr>
            <w:tcW w:w="5387" w:type="dxa"/>
            <w:tcBorders>
              <w:top w:val="nil"/>
              <w:left w:val="nil"/>
              <w:bottom w:val="nil"/>
              <w:right w:val="nil"/>
            </w:tcBorders>
          </w:tcPr>
          <w:p w14:paraId="6F86F7A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Вимикач автоматичний [автомат] одно-, </w:t>
            </w:r>
            <w:proofErr w:type="spellStart"/>
            <w:r w:rsidRPr="00FD711F">
              <w:rPr>
                <w:rFonts w:ascii="Times New Roman" w:hAnsi="Times New Roman" w:cs="Times New Roman"/>
                <w:spacing w:val="-5"/>
                <w:sz w:val="24"/>
                <w:szCs w:val="24"/>
              </w:rPr>
              <w:t>дво</w:t>
            </w:r>
            <w:proofErr w:type="spellEnd"/>
            <w:r w:rsidRPr="00FD711F">
              <w:rPr>
                <w:rFonts w:ascii="Times New Roman" w:hAnsi="Times New Roman" w:cs="Times New Roman"/>
                <w:spacing w:val="-5"/>
                <w:sz w:val="24"/>
                <w:szCs w:val="24"/>
              </w:rPr>
              <w:t>-,</w:t>
            </w:r>
          </w:p>
          <w:p w14:paraId="27D758E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триполюсний, що установлюється на конструкції на стіні</w:t>
            </w:r>
          </w:p>
          <w:p w14:paraId="0B7A2F0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або колоні, струм до 25 А</w:t>
            </w:r>
          </w:p>
        </w:tc>
        <w:tc>
          <w:tcPr>
            <w:tcW w:w="1418" w:type="dxa"/>
            <w:tcBorders>
              <w:top w:val="nil"/>
              <w:left w:val="single" w:sz="4" w:space="0" w:color="auto"/>
              <w:bottom w:val="nil"/>
              <w:right w:val="nil"/>
            </w:tcBorders>
          </w:tcPr>
          <w:p w14:paraId="696AA6E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B9124A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w:t>
            </w:r>
          </w:p>
        </w:tc>
      </w:tr>
      <w:tr w:rsidR="00E86307" w:rsidRPr="00FD711F" w14:paraId="4CDE9C0E" w14:textId="77777777" w:rsidTr="00A60599">
        <w:trPr>
          <w:jc w:val="center"/>
        </w:trPr>
        <w:tc>
          <w:tcPr>
            <w:tcW w:w="567" w:type="dxa"/>
            <w:tcBorders>
              <w:top w:val="nil"/>
              <w:left w:val="single" w:sz="12" w:space="0" w:color="auto"/>
              <w:bottom w:val="nil"/>
              <w:right w:val="single" w:sz="4" w:space="0" w:color="auto"/>
            </w:tcBorders>
          </w:tcPr>
          <w:p w14:paraId="6CA9BB4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76</w:t>
            </w:r>
          </w:p>
        </w:tc>
        <w:tc>
          <w:tcPr>
            <w:tcW w:w="5387" w:type="dxa"/>
            <w:tcBorders>
              <w:top w:val="nil"/>
              <w:left w:val="nil"/>
              <w:bottom w:val="nil"/>
              <w:right w:val="nil"/>
            </w:tcBorders>
          </w:tcPr>
          <w:p w14:paraId="4682147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щитків освітлювальних групових масою</w:t>
            </w:r>
          </w:p>
          <w:p w14:paraId="07570CE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понад 6 кг до 10 кг у готовій ніші або на стіні</w:t>
            </w:r>
          </w:p>
        </w:tc>
        <w:tc>
          <w:tcPr>
            <w:tcW w:w="1418" w:type="dxa"/>
            <w:tcBorders>
              <w:top w:val="nil"/>
              <w:left w:val="single" w:sz="4" w:space="0" w:color="auto"/>
              <w:bottom w:val="nil"/>
              <w:right w:val="nil"/>
            </w:tcBorders>
          </w:tcPr>
          <w:p w14:paraId="319658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FCDFFE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261BE786" w14:textId="77777777" w:rsidTr="00A60599">
        <w:trPr>
          <w:jc w:val="center"/>
        </w:trPr>
        <w:tc>
          <w:tcPr>
            <w:tcW w:w="567" w:type="dxa"/>
            <w:tcBorders>
              <w:top w:val="nil"/>
              <w:left w:val="single" w:sz="12" w:space="0" w:color="auto"/>
              <w:bottom w:val="nil"/>
              <w:right w:val="single" w:sz="4" w:space="0" w:color="auto"/>
            </w:tcBorders>
          </w:tcPr>
          <w:p w14:paraId="131590D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77</w:t>
            </w:r>
          </w:p>
        </w:tc>
        <w:tc>
          <w:tcPr>
            <w:tcW w:w="5387" w:type="dxa"/>
            <w:tcBorders>
              <w:top w:val="nil"/>
              <w:left w:val="nil"/>
              <w:bottom w:val="nil"/>
              <w:right w:val="nil"/>
            </w:tcBorders>
          </w:tcPr>
          <w:p w14:paraId="3D62541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Вимикач автоматичний [автомат] одно-, </w:t>
            </w:r>
            <w:proofErr w:type="spellStart"/>
            <w:r w:rsidRPr="00FD711F">
              <w:rPr>
                <w:rFonts w:ascii="Times New Roman" w:hAnsi="Times New Roman" w:cs="Times New Roman"/>
                <w:spacing w:val="-5"/>
                <w:sz w:val="24"/>
                <w:szCs w:val="24"/>
              </w:rPr>
              <w:t>дво</w:t>
            </w:r>
            <w:proofErr w:type="spellEnd"/>
            <w:r w:rsidRPr="00FD711F">
              <w:rPr>
                <w:rFonts w:ascii="Times New Roman" w:hAnsi="Times New Roman" w:cs="Times New Roman"/>
                <w:spacing w:val="-5"/>
                <w:sz w:val="24"/>
                <w:szCs w:val="24"/>
              </w:rPr>
              <w:t>-,</w:t>
            </w:r>
          </w:p>
          <w:p w14:paraId="00408A8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триполюсний, що установлюється на конструкції на стіні</w:t>
            </w:r>
          </w:p>
          <w:p w14:paraId="470E981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або колоні, струм до 25 А</w:t>
            </w:r>
          </w:p>
        </w:tc>
        <w:tc>
          <w:tcPr>
            <w:tcW w:w="1418" w:type="dxa"/>
            <w:tcBorders>
              <w:top w:val="nil"/>
              <w:left w:val="single" w:sz="4" w:space="0" w:color="auto"/>
              <w:bottom w:val="nil"/>
              <w:right w:val="nil"/>
            </w:tcBorders>
          </w:tcPr>
          <w:p w14:paraId="15EE3F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0130E6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w:t>
            </w:r>
          </w:p>
        </w:tc>
      </w:tr>
      <w:tr w:rsidR="00E86307" w:rsidRPr="00FD711F" w14:paraId="14BBCFFC" w14:textId="77777777" w:rsidTr="00A60599">
        <w:trPr>
          <w:jc w:val="center"/>
        </w:trPr>
        <w:tc>
          <w:tcPr>
            <w:tcW w:w="567" w:type="dxa"/>
            <w:tcBorders>
              <w:top w:val="nil"/>
              <w:left w:val="single" w:sz="12" w:space="0" w:color="auto"/>
              <w:bottom w:val="nil"/>
              <w:right w:val="single" w:sz="4" w:space="0" w:color="auto"/>
            </w:tcBorders>
            <w:vAlign w:val="center"/>
          </w:tcPr>
          <w:p w14:paraId="178DC76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3526F44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766DC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45D9222"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6B89DE6" w14:textId="77777777" w:rsidTr="00A60599">
        <w:trPr>
          <w:jc w:val="center"/>
        </w:trPr>
        <w:tc>
          <w:tcPr>
            <w:tcW w:w="567" w:type="dxa"/>
            <w:tcBorders>
              <w:top w:val="nil"/>
              <w:left w:val="single" w:sz="12" w:space="0" w:color="auto"/>
              <w:bottom w:val="nil"/>
              <w:right w:val="single" w:sz="4" w:space="0" w:color="auto"/>
            </w:tcBorders>
          </w:tcPr>
          <w:p w14:paraId="0426C1C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78</w:t>
            </w:r>
          </w:p>
        </w:tc>
        <w:tc>
          <w:tcPr>
            <w:tcW w:w="5387" w:type="dxa"/>
            <w:tcBorders>
              <w:top w:val="nil"/>
              <w:left w:val="nil"/>
              <w:bottom w:val="nil"/>
              <w:right w:val="nil"/>
            </w:tcBorders>
          </w:tcPr>
          <w:p w14:paraId="5DE4B0D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вимикачів утопленого типу при схованій</w:t>
            </w:r>
          </w:p>
          <w:p w14:paraId="296198E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проводці, 2-клавішних</w:t>
            </w:r>
          </w:p>
        </w:tc>
        <w:tc>
          <w:tcPr>
            <w:tcW w:w="1418" w:type="dxa"/>
            <w:tcBorders>
              <w:top w:val="nil"/>
              <w:left w:val="single" w:sz="4" w:space="0" w:color="auto"/>
              <w:bottom w:val="nil"/>
              <w:right w:val="nil"/>
            </w:tcBorders>
          </w:tcPr>
          <w:p w14:paraId="20348D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B38379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279869CB" w14:textId="77777777" w:rsidTr="00A60599">
        <w:trPr>
          <w:jc w:val="center"/>
        </w:trPr>
        <w:tc>
          <w:tcPr>
            <w:tcW w:w="567" w:type="dxa"/>
            <w:tcBorders>
              <w:top w:val="nil"/>
              <w:left w:val="single" w:sz="12" w:space="0" w:color="auto"/>
              <w:bottom w:val="nil"/>
              <w:right w:val="single" w:sz="4" w:space="0" w:color="auto"/>
            </w:tcBorders>
          </w:tcPr>
          <w:p w14:paraId="038E73C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79</w:t>
            </w:r>
          </w:p>
        </w:tc>
        <w:tc>
          <w:tcPr>
            <w:tcW w:w="5387" w:type="dxa"/>
            <w:tcBorders>
              <w:top w:val="nil"/>
              <w:left w:val="nil"/>
              <w:bottom w:val="nil"/>
              <w:right w:val="nil"/>
            </w:tcBorders>
          </w:tcPr>
          <w:p w14:paraId="0AFD1A8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вимикачів утопленого типу при схованій</w:t>
            </w:r>
          </w:p>
          <w:p w14:paraId="2AEF501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проводці, 1-клавішних</w:t>
            </w:r>
          </w:p>
        </w:tc>
        <w:tc>
          <w:tcPr>
            <w:tcW w:w="1418" w:type="dxa"/>
            <w:tcBorders>
              <w:top w:val="nil"/>
              <w:left w:val="single" w:sz="4" w:space="0" w:color="auto"/>
              <w:bottom w:val="nil"/>
              <w:right w:val="nil"/>
            </w:tcBorders>
          </w:tcPr>
          <w:p w14:paraId="39E11C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C07F03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63</w:t>
            </w:r>
          </w:p>
        </w:tc>
      </w:tr>
      <w:tr w:rsidR="00E86307" w:rsidRPr="00FD711F" w14:paraId="3FBE8181" w14:textId="77777777" w:rsidTr="00A60599">
        <w:trPr>
          <w:jc w:val="center"/>
        </w:trPr>
        <w:tc>
          <w:tcPr>
            <w:tcW w:w="567" w:type="dxa"/>
            <w:tcBorders>
              <w:top w:val="nil"/>
              <w:left w:val="single" w:sz="12" w:space="0" w:color="auto"/>
              <w:bottom w:val="nil"/>
              <w:right w:val="single" w:sz="4" w:space="0" w:color="auto"/>
            </w:tcBorders>
          </w:tcPr>
          <w:p w14:paraId="1D1F607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80</w:t>
            </w:r>
          </w:p>
        </w:tc>
        <w:tc>
          <w:tcPr>
            <w:tcW w:w="5387" w:type="dxa"/>
            <w:tcBorders>
              <w:top w:val="nil"/>
              <w:left w:val="nil"/>
              <w:bottom w:val="nil"/>
              <w:right w:val="nil"/>
            </w:tcBorders>
          </w:tcPr>
          <w:p w14:paraId="57C4BF9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штепсельних розеток утопленого типу при</w:t>
            </w:r>
          </w:p>
          <w:p w14:paraId="31F8236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схованій проводці</w:t>
            </w:r>
          </w:p>
        </w:tc>
        <w:tc>
          <w:tcPr>
            <w:tcW w:w="1418" w:type="dxa"/>
            <w:tcBorders>
              <w:top w:val="nil"/>
              <w:left w:val="single" w:sz="4" w:space="0" w:color="auto"/>
              <w:bottom w:val="nil"/>
              <w:right w:val="nil"/>
            </w:tcBorders>
          </w:tcPr>
          <w:p w14:paraId="1773352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9CB1A5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26</w:t>
            </w:r>
          </w:p>
        </w:tc>
      </w:tr>
      <w:tr w:rsidR="00E86307" w:rsidRPr="00FD711F" w14:paraId="7AB95B32" w14:textId="77777777" w:rsidTr="00A60599">
        <w:trPr>
          <w:jc w:val="center"/>
        </w:trPr>
        <w:tc>
          <w:tcPr>
            <w:tcW w:w="567" w:type="dxa"/>
            <w:tcBorders>
              <w:top w:val="nil"/>
              <w:left w:val="single" w:sz="12" w:space="0" w:color="auto"/>
              <w:bottom w:val="nil"/>
              <w:right w:val="single" w:sz="4" w:space="0" w:color="auto"/>
            </w:tcBorders>
          </w:tcPr>
          <w:p w14:paraId="0A7AFC0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81</w:t>
            </w:r>
          </w:p>
        </w:tc>
        <w:tc>
          <w:tcPr>
            <w:tcW w:w="5387" w:type="dxa"/>
            <w:tcBorders>
              <w:top w:val="nil"/>
              <w:left w:val="nil"/>
              <w:bottom w:val="nil"/>
              <w:right w:val="nil"/>
            </w:tcBorders>
          </w:tcPr>
          <w:p w14:paraId="2B24051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Монтаж сталевих труб для електропроводки діаметром</w:t>
            </w:r>
          </w:p>
          <w:p w14:paraId="1FE42E0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25 мм, укладених в борознах під заливку</w:t>
            </w:r>
          </w:p>
        </w:tc>
        <w:tc>
          <w:tcPr>
            <w:tcW w:w="1418" w:type="dxa"/>
            <w:tcBorders>
              <w:top w:val="nil"/>
              <w:left w:val="single" w:sz="4" w:space="0" w:color="auto"/>
              <w:bottom w:val="nil"/>
              <w:right w:val="nil"/>
            </w:tcBorders>
          </w:tcPr>
          <w:p w14:paraId="0FC79BB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7AE748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1D1870F5" w14:textId="77777777" w:rsidTr="00A60599">
        <w:trPr>
          <w:jc w:val="center"/>
        </w:trPr>
        <w:tc>
          <w:tcPr>
            <w:tcW w:w="567" w:type="dxa"/>
            <w:tcBorders>
              <w:top w:val="nil"/>
              <w:left w:val="single" w:sz="12" w:space="0" w:color="auto"/>
              <w:bottom w:val="nil"/>
              <w:right w:val="single" w:sz="4" w:space="0" w:color="auto"/>
            </w:tcBorders>
            <w:vAlign w:val="center"/>
          </w:tcPr>
          <w:p w14:paraId="33EC8C9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4DB623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52AEA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202B64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0C3B07C6" w14:textId="77777777" w:rsidTr="00A60599">
        <w:trPr>
          <w:jc w:val="center"/>
        </w:trPr>
        <w:tc>
          <w:tcPr>
            <w:tcW w:w="567" w:type="dxa"/>
            <w:tcBorders>
              <w:top w:val="nil"/>
              <w:left w:val="single" w:sz="12" w:space="0" w:color="auto"/>
              <w:bottom w:val="nil"/>
              <w:right w:val="single" w:sz="4" w:space="0" w:color="auto"/>
            </w:tcBorders>
          </w:tcPr>
          <w:p w14:paraId="4DB2175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82</w:t>
            </w:r>
          </w:p>
        </w:tc>
        <w:tc>
          <w:tcPr>
            <w:tcW w:w="5387" w:type="dxa"/>
            <w:tcBorders>
              <w:top w:val="nil"/>
              <w:left w:val="nil"/>
              <w:bottom w:val="nil"/>
              <w:right w:val="nil"/>
            </w:tcBorders>
          </w:tcPr>
          <w:p w14:paraId="4435F7C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Монтаж світильників для люмінесцентних ламп, які</w:t>
            </w:r>
          </w:p>
          <w:p w14:paraId="656FC70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встановлюються на </w:t>
            </w:r>
            <w:proofErr w:type="spellStart"/>
            <w:r w:rsidRPr="00FD711F">
              <w:rPr>
                <w:rFonts w:ascii="Times New Roman" w:hAnsi="Times New Roman" w:cs="Times New Roman"/>
                <w:spacing w:val="-5"/>
                <w:sz w:val="24"/>
                <w:szCs w:val="24"/>
              </w:rPr>
              <w:t>штирах</w:t>
            </w:r>
            <w:proofErr w:type="spellEnd"/>
            <w:r w:rsidRPr="00FD711F">
              <w:rPr>
                <w:rFonts w:ascii="Times New Roman" w:hAnsi="Times New Roman" w:cs="Times New Roman"/>
                <w:spacing w:val="-5"/>
                <w:sz w:val="24"/>
                <w:szCs w:val="24"/>
              </w:rPr>
              <w:t>, кількість ламп понад 2 до 4</w:t>
            </w:r>
          </w:p>
          <w:p w14:paraId="0C33AF7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35E0149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083D2C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73</w:t>
            </w:r>
          </w:p>
        </w:tc>
      </w:tr>
      <w:tr w:rsidR="00E86307" w:rsidRPr="00FD711F" w14:paraId="098D288E" w14:textId="77777777" w:rsidTr="00A60599">
        <w:trPr>
          <w:jc w:val="center"/>
        </w:trPr>
        <w:tc>
          <w:tcPr>
            <w:tcW w:w="567" w:type="dxa"/>
            <w:tcBorders>
              <w:top w:val="nil"/>
              <w:left w:val="single" w:sz="12" w:space="0" w:color="auto"/>
              <w:bottom w:val="nil"/>
              <w:right w:val="single" w:sz="4" w:space="0" w:color="auto"/>
            </w:tcBorders>
          </w:tcPr>
          <w:p w14:paraId="4FA5EFC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83</w:t>
            </w:r>
          </w:p>
        </w:tc>
        <w:tc>
          <w:tcPr>
            <w:tcW w:w="5387" w:type="dxa"/>
            <w:tcBorders>
              <w:top w:val="nil"/>
              <w:left w:val="nil"/>
              <w:bottom w:val="nil"/>
              <w:right w:val="nil"/>
            </w:tcBorders>
          </w:tcPr>
          <w:p w14:paraId="2BED602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Монтаж світильників для люмінесцентних ламп, які</w:t>
            </w:r>
          </w:p>
          <w:p w14:paraId="4C8E28A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встановлюються на </w:t>
            </w:r>
            <w:proofErr w:type="spellStart"/>
            <w:r w:rsidRPr="00FD711F">
              <w:rPr>
                <w:rFonts w:ascii="Times New Roman" w:hAnsi="Times New Roman" w:cs="Times New Roman"/>
                <w:spacing w:val="-5"/>
                <w:sz w:val="24"/>
                <w:szCs w:val="24"/>
              </w:rPr>
              <w:t>штирах</w:t>
            </w:r>
            <w:proofErr w:type="spellEnd"/>
            <w:r w:rsidRPr="00FD711F">
              <w:rPr>
                <w:rFonts w:ascii="Times New Roman" w:hAnsi="Times New Roman" w:cs="Times New Roman"/>
                <w:spacing w:val="-5"/>
                <w:sz w:val="24"/>
                <w:szCs w:val="24"/>
              </w:rPr>
              <w:t xml:space="preserve">, кількість ламп 1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nil"/>
            </w:tcBorders>
          </w:tcPr>
          <w:p w14:paraId="04BA9E3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655182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w:t>
            </w:r>
          </w:p>
        </w:tc>
      </w:tr>
      <w:tr w:rsidR="00E86307" w:rsidRPr="00FD711F" w14:paraId="11623017" w14:textId="77777777" w:rsidTr="00A60599">
        <w:trPr>
          <w:jc w:val="center"/>
        </w:trPr>
        <w:tc>
          <w:tcPr>
            <w:tcW w:w="567" w:type="dxa"/>
            <w:tcBorders>
              <w:top w:val="nil"/>
              <w:left w:val="single" w:sz="12" w:space="0" w:color="auto"/>
              <w:bottom w:val="nil"/>
              <w:right w:val="single" w:sz="4" w:space="0" w:color="auto"/>
            </w:tcBorders>
            <w:vAlign w:val="center"/>
          </w:tcPr>
          <w:p w14:paraId="0759778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E4B226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7373914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3990BB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52EC1FA" w14:textId="77777777" w:rsidTr="00A60599">
        <w:trPr>
          <w:jc w:val="center"/>
        </w:trPr>
        <w:tc>
          <w:tcPr>
            <w:tcW w:w="567" w:type="dxa"/>
            <w:tcBorders>
              <w:top w:val="nil"/>
              <w:left w:val="single" w:sz="12" w:space="0" w:color="auto"/>
              <w:bottom w:val="nil"/>
              <w:right w:val="single" w:sz="4" w:space="0" w:color="auto"/>
            </w:tcBorders>
            <w:vAlign w:val="center"/>
          </w:tcPr>
          <w:p w14:paraId="7EDB8AF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6F10C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AE478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9DE033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0AB4D6B" w14:textId="77777777" w:rsidTr="00A60599">
        <w:trPr>
          <w:jc w:val="center"/>
        </w:trPr>
        <w:tc>
          <w:tcPr>
            <w:tcW w:w="567" w:type="dxa"/>
            <w:tcBorders>
              <w:top w:val="nil"/>
              <w:left w:val="single" w:sz="12" w:space="0" w:color="auto"/>
              <w:bottom w:val="nil"/>
              <w:right w:val="single" w:sz="4" w:space="0" w:color="auto"/>
            </w:tcBorders>
          </w:tcPr>
          <w:p w14:paraId="7DD4820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84</w:t>
            </w:r>
          </w:p>
        </w:tc>
        <w:tc>
          <w:tcPr>
            <w:tcW w:w="5387" w:type="dxa"/>
            <w:tcBorders>
              <w:top w:val="nil"/>
              <w:left w:val="nil"/>
              <w:bottom w:val="nil"/>
              <w:right w:val="nil"/>
            </w:tcBorders>
          </w:tcPr>
          <w:p w14:paraId="5C8D9AE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Шафа навісна, висота, ширина і глибина до 600х600х350</w:t>
            </w:r>
          </w:p>
          <w:p w14:paraId="3F7BEDF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w:t>
            </w:r>
          </w:p>
        </w:tc>
        <w:tc>
          <w:tcPr>
            <w:tcW w:w="1418" w:type="dxa"/>
            <w:tcBorders>
              <w:top w:val="nil"/>
              <w:left w:val="single" w:sz="4" w:space="0" w:color="auto"/>
              <w:bottom w:val="nil"/>
              <w:right w:val="nil"/>
            </w:tcBorders>
          </w:tcPr>
          <w:p w14:paraId="10655EC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BF27CD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236210EB" w14:textId="77777777" w:rsidTr="00A60599">
        <w:trPr>
          <w:jc w:val="center"/>
        </w:trPr>
        <w:tc>
          <w:tcPr>
            <w:tcW w:w="567" w:type="dxa"/>
            <w:tcBorders>
              <w:top w:val="nil"/>
              <w:left w:val="single" w:sz="12" w:space="0" w:color="auto"/>
              <w:bottom w:val="nil"/>
              <w:right w:val="single" w:sz="4" w:space="0" w:color="auto"/>
            </w:tcBorders>
          </w:tcPr>
          <w:p w14:paraId="06C5E68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85</w:t>
            </w:r>
          </w:p>
        </w:tc>
        <w:tc>
          <w:tcPr>
            <w:tcW w:w="5387" w:type="dxa"/>
            <w:tcBorders>
              <w:top w:val="nil"/>
              <w:left w:val="nil"/>
              <w:bottom w:val="nil"/>
              <w:right w:val="nil"/>
            </w:tcBorders>
          </w:tcPr>
          <w:p w14:paraId="7128942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Прилади, що установлюються на конструкціях, маса до 5</w:t>
            </w:r>
          </w:p>
          <w:p w14:paraId="3CC8FD0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кг</w:t>
            </w:r>
          </w:p>
        </w:tc>
        <w:tc>
          <w:tcPr>
            <w:tcW w:w="1418" w:type="dxa"/>
            <w:tcBorders>
              <w:top w:val="nil"/>
              <w:left w:val="single" w:sz="4" w:space="0" w:color="auto"/>
              <w:bottom w:val="nil"/>
              <w:right w:val="nil"/>
            </w:tcBorders>
          </w:tcPr>
          <w:p w14:paraId="059FD36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F7EED4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5959E84B" w14:textId="77777777" w:rsidTr="00A60599">
        <w:trPr>
          <w:jc w:val="center"/>
        </w:trPr>
        <w:tc>
          <w:tcPr>
            <w:tcW w:w="567" w:type="dxa"/>
            <w:tcBorders>
              <w:top w:val="nil"/>
              <w:left w:val="single" w:sz="12" w:space="0" w:color="auto"/>
              <w:bottom w:val="nil"/>
              <w:right w:val="single" w:sz="4" w:space="0" w:color="auto"/>
            </w:tcBorders>
          </w:tcPr>
          <w:p w14:paraId="042FC37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86</w:t>
            </w:r>
          </w:p>
        </w:tc>
        <w:tc>
          <w:tcPr>
            <w:tcW w:w="5387" w:type="dxa"/>
            <w:tcBorders>
              <w:top w:val="nil"/>
              <w:left w:val="nil"/>
              <w:bottom w:val="nil"/>
              <w:right w:val="nil"/>
            </w:tcBorders>
          </w:tcPr>
          <w:p w14:paraId="376A79A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Апаратура телевізійна - відеокамера спостереження</w:t>
            </w:r>
          </w:p>
        </w:tc>
        <w:tc>
          <w:tcPr>
            <w:tcW w:w="1418" w:type="dxa"/>
            <w:tcBorders>
              <w:top w:val="nil"/>
              <w:left w:val="single" w:sz="4" w:space="0" w:color="auto"/>
              <w:bottom w:val="nil"/>
              <w:right w:val="nil"/>
            </w:tcBorders>
          </w:tcPr>
          <w:p w14:paraId="0AC907A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комплект</w:t>
            </w:r>
          </w:p>
        </w:tc>
        <w:tc>
          <w:tcPr>
            <w:tcW w:w="1418" w:type="dxa"/>
            <w:tcBorders>
              <w:top w:val="nil"/>
              <w:left w:val="single" w:sz="4" w:space="0" w:color="auto"/>
              <w:bottom w:val="nil"/>
              <w:right w:val="single" w:sz="4" w:space="0" w:color="auto"/>
            </w:tcBorders>
          </w:tcPr>
          <w:p w14:paraId="5D38712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w:t>
            </w:r>
          </w:p>
        </w:tc>
      </w:tr>
      <w:tr w:rsidR="00E86307" w:rsidRPr="00FD711F" w14:paraId="272D434F" w14:textId="77777777" w:rsidTr="00A60599">
        <w:trPr>
          <w:jc w:val="center"/>
        </w:trPr>
        <w:tc>
          <w:tcPr>
            <w:tcW w:w="567" w:type="dxa"/>
            <w:tcBorders>
              <w:top w:val="nil"/>
              <w:left w:val="single" w:sz="12" w:space="0" w:color="auto"/>
              <w:bottom w:val="nil"/>
              <w:right w:val="single" w:sz="4" w:space="0" w:color="auto"/>
            </w:tcBorders>
          </w:tcPr>
          <w:p w14:paraId="69315A2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87</w:t>
            </w:r>
          </w:p>
        </w:tc>
        <w:tc>
          <w:tcPr>
            <w:tcW w:w="5387" w:type="dxa"/>
            <w:tcBorders>
              <w:top w:val="nil"/>
              <w:left w:val="nil"/>
              <w:bottom w:val="nil"/>
              <w:right w:val="nil"/>
            </w:tcBorders>
          </w:tcPr>
          <w:p w14:paraId="255BE93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Налаштування системи </w:t>
            </w:r>
            <w:proofErr w:type="spellStart"/>
            <w:r w:rsidRPr="00FD711F">
              <w:rPr>
                <w:rFonts w:ascii="Times New Roman" w:hAnsi="Times New Roman" w:cs="Times New Roman"/>
                <w:spacing w:val="-5"/>
                <w:sz w:val="24"/>
                <w:szCs w:val="24"/>
              </w:rPr>
              <w:t>відеонагляду</w:t>
            </w:r>
            <w:proofErr w:type="spellEnd"/>
          </w:p>
        </w:tc>
        <w:tc>
          <w:tcPr>
            <w:tcW w:w="1418" w:type="dxa"/>
            <w:tcBorders>
              <w:top w:val="nil"/>
              <w:left w:val="single" w:sz="4" w:space="0" w:color="auto"/>
              <w:bottom w:val="nil"/>
              <w:right w:val="nil"/>
            </w:tcBorders>
          </w:tcPr>
          <w:p w14:paraId="520E265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система</w:t>
            </w:r>
          </w:p>
        </w:tc>
        <w:tc>
          <w:tcPr>
            <w:tcW w:w="1418" w:type="dxa"/>
            <w:tcBorders>
              <w:top w:val="nil"/>
              <w:left w:val="single" w:sz="4" w:space="0" w:color="auto"/>
              <w:bottom w:val="nil"/>
              <w:right w:val="single" w:sz="4" w:space="0" w:color="auto"/>
            </w:tcBorders>
          </w:tcPr>
          <w:p w14:paraId="03E299A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69761B1D" w14:textId="77777777" w:rsidTr="00A60599">
        <w:trPr>
          <w:jc w:val="center"/>
        </w:trPr>
        <w:tc>
          <w:tcPr>
            <w:tcW w:w="567" w:type="dxa"/>
            <w:tcBorders>
              <w:top w:val="nil"/>
              <w:left w:val="single" w:sz="12" w:space="0" w:color="auto"/>
              <w:bottom w:val="nil"/>
              <w:right w:val="single" w:sz="4" w:space="0" w:color="auto"/>
            </w:tcBorders>
          </w:tcPr>
          <w:p w14:paraId="0E7BE48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88</w:t>
            </w:r>
          </w:p>
        </w:tc>
        <w:tc>
          <w:tcPr>
            <w:tcW w:w="5387" w:type="dxa"/>
            <w:tcBorders>
              <w:top w:val="nil"/>
              <w:left w:val="nil"/>
              <w:bottom w:val="nil"/>
              <w:right w:val="nil"/>
            </w:tcBorders>
          </w:tcPr>
          <w:p w14:paraId="41FBA7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коробів пластикових</w:t>
            </w:r>
          </w:p>
        </w:tc>
        <w:tc>
          <w:tcPr>
            <w:tcW w:w="1418" w:type="dxa"/>
            <w:tcBorders>
              <w:top w:val="nil"/>
              <w:left w:val="single" w:sz="4" w:space="0" w:color="auto"/>
              <w:bottom w:val="nil"/>
              <w:right w:val="nil"/>
            </w:tcBorders>
          </w:tcPr>
          <w:p w14:paraId="6E4A2F4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F04E29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245012EE" w14:textId="77777777" w:rsidTr="00A60599">
        <w:trPr>
          <w:jc w:val="center"/>
        </w:trPr>
        <w:tc>
          <w:tcPr>
            <w:tcW w:w="567" w:type="dxa"/>
            <w:tcBorders>
              <w:top w:val="nil"/>
              <w:left w:val="single" w:sz="12" w:space="0" w:color="auto"/>
              <w:bottom w:val="nil"/>
              <w:right w:val="single" w:sz="4" w:space="0" w:color="auto"/>
            </w:tcBorders>
          </w:tcPr>
          <w:p w14:paraId="72FB1A5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89</w:t>
            </w:r>
          </w:p>
        </w:tc>
        <w:tc>
          <w:tcPr>
            <w:tcW w:w="5387" w:type="dxa"/>
            <w:tcBorders>
              <w:top w:val="nil"/>
              <w:left w:val="nil"/>
              <w:bottom w:val="nil"/>
              <w:right w:val="nil"/>
            </w:tcBorders>
          </w:tcPr>
          <w:p w14:paraId="262DC67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Кабель у прокладених трубах, блоках і коробах, маса 1</w:t>
            </w:r>
          </w:p>
          <w:p w14:paraId="45243E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 до 1 кг</w:t>
            </w:r>
          </w:p>
        </w:tc>
        <w:tc>
          <w:tcPr>
            <w:tcW w:w="1418" w:type="dxa"/>
            <w:tcBorders>
              <w:top w:val="nil"/>
              <w:left w:val="single" w:sz="4" w:space="0" w:color="auto"/>
              <w:bottom w:val="nil"/>
              <w:right w:val="nil"/>
            </w:tcBorders>
          </w:tcPr>
          <w:p w14:paraId="1A8E75D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64C9DD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4F0CA80E" w14:textId="77777777" w:rsidTr="00A60599">
        <w:trPr>
          <w:jc w:val="center"/>
        </w:trPr>
        <w:tc>
          <w:tcPr>
            <w:tcW w:w="567" w:type="dxa"/>
            <w:tcBorders>
              <w:top w:val="nil"/>
              <w:left w:val="single" w:sz="12" w:space="0" w:color="auto"/>
              <w:bottom w:val="nil"/>
              <w:right w:val="single" w:sz="4" w:space="0" w:color="auto"/>
            </w:tcBorders>
          </w:tcPr>
          <w:p w14:paraId="2EF2F56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90</w:t>
            </w:r>
          </w:p>
        </w:tc>
        <w:tc>
          <w:tcPr>
            <w:tcW w:w="5387" w:type="dxa"/>
            <w:tcBorders>
              <w:top w:val="nil"/>
              <w:left w:val="nil"/>
              <w:bottom w:val="nil"/>
              <w:right w:val="nil"/>
            </w:tcBorders>
          </w:tcPr>
          <w:p w14:paraId="39BE1C9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кабелю перерізом до 6 мм2 на скобах</w:t>
            </w:r>
          </w:p>
        </w:tc>
        <w:tc>
          <w:tcPr>
            <w:tcW w:w="1418" w:type="dxa"/>
            <w:tcBorders>
              <w:top w:val="nil"/>
              <w:left w:val="single" w:sz="4" w:space="0" w:color="auto"/>
              <w:bottom w:val="nil"/>
              <w:right w:val="nil"/>
            </w:tcBorders>
          </w:tcPr>
          <w:p w14:paraId="4D5B4CA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4297A7C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233</w:t>
            </w:r>
          </w:p>
        </w:tc>
      </w:tr>
      <w:tr w:rsidR="00E86307" w:rsidRPr="00FD711F" w14:paraId="664BDA6F" w14:textId="77777777" w:rsidTr="00A60599">
        <w:trPr>
          <w:jc w:val="center"/>
        </w:trPr>
        <w:tc>
          <w:tcPr>
            <w:tcW w:w="567" w:type="dxa"/>
            <w:tcBorders>
              <w:top w:val="nil"/>
              <w:left w:val="single" w:sz="12" w:space="0" w:color="auto"/>
              <w:bottom w:val="nil"/>
              <w:right w:val="single" w:sz="4" w:space="0" w:color="auto"/>
            </w:tcBorders>
            <w:vAlign w:val="center"/>
          </w:tcPr>
          <w:p w14:paraId="3397F95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845CA7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5875DA4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C42B5F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9A9DFE9" w14:textId="77777777" w:rsidTr="00A60599">
        <w:trPr>
          <w:jc w:val="center"/>
        </w:trPr>
        <w:tc>
          <w:tcPr>
            <w:tcW w:w="567" w:type="dxa"/>
            <w:tcBorders>
              <w:top w:val="nil"/>
              <w:left w:val="single" w:sz="12" w:space="0" w:color="auto"/>
              <w:bottom w:val="nil"/>
              <w:right w:val="single" w:sz="4" w:space="0" w:color="auto"/>
            </w:tcBorders>
          </w:tcPr>
          <w:p w14:paraId="0707D16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91</w:t>
            </w:r>
          </w:p>
        </w:tc>
        <w:tc>
          <w:tcPr>
            <w:tcW w:w="5387" w:type="dxa"/>
            <w:tcBorders>
              <w:top w:val="nil"/>
              <w:left w:val="nil"/>
              <w:bottom w:val="nil"/>
              <w:right w:val="nil"/>
            </w:tcBorders>
          </w:tcPr>
          <w:p w14:paraId="51F8562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Кнопка, установлювана на пультах і панелях (Кнопка</w:t>
            </w:r>
          </w:p>
          <w:p w14:paraId="3F0DB67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виклику BELFIX-B07WH)</w:t>
            </w:r>
          </w:p>
        </w:tc>
        <w:tc>
          <w:tcPr>
            <w:tcW w:w="1418" w:type="dxa"/>
            <w:tcBorders>
              <w:top w:val="nil"/>
              <w:left w:val="single" w:sz="4" w:space="0" w:color="auto"/>
              <w:bottom w:val="nil"/>
              <w:right w:val="nil"/>
            </w:tcBorders>
          </w:tcPr>
          <w:p w14:paraId="0C1DB1B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A37CC6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39D5126" w14:textId="77777777" w:rsidTr="00A60599">
        <w:trPr>
          <w:jc w:val="center"/>
        </w:trPr>
        <w:tc>
          <w:tcPr>
            <w:tcW w:w="567" w:type="dxa"/>
            <w:tcBorders>
              <w:top w:val="nil"/>
              <w:left w:val="single" w:sz="12" w:space="0" w:color="auto"/>
              <w:bottom w:val="nil"/>
              <w:right w:val="single" w:sz="4" w:space="0" w:color="auto"/>
            </w:tcBorders>
          </w:tcPr>
          <w:p w14:paraId="04FFF2F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92</w:t>
            </w:r>
          </w:p>
        </w:tc>
        <w:tc>
          <w:tcPr>
            <w:tcW w:w="5387" w:type="dxa"/>
            <w:tcBorders>
              <w:top w:val="nil"/>
              <w:left w:val="nil"/>
              <w:bottom w:val="nil"/>
              <w:right w:val="nil"/>
            </w:tcBorders>
          </w:tcPr>
          <w:p w14:paraId="6A17E6C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Табло відображення викликів</w:t>
            </w:r>
          </w:p>
        </w:tc>
        <w:tc>
          <w:tcPr>
            <w:tcW w:w="1418" w:type="dxa"/>
            <w:tcBorders>
              <w:top w:val="nil"/>
              <w:left w:val="single" w:sz="4" w:space="0" w:color="auto"/>
              <w:bottom w:val="nil"/>
              <w:right w:val="nil"/>
            </w:tcBorders>
          </w:tcPr>
          <w:p w14:paraId="31FD81B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565208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bl>
    <w:p w14:paraId="753F1FE7"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47A56C4E"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1B7DFE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5616361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2D2572D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0B33FD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47C6C701" w14:textId="77777777" w:rsidTr="00A60599">
        <w:trPr>
          <w:jc w:val="center"/>
        </w:trPr>
        <w:tc>
          <w:tcPr>
            <w:tcW w:w="567" w:type="dxa"/>
            <w:tcBorders>
              <w:top w:val="nil"/>
              <w:left w:val="single" w:sz="12" w:space="0" w:color="auto"/>
              <w:bottom w:val="nil"/>
              <w:right w:val="single" w:sz="4" w:space="0" w:color="auto"/>
            </w:tcBorders>
          </w:tcPr>
          <w:p w14:paraId="3038CB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93</w:t>
            </w:r>
          </w:p>
        </w:tc>
        <w:tc>
          <w:tcPr>
            <w:tcW w:w="5387" w:type="dxa"/>
            <w:tcBorders>
              <w:top w:val="nil"/>
              <w:left w:val="nil"/>
              <w:bottom w:val="nil"/>
              <w:right w:val="nil"/>
            </w:tcBorders>
          </w:tcPr>
          <w:p w14:paraId="0DE674B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Пристрій проміжний BELFIX-P12WH</w:t>
            </w:r>
          </w:p>
        </w:tc>
        <w:tc>
          <w:tcPr>
            <w:tcW w:w="1418" w:type="dxa"/>
            <w:tcBorders>
              <w:top w:val="nil"/>
              <w:left w:val="single" w:sz="4" w:space="0" w:color="auto"/>
              <w:bottom w:val="nil"/>
              <w:right w:val="nil"/>
            </w:tcBorders>
          </w:tcPr>
          <w:p w14:paraId="5D18275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2A9D11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24896100" w14:textId="77777777" w:rsidTr="00A60599">
        <w:trPr>
          <w:jc w:val="center"/>
        </w:trPr>
        <w:tc>
          <w:tcPr>
            <w:tcW w:w="567" w:type="dxa"/>
            <w:tcBorders>
              <w:top w:val="nil"/>
              <w:left w:val="single" w:sz="12" w:space="0" w:color="auto"/>
              <w:bottom w:val="nil"/>
              <w:right w:val="single" w:sz="4" w:space="0" w:color="auto"/>
            </w:tcBorders>
            <w:vAlign w:val="center"/>
          </w:tcPr>
          <w:p w14:paraId="2FCD49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19A14C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F1B6CD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A2BFCA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A5678EF" w14:textId="77777777" w:rsidTr="00A60599">
        <w:trPr>
          <w:jc w:val="center"/>
        </w:trPr>
        <w:tc>
          <w:tcPr>
            <w:tcW w:w="567" w:type="dxa"/>
            <w:tcBorders>
              <w:top w:val="nil"/>
              <w:left w:val="single" w:sz="12" w:space="0" w:color="auto"/>
              <w:bottom w:val="nil"/>
              <w:right w:val="single" w:sz="4" w:space="0" w:color="auto"/>
            </w:tcBorders>
          </w:tcPr>
          <w:p w14:paraId="455B02E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94</w:t>
            </w:r>
          </w:p>
        </w:tc>
        <w:tc>
          <w:tcPr>
            <w:tcW w:w="5387" w:type="dxa"/>
            <w:tcBorders>
              <w:top w:val="nil"/>
              <w:left w:val="nil"/>
              <w:bottom w:val="nil"/>
              <w:right w:val="nil"/>
            </w:tcBorders>
          </w:tcPr>
          <w:p w14:paraId="4F8B6A2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32752FC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28 мм</w:t>
            </w:r>
          </w:p>
        </w:tc>
        <w:tc>
          <w:tcPr>
            <w:tcW w:w="1418" w:type="dxa"/>
            <w:tcBorders>
              <w:top w:val="nil"/>
              <w:left w:val="single" w:sz="4" w:space="0" w:color="auto"/>
              <w:bottom w:val="nil"/>
              <w:right w:val="nil"/>
            </w:tcBorders>
          </w:tcPr>
          <w:p w14:paraId="54B64FD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122AD1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27A11F55" w14:textId="77777777" w:rsidTr="00A60599">
        <w:trPr>
          <w:jc w:val="center"/>
        </w:trPr>
        <w:tc>
          <w:tcPr>
            <w:tcW w:w="567" w:type="dxa"/>
            <w:tcBorders>
              <w:top w:val="nil"/>
              <w:left w:val="single" w:sz="12" w:space="0" w:color="auto"/>
              <w:bottom w:val="nil"/>
              <w:right w:val="single" w:sz="4" w:space="0" w:color="auto"/>
            </w:tcBorders>
          </w:tcPr>
          <w:p w14:paraId="426A4A2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95</w:t>
            </w:r>
          </w:p>
        </w:tc>
        <w:tc>
          <w:tcPr>
            <w:tcW w:w="5387" w:type="dxa"/>
            <w:tcBorders>
              <w:top w:val="nil"/>
              <w:left w:val="nil"/>
              <w:bottom w:val="nil"/>
              <w:right w:val="nil"/>
            </w:tcBorders>
          </w:tcPr>
          <w:p w14:paraId="02ABB88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10D1C3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18 мм</w:t>
            </w:r>
          </w:p>
        </w:tc>
        <w:tc>
          <w:tcPr>
            <w:tcW w:w="1418" w:type="dxa"/>
            <w:tcBorders>
              <w:top w:val="nil"/>
              <w:left w:val="single" w:sz="4" w:space="0" w:color="auto"/>
              <w:bottom w:val="nil"/>
              <w:right w:val="nil"/>
            </w:tcBorders>
          </w:tcPr>
          <w:p w14:paraId="5A42AD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4AFB596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40</w:t>
            </w:r>
          </w:p>
        </w:tc>
      </w:tr>
      <w:tr w:rsidR="00E86307" w:rsidRPr="00FD711F" w14:paraId="29BE5123" w14:textId="77777777" w:rsidTr="00A60599">
        <w:trPr>
          <w:jc w:val="center"/>
        </w:trPr>
        <w:tc>
          <w:tcPr>
            <w:tcW w:w="567" w:type="dxa"/>
            <w:tcBorders>
              <w:top w:val="nil"/>
              <w:left w:val="single" w:sz="12" w:space="0" w:color="auto"/>
              <w:bottom w:val="nil"/>
              <w:right w:val="single" w:sz="4" w:space="0" w:color="auto"/>
            </w:tcBorders>
          </w:tcPr>
          <w:p w14:paraId="6B3BB6B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96</w:t>
            </w:r>
          </w:p>
        </w:tc>
        <w:tc>
          <w:tcPr>
            <w:tcW w:w="5387" w:type="dxa"/>
            <w:tcBorders>
              <w:top w:val="nil"/>
              <w:left w:val="nil"/>
              <w:bottom w:val="nil"/>
              <w:right w:val="nil"/>
            </w:tcBorders>
          </w:tcPr>
          <w:p w14:paraId="6CDDD5E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15642B7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18 мм</w:t>
            </w:r>
          </w:p>
        </w:tc>
        <w:tc>
          <w:tcPr>
            <w:tcW w:w="1418" w:type="dxa"/>
            <w:tcBorders>
              <w:top w:val="nil"/>
              <w:left w:val="single" w:sz="4" w:space="0" w:color="auto"/>
              <w:bottom w:val="nil"/>
              <w:right w:val="nil"/>
            </w:tcBorders>
          </w:tcPr>
          <w:p w14:paraId="3EE4CD7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AAA7E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72</w:t>
            </w:r>
          </w:p>
        </w:tc>
      </w:tr>
      <w:tr w:rsidR="00E86307" w:rsidRPr="00FD711F" w14:paraId="55DA7428" w14:textId="77777777" w:rsidTr="00A60599">
        <w:trPr>
          <w:jc w:val="center"/>
        </w:trPr>
        <w:tc>
          <w:tcPr>
            <w:tcW w:w="567" w:type="dxa"/>
            <w:tcBorders>
              <w:top w:val="nil"/>
              <w:left w:val="single" w:sz="12" w:space="0" w:color="auto"/>
              <w:bottom w:val="nil"/>
              <w:right w:val="single" w:sz="4" w:space="0" w:color="auto"/>
            </w:tcBorders>
          </w:tcPr>
          <w:p w14:paraId="053B6AA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97</w:t>
            </w:r>
          </w:p>
        </w:tc>
        <w:tc>
          <w:tcPr>
            <w:tcW w:w="5387" w:type="dxa"/>
            <w:tcBorders>
              <w:top w:val="nil"/>
              <w:left w:val="nil"/>
              <w:bottom w:val="nil"/>
              <w:right w:val="nil"/>
            </w:tcBorders>
          </w:tcPr>
          <w:p w14:paraId="537778A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коробів пластикових</w:t>
            </w:r>
          </w:p>
        </w:tc>
        <w:tc>
          <w:tcPr>
            <w:tcW w:w="1418" w:type="dxa"/>
            <w:tcBorders>
              <w:top w:val="nil"/>
              <w:left w:val="single" w:sz="4" w:space="0" w:color="auto"/>
              <w:bottom w:val="nil"/>
              <w:right w:val="nil"/>
            </w:tcBorders>
          </w:tcPr>
          <w:p w14:paraId="295DC09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CB34E9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70</w:t>
            </w:r>
          </w:p>
        </w:tc>
      </w:tr>
      <w:tr w:rsidR="00E86307" w:rsidRPr="00FD711F" w14:paraId="456774C4" w14:textId="77777777" w:rsidTr="00A60599">
        <w:trPr>
          <w:jc w:val="center"/>
        </w:trPr>
        <w:tc>
          <w:tcPr>
            <w:tcW w:w="567" w:type="dxa"/>
            <w:tcBorders>
              <w:top w:val="nil"/>
              <w:left w:val="single" w:sz="12" w:space="0" w:color="auto"/>
              <w:bottom w:val="nil"/>
              <w:right w:val="single" w:sz="4" w:space="0" w:color="auto"/>
            </w:tcBorders>
          </w:tcPr>
          <w:p w14:paraId="38A70E0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98</w:t>
            </w:r>
          </w:p>
        </w:tc>
        <w:tc>
          <w:tcPr>
            <w:tcW w:w="5387" w:type="dxa"/>
            <w:tcBorders>
              <w:top w:val="nil"/>
              <w:left w:val="nil"/>
              <w:bottom w:val="nil"/>
              <w:right w:val="nil"/>
            </w:tcBorders>
          </w:tcPr>
          <w:p w14:paraId="7BD2FBA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Вентилі сталеві низького тиску, діаметр умовного</w:t>
            </w:r>
          </w:p>
          <w:p w14:paraId="680D74A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проходу 20 мм</w:t>
            </w:r>
          </w:p>
        </w:tc>
        <w:tc>
          <w:tcPr>
            <w:tcW w:w="1418" w:type="dxa"/>
            <w:tcBorders>
              <w:top w:val="nil"/>
              <w:left w:val="single" w:sz="4" w:space="0" w:color="auto"/>
              <w:bottom w:val="nil"/>
              <w:right w:val="nil"/>
            </w:tcBorders>
          </w:tcPr>
          <w:p w14:paraId="674151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FDBFC3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w:t>
            </w:r>
          </w:p>
        </w:tc>
      </w:tr>
      <w:tr w:rsidR="00E86307" w:rsidRPr="00FD711F" w14:paraId="2D4226A0" w14:textId="77777777" w:rsidTr="00A60599">
        <w:trPr>
          <w:jc w:val="center"/>
        </w:trPr>
        <w:tc>
          <w:tcPr>
            <w:tcW w:w="567" w:type="dxa"/>
            <w:tcBorders>
              <w:top w:val="nil"/>
              <w:left w:val="single" w:sz="12" w:space="0" w:color="auto"/>
              <w:bottom w:val="nil"/>
              <w:right w:val="single" w:sz="4" w:space="0" w:color="auto"/>
            </w:tcBorders>
          </w:tcPr>
          <w:p w14:paraId="2CF7522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99</w:t>
            </w:r>
          </w:p>
        </w:tc>
        <w:tc>
          <w:tcPr>
            <w:tcW w:w="5387" w:type="dxa"/>
            <w:tcBorders>
              <w:top w:val="nil"/>
              <w:left w:val="nil"/>
              <w:bottom w:val="nil"/>
              <w:right w:val="nil"/>
            </w:tcBorders>
          </w:tcPr>
          <w:p w14:paraId="2718736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Розетки низького тиску для кисневих установок, діаметр</w:t>
            </w:r>
          </w:p>
          <w:p w14:paraId="7010BF5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умовного проходу 20 мм</w:t>
            </w:r>
          </w:p>
        </w:tc>
        <w:tc>
          <w:tcPr>
            <w:tcW w:w="1418" w:type="dxa"/>
            <w:tcBorders>
              <w:top w:val="nil"/>
              <w:left w:val="single" w:sz="4" w:space="0" w:color="auto"/>
              <w:bottom w:val="nil"/>
              <w:right w:val="nil"/>
            </w:tcBorders>
          </w:tcPr>
          <w:p w14:paraId="4D8A376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A7CB54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2A88C4DD" w14:textId="77777777" w:rsidTr="00A60599">
        <w:trPr>
          <w:jc w:val="center"/>
        </w:trPr>
        <w:tc>
          <w:tcPr>
            <w:tcW w:w="567" w:type="dxa"/>
            <w:tcBorders>
              <w:top w:val="nil"/>
              <w:left w:val="single" w:sz="12" w:space="0" w:color="auto"/>
              <w:bottom w:val="nil"/>
              <w:right w:val="single" w:sz="4" w:space="0" w:color="auto"/>
            </w:tcBorders>
          </w:tcPr>
          <w:p w14:paraId="5DD0A1D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100</w:t>
            </w:r>
          </w:p>
        </w:tc>
        <w:tc>
          <w:tcPr>
            <w:tcW w:w="5387" w:type="dxa"/>
            <w:tcBorders>
              <w:top w:val="nil"/>
              <w:left w:val="nil"/>
              <w:bottom w:val="nil"/>
              <w:right w:val="nil"/>
            </w:tcBorders>
          </w:tcPr>
          <w:p w14:paraId="27DC92A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Пробивання отворів глибиною 100 мм, перерізом 50х50</w:t>
            </w:r>
          </w:p>
          <w:p w14:paraId="53F33F0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 в залізобетонних та бетонних стінах та підлогах</w:t>
            </w:r>
          </w:p>
        </w:tc>
        <w:tc>
          <w:tcPr>
            <w:tcW w:w="1418" w:type="dxa"/>
            <w:tcBorders>
              <w:top w:val="nil"/>
              <w:left w:val="single" w:sz="4" w:space="0" w:color="auto"/>
              <w:bottom w:val="nil"/>
              <w:right w:val="nil"/>
            </w:tcBorders>
          </w:tcPr>
          <w:p w14:paraId="35C5BD0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DF13B9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w:t>
            </w:r>
          </w:p>
        </w:tc>
      </w:tr>
      <w:tr w:rsidR="00E86307" w:rsidRPr="00FD711F" w14:paraId="454F2616" w14:textId="77777777" w:rsidTr="00A60599">
        <w:trPr>
          <w:jc w:val="center"/>
        </w:trPr>
        <w:tc>
          <w:tcPr>
            <w:tcW w:w="567" w:type="dxa"/>
            <w:tcBorders>
              <w:top w:val="nil"/>
              <w:left w:val="single" w:sz="12" w:space="0" w:color="auto"/>
              <w:bottom w:val="nil"/>
              <w:right w:val="single" w:sz="4" w:space="0" w:color="auto"/>
            </w:tcBorders>
          </w:tcPr>
          <w:p w14:paraId="5BF5090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101</w:t>
            </w:r>
          </w:p>
        </w:tc>
        <w:tc>
          <w:tcPr>
            <w:tcW w:w="5387" w:type="dxa"/>
            <w:tcBorders>
              <w:top w:val="nil"/>
              <w:left w:val="nil"/>
              <w:bottom w:val="nil"/>
              <w:right w:val="nil"/>
            </w:tcBorders>
          </w:tcPr>
          <w:p w14:paraId="626955D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На кожні 10 мм зміни глибини отворів перерізом 50х50</w:t>
            </w:r>
          </w:p>
          <w:p w14:paraId="7E0E3D2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мм в залізобетонних та бетонних стінах та підлогах</w:t>
            </w:r>
          </w:p>
          <w:p w14:paraId="034D79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додавати або виключати</w:t>
            </w:r>
          </w:p>
        </w:tc>
        <w:tc>
          <w:tcPr>
            <w:tcW w:w="1418" w:type="dxa"/>
            <w:tcBorders>
              <w:top w:val="nil"/>
              <w:left w:val="single" w:sz="4" w:space="0" w:color="auto"/>
              <w:bottom w:val="nil"/>
              <w:right w:val="nil"/>
            </w:tcBorders>
          </w:tcPr>
          <w:p w14:paraId="4E347C2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E8AFE6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w:t>
            </w:r>
          </w:p>
        </w:tc>
      </w:tr>
      <w:tr w:rsidR="00E86307" w:rsidRPr="00FD711F" w14:paraId="1C599C9E" w14:textId="77777777" w:rsidTr="00A60599">
        <w:trPr>
          <w:jc w:val="center"/>
        </w:trPr>
        <w:tc>
          <w:tcPr>
            <w:tcW w:w="567" w:type="dxa"/>
            <w:tcBorders>
              <w:top w:val="nil"/>
              <w:left w:val="single" w:sz="12" w:space="0" w:color="auto"/>
              <w:bottom w:val="nil"/>
              <w:right w:val="single" w:sz="4" w:space="0" w:color="auto"/>
            </w:tcBorders>
          </w:tcPr>
          <w:p w14:paraId="0875045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102</w:t>
            </w:r>
          </w:p>
        </w:tc>
        <w:tc>
          <w:tcPr>
            <w:tcW w:w="5387" w:type="dxa"/>
            <w:tcBorders>
              <w:top w:val="nil"/>
              <w:left w:val="nil"/>
              <w:bottom w:val="nil"/>
              <w:right w:val="nil"/>
            </w:tcBorders>
          </w:tcPr>
          <w:p w14:paraId="0C33679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Забивання футлярів діаметром до 100 мм при проході</w:t>
            </w:r>
          </w:p>
          <w:p w14:paraId="2B1A400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труб через стіни</w:t>
            </w:r>
          </w:p>
        </w:tc>
        <w:tc>
          <w:tcPr>
            <w:tcW w:w="1418" w:type="dxa"/>
            <w:tcBorders>
              <w:top w:val="nil"/>
              <w:left w:val="single" w:sz="4" w:space="0" w:color="auto"/>
              <w:bottom w:val="nil"/>
              <w:right w:val="nil"/>
            </w:tcBorders>
          </w:tcPr>
          <w:p w14:paraId="2918535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54327C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11A6F9B4" w14:textId="77777777" w:rsidTr="00A60599">
        <w:trPr>
          <w:jc w:val="center"/>
        </w:trPr>
        <w:tc>
          <w:tcPr>
            <w:tcW w:w="567" w:type="dxa"/>
            <w:tcBorders>
              <w:top w:val="nil"/>
              <w:left w:val="single" w:sz="12" w:space="0" w:color="auto"/>
              <w:bottom w:val="nil"/>
              <w:right w:val="single" w:sz="4" w:space="0" w:color="auto"/>
            </w:tcBorders>
          </w:tcPr>
          <w:p w14:paraId="34DA0A0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103</w:t>
            </w:r>
          </w:p>
        </w:tc>
        <w:tc>
          <w:tcPr>
            <w:tcW w:w="5387" w:type="dxa"/>
            <w:tcBorders>
              <w:top w:val="nil"/>
              <w:left w:val="nil"/>
              <w:bottom w:val="nil"/>
              <w:right w:val="nil"/>
            </w:tcBorders>
          </w:tcPr>
          <w:p w14:paraId="2BBF83F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манометрів з триходовим краном</w:t>
            </w:r>
          </w:p>
        </w:tc>
        <w:tc>
          <w:tcPr>
            <w:tcW w:w="1418" w:type="dxa"/>
            <w:tcBorders>
              <w:top w:val="nil"/>
              <w:left w:val="single" w:sz="4" w:space="0" w:color="auto"/>
              <w:bottom w:val="nil"/>
              <w:right w:val="nil"/>
            </w:tcBorders>
          </w:tcPr>
          <w:p w14:paraId="6D3650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комплект</w:t>
            </w:r>
          </w:p>
        </w:tc>
        <w:tc>
          <w:tcPr>
            <w:tcW w:w="1418" w:type="dxa"/>
            <w:tcBorders>
              <w:top w:val="nil"/>
              <w:left w:val="single" w:sz="4" w:space="0" w:color="auto"/>
              <w:bottom w:val="nil"/>
              <w:right w:val="single" w:sz="4" w:space="0" w:color="auto"/>
            </w:tcBorders>
          </w:tcPr>
          <w:p w14:paraId="57CA944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4807C9CC" w14:textId="77777777" w:rsidTr="00A60599">
        <w:trPr>
          <w:jc w:val="center"/>
        </w:trPr>
        <w:tc>
          <w:tcPr>
            <w:tcW w:w="567" w:type="dxa"/>
            <w:tcBorders>
              <w:top w:val="nil"/>
              <w:left w:val="single" w:sz="12" w:space="0" w:color="auto"/>
              <w:bottom w:val="nil"/>
              <w:right w:val="single" w:sz="4" w:space="0" w:color="auto"/>
            </w:tcBorders>
            <w:vAlign w:val="center"/>
          </w:tcPr>
          <w:p w14:paraId="4DC631A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6C980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u w:val="single"/>
              </w:rPr>
            </w:pPr>
          </w:p>
        </w:tc>
        <w:tc>
          <w:tcPr>
            <w:tcW w:w="1418" w:type="dxa"/>
            <w:tcBorders>
              <w:top w:val="nil"/>
              <w:left w:val="single" w:sz="4" w:space="0" w:color="auto"/>
              <w:bottom w:val="nil"/>
              <w:right w:val="single" w:sz="4" w:space="0" w:color="auto"/>
            </w:tcBorders>
            <w:vAlign w:val="center"/>
          </w:tcPr>
          <w:p w14:paraId="2C11511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F616FB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A7E1862" w14:textId="77777777" w:rsidTr="00A60599">
        <w:trPr>
          <w:jc w:val="center"/>
        </w:trPr>
        <w:tc>
          <w:tcPr>
            <w:tcW w:w="567" w:type="dxa"/>
            <w:tcBorders>
              <w:top w:val="nil"/>
              <w:left w:val="single" w:sz="12" w:space="0" w:color="auto"/>
              <w:bottom w:val="nil"/>
              <w:right w:val="single" w:sz="4" w:space="0" w:color="auto"/>
            </w:tcBorders>
          </w:tcPr>
          <w:p w14:paraId="6DD57CC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104</w:t>
            </w:r>
          </w:p>
        </w:tc>
        <w:tc>
          <w:tcPr>
            <w:tcW w:w="5387" w:type="dxa"/>
            <w:tcBorders>
              <w:top w:val="nil"/>
              <w:left w:val="nil"/>
              <w:bottom w:val="nil"/>
              <w:right w:val="nil"/>
            </w:tcBorders>
          </w:tcPr>
          <w:p w14:paraId="3221178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3A8FFD6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40F8C8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20 мм</w:t>
            </w:r>
          </w:p>
        </w:tc>
        <w:tc>
          <w:tcPr>
            <w:tcW w:w="1418" w:type="dxa"/>
            <w:tcBorders>
              <w:top w:val="nil"/>
              <w:left w:val="single" w:sz="4" w:space="0" w:color="auto"/>
              <w:bottom w:val="nil"/>
              <w:right w:val="nil"/>
            </w:tcBorders>
          </w:tcPr>
          <w:p w14:paraId="232C366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22F452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w:t>
            </w:r>
          </w:p>
        </w:tc>
      </w:tr>
      <w:tr w:rsidR="00E86307" w:rsidRPr="00FD711F" w14:paraId="3CAC9711" w14:textId="77777777" w:rsidTr="00A60599">
        <w:trPr>
          <w:jc w:val="center"/>
        </w:trPr>
        <w:tc>
          <w:tcPr>
            <w:tcW w:w="567" w:type="dxa"/>
            <w:tcBorders>
              <w:top w:val="nil"/>
              <w:left w:val="single" w:sz="12" w:space="0" w:color="auto"/>
              <w:bottom w:val="nil"/>
              <w:right w:val="single" w:sz="4" w:space="0" w:color="auto"/>
            </w:tcBorders>
          </w:tcPr>
          <w:p w14:paraId="727A2843"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105</w:t>
            </w:r>
          </w:p>
        </w:tc>
        <w:tc>
          <w:tcPr>
            <w:tcW w:w="5387" w:type="dxa"/>
            <w:tcBorders>
              <w:top w:val="nil"/>
              <w:left w:val="nil"/>
              <w:bottom w:val="nil"/>
              <w:right w:val="nil"/>
            </w:tcBorders>
          </w:tcPr>
          <w:p w14:paraId="5367892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4606607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7DB0466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25 мм</w:t>
            </w:r>
          </w:p>
        </w:tc>
        <w:tc>
          <w:tcPr>
            <w:tcW w:w="1418" w:type="dxa"/>
            <w:tcBorders>
              <w:top w:val="nil"/>
              <w:left w:val="single" w:sz="4" w:space="0" w:color="auto"/>
              <w:bottom w:val="nil"/>
              <w:right w:val="nil"/>
            </w:tcBorders>
          </w:tcPr>
          <w:p w14:paraId="6E8A5AB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4CC8568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CF8085F" w14:textId="77777777" w:rsidTr="00A60599">
        <w:trPr>
          <w:jc w:val="center"/>
        </w:trPr>
        <w:tc>
          <w:tcPr>
            <w:tcW w:w="567" w:type="dxa"/>
            <w:tcBorders>
              <w:top w:val="nil"/>
              <w:left w:val="single" w:sz="12" w:space="0" w:color="auto"/>
              <w:bottom w:val="nil"/>
              <w:right w:val="single" w:sz="4" w:space="0" w:color="auto"/>
            </w:tcBorders>
          </w:tcPr>
          <w:p w14:paraId="442C441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106</w:t>
            </w:r>
          </w:p>
        </w:tc>
        <w:tc>
          <w:tcPr>
            <w:tcW w:w="5387" w:type="dxa"/>
            <w:tcBorders>
              <w:top w:val="nil"/>
              <w:left w:val="nil"/>
              <w:bottom w:val="nil"/>
              <w:right w:val="nil"/>
            </w:tcBorders>
          </w:tcPr>
          <w:p w14:paraId="713CE2D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47D6828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0B5A792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32 мм</w:t>
            </w:r>
          </w:p>
        </w:tc>
        <w:tc>
          <w:tcPr>
            <w:tcW w:w="1418" w:type="dxa"/>
            <w:tcBorders>
              <w:top w:val="nil"/>
              <w:left w:val="single" w:sz="4" w:space="0" w:color="auto"/>
              <w:bottom w:val="nil"/>
              <w:right w:val="nil"/>
            </w:tcBorders>
          </w:tcPr>
          <w:p w14:paraId="28E63CD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3B8A0A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w:t>
            </w:r>
          </w:p>
        </w:tc>
      </w:tr>
      <w:tr w:rsidR="00E86307" w:rsidRPr="00FD711F" w14:paraId="474485E7" w14:textId="77777777" w:rsidTr="00A60599">
        <w:trPr>
          <w:jc w:val="center"/>
        </w:trPr>
        <w:tc>
          <w:tcPr>
            <w:tcW w:w="567" w:type="dxa"/>
            <w:tcBorders>
              <w:top w:val="nil"/>
              <w:left w:val="single" w:sz="12" w:space="0" w:color="auto"/>
              <w:bottom w:val="nil"/>
              <w:right w:val="single" w:sz="4" w:space="0" w:color="auto"/>
            </w:tcBorders>
          </w:tcPr>
          <w:p w14:paraId="52661F5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107</w:t>
            </w:r>
          </w:p>
        </w:tc>
        <w:tc>
          <w:tcPr>
            <w:tcW w:w="5387" w:type="dxa"/>
            <w:tcBorders>
              <w:top w:val="nil"/>
              <w:left w:val="nil"/>
              <w:bottom w:val="nil"/>
              <w:right w:val="nil"/>
            </w:tcBorders>
          </w:tcPr>
          <w:p w14:paraId="32CC5B8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Ізоляція трубопроводів діаметром до 76 мм</w:t>
            </w:r>
          </w:p>
          <w:p w14:paraId="64E0934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[циліндрами][</w:t>
            </w:r>
            <w:proofErr w:type="spellStart"/>
            <w:r w:rsidRPr="00FD711F">
              <w:rPr>
                <w:rFonts w:ascii="Times New Roman" w:hAnsi="Times New Roman" w:cs="Times New Roman"/>
                <w:spacing w:val="-5"/>
                <w:sz w:val="24"/>
                <w:szCs w:val="24"/>
              </w:rPr>
              <w:t>напівциліндрами</w:t>
            </w:r>
            <w:proofErr w:type="spellEnd"/>
            <w:r w:rsidRPr="00FD711F">
              <w:rPr>
                <w:rFonts w:ascii="Times New Roman" w:hAnsi="Times New Roman" w:cs="Times New Roman"/>
                <w:spacing w:val="-5"/>
                <w:sz w:val="24"/>
                <w:szCs w:val="24"/>
              </w:rPr>
              <w:t>][сегментами з пінопласту],</w:t>
            </w:r>
          </w:p>
          <w:p w14:paraId="167FC67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товщина ізоляційного шару 40 мм</w:t>
            </w:r>
          </w:p>
        </w:tc>
        <w:tc>
          <w:tcPr>
            <w:tcW w:w="1418" w:type="dxa"/>
            <w:tcBorders>
              <w:top w:val="nil"/>
              <w:left w:val="single" w:sz="4" w:space="0" w:color="auto"/>
              <w:bottom w:val="nil"/>
              <w:right w:val="nil"/>
            </w:tcBorders>
          </w:tcPr>
          <w:p w14:paraId="3EEDA6B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E225C8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244</w:t>
            </w:r>
          </w:p>
        </w:tc>
      </w:tr>
      <w:tr w:rsidR="00E86307" w:rsidRPr="00FD711F" w14:paraId="14CCC11E" w14:textId="77777777" w:rsidTr="00A60599">
        <w:trPr>
          <w:jc w:val="center"/>
        </w:trPr>
        <w:tc>
          <w:tcPr>
            <w:tcW w:w="567" w:type="dxa"/>
            <w:tcBorders>
              <w:top w:val="nil"/>
              <w:left w:val="single" w:sz="12" w:space="0" w:color="auto"/>
              <w:bottom w:val="nil"/>
              <w:right w:val="single" w:sz="4" w:space="0" w:color="auto"/>
            </w:tcBorders>
            <w:vAlign w:val="center"/>
          </w:tcPr>
          <w:p w14:paraId="2AD1C71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CD04EF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E734D9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874D2E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072EA296" w14:textId="77777777" w:rsidTr="00A60599">
        <w:trPr>
          <w:jc w:val="center"/>
        </w:trPr>
        <w:tc>
          <w:tcPr>
            <w:tcW w:w="567" w:type="dxa"/>
            <w:tcBorders>
              <w:top w:val="nil"/>
              <w:left w:val="single" w:sz="12" w:space="0" w:color="auto"/>
              <w:bottom w:val="nil"/>
              <w:right w:val="single" w:sz="4" w:space="0" w:color="auto"/>
            </w:tcBorders>
          </w:tcPr>
          <w:p w14:paraId="0E19486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108</w:t>
            </w:r>
          </w:p>
        </w:tc>
        <w:tc>
          <w:tcPr>
            <w:tcW w:w="5387" w:type="dxa"/>
            <w:tcBorders>
              <w:top w:val="nil"/>
              <w:left w:val="nil"/>
              <w:bottom w:val="nil"/>
              <w:right w:val="nil"/>
            </w:tcBorders>
          </w:tcPr>
          <w:p w14:paraId="7AFB939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каналізації з</w:t>
            </w:r>
          </w:p>
          <w:p w14:paraId="205947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поліетиленових труб діаметром 100 мм</w:t>
            </w:r>
          </w:p>
        </w:tc>
        <w:tc>
          <w:tcPr>
            <w:tcW w:w="1418" w:type="dxa"/>
            <w:tcBorders>
              <w:top w:val="nil"/>
              <w:left w:val="single" w:sz="4" w:space="0" w:color="auto"/>
              <w:bottom w:val="nil"/>
              <w:right w:val="nil"/>
            </w:tcBorders>
          </w:tcPr>
          <w:p w14:paraId="1C15A59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57F7EC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62,39</w:t>
            </w:r>
          </w:p>
        </w:tc>
      </w:tr>
      <w:tr w:rsidR="00E86307" w:rsidRPr="00FD711F" w14:paraId="0953A1B9" w14:textId="77777777" w:rsidTr="00A60599">
        <w:trPr>
          <w:jc w:val="center"/>
        </w:trPr>
        <w:tc>
          <w:tcPr>
            <w:tcW w:w="567" w:type="dxa"/>
            <w:tcBorders>
              <w:top w:val="nil"/>
              <w:left w:val="single" w:sz="12" w:space="0" w:color="auto"/>
              <w:bottom w:val="nil"/>
              <w:right w:val="single" w:sz="4" w:space="0" w:color="auto"/>
            </w:tcBorders>
          </w:tcPr>
          <w:p w14:paraId="231FFA4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109</w:t>
            </w:r>
          </w:p>
        </w:tc>
        <w:tc>
          <w:tcPr>
            <w:tcW w:w="5387" w:type="dxa"/>
            <w:tcBorders>
              <w:top w:val="nil"/>
              <w:left w:val="nil"/>
              <w:bottom w:val="nil"/>
              <w:right w:val="nil"/>
            </w:tcBorders>
          </w:tcPr>
          <w:p w14:paraId="1CD07E6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каналізації з</w:t>
            </w:r>
          </w:p>
          <w:p w14:paraId="058F349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поліетиленових труб діаметром 50 мм</w:t>
            </w:r>
          </w:p>
        </w:tc>
        <w:tc>
          <w:tcPr>
            <w:tcW w:w="1418" w:type="dxa"/>
            <w:tcBorders>
              <w:top w:val="nil"/>
              <w:left w:val="single" w:sz="4" w:space="0" w:color="auto"/>
              <w:bottom w:val="nil"/>
              <w:right w:val="nil"/>
            </w:tcBorders>
          </w:tcPr>
          <w:p w14:paraId="61E1CE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EB5A3A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36,15</w:t>
            </w:r>
          </w:p>
        </w:tc>
      </w:tr>
      <w:tr w:rsidR="00E86307" w:rsidRPr="00FD711F" w14:paraId="29E25782" w14:textId="77777777" w:rsidTr="00A60599">
        <w:trPr>
          <w:jc w:val="center"/>
        </w:trPr>
        <w:tc>
          <w:tcPr>
            <w:tcW w:w="567" w:type="dxa"/>
            <w:tcBorders>
              <w:top w:val="nil"/>
              <w:left w:val="single" w:sz="12" w:space="0" w:color="auto"/>
              <w:bottom w:val="nil"/>
              <w:right w:val="single" w:sz="4" w:space="0" w:color="auto"/>
            </w:tcBorders>
            <w:vAlign w:val="center"/>
          </w:tcPr>
          <w:p w14:paraId="686FF332"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9D1BFD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EB8C26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1064DC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71D78C1" w14:textId="77777777" w:rsidTr="00A60599">
        <w:trPr>
          <w:jc w:val="center"/>
        </w:trPr>
        <w:tc>
          <w:tcPr>
            <w:tcW w:w="567" w:type="dxa"/>
            <w:tcBorders>
              <w:top w:val="nil"/>
              <w:left w:val="single" w:sz="12" w:space="0" w:color="auto"/>
              <w:bottom w:val="nil"/>
              <w:right w:val="single" w:sz="4" w:space="0" w:color="auto"/>
            </w:tcBorders>
          </w:tcPr>
          <w:p w14:paraId="6B43E10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110</w:t>
            </w:r>
          </w:p>
        </w:tc>
        <w:tc>
          <w:tcPr>
            <w:tcW w:w="5387" w:type="dxa"/>
            <w:tcBorders>
              <w:top w:val="nil"/>
              <w:left w:val="nil"/>
              <w:bottom w:val="nil"/>
              <w:right w:val="nil"/>
            </w:tcBorders>
          </w:tcPr>
          <w:p w14:paraId="261BC7D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унітазів з безпосередньо приєднаним</w:t>
            </w:r>
          </w:p>
          <w:p w14:paraId="12CE734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бачком</w:t>
            </w:r>
          </w:p>
        </w:tc>
        <w:tc>
          <w:tcPr>
            <w:tcW w:w="1418" w:type="dxa"/>
            <w:tcBorders>
              <w:top w:val="nil"/>
              <w:left w:val="single" w:sz="4" w:space="0" w:color="auto"/>
              <w:bottom w:val="nil"/>
              <w:right w:val="nil"/>
            </w:tcBorders>
          </w:tcPr>
          <w:p w14:paraId="15291B0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64FF74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7</w:t>
            </w:r>
          </w:p>
        </w:tc>
      </w:tr>
      <w:tr w:rsidR="00E86307" w:rsidRPr="00FD711F" w14:paraId="5C3CB496" w14:textId="77777777" w:rsidTr="00A60599">
        <w:trPr>
          <w:jc w:val="center"/>
        </w:trPr>
        <w:tc>
          <w:tcPr>
            <w:tcW w:w="567" w:type="dxa"/>
            <w:tcBorders>
              <w:top w:val="nil"/>
              <w:left w:val="single" w:sz="12" w:space="0" w:color="auto"/>
              <w:bottom w:val="nil"/>
              <w:right w:val="single" w:sz="4" w:space="0" w:color="auto"/>
            </w:tcBorders>
          </w:tcPr>
          <w:p w14:paraId="00AE423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111</w:t>
            </w:r>
          </w:p>
        </w:tc>
        <w:tc>
          <w:tcPr>
            <w:tcW w:w="5387" w:type="dxa"/>
            <w:tcBorders>
              <w:top w:val="nil"/>
              <w:left w:val="nil"/>
              <w:bottom w:val="nil"/>
              <w:right w:val="nil"/>
            </w:tcBorders>
          </w:tcPr>
          <w:p w14:paraId="382F9B2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пісуарів</w:t>
            </w:r>
          </w:p>
        </w:tc>
        <w:tc>
          <w:tcPr>
            <w:tcW w:w="1418" w:type="dxa"/>
            <w:tcBorders>
              <w:top w:val="nil"/>
              <w:left w:val="single" w:sz="4" w:space="0" w:color="auto"/>
              <w:bottom w:val="nil"/>
              <w:right w:val="nil"/>
            </w:tcBorders>
          </w:tcPr>
          <w:p w14:paraId="156069E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2ECBD1C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105E24E1" w14:textId="77777777" w:rsidTr="00A60599">
        <w:trPr>
          <w:jc w:val="center"/>
        </w:trPr>
        <w:tc>
          <w:tcPr>
            <w:tcW w:w="567" w:type="dxa"/>
            <w:tcBorders>
              <w:top w:val="nil"/>
              <w:left w:val="single" w:sz="12" w:space="0" w:color="auto"/>
              <w:bottom w:val="nil"/>
              <w:right w:val="single" w:sz="4" w:space="0" w:color="auto"/>
            </w:tcBorders>
          </w:tcPr>
          <w:p w14:paraId="1FE8B5C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112</w:t>
            </w:r>
          </w:p>
        </w:tc>
        <w:tc>
          <w:tcPr>
            <w:tcW w:w="5387" w:type="dxa"/>
            <w:tcBorders>
              <w:top w:val="nil"/>
              <w:left w:val="nil"/>
              <w:bottom w:val="nil"/>
              <w:right w:val="nil"/>
            </w:tcBorders>
          </w:tcPr>
          <w:p w14:paraId="3D92AAF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умивальників одиночних з підведенням</w:t>
            </w:r>
          </w:p>
          <w:p w14:paraId="3EB4F85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холодної та гарячої води</w:t>
            </w:r>
          </w:p>
        </w:tc>
        <w:tc>
          <w:tcPr>
            <w:tcW w:w="1418" w:type="dxa"/>
            <w:tcBorders>
              <w:top w:val="nil"/>
              <w:left w:val="single" w:sz="4" w:space="0" w:color="auto"/>
              <w:bottom w:val="nil"/>
              <w:right w:val="nil"/>
            </w:tcBorders>
          </w:tcPr>
          <w:p w14:paraId="3FA7965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lastRenderedPageBreak/>
              <w:t xml:space="preserve">  к-т</w:t>
            </w:r>
          </w:p>
        </w:tc>
        <w:tc>
          <w:tcPr>
            <w:tcW w:w="1418" w:type="dxa"/>
            <w:tcBorders>
              <w:top w:val="nil"/>
              <w:left w:val="single" w:sz="4" w:space="0" w:color="auto"/>
              <w:bottom w:val="nil"/>
              <w:right w:val="single" w:sz="4" w:space="0" w:color="auto"/>
            </w:tcBorders>
          </w:tcPr>
          <w:p w14:paraId="1B40648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w:t>
            </w:r>
          </w:p>
        </w:tc>
      </w:tr>
      <w:tr w:rsidR="00E86307" w:rsidRPr="00FD711F" w14:paraId="5AB5C27D" w14:textId="77777777" w:rsidTr="00A60599">
        <w:trPr>
          <w:jc w:val="center"/>
        </w:trPr>
        <w:tc>
          <w:tcPr>
            <w:tcW w:w="567" w:type="dxa"/>
            <w:tcBorders>
              <w:top w:val="nil"/>
              <w:left w:val="single" w:sz="12" w:space="0" w:color="auto"/>
              <w:bottom w:val="nil"/>
              <w:right w:val="single" w:sz="4" w:space="0" w:color="auto"/>
            </w:tcBorders>
          </w:tcPr>
          <w:p w14:paraId="06B9934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113</w:t>
            </w:r>
          </w:p>
        </w:tc>
        <w:tc>
          <w:tcPr>
            <w:tcW w:w="5387" w:type="dxa"/>
            <w:tcBorders>
              <w:top w:val="nil"/>
              <w:left w:val="nil"/>
              <w:bottom w:val="nil"/>
              <w:right w:val="nil"/>
            </w:tcBorders>
          </w:tcPr>
          <w:p w14:paraId="18548F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змішувачів</w:t>
            </w:r>
          </w:p>
        </w:tc>
        <w:tc>
          <w:tcPr>
            <w:tcW w:w="1418" w:type="dxa"/>
            <w:tcBorders>
              <w:top w:val="nil"/>
              <w:left w:val="single" w:sz="4" w:space="0" w:color="auto"/>
              <w:bottom w:val="nil"/>
              <w:right w:val="nil"/>
            </w:tcBorders>
          </w:tcPr>
          <w:p w14:paraId="7F24E4C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568A60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w:t>
            </w:r>
          </w:p>
        </w:tc>
      </w:tr>
      <w:tr w:rsidR="00E86307" w:rsidRPr="00FD711F" w14:paraId="43F129F1" w14:textId="77777777" w:rsidTr="00A60599">
        <w:trPr>
          <w:jc w:val="center"/>
        </w:trPr>
        <w:tc>
          <w:tcPr>
            <w:tcW w:w="567" w:type="dxa"/>
            <w:tcBorders>
              <w:top w:val="nil"/>
              <w:left w:val="single" w:sz="12" w:space="0" w:color="auto"/>
              <w:bottom w:val="nil"/>
              <w:right w:val="single" w:sz="4" w:space="0" w:color="auto"/>
            </w:tcBorders>
          </w:tcPr>
          <w:p w14:paraId="09F329D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114</w:t>
            </w:r>
          </w:p>
        </w:tc>
        <w:tc>
          <w:tcPr>
            <w:tcW w:w="5387" w:type="dxa"/>
            <w:tcBorders>
              <w:top w:val="nil"/>
              <w:left w:val="nil"/>
              <w:bottom w:val="nil"/>
              <w:right w:val="nil"/>
            </w:tcBorders>
          </w:tcPr>
          <w:p w14:paraId="50994E0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піддонів душових</w:t>
            </w:r>
          </w:p>
        </w:tc>
        <w:tc>
          <w:tcPr>
            <w:tcW w:w="1418" w:type="dxa"/>
            <w:tcBorders>
              <w:top w:val="nil"/>
              <w:left w:val="single" w:sz="4" w:space="0" w:color="auto"/>
              <w:bottom w:val="nil"/>
              <w:right w:val="nil"/>
            </w:tcBorders>
          </w:tcPr>
          <w:p w14:paraId="24529D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1069BFD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6C6753B2" w14:textId="77777777" w:rsidTr="00A60599">
        <w:trPr>
          <w:jc w:val="center"/>
        </w:trPr>
        <w:tc>
          <w:tcPr>
            <w:tcW w:w="567" w:type="dxa"/>
            <w:tcBorders>
              <w:top w:val="nil"/>
              <w:left w:val="single" w:sz="12" w:space="0" w:color="auto"/>
              <w:bottom w:val="nil"/>
              <w:right w:val="single" w:sz="4" w:space="0" w:color="auto"/>
            </w:tcBorders>
          </w:tcPr>
          <w:p w14:paraId="15E2DB0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115</w:t>
            </w:r>
          </w:p>
        </w:tc>
        <w:tc>
          <w:tcPr>
            <w:tcW w:w="5387" w:type="dxa"/>
            <w:tcBorders>
              <w:top w:val="nil"/>
              <w:left w:val="nil"/>
              <w:bottom w:val="nil"/>
              <w:right w:val="nil"/>
            </w:tcBorders>
          </w:tcPr>
          <w:p w14:paraId="3AF9FC5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змішувачів</w:t>
            </w:r>
          </w:p>
        </w:tc>
        <w:tc>
          <w:tcPr>
            <w:tcW w:w="1418" w:type="dxa"/>
            <w:tcBorders>
              <w:top w:val="nil"/>
              <w:left w:val="single" w:sz="4" w:space="0" w:color="auto"/>
              <w:bottom w:val="nil"/>
              <w:right w:val="nil"/>
            </w:tcBorders>
          </w:tcPr>
          <w:p w14:paraId="2351F95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AD805E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1296F0F3" w14:textId="77777777" w:rsidTr="00A60599">
        <w:trPr>
          <w:jc w:val="center"/>
        </w:trPr>
        <w:tc>
          <w:tcPr>
            <w:tcW w:w="567" w:type="dxa"/>
            <w:tcBorders>
              <w:top w:val="nil"/>
              <w:left w:val="single" w:sz="12" w:space="0" w:color="auto"/>
              <w:bottom w:val="nil"/>
              <w:right w:val="single" w:sz="4" w:space="0" w:color="auto"/>
            </w:tcBorders>
          </w:tcPr>
          <w:p w14:paraId="5302B94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116</w:t>
            </w:r>
          </w:p>
        </w:tc>
        <w:tc>
          <w:tcPr>
            <w:tcW w:w="5387" w:type="dxa"/>
            <w:tcBorders>
              <w:top w:val="nil"/>
              <w:left w:val="nil"/>
              <w:bottom w:val="nil"/>
              <w:right w:val="nil"/>
            </w:tcBorders>
          </w:tcPr>
          <w:p w14:paraId="2A8A4B3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трапів діаметром 50 мм</w:t>
            </w:r>
          </w:p>
        </w:tc>
        <w:tc>
          <w:tcPr>
            <w:tcW w:w="1418" w:type="dxa"/>
            <w:tcBorders>
              <w:top w:val="nil"/>
              <w:left w:val="single" w:sz="4" w:space="0" w:color="auto"/>
              <w:bottom w:val="nil"/>
              <w:right w:val="nil"/>
            </w:tcBorders>
          </w:tcPr>
          <w:p w14:paraId="1674F4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1FE796F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bl>
    <w:p w14:paraId="43A659BE"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39837DB6"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FCDA21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6ED044E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46F0A8D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9890B4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1959E2ED" w14:textId="77777777" w:rsidTr="00A60599">
        <w:trPr>
          <w:jc w:val="center"/>
        </w:trPr>
        <w:tc>
          <w:tcPr>
            <w:tcW w:w="567" w:type="dxa"/>
            <w:tcBorders>
              <w:top w:val="nil"/>
              <w:left w:val="single" w:sz="12" w:space="0" w:color="auto"/>
              <w:bottom w:val="nil"/>
              <w:right w:val="single" w:sz="4" w:space="0" w:color="auto"/>
            </w:tcBorders>
            <w:vAlign w:val="center"/>
          </w:tcPr>
          <w:p w14:paraId="047A88C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BDF30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C65227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E7B00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1EBAE01" w14:textId="77777777" w:rsidTr="00A60599">
        <w:trPr>
          <w:jc w:val="center"/>
        </w:trPr>
        <w:tc>
          <w:tcPr>
            <w:tcW w:w="567" w:type="dxa"/>
            <w:tcBorders>
              <w:top w:val="nil"/>
              <w:left w:val="single" w:sz="12" w:space="0" w:color="auto"/>
              <w:bottom w:val="nil"/>
              <w:right w:val="single" w:sz="4" w:space="0" w:color="auto"/>
            </w:tcBorders>
          </w:tcPr>
          <w:p w14:paraId="28636FD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117</w:t>
            </w:r>
          </w:p>
        </w:tc>
        <w:tc>
          <w:tcPr>
            <w:tcW w:w="5387" w:type="dxa"/>
            <w:tcBorders>
              <w:top w:val="nil"/>
              <w:left w:val="nil"/>
              <w:bottom w:val="nil"/>
              <w:right w:val="nil"/>
            </w:tcBorders>
          </w:tcPr>
          <w:p w14:paraId="09C691D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Розбирання </w:t>
            </w:r>
            <w:proofErr w:type="spellStart"/>
            <w:r w:rsidRPr="00FD711F">
              <w:rPr>
                <w:rFonts w:ascii="Times New Roman" w:hAnsi="Times New Roman" w:cs="Times New Roman"/>
                <w:spacing w:val="-5"/>
                <w:sz w:val="24"/>
                <w:szCs w:val="24"/>
              </w:rPr>
              <w:t>трубопроводiв</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каналiзацiї</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iз</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керамiчних</w:t>
            </w:r>
            <w:proofErr w:type="spellEnd"/>
            <w:r w:rsidRPr="00FD711F">
              <w:rPr>
                <w:rFonts w:ascii="Times New Roman" w:hAnsi="Times New Roman" w:cs="Times New Roman"/>
                <w:spacing w:val="-5"/>
                <w:sz w:val="24"/>
                <w:szCs w:val="24"/>
              </w:rPr>
              <w:t xml:space="preserve"> труб</w:t>
            </w:r>
          </w:p>
          <w:p w14:paraId="21D53C1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дiаметром</w:t>
            </w:r>
            <w:proofErr w:type="spellEnd"/>
            <w:r w:rsidRPr="00FD711F">
              <w:rPr>
                <w:rFonts w:ascii="Times New Roman" w:hAnsi="Times New Roman" w:cs="Times New Roman"/>
                <w:spacing w:val="-5"/>
                <w:sz w:val="24"/>
                <w:szCs w:val="24"/>
              </w:rPr>
              <w:t xml:space="preserve"> 200 мм (Випуски каналізаційні із керамічних</w:t>
            </w:r>
          </w:p>
          <w:p w14:paraId="0C703D6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труб)</w:t>
            </w:r>
          </w:p>
        </w:tc>
        <w:tc>
          <w:tcPr>
            <w:tcW w:w="1418" w:type="dxa"/>
            <w:tcBorders>
              <w:top w:val="nil"/>
              <w:left w:val="single" w:sz="4" w:space="0" w:color="auto"/>
              <w:bottom w:val="nil"/>
              <w:right w:val="nil"/>
            </w:tcBorders>
          </w:tcPr>
          <w:p w14:paraId="48EFEDC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78204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92</w:t>
            </w:r>
          </w:p>
        </w:tc>
      </w:tr>
      <w:tr w:rsidR="00E86307" w:rsidRPr="00FD711F" w14:paraId="57A9AAC6" w14:textId="77777777" w:rsidTr="00A60599">
        <w:trPr>
          <w:jc w:val="center"/>
        </w:trPr>
        <w:tc>
          <w:tcPr>
            <w:tcW w:w="567" w:type="dxa"/>
            <w:tcBorders>
              <w:top w:val="nil"/>
              <w:left w:val="single" w:sz="12" w:space="0" w:color="auto"/>
              <w:bottom w:val="nil"/>
              <w:right w:val="single" w:sz="4" w:space="0" w:color="auto"/>
            </w:tcBorders>
          </w:tcPr>
          <w:p w14:paraId="197F206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118</w:t>
            </w:r>
          </w:p>
        </w:tc>
        <w:tc>
          <w:tcPr>
            <w:tcW w:w="5387" w:type="dxa"/>
            <w:tcBorders>
              <w:top w:val="nil"/>
              <w:left w:val="nil"/>
              <w:bottom w:val="nil"/>
              <w:right w:val="nil"/>
            </w:tcBorders>
          </w:tcPr>
          <w:p w14:paraId="3D0AC03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Знімання унітазів, пісуарів</w:t>
            </w:r>
          </w:p>
        </w:tc>
        <w:tc>
          <w:tcPr>
            <w:tcW w:w="1418" w:type="dxa"/>
            <w:tcBorders>
              <w:top w:val="nil"/>
              <w:left w:val="single" w:sz="4" w:space="0" w:color="auto"/>
              <w:bottom w:val="nil"/>
              <w:right w:val="nil"/>
            </w:tcBorders>
          </w:tcPr>
          <w:p w14:paraId="607C218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51EBF9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5CD3DB8" w14:textId="77777777" w:rsidTr="00A60599">
        <w:trPr>
          <w:jc w:val="center"/>
        </w:trPr>
        <w:tc>
          <w:tcPr>
            <w:tcW w:w="567" w:type="dxa"/>
            <w:tcBorders>
              <w:top w:val="nil"/>
              <w:left w:val="single" w:sz="12" w:space="0" w:color="auto"/>
              <w:bottom w:val="nil"/>
              <w:right w:val="single" w:sz="4" w:space="0" w:color="auto"/>
            </w:tcBorders>
          </w:tcPr>
          <w:p w14:paraId="2309456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119</w:t>
            </w:r>
          </w:p>
        </w:tc>
        <w:tc>
          <w:tcPr>
            <w:tcW w:w="5387" w:type="dxa"/>
            <w:tcBorders>
              <w:top w:val="nil"/>
              <w:left w:val="nil"/>
              <w:bottom w:val="nil"/>
              <w:right w:val="nil"/>
            </w:tcBorders>
          </w:tcPr>
          <w:p w14:paraId="35B7266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раковин [умивальників]</w:t>
            </w:r>
          </w:p>
        </w:tc>
        <w:tc>
          <w:tcPr>
            <w:tcW w:w="1418" w:type="dxa"/>
            <w:tcBorders>
              <w:top w:val="nil"/>
              <w:left w:val="single" w:sz="4" w:space="0" w:color="auto"/>
              <w:bottom w:val="nil"/>
              <w:right w:val="nil"/>
            </w:tcBorders>
          </w:tcPr>
          <w:p w14:paraId="4E481B0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3F4283F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w:t>
            </w:r>
          </w:p>
        </w:tc>
      </w:tr>
      <w:tr w:rsidR="00E86307" w:rsidRPr="00FD711F" w14:paraId="2160482E" w14:textId="77777777" w:rsidTr="00A60599">
        <w:trPr>
          <w:jc w:val="center"/>
        </w:trPr>
        <w:tc>
          <w:tcPr>
            <w:tcW w:w="567" w:type="dxa"/>
            <w:tcBorders>
              <w:top w:val="nil"/>
              <w:left w:val="single" w:sz="12" w:space="0" w:color="auto"/>
              <w:bottom w:val="nil"/>
              <w:right w:val="single" w:sz="4" w:space="0" w:color="auto"/>
            </w:tcBorders>
          </w:tcPr>
          <w:p w14:paraId="5DC5B56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120</w:t>
            </w:r>
          </w:p>
        </w:tc>
        <w:tc>
          <w:tcPr>
            <w:tcW w:w="5387" w:type="dxa"/>
            <w:tcBorders>
              <w:top w:val="nil"/>
              <w:left w:val="nil"/>
              <w:bottom w:val="nil"/>
              <w:right w:val="nil"/>
            </w:tcBorders>
          </w:tcPr>
          <w:p w14:paraId="04CC15B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Розбирання трубопроводів з труб чавунних</w:t>
            </w:r>
          </w:p>
          <w:p w14:paraId="2468FDC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каналізаційних діаметром до 50 мм</w:t>
            </w:r>
          </w:p>
        </w:tc>
        <w:tc>
          <w:tcPr>
            <w:tcW w:w="1418" w:type="dxa"/>
            <w:tcBorders>
              <w:top w:val="nil"/>
              <w:left w:val="single" w:sz="4" w:space="0" w:color="auto"/>
              <w:bottom w:val="nil"/>
              <w:right w:val="nil"/>
            </w:tcBorders>
          </w:tcPr>
          <w:p w14:paraId="6ADC399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1D99691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28</w:t>
            </w:r>
          </w:p>
        </w:tc>
      </w:tr>
      <w:tr w:rsidR="00E86307" w:rsidRPr="00FD711F" w14:paraId="663A7729" w14:textId="77777777" w:rsidTr="00A60599">
        <w:trPr>
          <w:jc w:val="center"/>
        </w:trPr>
        <w:tc>
          <w:tcPr>
            <w:tcW w:w="567" w:type="dxa"/>
            <w:tcBorders>
              <w:top w:val="nil"/>
              <w:left w:val="single" w:sz="12" w:space="0" w:color="auto"/>
              <w:bottom w:val="nil"/>
              <w:right w:val="single" w:sz="4" w:space="0" w:color="auto"/>
            </w:tcBorders>
          </w:tcPr>
          <w:p w14:paraId="05BDDD7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121</w:t>
            </w:r>
          </w:p>
        </w:tc>
        <w:tc>
          <w:tcPr>
            <w:tcW w:w="5387" w:type="dxa"/>
            <w:tcBorders>
              <w:top w:val="nil"/>
              <w:left w:val="nil"/>
              <w:bottom w:val="nil"/>
              <w:right w:val="nil"/>
            </w:tcBorders>
          </w:tcPr>
          <w:p w14:paraId="5FE6B08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змішувачів</w:t>
            </w:r>
          </w:p>
        </w:tc>
        <w:tc>
          <w:tcPr>
            <w:tcW w:w="1418" w:type="dxa"/>
            <w:tcBorders>
              <w:top w:val="nil"/>
              <w:left w:val="single" w:sz="4" w:space="0" w:color="auto"/>
              <w:bottom w:val="nil"/>
              <w:right w:val="nil"/>
            </w:tcBorders>
          </w:tcPr>
          <w:p w14:paraId="300F9DD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225FBD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21</w:t>
            </w:r>
          </w:p>
        </w:tc>
      </w:tr>
      <w:tr w:rsidR="00E86307" w:rsidRPr="00FD711F" w14:paraId="00A9D9E0" w14:textId="77777777" w:rsidTr="00A60599">
        <w:trPr>
          <w:jc w:val="center"/>
        </w:trPr>
        <w:tc>
          <w:tcPr>
            <w:tcW w:w="567" w:type="dxa"/>
            <w:tcBorders>
              <w:top w:val="nil"/>
              <w:left w:val="single" w:sz="12" w:space="0" w:color="auto"/>
              <w:bottom w:val="nil"/>
              <w:right w:val="single" w:sz="4" w:space="0" w:color="auto"/>
            </w:tcBorders>
          </w:tcPr>
          <w:p w14:paraId="6BFA51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122</w:t>
            </w:r>
          </w:p>
        </w:tc>
        <w:tc>
          <w:tcPr>
            <w:tcW w:w="5387" w:type="dxa"/>
            <w:tcBorders>
              <w:top w:val="nil"/>
              <w:left w:val="nil"/>
              <w:bottom w:val="nil"/>
              <w:right w:val="nil"/>
            </w:tcBorders>
          </w:tcPr>
          <w:p w14:paraId="7D23495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вентилів діаметром до 50 мм</w:t>
            </w:r>
          </w:p>
        </w:tc>
        <w:tc>
          <w:tcPr>
            <w:tcW w:w="1418" w:type="dxa"/>
            <w:tcBorders>
              <w:top w:val="nil"/>
              <w:left w:val="single" w:sz="4" w:space="0" w:color="auto"/>
              <w:bottom w:val="nil"/>
              <w:right w:val="nil"/>
            </w:tcBorders>
          </w:tcPr>
          <w:p w14:paraId="4DC0DE4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B1C1DA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28</w:t>
            </w:r>
          </w:p>
        </w:tc>
      </w:tr>
      <w:tr w:rsidR="00E86307" w:rsidRPr="00FD711F" w14:paraId="5FAE43AA" w14:textId="77777777" w:rsidTr="00A60599">
        <w:trPr>
          <w:jc w:val="center"/>
        </w:trPr>
        <w:tc>
          <w:tcPr>
            <w:tcW w:w="567" w:type="dxa"/>
            <w:tcBorders>
              <w:top w:val="nil"/>
              <w:left w:val="single" w:sz="12" w:space="0" w:color="auto"/>
              <w:bottom w:val="nil"/>
              <w:right w:val="single" w:sz="4" w:space="0" w:color="auto"/>
            </w:tcBorders>
          </w:tcPr>
          <w:p w14:paraId="0F1809F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123</w:t>
            </w:r>
          </w:p>
        </w:tc>
        <w:tc>
          <w:tcPr>
            <w:tcW w:w="5387" w:type="dxa"/>
            <w:tcBorders>
              <w:top w:val="nil"/>
              <w:left w:val="nil"/>
              <w:bottom w:val="nil"/>
              <w:right w:val="nil"/>
            </w:tcBorders>
          </w:tcPr>
          <w:p w14:paraId="28432D4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Установлення піддонів душових чавунних</w:t>
            </w:r>
          </w:p>
        </w:tc>
        <w:tc>
          <w:tcPr>
            <w:tcW w:w="1418" w:type="dxa"/>
            <w:tcBorders>
              <w:top w:val="nil"/>
              <w:left w:val="single" w:sz="4" w:space="0" w:color="auto"/>
              <w:bottom w:val="nil"/>
              <w:right w:val="nil"/>
            </w:tcBorders>
          </w:tcPr>
          <w:p w14:paraId="342D25B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к-т</w:t>
            </w:r>
          </w:p>
        </w:tc>
        <w:tc>
          <w:tcPr>
            <w:tcW w:w="1418" w:type="dxa"/>
            <w:tcBorders>
              <w:top w:val="nil"/>
              <w:left w:val="single" w:sz="4" w:space="0" w:color="auto"/>
              <w:bottom w:val="nil"/>
              <w:right w:val="single" w:sz="4" w:space="0" w:color="auto"/>
            </w:tcBorders>
          </w:tcPr>
          <w:p w14:paraId="430CDE0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66E1095E" w14:textId="77777777" w:rsidTr="00A60599">
        <w:trPr>
          <w:jc w:val="center"/>
        </w:trPr>
        <w:tc>
          <w:tcPr>
            <w:tcW w:w="567" w:type="dxa"/>
            <w:tcBorders>
              <w:top w:val="nil"/>
              <w:left w:val="single" w:sz="12" w:space="0" w:color="auto"/>
              <w:bottom w:val="nil"/>
              <w:right w:val="single" w:sz="4" w:space="0" w:color="auto"/>
            </w:tcBorders>
          </w:tcPr>
          <w:p w14:paraId="3B66AAD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124</w:t>
            </w:r>
          </w:p>
        </w:tc>
        <w:tc>
          <w:tcPr>
            <w:tcW w:w="5387" w:type="dxa"/>
            <w:tcBorders>
              <w:top w:val="nil"/>
              <w:left w:val="nil"/>
              <w:bottom w:val="nil"/>
              <w:right w:val="nil"/>
            </w:tcBorders>
          </w:tcPr>
          <w:p w14:paraId="6CB420D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Розбирання трубопроводів з труб чавунних</w:t>
            </w:r>
          </w:p>
          <w:p w14:paraId="555DB1A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каналізаційних діаметром понад 50 до 100 мм</w:t>
            </w:r>
          </w:p>
        </w:tc>
        <w:tc>
          <w:tcPr>
            <w:tcW w:w="1418" w:type="dxa"/>
            <w:tcBorders>
              <w:top w:val="nil"/>
              <w:left w:val="single" w:sz="4" w:space="0" w:color="auto"/>
              <w:bottom w:val="nil"/>
              <w:right w:val="nil"/>
            </w:tcBorders>
          </w:tcPr>
          <w:p w14:paraId="067609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94BAAB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59</w:t>
            </w:r>
          </w:p>
        </w:tc>
      </w:tr>
      <w:tr w:rsidR="00E86307" w:rsidRPr="00FD711F" w14:paraId="3CB7FD24" w14:textId="77777777" w:rsidTr="00A60599">
        <w:trPr>
          <w:jc w:val="center"/>
        </w:trPr>
        <w:tc>
          <w:tcPr>
            <w:tcW w:w="567" w:type="dxa"/>
            <w:tcBorders>
              <w:top w:val="nil"/>
              <w:left w:val="single" w:sz="12" w:space="0" w:color="auto"/>
              <w:bottom w:val="nil"/>
              <w:right w:val="single" w:sz="4" w:space="0" w:color="auto"/>
            </w:tcBorders>
          </w:tcPr>
          <w:p w14:paraId="623141B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125</w:t>
            </w:r>
          </w:p>
        </w:tc>
        <w:tc>
          <w:tcPr>
            <w:tcW w:w="5387" w:type="dxa"/>
            <w:tcBorders>
              <w:top w:val="nil"/>
              <w:left w:val="nil"/>
              <w:bottom w:val="nil"/>
              <w:right w:val="nil"/>
            </w:tcBorders>
          </w:tcPr>
          <w:p w14:paraId="16B3499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Розбирання </w:t>
            </w:r>
            <w:proofErr w:type="spellStart"/>
            <w:r w:rsidRPr="00FD711F">
              <w:rPr>
                <w:rFonts w:ascii="Times New Roman" w:hAnsi="Times New Roman" w:cs="Times New Roman"/>
                <w:spacing w:val="-5"/>
                <w:sz w:val="24"/>
                <w:szCs w:val="24"/>
              </w:rPr>
              <w:t>трубопроводiв</w:t>
            </w:r>
            <w:proofErr w:type="spellEnd"/>
            <w:r w:rsidRPr="00FD711F">
              <w:rPr>
                <w:rFonts w:ascii="Times New Roman" w:hAnsi="Times New Roman" w:cs="Times New Roman"/>
                <w:spacing w:val="-5"/>
                <w:sz w:val="24"/>
                <w:szCs w:val="24"/>
              </w:rPr>
              <w:t xml:space="preserve"> водопостачання з труб</w:t>
            </w:r>
          </w:p>
          <w:p w14:paraId="771B41E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чавунних </w:t>
            </w:r>
            <w:proofErr w:type="spellStart"/>
            <w:r w:rsidRPr="00FD711F">
              <w:rPr>
                <w:rFonts w:ascii="Times New Roman" w:hAnsi="Times New Roman" w:cs="Times New Roman"/>
                <w:spacing w:val="-5"/>
                <w:sz w:val="24"/>
                <w:szCs w:val="24"/>
              </w:rPr>
              <w:t>дiаметром</w:t>
            </w:r>
            <w:proofErr w:type="spellEnd"/>
            <w:r w:rsidRPr="00FD711F">
              <w:rPr>
                <w:rFonts w:ascii="Times New Roman" w:hAnsi="Times New Roman" w:cs="Times New Roman"/>
                <w:spacing w:val="-5"/>
                <w:sz w:val="24"/>
                <w:szCs w:val="24"/>
              </w:rPr>
              <w:t xml:space="preserve"> до 50 мм</w:t>
            </w:r>
          </w:p>
        </w:tc>
        <w:tc>
          <w:tcPr>
            <w:tcW w:w="1418" w:type="dxa"/>
            <w:tcBorders>
              <w:top w:val="nil"/>
              <w:left w:val="single" w:sz="4" w:space="0" w:color="auto"/>
              <w:bottom w:val="nil"/>
              <w:right w:val="nil"/>
            </w:tcBorders>
          </w:tcPr>
          <w:p w14:paraId="6BBD2F0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3C1612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180</w:t>
            </w:r>
          </w:p>
        </w:tc>
      </w:tr>
      <w:tr w:rsidR="00E86307" w:rsidRPr="00FD711F" w14:paraId="29C3688F" w14:textId="77777777" w:rsidTr="00A60599">
        <w:trPr>
          <w:jc w:val="center"/>
        </w:trPr>
        <w:tc>
          <w:tcPr>
            <w:tcW w:w="567" w:type="dxa"/>
            <w:tcBorders>
              <w:top w:val="nil"/>
              <w:left w:val="single" w:sz="12" w:space="0" w:color="auto"/>
              <w:bottom w:val="nil"/>
              <w:right w:val="single" w:sz="4" w:space="0" w:color="auto"/>
            </w:tcBorders>
          </w:tcPr>
          <w:p w14:paraId="797712D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126</w:t>
            </w:r>
          </w:p>
        </w:tc>
        <w:tc>
          <w:tcPr>
            <w:tcW w:w="5387" w:type="dxa"/>
            <w:tcBorders>
              <w:top w:val="nil"/>
              <w:left w:val="nil"/>
              <w:bottom w:val="nil"/>
              <w:right w:val="nil"/>
            </w:tcBorders>
          </w:tcPr>
          <w:p w14:paraId="681B786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цегляних стінах, переріз </w:t>
            </w:r>
            <w:proofErr w:type="spellStart"/>
            <w:r w:rsidRPr="00FD711F">
              <w:rPr>
                <w:rFonts w:ascii="Times New Roman" w:hAnsi="Times New Roman" w:cs="Times New Roman"/>
                <w:spacing w:val="-5"/>
                <w:sz w:val="24"/>
                <w:szCs w:val="24"/>
              </w:rPr>
              <w:t>борозен</w:t>
            </w:r>
            <w:proofErr w:type="spellEnd"/>
          </w:p>
          <w:p w14:paraId="00E6283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20 см2</w:t>
            </w:r>
          </w:p>
        </w:tc>
        <w:tc>
          <w:tcPr>
            <w:tcW w:w="1418" w:type="dxa"/>
            <w:tcBorders>
              <w:top w:val="nil"/>
              <w:left w:val="single" w:sz="4" w:space="0" w:color="auto"/>
              <w:bottom w:val="nil"/>
              <w:right w:val="nil"/>
            </w:tcBorders>
          </w:tcPr>
          <w:p w14:paraId="18A0721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E4575C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58</w:t>
            </w:r>
          </w:p>
        </w:tc>
      </w:tr>
      <w:tr w:rsidR="00E86307" w:rsidRPr="00FD711F" w14:paraId="33F999C4" w14:textId="77777777" w:rsidTr="00A60599">
        <w:trPr>
          <w:jc w:val="center"/>
        </w:trPr>
        <w:tc>
          <w:tcPr>
            <w:tcW w:w="567" w:type="dxa"/>
            <w:tcBorders>
              <w:top w:val="nil"/>
              <w:left w:val="single" w:sz="12" w:space="0" w:color="auto"/>
              <w:bottom w:val="nil"/>
              <w:right w:val="single" w:sz="4" w:space="0" w:color="auto"/>
            </w:tcBorders>
          </w:tcPr>
          <w:p w14:paraId="488F064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127</w:t>
            </w:r>
          </w:p>
        </w:tc>
        <w:tc>
          <w:tcPr>
            <w:tcW w:w="5387" w:type="dxa"/>
            <w:tcBorders>
              <w:top w:val="nil"/>
              <w:left w:val="nil"/>
              <w:bottom w:val="nil"/>
              <w:right w:val="nil"/>
            </w:tcBorders>
          </w:tcPr>
          <w:p w14:paraId="31F07A7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бетонних стінах та підлогах,</w:t>
            </w:r>
          </w:p>
          <w:p w14:paraId="71978C5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переріз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до 16 см2</w:t>
            </w:r>
          </w:p>
        </w:tc>
        <w:tc>
          <w:tcPr>
            <w:tcW w:w="1418" w:type="dxa"/>
            <w:tcBorders>
              <w:top w:val="nil"/>
              <w:left w:val="single" w:sz="4" w:space="0" w:color="auto"/>
              <w:bottom w:val="nil"/>
              <w:right w:val="nil"/>
            </w:tcBorders>
          </w:tcPr>
          <w:p w14:paraId="5DF090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0EFA0D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36</w:t>
            </w:r>
          </w:p>
        </w:tc>
      </w:tr>
      <w:tr w:rsidR="00E86307" w:rsidRPr="00FD711F" w14:paraId="47367911" w14:textId="77777777" w:rsidTr="00A60599">
        <w:trPr>
          <w:jc w:val="center"/>
        </w:trPr>
        <w:tc>
          <w:tcPr>
            <w:tcW w:w="567" w:type="dxa"/>
            <w:tcBorders>
              <w:top w:val="nil"/>
              <w:left w:val="single" w:sz="12" w:space="0" w:color="auto"/>
              <w:bottom w:val="nil"/>
              <w:right w:val="single" w:sz="4" w:space="0" w:color="auto"/>
            </w:tcBorders>
          </w:tcPr>
          <w:p w14:paraId="098CC94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128</w:t>
            </w:r>
          </w:p>
        </w:tc>
        <w:tc>
          <w:tcPr>
            <w:tcW w:w="5387" w:type="dxa"/>
            <w:tcBorders>
              <w:top w:val="nil"/>
              <w:left w:val="nil"/>
              <w:bottom w:val="nil"/>
              <w:right w:val="nil"/>
            </w:tcBorders>
          </w:tcPr>
          <w:p w14:paraId="791155F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Свердлення отворів в цегляних стінах, товщина стін 0,5</w:t>
            </w:r>
          </w:p>
          <w:p w14:paraId="291AF98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цеглини, діаметр отвору до 20 мм</w:t>
            </w:r>
          </w:p>
        </w:tc>
        <w:tc>
          <w:tcPr>
            <w:tcW w:w="1418" w:type="dxa"/>
            <w:tcBorders>
              <w:top w:val="nil"/>
              <w:left w:val="single" w:sz="4" w:space="0" w:color="auto"/>
              <w:bottom w:val="nil"/>
              <w:right w:val="nil"/>
            </w:tcBorders>
          </w:tcPr>
          <w:p w14:paraId="0AE2CCE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9DBFAE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32</w:t>
            </w:r>
          </w:p>
        </w:tc>
      </w:tr>
      <w:tr w:rsidR="00E86307" w:rsidRPr="00FD711F" w14:paraId="20B9AAE1" w14:textId="77777777" w:rsidTr="00A60599">
        <w:trPr>
          <w:jc w:val="center"/>
        </w:trPr>
        <w:tc>
          <w:tcPr>
            <w:tcW w:w="567" w:type="dxa"/>
            <w:tcBorders>
              <w:top w:val="nil"/>
              <w:left w:val="single" w:sz="12" w:space="0" w:color="auto"/>
              <w:bottom w:val="nil"/>
              <w:right w:val="single" w:sz="4" w:space="0" w:color="auto"/>
            </w:tcBorders>
          </w:tcPr>
          <w:p w14:paraId="0FCF5DA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129</w:t>
            </w:r>
          </w:p>
        </w:tc>
        <w:tc>
          <w:tcPr>
            <w:tcW w:w="5387" w:type="dxa"/>
            <w:tcBorders>
              <w:top w:val="nil"/>
              <w:left w:val="nil"/>
              <w:bottom w:val="nil"/>
              <w:right w:val="nil"/>
            </w:tcBorders>
          </w:tcPr>
          <w:p w14:paraId="2148159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 кожні 0,5 цеглини товщини стіни додавати</w:t>
            </w:r>
          </w:p>
        </w:tc>
        <w:tc>
          <w:tcPr>
            <w:tcW w:w="1418" w:type="dxa"/>
            <w:tcBorders>
              <w:top w:val="nil"/>
              <w:left w:val="single" w:sz="4" w:space="0" w:color="auto"/>
              <w:bottom w:val="nil"/>
              <w:right w:val="nil"/>
            </w:tcBorders>
          </w:tcPr>
          <w:p w14:paraId="6571713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C1019C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w:t>
            </w:r>
          </w:p>
        </w:tc>
      </w:tr>
      <w:tr w:rsidR="00E86307" w:rsidRPr="00FD711F" w14:paraId="5CC00095" w14:textId="77777777" w:rsidTr="00A60599">
        <w:trPr>
          <w:jc w:val="center"/>
        </w:trPr>
        <w:tc>
          <w:tcPr>
            <w:tcW w:w="567" w:type="dxa"/>
            <w:tcBorders>
              <w:top w:val="nil"/>
              <w:left w:val="single" w:sz="12" w:space="0" w:color="auto"/>
              <w:bottom w:val="nil"/>
              <w:right w:val="single" w:sz="4" w:space="0" w:color="auto"/>
            </w:tcBorders>
          </w:tcPr>
          <w:p w14:paraId="0DDD4D7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130</w:t>
            </w:r>
          </w:p>
        </w:tc>
        <w:tc>
          <w:tcPr>
            <w:tcW w:w="5387" w:type="dxa"/>
            <w:tcBorders>
              <w:top w:val="nil"/>
              <w:left w:val="nil"/>
              <w:bottom w:val="nil"/>
              <w:right w:val="nil"/>
            </w:tcBorders>
          </w:tcPr>
          <w:p w14:paraId="7DF0710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На кожні 10 мм діаметру отворів понад 20 мм додавати</w:t>
            </w:r>
          </w:p>
          <w:p w14:paraId="0C2D850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(Д100 мм)</w:t>
            </w:r>
          </w:p>
        </w:tc>
        <w:tc>
          <w:tcPr>
            <w:tcW w:w="1418" w:type="dxa"/>
            <w:tcBorders>
              <w:top w:val="nil"/>
              <w:left w:val="single" w:sz="4" w:space="0" w:color="auto"/>
              <w:bottom w:val="nil"/>
              <w:right w:val="nil"/>
            </w:tcBorders>
          </w:tcPr>
          <w:p w14:paraId="4955CCF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BA3FA2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32</w:t>
            </w:r>
          </w:p>
        </w:tc>
      </w:tr>
      <w:tr w:rsidR="00E86307" w:rsidRPr="00FD711F" w14:paraId="51DE1054" w14:textId="77777777" w:rsidTr="00A60599">
        <w:trPr>
          <w:jc w:val="center"/>
        </w:trPr>
        <w:tc>
          <w:tcPr>
            <w:tcW w:w="567" w:type="dxa"/>
            <w:tcBorders>
              <w:top w:val="nil"/>
              <w:left w:val="single" w:sz="12" w:space="0" w:color="auto"/>
              <w:bottom w:val="nil"/>
              <w:right w:val="single" w:sz="4" w:space="0" w:color="auto"/>
            </w:tcBorders>
            <w:vAlign w:val="center"/>
          </w:tcPr>
          <w:p w14:paraId="4CE3354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381081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
        </w:tc>
        <w:tc>
          <w:tcPr>
            <w:tcW w:w="1418" w:type="dxa"/>
            <w:tcBorders>
              <w:top w:val="nil"/>
              <w:left w:val="single" w:sz="4" w:space="0" w:color="auto"/>
              <w:bottom w:val="nil"/>
              <w:right w:val="single" w:sz="4" w:space="0" w:color="auto"/>
            </w:tcBorders>
            <w:vAlign w:val="center"/>
          </w:tcPr>
          <w:p w14:paraId="482045E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925955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F5BA029" w14:textId="77777777" w:rsidTr="00A60599">
        <w:trPr>
          <w:jc w:val="center"/>
        </w:trPr>
        <w:tc>
          <w:tcPr>
            <w:tcW w:w="567" w:type="dxa"/>
            <w:tcBorders>
              <w:top w:val="nil"/>
              <w:left w:val="single" w:sz="12" w:space="0" w:color="auto"/>
              <w:bottom w:val="nil"/>
              <w:right w:val="single" w:sz="4" w:space="0" w:color="auto"/>
            </w:tcBorders>
          </w:tcPr>
          <w:p w14:paraId="4F25406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131</w:t>
            </w:r>
          </w:p>
        </w:tc>
        <w:tc>
          <w:tcPr>
            <w:tcW w:w="5387" w:type="dxa"/>
            <w:tcBorders>
              <w:top w:val="nil"/>
              <w:left w:val="nil"/>
              <w:bottom w:val="nil"/>
              <w:right w:val="nil"/>
            </w:tcBorders>
          </w:tcPr>
          <w:p w14:paraId="6325949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бетонних стінах та підлогах,</w:t>
            </w:r>
          </w:p>
          <w:p w14:paraId="33C2AD3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переріз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до 120 см2</w:t>
            </w:r>
          </w:p>
        </w:tc>
        <w:tc>
          <w:tcPr>
            <w:tcW w:w="1418" w:type="dxa"/>
            <w:tcBorders>
              <w:top w:val="nil"/>
              <w:left w:val="single" w:sz="4" w:space="0" w:color="auto"/>
              <w:bottom w:val="nil"/>
              <w:right w:val="nil"/>
            </w:tcBorders>
          </w:tcPr>
          <w:p w14:paraId="4E7BE59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2234D5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34</w:t>
            </w:r>
          </w:p>
        </w:tc>
      </w:tr>
      <w:tr w:rsidR="00E86307" w:rsidRPr="00FD711F" w14:paraId="1FFE082F" w14:textId="77777777" w:rsidTr="00A60599">
        <w:trPr>
          <w:jc w:val="center"/>
        </w:trPr>
        <w:tc>
          <w:tcPr>
            <w:tcW w:w="567" w:type="dxa"/>
            <w:tcBorders>
              <w:top w:val="nil"/>
              <w:left w:val="single" w:sz="12" w:space="0" w:color="auto"/>
              <w:bottom w:val="nil"/>
              <w:right w:val="single" w:sz="4" w:space="0" w:color="auto"/>
            </w:tcBorders>
          </w:tcPr>
          <w:p w14:paraId="191C014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132</w:t>
            </w:r>
          </w:p>
        </w:tc>
        <w:tc>
          <w:tcPr>
            <w:tcW w:w="5387" w:type="dxa"/>
            <w:tcBorders>
              <w:top w:val="nil"/>
              <w:left w:val="nil"/>
              <w:bottom w:val="nil"/>
              <w:right w:val="nil"/>
            </w:tcBorders>
          </w:tcPr>
          <w:p w14:paraId="626A4DC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(Демонтаж) Демонтаж </w:t>
            </w:r>
            <w:proofErr w:type="spellStart"/>
            <w:r w:rsidRPr="00FD711F">
              <w:rPr>
                <w:rFonts w:ascii="Times New Roman" w:hAnsi="Times New Roman" w:cs="Times New Roman"/>
                <w:spacing w:val="-5"/>
                <w:sz w:val="24"/>
                <w:szCs w:val="24"/>
              </w:rPr>
              <w:t>трубопроводiв</w:t>
            </w:r>
            <w:proofErr w:type="spellEnd"/>
            <w:r w:rsidRPr="00FD711F">
              <w:rPr>
                <w:rFonts w:ascii="Times New Roman" w:hAnsi="Times New Roman" w:cs="Times New Roman"/>
                <w:spacing w:val="-5"/>
                <w:sz w:val="24"/>
                <w:szCs w:val="24"/>
              </w:rPr>
              <w:t xml:space="preserve"> опалення </w:t>
            </w:r>
            <w:proofErr w:type="spellStart"/>
            <w:r w:rsidRPr="00FD711F">
              <w:rPr>
                <w:rFonts w:ascii="Times New Roman" w:hAnsi="Times New Roman" w:cs="Times New Roman"/>
                <w:spacing w:val="-5"/>
                <w:sz w:val="24"/>
                <w:szCs w:val="24"/>
              </w:rPr>
              <w:t>зi</w:t>
            </w:r>
            <w:proofErr w:type="spellEnd"/>
          </w:p>
          <w:p w14:paraId="233763C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сталевих </w:t>
            </w:r>
            <w:proofErr w:type="spellStart"/>
            <w:r w:rsidRPr="00FD711F">
              <w:rPr>
                <w:rFonts w:ascii="Times New Roman" w:hAnsi="Times New Roman" w:cs="Times New Roman"/>
                <w:spacing w:val="-5"/>
                <w:sz w:val="24"/>
                <w:szCs w:val="24"/>
              </w:rPr>
              <w:t>водогазопровiдних</w:t>
            </w:r>
            <w:proofErr w:type="spellEnd"/>
            <w:r w:rsidRPr="00FD711F">
              <w:rPr>
                <w:rFonts w:ascii="Times New Roman" w:hAnsi="Times New Roman" w:cs="Times New Roman"/>
                <w:spacing w:val="-5"/>
                <w:sz w:val="24"/>
                <w:szCs w:val="24"/>
              </w:rPr>
              <w:t xml:space="preserve"> неоцинкованих труб</w:t>
            </w:r>
          </w:p>
          <w:p w14:paraId="1EFA920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дiаметром</w:t>
            </w:r>
            <w:proofErr w:type="spellEnd"/>
            <w:r w:rsidRPr="00FD711F">
              <w:rPr>
                <w:rFonts w:ascii="Times New Roman" w:hAnsi="Times New Roman" w:cs="Times New Roman"/>
                <w:spacing w:val="-5"/>
                <w:sz w:val="24"/>
                <w:szCs w:val="24"/>
              </w:rPr>
              <w:t xml:space="preserve"> 25 мм</w:t>
            </w:r>
          </w:p>
        </w:tc>
        <w:tc>
          <w:tcPr>
            <w:tcW w:w="1418" w:type="dxa"/>
            <w:tcBorders>
              <w:top w:val="nil"/>
              <w:left w:val="single" w:sz="4" w:space="0" w:color="auto"/>
              <w:bottom w:val="nil"/>
              <w:right w:val="nil"/>
            </w:tcBorders>
          </w:tcPr>
          <w:p w14:paraId="0DC0986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0A4091A"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98</w:t>
            </w:r>
          </w:p>
        </w:tc>
      </w:tr>
      <w:tr w:rsidR="00E86307" w:rsidRPr="00FD711F" w14:paraId="1C55A09C" w14:textId="77777777" w:rsidTr="00A60599">
        <w:trPr>
          <w:jc w:val="center"/>
        </w:trPr>
        <w:tc>
          <w:tcPr>
            <w:tcW w:w="567" w:type="dxa"/>
            <w:tcBorders>
              <w:top w:val="nil"/>
              <w:left w:val="single" w:sz="12" w:space="0" w:color="auto"/>
              <w:bottom w:val="nil"/>
              <w:right w:val="single" w:sz="4" w:space="0" w:color="auto"/>
            </w:tcBorders>
          </w:tcPr>
          <w:p w14:paraId="6F8CAF7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133</w:t>
            </w:r>
          </w:p>
        </w:tc>
        <w:tc>
          <w:tcPr>
            <w:tcW w:w="5387" w:type="dxa"/>
            <w:tcBorders>
              <w:top w:val="nil"/>
              <w:left w:val="nil"/>
              <w:bottom w:val="nil"/>
              <w:right w:val="nil"/>
            </w:tcBorders>
          </w:tcPr>
          <w:p w14:paraId="033451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радіаторів масою до 80 кг</w:t>
            </w:r>
          </w:p>
        </w:tc>
        <w:tc>
          <w:tcPr>
            <w:tcW w:w="1418" w:type="dxa"/>
            <w:tcBorders>
              <w:top w:val="nil"/>
              <w:left w:val="single" w:sz="4" w:space="0" w:color="auto"/>
              <w:bottom w:val="nil"/>
              <w:right w:val="nil"/>
            </w:tcBorders>
          </w:tcPr>
          <w:p w14:paraId="0927A3A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0BDCC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6EBDF53F" w14:textId="77777777" w:rsidTr="00A60599">
        <w:trPr>
          <w:jc w:val="center"/>
        </w:trPr>
        <w:tc>
          <w:tcPr>
            <w:tcW w:w="567" w:type="dxa"/>
            <w:tcBorders>
              <w:top w:val="nil"/>
              <w:left w:val="single" w:sz="12" w:space="0" w:color="auto"/>
              <w:bottom w:val="nil"/>
              <w:right w:val="single" w:sz="4" w:space="0" w:color="auto"/>
            </w:tcBorders>
          </w:tcPr>
          <w:p w14:paraId="1BFF37E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134</w:t>
            </w:r>
          </w:p>
        </w:tc>
        <w:tc>
          <w:tcPr>
            <w:tcW w:w="5387" w:type="dxa"/>
            <w:tcBorders>
              <w:top w:val="nil"/>
              <w:left w:val="nil"/>
              <w:bottom w:val="nil"/>
              <w:right w:val="nil"/>
            </w:tcBorders>
          </w:tcPr>
          <w:p w14:paraId="2910210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Свердлення отворів в цегляних стінах, товщина стін 0,5</w:t>
            </w:r>
          </w:p>
          <w:p w14:paraId="6ACF3B3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цеглини, діаметр отвору до 20 мм</w:t>
            </w:r>
          </w:p>
        </w:tc>
        <w:tc>
          <w:tcPr>
            <w:tcW w:w="1418" w:type="dxa"/>
            <w:tcBorders>
              <w:top w:val="nil"/>
              <w:left w:val="single" w:sz="4" w:space="0" w:color="auto"/>
              <w:bottom w:val="nil"/>
              <w:right w:val="nil"/>
            </w:tcBorders>
          </w:tcPr>
          <w:p w14:paraId="2B209A7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CD33C5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52</w:t>
            </w:r>
          </w:p>
        </w:tc>
      </w:tr>
      <w:tr w:rsidR="00E86307" w:rsidRPr="00FD711F" w14:paraId="58DCF33D" w14:textId="77777777" w:rsidTr="00A60599">
        <w:trPr>
          <w:jc w:val="center"/>
        </w:trPr>
        <w:tc>
          <w:tcPr>
            <w:tcW w:w="567" w:type="dxa"/>
            <w:tcBorders>
              <w:top w:val="nil"/>
              <w:left w:val="single" w:sz="12" w:space="0" w:color="auto"/>
              <w:bottom w:val="nil"/>
              <w:right w:val="single" w:sz="4" w:space="0" w:color="auto"/>
            </w:tcBorders>
          </w:tcPr>
          <w:p w14:paraId="08765B7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135</w:t>
            </w:r>
          </w:p>
        </w:tc>
        <w:tc>
          <w:tcPr>
            <w:tcW w:w="5387" w:type="dxa"/>
            <w:tcBorders>
              <w:top w:val="nil"/>
              <w:left w:val="nil"/>
              <w:bottom w:val="nil"/>
              <w:right w:val="nil"/>
            </w:tcBorders>
          </w:tcPr>
          <w:p w14:paraId="3F9F952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 кожні 0,5 цеглини товщини стіни додавати</w:t>
            </w:r>
          </w:p>
        </w:tc>
        <w:tc>
          <w:tcPr>
            <w:tcW w:w="1418" w:type="dxa"/>
            <w:tcBorders>
              <w:top w:val="nil"/>
              <w:left w:val="single" w:sz="4" w:space="0" w:color="auto"/>
              <w:bottom w:val="nil"/>
              <w:right w:val="nil"/>
            </w:tcBorders>
          </w:tcPr>
          <w:p w14:paraId="682A10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0D43AB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52</w:t>
            </w:r>
          </w:p>
        </w:tc>
      </w:tr>
      <w:tr w:rsidR="00E86307" w:rsidRPr="00FD711F" w14:paraId="45BB21C8" w14:textId="77777777" w:rsidTr="00A60599">
        <w:trPr>
          <w:jc w:val="center"/>
        </w:trPr>
        <w:tc>
          <w:tcPr>
            <w:tcW w:w="567" w:type="dxa"/>
            <w:tcBorders>
              <w:top w:val="nil"/>
              <w:left w:val="single" w:sz="12" w:space="0" w:color="auto"/>
              <w:bottom w:val="nil"/>
              <w:right w:val="single" w:sz="4" w:space="0" w:color="auto"/>
            </w:tcBorders>
          </w:tcPr>
          <w:p w14:paraId="2F6C61E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136</w:t>
            </w:r>
          </w:p>
        </w:tc>
        <w:tc>
          <w:tcPr>
            <w:tcW w:w="5387" w:type="dxa"/>
            <w:tcBorders>
              <w:top w:val="nil"/>
              <w:left w:val="nil"/>
              <w:bottom w:val="nil"/>
              <w:right w:val="nil"/>
            </w:tcBorders>
          </w:tcPr>
          <w:p w14:paraId="6BF570C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цегляних стінах, переріз </w:t>
            </w:r>
            <w:proofErr w:type="spellStart"/>
            <w:r w:rsidRPr="00FD711F">
              <w:rPr>
                <w:rFonts w:ascii="Times New Roman" w:hAnsi="Times New Roman" w:cs="Times New Roman"/>
                <w:spacing w:val="-5"/>
                <w:sz w:val="24"/>
                <w:szCs w:val="24"/>
              </w:rPr>
              <w:t>борозен</w:t>
            </w:r>
            <w:proofErr w:type="spellEnd"/>
          </w:p>
          <w:p w14:paraId="41F363A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до 20 см2</w:t>
            </w:r>
          </w:p>
        </w:tc>
        <w:tc>
          <w:tcPr>
            <w:tcW w:w="1418" w:type="dxa"/>
            <w:tcBorders>
              <w:top w:val="nil"/>
              <w:left w:val="single" w:sz="4" w:space="0" w:color="auto"/>
              <w:bottom w:val="nil"/>
              <w:right w:val="nil"/>
            </w:tcBorders>
          </w:tcPr>
          <w:p w14:paraId="314382F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603400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108</w:t>
            </w:r>
          </w:p>
        </w:tc>
      </w:tr>
      <w:tr w:rsidR="00E86307" w:rsidRPr="00FD711F" w14:paraId="3761CE9D" w14:textId="77777777" w:rsidTr="00A60599">
        <w:trPr>
          <w:jc w:val="center"/>
        </w:trPr>
        <w:tc>
          <w:tcPr>
            <w:tcW w:w="567" w:type="dxa"/>
            <w:tcBorders>
              <w:top w:val="nil"/>
              <w:left w:val="single" w:sz="12" w:space="0" w:color="auto"/>
              <w:bottom w:val="nil"/>
              <w:right w:val="single" w:sz="4" w:space="0" w:color="auto"/>
            </w:tcBorders>
          </w:tcPr>
          <w:p w14:paraId="370BD11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137</w:t>
            </w:r>
          </w:p>
        </w:tc>
        <w:tc>
          <w:tcPr>
            <w:tcW w:w="5387" w:type="dxa"/>
            <w:tcBorders>
              <w:top w:val="nil"/>
              <w:left w:val="nil"/>
              <w:bottom w:val="nil"/>
              <w:right w:val="nil"/>
            </w:tcBorders>
          </w:tcPr>
          <w:p w14:paraId="5B606A1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Пробивання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в бетонних стінах та підлогах,</w:t>
            </w:r>
          </w:p>
          <w:p w14:paraId="1CD2EA4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переріз </w:t>
            </w:r>
            <w:proofErr w:type="spellStart"/>
            <w:r w:rsidRPr="00FD711F">
              <w:rPr>
                <w:rFonts w:ascii="Times New Roman" w:hAnsi="Times New Roman" w:cs="Times New Roman"/>
                <w:spacing w:val="-5"/>
                <w:sz w:val="24"/>
                <w:szCs w:val="24"/>
              </w:rPr>
              <w:t>борозен</w:t>
            </w:r>
            <w:proofErr w:type="spellEnd"/>
            <w:r w:rsidRPr="00FD711F">
              <w:rPr>
                <w:rFonts w:ascii="Times New Roman" w:hAnsi="Times New Roman" w:cs="Times New Roman"/>
                <w:spacing w:val="-5"/>
                <w:sz w:val="24"/>
                <w:szCs w:val="24"/>
              </w:rPr>
              <w:t xml:space="preserve"> до 16 см2</w:t>
            </w:r>
          </w:p>
        </w:tc>
        <w:tc>
          <w:tcPr>
            <w:tcW w:w="1418" w:type="dxa"/>
            <w:tcBorders>
              <w:top w:val="nil"/>
              <w:left w:val="single" w:sz="4" w:space="0" w:color="auto"/>
              <w:bottom w:val="nil"/>
              <w:right w:val="nil"/>
            </w:tcBorders>
          </w:tcPr>
          <w:p w14:paraId="627315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406792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16,2</w:t>
            </w:r>
          </w:p>
        </w:tc>
      </w:tr>
      <w:tr w:rsidR="00E86307" w:rsidRPr="00FD711F" w14:paraId="60B0176C" w14:textId="77777777" w:rsidTr="00A60599">
        <w:trPr>
          <w:jc w:val="center"/>
        </w:trPr>
        <w:tc>
          <w:tcPr>
            <w:tcW w:w="567" w:type="dxa"/>
            <w:tcBorders>
              <w:top w:val="nil"/>
              <w:left w:val="single" w:sz="12" w:space="0" w:color="auto"/>
              <w:bottom w:val="nil"/>
              <w:right w:val="single" w:sz="4" w:space="0" w:color="auto"/>
            </w:tcBorders>
            <w:vAlign w:val="center"/>
          </w:tcPr>
          <w:p w14:paraId="3E403EF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1BC731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597AEF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71F23D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8686365" w14:textId="77777777" w:rsidTr="00A60599">
        <w:trPr>
          <w:jc w:val="center"/>
        </w:trPr>
        <w:tc>
          <w:tcPr>
            <w:tcW w:w="567" w:type="dxa"/>
            <w:tcBorders>
              <w:top w:val="nil"/>
              <w:left w:val="single" w:sz="12" w:space="0" w:color="auto"/>
              <w:bottom w:val="nil"/>
              <w:right w:val="single" w:sz="4" w:space="0" w:color="auto"/>
            </w:tcBorders>
          </w:tcPr>
          <w:p w14:paraId="5E7F7C4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138</w:t>
            </w:r>
          </w:p>
        </w:tc>
        <w:tc>
          <w:tcPr>
            <w:tcW w:w="5387" w:type="dxa"/>
            <w:tcBorders>
              <w:top w:val="nil"/>
              <w:left w:val="nil"/>
              <w:bottom w:val="nil"/>
              <w:right w:val="nil"/>
            </w:tcBorders>
          </w:tcPr>
          <w:p w14:paraId="5BCF74C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опалювальних радіаторів сталевих</w:t>
            </w:r>
          </w:p>
        </w:tc>
        <w:tc>
          <w:tcPr>
            <w:tcW w:w="1418" w:type="dxa"/>
            <w:tcBorders>
              <w:top w:val="nil"/>
              <w:left w:val="single" w:sz="4" w:space="0" w:color="auto"/>
              <w:bottom w:val="nil"/>
              <w:right w:val="nil"/>
            </w:tcBorders>
          </w:tcPr>
          <w:p w14:paraId="40C0C17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кВт</w:t>
            </w:r>
          </w:p>
        </w:tc>
        <w:tc>
          <w:tcPr>
            <w:tcW w:w="1418" w:type="dxa"/>
            <w:tcBorders>
              <w:top w:val="nil"/>
              <w:left w:val="single" w:sz="4" w:space="0" w:color="auto"/>
              <w:bottom w:val="nil"/>
              <w:right w:val="single" w:sz="4" w:space="0" w:color="auto"/>
            </w:tcBorders>
          </w:tcPr>
          <w:p w14:paraId="3DCB397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50,25</w:t>
            </w:r>
          </w:p>
        </w:tc>
      </w:tr>
      <w:tr w:rsidR="00E86307" w:rsidRPr="00FD711F" w14:paraId="00F2AC9E" w14:textId="77777777" w:rsidTr="00A60599">
        <w:trPr>
          <w:jc w:val="center"/>
        </w:trPr>
        <w:tc>
          <w:tcPr>
            <w:tcW w:w="567" w:type="dxa"/>
            <w:tcBorders>
              <w:top w:val="nil"/>
              <w:left w:val="single" w:sz="12" w:space="0" w:color="auto"/>
              <w:bottom w:val="nil"/>
              <w:right w:val="single" w:sz="4" w:space="0" w:color="auto"/>
            </w:tcBorders>
          </w:tcPr>
          <w:p w14:paraId="17B9F96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139</w:t>
            </w:r>
          </w:p>
        </w:tc>
        <w:tc>
          <w:tcPr>
            <w:tcW w:w="5387" w:type="dxa"/>
            <w:tcBorders>
              <w:top w:val="nil"/>
              <w:left w:val="nil"/>
              <w:bottom w:val="nil"/>
              <w:right w:val="nil"/>
            </w:tcBorders>
          </w:tcPr>
          <w:p w14:paraId="54A0AFF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Свердлення отворів в залізобетонних конструкціях,</w:t>
            </w:r>
          </w:p>
          <w:p w14:paraId="338C6E2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діаметр отвору 60 мм, глибина свердлення 200 мм</w:t>
            </w:r>
          </w:p>
        </w:tc>
        <w:tc>
          <w:tcPr>
            <w:tcW w:w="1418" w:type="dxa"/>
            <w:tcBorders>
              <w:top w:val="nil"/>
              <w:left w:val="single" w:sz="4" w:space="0" w:color="auto"/>
              <w:bottom w:val="nil"/>
              <w:right w:val="nil"/>
            </w:tcBorders>
          </w:tcPr>
          <w:p w14:paraId="2D69AD1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A217783"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18</w:t>
            </w:r>
          </w:p>
        </w:tc>
      </w:tr>
      <w:tr w:rsidR="00E86307" w:rsidRPr="00FD711F" w14:paraId="3CE135F7" w14:textId="77777777" w:rsidTr="00A60599">
        <w:trPr>
          <w:jc w:val="center"/>
        </w:trPr>
        <w:tc>
          <w:tcPr>
            <w:tcW w:w="567" w:type="dxa"/>
            <w:tcBorders>
              <w:top w:val="nil"/>
              <w:left w:val="single" w:sz="12" w:space="0" w:color="auto"/>
              <w:bottom w:val="nil"/>
              <w:right w:val="single" w:sz="4" w:space="0" w:color="auto"/>
            </w:tcBorders>
          </w:tcPr>
          <w:p w14:paraId="78D4DC9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140</w:t>
            </w:r>
          </w:p>
        </w:tc>
        <w:tc>
          <w:tcPr>
            <w:tcW w:w="5387" w:type="dxa"/>
            <w:tcBorders>
              <w:top w:val="nil"/>
              <w:left w:val="nil"/>
              <w:bottom w:val="nil"/>
              <w:right w:val="nil"/>
            </w:tcBorders>
          </w:tcPr>
          <w:p w14:paraId="191ECF91"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водопостачання з труб</w:t>
            </w:r>
          </w:p>
          <w:p w14:paraId="4E0DBCB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поліетиленових [поліпропіленових] напірних діаметром</w:t>
            </w:r>
          </w:p>
          <w:p w14:paraId="000DF74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25 мм</w:t>
            </w:r>
          </w:p>
        </w:tc>
        <w:tc>
          <w:tcPr>
            <w:tcW w:w="1418" w:type="dxa"/>
            <w:tcBorders>
              <w:top w:val="nil"/>
              <w:left w:val="single" w:sz="4" w:space="0" w:color="auto"/>
              <w:bottom w:val="nil"/>
              <w:right w:val="nil"/>
            </w:tcBorders>
          </w:tcPr>
          <w:p w14:paraId="32D3174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73023F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104</w:t>
            </w:r>
          </w:p>
        </w:tc>
      </w:tr>
      <w:tr w:rsidR="00E86307" w:rsidRPr="00FD711F" w14:paraId="69B315CA" w14:textId="77777777" w:rsidTr="00A60599">
        <w:trPr>
          <w:jc w:val="center"/>
        </w:trPr>
        <w:tc>
          <w:tcPr>
            <w:tcW w:w="567" w:type="dxa"/>
            <w:tcBorders>
              <w:top w:val="nil"/>
              <w:left w:val="single" w:sz="12" w:space="0" w:color="auto"/>
              <w:bottom w:val="nil"/>
              <w:right w:val="single" w:sz="4" w:space="0" w:color="auto"/>
            </w:tcBorders>
          </w:tcPr>
          <w:p w14:paraId="26E0202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141</w:t>
            </w:r>
          </w:p>
        </w:tc>
        <w:tc>
          <w:tcPr>
            <w:tcW w:w="5387" w:type="dxa"/>
            <w:tcBorders>
              <w:top w:val="nil"/>
              <w:left w:val="nil"/>
              <w:bottom w:val="nil"/>
              <w:right w:val="nil"/>
            </w:tcBorders>
          </w:tcPr>
          <w:p w14:paraId="7F3DF5F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Ізоляція трубопроводів діаметром до 76 мм циліндрами,</w:t>
            </w:r>
          </w:p>
          <w:p w14:paraId="0713073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напівциліндрами</w:t>
            </w:r>
            <w:proofErr w:type="spellEnd"/>
            <w:r w:rsidRPr="00FD711F">
              <w:rPr>
                <w:rFonts w:ascii="Times New Roman" w:hAnsi="Times New Roman" w:cs="Times New Roman"/>
                <w:spacing w:val="-5"/>
                <w:sz w:val="24"/>
                <w:szCs w:val="24"/>
              </w:rPr>
              <w:t xml:space="preserve"> та сегментами з пінопласту, товщина</w:t>
            </w:r>
          </w:p>
          <w:p w14:paraId="000878D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ізоляційного шару 40 мм</w:t>
            </w:r>
          </w:p>
        </w:tc>
        <w:tc>
          <w:tcPr>
            <w:tcW w:w="1418" w:type="dxa"/>
            <w:tcBorders>
              <w:top w:val="nil"/>
              <w:left w:val="single" w:sz="4" w:space="0" w:color="auto"/>
              <w:bottom w:val="nil"/>
              <w:right w:val="nil"/>
            </w:tcBorders>
          </w:tcPr>
          <w:p w14:paraId="60116C6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1777CAF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104</w:t>
            </w:r>
          </w:p>
        </w:tc>
      </w:tr>
      <w:tr w:rsidR="00E86307" w:rsidRPr="00FD711F" w14:paraId="73593CAE" w14:textId="77777777" w:rsidTr="00A60599">
        <w:trPr>
          <w:jc w:val="center"/>
        </w:trPr>
        <w:tc>
          <w:tcPr>
            <w:tcW w:w="567" w:type="dxa"/>
            <w:tcBorders>
              <w:top w:val="nil"/>
              <w:left w:val="single" w:sz="12" w:space="0" w:color="auto"/>
              <w:bottom w:val="nil"/>
              <w:right w:val="single" w:sz="4" w:space="0" w:color="auto"/>
            </w:tcBorders>
            <w:vAlign w:val="center"/>
          </w:tcPr>
          <w:p w14:paraId="1657C3F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005D5E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AEC3D29"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3F32ED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03FB805" w14:textId="77777777" w:rsidTr="00A60599">
        <w:trPr>
          <w:jc w:val="center"/>
        </w:trPr>
        <w:tc>
          <w:tcPr>
            <w:tcW w:w="567" w:type="dxa"/>
            <w:tcBorders>
              <w:top w:val="nil"/>
              <w:left w:val="single" w:sz="12" w:space="0" w:color="auto"/>
              <w:bottom w:val="nil"/>
              <w:right w:val="single" w:sz="4" w:space="0" w:color="auto"/>
            </w:tcBorders>
          </w:tcPr>
          <w:p w14:paraId="4179D71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142</w:t>
            </w:r>
          </w:p>
        </w:tc>
        <w:tc>
          <w:tcPr>
            <w:tcW w:w="5387" w:type="dxa"/>
            <w:tcBorders>
              <w:top w:val="nil"/>
              <w:left w:val="nil"/>
              <w:bottom w:val="nil"/>
              <w:right w:val="nil"/>
            </w:tcBorders>
          </w:tcPr>
          <w:p w14:paraId="7A3DA58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вентиляторів осьових масою до 0,025 т</w:t>
            </w:r>
          </w:p>
        </w:tc>
        <w:tc>
          <w:tcPr>
            <w:tcW w:w="1418" w:type="dxa"/>
            <w:tcBorders>
              <w:top w:val="nil"/>
              <w:left w:val="single" w:sz="4" w:space="0" w:color="auto"/>
              <w:bottom w:val="nil"/>
              <w:right w:val="nil"/>
            </w:tcBorders>
          </w:tcPr>
          <w:p w14:paraId="2A044F3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260A25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9</w:t>
            </w:r>
          </w:p>
        </w:tc>
      </w:tr>
      <w:tr w:rsidR="00E86307" w:rsidRPr="00FD711F" w14:paraId="5D5F93C2" w14:textId="77777777" w:rsidTr="00A60599">
        <w:trPr>
          <w:jc w:val="center"/>
        </w:trPr>
        <w:tc>
          <w:tcPr>
            <w:tcW w:w="567" w:type="dxa"/>
            <w:tcBorders>
              <w:top w:val="nil"/>
              <w:left w:val="single" w:sz="12" w:space="0" w:color="auto"/>
              <w:bottom w:val="nil"/>
              <w:right w:val="single" w:sz="4" w:space="0" w:color="auto"/>
            </w:tcBorders>
          </w:tcPr>
          <w:p w14:paraId="3783734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143</w:t>
            </w:r>
          </w:p>
        </w:tc>
        <w:tc>
          <w:tcPr>
            <w:tcW w:w="5387" w:type="dxa"/>
            <w:tcBorders>
              <w:top w:val="nil"/>
              <w:left w:val="nil"/>
              <w:bottom w:val="nil"/>
              <w:right w:val="nil"/>
            </w:tcBorders>
          </w:tcPr>
          <w:p w14:paraId="48EB5FD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повітроводів діаметром до 200 мм з</w:t>
            </w:r>
          </w:p>
          <w:p w14:paraId="08C963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оцинкованої сталі класу Н [нормальна] товщиною 0,5 мм</w:t>
            </w:r>
          </w:p>
        </w:tc>
        <w:tc>
          <w:tcPr>
            <w:tcW w:w="1418" w:type="dxa"/>
            <w:tcBorders>
              <w:top w:val="nil"/>
              <w:left w:val="single" w:sz="4" w:space="0" w:color="auto"/>
              <w:bottom w:val="nil"/>
              <w:right w:val="nil"/>
            </w:tcBorders>
          </w:tcPr>
          <w:p w14:paraId="310194C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24B5613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0,8</w:t>
            </w:r>
          </w:p>
        </w:tc>
      </w:tr>
    </w:tbl>
    <w:p w14:paraId="36B46154"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790" w:type="dxa"/>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E86307" w:rsidRPr="00FD711F" w14:paraId="043D7280"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106A3E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36CB1E0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294BBA1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2F3CD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794F1DF2" w14:textId="77777777" w:rsidTr="00A60599">
        <w:trPr>
          <w:jc w:val="center"/>
        </w:trPr>
        <w:tc>
          <w:tcPr>
            <w:tcW w:w="567" w:type="dxa"/>
            <w:tcBorders>
              <w:top w:val="nil"/>
              <w:left w:val="single" w:sz="12" w:space="0" w:color="auto"/>
              <w:bottom w:val="nil"/>
              <w:right w:val="single" w:sz="4" w:space="0" w:color="auto"/>
            </w:tcBorders>
            <w:vAlign w:val="center"/>
          </w:tcPr>
          <w:p w14:paraId="445E580A"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726452A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DC45E9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16C784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6B7BB0B0" w14:textId="77777777" w:rsidTr="00A60599">
        <w:trPr>
          <w:jc w:val="center"/>
        </w:trPr>
        <w:tc>
          <w:tcPr>
            <w:tcW w:w="567" w:type="dxa"/>
            <w:tcBorders>
              <w:top w:val="nil"/>
              <w:left w:val="single" w:sz="12" w:space="0" w:color="auto"/>
              <w:bottom w:val="nil"/>
              <w:right w:val="single" w:sz="4" w:space="0" w:color="auto"/>
            </w:tcBorders>
          </w:tcPr>
          <w:p w14:paraId="6B3CCB2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144</w:t>
            </w:r>
          </w:p>
        </w:tc>
        <w:tc>
          <w:tcPr>
            <w:tcW w:w="5387" w:type="dxa"/>
            <w:tcBorders>
              <w:top w:val="nil"/>
              <w:left w:val="nil"/>
              <w:bottom w:val="nil"/>
              <w:right w:val="nil"/>
            </w:tcBorders>
          </w:tcPr>
          <w:p w14:paraId="164B0D0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вентиляторів канальних масою до 0,025 т</w:t>
            </w:r>
          </w:p>
        </w:tc>
        <w:tc>
          <w:tcPr>
            <w:tcW w:w="1418" w:type="dxa"/>
            <w:tcBorders>
              <w:top w:val="nil"/>
              <w:left w:val="single" w:sz="4" w:space="0" w:color="auto"/>
              <w:bottom w:val="nil"/>
              <w:right w:val="nil"/>
            </w:tcBorders>
          </w:tcPr>
          <w:p w14:paraId="583EDE3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EDFD1A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45DBBA8E" w14:textId="77777777" w:rsidTr="00A60599">
        <w:trPr>
          <w:jc w:val="center"/>
        </w:trPr>
        <w:tc>
          <w:tcPr>
            <w:tcW w:w="567" w:type="dxa"/>
            <w:tcBorders>
              <w:top w:val="nil"/>
              <w:left w:val="single" w:sz="12" w:space="0" w:color="auto"/>
              <w:bottom w:val="nil"/>
              <w:right w:val="single" w:sz="4" w:space="0" w:color="auto"/>
            </w:tcBorders>
          </w:tcPr>
          <w:p w14:paraId="03363DD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145</w:t>
            </w:r>
          </w:p>
        </w:tc>
        <w:tc>
          <w:tcPr>
            <w:tcW w:w="5387" w:type="dxa"/>
            <w:tcBorders>
              <w:top w:val="nil"/>
              <w:left w:val="nil"/>
              <w:bottom w:val="nil"/>
              <w:right w:val="nil"/>
            </w:tcBorders>
          </w:tcPr>
          <w:p w14:paraId="52EFE66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Щити, пульти, </w:t>
            </w:r>
            <w:proofErr w:type="spellStart"/>
            <w:r w:rsidRPr="00FD711F">
              <w:rPr>
                <w:rFonts w:ascii="Times New Roman" w:hAnsi="Times New Roman" w:cs="Times New Roman"/>
                <w:spacing w:val="-5"/>
                <w:sz w:val="24"/>
                <w:szCs w:val="24"/>
              </w:rPr>
              <w:t>стативи</w:t>
            </w:r>
            <w:proofErr w:type="spellEnd"/>
            <w:r w:rsidRPr="00FD711F">
              <w:rPr>
                <w:rFonts w:ascii="Times New Roman" w:hAnsi="Times New Roman" w:cs="Times New Roman"/>
                <w:spacing w:val="-5"/>
                <w:sz w:val="24"/>
                <w:szCs w:val="24"/>
              </w:rPr>
              <w:t>, маса до 50 кг</w:t>
            </w:r>
          </w:p>
        </w:tc>
        <w:tc>
          <w:tcPr>
            <w:tcW w:w="1418" w:type="dxa"/>
            <w:tcBorders>
              <w:top w:val="nil"/>
              <w:left w:val="single" w:sz="4" w:space="0" w:color="auto"/>
              <w:bottom w:val="nil"/>
              <w:right w:val="nil"/>
            </w:tcBorders>
          </w:tcPr>
          <w:p w14:paraId="5865FFB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C0EFBB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5813ABF8" w14:textId="77777777" w:rsidTr="00A60599">
        <w:trPr>
          <w:jc w:val="center"/>
        </w:trPr>
        <w:tc>
          <w:tcPr>
            <w:tcW w:w="567" w:type="dxa"/>
            <w:tcBorders>
              <w:top w:val="nil"/>
              <w:left w:val="single" w:sz="12" w:space="0" w:color="auto"/>
              <w:bottom w:val="nil"/>
              <w:right w:val="single" w:sz="4" w:space="0" w:color="auto"/>
            </w:tcBorders>
          </w:tcPr>
          <w:p w14:paraId="1990A4F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146</w:t>
            </w:r>
          </w:p>
        </w:tc>
        <w:tc>
          <w:tcPr>
            <w:tcW w:w="5387" w:type="dxa"/>
            <w:tcBorders>
              <w:top w:val="nil"/>
              <w:left w:val="nil"/>
              <w:bottom w:val="nil"/>
              <w:right w:val="nil"/>
            </w:tcBorders>
          </w:tcPr>
          <w:p w14:paraId="5D15673A"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шумоглушників діаметром обичайки до</w:t>
            </w:r>
          </w:p>
          <w:p w14:paraId="1926119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200 мм</w:t>
            </w:r>
          </w:p>
        </w:tc>
        <w:tc>
          <w:tcPr>
            <w:tcW w:w="1418" w:type="dxa"/>
            <w:tcBorders>
              <w:top w:val="nil"/>
              <w:left w:val="single" w:sz="4" w:space="0" w:color="auto"/>
              <w:bottom w:val="nil"/>
              <w:right w:val="nil"/>
            </w:tcBorders>
          </w:tcPr>
          <w:p w14:paraId="647C6D9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4854779"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194F3F5C" w14:textId="77777777" w:rsidTr="00A60599">
        <w:trPr>
          <w:jc w:val="center"/>
        </w:trPr>
        <w:tc>
          <w:tcPr>
            <w:tcW w:w="567" w:type="dxa"/>
            <w:tcBorders>
              <w:top w:val="nil"/>
              <w:left w:val="single" w:sz="12" w:space="0" w:color="auto"/>
              <w:bottom w:val="nil"/>
              <w:right w:val="single" w:sz="4" w:space="0" w:color="auto"/>
            </w:tcBorders>
          </w:tcPr>
          <w:p w14:paraId="05B9401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147</w:t>
            </w:r>
          </w:p>
        </w:tc>
        <w:tc>
          <w:tcPr>
            <w:tcW w:w="5387" w:type="dxa"/>
            <w:tcBorders>
              <w:top w:val="nil"/>
              <w:left w:val="nil"/>
              <w:bottom w:val="nil"/>
              <w:right w:val="nil"/>
            </w:tcBorders>
          </w:tcPr>
          <w:p w14:paraId="2EDC2A3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брезентових патрубків</w:t>
            </w:r>
          </w:p>
        </w:tc>
        <w:tc>
          <w:tcPr>
            <w:tcW w:w="1418" w:type="dxa"/>
            <w:tcBorders>
              <w:top w:val="nil"/>
              <w:left w:val="single" w:sz="4" w:space="0" w:color="auto"/>
              <w:bottom w:val="nil"/>
              <w:right w:val="nil"/>
            </w:tcBorders>
          </w:tcPr>
          <w:p w14:paraId="4F4B54F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1808812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0,6</w:t>
            </w:r>
          </w:p>
        </w:tc>
      </w:tr>
      <w:tr w:rsidR="00E86307" w:rsidRPr="00FD711F" w14:paraId="4DC5004F" w14:textId="77777777" w:rsidTr="00A60599">
        <w:trPr>
          <w:jc w:val="center"/>
        </w:trPr>
        <w:tc>
          <w:tcPr>
            <w:tcW w:w="567" w:type="dxa"/>
            <w:tcBorders>
              <w:top w:val="nil"/>
              <w:left w:val="single" w:sz="12" w:space="0" w:color="auto"/>
              <w:bottom w:val="nil"/>
              <w:right w:val="single" w:sz="4" w:space="0" w:color="auto"/>
            </w:tcBorders>
          </w:tcPr>
          <w:p w14:paraId="103E7A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148</w:t>
            </w:r>
          </w:p>
        </w:tc>
        <w:tc>
          <w:tcPr>
            <w:tcW w:w="5387" w:type="dxa"/>
            <w:tcBorders>
              <w:top w:val="nil"/>
              <w:left w:val="nil"/>
              <w:bottom w:val="nil"/>
              <w:right w:val="nil"/>
            </w:tcBorders>
          </w:tcPr>
          <w:p w14:paraId="47FC9DA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клапанів зворотних діаметром до 355 мм</w:t>
            </w:r>
          </w:p>
        </w:tc>
        <w:tc>
          <w:tcPr>
            <w:tcW w:w="1418" w:type="dxa"/>
            <w:tcBorders>
              <w:top w:val="nil"/>
              <w:left w:val="single" w:sz="4" w:space="0" w:color="auto"/>
              <w:bottom w:val="nil"/>
              <w:right w:val="nil"/>
            </w:tcBorders>
          </w:tcPr>
          <w:p w14:paraId="41398F1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клапан</w:t>
            </w:r>
          </w:p>
        </w:tc>
        <w:tc>
          <w:tcPr>
            <w:tcW w:w="1418" w:type="dxa"/>
            <w:tcBorders>
              <w:top w:val="nil"/>
              <w:left w:val="single" w:sz="4" w:space="0" w:color="auto"/>
              <w:bottom w:val="nil"/>
              <w:right w:val="single" w:sz="4" w:space="0" w:color="auto"/>
            </w:tcBorders>
          </w:tcPr>
          <w:p w14:paraId="5833941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53FD4321" w14:textId="77777777" w:rsidTr="00A60599">
        <w:trPr>
          <w:jc w:val="center"/>
        </w:trPr>
        <w:tc>
          <w:tcPr>
            <w:tcW w:w="567" w:type="dxa"/>
            <w:tcBorders>
              <w:top w:val="nil"/>
              <w:left w:val="single" w:sz="12" w:space="0" w:color="auto"/>
              <w:bottom w:val="nil"/>
              <w:right w:val="single" w:sz="4" w:space="0" w:color="auto"/>
            </w:tcBorders>
          </w:tcPr>
          <w:p w14:paraId="19A9BB41"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149</w:t>
            </w:r>
          </w:p>
        </w:tc>
        <w:tc>
          <w:tcPr>
            <w:tcW w:w="5387" w:type="dxa"/>
            <w:tcBorders>
              <w:top w:val="nil"/>
              <w:left w:val="nil"/>
              <w:bottom w:val="nil"/>
              <w:right w:val="nil"/>
            </w:tcBorders>
          </w:tcPr>
          <w:p w14:paraId="1F817D5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Установлення </w:t>
            </w:r>
            <w:proofErr w:type="spellStart"/>
            <w:r w:rsidRPr="00FD711F">
              <w:rPr>
                <w:rFonts w:ascii="Times New Roman" w:hAnsi="Times New Roman" w:cs="Times New Roman"/>
                <w:spacing w:val="-5"/>
                <w:sz w:val="24"/>
                <w:szCs w:val="24"/>
              </w:rPr>
              <w:t>анемостатів</w:t>
            </w:r>
            <w:proofErr w:type="spellEnd"/>
          </w:p>
        </w:tc>
        <w:tc>
          <w:tcPr>
            <w:tcW w:w="1418" w:type="dxa"/>
            <w:tcBorders>
              <w:top w:val="nil"/>
              <w:left w:val="single" w:sz="4" w:space="0" w:color="auto"/>
              <w:bottom w:val="nil"/>
              <w:right w:val="nil"/>
            </w:tcBorders>
          </w:tcPr>
          <w:p w14:paraId="45B1319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грати</w:t>
            </w:r>
          </w:p>
        </w:tc>
        <w:tc>
          <w:tcPr>
            <w:tcW w:w="1418" w:type="dxa"/>
            <w:tcBorders>
              <w:top w:val="nil"/>
              <w:left w:val="single" w:sz="4" w:space="0" w:color="auto"/>
              <w:bottom w:val="nil"/>
              <w:right w:val="single" w:sz="4" w:space="0" w:color="auto"/>
            </w:tcBorders>
          </w:tcPr>
          <w:p w14:paraId="39C84B4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5</w:t>
            </w:r>
          </w:p>
        </w:tc>
      </w:tr>
      <w:tr w:rsidR="00E86307" w:rsidRPr="00FD711F" w14:paraId="511D319C" w14:textId="77777777" w:rsidTr="00A60599">
        <w:trPr>
          <w:jc w:val="center"/>
        </w:trPr>
        <w:tc>
          <w:tcPr>
            <w:tcW w:w="567" w:type="dxa"/>
            <w:tcBorders>
              <w:top w:val="nil"/>
              <w:left w:val="single" w:sz="12" w:space="0" w:color="auto"/>
              <w:bottom w:val="nil"/>
              <w:right w:val="single" w:sz="4" w:space="0" w:color="auto"/>
            </w:tcBorders>
          </w:tcPr>
          <w:p w14:paraId="36051C6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150</w:t>
            </w:r>
          </w:p>
        </w:tc>
        <w:tc>
          <w:tcPr>
            <w:tcW w:w="5387" w:type="dxa"/>
            <w:tcBorders>
              <w:top w:val="nil"/>
              <w:left w:val="nil"/>
              <w:bottom w:val="nil"/>
              <w:right w:val="nil"/>
            </w:tcBorders>
          </w:tcPr>
          <w:p w14:paraId="7D1EBBC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грат жалюзійних сталевих регульованих</w:t>
            </w:r>
          </w:p>
          <w:p w14:paraId="1F17D6B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[РР] №4 з вивірянням і закріпленням розміром 100х500</w:t>
            </w:r>
          </w:p>
          <w:p w14:paraId="7095986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мм</w:t>
            </w:r>
          </w:p>
        </w:tc>
        <w:tc>
          <w:tcPr>
            <w:tcW w:w="1418" w:type="dxa"/>
            <w:tcBorders>
              <w:top w:val="nil"/>
              <w:left w:val="single" w:sz="4" w:space="0" w:color="auto"/>
              <w:bottom w:val="nil"/>
              <w:right w:val="nil"/>
            </w:tcBorders>
          </w:tcPr>
          <w:p w14:paraId="36038FE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грати</w:t>
            </w:r>
          </w:p>
        </w:tc>
        <w:tc>
          <w:tcPr>
            <w:tcW w:w="1418" w:type="dxa"/>
            <w:tcBorders>
              <w:top w:val="nil"/>
              <w:left w:val="single" w:sz="4" w:space="0" w:color="auto"/>
              <w:bottom w:val="nil"/>
              <w:right w:val="single" w:sz="4" w:space="0" w:color="auto"/>
            </w:tcBorders>
          </w:tcPr>
          <w:p w14:paraId="41B4D35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2F29C5F9" w14:textId="77777777" w:rsidTr="00A60599">
        <w:trPr>
          <w:jc w:val="center"/>
        </w:trPr>
        <w:tc>
          <w:tcPr>
            <w:tcW w:w="567" w:type="dxa"/>
            <w:tcBorders>
              <w:top w:val="nil"/>
              <w:left w:val="single" w:sz="12" w:space="0" w:color="auto"/>
              <w:bottom w:val="nil"/>
              <w:right w:val="single" w:sz="4" w:space="0" w:color="auto"/>
            </w:tcBorders>
          </w:tcPr>
          <w:p w14:paraId="6805088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151</w:t>
            </w:r>
          </w:p>
        </w:tc>
        <w:tc>
          <w:tcPr>
            <w:tcW w:w="5387" w:type="dxa"/>
            <w:tcBorders>
              <w:top w:val="nil"/>
              <w:left w:val="nil"/>
              <w:bottom w:val="nil"/>
              <w:right w:val="nil"/>
            </w:tcBorders>
          </w:tcPr>
          <w:p w14:paraId="24263C7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повітроводів діаметром до 200 мм з</w:t>
            </w:r>
          </w:p>
          <w:p w14:paraId="69E9F43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оцинкованої сталі класу Н [нормальна] товщиною 0,5 мм</w:t>
            </w:r>
          </w:p>
        </w:tc>
        <w:tc>
          <w:tcPr>
            <w:tcW w:w="1418" w:type="dxa"/>
            <w:tcBorders>
              <w:top w:val="nil"/>
              <w:left w:val="single" w:sz="4" w:space="0" w:color="auto"/>
              <w:bottom w:val="nil"/>
              <w:right w:val="nil"/>
            </w:tcBorders>
          </w:tcPr>
          <w:p w14:paraId="4F4A1BF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м2</w:t>
            </w:r>
          </w:p>
        </w:tc>
        <w:tc>
          <w:tcPr>
            <w:tcW w:w="1418" w:type="dxa"/>
            <w:tcBorders>
              <w:top w:val="nil"/>
              <w:left w:val="single" w:sz="4" w:space="0" w:color="auto"/>
              <w:bottom w:val="nil"/>
              <w:right w:val="single" w:sz="4" w:space="0" w:color="auto"/>
            </w:tcBorders>
          </w:tcPr>
          <w:p w14:paraId="6920ECD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31,5</w:t>
            </w:r>
          </w:p>
        </w:tc>
      </w:tr>
      <w:tr w:rsidR="00E86307" w:rsidRPr="00FD711F" w14:paraId="68F86A6F" w14:textId="77777777" w:rsidTr="00A60599">
        <w:trPr>
          <w:jc w:val="center"/>
        </w:trPr>
        <w:tc>
          <w:tcPr>
            <w:tcW w:w="567" w:type="dxa"/>
            <w:tcBorders>
              <w:top w:val="nil"/>
              <w:left w:val="single" w:sz="12" w:space="0" w:color="auto"/>
              <w:bottom w:val="nil"/>
              <w:right w:val="single" w:sz="4" w:space="0" w:color="auto"/>
            </w:tcBorders>
            <w:vAlign w:val="center"/>
          </w:tcPr>
          <w:p w14:paraId="709CB63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706AD1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662A972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AF4B6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ADBF24E" w14:textId="77777777" w:rsidTr="00A60599">
        <w:trPr>
          <w:jc w:val="center"/>
        </w:trPr>
        <w:tc>
          <w:tcPr>
            <w:tcW w:w="567" w:type="dxa"/>
            <w:tcBorders>
              <w:top w:val="nil"/>
              <w:left w:val="single" w:sz="12" w:space="0" w:color="auto"/>
              <w:bottom w:val="nil"/>
              <w:right w:val="single" w:sz="4" w:space="0" w:color="auto"/>
            </w:tcBorders>
          </w:tcPr>
          <w:p w14:paraId="1D18052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152</w:t>
            </w:r>
          </w:p>
        </w:tc>
        <w:tc>
          <w:tcPr>
            <w:tcW w:w="5387" w:type="dxa"/>
            <w:tcBorders>
              <w:top w:val="nil"/>
              <w:left w:val="nil"/>
              <w:bottom w:val="nil"/>
              <w:right w:val="nil"/>
            </w:tcBorders>
          </w:tcPr>
          <w:p w14:paraId="3D89B6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зовнішнього блоку кондиціонера</w:t>
            </w:r>
          </w:p>
        </w:tc>
        <w:tc>
          <w:tcPr>
            <w:tcW w:w="1418" w:type="dxa"/>
            <w:tcBorders>
              <w:top w:val="nil"/>
              <w:left w:val="single" w:sz="4" w:space="0" w:color="auto"/>
              <w:bottom w:val="nil"/>
              <w:right w:val="nil"/>
            </w:tcBorders>
          </w:tcPr>
          <w:p w14:paraId="673A95A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D8D254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3E53BDA2" w14:textId="77777777" w:rsidTr="00A60599">
        <w:trPr>
          <w:jc w:val="center"/>
        </w:trPr>
        <w:tc>
          <w:tcPr>
            <w:tcW w:w="567" w:type="dxa"/>
            <w:tcBorders>
              <w:top w:val="nil"/>
              <w:left w:val="single" w:sz="12" w:space="0" w:color="auto"/>
              <w:bottom w:val="nil"/>
              <w:right w:val="single" w:sz="4" w:space="0" w:color="auto"/>
            </w:tcBorders>
          </w:tcPr>
          <w:p w14:paraId="22EB683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153</w:t>
            </w:r>
          </w:p>
        </w:tc>
        <w:tc>
          <w:tcPr>
            <w:tcW w:w="5387" w:type="dxa"/>
            <w:tcBorders>
              <w:top w:val="nil"/>
              <w:left w:val="nil"/>
              <w:bottom w:val="nil"/>
              <w:right w:val="nil"/>
            </w:tcBorders>
          </w:tcPr>
          <w:p w14:paraId="3C08C8B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внутрішнього блоку касетного</w:t>
            </w:r>
          </w:p>
          <w:p w14:paraId="3808CEB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кондиціонера</w:t>
            </w:r>
          </w:p>
        </w:tc>
        <w:tc>
          <w:tcPr>
            <w:tcW w:w="1418" w:type="dxa"/>
            <w:tcBorders>
              <w:top w:val="nil"/>
              <w:left w:val="single" w:sz="4" w:space="0" w:color="auto"/>
              <w:bottom w:val="nil"/>
              <w:right w:val="nil"/>
            </w:tcBorders>
          </w:tcPr>
          <w:p w14:paraId="44EE880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DE5A76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78AE5217" w14:textId="77777777" w:rsidTr="00A60599">
        <w:trPr>
          <w:jc w:val="center"/>
        </w:trPr>
        <w:tc>
          <w:tcPr>
            <w:tcW w:w="567" w:type="dxa"/>
            <w:tcBorders>
              <w:top w:val="nil"/>
              <w:left w:val="single" w:sz="12" w:space="0" w:color="auto"/>
              <w:bottom w:val="nil"/>
              <w:right w:val="single" w:sz="4" w:space="0" w:color="auto"/>
            </w:tcBorders>
          </w:tcPr>
          <w:p w14:paraId="2D9ED7E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154</w:t>
            </w:r>
          </w:p>
        </w:tc>
        <w:tc>
          <w:tcPr>
            <w:tcW w:w="5387" w:type="dxa"/>
            <w:tcBorders>
              <w:top w:val="nil"/>
              <w:left w:val="nil"/>
              <w:bottom w:val="nil"/>
              <w:right w:val="nil"/>
            </w:tcBorders>
          </w:tcPr>
          <w:p w14:paraId="41CE8467"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кронштейнів під вентиляційне</w:t>
            </w:r>
          </w:p>
          <w:p w14:paraId="2ABA2D1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устаткування</w:t>
            </w:r>
          </w:p>
        </w:tc>
        <w:tc>
          <w:tcPr>
            <w:tcW w:w="1418" w:type="dxa"/>
            <w:tcBorders>
              <w:top w:val="nil"/>
              <w:left w:val="single" w:sz="4" w:space="0" w:color="auto"/>
              <w:bottom w:val="nil"/>
              <w:right w:val="nil"/>
            </w:tcBorders>
          </w:tcPr>
          <w:p w14:paraId="435FFA9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кг</w:t>
            </w:r>
          </w:p>
        </w:tc>
        <w:tc>
          <w:tcPr>
            <w:tcW w:w="1418" w:type="dxa"/>
            <w:tcBorders>
              <w:top w:val="nil"/>
              <w:left w:val="single" w:sz="4" w:space="0" w:color="auto"/>
              <w:bottom w:val="nil"/>
              <w:right w:val="single" w:sz="4" w:space="0" w:color="auto"/>
            </w:tcBorders>
          </w:tcPr>
          <w:p w14:paraId="541D074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165</w:t>
            </w:r>
          </w:p>
        </w:tc>
      </w:tr>
      <w:tr w:rsidR="00E86307" w:rsidRPr="00FD711F" w14:paraId="067C925E" w14:textId="77777777" w:rsidTr="00A60599">
        <w:trPr>
          <w:jc w:val="center"/>
        </w:trPr>
        <w:tc>
          <w:tcPr>
            <w:tcW w:w="567" w:type="dxa"/>
            <w:tcBorders>
              <w:top w:val="nil"/>
              <w:left w:val="single" w:sz="12" w:space="0" w:color="auto"/>
              <w:bottom w:val="nil"/>
              <w:right w:val="single" w:sz="4" w:space="0" w:color="auto"/>
            </w:tcBorders>
          </w:tcPr>
          <w:p w14:paraId="529027E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155</w:t>
            </w:r>
          </w:p>
        </w:tc>
        <w:tc>
          <w:tcPr>
            <w:tcW w:w="5387" w:type="dxa"/>
            <w:tcBorders>
              <w:top w:val="nil"/>
              <w:left w:val="nil"/>
              <w:bottom w:val="nil"/>
              <w:right w:val="nil"/>
            </w:tcBorders>
          </w:tcPr>
          <w:p w14:paraId="7F56AF6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Трубопроводи з мідних труб на умовний тиск до 2,5 МПа</w:t>
            </w:r>
          </w:p>
          <w:p w14:paraId="3B93623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[25 </w:t>
            </w:r>
            <w:proofErr w:type="spellStart"/>
            <w:r w:rsidRPr="00FD711F">
              <w:rPr>
                <w:rFonts w:ascii="Times New Roman" w:hAnsi="Times New Roman" w:cs="Times New Roman"/>
                <w:spacing w:val="-5"/>
                <w:sz w:val="24"/>
                <w:szCs w:val="24"/>
              </w:rPr>
              <w:t>кгс</w:t>
            </w:r>
            <w:proofErr w:type="spellEnd"/>
            <w:r w:rsidRPr="00FD711F">
              <w:rPr>
                <w:rFonts w:ascii="Times New Roman" w:hAnsi="Times New Roman" w:cs="Times New Roman"/>
                <w:spacing w:val="-5"/>
                <w:sz w:val="24"/>
                <w:szCs w:val="24"/>
              </w:rPr>
              <w:t>/см2], діаметр зовнішній 18 мм</w:t>
            </w:r>
          </w:p>
        </w:tc>
        <w:tc>
          <w:tcPr>
            <w:tcW w:w="1418" w:type="dxa"/>
            <w:tcBorders>
              <w:top w:val="nil"/>
              <w:left w:val="single" w:sz="4" w:space="0" w:color="auto"/>
              <w:bottom w:val="nil"/>
              <w:right w:val="nil"/>
            </w:tcBorders>
          </w:tcPr>
          <w:p w14:paraId="202B147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FBD268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80</w:t>
            </w:r>
          </w:p>
        </w:tc>
      </w:tr>
      <w:tr w:rsidR="00E86307" w:rsidRPr="00FD711F" w14:paraId="5F167425" w14:textId="77777777" w:rsidTr="00A60599">
        <w:trPr>
          <w:jc w:val="center"/>
        </w:trPr>
        <w:tc>
          <w:tcPr>
            <w:tcW w:w="567" w:type="dxa"/>
            <w:tcBorders>
              <w:top w:val="nil"/>
              <w:left w:val="single" w:sz="12" w:space="0" w:color="auto"/>
              <w:bottom w:val="nil"/>
              <w:right w:val="single" w:sz="4" w:space="0" w:color="auto"/>
            </w:tcBorders>
          </w:tcPr>
          <w:p w14:paraId="7407DAE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156</w:t>
            </w:r>
          </w:p>
        </w:tc>
        <w:tc>
          <w:tcPr>
            <w:tcW w:w="5387" w:type="dxa"/>
            <w:tcBorders>
              <w:top w:val="nil"/>
              <w:left w:val="nil"/>
              <w:bottom w:val="nil"/>
              <w:right w:val="nil"/>
            </w:tcBorders>
          </w:tcPr>
          <w:p w14:paraId="6C65464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Ізоляція трубопроводів трубками зі спіненого каучуку,</w:t>
            </w:r>
          </w:p>
          <w:p w14:paraId="0444F4F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поліетилену</w:t>
            </w:r>
          </w:p>
        </w:tc>
        <w:tc>
          <w:tcPr>
            <w:tcW w:w="1418" w:type="dxa"/>
            <w:tcBorders>
              <w:top w:val="nil"/>
              <w:left w:val="single" w:sz="4" w:space="0" w:color="auto"/>
              <w:bottom w:val="nil"/>
              <w:right w:val="nil"/>
            </w:tcBorders>
          </w:tcPr>
          <w:p w14:paraId="6476A15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61858E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80</w:t>
            </w:r>
          </w:p>
        </w:tc>
      </w:tr>
      <w:tr w:rsidR="00E86307" w:rsidRPr="00FD711F" w14:paraId="1F19A57E" w14:textId="77777777" w:rsidTr="00A60599">
        <w:trPr>
          <w:jc w:val="center"/>
        </w:trPr>
        <w:tc>
          <w:tcPr>
            <w:tcW w:w="567" w:type="dxa"/>
            <w:tcBorders>
              <w:top w:val="nil"/>
              <w:left w:val="single" w:sz="12" w:space="0" w:color="auto"/>
              <w:bottom w:val="nil"/>
              <w:right w:val="single" w:sz="4" w:space="0" w:color="auto"/>
            </w:tcBorders>
          </w:tcPr>
          <w:p w14:paraId="7B72A96C"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157</w:t>
            </w:r>
          </w:p>
        </w:tc>
        <w:tc>
          <w:tcPr>
            <w:tcW w:w="5387" w:type="dxa"/>
            <w:tcBorders>
              <w:top w:val="nil"/>
              <w:left w:val="nil"/>
              <w:bottom w:val="nil"/>
              <w:right w:val="nil"/>
            </w:tcBorders>
          </w:tcPr>
          <w:p w14:paraId="78DA895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Прокладання трубопроводів каналізації з</w:t>
            </w:r>
          </w:p>
          <w:p w14:paraId="72D3F19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поліетиленових труб діаметром 50 мм</w:t>
            </w:r>
          </w:p>
        </w:tc>
        <w:tc>
          <w:tcPr>
            <w:tcW w:w="1418" w:type="dxa"/>
            <w:tcBorders>
              <w:top w:val="nil"/>
              <w:left w:val="single" w:sz="4" w:space="0" w:color="auto"/>
              <w:bottom w:val="nil"/>
              <w:right w:val="nil"/>
            </w:tcBorders>
          </w:tcPr>
          <w:p w14:paraId="47E770F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14E48D9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w:t>
            </w:r>
          </w:p>
        </w:tc>
      </w:tr>
      <w:tr w:rsidR="00E86307" w:rsidRPr="00FD711F" w14:paraId="413A6BE1" w14:textId="77777777" w:rsidTr="00A60599">
        <w:trPr>
          <w:jc w:val="center"/>
        </w:trPr>
        <w:tc>
          <w:tcPr>
            <w:tcW w:w="567" w:type="dxa"/>
            <w:tcBorders>
              <w:top w:val="nil"/>
              <w:left w:val="single" w:sz="12" w:space="0" w:color="auto"/>
              <w:bottom w:val="nil"/>
              <w:right w:val="single" w:sz="4" w:space="0" w:color="auto"/>
            </w:tcBorders>
            <w:vAlign w:val="center"/>
          </w:tcPr>
          <w:p w14:paraId="35EE840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A4ADAC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4B8CC6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08674C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DECC459" w14:textId="77777777" w:rsidTr="00A60599">
        <w:trPr>
          <w:jc w:val="center"/>
        </w:trPr>
        <w:tc>
          <w:tcPr>
            <w:tcW w:w="567" w:type="dxa"/>
            <w:tcBorders>
              <w:top w:val="nil"/>
              <w:left w:val="single" w:sz="12" w:space="0" w:color="auto"/>
              <w:bottom w:val="nil"/>
              <w:right w:val="single" w:sz="4" w:space="0" w:color="auto"/>
            </w:tcBorders>
          </w:tcPr>
          <w:p w14:paraId="7949670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158</w:t>
            </w:r>
          </w:p>
        </w:tc>
        <w:tc>
          <w:tcPr>
            <w:tcW w:w="5387" w:type="dxa"/>
            <w:tcBorders>
              <w:top w:val="nil"/>
              <w:left w:val="nil"/>
              <w:bottom w:val="nil"/>
              <w:right w:val="nil"/>
            </w:tcBorders>
          </w:tcPr>
          <w:p w14:paraId="1003AB5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Свердління горизонтальних отворів в залізобетонних</w:t>
            </w:r>
          </w:p>
          <w:p w14:paraId="77D0792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конструкціях свердлильним пристроєм  НССВ-6D</w:t>
            </w:r>
          </w:p>
          <w:p w14:paraId="13C58E04"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HYDROSTRESS  при глибині свердління 1000 мм,</w:t>
            </w:r>
          </w:p>
          <w:p w14:paraId="1CE5DAD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діаметр отворів 202 мм</w:t>
            </w:r>
          </w:p>
        </w:tc>
        <w:tc>
          <w:tcPr>
            <w:tcW w:w="1418" w:type="dxa"/>
            <w:tcBorders>
              <w:top w:val="nil"/>
              <w:left w:val="single" w:sz="4" w:space="0" w:color="auto"/>
              <w:bottom w:val="nil"/>
              <w:right w:val="nil"/>
            </w:tcBorders>
          </w:tcPr>
          <w:p w14:paraId="3909241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отвір</w:t>
            </w:r>
          </w:p>
        </w:tc>
        <w:tc>
          <w:tcPr>
            <w:tcW w:w="1418" w:type="dxa"/>
            <w:tcBorders>
              <w:top w:val="nil"/>
              <w:left w:val="single" w:sz="4" w:space="0" w:color="auto"/>
              <w:bottom w:val="nil"/>
              <w:right w:val="single" w:sz="4" w:space="0" w:color="auto"/>
            </w:tcBorders>
          </w:tcPr>
          <w:p w14:paraId="2EBAC38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4E6026FC" w14:textId="77777777" w:rsidTr="00A60599">
        <w:trPr>
          <w:jc w:val="center"/>
        </w:trPr>
        <w:tc>
          <w:tcPr>
            <w:tcW w:w="567" w:type="dxa"/>
            <w:tcBorders>
              <w:top w:val="nil"/>
              <w:left w:val="single" w:sz="12" w:space="0" w:color="auto"/>
              <w:bottom w:val="nil"/>
              <w:right w:val="single" w:sz="4" w:space="0" w:color="auto"/>
            </w:tcBorders>
          </w:tcPr>
          <w:p w14:paraId="0F35792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159</w:t>
            </w:r>
          </w:p>
        </w:tc>
        <w:tc>
          <w:tcPr>
            <w:tcW w:w="5387" w:type="dxa"/>
            <w:tcBorders>
              <w:top w:val="nil"/>
              <w:left w:val="nil"/>
              <w:bottom w:val="nil"/>
              <w:right w:val="nil"/>
            </w:tcBorders>
          </w:tcPr>
          <w:p w14:paraId="1175997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Додавати або виключати на кожні 10 мм зміни глибини</w:t>
            </w:r>
          </w:p>
          <w:p w14:paraId="678C80CE"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свердління горизонтальних отворів в залізобетонних</w:t>
            </w:r>
          </w:p>
          <w:p w14:paraId="1436493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конструкціях свердлильним пристроєм  НССВ-6D</w:t>
            </w:r>
          </w:p>
          <w:p w14:paraId="01A459F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HYDROSTRESS , діаметр отворів 202 мм</w:t>
            </w:r>
          </w:p>
        </w:tc>
        <w:tc>
          <w:tcPr>
            <w:tcW w:w="1418" w:type="dxa"/>
            <w:tcBorders>
              <w:top w:val="nil"/>
              <w:left w:val="single" w:sz="4" w:space="0" w:color="auto"/>
              <w:bottom w:val="nil"/>
              <w:right w:val="nil"/>
            </w:tcBorders>
          </w:tcPr>
          <w:p w14:paraId="191B2F8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отвір</w:t>
            </w:r>
          </w:p>
        </w:tc>
        <w:tc>
          <w:tcPr>
            <w:tcW w:w="1418" w:type="dxa"/>
            <w:tcBorders>
              <w:top w:val="nil"/>
              <w:left w:val="single" w:sz="4" w:space="0" w:color="auto"/>
              <w:bottom w:val="nil"/>
              <w:right w:val="single" w:sz="4" w:space="0" w:color="auto"/>
            </w:tcBorders>
          </w:tcPr>
          <w:p w14:paraId="42FBBBCB"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0F2DF0AC" w14:textId="77777777" w:rsidTr="00A60599">
        <w:trPr>
          <w:jc w:val="center"/>
        </w:trPr>
        <w:tc>
          <w:tcPr>
            <w:tcW w:w="567" w:type="dxa"/>
            <w:tcBorders>
              <w:top w:val="nil"/>
              <w:left w:val="single" w:sz="12" w:space="0" w:color="auto"/>
              <w:bottom w:val="nil"/>
              <w:right w:val="single" w:sz="4" w:space="0" w:color="auto"/>
            </w:tcBorders>
          </w:tcPr>
          <w:p w14:paraId="59C4779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160</w:t>
            </w:r>
          </w:p>
        </w:tc>
        <w:tc>
          <w:tcPr>
            <w:tcW w:w="5387" w:type="dxa"/>
            <w:tcBorders>
              <w:top w:val="nil"/>
              <w:left w:val="nil"/>
              <w:bottom w:val="nil"/>
              <w:right w:val="nil"/>
            </w:tcBorders>
          </w:tcPr>
          <w:p w14:paraId="612D118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Установлення рекуператорів</w:t>
            </w:r>
          </w:p>
        </w:tc>
        <w:tc>
          <w:tcPr>
            <w:tcW w:w="1418" w:type="dxa"/>
            <w:tcBorders>
              <w:top w:val="nil"/>
              <w:left w:val="single" w:sz="4" w:space="0" w:color="auto"/>
              <w:bottom w:val="nil"/>
              <w:right w:val="nil"/>
            </w:tcBorders>
          </w:tcPr>
          <w:p w14:paraId="190760C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B18BD96"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2A3DBD82" w14:textId="77777777" w:rsidTr="00A60599">
        <w:trPr>
          <w:trHeight w:val="85"/>
          <w:jc w:val="center"/>
        </w:trPr>
        <w:tc>
          <w:tcPr>
            <w:tcW w:w="567" w:type="dxa"/>
            <w:tcBorders>
              <w:top w:val="nil"/>
              <w:left w:val="single" w:sz="12" w:space="0" w:color="auto"/>
              <w:bottom w:val="nil"/>
              <w:right w:val="single" w:sz="4" w:space="0" w:color="auto"/>
            </w:tcBorders>
            <w:vAlign w:val="center"/>
          </w:tcPr>
          <w:p w14:paraId="7076AD6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13E74E1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u w:val="single"/>
              </w:rPr>
            </w:pPr>
          </w:p>
        </w:tc>
        <w:tc>
          <w:tcPr>
            <w:tcW w:w="1418" w:type="dxa"/>
            <w:tcBorders>
              <w:top w:val="nil"/>
              <w:left w:val="single" w:sz="4" w:space="0" w:color="auto"/>
              <w:bottom w:val="nil"/>
              <w:right w:val="single" w:sz="4" w:space="0" w:color="auto"/>
            </w:tcBorders>
            <w:vAlign w:val="center"/>
          </w:tcPr>
          <w:p w14:paraId="2BABA3F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BF26B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112AF72F" w14:textId="77777777" w:rsidTr="00A60599">
        <w:trPr>
          <w:jc w:val="center"/>
        </w:trPr>
        <w:tc>
          <w:tcPr>
            <w:tcW w:w="567" w:type="dxa"/>
            <w:tcBorders>
              <w:top w:val="nil"/>
              <w:left w:val="single" w:sz="12" w:space="0" w:color="auto"/>
              <w:bottom w:val="nil"/>
              <w:right w:val="single" w:sz="4" w:space="0" w:color="auto"/>
            </w:tcBorders>
            <w:vAlign w:val="center"/>
          </w:tcPr>
          <w:p w14:paraId="1D9BFB8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40CE84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E3684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C96D3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563850E9" w14:textId="77777777" w:rsidTr="00A60599">
        <w:trPr>
          <w:jc w:val="center"/>
        </w:trPr>
        <w:tc>
          <w:tcPr>
            <w:tcW w:w="567" w:type="dxa"/>
            <w:tcBorders>
              <w:top w:val="nil"/>
              <w:left w:val="single" w:sz="12" w:space="0" w:color="auto"/>
              <w:bottom w:val="nil"/>
              <w:right w:val="single" w:sz="4" w:space="0" w:color="auto"/>
            </w:tcBorders>
          </w:tcPr>
          <w:p w14:paraId="385983A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161</w:t>
            </w:r>
          </w:p>
        </w:tc>
        <w:tc>
          <w:tcPr>
            <w:tcW w:w="5387" w:type="dxa"/>
            <w:tcBorders>
              <w:top w:val="nil"/>
              <w:left w:val="nil"/>
              <w:bottom w:val="nil"/>
              <w:right w:val="nil"/>
            </w:tcBorders>
          </w:tcPr>
          <w:p w14:paraId="5D1CF66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Вентилятор осьовий, канальний з вхідними елементами</w:t>
            </w:r>
          </w:p>
          <w:p w14:paraId="3B26ECD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мережі, встановлений у повітроводі, шахті, прорізі.</w:t>
            </w:r>
          </w:p>
        </w:tc>
        <w:tc>
          <w:tcPr>
            <w:tcW w:w="1418" w:type="dxa"/>
            <w:tcBorders>
              <w:top w:val="nil"/>
              <w:left w:val="single" w:sz="4" w:space="0" w:color="auto"/>
              <w:bottom w:val="nil"/>
              <w:right w:val="nil"/>
            </w:tcBorders>
          </w:tcPr>
          <w:p w14:paraId="5F580EB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пристр</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single" w:sz="4" w:space="0" w:color="auto"/>
            </w:tcBorders>
          </w:tcPr>
          <w:p w14:paraId="5039D8A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13</w:t>
            </w:r>
          </w:p>
        </w:tc>
      </w:tr>
      <w:tr w:rsidR="00E86307" w:rsidRPr="00FD711F" w14:paraId="5BB7AD90" w14:textId="77777777" w:rsidTr="00A60599">
        <w:trPr>
          <w:jc w:val="center"/>
        </w:trPr>
        <w:tc>
          <w:tcPr>
            <w:tcW w:w="567" w:type="dxa"/>
            <w:tcBorders>
              <w:top w:val="nil"/>
              <w:left w:val="single" w:sz="12" w:space="0" w:color="auto"/>
              <w:bottom w:val="nil"/>
              <w:right w:val="single" w:sz="4" w:space="0" w:color="auto"/>
            </w:tcBorders>
          </w:tcPr>
          <w:p w14:paraId="4984CBD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162</w:t>
            </w:r>
          </w:p>
        </w:tc>
        <w:tc>
          <w:tcPr>
            <w:tcW w:w="5387" w:type="dxa"/>
            <w:tcBorders>
              <w:top w:val="nil"/>
              <w:left w:val="nil"/>
              <w:bottom w:val="nil"/>
              <w:right w:val="nil"/>
            </w:tcBorders>
          </w:tcPr>
          <w:p w14:paraId="068DD99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Мережі систем вентиляції і кондиціонування повітря при</w:t>
            </w:r>
          </w:p>
          <w:p w14:paraId="0AE15CC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кількості перерізів до 5</w:t>
            </w:r>
          </w:p>
        </w:tc>
        <w:tc>
          <w:tcPr>
            <w:tcW w:w="1418" w:type="dxa"/>
            <w:tcBorders>
              <w:top w:val="nil"/>
              <w:left w:val="single" w:sz="4" w:space="0" w:color="auto"/>
              <w:bottom w:val="nil"/>
              <w:right w:val="nil"/>
            </w:tcBorders>
          </w:tcPr>
          <w:p w14:paraId="02B23AB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вен.мер</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single" w:sz="4" w:space="0" w:color="auto"/>
            </w:tcBorders>
          </w:tcPr>
          <w:p w14:paraId="0A82EC8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6C30B746" w14:textId="77777777" w:rsidTr="00A60599">
        <w:trPr>
          <w:jc w:val="center"/>
        </w:trPr>
        <w:tc>
          <w:tcPr>
            <w:tcW w:w="567" w:type="dxa"/>
            <w:tcBorders>
              <w:top w:val="nil"/>
              <w:left w:val="single" w:sz="12" w:space="0" w:color="auto"/>
              <w:bottom w:val="nil"/>
              <w:right w:val="single" w:sz="4" w:space="0" w:color="auto"/>
            </w:tcBorders>
          </w:tcPr>
          <w:p w14:paraId="308A4D9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163</w:t>
            </w:r>
          </w:p>
        </w:tc>
        <w:tc>
          <w:tcPr>
            <w:tcW w:w="5387" w:type="dxa"/>
            <w:tcBorders>
              <w:top w:val="nil"/>
              <w:left w:val="nil"/>
              <w:bottom w:val="nil"/>
              <w:right w:val="nil"/>
            </w:tcBorders>
          </w:tcPr>
          <w:p w14:paraId="44CF4DB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Регулювально</w:t>
            </w:r>
            <w:proofErr w:type="spellEnd"/>
            <w:r w:rsidRPr="00FD711F">
              <w:rPr>
                <w:rFonts w:ascii="Times New Roman" w:hAnsi="Times New Roman" w:cs="Times New Roman"/>
                <w:spacing w:val="-5"/>
                <w:sz w:val="24"/>
                <w:szCs w:val="24"/>
              </w:rPr>
              <w:t>-запірні пристрої.  Клапан зворотний</w:t>
            </w:r>
          </w:p>
        </w:tc>
        <w:tc>
          <w:tcPr>
            <w:tcW w:w="1418" w:type="dxa"/>
            <w:tcBorders>
              <w:top w:val="nil"/>
              <w:left w:val="single" w:sz="4" w:space="0" w:color="auto"/>
              <w:bottom w:val="nil"/>
              <w:right w:val="nil"/>
            </w:tcBorders>
          </w:tcPr>
          <w:p w14:paraId="5FE4E6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пристр</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single" w:sz="4" w:space="0" w:color="auto"/>
            </w:tcBorders>
          </w:tcPr>
          <w:p w14:paraId="6B7B171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4EF4C371" w14:textId="77777777" w:rsidTr="00A60599">
        <w:trPr>
          <w:jc w:val="center"/>
        </w:trPr>
        <w:tc>
          <w:tcPr>
            <w:tcW w:w="567" w:type="dxa"/>
            <w:tcBorders>
              <w:top w:val="nil"/>
              <w:left w:val="single" w:sz="12" w:space="0" w:color="auto"/>
              <w:bottom w:val="nil"/>
              <w:right w:val="single" w:sz="4" w:space="0" w:color="auto"/>
            </w:tcBorders>
          </w:tcPr>
          <w:p w14:paraId="23F3D904"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164</w:t>
            </w:r>
          </w:p>
        </w:tc>
        <w:tc>
          <w:tcPr>
            <w:tcW w:w="5387" w:type="dxa"/>
            <w:tcBorders>
              <w:top w:val="nil"/>
              <w:left w:val="nil"/>
              <w:bottom w:val="nil"/>
              <w:right w:val="nil"/>
            </w:tcBorders>
          </w:tcPr>
          <w:p w14:paraId="5CD9272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Кондиціонер касетного типу</w:t>
            </w:r>
          </w:p>
        </w:tc>
        <w:tc>
          <w:tcPr>
            <w:tcW w:w="1418" w:type="dxa"/>
            <w:tcBorders>
              <w:top w:val="nil"/>
              <w:left w:val="single" w:sz="4" w:space="0" w:color="auto"/>
              <w:bottom w:val="nil"/>
              <w:right w:val="nil"/>
            </w:tcBorders>
          </w:tcPr>
          <w:p w14:paraId="11C0B01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установ.</w:t>
            </w:r>
          </w:p>
        </w:tc>
        <w:tc>
          <w:tcPr>
            <w:tcW w:w="1418" w:type="dxa"/>
            <w:tcBorders>
              <w:top w:val="nil"/>
              <w:left w:val="single" w:sz="4" w:space="0" w:color="auto"/>
              <w:bottom w:val="nil"/>
              <w:right w:val="single" w:sz="4" w:space="0" w:color="auto"/>
            </w:tcBorders>
          </w:tcPr>
          <w:p w14:paraId="282FDB1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4E5EC0F4" w14:textId="77777777" w:rsidTr="00A60599">
        <w:trPr>
          <w:jc w:val="center"/>
        </w:trPr>
        <w:tc>
          <w:tcPr>
            <w:tcW w:w="567" w:type="dxa"/>
            <w:tcBorders>
              <w:top w:val="nil"/>
              <w:left w:val="single" w:sz="12" w:space="0" w:color="auto"/>
              <w:bottom w:val="nil"/>
              <w:right w:val="single" w:sz="4" w:space="0" w:color="auto"/>
            </w:tcBorders>
          </w:tcPr>
          <w:p w14:paraId="1EFAA7D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165</w:t>
            </w:r>
          </w:p>
        </w:tc>
        <w:tc>
          <w:tcPr>
            <w:tcW w:w="5387" w:type="dxa"/>
            <w:tcBorders>
              <w:top w:val="nil"/>
              <w:left w:val="nil"/>
              <w:bottom w:val="nil"/>
              <w:right w:val="nil"/>
            </w:tcBorders>
          </w:tcPr>
          <w:p w14:paraId="110571C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Рекуператор</w:t>
            </w:r>
          </w:p>
        </w:tc>
        <w:tc>
          <w:tcPr>
            <w:tcW w:w="1418" w:type="dxa"/>
            <w:tcBorders>
              <w:top w:val="nil"/>
              <w:left w:val="single" w:sz="4" w:space="0" w:color="auto"/>
              <w:bottom w:val="nil"/>
              <w:right w:val="nil"/>
            </w:tcBorders>
          </w:tcPr>
          <w:p w14:paraId="18EB434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установ.</w:t>
            </w:r>
          </w:p>
        </w:tc>
        <w:tc>
          <w:tcPr>
            <w:tcW w:w="1418" w:type="dxa"/>
            <w:tcBorders>
              <w:top w:val="nil"/>
              <w:left w:val="single" w:sz="4" w:space="0" w:color="auto"/>
              <w:bottom w:val="nil"/>
              <w:right w:val="single" w:sz="4" w:space="0" w:color="auto"/>
            </w:tcBorders>
          </w:tcPr>
          <w:p w14:paraId="1481B08D"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16</w:t>
            </w:r>
          </w:p>
        </w:tc>
      </w:tr>
      <w:tr w:rsidR="00E86307" w:rsidRPr="00FD711F" w14:paraId="043C7167" w14:textId="77777777" w:rsidTr="00A60599">
        <w:trPr>
          <w:jc w:val="center"/>
        </w:trPr>
        <w:tc>
          <w:tcPr>
            <w:tcW w:w="567" w:type="dxa"/>
            <w:tcBorders>
              <w:top w:val="nil"/>
              <w:left w:val="single" w:sz="12" w:space="0" w:color="auto"/>
              <w:bottom w:val="nil"/>
              <w:right w:val="single" w:sz="4" w:space="0" w:color="auto"/>
            </w:tcBorders>
            <w:vAlign w:val="center"/>
          </w:tcPr>
          <w:p w14:paraId="241D1F2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lastRenderedPageBreak/>
              <w:t xml:space="preserve"> </w:t>
            </w:r>
          </w:p>
        </w:tc>
        <w:tc>
          <w:tcPr>
            <w:tcW w:w="5387" w:type="dxa"/>
            <w:tcBorders>
              <w:top w:val="nil"/>
              <w:left w:val="single" w:sz="4" w:space="0" w:color="auto"/>
              <w:bottom w:val="nil"/>
              <w:right w:val="single" w:sz="4" w:space="0" w:color="auto"/>
            </w:tcBorders>
            <w:vAlign w:val="center"/>
          </w:tcPr>
          <w:p w14:paraId="0C4175E3"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u w:val="single"/>
              </w:rPr>
            </w:pPr>
          </w:p>
        </w:tc>
        <w:tc>
          <w:tcPr>
            <w:tcW w:w="1418" w:type="dxa"/>
            <w:tcBorders>
              <w:top w:val="nil"/>
              <w:left w:val="single" w:sz="4" w:space="0" w:color="auto"/>
              <w:bottom w:val="nil"/>
              <w:right w:val="single" w:sz="4" w:space="0" w:color="auto"/>
            </w:tcBorders>
            <w:vAlign w:val="center"/>
          </w:tcPr>
          <w:p w14:paraId="465440F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294CD96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0D787EF3" w14:textId="77777777" w:rsidTr="00A60599">
        <w:trPr>
          <w:jc w:val="center"/>
        </w:trPr>
        <w:tc>
          <w:tcPr>
            <w:tcW w:w="567" w:type="dxa"/>
            <w:tcBorders>
              <w:top w:val="nil"/>
              <w:left w:val="single" w:sz="12" w:space="0" w:color="auto"/>
              <w:bottom w:val="nil"/>
              <w:right w:val="single" w:sz="4" w:space="0" w:color="auto"/>
            </w:tcBorders>
            <w:vAlign w:val="center"/>
          </w:tcPr>
          <w:p w14:paraId="1DD7260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61D9C6E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AB19F1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B31B85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7E1F80A4" w14:textId="77777777" w:rsidTr="00A60599">
        <w:trPr>
          <w:jc w:val="center"/>
        </w:trPr>
        <w:tc>
          <w:tcPr>
            <w:tcW w:w="567" w:type="dxa"/>
            <w:tcBorders>
              <w:top w:val="nil"/>
              <w:left w:val="single" w:sz="12" w:space="0" w:color="auto"/>
              <w:bottom w:val="nil"/>
              <w:right w:val="single" w:sz="4" w:space="0" w:color="auto"/>
            </w:tcBorders>
          </w:tcPr>
          <w:p w14:paraId="62AAF85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166</w:t>
            </w:r>
          </w:p>
        </w:tc>
        <w:tc>
          <w:tcPr>
            <w:tcW w:w="5387" w:type="dxa"/>
            <w:tcBorders>
              <w:top w:val="nil"/>
              <w:left w:val="nil"/>
              <w:bottom w:val="nil"/>
              <w:right w:val="nil"/>
            </w:tcBorders>
          </w:tcPr>
          <w:p w14:paraId="5406B13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(Демонтаж) Сповіщувач ПС автоматичний тепловий</w:t>
            </w:r>
          </w:p>
          <w:p w14:paraId="1FC99C58"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електроконтактний, </w:t>
            </w:r>
            <w:proofErr w:type="spellStart"/>
            <w:r w:rsidRPr="00FD711F">
              <w:rPr>
                <w:rFonts w:ascii="Times New Roman" w:hAnsi="Times New Roman" w:cs="Times New Roman"/>
                <w:spacing w:val="-5"/>
                <w:sz w:val="24"/>
                <w:szCs w:val="24"/>
              </w:rPr>
              <w:t>магнітоконтактний</w:t>
            </w:r>
            <w:proofErr w:type="spellEnd"/>
            <w:r w:rsidRPr="00FD711F">
              <w:rPr>
                <w:rFonts w:ascii="Times New Roman" w:hAnsi="Times New Roman" w:cs="Times New Roman"/>
                <w:spacing w:val="-5"/>
                <w:sz w:val="24"/>
                <w:szCs w:val="24"/>
              </w:rPr>
              <w:t xml:space="preserve"> у нормальному</w:t>
            </w:r>
          </w:p>
          <w:p w14:paraId="147F9E2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виконанні</w:t>
            </w:r>
          </w:p>
        </w:tc>
        <w:tc>
          <w:tcPr>
            <w:tcW w:w="1418" w:type="dxa"/>
            <w:tcBorders>
              <w:top w:val="nil"/>
              <w:left w:val="single" w:sz="4" w:space="0" w:color="auto"/>
              <w:bottom w:val="nil"/>
              <w:right w:val="nil"/>
            </w:tcBorders>
          </w:tcPr>
          <w:p w14:paraId="7EE240BC"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8DA69F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48</w:t>
            </w:r>
          </w:p>
        </w:tc>
      </w:tr>
      <w:tr w:rsidR="00E86307" w:rsidRPr="00FD711F" w14:paraId="0F745E7B" w14:textId="77777777" w:rsidTr="00A60599">
        <w:trPr>
          <w:jc w:val="center"/>
        </w:trPr>
        <w:tc>
          <w:tcPr>
            <w:tcW w:w="567" w:type="dxa"/>
            <w:tcBorders>
              <w:top w:val="nil"/>
              <w:left w:val="single" w:sz="12" w:space="0" w:color="auto"/>
              <w:bottom w:val="nil"/>
              <w:right w:val="single" w:sz="4" w:space="0" w:color="auto"/>
            </w:tcBorders>
          </w:tcPr>
          <w:p w14:paraId="19970CF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167</w:t>
            </w:r>
          </w:p>
        </w:tc>
        <w:tc>
          <w:tcPr>
            <w:tcW w:w="5387" w:type="dxa"/>
            <w:tcBorders>
              <w:top w:val="nil"/>
              <w:left w:val="nil"/>
              <w:bottom w:val="nil"/>
              <w:right w:val="nil"/>
            </w:tcBorders>
          </w:tcPr>
          <w:p w14:paraId="52D91D1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Розетка для сповіщувача СПДОТА</w:t>
            </w:r>
          </w:p>
        </w:tc>
        <w:tc>
          <w:tcPr>
            <w:tcW w:w="1418" w:type="dxa"/>
            <w:tcBorders>
              <w:top w:val="nil"/>
              <w:left w:val="single" w:sz="4" w:space="0" w:color="auto"/>
              <w:bottom w:val="nil"/>
              <w:right w:val="nil"/>
            </w:tcBorders>
          </w:tcPr>
          <w:p w14:paraId="6E3E18D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F4C5C0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47</w:t>
            </w:r>
          </w:p>
        </w:tc>
      </w:tr>
    </w:tbl>
    <w:p w14:paraId="7E593C8B" w14:textId="77777777" w:rsidR="00E86307" w:rsidRPr="00FD711F" w:rsidRDefault="00E86307" w:rsidP="00E86307">
      <w:pPr>
        <w:autoSpaceDE w:val="0"/>
        <w:autoSpaceDN w:val="0"/>
        <w:spacing w:after="0" w:line="240" w:lineRule="auto"/>
        <w:rPr>
          <w:rFonts w:ascii="Times New Roman" w:hAnsi="Times New Roman" w:cs="Times New Roman"/>
          <w:sz w:val="24"/>
          <w:szCs w:val="24"/>
        </w:rPr>
        <w:sectPr w:rsidR="00E86307" w:rsidRPr="00FD711F">
          <w:pgSz w:w="11907" w:h="16840"/>
          <w:pgMar w:top="650" w:right="850" w:bottom="367" w:left="1134" w:header="709" w:footer="709" w:gutter="0"/>
          <w:cols w:space="709"/>
        </w:sectPr>
      </w:pPr>
    </w:p>
    <w:tbl>
      <w:tblPr>
        <w:tblW w:w="8927" w:type="dxa"/>
        <w:jc w:val="center"/>
        <w:tblLayout w:type="fixed"/>
        <w:tblCellMar>
          <w:left w:w="28" w:type="dxa"/>
          <w:right w:w="28" w:type="dxa"/>
        </w:tblCellMar>
        <w:tblLook w:val="0000" w:firstRow="0" w:lastRow="0" w:firstColumn="0" w:lastColumn="0" w:noHBand="0" w:noVBand="0"/>
      </w:tblPr>
      <w:tblGrid>
        <w:gridCol w:w="576"/>
        <w:gridCol w:w="5471"/>
        <w:gridCol w:w="1440"/>
        <w:gridCol w:w="1440"/>
      </w:tblGrid>
      <w:tr w:rsidR="00E86307" w:rsidRPr="00FD711F" w14:paraId="0941ACBF" w14:textId="77777777" w:rsidTr="00A60599">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074929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lastRenderedPageBreak/>
              <w:t>1</w:t>
            </w:r>
          </w:p>
        </w:tc>
        <w:tc>
          <w:tcPr>
            <w:tcW w:w="5387" w:type="dxa"/>
            <w:tcBorders>
              <w:top w:val="single" w:sz="12" w:space="0" w:color="auto"/>
              <w:left w:val="nil"/>
              <w:bottom w:val="single" w:sz="4" w:space="0" w:color="auto"/>
              <w:right w:val="nil"/>
            </w:tcBorders>
            <w:vAlign w:val="center"/>
          </w:tcPr>
          <w:p w14:paraId="53295D16"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2</w:t>
            </w:r>
          </w:p>
        </w:tc>
        <w:tc>
          <w:tcPr>
            <w:tcW w:w="1418" w:type="dxa"/>
            <w:tcBorders>
              <w:top w:val="single" w:sz="12" w:space="0" w:color="auto"/>
              <w:left w:val="single" w:sz="4" w:space="0" w:color="auto"/>
              <w:bottom w:val="single" w:sz="4" w:space="0" w:color="auto"/>
              <w:right w:val="nil"/>
            </w:tcBorders>
            <w:vAlign w:val="center"/>
          </w:tcPr>
          <w:p w14:paraId="74E4FCD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FC4BADF"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4</w:t>
            </w:r>
          </w:p>
        </w:tc>
      </w:tr>
      <w:tr w:rsidR="00E86307" w:rsidRPr="00FD711F" w14:paraId="3AC51368" w14:textId="77777777" w:rsidTr="00A60599">
        <w:trPr>
          <w:jc w:val="center"/>
        </w:trPr>
        <w:tc>
          <w:tcPr>
            <w:tcW w:w="567" w:type="dxa"/>
            <w:tcBorders>
              <w:top w:val="nil"/>
              <w:left w:val="single" w:sz="12" w:space="0" w:color="auto"/>
              <w:bottom w:val="nil"/>
              <w:right w:val="single" w:sz="4" w:space="0" w:color="auto"/>
            </w:tcBorders>
          </w:tcPr>
          <w:p w14:paraId="378CC38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168</w:t>
            </w:r>
          </w:p>
        </w:tc>
        <w:tc>
          <w:tcPr>
            <w:tcW w:w="5387" w:type="dxa"/>
            <w:tcBorders>
              <w:top w:val="nil"/>
              <w:left w:val="nil"/>
              <w:bottom w:val="nil"/>
              <w:right w:val="nil"/>
            </w:tcBorders>
          </w:tcPr>
          <w:p w14:paraId="2E36B97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кабелю сигнального J-H(</w:t>
            </w:r>
            <w:proofErr w:type="spellStart"/>
            <w:r w:rsidRPr="00FD711F">
              <w:rPr>
                <w:rFonts w:ascii="Times New Roman" w:hAnsi="Times New Roman" w:cs="Times New Roman"/>
                <w:spacing w:val="-5"/>
                <w:sz w:val="24"/>
                <w:szCs w:val="24"/>
              </w:rPr>
              <w:t>St</w:t>
            </w:r>
            <w:proofErr w:type="spellEnd"/>
            <w:r w:rsidRPr="00FD711F">
              <w:rPr>
                <w:rFonts w:ascii="Times New Roman" w:hAnsi="Times New Roman" w:cs="Times New Roman"/>
                <w:spacing w:val="-5"/>
                <w:sz w:val="24"/>
                <w:szCs w:val="24"/>
              </w:rPr>
              <w:t xml:space="preserve">)H </w:t>
            </w:r>
            <w:proofErr w:type="spellStart"/>
            <w:r w:rsidRPr="00FD711F">
              <w:rPr>
                <w:rFonts w:ascii="Times New Roman" w:hAnsi="Times New Roman" w:cs="Times New Roman"/>
                <w:spacing w:val="-5"/>
                <w:sz w:val="24"/>
                <w:szCs w:val="24"/>
              </w:rPr>
              <w:t>Bd</w:t>
            </w:r>
            <w:proofErr w:type="spellEnd"/>
            <w:r w:rsidRPr="00FD711F">
              <w:rPr>
                <w:rFonts w:ascii="Times New Roman" w:hAnsi="Times New Roman" w:cs="Times New Roman"/>
                <w:spacing w:val="-5"/>
                <w:sz w:val="24"/>
                <w:szCs w:val="24"/>
              </w:rPr>
              <w:t xml:space="preserve"> 1x2x0.8</w:t>
            </w:r>
          </w:p>
        </w:tc>
        <w:tc>
          <w:tcPr>
            <w:tcW w:w="1418" w:type="dxa"/>
            <w:tcBorders>
              <w:top w:val="nil"/>
              <w:left w:val="single" w:sz="4" w:space="0" w:color="auto"/>
              <w:bottom w:val="nil"/>
              <w:right w:val="nil"/>
            </w:tcBorders>
          </w:tcPr>
          <w:p w14:paraId="0476ABE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57AD9F4C"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225</w:t>
            </w:r>
          </w:p>
        </w:tc>
      </w:tr>
      <w:tr w:rsidR="00E86307" w:rsidRPr="00FD711F" w14:paraId="4D86E997" w14:textId="77777777" w:rsidTr="00A60599">
        <w:trPr>
          <w:jc w:val="center"/>
        </w:trPr>
        <w:tc>
          <w:tcPr>
            <w:tcW w:w="567" w:type="dxa"/>
            <w:tcBorders>
              <w:top w:val="nil"/>
              <w:left w:val="single" w:sz="12" w:space="0" w:color="auto"/>
              <w:bottom w:val="nil"/>
              <w:right w:val="single" w:sz="4" w:space="0" w:color="auto"/>
            </w:tcBorders>
          </w:tcPr>
          <w:p w14:paraId="35864CBB"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169</w:t>
            </w:r>
          </w:p>
        </w:tc>
        <w:tc>
          <w:tcPr>
            <w:tcW w:w="5387" w:type="dxa"/>
            <w:tcBorders>
              <w:top w:val="nil"/>
              <w:left w:val="nil"/>
              <w:bottom w:val="nil"/>
              <w:right w:val="nil"/>
            </w:tcBorders>
          </w:tcPr>
          <w:p w14:paraId="7C3A7480"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(Демонтаж) Монтаж </w:t>
            </w:r>
            <w:proofErr w:type="spellStart"/>
            <w:r w:rsidRPr="00FD711F">
              <w:rPr>
                <w:rFonts w:ascii="Times New Roman" w:hAnsi="Times New Roman" w:cs="Times New Roman"/>
                <w:spacing w:val="-5"/>
                <w:sz w:val="24"/>
                <w:szCs w:val="24"/>
              </w:rPr>
              <w:t>вініпластових</w:t>
            </w:r>
            <w:proofErr w:type="spellEnd"/>
            <w:r w:rsidRPr="00FD711F">
              <w:rPr>
                <w:rFonts w:ascii="Times New Roman" w:hAnsi="Times New Roman" w:cs="Times New Roman"/>
                <w:spacing w:val="-5"/>
                <w:sz w:val="24"/>
                <w:szCs w:val="24"/>
              </w:rPr>
              <w:t xml:space="preserve"> труб для</w:t>
            </w:r>
          </w:p>
          <w:p w14:paraId="69945925"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електропроводки діаметром до 25 мм, укладених в</w:t>
            </w:r>
          </w:p>
          <w:p w14:paraId="7B2CCA0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борознах під заливку</w:t>
            </w:r>
          </w:p>
        </w:tc>
        <w:tc>
          <w:tcPr>
            <w:tcW w:w="1418" w:type="dxa"/>
            <w:tcBorders>
              <w:top w:val="nil"/>
              <w:left w:val="single" w:sz="4" w:space="0" w:color="auto"/>
              <w:bottom w:val="nil"/>
              <w:right w:val="nil"/>
            </w:tcBorders>
          </w:tcPr>
          <w:p w14:paraId="004ED2AD"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6AF4D47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140</w:t>
            </w:r>
          </w:p>
        </w:tc>
      </w:tr>
      <w:tr w:rsidR="00E86307" w:rsidRPr="00FD711F" w14:paraId="1236B41A" w14:textId="77777777" w:rsidTr="00A60599">
        <w:trPr>
          <w:jc w:val="center"/>
        </w:trPr>
        <w:tc>
          <w:tcPr>
            <w:tcW w:w="567" w:type="dxa"/>
            <w:tcBorders>
              <w:top w:val="nil"/>
              <w:left w:val="single" w:sz="12" w:space="0" w:color="auto"/>
              <w:bottom w:val="nil"/>
              <w:right w:val="single" w:sz="4" w:space="0" w:color="auto"/>
            </w:tcBorders>
            <w:vAlign w:val="center"/>
          </w:tcPr>
          <w:p w14:paraId="4BBC155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098C1330"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5DC8C4B8"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A2FAE1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55048A5" w14:textId="77777777" w:rsidTr="00A60599">
        <w:trPr>
          <w:jc w:val="center"/>
        </w:trPr>
        <w:tc>
          <w:tcPr>
            <w:tcW w:w="567" w:type="dxa"/>
            <w:tcBorders>
              <w:top w:val="nil"/>
              <w:left w:val="single" w:sz="12" w:space="0" w:color="auto"/>
              <w:bottom w:val="nil"/>
              <w:right w:val="single" w:sz="4" w:space="0" w:color="auto"/>
            </w:tcBorders>
          </w:tcPr>
          <w:p w14:paraId="57A7F3C7"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170</w:t>
            </w:r>
          </w:p>
        </w:tc>
        <w:tc>
          <w:tcPr>
            <w:tcW w:w="5387" w:type="dxa"/>
            <w:tcBorders>
              <w:top w:val="nil"/>
              <w:left w:val="nil"/>
              <w:bottom w:val="nil"/>
              <w:right w:val="nil"/>
            </w:tcBorders>
          </w:tcPr>
          <w:p w14:paraId="61400B2F"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Сповiщувач</w:t>
            </w:r>
            <w:proofErr w:type="spellEnd"/>
            <w:r w:rsidRPr="00FD711F">
              <w:rPr>
                <w:rFonts w:ascii="Times New Roman" w:hAnsi="Times New Roman" w:cs="Times New Roman"/>
                <w:spacing w:val="-5"/>
                <w:sz w:val="24"/>
                <w:szCs w:val="24"/>
              </w:rPr>
              <w:t xml:space="preserve"> димовий точковий адресний (після</w:t>
            </w:r>
          </w:p>
          <w:p w14:paraId="70F9E7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демонтажу,існуючий</w:t>
            </w:r>
            <w:proofErr w:type="spellEnd"/>
            <w:r w:rsidRPr="00FD711F">
              <w:rPr>
                <w:rFonts w:ascii="Times New Roman" w:hAnsi="Times New Roman" w:cs="Times New Roman"/>
                <w:spacing w:val="-5"/>
                <w:sz w:val="24"/>
                <w:szCs w:val="24"/>
              </w:rPr>
              <w:t>)</w:t>
            </w:r>
          </w:p>
        </w:tc>
        <w:tc>
          <w:tcPr>
            <w:tcW w:w="1418" w:type="dxa"/>
            <w:tcBorders>
              <w:top w:val="nil"/>
              <w:left w:val="single" w:sz="4" w:space="0" w:color="auto"/>
              <w:bottom w:val="nil"/>
              <w:right w:val="nil"/>
            </w:tcBorders>
          </w:tcPr>
          <w:p w14:paraId="3E33537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2161C8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46</w:t>
            </w:r>
          </w:p>
        </w:tc>
      </w:tr>
      <w:tr w:rsidR="00E86307" w:rsidRPr="00FD711F" w14:paraId="5B593E99" w14:textId="77777777" w:rsidTr="00A60599">
        <w:trPr>
          <w:jc w:val="center"/>
        </w:trPr>
        <w:tc>
          <w:tcPr>
            <w:tcW w:w="567" w:type="dxa"/>
            <w:tcBorders>
              <w:top w:val="nil"/>
              <w:left w:val="single" w:sz="12" w:space="0" w:color="auto"/>
              <w:bottom w:val="nil"/>
              <w:right w:val="single" w:sz="4" w:space="0" w:color="auto"/>
            </w:tcBorders>
          </w:tcPr>
          <w:p w14:paraId="63FFBC3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171</w:t>
            </w:r>
          </w:p>
        </w:tc>
        <w:tc>
          <w:tcPr>
            <w:tcW w:w="5387" w:type="dxa"/>
            <w:tcBorders>
              <w:top w:val="nil"/>
              <w:left w:val="nil"/>
              <w:bottom w:val="nil"/>
              <w:right w:val="nil"/>
            </w:tcBorders>
          </w:tcPr>
          <w:p w14:paraId="64E4F88D"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proofErr w:type="spellStart"/>
            <w:r w:rsidRPr="00FD711F">
              <w:rPr>
                <w:rFonts w:ascii="Times New Roman" w:hAnsi="Times New Roman" w:cs="Times New Roman"/>
                <w:spacing w:val="-5"/>
                <w:sz w:val="24"/>
                <w:szCs w:val="24"/>
              </w:rPr>
              <w:t>Сповiщувач</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ручний,адресний</w:t>
            </w:r>
            <w:proofErr w:type="spellEnd"/>
            <w:r w:rsidRPr="00FD711F">
              <w:rPr>
                <w:rFonts w:ascii="Times New Roman" w:hAnsi="Times New Roman" w:cs="Times New Roman"/>
                <w:spacing w:val="-5"/>
                <w:sz w:val="24"/>
                <w:szCs w:val="24"/>
              </w:rPr>
              <w:t>. (після демонтажу,</w:t>
            </w:r>
          </w:p>
          <w:p w14:paraId="3F20204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існуючий)</w:t>
            </w:r>
          </w:p>
        </w:tc>
        <w:tc>
          <w:tcPr>
            <w:tcW w:w="1418" w:type="dxa"/>
            <w:tcBorders>
              <w:top w:val="nil"/>
              <w:left w:val="single" w:sz="4" w:space="0" w:color="auto"/>
              <w:bottom w:val="nil"/>
              <w:right w:val="nil"/>
            </w:tcBorders>
          </w:tcPr>
          <w:p w14:paraId="4E8207B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D6F2131"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w:t>
            </w:r>
          </w:p>
        </w:tc>
      </w:tr>
      <w:tr w:rsidR="00E86307" w:rsidRPr="00FD711F" w14:paraId="01BA3DE9" w14:textId="77777777" w:rsidTr="00A60599">
        <w:trPr>
          <w:jc w:val="center"/>
        </w:trPr>
        <w:tc>
          <w:tcPr>
            <w:tcW w:w="567" w:type="dxa"/>
            <w:tcBorders>
              <w:top w:val="nil"/>
              <w:left w:val="single" w:sz="12" w:space="0" w:color="auto"/>
              <w:bottom w:val="nil"/>
              <w:right w:val="single" w:sz="4" w:space="0" w:color="auto"/>
            </w:tcBorders>
          </w:tcPr>
          <w:p w14:paraId="09C35FB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172</w:t>
            </w:r>
          </w:p>
        </w:tc>
        <w:tc>
          <w:tcPr>
            <w:tcW w:w="5387" w:type="dxa"/>
            <w:tcBorders>
              <w:top w:val="nil"/>
              <w:left w:val="nil"/>
              <w:bottom w:val="nil"/>
              <w:right w:val="nil"/>
            </w:tcBorders>
          </w:tcPr>
          <w:p w14:paraId="273B5A5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5"/>
                <w:sz w:val="24"/>
                <w:szCs w:val="24"/>
              </w:rPr>
              <w:t>Сповiщувач</w:t>
            </w:r>
            <w:proofErr w:type="spellEnd"/>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ручний,адресний</w:t>
            </w:r>
            <w:proofErr w:type="spellEnd"/>
            <w:r w:rsidRPr="00FD711F">
              <w:rPr>
                <w:rFonts w:ascii="Times New Roman" w:hAnsi="Times New Roman" w:cs="Times New Roman"/>
                <w:spacing w:val="-5"/>
                <w:sz w:val="24"/>
                <w:szCs w:val="24"/>
              </w:rPr>
              <w:t>. СПРА</w:t>
            </w:r>
          </w:p>
        </w:tc>
        <w:tc>
          <w:tcPr>
            <w:tcW w:w="1418" w:type="dxa"/>
            <w:tcBorders>
              <w:top w:val="nil"/>
              <w:left w:val="single" w:sz="4" w:space="0" w:color="auto"/>
              <w:bottom w:val="nil"/>
              <w:right w:val="nil"/>
            </w:tcBorders>
          </w:tcPr>
          <w:p w14:paraId="2B05FFF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03A903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w:t>
            </w:r>
          </w:p>
        </w:tc>
      </w:tr>
      <w:tr w:rsidR="00E86307" w:rsidRPr="00FD711F" w14:paraId="3DD653A0" w14:textId="77777777" w:rsidTr="00A60599">
        <w:trPr>
          <w:jc w:val="center"/>
        </w:trPr>
        <w:tc>
          <w:tcPr>
            <w:tcW w:w="567" w:type="dxa"/>
            <w:tcBorders>
              <w:top w:val="nil"/>
              <w:left w:val="single" w:sz="12" w:space="0" w:color="auto"/>
              <w:bottom w:val="nil"/>
              <w:right w:val="single" w:sz="4" w:space="0" w:color="auto"/>
            </w:tcBorders>
          </w:tcPr>
          <w:p w14:paraId="60E5B729"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173</w:t>
            </w:r>
          </w:p>
        </w:tc>
        <w:tc>
          <w:tcPr>
            <w:tcW w:w="5387" w:type="dxa"/>
            <w:tcBorders>
              <w:top w:val="nil"/>
              <w:left w:val="nil"/>
              <w:bottom w:val="nil"/>
              <w:right w:val="nil"/>
            </w:tcBorders>
          </w:tcPr>
          <w:p w14:paraId="67B07D7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Розетка для сповіщувача СПДОТА (після демонтажу,</w:t>
            </w:r>
          </w:p>
          <w:p w14:paraId="78CAC38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існуюча)</w:t>
            </w:r>
          </w:p>
        </w:tc>
        <w:tc>
          <w:tcPr>
            <w:tcW w:w="1418" w:type="dxa"/>
            <w:tcBorders>
              <w:top w:val="nil"/>
              <w:left w:val="single" w:sz="4" w:space="0" w:color="auto"/>
              <w:bottom w:val="nil"/>
              <w:right w:val="nil"/>
            </w:tcBorders>
          </w:tcPr>
          <w:p w14:paraId="15BB145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50722F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46</w:t>
            </w:r>
          </w:p>
        </w:tc>
      </w:tr>
      <w:tr w:rsidR="00E86307" w:rsidRPr="00FD711F" w14:paraId="2A24697D" w14:textId="77777777" w:rsidTr="00A60599">
        <w:trPr>
          <w:jc w:val="center"/>
        </w:trPr>
        <w:tc>
          <w:tcPr>
            <w:tcW w:w="567" w:type="dxa"/>
            <w:tcBorders>
              <w:top w:val="nil"/>
              <w:left w:val="single" w:sz="12" w:space="0" w:color="auto"/>
              <w:bottom w:val="nil"/>
              <w:right w:val="single" w:sz="4" w:space="0" w:color="auto"/>
            </w:tcBorders>
            <w:vAlign w:val="center"/>
          </w:tcPr>
          <w:p w14:paraId="6252E36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0EC1003"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B2F122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7D7BAC1"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2A410FE3" w14:textId="77777777" w:rsidTr="00A60599">
        <w:trPr>
          <w:jc w:val="center"/>
        </w:trPr>
        <w:tc>
          <w:tcPr>
            <w:tcW w:w="567" w:type="dxa"/>
            <w:tcBorders>
              <w:top w:val="nil"/>
              <w:left w:val="single" w:sz="12" w:space="0" w:color="auto"/>
              <w:bottom w:val="nil"/>
              <w:right w:val="single" w:sz="4" w:space="0" w:color="auto"/>
            </w:tcBorders>
          </w:tcPr>
          <w:p w14:paraId="51EF9F20"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174</w:t>
            </w:r>
          </w:p>
        </w:tc>
        <w:tc>
          <w:tcPr>
            <w:tcW w:w="5387" w:type="dxa"/>
            <w:tcBorders>
              <w:top w:val="nil"/>
              <w:left w:val="nil"/>
              <w:bottom w:val="nil"/>
              <w:right w:val="nil"/>
            </w:tcBorders>
          </w:tcPr>
          <w:p w14:paraId="70B869B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 xml:space="preserve">Монтаж </w:t>
            </w:r>
            <w:proofErr w:type="spellStart"/>
            <w:r w:rsidRPr="00FD711F">
              <w:rPr>
                <w:rFonts w:ascii="Times New Roman" w:hAnsi="Times New Roman" w:cs="Times New Roman"/>
                <w:spacing w:val="-5"/>
                <w:sz w:val="24"/>
                <w:szCs w:val="24"/>
              </w:rPr>
              <w:t>вініпластових</w:t>
            </w:r>
            <w:proofErr w:type="spellEnd"/>
            <w:r w:rsidRPr="00FD711F">
              <w:rPr>
                <w:rFonts w:ascii="Times New Roman" w:hAnsi="Times New Roman" w:cs="Times New Roman"/>
                <w:spacing w:val="-5"/>
                <w:sz w:val="24"/>
                <w:szCs w:val="24"/>
              </w:rPr>
              <w:t xml:space="preserve"> труб для електропроводки</w:t>
            </w:r>
          </w:p>
          <w:p w14:paraId="6DBD4CB4"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діаметром до 25 мм</w:t>
            </w:r>
          </w:p>
        </w:tc>
        <w:tc>
          <w:tcPr>
            <w:tcW w:w="1418" w:type="dxa"/>
            <w:tcBorders>
              <w:top w:val="nil"/>
              <w:left w:val="single" w:sz="4" w:space="0" w:color="auto"/>
              <w:bottom w:val="nil"/>
              <w:right w:val="nil"/>
            </w:tcBorders>
          </w:tcPr>
          <w:p w14:paraId="1234758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018D715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340</w:t>
            </w:r>
          </w:p>
        </w:tc>
      </w:tr>
      <w:tr w:rsidR="00E86307" w:rsidRPr="00FD711F" w14:paraId="6D8D8700" w14:textId="77777777" w:rsidTr="00A60599">
        <w:trPr>
          <w:jc w:val="center"/>
        </w:trPr>
        <w:tc>
          <w:tcPr>
            <w:tcW w:w="567" w:type="dxa"/>
            <w:tcBorders>
              <w:top w:val="nil"/>
              <w:left w:val="single" w:sz="12" w:space="0" w:color="auto"/>
              <w:bottom w:val="nil"/>
              <w:right w:val="single" w:sz="4" w:space="0" w:color="auto"/>
            </w:tcBorders>
          </w:tcPr>
          <w:p w14:paraId="1D0B3AA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175</w:t>
            </w:r>
          </w:p>
        </w:tc>
        <w:tc>
          <w:tcPr>
            <w:tcW w:w="5387" w:type="dxa"/>
            <w:tcBorders>
              <w:top w:val="nil"/>
              <w:left w:val="nil"/>
              <w:bottom w:val="nil"/>
              <w:right w:val="nil"/>
            </w:tcBorders>
          </w:tcPr>
          <w:p w14:paraId="52D6E191"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Прокладання коробів пластикових</w:t>
            </w:r>
          </w:p>
        </w:tc>
        <w:tc>
          <w:tcPr>
            <w:tcW w:w="1418" w:type="dxa"/>
            <w:tcBorders>
              <w:top w:val="nil"/>
              <w:left w:val="single" w:sz="4" w:space="0" w:color="auto"/>
              <w:bottom w:val="nil"/>
              <w:right w:val="nil"/>
            </w:tcBorders>
          </w:tcPr>
          <w:p w14:paraId="18984A49"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2566A325"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40</w:t>
            </w:r>
          </w:p>
        </w:tc>
      </w:tr>
      <w:tr w:rsidR="00E86307" w:rsidRPr="00FD711F" w14:paraId="01464E27" w14:textId="77777777" w:rsidTr="00A60599">
        <w:trPr>
          <w:jc w:val="center"/>
        </w:trPr>
        <w:tc>
          <w:tcPr>
            <w:tcW w:w="567" w:type="dxa"/>
            <w:tcBorders>
              <w:top w:val="nil"/>
              <w:left w:val="single" w:sz="12" w:space="0" w:color="auto"/>
              <w:bottom w:val="nil"/>
              <w:right w:val="single" w:sz="4" w:space="0" w:color="auto"/>
            </w:tcBorders>
          </w:tcPr>
          <w:p w14:paraId="6980EC8E"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176</w:t>
            </w:r>
          </w:p>
        </w:tc>
        <w:tc>
          <w:tcPr>
            <w:tcW w:w="5387" w:type="dxa"/>
            <w:tcBorders>
              <w:top w:val="nil"/>
              <w:left w:val="nil"/>
              <w:bottom w:val="nil"/>
              <w:right w:val="nil"/>
            </w:tcBorders>
          </w:tcPr>
          <w:p w14:paraId="11FFF09C"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Кабель сигнальний J-H(</w:t>
            </w:r>
            <w:proofErr w:type="spellStart"/>
            <w:r w:rsidRPr="00FD711F">
              <w:rPr>
                <w:rFonts w:ascii="Times New Roman" w:hAnsi="Times New Roman" w:cs="Times New Roman"/>
                <w:spacing w:val="-5"/>
                <w:sz w:val="24"/>
                <w:szCs w:val="24"/>
              </w:rPr>
              <w:t>St</w:t>
            </w:r>
            <w:proofErr w:type="spellEnd"/>
            <w:r w:rsidRPr="00FD711F">
              <w:rPr>
                <w:rFonts w:ascii="Times New Roman" w:hAnsi="Times New Roman" w:cs="Times New Roman"/>
                <w:spacing w:val="-5"/>
                <w:sz w:val="24"/>
                <w:szCs w:val="24"/>
              </w:rPr>
              <w:t xml:space="preserve">)H </w:t>
            </w:r>
            <w:proofErr w:type="spellStart"/>
            <w:r w:rsidRPr="00FD711F">
              <w:rPr>
                <w:rFonts w:ascii="Times New Roman" w:hAnsi="Times New Roman" w:cs="Times New Roman"/>
                <w:spacing w:val="-5"/>
                <w:sz w:val="24"/>
                <w:szCs w:val="24"/>
              </w:rPr>
              <w:t>Bd</w:t>
            </w:r>
            <w:proofErr w:type="spellEnd"/>
            <w:r w:rsidRPr="00FD711F">
              <w:rPr>
                <w:rFonts w:ascii="Times New Roman" w:hAnsi="Times New Roman" w:cs="Times New Roman"/>
                <w:spacing w:val="-5"/>
                <w:sz w:val="24"/>
                <w:szCs w:val="24"/>
              </w:rPr>
              <w:t xml:space="preserve"> 1x2x0.8 </w:t>
            </w:r>
            <w:proofErr w:type="spellStart"/>
            <w:r w:rsidRPr="00FD711F">
              <w:rPr>
                <w:rFonts w:ascii="Times New Roman" w:hAnsi="Times New Roman" w:cs="Times New Roman"/>
                <w:spacing w:val="-5"/>
                <w:sz w:val="24"/>
                <w:szCs w:val="24"/>
              </w:rPr>
              <w:t>Аллай</w:t>
            </w:r>
            <w:proofErr w:type="spellEnd"/>
            <w:r w:rsidRPr="00FD711F">
              <w:rPr>
                <w:rFonts w:ascii="Times New Roman" w:hAnsi="Times New Roman" w:cs="Times New Roman"/>
                <w:spacing w:val="-5"/>
                <w:sz w:val="24"/>
                <w:szCs w:val="24"/>
              </w:rPr>
              <w:t xml:space="preserve"> (в </w:t>
            </w:r>
            <w:proofErr w:type="spellStart"/>
            <w:r w:rsidRPr="00FD711F">
              <w:rPr>
                <w:rFonts w:ascii="Times New Roman" w:hAnsi="Times New Roman" w:cs="Times New Roman"/>
                <w:spacing w:val="-5"/>
                <w:sz w:val="24"/>
                <w:szCs w:val="24"/>
              </w:rPr>
              <w:t>т.ч</w:t>
            </w:r>
            <w:proofErr w:type="spellEnd"/>
            <w:r w:rsidRPr="00FD711F">
              <w:rPr>
                <w:rFonts w:ascii="Times New Roman" w:hAnsi="Times New Roman" w:cs="Times New Roman"/>
                <w:spacing w:val="-5"/>
                <w:sz w:val="24"/>
                <w:szCs w:val="24"/>
              </w:rPr>
              <w:t>. 220</w:t>
            </w:r>
          </w:p>
          <w:p w14:paraId="22BE4F2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існуючий)</w:t>
            </w:r>
          </w:p>
        </w:tc>
        <w:tc>
          <w:tcPr>
            <w:tcW w:w="1418" w:type="dxa"/>
            <w:tcBorders>
              <w:top w:val="nil"/>
              <w:left w:val="single" w:sz="4" w:space="0" w:color="auto"/>
              <w:bottom w:val="nil"/>
              <w:right w:val="nil"/>
            </w:tcBorders>
          </w:tcPr>
          <w:p w14:paraId="79EFC47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7E50EAA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380</w:t>
            </w:r>
          </w:p>
        </w:tc>
      </w:tr>
      <w:tr w:rsidR="00E86307" w:rsidRPr="00FD711F" w14:paraId="3C29F1E7" w14:textId="77777777" w:rsidTr="00A60599">
        <w:trPr>
          <w:jc w:val="center"/>
        </w:trPr>
        <w:tc>
          <w:tcPr>
            <w:tcW w:w="567" w:type="dxa"/>
            <w:tcBorders>
              <w:top w:val="nil"/>
              <w:left w:val="single" w:sz="12" w:space="0" w:color="auto"/>
              <w:bottom w:val="nil"/>
              <w:right w:val="single" w:sz="4" w:space="0" w:color="auto"/>
            </w:tcBorders>
            <w:vAlign w:val="center"/>
          </w:tcPr>
          <w:p w14:paraId="0130E70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4C1C3F4D"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B55C0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2993F9B"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7935FBC" w14:textId="77777777" w:rsidTr="00A60599">
        <w:trPr>
          <w:jc w:val="center"/>
        </w:trPr>
        <w:tc>
          <w:tcPr>
            <w:tcW w:w="567" w:type="dxa"/>
            <w:tcBorders>
              <w:top w:val="nil"/>
              <w:left w:val="single" w:sz="12" w:space="0" w:color="auto"/>
              <w:bottom w:val="nil"/>
              <w:right w:val="single" w:sz="4" w:space="0" w:color="auto"/>
            </w:tcBorders>
          </w:tcPr>
          <w:p w14:paraId="30320788"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177</w:t>
            </w:r>
          </w:p>
        </w:tc>
        <w:tc>
          <w:tcPr>
            <w:tcW w:w="5387" w:type="dxa"/>
            <w:tcBorders>
              <w:top w:val="nil"/>
              <w:left w:val="nil"/>
              <w:bottom w:val="nil"/>
              <w:right w:val="nil"/>
            </w:tcBorders>
          </w:tcPr>
          <w:p w14:paraId="0A57B35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Установлення приладів або апаратів</w:t>
            </w:r>
          </w:p>
        </w:tc>
        <w:tc>
          <w:tcPr>
            <w:tcW w:w="1418" w:type="dxa"/>
            <w:tcBorders>
              <w:top w:val="nil"/>
              <w:left w:val="single" w:sz="4" w:space="0" w:color="auto"/>
              <w:bottom w:val="nil"/>
              <w:right w:val="nil"/>
            </w:tcBorders>
          </w:tcPr>
          <w:p w14:paraId="6188D126"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8CC7AE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w:t>
            </w:r>
          </w:p>
        </w:tc>
      </w:tr>
      <w:tr w:rsidR="00E86307" w:rsidRPr="00FD711F" w14:paraId="0FF864FF" w14:textId="77777777" w:rsidTr="00A60599">
        <w:trPr>
          <w:jc w:val="center"/>
        </w:trPr>
        <w:tc>
          <w:tcPr>
            <w:tcW w:w="567" w:type="dxa"/>
            <w:tcBorders>
              <w:top w:val="nil"/>
              <w:left w:val="single" w:sz="12" w:space="0" w:color="auto"/>
              <w:bottom w:val="nil"/>
              <w:right w:val="single" w:sz="4" w:space="0" w:color="auto"/>
            </w:tcBorders>
          </w:tcPr>
          <w:p w14:paraId="2BCC802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178</w:t>
            </w:r>
          </w:p>
        </w:tc>
        <w:tc>
          <w:tcPr>
            <w:tcW w:w="5387" w:type="dxa"/>
            <w:tcBorders>
              <w:top w:val="nil"/>
              <w:left w:val="nil"/>
              <w:bottom w:val="nil"/>
              <w:right w:val="nil"/>
            </w:tcBorders>
          </w:tcPr>
          <w:p w14:paraId="5F5CE4E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(Демонтаж) Коробка вогнестійка розподільча</w:t>
            </w:r>
          </w:p>
        </w:tc>
        <w:tc>
          <w:tcPr>
            <w:tcW w:w="1418" w:type="dxa"/>
            <w:tcBorders>
              <w:top w:val="nil"/>
              <w:left w:val="single" w:sz="4" w:space="0" w:color="auto"/>
              <w:bottom w:val="nil"/>
              <w:right w:val="nil"/>
            </w:tcBorders>
          </w:tcPr>
          <w:p w14:paraId="09C66D7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1C62A8F4"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14</w:t>
            </w:r>
          </w:p>
        </w:tc>
      </w:tr>
      <w:tr w:rsidR="00E86307" w:rsidRPr="00FD711F" w14:paraId="0B6A0A75" w14:textId="77777777" w:rsidTr="00A60599">
        <w:trPr>
          <w:jc w:val="center"/>
        </w:trPr>
        <w:tc>
          <w:tcPr>
            <w:tcW w:w="567" w:type="dxa"/>
            <w:tcBorders>
              <w:top w:val="nil"/>
              <w:left w:val="single" w:sz="12" w:space="0" w:color="auto"/>
              <w:bottom w:val="nil"/>
              <w:right w:val="single" w:sz="4" w:space="0" w:color="auto"/>
            </w:tcBorders>
          </w:tcPr>
          <w:p w14:paraId="474741A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179</w:t>
            </w:r>
          </w:p>
        </w:tc>
        <w:tc>
          <w:tcPr>
            <w:tcW w:w="5387" w:type="dxa"/>
            <w:tcBorders>
              <w:top w:val="nil"/>
              <w:left w:val="nil"/>
              <w:bottom w:val="nil"/>
              <w:right w:val="nil"/>
            </w:tcBorders>
          </w:tcPr>
          <w:p w14:paraId="13ADCA22"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Демонтаж кабелю сигнального (Кабель сигнальний з</w:t>
            </w:r>
          </w:p>
          <w:p w14:paraId="0D302B82"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межею вогнестійкості до 30 хв. (N)HXH FE 180/E30 2x1,5)</w:t>
            </w:r>
          </w:p>
        </w:tc>
        <w:tc>
          <w:tcPr>
            <w:tcW w:w="1418" w:type="dxa"/>
            <w:tcBorders>
              <w:top w:val="nil"/>
              <w:left w:val="single" w:sz="4" w:space="0" w:color="auto"/>
              <w:bottom w:val="nil"/>
              <w:right w:val="nil"/>
            </w:tcBorders>
          </w:tcPr>
          <w:p w14:paraId="0C01D3B3"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nil"/>
              <w:right w:val="single" w:sz="4" w:space="0" w:color="auto"/>
            </w:tcBorders>
          </w:tcPr>
          <w:p w14:paraId="3D2339B8"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120</w:t>
            </w:r>
          </w:p>
        </w:tc>
      </w:tr>
      <w:tr w:rsidR="00E86307" w:rsidRPr="00FD711F" w14:paraId="75BD0D0F" w14:textId="77777777" w:rsidTr="00A60599">
        <w:trPr>
          <w:jc w:val="center"/>
        </w:trPr>
        <w:tc>
          <w:tcPr>
            <w:tcW w:w="567" w:type="dxa"/>
            <w:tcBorders>
              <w:top w:val="nil"/>
              <w:left w:val="single" w:sz="12" w:space="0" w:color="auto"/>
              <w:bottom w:val="nil"/>
              <w:right w:val="single" w:sz="4" w:space="0" w:color="auto"/>
            </w:tcBorders>
            <w:vAlign w:val="center"/>
          </w:tcPr>
          <w:p w14:paraId="7E1FF055"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tcPr>
          <w:p w14:paraId="2A53F82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72647D3C"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4254B0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34AB2B57" w14:textId="77777777" w:rsidTr="00A60599">
        <w:trPr>
          <w:jc w:val="center"/>
        </w:trPr>
        <w:tc>
          <w:tcPr>
            <w:tcW w:w="567" w:type="dxa"/>
            <w:tcBorders>
              <w:top w:val="nil"/>
              <w:left w:val="single" w:sz="12" w:space="0" w:color="auto"/>
              <w:bottom w:val="nil"/>
              <w:right w:val="single" w:sz="4" w:space="0" w:color="auto"/>
            </w:tcBorders>
          </w:tcPr>
          <w:p w14:paraId="70AAE265"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180</w:t>
            </w:r>
          </w:p>
        </w:tc>
        <w:tc>
          <w:tcPr>
            <w:tcW w:w="5387" w:type="dxa"/>
            <w:tcBorders>
              <w:top w:val="nil"/>
              <w:left w:val="nil"/>
              <w:bottom w:val="nil"/>
              <w:right w:val="nil"/>
            </w:tcBorders>
          </w:tcPr>
          <w:p w14:paraId="66BC36E6"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приладів або апаратів (Гучномовець для</w:t>
            </w:r>
          </w:p>
          <w:p w14:paraId="5D92F94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настінного монтажу (1 та 3 Вт) 1Вт АС100ПН)-існуючий</w:t>
            </w:r>
          </w:p>
        </w:tc>
        <w:tc>
          <w:tcPr>
            <w:tcW w:w="1418" w:type="dxa"/>
            <w:tcBorders>
              <w:top w:val="nil"/>
              <w:left w:val="single" w:sz="4" w:space="0" w:color="auto"/>
              <w:bottom w:val="nil"/>
              <w:right w:val="nil"/>
            </w:tcBorders>
          </w:tcPr>
          <w:p w14:paraId="6A72364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A99ADBE"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w:t>
            </w:r>
          </w:p>
        </w:tc>
      </w:tr>
      <w:tr w:rsidR="00E86307" w:rsidRPr="00FD711F" w14:paraId="6C6D9FD2" w14:textId="77777777" w:rsidTr="00A60599">
        <w:trPr>
          <w:jc w:val="center"/>
        </w:trPr>
        <w:tc>
          <w:tcPr>
            <w:tcW w:w="567" w:type="dxa"/>
            <w:tcBorders>
              <w:top w:val="nil"/>
              <w:left w:val="single" w:sz="12" w:space="0" w:color="auto"/>
              <w:bottom w:val="nil"/>
              <w:right w:val="single" w:sz="4" w:space="0" w:color="auto"/>
            </w:tcBorders>
          </w:tcPr>
          <w:p w14:paraId="25AA6FD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181</w:t>
            </w:r>
          </w:p>
        </w:tc>
        <w:tc>
          <w:tcPr>
            <w:tcW w:w="5387" w:type="dxa"/>
            <w:tcBorders>
              <w:top w:val="nil"/>
              <w:left w:val="nil"/>
              <w:bottom w:val="nil"/>
              <w:right w:val="nil"/>
            </w:tcBorders>
          </w:tcPr>
          <w:p w14:paraId="16924129"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Установлення приладів або апаратів (Гучномовець для</w:t>
            </w:r>
          </w:p>
          <w:p w14:paraId="03DA8D80"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настінного монтажу (1 та 3 Вт) 1Вт АС100ПН) - новий</w:t>
            </w:r>
          </w:p>
        </w:tc>
        <w:tc>
          <w:tcPr>
            <w:tcW w:w="1418" w:type="dxa"/>
            <w:tcBorders>
              <w:top w:val="nil"/>
              <w:left w:val="single" w:sz="4" w:space="0" w:color="auto"/>
              <w:bottom w:val="nil"/>
              <w:right w:val="nil"/>
            </w:tcBorders>
          </w:tcPr>
          <w:p w14:paraId="7273258A"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6740842"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6</w:t>
            </w:r>
          </w:p>
        </w:tc>
      </w:tr>
      <w:tr w:rsidR="00E86307" w:rsidRPr="00FD711F" w14:paraId="7055AB61" w14:textId="77777777" w:rsidTr="00A60599">
        <w:trPr>
          <w:jc w:val="center"/>
        </w:trPr>
        <w:tc>
          <w:tcPr>
            <w:tcW w:w="567" w:type="dxa"/>
            <w:tcBorders>
              <w:top w:val="nil"/>
              <w:left w:val="single" w:sz="12" w:space="0" w:color="auto"/>
              <w:bottom w:val="nil"/>
              <w:right w:val="single" w:sz="4" w:space="0" w:color="auto"/>
            </w:tcBorders>
          </w:tcPr>
          <w:p w14:paraId="44991EF2"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182</w:t>
            </w:r>
          </w:p>
        </w:tc>
        <w:tc>
          <w:tcPr>
            <w:tcW w:w="5387" w:type="dxa"/>
            <w:tcBorders>
              <w:top w:val="nil"/>
              <w:left w:val="nil"/>
              <w:bottom w:val="nil"/>
              <w:right w:val="nil"/>
            </w:tcBorders>
          </w:tcPr>
          <w:p w14:paraId="4144F3DE"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Коробка вогнестійка розподільча - існуюча</w:t>
            </w:r>
          </w:p>
        </w:tc>
        <w:tc>
          <w:tcPr>
            <w:tcW w:w="1418" w:type="dxa"/>
            <w:tcBorders>
              <w:top w:val="nil"/>
              <w:left w:val="single" w:sz="4" w:space="0" w:color="auto"/>
              <w:bottom w:val="nil"/>
              <w:right w:val="nil"/>
            </w:tcBorders>
          </w:tcPr>
          <w:p w14:paraId="0D4C7035"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8794B97"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14</w:t>
            </w:r>
          </w:p>
        </w:tc>
      </w:tr>
      <w:tr w:rsidR="00E86307" w:rsidRPr="00FD711F" w14:paraId="3913FBF1" w14:textId="77777777" w:rsidTr="00A60599">
        <w:trPr>
          <w:jc w:val="center"/>
        </w:trPr>
        <w:tc>
          <w:tcPr>
            <w:tcW w:w="567" w:type="dxa"/>
            <w:tcBorders>
              <w:top w:val="nil"/>
              <w:left w:val="single" w:sz="12" w:space="0" w:color="auto"/>
              <w:bottom w:val="nil"/>
              <w:right w:val="single" w:sz="4" w:space="0" w:color="auto"/>
            </w:tcBorders>
          </w:tcPr>
          <w:p w14:paraId="219CAC0A"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183</w:t>
            </w:r>
          </w:p>
        </w:tc>
        <w:tc>
          <w:tcPr>
            <w:tcW w:w="5387" w:type="dxa"/>
            <w:tcBorders>
              <w:top w:val="nil"/>
              <w:left w:val="nil"/>
              <w:bottom w:val="nil"/>
              <w:right w:val="nil"/>
            </w:tcBorders>
          </w:tcPr>
          <w:p w14:paraId="1280C298"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Коробка вогнестійка розподільча - нова</w:t>
            </w:r>
          </w:p>
        </w:tc>
        <w:tc>
          <w:tcPr>
            <w:tcW w:w="1418" w:type="dxa"/>
            <w:tcBorders>
              <w:top w:val="nil"/>
              <w:left w:val="single" w:sz="4" w:space="0" w:color="auto"/>
              <w:bottom w:val="nil"/>
              <w:right w:val="nil"/>
            </w:tcBorders>
          </w:tcPr>
          <w:p w14:paraId="70B5F537"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w:t>
            </w:r>
            <w:proofErr w:type="spellStart"/>
            <w:r w:rsidRPr="00FD711F">
              <w:rPr>
                <w:rFonts w:ascii="Times New Roman" w:hAnsi="Times New Roman" w:cs="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F8D416F"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w:t>
            </w:r>
          </w:p>
        </w:tc>
      </w:tr>
      <w:tr w:rsidR="00E86307" w:rsidRPr="00FD711F" w14:paraId="70342B5F" w14:textId="77777777" w:rsidTr="00E86307">
        <w:trPr>
          <w:jc w:val="center"/>
        </w:trPr>
        <w:tc>
          <w:tcPr>
            <w:tcW w:w="567" w:type="dxa"/>
            <w:tcBorders>
              <w:top w:val="nil"/>
              <w:left w:val="single" w:sz="12" w:space="0" w:color="auto"/>
              <w:right w:val="single" w:sz="4" w:space="0" w:color="auto"/>
            </w:tcBorders>
            <w:vAlign w:val="center"/>
          </w:tcPr>
          <w:p w14:paraId="4EB5245E"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5387" w:type="dxa"/>
            <w:tcBorders>
              <w:top w:val="nil"/>
              <w:left w:val="single" w:sz="4" w:space="0" w:color="auto"/>
              <w:right w:val="single" w:sz="4" w:space="0" w:color="auto"/>
            </w:tcBorders>
            <w:vAlign w:val="center"/>
          </w:tcPr>
          <w:p w14:paraId="1640FF7F"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right w:val="single" w:sz="4" w:space="0" w:color="auto"/>
            </w:tcBorders>
            <w:vAlign w:val="center"/>
          </w:tcPr>
          <w:p w14:paraId="56965A57"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418" w:type="dxa"/>
            <w:tcBorders>
              <w:top w:val="nil"/>
              <w:left w:val="single" w:sz="4" w:space="0" w:color="auto"/>
              <w:right w:val="single" w:sz="4" w:space="0" w:color="auto"/>
            </w:tcBorders>
            <w:vAlign w:val="center"/>
          </w:tcPr>
          <w:p w14:paraId="6114A614" w14:textId="77777777" w:rsidR="00E86307" w:rsidRPr="00FD711F" w:rsidRDefault="00E86307" w:rsidP="00A60599">
            <w:pPr>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E86307" w:rsidRPr="00FD711F" w14:paraId="43F7758F" w14:textId="77777777" w:rsidTr="00E86307">
        <w:trPr>
          <w:jc w:val="center"/>
        </w:trPr>
        <w:tc>
          <w:tcPr>
            <w:tcW w:w="567" w:type="dxa"/>
            <w:tcBorders>
              <w:top w:val="nil"/>
              <w:left w:val="single" w:sz="12" w:space="0" w:color="auto"/>
              <w:bottom w:val="single" w:sz="4" w:space="0" w:color="FFFFFF" w:themeColor="background1"/>
              <w:right w:val="single" w:sz="4" w:space="0" w:color="auto"/>
            </w:tcBorders>
          </w:tcPr>
          <w:p w14:paraId="1C70E11D" w14:textId="77777777" w:rsidR="00E86307" w:rsidRPr="00FD711F" w:rsidRDefault="00E86307"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5"/>
                <w:sz w:val="24"/>
                <w:szCs w:val="24"/>
              </w:rPr>
              <w:t>184</w:t>
            </w:r>
          </w:p>
        </w:tc>
        <w:tc>
          <w:tcPr>
            <w:tcW w:w="5387" w:type="dxa"/>
            <w:tcBorders>
              <w:top w:val="nil"/>
              <w:left w:val="nil"/>
              <w:bottom w:val="single" w:sz="4" w:space="0" w:color="FFFFFF" w:themeColor="background1"/>
              <w:right w:val="nil"/>
            </w:tcBorders>
          </w:tcPr>
          <w:p w14:paraId="3178C3EB" w14:textId="77777777" w:rsidR="00E86307" w:rsidRPr="00FD711F" w:rsidRDefault="00E86307" w:rsidP="00A60599">
            <w:pPr>
              <w:keepLines/>
              <w:autoSpaceDE w:val="0"/>
              <w:autoSpaceDN w:val="0"/>
              <w:spacing w:after="0" w:line="240" w:lineRule="auto"/>
              <w:rPr>
                <w:rFonts w:ascii="Times New Roman" w:hAnsi="Times New Roman" w:cs="Times New Roman"/>
                <w:spacing w:val="-5"/>
                <w:sz w:val="24"/>
                <w:szCs w:val="24"/>
              </w:rPr>
            </w:pPr>
            <w:r w:rsidRPr="00FD711F">
              <w:rPr>
                <w:rFonts w:ascii="Times New Roman" w:hAnsi="Times New Roman" w:cs="Times New Roman"/>
                <w:spacing w:val="-5"/>
                <w:sz w:val="24"/>
                <w:szCs w:val="24"/>
              </w:rPr>
              <w:t>Кабель сигнальний з межею вогнестійкості до 30 хв.</w:t>
            </w:r>
          </w:p>
          <w:p w14:paraId="0100D28F"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(N)HXH FE 180/E30 2x1,5 ) - 90 м (існуючий)</w:t>
            </w:r>
          </w:p>
        </w:tc>
        <w:tc>
          <w:tcPr>
            <w:tcW w:w="1418" w:type="dxa"/>
            <w:tcBorders>
              <w:top w:val="nil"/>
              <w:left w:val="single" w:sz="4" w:space="0" w:color="auto"/>
              <w:bottom w:val="single" w:sz="4" w:space="0" w:color="FFFFFF" w:themeColor="background1"/>
              <w:right w:val="nil"/>
            </w:tcBorders>
          </w:tcPr>
          <w:p w14:paraId="179A76AB" w14:textId="77777777" w:rsidR="00E86307" w:rsidRPr="00FD711F" w:rsidRDefault="00E86307"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5"/>
                <w:sz w:val="24"/>
                <w:szCs w:val="24"/>
              </w:rPr>
              <w:t xml:space="preserve">  м</w:t>
            </w:r>
          </w:p>
        </w:tc>
        <w:tc>
          <w:tcPr>
            <w:tcW w:w="1418" w:type="dxa"/>
            <w:tcBorders>
              <w:top w:val="nil"/>
              <w:left w:val="single" w:sz="4" w:space="0" w:color="auto"/>
              <w:bottom w:val="single" w:sz="4" w:space="0" w:color="FFFFFF" w:themeColor="background1"/>
              <w:right w:val="single" w:sz="4" w:space="0" w:color="auto"/>
            </w:tcBorders>
          </w:tcPr>
          <w:p w14:paraId="1BC732E0" w14:textId="77777777" w:rsidR="00E86307" w:rsidRPr="00FD711F" w:rsidRDefault="00E86307"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5"/>
                <w:sz w:val="24"/>
                <w:szCs w:val="24"/>
              </w:rPr>
              <w:t>240</w:t>
            </w:r>
          </w:p>
        </w:tc>
      </w:tr>
    </w:tbl>
    <w:p w14:paraId="392FAB50" w14:textId="77777777" w:rsidR="00E86307" w:rsidRPr="00FD711F" w:rsidRDefault="00E86307" w:rsidP="000370E3">
      <w:pPr>
        <w:spacing w:after="0"/>
        <w:ind w:firstLine="567"/>
        <w:jc w:val="both"/>
        <w:rPr>
          <w:rFonts w:ascii="Times New Roman" w:hAnsi="Times New Roman" w:cs="Times New Roman"/>
          <w:sz w:val="24"/>
          <w:szCs w:val="24"/>
        </w:rPr>
      </w:pPr>
    </w:p>
    <w:p w14:paraId="1B5C0FAC" w14:textId="35D20AA2" w:rsidR="001F2E43" w:rsidRPr="00FD711F" w:rsidRDefault="001F2E43" w:rsidP="000370E3">
      <w:pPr>
        <w:spacing w:after="0"/>
        <w:ind w:firstLine="567"/>
        <w:jc w:val="both"/>
        <w:rPr>
          <w:rFonts w:ascii="Times New Roman" w:hAnsi="Times New Roman" w:cs="Times New Roman"/>
          <w:sz w:val="24"/>
          <w:szCs w:val="24"/>
        </w:rPr>
      </w:pPr>
    </w:p>
    <w:p w14:paraId="55EEB7D3" w14:textId="77777777" w:rsidR="001F2E43" w:rsidRPr="00FD711F" w:rsidRDefault="001F2E43" w:rsidP="000370E3">
      <w:pPr>
        <w:spacing w:after="0"/>
        <w:ind w:firstLine="567"/>
        <w:jc w:val="both"/>
        <w:rPr>
          <w:rFonts w:ascii="Times New Roman" w:hAnsi="Times New Roman" w:cs="Times New Roman"/>
          <w:sz w:val="24"/>
          <w:szCs w:val="24"/>
        </w:rPr>
      </w:pPr>
    </w:p>
    <w:p w14:paraId="295141CE" w14:textId="77777777" w:rsidR="000370E3" w:rsidRPr="00FD711F" w:rsidRDefault="000370E3" w:rsidP="000F4412">
      <w:pPr>
        <w:spacing w:after="0" w:line="240" w:lineRule="auto"/>
        <w:ind w:firstLine="284"/>
        <w:jc w:val="both"/>
        <w:rPr>
          <w:rFonts w:ascii="Times New Roman" w:hAnsi="Times New Roman" w:cs="Times New Roman"/>
          <w:sz w:val="24"/>
          <w:szCs w:val="24"/>
          <w:lang w:eastAsia="ar-SA"/>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8"/>
        <w:gridCol w:w="1134"/>
        <w:gridCol w:w="1247"/>
      </w:tblGrid>
      <w:tr w:rsidR="002C2101" w:rsidRPr="00FD711F" w14:paraId="2F5C7EA3" w14:textId="77777777" w:rsidTr="002C2101">
        <w:trPr>
          <w:jc w:val="center"/>
        </w:trPr>
        <w:tc>
          <w:tcPr>
            <w:tcW w:w="4258" w:type="dxa"/>
            <w:vAlign w:val="center"/>
          </w:tcPr>
          <w:bookmarkEnd w:id="12"/>
          <w:p w14:paraId="694C9616" w14:textId="77777777" w:rsidR="002C2101" w:rsidRPr="00FD711F" w:rsidRDefault="002C2101" w:rsidP="00A60599">
            <w:pPr>
              <w:keepLines/>
              <w:autoSpaceDE w:val="0"/>
              <w:autoSpaceDN w:val="0"/>
              <w:spacing w:after="0" w:line="240" w:lineRule="auto"/>
              <w:jc w:val="center"/>
              <w:rPr>
                <w:rFonts w:ascii="Times New Roman" w:hAnsi="Times New Roman" w:cs="Times New Roman"/>
                <w:b/>
                <w:bCs/>
                <w:spacing w:val="-3"/>
                <w:sz w:val="24"/>
                <w:szCs w:val="24"/>
                <w:u w:val="single"/>
              </w:rPr>
            </w:pPr>
            <w:r w:rsidRPr="00FD711F">
              <w:rPr>
                <w:rFonts w:ascii="Times New Roman" w:hAnsi="Times New Roman" w:cs="Times New Roman"/>
                <w:spacing w:val="-3"/>
                <w:sz w:val="24"/>
                <w:szCs w:val="24"/>
              </w:rPr>
              <w:t>Найменування</w:t>
            </w:r>
          </w:p>
        </w:tc>
        <w:tc>
          <w:tcPr>
            <w:tcW w:w="1134" w:type="dxa"/>
            <w:vAlign w:val="center"/>
          </w:tcPr>
          <w:p w14:paraId="3A26AC99" w14:textId="77777777" w:rsidR="002C2101" w:rsidRPr="00FD711F" w:rsidRDefault="002C2101" w:rsidP="00A60599">
            <w:pPr>
              <w:keepLines/>
              <w:autoSpaceDE w:val="0"/>
              <w:autoSpaceDN w:val="0"/>
              <w:spacing w:after="0" w:line="240" w:lineRule="auto"/>
              <w:jc w:val="center"/>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Одиниця </w:t>
            </w:r>
          </w:p>
          <w:p w14:paraId="78B844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виміру</w:t>
            </w:r>
          </w:p>
        </w:tc>
        <w:tc>
          <w:tcPr>
            <w:tcW w:w="1247" w:type="dxa"/>
            <w:vAlign w:val="center"/>
          </w:tcPr>
          <w:p w14:paraId="5038D5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Кількість</w:t>
            </w:r>
          </w:p>
        </w:tc>
      </w:tr>
      <w:tr w:rsidR="002C2101" w:rsidRPr="00FD711F" w14:paraId="0DE2118B" w14:textId="77777777" w:rsidTr="002C2101">
        <w:trPr>
          <w:jc w:val="center"/>
        </w:trPr>
        <w:tc>
          <w:tcPr>
            <w:tcW w:w="4258" w:type="dxa"/>
            <w:vAlign w:val="center"/>
          </w:tcPr>
          <w:p w14:paraId="0A72F083" w14:textId="77777777" w:rsidR="002C2101" w:rsidRPr="00FD711F" w:rsidRDefault="002C2101" w:rsidP="00A60599">
            <w:pPr>
              <w:keepLines/>
              <w:autoSpaceDE w:val="0"/>
              <w:autoSpaceDN w:val="0"/>
              <w:spacing w:after="0" w:line="240" w:lineRule="auto"/>
              <w:jc w:val="center"/>
              <w:rPr>
                <w:rFonts w:ascii="Times New Roman" w:hAnsi="Times New Roman" w:cs="Times New Roman"/>
                <w:b/>
                <w:bCs/>
                <w:spacing w:val="-3"/>
                <w:sz w:val="24"/>
                <w:szCs w:val="24"/>
                <w:u w:val="single"/>
              </w:rPr>
            </w:pPr>
            <w:r w:rsidRPr="00FD711F">
              <w:rPr>
                <w:rFonts w:ascii="Times New Roman" w:hAnsi="Times New Roman" w:cs="Times New Roman"/>
                <w:b/>
                <w:bCs/>
                <w:spacing w:val="-3"/>
                <w:sz w:val="24"/>
                <w:szCs w:val="24"/>
                <w:u w:val="single"/>
              </w:rPr>
              <w:t>Будівельні матеріали, вироби і</w:t>
            </w:r>
          </w:p>
          <w:p w14:paraId="7681750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b/>
                <w:bCs/>
                <w:spacing w:val="-3"/>
                <w:sz w:val="24"/>
                <w:szCs w:val="24"/>
                <w:u w:val="single"/>
              </w:rPr>
              <w:t>комплекти</w:t>
            </w:r>
          </w:p>
        </w:tc>
        <w:tc>
          <w:tcPr>
            <w:tcW w:w="1134" w:type="dxa"/>
            <w:vAlign w:val="center"/>
          </w:tcPr>
          <w:p w14:paraId="5F738A8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 xml:space="preserve"> </w:t>
            </w:r>
          </w:p>
        </w:tc>
        <w:tc>
          <w:tcPr>
            <w:tcW w:w="1247" w:type="dxa"/>
            <w:vAlign w:val="center"/>
          </w:tcPr>
          <w:p w14:paraId="6E960F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 xml:space="preserve"> </w:t>
            </w:r>
          </w:p>
        </w:tc>
      </w:tr>
      <w:tr w:rsidR="002C2101" w:rsidRPr="00FD711F" w14:paraId="139E69BD" w14:textId="77777777" w:rsidTr="002C2101">
        <w:trPr>
          <w:jc w:val="center"/>
        </w:trPr>
        <w:tc>
          <w:tcPr>
            <w:tcW w:w="4258" w:type="dxa"/>
          </w:tcPr>
          <w:p w14:paraId="34C7BF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Плити  </w:t>
            </w:r>
            <w:proofErr w:type="spellStart"/>
            <w:r w:rsidRPr="00FD711F">
              <w:rPr>
                <w:rFonts w:ascii="Times New Roman" w:hAnsi="Times New Roman" w:cs="Times New Roman"/>
                <w:spacing w:val="-3"/>
                <w:sz w:val="24"/>
                <w:szCs w:val="24"/>
              </w:rPr>
              <w:t>гіпсокартонні</w:t>
            </w:r>
            <w:proofErr w:type="spellEnd"/>
            <w:r w:rsidRPr="00FD711F">
              <w:rPr>
                <w:rFonts w:ascii="Times New Roman" w:hAnsi="Times New Roman" w:cs="Times New Roman"/>
                <w:spacing w:val="-3"/>
                <w:sz w:val="24"/>
                <w:szCs w:val="24"/>
              </w:rPr>
              <w:t xml:space="preserve">  12,5  мм</w:t>
            </w:r>
          </w:p>
        </w:tc>
        <w:tc>
          <w:tcPr>
            <w:tcW w:w="1134" w:type="dxa"/>
          </w:tcPr>
          <w:p w14:paraId="6E1473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Pr>
          <w:p w14:paraId="21A009A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13,755</w:t>
            </w:r>
          </w:p>
        </w:tc>
      </w:tr>
      <w:tr w:rsidR="002C2101" w:rsidRPr="00FD711F" w14:paraId="6C1CF920" w14:textId="77777777" w:rsidTr="002C2101">
        <w:trPr>
          <w:jc w:val="center"/>
        </w:trPr>
        <w:tc>
          <w:tcPr>
            <w:tcW w:w="4258" w:type="dxa"/>
          </w:tcPr>
          <w:p w14:paraId="3F4B41F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Сповiщувач</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ручний,адресний</w:t>
            </w:r>
            <w:proofErr w:type="spellEnd"/>
            <w:r w:rsidRPr="00FD711F">
              <w:rPr>
                <w:rFonts w:ascii="Times New Roman" w:hAnsi="Times New Roman" w:cs="Times New Roman"/>
                <w:spacing w:val="-3"/>
                <w:sz w:val="24"/>
                <w:szCs w:val="24"/>
              </w:rPr>
              <w:t>. СПРА</w:t>
            </w:r>
          </w:p>
        </w:tc>
        <w:tc>
          <w:tcPr>
            <w:tcW w:w="1134" w:type="dxa"/>
          </w:tcPr>
          <w:p w14:paraId="452F67F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46B36B0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6B8F35C5" w14:textId="77777777" w:rsidTr="002C2101">
        <w:trPr>
          <w:trHeight w:val="525"/>
          <w:jc w:val="center"/>
        </w:trPr>
        <w:tc>
          <w:tcPr>
            <w:tcW w:w="4258" w:type="dxa"/>
          </w:tcPr>
          <w:p w14:paraId="2E8E32D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Направляюча  поліуретанова  тактильна </w:t>
            </w:r>
          </w:p>
          <w:p w14:paraId="20404EE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стрічка ПТ 32</w:t>
            </w:r>
          </w:p>
        </w:tc>
        <w:tc>
          <w:tcPr>
            <w:tcW w:w="1134" w:type="dxa"/>
          </w:tcPr>
          <w:p w14:paraId="5E1E9DC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Pr>
          <w:p w14:paraId="579789D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210,048</w:t>
            </w:r>
          </w:p>
        </w:tc>
      </w:tr>
      <w:tr w:rsidR="002C2101" w:rsidRPr="00FD711F" w14:paraId="3C325063" w14:textId="77777777" w:rsidTr="002C2101">
        <w:trPr>
          <w:jc w:val="center"/>
        </w:trPr>
        <w:tc>
          <w:tcPr>
            <w:tcW w:w="4258" w:type="dxa"/>
          </w:tcPr>
          <w:p w14:paraId="700EC9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Попереджувальна  поліуретанова </w:t>
            </w:r>
          </w:p>
          <w:p w14:paraId="025F402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тактильна плитка  400 х 400 мм</w:t>
            </w:r>
          </w:p>
        </w:tc>
        <w:tc>
          <w:tcPr>
            <w:tcW w:w="1134" w:type="dxa"/>
          </w:tcPr>
          <w:p w14:paraId="1B2C7A2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1455D75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80</w:t>
            </w:r>
          </w:p>
        </w:tc>
      </w:tr>
      <w:tr w:rsidR="002C2101" w:rsidRPr="00FD711F" w14:paraId="5C195955" w14:textId="77777777" w:rsidTr="002C2101">
        <w:trPr>
          <w:jc w:val="center"/>
        </w:trPr>
        <w:tc>
          <w:tcPr>
            <w:tcW w:w="4258" w:type="dxa"/>
          </w:tcPr>
          <w:p w14:paraId="7142B98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Грунтівка</w:t>
            </w:r>
            <w:proofErr w:type="spellEnd"/>
            <w:r w:rsidRPr="00FD711F">
              <w:rPr>
                <w:rFonts w:ascii="Times New Roman" w:hAnsi="Times New Roman" w:cs="Times New Roman"/>
                <w:spacing w:val="-3"/>
                <w:sz w:val="24"/>
                <w:szCs w:val="24"/>
              </w:rPr>
              <w:t xml:space="preserve">  закріплююча дисперсійна </w:t>
            </w:r>
          </w:p>
        </w:tc>
        <w:tc>
          <w:tcPr>
            <w:tcW w:w="1134" w:type="dxa"/>
          </w:tcPr>
          <w:p w14:paraId="27D39E5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Pr>
          <w:p w14:paraId="7C6F7CF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97,515</w:t>
            </w:r>
          </w:p>
        </w:tc>
      </w:tr>
      <w:tr w:rsidR="002C2101" w:rsidRPr="00FD711F" w14:paraId="18DAE3FC" w14:textId="77777777" w:rsidTr="002C2101">
        <w:trPr>
          <w:jc w:val="center"/>
        </w:trPr>
        <w:tc>
          <w:tcPr>
            <w:tcW w:w="4258" w:type="dxa"/>
          </w:tcPr>
          <w:p w14:paraId="5384F0D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Підвіси  в  комплекті</w:t>
            </w:r>
          </w:p>
        </w:tc>
        <w:tc>
          <w:tcPr>
            <w:tcW w:w="1134" w:type="dxa"/>
          </w:tcPr>
          <w:p w14:paraId="2E173AB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4C3498E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381,84</w:t>
            </w:r>
          </w:p>
        </w:tc>
      </w:tr>
      <w:tr w:rsidR="002C2101" w:rsidRPr="00FD711F" w14:paraId="7CBF3A58" w14:textId="77777777" w:rsidTr="002C2101">
        <w:trPr>
          <w:jc w:val="center"/>
        </w:trPr>
        <w:tc>
          <w:tcPr>
            <w:tcW w:w="4258" w:type="dxa"/>
          </w:tcPr>
          <w:p w14:paraId="2068FD0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 xml:space="preserve">Шурупи  </w:t>
            </w:r>
            <w:proofErr w:type="spellStart"/>
            <w:r w:rsidRPr="00FD711F">
              <w:rPr>
                <w:rFonts w:ascii="Times New Roman" w:hAnsi="Times New Roman" w:cs="Times New Roman"/>
                <w:spacing w:val="-3"/>
                <w:sz w:val="24"/>
                <w:szCs w:val="24"/>
              </w:rPr>
              <w:t>самонарізні</w:t>
            </w:r>
            <w:proofErr w:type="spellEnd"/>
          </w:p>
        </w:tc>
        <w:tc>
          <w:tcPr>
            <w:tcW w:w="1134" w:type="dxa"/>
          </w:tcPr>
          <w:p w14:paraId="76BF13F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Pr>
          <w:p w14:paraId="1B6E97B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222,7</w:t>
            </w:r>
          </w:p>
        </w:tc>
      </w:tr>
      <w:tr w:rsidR="002C2101" w:rsidRPr="00FD711F" w14:paraId="07DF7DE4" w14:textId="77777777" w:rsidTr="002C2101">
        <w:trPr>
          <w:jc w:val="center"/>
        </w:trPr>
        <w:tc>
          <w:tcPr>
            <w:tcW w:w="4258" w:type="dxa"/>
          </w:tcPr>
          <w:p w14:paraId="4F2E2D4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напрямний</w:t>
            </w:r>
          </w:p>
        </w:tc>
        <w:tc>
          <w:tcPr>
            <w:tcW w:w="1134" w:type="dxa"/>
          </w:tcPr>
          <w:p w14:paraId="398B67B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м/п</w:t>
            </w:r>
          </w:p>
        </w:tc>
        <w:tc>
          <w:tcPr>
            <w:tcW w:w="1247" w:type="dxa"/>
          </w:tcPr>
          <w:p w14:paraId="341795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11,397</w:t>
            </w:r>
          </w:p>
        </w:tc>
      </w:tr>
    </w:tbl>
    <w:p w14:paraId="23ED50AC"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2C2101">
          <w:headerReference w:type="default" r:id="rId13"/>
          <w:pgSz w:w="11904" w:h="16836"/>
          <w:pgMar w:top="1134" w:right="850" w:bottom="850" w:left="567" w:header="709" w:footer="197" w:gutter="0"/>
          <w:cols w:space="709"/>
          <w:docGrid w:linePitch="29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0A051081" w14:textId="77777777" w:rsidTr="00A60599">
        <w:trPr>
          <w:jc w:val="center"/>
        </w:trPr>
        <w:tc>
          <w:tcPr>
            <w:tcW w:w="4253" w:type="dxa"/>
            <w:tcBorders>
              <w:top w:val="single" w:sz="4" w:space="0" w:color="auto"/>
              <w:left w:val="single" w:sz="4" w:space="0" w:color="auto"/>
              <w:bottom w:val="single" w:sz="4" w:space="0" w:color="auto"/>
              <w:right w:val="nil"/>
            </w:tcBorders>
          </w:tcPr>
          <w:p w14:paraId="623C9CD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Шнур для пайки комерційного лінолеуму </w:t>
            </w:r>
          </w:p>
        </w:tc>
        <w:tc>
          <w:tcPr>
            <w:tcW w:w="1134" w:type="dxa"/>
            <w:tcBorders>
              <w:top w:val="single" w:sz="4" w:space="0" w:color="auto"/>
              <w:left w:val="single" w:sz="4" w:space="0" w:color="auto"/>
              <w:bottom w:val="single" w:sz="4" w:space="0" w:color="auto"/>
              <w:right w:val="single" w:sz="4" w:space="0" w:color="auto"/>
            </w:tcBorders>
          </w:tcPr>
          <w:p w14:paraId="4A59D37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311B97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220</w:t>
            </w:r>
          </w:p>
        </w:tc>
      </w:tr>
      <w:tr w:rsidR="002C2101" w:rsidRPr="00FD711F" w14:paraId="5BEE60F3" w14:textId="77777777" w:rsidTr="00A60599">
        <w:trPr>
          <w:jc w:val="center"/>
        </w:trPr>
        <w:tc>
          <w:tcPr>
            <w:tcW w:w="4253" w:type="dxa"/>
            <w:tcBorders>
              <w:top w:val="single" w:sz="4" w:space="0" w:color="auto"/>
              <w:left w:val="single" w:sz="4" w:space="0" w:color="auto"/>
              <w:bottom w:val="single" w:sz="4" w:space="0" w:color="auto"/>
              <w:right w:val="nil"/>
            </w:tcBorders>
          </w:tcPr>
          <w:p w14:paraId="7F56EB8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6х42 мм</w:t>
            </w:r>
          </w:p>
        </w:tc>
        <w:tc>
          <w:tcPr>
            <w:tcW w:w="1134" w:type="dxa"/>
            <w:tcBorders>
              <w:top w:val="single" w:sz="4" w:space="0" w:color="auto"/>
              <w:left w:val="single" w:sz="4" w:space="0" w:color="auto"/>
              <w:bottom w:val="single" w:sz="4" w:space="0" w:color="auto"/>
              <w:right w:val="single" w:sz="4" w:space="0" w:color="auto"/>
            </w:tcBorders>
          </w:tcPr>
          <w:p w14:paraId="4496322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10F885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40,217</w:t>
            </w:r>
          </w:p>
        </w:tc>
      </w:tr>
      <w:tr w:rsidR="002C2101" w:rsidRPr="00FD711F" w14:paraId="53CC37AB" w14:textId="77777777" w:rsidTr="00A60599">
        <w:trPr>
          <w:jc w:val="center"/>
        </w:trPr>
        <w:tc>
          <w:tcPr>
            <w:tcW w:w="4253" w:type="dxa"/>
            <w:tcBorders>
              <w:top w:val="single" w:sz="4" w:space="0" w:color="auto"/>
              <w:left w:val="single" w:sz="4" w:space="0" w:color="auto"/>
              <w:bottom w:val="single" w:sz="4" w:space="0" w:color="auto"/>
              <w:right w:val="nil"/>
            </w:tcBorders>
          </w:tcPr>
          <w:p w14:paraId="630A20F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Піна монтажна 0,75 L</w:t>
            </w:r>
          </w:p>
        </w:tc>
        <w:tc>
          <w:tcPr>
            <w:tcW w:w="1134" w:type="dxa"/>
            <w:tcBorders>
              <w:top w:val="single" w:sz="4" w:space="0" w:color="auto"/>
              <w:left w:val="single" w:sz="4" w:space="0" w:color="auto"/>
              <w:bottom w:val="single" w:sz="4" w:space="0" w:color="auto"/>
              <w:right w:val="single" w:sz="4" w:space="0" w:color="auto"/>
            </w:tcBorders>
          </w:tcPr>
          <w:p w14:paraId="169FAA0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0649AF0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27580719" w14:textId="77777777" w:rsidTr="00A60599">
        <w:trPr>
          <w:jc w:val="center"/>
        </w:trPr>
        <w:tc>
          <w:tcPr>
            <w:tcW w:w="4253" w:type="dxa"/>
            <w:tcBorders>
              <w:top w:val="single" w:sz="4" w:space="0" w:color="auto"/>
              <w:left w:val="single" w:sz="4" w:space="0" w:color="auto"/>
              <w:bottom w:val="single" w:sz="4" w:space="0" w:color="auto"/>
              <w:right w:val="nil"/>
            </w:tcBorders>
          </w:tcPr>
          <w:p w14:paraId="5C8087B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Кабель </w:t>
            </w:r>
            <w:proofErr w:type="spellStart"/>
            <w:r w:rsidRPr="00FD711F">
              <w:rPr>
                <w:rFonts w:ascii="Times New Roman" w:hAnsi="Times New Roman" w:cs="Times New Roman"/>
                <w:spacing w:val="-3"/>
                <w:sz w:val="24"/>
                <w:szCs w:val="24"/>
              </w:rPr>
              <w:t>ВВГнг</w:t>
            </w:r>
            <w:proofErr w:type="spellEnd"/>
            <w:r w:rsidRPr="00FD711F">
              <w:rPr>
                <w:rFonts w:ascii="Times New Roman" w:hAnsi="Times New Roman" w:cs="Times New Roman"/>
                <w:spacing w:val="-3"/>
                <w:sz w:val="24"/>
                <w:szCs w:val="24"/>
              </w:rPr>
              <w:t xml:space="preserve"> мідний в ПВХ ізоляції</w:t>
            </w:r>
          </w:p>
        </w:tc>
        <w:tc>
          <w:tcPr>
            <w:tcW w:w="1134" w:type="dxa"/>
            <w:tcBorders>
              <w:top w:val="single" w:sz="4" w:space="0" w:color="auto"/>
              <w:left w:val="single" w:sz="4" w:space="0" w:color="auto"/>
              <w:bottom w:val="single" w:sz="4" w:space="0" w:color="auto"/>
              <w:right w:val="single" w:sz="4" w:space="0" w:color="auto"/>
            </w:tcBorders>
          </w:tcPr>
          <w:p w14:paraId="49E272B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F5768B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r w:rsidR="002C2101" w:rsidRPr="00FD711F" w14:paraId="42E08E70" w14:textId="77777777" w:rsidTr="00A60599">
        <w:trPr>
          <w:jc w:val="center"/>
        </w:trPr>
        <w:tc>
          <w:tcPr>
            <w:tcW w:w="4253" w:type="dxa"/>
            <w:tcBorders>
              <w:top w:val="single" w:sz="4" w:space="0" w:color="auto"/>
              <w:left w:val="single" w:sz="4" w:space="0" w:color="auto"/>
              <w:bottom w:val="single" w:sz="4" w:space="0" w:color="auto"/>
              <w:right w:val="nil"/>
            </w:tcBorders>
          </w:tcPr>
          <w:p w14:paraId="771517C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Тяга  підвісу</w:t>
            </w:r>
          </w:p>
        </w:tc>
        <w:tc>
          <w:tcPr>
            <w:tcW w:w="1134" w:type="dxa"/>
            <w:tcBorders>
              <w:top w:val="single" w:sz="4" w:space="0" w:color="auto"/>
              <w:left w:val="single" w:sz="4" w:space="0" w:color="auto"/>
              <w:bottom w:val="single" w:sz="4" w:space="0" w:color="auto"/>
              <w:right w:val="single" w:sz="4" w:space="0" w:color="auto"/>
            </w:tcBorders>
          </w:tcPr>
          <w:p w14:paraId="7F3E3B5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177FAE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381,84</w:t>
            </w:r>
          </w:p>
        </w:tc>
      </w:tr>
      <w:tr w:rsidR="002C2101" w:rsidRPr="00FD711F" w14:paraId="6D775D97" w14:textId="77777777" w:rsidTr="00A60599">
        <w:trPr>
          <w:jc w:val="center"/>
        </w:trPr>
        <w:tc>
          <w:tcPr>
            <w:tcW w:w="4253" w:type="dxa"/>
            <w:tcBorders>
              <w:top w:val="single" w:sz="4" w:space="0" w:color="auto"/>
              <w:left w:val="single" w:sz="4" w:space="0" w:color="auto"/>
              <w:bottom w:val="single" w:sz="4" w:space="0" w:color="auto"/>
              <w:right w:val="nil"/>
            </w:tcBorders>
          </w:tcPr>
          <w:p w14:paraId="3BC52C7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CN 69</w:t>
            </w:r>
          </w:p>
        </w:tc>
        <w:tc>
          <w:tcPr>
            <w:tcW w:w="1134" w:type="dxa"/>
            <w:tcBorders>
              <w:top w:val="single" w:sz="4" w:space="0" w:color="auto"/>
              <w:left w:val="single" w:sz="4" w:space="0" w:color="auto"/>
              <w:bottom w:val="single" w:sz="4" w:space="0" w:color="auto"/>
              <w:right w:val="single" w:sz="4" w:space="0" w:color="auto"/>
            </w:tcBorders>
          </w:tcPr>
          <w:p w14:paraId="1647998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53DA017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8910</w:t>
            </w:r>
          </w:p>
        </w:tc>
      </w:tr>
      <w:tr w:rsidR="002C2101" w:rsidRPr="00FD711F" w14:paraId="27C08CA5" w14:textId="77777777" w:rsidTr="00A60599">
        <w:trPr>
          <w:jc w:val="center"/>
        </w:trPr>
        <w:tc>
          <w:tcPr>
            <w:tcW w:w="4253" w:type="dxa"/>
            <w:tcBorders>
              <w:top w:val="single" w:sz="4" w:space="0" w:color="auto"/>
              <w:left w:val="single" w:sz="4" w:space="0" w:color="auto"/>
              <w:bottom w:val="single" w:sz="4" w:space="0" w:color="auto"/>
              <w:right w:val="nil"/>
            </w:tcBorders>
          </w:tcPr>
          <w:p w14:paraId="174E538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Шпаклівка  </w:t>
            </w:r>
            <w:proofErr w:type="spellStart"/>
            <w:r w:rsidRPr="00FD711F">
              <w:rPr>
                <w:rFonts w:ascii="Times New Roman" w:hAnsi="Times New Roman" w:cs="Times New Roman"/>
                <w:spacing w:val="-3"/>
                <w:sz w:val="24"/>
                <w:szCs w:val="24"/>
              </w:rPr>
              <w:t>Фунгенфюлер</w:t>
            </w:r>
            <w:proofErr w:type="spellEnd"/>
          </w:p>
        </w:tc>
        <w:tc>
          <w:tcPr>
            <w:tcW w:w="1134" w:type="dxa"/>
            <w:tcBorders>
              <w:top w:val="single" w:sz="4" w:space="0" w:color="auto"/>
              <w:left w:val="single" w:sz="4" w:space="0" w:color="auto"/>
              <w:bottom w:val="single" w:sz="4" w:space="0" w:color="auto"/>
              <w:right w:val="single" w:sz="4" w:space="0" w:color="auto"/>
            </w:tcBorders>
          </w:tcPr>
          <w:p w14:paraId="32E65A3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A1F24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4,1134</w:t>
            </w:r>
          </w:p>
        </w:tc>
      </w:tr>
      <w:tr w:rsidR="002C2101" w:rsidRPr="00FD711F" w14:paraId="1954B018" w14:textId="77777777" w:rsidTr="00A60599">
        <w:trPr>
          <w:jc w:val="center"/>
        </w:trPr>
        <w:tc>
          <w:tcPr>
            <w:tcW w:w="4253" w:type="dxa"/>
            <w:tcBorders>
              <w:top w:val="single" w:sz="4" w:space="0" w:color="auto"/>
              <w:left w:val="single" w:sz="4" w:space="0" w:color="auto"/>
              <w:bottom w:val="single" w:sz="4" w:space="0" w:color="auto"/>
              <w:right w:val="nil"/>
            </w:tcBorders>
          </w:tcPr>
          <w:p w14:paraId="20E054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Шпаклiвка</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Thomsit</w:t>
            </w:r>
            <w:proofErr w:type="spellEnd"/>
            <w:r w:rsidRPr="00FD711F">
              <w:rPr>
                <w:rFonts w:ascii="Times New Roman" w:hAnsi="Times New Roman" w:cs="Times New Roman"/>
                <w:spacing w:val="-3"/>
                <w:sz w:val="24"/>
                <w:szCs w:val="24"/>
              </w:rPr>
              <w:t xml:space="preserve"> PS - 88</w:t>
            </w:r>
          </w:p>
        </w:tc>
        <w:tc>
          <w:tcPr>
            <w:tcW w:w="1134" w:type="dxa"/>
            <w:tcBorders>
              <w:top w:val="single" w:sz="4" w:space="0" w:color="auto"/>
              <w:left w:val="single" w:sz="4" w:space="0" w:color="auto"/>
              <w:bottom w:val="single" w:sz="4" w:space="0" w:color="auto"/>
              <w:right w:val="single" w:sz="4" w:space="0" w:color="auto"/>
            </w:tcBorders>
          </w:tcPr>
          <w:p w14:paraId="590E2CC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FD92B0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37,3725</w:t>
            </w:r>
          </w:p>
        </w:tc>
      </w:tr>
      <w:tr w:rsidR="002C2101" w:rsidRPr="00FD711F" w14:paraId="1F5F2A09" w14:textId="77777777" w:rsidTr="00A60599">
        <w:trPr>
          <w:jc w:val="center"/>
        </w:trPr>
        <w:tc>
          <w:tcPr>
            <w:tcW w:w="4253" w:type="dxa"/>
            <w:tcBorders>
              <w:top w:val="single" w:sz="4" w:space="0" w:color="auto"/>
              <w:left w:val="single" w:sz="4" w:space="0" w:color="auto"/>
              <w:bottom w:val="single" w:sz="4" w:space="0" w:color="auto"/>
              <w:right w:val="nil"/>
            </w:tcBorders>
          </w:tcPr>
          <w:p w14:paraId="60F4488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Клей для лінолеуму </w:t>
            </w:r>
          </w:p>
        </w:tc>
        <w:tc>
          <w:tcPr>
            <w:tcW w:w="1134" w:type="dxa"/>
            <w:tcBorders>
              <w:top w:val="single" w:sz="4" w:space="0" w:color="auto"/>
              <w:left w:val="single" w:sz="4" w:space="0" w:color="auto"/>
              <w:bottom w:val="single" w:sz="4" w:space="0" w:color="auto"/>
              <w:right w:val="single" w:sz="4" w:space="0" w:color="auto"/>
            </w:tcBorders>
          </w:tcPr>
          <w:p w14:paraId="1690668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CB8FA1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268</w:t>
            </w:r>
          </w:p>
        </w:tc>
      </w:tr>
      <w:tr w:rsidR="002C2101" w:rsidRPr="00FD711F" w14:paraId="29B0EC83" w14:textId="77777777" w:rsidTr="00A60599">
        <w:trPr>
          <w:jc w:val="center"/>
        </w:trPr>
        <w:tc>
          <w:tcPr>
            <w:tcW w:w="4253" w:type="dxa"/>
            <w:tcBorders>
              <w:top w:val="single" w:sz="4" w:space="0" w:color="auto"/>
              <w:left w:val="single" w:sz="4" w:space="0" w:color="auto"/>
              <w:bottom w:val="single" w:sz="4" w:space="0" w:color="auto"/>
              <w:right w:val="nil"/>
            </w:tcBorders>
          </w:tcPr>
          <w:p w14:paraId="20DC616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 -  профілі  металеві   </w:t>
            </w:r>
            <w:proofErr w:type="spellStart"/>
            <w:r w:rsidRPr="00FD711F">
              <w:rPr>
                <w:rFonts w:ascii="Times New Roman" w:hAnsi="Times New Roman" w:cs="Times New Roman"/>
                <w:spacing w:val="-3"/>
                <w:sz w:val="24"/>
                <w:szCs w:val="24"/>
              </w:rPr>
              <w:t>поперечні,довжиною</w:t>
            </w:r>
            <w:proofErr w:type="spellEnd"/>
          </w:p>
          <w:p w14:paraId="419186D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1,2  м</w:t>
            </w:r>
          </w:p>
        </w:tc>
        <w:tc>
          <w:tcPr>
            <w:tcW w:w="1134" w:type="dxa"/>
            <w:tcBorders>
              <w:top w:val="single" w:sz="4" w:space="0" w:color="auto"/>
              <w:left w:val="single" w:sz="4" w:space="0" w:color="auto"/>
              <w:bottom w:val="single" w:sz="4" w:space="0" w:color="auto"/>
              <w:right w:val="single" w:sz="4" w:space="0" w:color="auto"/>
            </w:tcBorders>
          </w:tcPr>
          <w:p w14:paraId="06EF62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8A6FF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906,87</w:t>
            </w:r>
          </w:p>
        </w:tc>
      </w:tr>
      <w:tr w:rsidR="002C2101" w:rsidRPr="00FD711F" w14:paraId="2ECBF635" w14:textId="77777777" w:rsidTr="00A60599">
        <w:trPr>
          <w:jc w:val="center"/>
        </w:trPr>
        <w:tc>
          <w:tcPr>
            <w:tcW w:w="4253" w:type="dxa"/>
            <w:tcBorders>
              <w:top w:val="single" w:sz="4" w:space="0" w:color="auto"/>
              <w:left w:val="single" w:sz="4" w:space="0" w:color="auto"/>
              <w:bottom w:val="single" w:sz="4" w:space="0" w:color="auto"/>
              <w:right w:val="nil"/>
            </w:tcBorders>
          </w:tcPr>
          <w:p w14:paraId="036E33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стійковий</w:t>
            </w:r>
          </w:p>
        </w:tc>
        <w:tc>
          <w:tcPr>
            <w:tcW w:w="1134" w:type="dxa"/>
            <w:tcBorders>
              <w:top w:val="single" w:sz="4" w:space="0" w:color="auto"/>
              <w:left w:val="single" w:sz="4" w:space="0" w:color="auto"/>
              <w:bottom w:val="single" w:sz="4" w:space="0" w:color="auto"/>
              <w:right w:val="single" w:sz="4" w:space="0" w:color="auto"/>
            </w:tcBorders>
          </w:tcPr>
          <w:p w14:paraId="35BBCF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10EC5E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23,58</w:t>
            </w:r>
          </w:p>
        </w:tc>
      </w:tr>
      <w:tr w:rsidR="002C2101" w:rsidRPr="00FD711F" w14:paraId="5A1D99B5" w14:textId="77777777" w:rsidTr="00A60599">
        <w:trPr>
          <w:jc w:val="center"/>
        </w:trPr>
        <w:tc>
          <w:tcPr>
            <w:tcW w:w="4253" w:type="dxa"/>
            <w:tcBorders>
              <w:top w:val="single" w:sz="4" w:space="0" w:color="auto"/>
              <w:left w:val="single" w:sz="4" w:space="0" w:color="auto"/>
              <w:bottom w:val="single" w:sz="4" w:space="0" w:color="auto"/>
              <w:right w:val="nil"/>
            </w:tcBorders>
          </w:tcPr>
          <w:p w14:paraId="61B1125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6х40  в  комплекті</w:t>
            </w:r>
          </w:p>
        </w:tc>
        <w:tc>
          <w:tcPr>
            <w:tcW w:w="1134" w:type="dxa"/>
            <w:tcBorders>
              <w:top w:val="single" w:sz="4" w:space="0" w:color="auto"/>
              <w:left w:val="single" w:sz="4" w:space="0" w:color="auto"/>
              <w:bottom w:val="single" w:sz="4" w:space="0" w:color="auto"/>
              <w:right w:val="single" w:sz="4" w:space="0" w:color="auto"/>
            </w:tcBorders>
          </w:tcPr>
          <w:p w14:paraId="6118823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48061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1417,581</w:t>
            </w:r>
          </w:p>
        </w:tc>
      </w:tr>
      <w:tr w:rsidR="002C2101" w:rsidRPr="00FD711F" w14:paraId="2084C999" w14:textId="77777777" w:rsidTr="00A60599">
        <w:trPr>
          <w:jc w:val="center"/>
        </w:trPr>
        <w:tc>
          <w:tcPr>
            <w:tcW w:w="4253" w:type="dxa"/>
            <w:tcBorders>
              <w:top w:val="single" w:sz="4" w:space="0" w:color="auto"/>
              <w:left w:val="single" w:sz="4" w:space="0" w:color="auto"/>
              <w:bottom w:val="single" w:sz="4" w:space="0" w:color="auto"/>
              <w:right w:val="nil"/>
            </w:tcBorders>
          </w:tcPr>
          <w:p w14:paraId="3C9EA54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 - профілі  металеві  основні  напрямні </w:t>
            </w:r>
          </w:p>
          <w:p w14:paraId="2D3827B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довжиною  3,7  м</w:t>
            </w:r>
          </w:p>
        </w:tc>
        <w:tc>
          <w:tcPr>
            <w:tcW w:w="1134" w:type="dxa"/>
            <w:tcBorders>
              <w:top w:val="single" w:sz="4" w:space="0" w:color="auto"/>
              <w:left w:val="single" w:sz="4" w:space="0" w:color="auto"/>
              <w:bottom w:val="single" w:sz="4" w:space="0" w:color="auto"/>
              <w:right w:val="single" w:sz="4" w:space="0" w:color="auto"/>
            </w:tcBorders>
          </w:tcPr>
          <w:p w14:paraId="5E580F1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347B20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453,435</w:t>
            </w:r>
          </w:p>
        </w:tc>
      </w:tr>
    </w:tbl>
    <w:p w14:paraId="2136C887"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524E7AE" w14:textId="77777777" w:rsidTr="00A60599">
        <w:trPr>
          <w:jc w:val="center"/>
        </w:trPr>
        <w:tc>
          <w:tcPr>
            <w:tcW w:w="4253" w:type="dxa"/>
            <w:tcBorders>
              <w:top w:val="single" w:sz="4" w:space="0" w:color="auto"/>
              <w:left w:val="single" w:sz="4" w:space="0" w:color="auto"/>
              <w:bottom w:val="single" w:sz="4" w:space="0" w:color="auto"/>
              <w:right w:val="nil"/>
            </w:tcBorders>
          </w:tcPr>
          <w:p w14:paraId="4DB7A3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Стрічки  </w:t>
            </w:r>
            <w:proofErr w:type="spellStart"/>
            <w:r w:rsidRPr="00FD711F">
              <w:rPr>
                <w:rFonts w:ascii="Times New Roman" w:hAnsi="Times New Roman" w:cs="Times New Roman"/>
                <w:spacing w:val="-3"/>
                <w:sz w:val="24"/>
                <w:szCs w:val="24"/>
              </w:rPr>
              <w:t>армувальні</w:t>
            </w:r>
            <w:proofErr w:type="spellEnd"/>
          </w:p>
        </w:tc>
        <w:tc>
          <w:tcPr>
            <w:tcW w:w="1134" w:type="dxa"/>
            <w:tcBorders>
              <w:top w:val="single" w:sz="4" w:space="0" w:color="auto"/>
              <w:left w:val="single" w:sz="4" w:space="0" w:color="auto"/>
              <w:bottom w:val="single" w:sz="4" w:space="0" w:color="auto"/>
              <w:right w:val="single" w:sz="4" w:space="0" w:color="auto"/>
            </w:tcBorders>
          </w:tcPr>
          <w:p w14:paraId="190D47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D774F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11,266</w:t>
            </w:r>
          </w:p>
        </w:tc>
      </w:tr>
      <w:tr w:rsidR="002C2101" w:rsidRPr="00FD711F" w14:paraId="4C3EBCB0" w14:textId="77777777" w:rsidTr="00A60599">
        <w:trPr>
          <w:jc w:val="center"/>
        </w:trPr>
        <w:tc>
          <w:tcPr>
            <w:tcW w:w="4253" w:type="dxa"/>
            <w:tcBorders>
              <w:top w:val="single" w:sz="4" w:space="0" w:color="auto"/>
              <w:left w:val="single" w:sz="4" w:space="0" w:color="auto"/>
              <w:bottom w:val="single" w:sz="4" w:space="0" w:color="auto"/>
              <w:right w:val="nil"/>
            </w:tcBorders>
          </w:tcPr>
          <w:p w14:paraId="03D8EDD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Термопластиковий</w:t>
            </w:r>
            <w:proofErr w:type="spellEnd"/>
            <w:r w:rsidRPr="00FD711F">
              <w:rPr>
                <w:rFonts w:ascii="Times New Roman" w:hAnsi="Times New Roman" w:cs="Times New Roman"/>
                <w:spacing w:val="-3"/>
                <w:sz w:val="24"/>
                <w:szCs w:val="24"/>
              </w:rPr>
              <w:t xml:space="preserve"> клей HKS  18/300 для</w:t>
            </w:r>
          </w:p>
          <w:p w14:paraId="3429B6C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профілю</w:t>
            </w:r>
          </w:p>
        </w:tc>
        <w:tc>
          <w:tcPr>
            <w:tcW w:w="1134" w:type="dxa"/>
            <w:tcBorders>
              <w:top w:val="single" w:sz="4" w:space="0" w:color="auto"/>
              <w:left w:val="single" w:sz="4" w:space="0" w:color="auto"/>
              <w:bottom w:val="single" w:sz="4" w:space="0" w:color="auto"/>
              <w:right w:val="single" w:sz="4" w:space="0" w:color="auto"/>
            </w:tcBorders>
          </w:tcPr>
          <w:p w14:paraId="3F55264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0A9C6D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w:t>
            </w:r>
          </w:p>
        </w:tc>
      </w:tr>
      <w:tr w:rsidR="002C2101" w:rsidRPr="00FD711F" w14:paraId="30D3D3C5" w14:textId="77777777" w:rsidTr="00A60599">
        <w:trPr>
          <w:jc w:val="center"/>
        </w:trPr>
        <w:tc>
          <w:tcPr>
            <w:tcW w:w="4253" w:type="dxa"/>
            <w:tcBorders>
              <w:top w:val="single" w:sz="4" w:space="0" w:color="auto"/>
              <w:left w:val="single" w:sz="4" w:space="0" w:color="auto"/>
              <w:bottom w:val="single" w:sz="4" w:space="0" w:color="auto"/>
              <w:right w:val="nil"/>
            </w:tcBorders>
          </w:tcPr>
          <w:p w14:paraId="1DD992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Галтель з профілем </w:t>
            </w:r>
            <w:proofErr w:type="spellStart"/>
            <w:r w:rsidRPr="00FD711F">
              <w:rPr>
                <w:rFonts w:ascii="Times New Roman" w:hAnsi="Times New Roman" w:cs="Times New Roman"/>
                <w:spacing w:val="-3"/>
                <w:sz w:val="24"/>
                <w:szCs w:val="24"/>
              </w:rPr>
              <w:t>Dollken</w:t>
            </w:r>
            <w:proofErr w:type="spellEnd"/>
            <w:r w:rsidRPr="00FD711F">
              <w:rPr>
                <w:rFonts w:ascii="Times New Roman" w:hAnsi="Times New Roman" w:cs="Times New Roman"/>
                <w:spacing w:val="-3"/>
                <w:sz w:val="24"/>
                <w:szCs w:val="24"/>
              </w:rPr>
              <w:t xml:space="preserve"> HK -100 </w:t>
            </w:r>
          </w:p>
        </w:tc>
        <w:tc>
          <w:tcPr>
            <w:tcW w:w="1134" w:type="dxa"/>
            <w:tcBorders>
              <w:top w:val="single" w:sz="4" w:space="0" w:color="auto"/>
              <w:left w:val="single" w:sz="4" w:space="0" w:color="auto"/>
              <w:bottom w:val="single" w:sz="4" w:space="0" w:color="auto"/>
              <w:right w:val="single" w:sz="4" w:space="0" w:color="auto"/>
            </w:tcBorders>
          </w:tcPr>
          <w:p w14:paraId="3EE21E7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3B77A1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334</w:t>
            </w:r>
          </w:p>
        </w:tc>
      </w:tr>
      <w:tr w:rsidR="002C2101" w:rsidRPr="00FD711F" w14:paraId="670AFF66" w14:textId="77777777" w:rsidTr="00A60599">
        <w:trPr>
          <w:jc w:val="center"/>
        </w:trPr>
        <w:tc>
          <w:tcPr>
            <w:tcW w:w="4253" w:type="dxa"/>
            <w:tcBorders>
              <w:top w:val="single" w:sz="4" w:space="0" w:color="auto"/>
              <w:left w:val="single" w:sz="4" w:space="0" w:color="auto"/>
              <w:bottom w:val="single" w:sz="4" w:space="0" w:color="auto"/>
              <w:right w:val="nil"/>
            </w:tcBorders>
          </w:tcPr>
          <w:p w14:paraId="496FF95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Сітки арматурні з дроту  4 </w:t>
            </w:r>
            <w:proofErr w:type="spellStart"/>
            <w:r w:rsidRPr="00FD711F">
              <w:rPr>
                <w:rFonts w:ascii="Times New Roman" w:hAnsi="Times New Roman" w:cs="Times New Roman"/>
                <w:spacing w:val="-3"/>
                <w:sz w:val="24"/>
                <w:szCs w:val="24"/>
              </w:rPr>
              <w:t>Вр</w:t>
            </w:r>
            <w:proofErr w:type="spellEnd"/>
            <w:r w:rsidRPr="00FD711F">
              <w:rPr>
                <w:rFonts w:ascii="Times New Roman" w:hAnsi="Times New Roman" w:cs="Times New Roman"/>
                <w:spacing w:val="-3"/>
                <w:sz w:val="24"/>
                <w:szCs w:val="24"/>
              </w:rPr>
              <w:t xml:space="preserve"> 1 з вічками  50</w:t>
            </w:r>
          </w:p>
          <w:p w14:paraId="67BE6BF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 50 мм</w:t>
            </w:r>
          </w:p>
        </w:tc>
        <w:tc>
          <w:tcPr>
            <w:tcW w:w="1134" w:type="dxa"/>
            <w:tcBorders>
              <w:top w:val="single" w:sz="4" w:space="0" w:color="auto"/>
              <w:left w:val="single" w:sz="4" w:space="0" w:color="auto"/>
              <w:bottom w:val="single" w:sz="4" w:space="0" w:color="auto"/>
              <w:right w:val="single" w:sz="4" w:space="0" w:color="auto"/>
            </w:tcBorders>
          </w:tcPr>
          <w:p w14:paraId="0F40638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438185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0,125</w:t>
            </w:r>
          </w:p>
        </w:tc>
      </w:tr>
      <w:tr w:rsidR="002C2101" w:rsidRPr="00FD711F" w14:paraId="65EA5B02" w14:textId="77777777" w:rsidTr="00A60599">
        <w:trPr>
          <w:jc w:val="center"/>
        </w:trPr>
        <w:tc>
          <w:tcPr>
            <w:tcW w:w="4253" w:type="dxa"/>
            <w:tcBorders>
              <w:top w:val="single" w:sz="4" w:space="0" w:color="auto"/>
              <w:left w:val="single" w:sz="4" w:space="0" w:color="auto"/>
              <w:bottom w:val="single" w:sz="4" w:space="0" w:color="auto"/>
              <w:right w:val="nil"/>
            </w:tcBorders>
          </w:tcPr>
          <w:p w14:paraId="2BF4C99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Арматура д.12 А 500</w:t>
            </w:r>
          </w:p>
        </w:tc>
        <w:tc>
          <w:tcPr>
            <w:tcW w:w="1134" w:type="dxa"/>
            <w:tcBorders>
              <w:top w:val="single" w:sz="4" w:space="0" w:color="auto"/>
              <w:left w:val="single" w:sz="4" w:space="0" w:color="auto"/>
              <w:bottom w:val="single" w:sz="4" w:space="0" w:color="auto"/>
              <w:right w:val="single" w:sz="4" w:space="0" w:color="auto"/>
            </w:tcBorders>
          </w:tcPr>
          <w:p w14:paraId="68E58D8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973435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0,02784</w:t>
            </w:r>
          </w:p>
        </w:tc>
      </w:tr>
      <w:tr w:rsidR="002C2101" w:rsidRPr="00FD711F" w14:paraId="4B596D89" w14:textId="77777777" w:rsidTr="00A60599">
        <w:trPr>
          <w:jc w:val="center"/>
        </w:trPr>
        <w:tc>
          <w:tcPr>
            <w:tcW w:w="4253" w:type="dxa"/>
            <w:tcBorders>
              <w:top w:val="single" w:sz="4" w:space="0" w:color="auto"/>
              <w:left w:val="single" w:sz="4" w:space="0" w:color="auto"/>
              <w:bottom w:val="single" w:sz="4" w:space="0" w:color="auto"/>
              <w:right w:val="nil"/>
            </w:tcBorders>
          </w:tcPr>
          <w:p w14:paraId="6AB23AB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Блоки </w:t>
            </w:r>
            <w:proofErr w:type="spellStart"/>
            <w:r w:rsidRPr="00FD711F">
              <w:rPr>
                <w:rFonts w:ascii="Times New Roman" w:hAnsi="Times New Roman" w:cs="Times New Roman"/>
                <w:spacing w:val="-3"/>
                <w:sz w:val="24"/>
                <w:szCs w:val="24"/>
              </w:rPr>
              <w:t>газобетонні</w:t>
            </w:r>
            <w:proofErr w:type="spellEnd"/>
            <w:r w:rsidRPr="00FD711F">
              <w:rPr>
                <w:rFonts w:ascii="Times New Roman" w:hAnsi="Times New Roman" w:cs="Times New Roman"/>
                <w:spacing w:val="-3"/>
                <w:sz w:val="24"/>
                <w:szCs w:val="24"/>
              </w:rPr>
              <w:t xml:space="preserve"> для перегородок</w:t>
            </w:r>
          </w:p>
          <w:p w14:paraId="5284246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100х200х600</w:t>
            </w:r>
          </w:p>
        </w:tc>
        <w:tc>
          <w:tcPr>
            <w:tcW w:w="1134" w:type="dxa"/>
            <w:tcBorders>
              <w:top w:val="single" w:sz="4" w:space="0" w:color="auto"/>
              <w:left w:val="single" w:sz="4" w:space="0" w:color="auto"/>
              <w:bottom w:val="single" w:sz="4" w:space="0" w:color="auto"/>
              <w:right w:val="single" w:sz="4" w:space="0" w:color="auto"/>
            </w:tcBorders>
          </w:tcPr>
          <w:p w14:paraId="327633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7B962D6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21,285</w:t>
            </w:r>
          </w:p>
        </w:tc>
      </w:tr>
      <w:tr w:rsidR="002C2101" w:rsidRPr="00FD711F" w14:paraId="042C9128" w14:textId="77777777" w:rsidTr="00A60599">
        <w:trPr>
          <w:jc w:val="center"/>
        </w:trPr>
        <w:tc>
          <w:tcPr>
            <w:tcW w:w="4253" w:type="dxa"/>
            <w:tcBorders>
              <w:top w:val="single" w:sz="4" w:space="0" w:color="auto"/>
              <w:left w:val="single" w:sz="4" w:space="0" w:color="auto"/>
              <w:bottom w:val="single" w:sz="4" w:space="0" w:color="auto"/>
              <w:right w:val="nil"/>
            </w:tcBorders>
          </w:tcPr>
          <w:p w14:paraId="40CC10C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Болти із шестигранною головкою оцинковані,</w:t>
            </w:r>
          </w:p>
          <w:p w14:paraId="6FACDE1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діаметр різьби 12-[14] мм</w:t>
            </w:r>
          </w:p>
        </w:tc>
        <w:tc>
          <w:tcPr>
            <w:tcW w:w="1134" w:type="dxa"/>
            <w:tcBorders>
              <w:top w:val="single" w:sz="4" w:space="0" w:color="auto"/>
              <w:left w:val="single" w:sz="4" w:space="0" w:color="auto"/>
              <w:bottom w:val="single" w:sz="4" w:space="0" w:color="auto"/>
              <w:right w:val="single" w:sz="4" w:space="0" w:color="auto"/>
            </w:tcBorders>
          </w:tcPr>
          <w:p w14:paraId="55CFEC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24C3BCB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0,00038</w:t>
            </w:r>
          </w:p>
        </w:tc>
      </w:tr>
      <w:tr w:rsidR="002C2101" w:rsidRPr="00FD711F" w14:paraId="55717FB9" w14:textId="77777777" w:rsidTr="00A60599">
        <w:trPr>
          <w:jc w:val="center"/>
        </w:trPr>
        <w:tc>
          <w:tcPr>
            <w:tcW w:w="4253" w:type="dxa"/>
            <w:tcBorders>
              <w:top w:val="single" w:sz="4" w:space="0" w:color="auto"/>
              <w:left w:val="single" w:sz="4" w:space="0" w:color="auto"/>
              <w:bottom w:val="single" w:sz="4" w:space="0" w:color="auto"/>
              <w:right w:val="nil"/>
            </w:tcBorders>
          </w:tcPr>
          <w:p w14:paraId="3CC94DA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Гвинти з напівкруглою головкою, довжина</w:t>
            </w:r>
          </w:p>
          <w:p w14:paraId="11B3BF6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50 мм</w:t>
            </w:r>
          </w:p>
        </w:tc>
        <w:tc>
          <w:tcPr>
            <w:tcW w:w="1134" w:type="dxa"/>
            <w:tcBorders>
              <w:top w:val="single" w:sz="4" w:space="0" w:color="auto"/>
              <w:left w:val="single" w:sz="4" w:space="0" w:color="auto"/>
              <w:bottom w:val="single" w:sz="4" w:space="0" w:color="auto"/>
              <w:right w:val="single" w:sz="4" w:space="0" w:color="auto"/>
            </w:tcBorders>
          </w:tcPr>
          <w:p w14:paraId="37C2A8D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1D2F79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0,0014558</w:t>
            </w:r>
          </w:p>
        </w:tc>
      </w:tr>
      <w:tr w:rsidR="002C2101" w:rsidRPr="00FD711F" w14:paraId="24860440" w14:textId="77777777" w:rsidTr="00A60599">
        <w:trPr>
          <w:jc w:val="center"/>
        </w:trPr>
        <w:tc>
          <w:tcPr>
            <w:tcW w:w="4253" w:type="dxa"/>
            <w:tcBorders>
              <w:top w:val="single" w:sz="4" w:space="0" w:color="auto"/>
              <w:left w:val="single" w:sz="4" w:space="0" w:color="auto"/>
              <w:bottom w:val="single" w:sz="4" w:space="0" w:color="auto"/>
              <w:right w:val="nil"/>
            </w:tcBorders>
          </w:tcPr>
          <w:p w14:paraId="7E3DBF8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Цвяхи дротяні оцинковані для</w:t>
            </w:r>
          </w:p>
          <w:p w14:paraId="21EACB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азбестоцементної покрівлі 4,0х100 мм</w:t>
            </w:r>
          </w:p>
        </w:tc>
        <w:tc>
          <w:tcPr>
            <w:tcW w:w="1134" w:type="dxa"/>
            <w:tcBorders>
              <w:top w:val="single" w:sz="4" w:space="0" w:color="auto"/>
              <w:left w:val="single" w:sz="4" w:space="0" w:color="auto"/>
              <w:bottom w:val="single" w:sz="4" w:space="0" w:color="auto"/>
              <w:right w:val="single" w:sz="4" w:space="0" w:color="auto"/>
            </w:tcBorders>
          </w:tcPr>
          <w:p w14:paraId="4791E07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25DD37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0,00645</w:t>
            </w:r>
          </w:p>
        </w:tc>
      </w:tr>
      <w:tr w:rsidR="002C2101" w:rsidRPr="00FD711F" w14:paraId="33CB2273" w14:textId="77777777" w:rsidTr="00A60599">
        <w:trPr>
          <w:jc w:val="center"/>
        </w:trPr>
        <w:tc>
          <w:tcPr>
            <w:tcW w:w="4253" w:type="dxa"/>
            <w:tcBorders>
              <w:top w:val="single" w:sz="4" w:space="0" w:color="auto"/>
              <w:left w:val="single" w:sz="4" w:space="0" w:color="auto"/>
              <w:bottom w:val="single" w:sz="4" w:space="0" w:color="auto"/>
              <w:right w:val="nil"/>
            </w:tcBorders>
          </w:tcPr>
          <w:p w14:paraId="445DCF6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Гіпсові в'яжучі Г-3</w:t>
            </w:r>
          </w:p>
        </w:tc>
        <w:tc>
          <w:tcPr>
            <w:tcW w:w="1134" w:type="dxa"/>
            <w:tcBorders>
              <w:top w:val="single" w:sz="4" w:space="0" w:color="auto"/>
              <w:left w:val="single" w:sz="4" w:space="0" w:color="auto"/>
              <w:bottom w:val="single" w:sz="4" w:space="0" w:color="auto"/>
              <w:right w:val="single" w:sz="4" w:space="0" w:color="auto"/>
            </w:tcBorders>
          </w:tcPr>
          <w:p w14:paraId="5DEBBA6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75ADC8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0,0004</w:t>
            </w:r>
          </w:p>
        </w:tc>
      </w:tr>
      <w:tr w:rsidR="002C2101" w:rsidRPr="00FD711F" w14:paraId="6D23DA83" w14:textId="77777777" w:rsidTr="00A60599">
        <w:trPr>
          <w:jc w:val="center"/>
        </w:trPr>
        <w:tc>
          <w:tcPr>
            <w:tcW w:w="4253" w:type="dxa"/>
            <w:tcBorders>
              <w:top w:val="single" w:sz="4" w:space="0" w:color="auto"/>
              <w:left w:val="single" w:sz="4" w:space="0" w:color="auto"/>
              <w:bottom w:val="single" w:sz="4" w:space="0" w:color="auto"/>
              <w:right w:val="nil"/>
            </w:tcBorders>
          </w:tcPr>
          <w:p w14:paraId="12F575D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Гіпс будівельний</w:t>
            </w:r>
          </w:p>
        </w:tc>
        <w:tc>
          <w:tcPr>
            <w:tcW w:w="1134" w:type="dxa"/>
            <w:tcBorders>
              <w:top w:val="single" w:sz="4" w:space="0" w:color="auto"/>
              <w:left w:val="single" w:sz="4" w:space="0" w:color="auto"/>
              <w:bottom w:val="single" w:sz="4" w:space="0" w:color="auto"/>
              <w:right w:val="single" w:sz="4" w:space="0" w:color="auto"/>
            </w:tcBorders>
          </w:tcPr>
          <w:p w14:paraId="6DB6675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9A72A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0,04674</w:t>
            </w:r>
          </w:p>
        </w:tc>
      </w:tr>
      <w:tr w:rsidR="002C2101" w:rsidRPr="00FD711F" w14:paraId="4D38686B" w14:textId="77777777" w:rsidTr="00A60599">
        <w:trPr>
          <w:jc w:val="center"/>
        </w:trPr>
        <w:tc>
          <w:tcPr>
            <w:tcW w:w="4253" w:type="dxa"/>
            <w:tcBorders>
              <w:top w:val="single" w:sz="4" w:space="0" w:color="auto"/>
              <w:left w:val="single" w:sz="4" w:space="0" w:color="auto"/>
              <w:bottom w:val="single" w:sz="4" w:space="0" w:color="auto"/>
              <w:right w:val="nil"/>
            </w:tcBorders>
          </w:tcPr>
          <w:p w14:paraId="1382D45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Вапняно</w:t>
            </w:r>
            <w:proofErr w:type="spellEnd"/>
            <w:r w:rsidRPr="00FD711F">
              <w:rPr>
                <w:rFonts w:ascii="Times New Roman" w:hAnsi="Times New Roman" w:cs="Times New Roman"/>
                <w:spacing w:val="-3"/>
                <w:sz w:val="24"/>
                <w:szCs w:val="24"/>
              </w:rPr>
              <w:t xml:space="preserve"> - цементна штукатурка  CEREZIT</w:t>
            </w:r>
          </w:p>
          <w:p w14:paraId="1D1803A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 25 </w:t>
            </w:r>
          </w:p>
        </w:tc>
        <w:tc>
          <w:tcPr>
            <w:tcW w:w="1134" w:type="dxa"/>
            <w:tcBorders>
              <w:top w:val="single" w:sz="4" w:space="0" w:color="auto"/>
              <w:left w:val="single" w:sz="4" w:space="0" w:color="auto"/>
              <w:bottom w:val="single" w:sz="4" w:space="0" w:color="auto"/>
              <w:right w:val="single" w:sz="4" w:space="0" w:color="auto"/>
            </w:tcBorders>
          </w:tcPr>
          <w:p w14:paraId="3D515B3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525FBC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1,6042</w:t>
            </w:r>
          </w:p>
        </w:tc>
      </w:tr>
      <w:tr w:rsidR="002C2101" w:rsidRPr="00FD711F" w14:paraId="3375A9B9" w14:textId="77777777" w:rsidTr="00A60599">
        <w:trPr>
          <w:jc w:val="center"/>
        </w:trPr>
        <w:tc>
          <w:tcPr>
            <w:tcW w:w="4253" w:type="dxa"/>
            <w:tcBorders>
              <w:top w:val="single" w:sz="4" w:space="0" w:color="auto"/>
              <w:left w:val="single" w:sz="4" w:space="0" w:color="auto"/>
              <w:bottom w:val="single" w:sz="4" w:space="0" w:color="auto"/>
              <w:right w:val="nil"/>
            </w:tcBorders>
          </w:tcPr>
          <w:p w14:paraId="080A9F0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Плитки керамічні глазуровані для</w:t>
            </w:r>
          </w:p>
          <w:p w14:paraId="1A836DF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внутрішнього облицювання стін</w:t>
            </w:r>
          </w:p>
        </w:tc>
        <w:tc>
          <w:tcPr>
            <w:tcW w:w="1134" w:type="dxa"/>
            <w:tcBorders>
              <w:top w:val="single" w:sz="4" w:space="0" w:color="auto"/>
              <w:left w:val="single" w:sz="4" w:space="0" w:color="auto"/>
              <w:bottom w:val="single" w:sz="4" w:space="0" w:color="auto"/>
              <w:right w:val="single" w:sz="4" w:space="0" w:color="auto"/>
            </w:tcBorders>
          </w:tcPr>
          <w:p w14:paraId="3F1E6CD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0D41E18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307,04</w:t>
            </w:r>
          </w:p>
        </w:tc>
      </w:tr>
      <w:tr w:rsidR="002C2101" w:rsidRPr="00FD711F" w14:paraId="0773A86D" w14:textId="77777777" w:rsidTr="00A60599">
        <w:trPr>
          <w:jc w:val="center"/>
        </w:trPr>
        <w:tc>
          <w:tcPr>
            <w:tcW w:w="4253" w:type="dxa"/>
            <w:tcBorders>
              <w:top w:val="single" w:sz="4" w:space="0" w:color="auto"/>
              <w:left w:val="single" w:sz="4" w:space="0" w:color="auto"/>
              <w:bottom w:val="single" w:sz="4" w:space="0" w:color="auto"/>
              <w:right w:val="nil"/>
            </w:tcBorders>
          </w:tcPr>
          <w:p w14:paraId="43FCE21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Плитка INTER GRES </w:t>
            </w:r>
            <w:proofErr w:type="spellStart"/>
            <w:r w:rsidRPr="00FD711F">
              <w:rPr>
                <w:rFonts w:ascii="Times New Roman" w:hAnsi="Times New Roman" w:cs="Times New Roman"/>
                <w:spacing w:val="-3"/>
                <w:sz w:val="24"/>
                <w:szCs w:val="24"/>
              </w:rPr>
              <w:t>Duster</w:t>
            </w:r>
            <w:proofErr w:type="spellEnd"/>
            <w:r w:rsidRPr="00FD711F">
              <w:rPr>
                <w:rFonts w:ascii="Times New Roman" w:hAnsi="Times New Roman" w:cs="Times New Roman"/>
                <w:spacing w:val="-3"/>
                <w:sz w:val="24"/>
                <w:szCs w:val="24"/>
              </w:rPr>
              <w:t xml:space="preserve"> 600x600</w:t>
            </w:r>
          </w:p>
        </w:tc>
        <w:tc>
          <w:tcPr>
            <w:tcW w:w="1134" w:type="dxa"/>
            <w:tcBorders>
              <w:top w:val="single" w:sz="4" w:space="0" w:color="auto"/>
              <w:left w:val="single" w:sz="4" w:space="0" w:color="auto"/>
              <w:bottom w:val="single" w:sz="4" w:space="0" w:color="auto"/>
              <w:right w:val="single" w:sz="4" w:space="0" w:color="auto"/>
            </w:tcBorders>
          </w:tcPr>
          <w:p w14:paraId="577A7BE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10F0F85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90,78</w:t>
            </w:r>
          </w:p>
        </w:tc>
      </w:tr>
    </w:tbl>
    <w:p w14:paraId="7B112560"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6A29DB71" w14:textId="77777777" w:rsidTr="00A60599">
        <w:trPr>
          <w:jc w:val="center"/>
        </w:trPr>
        <w:tc>
          <w:tcPr>
            <w:tcW w:w="4253" w:type="dxa"/>
            <w:tcBorders>
              <w:top w:val="single" w:sz="4" w:space="0" w:color="auto"/>
              <w:left w:val="single" w:sz="4" w:space="0" w:color="auto"/>
              <w:bottom w:val="single" w:sz="4" w:space="0" w:color="auto"/>
              <w:right w:val="nil"/>
            </w:tcBorders>
          </w:tcPr>
          <w:p w14:paraId="5BD3D48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Лак  </w:t>
            </w:r>
            <w:proofErr w:type="spellStart"/>
            <w:r w:rsidRPr="00FD711F">
              <w:rPr>
                <w:rFonts w:ascii="Times New Roman" w:hAnsi="Times New Roman" w:cs="Times New Roman"/>
                <w:spacing w:val="-3"/>
                <w:sz w:val="24"/>
                <w:szCs w:val="24"/>
              </w:rPr>
              <w:t>інтер"єрний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Аgua</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Lack</w:t>
            </w:r>
            <w:proofErr w:type="spellEnd"/>
            <w:r w:rsidRPr="00FD711F">
              <w:rPr>
                <w:rFonts w:ascii="Times New Roman" w:hAnsi="Times New Roman" w:cs="Times New Roman"/>
                <w:spacing w:val="-3"/>
                <w:sz w:val="24"/>
                <w:szCs w:val="24"/>
              </w:rPr>
              <w:t xml:space="preserve"> 20  </w:t>
            </w:r>
            <w:proofErr w:type="spellStart"/>
            <w:r w:rsidRPr="00FD711F">
              <w:rPr>
                <w:rFonts w:ascii="Times New Roman" w:hAnsi="Times New Roman" w:cs="Times New Roman"/>
                <w:spacing w:val="-3"/>
                <w:sz w:val="24"/>
                <w:szCs w:val="24"/>
              </w:rPr>
              <w:t>Aura</w:t>
            </w:r>
            <w:proofErr w:type="spellEnd"/>
            <w:r w:rsidRPr="00FD711F">
              <w:rPr>
                <w:rFonts w:ascii="Times New Roman" w:hAnsi="Times New Roman" w:cs="Times New Roman"/>
                <w:spacing w:val="-3"/>
                <w:sz w:val="24"/>
                <w:szCs w:val="24"/>
              </w:rPr>
              <w:t xml:space="preserve"> </w:t>
            </w:r>
          </w:p>
          <w:p w14:paraId="688D143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w:t>
            </w:r>
            <w:proofErr w:type="spellStart"/>
            <w:r w:rsidRPr="00FD711F">
              <w:rPr>
                <w:rFonts w:ascii="Times New Roman" w:hAnsi="Times New Roman" w:cs="Times New Roman"/>
                <w:spacing w:val="-3"/>
                <w:sz w:val="24"/>
                <w:szCs w:val="24"/>
              </w:rPr>
              <w:t>напівматовий</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74E2FC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D8C4B1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0,40239</w:t>
            </w:r>
          </w:p>
        </w:tc>
      </w:tr>
      <w:tr w:rsidR="002C2101" w:rsidRPr="00FD711F" w14:paraId="59D87317" w14:textId="77777777" w:rsidTr="00A60599">
        <w:trPr>
          <w:jc w:val="center"/>
        </w:trPr>
        <w:tc>
          <w:tcPr>
            <w:tcW w:w="4253" w:type="dxa"/>
            <w:tcBorders>
              <w:top w:val="single" w:sz="4" w:space="0" w:color="auto"/>
              <w:left w:val="single" w:sz="4" w:space="0" w:color="auto"/>
              <w:bottom w:val="single" w:sz="4" w:space="0" w:color="auto"/>
              <w:right w:val="nil"/>
            </w:tcBorders>
          </w:tcPr>
          <w:p w14:paraId="62D4645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Медичний лінолеум TARKETT ECLIPSE</w:t>
            </w:r>
          </w:p>
          <w:p w14:paraId="0919C20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PREMIUM - 2</w:t>
            </w:r>
          </w:p>
        </w:tc>
        <w:tc>
          <w:tcPr>
            <w:tcW w:w="1134" w:type="dxa"/>
            <w:tcBorders>
              <w:top w:val="single" w:sz="4" w:space="0" w:color="auto"/>
              <w:left w:val="single" w:sz="4" w:space="0" w:color="auto"/>
              <w:bottom w:val="single" w:sz="4" w:space="0" w:color="auto"/>
              <w:right w:val="single" w:sz="4" w:space="0" w:color="auto"/>
            </w:tcBorders>
          </w:tcPr>
          <w:p w14:paraId="3C358CB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6D6514B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555,594</w:t>
            </w:r>
          </w:p>
        </w:tc>
      </w:tr>
      <w:tr w:rsidR="002C2101" w:rsidRPr="00FD711F" w14:paraId="398BBD76" w14:textId="77777777" w:rsidTr="00A60599">
        <w:trPr>
          <w:jc w:val="center"/>
        </w:trPr>
        <w:tc>
          <w:tcPr>
            <w:tcW w:w="4253" w:type="dxa"/>
            <w:tcBorders>
              <w:top w:val="single" w:sz="4" w:space="0" w:color="auto"/>
              <w:left w:val="single" w:sz="4" w:space="0" w:color="auto"/>
              <w:bottom w:val="single" w:sz="4" w:space="0" w:color="auto"/>
              <w:right w:val="nil"/>
            </w:tcBorders>
          </w:tcPr>
          <w:p w14:paraId="5FC425A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Мастика </w:t>
            </w:r>
            <w:proofErr w:type="spellStart"/>
            <w:r w:rsidRPr="00FD711F">
              <w:rPr>
                <w:rFonts w:ascii="Times New Roman" w:hAnsi="Times New Roman" w:cs="Times New Roman"/>
                <w:spacing w:val="-3"/>
                <w:sz w:val="24"/>
                <w:szCs w:val="24"/>
              </w:rPr>
              <w:t>клеюча</w:t>
            </w:r>
            <w:proofErr w:type="spellEnd"/>
            <w:r w:rsidRPr="00FD711F">
              <w:rPr>
                <w:rFonts w:ascii="Times New Roman" w:hAnsi="Times New Roman" w:cs="Times New Roman"/>
                <w:spacing w:val="-3"/>
                <w:sz w:val="24"/>
                <w:szCs w:val="24"/>
              </w:rPr>
              <w:t xml:space="preserve"> каучукова КН-2</w:t>
            </w:r>
          </w:p>
        </w:tc>
        <w:tc>
          <w:tcPr>
            <w:tcW w:w="1134" w:type="dxa"/>
            <w:tcBorders>
              <w:top w:val="single" w:sz="4" w:space="0" w:color="auto"/>
              <w:left w:val="single" w:sz="4" w:space="0" w:color="auto"/>
              <w:bottom w:val="single" w:sz="4" w:space="0" w:color="auto"/>
              <w:right w:val="single" w:sz="4" w:space="0" w:color="auto"/>
            </w:tcBorders>
          </w:tcPr>
          <w:p w14:paraId="02E4570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CEB4A3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25,5955</w:t>
            </w:r>
          </w:p>
        </w:tc>
      </w:tr>
      <w:tr w:rsidR="002C2101" w:rsidRPr="00FD711F" w14:paraId="6DC2961A" w14:textId="77777777" w:rsidTr="00A60599">
        <w:trPr>
          <w:jc w:val="center"/>
        </w:trPr>
        <w:tc>
          <w:tcPr>
            <w:tcW w:w="4253" w:type="dxa"/>
            <w:tcBorders>
              <w:top w:val="single" w:sz="4" w:space="0" w:color="auto"/>
              <w:left w:val="single" w:sz="4" w:space="0" w:color="auto"/>
              <w:bottom w:val="single" w:sz="4" w:space="0" w:color="auto"/>
              <w:right w:val="nil"/>
            </w:tcBorders>
          </w:tcPr>
          <w:p w14:paraId="40F024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Оліфа комбінована К-2</w:t>
            </w:r>
          </w:p>
        </w:tc>
        <w:tc>
          <w:tcPr>
            <w:tcW w:w="1134" w:type="dxa"/>
            <w:tcBorders>
              <w:top w:val="single" w:sz="4" w:space="0" w:color="auto"/>
              <w:left w:val="single" w:sz="4" w:space="0" w:color="auto"/>
              <w:bottom w:val="single" w:sz="4" w:space="0" w:color="auto"/>
              <w:right w:val="single" w:sz="4" w:space="0" w:color="auto"/>
            </w:tcBorders>
          </w:tcPr>
          <w:p w14:paraId="57ACD99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D23495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0,0003283</w:t>
            </w:r>
          </w:p>
        </w:tc>
      </w:tr>
      <w:tr w:rsidR="002C2101" w:rsidRPr="00FD711F" w14:paraId="40FB7558" w14:textId="77777777" w:rsidTr="00A60599">
        <w:trPr>
          <w:jc w:val="center"/>
        </w:trPr>
        <w:tc>
          <w:tcPr>
            <w:tcW w:w="4253" w:type="dxa"/>
            <w:tcBorders>
              <w:top w:val="single" w:sz="4" w:space="0" w:color="auto"/>
              <w:left w:val="single" w:sz="4" w:space="0" w:color="auto"/>
              <w:bottom w:val="single" w:sz="4" w:space="0" w:color="auto"/>
              <w:right w:val="nil"/>
            </w:tcBorders>
          </w:tcPr>
          <w:p w14:paraId="5D05666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Кутик  металевий  пристінний</w:t>
            </w:r>
          </w:p>
        </w:tc>
        <w:tc>
          <w:tcPr>
            <w:tcW w:w="1134" w:type="dxa"/>
            <w:tcBorders>
              <w:top w:val="single" w:sz="4" w:space="0" w:color="auto"/>
              <w:left w:val="single" w:sz="4" w:space="0" w:color="auto"/>
              <w:bottom w:val="single" w:sz="4" w:space="0" w:color="auto"/>
              <w:right w:val="single" w:sz="4" w:space="0" w:color="auto"/>
            </w:tcBorders>
          </w:tcPr>
          <w:p w14:paraId="3337043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0A8A62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515,484</w:t>
            </w:r>
          </w:p>
        </w:tc>
      </w:tr>
      <w:tr w:rsidR="002C2101" w:rsidRPr="00FD711F" w14:paraId="6765922D" w14:textId="77777777" w:rsidTr="00A60599">
        <w:trPr>
          <w:jc w:val="center"/>
        </w:trPr>
        <w:tc>
          <w:tcPr>
            <w:tcW w:w="4253" w:type="dxa"/>
            <w:tcBorders>
              <w:top w:val="single" w:sz="4" w:space="0" w:color="auto"/>
              <w:left w:val="single" w:sz="4" w:space="0" w:color="auto"/>
              <w:bottom w:val="single" w:sz="4" w:space="0" w:color="auto"/>
              <w:right w:val="nil"/>
            </w:tcBorders>
          </w:tcPr>
          <w:p w14:paraId="09D193E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Підвісна стеля "Армстронг"</w:t>
            </w:r>
          </w:p>
        </w:tc>
        <w:tc>
          <w:tcPr>
            <w:tcW w:w="1134" w:type="dxa"/>
            <w:tcBorders>
              <w:top w:val="single" w:sz="4" w:space="0" w:color="auto"/>
              <w:left w:val="single" w:sz="4" w:space="0" w:color="auto"/>
              <w:bottom w:val="single" w:sz="4" w:space="0" w:color="auto"/>
              <w:right w:val="single" w:sz="4" w:space="0" w:color="auto"/>
            </w:tcBorders>
          </w:tcPr>
          <w:p w14:paraId="4822C93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98E69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501,165</w:t>
            </w:r>
          </w:p>
        </w:tc>
      </w:tr>
      <w:tr w:rsidR="002C2101" w:rsidRPr="00FD711F" w14:paraId="5E2B7D5C" w14:textId="77777777" w:rsidTr="00A60599">
        <w:trPr>
          <w:jc w:val="center"/>
        </w:trPr>
        <w:tc>
          <w:tcPr>
            <w:tcW w:w="4253" w:type="dxa"/>
            <w:tcBorders>
              <w:top w:val="single" w:sz="4" w:space="0" w:color="auto"/>
              <w:left w:val="single" w:sz="4" w:space="0" w:color="auto"/>
              <w:bottom w:val="single" w:sz="4" w:space="0" w:color="auto"/>
              <w:right w:val="nil"/>
            </w:tcBorders>
          </w:tcPr>
          <w:p w14:paraId="3EA5B66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Дріт латунний, діаметр 1,5 мм</w:t>
            </w:r>
          </w:p>
        </w:tc>
        <w:tc>
          <w:tcPr>
            <w:tcW w:w="1134" w:type="dxa"/>
            <w:tcBorders>
              <w:top w:val="single" w:sz="4" w:space="0" w:color="auto"/>
              <w:left w:val="single" w:sz="4" w:space="0" w:color="auto"/>
              <w:bottom w:val="single" w:sz="4" w:space="0" w:color="auto"/>
              <w:right w:val="single" w:sz="4" w:space="0" w:color="auto"/>
            </w:tcBorders>
          </w:tcPr>
          <w:p w14:paraId="7653FA3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EB2030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0,000294</w:t>
            </w:r>
          </w:p>
        </w:tc>
      </w:tr>
      <w:tr w:rsidR="002C2101" w:rsidRPr="00FD711F" w14:paraId="421EE4EF" w14:textId="77777777" w:rsidTr="00A60599">
        <w:trPr>
          <w:jc w:val="center"/>
        </w:trPr>
        <w:tc>
          <w:tcPr>
            <w:tcW w:w="4253" w:type="dxa"/>
            <w:tcBorders>
              <w:top w:val="single" w:sz="4" w:space="0" w:color="auto"/>
              <w:left w:val="single" w:sz="4" w:space="0" w:color="auto"/>
              <w:bottom w:val="single" w:sz="4" w:space="0" w:color="auto"/>
              <w:right w:val="nil"/>
            </w:tcBorders>
          </w:tcPr>
          <w:p w14:paraId="45750D6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Дріт сталевий низьковуглецевий різного</w:t>
            </w:r>
          </w:p>
          <w:p w14:paraId="368F561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призначення оцинкований, діаметр 1,6 мм</w:t>
            </w:r>
          </w:p>
        </w:tc>
        <w:tc>
          <w:tcPr>
            <w:tcW w:w="1134" w:type="dxa"/>
            <w:tcBorders>
              <w:top w:val="single" w:sz="4" w:space="0" w:color="auto"/>
              <w:left w:val="single" w:sz="4" w:space="0" w:color="auto"/>
              <w:bottom w:val="single" w:sz="4" w:space="0" w:color="auto"/>
              <w:right w:val="single" w:sz="4" w:space="0" w:color="auto"/>
            </w:tcBorders>
          </w:tcPr>
          <w:p w14:paraId="33E5D8D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3BC83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0,00193164</w:t>
            </w:r>
          </w:p>
        </w:tc>
      </w:tr>
      <w:tr w:rsidR="002C2101" w:rsidRPr="00FD711F" w14:paraId="2CBC7988" w14:textId="77777777" w:rsidTr="00A60599">
        <w:trPr>
          <w:jc w:val="center"/>
        </w:trPr>
        <w:tc>
          <w:tcPr>
            <w:tcW w:w="4253" w:type="dxa"/>
            <w:tcBorders>
              <w:top w:val="single" w:sz="4" w:space="0" w:color="auto"/>
              <w:left w:val="single" w:sz="4" w:space="0" w:color="auto"/>
              <w:bottom w:val="single" w:sz="4" w:space="0" w:color="auto"/>
              <w:right w:val="nil"/>
            </w:tcBorders>
          </w:tcPr>
          <w:p w14:paraId="36416E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KNAUF UD-28/27/0,6 3 м</w:t>
            </w:r>
          </w:p>
        </w:tc>
        <w:tc>
          <w:tcPr>
            <w:tcW w:w="1134" w:type="dxa"/>
            <w:tcBorders>
              <w:top w:val="single" w:sz="4" w:space="0" w:color="auto"/>
              <w:left w:val="single" w:sz="4" w:space="0" w:color="auto"/>
              <w:bottom w:val="single" w:sz="4" w:space="0" w:color="auto"/>
              <w:right w:val="single" w:sz="4" w:space="0" w:color="auto"/>
            </w:tcBorders>
          </w:tcPr>
          <w:p w14:paraId="073DED1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DBDFDB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84,33</w:t>
            </w:r>
          </w:p>
        </w:tc>
      </w:tr>
      <w:tr w:rsidR="002C2101" w:rsidRPr="00FD711F" w14:paraId="59E41A49" w14:textId="77777777" w:rsidTr="00A60599">
        <w:trPr>
          <w:jc w:val="center"/>
        </w:trPr>
        <w:tc>
          <w:tcPr>
            <w:tcW w:w="4253" w:type="dxa"/>
            <w:tcBorders>
              <w:top w:val="single" w:sz="4" w:space="0" w:color="auto"/>
              <w:left w:val="single" w:sz="4" w:space="0" w:color="auto"/>
              <w:bottom w:val="single" w:sz="4" w:space="0" w:color="auto"/>
              <w:right w:val="nil"/>
            </w:tcBorders>
          </w:tcPr>
          <w:p w14:paraId="558F14A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Профіль KNAUF CD-60 мм 27 мм 0,6 мм</w:t>
            </w:r>
          </w:p>
        </w:tc>
        <w:tc>
          <w:tcPr>
            <w:tcW w:w="1134" w:type="dxa"/>
            <w:tcBorders>
              <w:top w:val="single" w:sz="4" w:space="0" w:color="auto"/>
              <w:left w:val="single" w:sz="4" w:space="0" w:color="auto"/>
              <w:bottom w:val="single" w:sz="4" w:space="0" w:color="auto"/>
              <w:right w:val="single" w:sz="4" w:space="0" w:color="auto"/>
            </w:tcBorders>
          </w:tcPr>
          <w:p w14:paraId="6D18E22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EA8B99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238,935</w:t>
            </w:r>
          </w:p>
        </w:tc>
      </w:tr>
      <w:tr w:rsidR="002C2101" w:rsidRPr="00FD711F" w14:paraId="3E3108B8" w14:textId="77777777" w:rsidTr="00A60599">
        <w:trPr>
          <w:jc w:val="center"/>
        </w:trPr>
        <w:tc>
          <w:tcPr>
            <w:tcW w:w="4253" w:type="dxa"/>
            <w:tcBorders>
              <w:top w:val="single" w:sz="4" w:space="0" w:color="auto"/>
              <w:left w:val="single" w:sz="4" w:space="0" w:color="auto"/>
              <w:bottom w:val="single" w:sz="4" w:space="0" w:color="auto"/>
              <w:right w:val="nil"/>
            </w:tcBorders>
          </w:tcPr>
          <w:p w14:paraId="1ED1534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Сітка дротяна ткана з квадратними</w:t>
            </w:r>
          </w:p>
          <w:p w14:paraId="5F74FF8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чарунками N 05 без покриття</w:t>
            </w:r>
          </w:p>
        </w:tc>
        <w:tc>
          <w:tcPr>
            <w:tcW w:w="1134" w:type="dxa"/>
            <w:tcBorders>
              <w:top w:val="single" w:sz="4" w:space="0" w:color="auto"/>
              <w:left w:val="single" w:sz="4" w:space="0" w:color="auto"/>
              <w:bottom w:val="single" w:sz="4" w:space="0" w:color="auto"/>
              <w:right w:val="single" w:sz="4" w:space="0" w:color="auto"/>
            </w:tcBorders>
          </w:tcPr>
          <w:p w14:paraId="267B6FA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6877277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43,1566</w:t>
            </w:r>
          </w:p>
        </w:tc>
      </w:tr>
      <w:tr w:rsidR="002C2101" w:rsidRPr="00FD711F" w14:paraId="1A1720D6" w14:textId="77777777" w:rsidTr="00A60599">
        <w:trPr>
          <w:jc w:val="center"/>
        </w:trPr>
        <w:tc>
          <w:tcPr>
            <w:tcW w:w="4253" w:type="dxa"/>
            <w:tcBorders>
              <w:top w:val="single" w:sz="4" w:space="0" w:color="auto"/>
              <w:left w:val="single" w:sz="4" w:space="0" w:color="auto"/>
              <w:bottom w:val="single" w:sz="4" w:space="0" w:color="auto"/>
              <w:right w:val="nil"/>
            </w:tcBorders>
          </w:tcPr>
          <w:p w14:paraId="7A285F8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Шурупи з напівкруглою головкою, діаметр</w:t>
            </w:r>
          </w:p>
          <w:p w14:paraId="79E65C7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стрижня 6 мм, довжина 40 мм</w:t>
            </w:r>
          </w:p>
        </w:tc>
        <w:tc>
          <w:tcPr>
            <w:tcW w:w="1134" w:type="dxa"/>
            <w:tcBorders>
              <w:top w:val="single" w:sz="4" w:space="0" w:color="auto"/>
              <w:left w:val="single" w:sz="4" w:space="0" w:color="auto"/>
              <w:bottom w:val="single" w:sz="4" w:space="0" w:color="auto"/>
              <w:right w:val="single" w:sz="4" w:space="0" w:color="auto"/>
            </w:tcBorders>
          </w:tcPr>
          <w:p w14:paraId="1577378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998E85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0,00226125</w:t>
            </w:r>
          </w:p>
        </w:tc>
      </w:tr>
      <w:tr w:rsidR="002C2101" w:rsidRPr="00FD711F" w14:paraId="7ACBDA3A" w14:textId="77777777" w:rsidTr="00A60599">
        <w:trPr>
          <w:jc w:val="center"/>
        </w:trPr>
        <w:tc>
          <w:tcPr>
            <w:tcW w:w="4253" w:type="dxa"/>
            <w:tcBorders>
              <w:top w:val="single" w:sz="4" w:space="0" w:color="auto"/>
              <w:left w:val="single" w:sz="4" w:space="0" w:color="auto"/>
              <w:bottom w:val="single" w:sz="4" w:space="0" w:color="auto"/>
              <w:right w:val="nil"/>
            </w:tcBorders>
          </w:tcPr>
          <w:p w14:paraId="04537E8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Э42</w:t>
            </w:r>
          </w:p>
        </w:tc>
        <w:tc>
          <w:tcPr>
            <w:tcW w:w="1134" w:type="dxa"/>
            <w:tcBorders>
              <w:top w:val="single" w:sz="4" w:space="0" w:color="auto"/>
              <w:left w:val="single" w:sz="4" w:space="0" w:color="auto"/>
              <w:bottom w:val="single" w:sz="4" w:space="0" w:color="auto"/>
              <w:right w:val="single" w:sz="4" w:space="0" w:color="auto"/>
            </w:tcBorders>
          </w:tcPr>
          <w:p w14:paraId="122A7B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2C92CE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0,006336</w:t>
            </w:r>
          </w:p>
        </w:tc>
      </w:tr>
      <w:tr w:rsidR="002C2101" w:rsidRPr="00FD711F" w14:paraId="5E29EF50" w14:textId="77777777" w:rsidTr="00A60599">
        <w:trPr>
          <w:jc w:val="center"/>
        </w:trPr>
        <w:tc>
          <w:tcPr>
            <w:tcW w:w="4253" w:type="dxa"/>
            <w:tcBorders>
              <w:top w:val="single" w:sz="4" w:space="0" w:color="auto"/>
              <w:left w:val="single" w:sz="4" w:space="0" w:color="auto"/>
              <w:bottom w:val="single" w:sz="4" w:space="0" w:color="auto"/>
              <w:right w:val="nil"/>
            </w:tcBorders>
          </w:tcPr>
          <w:p w14:paraId="797FD42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Э55</w:t>
            </w:r>
          </w:p>
        </w:tc>
        <w:tc>
          <w:tcPr>
            <w:tcW w:w="1134" w:type="dxa"/>
            <w:tcBorders>
              <w:top w:val="single" w:sz="4" w:space="0" w:color="auto"/>
              <w:left w:val="single" w:sz="4" w:space="0" w:color="auto"/>
              <w:bottom w:val="single" w:sz="4" w:space="0" w:color="auto"/>
              <w:right w:val="single" w:sz="4" w:space="0" w:color="auto"/>
            </w:tcBorders>
          </w:tcPr>
          <w:p w14:paraId="37FA373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525974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0,00024</w:t>
            </w:r>
          </w:p>
        </w:tc>
      </w:tr>
    </w:tbl>
    <w:p w14:paraId="09CEAC7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02258FD6" w14:textId="77777777" w:rsidTr="00A60599">
        <w:trPr>
          <w:jc w:val="center"/>
        </w:trPr>
        <w:tc>
          <w:tcPr>
            <w:tcW w:w="4253" w:type="dxa"/>
            <w:tcBorders>
              <w:top w:val="single" w:sz="4" w:space="0" w:color="auto"/>
              <w:left w:val="single" w:sz="4" w:space="0" w:color="auto"/>
              <w:bottom w:val="single" w:sz="4" w:space="0" w:color="auto"/>
              <w:right w:val="nil"/>
            </w:tcBorders>
          </w:tcPr>
          <w:p w14:paraId="58BA903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Моноліт</w:t>
            </w:r>
          </w:p>
        </w:tc>
        <w:tc>
          <w:tcPr>
            <w:tcW w:w="1134" w:type="dxa"/>
            <w:tcBorders>
              <w:top w:val="single" w:sz="4" w:space="0" w:color="auto"/>
              <w:left w:val="single" w:sz="4" w:space="0" w:color="auto"/>
              <w:bottom w:val="single" w:sz="4" w:space="0" w:color="auto"/>
              <w:right w:val="single" w:sz="4" w:space="0" w:color="auto"/>
            </w:tcBorders>
          </w:tcPr>
          <w:p w14:paraId="083A8E8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97AAC0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0,00128</w:t>
            </w:r>
          </w:p>
        </w:tc>
      </w:tr>
      <w:tr w:rsidR="002C2101" w:rsidRPr="00FD711F" w14:paraId="42768420" w14:textId="77777777" w:rsidTr="00A60599">
        <w:trPr>
          <w:jc w:val="center"/>
        </w:trPr>
        <w:tc>
          <w:tcPr>
            <w:tcW w:w="4253" w:type="dxa"/>
            <w:tcBorders>
              <w:top w:val="single" w:sz="4" w:space="0" w:color="auto"/>
              <w:left w:val="single" w:sz="4" w:space="0" w:color="auto"/>
              <w:bottom w:val="single" w:sz="4" w:space="0" w:color="auto"/>
              <w:right w:val="nil"/>
            </w:tcBorders>
          </w:tcPr>
          <w:p w14:paraId="760BC6A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Електроди, діаметр 4 мм, марка Моноліт</w:t>
            </w:r>
          </w:p>
        </w:tc>
        <w:tc>
          <w:tcPr>
            <w:tcW w:w="1134" w:type="dxa"/>
            <w:tcBorders>
              <w:top w:val="single" w:sz="4" w:space="0" w:color="auto"/>
              <w:left w:val="single" w:sz="4" w:space="0" w:color="auto"/>
              <w:bottom w:val="single" w:sz="4" w:space="0" w:color="auto"/>
              <w:right w:val="single" w:sz="4" w:space="0" w:color="auto"/>
            </w:tcBorders>
          </w:tcPr>
          <w:p w14:paraId="3CD1D50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8E774B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0,0010302</w:t>
            </w:r>
          </w:p>
        </w:tc>
      </w:tr>
      <w:tr w:rsidR="002C2101" w:rsidRPr="00FD711F" w14:paraId="24332C70" w14:textId="77777777" w:rsidTr="00A60599">
        <w:trPr>
          <w:jc w:val="center"/>
        </w:trPr>
        <w:tc>
          <w:tcPr>
            <w:tcW w:w="4253" w:type="dxa"/>
            <w:tcBorders>
              <w:top w:val="single" w:sz="4" w:space="0" w:color="auto"/>
              <w:left w:val="single" w:sz="4" w:space="0" w:color="auto"/>
              <w:bottom w:val="single" w:sz="4" w:space="0" w:color="auto"/>
              <w:right w:val="nil"/>
            </w:tcBorders>
          </w:tcPr>
          <w:p w14:paraId="57B797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Папір шліфувальний</w:t>
            </w:r>
          </w:p>
        </w:tc>
        <w:tc>
          <w:tcPr>
            <w:tcW w:w="1134" w:type="dxa"/>
            <w:tcBorders>
              <w:top w:val="single" w:sz="4" w:space="0" w:color="auto"/>
              <w:left w:val="single" w:sz="4" w:space="0" w:color="auto"/>
              <w:bottom w:val="single" w:sz="4" w:space="0" w:color="auto"/>
              <w:right w:val="single" w:sz="4" w:space="0" w:color="auto"/>
            </w:tcBorders>
          </w:tcPr>
          <w:p w14:paraId="392B400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4B44A9C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53,6284</w:t>
            </w:r>
          </w:p>
        </w:tc>
      </w:tr>
      <w:tr w:rsidR="002C2101" w:rsidRPr="00FD711F" w14:paraId="1CE5DFA1" w14:textId="77777777" w:rsidTr="00A60599">
        <w:trPr>
          <w:jc w:val="center"/>
        </w:trPr>
        <w:tc>
          <w:tcPr>
            <w:tcW w:w="4253" w:type="dxa"/>
            <w:tcBorders>
              <w:top w:val="single" w:sz="4" w:space="0" w:color="auto"/>
              <w:left w:val="single" w:sz="4" w:space="0" w:color="auto"/>
              <w:bottom w:val="single" w:sz="4" w:space="0" w:color="auto"/>
              <w:right w:val="nil"/>
            </w:tcBorders>
          </w:tcPr>
          <w:p w14:paraId="5A3C8E0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Грунтовка</w:t>
            </w:r>
            <w:proofErr w:type="spellEnd"/>
            <w:r w:rsidRPr="00FD711F">
              <w:rPr>
                <w:rFonts w:ascii="Times New Roman" w:hAnsi="Times New Roman" w:cs="Times New Roman"/>
                <w:spacing w:val="-3"/>
                <w:sz w:val="24"/>
                <w:szCs w:val="24"/>
              </w:rPr>
              <w:t xml:space="preserve"> глибокого проникнення</w:t>
            </w:r>
          </w:p>
        </w:tc>
        <w:tc>
          <w:tcPr>
            <w:tcW w:w="1134" w:type="dxa"/>
            <w:tcBorders>
              <w:top w:val="single" w:sz="4" w:space="0" w:color="auto"/>
              <w:left w:val="single" w:sz="4" w:space="0" w:color="auto"/>
              <w:bottom w:val="single" w:sz="4" w:space="0" w:color="auto"/>
              <w:right w:val="single" w:sz="4" w:space="0" w:color="auto"/>
            </w:tcBorders>
          </w:tcPr>
          <w:p w14:paraId="60220F2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15ACAF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923,78624</w:t>
            </w:r>
          </w:p>
        </w:tc>
      </w:tr>
      <w:tr w:rsidR="002C2101" w:rsidRPr="00FD711F" w14:paraId="5A05E3CE" w14:textId="77777777" w:rsidTr="00A60599">
        <w:trPr>
          <w:jc w:val="center"/>
        </w:trPr>
        <w:tc>
          <w:tcPr>
            <w:tcW w:w="4253" w:type="dxa"/>
            <w:tcBorders>
              <w:top w:val="single" w:sz="4" w:space="0" w:color="auto"/>
              <w:left w:val="single" w:sz="4" w:space="0" w:color="auto"/>
              <w:bottom w:val="single" w:sz="4" w:space="0" w:color="auto"/>
              <w:right w:val="nil"/>
            </w:tcBorders>
          </w:tcPr>
          <w:p w14:paraId="39C0F6B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Дисперсія </w:t>
            </w:r>
            <w:proofErr w:type="spellStart"/>
            <w:r w:rsidRPr="00FD711F">
              <w:rPr>
                <w:rFonts w:ascii="Times New Roman" w:hAnsi="Times New Roman" w:cs="Times New Roman"/>
                <w:spacing w:val="-3"/>
                <w:sz w:val="24"/>
                <w:szCs w:val="24"/>
              </w:rPr>
              <w:t>полівінілацетатна</w:t>
            </w:r>
            <w:proofErr w:type="spellEnd"/>
          </w:p>
          <w:p w14:paraId="3AC65C9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непластифікована</w:t>
            </w:r>
          </w:p>
        </w:tc>
        <w:tc>
          <w:tcPr>
            <w:tcW w:w="1134" w:type="dxa"/>
            <w:tcBorders>
              <w:top w:val="single" w:sz="4" w:space="0" w:color="auto"/>
              <w:left w:val="single" w:sz="4" w:space="0" w:color="auto"/>
              <w:bottom w:val="single" w:sz="4" w:space="0" w:color="auto"/>
              <w:right w:val="single" w:sz="4" w:space="0" w:color="auto"/>
            </w:tcBorders>
          </w:tcPr>
          <w:p w14:paraId="66DA117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56DC3C6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26,8</w:t>
            </w:r>
          </w:p>
        </w:tc>
      </w:tr>
      <w:tr w:rsidR="002C2101" w:rsidRPr="00FD711F" w14:paraId="39D19CEE" w14:textId="77777777" w:rsidTr="00A60599">
        <w:trPr>
          <w:jc w:val="center"/>
        </w:trPr>
        <w:tc>
          <w:tcPr>
            <w:tcW w:w="4253" w:type="dxa"/>
            <w:tcBorders>
              <w:top w:val="single" w:sz="4" w:space="0" w:color="auto"/>
              <w:left w:val="single" w:sz="4" w:space="0" w:color="auto"/>
              <w:bottom w:val="single" w:sz="4" w:space="0" w:color="auto"/>
              <w:right w:val="nil"/>
            </w:tcBorders>
          </w:tcPr>
          <w:p w14:paraId="2F012C0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Фарба латексна водоемульсійна </w:t>
            </w:r>
            <w:proofErr w:type="spellStart"/>
            <w:r w:rsidRPr="00FD711F">
              <w:rPr>
                <w:rFonts w:ascii="Times New Roman" w:hAnsi="Times New Roman" w:cs="Times New Roman"/>
                <w:spacing w:val="-3"/>
                <w:sz w:val="24"/>
                <w:szCs w:val="24"/>
              </w:rPr>
              <w:t>Sniezka</w:t>
            </w:r>
            <w:proofErr w:type="spellEnd"/>
          </w:p>
          <w:p w14:paraId="5B01F7D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інтер'єрна</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Mattlatex</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Brilliant</w:t>
            </w:r>
            <w:proofErr w:type="spellEnd"/>
          </w:p>
        </w:tc>
        <w:tc>
          <w:tcPr>
            <w:tcW w:w="1134" w:type="dxa"/>
            <w:tcBorders>
              <w:top w:val="single" w:sz="4" w:space="0" w:color="auto"/>
              <w:left w:val="single" w:sz="4" w:space="0" w:color="auto"/>
              <w:bottom w:val="single" w:sz="4" w:space="0" w:color="auto"/>
              <w:right w:val="single" w:sz="4" w:space="0" w:color="auto"/>
            </w:tcBorders>
          </w:tcPr>
          <w:p w14:paraId="758E700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46DF80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344,373</w:t>
            </w:r>
          </w:p>
        </w:tc>
      </w:tr>
      <w:tr w:rsidR="002C2101" w:rsidRPr="00FD711F" w14:paraId="644DE3B4" w14:textId="77777777" w:rsidTr="00A60599">
        <w:trPr>
          <w:jc w:val="center"/>
        </w:trPr>
        <w:tc>
          <w:tcPr>
            <w:tcW w:w="4253" w:type="dxa"/>
            <w:tcBorders>
              <w:top w:val="single" w:sz="4" w:space="0" w:color="auto"/>
              <w:left w:val="single" w:sz="4" w:space="0" w:color="auto"/>
              <w:bottom w:val="single" w:sz="4" w:space="0" w:color="auto"/>
              <w:right w:val="nil"/>
            </w:tcBorders>
          </w:tcPr>
          <w:p w14:paraId="397E35B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Фарба акрилова водоемульсійна </w:t>
            </w:r>
            <w:proofErr w:type="spellStart"/>
            <w:r w:rsidRPr="00FD711F">
              <w:rPr>
                <w:rFonts w:ascii="Times New Roman" w:hAnsi="Times New Roman" w:cs="Times New Roman"/>
                <w:spacing w:val="-3"/>
                <w:sz w:val="24"/>
                <w:szCs w:val="24"/>
              </w:rPr>
              <w:t>Sniezka</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9DEC25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1D21A7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714,42</w:t>
            </w:r>
          </w:p>
        </w:tc>
      </w:tr>
      <w:tr w:rsidR="002C2101" w:rsidRPr="00FD711F" w14:paraId="1A1A8931" w14:textId="77777777" w:rsidTr="00A60599">
        <w:trPr>
          <w:jc w:val="center"/>
        </w:trPr>
        <w:tc>
          <w:tcPr>
            <w:tcW w:w="4253" w:type="dxa"/>
            <w:tcBorders>
              <w:top w:val="single" w:sz="4" w:space="0" w:color="auto"/>
              <w:left w:val="single" w:sz="4" w:space="0" w:color="auto"/>
              <w:bottom w:val="single" w:sz="4" w:space="0" w:color="auto"/>
              <w:right w:val="nil"/>
            </w:tcBorders>
          </w:tcPr>
          <w:p w14:paraId="1B254B2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Замазка захисна</w:t>
            </w:r>
          </w:p>
        </w:tc>
        <w:tc>
          <w:tcPr>
            <w:tcW w:w="1134" w:type="dxa"/>
            <w:tcBorders>
              <w:top w:val="single" w:sz="4" w:space="0" w:color="auto"/>
              <w:left w:val="single" w:sz="4" w:space="0" w:color="auto"/>
              <w:bottom w:val="single" w:sz="4" w:space="0" w:color="auto"/>
              <w:right w:val="single" w:sz="4" w:space="0" w:color="auto"/>
            </w:tcBorders>
          </w:tcPr>
          <w:p w14:paraId="00C0098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23B5AE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4,48</w:t>
            </w:r>
          </w:p>
        </w:tc>
      </w:tr>
      <w:tr w:rsidR="002C2101" w:rsidRPr="00FD711F" w14:paraId="051EB890" w14:textId="77777777" w:rsidTr="00A60599">
        <w:trPr>
          <w:jc w:val="center"/>
        </w:trPr>
        <w:tc>
          <w:tcPr>
            <w:tcW w:w="4253" w:type="dxa"/>
            <w:tcBorders>
              <w:top w:val="single" w:sz="4" w:space="0" w:color="auto"/>
              <w:left w:val="single" w:sz="4" w:space="0" w:color="auto"/>
              <w:bottom w:val="single" w:sz="4" w:space="0" w:color="auto"/>
              <w:right w:val="nil"/>
            </w:tcBorders>
          </w:tcPr>
          <w:p w14:paraId="070DC9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Круги армовані абразивні відрізні, діаметр</w:t>
            </w:r>
          </w:p>
          <w:p w14:paraId="3701F0B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180х3 мм</w:t>
            </w:r>
          </w:p>
        </w:tc>
        <w:tc>
          <w:tcPr>
            <w:tcW w:w="1134" w:type="dxa"/>
            <w:tcBorders>
              <w:top w:val="single" w:sz="4" w:space="0" w:color="auto"/>
              <w:left w:val="single" w:sz="4" w:space="0" w:color="auto"/>
              <w:bottom w:val="single" w:sz="4" w:space="0" w:color="auto"/>
              <w:right w:val="single" w:sz="4" w:space="0" w:color="auto"/>
            </w:tcBorders>
          </w:tcPr>
          <w:p w14:paraId="607C832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3BF83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1,03836</w:t>
            </w:r>
          </w:p>
        </w:tc>
      </w:tr>
      <w:tr w:rsidR="002C2101" w:rsidRPr="00FD711F" w14:paraId="3F9390AA" w14:textId="77777777" w:rsidTr="00A60599">
        <w:trPr>
          <w:jc w:val="center"/>
        </w:trPr>
        <w:tc>
          <w:tcPr>
            <w:tcW w:w="4253" w:type="dxa"/>
            <w:tcBorders>
              <w:top w:val="single" w:sz="4" w:space="0" w:color="auto"/>
              <w:left w:val="single" w:sz="4" w:space="0" w:color="auto"/>
              <w:bottom w:val="single" w:sz="4" w:space="0" w:color="auto"/>
              <w:right w:val="nil"/>
            </w:tcBorders>
          </w:tcPr>
          <w:p w14:paraId="069B2DE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Клеюча</w:t>
            </w:r>
            <w:proofErr w:type="spellEnd"/>
            <w:r w:rsidRPr="00FD711F">
              <w:rPr>
                <w:rFonts w:ascii="Times New Roman" w:hAnsi="Times New Roman" w:cs="Times New Roman"/>
                <w:spacing w:val="-3"/>
                <w:sz w:val="24"/>
                <w:szCs w:val="24"/>
              </w:rPr>
              <w:t xml:space="preserve"> суміш для плитки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CM 11</w:t>
            </w:r>
          </w:p>
        </w:tc>
        <w:tc>
          <w:tcPr>
            <w:tcW w:w="1134" w:type="dxa"/>
            <w:tcBorders>
              <w:top w:val="single" w:sz="4" w:space="0" w:color="auto"/>
              <w:left w:val="single" w:sz="4" w:space="0" w:color="auto"/>
              <w:bottom w:val="single" w:sz="4" w:space="0" w:color="auto"/>
              <w:right w:val="single" w:sz="4" w:space="0" w:color="auto"/>
            </w:tcBorders>
          </w:tcPr>
          <w:p w14:paraId="0A3BC1B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18467E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661,7</w:t>
            </w:r>
          </w:p>
        </w:tc>
      </w:tr>
      <w:tr w:rsidR="002C2101" w:rsidRPr="00FD711F" w14:paraId="21FC1C99" w14:textId="77777777" w:rsidTr="00A60599">
        <w:trPr>
          <w:jc w:val="center"/>
        </w:trPr>
        <w:tc>
          <w:tcPr>
            <w:tcW w:w="4253" w:type="dxa"/>
            <w:tcBorders>
              <w:top w:val="single" w:sz="4" w:space="0" w:color="auto"/>
              <w:left w:val="single" w:sz="4" w:space="0" w:color="auto"/>
              <w:bottom w:val="single" w:sz="4" w:space="0" w:color="auto"/>
              <w:right w:val="nil"/>
            </w:tcBorders>
          </w:tcPr>
          <w:p w14:paraId="1B21B1F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Лак, марка 177</w:t>
            </w:r>
          </w:p>
        </w:tc>
        <w:tc>
          <w:tcPr>
            <w:tcW w:w="1134" w:type="dxa"/>
            <w:tcBorders>
              <w:top w:val="single" w:sz="4" w:space="0" w:color="auto"/>
              <w:left w:val="single" w:sz="4" w:space="0" w:color="auto"/>
              <w:bottom w:val="single" w:sz="4" w:space="0" w:color="auto"/>
              <w:right w:val="single" w:sz="4" w:space="0" w:color="auto"/>
            </w:tcBorders>
          </w:tcPr>
          <w:p w14:paraId="76B5DD6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9FC600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0,001242</w:t>
            </w:r>
          </w:p>
        </w:tc>
      </w:tr>
      <w:tr w:rsidR="002C2101" w:rsidRPr="00FD711F" w14:paraId="151158B7" w14:textId="77777777" w:rsidTr="00A60599">
        <w:trPr>
          <w:jc w:val="center"/>
        </w:trPr>
        <w:tc>
          <w:tcPr>
            <w:tcW w:w="4253" w:type="dxa"/>
            <w:tcBorders>
              <w:top w:val="single" w:sz="4" w:space="0" w:color="auto"/>
              <w:left w:val="single" w:sz="4" w:space="0" w:color="auto"/>
              <w:bottom w:val="single" w:sz="4" w:space="0" w:color="auto"/>
              <w:right w:val="nil"/>
            </w:tcBorders>
          </w:tcPr>
          <w:p w14:paraId="5FE1D4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Оліфа натуральна</w:t>
            </w:r>
          </w:p>
        </w:tc>
        <w:tc>
          <w:tcPr>
            <w:tcW w:w="1134" w:type="dxa"/>
            <w:tcBorders>
              <w:top w:val="single" w:sz="4" w:space="0" w:color="auto"/>
              <w:left w:val="single" w:sz="4" w:space="0" w:color="auto"/>
              <w:bottom w:val="single" w:sz="4" w:space="0" w:color="auto"/>
              <w:right w:val="single" w:sz="4" w:space="0" w:color="auto"/>
            </w:tcBorders>
          </w:tcPr>
          <w:p w14:paraId="759B5D9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461C00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1,37948</w:t>
            </w:r>
          </w:p>
        </w:tc>
      </w:tr>
      <w:tr w:rsidR="002C2101" w:rsidRPr="00FD711F" w14:paraId="526FD4EA" w14:textId="77777777" w:rsidTr="00A60599">
        <w:trPr>
          <w:jc w:val="center"/>
        </w:trPr>
        <w:tc>
          <w:tcPr>
            <w:tcW w:w="4253" w:type="dxa"/>
            <w:tcBorders>
              <w:top w:val="single" w:sz="4" w:space="0" w:color="auto"/>
              <w:left w:val="single" w:sz="4" w:space="0" w:color="auto"/>
              <w:bottom w:val="single" w:sz="4" w:space="0" w:color="auto"/>
              <w:right w:val="nil"/>
            </w:tcBorders>
          </w:tcPr>
          <w:p w14:paraId="55851B7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Звукоізоляційна </w:t>
            </w:r>
            <w:proofErr w:type="spellStart"/>
            <w:r w:rsidRPr="00FD711F">
              <w:rPr>
                <w:rFonts w:ascii="Times New Roman" w:hAnsi="Times New Roman" w:cs="Times New Roman"/>
                <w:spacing w:val="-3"/>
                <w:sz w:val="24"/>
                <w:szCs w:val="24"/>
              </w:rPr>
              <w:t>самоклейка</w:t>
            </w:r>
            <w:proofErr w:type="spellEnd"/>
            <w:r w:rsidRPr="00FD711F">
              <w:rPr>
                <w:rFonts w:ascii="Times New Roman" w:hAnsi="Times New Roman" w:cs="Times New Roman"/>
                <w:spacing w:val="-3"/>
                <w:sz w:val="24"/>
                <w:szCs w:val="24"/>
              </w:rPr>
              <w:t xml:space="preserve"> стрічка 30 мм</w:t>
            </w:r>
          </w:p>
        </w:tc>
        <w:tc>
          <w:tcPr>
            <w:tcW w:w="1134" w:type="dxa"/>
            <w:tcBorders>
              <w:top w:val="single" w:sz="4" w:space="0" w:color="auto"/>
              <w:left w:val="single" w:sz="4" w:space="0" w:color="auto"/>
              <w:bottom w:val="single" w:sz="4" w:space="0" w:color="auto"/>
              <w:right w:val="single" w:sz="4" w:space="0" w:color="auto"/>
            </w:tcBorders>
          </w:tcPr>
          <w:p w14:paraId="6E7BFD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5BCAE1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84,33</w:t>
            </w:r>
          </w:p>
        </w:tc>
      </w:tr>
      <w:tr w:rsidR="002C2101" w:rsidRPr="00FD711F" w14:paraId="6FA07EE3" w14:textId="77777777" w:rsidTr="00A60599">
        <w:trPr>
          <w:jc w:val="center"/>
        </w:trPr>
        <w:tc>
          <w:tcPr>
            <w:tcW w:w="4253" w:type="dxa"/>
            <w:tcBorders>
              <w:top w:val="single" w:sz="4" w:space="0" w:color="auto"/>
              <w:left w:val="single" w:sz="4" w:space="0" w:color="auto"/>
              <w:bottom w:val="single" w:sz="4" w:space="0" w:color="auto"/>
              <w:right w:val="nil"/>
            </w:tcBorders>
          </w:tcPr>
          <w:p w14:paraId="2747FB1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Стрічка </w:t>
            </w:r>
            <w:proofErr w:type="spellStart"/>
            <w:r w:rsidRPr="00FD711F">
              <w:rPr>
                <w:rFonts w:ascii="Times New Roman" w:hAnsi="Times New Roman" w:cs="Times New Roman"/>
                <w:spacing w:val="-3"/>
                <w:sz w:val="24"/>
                <w:szCs w:val="24"/>
              </w:rPr>
              <w:t>армувальна</w:t>
            </w:r>
            <w:proofErr w:type="spellEnd"/>
          </w:p>
        </w:tc>
        <w:tc>
          <w:tcPr>
            <w:tcW w:w="1134" w:type="dxa"/>
            <w:tcBorders>
              <w:top w:val="single" w:sz="4" w:space="0" w:color="auto"/>
              <w:left w:val="single" w:sz="4" w:space="0" w:color="auto"/>
              <w:bottom w:val="single" w:sz="4" w:space="0" w:color="auto"/>
              <w:right w:val="single" w:sz="4" w:space="0" w:color="auto"/>
            </w:tcBorders>
          </w:tcPr>
          <w:p w14:paraId="0F77576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061B66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92,763</w:t>
            </w:r>
          </w:p>
        </w:tc>
      </w:tr>
    </w:tbl>
    <w:p w14:paraId="7B30BE13"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1F99F568" w14:textId="77777777" w:rsidTr="00A60599">
        <w:trPr>
          <w:jc w:val="center"/>
        </w:trPr>
        <w:tc>
          <w:tcPr>
            <w:tcW w:w="4253" w:type="dxa"/>
            <w:tcBorders>
              <w:top w:val="single" w:sz="4" w:space="0" w:color="auto"/>
              <w:left w:val="single" w:sz="4" w:space="0" w:color="auto"/>
              <w:bottom w:val="single" w:sz="4" w:space="0" w:color="auto"/>
              <w:right w:val="nil"/>
            </w:tcBorders>
          </w:tcPr>
          <w:p w14:paraId="17F8E99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Демпферна стрічка </w:t>
            </w:r>
            <w:proofErr w:type="spellStart"/>
            <w:r w:rsidRPr="00FD711F">
              <w:rPr>
                <w:rFonts w:ascii="Times New Roman" w:hAnsi="Times New Roman" w:cs="Times New Roman"/>
                <w:spacing w:val="-3"/>
                <w:sz w:val="24"/>
                <w:szCs w:val="24"/>
              </w:rPr>
              <w:t>HydroTherm</w:t>
            </w:r>
            <w:proofErr w:type="spellEnd"/>
            <w:r w:rsidRPr="00FD711F">
              <w:rPr>
                <w:rFonts w:ascii="Times New Roman" w:hAnsi="Times New Roman" w:cs="Times New Roman"/>
                <w:spacing w:val="-3"/>
                <w:sz w:val="24"/>
                <w:szCs w:val="24"/>
              </w:rPr>
              <w:t xml:space="preserve"> 150х5мм</w:t>
            </w:r>
          </w:p>
        </w:tc>
        <w:tc>
          <w:tcPr>
            <w:tcW w:w="1134" w:type="dxa"/>
            <w:tcBorders>
              <w:top w:val="single" w:sz="4" w:space="0" w:color="auto"/>
              <w:left w:val="single" w:sz="4" w:space="0" w:color="auto"/>
              <w:bottom w:val="single" w:sz="4" w:space="0" w:color="auto"/>
              <w:right w:val="single" w:sz="4" w:space="0" w:color="auto"/>
            </w:tcBorders>
          </w:tcPr>
          <w:p w14:paraId="43264E7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F9C70A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124,4</w:t>
            </w:r>
          </w:p>
        </w:tc>
      </w:tr>
      <w:tr w:rsidR="002C2101" w:rsidRPr="00FD711F" w14:paraId="5F577EC9" w14:textId="77777777" w:rsidTr="00A60599">
        <w:trPr>
          <w:jc w:val="center"/>
        </w:trPr>
        <w:tc>
          <w:tcPr>
            <w:tcW w:w="4253" w:type="dxa"/>
            <w:tcBorders>
              <w:top w:val="single" w:sz="4" w:space="0" w:color="auto"/>
              <w:left w:val="single" w:sz="4" w:space="0" w:color="auto"/>
              <w:bottom w:val="single" w:sz="4" w:space="0" w:color="auto"/>
              <w:right w:val="nil"/>
            </w:tcBorders>
          </w:tcPr>
          <w:p w14:paraId="7068689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Стрічка поліетиленова з липким шаром,</w:t>
            </w:r>
          </w:p>
          <w:p w14:paraId="7081C34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марка А</w:t>
            </w:r>
          </w:p>
        </w:tc>
        <w:tc>
          <w:tcPr>
            <w:tcW w:w="1134" w:type="dxa"/>
            <w:tcBorders>
              <w:top w:val="single" w:sz="4" w:space="0" w:color="auto"/>
              <w:left w:val="single" w:sz="4" w:space="0" w:color="auto"/>
              <w:bottom w:val="single" w:sz="4" w:space="0" w:color="auto"/>
              <w:right w:val="single" w:sz="4" w:space="0" w:color="auto"/>
            </w:tcBorders>
          </w:tcPr>
          <w:p w14:paraId="3D2D1A7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65E00F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0,2332</w:t>
            </w:r>
          </w:p>
        </w:tc>
      </w:tr>
      <w:tr w:rsidR="002C2101" w:rsidRPr="00FD711F" w14:paraId="3BADB71D" w14:textId="77777777" w:rsidTr="00A60599">
        <w:trPr>
          <w:jc w:val="center"/>
        </w:trPr>
        <w:tc>
          <w:tcPr>
            <w:tcW w:w="4253" w:type="dxa"/>
            <w:tcBorders>
              <w:top w:val="single" w:sz="4" w:space="0" w:color="auto"/>
              <w:left w:val="single" w:sz="4" w:space="0" w:color="auto"/>
              <w:bottom w:val="single" w:sz="4" w:space="0" w:color="auto"/>
              <w:right w:val="nil"/>
            </w:tcBorders>
          </w:tcPr>
          <w:p w14:paraId="3AA7BF4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Скотч</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фольгований</w:t>
            </w:r>
            <w:proofErr w:type="spellEnd"/>
            <w:r w:rsidRPr="00FD711F">
              <w:rPr>
                <w:rFonts w:ascii="Times New Roman" w:hAnsi="Times New Roman" w:cs="Times New Roman"/>
                <w:spacing w:val="-3"/>
                <w:sz w:val="24"/>
                <w:szCs w:val="24"/>
              </w:rPr>
              <w:t xml:space="preserve"> 50 мм</w:t>
            </w:r>
          </w:p>
        </w:tc>
        <w:tc>
          <w:tcPr>
            <w:tcW w:w="1134" w:type="dxa"/>
            <w:tcBorders>
              <w:top w:val="single" w:sz="4" w:space="0" w:color="auto"/>
              <w:left w:val="single" w:sz="4" w:space="0" w:color="auto"/>
              <w:bottom w:val="single" w:sz="4" w:space="0" w:color="auto"/>
              <w:right w:val="single" w:sz="4" w:space="0" w:color="auto"/>
            </w:tcBorders>
          </w:tcPr>
          <w:p w14:paraId="50630ED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33C4EF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64,6</w:t>
            </w:r>
          </w:p>
        </w:tc>
      </w:tr>
      <w:tr w:rsidR="002C2101" w:rsidRPr="00FD711F" w14:paraId="1867C36D" w14:textId="77777777" w:rsidTr="00A60599">
        <w:trPr>
          <w:jc w:val="center"/>
        </w:trPr>
        <w:tc>
          <w:tcPr>
            <w:tcW w:w="4253" w:type="dxa"/>
            <w:tcBorders>
              <w:top w:val="single" w:sz="4" w:space="0" w:color="auto"/>
              <w:left w:val="single" w:sz="4" w:space="0" w:color="auto"/>
              <w:bottom w:val="single" w:sz="4" w:space="0" w:color="auto"/>
              <w:right w:val="nil"/>
            </w:tcBorders>
          </w:tcPr>
          <w:p w14:paraId="1256B08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Пластикат </w:t>
            </w:r>
            <w:proofErr w:type="spellStart"/>
            <w:r w:rsidRPr="00FD711F">
              <w:rPr>
                <w:rFonts w:ascii="Times New Roman" w:hAnsi="Times New Roman" w:cs="Times New Roman"/>
                <w:spacing w:val="-3"/>
                <w:sz w:val="24"/>
                <w:szCs w:val="24"/>
              </w:rPr>
              <w:t>полівінілхлоридний</w:t>
            </w:r>
            <w:proofErr w:type="spellEnd"/>
            <w:r w:rsidRPr="00FD711F">
              <w:rPr>
                <w:rFonts w:ascii="Times New Roman" w:hAnsi="Times New Roman" w:cs="Times New Roman"/>
                <w:spacing w:val="-3"/>
                <w:sz w:val="24"/>
                <w:szCs w:val="24"/>
              </w:rPr>
              <w:t xml:space="preserve"> (шнур)</w:t>
            </w:r>
          </w:p>
        </w:tc>
        <w:tc>
          <w:tcPr>
            <w:tcW w:w="1134" w:type="dxa"/>
            <w:tcBorders>
              <w:top w:val="single" w:sz="4" w:space="0" w:color="auto"/>
              <w:left w:val="single" w:sz="4" w:space="0" w:color="auto"/>
              <w:bottom w:val="single" w:sz="4" w:space="0" w:color="auto"/>
              <w:right w:val="single" w:sz="4" w:space="0" w:color="auto"/>
            </w:tcBorders>
          </w:tcPr>
          <w:p w14:paraId="22BEDF1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F8264F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177,507</w:t>
            </w:r>
          </w:p>
        </w:tc>
      </w:tr>
      <w:tr w:rsidR="002C2101" w:rsidRPr="00FD711F" w14:paraId="1501D479" w14:textId="77777777" w:rsidTr="00A60599">
        <w:trPr>
          <w:jc w:val="center"/>
        </w:trPr>
        <w:tc>
          <w:tcPr>
            <w:tcW w:w="4253" w:type="dxa"/>
            <w:tcBorders>
              <w:top w:val="single" w:sz="4" w:space="0" w:color="auto"/>
              <w:left w:val="single" w:sz="4" w:space="0" w:color="auto"/>
              <w:bottom w:val="single" w:sz="4" w:space="0" w:color="auto"/>
              <w:right w:val="nil"/>
            </w:tcBorders>
          </w:tcPr>
          <w:p w14:paraId="5FC0FD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Плівка гідроізоляційна </w:t>
            </w:r>
            <w:proofErr w:type="spellStart"/>
            <w:r w:rsidRPr="00FD711F">
              <w:rPr>
                <w:rFonts w:ascii="Times New Roman" w:hAnsi="Times New Roman" w:cs="Times New Roman"/>
                <w:spacing w:val="-3"/>
                <w:sz w:val="24"/>
                <w:szCs w:val="24"/>
              </w:rPr>
              <w:t>Склоізол</w:t>
            </w:r>
            <w:proofErr w:type="spellEnd"/>
          </w:p>
        </w:tc>
        <w:tc>
          <w:tcPr>
            <w:tcW w:w="1134" w:type="dxa"/>
            <w:tcBorders>
              <w:top w:val="single" w:sz="4" w:space="0" w:color="auto"/>
              <w:left w:val="single" w:sz="4" w:space="0" w:color="auto"/>
              <w:bottom w:val="single" w:sz="4" w:space="0" w:color="auto"/>
              <w:right w:val="single" w:sz="4" w:space="0" w:color="auto"/>
            </w:tcBorders>
          </w:tcPr>
          <w:p w14:paraId="09D637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A11B96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607,36</w:t>
            </w:r>
          </w:p>
        </w:tc>
      </w:tr>
      <w:tr w:rsidR="002C2101" w:rsidRPr="00FD711F" w14:paraId="3903FDA5" w14:textId="77777777" w:rsidTr="00A60599">
        <w:trPr>
          <w:trHeight w:val="220"/>
          <w:jc w:val="center"/>
        </w:trPr>
        <w:tc>
          <w:tcPr>
            <w:tcW w:w="4253" w:type="dxa"/>
            <w:tcBorders>
              <w:top w:val="single" w:sz="4" w:space="0" w:color="auto"/>
              <w:left w:val="single" w:sz="4" w:space="0" w:color="auto"/>
              <w:bottom w:val="single" w:sz="4" w:space="0" w:color="auto"/>
              <w:right w:val="nil"/>
            </w:tcBorders>
          </w:tcPr>
          <w:p w14:paraId="0240E0C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Захисний ПВХ короб з кришкою 25х20</w:t>
            </w:r>
          </w:p>
        </w:tc>
        <w:tc>
          <w:tcPr>
            <w:tcW w:w="1134" w:type="dxa"/>
            <w:tcBorders>
              <w:top w:val="single" w:sz="4" w:space="0" w:color="auto"/>
              <w:left w:val="single" w:sz="4" w:space="0" w:color="auto"/>
              <w:bottom w:val="single" w:sz="4" w:space="0" w:color="auto"/>
              <w:right w:val="single" w:sz="4" w:space="0" w:color="auto"/>
            </w:tcBorders>
          </w:tcPr>
          <w:p w14:paraId="0DFBFC5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70BC15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70,7</w:t>
            </w:r>
          </w:p>
        </w:tc>
      </w:tr>
      <w:tr w:rsidR="002C2101" w:rsidRPr="00FD711F" w14:paraId="39BDBD42" w14:textId="77777777" w:rsidTr="00A60599">
        <w:trPr>
          <w:jc w:val="center"/>
        </w:trPr>
        <w:tc>
          <w:tcPr>
            <w:tcW w:w="4253" w:type="dxa"/>
            <w:tcBorders>
              <w:top w:val="single" w:sz="4" w:space="0" w:color="auto"/>
              <w:left w:val="single" w:sz="4" w:space="0" w:color="auto"/>
              <w:bottom w:val="single" w:sz="4" w:space="0" w:color="auto"/>
              <w:right w:val="nil"/>
            </w:tcBorders>
          </w:tcPr>
          <w:p w14:paraId="692665C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Плитки плінтусні</w:t>
            </w:r>
          </w:p>
        </w:tc>
        <w:tc>
          <w:tcPr>
            <w:tcW w:w="1134" w:type="dxa"/>
            <w:tcBorders>
              <w:top w:val="single" w:sz="4" w:space="0" w:color="auto"/>
              <w:left w:val="single" w:sz="4" w:space="0" w:color="auto"/>
              <w:bottom w:val="single" w:sz="4" w:space="0" w:color="auto"/>
              <w:right w:val="single" w:sz="4" w:space="0" w:color="auto"/>
            </w:tcBorders>
          </w:tcPr>
          <w:p w14:paraId="011B5E0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1F3317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62,822</w:t>
            </w:r>
          </w:p>
        </w:tc>
      </w:tr>
      <w:tr w:rsidR="002C2101" w:rsidRPr="00FD711F" w14:paraId="22736550" w14:textId="77777777" w:rsidTr="00A60599">
        <w:trPr>
          <w:jc w:val="center"/>
        </w:trPr>
        <w:tc>
          <w:tcPr>
            <w:tcW w:w="4253" w:type="dxa"/>
            <w:tcBorders>
              <w:top w:val="single" w:sz="4" w:space="0" w:color="auto"/>
              <w:left w:val="single" w:sz="4" w:space="0" w:color="auto"/>
              <w:bottom w:val="single" w:sz="4" w:space="0" w:color="auto"/>
              <w:right w:val="nil"/>
            </w:tcBorders>
          </w:tcPr>
          <w:p w14:paraId="3F126B3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Прокладки гумові [пластина технічна</w:t>
            </w:r>
          </w:p>
          <w:p w14:paraId="40A759F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пресована]</w:t>
            </w:r>
          </w:p>
        </w:tc>
        <w:tc>
          <w:tcPr>
            <w:tcW w:w="1134" w:type="dxa"/>
            <w:tcBorders>
              <w:top w:val="single" w:sz="4" w:space="0" w:color="auto"/>
              <w:left w:val="single" w:sz="4" w:space="0" w:color="auto"/>
              <w:bottom w:val="single" w:sz="4" w:space="0" w:color="auto"/>
              <w:right w:val="single" w:sz="4" w:space="0" w:color="auto"/>
            </w:tcBorders>
          </w:tcPr>
          <w:p w14:paraId="6F3456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5ECA49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0,72</w:t>
            </w:r>
          </w:p>
        </w:tc>
      </w:tr>
      <w:tr w:rsidR="002C2101" w:rsidRPr="00FD711F" w14:paraId="5D6D67A3" w14:textId="77777777" w:rsidTr="00A60599">
        <w:trPr>
          <w:jc w:val="center"/>
        </w:trPr>
        <w:tc>
          <w:tcPr>
            <w:tcW w:w="4253" w:type="dxa"/>
            <w:tcBorders>
              <w:top w:val="single" w:sz="4" w:space="0" w:color="auto"/>
              <w:left w:val="single" w:sz="4" w:space="0" w:color="auto"/>
              <w:bottom w:val="single" w:sz="4" w:space="0" w:color="auto"/>
              <w:right w:val="nil"/>
            </w:tcBorders>
          </w:tcPr>
          <w:p w14:paraId="40027ED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Решітка однорядна регульована РДР</w:t>
            </w:r>
          </w:p>
          <w:p w14:paraId="3AC8AA3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100х500</w:t>
            </w:r>
          </w:p>
        </w:tc>
        <w:tc>
          <w:tcPr>
            <w:tcW w:w="1134" w:type="dxa"/>
            <w:tcBorders>
              <w:top w:val="single" w:sz="4" w:space="0" w:color="auto"/>
              <w:left w:val="single" w:sz="4" w:space="0" w:color="auto"/>
              <w:bottom w:val="single" w:sz="4" w:space="0" w:color="auto"/>
              <w:right w:val="single" w:sz="4" w:space="0" w:color="auto"/>
            </w:tcBorders>
          </w:tcPr>
          <w:p w14:paraId="3F37BF7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8B9729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6B3873E" w14:textId="77777777" w:rsidTr="00A60599">
        <w:trPr>
          <w:jc w:val="center"/>
        </w:trPr>
        <w:tc>
          <w:tcPr>
            <w:tcW w:w="4253" w:type="dxa"/>
            <w:tcBorders>
              <w:top w:val="single" w:sz="4" w:space="0" w:color="auto"/>
              <w:left w:val="single" w:sz="4" w:space="0" w:color="auto"/>
              <w:bottom w:val="single" w:sz="4" w:space="0" w:color="auto"/>
              <w:right w:val="nil"/>
            </w:tcBorders>
          </w:tcPr>
          <w:p w14:paraId="492DCA2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Сталь кругла</w:t>
            </w:r>
          </w:p>
        </w:tc>
        <w:tc>
          <w:tcPr>
            <w:tcW w:w="1134" w:type="dxa"/>
            <w:tcBorders>
              <w:top w:val="single" w:sz="4" w:space="0" w:color="auto"/>
              <w:left w:val="single" w:sz="4" w:space="0" w:color="auto"/>
              <w:bottom w:val="single" w:sz="4" w:space="0" w:color="auto"/>
              <w:right w:val="single" w:sz="4" w:space="0" w:color="auto"/>
            </w:tcBorders>
          </w:tcPr>
          <w:p w14:paraId="7CB22B1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A2CE0A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0,014213</w:t>
            </w:r>
          </w:p>
        </w:tc>
      </w:tr>
      <w:tr w:rsidR="002C2101" w:rsidRPr="00FD711F" w14:paraId="29FA732A" w14:textId="77777777" w:rsidTr="00A60599">
        <w:trPr>
          <w:jc w:val="center"/>
        </w:trPr>
        <w:tc>
          <w:tcPr>
            <w:tcW w:w="4253" w:type="dxa"/>
            <w:tcBorders>
              <w:top w:val="single" w:sz="4" w:space="0" w:color="auto"/>
              <w:left w:val="single" w:sz="4" w:space="0" w:color="auto"/>
              <w:bottom w:val="single" w:sz="4" w:space="0" w:color="auto"/>
              <w:right w:val="nil"/>
            </w:tcBorders>
          </w:tcPr>
          <w:p w14:paraId="305812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Металопрокат </w:t>
            </w:r>
          </w:p>
        </w:tc>
        <w:tc>
          <w:tcPr>
            <w:tcW w:w="1134" w:type="dxa"/>
            <w:tcBorders>
              <w:top w:val="single" w:sz="4" w:space="0" w:color="auto"/>
              <w:left w:val="single" w:sz="4" w:space="0" w:color="auto"/>
              <w:bottom w:val="single" w:sz="4" w:space="0" w:color="auto"/>
              <w:right w:val="single" w:sz="4" w:space="0" w:color="auto"/>
            </w:tcBorders>
          </w:tcPr>
          <w:p w14:paraId="3DD6A5B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EA0CD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0,3283788</w:t>
            </w:r>
          </w:p>
        </w:tc>
      </w:tr>
      <w:tr w:rsidR="002C2101" w:rsidRPr="00FD711F" w14:paraId="6841B79C" w14:textId="77777777" w:rsidTr="00A60599">
        <w:trPr>
          <w:jc w:val="center"/>
        </w:trPr>
        <w:tc>
          <w:tcPr>
            <w:tcW w:w="4253" w:type="dxa"/>
            <w:tcBorders>
              <w:top w:val="single" w:sz="4" w:space="0" w:color="auto"/>
              <w:left w:val="single" w:sz="4" w:space="0" w:color="auto"/>
              <w:bottom w:val="single" w:sz="4" w:space="0" w:color="auto"/>
              <w:right w:val="nil"/>
            </w:tcBorders>
          </w:tcPr>
          <w:p w14:paraId="0820DD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6FCF66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02A0A76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0,015695</w:t>
            </w:r>
          </w:p>
        </w:tc>
      </w:tr>
      <w:tr w:rsidR="002C2101" w:rsidRPr="00FD711F" w14:paraId="5BD1FDA3" w14:textId="77777777" w:rsidTr="00A60599">
        <w:trPr>
          <w:jc w:val="center"/>
        </w:trPr>
        <w:tc>
          <w:tcPr>
            <w:tcW w:w="4253" w:type="dxa"/>
            <w:tcBorders>
              <w:top w:val="single" w:sz="4" w:space="0" w:color="auto"/>
              <w:left w:val="single" w:sz="4" w:space="0" w:color="auto"/>
              <w:bottom w:val="single" w:sz="4" w:space="0" w:color="auto"/>
              <w:right w:val="nil"/>
            </w:tcBorders>
          </w:tcPr>
          <w:p w14:paraId="3C2DBC2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41991FC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2A64104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0,004845</w:t>
            </w:r>
          </w:p>
        </w:tc>
      </w:tr>
      <w:tr w:rsidR="002C2101" w:rsidRPr="00FD711F" w14:paraId="53890BBA" w14:textId="77777777" w:rsidTr="00A60599">
        <w:trPr>
          <w:jc w:val="center"/>
        </w:trPr>
        <w:tc>
          <w:tcPr>
            <w:tcW w:w="4253" w:type="dxa"/>
            <w:tcBorders>
              <w:top w:val="single" w:sz="4" w:space="0" w:color="auto"/>
              <w:left w:val="single" w:sz="4" w:space="0" w:color="auto"/>
              <w:bottom w:val="single" w:sz="4" w:space="0" w:color="auto"/>
              <w:right w:val="nil"/>
            </w:tcBorders>
          </w:tcPr>
          <w:p w14:paraId="21FC41B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6572BC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DAC3C0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0,0144</w:t>
            </w:r>
          </w:p>
        </w:tc>
      </w:tr>
    </w:tbl>
    <w:p w14:paraId="4B93B736"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2B58576" w14:textId="77777777" w:rsidTr="00A60599">
        <w:trPr>
          <w:jc w:val="center"/>
        </w:trPr>
        <w:tc>
          <w:tcPr>
            <w:tcW w:w="4253" w:type="dxa"/>
            <w:tcBorders>
              <w:top w:val="single" w:sz="4" w:space="0" w:color="auto"/>
              <w:left w:val="single" w:sz="4" w:space="0" w:color="auto"/>
              <w:bottom w:val="single" w:sz="4" w:space="0" w:color="auto"/>
              <w:right w:val="nil"/>
            </w:tcBorders>
          </w:tcPr>
          <w:p w14:paraId="7CE867E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Хрестики для плитки</w:t>
            </w:r>
          </w:p>
        </w:tc>
        <w:tc>
          <w:tcPr>
            <w:tcW w:w="1134" w:type="dxa"/>
            <w:tcBorders>
              <w:top w:val="single" w:sz="4" w:space="0" w:color="auto"/>
              <w:left w:val="single" w:sz="4" w:space="0" w:color="auto"/>
              <w:bottom w:val="single" w:sz="4" w:space="0" w:color="auto"/>
              <w:right w:val="single" w:sz="4" w:space="0" w:color="auto"/>
            </w:tcBorders>
          </w:tcPr>
          <w:p w14:paraId="7AE63E1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DE7DA7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1720,592</w:t>
            </w:r>
          </w:p>
        </w:tc>
      </w:tr>
      <w:tr w:rsidR="002C2101" w:rsidRPr="00FD711F" w14:paraId="76AC1B0B" w14:textId="77777777" w:rsidTr="00A60599">
        <w:trPr>
          <w:jc w:val="center"/>
        </w:trPr>
        <w:tc>
          <w:tcPr>
            <w:tcW w:w="4253" w:type="dxa"/>
            <w:tcBorders>
              <w:top w:val="single" w:sz="4" w:space="0" w:color="auto"/>
              <w:left w:val="single" w:sz="4" w:space="0" w:color="auto"/>
              <w:bottom w:val="single" w:sz="4" w:space="0" w:color="auto"/>
              <w:right w:val="nil"/>
            </w:tcBorders>
          </w:tcPr>
          <w:p w14:paraId="38CDE58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Кріплення для умивальника до стіни з</w:t>
            </w:r>
          </w:p>
          <w:p w14:paraId="4DEBF2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ексцентриками і болтами 10x140 мм</w:t>
            </w:r>
          </w:p>
        </w:tc>
        <w:tc>
          <w:tcPr>
            <w:tcW w:w="1134" w:type="dxa"/>
            <w:tcBorders>
              <w:top w:val="single" w:sz="4" w:space="0" w:color="auto"/>
              <w:left w:val="single" w:sz="4" w:space="0" w:color="auto"/>
              <w:bottom w:val="single" w:sz="4" w:space="0" w:color="auto"/>
              <w:right w:val="single" w:sz="4" w:space="0" w:color="auto"/>
            </w:tcBorders>
          </w:tcPr>
          <w:p w14:paraId="6FB2579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компл</w:t>
            </w:r>
            <w:proofErr w:type="spellEnd"/>
            <w:r w:rsidRPr="00FD711F">
              <w:rPr>
                <w:rFonts w:ascii="Times New Roman" w:hAnsi="Times New Roman" w:cs="Times New Roman"/>
                <w:spacing w:val="-3"/>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27D6CE1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29B1938A" w14:textId="77777777" w:rsidTr="00A60599">
        <w:trPr>
          <w:jc w:val="center"/>
        </w:trPr>
        <w:tc>
          <w:tcPr>
            <w:tcW w:w="4253" w:type="dxa"/>
            <w:tcBorders>
              <w:top w:val="single" w:sz="4" w:space="0" w:color="auto"/>
              <w:left w:val="single" w:sz="4" w:space="0" w:color="auto"/>
              <w:bottom w:val="single" w:sz="4" w:space="0" w:color="auto"/>
              <w:right w:val="nil"/>
            </w:tcBorders>
          </w:tcPr>
          <w:p w14:paraId="4396700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Кріплення унітазу до підлоги</w:t>
            </w:r>
          </w:p>
        </w:tc>
        <w:tc>
          <w:tcPr>
            <w:tcW w:w="1134" w:type="dxa"/>
            <w:tcBorders>
              <w:top w:val="single" w:sz="4" w:space="0" w:color="auto"/>
              <w:left w:val="single" w:sz="4" w:space="0" w:color="auto"/>
              <w:bottom w:val="single" w:sz="4" w:space="0" w:color="auto"/>
              <w:right w:val="single" w:sz="4" w:space="0" w:color="auto"/>
            </w:tcBorders>
          </w:tcPr>
          <w:p w14:paraId="7D54A04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компл</w:t>
            </w:r>
            <w:proofErr w:type="spellEnd"/>
            <w:r w:rsidRPr="00FD711F">
              <w:rPr>
                <w:rFonts w:ascii="Times New Roman" w:hAnsi="Times New Roman" w:cs="Times New Roman"/>
                <w:spacing w:val="-3"/>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32956E3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60241AF1" w14:textId="77777777" w:rsidTr="00A60599">
        <w:trPr>
          <w:jc w:val="center"/>
        </w:trPr>
        <w:tc>
          <w:tcPr>
            <w:tcW w:w="4253" w:type="dxa"/>
            <w:tcBorders>
              <w:top w:val="single" w:sz="4" w:space="0" w:color="auto"/>
              <w:left w:val="single" w:sz="4" w:space="0" w:color="auto"/>
              <w:bottom w:val="single" w:sz="4" w:space="0" w:color="auto"/>
              <w:right w:val="nil"/>
            </w:tcBorders>
          </w:tcPr>
          <w:p w14:paraId="1C75D60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Шпаклівка клейова</w:t>
            </w:r>
          </w:p>
        </w:tc>
        <w:tc>
          <w:tcPr>
            <w:tcW w:w="1134" w:type="dxa"/>
            <w:tcBorders>
              <w:top w:val="single" w:sz="4" w:space="0" w:color="auto"/>
              <w:left w:val="single" w:sz="4" w:space="0" w:color="auto"/>
              <w:bottom w:val="single" w:sz="4" w:space="0" w:color="auto"/>
              <w:right w:val="single" w:sz="4" w:space="0" w:color="auto"/>
            </w:tcBorders>
          </w:tcPr>
          <w:p w14:paraId="6FA0633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70A45C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0,086178</w:t>
            </w:r>
          </w:p>
        </w:tc>
      </w:tr>
      <w:tr w:rsidR="002C2101" w:rsidRPr="00FD711F" w14:paraId="51C3FFA4" w14:textId="77777777" w:rsidTr="00A60599">
        <w:trPr>
          <w:jc w:val="center"/>
        </w:trPr>
        <w:tc>
          <w:tcPr>
            <w:tcW w:w="4253" w:type="dxa"/>
            <w:tcBorders>
              <w:top w:val="single" w:sz="4" w:space="0" w:color="auto"/>
              <w:left w:val="single" w:sz="4" w:space="0" w:color="auto"/>
              <w:bottom w:val="single" w:sz="4" w:space="0" w:color="auto"/>
              <w:right w:val="nil"/>
            </w:tcBorders>
          </w:tcPr>
          <w:p w14:paraId="642A712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Мінеральна </w:t>
            </w:r>
            <w:proofErr w:type="spellStart"/>
            <w:r w:rsidRPr="00FD711F">
              <w:rPr>
                <w:rFonts w:ascii="Times New Roman" w:hAnsi="Times New Roman" w:cs="Times New Roman"/>
                <w:spacing w:val="-3"/>
                <w:sz w:val="24"/>
                <w:szCs w:val="24"/>
              </w:rPr>
              <w:t>шпатлівка</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Ceresit</w:t>
            </w:r>
            <w:proofErr w:type="spellEnd"/>
            <w:r w:rsidRPr="00FD711F">
              <w:rPr>
                <w:rFonts w:ascii="Times New Roman" w:hAnsi="Times New Roman" w:cs="Times New Roman"/>
                <w:spacing w:val="-3"/>
                <w:sz w:val="24"/>
                <w:szCs w:val="24"/>
              </w:rPr>
              <w:t xml:space="preserve"> CT-29</w:t>
            </w:r>
          </w:p>
        </w:tc>
        <w:tc>
          <w:tcPr>
            <w:tcW w:w="1134" w:type="dxa"/>
            <w:tcBorders>
              <w:top w:val="single" w:sz="4" w:space="0" w:color="auto"/>
              <w:left w:val="single" w:sz="4" w:space="0" w:color="auto"/>
              <w:bottom w:val="single" w:sz="4" w:space="0" w:color="auto"/>
              <w:right w:val="single" w:sz="4" w:space="0" w:color="auto"/>
            </w:tcBorders>
          </w:tcPr>
          <w:p w14:paraId="4B44E58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2D2725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152,96</w:t>
            </w:r>
          </w:p>
        </w:tc>
      </w:tr>
      <w:tr w:rsidR="002C2101" w:rsidRPr="00FD711F" w14:paraId="5C4EEE9C" w14:textId="77777777" w:rsidTr="00A60599">
        <w:trPr>
          <w:jc w:val="center"/>
        </w:trPr>
        <w:tc>
          <w:tcPr>
            <w:tcW w:w="4253" w:type="dxa"/>
            <w:tcBorders>
              <w:top w:val="single" w:sz="4" w:space="0" w:color="auto"/>
              <w:left w:val="single" w:sz="4" w:space="0" w:color="auto"/>
              <w:bottom w:val="single" w:sz="4" w:space="0" w:color="auto"/>
              <w:right w:val="nil"/>
            </w:tcBorders>
          </w:tcPr>
          <w:p w14:paraId="673313B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Кріпильні анкери (цанги) НКДМ-12х50</w:t>
            </w:r>
          </w:p>
        </w:tc>
        <w:tc>
          <w:tcPr>
            <w:tcW w:w="1134" w:type="dxa"/>
            <w:tcBorders>
              <w:top w:val="single" w:sz="4" w:space="0" w:color="auto"/>
              <w:left w:val="single" w:sz="4" w:space="0" w:color="auto"/>
              <w:bottom w:val="single" w:sz="4" w:space="0" w:color="auto"/>
              <w:right w:val="single" w:sz="4" w:space="0" w:color="auto"/>
            </w:tcBorders>
          </w:tcPr>
          <w:p w14:paraId="2D8824D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AFAA31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16,64</w:t>
            </w:r>
          </w:p>
        </w:tc>
      </w:tr>
      <w:tr w:rsidR="002C2101" w:rsidRPr="00FD711F" w14:paraId="526343CD" w14:textId="77777777" w:rsidTr="00A60599">
        <w:trPr>
          <w:jc w:val="center"/>
        </w:trPr>
        <w:tc>
          <w:tcPr>
            <w:tcW w:w="4253" w:type="dxa"/>
            <w:tcBorders>
              <w:top w:val="single" w:sz="4" w:space="0" w:color="auto"/>
              <w:left w:val="single" w:sz="4" w:space="0" w:color="auto"/>
              <w:bottom w:val="single" w:sz="4" w:space="0" w:color="auto"/>
              <w:right w:val="nil"/>
            </w:tcBorders>
          </w:tcPr>
          <w:p w14:paraId="5B24C7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Кріпильні болти 99MS 60051-00</w:t>
            </w:r>
          </w:p>
        </w:tc>
        <w:tc>
          <w:tcPr>
            <w:tcW w:w="1134" w:type="dxa"/>
            <w:tcBorders>
              <w:top w:val="single" w:sz="4" w:space="0" w:color="auto"/>
              <w:left w:val="single" w:sz="4" w:space="0" w:color="auto"/>
              <w:bottom w:val="single" w:sz="4" w:space="0" w:color="auto"/>
              <w:right w:val="single" w:sz="4" w:space="0" w:color="auto"/>
            </w:tcBorders>
          </w:tcPr>
          <w:p w14:paraId="2CFE3BF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04E99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0,13312</w:t>
            </w:r>
          </w:p>
        </w:tc>
      </w:tr>
      <w:tr w:rsidR="002C2101" w:rsidRPr="00FD711F" w14:paraId="05886DC7" w14:textId="77777777" w:rsidTr="00A60599">
        <w:trPr>
          <w:jc w:val="center"/>
        </w:trPr>
        <w:tc>
          <w:tcPr>
            <w:tcW w:w="4253" w:type="dxa"/>
            <w:tcBorders>
              <w:top w:val="single" w:sz="4" w:space="0" w:color="auto"/>
              <w:left w:val="single" w:sz="4" w:space="0" w:color="auto"/>
              <w:bottom w:val="single" w:sz="4" w:space="0" w:color="auto"/>
              <w:right w:val="nil"/>
            </w:tcBorders>
          </w:tcPr>
          <w:p w14:paraId="452CDED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Свердлильні коронки В-373</w:t>
            </w:r>
          </w:p>
        </w:tc>
        <w:tc>
          <w:tcPr>
            <w:tcW w:w="1134" w:type="dxa"/>
            <w:tcBorders>
              <w:top w:val="single" w:sz="4" w:space="0" w:color="auto"/>
              <w:left w:val="single" w:sz="4" w:space="0" w:color="auto"/>
              <w:bottom w:val="single" w:sz="4" w:space="0" w:color="auto"/>
              <w:right w:val="single" w:sz="4" w:space="0" w:color="auto"/>
            </w:tcBorders>
          </w:tcPr>
          <w:p w14:paraId="656D05D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285E3F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0,113984</w:t>
            </w:r>
          </w:p>
        </w:tc>
      </w:tr>
      <w:tr w:rsidR="002C2101" w:rsidRPr="00FD711F" w14:paraId="4E27540A" w14:textId="77777777" w:rsidTr="00A60599">
        <w:trPr>
          <w:jc w:val="center"/>
        </w:trPr>
        <w:tc>
          <w:tcPr>
            <w:tcW w:w="4253" w:type="dxa"/>
            <w:tcBorders>
              <w:top w:val="single" w:sz="4" w:space="0" w:color="auto"/>
              <w:left w:val="single" w:sz="4" w:space="0" w:color="auto"/>
              <w:bottom w:val="single" w:sz="4" w:space="0" w:color="auto"/>
              <w:right w:val="nil"/>
            </w:tcBorders>
          </w:tcPr>
          <w:p w14:paraId="5DE8315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Клеюча</w:t>
            </w:r>
            <w:proofErr w:type="spellEnd"/>
            <w:r w:rsidRPr="00FD711F">
              <w:rPr>
                <w:rFonts w:ascii="Times New Roman" w:hAnsi="Times New Roman" w:cs="Times New Roman"/>
                <w:spacing w:val="-3"/>
                <w:sz w:val="24"/>
                <w:szCs w:val="24"/>
              </w:rPr>
              <w:t xml:space="preserve"> суміш для керамічної плитки </w:t>
            </w:r>
            <w:proofErr w:type="spellStart"/>
            <w:r w:rsidRPr="00FD711F">
              <w:rPr>
                <w:rFonts w:ascii="Times New Roman" w:hAnsi="Times New Roman" w:cs="Times New Roman"/>
                <w:spacing w:val="-3"/>
                <w:sz w:val="24"/>
                <w:szCs w:val="24"/>
              </w:rPr>
              <w:t>Ceresit</w:t>
            </w:r>
            <w:proofErr w:type="spellEnd"/>
          </w:p>
          <w:p w14:paraId="2FBA1D2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СМ 11</w:t>
            </w:r>
          </w:p>
        </w:tc>
        <w:tc>
          <w:tcPr>
            <w:tcW w:w="1134" w:type="dxa"/>
            <w:tcBorders>
              <w:top w:val="single" w:sz="4" w:space="0" w:color="auto"/>
              <w:left w:val="single" w:sz="4" w:space="0" w:color="auto"/>
              <w:bottom w:val="single" w:sz="4" w:space="0" w:color="auto"/>
              <w:right w:val="single" w:sz="4" w:space="0" w:color="auto"/>
            </w:tcBorders>
          </w:tcPr>
          <w:p w14:paraId="11FDBB7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E0C6FB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1976</w:t>
            </w:r>
          </w:p>
        </w:tc>
      </w:tr>
      <w:tr w:rsidR="002C2101" w:rsidRPr="00FD711F" w14:paraId="5ADF68C5" w14:textId="77777777" w:rsidTr="00A60599">
        <w:trPr>
          <w:jc w:val="center"/>
        </w:trPr>
        <w:tc>
          <w:tcPr>
            <w:tcW w:w="4253" w:type="dxa"/>
            <w:tcBorders>
              <w:top w:val="single" w:sz="4" w:space="0" w:color="auto"/>
              <w:left w:val="single" w:sz="4" w:space="0" w:color="auto"/>
              <w:bottom w:val="single" w:sz="4" w:space="0" w:color="auto"/>
              <w:right w:val="nil"/>
            </w:tcBorders>
          </w:tcPr>
          <w:p w14:paraId="55CFEE2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Грунтовка</w:t>
            </w:r>
            <w:proofErr w:type="spellEnd"/>
            <w:r w:rsidRPr="00FD711F">
              <w:rPr>
                <w:rFonts w:ascii="Times New Roman" w:hAnsi="Times New Roman" w:cs="Times New Roman"/>
                <w:spacing w:val="-3"/>
                <w:sz w:val="24"/>
                <w:szCs w:val="24"/>
              </w:rPr>
              <w:t xml:space="preserve"> для вбираючих бетонних і</w:t>
            </w:r>
          </w:p>
          <w:p w14:paraId="24F13FC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цементно-піщаних основ </w:t>
            </w:r>
            <w:proofErr w:type="spellStart"/>
            <w:r w:rsidRPr="00FD711F">
              <w:rPr>
                <w:rFonts w:ascii="Times New Roman" w:hAnsi="Times New Roman" w:cs="Times New Roman"/>
                <w:spacing w:val="-3"/>
                <w:sz w:val="24"/>
                <w:szCs w:val="24"/>
              </w:rPr>
              <w:t>Thomsit</w:t>
            </w:r>
            <w:proofErr w:type="spellEnd"/>
            <w:r w:rsidRPr="00FD711F">
              <w:rPr>
                <w:rFonts w:ascii="Times New Roman" w:hAnsi="Times New Roman" w:cs="Times New Roman"/>
                <w:spacing w:val="-3"/>
                <w:sz w:val="24"/>
                <w:szCs w:val="24"/>
              </w:rPr>
              <w:t xml:space="preserve"> R 777</w:t>
            </w:r>
          </w:p>
        </w:tc>
        <w:tc>
          <w:tcPr>
            <w:tcW w:w="1134" w:type="dxa"/>
            <w:tcBorders>
              <w:top w:val="single" w:sz="4" w:space="0" w:color="auto"/>
              <w:left w:val="single" w:sz="4" w:space="0" w:color="auto"/>
              <w:bottom w:val="single" w:sz="4" w:space="0" w:color="auto"/>
              <w:right w:val="single" w:sz="4" w:space="0" w:color="auto"/>
            </w:tcBorders>
          </w:tcPr>
          <w:p w14:paraId="5629037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E77F42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100,98</w:t>
            </w:r>
          </w:p>
        </w:tc>
      </w:tr>
      <w:tr w:rsidR="002C2101" w:rsidRPr="00FD711F" w14:paraId="59C91D83" w14:textId="77777777" w:rsidTr="00A60599">
        <w:trPr>
          <w:jc w:val="center"/>
        </w:trPr>
        <w:tc>
          <w:tcPr>
            <w:tcW w:w="4253" w:type="dxa"/>
            <w:tcBorders>
              <w:top w:val="single" w:sz="4" w:space="0" w:color="auto"/>
              <w:left w:val="single" w:sz="4" w:space="0" w:color="auto"/>
              <w:bottom w:val="single" w:sz="4" w:space="0" w:color="auto"/>
              <w:right w:val="nil"/>
            </w:tcBorders>
          </w:tcPr>
          <w:p w14:paraId="47C3224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Суміш для укладання </w:t>
            </w:r>
            <w:proofErr w:type="spellStart"/>
            <w:r w:rsidRPr="00FD711F">
              <w:rPr>
                <w:rFonts w:ascii="Times New Roman" w:hAnsi="Times New Roman" w:cs="Times New Roman"/>
                <w:spacing w:val="-3"/>
                <w:sz w:val="24"/>
                <w:szCs w:val="24"/>
              </w:rPr>
              <w:t>газобетонних</w:t>
            </w:r>
            <w:proofErr w:type="spellEnd"/>
            <w:r w:rsidRPr="00FD711F">
              <w:rPr>
                <w:rFonts w:ascii="Times New Roman" w:hAnsi="Times New Roman" w:cs="Times New Roman"/>
                <w:spacing w:val="-3"/>
                <w:sz w:val="24"/>
                <w:szCs w:val="24"/>
              </w:rPr>
              <w:t xml:space="preserve"> блоків</w:t>
            </w:r>
          </w:p>
          <w:p w14:paraId="24081B4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Ceresit</w:t>
            </w:r>
            <w:proofErr w:type="spellEnd"/>
            <w:r w:rsidRPr="00FD711F">
              <w:rPr>
                <w:rFonts w:ascii="Times New Roman" w:hAnsi="Times New Roman" w:cs="Times New Roman"/>
                <w:spacing w:val="-3"/>
                <w:sz w:val="24"/>
                <w:szCs w:val="24"/>
              </w:rPr>
              <w:t xml:space="preserve"> СT 20</w:t>
            </w:r>
          </w:p>
        </w:tc>
        <w:tc>
          <w:tcPr>
            <w:tcW w:w="1134" w:type="dxa"/>
            <w:tcBorders>
              <w:top w:val="single" w:sz="4" w:space="0" w:color="auto"/>
              <w:left w:val="single" w:sz="4" w:space="0" w:color="auto"/>
              <w:bottom w:val="single" w:sz="4" w:space="0" w:color="auto"/>
              <w:right w:val="single" w:sz="4" w:space="0" w:color="auto"/>
            </w:tcBorders>
          </w:tcPr>
          <w:p w14:paraId="660A24F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2E38F2D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490,2</w:t>
            </w:r>
          </w:p>
        </w:tc>
      </w:tr>
      <w:tr w:rsidR="002C2101" w:rsidRPr="00FD711F" w14:paraId="0B814295" w14:textId="77777777" w:rsidTr="00A60599">
        <w:trPr>
          <w:jc w:val="center"/>
        </w:trPr>
        <w:tc>
          <w:tcPr>
            <w:tcW w:w="4253" w:type="dxa"/>
            <w:tcBorders>
              <w:top w:val="single" w:sz="4" w:space="0" w:color="auto"/>
              <w:left w:val="single" w:sz="4" w:space="0" w:color="auto"/>
              <w:bottom w:val="single" w:sz="4" w:space="0" w:color="auto"/>
              <w:right w:val="nil"/>
            </w:tcBorders>
          </w:tcPr>
          <w:p w14:paraId="137E0AA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Трійник мідний Д 12х1</w:t>
            </w:r>
          </w:p>
        </w:tc>
        <w:tc>
          <w:tcPr>
            <w:tcW w:w="1134" w:type="dxa"/>
            <w:tcBorders>
              <w:top w:val="single" w:sz="4" w:space="0" w:color="auto"/>
              <w:left w:val="single" w:sz="4" w:space="0" w:color="auto"/>
              <w:bottom w:val="single" w:sz="4" w:space="0" w:color="auto"/>
              <w:right w:val="single" w:sz="4" w:space="0" w:color="auto"/>
            </w:tcBorders>
          </w:tcPr>
          <w:p w14:paraId="656B56E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1F1922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w:t>
            </w:r>
          </w:p>
        </w:tc>
      </w:tr>
      <w:tr w:rsidR="002C2101" w:rsidRPr="00FD711F" w14:paraId="01BC6CEC" w14:textId="77777777" w:rsidTr="00A60599">
        <w:trPr>
          <w:jc w:val="center"/>
        </w:trPr>
        <w:tc>
          <w:tcPr>
            <w:tcW w:w="4253" w:type="dxa"/>
            <w:tcBorders>
              <w:top w:val="single" w:sz="4" w:space="0" w:color="auto"/>
              <w:left w:val="single" w:sz="4" w:space="0" w:color="auto"/>
              <w:bottom w:val="single" w:sz="4" w:space="0" w:color="auto"/>
              <w:right w:val="nil"/>
            </w:tcBorders>
          </w:tcPr>
          <w:p w14:paraId="78E4022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Трійник з  нержавіючої сталі Д 12х1 мм</w:t>
            </w:r>
          </w:p>
        </w:tc>
        <w:tc>
          <w:tcPr>
            <w:tcW w:w="1134" w:type="dxa"/>
            <w:tcBorders>
              <w:top w:val="single" w:sz="4" w:space="0" w:color="auto"/>
              <w:left w:val="single" w:sz="4" w:space="0" w:color="auto"/>
              <w:bottom w:val="single" w:sz="4" w:space="0" w:color="auto"/>
              <w:right w:val="single" w:sz="4" w:space="0" w:color="auto"/>
            </w:tcBorders>
          </w:tcPr>
          <w:p w14:paraId="5E32881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39B23E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0EBD9428" w14:textId="77777777" w:rsidTr="00A60599">
        <w:trPr>
          <w:jc w:val="center"/>
        </w:trPr>
        <w:tc>
          <w:tcPr>
            <w:tcW w:w="4253" w:type="dxa"/>
            <w:tcBorders>
              <w:top w:val="single" w:sz="4" w:space="0" w:color="auto"/>
              <w:left w:val="single" w:sz="4" w:space="0" w:color="auto"/>
              <w:bottom w:val="single" w:sz="4" w:space="0" w:color="auto"/>
              <w:right w:val="nil"/>
            </w:tcBorders>
          </w:tcPr>
          <w:p w14:paraId="34AB48B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 -  профілі  металеві  </w:t>
            </w:r>
            <w:proofErr w:type="spellStart"/>
            <w:r w:rsidRPr="00FD711F">
              <w:rPr>
                <w:rFonts w:ascii="Times New Roman" w:hAnsi="Times New Roman" w:cs="Times New Roman"/>
                <w:spacing w:val="-3"/>
                <w:sz w:val="24"/>
                <w:szCs w:val="24"/>
              </w:rPr>
              <w:t>поперечні,довжиною</w:t>
            </w:r>
            <w:proofErr w:type="spellEnd"/>
          </w:p>
          <w:p w14:paraId="2A116A0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0,6 м</w:t>
            </w:r>
          </w:p>
        </w:tc>
        <w:tc>
          <w:tcPr>
            <w:tcW w:w="1134" w:type="dxa"/>
            <w:tcBorders>
              <w:top w:val="single" w:sz="4" w:space="0" w:color="auto"/>
              <w:left w:val="single" w:sz="4" w:space="0" w:color="auto"/>
              <w:bottom w:val="single" w:sz="4" w:space="0" w:color="auto"/>
              <w:right w:val="single" w:sz="4" w:space="0" w:color="auto"/>
            </w:tcBorders>
          </w:tcPr>
          <w:p w14:paraId="791E4FD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AE999C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453,435</w:t>
            </w:r>
          </w:p>
        </w:tc>
      </w:tr>
    </w:tbl>
    <w:p w14:paraId="19E977BC"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01BCDD1" w14:textId="77777777" w:rsidTr="00A60599">
        <w:trPr>
          <w:jc w:val="center"/>
        </w:trPr>
        <w:tc>
          <w:tcPr>
            <w:tcW w:w="4253" w:type="dxa"/>
            <w:tcBorders>
              <w:top w:val="single" w:sz="4" w:space="0" w:color="auto"/>
              <w:left w:val="single" w:sz="4" w:space="0" w:color="auto"/>
              <w:bottom w:val="single" w:sz="4" w:space="0" w:color="auto"/>
              <w:right w:val="nil"/>
            </w:tcBorders>
          </w:tcPr>
          <w:p w14:paraId="2CA3196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Клоччя (</w:t>
            </w:r>
            <w:proofErr w:type="spellStart"/>
            <w:r w:rsidRPr="00FD711F">
              <w:rPr>
                <w:rFonts w:ascii="Times New Roman" w:hAnsi="Times New Roman" w:cs="Times New Roman"/>
                <w:spacing w:val="-3"/>
                <w:sz w:val="24"/>
                <w:szCs w:val="24"/>
              </w:rPr>
              <w:t>пакля</w:t>
            </w:r>
            <w:proofErr w:type="spellEnd"/>
            <w:r w:rsidRPr="00FD711F">
              <w:rPr>
                <w:rFonts w:ascii="Times New Roman" w:hAnsi="Times New Roman" w:cs="Times New Roman"/>
                <w:spacing w:val="-3"/>
                <w:sz w:val="24"/>
                <w:szCs w:val="24"/>
              </w:rPr>
              <w:t xml:space="preserve">) "коса" (200 гр.) </w:t>
            </w:r>
          </w:p>
        </w:tc>
        <w:tc>
          <w:tcPr>
            <w:tcW w:w="1134" w:type="dxa"/>
            <w:tcBorders>
              <w:top w:val="single" w:sz="4" w:space="0" w:color="auto"/>
              <w:left w:val="single" w:sz="4" w:space="0" w:color="auto"/>
              <w:bottom w:val="single" w:sz="4" w:space="0" w:color="auto"/>
              <w:right w:val="single" w:sz="4" w:space="0" w:color="auto"/>
            </w:tcBorders>
          </w:tcPr>
          <w:p w14:paraId="081331E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36F4E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2A7A5109" w14:textId="77777777" w:rsidTr="00A60599">
        <w:trPr>
          <w:jc w:val="center"/>
        </w:trPr>
        <w:tc>
          <w:tcPr>
            <w:tcW w:w="4253" w:type="dxa"/>
            <w:tcBorders>
              <w:top w:val="single" w:sz="4" w:space="0" w:color="auto"/>
              <w:left w:val="single" w:sz="4" w:space="0" w:color="auto"/>
              <w:bottom w:val="single" w:sz="4" w:space="0" w:color="auto"/>
              <w:right w:val="nil"/>
            </w:tcBorders>
          </w:tcPr>
          <w:p w14:paraId="05B3AFB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ф25х3,5 РN16, ПП </w:t>
            </w:r>
          </w:p>
        </w:tc>
        <w:tc>
          <w:tcPr>
            <w:tcW w:w="1134" w:type="dxa"/>
            <w:tcBorders>
              <w:top w:val="single" w:sz="4" w:space="0" w:color="auto"/>
              <w:left w:val="single" w:sz="4" w:space="0" w:color="auto"/>
              <w:bottom w:val="single" w:sz="4" w:space="0" w:color="auto"/>
              <w:right w:val="single" w:sz="4" w:space="0" w:color="auto"/>
            </w:tcBorders>
          </w:tcPr>
          <w:p w14:paraId="596871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6EA02C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104</w:t>
            </w:r>
          </w:p>
        </w:tc>
      </w:tr>
      <w:tr w:rsidR="002C2101" w:rsidRPr="00FD711F" w14:paraId="5675CC42" w14:textId="77777777" w:rsidTr="00A60599">
        <w:trPr>
          <w:jc w:val="center"/>
        </w:trPr>
        <w:tc>
          <w:tcPr>
            <w:tcW w:w="4253" w:type="dxa"/>
            <w:tcBorders>
              <w:top w:val="single" w:sz="4" w:space="0" w:color="auto"/>
              <w:left w:val="single" w:sz="4" w:space="0" w:color="auto"/>
              <w:bottom w:val="single" w:sz="4" w:space="0" w:color="auto"/>
              <w:right w:val="nil"/>
            </w:tcBorders>
          </w:tcPr>
          <w:p w14:paraId="3183829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28/13</w:t>
            </w:r>
          </w:p>
        </w:tc>
        <w:tc>
          <w:tcPr>
            <w:tcW w:w="1134" w:type="dxa"/>
            <w:tcBorders>
              <w:top w:val="single" w:sz="4" w:space="0" w:color="auto"/>
              <w:left w:val="single" w:sz="4" w:space="0" w:color="auto"/>
              <w:bottom w:val="single" w:sz="4" w:space="0" w:color="auto"/>
              <w:right w:val="single" w:sz="4" w:space="0" w:color="auto"/>
            </w:tcBorders>
          </w:tcPr>
          <w:p w14:paraId="1D3596C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BE6F5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104</w:t>
            </w:r>
          </w:p>
        </w:tc>
      </w:tr>
      <w:tr w:rsidR="002C2101" w:rsidRPr="00FD711F" w14:paraId="0C04DE64" w14:textId="77777777" w:rsidTr="00A60599">
        <w:trPr>
          <w:jc w:val="center"/>
        </w:trPr>
        <w:tc>
          <w:tcPr>
            <w:tcW w:w="4253" w:type="dxa"/>
            <w:tcBorders>
              <w:top w:val="single" w:sz="4" w:space="0" w:color="auto"/>
              <w:left w:val="single" w:sz="4" w:space="0" w:color="auto"/>
              <w:bottom w:val="single" w:sz="4" w:space="0" w:color="auto"/>
              <w:right w:val="nil"/>
            </w:tcBorders>
          </w:tcPr>
          <w:p w14:paraId="0029D22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ф20х2,8 РN16, ПП </w:t>
            </w:r>
          </w:p>
        </w:tc>
        <w:tc>
          <w:tcPr>
            <w:tcW w:w="1134" w:type="dxa"/>
            <w:tcBorders>
              <w:top w:val="single" w:sz="4" w:space="0" w:color="auto"/>
              <w:left w:val="single" w:sz="4" w:space="0" w:color="auto"/>
              <w:bottom w:val="single" w:sz="4" w:space="0" w:color="auto"/>
              <w:right w:val="single" w:sz="4" w:space="0" w:color="auto"/>
            </w:tcBorders>
          </w:tcPr>
          <w:p w14:paraId="5F70C5C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460AE2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39792B3E" w14:textId="77777777" w:rsidTr="00A60599">
        <w:trPr>
          <w:jc w:val="center"/>
        </w:trPr>
        <w:tc>
          <w:tcPr>
            <w:tcW w:w="4253" w:type="dxa"/>
            <w:tcBorders>
              <w:top w:val="single" w:sz="4" w:space="0" w:color="auto"/>
              <w:left w:val="single" w:sz="4" w:space="0" w:color="auto"/>
              <w:bottom w:val="single" w:sz="4" w:space="0" w:color="auto"/>
              <w:right w:val="nil"/>
            </w:tcBorders>
          </w:tcPr>
          <w:p w14:paraId="31D450D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ф32х4,4 РN16, ПП </w:t>
            </w:r>
          </w:p>
        </w:tc>
        <w:tc>
          <w:tcPr>
            <w:tcW w:w="1134" w:type="dxa"/>
            <w:tcBorders>
              <w:top w:val="single" w:sz="4" w:space="0" w:color="auto"/>
              <w:left w:val="single" w:sz="4" w:space="0" w:color="auto"/>
              <w:bottom w:val="single" w:sz="4" w:space="0" w:color="auto"/>
              <w:right w:val="single" w:sz="4" w:space="0" w:color="auto"/>
            </w:tcBorders>
          </w:tcPr>
          <w:p w14:paraId="392EDA0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556FB4D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01CB3462" w14:textId="77777777" w:rsidTr="00A60599">
        <w:trPr>
          <w:jc w:val="center"/>
        </w:trPr>
        <w:tc>
          <w:tcPr>
            <w:tcW w:w="4253" w:type="dxa"/>
            <w:tcBorders>
              <w:top w:val="single" w:sz="4" w:space="0" w:color="auto"/>
              <w:left w:val="single" w:sz="4" w:space="0" w:color="auto"/>
              <w:bottom w:val="single" w:sz="4" w:space="0" w:color="auto"/>
              <w:right w:val="nil"/>
            </w:tcBorders>
          </w:tcPr>
          <w:p w14:paraId="787CB78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w:t>
            </w:r>
            <w:proofErr w:type="spellStart"/>
            <w:r w:rsidRPr="00FD711F">
              <w:rPr>
                <w:rFonts w:ascii="Times New Roman" w:hAnsi="Times New Roman" w:cs="Times New Roman"/>
                <w:spacing w:val="-3"/>
                <w:sz w:val="24"/>
                <w:szCs w:val="24"/>
              </w:rPr>
              <w:t>stabi</w:t>
            </w:r>
            <w:proofErr w:type="spellEnd"/>
            <w:r w:rsidRPr="00FD711F">
              <w:rPr>
                <w:rFonts w:ascii="Times New Roman" w:hAnsi="Times New Roman" w:cs="Times New Roman"/>
                <w:spacing w:val="-3"/>
                <w:sz w:val="24"/>
                <w:szCs w:val="24"/>
              </w:rPr>
              <w:t xml:space="preserve"> ф25х3,5 РN16, ПП </w:t>
            </w:r>
          </w:p>
        </w:tc>
        <w:tc>
          <w:tcPr>
            <w:tcW w:w="1134" w:type="dxa"/>
            <w:tcBorders>
              <w:top w:val="single" w:sz="4" w:space="0" w:color="auto"/>
              <w:left w:val="single" w:sz="4" w:space="0" w:color="auto"/>
              <w:bottom w:val="single" w:sz="4" w:space="0" w:color="auto"/>
              <w:right w:val="single" w:sz="4" w:space="0" w:color="auto"/>
            </w:tcBorders>
          </w:tcPr>
          <w:p w14:paraId="63996CE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FF33F2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4B0EAC54" w14:textId="77777777" w:rsidTr="00A60599">
        <w:trPr>
          <w:jc w:val="center"/>
        </w:trPr>
        <w:tc>
          <w:tcPr>
            <w:tcW w:w="4253" w:type="dxa"/>
            <w:tcBorders>
              <w:top w:val="single" w:sz="4" w:space="0" w:color="auto"/>
              <w:left w:val="single" w:sz="4" w:space="0" w:color="auto"/>
              <w:bottom w:val="single" w:sz="4" w:space="0" w:color="auto"/>
              <w:right w:val="nil"/>
            </w:tcBorders>
          </w:tcPr>
          <w:p w14:paraId="6BA54C5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Труба дренажна ПВХ Д 20 мм для</w:t>
            </w:r>
          </w:p>
          <w:p w14:paraId="3F6DD2E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кондиціонера спіральна </w:t>
            </w:r>
          </w:p>
        </w:tc>
        <w:tc>
          <w:tcPr>
            <w:tcW w:w="1134" w:type="dxa"/>
            <w:tcBorders>
              <w:top w:val="single" w:sz="4" w:space="0" w:color="auto"/>
              <w:left w:val="single" w:sz="4" w:space="0" w:color="auto"/>
              <w:bottom w:val="single" w:sz="4" w:space="0" w:color="auto"/>
              <w:right w:val="single" w:sz="4" w:space="0" w:color="auto"/>
            </w:tcBorders>
          </w:tcPr>
          <w:p w14:paraId="73402B0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FBE85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05D55C5E" w14:textId="77777777" w:rsidTr="00A60599">
        <w:trPr>
          <w:jc w:val="center"/>
        </w:trPr>
        <w:tc>
          <w:tcPr>
            <w:tcW w:w="4253" w:type="dxa"/>
            <w:tcBorders>
              <w:top w:val="single" w:sz="4" w:space="0" w:color="auto"/>
              <w:left w:val="single" w:sz="4" w:space="0" w:color="auto"/>
              <w:bottom w:val="single" w:sz="4" w:space="0" w:color="auto"/>
              <w:right w:val="nil"/>
            </w:tcBorders>
          </w:tcPr>
          <w:p w14:paraId="0CF5FC3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Монтажна пластина універсальна </w:t>
            </w:r>
          </w:p>
        </w:tc>
        <w:tc>
          <w:tcPr>
            <w:tcW w:w="1134" w:type="dxa"/>
            <w:tcBorders>
              <w:top w:val="single" w:sz="4" w:space="0" w:color="auto"/>
              <w:left w:val="single" w:sz="4" w:space="0" w:color="auto"/>
              <w:bottom w:val="single" w:sz="4" w:space="0" w:color="auto"/>
              <w:right w:val="single" w:sz="4" w:space="0" w:color="auto"/>
            </w:tcBorders>
          </w:tcPr>
          <w:p w14:paraId="53DA955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39F00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3787D992" w14:textId="77777777" w:rsidTr="00A60599">
        <w:trPr>
          <w:jc w:val="center"/>
        </w:trPr>
        <w:tc>
          <w:tcPr>
            <w:tcW w:w="4253" w:type="dxa"/>
            <w:tcBorders>
              <w:top w:val="single" w:sz="4" w:space="0" w:color="auto"/>
              <w:left w:val="single" w:sz="4" w:space="0" w:color="auto"/>
              <w:bottom w:val="single" w:sz="4" w:space="0" w:color="auto"/>
              <w:right w:val="nil"/>
            </w:tcBorders>
          </w:tcPr>
          <w:p w14:paraId="65453C3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90° 20, ПП </w:t>
            </w:r>
          </w:p>
        </w:tc>
        <w:tc>
          <w:tcPr>
            <w:tcW w:w="1134" w:type="dxa"/>
            <w:tcBorders>
              <w:top w:val="single" w:sz="4" w:space="0" w:color="auto"/>
              <w:left w:val="single" w:sz="4" w:space="0" w:color="auto"/>
              <w:bottom w:val="single" w:sz="4" w:space="0" w:color="auto"/>
              <w:right w:val="single" w:sz="4" w:space="0" w:color="auto"/>
            </w:tcBorders>
          </w:tcPr>
          <w:p w14:paraId="2C24016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C572DE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200</w:t>
            </w:r>
          </w:p>
        </w:tc>
      </w:tr>
      <w:tr w:rsidR="002C2101" w:rsidRPr="00FD711F" w14:paraId="41932481" w14:textId="77777777" w:rsidTr="00A60599">
        <w:trPr>
          <w:jc w:val="center"/>
        </w:trPr>
        <w:tc>
          <w:tcPr>
            <w:tcW w:w="4253" w:type="dxa"/>
            <w:tcBorders>
              <w:top w:val="single" w:sz="4" w:space="0" w:color="auto"/>
              <w:left w:val="single" w:sz="4" w:space="0" w:color="auto"/>
              <w:bottom w:val="single" w:sz="4" w:space="0" w:color="auto"/>
              <w:right w:val="nil"/>
            </w:tcBorders>
          </w:tcPr>
          <w:p w14:paraId="71B27EC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45° 20, ПП </w:t>
            </w:r>
          </w:p>
        </w:tc>
        <w:tc>
          <w:tcPr>
            <w:tcW w:w="1134" w:type="dxa"/>
            <w:tcBorders>
              <w:top w:val="single" w:sz="4" w:space="0" w:color="auto"/>
              <w:left w:val="single" w:sz="4" w:space="0" w:color="auto"/>
              <w:bottom w:val="single" w:sz="4" w:space="0" w:color="auto"/>
              <w:right w:val="single" w:sz="4" w:space="0" w:color="auto"/>
            </w:tcBorders>
          </w:tcPr>
          <w:p w14:paraId="67B719E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669529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7EEB8D9C" w14:textId="77777777" w:rsidTr="00A60599">
        <w:trPr>
          <w:jc w:val="center"/>
        </w:trPr>
        <w:tc>
          <w:tcPr>
            <w:tcW w:w="4253" w:type="dxa"/>
            <w:tcBorders>
              <w:top w:val="single" w:sz="4" w:space="0" w:color="auto"/>
              <w:left w:val="single" w:sz="4" w:space="0" w:color="auto"/>
              <w:bottom w:val="single" w:sz="4" w:space="0" w:color="auto"/>
              <w:right w:val="nil"/>
            </w:tcBorders>
          </w:tcPr>
          <w:p w14:paraId="44EC503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Муфта 32, ПП </w:t>
            </w:r>
          </w:p>
        </w:tc>
        <w:tc>
          <w:tcPr>
            <w:tcW w:w="1134" w:type="dxa"/>
            <w:tcBorders>
              <w:top w:val="single" w:sz="4" w:space="0" w:color="auto"/>
              <w:left w:val="single" w:sz="4" w:space="0" w:color="auto"/>
              <w:bottom w:val="single" w:sz="4" w:space="0" w:color="auto"/>
              <w:right w:val="single" w:sz="4" w:space="0" w:color="auto"/>
            </w:tcBorders>
          </w:tcPr>
          <w:p w14:paraId="38CD2DC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262448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4D333238" w14:textId="77777777" w:rsidTr="00A60599">
        <w:trPr>
          <w:jc w:val="center"/>
        </w:trPr>
        <w:tc>
          <w:tcPr>
            <w:tcW w:w="4253" w:type="dxa"/>
            <w:tcBorders>
              <w:top w:val="single" w:sz="4" w:space="0" w:color="auto"/>
              <w:left w:val="single" w:sz="4" w:space="0" w:color="auto"/>
              <w:bottom w:val="single" w:sz="4" w:space="0" w:color="auto"/>
              <w:right w:val="nil"/>
            </w:tcBorders>
          </w:tcPr>
          <w:p w14:paraId="2DA49E1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Муфта 20, ПП </w:t>
            </w:r>
          </w:p>
        </w:tc>
        <w:tc>
          <w:tcPr>
            <w:tcW w:w="1134" w:type="dxa"/>
            <w:tcBorders>
              <w:top w:val="single" w:sz="4" w:space="0" w:color="auto"/>
              <w:left w:val="single" w:sz="4" w:space="0" w:color="auto"/>
              <w:bottom w:val="single" w:sz="4" w:space="0" w:color="auto"/>
              <w:right w:val="single" w:sz="4" w:space="0" w:color="auto"/>
            </w:tcBorders>
          </w:tcPr>
          <w:p w14:paraId="1F50F0E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F35C7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70</w:t>
            </w:r>
          </w:p>
        </w:tc>
      </w:tr>
    </w:tbl>
    <w:p w14:paraId="401A7B8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947536B" w14:textId="77777777" w:rsidTr="00A60599">
        <w:trPr>
          <w:jc w:val="center"/>
        </w:trPr>
        <w:tc>
          <w:tcPr>
            <w:tcW w:w="4253" w:type="dxa"/>
            <w:tcBorders>
              <w:top w:val="single" w:sz="4" w:space="0" w:color="auto"/>
              <w:left w:val="single" w:sz="4" w:space="0" w:color="auto"/>
              <w:bottom w:val="single" w:sz="4" w:space="0" w:color="auto"/>
              <w:right w:val="nil"/>
            </w:tcBorders>
          </w:tcPr>
          <w:p w14:paraId="5301436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ВТ/ПВХ; 50x50/45° </w:t>
            </w:r>
          </w:p>
        </w:tc>
        <w:tc>
          <w:tcPr>
            <w:tcW w:w="1134" w:type="dxa"/>
            <w:tcBorders>
              <w:top w:val="single" w:sz="4" w:space="0" w:color="auto"/>
              <w:left w:val="single" w:sz="4" w:space="0" w:color="auto"/>
              <w:bottom w:val="single" w:sz="4" w:space="0" w:color="auto"/>
              <w:right w:val="single" w:sz="4" w:space="0" w:color="auto"/>
            </w:tcBorders>
          </w:tcPr>
          <w:p w14:paraId="7282C49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DBBD0D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w:t>
            </w:r>
          </w:p>
        </w:tc>
      </w:tr>
      <w:tr w:rsidR="002C2101" w:rsidRPr="00FD711F" w14:paraId="0AC63890" w14:textId="77777777" w:rsidTr="00A60599">
        <w:trPr>
          <w:jc w:val="center"/>
        </w:trPr>
        <w:tc>
          <w:tcPr>
            <w:tcW w:w="4253" w:type="dxa"/>
            <w:tcBorders>
              <w:top w:val="single" w:sz="4" w:space="0" w:color="auto"/>
              <w:left w:val="single" w:sz="4" w:space="0" w:color="auto"/>
              <w:bottom w:val="single" w:sz="4" w:space="0" w:color="auto"/>
              <w:right w:val="nil"/>
            </w:tcBorders>
          </w:tcPr>
          <w:p w14:paraId="50581A1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ВТ/ПВХ; 110x110/45° </w:t>
            </w:r>
          </w:p>
        </w:tc>
        <w:tc>
          <w:tcPr>
            <w:tcW w:w="1134" w:type="dxa"/>
            <w:tcBorders>
              <w:top w:val="single" w:sz="4" w:space="0" w:color="auto"/>
              <w:left w:val="single" w:sz="4" w:space="0" w:color="auto"/>
              <w:bottom w:val="single" w:sz="4" w:space="0" w:color="auto"/>
              <w:right w:val="single" w:sz="4" w:space="0" w:color="auto"/>
            </w:tcBorders>
          </w:tcPr>
          <w:p w14:paraId="5EEEE07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D2620D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5393F15D" w14:textId="77777777" w:rsidTr="00A60599">
        <w:trPr>
          <w:jc w:val="center"/>
        </w:trPr>
        <w:tc>
          <w:tcPr>
            <w:tcW w:w="4253" w:type="dxa"/>
            <w:tcBorders>
              <w:top w:val="single" w:sz="4" w:space="0" w:color="auto"/>
              <w:left w:val="single" w:sz="4" w:space="0" w:color="auto"/>
              <w:bottom w:val="single" w:sz="4" w:space="0" w:color="auto"/>
              <w:right w:val="nil"/>
            </w:tcBorders>
          </w:tcPr>
          <w:p w14:paraId="7174B41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Перехід ВТ / ПВХ 110х50</w:t>
            </w:r>
          </w:p>
        </w:tc>
        <w:tc>
          <w:tcPr>
            <w:tcW w:w="1134" w:type="dxa"/>
            <w:tcBorders>
              <w:top w:val="single" w:sz="4" w:space="0" w:color="auto"/>
              <w:left w:val="single" w:sz="4" w:space="0" w:color="auto"/>
              <w:bottom w:val="single" w:sz="4" w:space="0" w:color="auto"/>
              <w:right w:val="single" w:sz="4" w:space="0" w:color="auto"/>
            </w:tcBorders>
          </w:tcPr>
          <w:p w14:paraId="252DD70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A9E3CE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22D4AFC9" w14:textId="77777777" w:rsidTr="00A60599">
        <w:trPr>
          <w:jc w:val="center"/>
        </w:trPr>
        <w:tc>
          <w:tcPr>
            <w:tcW w:w="4253" w:type="dxa"/>
            <w:tcBorders>
              <w:top w:val="single" w:sz="4" w:space="0" w:color="auto"/>
              <w:left w:val="single" w:sz="4" w:space="0" w:color="auto"/>
              <w:bottom w:val="single" w:sz="4" w:space="0" w:color="auto"/>
              <w:right w:val="nil"/>
            </w:tcBorders>
          </w:tcPr>
          <w:p w14:paraId="6D9F6F7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90° 25, ПП </w:t>
            </w:r>
          </w:p>
        </w:tc>
        <w:tc>
          <w:tcPr>
            <w:tcW w:w="1134" w:type="dxa"/>
            <w:tcBorders>
              <w:top w:val="single" w:sz="4" w:space="0" w:color="auto"/>
              <w:left w:val="single" w:sz="4" w:space="0" w:color="auto"/>
              <w:bottom w:val="single" w:sz="4" w:space="0" w:color="auto"/>
              <w:right w:val="single" w:sz="4" w:space="0" w:color="auto"/>
            </w:tcBorders>
          </w:tcPr>
          <w:p w14:paraId="18855ED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F9504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5CDE70D0" w14:textId="77777777" w:rsidTr="00A60599">
        <w:trPr>
          <w:jc w:val="center"/>
        </w:trPr>
        <w:tc>
          <w:tcPr>
            <w:tcW w:w="4253" w:type="dxa"/>
            <w:tcBorders>
              <w:top w:val="single" w:sz="4" w:space="0" w:color="auto"/>
              <w:left w:val="single" w:sz="4" w:space="0" w:color="auto"/>
              <w:bottom w:val="single" w:sz="4" w:space="0" w:color="auto"/>
              <w:right w:val="nil"/>
            </w:tcBorders>
          </w:tcPr>
          <w:p w14:paraId="546889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ПВХ  45 град.діам.110 мм </w:t>
            </w:r>
          </w:p>
        </w:tc>
        <w:tc>
          <w:tcPr>
            <w:tcW w:w="1134" w:type="dxa"/>
            <w:tcBorders>
              <w:top w:val="single" w:sz="4" w:space="0" w:color="auto"/>
              <w:left w:val="single" w:sz="4" w:space="0" w:color="auto"/>
              <w:bottom w:val="single" w:sz="4" w:space="0" w:color="auto"/>
              <w:right w:val="single" w:sz="4" w:space="0" w:color="auto"/>
            </w:tcBorders>
          </w:tcPr>
          <w:p w14:paraId="49740C7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0F5FE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w:t>
            </w:r>
          </w:p>
        </w:tc>
      </w:tr>
      <w:tr w:rsidR="002C2101" w:rsidRPr="00FD711F" w14:paraId="67D646C2" w14:textId="77777777" w:rsidTr="00A60599">
        <w:trPr>
          <w:jc w:val="center"/>
        </w:trPr>
        <w:tc>
          <w:tcPr>
            <w:tcW w:w="4253" w:type="dxa"/>
            <w:tcBorders>
              <w:top w:val="single" w:sz="4" w:space="0" w:color="auto"/>
              <w:left w:val="single" w:sz="4" w:space="0" w:color="auto"/>
              <w:bottom w:val="single" w:sz="4" w:space="0" w:color="auto"/>
              <w:right w:val="nil"/>
            </w:tcBorders>
          </w:tcPr>
          <w:p w14:paraId="5C9AC43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ВТ/ПВХ; 50/88° </w:t>
            </w:r>
          </w:p>
        </w:tc>
        <w:tc>
          <w:tcPr>
            <w:tcW w:w="1134" w:type="dxa"/>
            <w:tcBorders>
              <w:top w:val="single" w:sz="4" w:space="0" w:color="auto"/>
              <w:left w:val="single" w:sz="4" w:space="0" w:color="auto"/>
              <w:bottom w:val="single" w:sz="4" w:space="0" w:color="auto"/>
              <w:right w:val="single" w:sz="4" w:space="0" w:color="auto"/>
            </w:tcBorders>
          </w:tcPr>
          <w:p w14:paraId="3867287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888EC1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713B96A0" w14:textId="77777777" w:rsidTr="00A60599">
        <w:trPr>
          <w:jc w:val="center"/>
        </w:trPr>
        <w:tc>
          <w:tcPr>
            <w:tcW w:w="4253" w:type="dxa"/>
            <w:tcBorders>
              <w:top w:val="single" w:sz="4" w:space="0" w:color="auto"/>
              <w:left w:val="single" w:sz="4" w:space="0" w:color="auto"/>
              <w:bottom w:val="single" w:sz="4" w:space="0" w:color="auto"/>
              <w:right w:val="nil"/>
            </w:tcBorders>
          </w:tcPr>
          <w:p w14:paraId="22656BD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ВТ/ПВХ; 50/45° </w:t>
            </w:r>
          </w:p>
        </w:tc>
        <w:tc>
          <w:tcPr>
            <w:tcW w:w="1134" w:type="dxa"/>
            <w:tcBorders>
              <w:top w:val="single" w:sz="4" w:space="0" w:color="auto"/>
              <w:left w:val="single" w:sz="4" w:space="0" w:color="auto"/>
              <w:bottom w:val="single" w:sz="4" w:space="0" w:color="auto"/>
              <w:right w:val="single" w:sz="4" w:space="0" w:color="auto"/>
            </w:tcBorders>
          </w:tcPr>
          <w:p w14:paraId="27E748D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EE20DE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100</w:t>
            </w:r>
          </w:p>
        </w:tc>
      </w:tr>
      <w:tr w:rsidR="002C2101" w:rsidRPr="00FD711F" w14:paraId="25D2AF5B" w14:textId="77777777" w:rsidTr="00A60599">
        <w:trPr>
          <w:jc w:val="center"/>
        </w:trPr>
        <w:tc>
          <w:tcPr>
            <w:tcW w:w="4253" w:type="dxa"/>
            <w:tcBorders>
              <w:top w:val="single" w:sz="4" w:space="0" w:color="auto"/>
              <w:left w:val="single" w:sz="4" w:space="0" w:color="auto"/>
              <w:bottom w:val="single" w:sz="4" w:space="0" w:color="auto"/>
              <w:right w:val="nil"/>
            </w:tcBorders>
          </w:tcPr>
          <w:p w14:paraId="160E7E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ВТ/ПВХ; 110/88° </w:t>
            </w:r>
          </w:p>
        </w:tc>
        <w:tc>
          <w:tcPr>
            <w:tcW w:w="1134" w:type="dxa"/>
            <w:tcBorders>
              <w:top w:val="single" w:sz="4" w:space="0" w:color="auto"/>
              <w:left w:val="single" w:sz="4" w:space="0" w:color="auto"/>
              <w:bottom w:val="single" w:sz="4" w:space="0" w:color="auto"/>
              <w:right w:val="single" w:sz="4" w:space="0" w:color="auto"/>
            </w:tcBorders>
          </w:tcPr>
          <w:p w14:paraId="4510F5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6B701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6BF6CE00" w14:textId="77777777" w:rsidTr="00A60599">
        <w:trPr>
          <w:jc w:val="center"/>
        </w:trPr>
        <w:tc>
          <w:tcPr>
            <w:tcW w:w="4253" w:type="dxa"/>
            <w:tcBorders>
              <w:top w:val="single" w:sz="4" w:space="0" w:color="auto"/>
              <w:left w:val="single" w:sz="4" w:space="0" w:color="auto"/>
              <w:bottom w:val="single" w:sz="4" w:space="0" w:color="auto"/>
              <w:right w:val="nil"/>
            </w:tcBorders>
          </w:tcPr>
          <w:p w14:paraId="1E9DF50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Заглушка для перевірки герметичності 1/2",</w:t>
            </w:r>
          </w:p>
          <w:p w14:paraId="2CCCCAA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ПП КАН </w:t>
            </w:r>
          </w:p>
        </w:tc>
        <w:tc>
          <w:tcPr>
            <w:tcW w:w="1134" w:type="dxa"/>
            <w:tcBorders>
              <w:top w:val="single" w:sz="4" w:space="0" w:color="auto"/>
              <w:left w:val="single" w:sz="4" w:space="0" w:color="auto"/>
              <w:bottom w:val="single" w:sz="4" w:space="0" w:color="auto"/>
              <w:right w:val="single" w:sz="4" w:space="0" w:color="auto"/>
            </w:tcBorders>
          </w:tcPr>
          <w:p w14:paraId="478757B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E3CC2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w:t>
            </w:r>
          </w:p>
        </w:tc>
      </w:tr>
      <w:tr w:rsidR="002C2101" w:rsidRPr="00FD711F" w14:paraId="7475A366" w14:textId="77777777" w:rsidTr="00A60599">
        <w:trPr>
          <w:jc w:val="center"/>
        </w:trPr>
        <w:tc>
          <w:tcPr>
            <w:tcW w:w="4253" w:type="dxa"/>
            <w:tcBorders>
              <w:top w:val="single" w:sz="4" w:space="0" w:color="auto"/>
              <w:left w:val="single" w:sz="4" w:space="0" w:color="auto"/>
              <w:bottom w:val="single" w:sz="4" w:space="0" w:color="auto"/>
              <w:right w:val="nil"/>
            </w:tcBorders>
          </w:tcPr>
          <w:p w14:paraId="7649C18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Коліно фікс. з вушками з </w:t>
            </w:r>
            <w:proofErr w:type="spellStart"/>
            <w:r w:rsidRPr="00FD711F">
              <w:rPr>
                <w:rFonts w:ascii="Times New Roman" w:hAnsi="Times New Roman" w:cs="Times New Roman"/>
                <w:spacing w:val="-3"/>
                <w:sz w:val="24"/>
                <w:szCs w:val="24"/>
              </w:rPr>
              <w:t>різьб.внутр</w:t>
            </w:r>
            <w:proofErr w:type="spellEnd"/>
            <w:r w:rsidRPr="00FD711F">
              <w:rPr>
                <w:rFonts w:ascii="Times New Roman" w:hAnsi="Times New Roman" w:cs="Times New Roman"/>
                <w:spacing w:val="-3"/>
                <w:sz w:val="24"/>
                <w:szCs w:val="24"/>
              </w:rPr>
              <w:t>. 20-</w:t>
            </w:r>
          </w:p>
          <w:p w14:paraId="0691FE5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1/2", ПП КАН та  дюбелем  F1 8х4х45</w:t>
            </w:r>
          </w:p>
        </w:tc>
        <w:tc>
          <w:tcPr>
            <w:tcW w:w="1134" w:type="dxa"/>
            <w:tcBorders>
              <w:top w:val="single" w:sz="4" w:space="0" w:color="auto"/>
              <w:left w:val="single" w:sz="4" w:space="0" w:color="auto"/>
              <w:bottom w:val="single" w:sz="4" w:space="0" w:color="auto"/>
              <w:right w:val="single" w:sz="4" w:space="0" w:color="auto"/>
            </w:tcBorders>
          </w:tcPr>
          <w:p w14:paraId="29D6D5D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lastRenderedPageBreak/>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1D5DC6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w:t>
            </w:r>
          </w:p>
        </w:tc>
      </w:tr>
      <w:tr w:rsidR="002C2101" w:rsidRPr="00FD711F" w14:paraId="65470801" w14:textId="77777777" w:rsidTr="00A60599">
        <w:trPr>
          <w:jc w:val="center"/>
        </w:trPr>
        <w:tc>
          <w:tcPr>
            <w:tcW w:w="4253" w:type="dxa"/>
            <w:tcBorders>
              <w:top w:val="single" w:sz="4" w:space="0" w:color="auto"/>
              <w:left w:val="single" w:sz="4" w:space="0" w:color="auto"/>
              <w:bottom w:val="single" w:sz="4" w:space="0" w:color="auto"/>
              <w:right w:val="nil"/>
            </w:tcBorders>
          </w:tcPr>
          <w:p w14:paraId="600A788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90° 25, ПП </w:t>
            </w:r>
          </w:p>
        </w:tc>
        <w:tc>
          <w:tcPr>
            <w:tcW w:w="1134" w:type="dxa"/>
            <w:tcBorders>
              <w:top w:val="single" w:sz="4" w:space="0" w:color="auto"/>
              <w:left w:val="single" w:sz="4" w:space="0" w:color="auto"/>
              <w:bottom w:val="single" w:sz="4" w:space="0" w:color="auto"/>
              <w:right w:val="single" w:sz="4" w:space="0" w:color="auto"/>
            </w:tcBorders>
          </w:tcPr>
          <w:p w14:paraId="0CBF22F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BAD5FF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78155D9C" w14:textId="77777777" w:rsidTr="00A60599">
        <w:trPr>
          <w:jc w:val="center"/>
        </w:trPr>
        <w:tc>
          <w:tcPr>
            <w:tcW w:w="4253" w:type="dxa"/>
            <w:tcBorders>
              <w:top w:val="single" w:sz="4" w:space="0" w:color="auto"/>
              <w:left w:val="single" w:sz="4" w:space="0" w:color="auto"/>
              <w:bottom w:val="single" w:sz="4" w:space="0" w:color="auto"/>
              <w:right w:val="nil"/>
            </w:tcBorders>
          </w:tcPr>
          <w:p w14:paraId="710AEB9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Коліно 45° 25, ПП </w:t>
            </w:r>
          </w:p>
        </w:tc>
        <w:tc>
          <w:tcPr>
            <w:tcW w:w="1134" w:type="dxa"/>
            <w:tcBorders>
              <w:top w:val="single" w:sz="4" w:space="0" w:color="auto"/>
              <w:left w:val="single" w:sz="4" w:space="0" w:color="auto"/>
              <w:bottom w:val="single" w:sz="4" w:space="0" w:color="auto"/>
              <w:right w:val="single" w:sz="4" w:space="0" w:color="auto"/>
            </w:tcBorders>
          </w:tcPr>
          <w:p w14:paraId="4AFC3EB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9FFDE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84</w:t>
            </w:r>
          </w:p>
        </w:tc>
      </w:tr>
      <w:tr w:rsidR="002C2101" w:rsidRPr="00FD711F" w14:paraId="53EB5802" w14:textId="77777777" w:rsidTr="00A60599">
        <w:trPr>
          <w:jc w:val="center"/>
        </w:trPr>
        <w:tc>
          <w:tcPr>
            <w:tcW w:w="4253" w:type="dxa"/>
            <w:tcBorders>
              <w:top w:val="single" w:sz="4" w:space="0" w:color="auto"/>
              <w:left w:val="single" w:sz="4" w:space="0" w:color="auto"/>
              <w:bottom w:val="single" w:sz="4" w:space="0" w:color="auto"/>
              <w:right w:val="nil"/>
            </w:tcBorders>
          </w:tcPr>
          <w:p w14:paraId="66B512A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Муфта 25, ПП </w:t>
            </w:r>
          </w:p>
        </w:tc>
        <w:tc>
          <w:tcPr>
            <w:tcW w:w="1134" w:type="dxa"/>
            <w:tcBorders>
              <w:top w:val="single" w:sz="4" w:space="0" w:color="auto"/>
              <w:left w:val="single" w:sz="4" w:space="0" w:color="auto"/>
              <w:bottom w:val="single" w:sz="4" w:space="0" w:color="auto"/>
              <w:right w:val="single" w:sz="4" w:space="0" w:color="auto"/>
            </w:tcBorders>
          </w:tcPr>
          <w:p w14:paraId="4B99303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EDB738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w:t>
            </w:r>
          </w:p>
        </w:tc>
      </w:tr>
      <w:tr w:rsidR="002C2101" w:rsidRPr="00FD711F" w14:paraId="14D216C7" w14:textId="77777777" w:rsidTr="00A60599">
        <w:trPr>
          <w:jc w:val="center"/>
        </w:trPr>
        <w:tc>
          <w:tcPr>
            <w:tcW w:w="4253" w:type="dxa"/>
            <w:tcBorders>
              <w:top w:val="single" w:sz="4" w:space="0" w:color="auto"/>
              <w:left w:val="single" w:sz="4" w:space="0" w:color="auto"/>
              <w:bottom w:val="single" w:sz="4" w:space="0" w:color="auto"/>
              <w:right w:val="nil"/>
            </w:tcBorders>
          </w:tcPr>
          <w:p w14:paraId="069C226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4" 108 - 115 мм Хомут </w:t>
            </w:r>
            <w:proofErr w:type="spellStart"/>
            <w:r w:rsidRPr="00FD711F">
              <w:rPr>
                <w:rFonts w:ascii="Times New Roman" w:hAnsi="Times New Roman" w:cs="Times New Roman"/>
                <w:spacing w:val="-3"/>
                <w:sz w:val="24"/>
                <w:szCs w:val="24"/>
              </w:rPr>
              <w:t>мет.з</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 xml:space="preserve">. та </w:t>
            </w: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EE00BC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42FB22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w:t>
            </w:r>
          </w:p>
        </w:tc>
      </w:tr>
    </w:tbl>
    <w:p w14:paraId="5AC081E5"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54415B9" w14:textId="77777777" w:rsidTr="00A60599">
        <w:trPr>
          <w:jc w:val="center"/>
        </w:trPr>
        <w:tc>
          <w:tcPr>
            <w:tcW w:w="4253" w:type="dxa"/>
            <w:tcBorders>
              <w:top w:val="single" w:sz="4" w:space="0" w:color="auto"/>
              <w:left w:val="single" w:sz="4" w:space="0" w:color="auto"/>
              <w:bottom w:val="single" w:sz="4" w:space="0" w:color="auto"/>
              <w:right w:val="nil"/>
            </w:tcBorders>
          </w:tcPr>
          <w:p w14:paraId="2644117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3/4" 25 - 30 мм Хомут мет. (2 в.) з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w:t>
            </w:r>
          </w:p>
          <w:p w14:paraId="1C5F1C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та </w:t>
            </w: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7CCE16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9EF1D4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108</w:t>
            </w:r>
          </w:p>
        </w:tc>
      </w:tr>
      <w:tr w:rsidR="002C2101" w:rsidRPr="00FD711F" w14:paraId="0EA1A47D" w14:textId="77777777" w:rsidTr="00A60599">
        <w:trPr>
          <w:jc w:val="center"/>
        </w:trPr>
        <w:tc>
          <w:tcPr>
            <w:tcW w:w="4253" w:type="dxa"/>
            <w:tcBorders>
              <w:top w:val="single" w:sz="4" w:space="0" w:color="auto"/>
              <w:left w:val="single" w:sz="4" w:space="0" w:color="auto"/>
              <w:bottom w:val="single" w:sz="4" w:space="0" w:color="auto"/>
              <w:right w:val="nil"/>
            </w:tcBorders>
          </w:tcPr>
          <w:p w14:paraId="6002329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Фiксатор</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подв</w:t>
            </w:r>
            <w:proofErr w:type="spellEnd"/>
            <w:r w:rsidRPr="00FD711F">
              <w:rPr>
                <w:rFonts w:ascii="Times New Roman" w:hAnsi="Times New Roman" w:cs="Times New Roman"/>
                <w:spacing w:val="-3"/>
                <w:sz w:val="24"/>
                <w:szCs w:val="24"/>
              </w:rPr>
              <w:t>. для труб до 25мм з</w:t>
            </w:r>
          </w:p>
          <w:p w14:paraId="4F5CE47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дюбелем (крюк) </w:t>
            </w:r>
          </w:p>
        </w:tc>
        <w:tc>
          <w:tcPr>
            <w:tcW w:w="1134" w:type="dxa"/>
            <w:tcBorders>
              <w:top w:val="single" w:sz="4" w:space="0" w:color="auto"/>
              <w:left w:val="single" w:sz="4" w:space="0" w:color="auto"/>
              <w:bottom w:val="single" w:sz="4" w:space="0" w:color="auto"/>
              <w:right w:val="single" w:sz="4" w:space="0" w:color="auto"/>
            </w:tcBorders>
          </w:tcPr>
          <w:p w14:paraId="39B66A6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61BABF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w:t>
            </w:r>
          </w:p>
        </w:tc>
      </w:tr>
      <w:tr w:rsidR="002C2101" w:rsidRPr="00FD711F" w14:paraId="689E91CF" w14:textId="77777777" w:rsidTr="00A60599">
        <w:trPr>
          <w:jc w:val="center"/>
        </w:trPr>
        <w:tc>
          <w:tcPr>
            <w:tcW w:w="4253" w:type="dxa"/>
            <w:tcBorders>
              <w:top w:val="single" w:sz="4" w:space="0" w:color="auto"/>
              <w:left w:val="single" w:sz="4" w:space="0" w:color="auto"/>
              <w:bottom w:val="single" w:sz="4" w:space="0" w:color="auto"/>
              <w:right w:val="nil"/>
            </w:tcBorders>
          </w:tcPr>
          <w:p w14:paraId="6A2FFCE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Дюбель F1 8 х 4 х 45 </w:t>
            </w:r>
          </w:p>
        </w:tc>
        <w:tc>
          <w:tcPr>
            <w:tcW w:w="1134" w:type="dxa"/>
            <w:tcBorders>
              <w:top w:val="single" w:sz="4" w:space="0" w:color="auto"/>
              <w:left w:val="single" w:sz="4" w:space="0" w:color="auto"/>
              <w:bottom w:val="single" w:sz="4" w:space="0" w:color="auto"/>
              <w:right w:val="single" w:sz="4" w:space="0" w:color="auto"/>
            </w:tcBorders>
          </w:tcPr>
          <w:p w14:paraId="4E059A7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80450D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80</w:t>
            </w:r>
          </w:p>
        </w:tc>
      </w:tr>
      <w:tr w:rsidR="002C2101" w:rsidRPr="00FD711F" w14:paraId="385E6D2E" w14:textId="77777777" w:rsidTr="00A60599">
        <w:trPr>
          <w:jc w:val="center"/>
        </w:trPr>
        <w:tc>
          <w:tcPr>
            <w:tcW w:w="4253" w:type="dxa"/>
            <w:tcBorders>
              <w:top w:val="single" w:sz="4" w:space="0" w:color="auto"/>
              <w:left w:val="single" w:sz="4" w:space="0" w:color="auto"/>
              <w:bottom w:val="single" w:sz="4" w:space="0" w:color="auto"/>
              <w:right w:val="nil"/>
            </w:tcBorders>
          </w:tcPr>
          <w:p w14:paraId="264CB18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Хомут із вкладишами  для  труб д.12 мм</w:t>
            </w:r>
          </w:p>
        </w:tc>
        <w:tc>
          <w:tcPr>
            <w:tcW w:w="1134" w:type="dxa"/>
            <w:tcBorders>
              <w:top w:val="single" w:sz="4" w:space="0" w:color="auto"/>
              <w:left w:val="single" w:sz="4" w:space="0" w:color="auto"/>
              <w:bottom w:val="single" w:sz="4" w:space="0" w:color="auto"/>
              <w:right w:val="single" w:sz="4" w:space="0" w:color="auto"/>
            </w:tcBorders>
          </w:tcPr>
          <w:p w14:paraId="67426CA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4EB40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100</w:t>
            </w:r>
          </w:p>
        </w:tc>
      </w:tr>
      <w:tr w:rsidR="002C2101" w:rsidRPr="00FD711F" w14:paraId="154219A1" w14:textId="77777777" w:rsidTr="00A60599">
        <w:trPr>
          <w:jc w:val="center"/>
        </w:trPr>
        <w:tc>
          <w:tcPr>
            <w:tcW w:w="4253" w:type="dxa"/>
            <w:tcBorders>
              <w:top w:val="single" w:sz="4" w:space="0" w:color="auto"/>
              <w:left w:val="single" w:sz="4" w:space="0" w:color="auto"/>
              <w:bottom w:val="single" w:sz="4" w:space="0" w:color="auto"/>
              <w:right w:val="nil"/>
            </w:tcBorders>
          </w:tcPr>
          <w:p w14:paraId="198F4D5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Флоуметр</w:t>
            </w:r>
            <w:proofErr w:type="spellEnd"/>
            <w:r w:rsidRPr="00FD711F">
              <w:rPr>
                <w:rFonts w:ascii="Times New Roman" w:hAnsi="Times New Roman" w:cs="Times New Roman"/>
                <w:spacing w:val="-3"/>
                <w:sz w:val="24"/>
                <w:szCs w:val="24"/>
              </w:rPr>
              <w:t xml:space="preserve"> із витратоміром (зволожувач</w:t>
            </w:r>
          </w:p>
          <w:p w14:paraId="29979F7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кисню),під з'єднання </w:t>
            </w:r>
            <w:proofErr w:type="spellStart"/>
            <w:r w:rsidRPr="00FD711F">
              <w:rPr>
                <w:rFonts w:ascii="Times New Roman" w:hAnsi="Times New Roman" w:cs="Times New Roman"/>
                <w:spacing w:val="-3"/>
                <w:sz w:val="24"/>
                <w:szCs w:val="24"/>
              </w:rPr>
              <w:t>din</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8CE227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70C7DC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4BAB799" w14:textId="77777777" w:rsidTr="00A60599">
        <w:trPr>
          <w:jc w:val="center"/>
        </w:trPr>
        <w:tc>
          <w:tcPr>
            <w:tcW w:w="4253" w:type="dxa"/>
            <w:tcBorders>
              <w:top w:val="single" w:sz="4" w:space="0" w:color="auto"/>
              <w:left w:val="single" w:sz="4" w:space="0" w:color="auto"/>
              <w:bottom w:val="single" w:sz="4" w:space="0" w:color="auto"/>
              <w:right w:val="nil"/>
            </w:tcBorders>
          </w:tcPr>
          <w:p w14:paraId="23DE034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Хомут Д 125 мм</w:t>
            </w:r>
          </w:p>
        </w:tc>
        <w:tc>
          <w:tcPr>
            <w:tcW w:w="1134" w:type="dxa"/>
            <w:tcBorders>
              <w:top w:val="single" w:sz="4" w:space="0" w:color="auto"/>
              <w:left w:val="single" w:sz="4" w:space="0" w:color="auto"/>
              <w:bottom w:val="single" w:sz="4" w:space="0" w:color="auto"/>
              <w:right w:val="single" w:sz="4" w:space="0" w:color="auto"/>
            </w:tcBorders>
          </w:tcPr>
          <w:p w14:paraId="1730100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9E3016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3B069AAD" w14:textId="77777777" w:rsidTr="00A60599">
        <w:trPr>
          <w:jc w:val="center"/>
        </w:trPr>
        <w:tc>
          <w:tcPr>
            <w:tcW w:w="4253" w:type="dxa"/>
            <w:tcBorders>
              <w:top w:val="single" w:sz="4" w:space="0" w:color="auto"/>
              <w:left w:val="single" w:sz="4" w:space="0" w:color="auto"/>
              <w:bottom w:val="single" w:sz="4" w:space="0" w:color="auto"/>
              <w:right w:val="nil"/>
            </w:tcBorders>
          </w:tcPr>
          <w:p w14:paraId="0A222BD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Хомут Д 150 мм</w:t>
            </w:r>
          </w:p>
        </w:tc>
        <w:tc>
          <w:tcPr>
            <w:tcW w:w="1134" w:type="dxa"/>
            <w:tcBorders>
              <w:top w:val="single" w:sz="4" w:space="0" w:color="auto"/>
              <w:left w:val="single" w:sz="4" w:space="0" w:color="auto"/>
              <w:bottom w:val="single" w:sz="4" w:space="0" w:color="auto"/>
              <w:right w:val="single" w:sz="4" w:space="0" w:color="auto"/>
            </w:tcBorders>
          </w:tcPr>
          <w:p w14:paraId="5BF9C1D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8DEE9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w:t>
            </w:r>
          </w:p>
        </w:tc>
      </w:tr>
      <w:tr w:rsidR="002C2101" w:rsidRPr="00FD711F" w14:paraId="01D0A26A" w14:textId="77777777" w:rsidTr="00A60599">
        <w:trPr>
          <w:jc w:val="center"/>
        </w:trPr>
        <w:tc>
          <w:tcPr>
            <w:tcW w:w="4253" w:type="dxa"/>
            <w:tcBorders>
              <w:top w:val="single" w:sz="4" w:space="0" w:color="auto"/>
              <w:left w:val="single" w:sz="4" w:space="0" w:color="auto"/>
              <w:bottom w:val="single" w:sz="4" w:space="0" w:color="auto"/>
              <w:right w:val="nil"/>
            </w:tcBorders>
          </w:tcPr>
          <w:p w14:paraId="0768C2C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Манометр  к Р а</w:t>
            </w:r>
          </w:p>
        </w:tc>
        <w:tc>
          <w:tcPr>
            <w:tcW w:w="1134" w:type="dxa"/>
            <w:tcBorders>
              <w:top w:val="single" w:sz="4" w:space="0" w:color="auto"/>
              <w:left w:val="single" w:sz="4" w:space="0" w:color="auto"/>
              <w:bottom w:val="single" w:sz="4" w:space="0" w:color="auto"/>
              <w:right w:val="single" w:sz="4" w:space="0" w:color="auto"/>
            </w:tcBorders>
          </w:tcPr>
          <w:p w14:paraId="5906182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9D9564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7AE6050A" w14:textId="77777777" w:rsidTr="00A60599">
        <w:trPr>
          <w:jc w:val="center"/>
        </w:trPr>
        <w:tc>
          <w:tcPr>
            <w:tcW w:w="4253" w:type="dxa"/>
            <w:tcBorders>
              <w:top w:val="single" w:sz="4" w:space="0" w:color="auto"/>
              <w:left w:val="single" w:sz="4" w:space="0" w:color="auto"/>
              <w:bottom w:val="single" w:sz="4" w:space="0" w:color="auto"/>
              <w:right w:val="nil"/>
            </w:tcBorders>
          </w:tcPr>
          <w:p w14:paraId="3BF3793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Розеточний</w:t>
            </w:r>
            <w:proofErr w:type="spellEnd"/>
            <w:r w:rsidRPr="00FD711F">
              <w:rPr>
                <w:rFonts w:ascii="Times New Roman" w:hAnsi="Times New Roman" w:cs="Times New Roman"/>
                <w:spacing w:val="-3"/>
                <w:sz w:val="24"/>
                <w:szCs w:val="24"/>
              </w:rPr>
              <w:t xml:space="preserve"> блок на   4 </w:t>
            </w:r>
            <w:proofErr w:type="spellStart"/>
            <w:r w:rsidRPr="00FD711F">
              <w:rPr>
                <w:rFonts w:ascii="Times New Roman" w:hAnsi="Times New Roman" w:cs="Times New Roman"/>
                <w:spacing w:val="-3"/>
                <w:sz w:val="24"/>
                <w:szCs w:val="24"/>
              </w:rPr>
              <w:t>механізма</w:t>
            </w:r>
            <w:proofErr w:type="spellEnd"/>
            <w:r w:rsidRPr="00FD711F">
              <w:rPr>
                <w:rFonts w:ascii="Times New Roman" w:hAnsi="Times New Roman" w:cs="Times New Roman"/>
                <w:spacing w:val="-3"/>
                <w:sz w:val="24"/>
                <w:szCs w:val="24"/>
              </w:rPr>
              <w:t xml:space="preserve"> під одною</w:t>
            </w:r>
          </w:p>
          <w:p w14:paraId="067D785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рамкою для схованої установки з</w:t>
            </w:r>
          </w:p>
          <w:p w14:paraId="167D7D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заземлюючими  контактами  , 220В , І=16 А </w:t>
            </w:r>
          </w:p>
        </w:tc>
        <w:tc>
          <w:tcPr>
            <w:tcW w:w="1134" w:type="dxa"/>
            <w:tcBorders>
              <w:top w:val="single" w:sz="4" w:space="0" w:color="auto"/>
              <w:left w:val="single" w:sz="4" w:space="0" w:color="auto"/>
              <w:bottom w:val="single" w:sz="4" w:space="0" w:color="auto"/>
              <w:right w:val="single" w:sz="4" w:space="0" w:color="auto"/>
            </w:tcBorders>
          </w:tcPr>
          <w:p w14:paraId="673C4CC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F59964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w:t>
            </w:r>
          </w:p>
        </w:tc>
      </w:tr>
      <w:tr w:rsidR="002C2101" w:rsidRPr="00FD711F" w14:paraId="6EDDD61D" w14:textId="77777777" w:rsidTr="00A60599">
        <w:trPr>
          <w:jc w:val="center"/>
        </w:trPr>
        <w:tc>
          <w:tcPr>
            <w:tcW w:w="4253" w:type="dxa"/>
            <w:tcBorders>
              <w:top w:val="single" w:sz="4" w:space="0" w:color="auto"/>
              <w:left w:val="single" w:sz="4" w:space="0" w:color="auto"/>
              <w:bottom w:val="single" w:sz="4" w:space="0" w:color="auto"/>
              <w:right w:val="nil"/>
            </w:tcBorders>
          </w:tcPr>
          <w:p w14:paraId="655C512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Розеточний</w:t>
            </w:r>
            <w:proofErr w:type="spellEnd"/>
            <w:r w:rsidRPr="00FD711F">
              <w:rPr>
                <w:rFonts w:ascii="Times New Roman" w:hAnsi="Times New Roman" w:cs="Times New Roman"/>
                <w:spacing w:val="-3"/>
                <w:sz w:val="24"/>
                <w:szCs w:val="24"/>
              </w:rPr>
              <w:t xml:space="preserve"> блок на   2 </w:t>
            </w:r>
            <w:proofErr w:type="spellStart"/>
            <w:r w:rsidRPr="00FD711F">
              <w:rPr>
                <w:rFonts w:ascii="Times New Roman" w:hAnsi="Times New Roman" w:cs="Times New Roman"/>
                <w:spacing w:val="-3"/>
                <w:sz w:val="24"/>
                <w:szCs w:val="24"/>
              </w:rPr>
              <w:t>механізма</w:t>
            </w:r>
            <w:proofErr w:type="spellEnd"/>
            <w:r w:rsidRPr="00FD711F">
              <w:rPr>
                <w:rFonts w:ascii="Times New Roman" w:hAnsi="Times New Roman" w:cs="Times New Roman"/>
                <w:spacing w:val="-3"/>
                <w:sz w:val="24"/>
                <w:szCs w:val="24"/>
              </w:rPr>
              <w:t xml:space="preserve"> під одною</w:t>
            </w:r>
          </w:p>
          <w:p w14:paraId="21A172F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рамкою для схованої установки з</w:t>
            </w:r>
          </w:p>
          <w:p w14:paraId="49C48A5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заземлюючими  контактами  , 220В , І=16 А </w:t>
            </w:r>
          </w:p>
        </w:tc>
        <w:tc>
          <w:tcPr>
            <w:tcW w:w="1134" w:type="dxa"/>
            <w:tcBorders>
              <w:top w:val="single" w:sz="4" w:space="0" w:color="auto"/>
              <w:left w:val="single" w:sz="4" w:space="0" w:color="auto"/>
              <w:bottom w:val="single" w:sz="4" w:space="0" w:color="auto"/>
              <w:right w:val="single" w:sz="4" w:space="0" w:color="auto"/>
            </w:tcBorders>
          </w:tcPr>
          <w:p w14:paraId="13FBAA7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8C8151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38092513" w14:textId="77777777" w:rsidTr="00A60599">
        <w:trPr>
          <w:jc w:val="center"/>
        </w:trPr>
        <w:tc>
          <w:tcPr>
            <w:tcW w:w="4253" w:type="dxa"/>
            <w:tcBorders>
              <w:top w:val="single" w:sz="4" w:space="0" w:color="auto"/>
              <w:left w:val="single" w:sz="4" w:space="0" w:color="auto"/>
              <w:bottom w:val="single" w:sz="4" w:space="0" w:color="auto"/>
              <w:right w:val="nil"/>
            </w:tcBorders>
          </w:tcPr>
          <w:p w14:paraId="4F6C10A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Розетка для схованої установки з</w:t>
            </w:r>
          </w:p>
          <w:p w14:paraId="7FC84CF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заземлюючим  контактом в к-ті  з</w:t>
            </w:r>
          </w:p>
          <w:p w14:paraId="423D2ED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механізмом  та рамкою ,220 В,І = 20 А</w:t>
            </w:r>
          </w:p>
        </w:tc>
        <w:tc>
          <w:tcPr>
            <w:tcW w:w="1134" w:type="dxa"/>
            <w:tcBorders>
              <w:top w:val="single" w:sz="4" w:space="0" w:color="auto"/>
              <w:left w:val="single" w:sz="4" w:space="0" w:color="auto"/>
              <w:bottom w:val="single" w:sz="4" w:space="0" w:color="auto"/>
              <w:right w:val="single" w:sz="4" w:space="0" w:color="auto"/>
            </w:tcBorders>
          </w:tcPr>
          <w:p w14:paraId="403BC8C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093254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8CDD693" w14:textId="77777777" w:rsidTr="00A60599">
        <w:trPr>
          <w:jc w:val="center"/>
        </w:trPr>
        <w:tc>
          <w:tcPr>
            <w:tcW w:w="4253" w:type="dxa"/>
            <w:tcBorders>
              <w:top w:val="single" w:sz="4" w:space="0" w:color="auto"/>
              <w:left w:val="single" w:sz="4" w:space="0" w:color="auto"/>
              <w:bottom w:val="single" w:sz="4" w:space="0" w:color="auto"/>
              <w:right w:val="nil"/>
            </w:tcBorders>
          </w:tcPr>
          <w:p w14:paraId="51E02A6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Розеточний</w:t>
            </w:r>
            <w:proofErr w:type="spellEnd"/>
            <w:r w:rsidRPr="00FD711F">
              <w:rPr>
                <w:rFonts w:ascii="Times New Roman" w:hAnsi="Times New Roman" w:cs="Times New Roman"/>
                <w:spacing w:val="-3"/>
                <w:sz w:val="24"/>
                <w:szCs w:val="24"/>
              </w:rPr>
              <w:t xml:space="preserve"> блок на   4 </w:t>
            </w:r>
            <w:proofErr w:type="spellStart"/>
            <w:r w:rsidRPr="00FD711F">
              <w:rPr>
                <w:rFonts w:ascii="Times New Roman" w:hAnsi="Times New Roman" w:cs="Times New Roman"/>
                <w:spacing w:val="-3"/>
                <w:sz w:val="24"/>
                <w:szCs w:val="24"/>
              </w:rPr>
              <w:t>механізма</w:t>
            </w:r>
            <w:proofErr w:type="spellEnd"/>
            <w:r w:rsidRPr="00FD711F">
              <w:rPr>
                <w:rFonts w:ascii="Times New Roman" w:hAnsi="Times New Roman" w:cs="Times New Roman"/>
                <w:spacing w:val="-3"/>
                <w:sz w:val="24"/>
                <w:szCs w:val="24"/>
              </w:rPr>
              <w:t xml:space="preserve"> під одною</w:t>
            </w:r>
          </w:p>
          <w:p w14:paraId="1FC7D63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рамкою для схованої установки з</w:t>
            </w:r>
          </w:p>
          <w:p w14:paraId="5070B35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заземлюючими  контактами  , 220В , ІР=44</w:t>
            </w:r>
          </w:p>
        </w:tc>
        <w:tc>
          <w:tcPr>
            <w:tcW w:w="1134" w:type="dxa"/>
            <w:tcBorders>
              <w:top w:val="single" w:sz="4" w:space="0" w:color="auto"/>
              <w:left w:val="single" w:sz="4" w:space="0" w:color="auto"/>
              <w:bottom w:val="single" w:sz="4" w:space="0" w:color="auto"/>
              <w:right w:val="single" w:sz="4" w:space="0" w:color="auto"/>
            </w:tcBorders>
          </w:tcPr>
          <w:p w14:paraId="0E9C40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B5DCEA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3769828B" w14:textId="77777777" w:rsidTr="00A60599">
        <w:trPr>
          <w:jc w:val="center"/>
        </w:trPr>
        <w:tc>
          <w:tcPr>
            <w:tcW w:w="4253" w:type="dxa"/>
            <w:tcBorders>
              <w:top w:val="single" w:sz="4" w:space="0" w:color="auto"/>
              <w:left w:val="single" w:sz="4" w:space="0" w:color="auto"/>
              <w:bottom w:val="single" w:sz="4" w:space="0" w:color="auto"/>
              <w:right w:val="nil"/>
            </w:tcBorders>
          </w:tcPr>
          <w:p w14:paraId="0BADB38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Короб пластиковий 16х25 мм</w:t>
            </w:r>
          </w:p>
        </w:tc>
        <w:tc>
          <w:tcPr>
            <w:tcW w:w="1134" w:type="dxa"/>
            <w:tcBorders>
              <w:top w:val="single" w:sz="4" w:space="0" w:color="auto"/>
              <w:left w:val="single" w:sz="4" w:space="0" w:color="auto"/>
              <w:bottom w:val="single" w:sz="4" w:space="0" w:color="auto"/>
              <w:right w:val="single" w:sz="4" w:space="0" w:color="auto"/>
            </w:tcBorders>
          </w:tcPr>
          <w:p w14:paraId="21CDDC4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18932A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bl>
    <w:p w14:paraId="65C1DFC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B696949" w14:textId="77777777" w:rsidTr="00A60599">
        <w:trPr>
          <w:jc w:val="center"/>
        </w:trPr>
        <w:tc>
          <w:tcPr>
            <w:tcW w:w="4253" w:type="dxa"/>
            <w:tcBorders>
              <w:top w:val="single" w:sz="4" w:space="0" w:color="auto"/>
              <w:left w:val="single" w:sz="4" w:space="0" w:color="auto"/>
              <w:bottom w:val="single" w:sz="4" w:space="0" w:color="auto"/>
              <w:right w:val="nil"/>
            </w:tcBorders>
          </w:tcPr>
          <w:p w14:paraId="59B34BA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Короб пластиковий  ПВХ - </w:t>
            </w:r>
            <w:proofErr w:type="spellStart"/>
            <w:r w:rsidRPr="00FD711F">
              <w:rPr>
                <w:rFonts w:ascii="Times New Roman" w:hAnsi="Times New Roman" w:cs="Times New Roman"/>
                <w:spacing w:val="-3"/>
                <w:sz w:val="24"/>
                <w:szCs w:val="24"/>
              </w:rPr>
              <w:t>самозатухаючий</w:t>
            </w:r>
            <w:proofErr w:type="spellEnd"/>
          </w:p>
          <w:p w14:paraId="4E6A4ED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20х20 мм</w:t>
            </w:r>
          </w:p>
        </w:tc>
        <w:tc>
          <w:tcPr>
            <w:tcW w:w="1134" w:type="dxa"/>
            <w:tcBorders>
              <w:top w:val="single" w:sz="4" w:space="0" w:color="auto"/>
              <w:left w:val="single" w:sz="4" w:space="0" w:color="auto"/>
              <w:bottom w:val="single" w:sz="4" w:space="0" w:color="auto"/>
              <w:right w:val="single" w:sz="4" w:space="0" w:color="auto"/>
            </w:tcBorders>
          </w:tcPr>
          <w:p w14:paraId="5F603E2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A3DAED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2433E59D" w14:textId="77777777" w:rsidTr="00A60599">
        <w:trPr>
          <w:jc w:val="center"/>
        </w:trPr>
        <w:tc>
          <w:tcPr>
            <w:tcW w:w="4253" w:type="dxa"/>
            <w:tcBorders>
              <w:top w:val="single" w:sz="4" w:space="0" w:color="auto"/>
              <w:left w:val="single" w:sz="4" w:space="0" w:color="auto"/>
              <w:bottom w:val="single" w:sz="4" w:space="0" w:color="auto"/>
              <w:right w:val="nil"/>
            </w:tcBorders>
          </w:tcPr>
          <w:p w14:paraId="15F9070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сигнальний з межею вогнестійкості</w:t>
            </w:r>
          </w:p>
          <w:p w14:paraId="0D8FC5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до 30 хв. (N)HXH FE 180/E30 2x1,5 ) -  новий</w:t>
            </w:r>
          </w:p>
        </w:tc>
        <w:tc>
          <w:tcPr>
            <w:tcW w:w="1134" w:type="dxa"/>
            <w:tcBorders>
              <w:top w:val="single" w:sz="4" w:space="0" w:color="auto"/>
              <w:left w:val="single" w:sz="4" w:space="0" w:color="auto"/>
              <w:bottom w:val="single" w:sz="4" w:space="0" w:color="auto"/>
              <w:right w:val="single" w:sz="4" w:space="0" w:color="auto"/>
            </w:tcBorders>
          </w:tcPr>
          <w:p w14:paraId="5F90FD6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5857325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150</w:t>
            </w:r>
          </w:p>
        </w:tc>
      </w:tr>
      <w:tr w:rsidR="002C2101" w:rsidRPr="00FD711F" w14:paraId="38FAD447" w14:textId="77777777" w:rsidTr="00A60599">
        <w:trPr>
          <w:jc w:val="center"/>
        </w:trPr>
        <w:tc>
          <w:tcPr>
            <w:tcW w:w="4253" w:type="dxa"/>
            <w:tcBorders>
              <w:top w:val="single" w:sz="4" w:space="0" w:color="auto"/>
              <w:left w:val="single" w:sz="4" w:space="0" w:color="auto"/>
              <w:bottom w:val="single" w:sz="4" w:space="0" w:color="auto"/>
              <w:right w:val="nil"/>
            </w:tcBorders>
          </w:tcPr>
          <w:p w14:paraId="75FC8AF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Кабель  сигнальний  J-H(</w:t>
            </w:r>
            <w:proofErr w:type="spellStart"/>
            <w:r w:rsidRPr="00FD711F">
              <w:rPr>
                <w:rFonts w:ascii="Times New Roman" w:hAnsi="Times New Roman" w:cs="Times New Roman"/>
                <w:spacing w:val="-3"/>
                <w:sz w:val="24"/>
                <w:szCs w:val="24"/>
              </w:rPr>
              <w:t>St</w:t>
            </w:r>
            <w:proofErr w:type="spellEnd"/>
            <w:r w:rsidRPr="00FD711F">
              <w:rPr>
                <w:rFonts w:ascii="Times New Roman" w:hAnsi="Times New Roman" w:cs="Times New Roman"/>
                <w:spacing w:val="-3"/>
                <w:sz w:val="24"/>
                <w:szCs w:val="24"/>
              </w:rPr>
              <w:t xml:space="preserve">)H </w:t>
            </w:r>
            <w:proofErr w:type="spellStart"/>
            <w:r w:rsidRPr="00FD711F">
              <w:rPr>
                <w:rFonts w:ascii="Times New Roman" w:hAnsi="Times New Roman" w:cs="Times New Roman"/>
                <w:spacing w:val="-3"/>
                <w:sz w:val="24"/>
                <w:szCs w:val="24"/>
              </w:rPr>
              <w:t>Bd</w:t>
            </w:r>
            <w:proofErr w:type="spellEnd"/>
            <w:r w:rsidRPr="00FD711F">
              <w:rPr>
                <w:rFonts w:ascii="Times New Roman" w:hAnsi="Times New Roman" w:cs="Times New Roman"/>
                <w:spacing w:val="-3"/>
                <w:sz w:val="24"/>
                <w:szCs w:val="24"/>
              </w:rPr>
              <w:t xml:space="preserve"> 1x2x0.8</w:t>
            </w:r>
          </w:p>
          <w:p w14:paraId="746C9BF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Аллай</w:t>
            </w:r>
            <w:proofErr w:type="spellEnd"/>
            <w:r w:rsidRPr="00FD711F">
              <w:rPr>
                <w:rFonts w:ascii="Times New Roman" w:hAnsi="Times New Roman" w:cs="Times New Roman"/>
                <w:spacing w:val="-3"/>
                <w:sz w:val="24"/>
                <w:szCs w:val="24"/>
              </w:rPr>
              <w:t xml:space="preserve"> (новий)</w:t>
            </w:r>
          </w:p>
        </w:tc>
        <w:tc>
          <w:tcPr>
            <w:tcW w:w="1134" w:type="dxa"/>
            <w:tcBorders>
              <w:top w:val="single" w:sz="4" w:space="0" w:color="auto"/>
              <w:left w:val="single" w:sz="4" w:space="0" w:color="auto"/>
              <w:bottom w:val="single" w:sz="4" w:space="0" w:color="auto"/>
              <w:right w:val="single" w:sz="4" w:space="0" w:color="auto"/>
            </w:tcBorders>
          </w:tcPr>
          <w:p w14:paraId="05A767F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24C022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160</w:t>
            </w:r>
          </w:p>
        </w:tc>
      </w:tr>
      <w:tr w:rsidR="002C2101" w:rsidRPr="00FD711F" w14:paraId="4F75AC8C" w14:textId="77777777" w:rsidTr="00A60599">
        <w:trPr>
          <w:jc w:val="center"/>
        </w:trPr>
        <w:tc>
          <w:tcPr>
            <w:tcW w:w="4253" w:type="dxa"/>
            <w:tcBorders>
              <w:top w:val="single" w:sz="4" w:space="0" w:color="auto"/>
              <w:left w:val="single" w:sz="4" w:space="0" w:color="auto"/>
              <w:bottom w:val="single" w:sz="4" w:space="0" w:color="auto"/>
              <w:right w:val="nil"/>
            </w:tcBorders>
          </w:tcPr>
          <w:p w14:paraId="09AE80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Стрижень з загином L=500, 4 мм</w:t>
            </w:r>
          </w:p>
        </w:tc>
        <w:tc>
          <w:tcPr>
            <w:tcW w:w="1134" w:type="dxa"/>
            <w:tcBorders>
              <w:top w:val="single" w:sz="4" w:space="0" w:color="auto"/>
              <w:left w:val="single" w:sz="4" w:space="0" w:color="auto"/>
              <w:bottom w:val="single" w:sz="4" w:space="0" w:color="auto"/>
              <w:right w:val="single" w:sz="4" w:space="0" w:color="auto"/>
            </w:tcBorders>
          </w:tcPr>
          <w:p w14:paraId="067C4ED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9E9F55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65,59</w:t>
            </w:r>
          </w:p>
        </w:tc>
      </w:tr>
      <w:tr w:rsidR="002C2101" w:rsidRPr="00FD711F" w14:paraId="150CF45F" w14:textId="77777777" w:rsidTr="00A60599">
        <w:trPr>
          <w:jc w:val="center"/>
        </w:trPr>
        <w:tc>
          <w:tcPr>
            <w:tcW w:w="4253" w:type="dxa"/>
            <w:tcBorders>
              <w:top w:val="single" w:sz="4" w:space="0" w:color="auto"/>
              <w:left w:val="single" w:sz="4" w:space="0" w:color="auto"/>
              <w:bottom w:val="single" w:sz="4" w:space="0" w:color="auto"/>
              <w:right w:val="nil"/>
            </w:tcBorders>
          </w:tcPr>
          <w:p w14:paraId="70695B8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ПВХ  </w:t>
            </w:r>
            <w:proofErr w:type="spellStart"/>
            <w:r w:rsidRPr="00FD711F">
              <w:rPr>
                <w:rFonts w:ascii="Times New Roman" w:hAnsi="Times New Roman" w:cs="Times New Roman"/>
                <w:spacing w:val="-3"/>
                <w:sz w:val="24"/>
                <w:szCs w:val="24"/>
              </w:rPr>
              <w:t>внутр.каналіз</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діам</w:t>
            </w:r>
            <w:proofErr w:type="spellEnd"/>
            <w:r w:rsidRPr="00FD711F">
              <w:rPr>
                <w:rFonts w:ascii="Times New Roman" w:hAnsi="Times New Roman" w:cs="Times New Roman"/>
                <w:spacing w:val="-3"/>
                <w:sz w:val="24"/>
                <w:szCs w:val="24"/>
              </w:rPr>
              <w:t>. 110 мм</w:t>
            </w:r>
          </w:p>
        </w:tc>
        <w:tc>
          <w:tcPr>
            <w:tcW w:w="1134" w:type="dxa"/>
            <w:tcBorders>
              <w:top w:val="single" w:sz="4" w:space="0" w:color="auto"/>
              <w:left w:val="single" w:sz="4" w:space="0" w:color="auto"/>
              <w:bottom w:val="single" w:sz="4" w:space="0" w:color="auto"/>
              <w:right w:val="single" w:sz="4" w:space="0" w:color="auto"/>
            </w:tcBorders>
          </w:tcPr>
          <w:p w14:paraId="14EA81F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3880AA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62,39</w:t>
            </w:r>
          </w:p>
        </w:tc>
      </w:tr>
      <w:tr w:rsidR="002C2101" w:rsidRPr="00FD711F" w14:paraId="63423DD8" w14:textId="77777777" w:rsidTr="00A60599">
        <w:trPr>
          <w:jc w:val="center"/>
        </w:trPr>
        <w:tc>
          <w:tcPr>
            <w:tcW w:w="4253" w:type="dxa"/>
            <w:tcBorders>
              <w:top w:val="single" w:sz="4" w:space="0" w:color="auto"/>
              <w:left w:val="single" w:sz="4" w:space="0" w:color="auto"/>
              <w:bottom w:val="single" w:sz="4" w:space="0" w:color="auto"/>
              <w:right w:val="nil"/>
            </w:tcBorders>
          </w:tcPr>
          <w:p w14:paraId="2D079C3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ПВХ  </w:t>
            </w:r>
            <w:proofErr w:type="spellStart"/>
            <w:r w:rsidRPr="00FD711F">
              <w:rPr>
                <w:rFonts w:ascii="Times New Roman" w:hAnsi="Times New Roman" w:cs="Times New Roman"/>
                <w:spacing w:val="-3"/>
                <w:sz w:val="24"/>
                <w:szCs w:val="24"/>
              </w:rPr>
              <w:t>внутр.каналіз</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діам</w:t>
            </w:r>
            <w:proofErr w:type="spellEnd"/>
            <w:r w:rsidRPr="00FD711F">
              <w:rPr>
                <w:rFonts w:ascii="Times New Roman" w:hAnsi="Times New Roman" w:cs="Times New Roman"/>
                <w:spacing w:val="-3"/>
                <w:sz w:val="24"/>
                <w:szCs w:val="24"/>
              </w:rPr>
              <w:t>. 50 мм</w:t>
            </w:r>
          </w:p>
        </w:tc>
        <w:tc>
          <w:tcPr>
            <w:tcW w:w="1134" w:type="dxa"/>
            <w:tcBorders>
              <w:top w:val="single" w:sz="4" w:space="0" w:color="auto"/>
              <w:left w:val="single" w:sz="4" w:space="0" w:color="auto"/>
              <w:bottom w:val="single" w:sz="4" w:space="0" w:color="auto"/>
              <w:right w:val="single" w:sz="4" w:space="0" w:color="auto"/>
            </w:tcBorders>
          </w:tcPr>
          <w:p w14:paraId="180154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60E077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36,15</w:t>
            </w:r>
          </w:p>
        </w:tc>
      </w:tr>
      <w:tr w:rsidR="002C2101" w:rsidRPr="00FD711F" w14:paraId="2676B1B4" w14:textId="77777777" w:rsidTr="00A60599">
        <w:trPr>
          <w:jc w:val="center"/>
        </w:trPr>
        <w:tc>
          <w:tcPr>
            <w:tcW w:w="4253" w:type="dxa"/>
            <w:tcBorders>
              <w:top w:val="single" w:sz="4" w:space="0" w:color="auto"/>
              <w:left w:val="single" w:sz="4" w:space="0" w:color="auto"/>
              <w:bottom w:val="single" w:sz="4" w:space="0" w:color="auto"/>
              <w:right w:val="nil"/>
            </w:tcBorders>
          </w:tcPr>
          <w:p w14:paraId="7F4B75D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 xml:space="preserve">Трійник 20, ПП </w:t>
            </w:r>
          </w:p>
        </w:tc>
        <w:tc>
          <w:tcPr>
            <w:tcW w:w="1134" w:type="dxa"/>
            <w:tcBorders>
              <w:top w:val="single" w:sz="4" w:space="0" w:color="auto"/>
              <w:left w:val="single" w:sz="4" w:space="0" w:color="auto"/>
              <w:bottom w:val="single" w:sz="4" w:space="0" w:color="auto"/>
              <w:right w:val="single" w:sz="4" w:space="0" w:color="auto"/>
            </w:tcBorders>
          </w:tcPr>
          <w:p w14:paraId="0CF481F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1B299CF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w:t>
            </w:r>
          </w:p>
        </w:tc>
      </w:tr>
      <w:tr w:rsidR="002C2101" w:rsidRPr="00FD711F" w14:paraId="336D9ED1" w14:textId="77777777" w:rsidTr="00A60599">
        <w:trPr>
          <w:jc w:val="center"/>
        </w:trPr>
        <w:tc>
          <w:tcPr>
            <w:tcW w:w="4253" w:type="dxa"/>
            <w:tcBorders>
              <w:top w:val="single" w:sz="4" w:space="0" w:color="auto"/>
              <w:left w:val="single" w:sz="4" w:space="0" w:color="auto"/>
              <w:bottom w:val="single" w:sz="4" w:space="0" w:color="auto"/>
              <w:right w:val="nil"/>
            </w:tcBorders>
          </w:tcPr>
          <w:p w14:paraId="328C0C4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Хрестовина 45° ВТ/ ПВХ 110х110</w:t>
            </w:r>
          </w:p>
        </w:tc>
        <w:tc>
          <w:tcPr>
            <w:tcW w:w="1134" w:type="dxa"/>
            <w:tcBorders>
              <w:top w:val="single" w:sz="4" w:space="0" w:color="auto"/>
              <w:left w:val="single" w:sz="4" w:space="0" w:color="auto"/>
              <w:bottom w:val="single" w:sz="4" w:space="0" w:color="auto"/>
              <w:right w:val="single" w:sz="4" w:space="0" w:color="auto"/>
            </w:tcBorders>
          </w:tcPr>
          <w:p w14:paraId="41C0AB8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80634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4F9759B3" w14:textId="77777777" w:rsidTr="00A60599">
        <w:trPr>
          <w:jc w:val="center"/>
        </w:trPr>
        <w:tc>
          <w:tcPr>
            <w:tcW w:w="4253" w:type="dxa"/>
            <w:tcBorders>
              <w:top w:val="single" w:sz="4" w:space="0" w:color="auto"/>
              <w:left w:val="single" w:sz="4" w:space="0" w:color="auto"/>
              <w:bottom w:val="single" w:sz="4" w:space="0" w:color="auto"/>
              <w:right w:val="nil"/>
            </w:tcBorders>
          </w:tcPr>
          <w:p w14:paraId="0F7293B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Кран кульовий 20, ПП КАН </w:t>
            </w:r>
          </w:p>
        </w:tc>
        <w:tc>
          <w:tcPr>
            <w:tcW w:w="1134" w:type="dxa"/>
            <w:tcBorders>
              <w:top w:val="single" w:sz="4" w:space="0" w:color="auto"/>
              <w:left w:val="single" w:sz="4" w:space="0" w:color="auto"/>
              <w:bottom w:val="single" w:sz="4" w:space="0" w:color="auto"/>
              <w:right w:val="single" w:sz="4" w:space="0" w:color="auto"/>
            </w:tcBorders>
          </w:tcPr>
          <w:p w14:paraId="39999A8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4C974E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w:t>
            </w:r>
          </w:p>
        </w:tc>
      </w:tr>
      <w:tr w:rsidR="002C2101" w:rsidRPr="00FD711F" w14:paraId="5EE92E8F" w14:textId="77777777" w:rsidTr="00A60599">
        <w:trPr>
          <w:jc w:val="center"/>
        </w:trPr>
        <w:tc>
          <w:tcPr>
            <w:tcW w:w="4253" w:type="dxa"/>
            <w:tcBorders>
              <w:top w:val="single" w:sz="4" w:space="0" w:color="auto"/>
              <w:left w:val="single" w:sz="4" w:space="0" w:color="auto"/>
              <w:bottom w:val="single" w:sz="4" w:space="0" w:color="auto"/>
              <w:right w:val="nil"/>
            </w:tcBorders>
          </w:tcPr>
          <w:p w14:paraId="7C590B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Обвід 20, ПП </w:t>
            </w:r>
          </w:p>
        </w:tc>
        <w:tc>
          <w:tcPr>
            <w:tcW w:w="1134" w:type="dxa"/>
            <w:tcBorders>
              <w:top w:val="single" w:sz="4" w:space="0" w:color="auto"/>
              <w:left w:val="single" w:sz="4" w:space="0" w:color="auto"/>
              <w:bottom w:val="single" w:sz="4" w:space="0" w:color="auto"/>
              <w:right w:val="single" w:sz="4" w:space="0" w:color="auto"/>
            </w:tcBorders>
          </w:tcPr>
          <w:p w14:paraId="7F13A30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F62086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w:t>
            </w:r>
          </w:p>
        </w:tc>
      </w:tr>
      <w:tr w:rsidR="002C2101" w:rsidRPr="00FD711F" w14:paraId="09E59E7A" w14:textId="77777777" w:rsidTr="00A60599">
        <w:trPr>
          <w:jc w:val="center"/>
        </w:trPr>
        <w:tc>
          <w:tcPr>
            <w:tcW w:w="4253" w:type="dxa"/>
            <w:tcBorders>
              <w:top w:val="single" w:sz="4" w:space="0" w:color="auto"/>
              <w:left w:val="single" w:sz="4" w:space="0" w:color="auto"/>
              <w:bottom w:val="single" w:sz="4" w:space="0" w:color="auto"/>
              <w:right w:val="nil"/>
            </w:tcBorders>
          </w:tcPr>
          <w:p w14:paraId="32AC074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1 1/2" 48 - 53 мм Хомут мет. з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 та</w:t>
            </w:r>
          </w:p>
          <w:p w14:paraId="0CA10FA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E17A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28CA4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20</w:t>
            </w:r>
          </w:p>
        </w:tc>
      </w:tr>
      <w:tr w:rsidR="002C2101" w:rsidRPr="00FD711F" w14:paraId="38407132" w14:textId="77777777" w:rsidTr="00A60599">
        <w:trPr>
          <w:jc w:val="center"/>
        </w:trPr>
        <w:tc>
          <w:tcPr>
            <w:tcW w:w="4253" w:type="dxa"/>
            <w:tcBorders>
              <w:top w:val="single" w:sz="4" w:space="0" w:color="auto"/>
              <w:left w:val="single" w:sz="4" w:space="0" w:color="auto"/>
              <w:bottom w:val="single" w:sz="4" w:space="0" w:color="auto"/>
              <w:right w:val="nil"/>
            </w:tcBorders>
          </w:tcPr>
          <w:p w14:paraId="48FD724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Ревізія ВТ/ПВХ; 110 </w:t>
            </w:r>
          </w:p>
        </w:tc>
        <w:tc>
          <w:tcPr>
            <w:tcW w:w="1134" w:type="dxa"/>
            <w:tcBorders>
              <w:top w:val="single" w:sz="4" w:space="0" w:color="auto"/>
              <w:left w:val="single" w:sz="4" w:space="0" w:color="auto"/>
              <w:bottom w:val="single" w:sz="4" w:space="0" w:color="auto"/>
              <w:right w:val="single" w:sz="4" w:space="0" w:color="auto"/>
            </w:tcBorders>
          </w:tcPr>
          <w:p w14:paraId="3E16045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DB0F1F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r w:rsidR="002C2101" w:rsidRPr="00FD711F" w14:paraId="1B5FC23A" w14:textId="77777777" w:rsidTr="00A60599">
        <w:trPr>
          <w:jc w:val="center"/>
        </w:trPr>
        <w:tc>
          <w:tcPr>
            <w:tcW w:w="4253" w:type="dxa"/>
            <w:tcBorders>
              <w:top w:val="single" w:sz="4" w:space="0" w:color="auto"/>
              <w:left w:val="single" w:sz="4" w:space="0" w:color="auto"/>
              <w:bottom w:val="single" w:sz="4" w:space="0" w:color="auto"/>
              <w:right w:val="nil"/>
            </w:tcBorders>
          </w:tcPr>
          <w:p w14:paraId="1B434F6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Заглушка ВТ/ПВХ; 110</w:t>
            </w:r>
          </w:p>
        </w:tc>
        <w:tc>
          <w:tcPr>
            <w:tcW w:w="1134" w:type="dxa"/>
            <w:tcBorders>
              <w:top w:val="single" w:sz="4" w:space="0" w:color="auto"/>
              <w:left w:val="single" w:sz="4" w:space="0" w:color="auto"/>
              <w:bottom w:val="single" w:sz="4" w:space="0" w:color="auto"/>
              <w:right w:val="single" w:sz="4" w:space="0" w:color="auto"/>
            </w:tcBorders>
          </w:tcPr>
          <w:p w14:paraId="004ACE4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0D877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13BC6291" w14:textId="77777777" w:rsidTr="00A60599">
        <w:trPr>
          <w:jc w:val="center"/>
        </w:trPr>
        <w:tc>
          <w:tcPr>
            <w:tcW w:w="4253" w:type="dxa"/>
            <w:tcBorders>
              <w:top w:val="single" w:sz="4" w:space="0" w:color="auto"/>
              <w:left w:val="single" w:sz="4" w:space="0" w:color="auto"/>
              <w:bottom w:val="single" w:sz="4" w:space="0" w:color="auto"/>
              <w:right w:val="nil"/>
            </w:tcBorders>
          </w:tcPr>
          <w:p w14:paraId="43AAEF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Заглушка ВТ/ПВХ; 50 </w:t>
            </w:r>
          </w:p>
        </w:tc>
        <w:tc>
          <w:tcPr>
            <w:tcW w:w="1134" w:type="dxa"/>
            <w:tcBorders>
              <w:top w:val="single" w:sz="4" w:space="0" w:color="auto"/>
              <w:left w:val="single" w:sz="4" w:space="0" w:color="auto"/>
              <w:bottom w:val="single" w:sz="4" w:space="0" w:color="auto"/>
              <w:right w:val="single" w:sz="4" w:space="0" w:color="auto"/>
            </w:tcBorders>
          </w:tcPr>
          <w:p w14:paraId="0FB7D50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A74F3D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bl>
    <w:p w14:paraId="3D1E2320"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DAF8461" w14:textId="77777777" w:rsidTr="00A60599">
        <w:trPr>
          <w:jc w:val="center"/>
        </w:trPr>
        <w:tc>
          <w:tcPr>
            <w:tcW w:w="4253" w:type="dxa"/>
            <w:tcBorders>
              <w:top w:val="single" w:sz="4" w:space="0" w:color="auto"/>
              <w:left w:val="single" w:sz="4" w:space="0" w:color="auto"/>
              <w:bottom w:val="single" w:sz="4" w:space="0" w:color="auto"/>
              <w:right w:val="nil"/>
            </w:tcBorders>
          </w:tcPr>
          <w:p w14:paraId="4836634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Кран кульовий 25, ПП КАН </w:t>
            </w:r>
          </w:p>
        </w:tc>
        <w:tc>
          <w:tcPr>
            <w:tcW w:w="1134" w:type="dxa"/>
            <w:tcBorders>
              <w:top w:val="single" w:sz="4" w:space="0" w:color="auto"/>
              <w:left w:val="single" w:sz="4" w:space="0" w:color="auto"/>
              <w:bottom w:val="single" w:sz="4" w:space="0" w:color="auto"/>
              <w:right w:val="single" w:sz="4" w:space="0" w:color="auto"/>
            </w:tcBorders>
          </w:tcPr>
          <w:p w14:paraId="698BA72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D97A55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6DA402DE" w14:textId="77777777" w:rsidTr="00A60599">
        <w:trPr>
          <w:jc w:val="center"/>
        </w:trPr>
        <w:tc>
          <w:tcPr>
            <w:tcW w:w="4253" w:type="dxa"/>
            <w:tcBorders>
              <w:top w:val="single" w:sz="4" w:space="0" w:color="auto"/>
              <w:left w:val="single" w:sz="4" w:space="0" w:color="auto"/>
              <w:bottom w:val="single" w:sz="4" w:space="0" w:color="auto"/>
              <w:right w:val="nil"/>
            </w:tcBorders>
          </w:tcPr>
          <w:p w14:paraId="41763B6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1" 32 - 36 мм Хомут мет. (2 в.) з </w:t>
            </w:r>
            <w:proofErr w:type="spellStart"/>
            <w:r w:rsidRPr="00FD711F">
              <w:rPr>
                <w:rFonts w:ascii="Times New Roman" w:hAnsi="Times New Roman" w:cs="Times New Roman"/>
                <w:spacing w:val="-3"/>
                <w:sz w:val="24"/>
                <w:szCs w:val="24"/>
              </w:rPr>
              <w:t>проклад</w:t>
            </w:r>
            <w:proofErr w:type="spellEnd"/>
            <w:r w:rsidRPr="00FD711F">
              <w:rPr>
                <w:rFonts w:ascii="Times New Roman" w:hAnsi="Times New Roman" w:cs="Times New Roman"/>
                <w:spacing w:val="-3"/>
                <w:sz w:val="24"/>
                <w:szCs w:val="24"/>
              </w:rPr>
              <w:t>. та</w:t>
            </w:r>
          </w:p>
          <w:p w14:paraId="6FD2BBA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дюб</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2760DE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600F42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80</w:t>
            </w:r>
          </w:p>
        </w:tc>
      </w:tr>
      <w:tr w:rsidR="002C2101" w:rsidRPr="00FD711F" w14:paraId="5E4A3CE6" w14:textId="77777777" w:rsidTr="00A60599">
        <w:trPr>
          <w:jc w:val="center"/>
        </w:trPr>
        <w:tc>
          <w:tcPr>
            <w:tcW w:w="4253" w:type="dxa"/>
            <w:tcBorders>
              <w:top w:val="single" w:sz="4" w:space="0" w:color="auto"/>
              <w:left w:val="single" w:sz="4" w:space="0" w:color="auto"/>
              <w:bottom w:val="single" w:sz="4" w:space="0" w:color="auto"/>
              <w:right w:val="nil"/>
            </w:tcBorders>
          </w:tcPr>
          <w:p w14:paraId="480EE90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Хрестовина 45° ВТ/ ПВХ 110х50</w:t>
            </w:r>
          </w:p>
        </w:tc>
        <w:tc>
          <w:tcPr>
            <w:tcW w:w="1134" w:type="dxa"/>
            <w:tcBorders>
              <w:top w:val="single" w:sz="4" w:space="0" w:color="auto"/>
              <w:left w:val="single" w:sz="4" w:space="0" w:color="auto"/>
              <w:bottom w:val="single" w:sz="4" w:space="0" w:color="auto"/>
              <w:right w:val="single" w:sz="4" w:space="0" w:color="auto"/>
            </w:tcBorders>
          </w:tcPr>
          <w:p w14:paraId="7F0EEC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99186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9EADD80" w14:textId="77777777" w:rsidTr="00A60599">
        <w:trPr>
          <w:jc w:val="center"/>
        </w:trPr>
        <w:tc>
          <w:tcPr>
            <w:tcW w:w="4253" w:type="dxa"/>
            <w:tcBorders>
              <w:top w:val="single" w:sz="4" w:space="0" w:color="auto"/>
              <w:left w:val="single" w:sz="4" w:space="0" w:color="auto"/>
              <w:bottom w:val="single" w:sz="4" w:space="0" w:color="auto"/>
              <w:right w:val="nil"/>
            </w:tcBorders>
          </w:tcPr>
          <w:p w14:paraId="610F2BC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Труба сталева д. 25мм</w:t>
            </w:r>
          </w:p>
        </w:tc>
        <w:tc>
          <w:tcPr>
            <w:tcW w:w="1134" w:type="dxa"/>
            <w:tcBorders>
              <w:top w:val="single" w:sz="4" w:space="0" w:color="auto"/>
              <w:left w:val="single" w:sz="4" w:space="0" w:color="auto"/>
              <w:bottom w:val="single" w:sz="4" w:space="0" w:color="auto"/>
              <w:right w:val="single" w:sz="4" w:space="0" w:color="auto"/>
            </w:tcBorders>
          </w:tcPr>
          <w:p w14:paraId="1E0F648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4F909D2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13C7DCD2" w14:textId="77777777" w:rsidTr="00A60599">
        <w:trPr>
          <w:jc w:val="center"/>
        </w:trPr>
        <w:tc>
          <w:tcPr>
            <w:tcW w:w="4253" w:type="dxa"/>
            <w:tcBorders>
              <w:top w:val="single" w:sz="4" w:space="0" w:color="auto"/>
              <w:left w:val="single" w:sz="4" w:space="0" w:color="auto"/>
              <w:bottom w:val="single" w:sz="4" w:space="0" w:color="auto"/>
              <w:right w:val="nil"/>
            </w:tcBorders>
          </w:tcPr>
          <w:p w14:paraId="4240780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22/13 </w:t>
            </w:r>
          </w:p>
        </w:tc>
        <w:tc>
          <w:tcPr>
            <w:tcW w:w="1134" w:type="dxa"/>
            <w:tcBorders>
              <w:top w:val="single" w:sz="4" w:space="0" w:color="auto"/>
              <w:left w:val="single" w:sz="4" w:space="0" w:color="auto"/>
              <w:bottom w:val="single" w:sz="4" w:space="0" w:color="auto"/>
              <w:right w:val="single" w:sz="4" w:space="0" w:color="auto"/>
            </w:tcBorders>
          </w:tcPr>
          <w:p w14:paraId="3E48859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F3AF4A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06CA4F3A" w14:textId="77777777" w:rsidTr="00A60599">
        <w:trPr>
          <w:jc w:val="center"/>
        </w:trPr>
        <w:tc>
          <w:tcPr>
            <w:tcW w:w="4253" w:type="dxa"/>
            <w:tcBorders>
              <w:top w:val="single" w:sz="4" w:space="0" w:color="auto"/>
              <w:left w:val="single" w:sz="4" w:space="0" w:color="auto"/>
              <w:bottom w:val="single" w:sz="4" w:space="0" w:color="auto"/>
              <w:right w:val="nil"/>
            </w:tcBorders>
          </w:tcPr>
          <w:p w14:paraId="756F226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28/13 </w:t>
            </w:r>
          </w:p>
        </w:tc>
        <w:tc>
          <w:tcPr>
            <w:tcW w:w="1134" w:type="dxa"/>
            <w:tcBorders>
              <w:top w:val="single" w:sz="4" w:space="0" w:color="auto"/>
              <w:left w:val="single" w:sz="4" w:space="0" w:color="auto"/>
              <w:bottom w:val="single" w:sz="4" w:space="0" w:color="auto"/>
              <w:right w:val="single" w:sz="4" w:space="0" w:color="auto"/>
            </w:tcBorders>
          </w:tcPr>
          <w:p w14:paraId="4387B98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48E4A63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2D148791" w14:textId="77777777" w:rsidTr="00A60599">
        <w:trPr>
          <w:jc w:val="center"/>
        </w:trPr>
        <w:tc>
          <w:tcPr>
            <w:tcW w:w="4253" w:type="dxa"/>
            <w:tcBorders>
              <w:top w:val="single" w:sz="4" w:space="0" w:color="auto"/>
              <w:left w:val="single" w:sz="4" w:space="0" w:color="auto"/>
              <w:bottom w:val="single" w:sz="4" w:space="0" w:color="auto"/>
              <w:right w:val="nil"/>
            </w:tcBorders>
          </w:tcPr>
          <w:p w14:paraId="1A4E08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Термоізоляція </w:t>
            </w:r>
            <w:proofErr w:type="spellStart"/>
            <w:r w:rsidRPr="00FD711F">
              <w:rPr>
                <w:rFonts w:ascii="Times New Roman" w:hAnsi="Times New Roman" w:cs="Times New Roman"/>
                <w:spacing w:val="-3"/>
                <w:sz w:val="24"/>
                <w:szCs w:val="24"/>
              </w:rPr>
              <w:t>Climaflex</w:t>
            </w:r>
            <w:proofErr w:type="spellEnd"/>
            <w:r w:rsidRPr="00FD711F">
              <w:rPr>
                <w:rFonts w:ascii="Times New Roman" w:hAnsi="Times New Roman" w:cs="Times New Roman"/>
                <w:spacing w:val="-3"/>
                <w:sz w:val="24"/>
                <w:szCs w:val="24"/>
              </w:rPr>
              <w:t xml:space="preserve"> 35/13 </w:t>
            </w:r>
          </w:p>
        </w:tc>
        <w:tc>
          <w:tcPr>
            <w:tcW w:w="1134" w:type="dxa"/>
            <w:tcBorders>
              <w:top w:val="single" w:sz="4" w:space="0" w:color="auto"/>
              <w:left w:val="single" w:sz="4" w:space="0" w:color="auto"/>
              <w:bottom w:val="single" w:sz="4" w:space="0" w:color="auto"/>
              <w:right w:val="single" w:sz="4" w:space="0" w:color="auto"/>
            </w:tcBorders>
          </w:tcPr>
          <w:p w14:paraId="3E9A022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3552305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120</w:t>
            </w:r>
          </w:p>
        </w:tc>
      </w:tr>
      <w:tr w:rsidR="002C2101" w:rsidRPr="00FD711F" w14:paraId="66FF29BB" w14:textId="77777777" w:rsidTr="00A60599">
        <w:trPr>
          <w:jc w:val="center"/>
        </w:trPr>
        <w:tc>
          <w:tcPr>
            <w:tcW w:w="4253" w:type="dxa"/>
            <w:tcBorders>
              <w:top w:val="single" w:sz="4" w:space="0" w:color="auto"/>
              <w:left w:val="single" w:sz="4" w:space="0" w:color="auto"/>
              <w:bottom w:val="single" w:sz="4" w:space="0" w:color="auto"/>
              <w:right w:val="nil"/>
            </w:tcBorders>
          </w:tcPr>
          <w:p w14:paraId="07A18DF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Термоізоляція Д18х9 мм</w:t>
            </w:r>
          </w:p>
        </w:tc>
        <w:tc>
          <w:tcPr>
            <w:tcW w:w="1134" w:type="dxa"/>
            <w:tcBorders>
              <w:top w:val="single" w:sz="4" w:space="0" w:color="auto"/>
              <w:left w:val="single" w:sz="4" w:space="0" w:color="auto"/>
              <w:bottom w:val="single" w:sz="4" w:space="0" w:color="auto"/>
              <w:right w:val="single" w:sz="4" w:space="0" w:color="auto"/>
            </w:tcBorders>
          </w:tcPr>
          <w:p w14:paraId="5BD0BAE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19E751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2AB08FA3" w14:textId="77777777" w:rsidTr="00A60599">
        <w:trPr>
          <w:jc w:val="center"/>
        </w:trPr>
        <w:tc>
          <w:tcPr>
            <w:tcW w:w="4253" w:type="dxa"/>
            <w:tcBorders>
              <w:top w:val="single" w:sz="4" w:space="0" w:color="auto"/>
              <w:left w:val="single" w:sz="4" w:space="0" w:color="auto"/>
              <w:bottom w:val="single" w:sz="4" w:space="0" w:color="auto"/>
              <w:right w:val="nil"/>
            </w:tcBorders>
          </w:tcPr>
          <w:p w14:paraId="65F0C94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Термоізоляція Д 10х9 мм</w:t>
            </w:r>
          </w:p>
        </w:tc>
        <w:tc>
          <w:tcPr>
            <w:tcW w:w="1134" w:type="dxa"/>
            <w:tcBorders>
              <w:top w:val="single" w:sz="4" w:space="0" w:color="auto"/>
              <w:left w:val="single" w:sz="4" w:space="0" w:color="auto"/>
              <w:bottom w:val="single" w:sz="4" w:space="0" w:color="auto"/>
              <w:right w:val="single" w:sz="4" w:space="0" w:color="auto"/>
            </w:tcBorders>
          </w:tcPr>
          <w:p w14:paraId="616629D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7600BC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3415F309" w14:textId="77777777" w:rsidTr="00A60599">
        <w:trPr>
          <w:jc w:val="center"/>
        </w:trPr>
        <w:tc>
          <w:tcPr>
            <w:tcW w:w="4253" w:type="dxa"/>
            <w:tcBorders>
              <w:top w:val="single" w:sz="4" w:space="0" w:color="auto"/>
              <w:left w:val="single" w:sz="4" w:space="0" w:color="auto"/>
              <w:bottom w:val="single" w:sz="4" w:space="0" w:color="auto"/>
              <w:right w:val="nil"/>
            </w:tcBorders>
          </w:tcPr>
          <w:p w14:paraId="5283187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Кріплення анкерне</w:t>
            </w:r>
          </w:p>
        </w:tc>
        <w:tc>
          <w:tcPr>
            <w:tcW w:w="1134" w:type="dxa"/>
            <w:tcBorders>
              <w:top w:val="single" w:sz="4" w:space="0" w:color="auto"/>
              <w:left w:val="single" w:sz="4" w:space="0" w:color="auto"/>
              <w:bottom w:val="single" w:sz="4" w:space="0" w:color="auto"/>
              <w:right w:val="single" w:sz="4" w:space="0" w:color="auto"/>
            </w:tcBorders>
          </w:tcPr>
          <w:p w14:paraId="0A4F36B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BF228D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0,0645</w:t>
            </w:r>
          </w:p>
        </w:tc>
      </w:tr>
      <w:tr w:rsidR="002C2101" w:rsidRPr="00FD711F" w14:paraId="072FA515" w14:textId="77777777" w:rsidTr="00A60599">
        <w:trPr>
          <w:jc w:val="center"/>
        </w:trPr>
        <w:tc>
          <w:tcPr>
            <w:tcW w:w="4253" w:type="dxa"/>
            <w:tcBorders>
              <w:top w:val="single" w:sz="4" w:space="0" w:color="auto"/>
              <w:left w:val="single" w:sz="4" w:space="0" w:color="auto"/>
              <w:bottom w:val="single" w:sz="4" w:space="0" w:color="auto"/>
              <w:right w:val="nil"/>
            </w:tcBorders>
          </w:tcPr>
          <w:p w14:paraId="491970D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Металоконструкції індивідуальні</w:t>
            </w:r>
          </w:p>
        </w:tc>
        <w:tc>
          <w:tcPr>
            <w:tcW w:w="1134" w:type="dxa"/>
            <w:tcBorders>
              <w:top w:val="single" w:sz="4" w:space="0" w:color="auto"/>
              <w:left w:val="single" w:sz="4" w:space="0" w:color="auto"/>
              <w:bottom w:val="single" w:sz="4" w:space="0" w:color="auto"/>
              <w:right w:val="single" w:sz="4" w:space="0" w:color="auto"/>
            </w:tcBorders>
          </w:tcPr>
          <w:p w14:paraId="7009E5E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46C4CE6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0,002</w:t>
            </w:r>
          </w:p>
        </w:tc>
      </w:tr>
      <w:tr w:rsidR="002C2101" w:rsidRPr="00FD711F" w14:paraId="6ABEEA9B" w14:textId="77777777" w:rsidTr="00A60599">
        <w:trPr>
          <w:jc w:val="center"/>
        </w:trPr>
        <w:tc>
          <w:tcPr>
            <w:tcW w:w="4253" w:type="dxa"/>
            <w:tcBorders>
              <w:top w:val="single" w:sz="4" w:space="0" w:color="auto"/>
              <w:left w:val="single" w:sz="4" w:space="0" w:color="auto"/>
              <w:bottom w:val="single" w:sz="4" w:space="0" w:color="auto"/>
              <w:right w:val="nil"/>
            </w:tcBorders>
          </w:tcPr>
          <w:p w14:paraId="49DCD1A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Блоки віконні </w:t>
            </w:r>
            <w:proofErr w:type="spellStart"/>
            <w:r w:rsidRPr="00FD711F">
              <w:rPr>
                <w:rFonts w:ascii="Times New Roman" w:hAnsi="Times New Roman" w:cs="Times New Roman"/>
                <w:spacing w:val="-3"/>
                <w:sz w:val="24"/>
                <w:szCs w:val="24"/>
              </w:rPr>
              <w:t>металопластикові,однокамерні</w:t>
            </w:r>
            <w:proofErr w:type="spellEnd"/>
          </w:p>
        </w:tc>
        <w:tc>
          <w:tcPr>
            <w:tcW w:w="1134" w:type="dxa"/>
            <w:tcBorders>
              <w:top w:val="single" w:sz="4" w:space="0" w:color="auto"/>
              <w:left w:val="single" w:sz="4" w:space="0" w:color="auto"/>
              <w:bottom w:val="single" w:sz="4" w:space="0" w:color="auto"/>
              <w:right w:val="single" w:sz="4" w:space="0" w:color="auto"/>
            </w:tcBorders>
          </w:tcPr>
          <w:p w14:paraId="3764926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851F20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w:t>
            </w:r>
          </w:p>
        </w:tc>
      </w:tr>
      <w:tr w:rsidR="002C2101" w:rsidRPr="00FD711F" w14:paraId="517650FC" w14:textId="77777777" w:rsidTr="00A60599">
        <w:trPr>
          <w:jc w:val="center"/>
        </w:trPr>
        <w:tc>
          <w:tcPr>
            <w:tcW w:w="4253" w:type="dxa"/>
            <w:tcBorders>
              <w:top w:val="single" w:sz="4" w:space="0" w:color="auto"/>
              <w:left w:val="single" w:sz="4" w:space="0" w:color="auto"/>
              <w:bottom w:val="single" w:sz="4" w:space="0" w:color="auto"/>
              <w:right w:val="nil"/>
            </w:tcBorders>
          </w:tcPr>
          <w:p w14:paraId="393B240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Двері  </w:t>
            </w:r>
            <w:proofErr w:type="spellStart"/>
            <w:r w:rsidRPr="00FD711F">
              <w:rPr>
                <w:rFonts w:ascii="Times New Roman" w:hAnsi="Times New Roman" w:cs="Times New Roman"/>
                <w:spacing w:val="-3"/>
                <w:sz w:val="24"/>
                <w:szCs w:val="24"/>
              </w:rPr>
              <w:t>металопластикові,профіль</w:t>
            </w:r>
            <w:proofErr w:type="spellEnd"/>
          </w:p>
          <w:p w14:paraId="2CE1498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однокамерний,матове</w:t>
            </w:r>
            <w:proofErr w:type="spellEnd"/>
            <w:r w:rsidRPr="00FD711F">
              <w:rPr>
                <w:rFonts w:ascii="Times New Roman" w:hAnsi="Times New Roman" w:cs="Times New Roman"/>
                <w:spacing w:val="-3"/>
                <w:sz w:val="24"/>
                <w:szCs w:val="24"/>
              </w:rPr>
              <w:t xml:space="preserve">  скління</w:t>
            </w:r>
          </w:p>
        </w:tc>
        <w:tc>
          <w:tcPr>
            <w:tcW w:w="1134" w:type="dxa"/>
            <w:tcBorders>
              <w:top w:val="single" w:sz="4" w:space="0" w:color="auto"/>
              <w:left w:val="single" w:sz="4" w:space="0" w:color="auto"/>
              <w:bottom w:val="single" w:sz="4" w:space="0" w:color="auto"/>
              <w:right w:val="single" w:sz="4" w:space="0" w:color="auto"/>
            </w:tcBorders>
          </w:tcPr>
          <w:p w14:paraId="59CF847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091A4FD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24,8</w:t>
            </w:r>
          </w:p>
        </w:tc>
      </w:tr>
      <w:tr w:rsidR="002C2101" w:rsidRPr="00FD711F" w14:paraId="25178792" w14:textId="77777777" w:rsidTr="00A60599">
        <w:trPr>
          <w:jc w:val="center"/>
        </w:trPr>
        <w:tc>
          <w:tcPr>
            <w:tcW w:w="4253" w:type="dxa"/>
            <w:tcBorders>
              <w:top w:val="single" w:sz="4" w:space="0" w:color="auto"/>
              <w:left w:val="single" w:sz="4" w:space="0" w:color="auto"/>
              <w:bottom w:val="single" w:sz="4" w:space="0" w:color="auto"/>
              <w:right w:val="nil"/>
            </w:tcBorders>
          </w:tcPr>
          <w:p w14:paraId="430DB7E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Двері,металопластиковий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профіпь</w:t>
            </w:r>
            <w:proofErr w:type="spellEnd"/>
            <w:r w:rsidRPr="00FD711F">
              <w:rPr>
                <w:rFonts w:ascii="Times New Roman" w:hAnsi="Times New Roman" w:cs="Times New Roman"/>
                <w:spacing w:val="-3"/>
                <w:sz w:val="24"/>
                <w:szCs w:val="24"/>
              </w:rPr>
              <w:t>,</w:t>
            </w:r>
          </w:p>
          <w:p w14:paraId="0053EE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однокамерні,матове</w:t>
            </w:r>
            <w:proofErr w:type="spellEnd"/>
            <w:r w:rsidRPr="00FD711F">
              <w:rPr>
                <w:rFonts w:ascii="Times New Roman" w:hAnsi="Times New Roman" w:cs="Times New Roman"/>
                <w:spacing w:val="-3"/>
                <w:sz w:val="24"/>
                <w:szCs w:val="24"/>
              </w:rPr>
              <w:t xml:space="preserve">  скління</w:t>
            </w:r>
          </w:p>
        </w:tc>
        <w:tc>
          <w:tcPr>
            <w:tcW w:w="1134" w:type="dxa"/>
            <w:tcBorders>
              <w:top w:val="single" w:sz="4" w:space="0" w:color="auto"/>
              <w:left w:val="single" w:sz="4" w:space="0" w:color="auto"/>
              <w:bottom w:val="single" w:sz="4" w:space="0" w:color="auto"/>
              <w:right w:val="single" w:sz="4" w:space="0" w:color="auto"/>
            </w:tcBorders>
          </w:tcPr>
          <w:p w14:paraId="2EF2AF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F3BD2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27,3</w:t>
            </w:r>
          </w:p>
        </w:tc>
      </w:tr>
    </w:tbl>
    <w:p w14:paraId="12B8ABB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0412BF5" w14:textId="77777777" w:rsidTr="00A60599">
        <w:trPr>
          <w:jc w:val="center"/>
        </w:trPr>
        <w:tc>
          <w:tcPr>
            <w:tcW w:w="4253" w:type="dxa"/>
            <w:tcBorders>
              <w:top w:val="single" w:sz="4" w:space="0" w:color="auto"/>
              <w:left w:val="single" w:sz="4" w:space="0" w:color="auto"/>
              <w:bottom w:val="single" w:sz="4" w:space="0" w:color="auto"/>
              <w:right w:val="nil"/>
            </w:tcBorders>
          </w:tcPr>
          <w:p w14:paraId="51A0E78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Двері,металопластиковий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профіпь</w:t>
            </w:r>
            <w:proofErr w:type="spellEnd"/>
            <w:r w:rsidRPr="00FD711F">
              <w:rPr>
                <w:rFonts w:ascii="Times New Roman" w:hAnsi="Times New Roman" w:cs="Times New Roman"/>
                <w:spacing w:val="-3"/>
                <w:sz w:val="24"/>
                <w:szCs w:val="24"/>
              </w:rPr>
              <w:t>,</w:t>
            </w:r>
          </w:p>
          <w:p w14:paraId="24DFABB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однокамерні, матове скління</w:t>
            </w:r>
          </w:p>
        </w:tc>
        <w:tc>
          <w:tcPr>
            <w:tcW w:w="1134" w:type="dxa"/>
            <w:tcBorders>
              <w:top w:val="single" w:sz="4" w:space="0" w:color="auto"/>
              <w:left w:val="single" w:sz="4" w:space="0" w:color="auto"/>
              <w:bottom w:val="single" w:sz="4" w:space="0" w:color="auto"/>
              <w:right w:val="single" w:sz="4" w:space="0" w:color="auto"/>
            </w:tcBorders>
          </w:tcPr>
          <w:p w14:paraId="33CA8A3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C25C69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50,8</w:t>
            </w:r>
          </w:p>
        </w:tc>
      </w:tr>
      <w:tr w:rsidR="002C2101" w:rsidRPr="00FD711F" w14:paraId="58798759" w14:textId="77777777" w:rsidTr="00A60599">
        <w:trPr>
          <w:jc w:val="center"/>
        </w:trPr>
        <w:tc>
          <w:tcPr>
            <w:tcW w:w="4253" w:type="dxa"/>
            <w:tcBorders>
              <w:top w:val="single" w:sz="4" w:space="0" w:color="auto"/>
              <w:left w:val="single" w:sz="4" w:space="0" w:color="auto"/>
              <w:bottom w:val="single" w:sz="4" w:space="0" w:color="auto"/>
              <w:right w:val="nil"/>
            </w:tcBorders>
          </w:tcPr>
          <w:p w14:paraId="6F40356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proofErr w:type="spellStart"/>
            <w:r w:rsidRPr="00FD711F">
              <w:rPr>
                <w:rFonts w:ascii="Times New Roman" w:hAnsi="Times New Roman" w:cs="Times New Roman"/>
                <w:spacing w:val="-3"/>
                <w:sz w:val="24"/>
                <w:szCs w:val="24"/>
              </w:rPr>
              <w:t>Двері,металопластиковий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профіпь</w:t>
            </w:r>
            <w:proofErr w:type="spellEnd"/>
            <w:r w:rsidRPr="00FD711F">
              <w:rPr>
                <w:rFonts w:ascii="Times New Roman" w:hAnsi="Times New Roman" w:cs="Times New Roman"/>
                <w:spacing w:val="-3"/>
                <w:sz w:val="24"/>
                <w:szCs w:val="24"/>
              </w:rPr>
              <w:t>,</w:t>
            </w:r>
          </w:p>
          <w:p w14:paraId="0D4CF99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однокамерні</w:t>
            </w:r>
          </w:p>
        </w:tc>
        <w:tc>
          <w:tcPr>
            <w:tcW w:w="1134" w:type="dxa"/>
            <w:tcBorders>
              <w:top w:val="single" w:sz="4" w:space="0" w:color="auto"/>
              <w:left w:val="single" w:sz="4" w:space="0" w:color="auto"/>
              <w:bottom w:val="single" w:sz="4" w:space="0" w:color="auto"/>
              <w:right w:val="single" w:sz="4" w:space="0" w:color="auto"/>
            </w:tcBorders>
          </w:tcPr>
          <w:p w14:paraId="5D0F316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AE619D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8,3</w:t>
            </w:r>
          </w:p>
        </w:tc>
      </w:tr>
      <w:tr w:rsidR="002C2101" w:rsidRPr="00FD711F" w14:paraId="62B9884E" w14:textId="77777777" w:rsidTr="00A60599">
        <w:trPr>
          <w:jc w:val="center"/>
        </w:trPr>
        <w:tc>
          <w:tcPr>
            <w:tcW w:w="4253" w:type="dxa"/>
            <w:tcBorders>
              <w:top w:val="single" w:sz="4" w:space="0" w:color="auto"/>
              <w:left w:val="single" w:sz="4" w:space="0" w:color="auto"/>
              <w:bottom w:val="single" w:sz="4" w:space="0" w:color="auto"/>
              <w:right w:val="nil"/>
            </w:tcBorders>
          </w:tcPr>
          <w:p w14:paraId="494A370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з гайками та шайбами, діаметр 10 мм</w:t>
            </w:r>
          </w:p>
        </w:tc>
        <w:tc>
          <w:tcPr>
            <w:tcW w:w="1134" w:type="dxa"/>
            <w:tcBorders>
              <w:top w:val="single" w:sz="4" w:space="0" w:color="auto"/>
              <w:left w:val="single" w:sz="4" w:space="0" w:color="auto"/>
              <w:bottom w:val="single" w:sz="4" w:space="0" w:color="auto"/>
              <w:right w:val="single" w:sz="4" w:space="0" w:color="auto"/>
            </w:tcBorders>
          </w:tcPr>
          <w:p w14:paraId="3F2EBFC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7F7FBE6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0,00003</w:t>
            </w:r>
          </w:p>
        </w:tc>
      </w:tr>
      <w:tr w:rsidR="002C2101" w:rsidRPr="00FD711F" w14:paraId="4A37DC73" w14:textId="77777777" w:rsidTr="00A60599">
        <w:trPr>
          <w:jc w:val="center"/>
        </w:trPr>
        <w:tc>
          <w:tcPr>
            <w:tcW w:w="4253" w:type="dxa"/>
            <w:tcBorders>
              <w:top w:val="single" w:sz="4" w:space="0" w:color="auto"/>
              <w:left w:val="single" w:sz="4" w:space="0" w:color="auto"/>
              <w:bottom w:val="single" w:sz="4" w:space="0" w:color="auto"/>
              <w:right w:val="nil"/>
            </w:tcBorders>
          </w:tcPr>
          <w:p w14:paraId="02AF0C6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з гайками та шайбами, діаметр 12 мм</w:t>
            </w:r>
          </w:p>
        </w:tc>
        <w:tc>
          <w:tcPr>
            <w:tcW w:w="1134" w:type="dxa"/>
            <w:tcBorders>
              <w:top w:val="single" w:sz="4" w:space="0" w:color="auto"/>
              <w:left w:val="single" w:sz="4" w:space="0" w:color="auto"/>
              <w:bottom w:val="single" w:sz="4" w:space="0" w:color="auto"/>
              <w:right w:val="single" w:sz="4" w:space="0" w:color="auto"/>
            </w:tcBorders>
          </w:tcPr>
          <w:p w14:paraId="107B8CC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ED3B0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0,00032</w:t>
            </w:r>
          </w:p>
        </w:tc>
      </w:tr>
      <w:tr w:rsidR="002C2101" w:rsidRPr="00FD711F" w14:paraId="7022EFAA" w14:textId="77777777" w:rsidTr="00A60599">
        <w:trPr>
          <w:jc w:val="center"/>
        </w:trPr>
        <w:tc>
          <w:tcPr>
            <w:tcW w:w="4253" w:type="dxa"/>
            <w:tcBorders>
              <w:top w:val="single" w:sz="4" w:space="0" w:color="auto"/>
              <w:left w:val="single" w:sz="4" w:space="0" w:color="auto"/>
              <w:bottom w:val="single" w:sz="4" w:space="0" w:color="auto"/>
              <w:right w:val="nil"/>
            </w:tcBorders>
          </w:tcPr>
          <w:p w14:paraId="5C110BF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Болти з гайками та шайбами, діаметр 16 мм</w:t>
            </w:r>
          </w:p>
        </w:tc>
        <w:tc>
          <w:tcPr>
            <w:tcW w:w="1134" w:type="dxa"/>
            <w:tcBorders>
              <w:top w:val="single" w:sz="4" w:space="0" w:color="auto"/>
              <w:left w:val="single" w:sz="4" w:space="0" w:color="auto"/>
              <w:bottom w:val="single" w:sz="4" w:space="0" w:color="auto"/>
              <w:right w:val="single" w:sz="4" w:space="0" w:color="auto"/>
            </w:tcBorders>
          </w:tcPr>
          <w:p w14:paraId="15048A3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A378CD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0,00042</w:t>
            </w:r>
          </w:p>
        </w:tc>
      </w:tr>
      <w:tr w:rsidR="002C2101" w:rsidRPr="00FD711F" w14:paraId="288EB2A6" w14:textId="77777777" w:rsidTr="00A60599">
        <w:trPr>
          <w:jc w:val="center"/>
        </w:trPr>
        <w:tc>
          <w:tcPr>
            <w:tcW w:w="4253" w:type="dxa"/>
            <w:tcBorders>
              <w:top w:val="single" w:sz="4" w:space="0" w:color="auto"/>
              <w:left w:val="single" w:sz="4" w:space="0" w:color="auto"/>
              <w:bottom w:val="single" w:sz="4" w:space="0" w:color="auto"/>
              <w:right w:val="nil"/>
            </w:tcBorders>
          </w:tcPr>
          <w:p w14:paraId="07514B9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Анемостат</w:t>
            </w:r>
            <w:proofErr w:type="spellEnd"/>
            <w:r w:rsidRPr="00FD711F">
              <w:rPr>
                <w:rFonts w:ascii="Times New Roman" w:hAnsi="Times New Roman" w:cs="Times New Roman"/>
                <w:spacing w:val="-3"/>
                <w:sz w:val="24"/>
                <w:szCs w:val="24"/>
              </w:rPr>
              <w:t xml:space="preserve"> А150ВРФ</w:t>
            </w:r>
          </w:p>
        </w:tc>
        <w:tc>
          <w:tcPr>
            <w:tcW w:w="1134" w:type="dxa"/>
            <w:tcBorders>
              <w:top w:val="single" w:sz="4" w:space="0" w:color="auto"/>
              <w:left w:val="single" w:sz="4" w:space="0" w:color="auto"/>
              <w:bottom w:val="single" w:sz="4" w:space="0" w:color="auto"/>
              <w:right w:val="single" w:sz="4" w:space="0" w:color="auto"/>
            </w:tcBorders>
          </w:tcPr>
          <w:p w14:paraId="54CE8D7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31505D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41293FB3" w14:textId="77777777" w:rsidTr="00A60599">
        <w:trPr>
          <w:jc w:val="center"/>
        </w:trPr>
        <w:tc>
          <w:tcPr>
            <w:tcW w:w="4253" w:type="dxa"/>
            <w:tcBorders>
              <w:top w:val="single" w:sz="4" w:space="0" w:color="auto"/>
              <w:left w:val="single" w:sz="4" w:space="0" w:color="auto"/>
              <w:bottom w:val="single" w:sz="4" w:space="0" w:color="auto"/>
              <w:right w:val="nil"/>
            </w:tcBorders>
          </w:tcPr>
          <w:p w14:paraId="0568491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Вставки гнучкі до радіальних [відцентрових]</w:t>
            </w:r>
          </w:p>
          <w:p w14:paraId="0CC8FFC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вентиляторів із парусини та сортової сталі</w:t>
            </w:r>
          </w:p>
        </w:tc>
        <w:tc>
          <w:tcPr>
            <w:tcW w:w="1134" w:type="dxa"/>
            <w:tcBorders>
              <w:top w:val="single" w:sz="4" w:space="0" w:color="auto"/>
              <w:left w:val="single" w:sz="4" w:space="0" w:color="auto"/>
              <w:bottom w:val="single" w:sz="4" w:space="0" w:color="auto"/>
              <w:right w:val="single" w:sz="4" w:space="0" w:color="auto"/>
            </w:tcBorders>
          </w:tcPr>
          <w:p w14:paraId="160A2C6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1F55FF2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0,6</w:t>
            </w:r>
          </w:p>
        </w:tc>
      </w:tr>
      <w:tr w:rsidR="002C2101" w:rsidRPr="00FD711F" w14:paraId="5A0DEAC0" w14:textId="77777777" w:rsidTr="00A60599">
        <w:trPr>
          <w:jc w:val="center"/>
        </w:trPr>
        <w:tc>
          <w:tcPr>
            <w:tcW w:w="4253" w:type="dxa"/>
            <w:tcBorders>
              <w:top w:val="single" w:sz="4" w:space="0" w:color="auto"/>
              <w:left w:val="single" w:sz="4" w:space="0" w:color="auto"/>
              <w:bottom w:val="single" w:sz="4" w:space="0" w:color="auto"/>
              <w:right w:val="nil"/>
            </w:tcBorders>
          </w:tcPr>
          <w:p w14:paraId="667D7E0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Гнучка вставка Д 160 мм</w:t>
            </w:r>
          </w:p>
        </w:tc>
        <w:tc>
          <w:tcPr>
            <w:tcW w:w="1134" w:type="dxa"/>
            <w:tcBorders>
              <w:top w:val="single" w:sz="4" w:space="0" w:color="auto"/>
              <w:left w:val="single" w:sz="4" w:space="0" w:color="auto"/>
              <w:bottom w:val="single" w:sz="4" w:space="0" w:color="auto"/>
              <w:right w:val="single" w:sz="4" w:space="0" w:color="auto"/>
            </w:tcBorders>
          </w:tcPr>
          <w:p w14:paraId="7758E81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8CCF63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5C9C2E23" w14:textId="77777777" w:rsidTr="00A60599">
        <w:trPr>
          <w:jc w:val="center"/>
        </w:trPr>
        <w:tc>
          <w:tcPr>
            <w:tcW w:w="4253" w:type="dxa"/>
            <w:tcBorders>
              <w:top w:val="single" w:sz="4" w:space="0" w:color="auto"/>
              <w:left w:val="single" w:sz="4" w:space="0" w:color="auto"/>
              <w:bottom w:val="single" w:sz="4" w:space="0" w:color="auto"/>
              <w:right w:val="nil"/>
            </w:tcBorders>
          </w:tcPr>
          <w:p w14:paraId="62F3BAF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Дверцята  металеві  з  замком  в технічних</w:t>
            </w:r>
          </w:p>
          <w:p w14:paraId="3B5963B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нішах  600 х 800 мм</w:t>
            </w:r>
          </w:p>
        </w:tc>
        <w:tc>
          <w:tcPr>
            <w:tcW w:w="1134" w:type="dxa"/>
            <w:tcBorders>
              <w:top w:val="single" w:sz="4" w:space="0" w:color="auto"/>
              <w:left w:val="single" w:sz="4" w:space="0" w:color="auto"/>
              <w:bottom w:val="single" w:sz="4" w:space="0" w:color="auto"/>
              <w:right w:val="single" w:sz="4" w:space="0" w:color="auto"/>
            </w:tcBorders>
          </w:tcPr>
          <w:p w14:paraId="6F52205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CB0904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1B82353E" w14:textId="77777777" w:rsidTr="00A60599">
        <w:trPr>
          <w:jc w:val="center"/>
        </w:trPr>
        <w:tc>
          <w:tcPr>
            <w:tcW w:w="4253" w:type="dxa"/>
            <w:tcBorders>
              <w:top w:val="single" w:sz="4" w:space="0" w:color="auto"/>
              <w:left w:val="single" w:sz="4" w:space="0" w:color="auto"/>
              <w:bottom w:val="single" w:sz="4" w:space="0" w:color="auto"/>
              <w:right w:val="nil"/>
            </w:tcBorders>
          </w:tcPr>
          <w:p w14:paraId="6EA2EAF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Дверцята  металеві  з  замком  в технічних</w:t>
            </w:r>
          </w:p>
          <w:p w14:paraId="7B1C5E3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нішах  400 х 600 мм</w:t>
            </w:r>
          </w:p>
        </w:tc>
        <w:tc>
          <w:tcPr>
            <w:tcW w:w="1134" w:type="dxa"/>
            <w:tcBorders>
              <w:top w:val="single" w:sz="4" w:space="0" w:color="auto"/>
              <w:left w:val="single" w:sz="4" w:space="0" w:color="auto"/>
              <w:bottom w:val="single" w:sz="4" w:space="0" w:color="auto"/>
              <w:right w:val="single" w:sz="4" w:space="0" w:color="auto"/>
            </w:tcBorders>
          </w:tcPr>
          <w:p w14:paraId="0A58550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9C1D12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FF758EB" w14:textId="77777777" w:rsidTr="00A60599">
        <w:trPr>
          <w:jc w:val="center"/>
        </w:trPr>
        <w:tc>
          <w:tcPr>
            <w:tcW w:w="4253" w:type="dxa"/>
            <w:tcBorders>
              <w:top w:val="single" w:sz="4" w:space="0" w:color="auto"/>
              <w:left w:val="single" w:sz="4" w:space="0" w:color="auto"/>
              <w:bottom w:val="single" w:sz="4" w:space="0" w:color="auto"/>
              <w:right w:val="nil"/>
            </w:tcBorders>
          </w:tcPr>
          <w:p w14:paraId="6D413E1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 xml:space="preserve"> Дверцята  металеві  з  замком  в технічних</w:t>
            </w:r>
          </w:p>
          <w:p w14:paraId="7AF8363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нішах  300 х 400 мм</w:t>
            </w:r>
          </w:p>
        </w:tc>
        <w:tc>
          <w:tcPr>
            <w:tcW w:w="1134" w:type="dxa"/>
            <w:tcBorders>
              <w:top w:val="single" w:sz="4" w:space="0" w:color="auto"/>
              <w:left w:val="single" w:sz="4" w:space="0" w:color="auto"/>
              <w:bottom w:val="single" w:sz="4" w:space="0" w:color="auto"/>
              <w:right w:val="single" w:sz="4" w:space="0" w:color="auto"/>
            </w:tcBorders>
          </w:tcPr>
          <w:p w14:paraId="1F450D5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71D73F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20B6CAF5" w14:textId="77777777" w:rsidTr="00A60599">
        <w:trPr>
          <w:jc w:val="center"/>
        </w:trPr>
        <w:tc>
          <w:tcPr>
            <w:tcW w:w="4253" w:type="dxa"/>
            <w:tcBorders>
              <w:top w:val="single" w:sz="4" w:space="0" w:color="auto"/>
              <w:left w:val="single" w:sz="4" w:space="0" w:color="auto"/>
              <w:bottom w:val="single" w:sz="4" w:space="0" w:color="auto"/>
              <w:right w:val="nil"/>
            </w:tcBorders>
          </w:tcPr>
          <w:p w14:paraId="4F1B2F6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Душовий піддон  глибокий 900 х 900</w:t>
            </w:r>
          </w:p>
        </w:tc>
        <w:tc>
          <w:tcPr>
            <w:tcW w:w="1134" w:type="dxa"/>
            <w:tcBorders>
              <w:top w:val="single" w:sz="4" w:space="0" w:color="auto"/>
              <w:left w:val="single" w:sz="4" w:space="0" w:color="auto"/>
              <w:bottom w:val="single" w:sz="4" w:space="0" w:color="auto"/>
              <w:right w:val="single" w:sz="4" w:space="0" w:color="auto"/>
            </w:tcBorders>
          </w:tcPr>
          <w:p w14:paraId="60F72C6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56F7A6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744ED7C5" w14:textId="77777777" w:rsidTr="00A60599">
        <w:trPr>
          <w:jc w:val="center"/>
        </w:trPr>
        <w:tc>
          <w:tcPr>
            <w:tcW w:w="4253" w:type="dxa"/>
            <w:tcBorders>
              <w:top w:val="single" w:sz="4" w:space="0" w:color="auto"/>
              <w:left w:val="single" w:sz="4" w:space="0" w:color="auto"/>
              <w:bottom w:val="single" w:sz="4" w:space="0" w:color="auto"/>
              <w:right w:val="nil"/>
            </w:tcBorders>
          </w:tcPr>
          <w:p w14:paraId="1F94EC2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Душовий піддон  глибокий 900 х 1200</w:t>
            </w:r>
          </w:p>
        </w:tc>
        <w:tc>
          <w:tcPr>
            <w:tcW w:w="1134" w:type="dxa"/>
            <w:tcBorders>
              <w:top w:val="single" w:sz="4" w:space="0" w:color="auto"/>
              <w:left w:val="single" w:sz="4" w:space="0" w:color="auto"/>
              <w:bottom w:val="single" w:sz="4" w:space="0" w:color="auto"/>
              <w:right w:val="single" w:sz="4" w:space="0" w:color="auto"/>
            </w:tcBorders>
          </w:tcPr>
          <w:p w14:paraId="2F3545A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9BDE03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B027AAB" w14:textId="77777777" w:rsidTr="00A60599">
        <w:trPr>
          <w:jc w:val="center"/>
        </w:trPr>
        <w:tc>
          <w:tcPr>
            <w:tcW w:w="4253" w:type="dxa"/>
            <w:tcBorders>
              <w:top w:val="single" w:sz="4" w:space="0" w:color="auto"/>
              <w:left w:val="single" w:sz="4" w:space="0" w:color="auto"/>
              <w:bottom w:val="single" w:sz="4" w:space="0" w:color="auto"/>
              <w:right w:val="nil"/>
            </w:tcBorders>
          </w:tcPr>
          <w:p w14:paraId="0FB8993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Радіатор  30 С 500 х 1000 мм (гігієнічний)</w:t>
            </w:r>
          </w:p>
          <w:p w14:paraId="37DA247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RADIK CLEAN</w:t>
            </w:r>
          </w:p>
        </w:tc>
        <w:tc>
          <w:tcPr>
            <w:tcW w:w="1134" w:type="dxa"/>
            <w:tcBorders>
              <w:top w:val="single" w:sz="4" w:space="0" w:color="auto"/>
              <w:left w:val="single" w:sz="4" w:space="0" w:color="auto"/>
              <w:bottom w:val="single" w:sz="4" w:space="0" w:color="auto"/>
              <w:right w:val="single" w:sz="4" w:space="0" w:color="auto"/>
            </w:tcBorders>
          </w:tcPr>
          <w:p w14:paraId="46B5315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03276C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w:t>
            </w:r>
          </w:p>
        </w:tc>
      </w:tr>
    </w:tbl>
    <w:p w14:paraId="4928C092"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865B5F8" w14:textId="77777777" w:rsidTr="00A60599">
        <w:trPr>
          <w:jc w:val="center"/>
        </w:trPr>
        <w:tc>
          <w:tcPr>
            <w:tcW w:w="4253" w:type="dxa"/>
            <w:tcBorders>
              <w:top w:val="single" w:sz="4" w:space="0" w:color="auto"/>
              <w:left w:val="single" w:sz="4" w:space="0" w:color="auto"/>
              <w:bottom w:val="single" w:sz="4" w:space="0" w:color="auto"/>
              <w:right w:val="nil"/>
            </w:tcBorders>
          </w:tcPr>
          <w:p w14:paraId="3B7081B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Радіатор  30 С 500 х 1200 мм (гігієнічний)</w:t>
            </w:r>
          </w:p>
          <w:p w14:paraId="662C6FA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RADIK CLEAN</w:t>
            </w:r>
          </w:p>
        </w:tc>
        <w:tc>
          <w:tcPr>
            <w:tcW w:w="1134" w:type="dxa"/>
            <w:tcBorders>
              <w:top w:val="single" w:sz="4" w:space="0" w:color="auto"/>
              <w:left w:val="single" w:sz="4" w:space="0" w:color="auto"/>
              <w:bottom w:val="single" w:sz="4" w:space="0" w:color="auto"/>
              <w:right w:val="single" w:sz="4" w:space="0" w:color="auto"/>
            </w:tcBorders>
          </w:tcPr>
          <w:p w14:paraId="51C3C89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EF2EC7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57B49388" w14:textId="77777777" w:rsidTr="00A60599">
        <w:trPr>
          <w:jc w:val="center"/>
        </w:trPr>
        <w:tc>
          <w:tcPr>
            <w:tcW w:w="4253" w:type="dxa"/>
            <w:tcBorders>
              <w:top w:val="single" w:sz="4" w:space="0" w:color="auto"/>
              <w:left w:val="single" w:sz="4" w:space="0" w:color="auto"/>
              <w:bottom w:val="single" w:sz="4" w:space="0" w:color="auto"/>
              <w:right w:val="nil"/>
            </w:tcBorders>
          </w:tcPr>
          <w:p w14:paraId="6102BBC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Муфта з різьбою </w:t>
            </w:r>
            <w:proofErr w:type="spellStart"/>
            <w:r w:rsidRPr="00FD711F">
              <w:rPr>
                <w:rFonts w:ascii="Times New Roman" w:hAnsi="Times New Roman" w:cs="Times New Roman"/>
                <w:spacing w:val="-3"/>
                <w:sz w:val="24"/>
                <w:szCs w:val="24"/>
              </w:rPr>
              <w:t>зовніш</w:t>
            </w:r>
            <w:proofErr w:type="spellEnd"/>
            <w:r w:rsidRPr="00FD711F">
              <w:rPr>
                <w:rFonts w:ascii="Times New Roman" w:hAnsi="Times New Roman" w:cs="Times New Roman"/>
                <w:spacing w:val="-3"/>
                <w:sz w:val="24"/>
                <w:szCs w:val="24"/>
              </w:rPr>
              <w:t xml:space="preserve">. 25-1/2", ПП </w:t>
            </w:r>
          </w:p>
        </w:tc>
        <w:tc>
          <w:tcPr>
            <w:tcW w:w="1134" w:type="dxa"/>
            <w:tcBorders>
              <w:top w:val="single" w:sz="4" w:space="0" w:color="auto"/>
              <w:left w:val="single" w:sz="4" w:space="0" w:color="auto"/>
              <w:bottom w:val="single" w:sz="4" w:space="0" w:color="auto"/>
              <w:right w:val="single" w:sz="4" w:space="0" w:color="auto"/>
            </w:tcBorders>
          </w:tcPr>
          <w:p w14:paraId="40EB264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82828D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22F7AD65" w14:textId="77777777" w:rsidTr="00A60599">
        <w:trPr>
          <w:jc w:val="center"/>
        </w:trPr>
        <w:tc>
          <w:tcPr>
            <w:tcW w:w="4253" w:type="dxa"/>
            <w:tcBorders>
              <w:top w:val="single" w:sz="4" w:space="0" w:color="auto"/>
              <w:left w:val="single" w:sz="4" w:space="0" w:color="auto"/>
              <w:bottom w:val="single" w:sz="4" w:space="0" w:color="auto"/>
              <w:right w:val="nil"/>
            </w:tcBorders>
          </w:tcPr>
          <w:p w14:paraId="458C9BC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Американка-згін 1/2" пряма нікель </w:t>
            </w:r>
          </w:p>
        </w:tc>
        <w:tc>
          <w:tcPr>
            <w:tcW w:w="1134" w:type="dxa"/>
            <w:tcBorders>
              <w:top w:val="single" w:sz="4" w:space="0" w:color="auto"/>
              <w:left w:val="single" w:sz="4" w:space="0" w:color="auto"/>
              <w:bottom w:val="single" w:sz="4" w:space="0" w:color="auto"/>
              <w:right w:val="single" w:sz="4" w:space="0" w:color="auto"/>
            </w:tcBorders>
          </w:tcPr>
          <w:p w14:paraId="3E41E7A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161E0B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12FF5485" w14:textId="77777777" w:rsidTr="00A60599">
        <w:trPr>
          <w:jc w:val="center"/>
        </w:trPr>
        <w:tc>
          <w:tcPr>
            <w:tcW w:w="4253" w:type="dxa"/>
            <w:tcBorders>
              <w:top w:val="single" w:sz="4" w:space="0" w:color="auto"/>
              <w:left w:val="single" w:sz="4" w:space="0" w:color="auto"/>
              <w:bottom w:val="single" w:sz="4" w:space="0" w:color="auto"/>
              <w:right w:val="nil"/>
            </w:tcBorders>
          </w:tcPr>
          <w:p w14:paraId="12C3C36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Термоголовка</w:t>
            </w:r>
            <w:proofErr w:type="spellEnd"/>
            <w:r w:rsidRPr="00FD711F">
              <w:rPr>
                <w:rFonts w:ascii="Times New Roman" w:hAnsi="Times New Roman" w:cs="Times New Roman"/>
                <w:spacing w:val="-3"/>
                <w:sz w:val="24"/>
                <w:szCs w:val="24"/>
              </w:rPr>
              <w:t xml:space="preserve"> RA 2991 з поз "0" (6-30)</w:t>
            </w:r>
          </w:p>
        </w:tc>
        <w:tc>
          <w:tcPr>
            <w:tcW w:w="1134" w:type="dxa"/>
            <w:tcBorders>
              <w:top w:val="single" w:sz="4" w:space="0" w:color="auto"/>
              <w:left w:val="single" w:sz="4" w:space="0" w:color="auto"/>
              <w:bottom w:val="single" w:sz="4" w:space="0" w:color="auto"/>
              <w:right w:val="single" w:sz="4" w:space="0" w:color="auto"/>
            </w:tcBorders>
          </w:tcPr>
          <w:p w14:paraId="7B2BFEE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1DDBF4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w:t>
            </w:r>
          </w:p>
        </w:tc>
      </w:tr>
      <w:tr w:rsidR="002C2101" w:rsidRPr="00FD711F" w14:paraId="40F6ACEF" w14:textId="77777777" w:rsidTr="00A60599">
        <w:trPr>
          <w:jc w:val="center"/>
        </w:trPr>
        <w:tc>
          <w:tcPr>
            <w:tcW w:w="4253" w:type="dxa"/>
            <w:tcBorders>
              <w:top w:val="single" w:sz="4" w:space="0" w:color="auto"/>
              <w:left w:val="single" w:sz="4" w:space="0" w:color="auto"/>
              <w:bottom w:val="single" w:sz="4" w:space="0" w:color="auto"/>
              <w:right w:val="nil"/>
            </w:tcBorders>
          </w:tcPr>
          <w:p w14:paraId="685A2A5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Клапан </w:t>
            </w:r>
            <w:proofErr w:type="spellStart"/>
            <w:r w:rsidRPr="00FD711F">
              <w:rPr>
                <w:rFonts w:ascii="Times New Roman" w:hAnsi="Times New Roman" w:cs="Times New Roman"/>
                <w:spacing w:val="-3"/>
                <w:sz w:val="24"/>
                <w:szCs w:val="24"/>
              </w:rPr>
              <w:t>Dynamic</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Valve</w:t>
            </w:r>
            <w:proofErr w:type="spellEnd"/>
            <w:r w:rsidRPr="00FD711F">
              <w:rPr>
                <w:rFonts w:ascii="Times New Roman" w:hAnsi="Times New Roman" w:cs="Times New Roman"/>
                <w:spacing w:val="-3"/>
                <w:sz w:val="24"/>
                <w:szCs w:val="24"/>
              </w:rPr>
              <w:t>™ RA-DV кут. д.1/2’’</w:t>
            </w:r>
          </w:p>
        </w:tc>
        <w:tc>
          <w:tcPr>
            <w:tcW w:w="1134" w:type="dxa"/>
            <w:tcBorders>
              <w:top w:val="single" w:sz="4" w:space="0" w:color="auto"/>
              <w:left w:val="single" w:sz="4" w:space="0" w:color="auto"/>
              <w:bottom w:val="single" w:sz="4" w:space="0" w:color="auto"/>
              <w:right w:val="single" w:sz="4" w:space="0" w:color="auto"/>
            </w:tcBorders>
          </w:tcPr>
          <w:p w14:paraId="6618068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2BF539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w:t>
            </w:r>
          </w:p>
        </w:tc>
      </w:tr>
      <w:tr w:rsidR="002C2101" w:rsidRPr="00FD711F" w14:paraId="063B205F" w14:textId="77777777" w:rsidTr="00A60599">
        <w:trPr>
          <w:jc w:val="center"/>
        </w:trPr>
        <w:tc>
          <w:tcPr>
            <w:tcW w:w="4253" w:type="dxa"/>
            <w:tcBorders>
              <w:top w:val="single" w:sz="4" w:space="0" w:color="auto"/>
              <w:left w:val="single" w:sz="4" w:space="0" w:color="auto"/>
              <w:bottom w:val="single" w:sz="4" w:space="0" w:color="auto"/>
              <w:right w:val="nil"/>
            </w:tcBorders>
          </w:tcPr>
          <w:p w14:paraId="525527F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Клапан запірний RLV 15 (нижній) кут. 1/2’’</w:t>
            </w:r>
          </w:p>
        </w:tc>
        <w:tc>
          <w:tcPr>
            <w:tcW w:w="1134" w:type="dxa"/>
            <w:tcBorders>
              <w:top w:val="single" w:sz="4" w:space="0" w:color="auto"/>
              <w:left w:val="single" w:sz="4" w:space="0" w:color="auto"/>
              <w:bottom w:val="single" w:sz="4" w:space="0" w:color="auto"/>
              <w:right w:val="single" w:sz="4" w:space="0" w:color="auto"/>
            </w:tcBorders>
          </w:tcPr>
          <w:p w14:paraId="27E9F7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5BE72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21</w:t>
            </w:r>
          </w:p>
        </w:tc>
      </w:tr>
      <w:tr w:rsidR="002C2101" w:rsidRPr="00FD711F" w14:paraId="337CC7E7" w14:textId="77777777" w:rsidTr="00A60599">
        <w:trPr>
          <w:jc w:val="center"/>
        </w:trPr>
        <w:tc>
          <w:tcPr>
            <w:tcW w:w="4253" w:type="dxa"/>
            <w:tcBorders>
              <w:top w:val="single" w:sz="4" w:space="0" w:color="auto"/>
              <w:left w:val="single" w:sz="4" w:space="0" w:color="auto"/>
              <w:bottom w:val="single" w:sz="4" w:space="0" w:color="auto"/>
              <w:right w:val="nil"/>
            </w:tcBorders>
          </w:tcPr>
          <w:p w14:paraId="255592C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Змішувач з шлангами  гнучкими  в </w:t>
            </w:r>
          </w:p>
          <w:p w14:paraId="5EEC09C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металевому  покритті</w:t>
            </w:r>
          </w:p>
        </w:tc>
        <w:tc>
          <w:tcPr>
            <w:tcW w:w="1134" w:type="dxa"/>
            <w:tcBorders>
              <w:top w:val="single" w:sz="4" w:space="0" w:color="auto"/>
              <w:left w:val="single" w:sz="4" w:space="0" w:color="auto"/>
              <w:bottom w:val="single" w:sz="4" w:space="0" w:color="auto"/>
              <w:right w:val="single" w:sz="4" w:space="0" w:color="auto"/>
            </w:tcBorders>
          </w:tcPr>
          <w:p w14:paraId="2040B17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6CE54B0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51BA010E" w14:textId="77777777" w:rsidTr="00A60599">
        <w:trPr>
          <w:jc w:val="center"/>
        </w:trPr>
        <w:tc>
          <w:tcPr>
            <w:tcW w:w="4253" w:type="dxa"/>
            <w:tcBorders>
              <w:top w:val="single" w:sz="4" w:space="0" w:color="auto"/>
              <w:left w:val="single" w:sz="4" w:space="0" w:color="auto"/>
              <w:bottom w:val="single" w:sz="4" w:space="0" w:color="auto"/>
              <w:right w:val="nil"/>
            </w:tcBorders>
          </w:tcPr>
          <w:p w14:paraId="550DB9C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Трап стічний 50 кутовий</w:t>
            </w:r>
          </w:p>
        </w:tc>
        <w:tc>
          <w:tcPr>
            <w:tcW w:w="1134" w:type="dxa"/>
            <w:tcBorders>
              <w:top w:val="single" w:sz="4" w:space="0" w:color="auto"/>
              <w:left w:val="single" w:sz="4" w:space="0" w:color="auto"/>
              <w:bottom w:val="single" w:sz="4" w:space="0" w:color="auto"/>
              <w:right w:val="single" w:sz="4" w:space="0" w:color="auto"/>
            </w:tcBorders>
          </w:tcPr>
          <w:p w14:paraId="0A9C6DA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2E280E5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56D1F68C" w14:textId="77777777" w:rsidTr="00A60599">
        <w:trPr>
          <w:jc w:val="center"/>
        </w:trPr>
        <w:tc>
          <w:tcPr>
            <w:tcW w:w="4253" w:type="dxa"/>
            <w:tcBorders>
              <w:top w:val="single" w:sz="4" w:space="0" w:color="auto"/>
              <w:left w:val="single" w:sz="4" w:space="0" w:color="auto"/>
              <w:bottom w:val="single" w:sz="4" w:space="0" w:color="auto"/>
              <w:right w:val="nil"/>
            </w:tcBorders>
          </w:tcPr>
          <w:p w14:paraId="67C768C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Умивальник керамічний 1 - ї  величини</w:t>
            </w:r>
          </w:p>
        </w:tc>
        <w:tc>
          <w:tcPr>
            <w:tcW w:w="1134" w:type="dxa"/>
            <w:tcBorders>
              <w:top w:val="single" w:sz="4" w:space="0" w:color="auto"/>
              <w:left w:val="single" w:sz="4" w:space="0" w:color="auto"/>
              <w:bottom w:val="single" w:sz="4" w:space="0" w:color="auto"/>
              <w:right w:val="single" w:sz="4" w:space="0" w:color="auto"/>
            </w:tcBorders>
          </w:tcPr>
          <w:p w14:paraId="680C5DD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3D789AA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22</w:t>
            </w:r>
          </w:p>
        </w:tc>
      </w:tr>
      <w:tr w:rsidR="002C2101" w:rsidRPr="00FD711F" w14:paraId="22C82152" w14:textId="77777777" w:rsidTr="00A60599">
        <w:trPr>
          <w:jc w:val="center"/>
        </w:trPr>
        <w:tc>
          <w:tcPr>
            <w:tcW w:w="4253" w:type="dxa"/>
            <w:tcBorders>
              <w:top w:val="single" w:sz="4" w:space="0" w:color="auto"/>
              <w:left w:val="single" w:sz="4" w:space="0" w:color="auto"/>
              <w:bottom w:val="single" w:sz="4" w:space="0" w:color="auto"/>
              <w:right w:val="nil"/>
            </w:tcBorders>
          </w:tcPr>
          <w:p w14:paraId="4FEC38B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Арматура  для зливу  з кнопкою  3 л та 6 л.</w:t>
            </w:r>
          </w:p>
        </w:tc>
        <w:tc>
          <w:tcPr>
            <w:tcW w:w="1134" w:type="dxa"/>
            <w:tcBorders>
              <w:top w:val="single" w:sz="4" w:space="0" w:color="auto"/>
              <w:left w:val="single" w:sz="4" w:space="0" w:color="auto"/>
              <w:bottom w:val="single" w:sz="4" w:space="0" w:color="auto"/>
              <w:right w:val="single" w:sz="4" w:space="0" w:color="auto"/>
            </w:tcBorders>
          </w:tcPr>
          <w:p w14:paraId="3447C45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04499A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5615CAE" w14:textId="77777777" w:rsidTr="00A60599">
        <w:trPr>
          <w:jc w:val="center"/>
        </w:trPr>
        <w:tc>
          <w:tcPr>
            <w:tcW w:w="4253" w:type="dxa"/>
            <w:tcBorders>
              <w:top w:val="single" w:sz="4" w:space="0" w:color="auto"/>
              <w:left w:val="single" w:sz="4" w:space="0" w:color="auto"/>
              <w:bottom w:val="single" w:sz="4" w:space="0" w:color="auto"/>
              <w:right w:val="nil"/>
            </w:tcBorders>
          </w:tcPr>
          <w:p w14:paraId="72B3055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Підвісний унітаз </w:t>
            </w:r>
            <w:proofErr w:type="spellStart"/>
            <w:r w:rsidRPr="00FD711F">
              <w:rPr>
                <w:rFonts w:ascii="Times New Roman" w:hAnsi="Times New Roman" w:cs="Times New Roman"/>
                <w:spacing w:val="-3"/>
                <w:sz w:val="24"/>
                <w:szCs w:val="24"/>
              </w:rPr>
              <w:t>Simple</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Bend</w:t>
            </w:r>
            <w:proofErr w:type="spellEnd"/>
          </w:p>
        </w:tc>
        <w:tc>
          <w:tcPr>
            <w:tcW w:w="1134" w:type="dxa"/>
            <w:tcBorders>
              <w:top w:val="single" w:sz="4" w:space="0" w:color="auto"/>
              <w:left w:val="single" w:sz="4" w:space="0" w:color="auto"/>
              <w:bottom w:val="single" w:sz="4" w:space="0" w:color="auto"/>
              <w:right w:val="single" w:sz="4" w:space="0" w:color="auto"/>
            </w:tcBorders>
          </w:tcPr>
          <w:p w14:paraId="58E141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490783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79B62F6A" w14:textId="77777777" w:rsidTr="00A60599">
        <w:trPr>
          <w:jc w:val="center"/>
        </w:trPr>
        <w:tc>
          <w:tcPr>
            <w:tcW w:w="4253" w:type="dxa"/>
            <w:tcBorders>
              <w:top w:val="single" w:sz="4" w:space="0" w:color="auto"/>
              <w:left w:val="single" w:sz="4" w:space="0" w:color="auto"/>
              <w:bottom w:val="single" w:sz="4" w:space="0" w:color="auto"/>
              <w:right w:val="nil"/>
            </w:tcBorders>
          </w:tcPr>
          <w:p w14:paraId="432D529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Сидіння з </w:t>
            </w:r>
            <w:proofErr w:type="spellStart"/>
            <w:r w:rsidRPr="00FD711F">
              <w:rPr>
                <w:rFonts w:ascii="Times New Roman" w:hAnsi="Times New Roman" w:cs="Times New Roman"/>
                <w:spacing w:val="-3"/>
                <w:sz w:val="24"/>
                <w:szCs w:val="24"/>
              </w:rPr>
              <w:t>дюропласта</w:t>
            </w:r>
            <w:proofErr w:type="spellEnd"/>
          </w:p>
        </w:tc>
        <w:tc>
          <w:tcPr>
            <w:tcW w:w="1134" w:type="dxa"/>
            <w:tcBorders>
              <w:top w:val="single" w:sz="4" w:space="0" w:color="auto"/>
              <w:left w:val="single" w:sz="4" w:space="0" w:color="auto"/>
              <w:bottom w:val="single" w:sz="4" w:space="0" w:color="auto"/>
              <w:right w:val="single" w:sz="4" w:space="0" w:color="auto"/>
            </w:tcBorders>
          </w:tcPr>
          <w:p w14:paraId="3CC6E48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5397E7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2DA5D0FA" w14:textId="77777777" w:rsidTr="00A60599">
        <w:trPr>
          <w:jc w:val="center"/>
        </w:trPr>
        <w:tc>
          <w:tcPr>
            <w:tcW w:w="4253" w:type="dxa"/>
            <w:tcBorders>
              <w:top w:val="single" w:sz="4" w:space="0" w:color="auto"/>
              <w:left w:val="single" w:sz="4" w:space="0" w:color="auto"/>
              <w:bottom w:val="single" w:sz="4" w:space="0" w:color="auto"/>
              <w:right w:val="nil"/>
            </w:tcBorders>
          </w:tcPr>
          <w:p w14:paraId="5D45E39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Хром клавіша</w:t>
            </w:r>
          </w:p>
        </w:tc>
        <w:tc>
          <w:tcPr>
            <w:tcW w:w="1134" w:type="dxa"/>
            <w:tcBorders>
              <w:top w:val="single" w:sz="4" w:space="0" w:color="auto"/>
              <w:left w:val="single" w:sz="4" w:space="0" w:color="auto"/>
              <w:bottom w:val="single" w:sz="4" w:space="0" w:color="auto"/>
              <w:right w:val="single" w:sz="4" w:space="0" w:color="auto"/>
            </w:tcBorders>
          </w:tcPr>
          <w:p w14:paraId="5D38782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A669D1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1EC3C81A" w14:textId="77777777" w:rsidTr="00A60599">
        <w:trPr>
          <w:jc w:val="center"/>
        </w:trPr>
        <w:tc>
          <w:tcPr>
            <w:tcW w:w="4253" w:type="dxa"/>
            <w:tcBorders>
              <w:top w:val="single" w:sz="4" w:space="0" w:color="auto"/>
              <w:left w:val="single" w:sz="4" w:space="0" w:color="auto"/>
              <w:bottom w:val="single" w:sz="4" w:space="0" w:color="auto"/>
              <w:right w:val="nil"/>
            </w:tcBorders>
          </w:tcPr>
          <w:p w14:paraId="4D4EDB3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Шумопоглинаюча</w:t>
            </w:r>
            <w:proofErr w:type="spellEnd"/>
            <w:r w:rsidRPr="00FD711F">
              <w:rPr>
                <w:rFonts w:ascii="Times New Roman" w:hAnsi="Times New Roman" w:cs="Times New Roman"/>
                <w:spacing w:val="-3"/>
                <w:sz w:val="24"/>
                <w:szCs w:val="24"/>
              </w:rPr>
              <w:t xml:space="preserve"> прокладка</w:t>
            </w:r>
          </w:p>
        </w:tc>
        <w:tc>
          <w:tcPr>
            <w:tcW w:w="1134" w:type="dxa"/>
            <w:tcBorders>
              <w:top w:val="single" w:sz="4" w:space="0" w:color="auto"/>
              <w:left w:val="single" w:sz="4" w:space="0" w:color="auto"/>
              <w:bottom w:val="single" w:sz="4" w:space="0" w:color="auto"/>
              <w:right w:val="single" w:sz="4" w:space="0" w:color="auto"/>
            </w:tcBorders>
          </w:tcPr>
          <w:p w14:paraId="653BAE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DA284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bl>
    <w:p w14:paraId="57E04DBC"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8D6D69E" w14:textId="77777777" w:rsidTr="00A60599">
        <w:trPr>
          <w:jc w:val="center"/>
        </w:trPr>
        <w:tc>
          <w:tcPr>
            <w:tcW w:w="4253" w:type="dxa"/>
            <w:tcBorders>
              <w:top w:val="single" w:sz="4" w:space="0" w:color="auto"/>
              <w:left w:val="single" w:sz="4" w:space="0" w:color="auto"/>
              <w:bottom w:val="single" w:sz="4" w:space="0" w:color="auto"/>
              <w:right w:val="nil"/>
            </w:tcBorders>
          </w:tcPr>
          <w:p w14:paraId="5312F94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Повітроводи класу Н з тонколистової</w:t>
            </w:r>
          </w:p>
          <w:p w14:paraId="19F27D7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оцинкованої з неперервних ліній сталі</w:t>
            </w:r>
          </w:p>
          <w:p w14:paraId="06C472E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товщиною 0,5 мм, круглого перерізу,</w:t>
            </w:r>
          </w:p>
          <w:p w14:paraId="39781F7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діаметр до 200 мм</w:t>
            </w:r>
          </w:p>
        </w:tc>
        <w:tc>
          <w:tcPr>
            <w:tcW w:w="1134" w:type="dxa"/>
            <w:tcBorders>
              <w:top w:val="single" w:sz="4" w:space="0" w:color="auto"/>
              <w:left w:val="single" w:sz="4" w:space="0" w:color="auto"/>
              <w:bottom w:val="single" w:sz="4" w:space="0" w:color="auto"/>
              <w:right w:val="single" w:sz="4" w:space="0" w:color="auto"/>
            </w:tcBorders>
          </w:tcPr>
          <w:p w14:paraId="505C107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76F179B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32,3</w:t>
            </w:r>
          </w:p>
        </w:tc>
      </w:tr>
      <w:tr w:rsidR="002C2101" w:rsidRPr="00FD711F" w14:paraId="0B0B5AEB" w14:textId="77777777" w:rsidTr="00A60599">
        <w:trPr>
          <w:jc w:val="center"/>
        </w:trPr>
        <w:tc>
          <w:tcPr>
            <w:tcW w:w="4253" w:type="dxa"/>
            <w:tcBorders>
              <w:top w:val="single" w:sz="4" w:space="0" w:color="auto"/>
              <w:left w:val="single" w:sz="4" w:space="0" w:color="auto"/>
              <w:bottom w:val="single" w:sz="4" w:space="0" w:color="auto"/>
              <w:right w:val="nil"/>
            </w:tcBorders>
          </w:tcPr>
          <w:p w14:paraId="54F4385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Арматура А 400/500, діаметр 8 мм</w:t>
            </w:r>
          </w:p>
        </w:tc>
        <w:tc>
          <w:tcPr>
            <w:tcW w:w="1134" w:type="dxa"/>
            <w:tcBorders>
              <w:top w:val="single" w:sz="4" w:space="0" w:color="auto"/>
              <w:left w:val="single" w:sz="4" w:space="0" w:color="auto"/>
              <w:bottom w:val="single" w:sz="4" w:space="0" w:color="auto"/>
              <w:right w:val="single" w:sz="4" w:space="0" w:color="auto"/>
            </w:tcBorders>
          </w:tcPr>
          <w:p w14:paraId="38229D1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тн</w:t>
            </w:r>
            <w:proofErr w:type="spellEnd"/>
          </w:p>
        </w:tc>
        <w:tc>
          <w:tcPr>
            <w:tcW w:w="1247" w:type="dxa"/>
            <w:tcBorders>
              <w:top w:val="single" w:sz="4" w:space="0" w:color="auto"/>
              <w:left w:val="single" w:sz="4" w:space="0" w:color="auto"/>
              <w:bottom w:val="single" w:sz="4" w:space="0" w:color="auto"/>
              <w:right w:val="single" w:sz="4" w:space="0" w:color="auto"/>
            </w:tcBorders>
          </w:tcPr>
          <w:p w14:paraId="22F0CD9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0,0645</w:t>
            </w:r>
          </w:p>
        </w:tc>
      </w:tr>
      <w:tr w:rsidR="002C2101" w:rsidRPr="00FD711F" w14:paraId="0CE06291" w14:textId="77777777" w:rsidTr="00A60599">
        <w:trPr>
          <w:jc w:val="center"/>
        </w:trPr>
        <w:tc>
          <w:tcPr>
            <w:tcW w:w="4253" w:type="dxa"/>
            <w:tcBorders>
              <w:top w:val="single" w:sz="4" w:space="0" w:color="auto"/>
              <w:left w:val="single" w:sz="4" w:space="0" w:color="auto"/>
              <w:bottom w:val="single" w:sz="4" w:space="0" w:color="auto"/>
              <w:right w:val="nil"/>
            </w:tcBorders>
          </w:tcPr>
          <w:p w14:paraId="4DABAD0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Кабель з мідними жилами з ПВХ ізоляцією ,</w:t>
            </w:r>
          </w:p>
          <w:p w14:paraId="4E19E69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w:t>
            </w:r>
            <w:proofErr w:type="spellStart"/>
            <w:r w:rsidRPr="00FD711F">
              <w:rPr>
                <w:rFonts w:ascii="Times New Roman" w:hAnsi="Times New Roman" w:cs="Times New Roman"/>
                <w:spacing w:val="-3"/>
                <w:sz w:val="24"/>
                <w:szCs w:val="24"/>
              </w:rPr>
              <w:t>нгд</w:t>
            </w:r>
            <w:proofErr w:type="spellEnd"/>
            <w:r w:rsidRPr="00FD711F">
              <w:rPr>
                <w:rFonts w:ascii="Times New Roman" w:hAnsi="Times New Roman" w:cs="Times New Roman"/>
                <w:spacing w:val="-3"/>
                <w:sz w:val="24"/>
                <w:szCs w:val="24"/>
              </w:rPr>
              <w:t xml:space="preserve"> 3 х 1,5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2AF40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84F7FA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885</w:t>
            </w:r>
          </w:p>
        </w:tc>
      </w:tr>
      <w:tr w:rsidR="002C2101" w:rsidRPr="00FD711F" w14:paraId="1BF96610" w14:textId="77777777" w:rsidTr="00A60599">
        <w:trPr>
          <w:jc w:val="center"/>
        </w:trPr>
        <w:tc>
          <w:tcPr>
            <w:tcW w:w="4253" w:type="dxa"/>
            <w:tcBorders>
              <w:top w:val="single" w:sz="4" w:space="0" w:color="auto"/>
              <w:left w:val="single" w:sz="4" w:space="0" w:color="auto"/>
              <w:bottom w:val="single" w:sz="4" w:space="0" w:color="auto"/>
              <w:right w:val="nil"/>
            </w:tcBorders>
          </w:tcPr>
          <w:p w14:paraId="1731F9B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Вогнетривкий </w:t>
            </w:r>
            <w:proofErr w:type="spellStart"/>
            <w:r w:rsidRPr="00FD711F">
              <w:rPr>
                <w:rFonts w:ascii="Times New Roman" w:hAnsi="Times New Roman" w:cs="Times New Roman"/>
                <w:spacing w:val="-3"/>
                <w:sz w:val="24"/>
                <w:szCs w:val="24"/>
              </w:rPr>
              <w:t>безгалогенний</w:t>
            </w:r>
            <w:proofErr w:type="spellEnd"/>
            <w:r w:rsidRPr="00FD711F">
              <w:rPr>
                <w:rFonts w:ascii="Times New Roman" w:hAnsi="Times New Roman" w:cs="Times New Roman"/>
                <w:spacing w:val="-3"/>
                <w:sz w:val="24"/>
                <w:szCs w:val="24"/>
              </w:rPr>
              <w:t xml:space="preserve"> кабель з</w:t>
            </w:r>
          </w:p>
          <w:p w14:paraId="7344CAC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мідними жилами в </w:t>
            </w:r>
            <w:proofErr w:type="spellStart"/>
            <w:r w:rsidRPr="00FD711F">
              <w:rPr>
                <w:rFonts w:ascii="Times New Roman" w:hAnsi="Times New Roman" w:cs="Times New Roman"/>
                <w:spacing w:val="-3"/>
                <w:sz w:val="24"/>
                <w:szCs w:val="24"/>
              </w:rPr>
              <w:t>ізоляці</w:t>
            </w:r>
            <w:proofErr w:type="spellEnd"/>
            <w:r w:rsidRPr="00FD711F">
              <w:rPr>
                <w:rFonts w:ascii="Times New Roman" w:hAnsi="Times New Roman" w:cs="Times New Roman"/>
                <w:spacing w:val="-3"/>
                <w:sz w:val="24"/>
                <w:szCs w:val="24"/>
              </w:rPr>
              <w:t xml:space="preserve"> з кремній </w:t>
            </w:r>
          </w:p>
          <w:p w14:paraId="3124E99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органічної гуми , в оболонці полімерної</w:t>
            </w:r>
          </w:p>
          <w:p w14:paraId="7022653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композиції     (N)HXH FE 180/E30  2 х1мм</w:t>
            </w:r>
          </w:p>
        </w:tc>
        <w:tc>
          <w:tcPr>
            <w:tcW w:w="1134" w:type="dxa"/>
            <w:tcBorders>
              <w:top w:val="single" w:sz="4" w:space="0" w:color="auto"/>
              <w:left w:val="single" w:sz="4" w:space="0" w:color="auto"/>
              <w:bottom w:val="single" w:sz="4" w:space="0" w:color="auto"/>
              <w:right w:val="single" w:sz="4" w:space="0" w:color="auto"/>
            </w:tcBorders>
          </w:tcPr>
          <w:p w14:paraId="729249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113B45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55</w:t>
            </w:r>
          </w:p>
        </w:tc>
      </w:tr>
      <w:tr w:rsidR="002C2101" w:rsidRPr="00FD711F" w14:paraId="67128256" w14:textId="77777777" w:rsidTr="00A60599">
        <w:trPr>
          <w:jc w:val="center"/>
        </w:trPr>
        <w:tc>
          <w:tcPr>
            <w:tcW w:w="4253" w:type="dxa"/>
            <w:tcBorders>
              <w:top w:val="single" w:sz="4" w:space="0" w:color="auto"/>
              <w:left w:val="single" w:sz="4" w:space="0" w:color="auto"/>
              <w:bottom w:val="single" w:sz="4" w:space="0" w:color="auto"/>
              <w:right w:val="nil"/>
            </w:tcBorders>
          </w:tcPr>
          <w:p w14:paraId="49CD372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60CA782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нгд5х2,5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26FB8C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3113B0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60</w:t>
            </w:r>
          </w:p>
        </w:tc>
      </w:tr>
      <w:tr w:rsidR="002C2101" w:rsidRPr="00FD711F" w14:paraId="5A51C898" w14:textId="77777777" w:rsidTr="00A60599">
        <w:trPr>
          <w:jc w:val="center"/>
        </w:trPr>
        <w:tc>
          <w:tcPr>
            <w:tcW w:w="4253" w:type="dxa"/>
            <w:tcBorders>
              <w:top w:val="single" w:sz="4" w:space="0" w:color="auto"/>
              <w:left w:val="single" w:sz="4" w:space="0" w:color="auto"/>
              <w:bottom w:val="single" w:sz="4" w:space="0" w:color="auto"/>
              <w:right w:val="nil"/>
            </w:tcBorders>
          </w:tcPr>
          <w:p w14:paraId="4C1F14A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5F691F3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нгд5х1,5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EDF702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3CDF371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2ABCF1B8" w14:textId="77777777" w:rsidTr="00A60599">
        <w:trPr>
          <w:jc w:val="center"/>
        </w:trPr>
        <w:tc>
          <w:tcPr>
            <w:tcW w:w="4253" w:type="dxa"/>
            <w:tcBorders>
              <w:top w:val="single" w:sz="4" w:space="0" w:color="auto"/>
              <w:left w:val="single" w:sz="4" w:space="0" w:color="auto"/>
              <w:bottom w:val="single" w:sz="4" w:space="0" w:color="auto"/>
              <w:right w:val="nil"/>
            </w:tcBorders>
          </w:tcPr>
          <w:p w14:paraId="0E895B7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4687B64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 ПВХ оболонці  ВВГ </w:t>
            </w:r>
            <w:proofErr w:type="spellStart"/>
            <w:r w:rsidRPr="00FD711F">
              <w:rPr>
                <w:rFonts w:ascii="Times New Roman" w:hAnsi="Times New Roman" w:cs="Times New Roman"/>
                <w:spacing w:val="-3"/>
                <w:sz w:val="24"/>
                <w:szCs w:val="24"/>
              </w:rPr>
              <w:t>нгд</w:t>
            </w:r>
            <w:proofErr w:type="spellEnd"/>
            <w:r w:rsidRPr="00FD711F">
              <w:rPr>
                <w:rFonts w:ascii="Times New Roman" w:hAnsi="Times New Roman" w:cs="Times New Roman"/>
                <w:spacing w:val="-3"/>
                <w:sz w:val="24"/>
                <w:szCs w:val="24"/>
              </w:rPr>
              <w:t xml:space="preserve"> 3х4,0 </w:t>
            </w:r>
            <w:proofErr w:type="spellStart"/>
            <w:r w:rsidRPr="00FD711F">
              <w:rPr>
                <w:rFonts w:ascii="Times New Roman" w:hAnsi="Times New Roman" w:cs="Times New Roman"/>
                <w:spacing w:val="-3"/>
                <w:sz w:val="24"/>
                <w:szCs w:val="24"/>
              </w:rPr>
              <w:t>мм.кв</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F69BDC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6A172C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0C443D53" w14:textId="77777777" w:rsidTr="00A60599">
        <w:trPr>
          <w:jc w:val="center"/>
        </w:trPr>
        <w:tc>
          <w:tcPr>
            <w:tcW w:w="4253" w:type="dxa"/>
            <w:tcBorders>
              <w:top w:val="single" w:sz="4" w:space="0" w:color="auto"/>
              <w:left w:val="single" w:sz="4" w:space="0" w:color="auto"/>
              <w:bottom w:val="single" w:sz="4" w:space="0" w:color="auto"/>
              <w:right w:val="nil"/>
            </w:tcBorders>
          </w:tcPr>
          <w:p w14:paraId="2D91E6F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Кабель з мідними жилами з ПВХ ізоляцією  ,</w:t>
            </w:r>
          </w:p>
          <w:p w14:paraId="5155E09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в ПВХ оболонці   ВВГнгд-5х10мм</w:t>
            </w:r>
          </w:p>
        </w:tc>
        <w:tc>
          <w:tcPr>
            <w:tcW w:w="1134" w:type="dxa"/>
            <w:tcBorders>
              <w:top w:val="single" w:sz="4" w:space="0" w:color="auto"/>
              <w:left w:val="single" w:sz="4" w:space="0" w:color="auto"/>
              <w:bottom w:val="single" w:sz="4" w:space="0" w:color="auto"/>
              <w:right w:val="single" w:sz="4" w:space="0" w:color="auto"/>
            </w:tcBorders>
          </w:tcPr>
          <w:p w14:paraId="6695619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lastRenderedPageBreak/>
              <w:t>м</w:t>
            </w:r>
          </w:p>
        </w:tc>
        <w:tc>
          <w:tcPr>
            <w:tcW w:w="1247" w:type="dxa"/>
            <w:tcBorders>
              <w:top w:val="single" w:sz="4" w:space="0" w:color="auto"/>
              <w:left w:val="single" w:sz="4" w:space="0" w:color="auto"/>
              <w:bottom w:val="single" w:sz="4" w:space="0" w:color="auto"/>
              <w:right w:val="single" w:sz="4" w:space="0" w:color="auto"/>
            </w:tcBorders>
          </w:tcPr>
          <w:p w14:paraId="0BCE815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w:t>
            </w:r>
          </w:p>
        </w:tc>
      </w:tr>
      <w:tr w:rsidR="002C2101" w:rsidRPr="00FD711F" w14:paraId="0AC47847" w14:textId="77777777" w:rsidTr="00A60599">
        <w:trPr>
          <w:jc w:val="center"/>
        </w:trPr>
        <w:tc>
          <w:tcPr>
            <w:tcW w:w="4253" w:type="dxa"/>
            <w:tcBorders>
              <w:top w:val="single" w:sz="4" w:space="0" w:color="auto"/>
              <w:left w:val="single" w:sz="4" w:space="0" w:color="auto"/>
              <w:bottom w:val="single" w:sz="4" w:space="0" w:color="auto"/>
              <w:right w:val="nil"/>
            </w:tcBorders>
          </w:tcPr>
          <w:p w14:paraId="30F1496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Кабель з мідними жилами з ПВХ ізоляцією  ,</w:t>
            </w:r>
          </w:p>
          <w:p w14:paraId="3399F3B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 ПВХ оболонці  ВВГнгд-3х2,5мм</w:t>
            </w:r>
          </w:p>
        </w:tc>
        <w:tc>
          <w:tcPr>
            <w:tcW w:w="1134" w:type="dxa"/>
            <w:tcBorders>
              <w:top w:val="single" w:sz="4" w:space="0" w:color="auto"/>
              <w:left w:val="single" w:sz="4" w:space="0" w:color="auto"/>
              <w:bottom w:val="single" w:sz="4" w:space="0" w:color="auto"/>
              <w:right w:val="single" w:sz="4" w:space="0" w:color="auto"/>
            </w:tcBorders>
          </w:tcPr>
          <w:p w14:paraId="3427CAF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5A30A0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290</w:t>
            </w:r>
          </w:p>
        </w:tc>
      </w:tr>
      <w:tr w:rsidR="002C2101" w:rsidRPr="00FD711F" w14:paraId="7032DEB7" w14:textId="77777777" w:rsidTr="00A60599">
        <w:trPr>
          <w:jc w:val="center"/>
        </w:trPr>
        <w:tc>
          <w:tcPr>
            <w:tcW w:w="4253" w:type="dxa"/>
            <w:tcBorders>
              <w:top w:val="single" w:sz="4" w:space="0" w:color="auto"/>
              <w:left w:val="single" w:sz="4" w:space="0" w:color="auto"/>
              <w:bottom w:val="single" w:sz="4" w:space="0" w:color="auto"/>
              <w:right w:val="nil"/>
            </w:tcBorders>
          </w:tcPr>
          <w:p w14:paraId="2E46E51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Труба гофрована ум </w:t>
            </w:r>
            <w:proofErr w:type="spellStart"/>
            <w:r w:rsidRPr="00FD711F">
              <w:rPr>
                <w:rFonts w:ascii="Times New Roman" w:hAnsi="Times New Roman" w:cs="Times New Roman"/>
                <w:spacing w:val="-3"/>
                <w:sz w:val="24"/>
                <w:szCs w:val="24"/>
              </w:rPr>
              <w:t>пр</w:t>
            </w:r>
            <w:proofErr w:type="spellEnd"/>
            <w:r w:rsidRPr="00FD711F">
              <w:rPr>
                <w:rFonts w:ascii="Times New Roman" w:hAnsi="Times New Roman" w:cs="Times New Roman"/>
                <w:spacing w:val="-3"/>
                <w:sz w:val="24"/>
                <w:szCs w:val="24"/>
              </w:rPr>
              <w:t xml:space="preserve"> 16 мм CTG20-16-</w:t>
            </w:r>
          </w:p>
          <w:p w14:paraId="70CF0D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K41-010I </w:t>
            </w:r>
          </w:p>
        </w:tc>
        <w:tc>
          <w:tcPr>
            <w:tcW w:w="1134" w:type="dxa"/>
            <w:tcBorders>
              <w:top w:val="single" w:sz="4" w:space="0" w:color="auto"/>
              <w:left w:val="single" w:sz="4" w:space="0" w:color="auto"/>
              <w:bottom w:val="single" w:sz="4" w:space="0" w:color="auto"/>
              <w:right w:val="single" w:sz="4" w:space="0" w:color="auto"/>
            </w:tcBorders>
          </w:tcPr>
          <w:p w14:paraId="523F19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59D2347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340</w:t>
            </w:r>
          </w:p>
        </w:tc>
      </w:tr>
      <w:tr w:rsidR="002C2101" w:rsidRPr="00FD711F" w14:paraId="31D90F1D" w14:textId="77777777" w:rsidTr="00A60599">
        <w:trPr>
          <w:jc w:val="center"/>
        </w:trPr>
        <w:tc>
          <w:tcPr>
            <w:tcW w:w="4253" w:type="dxa"/>
            <w:tcBorders>
              <w:top w:val="single" w:sz="4" w:space="0" w:color="auto"/>
              <w:left w:val="single" w:sz="4" w:space="0" w:color="auto"/>
              <w:bottom w:val="single" w:sz="4" w:space="0" w:color="auto"/>
              <w:right w:val="nil"/>
            </w:tcBorders>
          </w:tcPr>
          <w:p w14:paraId="6A97027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Дріт сталевий оцинкований, діаметр 2 мм</w:t>
            </w:r>
          </w:p>
        </w:tc>
        <w:tc>
          <w:tcPr>
            <w:tcW w:w="1134" w:type="dxa"/>
            <w:tcBorders>
              <w:top w:val="single" w:sz="4" w:space="0" w:color="auto"/>
              <w:left w:val="single" w:sz="4" w:space="0" w:color="auto"/>
              <w:bottom w:val="single" w:sz="4" w:space="0" w:color="auto"/>
              <w:right w:val="single" w:sz="4" w:space="0" w:color="auto"/>
            </w:tcBorders>
          </w:tcPr>
          <w:p w14:paraId="3E47B14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F67F2C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0,007203</w:t>
            </w:r>
          </w:p>
        </w:tc>
      </w:tr>
      <w:tr w:rsidR="002C2101" w:rsidRPr="00FD711F" w14:paraId="3B766F66" w14:textId="77777777" w:rsidTr="00A60599">
        <w:trPr>
          <w:jc w:val="center"/>
        </w:trPr>
        <w:tc>
          <w:tcPr>
            <w:tcW w:w="4253" w:type="dxa"/>
            <w:tcBorders>
              <w:top w:val="single" w:sz="4" w:space="0" w:color="auto"/>
              <w:left w:val="single" w:sz="4" w:space="0" w:color="auto"/>
              <w:bottom w:val="single" w:sz="4" w:space="0" w:color="auto"/>
              <w:right w:val="nil"/>
            </w:tcBorders>
          </w:tcPr>
          <w:p w14:paraId="6F2591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Сталь штабова 40х4 мм</w:t>
            </w:r>
          </w:p>
        </w:tc>
        <w:tc>
          <w:tcPr>
            <w:tcW w:w="1134" w:type="dxa"/>
            <w:tcBorders>
              <w:top w:val="single" w:sz="4" w:space="0" w:color="auto"/>
              <w:left w:val="single" w:sz="4" w:space="0" w:color="auto"/>
              <w:bottom w:val="single" w:sz="4" w:space="0" w:color="auto"/>
              <w:right w:val="single" w:sz="4" w:space="0" w:color="auto"/>
            </w:tcBorders>
          </w:tcPr>
          <w:p w14:paraId="0F3B289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B912C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0,004602</w:t>
            </w:r>
          </w:p>
        </w:tc>
      </w:tr>
      <w:tr w:rsidR="002C2101" w:rsidRPr="00FD711F" w14:paraId="7F76336E" w14:textId="77777777" w:rsidTr="00A60599">
        <w:trPr>
          <w:jc w:val="center"/>
        </w:trPr>
        <w:tc>
          <w:tcPr>
            <w:tcW w:w="4253" w:type="dxa"/>
            <w:tcBorders>
              <w:top w:val="single" w:sz="4" w:space="0" w:color="auto"/>
              <w:left w:val="single" w:sz="4" w:space="0" w:color="auto"/>
              <w:bottom w:val="single" w:sz="4" w:space="0" w:color="auto"/>
              <w:right w:val="nil"/>
            </w:tcBorders>
          </w:tcPr>
          <w:p w14:paraId="499C5F1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Втулки ущільнювальні</w:t>
            </w:r>
          </w:p>
        </w:tc>
        <w:tc>
          <w:tcPr>
            <w:tcW w:w="1134" w:type="dxa"/>
            <w:tcBorders>
              <w:top w:val="single" w:sz="4" w:space="0" w:color="auto"/>
              <w:left w:val="single" w:sz="4" w:space="0" w:color="auto"/>
              <w:bottom w:val="single" w:sz="4" w:space="0" w:color="auto"/>
              <w:right w:val="single" w:sz="4" w:space="0" w:color="auto"/>
            </w:tcBorders>
          </w:tcPr>
          <w:p w14:paraId="0EF9CB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FF46FE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46,6</w:t>
            </w:r>
          </w:p>
        </w:tc>
      </w:tr>
    </w:tbl>
    <w:p w14:paraId="749FF17A"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7C8F8FF" w14:textId="77777777" w:rsidTr="00A60599">
        <w:trPr>
          <w:jc w:val="center"/>
        </w:trPr>
        <w:tc>
          <w:tcPr>
            <w:tcW w:w="4253" w:type="dxa"/>
            <w:tcBorders>
              <w:top w:val="single" w:sz="4" w:space="0" w:color="auto"/>
              <w:left w:val="single" w:sz="4" w:space="0" w:color="auto"/>
              <w:bottom w:val="single" w:sz="4" w:space="0" w:color="auto"/>
              <w:right w:val="nil"/>
            </w:tcBorders>
          </w:tcPr>
          <w:p w14:paraId="36FFD28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Грунтовка</w:t>
            </w:r>
            <w:proofErr w:type="spellEnd"/>
            <w:r w:rsidRPr="00FD711F">
              <w:rPr>
                <w:rFonts w:ascii="Times New Roman" w:hAnsi="Times New Roman" w:cs="Times New Roman"/>
                <w:spacing w:val="-3"/>
                <w:sz w:val="24"/>
                <w:szCs w:val="24"/>
              </w:rPr>
              <w:t xml:space="preserve"> ГФ-021 червоно-коричнева</w:t>
            </w:r>
          </w:p>
        </w:tc>
        <w:tc>
          <w:tcPr>
            <w:tcW w:w="1134" w:type="dxa"/>
            <w:tcBorders>
              <w:top w:val="single" w:sz="4" w:space="0" w:color="auto"/>
              <w:left w:val="single" w:sz="4" w:space="0" w:color="auto"/>
              <w:bottom w:val="single" w:sz="4" w:space="0" w:color="auto"/>
              <w:right w:val="single" w:sz="4" w:space="0" w:color="auto"/>
            </w:tcBorders>
          </w:tcPr>
          <w:p w14:paraId="0F3C4C9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1753755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0,0010944</w:t>
            </w:r>
          </w:p>
        </w:tc>
      </w:tr>
      <w:tr w:rsidR="002C2101" w:rsidRPr="00FD711F" w14:paraId="4975A680" w14:textId="77777777" w:rsidTr="00A60599">
        <w:trPr>
          <w:jc w:val="center"/>
        </w:trPr>
        <w:tc>
          <w:tcPr>
            <w:tcW w:w="4253" w:type="dxa"/>
            <w:tcBorders>
              <w:top w:val="single" w:sz="4" w:space="0" w:color="auto"/>
              <w:left w:val="single" w:sz="4" w:space="0" w:color="auto"/>
              <w:bottom w:val="single" w:sz="4" w:space="0" w:color="auto"/>
              <w:right w:val="nil"/>
            </w:tcBorders>
          </w:tcPr>
          <w:p w14:paraId="740534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Емаль антикорозійна ПФ-115 сіра</w:t>
            </w:r>
          </w:p>
        </w:tc>
        <w:tc>
          <w:tcPr>
            <w:tcW w:w="1134" w:type="dxa"/>
            <w:tcBorders>
              <w:top w:val="single" w:sz="4" w:space="0" w:color="auto"/>
              <w:left w:val="single" w:sz="4" w:space="0" w:color="auto"/>
              <w:bottom w:val="single" w:sz="4" w:space="0" w:color="auto"/>
              <w:right w:val="single" w:sz="4" w:space="0" w:color="auto"/>
            </w:tcBorders>
          </w:tcPr>
          <w:p w14:paraId="06BD6D2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2C11FF2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0,00299136</w:t>
            </w:r>
          </w:p>
        </w:tc>
      </w:tr>
      <w:tr w:rsidR="002C2101" w:rsidRPr="00FD711F" w14:paraId="655B6EC1" w14:textId="77777777" w:rsidTr="00A60599">
        <w:trPr>
          <w:jc w:val="center"/>
        </w:trPr>
        <w:tc>
          <w:tcPr>
            <w:tcW w:w="4253" w:type="dxa"/>
            <w:tcBorders>
              <w:top w:val="single" w:sz="4" w:space="0" w:color="auto"/>
              <w:left w:val="single" w:sz="4" w:space="0" w:color="auto"/>
              <w:bottom w:val="single" w:sz="4" w:space="0" w:color="auto"/>
              <w:right w:val="nil"/>
            </w:tcBorders>
          </w:tcPr>
          <w:p w14:paraId="41814C9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Цегла керамічна одинарна повнотіла,</w:t>
            </w:r>
          </w:p>
          <w:p w14:paraId="18646A1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розміри 250х120х65 мм, марка М100</w:t>
            </w:r>
          </w:p>
        </w:tc>
        <w:tc>
          <w:tcPr>
            <w:tcW w:w="1134" w:type="dxa"/>
            <w:tcBorders>
              <w:top w:val="single" w:sz="4" w:space="0" w:color="auto"/>
              <w:left w:val="single" w:sz="4" w:space="0" w:color="auto"/>
              <w:bottom w:val="single" w:sz="4" w:space="0" w:color="auto"/>
              <w:right w:val="single" w:sz="4" w:space="0" w:color="auto"/>
            </w:tcBorders>
          </w:tcPr>
          <w:p w14:paraId="5F46CC6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1000шт</w:t>
            </w:r>
          </w:p>
        </w:tc>
        <w:tc>
          <w:tcPr>
            <w:tcW w:w="1247" w:type="dxa"/>
            <w:tcBorders>
              <w:top w:val="single" w:sz="4" w:space="0" w:color="auto"/>
              <w:left w:val="single" w:sz="4" w:space="0" w:color="auto"/>
              <w:bottom w:val="single" w:sz="4" w:space="0" w:color="auto"/>
              <w:right w:val="single" w:sz="4" w:space="0" w:color="auto"/>
            </w:tcBorders>
          </w:tcPr>
          <w:p w14:paraId="3A1C28F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0,1835058</w:t>
            </w:r>
          </w:p>
        </w:tc>
      </w:tr>
      <w:tr w:rsidR="002C2101" w:rsidRPr="00FD711F" w14:paraId="042EB93F" w14:textId="77777777" w:rsidTr="00A60599">
        <w:trPr>
          <w:jc w:val="center"/>
        </w:trPr>
        <w:tc>
          <w:tcPr>
            <w:tcW w:w="4253" w:type="dxa"/>
            <w:tcBorders>
              <w:top w:val="single" w:sz="4" w:space="0" w:color="auto"/>
              <w:left w:val="single" w:sz="4" w:space="0" w:color="auto"/>
              <w:bottom w:val="single" w:sz="4" w:space="0" w:color="auto"/>
              <w:right w:val="nil"/>
            </w:tcBorders>
          </w:tcPr>
          <w:p w14:paraId="7FB4CDB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Розчин готовий </w:t>
            </w:r>
            <w:proofErr w:type="spellStart"/>
            <w:r w:rsidRPr="00FD711F">
              <w:rPr>
                <w:rFonts w:ascii="Times New Roman" w:hAnsi="Times New Roman" w:cs="Times New Roman"/>
                <w:spacing w:val="-3"/>
                <w:sz w:val="24"/>
                <w:szCs w:val="24"/>
              </w:rPr>
              <w:t>кладковий</w:t>
            </w:r>
            <w:proofErr w:type="spellEnd"/>
            <w:r w:rsidRPr="00FD711F">
              <w:rPr>
                <w:rFonts w:ascii="Times New Roman" w:hAnsi="Times New Roman" w:cs="Times New Roman"/>
                <w:spacing w:val="-3"/>
                <w:sz w:val="24"/>
                <w:szCs w:val="24"/>
              </w:rPr>
              <w:t xml:space="preserve"> важкий</w:t>
            </w:r>
          </w:p>
          <w:p w14:paraId="564492A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цементний, марка М50</w:t>
            </w:r>
          </w:p>
        </w:tc>
        <w:tc>
          <w:tcPr>
            <w:tcW w:w="1134" w:type="dxa"/>
            <w:tcBorders>
              <w:top w:val="single" w:sz="4" w:space="0" w:color="auto"/>
              <w:left w:val="single" w:sz="4" w:space="0" w:color="auto"/>
              <w:bottom w:val="single" w:sz="4" w:space="0" w:color="auto"/>
              <w:right w:val="single" w:sz="4" w:space="0" w:color="auto"/>
            </w:tcBorders>
          </w:tcPr>
          <w:p w14:paraId="1FBB4B9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6F50A74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0,215</w:t>
            </w:r>
          </w:p>
        </w:tc>
      </w:tr>
      <w:tr w:rsidR="002C2101" w:rsidRPr="00FD711F" w14:paraId="3B9FCBC8" w14:textId="77777777" w:rsidTr="00A60599">
        <w:trPr>
          <w:jc w:val="center"/>
        </w:trPr>
        <w:tc>
          <w:tcPr>
            <w:tcW w:w="4253" w:type="dxa"/>
            <w:tcBorders>
              <w:top w:val="single" w:sz="4" w:space="0" w:color="auto"/>
              <w:left w:val="single" w:sz="4" w:space="0" w:color="auto"/>
              <w:bottom w:val="single" w:sz="4" w:space="0" w:color="auto"/>
              <w:right w:val="nil"/>
            </w:tcBorders>
          </w:tcPr>
          <w:p w14:paraId="0F85670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Розчин готовий </w:t>
            </w:r>
            <w:proofErr w:type="spellStart"/>
            <w:r w:rsidRPr="00FD711F">
              <w:rPr>
                <w:rFonts w:ascii="Times New Roman" w:hAnsi="Times New Roman" w:cs="Times New Roman"/>
                <w:spacing w:val="-3"/>
                <w:sz w:val="24"/>
                <w:szCs w:val="24"/>
              </w:rPr>
              <w:t>кладковий</w:t>
            </w:r>
            <w:proofErr w:type="spellEnd"/>
            <w:r w:rsidRPr="00FD711F">
              <w:rPr>
                <w:rFonts w:ascii="Times New Roman" w:hAnsi="Times New Roman" w:cs="Times New Roman"/>
                <w:spacing w:val="-3"/>
                <w:sz w:val="24"/>
                <w:szCs w:val="24"/>
              </w:rPr>
              <w:t xml:space="preserve"> важкий</w:t>
            </w:r>
          </w:p>
          <w:p w14:paraId="0BCD3EE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цементний, марка М100</w:t>
            </w:r>
          </w:p>
        </w:tc>
        <w:tc>
          <w:tcPr>
            <w:tcW w:w="1134" w:type="dxa"/>
            <w:tcBorders>
              <w:top w:val="single" w:sz="4" w:space="0" w:color="auto"/>
              <w:left w:val="single" w:sz="4" w:space="0" w:color="auto"/>
              <w:bottom w:val="single" w:sz="4" w:space="0" w:color="auto"/>
              <w:right w:val="single" w:sz="4" w:space="0" w:color="auto"/>
            </w:tcBorders>
          </w:tcPr>
          <w:p w14:paraId="5BF3A7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2D80A75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0,07024</w:t>
            </w:r>
          </w:p>
        </w:tc>
      </w:tr>
      <w:tr w:rsidR="002C2101" w:rsidRPr="00FD711F" w14:paraId="6D92F780" w14:textId="77777777" w:rsidTr="00A60599">
        <w:trPr>
          <w:jc w:val="center"/>
        </w:trPr>
        <w:tc>
          <w:tcPr>
            <w:tcW w:w="4253" w:type="dxa"/>
            <w:tcBorders>
              <w:top w:val="single" w:sz="4" w:space="0" w:color="auto"/>
              <w:left w:val="single" w:sz="4" w:space="0" w:color="auto"/>
              <w:bottom w:val="single" w:sz="4" w:space="0" w:color="auto"/>
              <w:right w:val="nil"/>
            </w:tcBorders>
          </w:tcPr>
          <w:p w14:paraId="7C598D1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Розчин готовий </w:t>
            </w:r>
            <w:proofErr w:type="spellStart"/>
            <w:r w:rsidRPr="00FD711F">
              <w:rPr>
                <w:rFonts w:ascii="Times New Roman" w:hAnsi="Times New Roman" w:cs="Times New Roman"/>
                <w:spacing w:val="-3"/>
                <w:sz w:val="24"/>
                <w:szCs w:val="24"/>
              </w:rPr>
              <w:t>кладковий</w:t>
            </w:r>
            <w:proofErr w:type="spellEnd"/>
            <w:r w:rsidRPr="00FD711F">
              <w:rPr>
                <w:rFonts w:ascii="Times New Roman" w:hAnsi="Times New Roman" w:cs="Times New Roman"/>
                <w:spacing w:val="-3"/>
                <w:sz w:val="24"/>
                <w:szCs w:val="24"/>
              </w:rPr>
              <w:t xml:space="preserve"> важкий</w:t>
            </w:r>
          </w:p>
          <w:p w14:paraId="1285EE7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цементний, марка М150</w:t>
            </w:r>
          </w:p>
        </w:tc>
        <w:tc>
          <w:tcPr>
            <w:tcW w:w="1134" w:type="dxa"/>
            <w:tcBorders>
              <w:top w:val="single" w:sz="4" w:space="0" w:color="auto"/>
              <w:left w:val="single" w:sz="4" w:space="0" w:color="auto"/>
              <w:bottom w:val="single" w:sz="4" w:space="0" w:color="auto"/>
              <w:right w:val="single" w:sz="4" w:space="0" w:color="auto"/>
            </w:tcBorders>
          </w:tcPr>
          <w:p w14:paraId="3719251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5AB1AEF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0,17416</w:t>
            </w:r>
          </w:p>
        </w:tc>
      </w:tr>
      <w:tr w:rsidR="002C2101" w:rsidRPr="00FD711F" w14:paraId="425A5490" w14:textId="77777777" w:rsidTr="00A60599">
        <w:trPr>
          <w:jc w:val="center"/>
        </w:trPr>
        <w:tc>
          <w:tcPr>
            <w:tcW w:w="4253" w:type="dxa"/>
            <w:tcBorders>
              <w:top w:val="single" w:sz="4" w:space="0" w:color="auto"/>
              <w:left w:val="single" w:sz="4" w:space="0" w:color="auto"/>
              <w:bottom w:val="single" w:sz="4" w:space="0" w:color="auto"/>
              <w:right w:val="nil"/>
            </w:tcBorders>
          </w:tcPr>
          <w:p w14:paraId="3A2DD04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Розчин готовий опоряджувальний цементно-</w:t>
            </w:r>
          </w:p>
          <w:p w14:paraId="0A9CFBE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вапняковий 1:1:6</w:t>
            </w:r>
          </w:p>
        </w:tc>
        <w:tc>
          <w:tcPr>
            <w:tcW w:w="1134" w:type="dxa"/>
            <w:tcBorders>
              <w:top w:val="single" w:sz="4" w:space="0" w:color="auto"/>
              <w:left w:val="single" w:sz="4" w:space="0" w:color="auto"/>
              <w:bottom w:val="single" w:sz="4" w:space="0" w:color="auto"/>
              <w:right w:val="single" w:sz="4" w:space="0" w:color="auto"/>
            </w:tcBorders>
          </w:tcPr>
          <w:p w14:paraId="4378B64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08F5376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8,8825</w:t>
            </w:r>
          </w:p>
        </w:tc>
      </w:tr>
      <w:tr w:rsidR="002C2101" w:rsidRPr="00FD711F" w14:paraId="42F88C67" w14:textId="77777777" w:rsidTr="00A60599">
        <w:trPr>
          <w:jc w:val="center"/>
        </w:trPr>
        <w:tc>
          <w:tcPr>
            <w:tcW w:w="4253" w:type="dxa"/>
            <w:tcBorders>
              <w:top w:val="single" w:sz="4" w:space="0" w:color="auto"/>
              <w:left w:val="single" w:sz="4" w:space="0" w:color="auto"/>
              <w:bottom w:val="single" w:sz="4" w:space="0" w:color="auto"/>
              <w:right w:val="nil"/>
            </w:tcBorders>
          </w:tcPr>
          <w:p w14:paraId="1E6AE75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Розчин готовий опоряджувальний цементно-</w:t>
            </w:r>
          </w:p>
          <w:p w14:paraId="063AA67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вапняковий 1:1:6</w:t>
            </w:r>
          </w:p>
        </w:tc>
        <w:tc>
          <w:tcPr>
            <w:tcW w:w="1134" w:type="dxa"/>
            <w:tcBorders>
              <w:top w:val="single" w:sz="4" w:space="0" w:color="auto"/>
              <w:left w:val="single" w:sz="4" w:space="0" w:color="auto"/>
              <w:bottom w:val="single" w:sz="4" w:space="0" w:color="auto"/>
              <w:right w:val="single" w:sz="4" w:space="0" w:color="auto"/>
            </w:tcBorders>
          </w:tcPr>
          <w:p w14:paraId="1310E83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0AAA51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0,04249</w:t>
            </w:r>
          </w:p>
        </w:tc>
      </w:tr>
      <w:tr w:rsidR="002C2101" w:rsidRPr="00FD711F" w14:paraId="7FEBB410" w14:textId="77777777" w:rsidTr="00A60599">
        <w:trPr>
          <w:jc w:val="center"/>
        </w:trPr>
        <w:tc>
          <w:tcPr>
            <w:tcW w:w="4253" w:type="dxa"/>
            <w:tcBorders>
              <w:top w:val="single" w:sz="4" w:space="0" w:color="auto"/>
              <w:left w:val="single" w:sz="4" w:space="0" w:color="auto"/>
              <w:bottom w:val="single" w:sz="4" w:space="0" w:color="auto"/>
              <w:right w:val="nil"/>
            </w:tcBorders>
          </w:tcPr>
          <w:p w14:paraId="542F249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Розчин цементний М 50</w:t>
            </w:r>
          </w:p>
        </w:tc>
        <w:tc>
          <w:tcPr>
            <w:tcW w:w="1134" w:type="dxa"/>
            <w:tcBorders>
              <w:top w:val="single" w:sz="4" w:space="0" w:color="auto"/>
              <w:left w:val="single" w:sz="4" w:space="0" w:color="auto"/>
              <w:bottom w:val="single" w:sz="4" w:space="0" w:color="auto"/>
              <w:right w:val="single" w:sz="4" w:space="0" w:color="auto"/>
            </w:tcBorders>
          </w:tcPr>
          <w:p w14:paraId="2F9B47D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731ECEA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5,6848</w:t>
            </w:r>
          </w:p>
        </w:tc>
      </w:tr>
      <w:tr w:rsidR="002C2101" w:rsidRPr="00FD711F" w14:paraId="47C1B611" w14:textId="77777777" w:rsidTr="00A60599">
        <w:trPr>
          <w:jc w:val="center"/>
        </w:trPr>
        <w:tc>
          <w:tcPr>
            <w:tcW w:w="4253" w:type="dxa"/>
            <w:tcBorders>
              <w:top w:val="single" w:sz="4" w:space="0" w:color="auto"/>
              <w:left w:val="single" w:sz="4" w:space="0" w:color="auto"/>
              <w:bottom w:val="single" w:sz="4" w:space="0" w:color="auto"/>
              <w:right w:val="nil"/>
            </w:tcBorders>
          </w:tcPr>
          <w:p w14:paraId="1067B55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Розчин готовий опоряджувальний</w:t>
            </w:r>
          </w:p>
          <w:p w14:paraId="75A470E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вапняковий 1:2,5</w:t>
            </w:r>
          </w:p>
        </w:tc>
        <w:tc>
          <w:tcPr>
            <w:tcW w:w="1134" w:type="dxa"/>
            <w:tcBorders>
              <w:top w:val="single" w:sz="4" w:space="0" w:color="auto"/>
              <w:left w:val="single" w:sz="4" w:space="0" w:color="auto"/>
              <w:bottom w:val="single" w:sz="4" w:space="0" w:color="auto"/>
              <w:right w:val="single" w:sz="4" w:space="0" w:color="auto"/>
            </w:tcBorders>
          </w:tcPr>
          <w:p w14:paraId="408BD41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м3</w:t>
            </w:r>
          </w:p>
        </w:tc>
        <w:tc>
          <w:tcPr>
            <w:tcW w:w="1247" w:type="dxa"/>
            <w:tcBorders>
              <w:top w:val="single" w:sz="4" w:space="0" w:color="auto"/>
              <w:left w:val="single" w:sz="4" w:space="0" w:color="auto"/>
              <w:bottom w:val="single" w:sz="4" w:space="0" w:color="auto"/>
              <w:right w:val="single" w:sz="4" w:space="0" w:color="auto"/>
            </w:tcBorders>
          </w:tcPr>
          <w:p w14:paraId="4F533FC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1,82707</w:t>
            </w:r>
          </w:p>
        </w:tc>
      </w:tr>
      <w:tr w:rsidR="002C2101" w:rsidRPr="00FD711F" w14:paraId="4B784BAC" w14:textId="77777777" w:rsidTr="00A60599">
        <w:trPr>
          <w:jc w:val="center"/>
        </w:trPr>
        <w:tc>
          <w:tcPr>
            <w:tcW w:w="4253" w:type="dxa"/>
            <w:tcBorders>
              <w:top w:val="single" w:sz="4" w:space="0" w:color="auto"/>
              <w:left w:val="single" w:sz="4" w:space="0" w:color="auto"/>
              <w:bottom w:val="single" w:sz="4" w:space="0" w:color="auto"/>
              <w:right w:val="nil"/>
            </w:tcBorders>
          </w:tcPr>
          <w:p w14:paraId="6D7273A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Гіпсокартон вологостійкий 2000x1200х12,5</w:t>
            </w:r>
          </w:p>
          <w:p w14:paraId="5ACCBB5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мм</w:t>
            </w:r>
          </w:p>
        </w:tc>
        <w:tc>
          <w:tcPr>
            <w:tcW w:w="1134" w:type="dxa"/>
            <w:tcBorders>
              <w:top w:val="single" w:sz="4" w:space="0" w:color="auto"/>
              <w:left w:val="single" w:sz="4" w:space="0" w:color="auto"/>
              <w:bottom w:val="single" w:sz="4" w:space="0" w:color="auto"/>
              <w:right w:val="single" w:sz="4" w:space="0" w:color="auto"/>
            </w:tcBorders>
          </w:tcPr>
          <w:p w14:paraId="7B3AFBD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м2</w:t>
            </w:r>
          </w:p>
        </w:tc>
        <w:tc>
          <w:tcPr>
            <w:tcW w:w="1247" w:type="dxa"/>
            <w:tcBorders>
              <w:top w:val="single" w:sz="4" w:space="0" w:color="auto"/>
              <w:left w:val="single" w:sz="4" w:space="0" w:color="auto"/>
              <w:bottom w:val="single" w:sz="4" w:space="0" w:color="auto"/>
              <w:right w:val="single" w:sz="4" w:space="0" w:color="auto"/>
            </w:tcBorders>
          </w:tcPr>
          <w:p w14:paraId="20DCA37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98,385</w:t>
            </w:r>
          </w:p>
        </w:tc>
      </w:tr>
      <w:tr w:rsidR="002C2101" w:rsidRPr="00FD711F" w14:paraId="11FD29C1" w14:textId="77777777" w:rsidTr="00A60599">
        <w:trPr>
          <w:jc w:val="center"/>
        </w:trPr>
        <w:tc>
          <w:tcPr>
            <w:tcW w:w="4253" w:type="dxa"/>
            <w:tcBorders>
              <w:top w:val="single" w:sz="4" w:space="0" w:color="auto"/>
              <w:left w:val="single" w:sz="4" w:space="0" w:color="auto"/>
              <w:bottom w:val="single" w:sz="4" w:space="0" w:color="auto"/>
              <w:right w:val="nil"/>
            </w:tcBorders>
          </w:tcPr>
          <w:p w14:paraId="60FBE2D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Коробка установча 65х60 мм</w:t>
            </w:r>
          </w:p>
        </w:tc>
        <w:tc>
          <w:tcPr>
            <w:tcW w:w="1134" w:type="dxa"/>
            <w:tcBorders>
              <w:top w:val="single" w:sz="4" w:space="0" w:color="auto"/>
              <w:left w:val="single" w:sz="4" w:space="0" w:color="auto"/>
              <w:bottom w:val="single" w:sz="4" w:space="0" w:color="auto"/>
              <w:right w:val="single" w:sz="4" w:space="0" w:color="auto"/>
            </w:tcBorders>
          </w:tcPr>
          <w:p w14:paraId="3A3A5EB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C519CE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92</w:t>
            </w:r>
          </w:p>
        </w:tc>
      </w:tr>
      <w:tr w:rsidR="002C2101" w:rsidRPr="00FD711F" w14:paraId="216A477E" w14:textId="77777777" w:rsidTr="00A60599">
        <w:trPr>
          <w:jc w:val="center"/>
        </w:trPr>
        <w:tc>
          <w:tcPr>
            <w:tcW w:w="4253" w:type="dxa"/>
            <w:tcBorders>
              <w:top w:val="single" w:sz="4" w:space="0" w:color="auto"/>
              <w:left w:val="single" w:sz="4" w:space="0" w:color="auto"/>
              <w:bottom w:val="single" w:sz="4" w:space="0" w:color="auto"/>
              <w:right w:val="nil"/>
            </w:tcBorders>
          </w:tcPr>
          <w:p w14:paraId="383790E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Вимикач для схованої установки на   220 В,</w:t>
            </w:r>
          </w:p>
          <w:p w14:paraId="46BDD15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 механізмом та рамкою на одну клавішу</w:t>
            </w:r>
          </w:p>
        </w:tc>
        <w:tc>
          <w:tcPr>
            <w:tcW w:w="1134" w:type="dxa"/>
            <w:tcBorders>
              <w:top w:val="single" w:sz="4" w:space="0" w:color="auto"/>
              <w:left w:val="single" w:sz="4" w:space="0" w:color="auto"/>
              <w:bottom w:val="single" w:sz="4" w:space="0" w:color="auto"/>
              <w:right w:val="single" w:sz="4" w:space="0" w:color="auto"/>
            </w:tcBorders>
          </w:tcPr>
          <w:p w14:paraId="7B13F87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8312BC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52</w:t>
            </w:r>
          </w:p>
        </w:tc>
      </w:tr>
      <w:tr w:rsidR="002C2101" w:rsidRPr="00FD711F" w14:paraId="65D106C6" w14:textId="77777777" w:rsidTr="00A60599">
        <w:trPr>
          <w:jc w:val="center"/>
        </w:trPr>
        <w:tc>
          <w:tcPr>
            <w:tcW w:w="4253" w:type="dxa"/>
            <w:tcBorders>
              <w:top w:val="single" w:sz="4" w:space="0" w:color="auto"/>
              <w:left w:val="single" w:sz="4" w:space="0" w:color="auto"/>
              <w:bottom w:val="single" w:sz="4" w:space="0" w:color="auto"/>
              <w:right w:val="nil"/>
            </w:tcBorders>
          </w:tcPr>
          <w:p w14:paraId="0545757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Вимикач герметичний  ,  220В для схованої</w:t>
            </w:r>
          </w:p>
          <w:p w14:paraId="54B7C45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установки  , на одну клавішу  . Ступінь</w:t>
            </w:r>
          </w:p>
          <w:p w14:paraId="28F36E2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44</w:t>
            </w:r>
          </w:p>
        </w:tc>
        <w:tc>
          <w:tcPr>
            <w:tcW w:w="1134" w:type="dxa"/>
            <w:tcBorders>
              <w:top w:val="single" w:sz="4" w:space="0" w:color="auto"/>
              <w:left w:val="single" w:sz="4" w:space="0" w:color="auto"/>
              <w:bottom w:val="single" w:sz="4" w:space="0" w:color="auto"/>
              <w:right w:val="single" w:sz="4" w:space="0" w:color="auto"/>
            </w:tcBorders>
          </w:tcPr>
          <w:p w14:paraId="1DD6C63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37FB85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bl>
    <w:p w14:paraId="1EFDDA36"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8150143" w14:textId="77777777" w:rsidTr="00A60599">
        <w:trPr>
          <w:jc w:val="center"/>
        </w:trPr>
        <w:tc>
          <w:tcPr>
            <w:tcW w:w="4253" w:type="dxa"/>
            <w:tcBorders>
              <w:top w:val="single" w:sz="4" w:space="0" w:color="auto"/>
              <w:left w:val="single" w:sz="4" w:space="0" w:color="auto"/>
              <w:bottom w:val="single" w:sz="4" w:space="0" w:color="auto"/>
              <w:right w:val="nil"/>
            </w:tcBorders>
          </w:tcPr>
          <w:p w14:paraId="0BA8FBE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Вимикач для схованої установки на   220 В,</w:t>
            </w:r>
          </w:p>
          <w:p w14:paraId="6CD4557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 механізмом та рамкою на дві клавіши</w:t>
            </w:r>
          </w:p>
        </w:tc>
        <w:tc>
          <w:tcPr>
            <w:tcW w:w="1134" w:type="dxa"/>
            <w:tcBorders>
              <w:top w:val="single" w:sz="4" w:space="0" w:color="auto"/>
              <w:left w:val="single" w:sz="4" w:space="0" w:color="auto"/>
              <w:bottom w:val="single" w:sz="4" w:space="0" w:color="auto"/>
              <w:right w:val="single" w:sz="4" w:space="0" w:color="auto"/>
            </w:tcBorders>
          </w:tcPr>
          <w:p w14:paraId="28DF5E7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C37E9E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534AFE81" w14:textId="77777777" w:rsidTr="00A60599">
        <w:trPr>
          <w:jc w:val="center"/>
        </w:trPr>
        <w:tc>
          <w:tcPr>
            <w:tcW w:w="4253" w:type="dxa"/>
            <w:tcBorders>
              <w:top w:val="single" w:sz="4" w:space="0" w:color="auto"/>
              <w:left w:val="single" w:sz="4" w:space="0" w:color="auto"/>
              <w:bottom w:val="single" w:sz="4" w:space="0" w:color="auto"/>
              <w:right w:val="nil"/>
            </w:tcBorders>
          </w:tcPr>
          <w:p w14:paraId="48DE1F9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Вимикач  герметичний прохідний 220В для</w:t>
            </w:r>
          </w:p>
          <w:p w14:paraId="0C6F8D5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схованої установки на одну  клавішу.</w:t>
            </w:r>
          </w:p>
          <w:p w14:paraId="2E8D60F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Ступінь  захисту ІР 44</w:t>
            </w:r>
          </w:p>
        </w:tc>
        <w:tc>
          <w:tcPr>
            <w:tcW w:w="1134" w:type="dxa"/>
            <w:tcBorders>
              <w:top w:val="single" w:sz="4" w:space="0" w:color="auto"/>
              <w:left w:val="single" w:sz="4" w:space="0" w:color="auto"/>
              <w:bottom w:val="single" w:sz="4" w:space="0" w:color="auto"/>
              <w:right w:val="single" w:sz="4" w:space="0" w:color="auto"/>
            </w:tcBorders>
          </w:tcPr>
          <w:p w14:paraId="00CE16A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D4821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w:t>
            </w:r>
          </w:p>
        </w:tc>
      </w:tr>
      <w:tr w:rsidR="002C2101" w:rsidRPr="00FD711F" w14:paraId="0C6D5090" w14:textId="77777777" w:rsidTr="00A60599">
        <w:trPr>
          <w:jc w:val="center"/>
        </w:trPr>
        <w:tc>
          <w:tcPr>
            <w:tcW w:w="4253" w:type="dxa"/>
            <w:tcBorders>
              <w:top w:val="single" w:sz="4" w:space="0" w:color="auto"/>
              <w:left w:val="single" w:sz="4" w:space="0" w:color="auto"/>
              <w:bottom w:val="single" w:sz="4" w:space="0" w:color="auto"/>
              <w:right w:val="nil"/>
            </w:tcBorders>
          </w:tcPr>
          <w:p w14:paraId="7F128C1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Припої олов'яно-свинцеві </w:t>
            </w:r>
            <w:proofErr w:type="spellStart"/>
            <w:r w:rsidRPr="00FD711F">
              <w:rPr>
                <w:rFonts w:ascii="Times New Roman" w:hAnsi="Times New Roman" w:cs="Times New Roman"/>
                <w:spacing w:val="-3"/>
                <w:sz w:val="24"/>
                <w:szCs w:val="24"/>
              </w:rPr>
              <w:t>безсурм'янисті</w:t>
            </w:r>
            <w:proofErr w:type="spellEnd"/>
            <w:r w:rsidRPr="00FD711F">
              <w:rPr>
                <w:rFonts w:ascii="Times New Roman" w:hAnsi="Times New Roman" w:cs="Times New Roman"/>
                <w:spacing w:val="-3"/>
                <w:sz w:val="24"/>
                <w:szCs w:val="24"/>
              </w:rPr>
              <w:t xml:space="preserve"> в</w:t>
            </w:r>
          </w:p>
          <w:p w14:paraId="0594C6B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чушках, марка ПОС40</w:t>
            </w:r>
          </w:p>
        </w:tc>
        <w:tc>
          <w:tcPr>
            <w:tcW w:w="1134" w:type="dxa"/>
            <w:tcBorders>
              <w:top w:val="single" w:sz="4" w:space="0" w:color="auto"/>
              <w:left w:val="single" w:sz="4" w:space="0" w:color="auto"/>
              <w:bottom w:val="single" w:sz="4" w:space="0" w:color="auto"/>
              <w:right w:val="single" w:sz="4" w:space="0" w:color="auto"/>
            </w:tcBorders>
          </w:tcPr>
          <w:p w14:paraId="3798203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6219A21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0,00003</w:t>
            </w:r>
          </w:p>
        </w:tc>
      </w:tr>
      <w:tr w:rsidR="002C2101" w:rsidRPr="00FD711F" w14:paraId="1828BEBE" w14:textId="77777777" w:rsidTr="00A60599">
        <w:trPr>
          <w:jc w:val="center"/>
        </w:trPr>
        <w:tc>
          <w:tcPr>
            <w:tcW w:w="4253" w:type="dxa"/>
            <w:tcBorders>
              <w:top w:val="single" w:sz="4" w:space="0" w:color="auto"/>
              <w:left w:val="single" w:sz="4" w:space="0" w:color="auto"/>
              <w:bottom w:val="single" w:sz="4" w:space="0" w:color="auto"/>
              <w:right w:val="nil"/>
            </w:tcBorders>
          </w:tcPr>
          <w:p w14:paraId="58B85AD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Припої олов'яно-свинцеві сурм'янисті в</w:t>
            </w:r>
          </w:p>
          <w:p w14:paraId="33828CC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чушках, марка ПОССу25-2</w:t>
            </w:r>
          </w:p>
        </w:tc>
        <w:tc>
          <w:tcPr>
            <w:tcW w:w="1134" w:type="dxa"/>
            <w:tcBorders>
              <w:top w:val="single" w:sz="4" w:space="0" w:color="auto"/>
              <w:left w:val="single" w:sz="4" w:space="0" w:color="auto"/>
              <w:bottom w:val="single" w:sz="4" w:space="0" w:color="auto"/>
              <w:right w:val="single" w:sz="4" w:space="0" w:color="auto"/>
            </w:tcBorders>
          </w:tcPr>
          <w:p w14:paraId="325E91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lastRenderedPageBreak/>
              <w:t>т</w:t>
            </w:r>
          </w:p>
        </w:tc>
        <w:tc>
          <w:tcPr>
            <w:tcW w:w="1247" w:type="dxa"/>
            <w:tcBorders>
              <w:top w:val="single" w:sz="4" w:space="0" w:color="auto"/>
              <w:left w:val="single" w:sz="4" w:space="0" w:color="auto"/>
              <w:bottom w:val="single" w:sz="4" w:space="0" w:color="auto"/>
              <w:right w:val="single" w:sz="4" w:space="0" w:color="auto"/>
            </w:tcBorders>
          </w:tcPr>
          <w:p w14:paraId="71139A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0,001165</w:t>
            </w:r>
          </w:p>
        </w:tc>
      </w:tr>
      <w:tr w:rsidR="002C2101" w:rsidRPr="00FD711F" w14:paraId="262CF7EB" w14:textId="77777777" w:rsidTr="00A60599">
        <w:trPr>
          <w:jc w:val="center"/>
        </w:trPr>
        <w:tc>
          <w:tcPr>
            <w:tcW w:w="4253" w:type="dxa"/>
            <w:tcBorders>
              <w:top w:val="single" w:sz="4" w:space="0" w:color="auto"/>
              <w:left w:val="single" w:sz="4" w:space="0" w:color="auto"/>
              <w:bottom w:val="single" w:sz="4" w:space="0" w:color="auto"/>
              <w:right w:val="nil"/>
            </w:tcBorders>
          </w:tcPr>
          <w:p w14:paraId="6E2A4A2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Перехідник 25/20, </w:t>
            </w:r>
            <w:proofErr w:type="spellStart"/>
            <w:r w:rsidRPr="00FD711F">
              <w:rPr>
                <w:rFonts w:ascii="Times New Roman" w:hAnsi="Times New Roman" w:cs="Times New Roman"/>
                <w:spacing w:val="-3"/>
                <w:sz w:val="24"/>
                <w:szCs w:val="24"/>
              </w:rPr>
              <w:t>нв</w:t>
            </w:r>
            <w:proofErr w:type="spellEnd"/>
            <w:r w:rsidRPr="00FD711F">
              <w:rPr>
                <w:rFonts w:ascii="Times New Roman" w:hAnsi="Times New Roman" w:cs="Times New Roman"/>
                <w:spacing w:val="-3"/>
                <w:sz w:val="24"/>
                <w:szCs w:val="24"/>
              </w:rPr>
              <w:t xml:space="preserve"> ПП </w:t>
            </w:r>
          </w:p>
        </w:tc>
        <w:tc>
          <w:tcPr>
            <w:tcW w:w="1134" w:type="dxa"/>
            <w:tcBorders>
              <w:top w:val="single" w:sz="4" w:space="0" w:color="auto"/>
              <w:left w:val="single" w:sz="4" w:space="0" w:color="auto"/>
              <w:bottom w:val="single" w:sz="4" w:space="0" w:color="auto"/>
              <w:right w:val="single" w:sz="4" w:space="0" w:color="auto"/>
            </w:tcBorders>
          </w:tcPr>
          <w:p w14:paraId="676C81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8A968F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6121CB6B" w14:textId="77777777" w:rsidTr="00A60599">
        <w:trPr>
          <w:jc w:val="center"/>
        </w:trPr>
        <w:tc>
          <w:tcPr>
            <w:tcW w:w="4253" w:type="dxa"/>
            <w:tcBorders>
              <w:top w:val="single" w:sz="4" w:space="0" w:color="auto"/>
              <w:left w:val="single" w:sz="4" w:space="0" w:color="auto"/>
              <w:bottom w:val="single" w:sz="4" w:space="0" w:color="auto"/>
              <w:right w:val="nil"/>
            </w:tcBorders>
          </w:tcPr>
          <w:p w14:paraId="262FB59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редукційний 32/20/32, ПП </w:t>
            </w:r>
          </w:p>
        </w:tc>
        <w:tc>
          <w:tcPr>
            <w:tcW w:w="1134" w:type="dxa"/>
            <w:tcBorders>
              <w:top w:val="single" w:sz="4" w:space="0" w:color="auto"/>
              <w:left w:val="single" w:sz="4" w:space="0" w:color="auto"/>
              <w:bottom w:val="single" w:sz="4" w:space="0" w:color="auto"/>
              <w:right w:val="single" w:sz="4" w:space="0" w:color="auto"/>
            </w:tcBorders>
          </w:tcPr>
          <w:p w14:paraId="0F55EC5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E58D64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w:t>
            </w:r>
          </w:p>
        </w:tc>
      </w:tr>
      <w:tr w:rsidR="002C2101" w:rsidRPr="00FD711F" w14:paraId="1EDB3A0D" w14:textId="77777777" w:rsidTr="00A60599">
        <w:trPr>
          <w:jc w:val="center"/>
        </w:trPr>
        <w:tc>
          <w:tcPr>
            <w:tcW w:w="4253" w:type="dxa"/>
            <w:tcBorders>
              <w:top w:val="single" w:sz="4" w:space="0" w:color="auto"/>
              <w:left w:val="single" w:sz="4" w:space="0" w:color="auto"/>
              <w:bottom w:val="single" w:sz="4" w:space="0" w:color="auto"/>
              <w:right w:val="nil"/>
            </w:tcBorders>
          </w:tcPr>
          <w:p w14:paraId="6885AF7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Мастило </w:t>
            </w:r>
            <w:proofErr w:type="spellStart"/>
            <w:r w:rsidRPr="00FD711F">
              <w:rPr>
                <w:rFonts w:ascii="Times New Roman" w:hAnsi="Times New Roman" w:cs="Times New Roman"/>
                <w:spacing w:val="-3"/>
                <w:sz w:val="24"/>
                <w:szCs w:val="24"/>
              </w:rPr>
              <w:t>Super</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Glidex</w:t>
            </w:r>
            <w:proofErr w:type="spellEnd"/>
            <w:r w:rsidRPr="00FD711F">
              <w:rPr>
                <w:rFonts w:ascii="Times New Roman" w:hAnsi="Times New Roman" w:cs="Times New Roman"/>
                <w:spacing w:val="-3"/>
                <w:sz w:val="24"/>
                <w:szCs w:val="24"/>
              </w:rPr>
              <w:t xml:space="preserve"> з </w:t>
            </w:r>
            <w:proofErr w:type="spellStart"/>
            <w:r w:rsidRPr="00FD711F">
              <w:rPr>
                <w:rFonts w:ascii="Times New Roman" w:hAnsi="Times New Roman" w:cs="Times New Roman"/>
                <w:spacing w:val="-3"/>
                <w:sz w:val="24"/>
                <w:szCs w:val="24"/>
              </w:rPr>
              <w:t>силiконом</w:t>
            </w:r>
            <w:proofErr w:type="spellEnd"/>
            <w:r w:rsidRPr="00FD711F">
              <w:rPr>
                <w:rFonts w:ascii="Times New Roman" w:hAnsi="Times New Roman" w:cs="Times New Roman"/>
                <w:spacing w:val="-3"/>
                <w:sz w:val="24"/>
                <w:szCs w:val="24"/>
              </w:rPr>
              <w:t xml:space="preserve"> (пляшка</w:t>
            </w:r>
          </w:p>
          <w:p w14:paraId="6BAA7CF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250мл.)</w:t>
            </w:r>
          </w:p>
        </w:tc>
        <w:tc>
          <w:tcPr>
            <w:tcW w:w="1134" w:type="dxa"/>
            <w:tcBorders>
              <w:top w:val="single" w:sz="4" w:space="0" w:color="auto"/>
              <w:left w:val="single" w:sz="4" w:space="0" w:color="auto"/>
              <w:bottom w:val="single" w:sz="4" w:space="0" w:color="auto"/>
              <w:right w:val="single" w:sz="4" w:space="0" w:color="auto"/>
            </w:tcBorders>
          </w:tcPr>
          <w:p w14:paraId="0689FEA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6FB398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30</w:t>
            </w:r>
          </w:p>
        </w:tc>
      </w:tr>
      <w:tr w:rsidR="002C2101" w:rsidRPr="00FD711F" w14:paraId="77F875AA" w14:textId="77777777" w:rsidTr="00A60599">
        <w:trPr>
          <w:jc w:val="center"/>
        </w:trPr>
        <w:tc>
          <w:tcPr>
            <w:tcW w:w="4253" w:type="dxa"/>
            <w:tcBorders>
              <w:top w:val="single" w:sz="4" w:space="0" w:color="auto"/>
              <w:left w:val="single" w:sz="4" w:space="0" w:color="auto"/>
              <w:bottom w:val="single" w:sz="4" w:space="0" w:color="auto"/>
              <w:right w:val="nil"/>
            </w:tcBorders>
          </w:tcPr>
          <w:p w14:paraId="5B4ED32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редукційний 32/25/32, ПП </w:t>
            </w:r>
          </w:p>
        </w:tc>
        <w:tc>
          <w:tcPr>
            <w:tcW w:w="1134" w:type="dxa"/>
            <w:tcBorders>
              <w:top w:val="single" w:sz="4" w:space="0" w:color="auto"/>
              <w:left w:val="single" w:sz="4" w:space="0" w:color="auto"/>
              <w:bottom w:val="single" w:sz="4" w:space="0" w:color="auto"/>
              <w:right w:val="single" w:sz="4" w:space="0" w:color="auto"/>
            </w:tcBorders>
          </w:tcPr>
          <w:p w14:paraId="7A081F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4B2BC8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7B690A46" w14:textId="77777777" w:rsidTr="00A60599">
        <w:trPr>
          <w:jc w:val="center"/>
        </w:trPr>
        <w:tc>
          <w:tcPr>
            <w:tcW w:w="4253" w:type="dxa"/>
            <w:tcBorders>
              <w:top w:val="single" w:sz="4" w:space="0" w:color="auto"/>
              <w:left w:val="single" w:sz="4" w:space="0" w:color="auto"/>
              <w:bottom w:val="single" w:sz="4" w:space="0" w:color="auto"/>
              <w:right w:val="nil"/>
            </w:tcBorders>
          </w:tcPr>
          <w:p w14:paraId="11C6F20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Трійник редукційний 25/20/25, ПП </w:t>
            </w:r>
          </w:p>
        </w:tc>
        <w:tc>
          <w:tcPr>
            <w:tcW w:w="1134" w:type="dxa"/>
            <w:tcBorders>
              <w:top w:val="single" w:sz="4" w:space="0" w:color="auto"/>
              <w:left w:val="single" w:sz="4" w:space="0" w:color="auto"/>
              <w:bottom w:val="single" w:sz="4" w:space="0" w:color="auto"/>
              <w:right w:val="single" w:sz="4" w:space="0" w:color="auto"/>
            </w:tcBorders>
          </w:tcPr>
          <w:p w14:paraId="1840706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B25FD0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10</w:t>
            </w:r>
          </w:p>
        </w:tc>
      </w:tr>
      <w:tr w:rsidR="002C2101" w:rsidRPr="00FD711F" w14:paraId="24FE05D5" w14:textId="77777777" w:rsidTr="00A60599">
        <w:trPr>
          <w:jc w:val="center"/>
        </w:trPr>
        <w:tc>
          <w:tcPr>
            <w:tcW w:w="4253" w:type="dxa"/>
            <w:tcBorders>
              <w:top w:val="single" w:sz="4" w:space="0" w:color="auto"/>
              <w:left w:val="single" w:sz="4" w:space="0" w:color="auto"/>
              <w:bottom w:val="single" w:sz="4" w:space="0" w:color="auto"/>
              <w:right w:val="nil"/>
            </w:tcBorders>
          </w:tcPr>
          <w:p w14:paraId="07BC0EB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Стрічка ізоляційна "Пара"</w:t>
            </w:r>
          </w:p>
        </w:tc>
        <w:tc>
          <w:tcPr>
            <w:tcW w:w="1134" w:type="dxa"/>
            <w:tcBorders>
              <w:top w:val="single" w:sz="4" w:space="0" w:color="auto"/>
              <w:left w:val="single" w:sz="4" w:space="0" w:color="auto"/>
              <w:bottom w:val="single" w:sz="4" w:space="0" w:color="auto"/>
              <w:right w:val="single" w:sz="4" w:space="0" w:color="auto"/>
            </w:tcBorders>
          </w:tcPr>
          <w:p w14:paraId="548CB8D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359B61A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1,64</w:t>
            </w:r>
          </w:p>
        </w:tc>
      </w:tr>
      <w:tr w:rsidR="002C2101" w:rsidRPr="00FD711F" w14:paraId="045FDB3B" w14:textId="77777777" w:rsidTr="00A60599">
        <w:trPr>
          <w:jc w:val="center"/>
        </w:trPr>
        <w:tc>
          <w:tcPr>
            <w:tcW w:w="4253" w:type="dxa"/>
            <w:tcBorders>
              <w:top w:val="single" w:sz="4" w:space="0" w:color="auto"/>
              <w:left w:val="single" w:sz="4" w:space="0" w:color="auto"/>
              <w:bottom w:val="single" w:sz="4" w:space="0" w:color="auto"/>
              <w:right w:val="nil"/>
            </w:tcBorders>
          </w:tcPr>
          <w:p w14:paraId="40327EC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Стрічка ізоляційна "Пара"</w:t>
            </w:r>
          </w:p>
        </w:tc>
        <w:tc>
          <w:tcPr>
            <w:tcW w:w="1134" w:type="dxa"/>
            <w:tcBorders>
              <w:top w:val="single" w:sz="4" w:space="0" w:color="auto"/>
              <w:left w:val="single" w:sz="4" w:space="0" w:color="auto"/>
              <w:bottom w:val="single" w:sz="4" w:space="0" w:color="auto"/>
              <w:right w:val="single" w:sz="4" w:space="0" w:color="auto"/>
            </w:tcBorders>
          </w:tcPr>
          <w:p w14:paraId="6C35FC7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E245F1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0,699</w:t>
            </w:r>
          </w:p>
        </w:tc>
      </w:tr>
      <w:tr w:rsidR="002C2101" w:rsidRPr="00FD711F" w14:paraId="0B996B04" w14:textId="77777777" w:rsidTr="00A60599">
        <w:trPr>
          <w:jc w:val="center"/>
        </w:trPr>
        <w:tc>
          <w:tcPr>
            <w:tcW w:w="4253" w:type="dxa"/>
            <w:tcBorders>
              <w:top w:val="single" w:sz="4" w:space="0" w:color="auto"/>
              <w:left w:val="single" w:sz="4" w:space="0" w:color="auto"/>
              <w:bottom w:val="single" w:sz="4" w:space="0" w:color="auto"/>
              <w:right w:val="nil"/>
            </w:tcBorders>
          </w:tcPr>
          <w:p w14:paraId="6C6A27F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Бірка</w:t>
            </w:r>
            <w:proofErr w:type="spellEnd"/>
            <w:r w:rsidRPr="00FD711F">
              <w:rPr>
                <w:rFonts w:ascii="Times New Roman" w:hAnsi="Times New Roman" w:cs="Times New Roman"/>
                <w:spacing w:val="-3"/>
                <w:sz w:val="24"/>
                <w:szCs w:val="24"/>
              </w:rPr>
              <w:t xml:space="preserve"> маркувальна</w:t>
            </w:r>
          </w:p>
        </w:tc>
        <w:tc>
          <w:tcPr>
            <w:tcW w:w="1134" w:type="dxa"/>
            <w:tcBorders>
              <w:top w:val="single" w:sz="4" w:space="0" w:color="auto"/>
              <w:left w:val="single" w:sz="4" w:space="0" w:color="auto"/>
              <w:bottom w:val="single" w:sz="4" w:space="0" w:color="auto"/>
              <w:right w:val="single" w:sz="4" w:space="0" w:color="auto"/>
            </w:tcBorders>
          </w:tcPr>
          <w:p w14:paraId="3F8D390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27D0AD6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0,5704</w:t>
            </w:r>
          </w:p>
        </w:tc>
      </w:tr>
      <w:tr w:rsidR="002C2101" w:rsidRPr="00FD711F" w14:paraId="7272B7DF" w14:textId="77777777" w:rsidTr="00A60599">
        <w:trPr>
          <w:jc w:val="center"/>
        </w:trPr>
        <w:tc>
          <w:tcPr>
            <w:tcW w:w="4253" w:type="dxa"/>
            <w:tcBorders>
              <w:top w:val="single" w:sz="4" w:space="0" w:color="auto"/>
              <w:left w:val="single" w:sz="4" w:space="0" w:color="auto"/>
              <w:bottom w:val="single" w:sz="4" w:space="0" w:color="auto"/>
              <w:right w:val="nil"/>
            </w:tcBorders>
          </w:tcPr>
          <w:p w14:paraId="17AB321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У658, У661</w:t>
            </w:r>
          </w:p>
        </w:tc>
        <w:tc>
          <w:tcPr>
            <w:tcW w:w="1134" w:type="dxa"/>
            <w:tcBorders>
              <w:top w:val="single" w:sz="4" w:space="0" w:color="auto"/>
              <w:left w:val="single" w:sz="4" w:space="0" w:color="auto"/>
              <w:bottom w:val="single" w:sz="4" w:space="0" w:color="auto"/>
              <w:right w:val="single" w:sz="4" w:space="0" w:color="auto"/>
            </w:tcBorders>
          </w:tcPr>
          <w:p w14:paraId="1DACD08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09C8ABC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0,3718</w:t>
            </w:r>
          </w:p>
        </w:tc>
      </w:tr>
      <w:tr w:rsidR="002C2101" w:rsidRPr="00FD711F" w14:paraId="2BD50784" w14:textId="77777777" w:rsidTr="00A60599">
        <w:trPr>
          <w:jc w:val="center"/>
        </w:trPr>
        <w:tc>
          <w:tcPr>
            <w:tcW w:w="4253" w:type="dxa"/>
            <w:tcBorders>
              <w:top w:val="single" w:sz="4" w:space="0" w:color="auto"/>
              <w:left w:val="single" w:sz="4" w:space="0" w:color="auto"/>
              <w:bottom w:val="single" w:sz="4" w:space="0" w:color="auto"/>
              <w:right w:val="nil"/>
            </w:tcBorders>
          </w:tcPr>
          <w:p w14:paraId="3604EA4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У658, У661</w:t>
            </w:r>
          </w:p>
        </w:tc>
        <w:tc>
          <w:tcPr>
            <w:tcW w:w="1134" w:type="dxa"/>
            <w:tcBorders>
              <w:top w:val="single" w:sz="4" w:space="0" w:color="auto"/>
              <w:left w:val="single" w:sz="4" w:space="0" w:color="auto"/>
              <w:bottom w:val="single" w:sz="4" w:space="0" w:color="auto"/>
              <w:right w:val="single" w:sz="4" w:space="0" w:color="auto"/>
            </w:tcBorders>
          </w:tcPr>
          <w:p w14:paraId="759BD6B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768A1F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0,648</w:t>
            </w:r>
          </w:p>
        </w:tc>
      </w:tr>
    </w:tbl>
    <w:p w14:paraId="268E20CE"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30C5F264" w14:textId="77777777" w:rsidTr="00A60599">
        <w:trPr>
          <w:jc w:val="center"/>
        </w:trPr>
        <w:tc>
          <w:tcPr>
            <w:tcW w:w="4253" w:type="dxa"/>
            <w:tcBorders>
              <w:top w:val="single" w:sz="4" w:space="0" w:color="auto"/>
              <w:left w:val="single" w:sz="4" w:space="0" w:color="auto"/>
              <w:bottom w:val="single" w:sz="4" w:space="0" w:color="auto"/>
              <w:right w:val="nil"/>
            </w:tcBorders>
          </w:tcPr>
          <w:p w14:paraId="358D4E1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Дюбелі з розпірною гайкою ДГ</w:t>
            </w:r>
          </w:p>
        </w:tc>
        <w:tc>
          <w:tcPr>
            <w:tcW w:w="1134" w:type="dxa"/>
            <w:tcBorders>
              <w:top w:val="single" w:sz="4" w:space="0" w:color="auto"/>
              <w:left w:val="single" w:sz="4" w:space="0" w:color="auto"/>
              <w:bottom w:val="single" w:sz="4" w:space="0" w:color="auto"/>
              <w:right w:val="single" w:sz="4" w:space="0" w:color="auto"/>
            </w:tcBorders>
          </w:tcPr>
          <w:p w14:paraId="08FA68C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0991932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0,09</w:t>
            </w:r>
          </w:p>
        </w:tc>
      </w:tr>
      <w:tr w:rsidR="002C2101" w:rsidRPr="00FD711F" w14:paraId="10C39871" w14:textId="77777777" w:rsidTr="00A60599">
        <w:trPr>
          <w:jc w:val="center"/>
        </w:trPr>
        <w:tc>
          <w:tcPr>
            <w:tcW w:w="4253" w:type="dxa"/>
            <w:tcBorders>
              <w:top w:val="single" w:sz="4" w:space="0" w:color="auto"/>
              <w:left w:val="single" w:sz="4" w:space="0" w:color="auto"/>
              <w:bottom w:val="single" w:sz="4" w:space="0" w:color="auto"/>
              <w:right w:val="nil"/>
            </w:tcBorders>
          </w:tcPr>
          <w:p w14:paraId="34F0AFE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Дюбель-цвях ДГПШ 4,5х50 мм</w:t>
            </w:r>
          </w:p>
        </w:tc>
        <w:tc>
          <w:tcPr>
            <w:tcW w:w="1134" w:type="dxa"/>
            <w:tcBorders>
              <w:top w:val="single" w:sz="4" w:space="0" w:color="auto"/>
              <w:left w:val="single" w:sz="4" w:space="0" w:color="auto"/>
              <w:bottom w:val="single" w:sz="4" w:space="0" w:color="auto"/>
              <w:right w:val="single" w:sz="4" w:space="0" w:color="auto"/>
            </w:tcBorders>
          </w:tcPr>
          <w:p w14:paraId="10993F5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62206B5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1,2816</w:t>
            </w:r>
          </w:p>
        </w:tc>
      </w:tr>
      <w:tr w:rsidR="002C2101" w:rsidRPr="00FD711F" w14:paraId="5533A19E" w14:textId="77777777" w:rsidTr="00A60599">
        <w:trPr>
          <w:jc w:val="center"/>
        </w:trPr>
        <w:tc>
          <w:tcPr>
            <w:tcW w:w="4253" w:type="dxa"/>
            <w:tcBorders>
              <w:top w:val="single" w:sz="4" w:space="0" w:color="auto"/>
              <w:left w:val="single" w:sz="4" w:space="0" w:color="auto"/>
              <w:bottom w:val="single" w:sz="4" w:space="0" w:color="auto"/>
              <w:right w:val="nil"/>
            </w:tcBorders>
          </w:tcPr>
          <w:p w14:paraId="3ABBEFB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Дюбель-цвях ДГПШ 4,5х50 мм</w:t>
            </w:r>
          </w:p>
        </w:tc>
        <w:tc>
          <w:tcPr>
            <w:tcW w:w="1134" w:type="dxa"/>
            <w:tcBorders>
              <w:top w:val="single" w:sz="4" w:space="0" w:color="auto"/>
              <w:left w:val="single" w:sz="4" w:space="0" w:color="auto"/>
              <w:bottom w:val="single" w:sz="4" w:space="0" w:color="auto"/>
              <w:right w:val="single" w:sz="4" w:space="0" w:color="auto"/>
            </w:tcBorders>
          </w:tcPr>
          <w:p w14:paraId="56E8BA1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3938DAE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0,068</w:t>
            </w:r>
          </w:p>
        </w:tc>
      </w:tr>
      <w:tr w:rsidR="002C2101" w:rsidRPr="00FD711F" w14:paraId="009CECB9" w14:textId="77777777" w:rsidTr="00A60599">
        <w:trPr>
          <w:jc w:val="center"/>
        </w:trPr>
        <w:tc>
          <w:tcPr>
            <w:tcW w:w="4253" w:type="dxa"/>
            <w:tcBorders>
              <w:top w:val="single" w:sz="4" w:space="0" w:color="auto"/>
              <w:left w:val="single" w:sz="4" w:space="0" w:color="auto"/>
              <w:bottom w:val="single" w:sz="4" w:space="0" w:color="auto"/>
              <w:right w:val="nil"/>
            </w:tcBorders>
          </w:tcPr>
          <w:p w14:paraId="38CC1D5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Коробка монтажна універсал</w:t>
            </w:r>
          </w:p>
        </w:tc>
        <w:tc>
          <w:tcPr>
            <w:tcW w:w="1134" w:type="dxa"/>
            <w:tcBorders>
              <w:top w:val="single" w:sz="4" w:space="0" w:color="auto"/>
              <w:left w:val="single" w:sz="4" w:space="0" w:color="auto"/>
              <w:bottom w:val="single" w:sz="4" w:space="0" w:color="auto"/>
              <w:right w:val="single" w:sz="4" w:space="0" w:color="auto"/>
            </w:tcBorders>
          </w:tcPr>
          <w:p w14:paraId="098E5E8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5CC7B2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140</w:t>
            </w:r>
          </w:p>
        </w:tc>
      </w:tr>
      <w:tr w:rsidR="002C2101" w:rsidRPr="00FD711F" w14:paraId="16B7DEC3" w14:textId="77777777" w:rsidTr="00A60599">
        <w:trPr>
          <w:jc w:val="center"/>
        </w:trPr>
        <w:tc>
          <w:tcPr>
            <w:tcW w:w="4253" w:type="dxa"/>
            <w:tcBorders>
              <w:top w:val="single" w:sz="4" w:space="0" w:color="auto"/>
              <w:left w:val="single" w:sz="4" w:space="0" w:color="auto"/>
              <w:bottom w:val="single" w:sz="4" w:space="0" w:color="auto"/>
              <w:right w:val="nil"/>
            </w:tcBorders>
          </w:tcPr>
          <w:p w14:paraId="1F3224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Коробка для монтажу розеток та </w:t>
            </w:r>
            <w:proofErr w:type="spellStart"/>
            <w:r w:rsidRPr="00FD711F">
              <w:rPr>
                <w:rFonts w:ascii="Times New Roman" w:hAnsi="Times New Roman" w:cs="Times New Roman"/>
                <w:spacing w:val="-3"/>
                <w:sz w:val="24"/>
                <w:szCs w:val="24"/>
              </w:rPr>
              <w:t>вими</w:t>
            </w:r>
            <w:proofErr w:type="spellEnd"/>
          </w:p>
        </w:tc>
        <w:tc>
          <w:tcPr>
            <w:tcW w:w="1134" w:type="dxa"/>
            <w:tcBorders>
              <w:top w:val="single" w:sz="4" w:space="0" w:color="auto"/>
              <w:left w:val="single" w:sz="4" w:space="0" w:color="auto"/>
              <w:bottom w:val="single" w:sz="4" w:space="0" w:color="auto"/>
              <w:right w:val="single" w:sz="4" w:space="0" w:color="auto"/>
            </w:tcBorders>
          </w:tcPr>
          <w:p w14:paraId="61A03B2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B09817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155</w:t>
            </w:r>
          </w:p>
        </w:tc>
      </w:tr>
      <w:tr w:rsidR="002C2101" w:rsidRPr="00FD711F" w14:paraId="456002FB" w14:textId="77777777" w:rsidTr="00A60599">
        <w:trPr>
          <w:jc w:val="center"/>
        </w:trPr>
        <w:tc>
          <w:tcPr>
            <w:tcW w:w="4253" w:type="dxa"/>
            <w:tcBorders>
              <w:top w:val="single" w:sz="4" w:space="0" w:color="auto"/>
              <w:left w:val="single" w:sz="4" w:space="0" w:color="auto"/>
              <w:bottom w:val="single" w:sz="4" w:space="0" w:color="auto"/>
              <w:right w:val="nil"/>
            </w:tcBorders>
          </w:tcPr>
          <w:p w14:paraId="26E9AB5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Стрічка ФУМ</w:t>
            </w:r>
          </w:p>
        </w:tc>
        <w:tc>
          <w:tcPr>
            <w:tcW w:w="1134" w:type="dxa"/>
            <w:tcBorders>
              <w:top w:val="single" w:sz="4" w:space="0" w:color="auto"/>
              <w:left w:val="single" w:sz="4" w:space="0" w:color="auto"/>
              <w:bottom w:val="single" w:sz="4" w:space="0" w:color="auto"/>
              <w:right w:val="single" w:sz="4" w:space="0" w:color="auto"/>
            </w:tcBorders>
          </w:tcPr>
          <w:p w14:paraId="6D5F13E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38B62F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0,0009</w:t>
            </w:r>
          </w:p>
        </w:tc>
      </w:tr>
      <w:tr w:rsidR="002C2101" w:rsidRPr="00FD711F" w14:paraId="3920F0F0" w14:textId="77777777" w:rsidTr="00A60599">
        <w:trPr>
          <w:jc w:val="center"/>
        </w:trPr>
        <w:tc>
          <w:tcPr>
            <w:tcW w:w="4253" w:type="dxa"/>
            <w:tcBorders>
              <w:top w:val="single" w:sz="4" w:space="0" w:color="auto"/>
              <w:left w:val="single" w:sz="4" w:space="0" w:color="auto"/>
              <w:bottom w:val="single" w:sz="4" w:space="0" w:color="auto"/>
              <w:right w:val="nil"/>
            </w:tcBorders>
          </w:tcPr>
          <w:p w14:paraId="0F5F370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Наконечники ПН-1,П-1</w:t>
            </w:r>
          </w:p>
        </w:tc>
        <w:tc>
          <w:tcPr>
            <w:tcW w:w="1134" w:type="dxa"/>
            <w:tcBorders>
              <w:top w:val="single" w:sz="4" w:space="0" w:color="auto"/>
              <w:left w:val="single" w:sz="4" w:space="0" w:color="auto"/>
              <w:bottom w:val="single" w:sz="4" w:space="0" w:color="auto"/>
              <w:right w:val="single" w:sz="4" w:space="0" w:color="auto"/>
            </w:tcBorders>
          </w:tcPr>
          <w:p w14:paraId="52CE7A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563E8FD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0,44896</w:t>
            </w:r>
          </w:p>
        </w:tc>
      </w:tr>
      <w:tr w:rsidR="002C2101" w:rsidRPr="00FD711F" w14:paraId="4C6658E5" w14:textId="77777777" w:rsidTr="00A60599">
        <w:trPr>
          <w:jc w:val="center"/>
        </w:trPr>
        <w:tc>
          <w:tcPr>
            <w:tcW w:w="4253" w:type="dxa"/>
            <w:tcBorders>
              <w:top w:val="single" w:sz="4" w:space="0" w:color="auto"/>
              <w:left w:val="single" w:sz="4" w:space="0" w:color="auto"/>
              <w:bottom w:val="single" w:sz="4" w:space="0" w:color="auto"/>
              <w:right w:val="nil"/>
            </w:tcBorders>
          </w:tcPr>
          <w:p w14:paraId="3FC80C1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Наконечники алюмінієві для опресування 35-</w:t>
            </w:r>
          </w:p>
          <w:p w14:paraId="7885A81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10-8а</w:t>
            </w:r>
          </w:p>
        </w:tc>
        <w:tc>
          <w:tcPr>
            <w:tcW w:w="1134" w:type="dxa"/>
            <w:tcBorders>
              <w:top w:val="single" w:sz="4" w:space="0" w:color="auto"/>
              <w:left w:val="single" w:sz="4" w:space="0" w:color="auto"/>
              <w:bottom w:val="single" w:sz="4" w:space="0" w:color="auto"/>
              <w:right w:val="single" w:sz="4" w:space="0" w:color="auto"/>
            </w:tcBorders>
          </w:tcPr>
          <w:p w14:paraId="3A8DBE3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6AC616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0,0612</w:t>
            </w:r>
          </w:p>
        </w:tc>
      </w:tr>
      <w:tr w:rsidR="002C2101" w:rsidRPr="00FD711F" w14:paraId="5E3B6ECF" w14:textId="77777777" w:rsidTr="00A60599">
        <w:trPr>
          <w:jc w:val="center"/>
        </w:trPr>
        <w:tc>
          <w:tcPr>
            <w:tcW w:w="4253" w:type="dxa"/>
            <w:tcBorders>
              <w:top w:val="single" w:sz="4" w:space="0" w:color="auto"/>
              <w:left w:val="single" w:sz="4" w:space="0" w:color="auto"/>
              <w:bottom w:val="single" w:sz="4" w:space="0" w:color="auto"/>
              <w:right w:val="nil"/>
            </w:tcBorders>
          </w:tcPr>
          <w:p w14:paraId="0D6D248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Очіс льняний</w:t>
            </w:r>
          </w:p>
        </w:tc>
        <w:tc>
          <w:tcPr>
            <w:tcW w:w="1134" w:type="dxa"/>
            <w:tcBorders>
              <w:top w:val="single" w:sz="4" w:space="0" w:color="auto"/>
              <w:left w:val="single" w:sz="4" w:space="0" w:color="auto"/>
              <w:bottom w:val="single" w:sz="4" w:space="0" w:color="auto"/>
              <w:right w:val="single" w:sz="4" w:space="0" w:color="auto"/>
            </w:tcBorders>
          </w:tcPr>
          <w:p w14:paraId="2F1F38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5BDA3BF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0,000013</w:t>
            </w:r>
          </w:p>
        </w:tc>
      </w:tr>
      <w:tr w:rsidR="002C2101" w:rsidRPr="00FD711F" w14:paraId="4AED0799" w14:textId="77777777" w:rsidTr="00A60599">
        <w:trPr>
          <w:jc w:val="center"/>
        </w:trPr>
        <w:tc>
          <w:tcPr>
            <w:tcW w:w="4253" w:type="dxa"/>
            <w:tcBorders>
              <w:top w:val="single" w:sz="4" w:space="0" w:color="auto"/>
              <w:left w:val="single" w:sz="4" w:space="0" w:color="auto"/>
              <w:bottom w:val="single" w:sz="4" w:space="0" w:color="auto"/>
              <w:right w:val="nil"/>
            </w:tcBorders>
          </w:tcPr>
          <w:p w14:paraId="2916F3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Патрони до пістолета Д-2</w:t>
            </w:r>
          </w:p>
        </w:tc>
        <w:tc>
          <w:tcPr>
            <w:tcW w:w="1134" w:type="dxa"/>
            <w:tcBorders>
              <w:top w:val="single" w:sz="4" w:space="0" w:color="auto"/>
              <w:left w:val="single" w:sz="4" w:space="0" w:color="auto"/>
              <w:bottom w:val="single" w:sz="4" w:space="0" w:color="auto"/>
              <w:right w:val="single" w:sz="4" w:space="0" w:color="auto"/>
            </w:tcBorders>
          </w:tcPr>
          <w:p w14:paraId="708C7D8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58B8F71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0,9516</w:t>
            </w:r>
          </w:p>
        </w:tc>
      </w:tr>
      <w:tr w:rsidR="002C2101" w:rsidRPr="00FD711F" w14:paraId="0B2A443A" w14:textId="77777777" w:rsidTr="00A60599">
        <w:trPr>
          <w:jc w:val="center"/>
        </w:trPr>
        <w:tc>
          <w:tcPr>
            <w:tcW w:w="4253" w:type="dxa"/>
            <w:tcBorders>
              <w:top w:val="single" w:sz="4" w:space="0" w:color="auto"/>
              <w:left w:val="single" w:sz="4" w:space="0" w:color="auto"/>
              <w:bottom w:val="single" w:sz="4" w:space="0" w:color="auto"/>
              <w:right w:val="nil"/>
            </w:tcBorders>
          </w:tcPr>
          <w:p w14:paraId="0249604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Перемичка заземлювальна</w:t>
            </w:r>
          </w:p>
        </w:tc>
        <w:tc>
          <w:tcPr>
            <w:tcW w:w="1134" w:type="dxa"/>
            <w:tcBorders>
              <w:top w:val="single" w:sz="4" w:space="0" w:color="auto"/>
              <w:left w:val="single" w:sz="4" w:space="0" w:color="auto"/>
              <w:bottom w:val="single" w:sz="4" w:space="0" w:color="auto"/>
              <w:right w:val="single" w:sz="4" w:space="0" w:color="auto"/>
            </w:tcBorders>
          </w:tcPr>
          <w:p w14:paraId="53FF92F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EB6857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28,18</w:t>
            </w:r>
          </w:p>
        </w:tc>
      </w:tr>
      <w:tr w:rsidR="002C2101" w:rsidRPr="00FD711F" w14:paraId="418FDB01" w14:textId="77777777" w:rsidTr="00A60599">
        <w:trPr>
          <w:jc w:val="center"/>
        </w:trPr>
        <w:tc>
          <w:tcPr>
            <w:tcW w:w="4253" w:type="dxa"/>
            <w:tcBorders>
              <w:top w:val="single" w:sz="4" w:space="0" w:color="auto"/>
              <w:left w:val="single" w:sz="4" w:space="0" w:color="auto"/>
              <w:bottom w:val="single" w:sz="4" w:space="0" w:color="auto"/>
              <w:right w:val="nil"/>
            </w:tcBorders>
          </w:tcPr>
          <w:p w14:paraId="6F88286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Скобки для проводів кабелів </w:t>
            </w:r>
            <w:proofErr w:type="spellStart"/>
            <w:r w:rsidRPr="00FD711F">
              <w:rPr>
                <w:rFonts w:ascii="Times New Roman" w:hAnsi="Times New Roman" w:cs="Times New Roman"/>
                <w:spacing w:val="-3"/>
                <w:sz w:val="24"/>
                <w:szCs w:val="24"/>
              </w:rPr>
              <w:t>дволапкові</w:t>
            </w:r>
            <w:proofErr w:type="spellEnd"/>
          </w:p>
          <w:p w14:paraId="5583E91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К729, К730</w:t>
            </w:r>
          </w:p>
        </w:tc>
        <w:tc>
          <w:tcPr>
            <w:tcW w:w="1134" w:type="dxa"/>
            <w:tcBorders>
              <w:top w:val="single" w:sz="4" w:space="0" w:color="auto"/>
              <w:left w:val="single" w:sz="4" w:space="0" w:color="auto"/>
              <w:bottom w:val="single" w:sz="4" w:space="0" w:color="auto"/>
              <w:right w:val="single" w:sz="4" w:space="0" w:color="auto"/>
            </w:tcBorders>
          </w:tcPr>
          <w:p w14:paraId="4092DFC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100шт</w:t>
            </w:r>
          </w:p>
        </w:tc>
        <w:tc>
          <w:tcPr>
            <w:tcW w:w="1247" w:type="dxa"/>
            <w:tcBorders>
              <w:top w:val="single" w:sz="4" w:space="0" w:color="auto"/>
              <w:left w:val="single" w:sz="4" w:space="0" w:color="auto"/>
              <w:bottom w:val="single" w:sz="4" w:space="0" w:color="auto"/>
              <w:right w:val="single" w:sz="4" w:space="0" w:color="auto"/>
            </w:tcBorders>
          </w:tcPr>
          <w:p w14:paraId="5D9F411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3,7746</w:t>
            </w:r>
          </w:p>
        </w:tc>
      </w:tr>
      <w:tr w:rsidR="002C2101" w:rsidRPr="00FD711F" w14:paraId="071C2213" w14:textId="77777777" w:rsidTr="00A60599">
        <w:trPr>
          <w:jc w:val="center"/>
        </w:trPr>
        <w:tc>
          <w:tcPr>
            <w:tcW w:w="4253" w:type="dxa"/>
            <w:tcBorders>
              <w:top w:val="single" w:sz="4" w:space="0" w:color="auto"/>
              <w:left w:val="single" w:sz="4" w:space="0" w:color="auto"/>
              <w:bottom w:val="single" w:sz="4" w:space="0" w:color="auto"/>
              <w:right w:val="nil"/>
            </w:tcBorders>
          </w:tcPr>
          <w:p w14:paraId="46D1872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Трубка </w:t>
            </w:r>
            <w:proofErr w:type="spellStart"/>
            <w:r w:rsidRPr="00FD711F">
              <w:rPr>
                <w:rFonts w:ascii="Times New Roman" w:hAnsi="Times New Roman" w:cs="Times New Roman"/>
                <w:spacing w:val="-3"/>
                <w:sz w:val="24"/>
                <w:szCs w:val="24"/>
              </w:rPr>
              <w:t>ліноксинтова</w:t>
            </w:r>
            <w:proofErr w:type="spellEnd"/>
            <w:r w:rsidRPr="00FD711F">
              <w:rPr>
                <w:rFonts w:ascii="Times New Roman" w:hAnsi="Times New Roman" w:cs="Times New Roman"/>
                <w:spacing w:val="-3"/>
                <w:sz w:val="24"/>
                <w:szCs w:val="24"/>
              </w:rPr>
              <w:t>, діаметр 5-6 мм</w:t>
            </w:r>
          </w:p>
        </w:tc>
        <w:tc>
          <w:tcPr>
            <w:tcW w:w="1134" w:type="dxa"/>
            <w:tcBorders>
              <w:top w:val="single" w:sz="4" w:space="0" w:color="auto"/>
              <w:left w:val="single" w:sz="4" w:space="0" w:color="auto"/>
              <w:bottom w:val="single" w:sz="4" w:space="0" w:color="auto"/>
              <w:right w:val="single" w:sz="4" w:space="0" w:color="auto"/>
            </w:tcBorders>
          </w:tcPr>
          <w:p w14:paraId="6F3BFD6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B751E6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0,3</w:t>
            </w:r>
          </w:p>
        </w:tc>
      </w:tr>
      <w:tr w:rsidR="002C2101" w:rsidRPr="00FD711F" w14:paraId="7352B0EA" w14:textId="77777777" w:rsidTr="00A60599">
        <w:trPr>
          <w:jc w:val="center"/>
        </w:trPr>
        <w:tc>
          <w:tcPr>
            <w:tcW w:w="4253" w:type="dxa"/>
            <w:tcBorders>
              <w:top w:val="single" w:sz="4" w:space="0" w:color="auto"/>
              <w:left w:val="single" w:sz="4" w:space="0" w:color="auto"/>
              <w:bottom w:val="single" w:sz="4" w:space="0" w:color="auto"/>
              <w:right w:val="nil"/>
            </w:tcBorders>
          </w:tcPr>
          <w:p w14:paraId="5D53DF7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Труба з нержавіючої сталі </w:t>
            </w:r>
            <w:proofErr w:type="spellStart"/>
            <w:r w:rsidRPr="00FD711F">
              <w:rPr>
                <w:rFonts w:ascii="Times New Roman" w:hAnsi="Times New Roman" w:cs="Times New Roman"/>
                <w:spacing w:val="-3"/>
                <w:sz w:val="24"/>
                <w:szCs w:val="24"/>
              </w:rPr>
              <w:t>Ду</w:t>
            </w:r>
            <w:proofErr w:type="spellEnd"/>
            <w:r w:rsidRPr="00FD711F">
              <w:rPr>
                <w:rFonts w:ascii="Times New Roman" w:hAnsi="Times New Roman" w:cs="Times New Roman"/>
                <w:spacing w:val="-3"/>
                <w:sz w:val="24"/>
                <w:szCs w:val="24"/>
              </w:rPr>
              <w:t xml:space="preserve"> 25</w:t>
            </w:r>
          </w:p>
        </w:tc>
        <w:tc>
          <w:tcPr>
            <w:tcW w:w="1134" w:type="dxa"/>
            <w:tcBorders>
              <w:top w:val="single" w:sz="4" w:space="0" w:color="auto"/>
              <w:left w:val="single" w:sz="4" w:space="0" w:color="auto"/>
              <w:bottom w:val="single" w:sz="4" w:space="0" w:color="auto"/>
              <w:right w:val="single" w:sz="4" w:space="0" w:color="auto"/>
            </w:tcBorders>
          </w:tcPr>
          <w:p w14:paraId="75B174C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33DAFE1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bl>
    <w:p w14:paraId="4659E4D0"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B5F8869" w14:textId="77777777" w:rsidTr="00A60599">
        <w:trPr>
          <w:jc w:val="center"/>
        </w:trPr>
        <w:tc>
          <w:tcPr>
            <w:tcW w:w="4253" w:type="dxa"/>
            <w:tcBorders>
              <w:top w:val="single" w:sz="4" w:space="0" w:color="auto"/>
              <w:left w:val="single" w:sz="4" w:space="0" w:color="auto"/>
              <w:bottom w:val="single" w:sz="4" w:space="0" w:color="auto"/>
              <w:right w:val="nil"/>
            </w:tcBorders>
          </w:tcPr>
          <w:p w14:paraId="01ABD74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Труба мідна  з  обробленою внутрішньою </w:t>
            </w:r>
          </w:p>
          <w:p w14:paraId="386F99B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поверхнею для лікувальних газів тверда Д</w:t>
            </w:r>
          </w:p>
          <w:p w14:paraId="2C68B4C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12х1 </w:t>
            </w:r>
            <w:proofErr w:type="spellStart"/>
            <w:r w:rsidRPr="00FD711F">
              <w:rPr>
                <w:rFonts w:ascii="Times New Roman" w:hAnsi="Times New Roman" w:cs="Times New Roman"/>
                <w:spacing w:val="-3"/>
                <w:sz w:val="24"/>
                <w:szCs w:val="24"/>
              </w:rPr>
              <w:t>мм,тверда</w:t>
            </w:r>
            <w:proofErr w:type="spellEnd"/>
            <w:r w:rsidRPr="00FD711F">
              <w:rPr>
                <w:rFonts w:ascii="Times New Roman" w:hAnsi="Times New Roman" w:cs="Times New Roman"/>
                <w:spacing w:val="-3"/>
                <w:sz w:val="24"/>
                <w:szCs w:val="24"/>
              </w:rPr>
              <w:t xml:space="preserve"> М 3 р</w:t>
            </w:r>
          </w:p>
        </w:tc>
        <w:tc>
          <w:tcPr>
            <w:tcW w:w="1134" w:type="dxa"/>
            <w:tcBorders>
              <w:top w:val="single" w:sz="4" w:space="0" w:color="auto"/>
              <w:left w:val="single" w:sz="4" w:space="0" w:color="auto"/>
              <w:bottom w:val="single" w:sz="4" w:space="0" w:color="auto"/>
              <w:right w:val="single" w:sz="4" w:space="0" w:color="auto"/>
            </w:tcBorders>
          </w:tcPr>
          <w:p w14:paraId="47ED43F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745426C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72</w:t>
            </w:r>
          </w:p>
        </w:tc>
      </w:tr>
      <w:tr w:rsidR="002C2101" w:rsidRPr="00FD711F" w14:paraId="3A53D016" w14:textId="77777777" w:rsidTr="00A60599">
        <w:trPr>
          <w:jc w:val="center"/>
        </w:trPr>
        <w:tc>
          <w:tcPr>
            <w:tcW w:w="4253" w:type="dxa"/>
            <w:tcBorders>
              <w:top w:val="single" w:sz="4" w:space="0" w:color="auto"/>
              <w:left w:val="single" w:sz="4" w:space="0" w:color="auto"/>
              <w:bottom w:val="single" w:sz="4" w:space="0" w:color="auto"/>
              <w:right w:val="nil"/>
            </w:tcBorders>
          </w:tcPr>
          <w:p w14:paraId="7B011D4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Труба  з нержавіючої сталі  з обробленою</w:t>
            </w:r>
          </w:p>
          <w:p w14:paraId="74CE082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внутрішньою  поверхнею, яка призначена </w:t>
            </w:r>
          </w:p>
          <w:p w14:paraId="1F1BEA0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для лікувальних газів тверда Д 12х1  мм</w:t>
            </w:r>
          </w:p>
        </w:tc>
        <w:tc>
          <w:tcPr>
            <w:tcW w:w="1134" w:type="dxa"/>
            <w:tcBorders>
              <w:top w:val="single" w:sz="4" w:space="0" w:color="auto"/>
              <w:left w:val="single" w:sz="4" w:space="0" w:color="auto"/>
              <w:bottom w:val="single" w:sz="4" w:space="0" w:color="auto"/>
              <w:right w:val="single" w:sz="4" w:space="0" w:color="auto"/>
            </w:tcBorders>
          </w:tcPr>
          <w:p w14:paraId="0CEE065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227695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5F349799" w14:textId="77777777" w:rsidTr="00A60599">
        <w:trPr>
          <w:jc w:val="center"/>
        </w:trPr>
        <w:tc>
          <w:tcPr>
            <w:tcW w:w="4253" w:type="dxa"/>
            <w:tcBorders>
              <w:top w:val="single" w:sz="4" w:space="0" w:color="auto"/>
              <w:left w:val="single" w:sz="4" w:space="0" w:color="auto"/>
              <w:bottom w:val="single" w:sz="4" w:space="0" w:color="auto"/>
              <w:right w:val="nil"/>
            </w:tcBorders>
          </w:tcPr>
          <w:p w14:paraId="3C62A69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Труба мідна Д 9,52х0,81 мм</w:t>
            </w:r>
          </w:p>
        </w:tc>
        <w:tc>
          <w:tcPr>
            <w:tcW w:w="1134" w:type="dxa"/>
            <w:tcBorders>
              <w:top w:val="single" w:sz="4" w:space="0" w:color="auto"/>
              <w:left w:val="single" w:sz="4" w:space="0" w:color="auto"/>
              <w:bottom w:val="single" w:sz="4" w:space="0" w:color="auto"/>
              <w:right w:val="single" w:sz="4" w:space="0" w:color="auto"/>
            </w:tcBorders>
          </w:tcPr>
          <w:p w14:paraId="2F9EF8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00A89A5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2E4CFCC3" w14:textId="77777777" w:rsidTr="00A60599">
        <w:trPr>
          <w:jc w:val="center"/>
        </w:trPr>
        <w:tc>
          <w:tcPr>
            <w:tcW w:w="4253" w:type="dxa"/>
            <w:tcBorders>
              <w:top w:val="single" w:sz="4" w:space="0" w:color="auto"/>
              <w:left w:val="single" w:sz="4" w:space="0" w:color="auto"/>
              <w:bottom w:val="single" w:sz="4" w:space="0" w:color="auto"/>
              <w:right w:val="nil"/>
            </w:tcBorders>
          </w:tcPr>
          <w:p w14:paraId="7FA8ACA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Труба мідна Д15,88х1,07 мм</w:t>
            </w:r>
          </w:p>
        </w:tc>
        <w:tc>
          <w:tcPr>
            <w:tcW w:w="1134" w:type="dxa"/>
            <w:tcBorders>
              <w:top w:val="single" w:sz="4" w:space="0" w:color="auto"/>
              <w:left w:val="single" w:sz="4" w:space="0" w:color="auto"/>
              <w:bottom w:val="single" w:sz="4" w:space="0" w:color="auto"/>
              <w:right w:val="single" w:sz="4" w:space="0" w:color="auto"/>
            </w:tcBorders>
          </w:tcPr>
          <w:p w14:paraId="04F5B4A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612046E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40</w:t>
            </w:r>
          </w:p>
        </w:tc>
      </w:tr>
      <w:tr w:rsidR="002C2101" w:rsidRPr="00FD711F" w14:paraId="19AF365D" w14:textId="77777777" w:rsidTr="00A60599">
        <w:trPr>
          <w:jc w:val="center"/>
        </w:trPr>
        <w:tc>
          <w:tcPr>
            <w:tcW w:w="4253" w:type="dxa"/>
            <w:tcBorders>
              <w:top w:val="single" w:sz="4" w:space="0" w:color="auto"/>
              <w:left w:val="single" w:sz="4" w:space="0" w:color="auto"/>
              <w:bottom w:val="single" w:sz="4" w:space="0" w:color="auto"/>
              <w:right w:val="nil"/>
            </w:tcBorders>
          </w:tcPr>
          <w:p w14:paraId="5A898D7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Труби </w:t>
            </w:r>
            <w:proofErr w:type="spellStart"/>
            <w:r w:rsidRPr="00FD711F">
              <w:rPr>
                <w:rFonts w:ascii="Times New Roman" w:hAnsi="Times New Roman" w:cs="Times New Roman"/>
                <w:spacing w:val="-3"/>
                <w:sz w:val="24"/>
                <w:szCs w:val="24"/>
              </w:rPr>
              <w:t>полівінілхлоридні</w:t>
            </w:r>
            <w:proofErr w:type="spellEnd"/>
          </w:p>
        </w:tc>
        <w:tc>
          <w:tcPr>
            <w:tcW w:w="1134" w:type="dxa"/>
            <w:tcBorders>
              <w:top w:val="single" w:sz="4" w:space="0" w:color="auto"/>
              <w:left w:val="single" w:sz="4" w:space="0" w:color="auto"/>
              <w:bottom w:val="single" w:sz="4" w:space="0" w:color="auto"/>
              <w:right w:val="single" w:sz="4" w:space="0" w:color="auto"/>
            </w:tcBorders>
          </w:tcPr>
          <w:p w14:paraId="6A0428A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т</w:t>
            </w:r>
          </w:p>
        </w:tc>
        <w:tc>
          <w:tcPr>
            <w:tcW w:w="1247" w:type="dxa"/>
            <w:tcBorders>
              <w:top w:val="single" w:sz="4" w:space="0" w:color="auto"/>
              <w:left w:val="single" w:sz="4" w:space="0" w:color="auto"/>
              <w:bottom w:val="single" w:sz="4" w:space="0" w:color="auto"/>
              <w:right w:val="single" w:sz="4" w:space="0" w:color="auto"/>
            </w:tcBorders>
          </w:tcPr>
          <w:p w14:paraId="3C9776A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0,013636</w:t>
            </w:r>
          </w:p>
        </w:tc>
      </w:tr>
      <w:tr w:rsidR="002C2101" w:rsidRPr="00FD711F" w14:paraId="5581EA5A" w14:textId="77777777" w:rsidTr="00A60599">
        <w:trPr>
          <w:jc w:val="center"/>
        </w:trPr>
        <w:tc>
          <w:tcPr>
            <w:tcW w:w="4253" w:type="dxa"/>
            <w:tcBorders>
              <w:top w:val="single" w:sz="4" w:space="0" w:color="auto"/>
              <w:left w:val="single" w:sz="4" w:space="0" w:color="auto"/>
              <w:bottom w:val="single" w:sz="4" w:space="0" w:color="auto"/>
              <w:right w:val="nil"/>
            </w:tcBorders>
          </w:tcPr>
          <w:p w14:paraId="71C55DE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Паста </w:t>
            </w:r>
            <w:proofErr w:type="spellStart"/>
            <w:r w:rsidRPr="00FD711F">
              <w:rPr>
                <w:rFonts w:ascii="Times New Roman" w:hAnsi="Times New Roman" w:cs="Times New Roman"/>
                <w:spacing w:val="-3"/>
                <w:sz w:val="24"/>
                <w:szCs w:val="24"/>
              </w:rPr>
              <w:t>ущiльн</w:t>
            </w:r>
            <w:proofErr w:type="spellEnd"/>
            <w:r w:rsidRPr="00FD711F">
              <w:rPr>
                <w:rFonts w:ascii="Times New Roman" w:hAnsi="Times New Roman" w:cs="Times New Roman"/>
                <w:spacing w:val="-3"/>
                <w:sz w:val="24"/>
                <w:szCs w:val="24"/>
              </w:rPr>
              <w:t>. UNIPAK (250гр.) для води та</w:t>
            </w:r>
          </w:p>
          <w:p w14:paraId="3BAF879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опал.</w:t>
            </w:r>
          </w:p>
        </w:tc>
        <w:tc>
          <w:tcPr>
            <w:tcW w:w="1134" w:type="dxa"/>
            <w:tcBorders>
              <w:top w:val="single" w:sz="4" w:space="0" w:color="auto"/>
              <w:left w:val="single" w:sz="4" w:space="0" w:color="auto"/>
              <w:bottom w:val="single" w:sz="4" w:space="0" w:color="auto"/>
              <w:right w:val="single" w:sz="4" w:space="0" w:color="auto"/>
            </w:tcBorders>
          </w:tcPr>
          <w:p w14:paraId="57F243B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1C875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12161E35" w14:textId="77777777" w:rsidTr="00A60599">
        <w:trPr>
          <w:jc w:val="center"/>
        </w:trPr>
        <w:tc>
          <w:tcPr>
            <w:tcW w:w="4253" w:type="dxa"/>
            <w:tcBorders>
              <w:top w:val="single" w:sz="4" w:space="0" w:color="auto"/>
              <w:left w:val="single" w:sz="4" w:space="0" w:color="auto"/>
              <w:bottom w:val="single" w:sz="4" w:space="0" w:color="auto"/>
              <w:right w:val="nil"/>
            </w:tcBorders>
          </w:tcPr>
          <w:p w14:paraId="74086A4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Шпилька</w:t>
            </w:r>
          </w:p>
        </w:tc>
        <w:tc>
          <w:tcPr>
            <w:tcW w:w="1134" w:type="dxa"/>
            <w:tcBorders>
              <w:top w:val="single" w:sz="4" w:space="0" w:color="auto"/>
              <w:left w:val="single" w:sz="4" w:space="0" w:color="auto"/>
              <w:bottom w:val="single" w:sz="4" w:space="0" w:color="auto"/>
              <w:right w:val="single" w:sz="4" w:space="0" w:color="auto"/>
            </w:tcBorders>
          </w:tcPr>
          <w:p w14:paraId="01E292C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комплект</w:t>
            </w:r>
          </w:p>
        </w:tc>
        <w:tc>
          <w:tcPr>
            <w:tcW w:w="1247" w:type="dxa"/>
            <w:tcBorders>
              <w:top w:val="single" w:sz="4" w:space="0" w:color="auto"/>
              <w:left w:val="single" w:sz="4" w:space="0" w:color="auto"/>
              <w:bottom w:val="single" w:sz="4" w:space="0" w:color="auto"/>
              <w:right w:val="single" w:sz="4" w:space="0" w:color="auto"/>
            </w:tcBorders>
          </w:tcPr>
          <w:p w14:paraId="6C263D9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191,76</w:t>
            </w:r>
          </w:p>
        </w:tc>
      </w:tr>
      <w:tr w:rsidR="002C2101" w:rsidRPr="00FD711F" w14:paraId="652B8FDA" w14:textId="77777777" w:rsidTr="00A60599">
        <w:trPr>
          <w:jc w:val="center"/>
        </w:trPr>
        <w:tc>
          <w:tcPr>
            <w:tcW w:w="4253" w:type="dxa"/>
            <w:tcBorders>
              <w:top w:val="single" w:sz="4" w:space="0" w:color="auto"/>
              <w:left w:val="single" w:sz="4" w:space="0" w:color="auto"/>
              <w:bottom w:val="single" w:sz="4" w:space="0" w:color="auto"/>
              <w:right w:val="nil"/>
            </w:tcBorders>
          </w:tcPr>
          <w:p w14:paraId="759198F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Шпилька 8х1000 мм</w:t>
            </w:r>
          </w:p>
        </w:tc>
        <w:tc>
          <w:tcPr>
            <w:tcW w:w="1134" w:type="dxa"/>
            <w:tcBorders>
              <w:top w:val="single" w:sz="4" w:space="0" w:color="auto"/>
              <w:left w:val="single" w:sz="4" w:space="0" w:color="auto"/>
              <w:bottom w:val="single" w:sz="4" w:space="0" w:color="auto"/>
              <w:right w:val="single" w:sz="4" w:space="0" w:color="auto"/>
            </w:tcBorders>
          </w:tcPr>
          <w:p w14:paraId="6DA6210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94E1FE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53,99999</w:t>
            </w:r>
          </w:p>
        </w:tc>
      </w:tr>
      <w:tr w:rsidR="002C2101" w:rsidRPr="00FD711F" w14:paraId="68FC9C86" w14:textId="77777777" w:rsidTr="00A60599">
        <w:trPr>
          <w:jc w:val="center"/>
        </w:trPr>
        <w:tc>
          <w:tcPr>
            <w:tcW w:w="4253" w:type="dxa"/>
            <w:tcBorders>
              <w:top w:val="single" w:sz="4" w:space="0" w:color="auto"/>
              <w:left w:val="single" w:sz="4" w:space="0" w:color="auto"/>
              <w:bottom w:val="single" w:sz="4" w:space="0" w:color="auto"/>
              <w:right w:val="nil"/>
            </w:tcBorders>
          </w:tcPr>
          <w:p w14:paraId="533A865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Підвіс П-подібний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універсальний</w:t>
            </w:r>
          </w:p>
          <w:p w14:paraId="0740CA3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60х125 мм</w:t>
            </w:r>
          </w:p>
        </w:tc>
        <w:tc>
          <w:tcPr>
            <w:tcW w:w="1134" w:type="dxa"/>
            <w:tcBorders>
              <w:top w:val="single" w:sz="4" w:space="0" w:color="auto"/>
              <w:left w:val="single" w:sz="4" w:space="0" w:color="auto"/>
              <w:bottom w:val="single" w:sz="4" w:space="0" w:color="auto"/>
              <w:right w:val="single" w:sz="4" w:space="0" w:color="auto"/>
            </w:tcBorders>
          </w:tcPr>
          <w:p w14:paraId="5B9B720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573728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65,59</w:t>
            </w:r>
          </w:p>
        </w:tc>
      </w:tr>
      <w:tr w:rsidR="002C2101" w:rsidRPr="00FD711F" w14:paraId="0752869E" w14:textId="77777777" w:rsidTr="00A60599">
        <w:trPr>
          <w:jc w:val="center"/>
        </w:trPr>
        <w:tc>
          <w:tcPr>
            <w:tcW w:w="4253" w:type="dxa"/>
            <w:tcBorders>
              <w:top w:val="single" w:sz="4" w:space="0" w:color="auto"/>
              <w:left w:val="single" w:sz="4" w:space="0" w:color="auto"/>
              <w:bottom w:val="single" w:sz="4" w:space="0" w:color="auto"/>
              <w:right w:val="nil"/>
            </w:tcBorders>
          </w:tcPr>
          <w:p w14:paraId="3E0D9C9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З'єднувач </w:t>
            </w:r>
            <w:proofErr w:type="spellStart"/>
            <w:r w:rsidRPr="00FD711F">
              <w:rPr>
                <w:rFonts w:ascii="Times New Roman" w:hAnsi="Times New Roman" w:cs="Times New Roman"/>
                <w:spacing w:val="-3"/>
                <w:sz w:val="24"/>
                <w:szCs w:val="24"/>
              </w:rPr>
              <w:t>однорівневий</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«Краб» для</w:t>
            </w:r>
          </w:p>
          <w:p w14:paraId="2B3E2E5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CD профілю 0.8 мм</w:t>
            </w:r>
          </w:p>
        </w:tc>
        <w:tc>
          <w:tcPr>
            <w:tcW w:w="1134" w:type="dxa"/>
            <w:tcBorders>
              <w:top w:val="single" w:sz="4" w:space="0" w:color="auto"/>
              <w:left w:val="single" w:sz="4" w:space="0" w:color="auto"/>
              <w:bottom w:val="single" w:sz="4" w:space="0" w:color="auto"/>
              <w:right w:val="single" w:sz="4" w:space="0" w:color="auto"/>
            </w:tcBorders>
          </w:tcPr>
          <w:p w14:paraId="0B85A53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120EDE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159,29</w:t>
            </w:r>
          </w:p>
        </w:tc>
      </w:tr>
      <w:tr w:rsidR="002C2101" w:rsidRPr="00FD711F" w14:paraId="1F0333EF" w14:textId="77777777" w:rsidTr="00A60599">
        <w:trPr>
          <w:jc w:val="center"/>
        </w:trPr>
        <w:tc>
          <w:tcPr>
            <w:tcW w:w="4253" w:type="dxa"/>
            <w:tcBorders>
              <w:top w:val="single" w:sz="4" w:space="0" w:color="auto"/>
              <w:left w:val="single" w:sz="4" w:space="0" w:color="auto"/>
              <w:bottom w:val="single" w:sz="4" w:space="0" w:color="auto"/>
              <w:right w:val="nil"/>
            </w:tcBorders>
          </w:tcPr>
          <w:p w14:paraId="0402FF8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З'єднувач поздовжній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для профілю</w:t>
            </w:r>
          </w:p>
          <w:p w14:paraId="0211339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CD 60</w:t>
            </w:r>
          </w:p>
        </w:tc>
        <w:tc>
          <w:tcPr>
            <w:tcW w:w="1134" w:type="dxa"/>
            <w:tcBorders>
              <w:top w:val="single" w:sz="4" w:space="0" w:color="auto"/>
              <w:left w:val="single" w:sz="4" w:space="0" w:color="auto"/>
              <w:bottom w:val="single" w:sz="4" w:space="0" w:color="auto"/>
              <w:right w:val="single" w:sz="4" w:space="0" w:color="auto"/>
            </w:tcBorders>
          </w:tcPr>
          <w:p w14:paraId="68F3CF2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C5F4C6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28,11</w:t>
            </w:r>
          </w:p>
        </w:tc>
      </w:tr>
      <w:tr w:rsidR="002C2101" w:rsidRPr="00FD711F" w14:paraId="4254CE1C" w14:textId="77777777" w:rsidTr="00A60599">
        <w:trPr>
          <w:jc w:val="center"/>
        </w:trPr>
        <w:tc>
          <w:tcPr>
            <w:tcW w:w="4253" w:type="dxa"/>
            <w:tcBorders>
              <w:top w:val="single" w:sz="4" w:space="0" w:color="auto"/>
              <w:left w:val="single" w:sz="4" w:space="0" w:color="auto"/>
              <w:bottom w:val="single" w:sz="4" w:space="0" w:color="auto"/>
              <w:right w:val="nil"/>
            </w:tcBorders>
          </w:tcPr>
          <w:p w14:paraId="58EC1EE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Припій мідно-фосфорний FELDER </w:t>
            </w:r>
            <w:proofErr w:type="spellStart"/>
            <w:r w:rsidRPr="00FD711F">
              <w:rPr>
                <w:rFonts w:ascii="Times New Roman" w:hAnsi="Times New Roman" w:cs="Times New Roman"/>
                <w:spacing w:val="-3"/>
                <w:sz w:val="24"/>
                <w:szCs w:val="24"/>
              </w:rPr>
              <w:t>Cu</w:t>
            </w:r>
            <w:proofErr w:type="spellEnd"/>
            <w:r w:rsidRPr="00FD711F">
              <w:rPr>
                <w:rFonts w:ascii="Times New Roman" w:hAnsi="Times New Roman" w:cs="Times New Roman"/>
                <w:spacing w:val="-3"/>
                <w:sz w:val="24"/>
                <w:szCs w:val="24"/>
              </w:rPr>
              <w:t>-</w:t>
            </w:r>
          </w:p>
          <w:p w14:paraId="756B78C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Rophos</w:t>
            </w:r>
            <w:proofErr w:type="spellEnd"/>
            <w:r w:rsidRPr="00FD711F">
              <w:rPr>
                <w:rFonts w:ascii="Times New Roman" w:hAnsi="Times New Roman" w:cs="Times New Roman"/>
                <w:spacing w:val="-3"/>
                <w:sz w:val="24"/>
                <w:szCs w:val="24"/>
              </w:rPr>
              <w:t xml:space="preserve"> 5% срібла</w:t>
            </w:r>
          </w:p>
        </w:tc>
        <w:tc>
          <w:tcPr>
            <w:tcW w:w="1134" w:type="dxa"/>
            <w:tcBorders>
              <w:top w:val="single" w:sz="4" w:space="0" w:color="auto"/>
              <w:left w:val="single" w:sz="4" w:space="0" w:color="auto"/>
              <w:bottom w:val="single" w:sz="4" w:space="0" w:color="auto"/>
              <w:right w:val="single" w:sz="4" w:space="0" w:color="auto"/>
            </w:tcBorders>
          </w:tcPr>
          <w:p w14:paraId="3704A4A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82EB14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0,213642</w:t>
            </w:r>
          </w:p>
        </w:tc>
      </w:tr>
      <w:tr w:rsidR="002C2101" w:rsidRPr="00FD711F" w14:paraId="0E82C907" w14:textId="77777777" w:rsidTr="00A60599">
        <w:trPr>
          <w:jc w:val="center"/>
        </w:trPr>
        <w:tc>
          <w:tcPr>
            <w:tcW w:w="4253" w:type="dxa"/>
            <w:tcBorders>
              <w:top w:val="single" w:sz="4" w:space="0" w:color="auto"/>
              <w:left w:val="single" w:sz="4" w:space="0" w:color="auto"/>
              <w:bottom w:val="single" w:sz="4" w:space="0" w:color="auto"/>
              <w:right w:val="nil"/>
            </w:tcBorders>
          </w:tcPr>
          <w:p w14:paraId="4A73DAA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Вимикач герметичний  ,  220В для схованої</w:t>
            </w:r>
          </w:p>
          <w:p w14:paraId="5998AB6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установки  , на дві клавіши  . Ступінь</w:t>
            </w:r>
          </w:p>
          <w:p w14:paraId="50F5AEF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44</w:t>
            </w:r>
          </w:p>
        </w:tc>
        <w:tc>
          <w:tcPr>
            <w:tcW w:w="1134" w:type="dxa"/>
            <w:tcBorders>
              <w:top w:val="single" w:sz="4" w:space="0" w:color="auto"/>
              <w:left w:val="single" w:sz="4" w:space="0" w:color="auto"/>
              <w:bottom w:val="single" w:sz="4" w:space="0" w:color="auto"/>
              <w:right w:val="single" w:sz="4" w:space="0" w:color="auto"/>
            </w:tcBorders>
          </w:tcPr>
          <w:p w14:paraId="7C4549C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92C95F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4A66DB46"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033A0760" w14:textId="77777777" w:rsidTr="00A60599">
        <w:trPr>
          <w:jc w:val="center"/>
        </w:trPr>
        <w:tc>
          <w:tcPr>
            <w:tcW w:w="4253" w:type="dxa"/>
            <w:tcBorders>
              <w:top w:val="single" w:sz="4" w:space="0" w:color="auto"/>
              <w:left w:val="single" w:sz="4" w:space="0" w:color="auto"/>
              <w:bottom w:val="single" w:sz="4" w:space="0" w:color="auto"/>
              <w:right w:val="nil"/>
            </w:tcBorders>
          </w:tcPr>
          <w:p w14:paraId="66F6DC1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Шпаклівка мінеральна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CT 29</w:t>
            </w:r>
          </w:p>
        </w:tc>
        <w:tc>
          <w:tcPr>
            <w:tcW w:w="1134" w:type="dxa"/>
            <w:tcBorders>
              <w:top w:val="single" w:sz="4" w:space="0" w:color="auto"/>
              <w:left w:val="single" w:sz="4" w:space="0" w:color="auto"/>
              <w:bottom w:val="single" w:sz="4" w:space="0" w:color="auto"/>
              <w:right w:val="single" w:sz="4" w:space="0" w:color="auto"/>
            </w:tcBorders>
          </w:tcPr>
          <w:p w14:paraId="2765C85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06C308E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168,66</w:t>
            </w:r>
          </w:p>
        </w:tc>
      </w:tr>
      <w:tr w:rsidR="002C2101" w:rsidRPr="00FD711F" w14:paraId="37AFB5C0" w14:textId="77777777" w:rsidTr="00A60599">
        <w:trPr>
          <w:jc w:val="center"/>
        </w:trPr>
        <w:tc>
          <w:tcPr>
            <w:tcW w:w="4253" w:type="dxa"/>
            <w:tcBorders>
              <w:top w:val="single" w:sz="4" w:space="0" w:color="auto"/>
              <w:left w:val="single" w:sz="4" w:space="0" w:color="auto"/>
              <w:bottom w:val="single" w:sz="4" w:space="0" w:color="auto"/>
              <w:right w:val="nil"/>
            </w:tcBorders>
          </w:tcPr>
          <w:p w14:paraId="6439A5D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Шпаклівка мінеральна </w:t>
            </w:r>
            <w:proofErr w:type="spellStart"/>
            <w:r w:rsidRPr="00FD711F">
              <w:rPr>
                <w:rFonts w:ascii="Times New Roman" w:hAnsi="Times New Roman" w:cs="Times New Roman"/>
                <w:spacing w:val="-3"/>
                <w:sz w:val="24"/>
                <w:szCs w:val="24"/>
              </w:rPr>
              <w:t>Sniezka</w:t>
            </w:r>
            <w:proofErr w:type="spellEnd"/>
            <w:r w:rsidRPr="00FD711F">
              <w:rPr>
                <w:rFonts w:ascii="Times New Roman" w:hAnsi="Times New Roman" w:cs="Times New Roman"/>
                <w:spacing w:val="-3"/>
                <w:sz w:val="24"/>
                <w:szCs w:val="24"/>
              </w:rPr>
              <w:t xml:space="preserve"> ACRYL-PUTZ</w:t>
            </w:r>
          </w:p>
          <w:p w14:paraId="129C439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FS20</w:t>
            </w:r>
          </w:p>
        </w:tc>
        <w:tc>
          <w:tcPr>
            <w:tcW w:w="1134" w:type="dxa"/>
            <w:tcBorders>
              <w:top w:val="single" w:sz="4" w:space="0" w:color="auto"/>
              <w:left w:val="single" w:sz="4" w:space="0" w:color="auto"/>
              <w:bottom w:val="single" w:sz="4" w:space="0" w:color="auto"/>
              <w:right w:val="single" w:sz="4" w:space="0" w:color="auto"/>
            </w:tcBorders>
          </w:tcPr>
          <w:p w14:paraId="0FDA96F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FDEF6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7390,8</w:t>
            </w:r>
          </w:p>
        </w:tc>
      </w:tr>
      <w:tr w:rsidR="002C2101" w:rsidRPr="00FD711F" w14:paraId="645F7950" w14:textId="77777777" w:rsidTr="00A60599">
        <w:trPr>
          <w:jc w:val="center"/>
        </w:trPr>
        <w:tc>
          <w:tcPr>
            <w:tcW w:w="4253" w:type="dxa"/>
            <w:tcBorders>
              <w:top w:val="single" w:sz="4" w:space="0" w:color="auto"/>
              <w:left w:val="single" w:sz="4" w:space="0" w:color="auto"/>
              <w:bottom w:val="single" w:sz="4" w:space="0" w:color="auto"/>
              <w:right w:val="nil"/>
            </w:tcBorders>
          </w:tcPr>
          <w:p w14:paraId="6ADC49F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Стяжка для підлоги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00E399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5CC3F37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58400</w:t>
            </w:r>
          </w:p>
        </w:tc>
      </w:tr>
      <w:tr w:rsidR="002C2101" w:rsidRPr="00FD711F" w14:paraId="0DD4B405" w14:textId="77777777" w:rsidTr="00A60599">
        <w:trPr>
          <w:jc w:val="center"/>
        </w:trPr>
        <w:tc>
          <w:tcPr>
            <w:tcW w:w="4253" w:type="dxa"/>
            <w:tcBorders>
              <w:top w:val="single" w:sz="4" w:space="0" w:color="auto"/>
              <w:left w:val="single" w:sz="4" w:space="0" w:color="auto"/>
              <w:bottom w:val="single" w:sz="4" w:space="0" w:color="auto"/>
              <w:right w:val="nil"/>
            </w:tcBorders>
          </w:tcPr>
          <w:p w14:paraId="3DBDD98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Стяжка для підлоги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374F570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79CB785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12570</w:t>
            </w:r>
          </w:p>
        </w:tc>
      </w:tr>
      <w:tr w:rsidR="002C2101" w:rsidRPr="00FD711F" w14:paraId="52ABC0C4" w14:textId="77777777" w:rsidTr="00A60599">
        <w:trPr>
          <w:jc w:val="center"/>
        </w:trPr>
        <w:tc>
          <w:tcPr>
            <w:tcW w:w="4253" w:type="dxa"/>
            <w:tcBorders>
              <w:top w:val="single" w:sz="4" w:space="0" w:color="auto"/>
              <w:left w:val="single" w:sz="4" w:space="0" w:color="auto"/>
              <w:bottom w:val="single" w:sz="4" w:space="0" w:color="auto"/>
              <w:right w:val="nil"/>
            </w:tcBorders>
          </w:tcPr>
          <w:p w14:paraId="340AD49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Суміш суха </w:t>
            </w:r>
            <w:proofErr w:type="spellStart"/>
            <w:r w:rsidRPr="00FD711F">
              <w:rPr>
                <w:rFonts w:ascii="Times New Roman" w:hAnsi="Times New Roman" w:cs="Times New Roman"/>
                <w:spacing w:val="-3"/>
                <w:sz w:val="24"/>
                <w:szCs w:val="24"/>
              </w:rPr>
              <w:t>Cerezit</w:t>
            </w:r>
            <w:proofErr w:type="spellEnd"/>
            <w:r w:rsidRPr="00FD711F">
              <w:rPr>
                <w:rFonts w:ascii="Times New Roman" w:hAnsi="Times New Roman" w:cs="Times New Roman"/>
                <w:spacing w:val="-3"/>
                <w:sz w:val="24"/>
                <w:szCs w:val="24"/>
              </w:rPr>
              <w:t xml:space="preserve"> CE 33</w:t>
            </w:r>
          </w:p>
        </w:tc>
        <w:tc>
          <w:tcPr>
            <w:tcW w:w="1134" w:type="dxa"/>
            <w:tcBorders>
              <w:top w:val="single" w:sz="4" w:space="0" w:color="auto"/>
              <w:left w:val="single" w:sz="4" w:space="0" w:color="auto"/>
              <w:bottom w:val="single" w:sz="4" w:space="0" w:color="auto"/>
              <w:right w:val="single" w:sz="4" w:space="0" w:color="auto"/>
            </w:tcBorders>
          </w:tcPr>
          <w:p w14:paraId="1E8AAE9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495811B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164,7548</w:t>
            </w:r>
          </w:p>
        </w:tc>
      </w:tr>
      <w:tr w:rsidR="002C2101" w:rsidRPr="00FD711F" w14:paraId="118FAA54" w14:textId="77777777" w:rsidTr="00A60599">
        <w:trPr>
          <w:jc w:val="center"/>
        </w:trPr>
        <w:tc>
          <w:tcPr>
            <w:tcW w:w="4253" w:type="dxa"/>
            <w:tcBorders>
              <w:top w:val="single" w:sz="4" w:space="0" w:color="auto"/>
              <w:left w:val="single" w:sz="4" w:space="0" w:color="auto"/>
              <w:bottom w:val="single" w:sz="4" w:space="0" w:color="auto"/>
              <w:right w:val="nil"/>
            </w:tcBorders>
          </w:tcPr>
          <w:p w14:paraId="220EF6A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3,5х25</w:t>
            </w:r>
          </w:p>
        </w:tc>
        <w:tc>
          <w:tcPr>
            <w:tcW w:w="1134" w:type="dxa"/>
            <w:tcBorders>
              <w:top w:val="single" w:sz="4" w:space="0" w:color="auto"/>
              <w:left w:val="single" w:sz="4" w:space="0" w:color="auto"/>
              <w:bottom w:val="single" w:sz="4" w:space="0" w:color="auto"/>
              <w:right w:val="single" w:sz="4" w:space="0" w:color="auto"/>
            </w:tcBorders>
          </w:tcPr>
          <w:p w14:paraId="3318F0C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EDAF90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1967,7</w:t>
            </w:r>
          </w:p>
        </w:tc>
      </w:tr>
      <w:tr w:rsidR="002C2101" w:rsidRPr="00FD711F" w14:paraId="2A8F62C5" w14:textId="77777777" w:rsidTr="00A60599">
        <w:trPr>
          <w:jc w:val="center"/>
        </w:trPr>
        <w:tc>
          <w:tcPr>
            <w:tcW w:w="4253" w:type="dxa"/>
            <w:tcBorders>
              <w:top w:val="single" w:sz="4" w:space="0" w:color="auto"/>
              <w:left w:val="single" w:sz="4" w:space="0" w:color="auto"/>
              <w:bottom w:val="single" w:sz="4" w:space="0" w:color="auto"/>
              <w:right w:val="nil"/>
            </w:tcBorders>
          </w:tcPr>
          <w:p w14:paraId="4F8621D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3,5х9,5</w:t>
            </w:r>
          </w:p>
        </w:tc>
        <w:tc>
          <w:tcPr>
            <w:tcW w:w="1134" w:type="dxa"/>
            <w:tcBorders>
              <w:top w:val="single" w:sz="4" w:space="0" w:color="auto"/>
              <w:left w:val="single" w:sz="4" w:space="0" w:color="auto"/>
              <w:bottom w:val="single" w:sz="4" w:space="0" w:color="auto"/>
              <w:right w:val="single" w:sz="4" w:space="0" w:color="auto"/>
            </w:tcBorders>
          </w:tcPr>
          <w:p w14:paraId="67CE3B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DC1456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1461,72</w:t>
            </w:r>
          </w:p>
        </w:tc>
      </w:tr>
      <w:tr w:rsidR="002C2101" w:rsidRPr="00FD711F" w14:paraId="0883C8CB" w14:textId="77777777" w:rsidTr="00A60599">
        <w:trPr>
          <w:jc w:val="center"/>
        </w:trPr>
        <w:tc>
          <w:tcPr>
            <w:tcW w:w="4253" w:type="dxa"/>
            <w:tcBorders>
              <w:top w:val="single" w:sz="4" w:space="0" w:color="auto"/>
              <w:left w:val="single" w:sz="4" w:space="0" w:color="auto"/>
              <w:bottom w:val="single" w:sz="4" w:space="0" w:color="auto"/>
              <w:right w:val="single" w:sz="4" w:space="0" w:color="auto"/>
            </w:tcBorders>
          </w:tcPr>
          <w:p w14:paraId="59CCF2C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4,2х16 мм</w:t>
            </w:r>
          </w:p>
        </w:tc>
        <w:tc>
          <w:tcPr>
            <w:tcW w:w="1134" w:type="dxa"/>
            <w:tcBorders>
              <w:top w:val="single" w:sz="4" w:space="0" w:color="auto"/>
              <w:left w:val="single" w:sz="4" w:space="0" w:color="auto"/>
              <w:bottom w:val="single" w:sz="4" w:space="0" w:color="auto"/>
              <w:right w:val="single" w:sz="4" w:space="0" w:color="auto"/>
            </w:tcBorders>
          </w:tcPr>
          <w:p w14:paraId="268BE7D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049C1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237</w:t>
            </w:r>
          </w:p>
        </w:tc>
      </w:tr>
      <w:tr w:rsidR="002C2101" w:rsidRPr="00FD711F" w14:paraId="075449B5" w14:textId="77777777" w:rsidTr="00A60599">
        <w:trPr>
          <w:jc w:val="center"/>
        </w:trPr>
        <w:tc>
          <w:tcPr>
            <w:tcW w:w="4253" w:type="dxa"/>
            <w:tcBorders>
              <w:top w:val="single" w:sz="4" w:space="0" w:color="auto"/>
              <w:left w:val="single" w:sz="4" w:space="0" w:color="auto"/>
              <w:bottom w:val="single" w:sz="4" w:space="0" w:color="auto"/>
              <w:right w:val="single" w:sz="4" w:space="0" w:color="auto"/>
            </w:tcBorders>
          </w:tcPr>
          <w:p w14:paraId="42BABC2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Саморіз</w:t>
            </w:r>
            <w:proofErr w:type="spellEnd"/>
            <w:r w:rsidRPr="00FD711F">
              <w:rPr>
                <w:rFonts w:ascii="Times New Roman" w:hAnsi="Times New Roman" w:cs="Times New Roman"/>
                <w:spacing w:val="-3"/>
                <w:sz w:val="24"/>
                <w:szCs w:val="24"/>
              </w:rPr>
              <w:t xml:space="preserve"> 4,2х16 мм</w:t>
            </w:r>
          </w:p>
        </w:tc>
        <w:tc>
          <w:tcPr>
            <w:tcW w:w="1134" w:type="dxa"/>
            <w:tcBorders>
              <w:top w:val="single" w:sz="4" w:space="0" w:color="auto"/>
              <w:left w:val="single" w:sz="4" w:space="0" w:color="auto"/>
              <w:bottom w:val="single" w:sz="4" w:space="0" w:color="auto"/>
              <w:right w:val="single" w:sz="4" w:space="0" w:color="auto"/>
            </w:tcBorders>
          </w:tcPr>
          <w:p w14:paraId="10D03A8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F61D5D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646</w:t>
            </w:r>
          </w:p>
        </w:tc>
      </w:tr>
      <w:tr w:rsidR="002C2101" w:rsidRPr="00FD711F" w14:paraId="4F2D2376" w14:textId="77777777" w:rsidTr="00A60599">
        <w:trPr>
          <w:jc w:val="center"/>
        </w:trPr>
        <w:tc>
          <w:tcPr>
            <w:tcW w:w="4253" w:type="dxa"/>
            <w:tcBorders>
              <w:top w:val="single" w:sz="4" w:space="0" w:color="auto"/>
              <w:left w:val="single" w:sz="4" w:space="0" w:color="auto"/>
              <w:bottom w:val="single" w:sz="4" w:space="0" w:color="auto"/>
              <w:right w:val="single" w:sz="4" w:space="0" w:color="auto"/>
            </w:tcBorders>
          </w:tcPr>
          <w:p w14:paraId="479C609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металевий L=60 мм</w:t>
            </w:r>
          </w:p>
        </w:tc>
        <w:tc>
          <w:tcPr>
            <w:tcW w:w="1134" w:type="dxa"/>
            <w:tcBorders>
              <w:top w:val="single" w:sz="4" w:space="0" w:color="auto"/>
              <w:left w:val="single" w:sz="4" w:space="0" w:color="auto"/>
              <w:bottom w:val="single" w:sz="4" w:space="0" w:color="auto"/>
              <w:right w:val="single" w:sz="4" w:space="0" w:color="auto"/>
            </w:tcBorders>
          </w:tcPr>
          <w:p w14:paraId="5533929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68CB5F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860</w:t>
            </w:r>
          </w:p>
        </w:tc>
      </w:tr>
      <w:tr w:rsidR="002C2101" w:rsidRPr="00FD711F" w14:paraId="605946A2" w14:textId="77777777" w:rsidTr="00A60599">
        <w:trPr>
          <w:jc w:val="center"/>
        </w:trPr>
        <w:tc>
          <w:tcPr>
            <w:tcW w:w="4253" w:type="dxa"/>
            <w:tcBorders>
              <w:top w:val="single" w:sz="4" w:space="0" w:color="auto"/>
              <w:left w:val="single" w:sz="4" w:space="0" w:color="auto"/>
              <w:bottom w:val="single" w:sz="4" w:space="0" w:color="auto"/>
              <w:right w:val="single" w:sz="4" w:space="0" w:color="auto"/>
            </w:tcBorders>
          </w:tcPr>
          <w:p w14:paraId="11B64D3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Шпаклівка для швів </w:t>
            </w:r>
            <w:proofErr w:type="spellStart"/>
            <w:r w:rsidRPr="00FD711F">
              <w:rPr>
                <w:rFonts w:ascii="Times New Roman" w:hAnsi="Times New Roman" w:cs="Times New Roman"/>
                <w:spacing w:val="-3"/>
                <w:sz w:val="24"/>
                <w:szCs w:val="24"/>
              </w:rPr>
              <w:t>Knauf</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Fugenfuller</w:t>
            </w:r>
            <w:proofErr w:type="spellEnd"/>
          </w:p>
        </w:tc>
        <w:tc>
          <w:tcPr>
            <w:tcW w:w="1134" w:type="dxa"/>
            <w:tcBorders>
              <w:top w:val="single" w:sz="4" w:space="0" w:color="auto"/>
              <w:left w:val="single" w:sz="4" w:space="0" w:color="auto"/>
              <w:bottom w:val="single" w:sz="4" w:space="0" w:color="auto"/>
              <w:right w:val="single" w:sz="4" w:space="0" w:color="auto"/>
            </w:tcBorders>
          </w:tcPr>
          <w:p w14:paraId="19BC3D2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6582A74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33,4509</w:t>
            </w:r>
          </w:p>
        </w:tc>
      </w:tr>
      <w:tr w:rsidR="002C2101" w:rsidRPr="00FD711F" w14:paraId="09A820DE" w14:textId="77777777" w:rsidTr="00A60599">
        <w:trPr>
          <w:jc w:val="center"/>
        </w:trPr>
        <w:tc>
          <w:tcPr>
            <w:tcW w:w="4253" w:type="dxa"/>
            <w:tcBorders>
              <w:top w:val="single" w:sz="4" w:space="0" w:color="auto"/>
              <w:left w:val="single" w:sz="4" w:space="0" w:color="auto"/>
              <w:bottom w:val="single" w:sz="4" w:space="0" w:color="auto"/>
              <w:right w:val="single" w:sz="4" w:space="0" w:color="auto"/>
            </w:tcBorders>
          </w:tcPr>
          <w:p w14:paraId="5BF792E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Кронштейни та підставки під устаткування із</w:t>
            </w:r>
          </w:p>
          <w:p w14:paraId="43CAE6B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сортової сталі</w:t>
            </w:r>
          </w:p>
        </w:tc>
        <w:tc>
          <w:tcPr>
            <w:tcW w:w="1134" w:type="dxa"/>
            <w:tcBorders>
              <w:top w:val="single" w:sz="4" w:space="0" w:color="auto"/>
              <w:left w:val="single" w:sz="4" w:space="0" w:color="auto"/>
              <w:bottom w:val="single" w:sz="4" w:space="0" w:color="auto"/>
              <w:right w:val="single" w:sz="4" w:space="0" w:color="auto"/>
            </w:tcBorders>
          </w:tcPr>
          <w:p w14:paraId="5A026CB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кг</w:t>
            </w:r>
          </w:p>
        </w:tc>
        <w:tc>
          <w:tcPr>
            <w:tcW w:w="1247" w:type="dxa"/>
            <w:tcBorders>
              <w:top w:val="single" w:sz="4" w:space="0" w:color="auto"/>
              <w:left w:val="single" w:sz="4" w:space="0" w:color="auto"/>
              <w:bottom w:val="single" w:sz="4" w:space="0" w:color="auto"/>
              <w:right w:val="single" w:sz="4" w:space="0" w:color="auto"/>
            </w:tcBorders>
          </w:tcPr>
          <w:p w14:paraId="2A11D86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165</w:t>
            </w:r>
          </w:p>
        </w:tc>
      </w:tr>
      <w:tr w:rsidR="002C2101" w:rsidRPr="00FD711F" w14:paraId="03FC1E6C" w14:textId="77777777" w:rsidTr="00A60599">
        <w:trPr>
          <w:jc w:val="center"/>
        </w:trPr>
        <w:tc>
          <w:tcPr>
            <w:tcW w:w="4253" w:type="dxa"/>
            <w:tcBorders>
              <w:top w:val="single" w:sz="4" w:space="0" w:color="auto"/>
              <w:left w:val="single" w:sz="4" w:space="0" w:color="auto"/>
              <w:bottom w:val="single" w:sz="4" w:space="0" w:color="auto"/>
              <w:right w:val="single" w:sz="4" w:space="0" w:color="auto"/>
            </w:tcBorders>
          </w:tcPr>
          <w:p w14:paraId="1201ADA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Клапан зворотній Д 160</w:t>
            </w:r>
          </w:p>
        </w:tc>
        <w:tc>
          <w:tcPr>
            <w:tcW w:w="1134" w:type="dxa"/>
            <w:tcBorders>
              <w:top w:val="single" w:sz="4" w:space="0" w:color="auto"/>
              <w:left w:val="single" w:sz="4" w:space="0" w:color="auto"/>
              <w:bottom w:val="single" w:sz="4" w:space="0" w:color="auto"/>
              <w:right w:val="single" w:sz="4" w:space="0" w:color="auto"/>
            </w:tcBorders>
          </w:tcPr>
          <w:p w14:paraId="656ED02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735549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289944D5" w14:textId="77777777" w:rsidTr="00A60599">
        <w:trPr>
          <w:jc w:val="center"/>
        </w:trPr>
        <w:tc>
          <w:tcPr>
            <w:tcW w:w="4253" w:type="dxa"/>
            <w:tcBorders>
              <w:top w:val="single" w:sz="4" w:space="0" w:color="auto"/>
              <w:left w:val="single" w:sz="4" w:space="0" w:color="auto"/>
              <w:bottom w:val="single" w:sz="4" w:space="0" w:color="auto"/>
              <w:right w:val="single" w:sz="4" w:space="0" w:color="auto"/>
            </w:tcBorders>
          </w:tcPr>
          <w:p w14:paraId="7A27D3B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Сифон пляшковий</w:t>
            </w:r>
          </w:p>
        </w:tc>
        <w:tc>
          <w:tcPr>
            <w:tcW w:w="1134" w:type="dxa"/>
            <w:tcBorders>
              <w:top w:val="single" w:sz="4" w:space="0" w:color="auto"/>
              <w:left w:val="single" w:sz="4" w:space="0" w:color="auto"/>
              <w:bottom w:val="single" w:sz="4" w:space="0" w:color="auto"/>
              <w:right w:val="single" w:sz="4" w:space="0" w:color="auto"/>
            </w:tcBorders>
          </w:tcPr>
          <w:p w14:paraId="64F24CC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E784FC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25</w:t>
            </w:r>
          </w:p>
        </w:tc>
      </w:tr>
    </w:tbl>
    <w:p w14:paraId="1AF27A6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1C1C4353" w14:textId="77777777" w:rsidTr="00A60599">
        <w:trPr>
          <w:jc w:val="center"/>
        </w:trPr>
        <w:tc>
          <w:tcPr>
            <w:tcW w:w="4253" w:type="dxa"/>
            <w:tcBorders>
              <w:top w:val="single" w:sz="4" w:space="0" w:color="auto"/>
              <w:left w:val="single" w:sz="4" w:space="0" w:color="auto"/>
              <w:bottom w:val="single" w:sz="4" w:space="0" w:color="auto"/>
              <w:right w:val="nil"/>
            </w:tcBorders>
          </w:tcPr>
          <w:p w14:paraId="634F28F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Змішувач  з  лійкою  на  </w:t>
            </w:r>
            <w:proofErr w:type="spellStart"/>
            <w:r w:rsidRPr="00FD711F">
              <w:rPr>
                <w:rFonts w:ascii="Times New Roman" w:hAnsi="Times New Roman" w:cs="Times New Roman"/>
                <w:spacing w:val="-3"/>
                <w:sz w:val="24"/>
                <w:szCs w:val="24"/>
              </w:rPr>
              <w:t>шланзі</w:t>
            </w:r>
            <w:proofErr w:type="spellEnd"/>
          </w:p>
        </w:tc>
        <w:tc>
          <w:tcPr>
            <w:tcW w:w="1134" w:type="dxa"/>
            <w:tcBorders>
              <w:top w:val="single" w:sz="4" w:space="0" w:color="auto"/>
              <w:left w:val="single" w:sz="4" w:space="0" w:color="auto"/>
              <w:bottom w:val="single" w:sz="4" w:space="0" w:color="auto"/>
              <w:right w:val="single" w:sz="4" w:space="0" w:color="auto"/>
            </w:tcBorders>
          </w:tcPr>
          <w:p w14:paraId="6EE2B01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98A5CF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6916B469" w14:textId="77777777" w:rsidTr="00A60599">
        <w:trPr>
          <w:jc w:val="center"/>
        </w:trPr>
        <w:tc>
          <w:tcPr>
            <w:tcW w:w="4253" w:type="dxa"/>
            <w:tcBorders>
              <w:top w:val="single" w:sz="4" w:space="0" w:color="auto"/>
              <w:left w:val="single" w:sz="4" w:space="0" w:color="auto"/>
              <w:bottom w:val="single" w:sz="4" w:space="0" w:color="auto"/>
              <w:right w:val="nil"/>
            </w:tcBorders>
          </w:tcPr>
          <w:p w14:paraId="034F7C5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Пісуар  </w:t>
            </w:r>
          </w:p>
        </w:tc>
        <w:tc>
          <w:tcPr>
            <w:tcW w:w="1134" w:type="dxa"/>
            <w:tcBorders>
              <w:top w:val="single" w:sz="4" w:space="0" w:color="auto"/>
              <w:left w:val="single" w:sz="4" w:space="0" w:color="auto"/>
              <w:bottom w:val="single" w:sz="4" w:space="0" w:color="auto"/>
              <w:right w:val="single" w:sz="4" w:space="0" w:color="auto"/>
            </w:tcBorders>
          </w:tcPr>
          <w:p w14:paraId="1B62613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83735C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117BB20" w14:textId="77777777" w:rsidTr="00A60599">
        <w:trPr>
          <w:jc w:val="center"/>
        </w:trPr>
        <w:tc>
          <w:tcPr>
            <w:tcW w:w="4253" w:type="dxa"/>
            <w:tcBorders>
              <w:top w:val="single" w:sz="4" w:space="0" w:color="auto"/>
              <w:left w:val="single" w:sz="4" w:space="0" w:color="auto"/>
              <w:bottom w:val="single" w:sz="4" w:space="0" w:color="auto"/>
              <w:right w:val="nil"/>
            </w:tcBorders>
          </w:tcPr>
          <w:p w14:paraId="271404E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Шумоглушник Д 160/600 мм</w:t>
            </w:r>
          </w:p>
        </w:tc>
        <w:tc>
          <w:tcPr>
            <w:tcW w:w="1134" w:type="dxa"/>
            <w:tcBorders>
              <w:top w:val="single" w:sz="4" w:space="0" w:color="auto"/>
              <w:left w:val="single" w:sz="4" w:space="0" w:color="auto"/>
              <w:bottom w:val="single" w:sz="4" w:space="0" w:color="auto"/>
              <w:right w:val="single" w:sz="4" w:space="0" w:color="auto"/>
            </w:tcBorders>
          </w:tcPr>
          <w:p w14:paraId="460DB75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3F43C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4FEF7BBE" w14:textId="77777777" w:rsidTr="00A60599">
        <w:trPr>
          <w:jc w:val="center"/>
        </w:trPr>
        <w:tc>
          <w:tcPr>
            <w:tcW w:w="4253" w:type="dxa"/>
            <w:tcBorders>
              <w:top w:val="single" w:sz="4" w:space="0" w:color="auto"/>
              <w:left w:val="single" w:sz="4" w:space="0" w:color="auto"/>
              <w:bottom w:val="single" w:sz="4" w:space="0" w:color="auto"/>
              <w:right w:val="nil"/>
            </w:tcBorders>
          </w:tcPr>
          <w:p w14:paraId="36729D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Герметик силіконовий водостійкий</w:t>
            </w:r>
          </w:p>
        </w:tc>
        <w:tc>
          <w:tcPr>
            <w:tcW w:w="1134" w:type="dxa"/>
            <w:tcBorders>
              <w:top w:val="single" w:sz="4" w:space="0" w:color="auto"/>
              <w:left w:val="single" w:sz="4" w:space="0" w:color="auto"/>
              <w:bottom w:val="single" w:sz="4" w:space="0" w:color="auto"/>
              <w:right w:val="single" w:sz="4" w:space="0" w:color="auto"/>
            </w:tcBorders>
          </w:tcPr>
          <w:p w14:paraId="66099BB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19A7A84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0,27</w:t>
            </w:r>
          </w:p>
        </w:tc>
      </w:tr>
      <w:tr w:rsidR="002C2101" w:rsidRPr="00FD711F" w14:paraId="659F2454" w14:textId="77777777" w:rsidTr="00A60599">
        <w:trPr>
          <w:jc w:val="center"/>
        </w:trPr>
        <w:tc>
          <w:tcPr>
            <w:tcW w:w="4253" w:type="dxa"/>
            <w:tcBorders>
              <w:top w:val="single" w:sz="4" w:space="0" w:color="auto"/>
              <w:left w:val="single" w:sz="4" w:space="0" w:color="auto"/>
              <w:bottom w:val="single" w:sz="4" w:space="0" w:color="auto"/>
              <w:right w:val="nil"/>
            </w:tcBorders>
          </w:tcPr>
          <w:p w14:paraId="316AFA9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Дюбель рамний з універсальним шурупом</w:t>
            </w:r>
          </w:p>
          <w:p w14:paraId="701C798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10x100 мм</w:t>
            </w:r>
          </w:p>
        </w:tc>
        <w:tc>
          <w:tcPr>
            <w:tcW w:w="1134" w:type="dxa"/>
            <w:tcBorders>
              <w:top w:val="single" w:sz="4" w:space="0" w:color="auto"/>
              <w:left w:val="single" w:sz="4" w:space="0" w:color="auto"/>
              <w:bottom w:val="single" w:sz="4" w:space="0" w:color="auto"/>
              <w:right w:val="single" w:sz="4" w:space="0" w:color="auto"/>
            </w:tcBorders>
          </w:tcPr>
          <w:p w14:paraId="0F6E0D0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BF5894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9,09</w:t>
            </w:r>
          </w:p>
        </w:tc>
      </w:tr>
      <w:tr w:rsidR="002C2101" w:rsidRPr="00FD711F" w14:paraId="716FFB78" w14:textId="77777777" w:rsidTr="00A60599">
        <w:trPr>
          <w:jc w:val="center"/>
        </w:trPr>
        <w:tc>
          <w:tcPr>
            <w:tcW w:w="4253" w:type="dxa"/>
            <w:tcBorders>
              <w:top w:val="single" w:sz="4" w:space="0" w:color="auto"/>
              <w:left w:val="single" w:sz="4" w:space="0" w:color="auto"/>
              <w:bottom w:val="single" w:sz="4" w:space="0" w:color="auto"/>
              <w:right w:val="nil"/>
            </w:tcBorders>
          </w:tcPr>
          <w:p w14:paraId="2541A0A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Дюбель рамний з універсальним шурупом</w:t>
            </w:r>
          </w:p>
          <w:p w14:paraId="61BDF7D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14х180 мм</w:t>
            </w:r>
          </w:p>
        </w:tc>
        <w:tc>
          <w:tcPr>
            <w:tcW w:w="1134" w:type="dxa"/>
            <w:tcBorders>
              <w:top w:val="single" w:sz="4" w:space="0" w:color="auto"/>
              <w:left w:val="single" w:sz="4" w:space="0" w:color="auto"/>
              <w:bottom w:val="single" w:sz="4" w:space="0" w:color="auto"/>
              <w:right w:val="single" w:sz="4" w:space="0" w:color="auto"/>
            </w:tcBorders>
          </w:tcPr>
          <w:p w14:paraId="4FDA01F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98B56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164,794</w:t>
            </w:r>
          </w:p>
        </w:tc>
      </w:tr>
      <w:tr w:rsidR="002C2101" w:rsidRPr="00FD711F" w14:paraId="679A7A46" w14:textId="77777777" w:rsidTr="00A60599">
        <w:trPr>
          <w:jc w:val="center"/>
        </w:trPr>
        <w:tc>
          <w:tcPr>
            <w:tcW w:w="4253" w:type="dxa"/>
            <w:tcBorders>
              <w:top w:val="single" w:sz="4" w:space="0" w:color="auto"/>
              <w:left w:val="single" w:sz="4" w:space="0" w:color="auto"/>
              <w:bottom w:val="single" w:sz="4" w:space="0" w:color="auto"/>
              <w:right w:val="nil"/>
            </w:tcBorders>
          </w:tcPr>
          <w:p w14:paraId="700F1BF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Дюбель рамний з універсальним шурупом</w:t>
            </w:r>
          </w:p>
          <w:p w14:paraId="0EB07F7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14х180 мм</w:t>
            </w:r>
          </w:p>
        </w:tc>
        <w:tc>
          <w:tcPr>
            <w:tcW w:w="1134" w:type="dxa"/>
            <w:tcBorders>
              <w:top w:val="single" w:sz="4" w:space="0" w:color="auto"/>
              <w:left w:val="single" w:sz="4" w:space="0" w:color="auto"/>
              <w:bottom w:val="single" w:sz="4" w:space="0" w:color="auto"/>
              <w:right w:val="single" w:sz="4" w:space="0" w:color="auto"/>
            </w:tcBorders>
          </w:tcPr>
          <w:p w14:paraId="2416BCA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4FB33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268,905</w:t>
            </w:r>
          </w:p>
        </w:tc>
      </w:tr>
      <w:tr w:rsidR="002C2101" w:rsidRPr="00FD711F" w14:paraId="36E77FD4" w14:textId="77777777" w:rsidTr="00A60599">
        <w:trPr>
          <w:jc w:val="center"/>
        </w:trPr>
        <w:tc>
          <w:tcPr>
            <w:tcW w:w="4253" w:type="dxa"/>
            <w:tcBorders>
              <w:top w:val="single" w:sz="4" w:space="0" w:color="auto"/>
              <w:left w:val="single" w:sz="4" w:space="0" w:color="auto"/>
              <w:bottom w:val="single" w:sz="4" w:space="0" w:color="auto"/>
              <w:right w:val="nil"/>
            </w:tcBorders>
          </w:tcPr>
          <w:p w14:paraId="2C51CBF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6х40 пластмасовий</w:t>
            </w:r>
          </w:p>
        </w:tc>
        <w:tc>
          <w:tcPr>
            <w:tcW w:w="1134" w:type="dxa"/>
            <w:tcBorders>
              <w:top w:val="single" w:sz="4" w:space="0" w:color="auto"/>
              <w:left w:val="single" w:sz="4" w:space="0" w:color="auto"/>
              <w:bottom w:val="single" w:sz="4" w:space="0" w:color="auto"/>
              <w:right w:val="single" w:sz="4" w:space="0" w:color="auto"/>
            </w:tcBorders>
          </w:tcPr>
          <w:p w14:paraId="590A71D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0BEE86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157,416</w:t>
            </w:r>
          </w:p>
        </w:tc>
      </w:tr>
      <w:tr w:rsidR="002C2101" w:rsidRPr="00FD711F" w14:paraId="08CE63BD" w14:textId="77777777" w:rsidTr="00A60599">
        <w:trPr>
          <w:jc w:val="center"/>
        </w:trPr>
        <w:tc>
          <w:tcPr>
            <w:tcW w:w="4253" w:type="dxa"/>
            <w:tcBorders>
              <w:top w:val="single" w:sz="4" w:space="0" w:color="auto"/>
              <w:left w:val="single" w:sz="4" w:space="0" w:color="auto"/>
              <w:bottom w:val="single" w:sz="4" w:space="0" w:color="auto"/>
              <w:right w:val="nil"/>
            </w:tcBorders>
          </w:tcPr>
          <w:p w14:paraId="6A1FC6E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6х40 металевий</w:t>
            </w:r>
          </w:p>
        </w:tc>
        <w:tc>
          <w:tcPr>
            <w:tcW w:w="1134" w:type="dxa"/>
            <w:tcBorders>
              <w:top w:val="single" w:sz="4" w:space="0" w:color="auto"/>
              <w:left w:val="single" w:sz="4" w:space="0" w:color="auto"/>
              <w:bottom w:val="single" w:sz="4" w:space="0" w:color="auto"/>
              <w:right w:val="single" w:sz="4" w:space="0" w:color="auto"/>
            </w:tcBorders>
          </w:tcPr>
          <w:p w14:paraId="601D630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26CF3B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65,59</w:t>
            </w:r>
          </w:p>
        </w:tc>
      </w:tr>
      <w:tr w:rsidR="002C2101" w:rsidRPr="00FD711F" w14:paraId="10648298" w14:textId="77777777" w:rsidTr="00A60599">
        <w:trPr>
          <w:jc w:val="center"/>
        </w:trPr>
        <w:tc>
          <w:tcPr>
            <w:tcW w:w="4253" w:type="dxa"/>
            <w:tcBorders>
              <w:top w:val="single" w:sz="4" w:space="0" w:color="auto"/>
              <w:left w:val="single" w:sz="4" w:space="0" w:color="auto"/>
              <w:bottom w:val="single" w:sz="4" w:space="0" w:color="auto"/>
              <w:right w:val="nil"/>
            </w:tcBorders>
          </w:tcPr>
          <w:p w14:paraId="70D4FC3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М 8х28</w:t>
            </w:r>
          </w:p>
        </w:tc>
        <w:tc>
          <w:tcPr>
            <w:tcW w:w="1134" w:type="dxa"/>
            <w:tcBorders>
              <w:top w:val="single" w:sz="4" w:space="0" w:color="auto"/>
              <w:left w:val="single" w:sz="4" w:space="0" w:color="auto"/>
              <w:bottom w:val="single" w:sz="4" w:space="0" w:color="auto"/>
              <w:right w:val="single" w:sz="4" w:space="0" w:color="auto"/>
            </w:tcBorders>
          </w:tcPr>
          <w:p w14:paraId="35DD7AF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CC22DD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53,99999</w:t>
            </w:r>
          </w:p>
        </w:tc>
      </w:tr>
      <w:tr w:rsidR="002C2101" w:rsidRPr="00FD711F" w14:paraId="0E172904" w14:textId="77777777" w:rsidTr="00A60599">
        <w:trPr>
          <w:jc w:val="center"/>
        </w:trPr>
        <w:tc>
          <w:tcPr>
            <w:tcW w:w="4253" w:type="dxa"/>
            <w:tcBorders>
              <w:top w:val="single" w:sz="4" w:space="0" w:color="auto"/>
              <w:left w:val="single" w:sz="4" w:space="0" w:color="auto"/>
              <w:bottom w:val="single" w:sz="4" w:space="0" w:color="auto"/>
              <w:right w:val="nil"/>
            </w:tcBorders>
          </w:tcPr>
          <w:p w14:paraId="7AF2C89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Піна монтажна</w:t>
            </w:r>
          </w:p>
        </w:tc>
        <w:tc>
          <w:tcPr>
            <w:tcW w:w="1134" w:type="dxa"/>
            <w:tcBorders>
              <w:top w:val="single" w:sz="4" w:space="0" w:color="auto"/>
              <w:left w:val="single" w:sz="4" w:space="0" w:color="auto"/>
              <w:bottom w:val="single" w:sz="4" w:space="0" w:color="auto"/>
              <w:right w:val="single" w:sz="4" w:space="0" w:color="auto"/>
            </w:tcBorders>
          </w:tcPr>
          <w:p w14:paraId="4F077FE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6DC3DD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270,9</w:t>
            </w:r>
          </w:p>
        </w:tc>
      </w:tr>
      <w:tr w:rsidR="002C2101" w:rsidRPr="00FD711F" w14:paraId="357E3BF6" w14:textId="77777777" w:rsidTr="00A60599">
        <w:trPr>
          <w:jc w:val="center"/>
        </w:trPr>
        <w:tc>
          <w:tcPr>
            <w:tcW w:w="4253" w:type="dxa"/>
            <w:tcBorders>
              <w:top w:val="single" w:sz="4" w:space="0" w:color="auto"/>
              <w:left w:val="single" w:sz="4" w:space="0" w:color="auto"/>
              <w:bottom w:val="single" w:sz="4" w:space="0" w:color="auto"/>
              <w:right w:val="nil"/>
            </w:tcBorders>
          </w:tcPr>
          <w:p w14:paraId="298D3A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Піна монтажна</w:t>
            </w:r>
          </w:p>
        </w:tc>
        <w:tc>
          <w:tcPr>
            <w:tcW w:w="1134" w:type="dxa"/>
            <w:tcBorders>
              <w:top w:val="single" w:sz="4" w:space="0" w:color="auto"/>
              <w:left w:val="single" w:sz="4" w:space="0" w:color="auto"/>
              <w:bottom w:val="single" w:sz="4" w:space="0" w:color="auto"/>
              <w:right w:val="single" w:sz="4" w:space="0" w:color="auto"/>
            </w:tcBorders>
          </w:tcPr>
          <w:p w14:paraId="2A033AA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л</w:t>
            </w:r>
          </w:p>
        </w:tc>
        <w:tc>
          <w:tcPr>
            <w:tcW w:w="1247" w:type="dxa"/>
            <w:tcBorders>
              <w:top w:val="single" w:sz="4" w:space="0" w:color="auto"/>
              <w:left w:val="single" w:sz="4" w:space="0" w:color="auto"/>
              <w:bottom w:val="single" w:sz="4" w:space="0" w:color="auto"/>
              <w:right w:val="single" w:sz="4" w:space="0" w:color="auto"/>
            </w:tcBorders>
          </w:tcPr>
          <w:p w14:paraId="58EDCA7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19,09169</w:t>
            </w:r>
          </w:p>
        </w:tc>
      </w:tr>
    </w:tbl>
    <w:p w14:paraId="46CF0D5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9817EE0" w14:textId="77777777" w:rsidTr="00A60599">
        <w:trPr>
          <w:jc w:val="center"/>
        </w:trPr>
        <w:tc>
          <w:tcPr>
            <w:tcW w:w="4253" w:type="dxa"/>
            <w:tcBorders>
              <w:top w:val="single" w:sz="4" w:space="0" w:color="auto"/>
              <w:left w:val="single" w:sz="4" w:space="0" w:color="auto"/>
              <w:bottom w:val="single" w:sz="4" w:space="0" w:color="auto"/>
              <w:right w:val="nil"/>
            </w:tcBorders>
          </w:tcPr>
          <w:p w14:paraId="103F3BD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евакуаційного освітлення</w:t>
            </w:r>
          </w:p>
          <w:p w14:paraId="64E859C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автономний , не постійної дії  ,</w:t>
            </w:r>
          </w:p>
          <w:p w14:paraId="40C95F5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світлодіодний з написом  "Вихід"; час</w:t>
            </w:r>
          </w:p>
          <w:p w14:paraId="085A847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аварійної роботи   -   3 год; потуж. 3Вт;</w:t>
            </w:r>
          </w:p>
          <w:p w14:paraId="13987B2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lastRenderedPageBreak/>
              <w:t>напруга   220В AC; ступінь захисту ІР  65</w:t>
            </w:r>
            <w:r w:rsidRPr="00FD711F">
              <w:rPr>
                <w:rFonts w:ascii="Times New Roman" w:hAnsi="Times New Roman" w:cs="Times New Roman"/>
                <w:spacing w:val="-3"/>
                <w:sz w:val="24"/>
                <w:szCs w:val="24"/>
              </w:rPr>
              <w:tab/>
            </w:r>
          </w:p>
        </w:tc>
        <w:tc>
          <w:tcPr>
            <w:tcW w:w="1134" w:type="dxa"/>
            <w:tcBorders>
              <w:top w:val="single" w:sz="4" w:space="0" w:color="auto"/>
              <w:left w:val="single" w:sz="4" w:space="0" w:color="auto"/>
              <w:bottom w:val="single" w:sz="4" w:space="0" w:color="auto"/>
              <w:right w:val="single" w:sz="4" w:space="0" w:color="auto"/>
            </w:tcBorders>
          </w:tcPr>
          <w:p w14:paraId="5BB8A02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lastRenderedPageBreak/>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4E4684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5BCFF2F2" w14:textId="77777777" w:rsidTr="00A60599">
        <w:trPr>
          <w:jc w:val="center"/>
        </w:trPr>
        <w:tc>
          <w:tcPr>
            <w:tcW w:w="4253" w:type="dxa"/>
            <w:tcBorders>
              <w:top w:val="single" w:sz="4" w:space="0" w:color="auto"/>
              <w:left w:val="single" w:sz="4" w:space="0" w:color="auto"/>
              <w:bottom w:val="single" w:sz="4" w:space="0" w:color="auto"/>
              <w:right w:val="nil"/>
            </w:tcBorders>
          </w:tcPr>
          <w:p w14:paraId="57ED46B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накладний ВАТРА  ,</w:t>
            </w:r>
          </w:p>
          <w:p w14:paraId="44BED78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світлодіодний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2400лм; потуж.</w:t>
            </w:r>
          </w:p>
          <w:p w14:paraId="685F82A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20Вт; напруга   220В AC; ступінь захисту</w:t>
            </w:r>
          </w:p>
          <w:p w14:paraId="332513D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ІР54 </w:t>
            </w:r>
          </w:p>
        </w:tc>
        <w:tc>
          <w:tcPr>
            <w:tcW w:w="1134" w:type="dxa"/>
            <w:tcBorders>
              <w:top w:val="single" w:sz="4" w:space="0" w:color="auto"/>
              <w:left w:val="single" w:sz="4" w:space="0" w:color="auto"/>
              <w:bottom w:val="single" w:sz="4" w:space="0" w:color="auto"/>
              <w:right w:val="single" w:sz="4" w:space="0" w:color="auto"/>
            </w:tcBorders>
          </w:tcPr>
          <w:p w14:paraId="3078108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91DEB1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w:t>
            </w:r>
          </w:p>
        </w:tc>
      </w:tr>
      <w:tr w:rsidR="002C2101" w:rsidRPr="00FD711F" w14:paraId="54B47594" w14:textId="77777777" w:rsidTr="00A60599">
        <w:trPr>
          <w:jc w:val="center"/>
        </w:trPr>
        <w:tc>
          <w:tcPr>
            <w:tcW w:w="4253" w:type="dxa"/>
            <w:tcBorders>
              <w:top w:val="single" w:sz="4" w:space="0" w:color="auto"/>
              <w:left w:val="single" w:sz="4" w:space="0" w:color="auto"/>
              <w:bottom w:val="single" w:sz="4" w:space="0" w:color="auto"/>
              <w:right w:val="nil"/>
            </w:tcBorders>
          </w:tcPr>
          <w:p w14:paraId="53A80CD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евакуаційного освітлення</w:t>
            </w:r>
          </w:p>
          <w:p w14:paraId="7101BFF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автономний  , не постійної дії  ,</w:t>
            </w:r>
          </w:p>
          <w:p w14:paraId="6B2F40F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світлодіодний з покажчиком  напрямку руху </w:t>
            </w:r>
          </w:p>
          <w:p w14:paraId="0EDC783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час   аварійної роботи   - 3 год; потуж. 3Вт;</w:t>
            </w:r>
          </w:p>
          <w:p w14:paraId="3AFD5F4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напруга   220В AC; ступінь захисту ІР  65</w:t>
            </w:r>
          </w:p>
        </w:tc>
        <w:tc>
          <w:tcPr>
            <w:tcW w:w="1134" w:type="dxa"/>
            <w:tcBorders>
              <w:top w:val="single" w:sz="4" w:space="0" w:color="auto"/>
              <w:left w:val="single" w:sz="4" w:space="0" w:color="auto"/>
              <w:bottom w:val="single" w:sz="4" w:space="0" w:color="auto"/>
              <w:right w:val="single" w:sz="4" w:space="0" w:color="auto"/>
            </w:tcBorders>
          </w:tcPr>
          <w:p w14:paraId="253DEE1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3E35EB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1ABC028" w14:textId="77777777" w:rsidTr="00A60599">
        <w:trPr>
          <w:jc w:val="center"/>
        </w:trPr>
        <w:tc>
          <w:tcPr>
            <w:tcW w:w="4253" w:type="dxa"/>
            <w:tcBorders>
              <w:top w:val="single" w:sz="4" w:space="0" w:color="auto"/>
              <w:left w:val="single" w:sz="4" w:space="0" w:color="auto"/>
              <w:bottom w:val="single" w:sz="4" w:space="0" w:color="auto"/>
              <w:right w:val="nil"/>
            </w:tcBorders>
          </w:tcPr>
          <w:p w14:paraId="2A0FA15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ВАТРА ,</w:t>
            </w:r>
          </w:p>
          <w:p w14:paraId="34AD094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світлодіодний модифікований блоком</w:t>
            </w:r>
          </w:p>
          <w:p w14:paraId="6D4ABD7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аварійного живлення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4320лм;</w:t>
            </w:r>
          </w:p>
          <w:p w14:paraId="6754618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потуж  . 36Вт; напруга   220В AC; ступінь</w:t>
            </w:r>
          </w:p>
          <w:p w14:paraId="2B2ED22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20</w:t>
            </w:r>
          </w:p>
        </w:tc>
        <w:tc>
          <w:tcPr>
            <w:tcW w:w="1134" w:type="dxa"/>
            <w:tcBorders>
              <w:top w:val="single" w:sz="4" w:space="0" w:color="auto"/>
              <w:left w:val="single" w:sz="4" w:space="0" w:color="auto"/>
              <w:bottom w:val="single" w:sz="4" w:space="0" w:color="auto"/>
              <w:right w:val="single" w:sz="4" w:space="0" w:color="auto"/>
            </w:tcBorders>
          </w:tcPr>
          <w:p w14:paraId="3E413F5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828D62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41</w:t>
            </w:r>
          </w:p>
        </w:tc>
      </w:tr>
      <w:tr w:rsidR="002C2101" w:rsidRPr="00FD711F" w14:paraId="46FC1C2E" w14:textId="77777777" w:rsidTr="00A60599">
        <w:trPr>
          <w:jc w:val="center"/>
        </w:trPr>
        <w:tc>
          <w:tcPr>
            <w:tcW w:w="4253" w:type="dxa"/>
            <w:tcBorders>
              <w:top w:val="single" w:sz="4" w:space="0" w:color="auto"/>
              <w:left w:val="single" w:sz="4" w:space="0" w:color="auto"/>
              <w:bottom w:val="single" w:sz="4" w:space="0" w:color="auto"/>
              <w:right w:val="nil"/>
            </w:tcBorders>
          </w:tcPr>
          <w:p w14:paraId="34F75DED"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Освітлювальна настінна консоль</w:t>
            </w:r>
          </w:p>
          <w:p w14:paraId="10DB2B1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світлодіодна з силовими розетками  RN07 –</w:t>
            </w:r>
          </w:p>
          <w:p w14:paraId="430FC6C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DN0</w:t>
            </w:r>
          </w:p>
        </w:tc>
        <w:tc>
          <w:tcPr>
            <w:tcW w:w="1134" w:type="dxa"/>
            <w:tcBorders>
              <w:top w:val="single" w:sz="4" w:space="0" w:color="auto"/>
              <w:left w:val="single" w:sz="4" w:space="0" w:color="auto"/>
              <w:bottom w:val="single" w:sz="4" w:space="0" w:color="auto"/>
              <w:right w:val="single" w:sz="4" w:space="0" w:color="auto"/>
            </w:tcBorders>
          </w:tcPr>
          <w:p w14:paraId="4F4887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C86B5E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r w:rsidR="002C2101" w:rsidRPr="00FD711F" w14:paraId="679D486E" w14:textId="77777777" w:rsidTr="00A60599">
        <w:trPr>
          <w:jc w:val="center"/>
        </w:trPr>
        <w:tc>
          <w:tcPr>
            <w:tcW w:w="4253" w:type="dxa"/>
            <w:tcBorders>
              <w:top w:val="single" w:sz="4" w:space="0" w:color="auto"/>
              <w:left w:val="single" w:sz="4" w:space="0" w:color="auto"/>
              <w:bottom w:val="single" w:sz="4" w:space="0" w:color="auto"/>
              <w:right w:val="nil"/>
            </w:tcBorders>
          </w:tcPr>
          <w:p w14:paraId="50D1E75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 світлодіодний</w:t>
            </w:r>
          </w:p>
          <w:p w14:paraId="1FA45A75"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xml:space="preserve">. потік   4320лм; потуж. 36Вт; напруга  </w:t>
            </w:r>
          </w:p>
          <w:p w14:paraId="7F2F054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220В AC;  ступінь захисту ІР  54</w:t>
            </w:r>
          </w:p>
        </w:tc>
        <w:tc>
          <w:tcPr>
            <w:tcW w:w="1134" w:type="dxa"/>
            <w:tcBorders>
              <w:top w:val="single" w:sz="4" w:space="0" w:color="auto"/>
              <w:left w:val="single" w:sz="4" w:space="0" w:color="auto"/>
              <w:bottom w:val="single" w:sz="4" w:space="0" w:color="auto"/>
              <w:right w:val="single" w:sz="4" w:space="0" w:color="auto"/>
            </w:tcBorders>
          </w:tcPr>
          <w:p w14:paraId="49EA7FA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42F5A0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BE0E9AA" w14:textId="77777777" w:rsidTr="00A60599">
        <w:trPr>
          <w:jc w:val="center"/>
        </w:trPr>
        <w:tc>
          <w:tcPr>
            <w:tcW w:w="4253" w:type="dxa"/>
            <w:tcBorders>
              <w:top w:val="single" w:sz="4" w:space="0" w:color="auto"/>
              <w:left w:val="single" w:sz="4" w:space="0" w:color="auto"/>
              <w:bottom w:val="single" w:sz="4" w:space="0" w:color="auto"/>
              <w:right w:val="nil"/>
            </w:tcBorders>
          </w:tcPr>
          <w:p w14:paraId="17F0A34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ВАТРА   ,</w:t>
            </w:r>
          </w:p>
          <w:p w14:paraId="05B4327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світлодіодний модифікований блоком</w:t>
            </w:r>
          </w:p>
          <w:p w14:paraId="6D017D2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аварійного живлення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4320лм;</w:t>
            </w:r>
          </w:p>
          <w:p w14:paraId="6D2B7DF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потуж  . 36Вт; напруга   220В AC; ступінь</w:t>
            </w:r>
          </w:p>
          <w:p w14:paraId="388D228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захисту ІР  54</w:t>
            </w:r>
          </w:p>
        </w:tc>
        <w:tc>
          <w:tcPr>
            <w:tcW w:w="1134" w:type="dxa"/>
            <w:tcBorders>
              <w:top w:val="single" w:sz="4" w:space="0" w:color="auto"/>
              <w:left w:val="single" w:sz="4" w:space="0" w:color="auto"/>
              <w:bottom w:val="single" w:sz="4" w:space="0" w:color="auto"/>
              <w:right w:val="single" w:sz="4" w:space="0" w:color="auto"/>
            </w:tcBorders>
          </w:tcPr>
          <w:p w14:paraId="1973A51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910E5E"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3299693A" w14:textId="77777777" w:rsidTr="00A60599">
        <w:trPr>
          <w:jc w:val="center"/>
        </w:trPr>
        <w:tc>
          <w:tcPr>
            <w:tcW w:w="4253" w:type="dxa"/>
            <w:tcBorders>
              <w:top w:val="single" w:sz="4" w:space="0" w:color="auto"/>
              <w:left w:val="single" w:sz="4" w:space="0" w:color="auto"/>
              <w:bottom w:val="single" w:sz="4" w:space="0" w:color="auto"/>
              <w:right w:val="nil"/>
            </w:tcBorders>
          </w:tcPr>
          <w:p w14:paraId="0E70FD7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настінний світлодіодний</w:t>
            </w:r>
          </w:p>
          <w:p w14:paraId="1FB8AED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СЕЛЕНА-LED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1680лм; потуж.</w:t>
            </w:r>
          </w:p>
          <w:p w14:paraId="0B1894E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12Вт; напруга   220В AC; ступінь  захисту</w:t>
            </w:r>
          </w:p>
          <w:p w14:paraId="4914FBC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ІР65</w:t>
            </w:r>
          </w:p>
        </w:tc>
        <w:tc>
          <w:tcPr>
            <w:tcW w:w="1134" w:type="dxa"/>
            <w:tcBorders>
              <w:top w:val="single" w:sz="4" w:space="0" w:color="auto"/>
              <w:left w:val="single" w:sz="4" w:space="0" w:color="auto"/>
              <w:bottom w:val="single" w:sz="4" w:space="0" w:color="auto"/>
              <w:right w:val="single" w:sz="4" w:space="0" w:color="auto"/>
            </w:tcBorders>
          </w:tcPr>
          <w:p w14:paraId="450B819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577739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bl>
    <w:p w14:paraId="4266B0F5"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02EA298" w14:textId="77777777" w:rsidTr="00A60599">
        <w:trPr>
          <w:jc w:val="center"/>
        </w:trPr>
        <w:tc>
          <w:tcPr>
            <w:tcW w:w="4253" w:type="dxa"/>
            <w:tcBorders>
              <w:top w:val="single" w:sz="4" w:space="0" w:color="auto"/>
              <w:left w:val="single" w:sz="4" w:space="0" w:color="auto"/>
              <w:bottom w:val="single" w:sz="4" w:space="0" w:color="auto"/>
              <w:right w:val="nil"/>
            </w:tcBorders>
          </w:tcPr>
          <w:p w14:paraId="789F8D8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Світильник стоматологічний  , світлодіодний</w:t>
            </w:r>
          </w:p>
          <w:p w14:paraId="1C047A4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xml:space="preserve">. потік   17000лм; потуж. 120Вт; напруга  </w:t>
            </w:r>
          </w:p>
          <w:p w14:paraId="72D4161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220В AC; в   комплекті з пультом та</w:t>
            </w:r>
          </w:p>
          <w:p w14:paraId="4D5F51F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кріпленням</w:t>
            </w:r>
          </w:p>
        </w:tc>
        <w:tc>
          <w:tcPr>
            <w:tcW w:w="1134" w:type="dxa"/>
            <w:tcBorders>
              <w:top w:val="single" w:sz="4" w:space="0" w:color="auto"/>
              <w:left w:val="single" w:sz="4" w:space="0" w:color="auto"/>
              <w:bottom w:val="single" w:sz="4" w:space="0" w:color="auto"/>
              <w:right w:val="single" w:sz="4" w:space="0" w:color="auto"/>
            </w:tcBorders>
          </w:tcPr>
          <w:p w14:paraId="5CD7FE7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549181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79BAB6F" w14:textId="77777777" w:rsidTr="00A60599">
        <w:trPr>
          <w:jc w:val="center"/>
        </w:trPr>
        <w:tc>
          <w:tcPr>
            <w:tcW w:w="4253" w:type="dxa"/>
            <w:tcBorders>
              <w:top w:val="single" w:sz="4" w:space="0" w:color="auto"/>
              <w:left w:val="single" w:sz="4" w:space="0" w:color="auto"/>
              <w:bottom w:val="single" w:sz="4" w:space="0" w:color="auto"/>
              <w:right w:val="nil"/>
            </w:tcBorders>
          </w:tcPr>
          <w:p w14:paraId="5820727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Бактерицидний </w:t>
            </w:r>
            <w:proofErr w:type="spellStart"/>
            <w:r w:rsidRPr="00FD711F">
              <w:rPr>
                <w:rFonts w:ascii="Times New Roman" w:hAnsi="Times New Roman" w:cs="Times New Roman"/>
                <w:spacing w:val="-3"/>
                <w:sz w:val="24"/>
                <w:szCs w:val="24"/>
              </w:rPr>
              <w:t>опромінювач</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рециркулятор</w:t>
            </w:r>
            <w:proofErr w:type="spellEnd"/>
          </w:p>
          <w:p w14:paraId="6FD32EF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N=0,079кВт  ORBB 30x30 </w:t>
            </w:r>
            <w:proofErr w:type="spellStart"/>
            <w:r w:rsidRPr="00FD711F">
              <w:rPr>
                <w:rFonts w:ascii="Times New Roman" w:hAnsi="Times New Roman" w:cs="Times New Roman"/>
                <w:spacing w:val="-3"/>
                <w:sz w:val="24"/>
                <w:szCs w:val="24"/>
              </w:rPr>
              <w:t>Gorizont</w:t>
            </w:r>
            <w:proofErr w:type="spellEnd"/>
            <w:r w:rsidRPr="00FD711F">
              <w:rPr>
                <w:rFonts w:ascii="Times New Roman" w:hAnsi="Times New Roman" w:cs="Times New Roman"/>
                <w:spacing w:val="-3"/>
                <w:sz w:val="24"/>
                <w:szCs w:val="24"/>
              </w:rPr>
              <w:t xml:space="preserve"> ТМ</w:t>
            </w:r>
          </w:p>
          <w:p w14:paraId="13BEAD3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w:t>
            </w:r>
            <w:proofErr w:type="spellStart"/>
            <w:r w:rsidRPr="00FD711F">
              <w:rPr>
                <w:rFonts w:ascii="Times New Roman" w:hAnsi="Times New Roman" w:cs="Times New Roman"/>
                <w:spacing w:val="-3"/>
                <w:sz w:val="24"/>
                <w:szCs w:val="24"/>
              </w:rPr>
              <w:t>Бактосфера</w:t>
            </w:r>
            <w:proofErr w:type="spellEnd"/>
            <w:r w:rsidRPr="00FD711F">
              <w:rPr>
                <w:rFonts w:ascii="Times New Roman" w:hAnsi="Times New Roman" w:cs="Times New Roman"/>
                <w:spacing w:val="-3"/>
                <w:sz w:val="24"/>
                <w:szCs w:val="24"/>
              </w:rPr>
              <w:t>", Україна  MAX EFFEC</w:t>
            </w:r>
          </w:p>
        </w:tc>
        <w:tc>
          <w:tcPr>
            <w:tcW w:w="1134" w:type="dxa"/>
            <w:tcBorders>
              <w:top w:val="single" w:sz="4" w:space="0" w:color="auto"/>
              <w:left w:val="single" w:sz="4" w:space="0" w:color="auto"/>
              <w:bottom w:val="single" w:sz="4" w:space="0" w:color="auto"/>
              <w:right w:val="single" w:sz="4" w:space="0" w:color="auto"/>
            </w:tcBorders>
          </w:tcPr>
          <w:p w14:paraId="150853B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B80CF3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42ECAEE9" w14:textId="77777777" w:rsidTr="00A60599">
        <w:trPr>
          <w:jc w:val="center"/>
        </w:trPr>
        <w:tc>
          <w:tcPr>
            <w:tcW w:w="4253" w:type="dxa"/>
            <w:tcBorders>
              <w:top w:val="single" w:sz="4" w:space="0" w:color="auto"/>
              <w:left w:val="single" w:sz="4" w:space="0" w:color="auto"/>
              <w:bottom w:val="single" w:sz="4" w:space="0" w:color="auto"/>
              <w:right w:val="nil"/>
            </w:tcBorders>
          </w:tcPr>
          <w:p w14:paraId="4A0C8B6E"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Світильник </w:t>
            </w:r>
            <w:proofErr w:type="spellStart"/>
            <w:r w:rsidRPr="00FD711F">
              <w:rPr>
                <w:rFonts w:ascii="Times New Roman" w:hAnsi="Times New Roman" w:cs="Times New Roman"/>
                <w:spacing w:val="-3"/>
                <w:sz w:val="24"/>
                <w:szCs w:val="24"/>
              </w:rPr>
              <w:t>вбудовувальний</w:t>
            </w:r>
            <w:proofErr w:type="spellEnd"/>
            <w:r w:rsidRPr="00FD711F">
              <w:rPr>
                <w:rFonts w:ascii="Times New Roman" w:hAnsi="Times New Roman" w:cs="Times New Roman"/>
                <w:spacing w:val="-3"/>
                <w:sz w:val="24"/>
                <w:szCs w:val="24"/>
              </w:rPr>
              <w:t xml:space="preserve"> ВАТРА   ,</w:t>
            </w:r>
          </w:p>
          <w:p w14:paraId="5E4DC71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 xml:space="preserve">світлодіодний  ; </w:t>
            </w:r>
            <w:proofErr w:type="spellStart"/>
            <w:r w:rsidRPr="00FD711F">
              <w:rPr>
                <w:rFonts w:ascii="Times New Roman" w:hAnsi="Times New Roman" w:cs="Times New Roman"/>
                <w:spacing w:val="-3"/>
                <w:sz w:val="24"/>
                <w:szCs w:val="24"/>
              </w:rPr>
              <w:t>св</w:t>
            </w:r>
            <w:proofErr w:type="spellEnd"/>
            <w:r w:rsidRPr="00FD711F">
              <w:rPr>
                <w:rFonts w:ascii="Times New Roman" w:hAnsi="Times New Roman" w:cs="Times New Roman"/>
                <w:spacing w:val="-3"/>
                <w:sz w:val="24"/>
                <w:szCs w:val="24"/>
              </w:rPr>
              <w:t>. потік   4320лм; потуж.</w:t>
            </w:r>
          </w:p>
          <w:p w14:paraId="68DB85C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36Вт; напруга   220В AC;  ступінь захисту ІР </w:t>
            </w:r>
          </w:p>
          <w:p w14:paraId="48A948D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20</w:t>
            </w:r>
          </w:p>
        </w:tc>
        <w:tc>
          <w:tcPr>
            <w:tcW w:w="1134" w:type="dxa"/>
            <w:tcBorders>
              <w:top w:val="single" w:sz="4" w:space="0" w:color="auto"/>
              <w:left w:val="single" w:sz="4" w:space="0" w:color="auto"/>
              <w:bottom w:val="single" w:sz="4" w:space="0" w:color="auto"/>
              <w:right w:val="single" w:sz="4" w:space="0" w:color="auto"/>
            </w:tcBorders>
          </w:tcPr>
          <w:p w14:paraId="215C368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lastRenderedPageBreak/>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9A3908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13</w:t>
            </w:r>
          </w:p>
        </w:tc>
      </w:tr>
      <w:tr w:rsidR="002C2101" w:rsidRPr="00FD711F" w14:paraId="31E8C9C6" w14:textId="77777777" w:rsidTr="00A60599">
        <w:trPr>
          <w:jc w:val="center"/>
        </w:trPr>
        <w:tc>
          <w:tcPr>
            <w:tcW w:w="4253" w:type="dxa"/>
            <w:tcBorders>
              <w:top w:val="single" w:sz="4" w:space="0" w:color="auto"/>
              <w:left w:val="single" w:sz="4" w:space="0" w:color="auto"/>
              <w:bottom w:val="single" w:sz="4" w:space="0" w:color="auto"/>
              <w:right w:val="nil"/>
            </w:tcBorders>
          </w:tcPr>
          <w:p w14:paraId="0CFF040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Кабель </w:t>
            </w:r>
            <w:proofErr w:type="spellStart"/>
            <w:r w:rsidRPr="00FD711F">
              <w:rPr>
                <w:rFonts w:ascii="Times New Roman" w:hAnsi="Times New Roman" w:cs="Times New Roman"/>
                <w:spacing w:val="-3"/>
                <w:sz w:val="24"/>
                <w:szCs w:val="24"/>
              </w:rPr>
              <w:t>Cat</w:t>
            </w:r>
            <w:proofErr w:type="spellEnd"/>
            <w:r w:rsidRPr="00FD711F">
              <w:rPr>
                <w:rFonts w:ascii="Times New Roman" w:hAnsi="Times New Roman" w:cs="Times New Roman"/>
                <w:spacing w:val="-3"/>
                <w:sz w:val="24"/>
                <w:szCs w:val="24"/>
              </w:rPr>
              <w:t>. 5e U/UTP 4х2х24 AWG</w:t>
            </w:r>
          </w:p>
        </w:tc>
        <w:tc>
          <w:tcPr>
            <w:tcW w:w="1134" w:type="dxa"/>
            <w:tcBorders>
              <w:top w:val="single" w:sz="4" w:space="0" w:color="auto"/>
              <w:left w:val="single" w:sz="4" w:space="0" w:color="auto"/>
              <w:bottom w:val="single" w:sz="4" w:space="0" w:color="auto"/>
              <w:right w:val="single" w:sz="4" w:space="0" w:color="auto"/>
            </w:tcBorders>
          </w:tcPr>
          <w:p w14:paraId="2E4948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r w:rsidRPr="00FD711F">
              <w:rPr>
                <w:rFonts w:ascii="Times New Roman" w:hAnsi="Times New Roman" w:cs="Times New Roman"/>
                <w:spacing w:val="-3"/>
                <w:sz w:val="24"/>
                <w:szCs w:val="24"/>
              </w:rPr>
              <w:t>м</w:t>
            </w:r>
          </w:p>
        </w:tc>
        <w:tc>
          <w:tcPr>
            <w:tcW w:w="1247" w:type="dxa"/>
            <w:tcBorders>
              <w:top w:val="single" w:sz="4" w:space="0" w:color="auto"/>
              <w:left w:val="single" w:sz="4" w:space="0" w:color="auto"/>
              <w:bottom w:val="single" w:sz="4" w:space="0" w:color="auto"/>
              <w:right w:val="single" w:sz="4" w:space="0" w:color="auto"/>
            </w:tcBorders>
          </w:tcPr>
          <w:p w14:paraId="4C674C59"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230</w:t>
            </w:r>
          </w:p>
        </w:tc>
      </w:tr>
      <w:tr w:rsidR="002C2101" w:rsidRPr="00FD711F" w14:paraId="6CF0ECBB" w14:textId="77777777" w:rsidTr="00A60599">
        <w:trPr>
          <w:jc w:val="center"/>
        </w:trPr>
        <w:tc>
          <w:tcPr>
            <w:tcW w:w="4253" w:type="dxa"/>
            <w:tcBorders>
              <w:top w:val="single" w:sz="4" w:space="0" w:color="auto"/>
              <w:left w:val="single" w:sz="4" w:space="0" w:color="auto"/>
              <w:bottom w:val="single" w:sz="4" w:space="0" w:color="auto"/>
              <w:right w:val="nil"/>
            </w:tcBorders>
          </w:tcPr>
          <w:p w14:paraId="4A9189C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З</w:t>
            </w:r>
            <w:r w:rsidRPr="00FD711F">
              <w:rPr>
                <w:rFonts w:ascii="Times New Roman" w:hAnsi="Times New Roman" w:cs="Times New Roman"/>
                <w:spacing w:val="-3"/>
                <w:sz w:val="24"/>
                <w:szCs w:val="24"/>
                <w:lang w:val="ru-RU"/>
              </w:rPr>
              <w:t>’</w:t>
            </w:r>
            <w:proofErr w:type="spellStart"/>
            <w:r w:rsidRPr="00FD711F">
              <w:rPr>
                <w:rFonts w:ascii="Times New Roman" w:hAnsi="Times New Roman" w:cs="Times New Roman"/>
                <w:spacing w:val="-3"/>
                <w:sz w:val="24"/>
                <w:szCs w:val="24"/>
              </w:rPr>
              <w:t>єднувач</w:t>
            </w:r>
            <w:proofErr w:type="spellEnd"/>
            <w:r w:rsidRPr="00FD711F">
              <w:rPr>
                <w:rFonts w:ascii="Times New Roman" w:hAnsi="Times New Roman" w:cs="Times New Roman"/>
                <w:spacing w:val="-3"/>
                <w:sz w:val="24"/>
                <w:szCs w:val="24"/>
              </w:rPr>
              <w:t xml:space="preserve">  розбірний  для РР 25-3/4"ВР,</w:t>
            </w:r>
          </w:p>
          <w:p w14:paraId="4C601AE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ППКАН</w:t>
            </w:r>
          </w:p>
        </w:tc>
        <w:tc>
          <w:tcPr>
            <w:tcW w:w="1134" w:type="dxa"/>
            <w:tcBorders>
              <w:top w:val="single" w:sz="4" w:space="0" w:color="auto"/>
              <w:left w:val="single" w:sz="4" w:space="0" w:color="auto"/>
              <w:bottom w:val="single" w:sz="4" w:space="0" w:color="auto"/>
              <w:right w:val="single" w:sz="4" w:space="0" w:color="auto"/>
            </w:tcBorders>
          </w:tcPr>
          <w:p w14:paraId="1DF591F9"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0EDC6C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42</w:t>
            </w:r>
          </w:p>
        </w:tc>
      </w:tr>
      <w:tr w:rsidR="002C2101" w:rsidRPr="00FD711F" w14:paraId="7250811C" w14:textId="77777777" w:rsidTr="00A60599">
        <w:trPr>
          <w:jc w:val="center"/>
        </w:trPr>
        <w:tc>
          <w:tcPr>
            <w:tcW w:w="4253" w:type="dxa"/>
            <w:tcBorders>
              <w:top w:val="single" w:sz="4" w:space="0" w:color="auto"/>
              <w:left w:val="single" w:sz="4" w:space="0" w:color="auto"/>
              <w:bottom w:val="single" w:sz="4" w:space="0" w:color="auto"/>
              <w:right w:val="nil"/>
            </w:tcBorders>
          </w:tcPr>
          <w:p w14:paraId="71B6B3B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Кабель </w:t>
            </w:r>
            <w:proofErr w:type="spellStart"/>
            <w:r w:rsidRPr="00FD711F">
              <w:rPr>
                <w:rFonts w:ascii="Times New Roman" w:hAnsi="Times New Roman" w:cs="Times New Roman"/>
                <w:spacing w:val="-3"/>
                <w:sz w:val="24"/>
                <w:szCs w:val="24"/>
              </w:rPr>
              <w:t>Merlion</w:t>
            </w:r>
            <w:proofErr w:type="spellEnd"/>
            <w:r w:rsidRPr="00FD711F">
              <w:rPr>
                <w:rFonts w:ascii="Times New Roman" w:hAnsi="Times New Roman" w:cs="Times New Roman"/>
                <w:spacing w:val="-3"/>
                <w:sz w:val="24"/>
                <w:szCs w:val="24"/>
              </w:rPr>
              <w:t xml:space="preserve"> HDMI-HDMI 3 м</w:t>
            </w:r>
          </w:p>
        </w:tc>
        <w:tc>
          <w:tcPr>
            <w:tcW w:w="1134" w:type="dxa"/>
            <w:tcBorders>
              <w:top w:val="single" w:sz="4" w:space="0" w:color="auto"/>
              <w:left w:val="single" w:sz="4" w:space="0" w:color="auto"/>
              <w:bottom w:val="single" w:sz="4" w:space="0" w:color="auto"/>
              <w:right w:val="single" w:sz="4" w:space="0" w:color="auto"/>
            </w:tcBorders>
          </w:tcPr>
          <w:p w14:paraId="091AA3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DF7464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2656A2FF" w14:textId="77777777" w:rsidTr="00A60599">
        <w:trPr>
          <w:jc w:val="center"/>
        </w:trPr>
        <w:tc>
          <w:tcPr>
            <w:tcW w:w="4253" w:type="dxa"/>
            <w:tcBorders>
              <w:top w:val="single" w:sz="4" w:space="0" w:color="auto"/>
              <w:left w:val="single" w:sz="4" w:space="0" w:color="auto"/>
              <w:bottom w:val="single" w:sz="4" w:space="0" w:color="auto"/>
              <w:right w:val="nil"/>
            </w:tcBorders>
          </w:tcPr>
          <w:p w14:paraId="1576158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Вентиль К (кисневий) М12х1 </w:t>
            </w:r>
          </w:p>
        </w:tc>
        <w:tc>
          <w:tcPr>
            <w:tcW w:w="1134" w:type="dxa"/>
            <w:tcBorders>
              <w:top w:val="single" w:sz="4" w:space="0" w:color="auto"/>
              <w:left w:val="single" w:sz="4" w:space="0" w:color="auto"/>
              <w:bottom w:val="single" w:sz="4" w:space="0" w:color="auto"/>
              <w:right w:val="single" w:sz="4" w:space="0" w:color="auto"/>
            </w:tcBorders>
          </w:tcPr>
          <w:p w14:paraId="6E245D0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114A2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67C93B55" w14:textId="77777777" w:rsidTr="00A60599">
        <w:trPr>
          <w:jc w:val="center"/>
        </w:trPr>
        <w:tc>
          <w:tcPr>
            <w:tcW w:w="4253" w:type="dxa"/>
            <w:tcBorders>
              <w:top w:val="single" w:sz="4" w:space="0" w:color="auto"/>
              <w:left w:val="single" w:sz="4" w:space="0" w:color="auto"/>
              <w:bottom w:val="single" w:sz="4" w:space="0" w:color="auto"/>
              <w:right w:val="nil"/>
            </w:tcBorders>
          </w:tcPr>
          <w:p w14:paraId="64B7C88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Розетка для газів (для зволожувача</w:t>
            </w:r>
          </w:p>
          <w:p w14:paraId="7994F69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кисню).Корпусна киснева газова розетка -</w:t>
            </w:r>
          </w:p>
          <w:p w14:paraId="62C4583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DIN </w:t>
            </w:r>
            <w:proofErr w:type="spellStart"/>
            <w:r w:rsidRPr="00FD711F">
              <w:rPr>
                <w:rFonts w:ascii="Times New Roman" w:hAnsi="Times New Roman" w:cs="Times New Roman"/>
                <w:spacing w:val="-3"/>
                <w:sz w:val="24"/>
                <w:szCs w:val="24"/>
              </w:rPr>
              <w:t>припаювальна</w:t>
            </w:r>
            <w:proofErr w:type="spellEnd"/>
          </w:p>
        </w:tc>
        <w:tc>
          <w:tcPr>
            <w:tcW w:w="1134" w:type="dxa"/>
            <w:tcBorders>
              <w:top w:val="single" w:sz="4" w:space="0" w:color="auto"/>
              <w:left w:val="single" w:sz="4" w:space="0" w:color="auto"/>
              <w:bottom w:val="single" w:sz="4" w:space="0" w:color="auto"/>
              <w:right w:val="single" w:sz="4" w:space="0" w:color="auto"/>
            </w:tcBorders>
          </w:tcPr>
          <w:p w14:paraId="2178342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B74B8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52A5113F" w14:textId="77777777" w:rsidTr="00A60599">
        <w:trPr>
          <w:jc w:val="center"/>
        </w:trPr>
        <w:tc>
          <w:tcPr>
            <w:tcW w:w="6634" w:type="dxa"/>
            <w:gridSpan w:val="3"/>
            <w:tcBorders>
              <w:top w:val="single" w:sz="4" w:space="0" w:color="auto"/>
              <w:left w:val="single" w:sz="4" w:space="0" w:color="auto"/>
              <w:bottom w:val="single" w:sz="4" w:space="0" w:color="auto"/>
              <w:right w:val="single" w:sz="4" w:space="0" w:color="auto"/>
            </w:tcBorders>
          </w:tcPr>
          <w:p w14:paraId="2DF60831" w14:textId="77777777" w:rsidR="002C2101" w:rsidRPr="00FD711F" w:rsidRDefault="002C2101" w:rsidP="00A60599">
            <w:pPr>
              <w:keepLines/>
              <w:autoSpaceDE w:val="0"/>
              <w:autoSpaceDN w:val="0"/>
              <w:spacing w:after="0" w:line="240" w:lineRule="auto"/>
              <w:jc w:val="center"/>
              <w:rPr>
                <w:rFonts w:ascii="Times New Roman" w:hAnsi="Times New Roman" w:cs="Times New Roman"/>
                <w:b/>
                <w:bCs/>
                <w:spacing w:val="-3"/>
                <w:sz w:val="24"/>
                <w:szCs w:val="24"/>
              </w:rPr>
            </w:pPr>
            <w:r w:rsidRPr="00FD711F">
              <w:rPr>
                <w:rFonts w:ascii="Times New Roman" w:hAnsi="Times New Roman" w:cs="Times New Roman"/>
                <w:b/>
                <w:bCs/>
                <w:spacing w:val="-3"/>
                <w:sz w:val="24"/>
                <w:szCs w:val="24"/>
              </w:rPr>
              <w:t>Устаткування</w:t>
            </w:r>
          </w:p>
        </w:tc>
      </w:tr>
      <w:tr w:rsidR="002C2101" w:rsidRPr="00FD711F" w14:paraId="06910044" w14:textId="77777777" w:rsidTr="00A60599">
        <w:trPr>
          <w:jc w:val="center"/>
        </w:trPr>
        <w:tc>
          <w:tcPr>
            <w:tcW w:w="4253" w:type="dxa"/>
            <w:tcBorders>
              <w:top w:val="single" w:sz="4" w:space="0" w:color="auto"/>
              <w:left w:val="single" w:sz="4" w:space="0" w:color="auto"/>
              <w:bottom w:val="single" w:sz="4" w:space="0" w:color="auto"/>
              <w:right w:val="nil"/>
            </w:tcBorders>
          </w:tcPr>
          <w:p w14:paraId="219388B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Регулятор швидкості </w:t>
            </w:r>
            <w:proofErr w:type="spellStart"/>
            <w:r w:rsidRPr="00FD711F">
              <w:rPr>
                <w:rFonts w:ascii="Times New Roman" w:hAnsi="Times New Roman" w:cs="Times New Roman"/>
                <w:spacing w:val="-3"/>
                <w:sz w:val="24"/>
                <w:szCs w:val="24"/>
              </w:rPr>
              <w:t>Вентс</w:t>
            </w:r>
            <w:proofErr w:type="spellEnd"/>
            <w:r w:rsidRPr="00FD711F">
              <w:rPr>
                <w:rFonts w:ascii="Times New Roman" w:hAnsi="Times New Roman" w:cs="Times New Roman"/>
                <w:spacing w:val="-3"/>
                <w:sz w:val="24"/>
                <w:szCs w:val="24"/>
              </w:rPr>
              <w:t xml:space="preserve"> П2-1-300</w:t>
            </w:r>
          </w:p>
        </w:tc>
        <w:tc>
          <w:tcPr>
            <w:tcW w:w="1134" w:type="dxa"/>
            <w:tcBorders>
              <w:top w:val="single" w:sz="4" w:space="0" w:color="auto"/>
              <w:left w:val="single" w:sz="4" w:space="0" w:color="auto"/>
              <w:bottom w:val="single" w:sz="4" w:space="0" w:color="auto"/>
              <w:right w:val="single" w:sz="4" w:space="0" w:color="auto"/>
            </w:tcBorders>
          </w:tcPr>
          <w:p w14:paraId="33F16EE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037C51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38D7C482" w14:textId="77777777" w:rsidTr="00A60599">
        <w:trPr>
          <w:jc w:val="center"/>
        </w:trPr>
        <w:tc>
          <w:tcPr>
            <w:tcW w:w="4253" w:type="dxa"/>
            <w:tcBorders>
              <w:top w:val="single" w:sz="4" w:space="0" w:color="auto"/>
              <w:left w:val="single" w:sz="4" w:space="0" w:color="auto"/>
              <w:bottom w:val="single" w:sz="4" w:space="0" w:color="auto"/>
              <w:right w:val="nil"/>
            </w:tcBorders>
          </w:tcPr>
          <w:p w14:paraId="03C3DC5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  С10;</w:t>
            </w:r>
          </w:p>
          <w:p w14:paraId="0BE7B7F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1Р; Ін=10А;  440В </w:t>
            </w:r>
          </w:p>
        </w:tc>
        <w:tc>
          <w:tcPr>
            <w:tcW w:w="1134" w:type="dxa"/>
            <w:tcBorders>
              <w:top w:val="single" w:sz="4" w:space="0" w:color="auto"/>
              <w:left w:val="single" w:sz="4" w:space="0" w:color="auto"/>
              <w:bottom w:val="single" w:sz="4" w:space="0" w:color="auto"/>
              <w:right w:val="single" w:sz="4" w:space="0" w:color="auto"/>
            </w:tcBorders>
          </w:tcPr>
          <w:p w14:paraId="53893C7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2E1BB3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11A741A" w14:textId="77777777" w:rsidTr="00A60599">
        <w:trPr>
          <w:jc w:val="center"/>
        </w:trPr>
        <w:tc>
          <w:tcPr>
            <w:tcW w:w="4253" w:type="dxa"/>
            <w:tcBorders>
              <w:top w:val="single" w:sz="4" w:space="0" w:color="auto"/>
              <w:left w:val="single" w:sz="4" w:space="0" w:color="auto"/>
              <w:bottom w:val="single" w:sz="4" w:space="0" w:color="auto"/>
              <w:right w:val="nil"/>
            </w:tcBorders>
          </w:tcPr>
          <w:p w14:paraId="489A8A6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диференційний автоматичний вимикач</w:t>
            </w:r>
          </w:p>
          <w:p w14:paraId="6BBCE08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ABB DS202 AC-C20/0.03A; 1Р+N; Ін=20А;</w:t>
            </w:r>
          </w:p>
          <w:p w14:paraId="47FE2A4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Івт</w:t>
            </w:r>
            <w:proofErr w:type="spellEnd"/>
            <w:r w:rsidRPr="00FD711F">
              <w:rPr>
                <w:rFonts w:ascii="Times New Roman" w:hAnsi="Times New Roman" w:cs="Times New Roman"/>
                <w:spacing w:val="-3"/>
                <w:sz w:val="24"/>
                <w:szCs w:val="24"/>
              </w:rPr>
              <w:t xml:space="preserve">=30 </w:t>
            </w:r>
            <w:proofErr w:type="spellStart"/>
            <w:r w:rsidRPr="00FD711F">
              <w:rPr>
                <w:rFonts w:ascii="Times New Roman" w:hAnsi="Times New Roman" w:cs="Times New Roman"/>
                <w:spacing w:val="-3"/>
                <w:sz w:val="24"/>
                <w:szCs w:val="24"/>
              </w:rPr>
              <w:t>мА</w:t>
            </w:r>
            <w:proofErr w:type="spellEnd"/>
          </w:p>
        </w:tc>
        <w:tc>
          <w:tcPr>
            <w:tcW w:w="1134" w:type="dxa"/>
            <w:tcBorders>
              <w:top w:val="single" w:sz="4" w:space="0" w:color="auto"/>
              <w:left w:val="single" w:sz="4" w:space="0" w:color="auto"/>
              <w:bottom w:val="single" w:sz="4" w:space="0" w:color="auto"/>
              <w:right w:val="single" w:sz="4" w:space="0" w:color="auto"/>
            </w:tcBorders>
          </w:tcPr>
          <w:p w14:paraId="7CA7D4A7"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D961117"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6A3B296D" w14:textId="77777777" w:rsidTr="00A60599">
        <w:trPr>
          <w:jc w:val="center"/>
        </w:trPr>
        <w:tc>
          <w:tcPr>
            <w:tcW w:w="4253" w:type="dxa"/>
            <w:tcBorders>
              <w:top w:val="single" w:sz="4" w:space="0" w:color="auto"/>
              <w:left w:val="single" w:sz="4" w:space="0" w:color="auto"/>
              <w:bottom w:val="single" w:sz="4" w:space="0" w:color="auto"/>
              <w:right w:val="nil"/>
            </w:tcBorders>
          </w:tcPr>
          <w:p w14:paraId="3EE4CDA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Wi-Fi</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Роутер</w:t>
            </w:r>
            <w:proofErr w:type="spellEnd"/>
            <w:r w:rsidRPr="00FD711F">
              <w:rPr>
                <w:rFonts w:ascii="Times New Roman" w:hAnsi="Times New Roman" w:cs="Times New Roman"/>
                <w:spacing w:val="-3"/>
                <w:sz w:val="24"/>
                <w:szCs w:val="24"/>
              </w:rPr>
              <w:t xml:space="preserve"> TP-</w:t>
            </w:r>
            <w:proofErr w:type="spellStart"/>
            <w:r w:rsidRPr="00FD711F">
              <w:rPr>
                <w:rFonts w:ascii="Times New Roman" w:hAnsi="Times New Roman" w:cs="Times New Roman"/>
                <w:spacing w:val="-3"/>
                <w:sz w:val="24"/>
                <w:szCs w:val="24"/>
              </w:rPr>
              <w:t>Link</w:t>
            </w:r>
            <w:proofErr w:type="spellEnd"/>
            <w:r w:rsidRPr="00FD711F">
              <w:rPr>
                <w:rFonts w:ascii="Times New Roman" w:hAnsi="Times New Roman" w:cs="Times New Roman"/>
                <w:spacing w:val="-3"/>
                <w:sz w:val="24"/>
                <w:szCs w:val="24"/>
              </w:rPr>
              <w:t xml:space="preserve"> ARCHER-AX10</w:t>
            </w:r>
          </w:p>
        </w:tc>
        <w:tc>
          <w:tcPr>
            <w:tcW w:w="1134" w:type="dxa"/>
            <w:tcBorders>
              <w:top w:val="single" w:sz="4" w:space="0" w:color="auto"/>
              <w:left w:val="single" w:sz="4" w:space="0" w:color="auto"/>
              <w:bottom w:val="single" w:sz="4" w:space="0" w:color="auto"/>
              <w:right w:val="single" w:sz="4" w:space="0" w:color="auto"/>
            </w:tcBorders>
          </w:tcPr>
          <w:p w14:paraId="6AB17E9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6515BC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3D288C05" w14:textId="77777777" w:rsidTr="00A60599">
        <w:trPr>
          <w:jc w:val="center"/>
        </w:trPr>
        <w:tc>
          <w:tcPr>
            <w:tcW w:w="4253" w:type="dxa"/>
            <w:tcBorders>
              <w:top w:val="single" w:sz="4" w:space="0" w:color="auto"/>
              <w:left w:val="single" w:sz="4" w:space="0" w:color="auto"/>
              <w:bottom w:val="single" w:sz="4" w:space="0" w:color="auto"/>
              <w:right w:val="nil"/>
            </w:tcBorders>
          </w:tcPr>
          <w:p w14:paraId="7AB11AA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обмежувач </w:t>
            </w:r>
            <w:proofErr w:type="spellStart"/>
            <w:r w:rsidRPr="00FD711F">
              <w:rPr>
                <w:rFonts w:ascii="Times New Roman" w:hAnsi="Times New Roman" w:cs="Times New Roman"/>
                <w:spacing w:val="-3"/>
                <w:sz w:val="24"/>
                <w:szCs w:val="24"/>
              </w:rPr>
              <w:t>перенапруг</w:t>
            </w:r>
            <w:proofErr w:type="spellEnd"/>
            <w:r w:rsidRPr="00FD711F">
              <w:rPr>
                <w:rFonts w:ascii="Times New Roman" w:hAnsi="Times New Roman" w:cs="Times New Roman"/>
                <w:spacing w:val="-3"/>
                <w:sz w:val="24"/>
                <w:szCs w:val="24"/>
              </w:rPr>
              <w:t xml:space="preserve">   OVR PLUS 1N 10-</w:t>
            </w:r>
          </w:p>
          <w:p w14:paraId="7758739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275  ; 2р; І   </w:t>
            </w:r>
            <w:proofErr w:type="spellStart"/>
            <w:r w:rsidRPr="00FD711F">
              <w:rPr>
                <w:rFonts w:ascii="Times New Roman" w:hAnsi="Times New Roman" w:cs="Times New Roman"/>
                <w:spacing w:val="-3"/>
                <w:sz w:val="24"/>
                <w:szCs w:val="24"/>
              </w:rPr>
              <w:t>max</w:t>
            </w:r>
            <w:proofErr w:type="spellEnd"/>
            <w:r w:rsidRPr="00FD711F">
              <w:rPr>
                <w:rFonts w:ascii="Times New Roman" w:hAnsi="Times New Roman" w:cs="Times New Roman"/>
                <w:spacing w:val="-3"/>
                <w:sz w:val="24"/>
                <w:szCs w:val="24"/>
              </w:rPr>
              <w:t xml:space="preserve">(форма хвилі  </w:t>
            </w:r>
          </w:p>
          <w:p w14:paraId="17589DD0"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8/20мкс)=10кА; </w:t>
            </w:r>
            <w:proofErr w:type="spellStart"/>
            <w:r w:rsidRPr="00FD711F">
              <w:rPr>
                <w:rFonts w:ascii="Times New Roman" w:hAnsi="Times New Roman" w:cs="Times New Roman"/>
                <w:spacing w:val="-3"/>
                <w:sz w:val="24"/>
                <w:szCs w:val="24"/>
              </w:rPr>
              <w:t>In</w:t>
            </w:r>
            <w:proofErr w:type="spellEnd"/>
            <w:r w:rsidRPr="00FD711F">
              <w:rPr>
                <w:rFonts w:ascii="Times New Roman" w:hAnsi="Times New Roman" w:cs="Times New Roman"/>
                <w:spacing w:val="-3"/>
                <w:sz w:val="24"/>
                <w:szCs w:val="24"/>
              </w:rPr>
              <w:t>=5кА;Uз=1.0кВ; 230/400V</w:t>
            </w:r>
          </w:p>
        </w:tc>
        <w:tc>
          <w:tcPr>
            <w:tcW w:w="1134" w:type="dxa"/>
            <w:tcBorders>
              <w:top w:val="single" w:sz="4" w:space="0" w:color="auto"/>
              <w:left w:val="single" w:sz="4" w:space="0" w:color="auto"/>
              <w:bottom w:val="single" w:sz="4" w:space="0" w:color="auto"/>
              <w:right w:val="single" w:sz="4" w:space="0" w:color="auto"/>
            </w:tcBorders>
          </w:tcPr>
          <w:p w14:paraId="3DAB029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48E2B8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bl>
    <w:p w14:paraId="57907B93"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7C3EE724" w14:textId="77777777" w:rsidTr="00A60599">
        <w:trPr>
          <w:jc w:val="center"/>
        </w:trPr>
        <w:tc>
          <w:tcPr>
            <w:tcW w:w="4253" w:type="dxa"/>
            <w:tcBorders>
              <w:top w:val="single" w:sz="4" w:space="0" w:color="auto"/>
              <w:left w:val="single" w:sz="4" w:space="0" w:color="auto"/>
              <w:bottom w:val="single" w:sz="4" w:space="0" w:color="auto"/>
              <w:right w:val="nil"/>
            </w:tcBorders>
          </w:tcPr>
          <w:p w14:paraId="5CE1957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S203-  С40;</w:t>
            </w:r>
          </w:p>
          <w:p w14:paraId="5530A32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3Р; Ін=40А;  440В </w:t>
            </w:r>
          </w:p>
        </w:tc>
        <w:tc>
          <w:tcPr>
            <w:tcW w:w="1134" w:type="dxa"/>
            <w:tcBorders>
              <w:top w:val="single" w:sz="4" w:space="0" w:color="auto"/>
              <w:left w:val="single" w:sz="4" w:space="0" w:color="auto"/>
              <w:bottom w:val="single" w:sz="4" w:space="0" w:color="auto"/>
              <w:right w:val="single" w:sz="4" w:space="0" w:color="auto"/>
            </w:tcBorders>
          </w:tcPr>
          <w:p w14:paraId="45EF87E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13D6B02"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32A933A" w14:textId="77777777" w:rsidTr="00A60599">
        <w:trPr>
          <w:jc w:val="center"/>
        </w:trPr>
        <w:tc>
          <w:tcPr>
            <w:tcW w:w="4253" w:type="dxa"/>
            <w:tcBorders>
              <w:top w:val="single" w:sz="4" w:space="0" w:color="auto"/>
              <w:left w:val="single" w:sz="4" w:space="0" w:color="auto"/>
              <w:bottom w:val="single" w:sz="4" w:space="0" w:color="auto"/>
              <w:right w:val="nil"/>
            </w:tcBorders>
          </w:tcPr>
          <w:p w14:paraId="143651D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автоматичний вимикач   ABB S203-  С10;</w:t>
            </w:r>
          </w:p>
          <w:p w14:paraId="02EF091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3Р; Ін=10А;  440В </w:t>
            </w:r>
          </w:p>
        </w:tc>
        <w:tc>
          <w:tcPr>
            <w:tcW w:w="1134" w:type="dxa"/>
            <w:tcBorders>
              <w:top w:val="single" w:sz="4" w:space="0" w:color="auto"/>
              <w:left w:val="single" w:sz="4" w:space="0" w:color="auto"/>
              <w:bottom w:val="single" w:sz="4" w:space="0" w:color="auto"/>
              <w:right w:val="single" w:sz="4" w:space="0" w:color="auto"/>
            </w:tcBorders>
          </w:tcPr>
          <w:p w14:paraId="273D6D1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A8FA14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4AFD71BD" w14:textId="77777777" w:rsidTr="00A60599">
        <w:trPr>
          <w:jc w:val="center"/>
        </w:trPr>
        <w:tc>
          <w:tcPr>
            <w:tcW w:w="4253" w:type="dxa"/>
            <w:tcBorders>
              <w:top w:val="single" w:sz="4" w:space="0" w:color="auto"/>
              <w:left w:val="single" w:sz="4" w:space="0" w:color="auto"/>
              <w:bottom w:val="single" w:sz="4" w:space="0" w:color="auto"/>
              <w:right w:val="nil"/>
            </w:tcBorders>
          </w:tcPr>
          <w:p w14:paraId="435F1D11"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незалежний </w:t>
            </w:r>
            <w:proofErr w:type="spellStart"/>
            <w:r w:rsidRPr="00FD711F">
              <w:rPr>
                <w:rFonts w:ascii="Times New Roman" w:hAnsi="Times New Roman" w:cs="Times New Roman"/>
                <w:spacing w:val="-3"/>
                <w:sz w:val="24"/>
                <w:szCs w:val="24"/>
              </w:rPr>
              <w:t>розчіплювач</w:t>
            </w:r>
            <w:proofErr w:type="spellEnd"/>
            <w:r w:rsidRPr="00FD711F">
              <w:rPr>
                <w:rFonts w:ascii="Times New Roman" w:hAnsi="Times New Roman" w:cs="Times New Roman"/>
                <w:spacing w:val="-3"/>
                <w:sz w:val="24"/>
                <w:szCs w:val="24"/>
              </w:rPr>
              <w:t xml:space="preserve">   ABB S2C-A1; </w:t>
            </w:r>
          </w:p>
          <w:p w14:paraId="32EAFEE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12....60V AC/DC </w:t>
            </w:r>
          </w:p>
        </w:tc>
        <w:tc>
          <w:tcPr>
            <w:tcW w:w="1134" w:type="dxa"/>
            <w:tcBorders>
              <w:top w:val="single" w:sz="4" w:space="0" w:color="auto"/>
              <w:left w:val="single" w:sz="4" w:space="0" w:color="auto"/>
              <w:bottom w:val="single" w:sz="4" w:space="0" w:color="auto"/>
              <w:right w:val="single" w:sz="4" w:space="0" w:color="auto"/>
            </w:tcBorders>
          </w:tcPr>
          <w:p w14:paraId="7C41A2B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D0BDBD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3DCFDD5B" w14:textId="77777777" w:rsidTr="00A60599">
        <w:trPr>
          <w:jc w:val="center"/>
        </w:trPr>
        <w:tc>
          <w:tcPr>
            <w:tcW w:w="4253" w:type="dxa"/>
            <w:tcBorders>
              <w:top w:val="single" w:sz="4" w:space="0" w:color="auto"/>
              <w:left w:val="single" w:sz="4" w:space="0" w:color="auto"/>
              <w:bottom w:val="single" w:sz="4" w:space="0" w:color="auto"/>
              <w:right w:val="nil"/>
            </w:tcBorders>
          </w:tcPr>
          <w:p w14:paraId="7801472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  С16;</w:t>
            </w:r>
          </w:p>
          <w:p w14:paraId="6412DDA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1Р; Ін=16А; </w:t>
            </w:r>
          </w:p>
        </w:tc>
        <w:tc>
          <w:tcPr>
            <w:tcW w:w="1134" w:type="dxa"/>
            <w:tcBorders>
              <w:top w:val="single" w:sz="4" w:space="0" w:color="auto"/>
              <w:left w:val="single" w:sz="4" w:space="0" w:color="auto"/>
              <w:bottom w:val="single" w:sz="4" w:space="0" w:color="auto"/>
              <w:right w:val="single" w:sz="4" w:space="0" w:color="auto"/>
            </w:tcBorders>
          </w:tcPr>
          <w:p w14:paraId="42CD7A7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FE0600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139A774" w14:textId="77777777" w:rsidTr="00A60599">
        <w:trPr>
          <w:jc w:val="center"/>
        </w:trPr>
        <w:tc>
          <w:tcPr>
            <w:tcW w:w="4253" w:type="dxa"/>
            <w:tcBorders>
              <w:top w:val="single" w:sz="4" w:space="0" w:color="auto"/>
              <w:left w:val="single" w:sz="4" w:space="0" w:color="auto"/>
              <w:bottom w:val="single" w:sz="4" w:space="0" w:color="auto"/>
              <w:right w:val="nil"/>
            </w:tcBorders>
          </w:tcPr>
          <w:p w14:paraId="6A6BC179"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диференційний автоматичний вимикач  </w:t>
            </w:r>
          </w:p>
          <w:p w14:paraId="42EA41D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ABB DS202 AC-C16/0.03A; 1  Р+N;  Ін=16А; </w:t>
            </w:r>
          </w:p>
          <w:p w14:paraId="2FED54E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Івт</w:t>
            </w:r>
            <w:proofErr w:type="spellEnd"/>
            <w:r w:rsidRPr="00FD711F">
              <w:rPr>
                <w:rFonts w:ascii="Times New Roman" w:hAnsi="Times New Roman" w:cs="Times New Roman"/>
                <w:spacing w:val="-3"/>
                <w:sz w:val="24"/>
                <w:szCs w:val="24"/>
              </w:rPr>
              <w:t xml:space="preserve">=30 мА </w:t>
            </w:r>
          </w:p>
        </w:tc>
        <w:tc>
          <w:tcPr>
            <w:tcW w:w="1134" w:type="dxa"/>
            <w:tcBorders>
              <w:top w:val="single" w:sz="4" w:space="0" w:color="auto"/>
              <w:left w:val="single" w:sz="4" w:space="0" w:color="auto"/>
              <w:bottom w:val="single" w:sz="4" w:space="0" w:color="auto"/>
              <w:right w:val="single" w:sz="4" w:space="0" w:color="auto"/>
            </w:tcBorders>
          </w:tcPr>
          <w:p w14:paraId="3EDF4D2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79EC6B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316B44D0" w14:textId="77777777" w:rsidTr="00A60599">
        <w:trPr>
          <w:jc w:val="center"/>
        </w:trPr>
        <w:tc>
          <w:tcPr>
            <w:tcW w:w="4253" w:type="dxa"/>
            <w:tcBorders>
              <w:top w:val="single" w:sz="4" w:space="0" w:color="auto"/>
              <w:left w:val="single" w:sz="4" w:space="0" w:color="auto"/>
              <w:bottom w:val="single" w:sz="4" w:space="0" w:color="auto"/>
              <w:right w:val="nil"/>
            </w:tcBorders>
          </w:tcPr>
          <w:p w14:paraId="5BD9F29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 ввідний автоматичний вимикач   ABB</w:t>
            </w:r>
          </w:p>
          <w:p w14:paraId="533C88C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S203-C50;Р3; Ін=50А;  440В </w:t>
            </w:r>
          </w:p>
        </w:tc>
        <w:tc>
          <w:tcPr>
            <w:tcW w:w="1134" w:type="dxa"/>
            <w:tcBorders>
              <w:top w:val="single" w:sz="4" w:space="0" w:color="auto"/>
              <w:left w:val="single" w:sz="4" w:space="0" w:color="auto"/>
              <w:bottom w:val="single" w:sz="4" w:space="0" w:color="auto"/>
              <w:right w:val="single" w:sz="4" w:space="0" w:color="auto"/>
            </w:tcBorders>
          </w:tcPr>
          <w:p w14:paraId="54595400"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1F865E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D918B11" w14:textId="77777777" w:rsidTr="00A60599">
        <w:trPr>
          <w:jc w:val="center"/>
        </w:trPr>
        <w:tc>
          <w:tcPr>
            <w:tcW w:w="4253" w:type="dxa"/>
            <w:tcBorders>
              <w:top w:val="single" w:sz="4" w:space="0" w:color="auto"/>
              <w:left w:val="single" w:sz="4" w:space="0" w:color="auto"/>
              <w:bottom w:val="single" w:sz="4" w:space="0" w:color="auto"/>
              <w:right w:val="nil"/>
            </w:tcBorders>
          </w:tcPr>
          <w:p w14:paraId="7B3BA1E0"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ввідний автоматичний вимикач   ABB S203-</w:t>
            </w:r>
          </w:p>
          <w:p w14:paraId="39BDF5B4"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C25;Р3; Ін=25А;  440В  </w:t>
            </w:r>
          </w:p>
        </w:tc>
        <w:tc>
          <w:tcPr>
            <w:tcW w:w="1134" w:type="dxa"/>
            <w:tcBorders>
              <w:top w:val="single" w:sz="4" w:space="0" w:color="auto"/>
              <w:left w:val="single" w:sz="4" w:space="0" w:color="auto"/>
              <w:bottom w:val="single" w:sz="4" w:space="0" w:color="auto"/>
              <w:right w:val="single" w:sz="4" w:space="0" w:color="auto"/>
            </w:tcBorders>
          </w:tcPr>
          <w:p w14:paraId="4787C07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DEECF3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2390C339"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533F0AE7" w14:textId="77777777" w:rsidTr="00A60599">
        <w:trPr>
          <w:jc w:val="center"/>
        </w:trPr>
        <w:tc>
          <w:tcPr>
            <w:tcW w:w="4253" w:type="dxa"/>
            <w:tcBorders>
              <w:top w:val="single" w:sz="4" w:space="0" w:color="auto"/>
              <w:left w:val="single" w:sz="4" w:space="0" w:color="auto"/>
              <w:bottom w:val="single" w:sz="4" w:space="0" w:color="auto"/>
              <w:right w:val="nil"/>
            </w:tcBorders>
          </w:tcPr>
          <w:p w14:paraId="039E367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 автоматичний вимикач   ABB S201-  С10;</w:t>
            </w:r>
          </w:p>
          <w:p w14:paraId="679BC45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1Р; Ін=10А;  440В </w:t>
            </w:r>
          </w:p>
        </w:tc>
        <w:tc>
          <w:tcPr>
            <w:tcW w:w="1134" w:type="dxa"/>
            <w:tcBorders>
              <w:top w:val="single" w:sz="4" w:space="0" w:color="auto"/>
              <w:left w:val="single" w:sz="4" w:space="0" w:color="auto"/>
              <w:bottom w:val="single" w:sz="4" w:space="0" w:color="auto"/>
              <w:right w:val="single" w:sz="4" w:space="0" w:color="auto"/>
            </w:tcBorders>
          </w:tcPr>
          <w:p w14:paraId="5DC7893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AE8778C"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435E37B5" w14:textId="77777777" w:rsidTr="00A60599">
        <w:trPr>
          <w:jc w:val="center"/>
        </w:trPr>
        <w:tc>
          <w:tcPr>
            <w:tcW w:w="4253" w:type="dxa"/>
            <w:tcBorders>
              <w:top w:val="single" w:sz="4" w:space="0" w:color="auto"/>
              <w:left w:val="single" w:sz="4" w:space="0" w:color="auto"/>
              <w:bottom w:val="single" w:sz="4" w:space="0" w:color="auto"/>
              <w:right w:val="nil"/>
            </w:tcBorders>
          </w:tcPr>
          <w:p w14:paraId="34921FF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автоматичний вимикач   ABB S201- С6; 1Р;</w:t>
            </w:r>
          </w:p>
          <w:p w14:paraId="64E18E6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Ін=6А;  440В </w:t>
            </w:r>
          </w:p>
        </w:tc>
        <w:tc>
          <w:tcPr>
            <w:tcW w:w="1134" w:type="dxa"/>
            <w:tcBorders>
              <w:top w:val="single" w:sz="4" w:space="0" w:color="auto"/>
              <w:left w:val="single" w:sz="4" w:space="0" w:color="auto"/>
              <w:bottom w:val="single" w:sz="4" w:space="0" w:color="auto"/>
              <w:right w:val="single" w:sz="4" w:space="0" w:color="auto"/>
            </w:tcBorders>
          </w:tcPr>
          <w:p w14:paraId="3C21551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5CB4D3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57D963DC" w14:textId="77777777" w:rsidTr="00A60599">
        <w:trPr>
          <w:jc w:val="center"/>
        </w:trPr>
        <w:tc>
          <w:tcPr>
            <w:tcW w:w="4253" w:type="dxa"/>
            <w:tcBorders>
              <w:top w:val="single" w:sz="4" w:space="0" w:color="auto"/>
              <w:left w:val="single" w:sz="4" w:space="0" w:color="auto"/>
              <w:bottom w:val="single" w:sz="4" w:space="0" w:color="auto"/>
              <w:right w:val="nil"/>
            </w:tcBorders>
          </w:tcPr>
          <w:p w14:paraId="108BF6D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S201-С10; 1Р;</w:t>
            </w:r>
          </w:p>
          <w:p w14:paraId="64897902"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Ін=10А;</w:t>
            </w:r>
          </w:p>
        </w:tc>
        <w:tc>
          <w:tcPr>
            <w:tcW w:w="1134" w:type="dxa"/>
            <w:tcBorders>
              <w:top w:val="single" w:sz="4" w:space="0" w:color="auto"/>
              <w:left w:val="single" w:sz="4" w:space="0" w:color="auto"/>
              <w:bottom w:val="single" w:sz="4" w:space="0" w:color="auto"/>
              <w:right w:val="single" w:sz="4" w:space="0" w:color="auto"/>
            </w:tcBorders>
          </w:tcPr>
          <w:p w14:paraId="08F438F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C3928A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797B535D" w14:textId="77777777" w:rsidTr="00A60599">
        <w:trPr>
          <w:jc w:val="center"/>
        </w:trPr>
        <w:tc>
          <w:tcPr>
            <w:tcW w:w="4253" w:type="dxa"/>
            <w:tcBorders>
              <w:top w:val="single" w:sz="4" w:space="0" w:color="auto"/>
              <w:left w:val="single" w:sz="4" w:space="0" w:color="auto"/>
              <w:bottom w:val="single" w:sz="4" w:space="0" w:color="auto"/>
              <w:right w:val="nil"/>
            </w:tcBorders>
          </w:tcPr>
          <w:p w14:paraId="49D8DCEB"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 обмежувач </w:t>
            </w:r>
            <w:proofErr w:type="spellStart"/>
            <w:r w:rsidRPr="00FD711F">
              <w:rPr>
                <w:rFonts w:ascii="Times New Roman" w:hAnsi="Times New Roman" w:cs="Times New Roman"/>
                <w:spacing w:val="-3"/>
                <w:sz w:val="24"/>
                <w:szCs w:val="24"/>
              </w:rPr>
              <w:t>перенапруг</w:t>
            </w:r>
            <w:proofErr w:type="spellEnd"/>
            <w:r w:rsidRPr="00FD711F">
              <w:rPr>
                <w:rFonts w:ascii="Times New Roman" w:hAnsi="Times New Roman" w:cs="Times New Roman"/>
                <w:spacing w:val="-3"/>
                <w:sz w:val="24"/>
                <w:szCs w:val="24"/>
              </w:rPr>
              <w:t xml:space="preserve"> OVR PLUS 1N 10-</w:t>
            </w:r>
          </w:p>
          <w:p w14:paraId="1F9FEFBA"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275; 2р; </w:t>
            </w:r>
            <w:proofErr w:type="spellStart"/>
            <w:r w:rsidRPr="00FD711F">
              <w:rPr>
                <w:rFonts w:ascii="Times New Roman" w:hAnsi="Times New Roman" w:cs="Times New Roman"/>
                <w:spacing w:val="-3"/>
                <w:sz w:val="24"/>
                <w:szCs w:val="24"/>
              </w:rPr>
              <w:t>Іmax</w:t>
            </w:r>
            <w:proofErr w:type="spellEnd"/>
            <w:r w:rsidRPr="00FD711F">
              <w:rPr>
                <w:rFonts w:ascii="Times New Roman" w:hAnsi="Times New Roman" w:cs="Times New Roman"/>
                <w:spacing w:val="-3"/>
                <w:sz w:val="24"/>
                <w:szCs w:val="24"/>
              </w:rPr>
              <w:t>(форма хвилі 8/20мкс)=10кА;</w:t>
            </w:r>
          </w:p>
          <w:p w14:paraId="55BC699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In</w:t>
            </w:r>
            <w:proofErr w:type="spellEnd"/>
            <w:r w:rsidRPr="00FD711F">
              <w:rPr>
                <w:rFonts w:ascii="Times New Roman" w:hAnsi="Times New Roman" w:cs="Times New Roman"/>
                <w:spacing w:val="-3"/>
                <w:sz w:val="24"/>
                <w:szCs w:val="24"/>
              </w:rPr>
              <w:t xml:space="preserve">=5кА; </w:t>
            </w:r>
            <w:proofErr w:type="spellStart"/>
            <w:r w:rsidRPr="00FD711F">
              <w:rPr>
                <w:rFonts w:ascii="Times New Roman" w:hAnsi="Times New Roman" w:cs="Times New Roman"/>
                <w:spacing w:val="-3"/>
                <w:sz w:val="24"/>
                <w:szCs w:val="24"/>
              </w:rPr>
              <w:t>Uз</w:t>
            </w:r>
            <w:proofErr w:type="spellEnd"/>
            <w:r w:rsidRPr="00FD711F">
              <w:rPr>
                <w:rFonts w:ascii="Times New Roman" w:hAnsi="Times New Roman" w:cs="Times New Roman"/>
                <w:spacing w:val="-3"/>
                <w:sz w:val="24"/>
                <w:szCs w:val="24"/>
              </w:rPr>
              <w:t xml:space="preserve">=1.0кВ; 230/400V </w:t>
            </w:r>
          </w:p>
        </w:tc>
        <w:tc>
          <w:tcPr>
            <w:tcW w:w="1134" w:type="dxa"/>
            <w:tcBorders>
              <w:top w:val="single" w:sz="4" w:space="0" w:color="auto"/>
              <w:left w:val="single" w:sz="4" w:space="0" w:color="auto"/>
              <w:bottom w:val="single" w:sz="4" w:space="0" w:color="auto"/>
              <w:right w:val="single" w:sz="4" w:space="0" w:color="auto"/>
            </w:tcBorders>
          </w:tcPr>
          <w:p w14:paraId="382AC5F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BF8F928"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3D73E2E0" w14:textId="77777777" w:rsidTr="00A60599">
        <w:trPr>
          <w:jc w:val="center"/>
        </w:trPr>
        <w:tc>
          <w:tcPr>
            <w:tcW w:w="4253" w:type="dxa"/>
            <w:tcBorders>
              <w:top w:val="single" w:sz="4" w:space="0" w:color="auto"/>
              <w:left w:val="single" w:sz="4" w:space="0" w:color="auto"/>
              <w:bottom w:val="single" w:sz="4" w:space="0" w:color="auto"/>
              <w:right w:val="nil"/>
            </w:tcBorders>
          </w:tcPr>
          <w:p w14:paraId="0B39FCD7"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автоматичний вимикач ABB S201-С4; 1Р;</w:t>
            </w:r>
          </w:p>
          <w:p w14:paraId="4AA586D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Ін=4А; 440 В</w:t>
            </w:r>
          </w:p>
        </w:tc>
        <w:tc>
          <w:tcPr>
            <w:tcW w:w="1134" w:type="dxa"/>
            <w:tcBorders>
              <w:top w:val="single" w:sz="4" w:space="0" w:color="auto"/>
              <w:left w:val="single" w:sz="4" w:space="0" w:color="auto"/>
              <w:bottom w:val="single" w:sz="4" w:space="0" w:color="auto"/>
              <w:right w:val="single" w:sz="4" w:space="0" w:color="auto"/>
            </w:tcBorders>
          </w:tcPr>
          <w:p w14:paraId="4B33C66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C4FD38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3382169" w14:textId="77777777" w:rsidTr="00A60599">
        <w:trPr>
          <w:jc w:val="center"/>
        </w:trPr>
        <w:tc>
          <w:tcPr>
            <w:tcW w:w="4253" w:type="dxa"/>
            <w:tcBorders>
              <w:top w:val="single" w:sz="4" w:space="0" w:color="auto"/>
              <w:left w:val="single" w:sz="4" w:space="0" w:color="auto"/>
              <w:bottom w:val="single" w:sz="4" w:space="0" w:color="auto"/>
              <w:right w:val="nil"/>
            </w:tcBorders>
          </w:tcPr>
          <w:p w14:paraId="21D3819F"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Щит поверховий   380/220В, ступінь захисту </w:t>
            </w:r>
          </w:p>
          <w:p w14:paraId="4A2066DC"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IР41, навісний на   36 мод. з шинами   N/</w:t>
            </w:r>
            <w:proofErr w:type="spellStart"/>
            <w:r w:rsidRPr="00FD711F">
              <w:rPr>
                <w:rFonts w:ascii="Times New Roman" w:hAnsi="Times New Roman" w:cs="Times New Roman"/>
                <w:spacing w:val="-3"/>
                <w:sz w:val="24"/>
                <w:szCs w:val="24"/>
              </w:rPr>
              <w:t>PEв</w:t>
            </w:r>
            <w:proofErr w:type="spellEnd"/>
          </w:p>
          <w:p w14:paraId="5816E54E"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комплекті  :</w:t>
            </w:r>
          </w:p>
        </w:tc>
        <w:tc>
          <w:tcPr>
            <w:tcW w:w="1134" w:type="dxa"/>
            <w:tcBorders>
              <w:top w:val="single" w:sz="4" w:space="0" w:color="auto"/>
              <w:left w:val="single" w:sz="4" w:space="0" w:color="auto"/>
              <w:bottom w:val="single" w:sz="4" w:space="0" w:color="auto"/>
              <w:right w:val="single" w:sz="4" w:space="0" w:color="auto"/>
            </w:tcBorders>
          </w:tcPr>
          <w:p w14:paraId="0167C3F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4D4CFE4"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54AF6ECE" w14:textId="77777777" w:rsidTr="00A60599">
        <w:trPr>
          <w:jc w:val="center"/>
        </w:trPr>
        <w:tc>
          <w:tcPr>
            <w:tcW w:w="4253" w:type="dxa"/>
            <w:tcBorders>
              <w:top w:val="single" w:sz="4" w:space="0" w:color="auto"/>
              <w:left w:val="single" w:sz="4" w:space="0" w:color="auto"/>
              <w:bottom w:val="single" w:sz="4" w:space="0" w:color="auto"/>
              <w:right w:val="nil"/>
            </w:tcBorders>
          </w:tcPr>
          <w:p w14:paraId="4B66BEB3"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Гучномовець  </w:t>
            </w:r>
          </w:p>
        </w:tc>
        <w:tc>
          <w:tcPr>
            <w:tcW w:w="1134" w:type="dxa"/>
            <w:tcBorders>
              <w:top w:val="single" w:sz="4" w:space="0" w:color="auto"/>
              <w:left w:val="single" w:sz="4" w:space="0" w:color="auto"/>
              <w:bottom w:val="single" w:sz="4" w:space="0" w:color="auto"/>
              <w:right w:val="single" w:sz="4" w:space="0" w:color="auto"/>
            </w:tcBorders>
          </w:tcPr>
          <w:p w14:paraId="3FAEB5D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C83BB2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6</w:t>
            </w:r>
          </w:p>
        </w:tc>
      </w:tr>
    </w:tbl>
    <w:p w14:paraId="693AB20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418679F4" w14:textId="77777777" w:rsidTr="00A60599">
        <w:trPr>
          <w:jc w:val="center"/>
        </w:trPr>
        <w:tc>
          <w:tcPr>
            <w:tcW w:w="4253" w:type="dxa"/>
            <w:tcBorders>
              <w:top w:val="single" w:sz="4" w:space="0" w:color="auto"/>
              <w:left w:val="single" w:sz="4" w:space="0" w:color="auto"/>
              <w:bottom w:val="single" w:sz="4" w:space="0" w:color="auto"/>
              <w:right w:val="nil"/>
            </w:tcBorders>
          </w:tcPr>
          <w:p w14:paraId="0BCD4EB4"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Коробка вогнестійка розподільча  КВР01/30-</w:t>
            </w:r>
          </w:p>
          <w:p w14:paraId="5E5108C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1008</w:t>
            </w:r>
          </w:p>
        </w:tc>
        <w:tc>
          <w:tcPr>
            <w:tcW w:w="1134" w:type="dxa"/>
            <w:tcBorders>
              <w:top w:val="single" w:sz="4" w:space="0" w:color="auto"/>
              <w:left w:val="single" w:sz="4" w:space="0" w:color="auto"/>
              <w:bottom w:val="single" w:sz="4" w:space="0" w:color="auto"/>
              <w:right w:val="single" w:sz="4" w:space="0" w:color="auto"/>
            </w:tcBorders>
          </w:tcPr>
          <w:p w14:paraId="65CAE61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3EA608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r w:rsidR="002C2101" w:rsidRPr="00FD711F" w14:paraId="3D4E488B" w14:textId="77777777" w:rsidTr="00A60599">
        <w:trPr>
          <w:jc w:val="center"/>
        </w:trPr>
        <w:tc>
          <w:tcPr>
            <w:tcW w:w="4253" w:type="dxa"/>
            <w:tcBorders>
              <w:top w:val="single" w:sz="4" w:space="0" w:color="auto"/>
              <w:left w:val="single" w:sz="4" w:space="0" w:color="auto"/>
              <w:bottom w:val="single" w:sz="4" w:space="0" w:color="auto"/>
              <w:right w:val="nil"/>
            </w:tcBorders>
          </w:tcPr>
          <w:p w14:paraId="5F016E17"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Рекуператор PRANA 150 </w:t>
            </w:r>
            <w:proofErr w:type="spellStart"/>
            <w:r w:rsidRPr="00FD711F">
              <w:rPr>
                <w:rFonts w:ascii="Times New Roman" w:hAnsi="Times New Roman" w:cs="Times New Roman"/>
                <w:spacing w:val="-3"/>
                <w:sz w:val="24"/>
                <w:szCs w:val="24"/>
              </w:rPr>
              <w:t>Standart</w:t>
            </w:r>
            <w:proofErr w:type="spellEnd"/>
          </w:p>
        </w:tc>
        <w:tc>
          <w:tcPr>
            <w:tcW w:w="1134" w:type="dxa"/>
            <w:tcBorders>
              <w:top w:val="single" w:sz="4" w:space="0" w:color="auto"/>
              <w:left w:val="single" w:sz="4" w:space="0" w:color="auto"/>
              <w:bottom w:val="single" w:sz="4" w:space="0" w:color="auto"/>
              <w:right w:val="single" w:sz="4" w:space="0" w:color="auto"/>
            </w:tcBorders>
          </w:tcPr>
          <w:p w14:paraId="54E94A23"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4CDFC2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11</w:t>
            </w:r>
          </w:p>
        </w:tc>
      </w:tr>
      <w:tr w:rsidR="002C2101" w:rsidRPr="00FD711F" w14:paraId="2EF78F5F" w14:textId="77777777" w:rsidTr="00A60599">
        <w:trPr>
          <w:jc w:val="center"/>
        </w:trPr>
        <w:tc>
          <w:tcPr>
            <w:tcW w:w="4253" w:type="dxa"/>
            <w:tcBorders>
              <w:top w:val="single" w:sz="4" w:space="0" w:color="auto"/>
              <w:left w:val="single" w:sz="4" w:space="0" w:color="auto"/>
              <w:bottom w:val="single" w:sz="4" w:space="0" w:color="auto"/>
              <w:right w:val="nil"/>
            </w:tcBorders>
          </w:tcPr>
          <w:p w14:paraId="7F41CC1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Рекуператор </w:t>
            </w:r>
            <w:proofErr w:type="spellStart"/>
            <w:r w:rsidRPr="00FD711F">
              <w:rPr>
                <w:rFonts w:ascii="Times New Roman" w:hAnsi="Times New Roman" w:cs="Times New Roman"/>
                <w:spacing w:val="-3"/>
                <w:sz w:val="24"/>
                <w:szCs w:val="24"/>
              </w:rPr>
              <w:t>Prana</w:t>
            </w:r>
            <w:proofErr w:type="spellEnd"/>
            <w:r w:rsidRPr="00FD711F">
              <w:rPr>
                <w:rFonts w:ascii="Times New Roman" w:hAnsi="Times New Roman" w:cs="Times New Roman"/>
                <w:spacing w:val="-3"/>
                <w:sz w:val="24"/>
                <w:szCs w:val="24"/>
              </w:rPr>
              <w:t xml:space="preserve"> 150 </w:t>
            </w:r>
            <w:proofErr w:type="spellStart"/>
            <w:r w:rsidRPr="00FD711F">
              <w:rPr>
                <w:rFonts w:ascii="Times New Roman" w:hAnsi="Times New Roman" w:cs="Times New Roman"/>
                <w:spacing w:val="-3"/>
                <w:sz w:val="24"/>
                <w:szCs w:val="24"/>
              </w:rPr>
              <w:t>Eco</w:t>
            </w:r>
            <w:proofErr w:type="spellEnd"/>
            <w:r w:rsidRPr="00FD711F">
              <w:rPr>
                <w:rFonts w:ascii="Times New Roman" w:hAnsi="Times New Roman" w:cs="Times New Roman"/>
                <w:spacing w:val="-3"/>
                <w:sz w:val="24"/>
                <w:szCs w:val="24"/>
              </w:rPr>
              <w:t xml:space="preserve"> </w:t>
            </w:r>
            <w:proofErr w:type="spellStart"/>
            <w:r w:rsidRPr="00FD711F">
              <w:rPr>
                <w:rFonts w:ascii="Times New Roman" w:hAnsi="Times New Roman" w:cs="Times New Roman"/>
                <w:spacing w:val="-3"/>
                <w:sz w:val="24"/>
                <w:szCs w:val="24"/>
              </w:rPr>
              <w:t>Life</w:t>
            </w:r>
            <w:proofErr w:type="spellEnd"/>
            <w:r w:rsidRPr="00FD711F">
              <w:rPr>
                <w:rFonts w:ascii="Times New Roman" w:hAnsi="Times New Roman" w:cs="Times New Roman"/>
                <w:spacing w:val="-3"/>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1A3EA4A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03EA97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5</w:t>
            </w:r>
          </w:p>
        </w:tc>
      </w:tr>
      <w:tr w:rsidR="002C2101" w:rsidRPr="00FD711F" w14:paraId="297E04E7" w14:textId="77777777" w:rsidTr="00A60599">
        <w:trPr>
          <w:jc w:val="center"/>
        </w:trPr>
        <w:tc>
          <w:tcPr>
            <w:tcW w:w="4253" w:type="dxa"/>
            <w:tcBorders>
              <w:top w:val="single" w:sz="4" w:space="0" w:color="auto"/>
              <w:left w:val="single" w:sz="4" w:space="0" w:color="auto"/>
              <w:bottom w:val="single" w:sz="4" w:space="0" w:color="auto"/>
              <w:right w:val="nil"/>
            </w:tcBorders>
          </w:tcPr>
          <w:p w14:paraId="6A440D3F"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Вентилятор канальний ВЕНТС ТТ 160</w:t>
            </w:r>
          </w:p>
        </w:tc>
        <w:tc>
          <w:tcPr>
            <w:tcW w:w="1134" w:type="dxa"/>
            <w:tcBorders>
              <w:top w:val="single" w:sz="4" w:space="0" w:color="auto"/>
              <w:left w:val="single" w:sz="4" w:space="0" w:color="auto"/>
              <w:bottom w:val="single" w:sz="4" w:space="0" w:color="auto"/>
              <w:right w:val="single" w:sz="4" w:space="0" w:color="auto"/>
            </w:tcBorders>
          </w:tcPr>
          <w:p w14:paraId="4FBD0CA4"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229AD8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6696D7CA" w14:textId="77777777" w:rsidTr="00A60599">
        <w:trPr>
          <w:jc w:val="center"/>
        </w:trPr>
        <w:tc>
          <w:tcPr>
            <w:tcW w:w="4253" w:type="dxa"/>
            <w:tcBorders>
              <w:top w:val="single" w:sz="4" w:space="0" w:color="auto"/>
              <w:left w:val="single" w:sz="4" w:space="0" w:color="auto"/>
              <w:bottom w:val="single" w:sz="4" w:space="0" w:color="auto"/>
              <w:right w:val="nil"/>
            </w:tcBorders>
          </w:tcPr>
          <w:p w14:paraId="628EE65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Вентилятор канальний ВЕНТС 125 МТ</w:t>
            </w:r>
          </w:p>
        </w:tc>
        <w:tc>
          <w:tcPr>
            <w:tcW w:w="1134" w:type="dxa"/>
            <w:tcBorders>
              <w:top w:val="single" w:sz="4" w:space="0" w:color="auto"/>
              <w:left w:val="single" w:sz="4" w:space="0" w:color="auto"/>
              <w:bottom w:val="single" w:sz="4" w:space="0" w:color="auto"/>
              <w:right w:val="single" w:sz="4" w:space="0" w:color="auto"/>
            </w:tcBorders>
          </w:tcPr>
          <w:p w14:paraId="1F284C7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80A1A1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9</w:t>
            </w:r>
          </w:p>
        </w:tc>
      </w:tr>
      <w:tr w:rsidR="002C2101" w:rsidRPr="00FD711F" w14:paraId="1B2A17FE" w14:textId="77777777" w:rsidTr="00A60599">
        <w:trPr>
          <w:jc w:val="center"/>
        </w:trPr>
        <w:tc>
          <w:tcPr>
            <w:tcW w:w="4253" w:type="dxa"/>
            <w:tcBorders>
              <w:top w:val="single" w:sz="4" w:space="0" w:color="auto"/>
              <w:left w:val="single" w:sz="4" w:space="0" w:color="auto"/>
              <w:bottom w:val="single" w:sz="4" w:space="0" w:color="auto"/>
              <w:right w:val="nil"/>
            </w:tcBorders>
          </w:tcPr>
          <w:p w14:paraId="43E14383"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 xml:space="preserve">Кондиціонер касетний </w:t>
            </w:r>
            <w:proofErr w:type="spellStart"/>
            <w:r w:rsidRPr="00FD711F">
              <w:rPr>
                <w:rFonts w:ascii="Times New Roman" w:hAnsi="Times New Roman" w:cs="Times New Roman"/>
                <w:spacing w:val="-3"/>
                <w:sz w:val="24"/>
                <w:szCs w:val="24"/>
              </w:rPr>
              <w:t>Cooper&amp;Hunter</w:t>
            </w:r>
            <w:proofErr w:type="spellEnd"/>
            <w:r w:rsidRPr="00FD711F">
              <w:rPr>
                <w:rFonts w:ascii="Times New Roman" w:hAnsi="Times New Roman" w:cs="Times New Roman"/>
                <w:spacing w:val="-3"/>
                <w:sz w:val="24"/>
                <w:szCs w:val="24"/>
              </w:rPr>
              <w:t xml:space="preserve"> CH-</w:t>
            </w:r>
          </w:p>
          <w:p w14:paraId="33E7DE5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IC100NK/CH-IU100NK</w:t>
            </w:r>
          </w:p>
        </w:tc>
        <w:tc>
          <w:tcPr>
            <w:tcW w:w="1134" w:type="dxa"/>
            <w:tcBorders>
              <w:top w:val="single" w:sz="4" w:space="0" w:color="auto"/>
              <w:left w:val="single" w:sz="4" w:space="0" w:color="auto"/>
              <w:bottom w:val="single" w:sz="4" w:space="0" w:color="auto"/>
              <w:right w:val="single" w:sz="4" w:space="0" w:color="auto"/>
            </w:tcBorders>
          </w:tcPr>
          <w:p w14:paraId="6149A311"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компл</w:t>
            </w:r>
            <w:proofErr w:type="spellEnd"/>
            <w:r w:rsidRPr="00FD711F">
              <w:rPr>
                <w:rFonts w:ascii="Times New Roman" w:hAnsi="Times New Roman" w:cs="Times New Roman"/>
                <w:spacing w:val="-3"/>
                <w:sz w:val="24"/>
                <w:szCs w:val="24"/>
              </w:rPr>
              <w:t>.</w:t>
            </w:r>
          </w:p>
        </w:tc>
        <w:tc>
          <w:tcPr>
            <w:tcW w:w="1247" w:type="dxa"/>
            <w:tcBorders>
              <w:top w:val="single" w:sz="4" w:space="0" w:color="auto"/>
              <w:left w:val="single" w:sz="4" w:space="0" w:color="auto"/>
              <w:bottom w:val="single" w:sz="4" w:space="0" w:color="auto"/>
              <w:right w:val="single" w:sz="4" w:space="0" w:color="auto"/>
            </w:tcBorders>
          </w:tcPr>
          <w:p w14:paraId="6101BFD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19A0C935" w14:textId="77777777" w:rsidTr="00A60599">
        <w:trPr>
          <w:jc w:val="center"/>
        </w:trPr>
        <w:tc>
          <w:tcPr>
            <w:tcW w:w="4253" w:type="dxa"/>
            <w:tcBorders>
              <w:top w:val="single" w:sz="4" w:space="0" w:color="auto"/>
              <w:left w:val="single" w:sz="4" w:space="0" w:color="auto"/>
              <w:bottom w:val="single" w:sz="4" w:space="0" w:color="auto"/>
              <w:right w:val="nil"/>
            </w:tcBorders>
          </w:tcPr>
          <w:p w14:paraId="38E7202C"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Цифровий </w:t>
            </w:r>
            <w:proofErr w:type="spellStart"/>
            <w:r w:rsidRPr="00FD711F">
              <w:rPr>
                <w:rFonts w:ascii="Times New Roman" w:hAnsi="Times New Roman" w:cs="Times New Roman"/>
                <w:spacing w:val="-3"/>
                <w:sz w:val="24"/>
                <w:szCs w:val="24"/>
              </w:rPr>
              <w:t>відеореєстратор</w:t>
            </w:r>
            <w:proofErr w:type="spellEnd"/>
            <w:r w:rsidRPr="00FD711F">
              <w:rPr>
                <w:rFonts w:ascii="Times New Roman" w:hAnsi="Times New Roman" w:cs="Times New Roman"/>
                <w:spacing w:val="-3"/>
                <w:sz w:val="24"/>
                <w:szCs w:val="24"/>
              </w:rPr>
              <w:t xml:space="preserve"> NVR2216-І</w:t>
            </w:r>
          </w:p>
        </w:tc>
        <w:tc>
          <w:tcPr>
            <w:tcW w:w="1134" w:type="dxa"/>
            <w:tcBorders>
              <w:top w:val="single" w:sz="4" w:space="0" w:color="auto"/>
              <w:left w:val="single" w:sz="4" w:space="0" w:color="auto"/>
              <w:bottom w:val="single" w:sz="4" w:space="0" w:color="auto"/>
              <w:right w:val="single" w:sz="4" w:space="0" w:color="auto"/>
            </w:tcBorders>
          </w:tcPr>
          <w:p w14:paraId="15CA1AF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5794D8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98CC8B3" w14:textId="77777777" w:rsidTr="00A60599">
        <w:trPr>
          <w:jc w:val="center"/>
        </w:trPr>
        <w:tc>
          <w:tcPr>
            <w:tcW w:w="4253" w:type="dxa"/>
            <w:tcBorders>
              <w:top w:val="single" w:sz="4" w:space="0" w:color="auto"/>
              <w:left w:val="single" w:sz="4" w:space="0" w:color="auto"/>
              <w:bottom w:val="single" w:sz="4" w:space="0" w:color="auto"/>
              <w:right w:val="nil"/>
            </w:tcBorders>
          </w:tcPr>
          <w:p w14:paraId="4853A57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Нокопичувач</w:t>
            </w:r>
            <w:proofErr w:type="spellEnd"/>
            <w:r w:rsidRPr="00FD711F">
              <w:rPr>
                <w:rFonts w:ascii="Times New Roman" w:hAnsi="Times New Roman" w:cs="Times New Roman"/>
                <w:spacing w:val="-3"/>
                <w:sz w:val="24"/>
                <w:szCs w:val="24"/>
              </w:rPr>
              <w:t xml:space="preserve"> WD30PURX-78</w:t>
            </w:r>
          </w:p>
        </w:tc>
        <w:tc>
          <w:tcPr>
            <w:tcW w:w="1134" w:type="dxa"/>
            <w:tcBorders>
              <w:top w:val="single" w:sz="4" w:space="0" w:color="auto"/>
              <w:left w:val="single" w:sz="4" w:space="0" w:color="auto"/>
              <w:bottom w:val="single" w:sz="4" w:space="0" w:color="auto"/>
              <w:right w:val="single" w:sz="4" w:space="0" w:color="auto"/>
            </w:tcBorders>
          </w:tcPr>
          <w:p w14:paraId="4BFF63FA"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FAB4BE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78FC2954"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253"/>
        <w:gridCol w:w="1134"/>
        <w:gridCol w:w="1247"/>
      </w:tblGrid>
      <w:tr w:rsidR="002C2101" w:rsidRPr="00FD711F" w14:paraId="2A7B6A51" w14:textId="77777777" w:rsidTr="00A60599">
        <w:trPr>
          <w:jc w:val="center"/>
        </w:trPr>
        <w:tc>
          <w:tcPr>
            <w:tcW w:w="4253" w:type="dxa"/>
            <w:tcBorders>
              <w:top w:val="single" w:sz="4" w:space="0" w:color="auto"/>
              <w:left w:val="single" w:sz="4" w:space="0" w:color="auto"/>
              <w:bottom w:val="single" w:sz="4" w:space="0" w:color="auto"/>
              <w:right w:val="nil"/>
            </w:tcBorders>
          </w:tcPr>
          <w:p w14:paraId="7CCA857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Кронштейн DH-PFA12A</w:t>
            </w:r>
          </w:p>
        </w:tc>
        <w:tc>
          <w:tcPr>
            <w:tcW w:w="1134" w:type="dxa"/>
            <w:tcBorders>
              <w:top w:val="single" w:sz="4" w:space="0" w:color="auto"/>
              <w:left w:val="single" w:sz="4" w:space="0" w:color="auto"/>
              <w:bottom w:val="single" w:sz="4" w:space="0" w:color="auto"/>
              <w:right w:val="single" w:sz="4" w:space="0" w:color="auto"/>
            </w:tcBorders>
          </w:tcPr>
          <w:p w14:paraId="006EC2C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4332E13"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3</w:t>
            </w:r>
          </w:p>
        </w:tc>
      </w:tr>
      <w:tr w:rsidR="002C2101" w:rsidRPr="00FD711F" w14:paraId="026B95C2" w14:textId="77777777" w:rsidTr="00A60599">
        <w:trPr>
          <w:jc w:val="center"/>
        </w:trPr>
        <w:tc>
          <w:tcPr>
            <w:tcW w:w="4253" w:type="dxa"/>
            <w:tcBorders>
              <w:top w:val="single" w:sz="4" w:space="0" w:color="auto"/>
              <w:left w:val="single" w:sz="4" w:space="0" w:color="auto"/>
              <w:bottom w:val="single" w:sz="4" w:space="0" w:color="auto"/>
              <w:right w:val="nil"/>
            </w:tcBorders>
          </w:tcPr>
          <w:p w14:paraId="5BAA7B7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Кронштейн DH-PFA136</w:t>
            </w:r>
          </w:p>
        </w:tc>
        <w:tc>
          <w:tcPr>
            <w:tcW w:w="1134" w:type="dxa"/>
            <w:tcBorders>
              <w:top w:val="single" w:sz="4" w:space="0" w:color="auto"/>
              <w:left w:val="single" w:sz="4" w:space="0" w:color="auto"/>
              <w:bottom w:val="single" w:sz="4" w:space="0" w:color="auto"/>
              <w:right w:val="single" w:sz="4" w:space="0" w:color="auto"/>
            </w:tcBorders>
          </w:tcPr>
          <w:p w14:paraId="364FFBE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57FC9C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12</w:t>
            </w:r>
          </w:p>
        </w:tc>
      </w:tr>
      <w:tr w:rsidR="002C2101" w:rsidRPr="00FD711F" w14:paraId="1CDD75C2" w14:textId="77777777" w:rsidTr="00A60599">
        <w:trPr>
          <w:jc w:val="center"/>
        </w:trPr>
        <w:tc>
          <w:tcPr>
            <w:tcW w:w="4253" w:type="dxa"/>
            <w:tcBorders>
              <w:top w:val="single" w:sz="4" w:space="0" w:color="auto"/>
              <w:left w:val="single" w:sz="4" w:space="0" w:color="auto"/>
              <w:bottom w:val="single" w:sz="4" w:space="0" w:color="auto"/>
              <w:right w:val="nil"/>
            </w:tcBorders>
          </w:tcPr>
          <w:p w14:paraId="745CE022"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Подовжувач На 5 розеток з вбудованим</w:t>
            </w:r>
          </w:p>
          <w:p w14:paraId="2A0F5C1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фільтром </w:t>
            </w:r>
          </w:p>
        </w:tc>
        <w:tc>
          <w:tcPr>
            <w:tcW w:w="1134" w:type="dxa"/>
            <w:tcBorders>
              <w:top w:val="single" w:sz="4" w:space="0" w:color="auto"/>
              <w:left w:val="single" w:sz="4" w:space="0" w:color="auto"/>
              <w:bottom w:val="single" w:sz="4" w:space="0" w:color="auto"/>
              <w:right w:val="single" w:sz="4" w:space="0" w:color="auto"/>
            </w:tcBorders>
          </w:tcPr>
          <w:p w14:paraId="2A4C7968"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2DA5436"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7098390" w14:textId="77777777" w:rsidTr="00A60599">
        <w:trPr>
          <w:jc w:val="center"/>
        </w:trPr>
        <w:tc>
          <w:tcPr>
            <w:tcW w:w="4253" w:type="dxa"/>
            <w:tcBorders>
              <w:top w:val="single" w:sz="4" w:space="0" w:color="auto"/>
              <w:left w:val="single" w:sz="4" w:space="0" w:color="auto"/>
              <w:bottom w:val="single" w:sz="4" w:space="0" w:color="auto"/>
              <w:right w:val="nil"/>
            </w:tcBorders>
          </w:tcPr>
          <w:p w14:paraId="76FB5AA8"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Шафа настінна WMNC-4U-FLAT</w:t>
            </w:r>
          </w:p>
        </w:tc>
        <w:tc>
          <w:tcPr>
            <w:tcW w:w="1134" w:type="dxa"/>
            <w:tcBorders>
              <w:top w:val="single" w:sz="4" w:space="0" w:color="auto"/>
              <w:left w:val="single" w:sz="4" w:space="0" w:color="auto"/>
              <w:bottom w:val="single" w:sz="4" w:space="0" w:color="auto"/>
              <w:right w:val="single" w:sz="4" w:space="0" w:color="auto"/>
            </w:tcBorders>
          </w:tcPr>
          <w:p w14:paraId="23D1CE4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42E42FC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AF3351B" w14:textId="77777777" w:rsidTr="00A60599">
        <w:trPr>
          <w:jc w:val="center"/>
        </w:trPr>
        <w:tc>
          <w:tcPr>
            <w:tcW w:w="4253" w:type="dxa"/>
            <w:tcBorders>
              <w:top w:val="single" w:sz="4" w:space="0" w:color="auto"/>
              <w:left w:val="single" w:sz="4" w:space="0" w:color="auto"/>
              <w:bottom w:val="single" w:sz="4" w:space="0" w:color="auto"/>
              <w:right w:val="nil"/>
            </w:tcBorders>
          </w:tcPr>
          <w:p w14:paraId="530913D6"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РОЕ комутатор DH-PFS4218-16ЕТ-190</w:t>
            </w:r>
          </w:p>
        </w:tc>
        <w:tc>
          <w:tcPr>
            <w:tcW w:w="1134" w:type="dxa"/>
            <w:tcBorders>
              <w:top w:val="single" w:sz="4" w:space="0" w:color="auto"/>
              <w:left w:val="single" w:sz="4" w:space="0" w:color="auto"/>
              <w:bottom w:val="single" w:sz="4" w:space="0" w:color="auto"/>
              <w:right w:val="single" w:sz="4" w:space="0" w:color="auto"/>
            </w:tcBorders>
          </w:tcPr>
          <w:p w14:paraId="1E4AE17F"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39B97611"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3CCAC746" w14:textId="77777777" w:rsidTr="00A60599">
        <w:trPr>
          <w:jc w:val="center"/>
        </w:trPr>
        <w:tc>
          <w:tcPr>
            <w:tcW w:w="4253" w:type="dxa"/>
            <w:tcBorders>
              <w:top w:val="single" w:sz="4" w:space="0" w:color="auto"/>
              <w:left w:val="single" w:sz="4" w:space="0" w:color="auto"/>
              <w:bottom w:val="single" w:sz="4" w:space="0" w:color="auto"/>
              <w:right w:val="nil"/>
            </w:tcBorders>
          </w:tcPr>
          <w:p w14:paraId="7F4918D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ІР відеокамера DH-IPC-HDBW2230EP-S-S2</w:t>
            </w:r>
          </w:p>
        </w:tc>
        <w:tc>
          <w:tcPr>
            <w:tcW w:w="1134" w:type="dxa"/>
            <w:tcBorders>
              <w:top w:val="single" w:sz="4" w:space="0" w:color="auto"/>
              <w:left w:val="single" w:sz="4" w:space="0" w:color="auto"/>
              <w:bottom w:val="single" w:sz="4" w:space="0" w:color="auto"/>
              <w:right w:val="single" w:sz="4" w:space="0" w:color="auto"/>
            </w:tcBorders>
          </w:tcPr>
          <w:p w14:paraId="324B97C6"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190A577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7</w:t>
            </w:r>
          </w:p>
        </w:tc>
      </w:tr>
      <w:tr w:rsidR="002C2101" w:rsidRPr="00FD711F" w14:paraId="6465CEFC" w14:textId="77777777" w:rsidTr="00A60599">
        <w:trPr>
          <w:trHeight w:val="342"/>
          <w:jc w:val="center"/>
        </w:trPr>
        <w:tc>
          <w:tcPr>
            <w:tcW w:w="4253" w:type="dxa"/>
            <w:tcBorders>
              <w:top w:val="single" w:sz="4" w:space="0" w:color="auto"/>
              <w:left w:val="single" w:sz="4" w:space="0" w:color="auto"/>
              <w:bottom w:val="single" w:sz="4" w:space="0" w:color="auto"/>
              <w:right w:val="nil"/>
            </w:tcBorders>
          </w:tcPr>
          <w:p w14:paraId="4A4BAE1B"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 xml:space="preserve">Роз'єм RJ45 (упак.100 </w:t>
            </w:r>
            <w:proofErr w:type="spellStart"/>
            <w:r w:rsidRPr="00FD711F">
              <w:rPr>
                <w:rFonts w:ascii="Times New Roman" w:hAnsi="Times New Roman" w:cs="Times New Roman"/>
                <w:spacing w:val="-3"/>
                <w:sz w:val="24"/>
                <w:szCs w:val="24"/>
              </w:rPr>
              <w:t>шт</w:t>
            </w:r>
            <w:proofErr w:type="spellEnd"/>
            <w:r w:rsidRPr="00FD711F">
              <w:rPr>
                <w:rFonts w:ascii="Times New Roman" w:hAnsi="Times New Roman" w:cs="Times New Roman"/>
                <w:spacing w:val="-3"/>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4632E4E"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7BF440C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0,5</w:t>
            </w:r>
          </w:p>
        </w:tc>
      </w:tr>
    </w:tbl>
    <w:p w14:paraId="30C2787B" w14:textId="77777777" w:rsidR="002C2101" w:rsidRPr="00FD711F" w:rsidRDefault="002C2101" w:rsidP="002C2101">
      <w:pPr>
        <w:autoSpaceDE w:val="0"/>
        <w:autoSpaceDN w:val="0"/>
        <w:spacing w:after="0" w:line="240" w:lineRule="auto"/>
        <w:rPr>
          <w:rFonts w:ascii="Times New Roman" w:hAnsi="Times New Roman" w:cs="Times New Roman"/>
          <w:sz w:val="24"/>
          <w:szCs w:val="24"/>
        </w:rPr>
        <w:sectPr w:rsidR="002C2101" w:rsidRPr="00FD711F" w:rsidSect="004F2D21">
          <w:type w:val="continuous"/>
          <w:pgSz w:w="11904" w:h="16836"/>
          <w:pgMar w:top="1134"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825"/>
        <w:gridCol w:w="1134"/>
        <w:gridCol w:w="1247"/>
      </w:tblGrid>
      <w:tr w:rsidR="002C2101" w:rsidRPr="00FD711F" w14:paraId="1991414C" w14:textId="77777777" w:rsidTr="002C2101">
        <w:trPr>
          <w:jc w:val="center"/>
        </w:trPr>
        <w:tc>
          <w:tcPr>
            <w:tcW w:w="4825" w:type="dxa"/>
            <w:tcBorders>
              <w:top w:val="single" w:sz="4" w:space="0" w:color="auto"/>
              <w:left w:val="single" w:sz="4" w:space="0" w:color="auto"/>
              <w:bottom w:val="single" w:sz="4" w:space="0" w:color="auto"/>
              <w:right w:val="nil"/>
            </w:tcBorders>
          </w:tcPr>
          <w:p w14:paraId="2F94E5D8"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lastRenderedPageBreak/>
              <w:t>Дюбель - шуруп 6 х 30 роздрібна мережа</w:t>
            </w:r>
          </w:p>
          <w:p w14:paraId="7E425D2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упак</w:t>
            </w:r>
            <w:proofErr w:type="spellEnd"/>
            <w:r w:rsidRPr="00FD711F">
              <w:rPr>
                <w:rFonts w:ascii="Times New Roman" w:hAnsi="Times New Roman" w:cs="Times New Roman"/>
                <w:spacing w:val="-3"/>
                <w:sz w:val="24"/>
                <w:szCs w:val="24"/>
              </w:rPr>
              <w:t>. (100шт)</w:t>
            </w:r>
          </w:p>
        </w:tc>
        <w:tc>
          <w:tcPr>
            <w:tcW w:w="1134" w:type="dxa"/>
            <w:tcBorders>
              <w:top w:val="single" w:sz="4" w:space="0" w:color="auto"/>
              <w:left w:val="single" w:sz="4" w:space="0" w:color="auto"/>
              <w:bottom w:val="single" w:sz="4" w:space="0" w:color="auto"/>
              <w:right w:val="single" w:sz="4" w:space="0" w:color="auto"/>
            </w:tcBorders>
          </w:tcPr>
          <w:p w14:paraId="52FD22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упак</w:t>
            </w:r>
            <w:proofErr w:type="spellEnd"/>
          </w:p>
        </w:tc>
        <w:tc>
          <w:tcPr>
            <w:tcW w:w="1247" w:type="dxa"/>
            <w:tcBorders>
              <w:top w:val="single" w:sz="4" w:space="0" w:color="auto"/>
              <w:left w:val="single" w:sz="4" w:space="0" w:color="auto"/>
              <w:bottom w:val="single" w:sz="4" w:space="0" w:color="auto"/>
              <w:right w:val="single" w:sz="4" w:space="0" w:color="auto"/>
            </w:tcBorders>
          </w:tcPr>
          <w:p w14:paraId="541A8C9D"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0276C459" w14:textId="77777777" w:rsidTr="002C2101">
        <w:trPr>
          <w:jc w:val="center"/>
        </w:trPr>
        <w:tc>
          <w:tcPr>
            <w:tcW w:w="4825" w:type="dxa"/>
            <w:tcBorders>
              <w:top w:val="single" w:sz="4" w:space="0" w:color="auto"/>
              <w:left w:val="single" w:sz="4" w:space="0" w:color="auto"/>
              <w:bottom w:val="single" w:sz="4" w:space="0" w:color="auto"/>
              <w:right w:val="nil"/>
            </w:tcBorders>
          </w:tcPr>
          <w:p w14:paraId="7482C76A"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Дюбель з шурупом 6х35 (100шт.)</w:t>
            </w:r>
          </w:p>
        </w:tc>
        <w:tc>
          <w:tcPr>
            <w:tcW w:w="1134" w:type="dxa"/>
            <w:tcBorders>
              <w:top w:val="single" w:sz="4" w:space="0" w:color="auto"/>
              <w:left w:val="single" w:sz="4" w:space="0" w:color="auto"/>
              <w:bottom w:val="single" w:sz="4" w:space="0" w:color="auto"/>
              <w:right w:val="single" w:sz="4" w:space="0" w:color="auto"/>
            </w:tcBorders>
          </w:tcPr>
          <w:p w14:paraId="5829204C"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упак</w:t>
            </w:r>
            <w:proofErr w:type="spellEnd"/>
          </w:p>
        </w:tc>
        <w:tc>
          <w:tcPr>
            <w:tcW w:w="1247" w:type="dxa"/>
            <w:tcBorders>
              <w:top w:val="single" w:sz="4" w:space="0" w:color="auto"/>
              <w:left w:val="single" w:sz="4" w:space="0" w:color="auto"/>
              <w:bottom w:val="single" w:sz="4" w:space="0" w:color="auto"/>
              <w:right w:val="single" w:sz="4" w:space="0" w:color="auto"/>
            </w:tcBorders>
          </w:tcPr>
          <w:p w14:paraId="3CC8E7F0"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787A7BAA" w14:textId="77777777" w:rsidTr="002C2101">
        <w:trPr>
          <w:jc w:val="center"/>
        </w:trPr>
        <w:tc>
          <w:tcPr>
            <w:tcW w:w="4825" w:type="dxa"/>
            <w:tcBorders>
              <w:top w:val="single" w:sz="4" w:space="0" w:color="auto"/>
              <w:left w:val="single" w:sz="4" w:space="0" w:color="auto"/>
              <w:bottom w:val="single" w:sz="4" w:space="0" w:color="auto"/>
              <w:right w:val="nil"/>
            </w:tcBorders>
          </w:tcPr>
          <w:p w14:paraId="21573BDD"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Монітор UE32T4500AUXUA</w:t>
            </w:r>
          </w:p>
        </w:tc>
        <w:tc>
          <w:tcPr>
            <w:tcW w:w="1134" w:type="dxa"/>
            <w:tcBorders>
              <w:top w:val="single" w:sz="4" w:space="0" w:color="auto"/>
              <w:left w:val="single" w:sz="4" w:space="0" w:color="auto"/>
              <w:bottom w:val="single" w:sz="4" w:space="0" w:color="auto"/>
              <w:right w:val="single" w:sz="4" w:space="0" w:color="auto"/>
            </w:tcBorders>
          </w:tcPr>
          <w:p w14:paraId="2AA0433D"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1403D3F"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43B5CCD0" w14:textId="77777777" w:rsidTr="002C2101">
        <w:trPr>
          <w:jc w:val="center"/>
        </w:trPr>
        <w:tc>
          <w:tcPr>
            <w:tcW w:w="4825" w:type="dxa"/>
            <w:tcBorders>
              <w:top w:val="single" w:sz="4" w:space="0" w:color="auto"/>
              <w:left w:val="single" w:sz="4" w:space="0" w:color="auto"/>
              <w:bottom w:val="single" w:sz="4" w:space="0" w:color="auto"/>
              <w:right w:val="nil"/>
            </w:tcBorders>
          </w:tcPr>
          <w:p w14:paraId="0DE72A89"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Кнопка виклику BELFIX-B07WH</w:t>
            </w:r>
          </w:p>
        </w:tc>
        <w:tc>
          <w:tcPr>
            <w:tcW w:w="1134" w:type="dxa"/>
            <w:tcBorders>
              <w:top w:val="single" w:sz="4" w:space="0" w:color="auto"/>
              <w:left w:val="single" w:sz="4" w:space="0" w:color="auto"/>
              <w:bottom w:val="single" w:sz="4" w:space="0" w:color="auto"/>
              <w:right w:val="single" w:sz="4" w:space="0" w:color="auto"/>
            </w:tcBorders>
          </w:tcPr>
          <w:p w14:paraId="78579452"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52E203BA"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4</w:t>
            </w:r>
          </w:p>
        </w:tc>
      </w:tr>
      <w:tr w:rsidR="002C2101" w:rsidRPr="00FD711F" w14:paraId="4EEC76B4" w14:textId="77777777" w:rsidTr="002C2101">
        <w:trPr>
          <w:jc w:val="center"/>
        </w:trPr>
        <w:tc>
          <w:tcPr>
            <w:tcW w:w="4825" w:type="dxa"/>
            <w:tcBorders>
              <w:top w:val="single" w:sz="4" w:space="0" w:color="auto"/>
              <w:left w:val="single" w:sz="4" w:space="0" w:color="auto"/>
              <w:bottom w:val="single" w:sz="4" w:space="0" w:color="auto"/>
              <w:right w:val="nil"/>
            </w:tcBorders>
          </w:tcPr>
          <w:p w14:paraId="307F2406" w14:textId="77777777" w:rsidR="002C2101" w:rsidRPr="00FD711F" w:rsidRDefault="002C2101" w:rsidP="00A60599">
            <w:pPr>
              <w:keepLines/>
              <w:autoSpaceDE w:val="0"/>
              <w:autoSpaceDN w:val="0"/>
              <w:spacing w:after="0" w:line="240" w:lineRule="auto"/>
              <w:rPr>
                <w:rFonts w:ascii="Times New Roman" w:hAnsi="Times New Roman" w:cs="Times New Roman"/>
                <w:spacing w:val="-3"/>
                <w:sz w:val="24"/>
                <w:szCs w:val="24"/>
              </w:rPr>
            </w:pPr>
            <w:r w:rsidRPr="00FD711F">
              <w:rPr>
                <w:rFonts w:ascii="Times New Roman" w:hAnsi="Times New Roman" w:cs="Times New Roman"/>
                <w:spacing w:val="-3"/>
                <w:sz w:val="24"/>
                <w:szCs w:val="24"/>
              </w:rPr>
              <w:t>Табло відображення викликів ТBELFIX-</w:t>
            </w:r>
          </w:p>
          <w:p w14:paraId="1895D991"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M05WН</w:t>
            </w:r>
          </w:p>
        </w:tc>
        <w:tc>
          <w:tcPr>
            <w:tcW w:w="1134" w:type="dxa"/>
            <w:tcBorders>
              <w:top w:val="single" w:sz="4" w:space="0" w:color="auto"/>
              <w:left w:val="single" w:sz="4" w:space="0" w:color="auto"/>
              <w:bottom w:val="single" w:sz="4" w:space="0" w:color="auto"/>
              <w:right w:val="single" w:sz="4" w:space="0" w:color="auto"/>
            </w:tcBorders>
          </w:tcPr>
          <w:p w14:paraId="47C84BEB"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6A1551B5"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1</w:t>
            </w:r>
          </w:p>
        </w:tc>
      </w:tr>
      <w:tr w:rsidR="002C2101" w:rsidRPr="00FD711F" w14:paraId="1CB01934" w14:textId="77777777" w:rsidTr="002C2101">
        <w:trPr>
          <w:jc w:val="center"/>
        </w:trPr>
        <w:tc>
          <w:tcPr>
            <w:tcW w:w="4825" w:type="dxa"/>
            <w:tcBorders>
              <w:top w:val="single" w:sz="4" w:space="0" w:color="auto"/>
              <w:left w:val="single" w:sz="4" w:space="0" w:color="auto"/>
              <w:bottom w:val="single" w:sz="4" w:space="0" w:color="auto"/>
              <w:right w:val="nil"/>
            </w:tcBorders>
          </w:tcPr>
          <w:p w14:paraId="6092AB15" w14:textId="77777777" w:rsidR="002C2101" w:rsidRPr="00FD711F" w:rsidRDefault="002C2101" w:rsidP="00A60599">
            <w:pPr>
              <w:keepLines/>
              <w:autoSpaceDE w:val="0"/>
              <w:autoSpaceDN w:val="0"/>
              <w:spacing w:after="0" w:line="240" w:lineRule="auto"/>
              <w:rPr>
                <w:rFonts w:ascii="Times New Roman" w:hAnsi="Times New Roman" w:cs="Times New Roman"/>
                <w:sz w:val="24"/>
                <w:szCs w:val="24"/>
              </w:rPr>
            </w:pPr>
            <w:r w:rsidRPr="00FD711F">
              <w:rPr>
                <w:rFonts w:ascii="Times New Roman" w:hAnsi="Times New Roman" w:cs="Times New Roman"/>
                <w:spacing w:val="-3"/>
                <w:sz w:val="24"/>
                <w:szCs w:val="24"/>
              </w:rPr>
              <w:t>Пейджер-годинник BELFIX-P12WH</w:t>
            </w:r>
          </w:p>
        </w:tc>
        <w:tc>
          <w:tcPr>
            <w:tcW w:w="1134" w:type="dxa"/>
            <w:tcBorders>
              <w:top w:val="single" w:sz="4" w:space="0" w:color="auto"/>
              <w:left w:val="single" w:sz="4" w:space="0" w:color="auto"/>
              <w:bottom w:val="single" w:sz="4" w:space="0" w:color="auto"/>
              <w:right w:val="single" w:sz="4" w:space="0" w:color="auto"/>
            </w:tcBorders>
          </w:tcPr>
          <w:p w14:paraId="75BA40B5" w14:textId="77777777" w:rsidR="002C2101" w:rsidRPr="00FD711F" w:rsidRDefault="002C2101" w:rsidP="00A60599">
            <w:pPr>
              <w:keepLines/>
              <w:autoSpaceDE w:val="0"/>
              <w:autoSpaceDN w:val="0"/>
              <w:spacing w:after="0" w:line="240" w:lineRule="auto"/>
              <w:jc w:val="center"/>
              <w:rPr>
                <w:rFonts w:ascii="Times New Roman" w:hAnsi="Times New Roman" w:cs="Times New Roman"/>
                <w:sz w:val="24"/>
                <w:szCs w:val="24"/>
              </w:rPr>
            </w:pPr>
            <w:proofErr w:type="spellStart"/>
            <w:r w:rsidRPr="00FD711F">
              <w:rPr>
                <w:rFonts w:ascii="Times New Roman" w:hAnsi="Times New Roman" w:cs="Times New Roman"/>
                <w:spacing w:val="-3"/>
                <w:sz w:val="24"/>
                <w:szCs w:val="24"/>
              </w:rPr>
              <w:t>шт</w:t>
            </w:r>
            <w:proofErr w:type="spellEnd"/>
          </w:p>
        </w:tc>
        <w:tc>
          <w:tcPr>
            <w:tcW w:w="1247" w:type="dxa"/>
            <w:tcBorders>
              <w:top w:val="single" w:sz="4" w:space="0" w:color="auto"/>
              <w:left w:val="single" w:sz="4" w:space="0" w:color="auto"/>
              <w:bottom w:val="single" w:sz="4" w:space="0" w:color="auto"/>
              <w:right w:val="single" w:sz="4" w:space="0" w:color="auto"/>
            </w:tcBorders>
          </w:tcPr>
          <w:p w14:paraId="0551582B" w14:textId="77777777" w:rsidR="002C2101" w:rsidRPr="00FD711F" w:rsidRDefault="002C2101" w:rsidP="00A60599">
            <w:pPr>
              <w:keepLines/>
              <w:autoSpaceDE w:val="0"/>
              <w:autoSpaceDN w:val="0"/>
              <w:spacing w:after="0" w:line="240" w:lineRule="auto"/>
              <w:jc w:val="right"/>
              <w:rPr>
                <w:rFonts w:ascii="Times New Roman" w:hAnsi="Times New Roman" w:cs="Times New Roman"/>
                <w:sz w:val="24"/>
                <w:szCs w:val="24"/>
              </w:rPr>
            </w:pPr>
            <w:r w:rsidRPr="00FD711F">
              <w:rPr>
                <w:rFonts w:ascii="Times New Roman" w:hAnsi="Times New Roman" w:cs="Times New Roman"/>
                <w:spacing w:val="-3"/>
                <w:sz w:val="24"/>
                <w:szCs w:val="24"/>
              </w:rPr>
              <w:t>2</w:t>
            </w:r>
          </w:p>
        </w:tc>
      </w:tr>
    </w:tbl>
    <w:p w14:paraId="10E07D21" w14:textId="0F2D16A2" w:rsidR="00365060" w:rsidRPr="00FD711F" w:rsidRDefault="00365060" w:rsidP="000D6239">
      <w:pPr>
        <w:shd w:val="clear" w:color="auto" w:fill="FFFFFF"/>
        <w:spacing w:after="0" w:line="240" w:lineRule="auto"/>
        <w:jc w:val="right"/>
        <w:rPr>
          <w:rFonts w:ascii="Times New Roman" w:hAnsi="Times New Roman" w:cs="Times New Roman"/>
          <w:b/>
          <w:bCs/>
          <w:color w:val="000000"/>
          <w:spacing w:val="-2"/>
          <w:sz w:val="24"/>
          <w:szCs w:val="24"/>
        </w:rPr>
      </w:pPr>
    </w:p>
    <w:p w14:paraId="4FCA0ECE" w14:textId="15A6D965" w:rsidR="00365060" w:rsidRPr="00FD711F" w:rsidRDefault="00365060" w:rsidP="000D6239">
      <w:pPr>
        <w:shd w:val="clear" w:color="auto" w:fill="FFFFFF"/>
        <w:spacing w:after="0" w:line="240" w:lineRule="auto"/>
        <w:jc w:val="right"/>
        <w:rPr>
          <w:rFonts w:ascii="Times New Roman" w:hAnsi="Times New Roman" w:cs="Times New Roman"/>
          <w:b/>
          <w:bCs/>
          <w:color w:val="000000"/>
          <w:spacing w:val="-2"/>
          <w:sz w:val="24"/>
          <w:szCs w:val="24"/>
        </w:rPr>
      </w:pPr>
    </w:p>
    <w:p w14:paraId="2F913684" w14:textId="77777777" w:rsidR="00365060" w:rsidRPr="00FD711F" w:rsidRDefault="00365060" w:rsidP="000D6239">
      <w:pPr>
        <w:shd w:val="clear" w:color="auto" w:fill="FFFFFF"/>
        <w:spacing w:after="0" w:line="240" w:lineRule="auto"/>
        <w:jc w:val="right"/>
        <w:rPr>
          <w:rFonts w:ascii="Times New Roman" w:hAnsi="Times New Roman" w:cs="Times New Roman"/>
          <w:b/>
          <w:bCs/>
          <w:color w:val="000000"/>
          <w:spacing w:val="-2"/>
          <w:sz w:val="24"/>
          <w:szCs w:val="24"/>
        </w:rPr>
      </w:pPr>
    </w:p>
    <w:p w14:paraId="2952CB9C" w14:textId="6F759BD9" w:rsidR="000D6239" w:rsidRPr="00FD711F" w:rsidRDefault="008B2FA2" w:rsidP="000D6239">
      <w:pPr>
        <w:shd w:val="clear" w:color="auto" w:fill="FFFFFF"/>
        <w:spacing w:after="0" w:line="240" w:lineRule="auto"/>
        <w:jc w:val="right"/>
        <w:rPr>
          <w:rFonts w:ascii="Times New Roman" w:hAnsi="Times New Roman" w:cs="Times New Roman"/>
          <w:b/>
          <w:bCs/>
          <w:color w:val="000000"/>
          <w:spacing w:val="-2"/>
          <w:sz w:val="24"/>
          <w:szCs w:val="24"/>
        </w:rPr>
      </w:pPr>
      <w:r w:rsidRPr="00FD711F">
        <w:rPr>
          <w:rFonts w:ascii="Times New Roman" w:hAnsi="Times New Roman" w:cs="Times New Roman"/>
          <w:b/>
          <w:bCs/>
          <w:color w:val="000000"/>
          <w:spacing w:val="-2"/>
          <w:sz w:val="24"/>
          <w:szCs w:val="24"/>
        </w:rPr>
        <w:t>Додаток 3</w:t>
      </w:r>
    </w:p>
    <w:p w14:paraId="0EC945E4" w14:textId="37FABDDE" w:rsidR="008B2FA2" w:rsidRPr="00FD711F" w:rsidRDefault="008B2FA2" w:rsidP="000D6239">
      <w:pPr>
        <w:shd w:val="clear" w:color="auto" w:fill="FFFFFF"/>
        <w:spacing w:after="0" w:line="240" w:lineRule="auto"/>
        <w:jc w:val="right"/>
        <w:rPr>
          <w:rFonts w:ascii="Times New Roman" w:hAnsi="Times New Roman" w:cs="Times New Roman"/>
          <w:color w:val="000000"/>
          <w:spacing w:val="-2"/>
          <w:sz w:val="24"/>
          <w:szCs w:val="24"/>
        </w:rPr>
      </w:pPr>
      <w:r w:rsidRPr="00FD711F">
        <w:rPr>
          <w:rFonts w:ascii="Times New Roman" w:hAnsi="Times New Roman" w:cs="Times New Roman"/>
          <w:color w:val="000000"/>
          <w:spacing w:val="-2"/>
          <w:sz w:val="24"/>
          <w:szCs w:val="24"/>
        </w:rPr>
        <w:t>до тендерної документації</w:t>
      </w:r>
    </w:p>
    <w:p w14:paraId="7882C085" w14:textId="77777777" w:rsidR="000D6239" w:rsidRPr="00FD711F" w:rsidRDefault="000D6239" w:rsidP="000D6239">
      <w:pPr>
        <w:shd w:val="clear" w:color="auto" w:fill="FFFFFF"/>
        <w:spacing w:after="0" w:line="240" w:lineRule="auto"/>
        <w:jc w:val="right"/>
        <w:rPr>
          <w:rFonts w:ascii="Times New Roman" w:hAnsi="Times New Roman" w:cs="Times New Roman"/>
          <w:b/>
          <w:bCs/>
          <w:color w:val="000000"/>
          <w:spacing w:val="-2"/>
          <w:sz w:val="24"/>
          <w:szCs w:val="24"/>
        </w:rPr>
      </w:pPr>
    </w:p>
    <w:p w14:paraId="5A8AFED0" w14:textId="2BCBFE7E" w:rsidR="008B2FA2" w:rsidRPr="00FD711F" w:rsidRDefault="004D6D2B" w:rsidP="000D6239">
      <w:pPr>
        <w:shd w:val="clear" w:color="auto" w:fill="FFFFFF"/>
        <w:spacing w:after="0" w:line="240" w:lineRule="auto"/>
        <w:jc w:val="center"/>
        <w:rPr>
          <w:rFonts w:ascii="Times New Roman" w:hAnsi="Times New Roman" w:cs="Times New Roman"/>
          <w:b/>
          <w:bCs/>
          <w:i/>
          <w:iCs/>
          <w:color w:val="000000"/>
          <w:spacing w:val="-2"/>
          <w:sz w:val="24"/>
          <w:szCs w:val="24"/>
        </w:rPr>
      </w:pPr>
      <w:r w:rsidRPr="00FD711F">
        <w:rPr>
          <w:rFonts w:ascii="Times New Roman" w:hAnsi="Times New Roman" w:cs="Times New Roman"/>
          <w:b/>
          <w:bCs/>
          <w:i/>
          <w:iCs/>
          <w:color w:val="000000"/>
          <w:spacing w:val="-2"/>
          <w:sz w:val="24"/>
          <w:szCs w:val="24"/>
        </w:rPr>
        <w:t>(</w:t>
      </w:r>
      <w:r w:rsidR="000D6239" w:rsidRPr="00FD711F">
        <w:rPr>
          <w:rFonts w:ascii="Times New Roman" w:hAnsi="Times New Roman" w:cs="Times New Roman"/>
          <w:b/>
          <w:bCs/>
          <w:i/>
          <w:iCs/>
          <w:color w:val="000000"/>
          <w:spacing w:val="-2"/>
          <w:sz w:val="24"/>
          <w:szCs w:val="24"/>
        </w:rPr>
        <w:t>ПРОЕКТ</w:t>
      </w:r>
      <w:r w:rsidRPr="00FD711F">
        <w:rPr>
          <w:rFonts w:ascii="Times New Roman" w:hAnsi="Times New Roman" w:cs="Times New Roman"/>
          <w:b/>
          <w:bCs/>
          <w:i/>
          <w:iCs/>
          <w:color w:val="000000"/>
          <w:spacing w:val="-2"/>
          <w:sz w:val="24"/>
          <w:szCs w:val="24"/>
        </w:rPr>
        <w:t>)</w:t>
      </w:r>
    </w:p>
    <w:p w14:paraId="215E5A3D" w14:textId="77777777" w:rsidR="008B2FA2" w:rsidRPr="00FD711F" w:rsidRDefault="008B2FA2" w:rsidP="000D6239">
      <w:pPr>
        <w:shd w:val="clear" w:color="auto" w:fill="FFFFFF"/>
        <w:spacing w:after="0" w:line="240" w:lineRule="auto"/>
        <w:jc w:val="center"/>
        <w:rPr>
          <w:rFonts w:ascii="Times New Roman" w:hAnsi="Times New Roman" w:cs="Times New Roman"/>
          <w:b/>
          <w:bCs/>
          <w:color w:val="000000"/>
          <w:spacing w:val="-2"/>
          <w:sz w:val="24"/>
          <w:szCs w:val="24"/>
        </w:rPr>
      </w:pPr>
    </w:p>
    <w:p w14:paraId="73534DE8" w14:textId="77777777" w:rsidR="00E86307" w:rsidRPr="00FD711F" w:rsidRDefault="00E86307" w:rsidP="00E86307">
      <w:pPr>
        <w:shd w:val="clear" w:color="auto" w:fill="FFFFFF"/>
        <w:spacing w:after="0" w:line="240" w:lineRule="auto"/>
        <w:jc w:val="center"/>
        <w:outlineLvl w:val="0"/>
        <w:rPr>
          <w:rFonts w:ascii="Times New Roman" w:hAnsi="Times New Roman" w:cs="Times New Roman"/>
          <w:b/>
          <w:bCs/>
          <w:spacing w:val="-2"/>
          <w:sz w:val="24"/>
          <w:szCs w:val="24"/>
        </w:rPr>
      </w:pPr>
      <w:r w:rsidRPr="00FD711F">
        <w:rPr>
          <w:rFonts w:ascii="Times New Roman" w:hAnsi="Times New Roman" w:cs="Times New Roman"/>
          <w:b/>
          <w:bCs/>
          <w:spacing w:val="-2"/>
          <w:sz w:val="24"/>
          <w:szCs w:val="24"/>
        </w:rPr>
        <w:t>ДОГОВІР ПІДРЯДУ№</w:t>
      </w:r>
    </w:p>
    <w:p w14:paraId="5DE0BD2F" w14:textId="77777777" w:rsidR="00E86307" w:rsidRPr="00FD711F" w:rsidRDefault="00E86307" w:rsidP="00E86307">
      <w:pPr>
        <w:spacing w:after="0" w:line="240" w:lineRule="auto"/>
        <w:jc w:val="center"/>
        <w:rPr>
          <w:rFonts w:ascii="Times New Roman" w:hAnsi="Times New Roman" w:cs="Times New Roman"/>
          <w:b/>
          <w:sz w:val="24"/>
          <w:szCs w:val="24"/>
        </w:rPr>
      </w:pPr>
    </w:p>
    <w:p w14:paraId="11C69050" w14:textId="77777777" w:rsidR="00E86307" w:rsidRPr="00FD711F" w:rsidRDefault="00E86307" w:rsidP="00E86307">
      <w:pPr>
        <w:shd w:val="clear" w:color="auto" w:fill="FFFFFF"/>
        <w:tabs>
          <w:tab w:val="left" w:pos="7234"/>
        </w:tabs>
        <w:spacing w:after="0" w:line="240" w:lineRule="auto"/>
        <w:jc w:val="center"/>
        <w:rPr>
          <w:rFonts w:ascii="Times New Roman" w:hAnsi="Times New Roman" w:cs="Times New Roman"/>
          <w:sz w:val="24"/>
          <w:szCs w:val="24"/>
        </w:rPr>
      </w:pPr>
      <w:r w:rsidRPr="00FD711F">
        <w:rPr>
          <w:rFonts w:ascii="Times New Roman" w:hAnsi="Times New Roman" w:cs="Times New Roman"/>
          <w:sz w:val="24"/>
          <w:szCs w:val="24"/>
        </w:rPr>
        <w:t>м. Львів                                                                                     «___» _____________ 2024 року</w:t>
      </w:r>
    </w:p>
    <w:p w14:paraId="099B178B" w14:textId="77777777" w:rsidR="00E86307" w:rsidRPr="00FD711F" w:rsidRDefault="00E86307" w:rsidP="00E86307">
      <w:pPr>
        <w:shd w:val="clear" w:color="auto" w:fill="FFFFFF"/>
        <w:spacing w:after="0" w:line="240" w:lineRule="auto"/>
        <w:jc w:val="both"/>
        <w:rPr>
          <w:rFonts w:ascii="Times New Roman" w:hAnsi="Times New Roman" w:cs="Times New Roman"/>
          <w:b/>
          <w:sz w:val="24"/>
          <w:szCs w:val="24"/>
        </w:rPr>
      </w:pPr>
    </w:p>
    <w:p w14:paraId="1DE2F81B" w14:textId="77777777" w:rsidR="00E86307" w:rsidRPr="00FD711F" w:rsidRDefault="00E86307" w:rsidP="00E86307">
      <w:pPr>
        <w:shd w:val="clear" w:color="auto" w:fill="FFFFFF"/>
        <w:spacing w:after="0" w:line="240" w:lineRule="auto"/>
        <w:jc w:val="both"/>
        <w:rPr>
          <w:rFonts w:ascii="Times New Roman" w:hAnsi="Times New Roman" w:cs="Times New Roman"/>
          <w:bCs/>
          <w:sz w:val="24"/>
          <w:szCs w:val="24"/>
        </w:rPr>
      </w:pPr>
      <w:r w:rsidRPr="00FD711F">
        <w:rPr>
          <w:rFonts w:ascii="Times New Roman" w:hAnsi="Times New Roman" w:cs="Times New Roman"/>
          <w:bCs/>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(скорочено – КНП «1 територіальне медичне об’єднання м. Львова»), далі – Замовник, в особі генерального директора Самчука Олега Олеговича, що діє на підставі Статуту та _________________________________________________________________, далі – Підрядник в особі __________________________________________, що діє на підставі _________________, з другої сторони, далі разом – Сторони, а кожна окремо – Сторона, уклали цей договір (далі – Договір) про наступне:</w:t>
      </w:r>
    </w:p>
    <w:p w14:paraId="2754D7A9"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1. Предмет договору</w:t>
      </w:r>
    </w:p>
    <w:p w14:paraId="7CE23C8B" w14:textId="6D7D8933" w:rsidR="00E86307" w:rsidRPr="00FD711F" w:rsidRDefault="00E86307" w:rsidP="00E86307">
      <w:pPr>
        <w:spacing w:after="0" w:line="240" w:lineRule="auto"/>
        <w:jc w:val="both"/>
        <w:rPr>
          <w:rFonts w:ascii="Times New Roman" w:eastAsia="Times New Roman" w:hAnsi="Times New Roman" w:cs="Times New Roman"/>
          <w:color w:val="000000"/>
          <w:sz w:val="24"/>
          <w:szCs w:val="24"/>
        </w:rPr>
      </w:pPr>
      <w:r w:rsidRPr="00FD711F">
        <w:rPr>
          <w:rFonts w:ascii="Times New Roman" w:hAnsi="Times New Roman" w:cs="Times New Roman"/>
          <w:sz w:val="24"/>
          <w:szCs w:val="24"/>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00ED7365" w:rsidRPr="00ED7365">
        <w:rPr>
          <w:rFonts w:ascii="Times New Roman" w:hAnsi="Times New Roman" w:cs="Times New Roman"/>
          <w:b/>
          <w:bCs/>
          <w:sz w:val="24"/>
          <w:szCs w:val="24"/>
        </w:rPr>
        <w:t>Капітальний ремонт приміщень (напрямок нейрофізіологія) для нейрохірургічного відділення Центру хірургії та дитячого психоневрологічного відділення КНП «1 територіальне медичне об’єднання м. Львова» на вул. Пилипа Орлика, 4   (Код ДК 021:2015: 45453000-7 - Капітальний ремонт і реставрація)</w:t>
      </w:r>
      <w:r w:rsidRPr="00FD711F">
        <w:rPr>
          <w:rFonts w:ascii="Times New Roman" w:eastAsia="Times New Roman" w:hAnsi="Times New Roman" w:cs="Times New Roman"/>
          <w:color w:val="000000"/>
          <w:sz w:val="24"/>
          <w:szCs w:val="24"/>
        </w:rPr>
        <w:t xml:space="preserve">, далі – Роботи, </w:t>
      </w:r>
      <w:r w:rsidRPr="00FD711F">
        <w:rPr>
          <w:rFonts w:ascii="Times New Roman" w:hAnsi="Times New Roman" w:cs="Times New Roman"/>
          <w:sz w:val="24"/>
          <w:szCs w:val="24"/>
        </w:rPr>
        <w:t>а Замовник зобов'язується прийняти і оплатити виконані Роботи.</w:t>
      </w:r>
    </w:p>
    <w:p w14:paraId="0E398BA6" w14:textId="77777777" w:rsidR="00E86307" w:rsidRPr="00FD711F" w:rsidRDefault="00E86307" w:rsidP="00E86307">
      <w:pPr>
        <w:keepLines/>
        <w:autoSpaceDE w:val="0"/>
        <w:autoSpaceDN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1.2.</w:t>
      </w:r>
      <w:r w:rsidRPr="00FD711F">
        <w:rPr>
          <w:rFonts w:ascii="Times New Roman" w:hAnsi="Times New Roman" w:cs="Times New Roman"/>
          <w:b/>
          <w:sz w:val="24"/>
          <w:szCs w:val="24"/>
        </w:rPr>
        <w:t xml:space="preserve"> </w:t>
      </w:r>
      <w:r w:rsidRPr="00FD711F">
        <w:rPr>
          <w:rFonts w:ascii="Times New Roman" w:hAnsi="Times New Roman" w:cs="Times New Roman"/>
          <w:sz w:val="24"/>
          <w:szCs w:val="24"/>
        </w:rPr>
        <w:t xml:space="preserve">Обсяги закупівлі Робіт можуть бути зменшені або збільшені залежно від реального фінансування видатків. </w:t>
      </w:r>
    </w:p>
    <w:p w14:paraId="50AF0930" w14:textId="77777777" w:rsidR="00E86307" w:rsidRPr="00FD711F" w:rsidRDefault="00E86307" w:rsidP="00E86307">
      <w:pPr>
        <w:keepLines/>
        <w:autoSpaceDE w:val="0"/>
        <w:autoSpaceDN w:val="0"/>
        <w:spacing w:after="0" w:line="240" w:lineRule="auto"/>
        <w:jc w:val="both"/>
        <w:rPr>
          <w:rFonts w:ascii="Times New Roman" w:hAnsi="Times New Roman" w:cs="Times New Roman"/>
          <w:bCs/>
          <w:spacing w:val="-3"/>
          <w:sz w:val="24"/>
          <w:szCs w:val="24"/>
        </w:rPr>
      </w:pPr>
      <w:r w:rsidRPr="00FD711F">
        <w:rPr>
          <w:rFonts w:ascii="Times New Roman" w:hAnsi="Times New Roman" w:cs="Times New Roman"/>
          <w:bCs/>
          <w:spacing w:val="-3"/>
          <w:sz w:val="24"/>
          <w:szCs w:val="24"/>
        </w:rPr>
        <w:t>1.3. Обсяг і склад Робіт (кількісні та якісні показники) визначаються додатками до Договору, що є невід’ємною частиною Договору.</w:t>
      </w:r>
    </w:p>
    <w:p w14:paraId="660064E1"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2. Якість робіт</w:t>
      </w:r>
    </w:p>
    <w:p w14:paraId="382B01E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64F4BF8D"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1C656CC0"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w:t>
      </w:r>
      <w:r w:rsidRPr="00FD711F">
        <w:rPr>
          <w:rFonts w:ascii="Times New Roman" w:hAnsi="Times New Roman" w:cs="Times New Roman"/>
          <w:sz w:val="24"/>
          <w:szCs w:val="24"/>
        </w:rPr>
        <w:lastRenderedPageBreak/>
        <w:t>прихованих робіт, передавати Замовнику сертифікати, паспорти, протоколи перевірок і випробувань.</w:t>
      </w:r>
    </w:p>
    <w:p w14:paraId="7A09C422"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63B64A0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6341F9BA"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75164DF4"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73B96D5E"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проектною документацією.</w:t>
      </w:r>
    </w:p>
    <w:p w14:paraId="2BA5A65C"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2.8. Замовник забезпечує надання Підряднику необхідних для виконання Робіт приміщень, джерел водо-, електропостачання тощо. </w:t>
      </w:r>
    </w:p>
    <w:p w14:paraId="0CEBF0F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2.9. Підрядник відповідає за охорону майна, виконувані роботи, забезпечення безпеки протягом всього терміну дії Договору. </w:t>
      </w:r>
    </w:p>
    <w:p w14:paraId="5287E98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У разі пошкодження Об’єкта, Підрядник надсилає повідомлення про це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4316C9E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2.10.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5C4D091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1262DDED"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2.11. Підрядник надає гарантії на виконані роботи – 10 років з дати приймання-передачі виконаних робіт. </w:t>
      </w:r>
    </w:p>
    <w:p w14:paraId="75E8786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2.12.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7260072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2.13.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68FFF14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2.14.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3DD8505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2.15. Якщо Підрядник відмовився взяти участь у складанні </w:t>
      </w:r>
      <w:proofErr w:type="spellStart"/>
      <w:r w:rsidRPr="00FD711F">
        <w:rPr>
          <w:rFonts w:ascii="Times New Roman" w:hAnsi="Times New Roman" w:cs="Times New Roman"/>
          <w:sz w:val="24"/>
          <w:szCs w:val="24"/>
        </w:rPr>
        <w:t>акта</w:t>
      </w:r>
      <w:proofErr w:type="spellEnd"/>
      <w:r w:rsidRPr="00FD711F">
        <w:rPr>
          <w:rFonts w:ascii="Times New Roman" w:hAnsi="Times New Roman" w:cs="Times New Roman"/>
          <w:sz w:val="24"/>
          <w:szCs w:val="24"/>
        </w:rPr>
        <w:t xml:space="preserve">, Замовник має право скласти такий і надіслати його Підряднику. </w:t>
      </w:r>
    </w:p>
    <w:p w14:paraId="2E8E0240"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2.16. Підрядник зобов'язаний усунути виявлені недоліки (дефекти) в порядку, визначеному актом про їх усунення.</w:t>
      </w:r>
    </w:p>
    <w:p w14:paraId="18F92E63"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3. Ціна договору</w:t>
      </w:r>
    </w:p>
    <w:p w14:paraId="2A755D57" w14:textId="77777777" w:rsidR="00E86307" w:rsidRPr="00FD711F" w:rsidRDefault="00E86307" w:rsidP="00E863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D711F">
        <w:rPr>
          <w:rFonts w:ascii="Times New Roman" w:eastAsia="Times New Roman" w:hAnsi="Times New Roman" w:cs="Times New Roman"/>
          <w:sz w:val="24"/>
          <w:szCs w:val="24"/>
        </w:rPr>
        <w:t>3.1. Договірна ціна на момент укладення Договору є твердою і становить ________ грн (______________</w:t>
      </w:r>
      <w:r w:rsidRPr="00FD711F">
        <w:rPr>
          <w:rFonts w:ascii="Times New Roman" w:eastAsia="Times New Roman" w:hAnsi="Times New Roman" w:cs="Times New Roman"/>
          <w:i/>
          <w:iCs/>
          <w:sz w:val="24"/>
          <w:szCs w:val="24"/>
        </w:rPr>
        <w:t>прописом</w:t>
      </w:r>
      <w:r w:rsidRPr="00FD711F">
        <w:rPr>
          <w:rFonts w:ascii="Times New Roman" w:eastAsia="Times New Roman" w:hAnsi="Times New Roman" w:cs="Times New Roman"/>
          <w:sz w:val="24"/>
          <w:szCs w:val="24"/>
        </w:rPr>
        <w:t xml:space="preserve">________________ </w:t>
      </w:r>
      <w:r w:rsidRPr="00FD711F">
        <w:rPr>
          <w:rFonts w:ascii="Times New Roman" w:eastAsia="Times New Roman" w:hAnsi="Times New Roman" w:cs="Times New Roman"/>
          <w:i/>
          <w:iCs/>
          <w:sz w:val="24"/>
          <w:szCs w:val="24"/>
        </w:rPr>
        <w:t>грн __ коп.</w:t>
      </w:r>
      <w:r w:rsidRPr="00FD711F">
        <w:rPr>
          <w:rFonts w:ascii="Times New Roman" w:eastAsia="Times New Roman" w:hAnsi="Times New Roman" w:cs="Times New Roman"/>
          <w:sz w:val="24"/>
          <w:szCs w:val="24"/>
        </w:rPr>
        <w:t>), в тому числі ПДВ ___________грн.</w:t>
      </w:r>
    </w:p>
    <w:p w14:paraId="738A901E" w14:textId="77777777" w:rsidR="00E86307" w:rsidRPr="00FD711F" w:rsidRDefault="00E86307" w:rsidP="00E8630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FD711F">
        <w:rPr>
          <w:rFonts w:ascii="Times New Roman" w:eastAsia="Times New Roman" w:hAnsi="Times New Roman" w:cs="Times New Roman"/>
          <w:sz w:val="24"/>
          <w:szCs w:val="24"/>
        </w:rPr>
        <w:t xml:space="preserve">3.2. </w:t>
      </w:r>
      <w:r w:rsidRPr="00FD711F">
        <w:rPr>
          <w:rFonts w:ascii="Times New Roman" w:hAnsi="Times New Roman" w:cs="Times New Roman"/>
          <w:color w:val="000000" w:themeColor="text1"/>
          <w:sz w:val="24"/>
          <w:szCs w:val="24"/>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FD711F">
        <w:rPr>
          <w:rFonts w:ascii="Times New Roman" w:hAnsi="Times New Roman" w:cs="Times New Roman"/>
          <w:sz w:val="24"/>
          <w:szCs w:val="24"/>
        </w:rPr>
        <w:t>Кабінету Міністрів України</w:t>
      </w:r>
      <w:r w:rsidRPr="00FD711F">
        <w:rPr>
          <w:rFonts w:ascii="Times New Roman" w:hAnsi="Times New Roman" w:cs="Times New Roman"/>
          <w:color w:val="000000" w:themeColor="text1"/>
          <w:sz w:val="24"/>
          <w:szCs w:val="24"/>
        </w:rPr>
        <w:t xml:space="preserve"> від 01.08.2005 </w:t>
      </w:r>
      <w:r w:rsidRPr="00FD711F">
        <w:rPr>
          <w:rFonts w:ascii="Times New Roman" w:hAnsi="Times New Roman" w:cs="Times New Roman"/>
          <w:color w:val="000000" w:themeColor="text1"/>
          <w:sz w:val="24"/>
          <w:szCs w:val="24"/>
        </w:rPr>
        <w:lastRenderedPageBreak/>
        <w:t xml:space="preserve">№ 668, кошторисних норм України «Настанова з визначення вартості будівництва», затверджених наказом </w:t>
      </w:r>
      <w:proofErr w:type="spellStart"/>
      <w:r w:rsidRPr="00FD711F">
        <w:rPr>
          <w:rFonts w:ascii="Times New Roman" w:hAnsi="Times New Roman" w:cs="Times New Roman"/>
          <w:color w:val="000000" w:themeColor="text1"/>
          <w:sz w:val="24"/>
          <w:szCs w:val="24"/>
        </w:rPr>
        <w:t>Мінрегіону</w:t>
      </w:r>
      <w:proofErr w:type="spellEnd"/>
      <w:r w:rsidRPr="00FD711F">
        <w:rPr>
          <w:rFonts w:ascii="Times New Roman" w:hAnsi="Times New Roman" w:cs="Times New Roman"/>
          <w:color w:val="000000" w:themeColor="text1"/>
          <w:sz w:val="24"/>
          <w:szCs w:val="24"/>
        </w:rPr>
        <w:t xml:space="preserve"> від 01.11.2021 № 281, чинним законодавством України та цим Договором.</w:t>
      </w:r>
    </w:p>
    <w:p w14:paraId="25C7D3F9" w14:textId="77777777" w:rsidR="00E86307" w:rsidRPr="00FD711F" w:rsidRDefault="00E86307" w:rsidP="00E863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r w:rsidRPr="00FD711F">
        <w:rPr>
          <w:rFonts w:ascii="Times New Roman" w:eastAsia="Times New Roman" w:hAnsi="Times New Roman" w:cs="Times New Roman"/>
          <w:sz w:val="24"/>
          <w:szCs w:val="24"/>
        </w:rPr>
        <w:t xml:space="preserve">3.3. Ціна Договору може бути змінена за взаємною згодою Сторін </w:t>
      </w:r>
      <w:r w:rsidRPr="00FD711F">
        <w:rPr>
          <w:rFonts w:ascii="Times New Roman" w:eastAsia="Times New Roman" w:hAnsi="Times New Roman" w:cs="Times New Roman"/>
          <w:color w:val="121212"/>
          <w:sz w:val="24"/>
          <w:szCs w:val="24"/>
        </w:rPr>
        <w:t>у випадку зміни обсягів закупівлі залежно від реального фінансування видатків.</w:t>
      </w:r>
    </w:p>
    <w:p w14:paraId="7E1BC1B5" w14:textId="77777777" w:rsidR="00E86307" w:rsidRPr="00FD711F" w:rsidRDefault="00E86307" w:rsidP="00E86307">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sidRPr="00FD711F">
        <w:rPr>
          <w:rFonts w:ascii="Times New Roman" w:hAnsi="Times New Roman" w:cs="Times New Roman"/>
          <w:color w:val="000000" w:themeColor="text1"/>
          <w:sz w:val="24"/>
          <w:szCs w:val="24"/>
        </w:rPr>
        <w:t>3.4.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09E33D2F" w14:textId="77777777" w:rsidR="00E86307" w:rsidRPr="00FD711F" w:rsidRDefault="00E86307" w:rsidP="00E86307">
      <w:pPr>
        <w:pStyle w:val="HTML"/>
        <w:spacing w:before="120" w:after="120"/>
        <w:jc w:val="center"/>
        <w:rPr>
          <w:rFonts w:ascii="Times New Roman" w:hAnsi="Times New Roman"/>
          <w:b/>
          <w:sz w:val="24"/>
          <w:szCs w:val="24"/>
          <w:lang w:val="uk-UA" w:eastAsia="uk-UA"/>
        </w:rPr>
      </w:pPr>
      <w:r w:rsidRPr="00FD711F">
        <w:rPr>
          <w:rFonts w:ascii="Times New Roman" w:hAnsi="Times New Roman"/>
          <w:b/>
          <w:sz w:val="24"/>
          <w:szCs w:val="24"/>
          <w:lang w:val="uk-UA" w:eastAsia="uk-UA"/>
        </w:rPr>
        <w:t>4. Порядок здійснення оплати</w:t>
      </w:r>
    </w:p>
    <w:p w14:paraId="6DAEF46F"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4.1. Фінансування Робіт здійснюється відповідно до Додатку 3 (План фінансування робіт), який є невід’ємною частиною до цього Договору.</w:t>
      </w:r>
    </w:p>
    <w:p w14:paraId="6BE447A6"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4.2. Розрахунки проводяться тільки за фактично виконані Роботи протягом 30 календарних днів після підписання Замовником наданих Підрядником належно оформлених </w:t>
      </w:r>
      <w:r w:rsidRPr="00FD711F">
        <w:rPr>
          <w:rFonts w:ascii="Times New Roman" w:hAnsi="Times New Roman" w:cs="Times New Roman"/>
          <w:bCs/>
          <w:iCs/>
          <w:sz w:val="24"/>
          <w:szCs w:val="24"/>
        </w:rPr>
        <w:t>Актів приймання виконаних будівельних робіт (форма № КБ-2в) (далі – Акт КБ-2в), Довідок про вартість виконаних будівельних робіт та витрати (форма № КБ-3) (далі – Довідка) та</w:t>
      </w:r>
      <w:r w:rsidRPr="00FD711F">
        <w:rPr>
          <w:rFonts w:ascii="Times New Roman" w:hAnsi="Times New Roman" w:cs="Times New Roman"/>
          <w:sz w:val="24"/>
          <w:szCs w:val="24"/>
        </w:rPr>
        <w:t xml:space="preserve"> рахунка на оплату, у безготівковому порядку шляхом перерахування грошових коштів на поточний рахунок Підрядника. 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w:t>
      </w:r>
    </w:p>
    <w:p w14:paraId="2F9D98ED"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4.3. Штрафні санкції передбачені </w:t>
      </w:r>
      <w:proofErr w:type="spellStart"/>
      <w:r w:rsidRPr="00FD711F">
        <w:rPr>
          <w:rFonts w:ascii="Times New Roman" w:hAnsi="Times New Roman" w:cs="Times New Roman"/>
          <w:sz w:val="24"/>
          <w:szCs w:val="24"/>
        </w:rPr>
        <w:t>п.п</w:t>
      </w:r>
      <w:proofErr w:type="spellEnd"/>
      <w:r w:rsidRPr="00FD711F">
        <w:rPr>
          <w:rFonts w:ascii="Times New Roman" w:hAnsi="Times New Roman" w:cs="Times New Roman"/>
          <w:sz w:val="24"/>
          <w:szCs w:val="24"/>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4C008C0C" w14:textId="77777777" w:rsidR="00E86307" w:rsidRPr="00FD711F" w:rsidRDefault="00E86307" w:rsidP="00E86307">
      <w:pPr>
        <w:shd w:val="clear" w:color="auto" w:fill="FFFFFF"/>
        <w:tabs>
          <w:tab w:val="left" w:pos="1147"/>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4.4. Відповідно до чинних норм, </w:t>
      </w:r>
      <w:r w:rsidRPr="00FD711F">
        <w:rPr>
          <w:rFonts w:ascii="Times New Roman" w:hAnsi="Times New Roman" w:cs="Times New Roman"/>
          <w:bCs/>
          <w:iCs/>
          <w:sz w:val="24"/>
          <w:szCs w:val="24"/>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4C097AEE"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FD711F">
        <w:rPr>
          <w:rFonts w:ascii="Times New Roman" w:eastAsia="Helvetica Neue" w:hAnsi="Times New Roman" w:cs="Times New Roman"/>
          <w:sz w:val="24"/>
          <w:szCs w:val="24"/>
        </w:rPr>
        <w:t>Декларації про готовність до експлуатації об’єкта з незначними наслідками</w:t>
      </w:r>
      <w:r w:rsidRPr="00FD711F">
        <w:rPr>
          <w:rFonts w:ascii="Times New Roman" w:hAnsi="Times New Roman" w:cs="Times New Roman"/>
          <w:sz w:val="24"/>
          <w:szCs w:val="24"/>
        </w:rPr>
        <w:t xml:space="preserve"> згідно з належно оформленими Актами, Довідками та рахунками на оплату.</w:t>
      </w:r>
    </w:p>
    <w:p w14:paraId="22BDDCBF" w14:textId="77777777" w:rsidR="00E86307" w:rsidRPr="00FD711F" w:rsidRDefault="00E86307" w:rsidP="00E86307">
      <w:pPr>
        <w:shd w:val="clear" w:color="auto" w:fill="FFFFFF"/>
        <w:tabs>
          <w:tab w:val="left" w:pos="12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4.6. Додаткові роботи, що виконані Підрядником без попереднього узгодження з Замовником і непередбачені цим Договором, не оплачуються.</w:t>
      </w:r>
    </w:p>
    <w:p w14:paraId="68CA4E85" w14:textId="77777777" w:rsidR="00E86307" w:rsidRPr="00FD711F" w:rsidRDefault="00E86307" w:rsidP="00E86307">
      <w:pPr>
        <w:shd w:val="clear" w:color="auto" w:fill="FFFFFF"/>
        <w:tabs>
          <w:tab w:val="left" w:pos="12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34333AEE" w14:textId="77777777" w:rsidR="00E86307" w:rsidRPr="00FD711F" w:rsidRDefault="00E86307" w:rsidP="00E86307">
      <w:pPr>
        <w:shd w:val="clear" w:color="auto" w:fill="FFFFFF"/>
        <w:tabs>
          <w:tab w:val="left" w:pos="12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2C68848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40B1984C"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4.10. Вартість виконаних Робіт, що підлягають оплаті визначаються зі всіх складових вартості Робіт, розрахованих у договірній ціні.</w:t>
      </w:r>
    </w:p>
    <w:p w14:paraId="782C603E" w14:textId="77777777" w:rsidR="00E86307" w:rsidRPr="00FD711F" w:rsidRDefault="00E86307" w:rsidP="00E86307">
      <w:pPr>
        <w:shd w:val="clear" w:color="auto" w:fill="FFFFFF"/>
        <w:tabs>
          <w:tab w:val="left" w:pos="1248"/>
        </w:tabs>
        <w:spacing w:after="0" w:line="240" w:lineRule="auto"/>
        <w:rPr>
          <w:rFonts w:ascii="Times New Roman" w:hAnsi="Times New Roman" w:cs="Times New Roman"/>
          <w:sz w:val="24"/>
          <w:szCs w:val="24"/>
        </w:rPr>
      </w:pPr>
      <w:r w:rsidRPr="00FD711F">
        <w:rPr>
          <w:rFonts w:ascii="Times New Roman" w:hAnsi="Times New Roman" w:cs="Times New Roman"/>
          <w:sz w:val="24"/>
          <w:szCs w:val="24"/>
        </w:rPr>
        <w:t>Валютою платежу є гривня.</w:t>
      </w:r>
    </w:p>
    <w:p w14:paraId="5975130C" w14:textId="77777777" w:rsidR="00E86307" w:rsidRPr="00FD711F" w:rsidRDefault="00E86307" w:rsidP="00E86307">
      <w:pPr>
        <w:shd w:val="clear" w:color="auto" w:fill="FFFFFF"/>
        <w:tabs>
          <w:tab w:val="left" w:pos="1248"/>
        </w:tabs>
        <w:spacing w:after="0" w:line="240" w:lineRule="auto"/>
        <w:rPr>
          <w:rFonts w:ascii="Times New Roman" w:hAnsi="Times New Roman" w:cs="Times New Roman"/>
          <w:sz w:val="24"/>
          <w:szCs w:val="24"/>
        </w:rPr>
      </w:pPr>
      <w:r w:rsidRPr="00FD711F">
        <w:rPr>
          <w:rFonts w:ascii="Times New Roman" w:hAnsi="Times New Roman" w:cs="Times New Roman"/>
          <w:sz w:val="24"/>
          <w:szCs w:val="24"/>
        </w:rPr>
        <w:t>4.11. Приймання та оплату Робіт, виконаних субпідрядниками, здійснює Підрядник.</w:t>
      </w:r>
    </w:p>
    <w:p w14:paraId="7B689C2E"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4.12. Документи, не подані Підрядником у вказаний термін, додаються і подаються наступним звітним місяцем.</w:t>
      </w:r>
    </w:p>
    <w:p w14:paraId="773C9555" w14:textId="77777777" w:rsidR="00E86307" w:rsidRPr="00FD711F" w:rsidRDefault="00E86307" w:rsidP="00E86307">
      <w:pPr>
        <w:shd w:val="clear" w:color="auto" w:fill="FFFFFF"/>
        <w:tabs>
          <w:tab w:val="left" w:pos="1134"/>
        </w:tabs>
        <w:spacing w:after="0" w:line="240" w:lineRule="auto"/>
        <w:rPr>
          <w:rFonts w:ascii="Times New Roman" w:hAnsi="Times New Roman" w:cs="Times New Roman"/>
          <w:sz w:val="24"/>
          <w:szCs w:val="24"/>
        </w:rPr>
      </w:pPr>
      <w:r w:rsidRPr="00FD711F">
        <w:rPr>
          <w:rFonts w:ascii="Times New Roman" w:hAnsi="Times New Roman" w:cs="Times New Roman"/>
          <w:sz w:val="24"/>
          <w:szCs w:val="24"/>
        </w:rPr>
        <w:t>4.13. Підрядник не вправі вимагати оплати за:</w:t>
      </w:r>
    </w:p>
    <w:p w14:paraId="6A39CB32"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lastRenderedPageBreak/>
        <w:t>невиконані роботи;</w:t>
      </w:r>
    </w:p>
    <w:p w14:paraId="46353DF7"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виконані роботи, які не визначені в Договорі;</w:t>
      </w:r>
    </w:p>
    <w:p w14:paraId="03970FCA"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роботи виконані іншими підрядними організаціями без погодження з Замовником;</w:t>
      </w:r>
    </w:p>
    <w:p w14:paraId="554570CE" w14:textId="77777777" w:rsidR="00E86307" w:rsidRPr="00FD711F" w:rsidRDefault="00E86307" w:rsidP="00E86307">
      <w:pPr>
        <w:widowControl w:val="0"/>
        <w:numPr>
          <w:ilvl w:val="0"/>
          <w:numId w:val="23"/>
        </w:numPr>
        <w:shd w:val="clear" w:color="auto" w:fill="FFFFFF"/>
        <w:tabs>
          <w:tab w:val="left" w:pos="826"/>
        </w:tabs>
        <w:autoSpaceDE w:val="0"/>
        <w:autoSpaceDN w:val="0"/>
        <w:adjustRightInd w:val="0"/>
        <w:spacing w:after="0" w:line="240" w:lineRule="auto"/>
        <w:rPr>
          <w:rFonts w:ascii="Times New Roman" w:hAnsi="Times New Roman" w:cs="Times New Roman"/>
          <w:sz w:val="24"/>
          <w:szCs w:val="24"/>
        </w:rPr>
      </w:pPr>
      <w:r w:rsidRPr="00FD711F">
        <w:rPr>
          <w:rFonts w:ascii="Times New Roman" w:hAnsi="Times New Roman" w:cs="Times New Roman"/>
          <w:sz w:val="24"/>
          <w:szCs w:val="24"/>
        </w:rPr>
        <w:t>неякісно виконані роботи.</w:t>
      </w:r>
    </w:p>
    <w:p w14:paraId="6405600E"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5. Виконання робіт</w:t>
      </w:r>
    </w:p>
    <w:p w14:paraId="3D42F564" w14:textId="77777777" w:rsidR="00E86307" w:rsidRPr="00FD711F" w:rsidRDefault="00E86307" w:rsidP="00E86307">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5.1. Строк виконання Робіт – визначений згідно з Графіком виконання робіт, який є Додатком 2 до цього Договору і є його невід'ємною частиною.</w:t>
      </w:r>
    </w:p>
    <w:p w14:paraId="4CCCE447" w14:textId="77777777" w:rsidR="00E86307" w:rsidRPr="00FD711F" w:rsidRDefault="00E86307" w:rsidP="00E86307">
      <w:pPr>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5.2. Місце виконання Робіт – </w:t>
      </w:r>
      <w:r w:rsidRPr="00FD711F">
        <w:rPr>
          <w:rFonts w:ascii="Times New Roman" w:hAnsi="Times New Roman" w:cs="Times New Roman"/>
          <w:bCs/>
          <w:spacing w:val="-3"/>
          <w:sz w:val="24"/>
          <w:szCs w:val="24"/>
        </w:rPr>
        <w:t>____________________________________.</w:t>
      </w:r>
    </w:p>
    <w:p w14:paraId="6B5E67A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5.3. Роботи за Договором повинні бути виконані у терміни відповідно до Графіку виконання робіт.</w:t>
      </w:r>
    </w:p>
    <w:p w14:paraId="1FBB9F8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5.4. Строки Договору можуть переглядатись Сторонами за наявності умов:</w:t>
      </w:r>
    </w:p>
    <w:p w14:paraId="7BE2DAEC"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відсутності фінансування;</w:t>
      </w:r>
    </w:p>
    <w:p w14:paraId="48F57F6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появи додаткових робіт;</w:t>
      </w:r>
    </w:p>
    <w:p w14:paraId="0D247898" w14:textId="77777777" w:rsidR="00E86307" w:rsidRPr="00FD711F" w:rsidRDefault="00E86307" w:rsidP="00E86307">
      <w:pPr>
        <w:shd w:val="clear" w:color="auto" w:fill="FFFFFF"/>
        <w:tabs>
          <w:tab w:val="left" w:pos="142"/>
          <w:tab w:val="left" w:pos="28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відсутності Дозволу про початок виконання будівельних робіт на об’єктах з незначними наслідками;</w:t>
      </w:r>
    </w:p>
    <w:p w14:paraId="4B331637" w14:textId="77777777" w:rsidR="00E86307" w:rsidRPr="00FD711F" w:rsidRDefault="00E86307" w:rsidP="00E8630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виникнення несприятливих погодних умов, що не дає технологічної можливості виконанню даного виду робіт.</w:t>
      </w:r>
    </w:p>
    <w:p w14:paraId="01E82243"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4177157E"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 (Додаток 2).</w:t>
      </w:r>
    </w:p>
    <w:p w14:paraId="1080629D" w14:textId="77777777" w:rsidR="00E86307" w:rsidRPr="00FD711F" w:rsidRDefault="00E86307" w:rsidP="00E86307">
      <w:pPr>
        <w:shd w:val="clear" w:color="auto" w:fill="FFFFFF"/>
        <w:tabs>
          <w:tab w:val="left" w:pos="101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2853D15E"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Рішення про перегляд строків з обґрунтуванням причин оформляється відповідно до цього Договору.</w:t>
      </w:r>
    </w:p>
    <w:p w14:paraId="3293BCB2"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b/>
          <w:bCs/>
          <w:sz w:val="24"/>
          <w:szCs w:val="24"/>
        </w:rPr>
      </w:pPr>
      <w:r w:rsidRPr="00FD711F">
        <w:rPr>
          <w:rFonts w:ascii="Times New Roman" w:hAnsi="Times New Roman" w:cs="Times New Roman"/>
          <w:b/>
          <w:bCs/>
          <w:sz w:val="24"/>
          <w:szCs w:val="24"/>
        </w:rPr>
        <w:t>6. Права та обов'язки сторін</w:t>
      </w:r>
    </w:p>
    <w:p w14:paraId="68BABF52"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6.1. Замовник має право:</w:t>
      </w:r>
    </w:p>
    <w:p w14:paraId="5F4A91A4"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 Без узгодження з Підрядником вносити зміни в проектну документацію, але попередньо попередивши про це Підрядника.</w:t>
      </w:r>
    </w:p>
    <w:p w14:paraId="4AC22D26"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64AEC37" w14:textId="77777777" w:rsidR="00E86307" w:rsidRPr="00FD711F" w:rsidRDefault="00E86307" w:rsidP="00E86307">
      <w:pPr>
        <w:shd w:val="clear" w:color="auto" w:fill="FFFFFF"/>
        <w:tabs>
          <w:tab w:val="left" w:pos="851"/>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5354B28D"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6.1.4. Перевіряти вчасність та правильність ведення Підрядником виконавчої документації, яка передбачена діючими нормами та правилами.</w:t>
      </w:r>
    </w:p>
    <w:p w14:paraId="7352AA61" w14:textId="77777777" w:rsidR="00E86307" w:rsidRPr="00FD711F" w:rsidRDefault="00E86307" w:rsidP="00E86307">
      <w:pPr>
        <w:shd w:val="clear" w:color="auto" w:fill="FFFFFF"/>
        <w:tabs>
          <w:tab w:val="left" w:pos="851"/>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6.1.5. Перевіряти якість прихованих Робіт.</w:t>
      </w:r>
    </w:p>
    <w:p w14:paraId="455F3F4D" w14:textId="77777777" w:rsidR="00E86307" w:rsidRPr="00FD711F" w:rsidRDefault="00E86307" w:rsidP="00E86307">
      <w:pPr>
        <w:shd w:val="clear" w:color="auto" w:fill="FFFFFF"/>
        <w:tabs>
          <w:tab w:val="left" w:pos="851"/>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720C54BF" w14:textId="77777777" w:rsidR="00E86307" w:rsidRPr="00FD711F" w:rsidRDefault="00E86307" w:rsidP="00E86307">
      <w:pPr>
        <w:shd w:val="clear" w:color="auto" w:fill="FFFFFF"/>
        <w:tabs>
          <w:tab w:val="left" w:pos="851"/>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6.1.7. Узгоджувати перелік субпідрядних організацій, які залучаються Підрядником до виконання Робіт.</w:t>
      </w:r>
    </w:p>
    <w:p w14:paraId="5E1C132E"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7618A5D9"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2A9F6361" w14:textId="77777777" w:rsidR="00E86307" w:rsidRPr="00FD711F" w:rsidRDefault="00E86307" w:rsidP="00E86307">
      <w:pPr>
        <w:shd w:val="clear" w:color="auto" w:fill="FFFFFF"/>
        <w:tabs>
          <w:tab w:val="left"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FB4494B" w14:textId="77777777" w:rsidR="00E86307" w:rsidRPr="00FD711F" w:rsidRDefault="00E86307" w:rsidP="00E86307">
      <w:pPr>
        <w:shd w:val="clear" w:color="auto" w:fill="FFFFFF"/>
        <w:tabs>
          <w:tab w:val="left" w:pos="851"/>
          <w:tab w:val="num" w:pos="162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26C9FE9" w14:textId="77777777" w:rsidR="00E86307" w:rsidRPr="00FD711F" w:rsidRDefault="00E86307" w:rsidP="00E86307">
      <w:pPr>
        <w:shd w:val="clear" w:color="auto" w:fill="FFFFFF"/>
        <w:tabs>
          <w:tab w:val="left" w:pos="851"/>
          <w:tab w:val="num" w:pos="162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1C3F6312"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6.2. Замовник зобов’язаний:</w:t>
      </w:r>
    </w:p>
    <w:p w14:paraId="46C87093"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6.2.1. Забезпечити Підрядника проектною документацією протягом 5 днів після набуття сили Договору.</w:t>
      </w:r>
    </w:p>
    <w:p w14:paraId="12938961"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4109F6C6"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364CEE09"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40549C85"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6.2.5. Авторський нагляд за дотриманням вимог проектної документації здійснювати на підставі договору з розробником.</w:t>
      </w:r>
    </w:p>
    <w:p w14:paraId="09057E93"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6.2.6. Сприяти Підряднику у виконанні Робіт.</w:t>
      </w:r>
    </w:p>
    <w:p w14:paraId="32D5823A"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6.2.7. Повідомити Підрядника про виявлені недоліки в роботі.</w:t>
      </w:r>
    </w:p>
    <w:p w14:paraId="43F1C715"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 xml:space="preserve">6.2.8. </w:t>
      </w:r>
      <w:r w:rsidRPr="00FD711F">
        <w:rPr>
          <w:rFonts w:ascii="Times New Roman" w:hAnsi="Times New Roman" w:cs="Times New Roman"/>
          <w:sz w:val="24"/>
          <w:szCs w:val="24"/>
        </w:rPr>
        <w:t>Оплату за виконані роботи здійснити відразу після наявності у нього коштів, які необхідні для здійснення розрахунків за даним Договором.</w:t>
      </w:r>
    </w:p>
    <w:p w14:paraId="2D6F4C91"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6.2.9. Попередити Підрядника про припинення фінансування об’єкта.</w:t>
      </w:r>
    </w:p>
    <w:p w14:paraId="21D92BA6"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У випадку відсутності фінансування штрафні санкції, що передбачені п. 7.2. Договору не застосовуються.</w:t>
      </w:r>
    </w:p>
    <w:p w14:paraId="236C3209"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6.3. Підрядник має право:</w:t>
      </w:r>
    </w:p>
    <w:p w14:paraId="08C835A0"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6.3.1. Отримувати від Замовника всю необхідну для виконання Договору інформацію та документи.</w:t>
      </w:r>
    </w:p>
    <w:p w14:paraId="03BDF101" w14:textId="77777777" w:rsidR="00E86307" w:rsidRPr="00FD711F" w:rsidRDefault="00E86307" w:rsidP="00E86307">
      <w:pPr>
        <w:shd w:val="clear" w:color="auto" w:fill="FFFFFF"/>
        <w:spacing w:after="0" w:line="240" w:lineRule="auto"/>
        <w:jc w:val="both"/>
        <w:rPr>
          <w:rFonts w:ascii="Times New Roman" w:hAnsi="Times New Roman" w:cs="Times New Roman"/>
          <w:iCs/>
          <w:sz w:val="24"/>
          <w:szCs w:val="24"/>
        </w:rPr>
      </w:pPr>
      <w:r w:rsidRPr="00FD711F">
        <w:rPr>
          <w:rFonts w:ascii="Times New Roman" w:hAnsi="Times New Roman" w:cs="Times New Roman"/>
          <w:iCs/>
          <w:sz w:val="24"/>
          <w:szCs w:val="24"/>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28D3577B"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6.3.3. Інформувати Замовника про можливість сповільнення Робіт за незалежних від Підрядника обставин.</w:t>
      </w:r>
    </w:p>
    <w:p w14:paraId="4ECFD24A"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6.3.4. З урахуванням Графіку виконання робіт, щомісячно, до 25 числа, узгоджувати із Замовником набір робіт на наступний місяць.</w:t>
      </w:r>
    </w:p>
    <w:p w14:paraId="15C33B1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6.3.5. Припинити виконання Робіт у випадку відсутності фінансування.</w:t>
      </w:r>
    </w:p>
    <w:p w14:paraId="7DBEFC3B" w14:textId="77777777" w:rsidR="00E86307" w:rsidRPr="00FD711F" w:rsidRDefault="00E86307" w:rsidP="00E86307">
      <w:pPr>
        <w:shd w:val="clear" w:color="auto" w:fill="FFFFFF"/>
        <w:spacing w:after="0" w:line="240" w:lineRule="auto"/>
        <w:outlineLvl w:val="0"/>
        <w:rPr>
          <w:rFonts w:ascii="Times New Roman" w:hAnsi="Times New Roman" w:cs="Times New Roman"/>
          <w:b/>
          <w:sz w:val="24"/>
          <w:szCs w:val="24"/>
        </w:rPr>
      </w:pPr>
      <w:r w:rsidRPr="00FD711F">
        <w:rPr>
          <w:rFonts w:ascii="Times New Roman" w:hAnsi="Times New Roman" w:cs="Times New Roman"/>
          <w:b/>
          <w:sz w:val="24"/>
          <w:szCs w:val="24"/>
        </w:rPr>
        <w:t>6.4. Підрядник зобов'язаний:</w:t>
      </w:r>
    </w:p>
    <w:p w14:paraId="22DF4E95"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iCs/>
          <w:sz w:val="24"/>
          <w:szCs w:val="24"/>
        </w:rPr>
        <w:t>6.4.1</w:t>
      </w:r>
      <w:r w:rsidRPr="00FD711F">
        <w:rPr>
          <w:rFonts w:ascii="Times New Roman" w:hAnsi="Times New Roman" w:cs="Times New Roman"/>
          <w:i/>
          <w:iCs/>
          <w:sz w:val="24"/>
          <w:szCs w:val="24"/>
        </w:rPr>
        <w:t xml:space="preserve">. </w:t>
      </w:r>
      <w:r w:rsidRPr="00FD711F">
        <w:rPr>
          <w:rFonts w:ascii="Times New Roman" w:hAnsi="Times New Roman" w:cs="Times New Roman"/>
          <w:sz w:val="24"/>
          <w:szCs w:val="24"/>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6BD67A60" w14:textId="77777777" w:rsidR="00E86307" w:rsidRPr="00FD711F" w:rsidRDefault="00E86307" w:rsidP="00E86307">
      <w:pPr>
        <w:shd w:val="clear" w:color="auto" w:fill="FFFFFF"/>
        <w:tabs>
          <w:tab w:val="left" w:pos="2035"/>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1E21A352" w14:textId="77777777" w:rsidR="00E86307" w:rsidRPr="00FD711F" w:rsidRDefault="00E86307" w:rsidP="00E86307">
      <w:pPr>
        <w:shd w:val="clear" w:color="auto" w:fill="FFFFFF"/>
        <w:tabs>
          <w:tab w:val="left" w:pos="2035"/>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0B8350BE"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7BD353B"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6.4.5. До 25 числа звітного періоду, надавати Замовнику для перевірки і погодження Акти та Довідки.</w:t>
      </w:r>
    </w:p>
    <w:p w14:paraId="40AFF8B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14:paraId="39E56DFB" w14:textId="77777777" w:rsidR="00E86307" w:rsidRPr="00FD711F" w:rsidRDefault="00E86307" w:rsidP="00E86307">
      <w:pPr>
        <w:shd w:val="clear" w:color="auto" w:fill="FFFFFF"/>
        <w:tabs>
          <w:tab w:val="left" w:pos="207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31B9066F" w14:textId="77777777" w:rsidR="00E86307" w:rsidRPr="00FD711F" w:rsidRDefault="00E86307" w:rsidP="00E86307">
      <w:pPr>
        <w:shd w:val="clear" w:color="auto" w:fill="FFFFFF"/>
        <w:tabs>
          <w:tab w:val="left" w:pos="207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6.4.8. Щоденно надавати Замовнику інформацію про стан виконання Робіт на об'єкті.</w:t>
      </w:r>
    </w:p>
    <w:p w14:paraId="2238986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703B9D94"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3A1921C4" w14:textId="77777777" w:rsidR="00E86307" w:rsidRPr="00FD711F" w:rsidRDefault="00E86307" w:rsidP="00E86307">
      <w:pPr>
        <w:shd w:val="clear" w:color="auto" w:fill="FFFFFF"/>
        <w:tabs>
          <w:tab w:val="left" w:pos="0"/>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71311E5D" w14:textId="77777777" w:rsidR="00E86307" w:rsidRPr="00FD711F" w:rsidRDefault="00E86307" w:rsidP="00E86307">
      <w:pPr>
        <w:shd w:val="clear" w:color="auto" w:fill="FFFFFF"/>
        <w:tabs>
          <w:tab w:val="left" w:pos="1276"/>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0466BE8A" w14:textId="77777777" w:rsidR="00E86307" w:rsidRPr="00FD711F" w:rsidRDefault="00E86307" w:rsidP="00E86307">
      <w:pPr>
        <w:shd w:val="clear" w:color="auto" w:fill="FFFFFF"/>
        <w:tabs>
          <w:tab w:val="left" w:pos="220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74A86535" w14:textId="77777777" w:rsidR="00E86307" w:rsidRPr="00FD711F" w:rsidRDefault="00E86307" w:rsidP="00E86307">
      <w:pPr>
        <w:shd w:val="clear" w:color="auto" w:fill="FFFFFF"/>
        <w:tabs>
          <w:tab w:val="left" w:pos="220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B3FA17B"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5322D602" w14:textId="77777777" w:rsidR="00E86307" w:rsidRPr="00FD711F" w:rsidRDefault="00E86307" w:rsidP="00E86307">
      <w:pPr>
        <w:shd w:val="clear" w:color="auto" w:fill="FFFFFF"/>
        <w:tabs>
          <w:tab w:val="left" w:pos="220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A78DAF9"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097570E8"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79791DDD" w14:textId="77777777" w:rsidR="00E86307" w:rsidRPr="00FD711F" w:rsidRDefault="00E86307" w:rsidP="00E86307">
      <w:pPr>
        <w:shd w:val="clear" w:color="auto" w:fill="FFFFFF"/>
        <w:tabs>
          <w:tab w:val="left" w:pos="1418"/>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6.4.17. Після закінчення всіх передбачених проектною документацією Робіт протягом 10 днів письмово повідомити про це Замовника.</w:t>
      </w:r>
    </w:p>
    <w:p w14:paraId="367BA03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FD711F">
        <w:rPr>
          <w:rFonts w:ascii="Times New Roman" w:hAnsi="Times New Roman" w:cs="Times New Roman"/>
          <w:sz w:val="24"/>
          <w:szCs w:val="24"/>
        </w:rPr>
        <w:t>пуско</w:t>
      </w:r>
      <w:proofErr w:type="spellEnd"/>
      <w:r w:rsidRPr="00FD711F">
        <w:rPr>
          <w:rFonts w:ascii="Times New Roman" w:hAnsi="Times New Roman" w:cs="Times New Roman"/>
          <w:sz w:val="24"/>
          <w:szCs w:val="24"/>
        </w:rPr>
        <w:t>-налагоджувальних робіт і випробувань та інше.</w:t>
      </w:r>
    </w:p>
    <w:p w14:paraId="3FBE64C7"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62CF75F"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061A9929"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45725C5D"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6.4.22. У випадку наявності зауважень, щодо вартості робіт зі сторони Управління фінансового контролю Департаменту «Адміністрація міського голови» Львівської міської ради, що тягне за собою коригування вартості робіт у бік зменшення, підписати додаткову угоду на зменшення вартості робіт за цим Договором.</w:t>
      </w:r>
    </w:p>
    <w:p w14:paraId="4F4E248A" w14:textId="77777777" w:rsidR="00E86307" w:rsidRPr="00FD711F" w:rsidRDefault="00E86307" w:rsidP="00E86307">
      <w:pPr>
        <w:shd w:val="clear" w:color="auto" w:fill="FFFFFF"/>
        <w:tabs>
          <w:tab w:val="left" w:pos="284"/>
        </w:tabs>
        <w:spacing w:before="120" w:after="120" w:line="240" w:lineRule="auto"/>
        <w:jc w:val="center"/>
        <w:outlineLvl w:val="0"/>
        <w:rPr>
          <w:rFonts w:ascii="Times New Roman" w:hAnsi="Times New Roman" w:cs="Times New Roman"/>
          <w:sz w:val="24"/>
          <w:szCs w:val="24"/>
        </w:rPr>
      </w:pPr>
      <w:r w:rsidRPr="00FD711F">
        <w:rPr>
          <w:rFonts w:ascii="Times New Roman" w:hAnsi="Times New Roman" w:cs="Times New Roman"/>
          <w:b/>
          <w:bCs/>
          <w:sz w:val="24"/>
          <w:szCs w:val="24"/>
        </w:rPr>
        <w:t>7. Відповідальність сторін</w:t>
      </w:r>
    </w:p>
    <w:p w14:paraId="03DCAA4A"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bCs/>
          <w:sz w:val="24"/>
          <w:szCs w:val="24"/>
        </w:rPr>
        <w:t>7.1.</w:t>
      </w:r>
      <w:r w:rsidRPr="00FD711F">
        <w:rPr>
          <w:rFonts w:ascii="Times New Roman" w:hAnsi="Times New Roman" w:cs="Times New Roman"/>
          <w:b/>
          <w:bCs/>
          <w:sz w:val="24"/>
          <w:szCs w:val="24"/>
        </w:rPr>
        <w:t xml:space="preserve"> </w:t>
      </w:r>
      <w:r w:rsidRPr="00FD711F">
        <w:rPr>
          <w:rFonts w:ascii="Times New Roman" w:hAnsi="Times New Roman" w:cs="Times New Roman"/>
          <w:sz w:val="24"/>
          <w:szCs w:val="24"/>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437D786E"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Якщо в цей період облікова ставка НБУ змінювалася, розмір пені обчислюється </w:t>
      </w:r>
      <w:proofErr w:type="spellStart"/>
      <w:r w:rsidRPr="00FD711F">
        <w:rPr>
          <w:rFonts w:ascii="Times New Roman" w:hAnsi="Times New Roman" w:cs="Times New Roman"/>
          <w:sz w:val="24"/>
          <w:szCs w:val="24"/>
        </w:rPr>
        <w:t>пропорційно</w:t>
      </w:r>
      <w:proofErr w:type="spellEnd"/>
      <w:r w:rsidRPr="00FD711F">
        <w:rPr>
          <w:rFonts w:ascii="Times New Roman" w:hAnsi="Times New Roman" w:cs="Times New Roman"/>
          <w:sz w:val="24"/>
          <w:szCs w:val="24"/>
        </w:rPr>
        <w:t xml:space="preserve"> цим змінам.</w:t>
      </w:r>
    </w:p>
    <w:p w14:paraId="3F81D97F"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7381A630" w14:textId="77777777" w:rsidR="00E86307" w:rsidRPr="00FD711F" w:rsidRDefault="00E86307" w:rsidP="00E86307">
      <w:pPr>
        <w:shd w:val="clear" w:color="auto" w:fill="FFFFFF"/>
        <w:tabs>
          <w:tab w:val="left" w:pos="114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p>
    <w:p w14:paraId="4FD18376" w14:textId="77777777" w:rsidR="00E86307" w:rsidRPr="00FD711F" w:rsidRDefault="00E86307" w:rsidP="00E86307">
      <w:pPr>
        <w:shd w:val="clear" w:color="auto" w:fill="FFFFFF"/>
        <w:tabs>
          <w:tab w:val="left" w:pos="114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33AD21CE" w14:textId="77777777" w:rsidR="00E86307" w:rsidRPr="00FD711F" w:rsidRDefault="00E86307" w:rsidP="00E86307">
      <w:pPr>
        <w:shd w:val="clear" w:color="auto" w:fill="FFFFFF"/>
        <w:tabs>
          <w:tab w:val="left" w:pos="114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F6B0CF" w14:textId="77777777" w:rsidR="00E86307" w:rsidRPr="00FD711F" w:rsidRDefault="00E86307" w:rsidP="00E86307">
      <w:pPr>
        <w:shd w:val="clear" w:color="auto" w:fill="FFFFFF"/>
        <w:tabs>
          <w:tab w:val="left" w:pos="112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79E9A7EC" w14:textId="77777777" w:rsidR="00E86307" w:rsidRPr="00FD711F" w:rsidRDefault="00E86307" w:rsidP="00E86307">
      <w:pPr>
        <w:shd w:val="clear" w:color="auto" w:fill="FFFFFF"/>
        <w:tabs>
          <w:tab w:val="left" w:pos="112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7.7. Сплата штрафних санкцій не звільняє Підрядника від обов'язку усунути недоліків Робіт.</w:t>
      </w:r>
    </w:p>
    <w:p w14:paraId="13DC07D1" w14:textId="77777777" w:rsidR="00E86307" w:rsidRPr="00FD711F" w:rsidRDefault="00E86307" w:rsidP="00E86307">
      <w:pPr>
        <w:shd w:val="clear" w:color="auto" w:fill="FFFFFF"/>
        <w:tabs>
          <w:tab w:val="left" w:pos="112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7.8. За збитки, заподіяні третім особам, відповідальність несе винна Сторона.</w:t>
      </w:r>
    </w:p>
    <w:p w14:paraId="7B2492CC" w14:textId="77777777" w:rsidR="00E86307" w:rsidRPr="00FD711F" w:rsidRDefault="00E86307" w:rsidP="00E86307">
      <w:pPr>
        <w:shd w:val="clear" w:color="auto" w:fill="FFFFFF"/>
        <w:tabs>
          <w:tab w:val="left" w:pos="284"/>
        </w:tabs>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8. Гарантійні строки якості закінчених робіт та порядок їх усунення</w:t>
      </w:r>
    </w:p>
    <w:p w14:paraId="45208CF4"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10 років з моменту здачі його в експлуатацію.</w:t>
      </w:r>
    </w:p>
    <w:p w14:paraId="0CCC3566"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11294BD8"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Акт, складений без участі Підрядника, Замовник надсилає йому для виконання протягом 10 днів після складання.</w:t>
      </w:r>
    </w:p>
    <w:p w14:paraId="784F6360" w14:textId="77777777" w:rsidR="00E86307" w:rsidRPr="00FD711F" w:rsidRDefault="00E86307" w:rsidP="00E86307">
      <w:pPr>
        <w:shd w:val="clear" w:color="auto" w:fill="FFFFFF"/>
        <w:tabs>
          <w:tab w:val="left" w:pos="993"/>
          <w:tab w:val="left" w:pos="116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18A445C6" w14:textId="77777777" w:rsidR="00E86307" w:rsidRPr="00FD711F" w:rsidRDefault="00E86307" w:rsidP="00E86307">
      <w:pPr>
        <w:shd w:val="clear" w:color="auto" w:fill="FFFFFF"/>
        <w:tabs>
          <w:tab w:val="left" w:pos="993"/>
          <w:tab w:val="left" w:pos="116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 xml:space="preserve">8.4. Початком гарантійного строку вважається день підписання </w:t>
      </w:r>
      <w:proofErr w:type="spellStart"/>
      <w:r w:rsidRPr="00FD711F">
        <w:rPr>
          <w:rFonts w:ascii="Times New Roman" w:hAnsi="Times New Roman" w:cs="Times New Roman"/>
          <w:sz w:val="24"/>
          <w:szCs w:val="24"/>
        </w:rPr>
        <w:t>Акта</w:t>
      </w:r>
      <w:proofErr w:type="spellEnd"/>
      <w:r w:rsidRPr="00FD711F">
        <w:rPr>
          <w:rFonts w:ascii="Times New Roman" w:hAnsi="Times New Roman" w:cs="Times New Roman"/>
          <w:sz w:val="24"/>
          <w:szCs w:val="24"/>
        </w:rPr>
        <w:t xml:space="preserve">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711585FB" w14:textId="77777777" w:rsidR="00E86307" w:rsidRPr="00FD711F" w:rsidRDefault="00E86307" w:rsidP="00E86307">
      <w:pPr>
        <w:shd w:val="clear" w:color="auto" w:fill="FFFFFF"/>
        <w:tabs>
          <w:tab w:val="left" w:pos="993"/>
          <w:tab w:val="left" w:pos="1162"/>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8.5. Підрядник не відповідає за дефекти, виявлені у межах гарантійного терміну, якщо він не доведе, що вони сталися внаслідок:</w:t>
      </w:r>
    </w:p>
    <w:p w14:paraId="61C1F235" w14:textId="77777777" w:rsidR="00E86307" w:rsidRPr="00FD711F" w:rsidRDefault="00E86307" w:rsidP="00E86307">
      <w:pPr>
        <w:widowControl w:val="0"/>
        <w:numPr>
          <w:ilvl w:val="0"/>
          <w:numId w:val="24"/>
        </w:numPr>
        <w:shd w:val="clear" w:color="auto" w:fill="FFFFFF"/>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природного зносу об'єкта будівництва або його частини;</w:t>
      </w:r>
    </w:p>
    <w:p w14:paraId="6875B730" w14:textId="77777777" w:rsidR="00E86307" w:rsidRPr="00FD711F" w:rsidRDefault="00E86307" w:rsidP="00E86307">
      <w:pPr>
        <w:widowControl w:val="0"/>
        <w:numPr>
          <w:ilvl w:val="0"/>
          <w:numId w:val="24"/>
        </w:numPr>
        <w:shd w:val="clear" w:color="auto" w:fill="FFFFFF"/>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неправильної його експлуатації;</w:t>
      </w:r>
    </w:p>
    <w:p w14:paraId="0701A7C6" w14:textId="77777777" w:rsidR="00E86307" w:rsidRPr="00FD711F" w:rsidRDefault="00E86307" w:rsidP="00E86307">
      <w:pPr>
        <w:widowControl w:val="0"/>
        <w:numPr>
          <w:ilvl w:val="0"/>
          <w:numId w:val="25"/>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неправильності інструкцій щодо його експлуатації, розроблених самим Замовником або  залученими іншими особами;</w:t>
      </w:r>
    </w:p>
    <w:p w14:paraId="658E09A7" w14:textId="77777777" w:rsidR="00E86307" w:rsidRPr="00FD711F" w:rsidRDefault="00E86307" w:rsidP="00E86307">
      <w:pPr>
        <w:widowControl w:val="0"/>
        <w:numPr>
          <w:ilvl w:val="0"/>
          <w:numId w:val="25"/>
        </w:numPr>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неналежного ремонту об'єкта який здійснено самим Замовником або залученими третіми особами.</w:t>
      </w:r>
    </w:p>
    <w:p w14:paraId="15154AC0" w14:textId="77777777" w:rsidR="00E86307" w:rsidRPr="00FD711F" w:rsidRDefault="00E86307" w:rsidP="00E86307">
      <w:pPr>
        <w:shd w:val="clear" w:color="auto" w:fill="FFFFFF"/>
        <w:tabs>
          <w:tab w:val="left" w:pos="99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В інших випадках Підрядник зобов'язується усунути недоліки Робіт за власний кошт у</w:t>
      </w:r>
      <w:r w:rsidRPr="00FD711F">
        <w:rPr>
          <w:rFonts w:ascii="Times New Roman" w:hAnsi="Times New Roman" w:cs="Times New Roman"/>
          <w:b/>
          <w:bCs/>
          <w:sz w:val="24"/>
          <w:szCs w:val="24"/>
        </w:rPr>
        <w:t xml:space="preserve"> </w:t>
      </w:r>
      <w:r w:rsidRPr="00FD711F">
        <w:rPr>
          <w:rFonts w:ascii="Times New Roman" w:hAnsi="Times New Roman" w:cs="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14:paraId="6CE15D9F" w14:textId="77777777" w:rsidR="00E86307" w:rsidRPr="00FD711F" w:rsidRDefault="00E86307" w:rsidP="00E86307">
      <w:pPr>
        <w:shd w:val="clear" w:color="auto" w:fill="FFFFFF"/>
        <w:tabs>
          <w:tab w:val="left" w:pos="206"/>
        </w:tabs>
        <w:spacing w:before="120" w:after="120" w:line="240" w:lineRule="auto"/>
        <w:jc w:val="center"/>
        <w:rPr>
          <w:rFonts w:ascii="Times New Roman" w:hAnsi="Times New Roman" w:cs="Times New Roman"/>
          <w:sz w:val="24"/>
          <w:szCs w:val="24"/>
        </w:rPr>
      </w:pPr>
      <w:r w:rsidRPr="00FD711F">
        <w:rPr>
          <w:rFonts w:ascii="Times New Roman" w:hAnsi="Times New Roman" w:cs="Times New Roman"/>
          <w:b/>
          <w:bCs/>
          <w:sz w:val="24"/>
          <w:szCs w:val="24"/>
        </w:rPr>
        <w:t>9. Форс-мажор</w:t>
      </w:r>
    </w:p>
    <w:p w14:paraId="1CD18D9B" w14:textId="77777777" w:rsidR="00E86307" w:rsidRPr="00FD711F" w:rsidRDefault="00E86307" w:rsidP="00E86307">
      <w:pPr>
        <w:shd w:val="clear" w:color="auto" w:fill="FFFFFF"/>
        <w:tabs>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9.1.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 які безпосередньо впливають на виконання умов Договору.</w:t>
      </w:r>
    </w:p>
    <w:p w14:paraId="2E323C11" w14:textId="77777777" w:rsidR="00E86307" w:rsidRPr="00FD711F" w:rsidRDefault="00E86307" w:rsidP="00E86307">
      <w:pPr>
        <w:shd w:val="clear" w:color="auto" w:fill="FFFFFF"/>
        <w:tabs>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9.2.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іншу Сторону про виникнення таких обставин. Не пізніше 30 днів з моменту їх виникнення така Сторона повинна надіслати іншій Стороні сертифікат виданий Торгово – промисловою палатою України чи документ іншого компетентного органу, що підтверджує виникнення обставин непереборної сили. </w:t>
      </w:r>
    </w:p>
    <w:p w14:paraId="583719F6" w14:textId="77777777" w:rsidR="00E86307" w:rsidRPr="00FD711F" w:rsidRDefault="00E86307" w:rsidP="00E86307">
      <w:pPr>
        <w:shd w:val="clear" w:color="auto" w:fill="FFFFFF"/>
        <w:tabs>
          <w:tab w:val="num" w:pos="0"/>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9.3. Сторони зобов'язані вживати всіх можливих заходів для виходу із форс-мажору.</w:t>
      </w:r>
    </w:p>
    <w:p w14:paraId="54EBDEA3" w14:textId="77777777" w:rsidR="00E86307" w:rsidRPr="00FD711F" w:rsidRDefault="00E86307" w:rsidP="00E86307">
      <w:pPr>
        <w:shd w:val="clear" w:color="auto" w:fill="FFFFFF"/>
        <w:tabs>
          <w:tab w:val="num" w:pos="0"/>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77C8FF1C" w14:textId="77777777" w:rsidR="00E86307" w:rsidRPr="00FD711F" w:rsidRDefault="00E86307" w:rsidP="00E86307">
      <w:pPr>
        <w:shd w:val="clear" w:color="auto" w:fill="FFFFFF"/>
        <w:tabs>
          <w:tab w:val="num" w:pos="0"/>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9.4.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14:paraId="74EFC496" w14:textId="77777777" w:rsidR="00E86307" w:rsidRPr="00FD711F" w:rsidRDefault="00E86307" w:rsidP="00E86307">
      <w:pPr>
        <w:shd w:val="clear" w:color="auto" w:fill="FFFFFF"/>
        <w:tabs>
          <w:tab w:val="num" w:pos="0"/>
          <w:tab w:val="left" w:pos="1133"/>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2D55B298" w14:textId="77777777" w:rsidR="00E86307" w:rsidRPr="00FD711F" w:rsidRDefault="00E86307" w:rsidP="00E86307">
      <w:pPr>
        <w:shd w:val="clear" w:color="auto" w:fill="FFFFFF"/>
        <w:spacing w:before="120" w:after="120" w:line="240" w:lineRule="auto"/>
        <w:jc w:val="center"/>
        <w:outlineLvl w:val="0"/>
        <w:rPr>
          <w:rFonts w:ascii="Times New Roman" w:hAnsi="Times New Roman" w:cs="Times New Roman"/>
          <w:sz w:val="24"/>
          <w:szCs w:val="24"/>
        </w:rPr>
      </w:pPr>
      <w:r w:rsidRPr="00FD711F">
        <w:rPr>
          <w:rFonts w:ascii="Times New Roman" w:hAnsi="Times New Roman" w:cs="Times New Roman"/>
          <w:b/>
          <w:bCs/>
          <w:sz w:val="24"/>
          <w:szCs w:val="24"/>
        </w:rPr>
        <w:t>10. Внесення змін у договір та його розірвання</w:t>
      </w:r>
    </w:p>
    <w:p w14:paraId="4BB12DAF"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673282D1"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D16984"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10.2. Розірвання Договору можливе за згодою Сторін.</w:t>
      </w:r>
    </w:p>
    <w:p w14:paraId="57C99B68"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6C5BD64C"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1A390292" w14:textId="77777777" w:rsidR="00E86307" w:rsidRPr="00FD711F" w:rsidRDefault="00E86307" w:rsidP="00E86307">
      <w:pPr>
        <w:shd w:val="clear" w:color="auto" w:fill="FFFFFF"/>
        <w:tabs>
          <w:tab w:val="left" w:pos="1426"/>
        </w:tabs>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10.3.1. Відсутності у Замовника коштів для фінансування будівництва.</w:t>
      </w:r>
    </w:p>
    <w:p w14:paraId="18245051" w14:textId="77777777" w:rsidR="00E86307" w:rsidRPr="00FD711F" w:rsidRDefault="00E86307" w:rsidP="00E86307">
      <w:pPr>
        <w:shd w:val="clear" w:color="auto" w:fill="FFFFFF"/>
        <w:tabs>
          <w:tab w:val="left" w:pos="142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4429EC85" w14:textId="77777777" w:rsidR="00E86307" w:rsidRPr="00FD711F" w:rsidRDefault="00E86307" w:rsidP="00E86307">
      <w:pPr>
        <w:shd w:val="clear" w:color="auto" w:fill="FFFFFF"/>
        <w:tabs>
          <w:tab w:val="left" w:pos="1276"/>
        </w:tabs>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10.3.3. Прийняття рішення про припинення будівництва, в тому числі шляхом консервації або ліквідації незавершеного будівництва.</w:t>
      </w:r>
    </w:p>
    <w:p w14:paraId="176393E5" w14:textId="77777777" w:rsidR="00E86307" w:rsidRPr="00FD711F" w:rsidRDefault="00E86307" w:rsidP="00E86307">
      <w:pPr>
        <w:shd w:val="clear" w:color="auto" w:fill="FFFFFF"/>
        <w:tabs>
          <w:tab w:val="left" w:pos="1276"/>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622D690B" w14:textId="77777777" w:rsidR="00E86307" w:rsidRPr="00FD711F" w:rsidRDefault="00E86307" w:rsidP="00E86307">
      <w:pPr>
        <w:shd w:val="clear" w:color="auto" w:fill="FFFFFF"/>
        <w:tabs>
          <w:tab w:val="left" w:pos="1276"/>
        </w:tabs>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10.3.5. Якщо роботи не розпочато з вини Підрядника, Замовник має право розірвати Договір.</w:t>
      </w:r>
    </w:p>
    <w:p w14:paraId="0323B553" w14:textId="77777777" w:rsidR="00E86307" w:rsidRPr="00FD711F" w:rsidRDefault="00E86307" w:rsidP="00E86307">
      <w:pPr>
        <w:shd w:val="clear" w:color="auto" w:fill="FFFFFF"/>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10.3.6. Грубих порушень Підрядником будівельних норм і правил у випадку відмови Підрядника від їх усунення.</w:t>
      </w:r>
    </w:p>
    <w:p w14:paraId="0BEFDAF7" w14:textId="77777777" w:rsidR="00E86307" w:rsidRPr="00FD711F" w:rsidRDefault="00E86307" w:rsidP="00E86307">
      <w:pPr>
        <w:shd w:val="clear" w:color="auto" w:fill="FFFFFF"/>
        <w:spacing w:after="0" w:line="240" w:lineRule="auto"/>
        <w:jc w:val="both"/>
        <w:outlineLvl w:val="0"/>
        <w:rPr>
          <w:rFonts w:ascii="Times New Roman" w:hAnsi="Times New Roman" w:cs="Times New Roman"/>
          <w:sz w:val="24"/>
          <w:szCs w:val="24"/>
        </w:rPr>
      </w:pPr>
      <w:r w:rsidRPr="00FD711F">
        <w:rPr>
          <w:rFonts w:ascii="Times New Roman" w:hAnsi="Times New Roman" w:cs="Times New Roman"/>
          <w:sz w:val="24"/>
          <w:szCs w:val="24"/>
        </w:rPr>
        <w:t>10.3.7. Прийняття судом постанови про визнання Підрядника банкрутом.</w:t>
      </w:r>
    </w:p>
    <w:p w14:paraId="0BAFF6D9" w14:textId="77777777" w:rsidR="00E86307" w:rsidRPr="00FD711F" w:rsidRDefault="00E86307" w:rsidP="00E86307">
      <w:pPr>
        <w:shd w:val="clear" w:color="auto" w:fill="FFFFFF"/>
        <w:tabs>
          <w:tab w:val="left" w:pos="1134"/>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789DA761" w14:textId="77777777" w:rsidR="00E86307" w:rsidRPr="00FD711F" w:rsidRDefault="00E86307" w:rsidP="00E86307">
      <w:pPr>
        <w:shd w:val="clear" w:color="auto" w:fill="FFFFFF"/>
        <w:spacing w:before="120" w:after="120" w:line="240" w:lineRule="auto"/>
        <w:jc w:val="center"/>
        <w:rPr>
          <w:rFonts w:ascii="Times New Roman" w:hAnsi="Times New Roman" w:cs="Times New Roman"/>
          <w:b/>
          <w:bCs/>
          <w:sz w:val="24"/>
          <w:szCs w:val="24"/>
        </w:rPr>
      </w:pPr>
      <w:r w:rsidRPr="00FD711F">
        <w:rPr>
          <w:rFonts w:ascii="Times New Roman" w:hAnsi="Times New Roman" w:cs="Times New Roman"/>
          <w:b/>
          <w:bCs/>
          <w:sz w:val="24"/>
          <w:szCs w:val="24"/>
        </w:rPr>
        <w:t>11. Інші умови</w:t>
      </w:r>
    </w:p>
    <w:p w14:paraId="532B2CE6" w14:textId="77777777" w:rsidR="00E86307" w:rsidRPr="00FD711F" w:rsidRDefault="00E86307" w:rsidP="00E86307">
      <w:pPr>
        <w:widowControl w:val="0"/>
        <w:tabs>
          <w:tab w:val="left" w:pos="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 xml:space="preserve">11.1. </w:t>
      </w:r>
      <w:r w:rsidRPr="00FD711F">
        <w:rPr>
          <w:rFonts w:ascii="Times New Roman" w:eastAsia="Times New Roman" w:hAnsi="Times New Roman" w:cs="Times New Roman"/>
          <w:color w:val="000000"/>
          <w:kern w:val="2"/>
          <w:sz w:val="24"/>
          <w:szCs w:val="24"/>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A6665D2" w14:textId="77777777" w:rsidR="00E86307" w:rsidRPr="00FD711F" w:rsidRDefault="00E86307" w:rsidP="00E86307">
      <w:pPr>
        <w:spacing w:after="0" w:line="240" w:lineRule="auto"/>
        <w:jc w:val="both"/>
        <w:rPr>
          <w:rFonts w:ascii="Times New Roman" w:hAnsi="Times New Roman" w:cs="Times New Roman"/>
          <w:color w:val="000000"/>
          <w:sz w:val="24"/>
          <w:szCs w:val="24"/>
          <w:shd w:val="clear" w:color="auto" w:fill="FFFFFF"/>
        </w:rPr>
      </w:pPr>
      <w:r w:rsidRPr="00FD711F">
        <w:rPr>
          <w:rFonts w:ascii="Times New Roman" w:eastAsia="SimSun" w:hAnsi="Times New Roman" w:cs="Times New Roman"/>
          <w:kern w:val="2"/>
          <w:sz w:val="24"/>
          <w:szCs w:val="24"/>
          <w:lang w:eastAsia="hi-IN" w:bidi="hi-IN"/>
        </w:rPr>
        <w:t xml:space="preserve">11.2. </w:t>
      </w:r>
      <w:r w:rsidRPr="00FD711F">
        <w:rPr>
          <w:rFonts w:ascii="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FD711F">
        <w:rPr>
          <w:rFonts w:ascii="Times New Roman" w:hAnsi="Times New Roman" w:cs="Times New Roman"/>
          <w:color w:val="000000"/>
          <w:sz w:val="24"/>
          <w:szCs w:val="24"/>
          <w:shd w:val="clear" w:color="auto" w:fill="FFFFFF"/>
        </w:rPr>
        <w:br/>
        <w:t xml:space="preserve">12 жовтня 2022 р. № 1178: </w:t>
      </w:r>
    </w:p>
    <w:p w14:paraId="055D0335"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C50BA88"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010C8AD"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EF6373"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00C6FB03" w14:textId="77777777" w:rsidR="00E86307" w:rsidRPr="00FD711F" w:rsidRDefault="00E86307" w:rsidP="00E86307">
      <w:pPr>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D711F">
        <w:rPr>
          <w:rFonts w:ascii="Times New Roman" w:hAnsi="Times New Roman" w:cs="Times New Roman"/>
          <w:color w:val="000000"/>
          <w:sz w:val="24"/>
          <w:szCs w:val="24"/>
        </w:rPr>
        <w:t>пропорційно</w:t>
      </w:r>
      <w:proofErr w:type="spellEnd"/>
      <w:r w:rsidRPr="00FD711F">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FD711F">
        <w:rPr>
          <w:rFonts w:ascii="Times New Roman" w:hAnsi="Times New Roman" w:cs="Times New Roman"/>
          <w:color w:val="000000"/>
          <w:sz w:val="24"/>
          <w:szCs w:val="24"/>
        </w:rPr>
        <w:t>пропорційно</w:t>
      </w:r>
      <w:proofErr w:type="spellEnd"/>
      <w:r w:rsidRPr="00FD711F">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C985976" w14:textId="77777777" w:rsidR="00E86307" w:rsidRPr="00FD711F" w:rsidRDefault="00E86307" w:rsidP="00E86307">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11.3. У випадках, не передбачених цим Договором, Сторони керуються законодавством України.</w:t>
      </w:r>
    </w:p>
    <w:p w14:paraId="2BACE6A0" w14:textId="77777777" w:rsidR="00E86307" w:rsidRPr="00FD711F" w:rsidRDefault="00E86307" w:rsidP="00E86307">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11.4. Цей Договір укладений українською мовою у 2 (двох) оригінальних примірниках, що мають однакову юридичну силу, 1 (один) з яких зберігається у Замовника, 1 (один) – у Підрядника.</w:t>
      </w:r>
    </w:p>
    <w:p w14:paraId="23185694" w14:textId="77777777" w:rsidR="00E86307" w:rsidRPr="00FD711F" w:rsidRDefault="00E86307" w:rsidP="00E86307">
      <w:pPr>
        <w:widowControl w:val="0"/>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FD711F">
        <w:rPr>
          <w:rFonts w:ascii="Times New Roman" w:eastAsia="SimSun" w:hAnsi="Times New Roman" w:cs="Times New Roman"/>
          <w:kern w:val="2"/>
          <w:sz w:val="24"/>
          <w:szCs w:val="24"/>
          <w:lang w:eastAsia="hi-IN" w:bidi="hi-IN"/>
        </w:rPr>
        <w:t>11.5.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14:paraId="77BE260F"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11.6. Жодна із Сторін не має права передавати свої права за даним Договором третій стороні без письмової згоди другої Сторони.</w:t>
      </w:r>
    </w:p>
    <w:p w14:paraId="54C6F36D"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 xml:space="preserve">11.7. Усі виправлення за текстом даного Договору мають юридичну силу лише при взаємному їх </w:t>
      </w:r>
      <w:r w:rsidRPr="00FD711F">
        <w:rPr>
          <w:rFonts w:ascii="Times New Roman" w:hAnsi="Times New Roman" w:cs="Times New Roman"/>
          <w:bCs/>
          <w:color w:val="000000"/>
          <w:sz w:val="24"/>
          <w:szCs w:val="24"/>
        </w:rPr>
        <w:t xml:space="preserve">посвідченні </w:t>
      </w:r>
      <w:r w:rsidRPr="00FD711F">
        <w:rPr>
          <w:rFonts w:ascii="Times New Roman" w:hAnsi="Times New Roman" w:cs="Times New Roman"/>
          <w:color w:val="000000"/>
          <w:sz w:val="24"/>
          <w:szCs w:val="24"/>
        </w:rPr>
        <w:t>представниками сторін у кожному окремому випадку.</w:t>
      </w:r>
    </w:p>
    <w:p w14:paraId="6F757EAD"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11.8. У випадку виникнення спорів або розбіжностей Сторони зобов'язуються вирішувати їх шляхом взаємних переговорів та консультацій.</w:t>
      </w:r>
    </w:p>
    <w:p w14:paraId="0989AA23"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r w:rsidRPr="00FD711F">
        <w:rPr>
          <w:rFonts w:ascii="Times New Roman" w:hAnsi="Times New Roman" w:cs="Times New Roman"/>
          <w:color w:val="000000"/>
          <w:sz w:val="24"/>
          <w:szCs w:val="24"/>
        </w:rPr>
        <w:t>11.9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150BACA" w14:textId="77777777" w:rsidR="00E86307" w:rsidRPr="00FD711F" w:rsidRDefault="00E86307" w:rsidP="00E86307">
      <w:pPr>
        <w:shd w:val="clear" w:color="auto" w:fill="FFFFFF"/>
        <w:spacing w:after="0" w:line="240" w:lineRule="auto"/>
        <w:jc w:val="both"/>
        <w:rPr>
          <w:rFonts w:ascii="Times New Roman" w:hAnsi="Times New Roman" w:cs="Times New Roman"/>
          <w:color w:val="000000"/>
          <w:sz w:val="24"/>
          <w:szCs w:val="24"/>
        </w:rPr>
      </w:pPr>
    </w:p>
    <w:p w14:paraId="64261BBE" w14:textId="088A0366" w:rsidR="00FD711F" w:rsidRPr="00F6612D" w:rsidRDefault="00FD711F" w:rsidP="00F6612D">
      <w:pPr>
        <w:shd w:val="clear" w:color="auto" w:fill="FFFFFF"/>
        <w:spacing w:before="120" w:after="120" w:line="240" w:lineRule="auto"/>
        <w:jc w:val="center"/>
        <w:rPr>
          <w:rFonts w:ascii="Times New Roman" w:hAnsi="Times New Roman" w:cs="Times New Roman"/>
          <w:b/>
          <w:bCs/>
          <w:sz w:val="24"/>
          <w:szCs w:val="24"/>
        </w:rPr>
      </w:pPr>
      <w:bookmarkStart w:id="14" w:name="_Hlk162603251"/>
      <w:bookmarkStart w:id="15" w:name="_Hlk162630013"/>
      <w:r w:rsidRPr="00F6612D">
        <w:rPr>
          <w:rFonts w:ascii="Times New Roman" w:hAnsi="Times New Roman" w:cs="Times New Roman"/>
          <w:b/>
          <w:bCs/>
          <w:sz w:val="24"/>
          <w:szCs w:val="24"/>
        </w:rPr>
        <w:t>12. Забезпечення виконання зобов’язань за договором</w:t>
      </w:r>
    </w:p>
    <w:p w14:paraId="2503253C" w14:textId="2945D45B" w:rsidR="00FD711F" w:rsidRPr="00FD711F" w:rsidRDefault="00C93CB4" w:rsidP="00FD711F">
      <w:pPr>
        <w:shd w:val="clear" w:color="auto" w:fill="FFFFFF" w:themeFill="background1"/>
        <w:spacing w:after="0" w:line="240" w:lineRule="auto"/>
        <w:ind w:firstLine="567"/>
        <w:jc w:val="both"/>
        <w:rPr>
          <w:rFonts w:ascii="Times New Roman" w:hAnsi="Times New Roman" w:cs="Times New Roman"/>
        </w:rPr>
      </w:pPr>
      <w:r>
        <w:rPr>
          <w:rFonts w:ascii="Times New Roman" w:hAnsi="Times New Roman" w:cs="Times New Roman"/>
        </w:rPr>
        <w:t>12</w:t>
      </w:r>
      <w:r w:rsidR="00FD711F" w:rsidRPr="00FD711F">
        <w:rPr>
          <w:rFonts w:ascii="Times New Roman" w:hAnsi="Times New Roman" w:cs="Times New Roman"/>
        </w:rPr>
        <w:t xml:space="preserve">.1. Підрядник забезпечує виконання своїх зобов’язань за Договором у розмірі </w:t>
      </w:r>
      <w:r>
        <w:rPr>
          <w:rFonts w:ascii="Times New Roman" w:hAnsi="Times New Roman" w:cs="Times New Roman"/>
        </w:rPr>
        <w:t>0,5</w:t>
      </w:r>
      <w:r w:rsidR="00FD711F" w:rsidRPr="00FD711F">
        <w:rPr>
          <w:rFonts w:ascii="Times New Roman" w:hAnsi="Times New Roman" w:cs="Times New Roman"/>
        </w:rPr>
        <w:t xml:space="preserve"> відсотків від суми Договору у формі депозиту безвідсоткового шляхом перерахування коштів на розрахунковий рахунок Замовника.</w:t>
      </w:r>
    </w:p>
    <w:p w14:paraId="04B84724" w14:textId="73F00521" w:rsidR="00FD711F" w:rsidRPr="00FD711F" w:rsidRDefault="00C93CB4" w:rsidP="00FD711F">
      <w:pPr>
        <w:shd w:val="clear" w:color="auto" w:fill="FFFFFF" w:themeFill="background1"/>
        <w:spacing w:after="0" w:line="240" w:lineRule="auto"/>
        <w:ind w:firstLine="567"/>
        <w:jc w:val="both"/>
        <w:rPr>
          <w:rFonts w:ascii="Times New Roman" w:hAnsi="Times New Roman" w:cs="Times New Roman"/>
        </w:rPr>
      </w:pPr>
      <w:r>
        <w:rPr>
          <w:rFonts w:ascii="Times New Roman" w:hAnsi="Times New Roman" w:cs="Times New Roman"/>
        </w:rPr>
        <w:t>12</w:t>
      </w:r>
      <w:r w:rsidR="00FD711F" w:rsidRPr="00FD711F">
        <w:rPr>
          <w:rFonts w:ascii="Times New Roman" w:hAnsi="Times New Roman" w:cs="Times New Roman"/>
        </w:rPr>
        <w:t>.2. Забезпечення виконання договору про закупівлю повертається після виконання Підрядником своїх зобов’язань за цим Договором, розірвання Договору за згодою Сторін, у зв’язку із обставинами непереборної сили, а також у разі визнання судом цього Договору недійсними, але не пізніше ніж протягом п’яти днів з дня настання зазначених обставин.</w:t>
      </w:r>
    </w:p>
    <w:p w14:paraId="2C8DE97A" w14:textId="6502E158" w:rsidR="00FD711F" w:rsidRPr="00FD711F" w:rsidRDefault="00C93CB4" w:rsidP="00FD711F">
      <w:pPr>
        <w:shd w:val="clear" w:color="auto" w:fill="FFFFFF" w:themeFill="background1"/>
        <w:spacing w:after="0" w:line="240" w:lineRule="auto"/>
        <w:ind w:firstLine="567"/>
        <w:jc w:val="both"/>
        <w:rPr>
          <w:rFonts w:ascii="Times New Roman" w:hAnsi="Times New Roman" w:cs="Times New Roman"/>
        </w:rPr>
      </w:pPr>
      <w:r>
        <w:rPr>
          <w:rFonts w:ascii="Times New Roman" w:hAnsi="Times New Roman" w:cs="Times New Roman"/>
        </w:rPr>
        <w:t>12</w:t>
      </w:r>
      <w:r w:rsidR="00FD711F" w:rsidRPr="00FD711F">
        <w:rPr>
          <w:rFonts w:ascii="Times New Roman" w:hAnsi="Times New Roman" w:cs="Times New Roman"/>
        </w:rPr>
        <w:t xml:space="preserve">.3. Забезпечення виконання договору про закупівлю не повертається </w:t>
      </w:r>
    </w:p>
    <w:p w14:paraId="5B42A60A"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у разі, якщо:</w:t>
      </w:r>
    </w:p>
    <w:p w14:paraId="26E8BABB"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 Підрядник порушив умови Договору стосовно якості робіт;</w:t>
      </w:r>
    </w:p>
    <w:p w14:paraId="49505D64"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 порушено строки закінчення виконання робіт понад 30 днів з вини Підрядника;</w:t>
      </w:r>
    </w:p>
    <w:p w14:paraId="2B1BADC8" w14:textId="77777777" w:rsidR="00FD711F" w:rsidRPr="00FD711F" w:rsidRDefault="00FD711F" w:rsidP="00FD711F">
      <w:pPr>
        <w:shd w:val="clear" w:color="auto" w:fill="FFFFFF" w:themeFill="background1"/>
        <w:spacing w:after="0" w:line="240" w:lineRule="auto"/>
        <w:ind w:firstLine="567"/>
        <w:jc w:val="both"/>
        <w:rPr>
          <w:rFonts w:ascii="Times New Roman" w:hAnsi="Times New Roman" w:cs="Times New Roman"/>
        </w:rPr>
      </w:pPr>
      <w:r w:rsidRPr="00FD711F">
        <w:rPr>
          <w:rFonts w:ascii="Times New Roman" w:hAnsi="Times New Roman" w:cs="Times New Roman"/>
        </w:rPr>
        <w:t>- з вини Підрядника достроково припинено або розірвано цей Договір.</w:t>
      </w:r>
    </w:p>
    <w:p w14:paraId="5FE68D13" w14:textId="44DAC080" w:rsidR="00FD711F" w:rsidRPr="00FD711F" w:rsidRDefault="00C93CB4" w:rsidP="00FD711F">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rPr>
        <w:t>12</w:t>
      </w:r>
      <w:r w:rsidR="00FD711F" w:rsidRPr="00FD711F">
        <w:rPr>
          <w:rFonts w:ascii="Times New Roman" w:hAnsi="Times New Roman" w:cs="Times New Roman"/>
        </w:rPr>
        <w:t xml:space="preserve">.4. Кошти, що надійшли у якості забезпечення виконання договору (у разі якщо вони не повертаються), підлягають перерахуванню </w:t>
      </w:r>
      <w:bookmarkEnd w:id="14"/>
      <w:r w:rsidR="00FD711F" w:rsidRPr="00FD711F">
        <w:rPr>
          <w:rFonts w:ascii="Times New Roman" w:hAnsi="Times New Roman" w:cs="Times New Roman"/>
        </w:rPr>
        <w:t>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bookmarkEnd w:id="15"/>
    <w:p w14:paraId="2ABEED51" w14:textId="77777777" w:rsidR="00FD711F" w:rsidRPr="00FD711F" w:rsidRDefault="00FD711F" w:rsidP="00FD711F">
      <w:pPr>
        <w:shd w:val="clear" w:color="auto" w:fill="FFFFFF" w:themeFill="background1"/>
        <w:spacing w:after="0" w:line="240" w:lineRule="auto"/>
        <w:jc w:val="center"/>
        <w:rPr>
          <w:rFonts w:ascii="Times New Roman" w:hAnsi="Times New Roman" w:cs="Times New Roman"/>
          <w:color w:val="000000"/>
          <w:sz w:val="24"/>
          <w:szCs w:val="24"/>
        </w:rPr>
      </w:pPr>
      <w:r w:rsidRPr="00FD711F">
        <w:rPr>
          <w:rFonts w:ascii="Times New Roman" w:hAnsi="Times New Roman" w:cs="Times New Roman"/>
          <w:b/>
          <w:sz w:val="24"/>
          <w:szCs w:val="24"/>
        </w:rPr>
        <w:t>13.</w:t>
      </w:r>
      <w:r w:rsidRPr="00FD711F">
        <w:rPr>
          <w:rFonts w:ascii="Times New Roman" w:hAnsi="Times New Roman" w:cs="Times New Roman"/>
          <w:sz w:val="24"/>
          <w:szCs w:val="24"/>
        </w:rPr>
        <w:t xml:space="preserve"> </w:t>
      </w:r>
      <w:r w:rsidRPr="00FD711F">
        <w:rPr>
          <w:rFonts w:ascii="Times New Roman" w:hAnsi="Times New Roman" w:cs="Times New Roman"/>
          <w:b/>
          <w:sz w:val="24"/>
          <w:szCs w:val="24"/>
        </w:rPr>
        <w:t>Строк дії договору</w:t>
      </w:r>
    </w:p>
    <w:p w14:paraId="79A306FA" w14:textId="77777777" w:rsidR="00FD711F" w:rsidRPr="00FD711F" w:rsidRDefault="00FD711F" w:rsidP="00FD711F">
      <w:pPr>
        <w:shd w:val="clear" w:color="auto" w:fill="FFFFFF" w:themeFill="background1"/>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 xml:space="preserve">13.1. Цей Договір вважається укладеним і набирає чинності з моменту його підписання Сторонами, скріплення печатками та діє </w:t>
      </w:r>
      <w:r w:rsidRPr="00FD711F">
        <w:rPr>
          <w:rFonts w:ascii="Times New Roman" w:hAnsi="Times New Roman" w:cs="Times New Roman"/>
          <w:color w:val="000000"/>
          <w:sz w:val="24"/>
          <w:szCs w:val="24"/>
        </w:rPr>
        <w:t xml:space="preserve">до </w:t>
      </w:r>
      <w:r w:rsidRPr="00FD711F">
        <w:rPr>
          <w:rFonts w:ascii="Times New Roman" w:hAnsi="Times New Roman" w:cs="Times New Roman"/>
          <w:b/>
          <w:color w:val="000000"/>
          <w:sz w:val="24"/>
          <w:szCs w:val="24"/>
        </w:rPr>
        <w:t xml:space="preserve">31.12.2024 або до повного виконання Сторонами договірних зобов’язань, </w:t>
      </w:r>
      <w:r w:rsidRPr="00FD711F">
        <w:rPr>
          <w:rFonts w:ascii="Times New Roman" w:hAnsi="Times New Roman" w:cs="Times New Roman"/>
          <w:color w:val="000000"/>
          <w:sz w:val="24"/>
          <w:szCs w:val="24"/>
        </w:rPr>
        <w:t>а</w:t>
      </w:r>
      <w:r w:rsidRPr="00FD711F">
        <w:rPr>
          <w:rFonts w:ascii="Times New Roman" w:hAnsi="Times New Roman" w:cs="Times New Roman"/>
          <w:sz w:val="24"/>
          <w:szCs w:val="24"/>
        </w:rPr>
        <w:t xml:space="preserve"> в частині розрахунків до повного його виконання.</w:t>
      </w:r>
    </w:p>
    <w:p w14:paraId="7E4F9AC1" w14:textId="77777777" w:rsidR="00FD711F" w:rsidRPr="00FD711F" w:rsidRDefault="00FD711F" w:rsidP="00FD711F">
      <w:pPr>
        <w:shd w:val="clear" w:color="auto" w:fill="FFFFFF" w:themeFill="background1"/>
        <w:spacing w:after="0" w:line="240" w:lineRule="auto"/>
        <w:jc w:val="both"/>
        <w:rPr>
          <w:rFonts w:ascii="Times New Roman" w:hAnsi="Times New Roman" w:cs="Times New Roman"/>
          <w:sz w:val="24"/>
          <w:szCs w:val="24"/>
        </w:rPr>
      </w:pPr>
    </w:p>
    <w:p w14:paraId="4EF0DAB8" w14:textId="77777777" w:rsidR="00FD711F" w:rsidRPr="00FD711F" w:rsidRDefault="00FD711F" w:rsidP="00FD711F">
      <w:pPr>
        <w:shd w:val="clear" w:color="auto" w:fill="FFFFFF" w:themeFill="background1"/>
        <w:tabs>
          <w:tab w:val="left" w:pos="1291"/>
        </w:tabs>
        <w:spacing w:before="120" w:after="120" w:line="240" w:lineRule="auto"/>
        <w:jc w:val="center"/>
        <w:rPr>
          <w:rFonts w:ascii="Times New Roman" w:hAnsi="Times New Roman" w:cs="Times New Roman"/>
          <w:sz w:val="24"/>
          <w:szCs w:val="24"/>
        </w:rPr>
      </w:pPr>
      <w:r w:rsidRPr="00FD711F">
        <w:rPr>
          <w:rFonts w:ascii="Times New Roman" w:hAnsi="Times New Roman" w:cs="Times New Roman"/>
          <w:b/>
          <w:sz w:val="24"/>
          <w:szCs w:val="24"/>
        </w:rPr>
        <w:t>14. Додатки до договору</w:t>
      </w:r>
    </w:p>
    <w:p w14:paraId="0903A162" w14:textId="77777777" w:rsidR="00FD711F" w:rsidRPr="00FD711F" w:rsidRDefault="00FD711F" w:rsidP="00FD711F">
      <w:pPr>
        <w:shd w:val="clear" w:color="auto" w:fill="FFFFFF" w:themeFill="background1"/>
        <w:tabs>
          <w:tab w:val="left" w:pos="1291"/>
        </w:tabs>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14.1. До Договору додаються і є невід’ємною частиною Договору:</w:t>
      </w:r>
    </w:p>
    <w:p w14:paraId="6B52EC97" w14:textId="77777777" w:rsidR="00FD711F" w:rsidRPr="00FD711F" w:rsidRDefault="00FD711F" w:rsidP="00FD711F">
      <w:pPr>
        <w:widowControl w:val="0"/>
        <w:shd w:val="clear" w:color="auto" w:fill="FFFFFF" w:themeFill="background1"/>
        <w:tabs>
          <w:tab w:val="left" w:pos="1418"/>
          <w:tab w:val="left" w:pos="1550"/>
        </w:tabs>
        <w:autoSpaceDE w:val="0"/>
        <w:autoSpaceDN w:val="0"/>
        <w:adjustRightInd w:val="0"/>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Додаток 1. Договірна ціна.</w:t>
      </w:r>
    </w:p>
    <w:p w14:paraId="674B3B57" w14:textId="77777777" w:rsidR="00FD711F" w:rsidRPr="00FD711F" w:rsidRDefault="00FD711F" w:rsidP="00FD711F">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FD711F">
        <w:rPr>
          <w:rFonts w:ascii="Times New Roman" w:hAnsi="Times New Roman" w:cs="Times New Roman"/>
          <w:sz w:val="24"/>
          <w:szCs w:val="24"/>
        </w:rPr>
        <w:t>Додаток 2. Графік виконання робіт.</w:t>
      </w:r>
    </w:p>
    <w:p w14:paraId="4C305464" w14:textId="77777777" w:rsidR="00FD711F" w:rsidRPr="00FD711F" w:rsidRDefault="00FD711F" w:rsidP="00FD711F">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FD711F">
        <w:rPr>
          <w:rFonts w:ascii="Times New Roman" w:hAnsi="Times New Roman" w:cs="Times New Roman"/>
          <w:sz w:val="24"/>
          <w:szCs w:val="24"/>
        </w:rPr>
        <w:t>Додаток 3. План фінансування робіт.</w:t>
      </w:r>
    </w:p>
    <w:p w14:paraId="75226DB8" w14:textId="77777777" w:rsidR="00FD711F" w:rsidRPr="00FD711F" w:rsidRDefault="00FD711F" w:rsidP="00FD711F">
      <w:pPr>
        <w:shd w:val="clear" w:color="auto" w:fill="FFFFFF" w:themeFill="background1"/>
        <w:tabs>
          <w:tab w:val="left" w:pos="1418"/>
          <w:tab w:val="left" w:pos="1550"/>
        </w:tabs>
        <w:spacing w:before="120" w:after="120" w:line="240" w:lineRule="auto"/>
        <w:jc w:val="center"/>
        <w:outlineLvl w:val="0"/>
        <w:rPr>
          <w:rFonts w:ascii="Times New Roman" w:hAnsi="Times New Roman" w:cs="Times New Roman"/>
          <w:b/>
          <w:sz w:val="24"/>
          <w:szCs w:val="24"/>
        </w:rPr>
      </w:pPr>
      <w:r w:rsidRPr="00FD711F">
        <w:rPr>
          <w:rFonts w:ascii="Times New Roman" w:hAnsi="Times New Roman" w:cs="Times New Roman"/>
          <w:b/>
          <w:sz w:val="24"/>
          <w:szCs w:val="24"/>
        </w:rPr>
        <w:t>14. Юридичні адреси сторін.</w:t>
      </w:r>
    </w:p>
    <w:p w14:paraId="44D8338A" w14:textId="77777777" w:rsidR="00FD711F" w:rsidRPr="00FD711F" w:rsidRDefault="00FD711F" w:rsidP="00FD711F">
      <w:pPr>
        <w:shd w:val="clear" w:color="auto" w:fill="FFFFFF" w:themeFill="background1"/>
        <w:tabs>
          <w:tab w:val="left" w:pos="1418"/>
          <w:tab w:val="left" w:pos="1550"/>
        </w:tabs>
        <w:spacing w:after="0" w:line="240" w:lineRule="auto"/>
        <w:jc w:val="right"/>
        <w:rPr>
          <w:rFonts w:ascii="Times New Roman" w:hAnsi="Times New Roman" w:cs="Times New Roman"/>
          <w:b/>
          <w:sz w:val="24"/>
          <w:szCs w:val="24"/>
        </w:rPr>
      </w:pPr>
    </w:p>
    <w:tbl>
      <w:tblPr>
        <w:tblW w:w="9615" w:type="dxa"/>
        <w:jc w:val="center"/>
        <w:tblLook w:val="00A0" w:firstRow="1" w:lastRow="0" w:firstColumn="1" w:lastColumn="0" w:noHBand="0" w:noVBand="0"/>
      </w:tblPr>
      <w:tblGrid>
        <w:gridCol w:w="4606"/>
        <w:gridCol w:w="5009"/>
      </w:tblGrid>
      <w:tr w:rsidR="00FD711F" w:rsidRPr="00FD711F" w14:paraId="55FC48CC" w14:textId="77777777" w:rsidTr="00A60599">
        <w:trPr>
          <w:trHeight w:val="1750"/>
          <w:jc w:val="center"/>
        </w:trPr>
        <w:tc>
          <w:tcPr>
            <w:tcW w:w="4606" w:type="dxa"/>
          </w:tcPr>
          <w:p w14:paraId="353E0D2D"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Замовник:</w:t>
            </w:r>
          </w:p>
          <w:p w14:paraId="288C3B3C"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26C93601"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 xml:space="preserve"> </w:t>
            </w:r>
          </w:p>
          <w:p w14:paraId="1029899A"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24908621" w14:textId="77777777" w:rsidR="00FD711F" w:rsidRPr="00FD711F" w:rsidRDefault="00FD711F" w:rsidP="00A60599">
            <w:pPr>
              <w:shd w:val="clear" w:color="auto" w:fill="FFFFFF" w:themeFill="background1"/>
              <w:spacing w:after="0" w:line="240" w:lineRule="auto"/>
              <w:rPr>
                <w:rFonts w:ascii="Times New Roman" w:hAnsi="Times New Roman" w:cs="Times New Roman"/>
                <w:sz w:val="24"/>
                <w:szCs w:val="24"/>
              </w:rPr>
            </w:pPr>
            <w:r w:rsidRPr="00FD711F">
              <w:rPr>
                <w:rFonts w:ascii="Times New Roman" w:hAnsi="Times New Roman" w:cs="Times New Roman"/>
                <w:b/>
                <w:sz w:val="24"/>
                <w:szCs w:val="24"/>
              </w:rPr>
              <w:t xml:space="preserve">__________________          </w:t>
            </w:r>
          </w:p>
        </w:tc>
        <w:tc>
          <w:tcPr>
            <w:tcW w:w="5009" w:type="dxa"/>
          </w:tcPr>
          <w:p w14:paraId="577667C5"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Підрядник:</w:t>
            </w:r>
          </w:p>
          <w:p w14:paraId="7477CADA"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32AE08AE"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 xml:space="preserve">                                           </w:t>
            </w:r>
          </w:p>
          <w:p w14:paraId="598FBBDF"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p>
          <w:p w14:paraId="7A2750D8" w14:textId="77777777" w:rsidR="00FD711F" w:rsidRPr="00FD711F" w:rsidRDefault="00FD711F" w:rsidP="00A60599">
            <w:pPr>
              <w:shd w:val="clear" w:color="auto" w:fill="FFFFFF" w:themeFill="background1"/>
              <w:spacing w:after="0" w:line="240" w:lineRule="auto"/>
              <w:rPr>
                <w:rFonts w:ascii="Times New Roman" w:hAnsi="Times New Roman" w:cs="Times New Roman"/>
                <w:b/>
                <w:sz w:val="24"/>
                <w:szCs w:val="24"/>
              </w:rPr>
            </w:pPr>
            <w:r w:rsidRPr="00FD711F">
              <w:rPr>
                <w:rFonts w:ascii="Times New Roman" w:hAnsi="Times New Roman" w:cs="Times New Roman"/>
                <w:b/>
                <w:sz w:val="24"/>
                <w:szCs w:val="24"/>
              </w:rPr>
              <w:t>__________________</w:t>
            </w:r>
          </w:p>
          <w:p w14:paraId="515571D1" w14:textId="77777777" w:rsidR="00FD711F" w:rsidRPr="00FD711F" w:rsidRDefault="00FD711F" w:rsidP="00A60599">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A81AD33" w14:textId="77777777" w:rsidR="00FD711F" w:rsidRPr="00FD711F" w:rsidRDefault="00FD711F" w:rsidP="00FD711F">
      <w:pPr>
        <w:shd w:val="clear" w:color="auto" w:fill="FFFFFF" w:themeFill="background1"/>
        <w:spacing w:after="0" w:line="240" w:lineRule="auto"/>
        <w:jc w:val="both"/>
        <w:rPr>
          <w:rFonts w:ascii="Times New Roman" w:hAnsi="Times New Roman" w:cs="Times New Roman"/>
          <w:sz w:val="24"/>
          <w:szCs w:val="24"/>
        </w:rPr>
      </w:pPr>
    </w:p>
    <w:p w14:paraId="6BDE575D" w14:textId="77777777" w:rsidR="00FD711F" w:rsidRPr="00FD711F" w:rsidRDefault="00FD711F" w:rsidP="00FD711F">
      <w:pPr>
        <w:shd w:val="clear" w:color="auto" w:fill="FFFFFF" w:themeFill="background1"/>
        <w:spacing w:after="0"/>
        <w:rPr>
          <w:rFonts w:ascii="Times New Roman" w:hAnsi="Times New Roman" w:cs="Times New Roman"/>
          <w:i/>
          <w:iCs/>
          <w:sz w:val="24"/>
          <w:szCs w:val="24"/>
        </w:rPr>
      </w:pPr>
      <w:r w:rsidRPr="00FD711F">
        <w:rPr>
          <w:rFonts w:ascii="Times New Roman" w:hAnsi="Times New Roman" w:cs="Times New Roman"/>
          <w:i/>
          <w:iCs/>
          <w:sz w:val="24"/>
          <w:szCs w:val="24"/>
        </w:rPr>
        <w:t>Примітка: додатки до договору складаються під час підписання договору.</w:t>
      </w:r>
    </w:p>
    <w:p w14:paraId="4BCA82D2" w14:textId="77777777" w:rsidR="00FD711F" w:rsidRPr="00FD711F" w:rsidRDefault="00FD711F" w:rsidP="00FD711F">
      <w:pPr>
        <w:shd w:val="clear" w:color="auto" w:fill="FFFFFF" w:themeFill="background1"/>
        <w:spacing w:after="0"/>
        <w:rPr>
          <w:rFonts w:ascii="Times New Roman" w:hAnsi="Times New Roman" w:cs="Times New Roman"/>
          <w:i/>
          <w:iCs/>
          <w:sz w:val="24"/>
          <w:szCs w:val="24"/>
        </w:rPr>
      </w:pPr>
    </w:p>
    <w:p w14:paraId="33098BD4" w14:textId="77777777" w:rsidR="00FD711F" w:rsidRPr="00FD711F" w:rsidRDefault="00FD711F" w:rsidP="00FD711F">
      <w:pPr>
        <w:shd w:val="clear" w:color="auto" w:fill="FFFFFF" w:themeFill="background1"/>
        <w:spacing w:after="0"/>
        <w:rPr>
          <w:rFonts w:ascii="Times New Roman" w:hAnsi="Times New Roman" w:cs="Times New Roman"/>
          <w:i/>
          <w:iCs/>
          <w:sz w:val="24"/>
          <w:szCs w:val="24"/>
        </w:rPr>
      </w:pPr>
    </w:p>
    <w:p w14:paraId="5331059A" w14:textId="77777777" w:rsidR="00DF4034" w:rsidRPr="00FD711F" w:rsidRDefault="00DF4034" w:rsidP="008B2FA2">
      <w:pPr>
        <w:widowControl w:val="0"/>
        <w:tabs>
          <w:tab w:val="left" w:pos="1080"/>
        </w:tabs>
        <w:spacing w:after="0" w:line="240" w:lineRule="auto"/>
        <w:jc w:val="right"/>
        <w:rPr>
          <w:rFonts w:ascii="Times New Roman" w:hAnsi="Times New Roman" w:cs="Times New Roman"/>
          <w:b/>
          <w:sz w:val="24"/>
          <w:szCs w:val="24"/>
        </w:rPr>
      </w:pPr>
    </w:p>
    <w:p w14:paraId="4C82788A" w14:textId="7D738137" w:rsidR="008B2FA2" w:rsidRPr="00FD711F" w:rsidRDefault="000D6239" w:rsidP="008B2FA2">
      <w:pPr>
        <w:widowControl w:val="0"/>
        <w:tabs>
          <w:tab w:val="left" w:pos="1080"/>
        </w:tabs>
        <w:spacing w:after="0" w:line="240" w:lineRule="auto"/>
        <w:jc w:val="right"/>
        <w:rPr>
          <w:rFonts w:ascii="Times New Roman" w:hAnsi="Times New Roman" w:cs="Times New Roman"/>
          <w:b/>
          <w:sz w:val="24"/>
          <w:szCs w:val="24"/>
        </w:rPr>
      </w:pPr>
      <w:r w:rsidRPr="00FD711F">
        <w:rPr>
          <w:rFonts w:ascii="Times New Roman" w:hAnsi="Times New Roman" w:cs="Times New Roman"/>
          <w:b/>
          <w:sz w:val="24"/>
          <w:szCs w:val="24"/>
        </w:rPr>
        <w:t xml:space="preserve">Додаток </w:t>
      </w:r>
      <w:r w:rsidR="008B2FA2" w:rsidRPr="00FD711F">
        <w:rPr>
          <w:rFonts w:ascii="Times New Roman" w:hAnsi="Times New Roman" w:cs="Times New Roman"/>
          <w:b/>
          <w:sz w:val="24"/>
          <w:szCs w:val="24"/>
        </w:rPr>
        <w:t>4</w:t>
      </w:r>
    </w:p>
    <w:p w14:paraId="44572285" w14:textId="35EB4117" w:rsidR="008B2FA2" w:rsidRPr="00FD711F" w:rsidRDefault="008B2FA2" w:rsidP="008B2FA2">
      <w:pPr>
        <w:widowControl w:val="0"/>
        <w:tabs>
          <w:tab w:val="left" w:pos="1080"/>
        </w:tabs>
        <w:spacing w:after="0" w:line="240" w:lineRule="auto"/>
        <w:jc w:val="right"/>
        <w:rPr>
          <w:rFonts w:ascii="Times New Roman" w:hAnsi="Times New Roman" w:cs="Times New Roman"/>
          <w:iCs/>
          <w:sz w:val="24"/>
          <w:szCs w:val="24"/>
        </w:rPr>
      </w:pPr>
      <w:r w:rsidRPr="00FD711F">
        <w:rPr>
          <w:rFonts w:ascii="Times New Roman" w:hAnsi="Times New Roman" w:cs="Times New Roman"/>
          <w:iCs/>
          <w:sz w:val="24"/>
          <w:szCs w:val="24"/>
        </w:rPr>
        <w:t>до тендерної документації</w:t>
      </w:r>
    </w:p>
    <w:p w14:paraId="2DF88CA9" w14:textId="77777777" w:rsidR="008B2FA2" w:rsidRPr="00FD711F" w:rsidRDefault="008B2FA2" w:rsidP="008B2FA2">
      <w:pPr>
        <w:widowControl w:val="0"/>
        <w:tabs>
          <w:tab w:val="left" w:pos="1080"/>
        </w:tabs>
        <w:spacing w:after="0" w:line="240" w:lineRule="auto"/>
        <w:jc w:val="center"/>
        <w:rPr>
          <w:rFonts w:ascii="Times New Roman" w:hAnsi="Times New Roman" w:cs="Times New Roman"/>
          <w:sz w:val="24"/>
          <w:szCs w:val="24"/>
        </w:rPr>
      </w:pPr>
    </w:p>
    <w:p w14:paraId="33390A5C" w14:textId="77777777" w:rsidR="008B2FA2" w:rsidRPr="00FD711F" w:rsidRDefault="008B2FA2" w:rsidP="008B2FA2">
      <w:pPr>
        <w:widowControl w:val="0"/>
        <w:tabs>
          <w:tab w:val="left" w:pos="1080"/>
        </w:tabs>
        <w:spacing w:after="0" w:line="240" w:lineRule="auto"/>
        <w:jc w:val="center"/>
        <w:rPr>
          <w:rFonts w:ascii="Times New Roman" w:hAnsi="Times New Roman" w:cs="Times New Roman"/>
          <w:sz w:val="24"/>
          <w:szCs w:val="24"/>
          <w:vertAlign w:val="superscript"/>
        </w:rPr>
      </w:pPr>
      <w:r w:rsidRPr="00FD711F">
        <w:rPr>
          <w:rFonts w:ascii="Times New Roman" w:hAnsi="Times New Roman" w:cs="Times New Roman"/>
          <w:b/>
          <w:sz w:val="24"/>
          <w:szCs w:val="24"/>
        </w:rPr>
        <w:t xml:space="preserve">ФОРМА «ТЕНДЕРНА ПРОПОЗИЦІЯ» </w:t>
      </w:r>
    </w:p>
    <w:p w14:paraId="2E4F3288" w14:textId="77777777" w:rsidR="008B2FA2" w:rsidRPr="00FD711F" w:rsidRDefault="008B2FA2" w:rsidP="008B2FA2">
      <w:pPr>
        <w:widowControl w:val="0"/>
        <w:spacing w:after="0" w:line="240" w:lineRule="auto"/>
        <w:jc w:val="center"/>
        <w:rPr>
          <w:rFonts w:ascii="Times New Roman" w:hAnsi="Times New Roman" w:cs="Times New Roman"/>
          <w:sz w:val="24"/>
          <w:szCs w:val="24"/>
        </w:rPr>
      </w:pPr>
      <w:r w:rsidRPr="00FD711F">
        <w:rPr>
          <w:rFonts w:ascii="Times New Roman" w:hAnsi="Times New Roman" w:cs="Times New Roman"/>
          <w:i/>
          <w:sz w:val="24"/>
          <w:szCs w:val="24"/>
        </w:rPr>
        <w:t xml:space="preserve">(форма, яка подається на фірмовому бланку (для юридичних осіб) </w:t>
      </w:r>
    </w:p>
    <w:p w14:paraId="2F524D58" w14:textId="77777777" w:rsidR="008B2FA2" w:rsidRPr="00FD711F" w:rsidRDefault="008B2FA2" w:rsidP="008B2FA2">
      <w:pPr>
        <w:spacing w:after="0" w:line="240" w:lineRule="auto"/>
        <w:jc w:val="both"/>
        <w:rPr>
          <w:rFonts w:ascii="Times New Roman" w:hAnsi="Times New Roman" w:cs="Times New Roman"/>
          <w:sz w:val="24"/>
          <w:szCs w:val="24"/>
        </w:rPr>
      </w:pPr>
    </w:p>
    <w:p w14:paraId="036DFCD1" w14:textId="77777777" w:rsidR="008B2FA2" w:rsidRPr="00FD711F" w:rsidRDefault="008B2FA2" w:rsidP="008B2FA2">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2D889B38" w14:textId="77777777" w:rsidR="008B2FA2" w:rsidRPr="00FD711F" w:rsidRDefault="008B2FA2" w:rsidP="008B2FA2">
      <w:pPr>
        <w:pBdr>
          <w:bottom w:val="single" w:sz="12" w:space="1" w:color="000000"/>
        </w:pBdr>
        <w:spacing w:after="0" w:line="240" w:lineRule="auto"/>
        <w:jc w:val="center"/>
        <w:rPr>
          <w:rFonts w:ascii="Times New Roman" w:hAnsi="Times New Roman" w:cs="Times New Roman"/>
          <w:i/>
          <w:sz w:val="24"/>
          <w:szCs w:val="24"/>
        </w:rPr>
      </w:pPr>
      <w:r w:rsidRPr="00FD711F">
        <w:rPr>
          <w:rFonts w:ascii="Times New Roman" w:hAnsi="Times New Roman" w:cs="Times New Roman"/>
          <w:i/>
          <w:sz w:val="24"/>
          <w:szCs w:val="24"/>
        </w:rPr>
        <w:t>(назва предмета закупівлі)</w:t>
      </w:r>
    </w:p>
    <w:p w14:paraId="6CB77D25" w14:textId="77777777" w:rsidR="008B2FA2" w:rsidRPr="00FD711F" w:rsidRDefault="008B2FA2" w:rsidP="008B2FA2">
      <w:pPr>
        <w:pBdr>
          <w:bottom w:val="single" w:sz="12" w:space="1" w:color="000000"/>
        </w:pBdr>
        <w:spacing w:after="0" w:line="240" w:lineRule="auto"/>
        <w:jc w:val="center"/>
        <w:rPr>
          <w:rFonts w:ascii="Times New Roman" w:hAnsi="Times New Roman" w:cs="Times New Roman"/>
          <w:sz w:val="24"/>
          <w:szCs w:val="24"/>
        </w:rPr>
      </w:pPr>
    </w:p>
    <w:p w14:paraId="5648F16C" w14:textId="77777777" w:rsidR="008B2FA2" w:rsidRPr="00FD711F" w:rsidRDefault="008B2FA2" w:rsidP="008B2FA2">
      <w:pPr>
        <w:spacing w:after="0" w:line="240" w:lineRule="auto"/>
        <w:jc w:val="center"/>
        <w:rPr>
          <w:rFonts w:ascii="Times New Roman" w:hAnsi="Times New Roman" w:cs="Times New Roman"/>
          <w:i/>
          <w:sz w:val="24"/>
          <w:szCs w:val="24"/>
        </w:rPr>
      </w:pPr>
      <w:r w:rsidRPr="00FD711F">
        <w:rPr>
          <w:rFonts w:ascii="Times New Roman" w:hAnsi="Times New Roman" w:cs="Times New Roman"/>
          <w:i/>
          <w:sz w:val="24"/>
          <w:szCs w:val="24"/>
        </w:rPr>
        <w:t>(назва замовника)</w:t>
      </w:r>
    </w:p>
    <w:p w14:paraId="4762952D" w14:textId="01E7B046" w:rsidR="008B2FA2" w:rsidRPr="00FD711F" w:rsidRDefault="00423843" w:rsidP="008B2FA2">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lastRenderedPageBreak/>
        <w:t>З</w:t>
      </w:r>
      <w:r w:rsidR="008B2FA2" w:rsidRPr="00FD711F">
        <w:rPr>
          <w:rFonts w:ascii="Times New Roman" w:hAnsi="Times New Roman" w:cs="Times New Roman"/>
          <w:sz w:val="24"/>
          <w:szCs w:val="24"/>
        </w:rPr>
        <w:t>гідно</w:t>
      </w:r>
      <w:r w:rsidRPr="00FD711F">
        <w:rPr>
          <w:rFonts w:ascii="Times New Roman" w:hAnsi="Times New Roman" w:cs="Times New Roman"/>
          <w:sz w:val="24"/>
          <w:szCs w:val="24"/>
        </w:rPr>
        <w:t xml:space="preserve"> з</w:t>
      </w:r>
      <w:r w:rsidR="008B2FA2" w:rsidRPr="00FD711F">
        <w:rPr>
          <w:rFonts w:ascii="Times New Roman" w:hAnsi="Times New Roman" w:cs="Times New Roman"/>
          <w:sz w:val="24"/>
          <w:szCs w:val="24"/>
        </w:rPr>
        <w:t xml:space="preserve"> технічним</w:t>
      </w:r>
      <w:r w:rsidRPr="00FD711F">
        <w:rPr>
          <w:rFonts w:ascii="Times New Roman" w:hAnsi="Times New Roman" w:cs="Times New Roman"/>
          <w:sz w:val="24"/>
          <w:szCs w:val="24"/>
        </w:rPr>
        <w:t>и</w:t>
      </w:r>
      <w:r w:rsidR="008B2FA2" w:rsidRPr="00FD711F">
        <w:rPr>
          <w:rFonts w:ascii="Times New Roman" w:hAnsi="Times New Roman" w:cs="Times New Roman"/>
          <w:sz w:val="24"/>
          <w:szCs w:val="24"/>
        </w:rPr>
        <w:t>, якісним</w:t>
      </w:r>
      <w:r w:rsidRPr="00FD711F">
        <w:rPr>
          <w:rFonts w:ascii="Times New Roman" w:hAnsi="Times New Roman" w:cs="Times New Roman"/>
          <w:sz w:val="24"/>
          <w:szCs w:val="24"/>
        </w:rPr>
        <w:t>и</w:t>
      </w:r>
      <w:r w:rsidR="008B2FA2" w:rsidRPr="00FD711F">
        <w:rPr>
          <w:rFonts w:ascii="Times New Roman" w:hAnsi="Times New Roman" w:cs="Times New Roman"/>
          <w:sz w:val="24"/>
          <w:szCs w:val="24"/>
        </w:rPr>
        <w:t xml:space="preserve"> та кількісними характеристикам</w:t>
      </w:r>
      <w:r w:rsidRPr="00FD711F">
        <w:rPr>
          <w:rFonts w:ascii="Times New Roman" w:hAnsi="Times New Roman" w:cs="Times New Roman"/>
          <w:sz w:val="24"/>
          <w:szCs w:val="24"/>
        </w:rPr>
        <w:t>и</w:t>
      </w:r>
      <w:r w:rsidR="008B2FA2" w:rsidRPr="00FD711F">
        <w:rPr>
          <w:rFonts w:ascii="Times New Roman" w:hAnsi="Times New Roman" w:cs="Times New Roman"/>
          <w:sz w:val="24"/>
          <w:szCs w:val="24"/>
        </w:rPr>
        <w:t xml:space="preserve"> предмета закупівлі та іншими вимогами тендерної документації замовника свою тендерну пропозицію.</w:t>
      </w:r>
    </w:p>
    <w:p w14:paraId="2C01AA21" w14:textId="77777777" w:rsidR="008B2FA2" w:rsidRPr="00FD711F" w:rsidRDefault="008B2FA2" w:rsidP="008B2FA2">
      <w:pPr>
        <w:spacing w:after="0" w:line="240" w:lineRule="auto"/>
        <w:rPr>
          <w:rFonts w:ascii="Times New Roman" w:hAnsi="Times New Roman" w:cs="Times New Roman"/>
          <w:sz w:val="24"/>
          <w:szCs w:val="24"/>
        </w:rPr>
      </w:pPr>
      <w:r w:rsidRPr="00FD711F">
        <w:rPr>
          <w:rFonts w:ascii="Times New Roman" w:hAnsi="Times New Roman" w:cs="Times New Roman"/>
          <w:sz w:val="24"/>
          <w:szCs w:val="24"/>
        </w:rPr>
        <w:t xml:space="preserve">Повне найменування учасника__________________________ </w:t>
      </w:r>
    </w:p>
    <w:p w14:paraId="56E8721A" w14:textId="77777777" w:rsidR="008B2FA2" w:rsidRPr="00FD711F" w:rsidRDefault="008B2FA2" w:rsidP="008B2FA2">
      <w:pPr>
        <w:spacing w:after="0" w:line="240" w:lineRule="auto"/>
        <w:rPr>
          <w:rFonts w:ascii="Times New Roman" w:hAnsi="Times New Roman" w:cs="Times New Roman"/>
          <w:sz w:val="24"/>
          <w:szCs w:val="24"/>
          <w:u w:val="single"/>
        </w:rPr>
      </w:pPr>
      <w:r w:rsidRPr="00FD711F">
        <w:rPr>
          <w:rFonts w:ascii="Times New Roman" w:hAnsi="Times New Roman" w:cs="Times New Roman"/>
          <w:sz w:val="24"/>
          <w:szCs w:val="24"/>
        </w:rPr>
        <w:t>Адреса (юридична і фактична) _________________________</w:t>
      </w:r>
    </w:p>
    <w:p w14:paraId="2E6E3F8A" w14:textId="77777777" w:rsidR="008B2FA2" w:rsidRPr="00FD711F" w:rsidRDefault="008B2FA2" w:rsidP="008B2FA2">
      <w:pPr>
        <w:spacing w:after="0" w:line="240" w:lineRule="auto"/>
        <w:rPr>
          <w:rFonts w:ascii="Times New Roman" w:hAnsi="Times New Roman" w:cs="Times New Roman"/>
          <w:sz w:val="24"/>
          <w:szCs w:val="24"/>
          <w:u w:val="single"/>
        </w:rPr>
      </w:pPr>
      <w:r w:rsidRPr="00FD711F">
        <w:rPr>
          <w:rFonts w:ascii="Times New Roman" w:hAnsi="Times New Roman" w:cs="Times New Roman"/>
          <w:sz w:val="24"/>
          <w:szCs w:val="24"/>
        </w:rPr>
        <w:t>Телефон (факс) ______________________________________</w:t>
      </w:r>
    </w:p>
    <w:p w14:paraId="568860C8" w14:textId="77777777" w:rsidR="008B2FA2" w:rsidRPr="00FD711F" w:rsidRDefault="008B2FA2" w:rsidP="008B2FA2">
      <w:pPr>
        <w:spacing w:after="0" w:line="240" w:lineRule="auto"/>
        <w:jc w:val="both"/>
        <w:rPr>
          <w:rFonts w:ascii="Times New Roman" w:hAnsi="Times New Roman" w:cs="Times New Roman"/>
          <w:sz w:val="24"/>
          <w:szCs w:val="24"/>
        </w:rPr>
      </w:pPr>
      <w:r w:rsidRPr="00FD711F">
        <w:rPr>
          <w:rFonts w:ascii="Times New Roman" w:hAnsi="Times New Roman" w:cs="Times New Roman"/>
          <w:sz w:val="24"/>
          <w:szCs w:val="24"/>
        </w:rPr>
        <w:t>Е-</w:t>
      </w:r>
      <w:proofErr w:type="spellStart"/>
      <w:r w:rsidRPr="00FD711F">
        <w:rPr>
          <w:rFonts w:ascii="Times New Roman" w:hAnsi="Times New Roman" w:cs="Times New Roman"/>
          <w:sz w:val="24"/>
          <w:szCs w:val="24"/>
        </w:rPr>
        <w:t>mail</w:t>
      </w:r>
      <w:proofErr w:type="spellEnd"/>
      <w:r w:rsidRPr="00FD711F">
        <w:rPr>
          <w:rFonts w:ascii="Times New Roman" w:hAnsi="Times New Roman" w:cs="Times New Roman"/>
          <w:sz w:val="24"/>
          <w:szCs w:val="24"/>
        </w:rPr>
        <w:t xml:space="preserve"> ______________________________________________</w:t>
      </w:r>
    </w:p>
    <w:p w14:paraId="48F5B5B8" w14:textId="77777777" w:rsidR="008B2FA2" w:rsidRPr="00FD711F" w:rsidRDefault="008B2FA2" w:rsidP="008B2FA2">
      <w:pPr>
        <w:spacing w:after="0" w:line="240" w:lineRule="auto"/>
        <w:jc w:val="both"/>
        <w:rPr>
          <w:rFonts w:ascii="Times New Roman" w:hAnsi="Times New Roman" w:cs="Times New Roman"/>
          <w:bCs/>
          <w:sz w:val="24"/>
          <w:szCs w:val="24"/>
        </w:rPr>
      </w:pPr>
      <w:r w:rsidRPr="00FD711F">
        <w:rPr>
          <w:rFonts w:ascii="Times New Roman" w:hAnsi="Times New Roman" w:cs="Times New Roman"/>
          <w:bCs/>
          <w:sz w:val="24"/>
          <w:szCs w:val="24"/>
        </w:rPr>
        <w:t xml:space="preserve">Тендерна пропозиція (з ПДВ </w:t>
      </w:r>
      <w:r w:rsidRPr="00FD711F">
        <w:rPr>
          <w:rFonts w:ascii="Times New Roman" w:hAnsi="Times New Roman" w:cs="Times New Roman"/>
          <w:sz w:val="24"/>
          <w:szCs w:val="24"/>
        </w:rPr>
        <w:t>або без ПДВ</w:t>
      </w:r>
      <w:r w:rsidRPr="00FD711F">
        <w:rPr>
          <w:rFonts w:ascii="Times New Roman" w:hAnsi="Times New Roman" w:cs="Times New Roman"/>
          <w:bCs/>
          <w:sz w:val="24"/>
          <w:szCs w:val="24"/>
        </w:rPr>
        <w:t>):</w:t>
      </w:r>
    </w:p>
    <w:p w14:paraId="1B1BF079" w14:textId="33336627" w:rsidR="008E7A30" w:rsidRPr="00FD711F" w:rsidRDefault="008E7A30" w:rsidP="008E7A30">
      <w:pPr>
        <w:spacing w:after="0" w:line="240" w:lineRule="auto"/>
        <w:ind w:firstLine="709"/>
        <w:jc w:val="both"/>
        <w:rPr>
          <w:rFonts w:ascii="Times New Roman" w:hAnsi="Times New Roman" w:cs="Times New Roman"/>
          <w:bCs/>
          <w:sz w:val="24"/>
          <w:szCs w:val="24"/>
          <w:lang w:eastAsia="ru-RU"/>
        </w:rPr>
      </w:pPr>
      <w:r w:rsidRPr="00FD711F">
        <w:rPr>
          <w:rFonts w:ascii="Times New Roman" w:hAnsi="Times New Roman" w:cs="Times New Roman"/>
          <w:i/>
          <w:iCs/>
          <w:sz w:val="24"/>
          <w:szCs w:val="24"/>
          <w:lang w:eastAsia="ru-RU"/>
        </w:rPr>
        <w:t>цифрами___</w:t>
      </w:r>
      <w:r w:rsidRPr="00FD711F">
        <w:rPr>
          <w:rFonts w:ascii="Times New Roman" w:hAnsi="Times New Roman" w:cs="Times New Roman"/>
          <w:sz w:val="24"/>
          <w:szCs w:val="24"/>
          <w:lang w:eastAsia="ru-RU"/>
        </w:rPr>
        <w:t xml:space="preserve"> грн, _________</w:t>
      </w:r>
      <w:r w:rsidRPr="00FD711F">
        <w:rPr>
          <w:rFonts w:ascii="Times New Roman" w:hAnsi="Times New Roman" w:cs="Times New Roman"/>
          <w:i/>
          <w:iCs/>
          <w:sz w:val="24"/>
          <w:szCs w:val="24"/>
          <w:lang w:eastAsia="ru-RU"/>
        </w:rPr>
        <w:t>словами</w:t>
      </w:r>
      <w:r w:rsidRPr="00FD711F">
        <w:rPr>
          <w:rFonts w:ascii="Times New Roman" w:hAnsi="Times New Roman" w:cs="Times New Roman"/>
          <w:sz w:val="24"/>
          <w:szCs w:val="24"/>
          <w:lang w:eastAsia="ru-RU"/>
        </w:rPr>
        <w:t xml:space="preserve"> ______ грн ____ коп.,</w:t>
      </w:r>
    </w:p>
    <w:p w14:paraId="19E520B6" w14:textId="77777777" w:rsidR="008E7A30" w:rsidRPr="00FD711F" w:rsidRDefault="008E7A30" w:rsidP="008E7A30">
      <w:pPr>
        <w:spacing w:after="0" w:line="240" w:lineRule="auto"/>
        <w:ind w:firstLine="709"/>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у тому числі ПДВ ______________________ грн,</w:t>
      </w:r>
    </w:p>
    <w:p w14:paraId="062495ED"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r w:rsidRPr="00FD711F">
        <w:rPr>
          <w:rFonts w:ascii="Times New Roman" w:hAnsi="Times New Roman" w:cs="Times New Roman"/>
          <w:sz w:val="24"/>
          <w:szCs w:val="24"/>
          <w:lang w:eastAsia="ru-RU"/>
        </w:rPr>
        <w:t xml:space="preserve">або без ПДВ </w:t>
      </w:r>
      <w:r w:rsidRPr="00FD711F">
        <w:rPr>
          <w:rFonts w:ascii="Times New Roman" w:hAnsi="Times New Roman" w:cs="Times New Roman"/>
          <w:i/>
          <w:sz w:val="24"/>
          <w:szCs w:val="24"/>
          <w:lang w:eastAsia="ru-RU"/>
        </w:rPr>
        <w:t>(у разі якщо учасник не є платником податку на загальних засадах)</w:t>
      </w:r>
    </w:p>
    <w:p w14:paraId="4498543A" w14:textId="77777777" w:rsidR="008E7A30" w:rsidRPr="00FD711F" w:rsidRDefault="008E7A30" w:rsidP="008E7A30">
      <w:pPr>
        <w:spacing w:after="0" w:line="240" w:lineRule="auto"/>
        <w:ind w:firstLine="709"/>
        <w:jc w:val="both"/>
        <w:rPr>
          <w:rFonts w:ascii="Times New Roman" w:hAnsi="Times New Roman" w:cs="Times New Roman"/>
          <w:iCs/>
          <w:sz w:val="24"/>
          <w:szCs w:val="24"/>
          <w:lang w:eastAsia="ru-RU"/>
        </w:rPr>
      </w:pPr>
    </w:p>
    <w:p w14:paraId="22E41894" w14:textId="77777777" w:rsidR="008E7A30" w:rsidRPr="00FD711F" w:rsidRDefault="008E7A30" w:rsidP="008E7A30">
      <w:pPr>
        <w:spacing w:after="0" w:line="240" w:lineRule="auto"/>
        <w:ind w:firstLine="708"/>
        <w:jc w:val="both"/>
        <w:rPr>
          <w:rFonts w:ascii="Times New Roman" w:hAnsi="Times New Roman" w:cs="Times New Roman"/>
          <w:iCs/>
          <w:sz w:val="24"/>
          <w:szCs w:val="24"/>
          <w:lang w:eastAsia="ru-RU"/>
        </w:rPr>
      </w:pPr>
      <w:r w:rsidRPr="00FD711F">
        <w:rPr>
          <w:rFonts w:ascii="Times New Roman" w:hAnsi="Times New Roman" w:cs="Times New Roman"/>
          <w:iCs/>
          <w:sz w:val="24"/>
          <w:szCs w:val="24"/>
          <w:lang w:eastAsia="ru-RU"/>
        </w:rPr>
        <w:t>Гарантійний термін ___________________ (у роках).</w:t>
      </w:r>
    </w:p>
    <w:p w14:paraId="20000826" w14:textId="77777777" w:rsidR="008E7A30" w:rsidRPr="00FD711F" w:rsidRDefault="008E7A30" w:rsidP="008B2FA2">
      <w:pPr>
        <w:spacing w:after="0" w:line="240" w:lineRule="auto"/>
        <w:jc w:val="both"/>
        <w:rPr>
          <w:rFonts w:ascii="Times New Roman" w:hAnsi="Times New Roman" w:cs="Times New Roman"/>
          <w:bCs/>
          <w:iCs/>
          <w:sz w:val="24"/>
          <w:szCs w:val="24"/>
        </w:rPr>
      </w:pPr>
    </w:p>
    <w:p w14:paraId="4C2538A2" w14:textId="77777777" w:rsidR="008E7A30" w:rsidRPr="00FD711F" w:rsidRDefault="008E7A30" w:rsidP="008B2FA2">
      <w:pPr>
        <w:spacing w:after="0" w:line="240" w:lineRule="auto"/>
        <w:jc w:val="both"/>
        <w:rPr>
          <w:rFonts w:ascii="Times New Roman" w:hAnsi="Times New Roman" w:cs="Times New Roman"/>
          <w:bCs/>
          <w:iCs/>
          <w:sz w:val="24"/>
          <w:szCs w:val="24"/>
        </w:rPr>
      </w:pPr>
    </w:p>
    <w:p w14:paraId="762D91FF" w14:textId="77777777" w:rsidR="008B2FA2" w:rsidRPr="00FD711F" w:rsidRDefault="008B2FA2" w:rsidP="000D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4D46CDE2" w14:textId="77777777" w:rsidR="008B2FA2" w:rsidRPr="00FD711F" w:rsidRDefault="008B2FA2" w:rsidP="000D6239">
      <w:pPr>
        <w:widowControl w:val="0"/>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05546D2" w14:textId="54705A00" w:rsidR="008B2FA2" w:rsidRPr="00FD711F" w:rsidRDefault="008B2FA2" w:rsidP="000D6239">
      <w:pPr>
        <w:widowControl w:val="0"/>
        <w:spacing w:after="0" w:line="240" w:lineRule="auto"/>
        <w:ind w:firstLine="284"/>
        <w:jc w:val="both"/>
        <w:rPr>
          <w:rFonts w:ascii="Times New Roman" w:hAnsi="Times New Roman" w:cs="Times New Roman"/>
          <w:sz w:val="24"/>
          <w:szCs w:val="24"/>
        </w:rPr>
      </w:pPr>
      <w:r w:rsidRPr="00FD711F">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r w:rsidR="000D6239" w:rsidRPr="00FD711F">
        <w:rPr>
          <w:rFonts w:ascii="Times New Roman" w:hAnsi="Times New Roman" w:cs="Times New Roman"/>
          <w:sz w:val="24"/>
          <w:szCs w:val="24"/>
        </w:rPr>
        <w:t>.</w:t>
      </w:r>
    </w:p>
    <w:p w14:paraId="528AB975" w14:textId="7706BD3B" w:rsidR="008B2FA2" w:rsidRPr="00FD711F" w:rsidRDefault="008B2FA2" w:rsidP="000D6239">
      <w:pPr>
        <w:widowControl w:val="0"/>
        <w:spacing w:after="0" w:line="240" w:lineRule="auto"/>
        <w:ind w:firstLine="284"/>
        <w:jc w:val="both"/>
        <w:rPr>
          <w:rFonts w:ascii="Times New Roman" w:hAnsi="Times New Roman" w:cs="Times New Roman"/>
          <w:sz w:val="24"/>
          <w:szCs w:val="24"/>
          <w:shd w:val="clear" w:color="auto" w:fill="FFFFFF"/>
        </w:rPr>
      </w:pPr>
      <w:r w:rsidRPr="00FD711F">
        <w:rPr>
          <w:rFonts w:ascii="Times New Roman" w:hAnsi="Times New Roman" w:cs="Times New Roman"/>
          <w:sz w:val="24"/>
          <w:szCs w:val="24"/>
        </w:rPr>
        <w:t xml:space="preserve">Ми зобов'язуємося укласти </w:t>
      </w:r>
      <w:r w:rsidR="008E7A30" w:rsidRPr="00FD711F">
        <w:rPr>
          <w:rFonts w:ascii="Times New Roman" w:hAnsi="Times New Roman" w:cs="Times New Roman"/>
          <w:sz w:val="24"/>
          <w:szCs w:val="24"/>
        </w:rPr>
        <w:t>д</w:t>
      </w:r>
      <w:r w:rsidRPr="00FD711F">
        <w:rPr>
          <w:rFonts w:ascii="Times New Roman" w:hAnsi="Times New Roman" w:cs="Times New Roman"/>
          <w:sz w:val="24"/>
          <w:szCs w:val="24"/>
        </w:rPr>
        <w:t>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D711F">
        <w:rPr>
          <w:rFonts w:ascii="Times New Roman" w:hAnsi="Times New Roman" w:cs="Times New Roman"/>
          <w:sz w:val="24"/>
          <w:szCs w:val="24"/>
          <w:shd w:val="clear" w:color="auto" w:fill="FFFFFF"/>
        </w:rPr>
        <w:t>.</w:t>
      </w:r>
    </w:p>
    <w:p w14:paraId="2C53D61D" w14:textId="77777777" w:rsidR="008E7A30" w:rsidRPr="00FD711F" w:rsidRDefault="008E7A30" w:rsidP="008E7A3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________________________________________________________________________________</w:t>
      </w:r>
    </w:p>
    <w:p w14:paraId="2749D673" w14:textId="77777777" w:rsidR="008E7A30" w:rsidRPr="00FD711F" w:rsidRDefault="008E7A30" w:rsidP="008E7A30">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FD711F">
        <w:rPr>
          <w:rFonts w:ascii="Times New Roman" w:hAnsi="Times New Roman" w:cs="Times New Roman"/>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56B4D14B"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p>
    <w:p w14:paraId="71CE0A14"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p>
    <w:p w14:paraId="08658752" w14:textId="77777777" w:rsidR="008E7A30" w:rsidRPr="00FD711F" w:rsidRDefault="008E7A30" w:rsidP="008E7A30">
      <w:pPr>
        <w:spacing w:after="0" w:line="240" w:lineRule="auto"/>
        <w:ind w:firstLine="709"/>
        <w:jc w:val="both"/>
        <w:rPr>
          <w:rFonts w:ascii="Times New Roman" w:hAnsi="Times New Roman" w:cs="Times New Roman"/>
          <w:i/>
          <w:sz w:val="24"/>
          <w:szCs w:val="24"/>
          <w:lang w:eastAsia="ru-RU"/>
        </w:rPr>
      </w:pPr>
      <w:r w:rsidRPr="00FD711F">
        <w:rPr>
          <w:rFonts w:ascii="Times New Roman" w:hAnsi="Times New Roman" w:cs="Times New Roman"/>
          <w:i/>
          <w:sz w:val="24"/>
          <w:szCs w:val="24"/>
          <w:lang w:eastAsia="ru-RU"/>
        </w:rPr>
        <w:t>Примітка:</w:t>
      </w:r>
    </w:p>
    <w:p w14:paraId="3A05178D" w14:textId="77777777" w:rsidR="008E7A30" w:rsidRPr="00FD711F" w:rsidRDefault="008E7A30" w:rsidP="008E7A30">
      <w:pPr>
        <w:widowControl w:val="0"/>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FD711F">
        <w:rPr>
          <w:rFonts w:ascii="Times New Roman" w:hAnsi="Times New Roman" w:cs="Times New Roman"/>
          <w:i/>
          <w:sz w:val="24"/>
          <w:szCs w:val="24"/>
          <w:lang w:eastAsia="ru-RU"/>
        </w:rPr>
        <w:t>ПДВ нараховується у випадках, передбачених законодавством України.</w:t>
      </w:r>
    </w:p>
    <w:p w14:paraId="70654FFD" w14:textId="77777777" w:rsidR="008E7A30" w:rsidRPr="00DD639A" w:rsidRDefault="008E7A30" w:rsidP="00FD711F">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FD711F">
        <w:rPr>
          <w:rFonts w:ascii="Times New Roman" w:hAnsi="Times New Roman" w:cs="Times New Roman"/>
          <w:sz w:val="24"/>
          <w:szCs w:val="24"/>
          <w:lang w:eastAsia="ru-RU"/>
        </w:rPr>
        <w:t>ФОРМА «ТЕНДЕРНА ПРОПОЗИЦІЯ» оформлюється та подається за встановленою замовником формою. Учасник не повинен відступати від даної форми.</w:t>
      </w:r>
    </w:p>
    <w:p w14:paraId="359D90CD" w14:textId="77777777" w:rsidR="0027043A" w:rsidRPr="00DD639A" w:rsidRDefault="0027043A">
      <w:pPr>
        <w:rPr>
          <w:rFonts w:ascii="Times New Roman" w:hAnsi="Times New Roman" w:cs="Times New Roman"/>
          <w:bCs/>
          <w:sz w:val="24"/>
          <w:szCs w:val="24"/>
        </w:rPr>
      </w:pPr>
    </w:p>
    <w:sectPr w:rsidR="0027043A" w:rsidRPr="00DD639A" w:rsidSect="00D92C17">
      <w:footerReference w:type="default" r:id="rId14"/>
      <w:pgSz w:w="11906" w:h="16838"/>
      <w:pgMar w:top="851" w:right="56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ED70" w14:textId="77777777" w:rsidR="00E25497" w:rsidRDefault="00E25497">
      <w:pPr>
        <w:spacing w:after="0" w:line="240" w:lineRule="auto"/>
      </w:pPr>
      <w:r>
        <w:separator/>
      </w:r>
    </w:p>
  </w:endnote>
  <w:endnote w:type="continuationSeparator" w:id="0">
    <w:p w14:paraId="2A63147E" w14:textId="77777777" w:rsidR="00E25497" w:rsidRDefault="00E2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MS Mincho"/>
    <w:charset w:val="8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Liberation Mono">
    <w:altName w:val="Courier New"/>
    <w:charset w:val="CC"/>
    <w:family w:val="roman"/>
    <w:pitch w:val="variable"/>
  </w:font>
  <w:font w:name="Andale Sans UI">
    <w:altName w:val="Times New Roman"/>
    <w:charset w:val="00"/>
    <w:family w:val="roman"/>
    <w:pitch w:val="default"/>
    <w:sig w:usb0="00000000" w:usb1="00000000" w:usb2="00000000" w:usb3="00000000" w:csb0="00040001" w:csb1="00000000"/>
  </w:font>
  <w:font w:name="DIN Next LT Pro Medium">
    <w:altName w:val="Arial"/>
    <w:charset w:val="CC"/>
    <w:family w:val="roman"/>
    <w:pitch w:val="variable"/>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roman"/>
    <w:pitch w:val="variable"/>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F3FB" w14:textId="562538C0" w:rsidR="00BE73D5" w:rsidRDefault="00BE73D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98F6" w14:textId="77777777" w:rsidR="00E25497" w:rsidRDefault="00E25497">
      <w:pPr>
        <w:spacing w:after="0" w:line="240" w:lineRule="auto"/>
      </w:pPr>
      <w:r>
        <w:separator/>
      </w:r>
    </w:p>
  </w:footnote>
  <w:footnote w:type="continuationSeparator" w:id="0">
    <w:p w14:paraId="674A74E4" w14:textId="77777777" w:rsidR="00E25497" w:rsidRDefault="00E2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B74C" w14:textId="77777777" w:rsidR="00E86307" w:rsidRDefault="00E86307">
    <w:pPr>
      <w:tabs>
        <w:tab w:val="center" w:pos="4680"/>
        <w:tab w:val="right" w:pos="8430"/>
      </w:tabs>
      <w:autoSpaceDE w:val="0"/>
      <w:autoSpaceDN w:val="0"/>
      <w:spacing w:after="0" w:line="240" w:lineRule="auto"/>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07B" w14:textId="77777777" w:rsidR="002C2101" w:rsidRDefault="002C2101" w:rsidP="00CF2BCA">
    <w:pPr>
      <w:tabs>
        <w:tab w:val="left" w:pos="4035"/>
      </w:tabs>
      <w:autoSpaceDE w:val="0"/>
      <w:autoSpaceDN w:val="0"/>
      <w:spacing w:after="0" w:line="240" w:lineRule="auto"/>
      <w:rPr>
        <w:sz w:val="16"/>
        <w:szCs w:val="16"/>
        <w:lang w:val="en-US"/>
      </w:rPr>
    </w:pPr>
    <w:r>
      <w:rPr>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B31380"/>
    <w:multiLevelType w:val="multilevel"/>
    <w:tmpl w:val="7C78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EC4042"/>
    <w:multiLevelType w:val="hybridMultilevel"/>
    <w:tmpl w:val="5D9C9CBA"/>
    <w:lvl w:ilvl="0" w:tplc="A5565CBE">
      <w:start w:val="4"/>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4"/>
  </w:num>
  <w:num w:numId="6">
    <w:abstractNumId w:val="3"/>
  </w:num>
  <w:num w:numId="7">
    <w:abstractNumId w:val="11"/>
  </w:num>
  <w:num w:numId="8">
    <w:abstractNumId w:val="2"/>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7"/>
  </w:num>
  <w:num w:numId="15">
    <w:abstractNumId w:val="16"/>
  </w:num>
  <w:num w:numId="16">
    <w:abstractNumId w:val="13"/>
  </w:num>
  <w:num w:numId="17">
    <w:abstractNumId w:val="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2"/>
  </w:num>
  <w:num w:numId="23">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24">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25">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8A"/>
    <w:rsid w:val="00000CF5"/>
    <w:rsid w:val="00011314"/>
    <w:rsid w:val="0002098B"/>
    <w:rsid w:val="000213FB"/>
    <w:rsid w:val="00025F23"/>
    <w:rsid w:val="000370E3"/>
    <w:rsid w:val="0004058C"/>
    <w:rsid w:val="00046AAE"/>
    <w:rsid w:val="00055A81"/>
    <w:rsid w:val="00065B51"/>
    <w:rsid w:val="000711F8"/>
    <w:rsid w:val="00072668"/>
    <w:rsid w:val="00073641"/>
    <w:rsid w:val="000757BA"/>
    <w:rsid w:val="000D6239"/>
    <w:rsid w:val="000F1528"/>
    <w:rsid w:val="000F4412"/>
    <w:rsid w:val="001162AF"/>
    <w:rsid w:val="0012327D"/>
    <w:rsid w:val="001255D8"/>
    <w:rsid w:val="00131B7A"/>
    <w:rsid w:val="00166F16"/>
    <w:rsid w:val="00190FCB"/>
    <w:rsid w:val="001A5B8D"/>
    <w:rsid w:val="001B6861"/>
    <w:rsid w:val="001C58B6"/>
    <w:rsid w:val="001E1613"/>
    <w:rsid w:val="001F2E43"/>
    <w:rsid w:val="001F57AF"/>
    <w:rsid w:val="002072EA"/>
    <w:rsid w:val="00215B74"/>
    <w:rsid w:val="002408EC"/>
    <w:rsid w:val="00241B3C"/>
    <w:rsid w:val="002517BE"/>
    <w:rsid w:val="00266351"/>
    <w:rsid w:val="0027043A"/>
    <w:rsid w:val="002825E6"/>
    <w:rsid w:val="002C2101"/>
    <w:rsid w:val="002D2B91"/>
    <w:rsid w:val="002E2596"/>
    <w:rsid w:val="002E4113"/>
    <w:rsid w:val="002E5DFC"/>
    <w:rsid w:val="002F50EA"/>
    <w:rsid w:val="00312976"/>
    <w:rsid w:val="0035782D"/>
    <w:rsid w:val="00365060"/>
    <w:rsid w:val="003751B1"/>
    <w:rsid w:val="00385628"/>
    <w:rsid w:val="00386D99"/>
    <w:rsid w:val="00397CEC"/>
    <w:rsid w:val="00397F5A"/>
    <w:rsid w:val="003A4790"/>
    <w:rsid w:val="003B18C6"/>
    <w:rsid w:val="003B7BF2"/>
    <w:rsid w:val="003C4EA0"/>
    <w:rsid w:val="003D5D0B"/>
    <w:rsid w:val="003D731B"/>
    <w:rsid w:val="003E539B"/>
    <w:rsid w:val="003E5B34"/>
    <w:rsid w:val="003E5CF2"/>
    <w:rsid w:val="003F1EA6"/>
    <w:rsid w:val="00400AF1"/>
    <w:rsid w:val="0041161B"/>
    <w:rsid w:val="004203CD"/>
    <w:rsid w:val="00423112"/>
    <w:rsid w:val="00423843"/>
    <w:rsid w:val="00474364"/>
    <w:rsid w:val="00476D8A"/>
    <w:rsid w:val="00496411"/>
    <w:rsid w:val="004A1737"/>
    <w:rsid w:val="004B600F"/>
    <w:rsid w:val="004D6D2B"/>
    <w:rsid w:val="004E0452"/>
    <w:rsid w:val="00501E31"/>
    <w:rsid w:val="00504116"/>
    <w:rsid w:val="0051678A"/>
    <w:rsid w:val="00532130"/>
    <w:rsid w:val="00537AB9"/>
    <w:rsid w:val="005430E8"/>
    <w:rsid w:val="00554EBE"/>
    <w:rsid w:val="00583A8F"/>
    <w:rsid w:val="00594F7F"/>
    <w:rsid w:val="005A425E"/>
    <w:rsid w:val="005B0854"/>
    <w:rsid w:val="005B134B"/>
    <w:rsid w:val="005B3B9F"/>
    <w:rsid w:val="005C17AD"/>
    <w:rsid w:val="005D18AA"/>
    <w:rsid w:val="005F0105"/>
    <w:rsid w:val="005F0646"/>
    <w:rsid w:val="005F5A9D"/>
    <w:rsid w:val="005F6AF9"/>
    <w:rsid w:val="00610790"/>
    <w:rsid w:val="00610EAF"/>
    <w:rsid w:val="00616823"/>
    <w:rsid w:val="00631C05"/>
    <w:rsid w:val="00641C20"/>
    <w:rsid w:val="00657D84"/>
    <w:rsid w:val="00676C57"/>
    <w:rsid w:val="00685042"/>
    <w:rsid w:val="006B5315"/>
    <w:rsid w:val="006D178F"/>
    <w:rsid w:val="006E62F2"/>
    <w:rsid w:val="006F23FC"/>
    <w:rsid w:val="006F417B"/>
    <w:rsid w:val="0070065D"/>
    <w:rsid w:val="00714733"/>
    <w:rsid w:val="00726484"/>
    <w:rsid w:val="00752803"/>
    <w:rsid w:val="0075675B"/>
    <w:rsid w:val="007768A9"/>
    <w:rsid w:val="0079567F"/>
    <w:rsid w:val="007C38B3"/>
    <w:rsid w:val="007E491E"/>
    <w:rsid w:val="007F3D7F"/>
    <w:rsid w:val="007F5834"/>
    <w:rsid w:val="007F7F59"/>
    <w:rsid w:val="0080056E"/>
    <w:rsid w:val="00806117"/>
    <w:rsid w:val="00807DB8"/>
    <w:rsid w:val="00810560"/>
    <w:rsid w:val="00825269"/>
    <w:rsid w:val="00847F24"/>
    <w:rsid w:val="00852A81"/>
    <w:rsid w:val="00880155"/>
    <w:rsid w:val="008A029B"/>
    <w:rsid w:val="008B2FA2"/>
    <w:rsid w:val="008B4AF5"/>
    <w:rsid w:val="008C19CB"/>
    <w:rsid w:val="008C54AD"/>
    <w:rsid w:val="008D6D56"/>
    <w:rsid w:val="008D7EEB"/>
    <w:rsid w:val="008E7A30"/>
    <w:rsid w:val="009159F9"/>
    <w:rsid w:val="009209F6"/>
    <w:rsid w:val="0092641F"/>
    <w:rsid w:val="009357B6"/>
    <w:rsid w:val="00941402"/>
    <w:rsid w:val="009516C7"/>
    <w:rsid w:val="00973388"/>
    <w:rsid w:val="00991F88"/>
    <w:rsid w:val="00992882"/>
    <w:rsid w:val="0099420A"/>
    <w:rsid w:val="009A13C4"/>
    <w:rsid w:val="009A70B6"/>
    <w:rsid w:val="009B04AF"/>
    <w:rsid w:val="009C7D74"/>
    <w:rsid w:val="009F0483"/>
    <w:rsid w:val="009F2B75"/>
    <w:rsid w:val="00A0048D"/>
    <w:rsid w:val="00A36DE6"/>
    <w:rsid w:val="00A42102"/>
    <w:rsid w:val="00A502C1"/>
    <w:rsid w:val="00A57F1C"/>
    <w:rsid w:val="00A65953"/>
    <w:rsid w:val="00A80D42"/>
    <w:rsid w:val="00A928E5"/>
    <w:rsid w:val="00A9526A"/>
    <w:rsid w:val="00AA0366"/>
    <w:rsid w:val="00AA70AA"/>
    <w:rsid w:val="00AC22B4"/>
    <w:rsid w:val="00AE2473"/>
    <w:rsid w:val="00B00261"/>
    <w:rsid w:val="00B061F9"/>
    <w:rsid w:val="00B0620D"/>
    <w:rsid w:val="00B23DA5"/>
    <w:rsid w:val="00B31FFF"/>
    <w:rsid w:val="00B47F8C"/>
    <w:rsid w:val="00B61E4C"/>
    <w:rsid w:val="00B7634C"/>
    <w:rsid w:val="00B927A6"/>
    <w:rsid w:val="00BA0912"/>
    <w:rsid w:val="00BB107D"/>
    <w:rsid w:val="00BB38E7"/>
    <w:rsid w:val="00BC5187"/>
    <w:rsid w:val="00BC578F"/>
    <w:rsid w:val="00BE1590"/>
    <w:rsid w:val="00BE73D5"/>
    <w:rsid w:val="00C02323"/>
    <w:rsid w:val="00C10F70"/>
    <w:rsid w:val="00C21CEC"/>
    <w:rsid w:val="00C366A9"/>
    <w:rsid w:val="00C43EB5"/>
    <w:rsid w:val="00C515BA"/>
    <w:rsid w:val="00C61825"/>
    <w:rsid w:val="00C80792"/>
    <w:rsid w:val="00C8125E"/>
    <w:rsid w:val="00C83AD6"/>
    <w:rsid w:val="00C93CB4"/>
    <w:rsid w:val="00CA0066"/>
    <w:rsid w:val="00CA2A05"/>
    <w:rsid w:val="00CA2BF2"/>
    <w:rsid w:val="00D03882"/>
    <w:rsid w:val="00D151EE"/>
    <w:rsid w:val="00D3686D"/>
    <w:rsid w:val="00D41526"/>
    <w:rsid w:val="00D515B6"/>
    <w:rsid w:val="00D56444"/>
    <w:rsid w:val="00D8265A"/>
    <w:rsid w:val="00D87519"/>
    <w:rsid w:val="00D92C17"/>
    <w:rsid w:val="00D948AE"/>
    <w:rsid w:val="00DA2C47"/>
    <w:rsid w:val="00DB0FEA"/>
    <w:rsid w:val="00DB7D66"/>
    <w:rsid w:val="00DC554F"/>
    <w:rsid w:val="00DD639A"/>
    <w:rsid w:val="00DE2123"/>
    <w:rsid w:val="00DF4034"/>
    <w:rsid w:val="00DF5FB0"/>
    <w:rsid w:val="00E25497"/>
    <w:rsid w:val="00E37D33"/>
    <w:rsid w:val="00E5173D"/>
    <w:rsid w:val="00E5496E"/>
    <w:rsid w:val="00E54A96"/>
    <w:rsid w:val="00E70DD2"/>
    <w:rsid w:val="00E73684"/>
    <w:rsid w:val="00E82A99"/>
    <w:rsid w:val="00E86307"/>
    <w:rsid w:val="00E9058A"/>
    <w:rsid w:val="00EA0B45"/>
    <w:rsid w:val="00EC115E"/>
    <w:rsid w:val="00ED3189"/>
    <w:rsid w:val="00ED7365"/>
    <w:rsid w:val="00EE4A5A"/>
    <w:rsid w:val="00EF6B0D"/>
    <w:rsid w:val="00F1045F"/>
    <w:rsid w:val="00F1076B"/>
    <w:rsid w:val="00F24977"/>
    <w:rsid w:val="00F6612D"/>
    <w:rsid w:val="00F75078"/>
    <w:rsid w:val="00F93460"/>
    <w:rsid w:val="00FB2763"/>
    <w:rsid w:val="00FC34D3"/>
    <w:rsid w:val="00FC5C5A"/>
    <w:rsid w:val="00FD6B15"/>
    <w:rsid w:val="00FD7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paragraph" w:styleId="a0">
    <w:name w:val="Body Text"/>
    <w:basedOn w:val="a"/>
    <w:link w:val="a4"/>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4">
    <w:name w:val="Основний текст Знак"/>
    <w:basedOn w:val="a1"/>
    <w:link w:val="a0"/>
    <w:rsid w:val="008B2FA2"/>
    <w:rPr>
      <w:rFonts w:ascii="Thorndale" w:eastAsia="HG Mincho Light J" w:hAnsi="Thorndale" w:cs="Times New Roman"/>
      <w:color w:val="000000"/>
      <w:sz w:val="24"/>
      <w:szCs w:val="24"/>
      <w:lang w:eastAsia="x-none"/>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5">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Заголовок а),lp1"/>
    <w:basedOn w:val="a"/>
    <w:link w:val="a7"/>
    <w:uiPriority w:val="34"/>
    <w:qFormat/>
    <w:rsid w:val="008B2FA2"/>
    <w:pPr>
      <w:ind w:left="720"/>
      <w:contextualSpacing/>
    </w:p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8B2FA2"/>
    <w:rPr>
      <w:rFonts w:ascii="Calibri" w:eastAsia="Calibri" w:hAnsi="Calibri" w:cs="Calibri"/>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9"/>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8B2FA2"/>
    <w:rPr>
      <w:rFonts w:ascii="Times New Roman" w:eastAsia="Times New Roman" w:hAnsi="Times New Roman" w:cs="Times New Roman"/>
      <w:sz w:val="24"/>
      <w:szCs w:val="24"/>
      <w:lang w:val="x-none" w:eastAsia="x-none"/>
    </w:rPr>
  </w:style>
  <w:style w:type="character" w:styleId="aa">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b">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c">
    <w:name w:val="No Spacing"/>
    <w:link w:val="ad"/>
    <w:qFormat/>
    <w:rsid w:val="008B2FA2"/>
    <w:pPr>
      <w:spacing w:after="0" w:line="240" w:lineRule="auto"/>
    </w:pPr>
    <w:rPr>
      <w:rFonts w:ascii="Calibri" w:eastAsia="Calibri" w:hAnsi="Calibri" w:cs="Times New Roman"/>
    </w:rPr>
  </w:style>
  <w:style w:type="character" w:customStyle="1" w:styleId="ad">
    <w:name w:val="Без інтервалів Знак"/>
    <w:link w:val="ac"/>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e">
    <w:name w:val="Текст у виносці Знак"/>
    <w:basedOn w:val="a1"/>
    <w:link w:val="af"/>
    <w:uiPriority w:val="99"/>
    <w:rsid w:val="008B2FA2"/>
    <w:rPr>
      <w:rFonts w:ascii="Tahoma" w:eastAsia="Times New Roman" w:hAnsi="Tahoma" w:cs="Tahoma"/>
      <w:sz w:val="16"/>
      <w:szCs w:val="16"/>
      <w:lang w:val="ru-RU"/>
    </w:rPr>
  </w:style>
  <w:style w:type="paragraph" w:styleId="af">
    <w:name w:val="Balloon Text"/>
    <w:basedOn w:val="a"/>
    <w:link w:val="ae"/>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0">
    <w:name w:val="header"/>
    <w:basedOn w:val="a"/>
    <w:link w:val="af1"/>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Верхній колонтитул Знак"/>
    <w:basedOn w:val="a1"/>
    <w:link w:val="af0"/>
    <w:uiPriority w:val="99"/>
    <w:rsid w:val="008B2FA2"/>
    <w:rPr>
      <w:rFonts w:ascii="Times New Roman" w:eastAsia="Times New Roman" w:hAnsi="Times New Roman" w:cs="Times New Roman"/>
      <w:lang w:val="ru-RU"/>
    </w:rPr>
  </w:style>
  <w:style w:type="paragraph" w:styleId="af2">
    <w:name w:val="footer"/>
    <w:basedOn w:val="a"/>
    <w:link w:val="af3"/>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3">
    <w:name w:val="Нижній колонтитул Знак"/>
    <w:basedOn w:val="a1"/>
    <w:link w:val="af2"/>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4">
    <w:name w:val="Body Text Indent"/>
    <w:basedOn w:val="a"/>
    <w:link w:val="af5"/>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1"/>
    <w:link w:val="af4"/>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qFormat/>
    <w:rsid w:val="008B2FA2"/>
    <w:rPr>
      <w:rFonts w:ascii="Arial" w:eastAsia="Times New Roman" w:hAnsi="Arial" w:cs="Arial"/>
      <w:color w:val="000000"/>
      <w:lang w:val="ru-RU" w:eastAsia="ru-RU"/>
    </w:rPr>
  </w:style>
  <w:style w:type="paragraph" w:customStyle="1" w:styleId="af8">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a">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1">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5"/>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b">
    <w:name w:val="footnote reference"/>
    <w:semiHidden/>
    <w:rsid w:val="008B2FA2"/>
    <w:rPr>
      <w:vertAlign w:val="superscript"/>
    </w:rPr>
  </w:style>
  <w:style w:type="paragraph" w:styleId="afc">
    <w:name w:val="footnote text"/>
    <w:basedOn w:val="a"/>
    <w:link w:val="afd"/>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basedOn w:val="a1"/>
    <w:link w:val="afc"/>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f">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f0">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1">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2">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
    <w:name w:val="Основний текст 2 Знак"/>
    <w:link w:val="23"/>
    <w:rsid w:val="008B2FA2"/>
    <w:rPr>
      <w:sz w:val="24"/>
      <w:szCs w:val="24"/>
    </w:rPr>
  </w:style>
  <w:style w:type="paragraph" w:styleId="23">
    <w:name w:val="Body Text 2"/>
    <w:basedOn w:val="a"/>
    <w:link w:val="22"/>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3">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и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0">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4">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5">
    <w:name w:val="Основной текст_"/>
    <w:link w:val="26"/>
    <w:locked/>
    <w:rsid w:val="008B2FA2"/>
    <w:rPr>
      <w:sz w:val="14"/>
      <w:szCs w:val="14"/>
      <w:shd w:val="clear" w:color="auto" w:fill="FFFFFF"/>
    </w:rPr>
  </w:style>
  <w:style w:type="paragraph" w:customStyle="1" w:styleId="26">
    <w:name w:val="Основной текст2"/>
    <w:basedOn w:val="a"/>
    <w:link w:val="aff5"/>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6">
    <w:name w:val="Текст концевой сноски Знак"/>
    <w:rsid w:val="008B2FA2"/>
    <w:rPr>
      <w:rFonts w:ascii="Calibri" w:eastAsia="Calibri" w:hAnsi="Calibri"/>
    </w:rPr>
  </w:style>
  <w:style w:type="character" w:customStyle="1" w:styleId="27">
    <w:name w:val="Основний текст з від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7">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0"/>
    <w:link w:val="affa"/>
    <w:qFormat/>
    <w:rsid w:val="008B2FA2"/>
    <w:pPr>
      <w:jc w:val="center"/>
    </w:pPr>
    <w:rPr>
      <w:i/>
      <w:iCs/>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character" w:customStyle="1" w:styleId="affa">
    <w:name w:val="Підзаголовок Знак"/>
    <w:basedOn w:val="a1"/>
    <w:link w:val="aff9"/>
    <w:rsid w:val="008B2FA2"/>
    <w:rPr>
      <w:rFonts w:ascii="Arial" w:eastAsia="Lucida Sans Unicode" w:hAnsi="Arial" w:cs="Mangal"/>
      <w:i/>
      <w:iCs/>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8B2FA2"/>
    <w:pPr>
      <w:spacing w:after="200" w:line="276" w:lineRule="auto"/>
    </w:pPr>
    <w:rPr>
      <w:rFonts w:cs="Times New Roman"/>
      <w:sz w:val="20"/>
      <w:szCs w:val="20"/>
      <w:lang w:val="ru-RU" w:eastAsia="ar-SA"/>
    </w:rPr>
  </w:style>
  <w:style w:type="character" w:customStyle="1" w:styleId="affc">
    <w:name w:val="Текст кінцевої виноски Знак"/>
    <w:basedOn w:val="a1"/>
    <w:link w:val="affb"/>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1">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2">
    <w:name w:val="Нижний колонтитул Знак1"/>
    <w:basedOn w:val="a1"/>
    <w:uiPriority w:val="99"/>
    <w:rsid w:val="008B2FA2"/>
    <w:rPr>
      <w:sz w:val="24"/>
      <w:szCs w:val="24"/>
      <w:lang w:val="uk-UA" w:eastAsia="ar-SA"/>
    </w:rPr>
  </w:style>
  <w:style w:type="character" w:customStyle="1" w:styleId="1f3">
    <w:name w:val="Текст выноски Знак1"/>
    <w:basedOn w:val="a1"/>
    <w:uiPriority w:val="99"/>
    <w:semiHidden/>
    <w:rsid w:val="008B2FA2"/>
    <w:rPr>
      <w:rFonts w:ascii="Segoe UI" w:hAnsi="Segoe UI" w:cs="Segoe UI"/>
      <w:sz w:val="18"/>
      <w:szCs w:val="18"/>
      <w:lang w:val="uk-UA" w:eastAsia="ar-SA"/>
    </w:rPr>
  </w:style>
  <w:style w:type="paragraph" w:styleId="affd">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8B2FA2"/>
    <w:pPr>
      <w:jc w:val="center"/>
    </w:pPr>
    <w:rPr>
      <w:b/>
      <w:bCs/>
    </w:rPr>
  </w:style>
  <w:style w:type="paragraph" w:customStyle="1" w:styleId="afff0">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4">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6">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8B2FA2"/>
    <w:rPr>
      <w:sz w:val="16"/>
      <w:szCs w:val="16"/>
    </w:rPr>
  </w:style>
  <w:style w:type="paragraph" w:customStyle="1" w:styleId="afff7">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5"/>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8">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9">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a">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7">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 w:type="character" w:customStyle="1" w:styleId="afffb">
    <w:name w:val="Текст примітки Знак"/>
    <w:basedOn w:val="a1"/>
    <w:link w:val="afffc"/>
    <w:uiPriority w:val="99"/>
    <w:semiHidden/>
    <w:rsid w:val="002C2101"/>
    <w:rPr>
      <w:rFonts w:ascii="Times New Roman" w:eastAsia="Times New Roman" w:hAnsi="Times New Roman" w:cs="Times New Roman"/>
      <w:sz w:val="20"/>
      <w:szCs w:val="20"/>
      <w:lang w:val="ru-RU"/>
    </w:rPr>
  </w:style>
  <w:style w:type="paragraph" w:styleId="afffc">
    <w:name w:val="annotation text"/>
    <w:basedOn w:val="a"/>
    <w:link w:val="afffb"/>
    <w:uiPriority w:val="99"/>
    <w:semiHidden/>
    <w:unhideWhenUsed/>
    <w:rsid w:val="002C2101"/>
    <w:rPr>
      <w:rFonts w:ascii="Times New Roman" w:eastAsia="Times New Roman" w:hAnsi="Times New Roman" w:cs="Times New Roman"/>
      <w:sz w:val="20"/>
      <w:szCs w:val="20"/>
      <w:lang w:val="ru-RU" w:eastAsia="en-US"/>
    </w:rPr>
  </w:style>
  <w:style w:type="character" w:customStyle="1" w:styleId="afffd">
    <w:name w:val="Тема примітки Знак"/>
    <w:basedOn w:val="afffb"/>
    <w:link w:val="afffe"/>
    <w:uiPriority w:val="99"/>
    <w:semiHidden/>
    <w:rsid w:val="002C2101"/>
    <w:rPr>
      <w:rFonts w:ascii="Times New Roman" w:eastAsia="Times New Roman" w:hAnsi="Times New Roman" w:cs="Times New Roman"/>
      <w:b/>
      <w:bCs/>
      <w:sz w:val="20"/>
      <w:szCs w:val="20"/>
      <w:lang w:val="ru-RU"/>
    </w:rPr>
  </w:style>
  <w:style w:type="paragraph" w:styleId="afffe">
    <w:name w:val="annotation subject"/>
    <w:basedOn w:val="afffc"/>
    <w:next w:val="afffc"/>
    <w:link w:val="afffd"/>
    <w:uiPriority w:val="99"/>
    <w:semiHidden/>
    <w:unhideWhenUsed/>
    <w:rsid w:val="002C2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2628">
      <w:bodyDiv w:val="1"/>
      <w:marLeft w:val="0"/>
      <w:marRight w:val="0"/>
      <w:marTop w:val="0"/>
      <w:marBottom w:val="0"/>
      <w:divBdr>
        <w:top w:val="none" w:sz="0" w:space="0" w:color="auto"/>
        <w:left w:val="none" w:sz="0" w:space="0" w:color="auto"/>
        <w:bottom w:val="none" w:sz="0" w:space="0" w:color="auto"/>
        <w:right w:val="none" w:sz="0" w:space="0" w:color="auto"/>
      </w:divBdr>
    </w:div>
    <w:div w:id="237138173">
      <w:bodyDiv w:val="1"/>
      <w:marLeft w:val="0"/>
      <w:marRight w:val="0"/>
      <w:marTop w:val="0"/>
      <w:marBottom w:val="0"/>
      <w:divBdr>
        <w:top w:val="none" w:sz="0" w:space="0" w:color="auto"/>
        <w:left w:val="none" w:sz="0" w:space="0" w:color="auto"/>
        <w:bottom w:val="none" w:sz="0" w:space="0" w:color="auto"/>
        <w:right w:val="none" w:sz="0" w:space="0" w:color="auto"/>
      </w:divBdr>
    </w:div>
    <w:div w:id="306010792">
      <w:bodyDiv w:val="1"/>
      <w:marLeft w:val="0"/>
      <w:marRight w:val="0"/>
      <w:marTop w:val="0"/>
      <w:marBottom w:val="0"/>
      <w:divBdr>
        <w:top w:val="none" w:sz="0" w:space="0" w:color="auto"/>
        <w:left w:val="none" w:sz="0" w:space="0" w:color="auto"/>
        <w:bottom w:val="none" w:sz="0" w:space="0" w:color="auto"/>
        <w:right w:val="none" w:sz="0" w:space="0" w:color="auto"/>
      </w:divBdr>
    </w:div>
    <w:div w:id="462624949">
      <w:bodyDiv w:val="1"/>
      <w:marLeft w:val="0"/>
      <w:marRight w:val="0"/>
      <w:marTop w:val="0"/>
      <w:marBottom w:val="0"/>
      <w:divBdr>
        <w:top w:val="none" w:sz="0" w:space="0" w:color="auto"/>
        <w:left w:val="none" w:sz="0" w:space="0" w:color="auto"/>
        <w:bottom w:val="none" w:sz="0" w:space="0" w:color="auto"/>
        <w:right w:val="none" w:sz="0" w:space="0" w:color="auto"/>
      </w:divBdr>
    </w:div>
    <w:div w:id="698118488">
      <w:bodyDiv w:val="1"/>
      <w:marLeft w:val="0"/>
      <w:marRight w:val="0"/>
      <w:marTop w:val="0"/>
      <w:marBottom w:val="0"/>
      <w:divBdr>
        <w:top w:val="none" w:sz="0" w:space="0" w:color="auto"/>
        <w:left w:val="none" w:sz="0" w:space="0" w:color="auto"/>
        <w:bottom w:val="none" w:sz="0" w:space="0" w:color="auto"/>
        <w:right w:val="none" w:sz="0" w:space="0" w:color="auto"/>
      </w:divBdr>
    </w:div>
    <w:div w:id="1276791818">
      <w:bodyDiv w:val="1"/>
      <w:marLeft w:val="0"/>
      <w:marRight w:val="0"/>
      <w:marTop w:val="0"/>
      <w:marBottom w:val="0"/>
      <w:divBdr>
        <w:top w:val="none" w:sz="0" w:space="0" w:color="auto"/>
        <w:left w:val="none" w:sz="0" w:space="0" w:color="auto"/>
        <w:bottom w:val="none" w:sz="0" w:space="0" w:color="auto"/>
        <w:right w:val="none" w:sz="0" w:space="0" w:color="auto"/>
      </w:divBdr>
    </w:div>
    <w:div w:id="1483231363">
      <w:bodyDiv w:val="1"/>
      <w:marLeft w:val="0"/>
      <w:marRight w:val="0"/>
      <w:marTop w:val="0"/>
      <w:marBottom w:val="0"/>
      <w:divBdr>
        <w:top w:val="none" w:sz="0" w:space="0" w:color="auto"/>
        <w:left w:val="none" w:sz="0" w:space="0" w:color="auto"/>
        <w:bottom w:val="none" w:sz="0" w:space="0" w:color="auto"/>
        <w:right w:val="none" w:sz="0" w:space="0" w:color="auto"/>
      </w:divBdr>
    </w:div>
    <w:div w:id="2027514237">
      <w:bodyDiv w:val="1"/>
      <w:marLeft w:val="0"/>
      <w:marRight w:val="0"/>
      <w:marTop w:val="0"/>
      <w:marBottom w:val="0"/>
      <w:divBdr>
        <w:top w:val="none" w:sz="0" w:space="0" w:color="auto"/>
        <w:left w:val="none" w:sz="0" w:space="0" w:color="auto"/>
        <w:bottom w:val="none" w:sz="0" w:space="0" w:color="auto"/>
        <w:right w:val="none" w:sz="0" w:space="0" w:color="auto"/>
      </w:divBdr>
    </w:div>
    <w:div w:id="20997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1_tmo_tender@ukr.ne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105290</Words>
  <Characters>60016</Characters>
  <Application>Microsoft Office Word</Application>
  <DocSecurity>0</DocSecurity>
  <Lines>500</Lines>
  <Paragraphs>329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2024-03-29T16:45:00Z</dcterms:created>
  <dcterms:modified xsi:type="dcterms:W3CDTF">2024-03-29T16:45:00Z</dcterms:modified>
</cp:coreProperties>
</file>