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AAF5F" w14:textId="63CDB723" w:rsidR="00D24047" w:rsidRPr="00877309" w:rsidRDefault="00D24047" w:rsidP="00D24047">
      <w:pPr>
        <w:ind w:left="7920"/>
        <w:contextualSpacing/>
        <w:jc w:val="right"/>
        <w:rPr>
          <w:b/>
          <w:bCs/>
          <w:color w:val="000000"/>
          <w:lang w:val="uk-UA"/>
        </w:rPr>
      </w:pPr>
      <w:bookmarkStart w:id="0" w:name="_GoBack"/>
      <w:bookmarkEnd w:id="0"/>
      <w:r w:rsidRPr="00877309">
        <w:rPr>
          <w:b/>
          <w:bCs/>
          <w:color w:val="000000"/>
          <w:lang w:val="uk-UA"/>
        </w:rPr>
        <w:t xml:space="preserve">Додаток </w:t>
      </w:r>
      <w:r w:rsidR="00822993" w:rsidRPr="00877309">
        <w:rPr>
          <w:b/>
          <w:bCs/>
          <w:color w:val="000000"/>
          <w:lang w:val="uk-UA"/>
        </w:rPr>
        <w:t xml:space="preserve">№ </w:t>
      </w:r>
      <w:r w:rsidR="006D7663" w:rsidRPr="00877309">
        <w:rPr>
          <w:b/>
          <w:bCs/>
          <w:color w:val="000000"/>
          <w:lang w:val="uk-UA"/>
        </w:rPr>
        <w:t>3</w:t>
      </w:r>
    </w:p>
    <w:p w14:paraId="65F7932D" w14:textId="4AE1B602" w:rsidR="006D7663" w:rsidRPr="00877309" w:rsidRDefault="006D7663" w:rsidP="006D7663">
      <w:pPr>
        <w:contextualSpacing/>
        <w:jc w:val="right"/>
        <w:rPr>
          <w:lang w:val="uk-UA"/>
        </w:rPr>
      </w:pPr>
      <w:r w:rsidRPr="00877309">
        <w:rPr>
          <w:b/>
          <w:bCs/>
          <w:color w:val="000000"/>
          <w:lang w:val="uk-UA"/>
        </w:rPr>
        <w:t>до тендерної документації</w:t>
      </w:r>
    </w:p>
    <w:p w14:paraId="797687A1" w14:textId="77777777" w:rsidR="00D24047" w:rsidRPr="00877309" w:rsidRDefault="00D24047" w:rsidP="00D24047">
      <w:pPr>
        <w:ind w:left="2880"/>
        <w:contextualSpacing/>
        <w:jc w:val="right"/>
        <w:rPr>
          <w:i/>
          <w:iCs/>
          <w:color w:val="000000"/>
          <w:shd w:val="clear" w:color="auto" w:fill="FFFFFF"/>
          <w:lang w:val="uk-UA"/>
        </w:rPr>
      </w:pPr>
      <w:r w:rsidRPr="00877309">
        <w:rPr>
          <w:i/>
          <w:iCs/>
          <w:color w:val="000000"/>
          <w:lang w:val="uk-UA"/>
        </w:rPr>
        <w:t>    </w:t>
      </w:r>
      <w:r w:rsidRPr="00877309">
        <w:rPr>
          <w:i/>
          <w:iCs/>
          <w:color w:val="000000"/>
          <w:shd w:val="clear" w:color="auto" w:fill="FFFFFF"/>
          <w:lang w:val="uk-UA"/>
        </w:rPr>
        <w:t xml:space="preserve"> </w:t>
      </w:r>
    </w:p>
    <w:p w14:paraId="533E2D90" w14:textId="77777777" w:rsidR="00317173" w:rsidRPr="00877309" w:rsidRDefault="00317173" w:rsidP="00317173">
      <w:pPr>
        <w:tabs>
          <w:tab w:val="num" w:pos="900"/>
        </w:tabs>
        <w:jc w:val="center"/>
        <w:rPr>
          <w:b/>
          <w:bCs/>
          <w:color w:val="000000"/>
          <w:lang w:val="uk-UA"/>
        </w:rPr>
      </w:pPr>
    </w:p>
    <w:p w14:paraId="0234C0C8" w14:textId="77777777" w:rsidR="00D24684" w:rsidRPr="00877309" w:rsidRDefault="00D24684" w:rsidP="00D24684">
      <w:pPr>
        <w:widowControl w:val="0"/>
        <w:suppressAutoHyphens/>
        <w:autoSpaceDE w:val="0"/>
        <w:jc w:val="center"/>
        <w:rPr>
          <w:b/>
          <w:iCs/>
          <w:lang w:val="uk-UA" w:eastAsia="zh-CN"/>
        </w:rPr>
      </w:pPr>
      <w:r w:rsidRPr="00877309">
        <w:rPr>
          <w:b/>
          <w:lang w:val="uk-UA" w:eastAsia="zh-CN"/>
        </w:rPr>
        <w:t xml:space="preserve">ІНФОРМАЦІЯ ПРО ТЕХНІЧНІ, ЯКІСНІ ТА КІЛЬКІСНІ ХАРАКТЕРИСТИКИ </w:t>
      </w:r>
      <w:r w:rsidRPr="00877309">
        <w:rPr>
          <w:b/>
          <w:iCs/>
          <w:lang w:val="uk-UA" w:eastAsia="zh-CN"/>
        </w:rPr>
        <w:t>ПРЕДМЕТА ЗАКУПІВЛІ</w:t>
      </w:r>
    </w:p>
    <w:p w14:paraId="3CD47007" w14:textId="77777777" w:rsidR="00D24684" w:rsidRPr="00877309" w:rsidRDefault="00D24684" w:rsidP="00D24684">
      <w:pPr>
        <w:widowControl w:val="0"/>
        <w:suppressAutoHyphens/>
        <w:autoSpaceDE w:val="0"/>
        <w:jc w:val="center"/>
        <w:rPr>
          <w:b/>
          <w:iCs/>
          <w:lang w:val="uk-UA" w:eastAsia="zh-CN"/>
        </w:rPr>
      </w:pPr>
    </w:p>
    <w:p w14:paraId="2826428E" w14:textId="1B67113A" w:rsidR="004F2F53" w:rsidRPr="00877309" w:rsidRDefault="00573960" w:rsidP="00D24684">
      <w:pPr>
        <w:widowControl w:val="0"/>
        <w:suppressAutoHyphens/>
        <w:autoSpaceDE w:val="0"/>
        <w:jc w:val="center"/>
        <w:rPr>
          <w:b/>
          <w:i/>
          <w:iCs/>
          <w:lang w:val="uk-UA" w:eastAsia="zh-CN"/>
        </w:rPr>
      </w:pPr>
      <w:r w:rsidRPr="00877309">
        <w:rPr>
          <w:b/>
          <w:i/>
          <w:iCs/>
          <w:lang w:val="uk-UA" w:eastAsia="zh-CN"/>
        </w:rPr>
        <w:t>Код за ДК 021:2015: 45310000-3 — Електромонтажні роботи (Реконструкція електричних мереж 0,4 кВ від ТП-10/0,4 кВ №139 для приєднання освітнього закладу, Крюківщинського ліцею "Лідер" Вишневої міської ради Бучанського району Київської області по вулиці Мічуріна, 12-а в с. Крюківщина Києво-Святошинського району Київської області)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673"/>
        <w:gridCol w:w="5236"/>
        <w:gridCol w:w="1290"/>
        <w:gridCol w:w="1018"/>
        <w:gridCol w:w="992"/>
      </w:tblGrid>
      <w:tr w:rsidR="00573960" w14:paraId="1E3AEA57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E56B" w14:textId="77777777" w:rsidR="00573960" w:rsidRDefault="00573960">
            <w:pPr>
              <w:jc w:val="center"/>
              <w:rPr>
                <w:color w:val="080000"/>
                <w:sz w:val="18"/>
                <w:szCs w:val="18"/>
                <w:lang w:val="ru-UA"/>
              </w:rPr>
            </w:pPr>
            <w:r>
              <w:rPr>
                <w:color w:val="080000"/>
                <w:sz w:val="18"/>
                <w:szCs w:val="18"/>
              </w:rPr>
              <w:t>№</w:t>
            </w:r>
            <w:r>
              <w:rPr>
                <w:color w:val="080000"/>
                <w:sz w:val="18"/>
                <w:szCs w:val="18"/>
              </w:rPr>
              <w:br/>
              <w:t>Ч.ч.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31DE6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Найменування робіт і витрат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DEED3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Одиниця</w:t>
            </w:r>
            <w:r>
              <w:rPr>
                <w:color w:val="080000"/>
                <w:sz w:val="18"/>
                <w:szCs w:val="18"/>
              </w:rPr>
              <w:br/>
              <w:t>виміру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A5E7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F69C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Примітка</w:t>
            </w:r>
          </w:p>
        </w:tc>
      </w:tr>
      <w:tr w:rsidR="00573960" w14:paraId="3B43183E" w14:textId="77777777" w:rsidTr="00573960">
        <w:trPr>
          <w:trHeight w:val="3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3CD1AA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443A3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7AAA3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E2114C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BE655A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5</w:t>
            </w:r>
          </w:p>
        </w:tc>
      </w:tr>
      <w:tr w:rsidR="00573960" w14:paraId="38BE7712" w14:textId="77777777" w:rsidTr="00573960">
        <w:trPr>
          <w:trHeight w:val="35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05E79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592DA0F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Будівництво КЛ 0,4 кВ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4467E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12FD5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24D2F8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3A65E962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EAB47E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01B4680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Будівництво КЛ 0,4 кВ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6C7897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5AF565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851AE8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3E5D254F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B729C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7CB3EBD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Розбирання/відновлення асфальто-бетонного покриття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32CB60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B0FF4F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3F66F1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5B723D9B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6D27FC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4A3B1AE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Розбирання асфальто-бетонного покриття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E456D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E3A4CF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366FF7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5411AE2D" w14:textId="77777777" w:rsidTr="00573960">
        <w:trPr>
          <w:trHeight w:val="8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B24C48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255259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Нарізування, прочищення та заливання температурних швів у затверділому</w:t>
            </w:r>
            <w:r>
              <w:rPr>
                <w:color w:val="080000"/>
                <w:sz w:val="18"/>
                <w:szCs w:val="18"/>
              </w:rPr>
              <w:br/>
              <w:t>цементобетоні</w:t>
            </w:r>
            <w:r>
              <w:rPr>
                <w:color w:val="080000"/>
                <w:sz w:val="18"/>
                <w:szCs w:val="18"/>
              </w:rPr>
              <w:br/>
              <w:t>Обсяг = ((2*(43+0.95))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D52B9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 шва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9F76660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87,9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1F5521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1F92ABBB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53D05C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B6D355C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Розбирання дорожніх покриттів та основ асфальтобетонних</w:t>
            </w:r>
            <w:r>
              <w:rPr>
                <w:color w:val="080000"/>
                <w:sz w:val="18"/>
                <w:szCs w:val="18"/>
              </w:rPr>
              <w:br/>
              <w:t>Обсяг = ((43*0.95*0.05)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A4DF6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м3 покриття чи основи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1AD86B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2,0425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ED5997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027E865D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D2EF69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F377E1D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Розбирання дорожніх покриттів та основ щебеневих</w:t>
            </w:r>
            <w:r>
              <w:rPr>
                <w:color w:val="080000"/>
                <w:sz w:val="18"/>
                <w:szCs w:val="18"/>
              </w:rPr>
              <w:br/>
              <w:t>Обсяг = ((43*0.95*0.2)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EDF8B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м3 покриття чи основи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6CABE7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8,17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0B81C8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3AC8751A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F553C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4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09D049E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Навантаження сміття вручну</w:t>
            </w:r>
            <w:r>
              <w:rPr>
                <w:color w:val="080000"/>
                <w:sz w:val="18"/>
                <w:szCs w:val="18"/>
              </w:rPr>
              <w:br/>
              <w:t>Обсяг = ((2.0425*2.2+8.17*1.6)*0.3)*1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C6F8C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т сміття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42491B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5,2697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FB3261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3D7CDDC6" w14:textId="77777777" w:rsidTr="00573960">
        <w:trPr>
          <w:trHeight w:val="8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741335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5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B5AB890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Навантаження сміття екскаваторами на автомобілі-самоскиди, місткість</w:t>
            </w:r>
            <w:r>
              <w:rPr>
                <w:color w:val="080000"/>
                <w:sz w:val="18"/>
                <w:szCs w:val="18"/>
              </w:rPr>
              <w:br/>
              <w:t>ковша екскаватора 0,25 м3</w:t>
            </w:r>
            <w:r>
              <w:rPr>
                <w:color w:val="080000"/>
                <w:sz w:val="18"/>
                <w:szCs w:val="18"/>
              </w:rPr>
              <w:br/>
              <w:t>Обсяг = (((2.0425*2.2+8.17*1.6)*0.7)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675C1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т сміття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4551F3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12,2959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659E77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9FD1537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A54C4A6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6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1091EB3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Перевезення будівельного сміття до 20 км (без урахування вартості</w:t>
            </w:r>
            <w:r>
              <w:rPr>
                <w:color w:val="080000"/>
                <w:sz w:val="18"/>
                <w:szCs w:val="18"/>
              </w:rPr>
              <w:br/>
              <w:t>навантажувальних робіт)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5EB7F62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82C1F1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17,5655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157379B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1A272F8C" w14:textId="77777777" w:rsidTr="00573960">
        <w:trPr>
          <w:trHeight w:val="11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23CC01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7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15600DB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Улаштування покриття із фігурних елементів мощення з використанням</w:t>
            </w:r>
            <w:r>
              <w:rPr>
                <w:color w:val="080000"/>
                <w:sz w:val="18"/>
                <w:szCs w:val="18"/>
              </w:rPr>
              <w:br/>
              <w:t>готової піщано-цементної суміші, площадок та тротуарів, ширина понад 2</w:t>
            </w:r>
            <w:r>
              <w:rPr>
                <w:color w:val="080000"/>
                <w:sz w:val="18"/>
                <w:szCs w:val="18"/>
              </w:rPr>
              <w:br/>
              <w:t>м</w:t>
            </w:r>
            <w:r>
              <w:rPr>
                <w:color w:val="080000"/>
                <w:sz w:val="18"/>
                <w:szCs w:val="18"/>
              </w:rPr>
              <w:br/>
              <w:t>Обсяг = ((41*0.95) / 1000)*1000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6B97C4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м2 покриття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AA1B9B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38,95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F20E9C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Демонтаж</w:t>
            </w:r>
          </w:p>
        </w:tc>
      </w:tr>
      <w:tr w:rsidR="00573960" w14:paraId="490BCB2C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C57BC2A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CDA7AD6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Відновлення асфальто-бетонного покриття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A74D04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42743D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71FD35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5AD84AD9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7E3205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8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851DE41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Улаштування одношарової основи зі щебеню за товщини 15 см</w:t>
            </w:r>
            <w:r>
              <w:rPr>
                <w:color w:val="080000"/>
                <w:sz w:val="18"/>
                <w:szCs w:val="18"/>
              </w:rPr>
              <w:br/>
              <w:t>Обсяг = ((43*0.95) / 1000)*1000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C847C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м2 основи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9770AF7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40,85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EC85DE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11FD9D0" w14:textId="77777777" w:rsidTr="00573960">
        <w:trPr>
          <w:trHeight w:val="89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BC3F5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9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ED61A7B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За зміни товщини на кожний 1 см додавати або виключати до/з норм</w:t>
            </w:r>
            <w:r>
              <w:rPr>
                <w:color w:val="080000"/>
                <w:sz w:val="18"/>
                <w:szCs w:val="18"/>
              </w:rPr>
              <w:br/>
              <w:t>27-13-1 - 27-13-3</w:t>
            </w:r>
            <w:r>
              <w:rPr>
                <w:color w:val="080000"/>
                <w:sz w:val="18"/>
                <w:szCs w:val="18"/>
              </w:rPr>
              <w:br/>
              <w:t>Обсяг = ((43*0.95) / 1000)*1000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C2DDE4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м2 основи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C73B63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40,85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3E0A5A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311F2E80" w14:textId="77777777" w:rsidTr="00573960">
        <w:trPr>
          <w:trHeight w:val="11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DF3E676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10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0DD3E46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Улаштування асфальтобетонного покриття доріжок і тротуарів</w:t>
            </w:r>
            <w:r>
              <w:rPr>
                <w:color w:val="080000"/>
                <w:sz w:val="18"/>
                <w:szCs w:val="18"/>
              </w:rPr>
              <w:br/>
              <w:t>двошарових, верхній шар із дрібнозернистої асфальтобетонної суміші за</w:t>
            </w:r>
            <w:r>
              <w:rPr>
                <w:color w:val="080000"/>
                <w:sz w:val="18"/>
                <w:szCs w:val="18"/>
              </w:rPr>
              <w:br/>
              <w:t>товщини 3 см</w:t>
            </w:r>
            <w:r>
              <w:rPr>
                <w:color w:val="080000"/>
                <w:sz w:val="18"/>
                <w:szCs w:val="18"/>
              </w:rPr>
              <w:br/>
              <w:t>Обсяг = ((43*0.95)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AAAB38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м2 покриття тротуарів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8774821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40,85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16EA16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001AC9DF" w14:textId="77777777" w:rsidTr="006875E2">
        <w:trPr>
          <w:trHeight w:val="8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47BC8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11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18E462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На кожні 0,5 см зміни товщини шару додавати або виключати до/з норм</w:t>
            </w:r>
            <w:r>
              <w:rPr>
                <w:color w:val="080000"/>
                <w:sz w:val="18"/>
                <w:szCs w:val="18"/>
              </w:rPr>
              <w:br/>
              <w:t>27-22-3 - 27-22-4</w:t>
            </w:r>
            <w:r>
              <w:rPr>
                <w:color w:val="080000"/>
                <w:sz w:val="18"/>
                <w:szCs w:val="18"/>
              </w:rPr>
              <w:br/>
              <w:t>Обсяг = ((43*0.95)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8FE4CC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м2 покриття тротуарів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6ED5666E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40,85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BC783DF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071DA266" w14:textId="77777777" w:rsidTr="006875E2">
        <w:trPr>
          <w:trHeight w:val="11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EBF2AE8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DD748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Улаштування покриття із фігурних елементів мощення з використанням</w:t>
            </w:r>
            <w:r>
              <w:rPr>
                <w:color w:val="080000"/>
                <w:sz w:val="18"/>
                <w:szCs w:val="18"/>
              </w:rPr>
              <w:br/>
              <w:t>готової піщано-цементної суміші, площадок та тротуарів, ширина понад 2</w:t>
            </w:r>
            <w:r>
              <w:rPr>
                <w:color w:val="080000"/>
                <w:sz w:val="18"/>
                <w:szCs w:val="18"/>
              </w:rPr>
              <w:br/>
              <w:t>м</w:t>
            </w:r>
            <w:r>
              <w:rPr>
                <w:color w:val="080000"/>
                <w:sz w:val="18"/>
                <w:szCs w:val="18"/>
              </w:rPr>
              <w:br/>
              <w:t>Обсяг = ((41*0.95) / 1000)*1000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8B495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м2 покриття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8049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A4749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77F7F91A" w14:textId="77777777" w:rsidTr="006875E2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EBE598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2D3B715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Земляні роботи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F2389AE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65A503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7844E6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92E3FDF" w14:textId="77777777" w:rsidTr="00573960">
        <w:trPr>
          <w:trHeight w:val="8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F1C5A92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13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DCB841A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Розробка грунту вручну в траншеях глибиною до 2 м без кріплень з</w:t>
            </w:r>
            <w:r>
              <w:rPr>
                <w:color w:val="080000"/>
                <w:sz w:val="18"/>
                <w:szCs w:val="18"/>
              </w:rPr>
              <w:br/>
              <w:t>укосами, група грунтів 2</w:t>
            </w:r>
            <w:r>
              <w:rPr>
                <w:color w:val="080000"/>
                <w:sz w:val="18"/>
                <w:szCs w:val="18"/>
              </w:rPr>
              <w:br/>
              <w:t>Обсяг = ((215*0.95*0.9)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97DD66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м3 грунту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154095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183,825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5B8C9C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7517C419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5529F4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14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437243E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Засипка вручну траншей, пазух котлованів і ям, група грунтів 1</w:t>
            </w:r>
            <w:r>
              <w:rPr>
                <w:color w:val="080000"/>
                <w:sz w:val="18"/>
                <w:szCs w:val="18"/>
              </w:rPr>
              <w:br/>
              <w:t>Обсяг = ((183.825-38.7)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765DF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м3 грунту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00189D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145,125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BCFBE2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03F41534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CAD95C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15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0017604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Навантаження ґрунту вручну на автомобілі-самоскиди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1937E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м3 ґрунту у пухкому стані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8207C3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38,7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7086E6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507EDFF2" w14:textId="77777777" w:rsidTr="00573960">
        <w:trPr>
          <w:trHeight w:val="8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E11B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16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5B025B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Перевезення грунту до 20 км (без урахування вартості навантажувальних</w:t>
            </w:r>
            <w:r>
              <w:rPr>
                <w:color w:val="080000"/>
                <w:sz w:val="18"/>
                <w:szCs w:val="18"/>
              </w:rPr>
              <w:br/>
              <w:t>робіт)</w:t>
            </w:r>
            <w:r>
              <w:rPr>
                <w:color w:val="080000"/>
                <w:sz w:val="18"/>
                <w:szCs w:val="18"/>
              </w:rPr>
              <w:br/>
              <w:t>Обсяг = 38.7*1.6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764B95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3E439C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61,92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B47F27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09270BFF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622C85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752A97C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Улаштування постелі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3CB23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88ED733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E2C833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7A1FF10E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03E358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17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235792A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Улаштування піщаної основи під трубопроводи</w:t>
            </w:r>
            <w:r>
              <w:rPr>
                <w:color w:val="080000"/>
                <w:sz w:val="18"/>
                <w:szCs w:val="18"/>
              </w:rPr>
              <w:br/>
              <w:t>Обсяг = (((66+149)*0.9*0.2) / 10)*10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762411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м3 основи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52518F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38,7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0F82F5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72534063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6F904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18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0FE1CA6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Улаштування трубопроводів із поліетиленових труб, більше 2-х каналів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9E02FD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канало-кілометр трубопроводу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E59953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1,028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37D0D5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C0F7FFA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D9FAF7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19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B7DD03E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Труба вiнiпластова по стiнах i колонах з крiпленням накладними скобами,</w:t>
            </w:r>
            <w:r>
              <w:rPr>
                <w:color w:val="080000"/>
                <w:sz w:val="18"/>
                <w:szCs w:val="18"/>
              </w:rPr>
              <w:br/>
              <w:t>дiаметр до 63 мм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4AA8D66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FF68B5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A60BBBF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64D746DF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AD81C0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05753C0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Прокладання АВВГ-4х240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34E50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5426C06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36E40A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62203D6C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C6C0CA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20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0DECED0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Кабель до 35 кВ у прокладених трубах, блоках i коробах, маса 1 м до 6 кг</w:t>
            </w:r>
            <w:r>
              <w:rPr>
                <w:color w:val="080000"/>
                <w:sz w:val="18"/>
                <w:szCs w:val="18"/>
              </w:rPr>
              <w:br/>
              <w:t>Обсяг = ((215*4)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EB0DBB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E94F93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860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9E834F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35DACFDF" w14:textId="77777777" w:rsidTr="00573960">
        <w:trPr>
          <w:trHeight w:val="8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13C44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21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0D1C2FD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Кабель до 35 кВ у прокладених трубах, блоках i коробах, маса 1 м до 6 кг</w:t>
            </w:r>
            <w:r>
              <w:rPr>
                <w:color w:val="080000"/>
                <w:sz w:val="18"/>
                <w:szCs w:val="18"/>
              </w:rPr>
              <w:br/>
              <w:t>(прокол)</w:t>
            </w:r>
            <w:r>
              <w:rPr>
                <w:color w:val="080000"/>
                <w:sz w:val="18"/>
                <w:szCs w:val="18"/>
              </w:rPr>
              <w:br/>
              <w:t>Обсяг = ((19*4)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3225EC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E5A98C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A63F64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9887C3F" w14:textId="77777777" w:rsidTr="00573960">
        <w:trPr>
          <w:trHeight w:val="8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65711C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22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CB10382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Кабель до 35 кВ у прокладених трубах, блоках i коробах, маса 1 м до 6 кг</w:t>
            </w:r>
            <w:r>
              <w:rPr>
                <w:color w:val="080000"/>
                <w:sz w:val="18"/>
                <w:szCs w:val="18"/>
              </w:rPr>
              <w:br/>
              <w:t>(по конструкціям в трубі)</w:t>
            </w:r>
            <w:r>
              <w:rPr>
                <w:color w:val="080000"/>
                <w:sz w:val="18"/>
                <w:szCs w:val="18"/>
              </w:rPr>
              <w:br/>
              <w:t>Обсяг = ((13*4)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E05EE1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A4B09C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182677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83B9D4E" w14:textId="77777777" w:rsidTr="00573960">
        <w:trPr>
          <w:trHeight w:val="8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4134EA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23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BC7D36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Кабель до 35 кВ, що прокладається по установлених конструкцiях i лотках з</w:t>
            </w:r>
            <w:r>
              <w:rPr>
                <w:color w:val="080000"/>
                <w:sz w:val="18"/>
                <w:szCs w:val="18"/>
              </w:rPr>
              <w:br/>
              <w:t>крiпленням по всiй довжинi, маса 1 м до 6 кг</w:t>
            </w:r>
            <w:r>
              <w:rPr>
                <w:color w:val="080000"/>
                <w:sz w:val="18"/>
                <w:szCs w:val="18"/>
              </w:rPr>
              <w:br/>
              <w:t>Обсяг = ((11*2+5*4)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1C4AB9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6B6756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46816B3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A6BA5DC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0E8FB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24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ACBCF7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Покривання 1-2 кабелів, прокладених у траншеї, сигнальною стрічкою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4DA4D3C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 траншеи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D1DA3B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654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ADBE55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13266910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6C0BD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25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9DCE801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Монтаж муфти кiнцевої епоксидної для кабеля напругою до 1 кВ, перерiз</w:t>
            </w:r>
            <w:r>
              <w:rPr>
                <w:color w:val="080000"/>
                <w:sz w:val="18"/>
                <w:szCs w:val="18"/>
              </w:rPr>
              <w:br/>
              <w:t>однiєї жили до 240 мм2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BD43E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E3EBF0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7DF0DF0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18B4EEF9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9391E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831177A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Прокладання кабеля методом ГНБ (19м.х6)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5E8C85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41A50E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65E2A8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5AA413F" w14:textId="77777777" w:rsidTr="00573960">
        <w:trPr>
          <w:trHeight w:val="89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4072D0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26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38183C7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Розробка грунту вручну в траншеях глибиною до 2 м без кріплень з</w:t>
            </w:r>
            <w:r>
              <w:rPr>
                <w:color w:val="080000"/>
                <w:sz w:val="18"/>
                <w:szCs w:val="18"/>
              </w:rPr>
              <w:br/>
              <w:t>укосами, група грунтів 2</w:t>
            </w:r>
            <w:r>
              <w:rPr>
                <w:color w:val="080000"/>
                <w:sz w:val="18"/>
                <w:szCs w:val="18"/>
              </w:rPr>
              <w:br/>
              <w:t>Обсяг = ((2*2*1.5*1.5) / 100)*100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AA970FD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м3 грунту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6071F3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006186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26AE4E6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F95F97C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27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790DD98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Засипка вручну траншей, пазух котлованів і ям, група грунтів 1</w:t>
            </w:r>
            <w:r>
              <w:rPr>
                <w:color w:val="080000"/>
                <w:sz w:val="18"/>
                <w:szCs w:val="18"/>
              </w:rPr>
              <w:br/>
              <w:t>Обсяг = ((2*2*1.5*1.5)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B91D7F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м3 грунту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18524A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19B614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215FBFDA" w14:textId="77777777" w:rsidTr="006875E2">
        <w:trPr>
          <w:trHeight w:val="8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DC17E9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28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B8DFCA5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Прокладання трубопроводів методом горизонтально спрямованого буріння</w:t>
            </w:r>
            <w:r>
              <w:rPr>
                <w:color w:val="080000"/>
                <w:sz w:val="18"/>
                <w:szCs w:val="18"/>
              </w:rPr>
              <w:br/>
              <w:t>за допомогою установок самохідних, в грунтах 1-2 групи на перші 10м,</w:t>
            </w:r>
            <w:r>
              <w:rPr>
                <w:color w:val="080000"/>
                <w:sz w:val="18"/>
                <w:szCs w:val="18"/>
              </w:rPr>
              <w:br/>
              <w:t>діаметр трубопроводу до 160мм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012205DC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 трубопроводу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1477A14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E230ABC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34509601" w14:textId="77777777" w:rsidTr="006875E2">
        <w:trPr>
          <w:trHeight w:val="114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4FDF7D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203DC1B0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Додавати на кожні наступні 10м прокладання трубопроводів методом</w:t>
            </w:r>
            <w:r>
              <w:rPr>
                <w:color w:val="080000"/>
                <w:sz w:val="18"/>
                <w:szCs w:val="18"/>
              </w:rPr>
              <w:br/>
              <w:t>горизонтально спрямованого буріння, в грунтах 1-2 групи, діаметр</w:t>
            </w:r>
            <w:r>
              <w:rPr>
                <w:color w:val="080000"/>
                <w:sz w:val="18"/>
                <w:szCs w:val="18"/>
              </w:rPr>
              <w:br/>
              <w:t>трубопроводу до 160мм</w:t>
            </w:r>
            <w:r>
              <w:rPr>
                <w:color w:val="080000"/>
                <w:sz w:val="18"/>
                <w:szCs w:val="18"/>
              </w:rPr>
              <w:br/>
              <w:t>Обсяг = ((6*9) / 10)*10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C3967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 трубопроводу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314A9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EC74FB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6156C18E" w14:textId="77777777" w:rsidTr="006875E2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976F85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69DFBE9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Монтаж обладнання ШО-0,4кВ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D5F52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29EADF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245ED3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17DA6DD2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4C5CF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4987882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Монтажнi роботи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53CCD8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E66E74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285F3D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793979B4" w14:textId="77777777" w:rsidTr="00573960">
        <w:trPr>
          <w:trHeight w:val="8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B3CFC8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30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A36F1DD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Рубильник [вимикач, роз'єднувач] однополюсний на плитi з центральною</w:t>
            </w:r>
            <w:r>
              <w:rPr>
                <w:color w:val="080000"/>
                <w:sz w:val="18"/>
                <w:szCs w:val="18"/>
              </w:rPr>
              <w:br/>
              <w:t>або бiчною рукояткою або керуванням штангою, що установлюється на</w:t>
            </w:r>
            <w:r>
              <w:rPr>
                <w:color w:val="080000"/>
                <w:sz w:val="18"/>
                <w:szCs w:val="18"/>
              </w:rPr>
              <w:br/>
              <w:t>металевiй основi, струм до 630 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E98CB2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7413D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1E79F5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Демонтаж</w:t>
            </w:r>
          </w:p>
        </w:tc>
      </w:tr>
      <w:tr w:rsidR="00573960" w14:paraId="5E8A14F6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FEED19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31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ADA918D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Монтаж запобiжника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E0EB447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26CA67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2FBD9D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Демонтаж</w:t>
            </w:r>
          </w:p>
        </w:tc>
      </w:tr>
      <w:tr w:rsidR="00573960" w14:paraId="4A45D013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5314E7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32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855E590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Приєднування до затискачiв жил проводiв або кабелiв, перерiз до 70 мм2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54CB10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FEE121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0F914C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Демонтаж</w:t>
            </w:r>
          </w:p>
        </w:tc>
      </w:tr>
      <w:tr w:rsidR="00573960" w14:paraId="73A782CF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4C3CF8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33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ECBEEA7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Вимикач автоматичний [автомат] одно-, дво-, триполюсний, що</w:t>
            </w:r>
            <w:r>
              <w:rPr>
                <w:color w:val="080000"/>
                <w:sz w:val="18"/>
                <w:szCs w:val="18"/>
              </w:rPr>
              <w:br/>
              <w:t>установлюється на конструкцiї на стiнi або колонi, струм до 630 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08F608D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77B992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716E04B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8F3B47B" w14:textId="77777777" w:rsidTr="00573960">
        <w:trPr>
          <w:trHeight w:val="8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C523475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34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8B3770B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Рубильник [вимикач, роз'єднувач] однополюсний на плитi з центральною</w:t>
            </w:r>
            <w:r>
              <w:rPr>
                <w:color w:val="080000"/>
                <w:sz w:val="18"/>
                <w:szCs w:val="18"/>
              </w:rPr>
              <w:br/>
              <w:t>або бiчною рукояткою або керуванням штангою, що установлюється на</w:t>
            </w:r>
            <w:r>
              <w:rPr>
                <w:color w:val="080000"/>
                <w:sz w:val="18"/>
                <w:szCs w:val="18"/>
              </w:rPr>
              <w:br/>
              <w:t>металевiй основi, струм до 630 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EADBA8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F97CD9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3748E1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7AC95D31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85FBD3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35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1BEB6584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Монтаж запобiжника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A22DB4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C0276F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EB5AD61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5281EA78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0923C7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BAE503F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Локальний кошторис на придбання устаткування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949819E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FE4020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EEC82B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22E79C3C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0CD70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50A32FA4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ПНР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F67949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3BB97C1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EB9A47A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DB66CCF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618151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9AAB9E5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КЛ 0,4 кВ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AA6C3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076F80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4D4756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7E9F2A12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A790E60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36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1295629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Фазування електричної лінії або трансформатора з мережею, напруга до 1</w:t>
            </w:r>
            <w:r>
              <w:rPr>
                <w:color w:val="080000"/>
                <w:sz w:val="18"/>
                <w:szCs w:val="18"/>
              </w:rPr>
              <w:br/>
              <w:t>кВ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DB423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Фаз-ня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87A088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D263A81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8FBEB2D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1DF21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37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6DE533A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Випробування підвищеною напругою  кабеля силового, напруга до 10 кВ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A2B81E2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Випроб.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227C38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041DE6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127E8EB6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37A0966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BC73EAE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Монтаж обладнання ШО-0,4кВ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5BC94F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ACB0CF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207DB8D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13B20D63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359178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E1A68A8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Монтажнi роботи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2DDA7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239EA4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9BA04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2D3A8D41" w14:textId="77777777" w:rsidTr="00573960">
        <w:trPr>
          <w:trHeight w:val="8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B851F4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38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A2CBFF4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Кабель до 35 кВ, що прокладається по установлених конструкцiях i лотках з</w:t>
            </w:r>
            <w:r>
              <w:rPr>
                <w:color w:val="080000"/>
                <w:sz w:val="18"/>
                <w:szCs w:val="18"/>
              </w:rPr>
              <w:br/>
              <w:t>крiпленням по всiй довжинi, маса 1 м до 6 кг</w:t>
            </w:r>
            <w:r>
              <w:rPr>
                <w:color w:val="080000"/>
                <w:sz w:val="18"/>
                <w:szCs w:val="18"/>
              </w:rPr>
              <w:br/>
              <w:t>Обсяг = ((4*4) / 100)*100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CCC3F8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786A9C7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42C2956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029E415D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A49B541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39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8BB52C2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Кабель до 35 кВ, що прокладається по установлених конструкцiях i лотках з</w:t>
            </w:r>
            <w:r>
              <w:rPr>
                <w:color w:val="080000"/>
                <w:sz w:val="18"/>
                <w:szCs w:val="18"/>
              </w:rPr>
              <w:br/>
              <w:t>крiпленням на поворотах i в кiнцi траси, маса 1 м до 2 кг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562B5A5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DF3443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BE4C675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3ED27E77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C3E2B82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40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817DFD6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Монтаж муфти кiнцевої епоксидної для кабеля напругою до 1 кВ, перерiз</w:t>
            </w:r>
            <w:r>
              <w:rPr>
                <w:color w:val="080000"/>
                <w:sz w:val="18"/>
                <w:szCs w:val="18"/>
              </w:rPr>
              <w:br/>
              <w:t>однiєї жили до 240 мм2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F2FBC2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B12907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17FCC6F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070A8F5F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4A614A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41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C83275A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Монтаж муфти кiнцевої епоксидної для кабеля напругою до 1 кВ, перерiз</w:t>
            </w:r>
            <w:r>
              <w:rPr>
                <w:color w:val="080000"/>
                <w:sz w:val="18"/>
                <w:szCs w:val="18"/>
              </w:rPr>
              <w:br/>
              <w:t>однiєї жили до 185 мм2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898EE0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3ADF6C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39A06FA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01E98317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B2AEE3A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42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902022E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Шафа наземна, розмiр 1200х1800 мм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1A9A1E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0975108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80C7B78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143E1C52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56AA52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43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5D108FE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Лiчильник трифазний, що установлюється на готовiй основi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F52FD1E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C56A0C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823BD4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12903072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DD12346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44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B42F1B8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Монтаж трансформатора струму напругою до 10 кВ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401002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B319B5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7EE0DB2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563C2CCC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9F4388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45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8EE8223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Вимикач автоматичний [автомат] одно-, дво-, триполюсний, що</w:t>
            </w:r>
            <w:r>
              <w:rPr>
                <w:color w:val="080000"/>
                <w:sz w:val="18"/>
                <w:szCs w:val="18"/>
              </w:rPr>
              <w:br/>
              <w:t>установлюється на конструкцiї на стiнi або колонi, струм до 400 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03485D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FBF4D8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ECF33D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1D97535C" w14:textId="77777777" w:rsidTr="00573960">
        <w:trPr>
          <w:trHeight w:val="620"/>
        </w:trPr>
        <w:tc>
          <w:tcPr>
            <w:tcW w:w="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8F6C71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46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62401F30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Вимикач автоматичний [автомат] одно-, дво-, триполюсний, що</w:t>
            </w:r>
            <w:r>
              <w:rPr>
                <w:color w:val="080000"/>
                <w:sz w:val="18"/>
                <w:szCs w:val="18"/>
              </w:rPr>
              <w:br/>
              <w:t>установлюється на конструкцiї на стiнi або колонi, струм до 250 А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F9631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5BE784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2CD6B3A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033307CB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65A83F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47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3F44FBB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Установка [шафа] комплектна конденсаторна на установлених</w:t>
            </w:r>
            <w:r>
              <w:rPr>
                <w:color w:val="080000"/>
                <w:sz w:val="18"/>
                <w:szCs w:val="18"/>
              </w:rPr>
              <w:br/>
              <w:t>конструкцiях, маса до 100 кг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EA3806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шафа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182474A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DF5A11F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57B45009" w14:textId="77777777" w:rsidTr="00820BF4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BEAF04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4D161B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Заземлення ГРЩ-0,4кВ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2D55D8A2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51649BFD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BC10A49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33A4A2D9" w14:textId="77777777" w:rsidTr="00820BF4">
        <w:trPr>
          <w:trHeight w:val="87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3B6F47FB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93270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Розробка грунту вручну в траншеях глибиною до 2 м без кріплень з</w:t>
            </w:r>
            <w:r>
              <w:rPr>
                <w:color w:val="080000"/>
                <w:sz w:val="18"/>
                <w:szCs w:val="18"/>
              </w:rPr>
              <w:br/>
              <w:t>укосами, група грунтів 2</w:t>
            </w:r>
            <w:r>
              <w:rPr>
                <w:color w:val="080000"/>
                <w:sz w:val="18"/>
                <w:szCs w:val="18"/>
              </w:rPr>
              <w:br/>
              <w:t>Обсяг = ((1.2*0.3*0.7) / 100)*100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0CCC0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м3 грунту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BC853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0,252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810B8B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A12C005" w14:textId="77777777" w:rsidTr="00820BF4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E082005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49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28C13AB5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Засипка вручну траншей, пазух котлованів і ям, група грунтів 1</w:t>
            </w:r>
            <w:r>
              <w:rPr>
                <w:color w:val="080000"/>
                <w:sz w:val="18"/>
                <w:szCs w:val="18"/>
              </w:rPr>
              <w:br/>
              <w:t>Обсяг = ((1.2*0.3*0.7) / 100)*100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7F5F1E5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м3 грунту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4DA440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0,252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A2FEB9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762D46D3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C5D5E3A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50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34F4ABD1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Заземлювач горизонтальний у траншеї зi сталi круглої, дiаметр 12 мм2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970351D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0B25840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4F06A5C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08A160FD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2031313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51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AFF9480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Заземлювач вертикальний з круглої сталi дiаметром 16 мм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9F0A8C0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шт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08694B4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03BE1D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2994A03F" w14:textId="77777777" w:rsidTr="00573960">
        <w:trPr>
          <w:trHeight w:val="6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2128687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52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0BBFC0DD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Провiдник заземлюючий вiдкрито по будiвельних основах з круглої сталi</w:t>
            </w:r>
            <w:r>
              <w:rPr>
                <w:color w:val="080000"/>
                <w:sz w:val="18"/>
                <w:szCs w:val="18"/>
              </w:rPr>
              <w:br/>
              <w:t>дiаметром 10 мм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6568D44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м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763F45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066248A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4452C642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5D449C2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53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7C1E6C24" w14:textId="77777777" w:rsidR="00573960" w:rsidRDefault="00573960">
            <w:pPr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Замірювання електричного опору контуру заземлення ГРЩ-0,4кВ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27AB06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опора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AD8C818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980FC10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  <w:tr w:rsidR="00573960" w14:paraId="614D906E" w14:textId="77777777" w:rsidTr="00573960">
        <w:trPr>
          <w:trHeight w:val="33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68CA0A7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5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14:paraId="4BFBF5DE" w14:textId="77777777" w:rsidR="00573960" w:rsidRDefault="00573960">
            <w:pPr>
              <w:rPr>
                <w:b/>
                <w:bCs/>
                <w:color w:val="080000"/>
                <w:sz w:val="18"/>
                <w:szCs w:val="18"/>
              </w:rPr>
            </w:pPr>
            <w:r>
              <w:rPr>
                <w:b/>
                <w:bCs/>
                <w:color w:val="080000"/>
                <w:sz w:val="18"/>
                <w:szCs w:val="18"/>
              </w:rPr>
              <w:t>Локальний кошторис на придбання устаткування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C141F44" w14:textId="77777777" w:rsidR="00573960" w:rsidRDefault="00573960">
            <w:pPr>
              <w:jc w:val="center"/>
              <w:rPr>
                <w:color w:val="080000"/>
                <w:sz w:val="18"/>
                <w:szCs w:val="18"/>
              </w:rPr>
            </w:pPr>
            <w:r>
              <w:rPr>
                <w:color w:val="080000"/>
                <w:sz w:val="18"/>
                <w:szCs w:val="1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003078" w14:textId="77777777" w:rsidR="00573960" w:rsidRDefault="00573960">
            <w:pPr>
              <w:jc w:val="center"/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1505158" w14:textId="77777777" w:rsidR="00573960" w:rsidRDefault="00573960">
            <w:pPr>
              <w:rPr>
                <w:rFonts w:ascii="Arial" w:hAnsi="Arial" w:cs="Arial"/>
                <w:color w:val="080000"/>
                <w:sz w:val="16"/>
                <w:szCs w:val="16"/>
              </w:rPr>
            </w:pPr>
            <w:r>
              <w:rPr>
                <w:rFonts w:ascii="Arial" w:hAnsi="Arial" w:cs="Arial"/>
                <w:color w:val="080000"/>
                <w:sz w:val="16"/>
                <w:szCs w:val="16"/>
              </w:rPr>
              <w:t> </w:t>
            </w:r>
          </w:p>
        </w:tc>
      </w:tr>
    </w:tbl>
    <w:p w14:paraId="05C0693A" w14:textId="77777777" w:rsidR="004F2F53" w:rsidRPr="00D24684" w:rsidRDefault="004F2F53" w:rsidP="004F2F53">
      <w:pPr>
        <w:widowControl w:val="0"/>
        <w:suppressAutoHyphens/>
        <w:autoSpaceDE w:val="0"/>
        <w:rPr>
          <w:rFonts w:ascii="Times New Roman CYR" w:hAnsi="Times New Roman CYR" w:cs="Times New Roman CYR"/>
          <w:b/>
          <w:iCs/>
          <w:lang w:val="uk-UA" w:eastAsia="zh-CN"/>
        </w:rPr>
      </w:pPr>
    </w:p>
    <w:p w14:paraId="65358DC1" w14:textId="77777777" w:rsidR="004F2F53" w:rsidRPr="004F2F53" w:rsidRDefault="004F2F53" w:rsidP="004F2F53">
      <w:pPr>
        <w:jc w:val="both"/>
        <w:rPr>
          <w:i/>
          <w:iCs/>
          <w:lang w:val="uk-UA"/>
        </w:rPr>
      </w:pPr>
      <w:r w:rsidRPr="004F2F53">
        <w:rPr>
          <w:i/>
          <w:iCs/>
          <w:lang w:val="uk-UA"/>
        </w:rPr>
        <w:t>Примітки:</w:t>
      </w:r>
    </w:p>
    <w:p w14:paraId="479E7A6E" w14:textId="3E507A4B" w:rsidR="00D24684" w:rsidRPr="004F2F53" w:rsidRDefault="004F2F53" w:rsidP="004F2F53">
      <w:pPr>
        <w:jc w:val="both"/>
        <w:rPr>
          <w:i/>
          <w:iCs/>
          <w:highlight w:val="yellow"/>
          <w:lang w:val="uk-UA"/>
        </w:rPr>
      </w:pPr>
      <w:r w:rsidRPr="004F2F53">
        <w:rPr>
          <w:i/>
          <w:iCs/>
          <w:lang w:val="uk-UA"/>
        </w:rPr>
        <w:t>-</w:t>
      </w:r>
      <w:r w:rsidRPr="004F2F53">
        <w:rPr>
          <w:i/>
          <w:iCs/>
          <w:lang w:val="uk-UA"/>
        </w:rPr>
        <w:tab/>
        <w:t>у разі, якщо у даних технічних вимогах, чи в інших частинах тендерної документації йде посилання на конкретну марку чи фірму, виробника, патент, конструкцію або тип матеріалу, що закуповується, то вважається, що технічні вимоги містять вираз: «або еквівалент».</w:t>
      </w:r>
    </w:p>
    <w:p w14:paraId="25CBBA29" w14:textId="77777777" w:rsidR="00D24684" w:rsidRPr="004F2F53" w:rsidRDefault="00D24684" w:rsidP="00D24684">
      <w:pPr>
        <w:widowControl w:val="0"/>
        <w:tabs>
          <w:tab w:val="left" w:pos="851"/>
        </w:tabs>
        <w:suppressAutoHyphens/>
        <w:autoSpaceDE w:val="0"/>
        <w:jc w:val="both"/>
        <w:rPr>
          <w:rFonts w:eastAsia="Calibri"/>
          <w:color w:val="000000"/>
          <w:sz w:val="28"/>
          <w:szCs w:val="28"/>
          <w:lang w:val="uk-UA" w:eastAsia="ar-SA"/>
        </w:rPr>
      </w:pPr>
    </w:p>
    <w:p w14:paraId="6BAA4FCD" w14:textId="77777777" w:rsidR="002B462E" w:rsidRPr="004F2F53" w:rsidRDefault="002B462E" w:rsidP="002B462E">
      <w:pPr>
        <w:ind w:left="142"/>
        <w:jc w:val="both"/>
        <w:rPr>
          <w:rFonts w:eastAsia="Calibri"/>
          <w:sz w:val="22"/>
          <w:szCs w:val="22"/>
          <w:lang w:val="uk-UA" w:eastAsia="en-US"/>
        </w:rPr>
      </w:pPr>
    </w:p>
    <w:p w14:paraId="7FC46F1E" w14:textId="77777777" w:rsidR="002B462E" w:rsidRPr="004F2F53" w:rsidRDefault="002B462E" w:rsidP="002B462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2DE7D7A6" w14:textId="77777777" w:rsidR="002B462E" w:rsidRPr="004F2F53" w:rsidRDefault="002B462E" w:rsidP="002B462E">
      <w:pPr>
        <w:jc w:val="both"/>
        <w:rPr>
          <w:rFonts w:eastAsia="Calibri"/>
          <w:sz w:val="22"/>
          <w:szCs w:val="22"/>
          <w:lang w:val="uk-UA" w:eastAsia="en-US"/>
        </w:rPr>
      </w:pPr>
    </w:p>
    <w:p w14:paraId="3248B7A0" w14:textId="77777777" w:rsidR="002B462E" w:rsidRPr="004F2F53" w:rsidRDefault="002B462E" w:rsidP="002B462E">
      <w:pPr>
        <w:jc w:val="both"/>
        <w:rPr>
          <w:b/>
          <w:bCs/>
          <w:sz w:val="22"/>
          <w:szCs w:val="22"/>
          <w:lang w:val="uk-UA"/>
        </w:rPr>
      </w:pPr>
    </w:p>
    <w:p w14:paraId="205916A2" w14:textId="77777777" w:rsidR="00D24047" w:rsidRPr="004F2F53" w:rsidRDefault="00D24047" w:rsidP="00D24047">
      <w:pPr>
        <w:jc w:val="both"/>
        <w:rPr>
          <w:lang w:val="uk-UA" w:eastAsia="uk-UA"/>
        </w:rPr>
      </w:pPr>
    </w:p>
    <w:p w14:paraId="14C605F8" w14:textId="77777777" w:rsidR="00D24047" w:rsidRDefault="00D24047" w:rsidP="00D24047">
      <w:pPr>
        <w:jc w:val="both"/>
        <w:rPr>
          <w:lang w:val="uk-UA" w:eastAsia="uk-UA"/>
        </w:rPr>
      </w:pPr>
    </w:p>
    <w:p w14:paraId="0BDFA8A7" w14:textId="77777777" w:rsidR="00D24047" w:rsidRDefault="00D24047" w:rsidP="00D24047">
      <w:pPr>
        <w:jc w:val="both"/>
        <w:rPr>
          <w:lang w:val="uk-UA" w:eastAsia="uk-UA"/>
        </w:rPr>
      </w:pPr>
    </w:p>
    <w:p w14:paraId="1E55D2EE" w14:textId="77777777" w:rsidR="009F4076" w:rsidRDefault="009F4076" w:rsidP="00D24047">
      <w:pPr>
        <w:jc w:val="both"/>
        <w:rPr>
          <w:lang w:val="uk-UA" w:eastAsia="uk-UA"/>
        </w:rPr>
      </w:pPr>
    </w:p>
    <w:p w14:paraId="5D89BA25" w14:textId="77777777" w:rsidR="009F4076" w:rsidRDefault="009F4076" w:rsidP="00D24047">
      <w:pPr>
        <w:jc w:val="both"/>
        <w:rPr>
          <w:lang w:val="uk-UA" w:eastAsia="uk-UA"/>
        </w:rPr>
      </w:pPr>
    </w:p>
    <w:p w14:paraId="07B6F470" w14:textId="77777777" w:rsidR="009F4076" w:rsidRDefault="009F4076" w:rsidP="00D24047">
      <w:pPr>
        <w:jc w:val="both"/>
        <w:rPr>
          <w:lang w:val="uk-UA" w:eastAsia="uk-UA"/>
        </w:rPr>
      </w:pPr>
    </w:p>
    <w:p w14:paraId="10CC1BBF" w14:textId="77777777" w:rsidR="009F4076" w:rsidRDefault="009F4076" w:rsidP="00D24047">
      <w:pPr>
        <w:jc w:val="both"/>
        <w:rPr>
          <w:lang w:val="uk-UA" w:eastAsia="uk-UA"/>
        </w:rPr>
      </w:pPr>
    </w:p>
    <w:p w14:paraId="01512490" w14:textId="77777777" w:rsidR="009F4076" w:rsidRDefault="009F4076" w:rsidP="00D24047">
      <w:pPr>
        <w:jc w:val="both"/>
        <w:rPr>
          <w:lang w:val="uk-UA" w:eastAsia="uk-UA"/>
        </w:rPr>
      </w:pPr>
    </w:p>
    <w:p w14:paraId="20F4684E" w14:textId="77777777" w:rsidR="009F4076" w:rsidRDefault="009F4076" w:rsidP="00D24047">
      <w:pPr>
        <w:jc w:val="both"/>
        <w:rPr>
          <w:lang w:val="uk-UA" w:eastAsia="uk-UA"/>
        </w:rPr>
      </w:pPr>
    </w:p>
    <w:p w14:paraId="5B523075" w14:textId="77777777" w:rsidR="009F4076" w:rsidRDefault="009F4076" w:rsidP="00D24047">
      <w:pPr>
        <w:jc w:val="both"/>
        <w:rPr>
          <w:lang w:val="uk-UA" w:eastAsia="uk-UA"/>
        </w:rPr>
      </w:pPr>
    </w:p>
    <w:sectPr w:rsidR="009F4076" w:rsidSect="001E4C66">
      <w:pgSz w:w="11906" w:h="16838"/>
      <w:pgMar w:top="568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4BA"/>
    <w:multiLevelType w:val="hybridMultilevel"/>
    <w:tmpl w:val="47A60D92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4726"/>
    <w:multiLevelType w:val="hybridMultilevel"/>
    <w:tmpl w:val="4346544E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824C6"/>
    <w:multiLevelType w:val="hybridMultilevel"/>
    <w:tmpl w:val="FD98679A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202E5"/>
    <w:multiLevelType w:val="hybridMultilevel"/>
    <w:tmpl w:val="7F78BDA6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B4377D"/>
    <w:multiLevelType w:val="hybridMultilevel"/>
    <w:tmpl w:val="30905F28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BA0A43"/>
    <w:multiLevelType w:val="hybridMultilevel"/>
    <w:tmpl w:val="32344944"/>
    <w:lvl w:ilvl="0" w:tplc="5C78CC56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3132229"/>
    <w:multiLevelType w:val="hybridMultilevel"/>
    <w:tmpl w:val="6C905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7D2841"/>
    <w:multiLevelType w:val="hybridMultilevel"/>
    <w:tmpl w:val="F9C21F56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0A3732"/>
    <w:multiLevelType w:val="hybridMultilevel"/>
    <w:tmpl w:val="5FF00E22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62B0"/>
    <w:multiLevelType w:val="hybridMultilevel"/>
    <w:tmpl w:val="A6C43E90"/>
    <w:lvl w:ilvl="0" w:tplc="5C78CC5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6054F1"/>
    <w:multiLevelType w:val="hybridMultilevel"/>
    <w:tmpl w:val="59824EF8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677D"/>
    <w:multiLevelType w:val="hybridMultilevel"/>
    <w:tmpl w:val="3536EA8A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D24E6"/>
    <w:multiLevelType w:val="hybridMultilevel"/>
    <w:tmpl w:val="6770B8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B20B8"/>
    <w:multiLevelType w:val="hybridMultilevel"/>
    <w:tmpl w:val="BBE035CA"/>
    <w:lvl w:ilvl="0" w:tplc="BA7C9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7DF14F3"/>
    <w:multiLevelType w:val="hybridMultilevel"/>
    <w:tmpl w:val="92F89D3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3A5BCA"/>
    <w:multiLevelType w:val="hybridMultilevel"/>
    <w:tmpl w:val="03809D6A"/>
    <w:lvl w:ilvl="0" w:tplc="02EC51EE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340892"/>
    <w:multiLevelType w:val="hybridMultilevel"/>
    <w:tmpl w:val="AB509740"/>
    <w:lvl w:ilvl="0" w:tplc="5C78C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D7FE8"/>
    <w:multiLevelType w:val="hybridMultilevel"/>
    <w:tmpl w:val="BF2EFA76"/>
    <w:lvl w:ilvl="0" w:tplc="B9A2EA78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3"/>
  </w:num>
  <w:num w:numId="7">
    <w:abstractNumId w:val="15"/>
  </w:num>
  <w:num w:numId="8">
    <w:abstractNumId w:val="1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7"/>
  </w:num>
  <w:num w:numId="17">
    <w:abstractNumId w:val="1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47"/>
    <w:rsid w:val="00086387"/>
    <w:rsid w:val="00276265"/>
    <w:rsid w:val="002B462E"/>
    <w:rsid w:val="002B79EA"/>
    <w:rsid w:val="00317173"/>
    <w:rsid w:val="00365991"/>
    <w:rsid w:val="00443568"/>
    <w:rsid w:val="004F2F53"/>
    <w:rsid w:val="00573960"/>
    <w:rsid w:val="005D53F7"/>
    <w:rsid w:val="006815AA"/>
    <w:rsid w:val="006875E2"/>
    <w:rsid w:val="006A1BE1"/>
    <w:rsid w:val="006D7663"/>
    <w:rsid w:val="00820BF4"/>
    <w:rsid w:val="00822993"/>
    <w:rsid w:val="00873820"/>
    <w:rsid w:val="00877309"/>
    <w:rsid w:val="0089046C"/>
    <w:rsid w:val="008C1D34"/>
    <w:rsid w:val="00985F76"/>
    <w:rsid w:val="009F4076"/>
    <w:rsid w:val="00A0133E"/>
    <w:rsid w:val="00B87876"/>
    <w:rsid w:val="00BA3192"/>
    <w:rsid w:val="00D04C69"/>
    <w:rsid w:val="00D24047"/>
    <w:rsid w:val="00D24684"/>
    <w:rsid w:val="00D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6485"/>
  <w15:docId w15:val="{0C122A73-AA34-496D-AC71-B5A466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B462E"/>
    <w:pPr>
      <w:suppressAutoHyphens/>
    </w:pPr>
    <w:rPr>
      <w:szCs w:val="20"/>
      <w:lang w:val="uk-UA" w:eastAsia="ar-SA"/>
    </w:rPr>
  </w:style>
  <w:style w:type="paragraph" w:styleId="a3">
    <w:name w:val="List Paragraph"/>
    <w:basedOn w:val="a"/>
    <w:link w:val="a4"/>
    <w:uiPriority w:val="34"/>
    <w:qFormat/>
    <w:rsid w:val="002B462E"/>
    <w:pPr>
      <w:ind w:left="708"/>
    </w:pPr>
    <w:rPr>
      <w:sz w:val="22"/>
      <w:szCs w:val="20"/>
      <w:lang w:val="uk-UA" w:eastAsia="ar-SA"/>
    </w:rPr>
  </w:style>
  <w:style w:type="character" w:customStyle="1" w:styleId="a4">
    <w:name w:val="Абзац списка Знак"/>
    <w:link w:val="a3"/>
    <w:uiPriority w:val="34"/>
    <w:rsid w:val="002B462E"/>
    <w:rPr>
      <w:rFonts w:ascii="Times New Roman" w:eastAsia="Times New Roman" w:hAnsi="Times New Roman" w:cs="Times New Roman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4F2F53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F2F53"/>
    <w:rPr>
      <w:color w:val="954F72"/>
      <w:u w:val="single"/>
    </w:rPr>
  </w:style>
  <w:style w:type="paragraph" w:customStyle="1" w:styleId="msonormal0">
    <w:name w:val="msonormal"/>
    <w:basedOn w:val="a"/>
    <w:rsid w:val="004F2F53"/>
    <w:pPr>
      <w:spacing w:before="100" w:beforeAutospacing="1" w:after="100" w:afterAutospacing="1"/>
    </w:pPr>
  </w:style>
  <w:style w:type="paragraph" w:customStyle="1" w:styleId="xl65">
    <w:name w:val="xl65"/>
    <w:basedOn w:val="a"/>
    <w:rsid w:val="004F2F5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rsid w:val="004F2F5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4F2F5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F2F53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rsid w:val="004F2F53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3">
    <w:name w:val="xl73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4">
    <w:name w:val="xl74"/>
    <w:basedOn w:val="a"/>
    <w:rsid w:val="004F2F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F2F5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F2F5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4F2F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4F2F5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2">
    <w:name w:val="xl82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4">
    <w:name w:val="xl84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5">
    <w:name w:val="xl85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9">
    <w:name w:val="xl89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0">
    <w:name w:val="xl90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1">
    <w:name w:val="xl91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3">
    <w:name w:val="xl93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4">
    <w:name w:val="xl94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5">
    <w:name w:val="xl95"/>
    <w:basedOn w:val="a"/>
    <w:rsid w:val="004F2F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4F2F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4F2F5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4F2F5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4F2F5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4F2F5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4F2F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4F2F5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4F2F53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4F2F5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1">
    <w:name w:val="xl111"/>
    <w:basedOn w:val="a"/>
    <w:rsid w:val="004F2F5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4F2F5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явпыв</cp:lastModifiedBy>
  <cp:revision>2</cp:revision>
  <cp:lastPrinted>2021-07-23T09:40:00Z</cp:lastPrinted>
  <dcterms:created xsi:type="dcterms:W3CDTF">2023-09-21T13:09:00Z</dcterms:created>
  <dcterms:modified xsi:type="dcterms:W3CDTF">2023-09-21T13:09:00Z</dcterms:modified>
</cp:coreProperties>
</file>