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C8C0" w14:textId="77777777" w:rsidR="00D30A25" w:rsidRPr="00C84671" w:rsidRDefault="00D30A25" w:rsidP="00D30A25">
      <w:pPr>
        <w:pStyle w:val="LO-normal"/>
        <w:spacing w:line="240" w:lineRule="auto"/>
        <w:ind w:left="5670"/>
        <w:rPr>
          <w:rFonts w:ascii="Times New Roman" w:hAnsi="Times New Roman" w:cs="Times New Roman"/>
          <w:b/>
          <w:sz w:val="24"/>
          <w:szCs w:val="24"/>
          <w:lang w:val="uk-UA"/>
        </w:rPr>
      </w:pPr>
      <w:proofErr w:type="spellStart"/>
      <w:r w:rsidRPr="00223CCF">
        <w:rPr>
          <w:rFonts w:ascii="Times New Roman" w:hAnsi="Times New Roman" w:cs="Times New Roman"/>
          <w:b/>
          <w:sz w:val="24"/>
          <w:szCs w:val="24"/>
        </w:rPr>
        <w:t>Додаток</w:t>
      </w:r>
      <w:proofErr w:type="spellEnd"/>
      <w:r w:rsidRPr="00223CCF">
        <w:rPr>
          <w:rFonts w:ascii="Times New Roman" w:hAnsi="Times New Roman" w:cs="Times New Roman"/>
          <w:b/>
          <w:sz w:val="24"/>
          <w:szCs w:val="24"/>
        </w:rPr>
        <w:t xml:space="preserve"> </w:t>
      </w:r>
      <w:r>
        <w:rPr>
          <w:rFonts w:ascii="Times New Roman" w:hAnsi="Times New Roman" w:cs="Times New Roman"/>
          <w:b/>
          <w:sz w:val="24"/>
          <w:szCs w:val="24"/>
          <w:lang w:val="uk-UA"/>
        </w:rPr>
        <w:t>5</w:t>
      </w:r>
    </w:p>
    <w:p w14:paraId="527341D2" w14:textId="77777777" w:rsidR="00D30A25" w:rsidRPr="00142945" w:rsidRDefault="00D30A25" w:rsidP="00D30A25">
      <w:pPr>
        <w:pStyle w:val="1"/>
        <w:tabs>
          <w:tab w:val="left" w:pos="4820"/>
        </w:tabs>
        <w:ind w:left="5670"/>
        <w:rPr>
          <w:rFonts w:ascii="Times New Roman" w:hAnsi="Times New Roman"/>
          <w:bCs/>
          <w:sz w:val="24"/>
          <w:szCs w:val="24"/>
          <w:bdr w:val="none" w:sz="0" w:space="0" w:color="auto" w:frame="1"/>
        </w:rPr>
      </w:pPr>
      <w:r w:rsidRPr="00142945">
        <w:rPr>
          <w:rFonts w:ascii="Times New Roman" w:hAnsi="Times New Roman"/>
          <w:sz w:val="24"/>
          <w:szCs w:val="24"/>
          <w:bdr w:val="none" w:sz="0" w:space="0" w:color="auto" w:frame="1"/>
        </w:rPr>
        <w:t>до тендерної документації на закупівлю:</w:t>
      </w:r>
    </w:p>
    <w:p w14:paraId="2AB0E77D" w14:textId="77777777" w:rsidR="00D30A25" w:rsidRPr="00142945" w:rsidRDefault="00D30A25" w:rsidP="00D30A25">
      <w:pPr>
        <w:pStyle w:val="1"/>
        <w:ind w:left="5670"/>
        <w:rPr>
          <w:rFonts w:ascii="Times New Roman" w:hAnsi="Times New Roman"/>
          <w:sz w:val="24"/>
          <w:szCs w:val="24"/>
        </w:rPr>
      </w:pPr>
      <w:r w:rsidRPr="00142945">
        <w:rPr>
          <w:rFonts w:ascii="Times New Roman" w:hAnsi="Times New Roman"/>
          <w:sz w:val="24"/>
          <w:szCs w:val="24"/>
        </w:rPr>
        <w:t xml:space="preserve">«ДК 021:2015 - 09120000-6 Газове паливо»                                                          </w:t>
      </w:r>
    </w:p>
    <w:p w14:paraId="5FAD63DA" w14:textId="2F4C77FB" w:rsidR="00D30A25" w:rsidRPr="00142945" w:rsidRDefault="00D30A25" w:rsidP="00D30A25">
      <w:pPr>
        <w:pStyle w:val="1"/>
        <w:ind w:left="5670"/>
        <w:rPr>
          <w:rFonts w:ascii="Times New Roman" w:hAnsi="Times New Roman"/>
          <w:sz w:val="24"/>
          <w:szCs w:val="24"/>
        </w:rPr>
      </w:pPr>
      <w:r w:rsidRPr="00142945">
        <w:rPr>
          <w:rFonts w:ascii="Times New Roman" w:hAnsi="Times New Roman"/>
          <w:sz w:val="24"/>
          <w:szCs w:val="24"/>
        </w:rPr>
        <w:t xml:space="preserve">(Газ природний - </w:t>
      </w:r>
      <w:r w:rsidR="00BE5A60">
        <w:rPr>
          <w:rFonts w:ascii="Times New Roman" w:hAnsi="Times New Roman"/>
          <w:sz w:val="24"/>
          <w:szCs w:val="24"/>
          <w:lang w:val="en-US"/>
        </w:rPr>
        <w:t>1</w:t>
      </w:r>
      <w:r w:rsidR="00B60281">
        <w:rPr>
          <w:rFonts w:ascii="Times New Roman" w:hAnsi="Times New Roman"/>
          <w:sz w:val="24"/>
          <w:szCs w:val="24"/>
        </w:rPr>
        <w:t>5</w:t>
      </w:r>
      <w:r w:rsidRPr="00142945">
        <w:rPr>
          <w:rFonts w:ascii="Times New Roman" w:hAnsi="Times New Roman"/>
          <w:sz w:val="24"/>
          <w:szCs w:val="24"/>
        </w:rPr>
        <w:t xml:space="preserve"> 000,0 м. куб.)</w:t>
      </w:r>
    </w:p>
    <w:p w14:paraId="19DC79F0" w14:textId="77777777" w:rsidR="00D30A25" w:rsidRPr="001865EA" w:rsidRDefault="00D30A25" w:rsidP="00D30A25">
      <w:pPr>
        <w:pStyle w:val="LO-normal"/>
        <w:spacing w:line="240" w:lineRule="auto"/>
        <w:ind w:left="5670" w:right="90"/>
        <w:rPr>
          <w:rStyle w:val="aa"/>
          <w:rFonts w:ascii="Times New Roman" w:hAnsi="Times New Roman" w:cs="Times New Roman"/>
          <w:i w:val="0"/>
          <w:sz w:val="16"/>
          <w:szCs w:val="16"/>
        </w:rPr>
      </w:pPr>
    </w:p>
    <w:p w14:paraId="3A3EBA90" w14:textId="77777777" w:rsidR="00D30A25" w:rsidRDefault="00D30A25" w:rsidP="00D30A25">
      <w:pPr>
        <w:pStyle w:val="1"/>
        <w:tabs>
          <w:tab w:val="left" w:pos="4820"/>
        </w:tabs>
        <w:ind w:left="5670"/>
        <w:rPr>
          <w:rFonts w:ascii="Times New Roman" w:hAnsi="Times New Roman" w:cs="Times New Roman"/>
          <w:b/>
          <w:sz w:val="24"/>
          <w:szCs w:val="24"/>
        </w:rPr>
      </w:pPr>
    </w:p>
    <w:p w14:paraId="13880001" w14:textId="77777777" w:rsidR="00D30A25" w:rsidRPr="00736FD3" w:rsidRDefault="00D30A25" w:rsidP="00D30A25">
      <w:pPr>
        <w:widowControl w:val="0"/>
        <w:suppressAutoHyphens/>
        <w:spacing w:after="0" w:line="240" w:lineRule="auto"/>
        <w:jc w:val="both"/>
        <w:rPr>
          <w:rFonts w:ascii="Arial" w:eastAsia="Arial" w:hAnsi="Arial" w:cs="Arial"/>
          <w:sz w:val="18"/>
        </w:rPr>
      </w:pPr>
      <w:r w:rsidRPr="00736FD3">
        <w:rPr>
          <w:rFonts w:ascii="Arial" w:eastAsia="Arial" w:hAnsi="Arial" w:cs="Arial"/>
          <w:bCs/>
          <w:color w:val="000000"/>
          <w:sz w:val="20"/>
          <w:szCs w:val="24"/>
          <w:highlight w:val="white"/>
        </w:rPr>
        <w:t xml:space="preserve">           Проект договору не є остаточними і вичерпними,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374EA19" w14:textId="77777777" w:rsidR="00D30A25" w:rsidRDefault="00F97445" w:rsidP="00F97445">
      <w:pPr>
        <w:pStyle w:val="a3"/>
        <w:jc w:val="center"/>
        <w:rPr>
          <w:rFonts w:ascii="Times New Roman" w:hAnsi="Times New Roman" w:cs="Times New Roman"/>
          <w:b/>
          <w:sz w:val="24"/>
          <w:szCs w:val="24"/>
        </w:rPr>
      </w:pPr>
      <w:r w:rsidRPr="00F97445">
        <w:rPr>
          <w:rFonts w:ascii="Times New Roman" w:hAnsi="Times New Roman" w:cs="Times New Roman"/>
          <w:b/>
          <w:sz w:val="24"/>
          <w:szCs w:val="24"/>
        </w:rPr>
        <w:t xml:space="preserve">                                      </w:t>
      </w:r>
    </w:p>
    <w:p w14:paraId="1745A2B7" w14:textId="77777777" w:rsidR="00736FD3" w:rsidRPr="00736FD3" w:rsidRDefault="00736FD3" w:rsidP="00736FD3">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Cs/>
          <w:sz w:val="28"/>
          <w:szCs w:val="28"/>
          <w:lang w:eastAsia="en-US"/>
        </w:rPr>
      </w:pPr>
    </w:p>
    <w:p w14:paraId="658013F4" w14:textId="77777777" w:rsidR="0057084B" w:rsidRPr="009F1787" w:rsidRDefault="0057084B" w:rsidP="0057084B">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№_______________________</w:t>
      </w:r>
    </w:p>
    <w:p w14:paraId="7D8A70CC" w14:textId="77777777" w:rsidR="0057084B" w:rsidRPr="009F1787" w:rsidRDefault="0057084B" w:rsidP="0057084B">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постачання природного газу</w:t>
      </w:r>
    </w:p>
    <w:p w14:paraId="4316374C" w14:textId="77777777" w:rsidR="0057084B" w:rsidRPr="009F1787" w:rsidRDefault="0057084B" w:rsidP="0057084B">
      <w:pPr>
        <w:spacing w:after="0" w:line="240" w:lineRule="auto"/>
        <w:ind w:firstLine="720"/>
        <w:rPr>
          <w:rFonts w:ascii="Times New Roman" w:hAnsi="Times New Roman" w:cs="Times New Roman"/>
        </w:rPr>
      </w:pPr>
    </w:p>
    <w:p w14:paraId="46543BBF" w14:textId="0E854A42"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w:t>
      </w:r>
      <w:r w:rsidR="00336579">
        <w:rPr>
          <w:rFonts w:ascii="Times New Roman" w:hAnsi="Times New Roman" w:cs="Times New Roman"/>
          <w:sz w:val="24"/>
          <w:szCs w:val="24"/>
        </w:rPr>
        <w:t>3</w:t>
      </w:r>
      <w:r w:rsidRPr="009F1787">
        <w:rPr>
          <w:rFonts w:ascii="Times New Roman" w:hAnsi="Times New Roman" w:cs="Times New Roman"/>
          <w:sz w:val="24"/>
          <w:szCs w:val="24"/>
        </w:rPr>
        <w:t xml:space="preserve"> року</w:t>
      </w:r>
    </w:p>
    <w:p w14:paraId="2884DFC3" w14:textId="77777777" w:rsidR="0057084B" w:rsidRPr="009F1787" w:rsidRDefault="0057084B" w:rsidP="0057084B">
      <w:pPr>
        <w:pStyle w:val="3"/>
        <w:spacing w:before="0" w:after="0" w:line="240" w:lineRule="auto"/>
        <w:ind w:firstLine="720"/>
        <w:rPr>
          <w:rFonts w:ascii="Times New Roman" w:hAnsi="Times New Roman" w:cs="Times New Roman"/>
          <w:sz w:val="24"/>
          <w:szCs w:val="24"/>
        </w:rPr>
      </w:pPr>
    </w:p>
    <w:p w14:paraId="0C88F95C" w14:textId="77777777" w:rsidR="0057084B" w:rsidRPr="009F1787"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 ЕІС-код ______________________</w:t>
      </w:r>
      <w:r w:rsidRPr="009F1787">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7DD2F6C4" w14:textId="77777777" w:rsidR="0057084B"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14:paraId="2151ADD3" w14:textId="77777777" w:rsidR="0094064F" w:rsidRPr="009F1787" w:rsidRDefault="0094064F" w:rsidP="0057084B">
      <w:pPr>
        <w:spacing w:after="0" w:line="240" w:lineRule="auto"/>
        <w:ind w:firstLine="720"/>
        <w:contextualSpacing/>
        <w:jc w:val="both"/>
        <w:rPr>
          <w:rFonts w:ascii="Times New Roman" w:hAnsi="Times New Roman" w:cs="Times New Roman"/>
          <w:sz w:val="24"/>
          <w:szCs w:val="24"/>
        </w:rPr>
      </w:pPr>
    </w:p>
    <w:p w14:paraId="55862B6D" w14:textId="1385B131" w:rsidR="0094064F" w:rsidRDefault="00BE5A60" w:rsidP="00F97445">
      <w:pPr>
        <w:ind w:firstLine="567"/>
        <w:jc w:val="both"/>
        <w:rPr>
          <w:rFonts w:ascii="Times New Roman" w:hAnsi="Times New Roman" w:cs="Times New Roman"/>
          <w:sz w:val="24"/>
          <w:szCs w:val="24"/>
        </w:rPr>
      </w:pPr>
      <w:r>
        <w:rPr>
          <w:rFonts w:ascii="Times New Roman" w:hAnsi="Times New Roman" w:cs="Times New Roman"/>
          <w:b/>
          <w:sz w:val="24"/>
          <w:szCs w:val="24"/>
        </w:rPr>
        <w:t>Комунальний заклад «</w:t>
      </w:r>
      <w:r w:rsidR="00F97445" w:rsidRPr="00F97445">
        <w:rPr>
          <w:rFonts w:ascii="Times New Roman" w:hAnsi="Times New Roman" w:cs="Times New Roman"/>
          <w:b/>
          <w:sz w:val="24"/>
          <w:szCs w:val="24"/>
        </w:rPr>
        <w:t>Закарпатськ</w:t>
      </w:r>
      <w:r>
        <w:rPr>
          <w:rFonts w:ascii="Times New Roman" w:hAnsi="Times New Roman" w:cs="Times New Roman"/>
          <w:b/>
          <w:sz w:val="24"/>
          <w:szCs w:val="24"/>
        </w:rPr>
        <w:t>а</w:t>
      </w:r>
      <w:r w:rsidR="00F97445" w:rsidRPr="00F97445">
        <w:rPr>
          <w:rFonts w:ascii="Times New Roman" w:hAnsi="Times New Roman" w:cs="Times New Roman"/>
          <w:b/>
          <w:sz w:val="24"/>
          <w:szCs w:val="24"/>
        </w:rPr>
        <w:t xml:space="preserve"> обласн</w:t>
      </w:r>
      <w:r>
        <w:rPr>
          <w:rFonts w:ascii="Times New Roman" w:hAnsi="Times New Roman" w:cs="Times New Roman"/>
          <w:b/>
          <w:sz w:val="24"/>
          <w:szCs w:val="24"/>
        </w:rPr>
        <w:t>а</w:t>
      </w:r>
      <w:r w:rsidR="00F97445" w:rsidRPr="00F97445">
        <w:rPr>
          <w:rFonts w:ascii="Times New Roman" w:hAnsi="Times New Roman" w:cs="Times New Roman"/>
          <w:b/>
          <w:sz w:val="24"/>
          <w:szCs w:val="24"/>
        </w:rPr>
        <w:t xml:space="preserve"> </w:t>
      </w:r>
      <w:r>
        <w:rPr>
          <w:rFonts w:ascii="Times New Roman" w:hAnsi="Times New Roman" w:cs="Times New Roman"/>
          <w:b/>
          <w:sz w:val="24"/>
          <w:szCs w:val="24"/>
        </w:rPr>
        <w:t xml:space="preserve">наукова універсальна бібліотека імені Ф. </w:t>
      </w:r>
      <w:proofErr w:type="spellStart"/>
      <w:r>
        <w:rPr>
          <w:rFonts w:ascii="Times New Roman" w:hAnsi="Times New Roman" w:cs="Times New Roman"/>
          <w:b/>
          <w:sz w:val="24"/>
          <w:szCs w:val="24"/>
        </w:rPr>
        <w:t>Потушняка</w:t>
      </w:r>
      <w:proofErr w:type="spellEnd"/>
      <w:r w:rsidR="00F97445" w:rsidRPr="00F97445">
        <w:rPr>
          <w:rFonts w:ascii="Times New Roman" w:hAnsi="Times New Roman" w:cs="Times New Roman"/>
          <w:b/>
          <w:sz w:val="24"/>
          <w:szCs w:val="24"/>
        </w:rPr>
        <w:t>(Закарпатськ</w:t>
      </w:r>
      <w:r>
        <w:rPr>
          <w:rFonts w:ascii="Times New Roman" w:hAnsi="Times New Roman" w:cs="Times New Roman"/>
          <w:b/>
          <w:sz w:val="24"/>
          <w:szCs w:val="24"/>
        </w:rPr>
        <w:t>ої</w:t>
      </w:r>
      <w:r w:rsidR="00F97445" w:rsidRPr="00F97445">
        <w:rPr>
          <w:rFonts w:ascii="Times New Roman" w:hAnsi="Times New Roman" w:cs="Times New Roman"/>
          <w:b/>
          <w:sz w:val="24"/>
          <w:szCs w:val="24"/>
        </w:rPr>
        <w:t xml:space="preserve"> </w:t>
      </w:r>
      <w:r>
        <w:rPr>
          <w:rFonts w:ascii="Times New Roman" w:hAnsi="Times New Roman" w:cs="Times New Roman"/>
          <w:b/>
          <w:sz w:val="24"/>
          <w:szCs w:val="24"/>
        </w:rPr>
        <w:t>обласної ради»</w:t>
      </w:r>
      <w:r w:rsidR="00F97445" w:rsidRPr="00F97445">
        <w:rPr>
          <w:rFonts w:ascii="Times New Roman" w:hAnsi="Times New Roman" w:cs="Times New Roman"/>
          <w:b/>
          <w:sz w:val="24"/>
          <w:szCs w:val="24"/>
        </w:rPr>
        <w:t xml:space="preserve">                                </w:t>
      </w:r>
      <w:r w:rsidR="0057084B" w:rsidRPr="00F97445">
        <w:rPr>
          <w:rFonts w:ascii="Times New Roman" w:hAnsi="Times New Roman" w:cs="Times New Roman"/>
          <w:b/>
          <w:sz w:val="24"/>
          <w:szCs w:val="24"/>
        </w:rPr>
        <w:t xml:space="preserve">ЕІС-код  ____________________, </w:t>
      </w:r>
      <w:r w:rsidR="0094064F">
        <w:rPr>
          <w:rFonts w:ascii="Times New Roman" w:hAnsi="Times New Roman" w:cs="Times New Roman"/>
          <w:b/>
          <w:sz w:val="24"/>
          <w:szCs w:val="24"/>
        </w:rPr>
        <w:t xml:space="preserve"> </w:t>
      </w:r>
      <w:r w:rsidR="0057084B" w:rsidRPr="00F97445">
        <w:rPr>
          <w:rFonts w:ascii="Times New Roman" w:hAnsi="Times New Roman" w:cs="Times New Roman"/>
          <w:sz w:val="24"/>
          <w:szCs w:val="24"/>
        </w:rPr>
        <w:t xml:space="preserve">юридична особа, що створена та діє відповідно до законодавства України і </w:t>
      </w:r>
      <w:r w:rsidR="0057084B" w:rsidRPr="00F97445">
        <w:rPr>
          <w:rFonts w:ascii="Times New Roman" w:hAnsi="Times New Roman" w:cs="Times New Roman"/>
          <w:color w:val="000000"/>
          <w:sz w:val="24"/>
          <w:szCs w:val="24"/>
        </w:rPr>
        <w:t>є</w:t>
      </w:r>
      <w:r w:rsidR="00F97445" w:rsidRPr="00F97445">
        <w:rPr>
          <w:rFonts w:ascii="Times New Roman" w:hAnsi="Times New Roman" w:cs="Times New Roman"/>
          <w:color w:val="000000"/>
          <w:sz w:val="24"/>
          <w:szCs w:val="24"/>
        </w:rPr>
        <w:t xml:space="preserve"> </w:t>
      </w:r>
      <w:r w:rsidR="0057084B" w:rsidRPr="00F97445">
        <w:rPr>
          <w:rFonts w:ascii="Times New Roman" w:hAnsi="Times New Roman" w:cs="Times New Roman"/>
          <w:b/>
          <w:color w:val="000000"/>
          <w:sz w:val="24"/>
          <w:szCs w:val="24"/>
        </w:rPr>
        <w:t>бюджетною</w:t>
      </w:r>
      <w:r w:rsidR="00F97445" w:rsidRPr="00F97445">
        <w:rPr>
          <w:rFonts w:ascii="Times New Roman" w:hAnsi="Times New Roman" w:cs="Times New Roman"/>
          <w:b/>
          <w:color w:val="000000"/>
          <w:sz w:val="24"/>
          <w:szCs w:val="24"/>
        </w:rPr>
        <w:t xml:space="preserve"> </w:t>
      </w:r>
      <w:r w:rsidR="0057084B" w:rsidRPr="00F97445">
        <w:rPr>
          <w:rFonts w:ascii="Times New Roman" w:hAnsi="Times New Roman" w:cs="Times New Roman"/>
          <w:b/>
          <w:color w:val="000000"/>
          <w:sz w:val="24"/>
          <w:szCs w:val="24"/>
        </w:rPr>
        <w:t xml:space="preserve">установою/організацією, </w:t>
      </w:r>
      <w:r w:rsidR="0057084B" w:rsidRPr="00F97445">
        <w:rPr>
          <w:rFonts w:ascii="Times New Roman" w:hAnsi="Times New Roman" w:cs="Times New Roman"/>
          <w:sz w:val="24"/>
          <w:szCs w:val="24"/>
        </w:rPr>
        <w:t xml:space="preserve">надалі – Споживач, в особі </w:t>
      </w:r>
      <w:r>
        <w:rPr>
          <w:rFonts w:ascii="Times New Roman" w:hAnsi="Times New Roman" w:cs="Times New Roman"/>
          <w:sz w:val="24"/>
          <w:szCs w:val="24"/>
        </w:rPr>
        <w:t xml:space="preserve">директора Канюка Олени Анатоліївни </w:t>
      </w:r>
      <w:r w:rsidR="0057084B" w:rsidRPr="00F97445">
        <w:rPr>
          <w:rFonts w:ascii="Times New Roman" w:hAnsi="Times New Roman" w:cs="Times New Roman"/>
          <w:sz w:val="24"/>
          <w:szCs w:val="24"/>
        </w:rPr>
        <w:t>, як</w:t>
      </w:r>
      <w:r>
        <w:rPr>
          <w:rFonts w:ascii="Times New Roman" w:hAnsi="Times New Roman" w:cs="Times New Roman"/>
          <w:sz w:val="24"/>
          <w:szCs w:val="24"/>
        </w:rPr>
        <w:t>а</w:t>
      </w:r>
      <w:r w:rsidR="0057084B" w:rsidRPr="00F97445">
        <w:rPr>
          <w:rFonts w:ascii="Times New Roman" w:hAnsi="Times New Roman" w:cs="Times New Roman"/>
          <w:sz w:val="24"/>
          <w:szCs w:val="24"/>
        </w:rPr>
        <w:t xml:space="preserve"> діє на підставі </w:t>
      </w:r>
      <w:r>
        <w:rPr>
          <w:rFonts w:ascii="Times New Roman" w:hAnsi="Times New Roman" w:cs="Times New Roman"/>
          <w:sz w:val="24"/>
          <w:szCs w:val="24"/>
        </w:rPr>
        <w:t>Статуту</w:t>
      </w:r>
      <w:r w:rsidR="0057084B" w:rsidRPr="00F97445">
        <w:rPr>
          <w:rFonts w:ascii="Times New Roman" w:hAnsi="Times New Roman" w:cs="Times New Roman"/>
          <w:sz w:val="24"/>
          <w:szCs w:val="24"/>
        </w:rPr>
        <w:t xml:space="preserve">, з іншої сторони, в подальшому разом іменовані «Сторони», а кожен окремо – «Сторона», </w:t>
      </w:r>
    </w:p>
    <w:p w14:paraId="173CE225" w14:textId="77777777" w:rsidR="00D30A25" w:rsidRDefault="00D30A25" w:rsidP="00D30A25">
      <w:pPr>
        <w:pStyle w:val="1"/>
        <w:jc w:val="both"/>
        <w:rPr>
          <w:rFonts w:ascii="Times New Roman" w:hAnsi="Times New Roman" w:cs="Times New Roman"/>
          <w:sz w:val="24"/>
          <w:szCs w:val="24"/>
        </w:rPr>
      </w:pPr>
      <w:r>
        <w:rPr>
          <w:rFonts w:ascii="Times New Roman" w:hAnsi="Times New Roman" w:cs="Times New Roman"/>
          <w:sz w:val="24"/>
          <w:szCs w:val="24"/>
        </w:rPr>
        <w:t xml:space="preserve">          </w:t>
      </w:r>
      <w:r w:rsidRPr="001E3CA7">
        <w:rPr>
          <w:rFonts w:ascii="Times New Roman" w:hAnsi="Times New Roman" w:cs="Times New Roman"/>
          <w:sz w:val="24"/>
          <w:szCs w:val="24"/>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15BC6E59" w14:textId="77777777" w:rsidR="00D30A25" w:rsidRPr="001E3CA7" w:rsidRDefault="00D30A25" w:rsidP="00D30A25">
      <w:pPr>
        <w:pStyle w:val="1"/>
        <w:jc w:val="both"/>
        <w:rPr>
          <w:rFonts w:ascii="Times New Roman" w:hAnsi="Times New Roman" w:cs="Times New Roman"/>
          <w:sz w:val="24"/>
          <w:szCs w:val="24"/>
        </w:rPr>
      </w:pPr>
    </w:p>
    <w:p w14:paraId="78E21C0D" w14:textId="77777777"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14:paraId="155B291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14:paraId="65452A41"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1.2. Природний газ, що постачається за цим Договором, використовується Споживачем для </w:t>
      </w:r>
      <w:r w:rsidRPr="009F1787">
        <w:rPr>
          <w:rFonts w:ascii="Times New Roman" w:hAnsi="Times New Roman" w:cs="Times New Roman"/>
          <w:sz w:val="24"/>
          <w:szCs w:val="24"/>
        </w:rPr>
        <w:lastRenderedPageBreak/>
        <w:t>своїх власних потреб.</w:t>
      </w:r>
    </w:p>
    <w:p w14:paraId="2972EEF5" w14:textId="77777777" w:rsidR="0057084B"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94603B2" w14:textId="77777777" w:rsidR="0094064F" w:rsidRPr="009F1787" w:rsidRDefault="0094064F" w:rsidP="0057084B">
      <w:pPr>
        <w:spacing w:after="0" w:line="240" w:lineRule="auto"/>
        <w:ind w:firstLine="709"/>
        <w:jc w:val="both"/>
        <w:rPr>
          <w:rFonts w:ascii="Times New Roman" w:eastAsia="Times New Roman" w:hAnsi="Times New Roman" w:cs="Times New Roman"/>
          <w:sz w:val="24"/>
          <w:szCs w:val="24"/>
        </w:rPr>
      </w:pPr>
    </w:p>
    <w:p w14:paraId="4E08A392"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ивача безпосередньо приєднані до газотранспортної мережи).</w:t>
      </w:r>
    </w:p>
    <w:p w14:paraId="3C78050F"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14:paraId="6366F54D"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оператор(и) газорозподільних мереж, а саме: _____________________________________________, з яким (якими) Споживач уклав відповідний договір (договори).</w:t>
      </w:r>
    </w:p>
    <w:p w14:paraId="7FDD778A" w14:textId="77777777" w:rsidR="0057084B" w:rsidRPr="009F1787" w:rsidRDefault="0057084B" w:rsidP="0057084B">
      <w:pPr>
        <w:spacing w:after="0" w:line="240" w:lineRule="auto"/>
        <w:ind w:firstLine="709"/>
        <w:jc w:val="both"/>
        <w:rPr>
          <w:rFonts w:ascii="Times New Roman" w:hAnsi="Times New Roman" w:cs="Times New Roman"/>
          <w:b/>
          <w:sz w:val="24"/>
          <w:szCs w:val="24"/>
        </w:rPr>
      </w:pPr>
    </w:p>
    <w:p w14:paraId="6E3FF0E6" w14:textId="77777777"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14:paraId="2609ACDB" w14:textId="4F146E28"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390EAB">
        <w:rPr>
          <w:rFonts w:ascii="Times New Roman" w:eastAsia="Times New Roman" w:hAnsi="Times New Roman" w:cs="Times New Roman"/>
          <w:bCs/>
          <w:sz w:val="24"/>
          <w:szCs w:val="24"/>
        </w:rPr>
        <w:t xml:space="preserve">01 </w:t>
      </w:r>
      <w:r w:rsidR="00336579">
        <w:rPr>
          <w:rFonts w:ascii="Times New Roman" w:eastAsia="Times New Roman" w:hAnsi="Times New Roman" w:cs="Times New Roman"/>
          <w:bCs/>
          <w:sz w:val="24"/>
          <w:szCs w:val="24"/>
        </w:rPr>
        <w:t>січ</w:t>
      </w:r>
      <w:r w:rsidRPr="009F1787">
        <w:rPr>
          <w:rFonts w:ascii="Times New Roman" w:eastAsia="Times New Roman" w:hAnsi="Times New Roman" w:cs="Times New Roman"/>
          <w:bCs/>
          <w:sz w:val="24"/>
          <w:szCs w:val="24"/>
        </w:rPr>
        <w:t>ня 202</w:t>
      </w:r>
      <w:r w:rsidR="00336579">
        <w:rPr>
          <w:rFonts w:ascii="Times New Roman" w:eastAsia="Times New Roman" w:hAnsi="Times New Roman" w:cs="Times New Roman"/>
          <w:bCs/>
          <w:sz w:val="24"/>
          <w:szCs w:val="24"/>
        </w:rPr>
        <w:t>4</w:t>
      </w:r>
      <w:r w:rsidRPr="009F1787">
        <w:rPr>
          <w:rFonts w:ascii="Times New Roman" w:eastAsia="Times New Roman" w:hAnsi="Times New Roman" w:cs="Times New Roman"/>
          <w:bCs/>
          <w:sz w:val="24"/>
          <w:szCs w:val="24"/>
        </w:rPr>
        <w:t xml:space="preserve"> року по </w:t>
      </w:r>
      <w:r w:rsidR="00336579">
        <w:rPr>
          <w:rFonts w:ascii="Times New Roman" w:eastAsia="Times New Roman" w:hAnsi="Times New Roman" w:cs="Times New Roman"/>
          <w:bCs/>
          <w:sz w:val="24"/>
          <w:szCs w:val="24"/>
        </w:rPr>
        <w:t>15</w:t>
      </w:r>
      <w:r w:rsidR="00390EAB">
        <w:rPr>
          <w:rFonts w:ascii="Times New Roman" w:eastAsia="Times New Roman" w:hAnsi="Times New Roman" w:cs="Times New Roman"/>
          <w:bCs/>
          <w:sz w:val="24"/>
          <w:szCs w:val="24"/>
        </w:rPr>
        <w:t xml:space="preserve"> </w:t>
      </w:r>
      <w:r w:rsidR="00336579">
        <w:rPr>
          <w:rFonts w:ascii="Times New Roman" w:eastAsia="Times New Roman" w:hAnsi="Times New Roman" w:cs="Times New Roman"/>
          <w:bCs/>
          <w:sz w:val="24"/>
          <w:szCs w:val="24"/>
        </w:rPr>
        <w:t>квіт</w:t>
      </w:r>
      <w:r w:rsidRPr="009F1787">
        <w:rPr>
          <w:rFonts w:ascii="Times New Roman" w:eastAsia="Times New Roman" w:hAnsi="Times New Roman" w:cs="Times New Roman"/>
          <w:bCs/>
          <w:sz w:val="24"/>
          <w:szCs w:val="24"/>
        </w:rPr>
        <w:t>н</w:t>
      </w:r>
      <w:r w:rsidR="00390EAB">
        <w:rPr>
          <w:rFonts w:ascii="Times New Roman" w:eastAsia="Times New Roman" w:hAnsi="Times New Roman" w:cs="Times New Roman"/>
          <w:bCs/>
          <w:sz w:val="24"/>
          <w:szCs w:val="24"/>
        </w:rPr>
        <w:t>я</w:t>
      </w:r>
      <w:r w:rsidRPr="009F1787">
        <w:rPr>
          <w:rFonts w:ascii="Times New Roman" w:eastAsia="Times New Roman" w:hAnsi="Times New Roman" w:cs="Times New Roman"/>
          <w:bCs/>
          <w:sz w:val="24"/>
          <w:szCs w:val="24"/>
        </w:rPr>
        <w:t xml:space="preserve"> 202</w:t>
      </w:r>
      <w:r w:rsidR="00336579">
        <w:rPr>
          <w:rFonts w:ascii="Times New Roman" w:eastAsia="Times New Roman" w:hAnsi="Times New Roman" w:cs="Times New Roman"/>
          <w:bCs/>
          <w:sz w:val="24"/>
          <w:szCs w:val="24"/>
        </w:rPr>
        <w:t>4</w:t>
      </w:r>
      <w:r w:rsidRPr="009F1787">
        <w:rPr>
          <w:rFonts w:ascii="Times New Roman" w:eastAsia="Times New Roman" w:hAnsi="Times New Roman" w:cs="Times New Roman"/>
          <w:bCs/>
          <w:sz w:val="24"/>
          <w:szCs w:val="24"/>
        </w:rPr>
        <w:t xml:space="preserve"> року (включно), в кількості </w:t>
      </w:r>
      <w:r w:rsidR="009C71A5">
        <w:rPr>
          <w:rFonts w:ascii="Times New Roman" w:eastAsia="Times New Roman" w:hAnsi="Times New Roman" w:cs="Times New Roman"/>
          <w:bCs/>
          <w:sz w:val="24"/>
          <w:szCs w:val="24"/>
        </w:rPr>
        <w:t xml:space="preserve"> </w:t>
      </w:r>
      <w:r w:rsidR="00B60281">
        <w:rPr>
          <w:rFonts w:ascii="Times New Roman" w:eastAsia="Times New Roman" w:hAnsi="Times New Roman" w:cs="Times New Roman"/>
          <w:b/>
          <w:bCs/>
          <w:sz w:val="24"/>
          <w:szCs w:val="24"/>
        </w:rPr>
        <w:t>15</w:t>
      </w:r>
      <w:r w:rsidR="000A27ED" w:rsidRPr="000A27ED">
        <w:rPr>
          <w:rFonts w:ascii="Times New Roman" w:eastAsia="Times New Roman" w:hAnsi="Times New Roman" w:cs="Times New Roman"/>
          <w:b/>
          <w:bCs/>
          <w:sz w:val="24"/>
          <w:szCs w:val="24"/>
        </w:rPr>
        <w:t>,0</w:t>
      </w:r>
      <w:r w:rsidRPr="000A27ED">
        <w:rPr>
          <w:rFonts w:ascii="Times New Roman" w:eastAsia="Times New Roman" w:hAnsi="Times New Roman" w:cs="Times New Roman"/>
          <w:b/>
          <w:bCs/>
          <w:sz w:val="24"/>
          <w:szCs w:val="24"/>
        </w:rPr>
        <w:t xml:space="preserve"> тис. куб. метрів</w:t>
      </w:r>
      <w:r w:rsidR="000A27ED" w:rsidRPr="000A27ED">
        <w:rPr>
          <w:rFonts w:ascii="Times New Roman" w:eastAsia="Times New Roman" w:hAnsi="Times New Roman" w:cs="Times New Roman"/>
          <w:b/>
          <w:bCs/>
          <w:sz w:val="24"/>
          <w:szCs w:val="24"/>
        </w:rPr>
        <w:t xml:space="preserve"> </w:t>
      </w:r>
      <w:r w:rsidRPr="000A27ED">
        <w:rPr>
          <w:rFonts w:ascii="Times New Roman" w:eastAsia="Times New Roman" w:hAnsi="Times New Roman" w:cs="Times New Roman"/>
          <w:b/>
          <w:bCs/>
          <w:sz w:val="24"/>
          <w:szCs w:val="24"/>
        </w:rPr>
        <w:t xml:space="preserve"> </w:t>
      </w:r>
      <w:r w:rsidRPr="009F1787">
        <w:rPr>
          <w:rFonts w:ascii="Times New Roman" w:eastAsia="Times New Roman" w:hAnsi="Times New Roman" w:cs="Times New Roman"/>
          <w:bCs/>
          <w:sz w:val="24"/>
          <w:szCs w:val="24"/>
        </w:rPr>
        <w:t>(</w:t>
      </w:r>
      <w:r w:rsidR="00B60281" w:rsidRPr="00B60281">
        <w:rPr>
          <w:rFonts w:ascii="Times New Roman" w:eastAsia="Times New Roman" w:hAnsi="Times New Roman" w:cs="Times New Roman"/>
          <w:b/>
          <w:bCs/>
          <w:i/>
          <w:sz w:val="24"/>
          <w:szCs w:val="24"/>
        </w:rPr>
        <w:t>П</w:t>
      </w:r>
      <w:r w:rsidR="00B60281" w:rsidRPr="00B60281">
        <w:rPr>
          <w:rFonts w:ascii="Times New Roman" w:eastAsia="Times New Roman" w:hAnsi="Times New Roman" w:cs="Times New Roman"/>
          <w:b/>
          <w:bCs/>
          <w:i/>
          <w:sz w:val="24"/>
          <w:szCs w:val="24"/>
          <w:lang w:val="en-US"/>
        </w:rPr>
        <w:t>’</w:t>
      </w:r>
      <w:proofErr w:type="spellStart"/>
      <w:r w:rsidR="00B60281" w:rsidRPr="00B60281">
        <w:rPr>
          <w:rFonts w:ascii="Times New Roman" w:eastAsia="Times New Roman" w:hAnsi="Times New Roman" w:cs="Times New Roman"/>
          <w:b/>
          <w:bCs/>
          <w:i/>
          <w:sz w:val="24"/>
          <w:szCs w:val="24"/>
        </w:rPr>
        <w:t>ят</w:t>
      </w:r>
      <w:r w:rsidR="00BE5A60">
        <w:rPr>
          <w:rFonts w:ascii="Times New Roman" w:eastAsia="Times New Roman" w:hAnsi="Times New Roman" w:cs="Times New Roman"/>
          <w:b/>
          <w:bCs/>
          <w:i/>
          <w:sz w:val="24"/>
          <w:szCs w:val="24"/>
        </w:rPr>
        <w:t>надцять</w:t>
      </w:r>
      <w:proofErr w:type="spellEnd"/>
      <w:r w:rsidR="00BE5A60">
        <w:rPr>
          <w:rFonts w:ascii="Times New Roman" w:eastAsia="Times New Roman" w:hAnsi="Times New Roman" w:cs="Times New Roman"/>
          <w:b/>
          <w:bCs/>
          <w:i/>
          <w:sz w:val="24"/>
          <w:szCs w:val="24"/>
        </w:rPr>
        <w:t xml:space="preserve"> </w:t>
      </w:r>
      <w:r w:rsidR="000A27ED" w:rsidRPr="000A27ED">
        <w:rPr>
          <w:rFonts w:ascii="Times New Roman" w:eastAsia="Times New Roman" w:hAnsi="Times New Roman" w:cs="Times New Roman"/>
          <w:b/>
          <w:bCs/>
          <w:i/>
          <w:sz w:val="24"/>
          <w:szCs w:val="24"/>
        </w:rPr>
        <w:t xml:space="preserve">тисяч </w:t>
      </w:r>
      <w:r w:rsidRPr="000A27ED">
        <w:rPr>
          <w:rFonts w:ascii="Times New Roman" w:eastAsia="Times New Roman" w:hAnsi="Times New Roman" w:cs="Times New Roman"/>
          <w:b/>
          <w:bCs/>
          <w:i/>
          <w:sz w:val="24"/>
          <w:szCs w:val="24"/>
        </w:rPr>
        <w:t>куб. метрів),</w:t>
      </w:r>
      <w:r w:rsidRPr="009F1787">
        <w:rPr>
          <w:rFonts w:ascii="Times New Roman" w:eastAsia="Times New Roman" w:hAnsi="Times New Roman" w:cs="Times New Roman"/>
          <w:bCs/>
          <w:sz w:val="24"/>
          <w:szCs w:val="24"/>
        </w:rPr>
        <w:t xml:space="preserve"> в тому числі по місяцях (далі також - розрахункові періоди) (тис. куб. м.):</w:t>
      </w:r>
    </w:p>
    <w:tbl>
      <w:tblPr>
        <w:tblpPr w:leftFromText="180" w:rightFromText="180" w:vertAnchor="text" w:horzAnchor="margin" w:tblpY="162"/>
        <w:tblW w:w="9112" w:type="dxa"/>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1800"/>
        <w:gridCol w:w="3008"/>
        <w:gridCol w:w="3293"/>
        <w:gridCol w:w="1011"/>
      </w:tblGrid>
      <w:tr w:rsidR="00BE5A60" w:rsidRPr="00BE5A60" w14:paraId="23EBF46D" w14:textId="77777777" w:rsidTr="00BE5A60">
        <w:trPr>
          <w:trHeight w:val="219"/>
        </w:trPr>
        <w:tc>
          <w:tcPr>
            <w:tcW w:w="1800" w:type="dxa"/>
            <w:vMerge w:val="restart"/>
            <w:tcBorders>
              <w:top w:val="single" w:sz="4" w:space="0" w:color="000000"/>
              <w:left w:val="single" w:sz="4" w:space="0" w:color="000000"/>
            </w:tcBorders>
            <w:shd w:val="clear" w:color="auto" w:fill="auto"/>
          </w:tcPr>
          <w:p w14:paraId="5F1EF409" w14:textId="77777777" w:rsidR="00BE5A60" w:rsidRPr="00BE5A60" w:rsidRDefault="00BE5A60" w:rsidP="00BE5A60">
            <w:pPr>
              <w:widowControl w:val="0"/>
              <w:suppressAutoHyphens/>
              <w:spacing w:after="0" w:line="240" w:lineRule="auto"/>
              <w:rPr>
                <w:rFonts w:ascii="Times New Roman" w:eastAsia="Arial" w:hAnsi="Times New Roman" w:cs="Times New Roman"/>
                <w:sz w:val="24"/>
                <w:szCs w:val="24"/>
                <w:lang w:eastAsia="uk-UA"/>
              </w:rPr>
            </w:pPr>
            <w:r w:rsidRPr="00BE5A60">
              <w:rPr>
                <w:rFonts w:ascii="Times New Roman" w:eastAsia="Arial" w:hAnsi="Times New Roman" w:cs="Times New Roman"/>
                <w:sz w:val="24"/>
                <w:szCs w:val="24"/>
                <w:lang w:eastAsia="uk-UA"/>
              </w:rPr>
              <w:t>Розрахунковий період</w:t>
            </w:r>
          </w:p>
        </w:tc>
        <w:tc>
          <w:tcPr>
            <w:tcW w:w="7312" w:type="dxa"/>
            <w:gridSpan w:val="3"/>
            <w:tcBorders>
              <w:top w:val="single" w:sz="4" w:space="0" w:color="000000"/>
              <w:left w:val="single" w:sz="4" w:space="0" w:color="000000"/>
              <w:bottom w:val="single" w:sz="4" w:space="0" w:color="auto"/>
              <w:right w:val="single" w:sz="4" w:space="0" w:color="000000"/>
            </w:tcBorders>
            <w:shd w:val="clear" w:color="auto" w:fill="auto"/>
          </w:tcPr>
          <w:p w14:paraId="4184EFAF" w14:textId="77777777" w:rsidR="00BE5A60" w:rsidRPr="00BE5A60" w:rsidRDefault="00BE5A60" w:rsidP="00BE5A60">
            <w:pPr>
              <w:widowControl w:val="0"/>
              <w:suppressAutoHyphens/>
              <w:spacing w:after="0" w:line="240" w:lineRule="auto"/>
              <w:jc w:val="center"/>
              <w:rPr>
                <w:rFonts w:ascii="Times New Roman" w:eastAsia="Arial" w:hAnsi="Times New Roman" w:cs="Times New Roman"/>
                <w:sz w:val="24"/>
                <w:szCs w:val="24"/>
                <w:lang w:eastAsia="uk-UA"/>
              </w:rPr>
            </w:pPr>
            <w:r w:rsidRPr="00BE5A60">
              <w:rPr>
                <w:rFonts w:ascii="Times New Roman" w:eastAsia="Arial" w:hAnsi="Times New Roman" w:cs="Times New Roman"/>
                <w:sz w:val="24"/>
                <w:szCs w:val="24"/>
                <w:lang w:eastAsia="uk-UA"/>
              </w:rPr>
              <w:t>Замовлений обсяг, тис. куб м</w:t>
            </w:r>
          </w:p>
        </w:tc>
      </w:tr>
      <w:tr w:rsidR="00BE5A60" w:rsidRPr="00BE5A60" w14:paraId="1BD81AB9" w14:textId="77777777" w:rsidTr="00BE5A60">
        <w:trPr>
          <w:trHeight w:val="245"/>
        </w:trPr>
        <w:tc>
          <w:tcPr>
            <w:tcW w:w="1800" w:type="dxa"/>
            <w:vMerge/>
            <w:tcBorders>
              <w:left w:val="single" w:sz="4" w:space="0" w:color="000000"/>
              <w:bottom w:val="single" w:sz="4" w:space="0" w:color="000000"/>
            </w:tcBorders>
            <w:shd w:val="clear" w:color="auto" w:fill="auto"/>
          </w:tcPr>
          <w:p w14:paraId="2E0CC9FF" w14:textId="77777777" w:rsidR="00BE5A60" w:rsidRPr="00BE5A60" w:rsidRDefault="00BE5A60" w:rsidP="00BE5A60">
            <w:pPr>
              <w:widowControl w:val="0"/>
              <w:suppressAutoHyphens/>
              <w:spacing w:after="0" w:line="240" w:lineRule="auto"/>
              <w:rPr>
                <w:rFonts w:ascii="Times New Roman" w:eastAsia="Arial" w:hAnsi="Times New Roman" w:cs="Times New Roman"/>
                <w:sz w:val="24"/>
                <w:szCs w:val="24"/>
                <w:lang w:eastAsia="uk-UA"/>
              </w:rPr>
            </w:pPr>
          </w:p>
        </w:tc>
        <w:tc>
          <w:tcPr>
            <w:tcW w:w="3008" w:type="dxa"/>
            <w:tcBorders>
              <w:top w:val="single" w:sz="4" w:space="0" w:color="auto"/>
              <w:left w:val="single" w:sz="4" w:space="0" w:color="000000"/>
              <w:bottom w:val="single" w:sz="4" w:space="0" w:color="000000"/>
              <w:right w:val="single" w:sz="4" w:space="0" w:color="000000"/>
            </w:tcBorders>
            <w:shd w:val="clear" w:color="auto" w:fill="auto"/>
          </w:tcPr>
          <w:p w14:paraId="3BAE11A8" w14:textId="77777777" w:rsidR="00BE5A60" w:rsidRPr="00BE5A60" w:rsidRDefault="00BE5A60" w:rsidP="00BE5A60">
            <w:pPr>
              <w:spacing w:after="0" w:line="240" w:lineRule="auto"/>
              <w:rPr>
                <w:rFonts w:ascii="Times New Roman" w:hAnsi="Times New Roman" w:cs="Times New Roman"/>
                <w:i/>
                <w:sz w:val="20"/>
                <w:szCs w:val="20"/>
                <w:shd w:val="clear" w:color="auto" w:fill="FFFFFF"/>
                <w:lang w:eastAsia="uk-UA"/>
              </w:rPr>
            </w:pPr>
            <w:r w:rsidRPr="00BE5A60">
              <w:rPr>
                <w:rFonts w:ascii="Times New Roman" w:hAnsi="Times New Roman" w:cs="Times New Roman"/>
                <w:b/>
                <w:sz w:val="24"/>
                <w:szCs w:val="24"/>
                <w:lang w:eastAsia="uk-UA"/>
              </w:rPr>
              <w:t xml:space="preserve">ЕІС </w:t>
            </w:r>
            <w:r w:rsidRPr="00BE5A60">
              <w:rPr>
                <w:rFonts w:ascii="Times New Roman" w:hAnsi="Times New Roman" w:cs="Times New Roman"/>
                <w:b/>
                <w:sz w:val="24"/>
                <w:szCs w:val="24"/>
                <w:shd w:val="clear" w:color="auto" w:fill="FFFFFF"/>
                <w:lang w:eastAsia="uk-UA"/>
              </w:rPr>
              <w:t>56</w:t>
            </w:r>
            <w:r w:rsidRPr="00BE5A60">
              <w:rPr>
                <w:rFonts w:ascii="Times New Roman" w:hAnsi="Times New Roman" w:cs="Times New Roman"/>
                <w:b/>
                <w:sz w:val="24"/>
                <w:szCs w:val="24"/>
                <w:shd w:val="clear" w:color="auto" w:fill="FFFFFF"/>
                <w:lang w:val="en-US" w:eastAsia="uk-UA"/>
              </w:rPr>
              <w:t>XS00002636O00N</w:t>
            </w:r>
            <w:r w:rsidRPr="00BE5A60">
              <w:rPr>
                <w:rFonts w:ascii="Times New Roman" w:hAnsi="Times New Roman" w:cs="Times New Roman"/>
                <w:sz w:val="24"/>
                <w:szCs w:val="24"/>
                <w:shd w:val="clear" w:color="auto" w:fill="FFFFFF"/>
                <w:lang w:eastAsia="uk-UA"/>
              </w:rPr>
              <w:t xml:space="preserve"> </w:t>
            </w:r>
            <w:r w:rsidRPr="00BE5A60">
              <w:rPr>
                <w:rFonts w:ascii="Times New Roman" w:hAnsi="Times New Roman" w:cs="Times New Roman"/>
                <w:i/>
                <w:sz w:val="20"/>
                <w:szCs w:val="20"/>
                <w:shd w:val="clear" w:color="auto" w:fill="FFFFFF"/>
                <w:lang w:eastAsia="uk-UA"/>
              </w:rPr>
              <w:t xml:space="preserve">Закарпатська обл. м. Ужгород, </w:t>
            </w:r>
          </w:p>
          <w:p w14:paraId="1FE82197" w14:textId="77777777" w:rsidR="00BE5A60" w:rsidRPr="00BE5A60" w:rsidRDefault="00BE5A60" w:rsidP="00BE5A60">
            <w:pPr>
              <w:spacing w:after="0" w:line="240" w:lineRule="auto"/>
              <w:rPr>
                <w:rFonts w:ascii="Times New Roman" w:hAnsi="Times New Roman" w:cs="Times New Roman"/>
                <w:sz w:val="24"/>
                <w:szCs w:val="24"/>
                <w:lang w:eastAsia="uk-UA"/>
              </w:rPr>
            </w:pPr>
            <w:proofErr w:type="spellStart"/>
            <w:r w:rsidRPr="00BE5A60">
              <w:rPr>
                <w:rFonts w:ascii="Times New Roman" w:hAnsi="Times New Roman" w:cs="Times New Roman"/>
                <w:i/>
                <w:sz w:val="20"/>
                <w:szCs w:val="20"/>
                <w:shd w:val="clear" w:color="auto" w:fill="FFFFFF"/>
                <w:lang w:eastAsia="uk-UA"/>
              </w:rPr>
              <w:t>просп</w:t>
            </w:r>
            <w:proofErr w:type="spellEnd"/>
            <w:r w:rsidRPr="00BE5A60">
              <w:rPr>
                <w:rFonts w:ascii="Times New Roman" w:hAnsi="Times New Roman" w:cs="Times New Roman"/>
                <w:i/>
                <w:sz w:val="20"/>
                <w:szCs w:val="20"/>
                <w:shd w:val="clear" w:color="auto" w:fill="FFFFFF"/>
                <w:lang w:eastAsia="uk-UA"/>
              </w:rPr>
              <w:t>. Свободи, 16</w:t>
            </w:r>
          </w:p>
        </w:tc>
        <w:tc>
          <w:tcPr>
            <w:tcW w:w="3293" w:type="dxa"/>
            <w:tcBorders>
              <w:top w:val="single" w:sz="4" w:space="0" w:color="auto"/>
              <w:left w:val="single" w:sz="4" w:space="0" w:color="000000"/>
              <w:bottom w:val="single" w:sz="4" w:space="0" w:color="000000"/>
              <w:right w:val="single" w:sz="4" w:space="0" w:color="auto"/>
            </w:tcBorders>
          </w:tcPr>
          <w:p w14:paraId="275D633E" w14:textId="77777777" w:rsidR="00BE5A60" w:rsidRPr="00BE5A60" w:rsidRDefault="00BE5A60" w:rsidP="00BE5A60">
            <w:pPr>
              <w:spacing w:after="0" w:line="240" w:lineRule="auto"/>
              <w:rPr>
                <w:rFonts w:ascii="Times New Roman" w:hAnsi="Times New Roman" w:cs="Times New Roman"/>
                <w:i/>
                <w:sz w:val="20"/>
                <w:szCs w:val="20"/>
                <w:shd w:val="clear" w:color="auto" w:fill="FFFFFF"/>
                <w:lang w:eastAsia="uk-UA"/>
              </w:rPr>
            </w:pPr>
            <w:r w:rsidRPr="00BE5A60">
              <w:rPr>
                <w:rFonts w:ascii="Times New Roman" w:hAnsi="Times New Roman" w:cs="Times New Roman"/>
                <w:b/>
                <w:sz w:val="24"/>
                <w:szCs w:val="24"/>
                <w:lang w:eastAsia="uk-UA"/>
              </w:rPr>
              <w:t xml:space="preserve">ЕІС 56XS00002636O00N </w:t>
            </w:r>
            <w:r w:rsidRPr="00BE5A60">
              <w:rPr>
                <w:rFonts w:ascii="Times New Roman" w:hAnsi="Times New Roman" w:cs="Times New Roman"/>
                <w:i/>
                <w:sz w:val="20"/>
                <w:szCs w:val="20"/>
                <w:shd w:val="clear" w:color="auto" w:fill="FFFFFF"/>
                <w:lang w:eastAsia="uk-UA"/>
              </w:rPr>
              <w:t xml:space="preserve"> Закарпатська обл. м. Ужгород, </w:t>
            </w:r>
          </w:p>
          <w:p w14:paraId="44B4FCA4" w14:textId="77777777" w:rsidR="00BE5A60" w:rsidRPr="00BE5A60" w:rsidRDefault="00BE5A60" w:rsidP="00BE5A60">
            <w:pPr>
              <w:contextualSpacing/>
              <w:rPr>
                <w:rFonts w:ascii="Times New Roman" w:hAnsi="Times New Roman" w:cs="Times New Roman"/>
                <w:sz w:val="20"/>
                <w:szCs w:val="20"/>
              </w:rPr>
            </w:pPr>
            <w:r w:rsidRPr="00BE5A60">
              <w:rPr>
                <w:rFonts w:ascii="Times New Roman" w:hAnsi="Times New Roman" w:cs="Times New Roman"/>
                <w:i/>
                <w:sz w:val="20"/>
                <w:szCs w:val="20"/>
                <w:shd w:val="clear" w:color="auto" w:fill="FFFFFF"/>
              </w:rPr>
              <w:t xml:space="preserve">вул. </w:t>
            </w:r>
            <w:proofErr w:type="spellStart"/>
            <w:r w:rsidRPr="00BE5A60">
              <w:rPr>
                <w:rFonts w:ascii="Times New Roman" w:hAnsi="Times New Roman" w:cs="Times New Roman"/>
                <w:i/>
                <w:sz w:val="20"/>
                <w:szCs w:val="20"/>
                <w:shd w:val="clear" w:color="auto" w:fill="FFFFFF"/>
              </w:rPr>
              <w:t>Капітульна</w:t>
            </w:r>
            <w:proofErr w:type="spellEnd"/>
            <w:r w:rsidRPr="00BE5A60">
              <w:rPr>
                <w:rFonts w:ascii="Times New Roman" w:hAnsi="Times New Roman" w:cs="Times New Roman"/>
                <w:i/>
                <w:sz w:val="20"/>
                <w:szCs w:val="20"/>
                <w:shd w:val="clear" w:color="auto" w:fill="FFFFFF"/>
              </w:rPr>
              <w:t>, 10</w:t>
            </w:r>
          </w:p>
        </w:tc>
        <w:tc>
          <w:tcPr>
            <w:tcW w:w="1011" w:type="dxa"/>
            <w:tcBorders>
              <w:top w:val="single" w:sz="4" w:space="0" w:color="auto"/>
              <w:left w:val="single" w:sz="4" w:space="0" w:color="auto"/>
              <w:bottom w:val="single" w:sz="4" w:space="0" w:color="000000"/>
              <w:right w:val="single" w:sz="4" w:space="0" w:color="000000"/>
            </w:tcBorders>
          </w:tcPr>
          <w:p w14:paraId="6E4D057A" w14:textId="77777777" w:rsidR="00BE5A60" w:rsidRPr="00BE5A60" w:rsidRDefault="00BE5A60" w:rsidP="00BE5A60">
            <w:pPr>
              <w:contextualSpacing/>
              <w:rPr>
                <w:rFonts w:ascii="Times New Roman" w:hAnsi="Times New Roman" w:cs="Times New Roman"/>
                <w:b/>
              </w:rPr>
            </w:pPr>
            <w:r w:rsidRPr="00BE5A60">
              <w:rPr>
                <w:rFonts w:ascii="Times New Roman" w:hAnsi="Times New Roman" w:cs="Times New Roman"/>
                <w:b/>
              </w:rPr>
              <w:t>РАЗОМ</w:t>
            </w:r>
          </w:p>
        </w:tc>
      </w:tr>
      <w:tr w:rsidR="00336579" w:rsidRPr="00BE5A60" w14:paraId="434303EE" w14:textId="77777777" w:rsidTr="00BE5A60">
        <w:trPr>
          <w:trHeight w:val="170"/>
        </w:trPr>
        <w:tc>
          <w:tcPr>
            <w:tcW w:w="1800" w:type="dxa"/>
            <w:tcBorders>
              <w:top w:val="single" w:sz="4" w:space="0" w:color="000000"/>
              <w:left w:val="single" w:sz="4" w:space="0" w:color="000000"/>
              <w:bottom w:val="single" w:sz="4" w:space="0" w:color="000000"/>
            </w:tcBorders>
            <w:shd w:val="clear" w:color="auto" w:fill="auto"/>
          </w:tcPr>
          <w:p w14:paraId="4C85F95B" w14:textId="0C6F67FF" w:rsidR="00336579" w:rsidRPr="00BE5A60" w:rsidRDefault="00336579" w:rsidP="00336579">
            <w:pPr>
              <w:widowControl w:val="0"/>
              <w:suppressAutoHyphens/>
              <w:spacing w:after="0" w:line="240" w:lineRule="auto"/>
              <w:rPr>
                <w:rFonts w:ascii="Times New Roman" w:eastAsia="Arial" w:hAnsi="Times New Roman" w:cs="Times New Roman"/>
                <w:sz w:val="24"/>
                <w:szCs w:val="24"/>
                <w:lang w:eastAsia="uk-UA"/>
              </w:rPr>
            </w:pPr>
            <w:r>
              <w:rPr>
                <w:rFonts w:eastAsia="Arial"/>
              </w:rPr>
              <w:t>Січ</w:t>
            </w:r>
            <w:r w:rsidRPr="009F1787">
              <w:rPr>
                <w:rFonts w:eastAsia="Arial"/>
              </w:rPr>
              <w:t>ень 202</w:t>
            </w:r>
            <w:r>
              <w:rPr>
                <w:rFonts w:eastAsia="Arial"/>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4ABC0335" w14:textId="25522AAC"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4,0</w:t>
            </w:r>
          </w:p>
        </w:tc>
        <w:tc>
          <w:tcPr>
            <w:tcW w:w="3293" w:type="dxa"/>
            <w:tcBorders>
              <w:top w:val="single" w:sz="4" w:space="0" w:color="000000"/>
              <w:left w:val="single" w:sz="4" w:space="0" w:color="000000"/>
              <w:bottom w:val="single" w:sz="4" w:space="0" w:color="000000"/>
              <w:right w:val="single" w:sz="4" w:space="0" w:color="auto"/>
            </w:tcBorders>
          </w:tcPr>
          <w:p w14:paraId="29D3D85B" w14:textId="7E5293BF"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1,0</w:t>
            </w:r>
          </w:p>
        </w:tc>
        <w:tc>
          <w:tcPr>
            <w:tcW w:w="1011" w:type="dxa"/>
            <w:tcBorders>
              <w:top w:val="single" w:sz="4" w:space="0" w:color="000000"/>
              <w:left w:val="single" w:sz="4" w:space="0" w:color="auto"/>
              <w:bottom w:val="single" w:sz="4" w:space="0" w:color="000000"/>
              <w:right w:val="single" w:sz="4" w:space="0" w:color="000000"/>
            </w:tcBorders>
          </w:tcPr>
          <w:p w14:paraId="3F1FD534" w14:textId="786C89B5"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5,0</w:t>
            </w:r>
          </w:p>
        </w:tc>
      </w:tr>
      <w:tr w:rsidR="00336579" w:rsidRPr="00BE5A60" w14:paraId="5F67BB43" w14:textId="77777777" w:rsidTr="00BE5A60">
        <w:trPr>
          <w:trHeight w:val="170"/>
        </w:trPr>
        <w:tc>
          <w:tcPr>
            <w:tcW w:w="1800" w:type="dxa"/>
            <w:tcBorders>
              <w:top w:val="single" w:sz="4" w:space="0" w:color="000000"/>
              <w:left w:val="single" w:sz="4" w:space="0" w:color="000000"/>
              <w:bottom w:val="single" w:sz="4" w:space="0" w:color="000000"/>
            </w:tcBorders>
            <w:shd w:val="clear" w:color="auto" w:fill="auto"/>
          </w:tcPr>
          <w:p w14:paraId="7CFAABB5" w14:textId="5BBD8B8D" w:rsidR="00336579" w:rsidRPr="00BE5A60" w:rsidRDefault="00336579" w:rsidP="00336579">
            <w:pPr>
              <w:widowControl w:val="0"/>
              <w:suppressAutoHyphens/>
              <w:spacing w:after="0" w:line="240" w:lineRule="auto"/>
              <w:rPr>
                <w:rFonts w:ascii="Times New Roman" w:eastAsia="Arial" w:hAnsi="Times New Roman" w:cs="Times New Roman"/>
                <w:sz w:val="24"/>
                <w:szCs w:val="24"/>
                <w:lang w:eastAsia="uk-UA"/>
              </w:rPr>
            </w:pPr>
            <w:r w:rsidRPr="009F1787">
              <w:rPr>
                <w:rFonts w:eastAsia="Arial"/>
              </w:rPr>
              <w:t>Л</w:t>
            </w:r>
            <w:r>
              <w:rPr>
                <w:rFonts w:eastAsia="Arial"/>
              </w:rPr>
              <w:t>ютий</w:t>
            </w:r>
            <w:r w:rsidRPr="009F1787">
              <w:rPr>
                <w:rFonts w:eastAsia="Arial"/>
              </w:rPr>
              <w:t xml:space="preserve"> 202</w:t>
            </w:r>
            <w:r>
              <w:rPr>
                <w:rFonts w:eastAsia="Arial"/>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79A2E53" w14:textId="5085164D"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3,0</w:t>
            </w:r>
          </w:p>
        </w:tc>
        <w:tc>
          <w:tcPr>
            <w:tcW w:w="3293" w:type="dxa"/>
            <w:tcBorders>
              <w:top w:val="single" w:sz="4" w:space="0" w:color="000000"/>
              <w:left w:val="single" w:sz="4" w:space="0" w:color="000000"/>
              <w:bottom w:val="single" w:sz="4" w:space="0" w:color="000000"/>
              <w:right w:val="single" w:sz="4" w:space="0" w:color="auto"/>
            </w:tcBorders>
          </w:tcPr>
          <w:p w14:paraId="30EFEB76" w14:textId="786D1817"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0,8</w:t>
            </w:r>
          </w:p>
        </w:tc>
        <w:tc>
          <w:tcPr>
            <w:tcW w:w="1011" w:type="dxa"/>
            <w:tcBorders>
              <w:top w:val="single" w:sz="4" w:space="0" w:color="000000"/>
              <w:left w:val="single" w:sz="4" w:space="0" w:color="auto"/>
              <w:bottom w:val="single" w:sz="4" w:space="0" w:color="000000"/>
              <w:right w:val="single" w:sz="4" w:space="0" w:color="000000"/>
            </w:tcBorders>
          </w:tcPr>
          <w:p w14:paraId="7F28E861" w14:textId="5F455A44"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3,8</w:t>
            </w:r>
          </w:p>
        </w:tc>
      </w:tr>
      <w:tr w:rsidR="00336579" w:rsidRPr="00BE5A60" w14:paraId="4A7951AE" w14:textId="77777777" w:rsidTr="00BE5A60">
        <w:trPr>
          <w:trHeight w:val="170"/>
        </w:trPr>
        <w:tc>
          <w:tcPr>
            <w:tcW w:w="1800" w:type="dxa"/>
            <w:tcBorders>
              <w:top w:val="single" w:sz="4" w:space="0" w:color="000000"/>
              <w:left w:val="single" w:sz="4" w:space="0" w:color="000000"/>
              <w:bottom w:val="single" w:sz="4" w:space="0" w:color="000000"/>
            </w:tcBorders>
            <w:shd w:val="clear" w:color="auto" w:fill="auto"/>
          </w:tcPr>
          <w:p w14:paraId="2987D414" w14:textId="7199F7EF" w:rsidR="00336579" w:rsidRPr="00BE5A60" w:rsidRDefault="00336579" w:rsidP="00336579">
            <w:pPr>
              <w:widowControl w:val="0"/>
              <w:suppressAutoHyphens/>
              <w:spacing w:after="0" w:line="240" w:lineRule="auto"/>
              <w:rPr>
                <w:rFonts w:ascii="Times New Roman" w:eastAsia="Arial" w:hAnsi="Times New Roman" w:cs="Times New Roman"/>
                <w:sz w:val="24"/>
                <w:szCs w:val="24"/>
                <w:lang w:eastAsia="uk-UA"/>
              </w:rPr>
            </w:pPr>
            <w:r>
              <w:rPr>
                <w:rFonts w:eastAsia="Arial"/>
              </w:rPr>
              <w:t>Берез</w:t>
            </w:r>
            <w:r w:rsidRPr="009F1787">
              <w:rPr>
                <w:rFonts w:eastAsia="Arial"/>
              </w:rPr>
              <w:t>ень 202</w:t>
            </w:r>
            <w:r>
              <w:rPr>
                <w:rFonts w:eastAsia="Arial"/>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5ADFDBD4" w14:textId="0837ABC3"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3,0</w:t>
            </w:r>
          </w:p>
        </w:tc>
        <w:tc>
          <w:tcPr>
            <w:tcW w:w="3293" w:type="dxa"/>
            <w:tcBorders>
              <w:top w:val="single" w:sz="4" w:space="0" w:color="000000"/>
              <w:left w:val="single" w:sz="4" w:space="0" w:color="000000"/>
              <w:bottom w:val="single" w:sz="4" w:space="0" w:color="000000"/>
              <w:right w:val="single" w:sz="4" w:space="0" w:color="auto"/>
            </w:tcBorders>
          </w:tcPr>
          <w:p w14:paraId="590148AE" w14:textId="54CBA587"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0,7</w:t>
            </w:r>
          </w:p>
        </w:tc>
        <w:tc>
          <w:tcPr>
            <w:tcW w:w="1011" w:type="dxa"/>
            <w:tcBorders>
              <w:top w:val="single" w:sz="4" w:space="0" w:color="000000"/>
              <w:left w:val="single" w:sz="4" w:space="0" w:color="auto"/>
              <w:bottom w:val="single" w:sz="4" w:space="0" w:color="000000"/>
              <w:right w:val="single" w:sz="4" w:space="0" w:color="000000"/>
            </w:tcBorders>
          </w:tcPr>
          <w:p w14:paraId="214E0DEF" w14:textId="6B195025"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3,7</w:t>
            </w:r>
          </w:p>
        </w:tc>
      </w:tr>
      <w:tr w:rsidR="00336579" w:rsidRPr="00BE5A60" w14:paraId="7C9B57D7" w14:textId="77777777" w:rsidTr="00BE5A60">
        <w:trPr>
          <w:trHeight w:val="170"/>
        </w:trPr>
        <w:tc>
          <w:tcPr>
            <w:tcW w:w="1800" w:type="dxa"/>
            <w:tcBorders>
              <w:top w:val="single" w:sz="4" w:space="0" w:color="000000"/>
              <w:left w:val="single" w:sz="4" w:space="0" w:color="000000"/>
              <w:bottom w:val="single" w:sz="4" w:space="0" w:color="000000"/>
            </w:tcBorders>
            <w:shd w:val="clear" w:color="auto" w:fill="auto"/>
          </w:tcPr>
          <w:p w14:paraId="2B3F6178" w14:textId="2502EF05" w:rsidR="00336579" w:rsidRPr="00BE5A60" w:rsidRDefault="00336579" w:rsidP="00336579">
            <w:pPr>
              <w:widowControl w:val="0"/>
              <w:suppressAutoHyphens/>
              <w:spacing w:after="0" w:line="240" w:lineRule="auto"/>
              <w:rPr>
                <w:rFonts w:ascii="Times New Roman" w:eastAsia="Arial" w:hAnsi="Times New Roman" w:cs="Times New Roman"/>
                <w:sz w:val="24"/>
                <w:szCs w:val="24"/>
                <w:lang w:eastAsia="uk-UA"/>
              </w:rPr>
            </w:pPr>
            <w:r>
              <w:rPr>
                <w:rFonts w:eastAsia="Arial"/>
              </w:rPr>
              <w:t>Квітень 2024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98B0998" w14:textId="2623B555"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2,0</w:t>
            </w:r>
          </w:p>
        </w:tc>
        <w:tc>
          <w:tcPr>
            <w:tcW w:w="3293" w:type="dxa"/>
            <w:tcBorders>
              <w:top w:val="single" w:sz="4" w:space="0" w:color="000000"/>
              <w:left w:val="single" w:sz="4" w:space="0" w:color="000000"/>
              <w:bottom w:val="single" w:sz="4" w:space="0" w:color="000000"/>
              <w:right w:val="single" w:sz="4" w:space="0" w:color="auto"/>
            </w:tcBorders>
          </w:tcPr>
          <w:p w14:paraId="25FBCD42" w14:textId="155A0DF2" w:rsidR="00336579" w:rsidRPr="00BE5A60" w:rsidRDefault="00336579" w:rsidP="00336579">
            <w:pPr>
              <w:widowControl w:val="0"/>
              <w:suppressAutoHyphens/>
              <w:spacing w:after="0" w:line="240" w:lineRule="auto"/>
              <w:jc w:val="center"/>
              <w:rPr>
                <w:rFonts w:ascii="Times New Roman" w:eastAsia="Arial" w:hAnsi="Times New Roman" w:cs="Times New Roman"/>
                <w:sz w:val="24"/>
                <w:szCs w:val="24"/>
                <w:lang w:eastAsia="uk-UA"/>
              </w:rPr>
            </w:pPr>
            <w:r>
              <w:rPr>
                <w:rFonts w:eastAsia="Arial"/>
              </w:rPr>
              <w:t>0,5</w:t>
            </w:r>
          </w:p>
        </w:tc>
        <w:tc>
          <w:tcPr>
            <w:tcW w:w="1011" w:type="dxa"/>
            <w:tcBorders>
              <w:top w:val="single" w:sz="4" w:space="0" w:color="000000"/>
              <w:left w:val="single" w:sz="4" w:space="0" w:color="auto"/>
              <w:bottom w:val="single" w:sz="4" w:space="0" w:color="000000"/>
              <w:right w:val="single" w:sz="4" w:space="0" w:color="000000"/>
            </w:tcBorders>
          </w:tcPr>
          <w:p w14:paraId="47FE29EE" w14:textId="360A3967" w:rsidR="00336579" w:rsidRPr="00BE5A60" w:rsidRDefault="00336579" w:rsidP="00336579">
            <w:pPr>
              <w:widowControl w:val="0"/>
              <w:suppressAutoHyphens/>
              <w:spacing w:after="0" w:line="240" w:lineRule="auto"/>
              <w:jc w:val="center"/>
              <w:rPr>
                <w:rFonts w:ascii="Times New Roman" w:eastAsia="Arial" w:hAnsi="Times New Roman" w:cs="Times New Roman"/>
                <w:b/>
                <w:sz w:val="24"/>
                <w:szCs w:val="24"/>
                <w:lang w:eastAsia="uk-UA"/>
              </w:rPr>
            </w:pPr>
            <w:r>
              <w:rPr>
                <w:rFonts w:eastAsia="Arial"/>
              </w:rPr>
              <w:t>2,5</w:t>
            </w:r>
          </w:p>
        </w:tc>
      </w:tr>
      <w:tr w:rsidR="00336579" w:rsidRPr="00BE5A60" w14:paraId="50215E7B" w14:textId="77777777" w:rsidTr="00BE5A60">
        <w:trPr>
          <w:trHeight w:val="170"/>
        </w:trPr>
        <w:tc>
          <w:tcPr>
            <w:tcW w:w="1800" w:type="dxa"/>
            <w:tcBorders>
              <w:top w:val="single" w:sz="4" w:space="0" w:color="000000"/>
              <w:left w:val="single" w:sz="4" w:space="0" w:color="000000"/>
              <w:bottom w:val="single" w:sz="4" w:space="0" w:color="000000"/>
            </w:tcBorders>
            <w:shd w:val="clear" w:color="auto" w:fill="auto"/>
          </w:tcPr>
          <w:p w14:paraId="6DE6EDB8" w14:textId="413CFD6A" w:rsidR="00336579" w:rsidRPr="009F1787" w:rsidRDefault="00336579" w:rsidP="00336579">
            <w:pPr>
              <w:widowControl w:val="0"/>
              <w:suppressAutoHyphens/>
              <w:spacing w:after="0" w:line="240" w:lineRule="auto"/>
              <w:rPr>
                <w:rFonts w:eastAsia="Arial"/>
              </w:rPr>
            </w:pPr>
            <w:r w:rsidRPr="009F1787">
              <w:rPr>
                <w:rFonts w:eastAsia="Arial"/>
              </w:rPr>
              <w:t>ВСЬОГО:</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4F3AAAD9" w14:textId="2B3272CC" w:rsidR="00336579" w:rsidRPr="0077459F" w:rsidRDefault="00336579" w:rsidP="00336579">
            <w:pPr>
              <w:widowControl w:val="0"/>
              <w:suppressAutoHyphens/>
              <w:spacing w:after="0" w:line="240" w:lineRule="auto"/>
              <w:jc w:val="center"/>
              <w:rPr>
                <w:rFonts w:eastAsia="Arial"/>
                <w:b/>
              </w:rPr>
            </w:pPr>
            <w:r w:rsidRPr="0077459F">
              <w:rPr>
                <w:rFonts w:eastAsia="Arial"/>
                <w:b/>
              </w:rPr>
              <w:t>12,0</w:t>
            </w:r>
          </w:p>
        </w:tc>
        <w:tc>
          <w:tcPr>
            <w:tcW w:w="3293" w:type="dxa"/>
            <w:tcBorders>
              <w:top w:val="single" w:sz="4" w:space="0" w:color="000000"/>
              <w:left w:val="single" w:sz="4" w:space="0" w:color="000000"/>
              <w:bottom w:val="single" w:sz="4" w:space="0" w:color="000000"/>
              <w:right w:val="single" w:sz="4" w:space="0" w:color="auto"/>
            </w:tcBorders>
          </w:tcPr>
          <w:p w14:paraId="18B91C2E" w14:textId="496AB4FB" w:rsidR="00336579" w:rsidRPr="0077459F" w:rsidRDefault="00336579" w:rsidP="00336579">
            <w:pPr>
              <w:widowControl w:val="0"/>
              <w:suppressAutoHyphens/>
              <w:spacing w:after="0" w:line="240" w:lineRule="auto"/>
              <w:jc w:val="center"/>
              <w:rPr>
                <w:rFonts w:eastAsia="Arial"/>
                <w:b/>
              </w:rPr>
            </w:pPr>
            <w:r w:rsidRPr="0077459F">
              <w:rPr>
                <w:rFonts w:eastAsia="Arial"/>
                <w:b/>
              </w:rPr>
              <w:t>3,0</w:t>
            </w:r>
          </w:p>
        </w:tc>
        <w:tc>
          <w:tcPr>
            <w:tcW w:w="1011" w:type="dxa"/>
            <w:tcBorders>
              <w:top w:val="single" w:sz="4" w:space="0" w:color="000000"/>
              <w:left w:val="single" w:sz="4" w:space="0" w:color="auto"/>
              <w:bottom w:val="single" w:sz="4" w:space="0" w:color="000000"/>
              <w:right w:val="single" w:sz="4" w:space="0" w:color="000000"/>
            </w:tcBorders>
          </w:tcPr>
          <w:p w14:paraId="107ABFEB" w14:textId="1DADD5DB" w:rsidR="00336579" w:rsidRDefault="00336579" w:rsidP="00336579">
            <w:pPr>
              <w:widowControl w:val="0"/>
              <w:suppressAutoHyphens/>
              <w:spacing w:after="0" w:line="240" w:lineRule="auto"/>
              <w:jc w:val="center"/>
              <w:rPr>
                <w:rFonts w:eastAsia="Arial"/>
              </w:rPr>
            </w:pPr>
            <w:r>
              <w:rPr>
                <w:rFonts w:eastAsia="Arial"/>
                <w:b/>
              </w:rPr>
              <w:t>15,0</w:t>
            </w:r>
          </w:p>
        </w:tc>
      </w:tr>
    </w:tbl>
    <w:p w14:paraId="59462BD2" w14:textId="77777777" w:rsidR="00BE5A60" w:rsidRDefault="00BE5A60" w:rsidP="0057084B">
      <w:pPr>
        <w:spacing w:after="0" w:line="240" w:lineRule="auto"/>
        <w:ind w:firstLine="709"/>
        <w:jc w:val="both"/>
        <w:rPr>
          <w:rFonts w:ascii="Times New Roman" w:eastAsia="Times New Roman" w:hAnsi="Times New Roman" w:cs="Times New Roman"/>
          <w:bCs/>
          <w:sz w:val="24"/>
          <w:szCs w:val="24"/>
        </w:rPr>
      </w:pPr>
    </w:p>
    <w:p w14:paraId="5C39066E" w14:textId="77777777" w:rsidR="0094064F" w:rsidRPr="0094064F" w:rsidRDefault="0094064F" w:rsidP="0057084B">
      <w:pPr>
        <w:spacing w:after="0" w:line="240" w:lineRule="auto"/>
        <w:ind w:firstLine="709"/>
        <w:jc w:val="both"/>
        <w:rPr>
          <w:rFonts w:ascii="Times New Roman" w:eastAsia="Times New Roman" w:hAnsi="Times New Roman" w:cs="Times New Roman"/>
          <w:sz w:val="16"/>
          <w:szCs w:val="16"/>
        </w:rPr>
      </w:pPr>
    </w:p>
    <w:p w14:paraId="220121A0" w14:textId="77777777"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14:paraId="3EC24F81" w14:textId="4A45F1F9" w:rsidR="00BE5A60" w:rsidRDefault="00BE5A60" w:rsidP="00BE5A60">
      <w:pPr>
        <w:widowControl w:val="0"/>
        <w:suppressAutoHyphens/>
        <w:spacing w:after="0" w:line="240" w:lineRule="auto"/>
        <w:ind w:right="265"/>
        <w:jc w:val="both"/>
        <w:rPr>
          <w:rFonts w:ascii="Times New Roman" w:eastAsia="Arial" w:hAnsi="Times New Roman" w:cs="Times New Roman"/>
          <w:sz w:val="24"/>
          <w:szCs w:val="24"/>
        </w:rPr>
      </w:pPr>
    </w:p>
    <w:p w14:paraId="686A29BE" w14:textId="77777777" w:rsidR="00BE5A60" w:rsidRDefault="00BE5A60" w:rsidP="0057084B">
      <w:pPr>
        <w:widowControl w:val="0"/>
        <w:suppressAutoHyphens/>
        <w:spacing w:after="0" w:line="240" w:lineRule="auto"/>
        <w:ind w:right="265" w:firstLine="709"/>
        <w:jc w:val="both"/>
        <w:rPr>
          <w:rFonts w:ascii="Times New Roman" w:eastAsia="Arial" w:hAnsi="Times New Roman" w:cs="Times New Roman"/>
          <w:sz w:val="24"/>
          <w:szCs w:val="24"/>
        </w:rPr>
      </w:pPr>
    </w:p>
    <w:p w14:paraId="1032317C" w14:textId="77777777" w:rsidR="00BE5A60" w:rsidRDefault="00BE5A60" w:rsidP="0057084B">
      <w:pPr>
        <w:widowControl w:val="0"/>
        <w:suppressAutoHyphens/>
        <w:spacing w:after="0" w:line="240" w:lineRule="auto"/>
        <w:ind w:right="265" w:firstLine="709"/>
        <w:jc w:val="both"/>
        <w:rPr>
          <w:rFonts w:ascii="Times New Roman" w:eastAsia="Arial" w:hAnsi="Times New Roman" w:cs="Times New Roman"/>
          <w:sz w:val="24"/>
          <w:szCs w:val="24"/>
        </w:rPr>
      </w:pPr>
    </w:p>
    <w:p w14:paraId="6DC3B2DC" w14:textId="77777777" w:rsidR="00BE5A60" w:rsidRDefault="00BE5A60" w:rsidP="0057084B">
      <w:pPr>
        <w:widowControl w:val="0"/>
        <w:suppressAutoHyphens/>
        <w:spacing w:after="0" w:line="240" w:lineRule="auto"/>
        <w:ind w:right="265" w:firstLine="709"/>
        <w:jc w:val="both"/>
        <w:rPr>
          <w:rFonts w:ascii="Times New Roman" w:eastAsia="Arial" w:hAnsi="Times New Roman" w:cs="Times New Roman"/>
          <w:sz w:val="24"/>
          <w:szCs w:val="24"/>
        </w:rPr>
      </w:pPr>
    </w:p>
    <w:p w14:paraId="4210551E" w14:textId="77777777" w:rsidR="00BE5A60" w:rsidRDefault="00BE5A60" w:rsidP="0057084B">
      <w:pPr>
        <w:widowControl w:val="0"/>
        <w:suppressAutoHyphens/>
        <w:spacing w:after="0" w:line="240" w:lineRule="auto"/>
        <w:ind w:right="265" w:firstLine="709"/>
        <w:jc w:val="both"/>
        <w:rPr>
          <w:rFonts w:ascii="Times New Roman" w:eastAsia="Arial" w:hAnsi="Times New Roman" w:cs="Times New Roman"/>
          <w:sz w:val="24"/>
          <w:szCs w:val="24"/>
        </w:rPr>
      </w:pPr>
    </w:p>
    <w:p w14:paraId="5B64C17A" w14:textId="77777777" w:rsidR="00BE5A60" w:rsidRDefault="00BE5A60" w:rsidP="0057084B">
      <w:pPr>
        <w:widowControl w:val="0"/>
        <w:suppressAutoHyphens/>
        <w:spacing w:after="0" w:line="240" w:lineRule="auto"/>
        <w:ind w:right="265" w:firstLine="709"/>
        <w:jc w:val="both"/>
        <w:rPr>
          <w:rFonts w:ascii="Times New Roman" w:eastAsia="Arial" w:hAnsi="Times New Roman" w:cs="Times New Roman"/>
          <w:sz w:val="24"/>
          <w:szCs w:val="24"/>
        </w:rPr>
      </w:pPr>
    </w:p>
    <w:p w14:paraId="3C5F4785" w14:textId="77777777" w:rsidR="00BE5A60" w:rsidRDefault="00BE5A60" w:rsidP="00BE5A60">
      <w:pPr>
        <w:widowControl w:val="0"/>
        <w:suppressAutoHyphens/>
        <w:spacing w:after="0" w:line="240" w:lineRule="auto"/>
        <w:ind w:right="265"/>
        <w:jc w:val="both"/>
        <w:rPr>
          <w:rFonts w:ascii="Times New Roman" w:eastAsia="Arial" w:hAnsi="Times New Roman" w:cs="Times New Roman"/>
          <w:sz w:val="24"/>
          <w:szCs w:val="24"/>
        </w:rPr>
      </w:pPr>
    </w:p>
    <w:p w14:paraId="0789BDE0" w14:textId="77777777" w:rsidR="00BE5A60" w:rsidRDefault="00BE5A60" w:rsidP="0057084B">
      <w:pPr>
        <w:widowControl w:val="0"/>
        <w:suppressAutoHyphens/>
        <w:spacing w:after="0" w:line="240" w:lineRule="auto"/>
        <w:ind w:right="265" w:firstLine="709"/>
        <w:jc w:val="both"/>
        <w:rPr>
          <w:rFonts w:ascii="Times New Roman" w:eastAsia="Arial" w:hAnsi="Times New Roman" w:cs="Times New Roman"/>
          <w:sz w:val="24"/>
          <w:szCs w:val="24"/>
        </w:rPr>
      </w:pPr>
    </w:p>
    <w:p w14:paraId="2073C9EC" w14:textId="2E477CC1"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15163190" w14:textId="725BA873"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вп.2.1цього</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Договору</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повністю</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покривають</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потреби</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Споживача</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у</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відповідному розрахунковому</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періоді</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для</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потреб, визначених</w:t>
      </w:r>
      <w:r w:rsidR="005E2C36">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пунктом1.2цього Договору.</w:t>
      </w:r>
    </w:p>
    <w:p w14:paraId="0F781817" w14:textId="50E5CC22"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виключно</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на</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Споживача.</w:t>
      </w:r>
    </w:p>
    <w:p w14:paraId="0D40D55E" w14:textId="77777777"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B4634AB" w14:textId="17EF8379"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протягом</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відповідного</w:t>
      </w:r>
      <w:r w:rsidR="00B60281">
        <w:rPr>
          <w:rFonts w:ascii="Times New Roman" w:eastAsia="Times New Roman" w:hAnsi="Times New Roman" w:cs="Times New Roman"/>
          <w:sz w:val="24"/>
          <w:lang w:eastAsia="en-US"/>
        </w:rPr>
        <w:t xml:space="preserve"> </w:t>
      </w:r>
      <w:r w:rsidRPr="009F1787">
        <w:rPr>
          <w:rFonts w:ascii="Times New Roman" w:eastAsia="Times New Roman" w:hAnsi="Times New Roman" w:cs="Times New Roman"/>
          <w:sz w:val="24"/>
          <w:lang w:eastAsia="en-US"/>
        </w:rPr>
        <w:t>розрахункового періоду.</w:t>
      </w:r>
    </w:p>
    <w:p w14:paraId="1F5F3C78" w14:textId="62982DD3"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для</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угоду</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на</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обсягів</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за</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цим</w:t>
      </w:r>
      <w:r w:rsidR="005E2C36">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Договором.</w:t>
      </w:r>
    </w:p>
    <w:p w14:paraId="239F91DA" w14:textId="1017F82B"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00736FD3">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за</w:t>
      </w:r>
      <w:r w:rsidR="00736FD3">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lastRenderedPageBreak/>
        <w:t>цим</w:t>
      </w:r>
      <w:r w:rsidR="00736FD3">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00736FD3">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14:paraId="3BAB0BE5" w14:textId="77777777"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 xml:space="preserve">2.5. Режим використання природного газу протягом розрахункового періоду (в </w:t>
      </w:r>
      <w:proofErr w:type="spellStart"/>
      <w:r w:rsidRPr="009F1787">
        <w:rPr>
          <w:rFonts w:ascii="Times New Roman" w:hAnsi="Times New Roman" w:cs="Times New Roman"/>
          <w:bCs/>
          <w:sz w:val="24"/>
          <w:szCs w:val="24"/>
        </w:rPr>
        <w:t>т.ч</w:t>
      </w:r>
      <w:proofErr w:type="spellEnd"/>
      <w:r w:rsidRPr="009F1787">
        <w:rPr>
          <w:rFonts w:ascii="Times New Roman" w:hAnsi="Times New Roman" w:cs="Times New Roman"/>
          <w:bCs/>
          <w:sz w:val="24"/>
          <w:szCs w:val="24"/>
        </w:rPr>
        <w:t>. добове використання) Споживач визначає самостійно в залежності від своїх власних потреб.</w:t>
      </w:r>
    </w:p>
    <w:p w14:paraId="2BF436C5"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кПа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14:paraId="52E5F098"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14:paraId="5A4BC691" w14:textId="77777777" w:rsidR="0057084B" w:rsidRPr="009F1787" w:rsidRDefault="0057084B" w:rsidP="0057084B">
      <w:pPr>
        <w:spacing w:after="0" w:line="240" w:lineRule="auto"/>
        <w:ind w:firstLine="709"/>
        <w:jc w:val="both"/>
        <w:rPr>
          <w:rFonts w:ascii="Times New Roman" w:hAnsi="Times New Roman" w:cs="Times New Roman"/>
          <w:bCs/>
          <w:sz w:val="24"/>
          <w:szCs w:val="24"/>
        </w:rPr>
      </w:pPr>
    </w:p>
    <w:p w14:paraId="280D903A" w14:textId="77777777"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t>3. Порядок та умови передачі природного газу</w:t>
      </w:r>
    </w:p>
    <w:p w14:paraId="2B62DBF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0A9D2C8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AC13D4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7258ECF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природний газ.».</w:t>
      </w:r>
    </w:p>
    <w:p w14:paraId="58888D16"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0999637B"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14:paraId="5C8A1B0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393BE85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4A4CEA5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03C6967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4876064"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889E4A0"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D149130"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p>
    <w:p w14:paraId="0912A7B9" w14:textId="77777777"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14:paraId="2BB90A0C" w14:textId="77777777"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14:paraId="74C33DC8"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14:paraId="0126102E"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14:paraId="2C476531"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14:paraId="4A01D049"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42A04A70"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14:paraId="1A54789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5A3F547" w14:textId="3E5582DF"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0077459F">
        <w:rPr>
          <w:rFonts w:ascii="Times New Roman" w:hAnsi="Times New Roman" w:cs="Times New Roman"/>
          <w:b/>
          <w:sz w:val="24"/>
          <w:szCs w:val="24"/>
        </w:rPr>
        <w:t>Загальна вартість цього Догово</w:t>
      </w:r>
      <w:r w:rsidRPr="009F1787">
        <w:rPr>
          <w:rFonts w:ascii="Times New Roman" w:hAnsi="Times New Roman" w:cs="Times New Roman"/>
          <w:b/>
          <w:sz w:val="24"/>
          <w:szCs w:val="24"/>
        </w:rPr>
        <w:t>р</w:t>
      </w:r>
      <w:r w:rsidR="0077459F">
        <w:rPr>
          <w:rFonts w:ascii="Times New Roman" w:hAnsi="Times New Roman" w:cs="Times New Roman"/>
          <w:b/>
          <w:sz w:val="24"/>
          <w:szCs w:val="24"/>
        </w:rPr>
        <w:t>у</w:t>
      </w:r>
      <w:bookmarkStart w:id="0" w:name="_GoBack"/>
      <w:bookmarkEnd w:id="0"/>
      <w:r w:rsidR="0077459F">
        <w:rPr>
          <w:rFonts w:ascii="Times New Roman" w:hAnsi="Times New Roman" w:cs="Times New Roman"/>
          <w:b/>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6E058141" w14:textId="77777777"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14:paraId="643C79FF"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7F210E5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14:paraId="322F1BB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447BAC3"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ED49EE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14:paraId="1DE122D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610275E9"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36724363"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88FFB57"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26AA124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14:paraId="658CB15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14:paraId="617C5E9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B46076B" w14:textId="77777777" w:rsidR="0057084B"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14:paraId="48978D08" w14:textId="77777777" w:rsidR="000A27ED" w:rsidRPr="009F1787" w:rsidRDefault="000A27ED" w:rsidP="0057084B">
      <w:pPr>
        <w:spacing w:after="0" w:line="240" w:lineRule="auto"/>
        <w:ind w:firstLine="709"/>
        <w:jc w:val="both"/>
        <w:rPr>
          <w:rFonts w:ascii="Times New Roman" w:eastAsia="Times New Roman" w:hAnsi="Times New Roman" w:cs="Times New Roman"/>
          <w:sz w:val="24"/>
          <w:szCs w:val="24"/>
        </w:rPr>
      </w:pPr>
    </w:p>
    <w:p w14:paraId="790A3ACD"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14:paraId="187ED4F1"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14:paraId="54BBEEC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14:paraId="48C512B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B6C44C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14:paraId="1396A27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4E4715A"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14:paraId="1ADD384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3C5BB1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43A62D8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14:paraId="592D704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14:paraId="3F3944A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14:paraId="130AE9D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14:paraId="24B8F78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14:paraId="66FBDE0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6781043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14:paraId="5B8C6842"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14:paraId="34888C7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14:paraId="7582491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14:paraId="223ABB3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14:paraId="422E02E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7A3144E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14:paraId="4F2D69F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14:paraId="1C4657E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14:paraId="51A65351"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14:paraId="74D7189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14:paraId="7AD6AA8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14:paraId="1859B37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446F11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709CBC4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14:paraId="47F0BCD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p>
    <w:p w14:paraId="7989B9CE"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14:paraId="33AA000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BD017D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92F39E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14:paraId="43CDC9A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14:paraId="48BE115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14:paraId="3EAC123E"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6A44B3FB"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p>
    <w:p w14:paraId="68B98DC1"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14:paraId="318022B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14:paraId="1BBFCAA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7CD2C4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14:paraId="05294717"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14:paraId="1B98EAEA"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14:paraId="5478D744"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lastRenderedPageBreak/>
        <w:t>- прийняття рішення учасника Постачальника щодо продовження постачання природного газу Споживачу;</w:t>
      </w:r>
    </w:p>
    <w:p w14:paraId="3AE737C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35297BE" w14:textId="77777777"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2294297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906B09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14:paraId="00B150D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D774CF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54D0085A"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BDD56A0"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14:paraId="055105E8"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14:paraId="105C373A"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CBF6A69"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16621CC8"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14:paraId="4CF6E7F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72CE6B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14:paraId="509CA08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3C61F0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14:paraId="02A1F35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14:paraId="1A0029BE" w14:textId="77777777"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34E2429"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14:paraId="37CE03F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757B417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14:paraId="148A920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14:paraId="2310C154"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14:paraId="54D5827D"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DFBE07C"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ofForeignAssetsControlofthe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DepartmentoftheTreasury</w:t>
      </w:r>
      <w:proofErr w:type="spellEnd"/>
      <w:r w:rsidRPr="009F1787">
        <w:rPr>
          <w:rFonts w:ascii="Times New Roman" w:eastAsia="Times New Roman" w:hAnsi="Times New Roman" w:cs="Times New Roman"/>
          <w:sz w:val="24"/>
          <w:szCs w:val="24"/>
          <w:lang w:eastAsia="uk-UA"/>
        </w:rPr>
        <w:t xml:space="preserve">); </w:t>
      </w:r>
    </w:p>
    <w:p w14:paraId="62DFBE2D"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3C8FA8FA"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Consolidatedlistofpersons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groupsandentitiessubjectto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financialsanctions</w:t>
      </w:r>
      <w:proofErr w:type="spellEnd"/>
      <w:r w:rsidRPr="009F1787">
        <w:rPr>
          <w:rFonts w:ascii="Times New Roman" w:eastAsia="Times New Roman" w:hAnsi="Times New Roman" w:cs="Times New Roman"/>
          <w:sz w:val="24"/>
          <w:szCs w:val="24"/>
          <w:lang w:eastAsia="uk-UA"/>
        </w:rPr>
        <w:t>);</w:t>
      </w:r>
    </w:p>
    <w:p w14:paraId="6E52567C"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w:t>
      </w:r>
      <w:proofErr w:type="spellStart"/>
      <w:r w:rsidRPr="009F1787">
        <w:rPr>
          <w:rFonts w:ascii="Times New Roman" w:eastAsia="Times New Roman" w:hAnsi="Times New Roman" w:cs="Times New Roman"/>
          <w:sz w:val="24"/>
          <w:szCs w:val="24"/>
          <w:lang w:eastAsia="uk-UA"/>
        </w:rPr>
        <w:t>HerMajesty’sTreasury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Consolidatedlistoffinancialsanctionstargetsinthe</w:t>
      </w:r>
      <w:proofErr w:type="spellEnd"/>
      <w:r w:rsidRPr="009F1787">
        <w:rPr>
          <w:rFonts w:ascii="Times New Roman" w:eastAsia="Times New Roman" w:hAnsi="Times New Roman" w:cs="Times New Roman"/>
          <w:sz w:val="24"/>
          <w:szCs w:val="24"/>
          <w:lang w:eastAsia="uk-UA"/>
        </w:rPr>
        <w:t xml:space="preserve"> UK та до ListofpersonssubjecttorestrictivemeasuresinviewofRussia’sactionsdestabilisingthesituationinUkraine,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ofFinancialSanctionsImplementation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oftheHerMajesty’sTreasury</w:t>
      </w:r>
      <w:proofErr w:type="spellEnd"/>
      <w:r w:rsidRPr="009F1787">
        <w:rPr>
          <w:rFonts w:ascii="Times New Roman" w:eastAsia="Times New Roman" w:hAnsi="Times New Roman" w:cs="Times New Roman"/>
          <w:sz w:val="24"/>
          <w:szCs w:val="24"/>
          <w:lang w:eastAsia="uk-UA"/>
        </w:rPr>
        <w:t>);</w:t>
      </w:r>
    </w:p>
    <w:p w14:paraId="67CCC0D1" w14:textId="2690775C"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w:t>
      </w:r>
      <w:proofErr w:type="spellEnd"/>
      <w:r w:rsidR="00B60281">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United</w:t>
      </w:r>
      <w:proofErr w:type="spellEnd"/>
      <w:r w:rsidR="00B60281">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Nations</w:t>
      </w:r>
      <w:proofErr w:type="spellEnd"/>
      <w:r w:rsidR="00B60281">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Security</w:t>
      </w:r>
      <w:proofErr w:type="spellEnd"/>
      <w:r w:rsidR="00B60281">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Council</w:t>
      </w:r>
      <w:proofErr w:type="spellEnd"/>
      <w:r w:rsidR="00B60281">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00B60281">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14:paraId="350DEFD0"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2B5C8E3"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2E8B3DC"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448E173"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AFDF383"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6B73B072"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r w:rsidRPr="009F1787">
        <w:rPr>
          <w:rFonts w:ascii="Times New Roman" w:hAnsi="Times New Roman" w:cs="Times New Roman"/>
          <w:sz w:val="24"/>
          <w:szCs w:val="24"/>
        </w:rPr>
        <w:lastRenderedPageBreak/>
        <w:t>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5044E6AC" w14:textId="77777777"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14:paraId="7E5225A1" w14:textId="38F89708"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13.1. Даний Договір набирає чинності з «01» </w:t>
      </w:r>
      <w:r w:rsidR="00336579">
        <w:rPr>
          <w:rFonts w:ascii="Times New Roman" w:eastAsia="Times New Roman" w:hAnsi="Times New Roman" w:cs="Times New Roman"/>
          <w:sz w:val="24"/>
          <w:szCs w:val="24"/>
        </w:rPr>
        <w:t>січ</w:t>
      </w:r>
      <w:r w:rsidRPr="009F1787">
        <w:rPr>
          <w:rFonts w:ascii="Times New Roman" w:eastAsia="Times New Roman" w:hAnsi="Times New Roman" w:cs="Times New Roman"/>
          <w:sz w:val="24"/>
          <w:szCs w:val="24"/>
        </w:rPr>
        <w:t>ня і діє в час</w:t>
      </w:r>
      <w:r w:rsidR="00336579">
        <w:rPr>
          <w:rFonts w:ascii="Times New Roman" w:eastAsia="Times New Roman" w:hAnsi="Times New Roman" w:cs="Times New Roman"/>
          <w:sz w:val="24"/>
          <w:szCs w:val="24"/>
        </w:rPr>
        <w:t>тині поставки газу до «</w:t>
      </w:r>
      <w:r w:rsidR="005E2C36">
        <w:rPr>
          <w:rFonts w:ascii="Times New Roman" w:eastAsia="Times New Roman" w:hAnsi="Times New Roman" w:cs="Times New Roman"/>
          <w:sz w:val="24"/>
          <w:szCs w:val="24"/>
        </w:rPr>
        <w:t>1</w:t>
      </w:r>
      <w:r w:rsidR="00336579">
        <w:rPr>
          <w:rFonts w:ascii="Times New Roman" w:eastAsia="Times New Roman" w:hAnsi="Times New Roman" w:cs="Times New Roman"/>
          <w:sz w:val="24"/>
          <w:szCs w:val="24"/>
        </w:rPr>
        <w:t>5</w:t>
      </w:r>
      <w:r w:rsidR="005E2C36">
        <w:rPr>
          <w:rFonts w:ascii="Times New Roman" w:eastAsia="Times New Roman" w:hAnsi="Times New Roman" w:cs="Times New Roman"/>
          <w:sz w:val="24"/>
          <w:szCs w:val="24"/>
        </w:rPr>
        <w:t xml:space="preserve">» </w:t>
      </w:r>
      <w:r w:rsidR="00336579">
        <w:rPr>
          <w:rFonts w:ascii="Times New Roman" w:eastAsia="Times New Roman" w:hAnsi="Times New Roman" w:cs="Times New Roman"/>
          <w:sz w:val="24"/>
          <w:szCs w:val="24"/>
        </w:rPr>
        <w:t>квіт</w:t>
      </w:r>
      <w:r w:rsidRPr="009F1787">
        <w:rPr>
          <w:rFonts w:ascii="Times New Roman" w:eastAsia="Times New Roman" w:hAnsi="Times New Roman" w:cs="Times New Roman"/>
          <w:sz w:val="24"/>
          <w:szCs w:val="24"/>
        </w:rPr>
        <w:t>ня 202</w:t>
      </w:r>
      <w:r w:rsidR="00336579">
        <w:rPr>
          <w:rFonts w:ascii="Times New Roman" w:eastAsia="Times New Roman" w:hAnsi="Times New Roman" w:cs="Times New Roman"/>
          <w:sz w:val="24"/>
          <w:szCs w:val="24"/>
        </w:rPr>
        <w:t>4</w:t>
      </w:r>
      <w:r w:rsidRPr="009F1787">
        <w:rPr>
          <w:rFonts w:ascii="Times New Roman" w:eastAsia="Times New Roman" w:hAnsi="Times New Roman" w:cs="Times New Roman"/>
          <w:sz w:val="24"/>
          <w:szCs w:val="24"/>
        </w:rPr>
        <w:t xml:space="preserve"> р. включно, а в частині розрахунків – до </w:t>
      </w:r>
      <w:r w:rsidR="00736FD3">
        <w:rPr>
          <w:rFonts w:ascii="Times New Roman" w:eastAsia="Times New Roman" w:hAnsi="Times New Roman" w:cs="Times New Roman"/>
          <w:sz w:val="24"/>
          <w:szCs w:val="24"/>
        </w:rPr>
        <w:t xml:space="preserve">повного їх виконання. </w:t>
      </w:r>
      <w:r w:rsidRPr="009F1787">
        <w:rPr>
          <w:rFonts w:ascii="Times New Roman" w:eastAsia="Times New Roman" w:hAnsi="Times New Roman" w:cs="Times New Roman"/>
          <w:sz w:val="24"/>
          <w:szCs w:val="24"/>
        </w:rPr>
        <w:t>Продовження або припинення Договору можливе за взаємною згодою Сторін шляхом підписання додаткової угоди до Договору.</w:t>
      </w:r>
    </w:p>
    <w:p w14:paraId="307A86D4" w14:textId="689E02D1"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hAnsi="Times New Roman" w:cs="Times New Roman"/>
          <w:sz w:val="24"/>
          <w:szCs w:val="24"/>
        </w:rPr>
        <w:t>Цей Договір може бути підписаний також електронними цифровими підписами (ЕЦП)уповноважених представників</w:t>
      </w:r>
      <w:r w:rsidR="00B60281">
        <w:rPr>
          <w:rFonts w:ascii="Times New Roman" w:hAnsi="Times New Roman" w:cs="Times New Roman"/>
          <w:sz w:val="24"/>
          <w:szCs w:val="24"/>
        </w:rPr>
        <w:t xml:space="preserve"> </w:t>
      </w:r>
      <w:r w:rsidRPr="009F1787">
        <w:rPr>
          <w:rFonts w:ascii="Times New Roman" w:hAnsi="Times New Roman" w:cs="Times New Roman"/>
          <w:sz w:val="24"/>
          <w:szCs w:val="24"/>
        </w:rPr>
        <w:t>Сторін</w:t>
      </w:r>
      <w:r w:rsidR="00B60281">
        <w:rPr>
          <w:rFonts w:ascii="Times New Roman" w:hAnsi="Times New Roman" w:cs="Times New Roman"/>
          <w:sz w:val="24"/>
          <w:szCs w:val="24"/>
        </w:rPr>
        <w:t xml:space="preserve"> </w:t>
      </w:r>
      <w:r w:rsidRPr="009F1787">
        <w:rPr>
          <w:rFonts w:ascii="Times New Roman" w:hAnsi="Times New Roman" w:cs="Times New Roman"/>
          <w:sz w:val="24"/>
          <w:szCs w:val="24"/>
        </w:rPr>
        <w:t>з</w:t>
      </w:r>
      <w:r w:rsidR="00B60281">
        <w:rPr>
          <w:rFonts w:ascii="Times New Roman" w:hAnsi="Times New Roman" w:cs="Times New Roman"/>
          <w:sz w:val="24"/>
          <w:szCs w:val="24"/>
        </w:rPr>
        <w:t xml:space="preserve"> </w:t>
      </w:r>
      <w:r w:rsidRPr="009F1787">
        <w:rPr>
          <w:rFonts w:ascii="Times New Roman" w:hAnsi="Times New Roman" w:cs="Times New Roman"/>
          <w:sz w:val="24"/>
          <w:szCs w:val="24"/>
        </w:rPr>
        <w:t>урахуванням</w:t>
      </w:r>
      <w:r w:rsidR="00B60281">
        <w:rPr>
          <w:rFonts w:ascii="Times New Roman" w:hAnsi="Times New Roman" w:cs="Times New Roman"/>
          <w:sz w:val="24"/>
          <w:szCs w:val="24"/>
        </w:rPr>
        <w:t xml:space="preserve"> </w:t>
      </w:r>
      <w:r w:rsidRPr="009F1787">
        <w:rPr>
          <w:rFonts w:ascii="Times New Roman" w:hAnsi="Times New Roman" w:cs="Times New Roman"/>
          <w:sz w:val="24"/>
          <w:szCs w:val="24"/>
        </w:rPr>
        <w:t>вимог</w:t>
      </w:r>
      <w:r w:rsidR="00B60281">
        <w:rPr>
          <w:rFonts w:ascii="Times New Roman" w:hAnsi="Times New Roman" w:cs="Times New Roman"/>
          <w:sz w:val="24"/>
          <w:szCs w:val="24"/>
        </w:rPr>
        <w:t xml:space="preserve"> </w:t>
      </w:r>
      <w:r w:rsidRPr="009F1787">
        <w:rPr>
          <w:rFonts w:ascii="Times New Roman" w:hAnsi="Times New Roman" w:cs="Times New Roman"/>
          <w:sz w:val="24"/>
          <w:szCs w:val="24"/>
        </w:rPr>
        <w:t>чинного</w:t>
      </w:r>
      <w:r w:rsidR="00B60281">
        <w:rPr>
          <w:rFonts w:ascii="Times New Roman" w:hAnsi="Times New Roman" w:cs="Times New Roman"/>
          <w:sz w:val="24"/>
          <w:szCs w:val="24"/>
        </w:rPr>
        <w:t xml:space="preserve"> </w:t>
      </w:r>
      <w:r w:rsidRPr="009F1787">
        <w:rPr>
          <w:rFonts w:ascii="Times New Roman" w:hAnsi="Times New Roman" w:cs="Times New Roman"/>
          <w:sz w:val="24"/>
          <w:szCs w:val="24"/>
        </w:rPr>
        <w:t>законодавства.</w:t>
      </w:r>
    </w:p>
    <w:p w14:paraId="679337D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14:paraId="15D36372" w14:textId="6587A706"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Договору</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не</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дійсним</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в</w:t>
      </w:r>
      <w:r w:rsidR="00B60281">
        <w:rPr>
          <w:rFonts w:ascii="Times New Roman" w:eastAsia="Times New Roman" w:hAnsi="Times New Roman" w:cs="Times New Roman"/>
          <w:sz w:val="24"/>
          <w:szCs w:val="24"/>
          <w:lang w:eastAsia="en-US"/>
        </w:rPr>
        <w:t xml:space="preserve"> </w:t>
      </w:r>
      <w:r w:rsidRPr="009F1787">
        <w:rPr>
          <w:rFonts w:ascii="Times New Roman" w:eastAsia="Times New Roman" w:hAnsi="Times New Roman" w:cs="Times New Roman"/>
          <w:sz w:val="24"/>
          <w:szCs w:val="24"/>
          <w:lang w:eastAsia="en-US"/>
        </w:rPr>
        <w:t>цілому.</w:t>
      </w:r>
    </w:p>
    <w:p w14:paraId="699AC26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71221B1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4769B2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52BC20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14:paraId="4ABF2E4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14:paraId="235E57C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14:paraId="755ADAF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14:paraId="398F15D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14:paraId="41469AE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4CB22F3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6AC9545F" w14:textId="77777777"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14:paraId="48B6BE17" w14:textId="77777777"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firstRow="1" w:lastRow="0" w:firstColumn="1" w:lastColumn="0" w:noHBand="0" w:noVBand="1"/>
      </w:tblPr>
      <w:tblGrid>
        <w:gridCol w:w="5256"/>
        <w:gridCol w:w="5234"/>
      </w:tblGrid>
      <w:tr w:rsidR="0057084B" w:rsidRPr="009F1787" w14:paraId="31FE16BE" w14:textId="77777777" w:rsidTr="003A3A83">
        <w:tc>
          <w:tcPr>
            <w:tcW w:w="5256" w:type="dxa"/>
            <w:shd w:val="clear" w:color="auto" w:fill="auto"/>
          </w:tcPr>
          <w:p w14:paraId="25A762AE"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14:paraId="21817D63" w14:textId="77777777" w:rsidR="0057084B" w:rsidRPr="009F1787" w:rsidRDefault="0057084B" w:rsidP="003A3A83">
            <w:pPr>
              <w:spacing w:after="0" w:line="240" w:lineRule="auto"/>
              <w:rPr>
                <w:rFonts w:ascii="Times New Roman" w:hAnsi="Times New Roman" w:cs="Times New Roman"/>
                <w:b/>
                <w:sz w:val="21"/>
                <w:szCs w:val="21"/>
              </w:rPr>
            </w:pPr>
          </w:p>
          <w:p w14:paraId="7FB40013" w14:textId="77777777" w:rsidR="0057084B" w:rsidRPr="009F1787" w:rsidRDefault="0057084B" w:rsidP="003A3A83">
            <w:pPr>
              <w:spacing w:after="0" w:line="240" w:lineRule="auto"/>
              <w:rPr>
                <w:rFonts w:ascii="Times New Roman" w:hAnsi="Times New Roman" w:cs="Times New Roman"/>
                <w:b/>
                <w:sz w:val="21"/>
                <w:szCs w:val="21"/>
              </w:rPr>
            </w:pPr>
          </w:p>
          <w:p w14:paraId="3773D330"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71799CB2"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617D44B5"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1DC1D143"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2F85B455"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14:paraId="3763F52D"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10C18017"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6A5BA36E" w14:textId="77777777" w:rsidR="0057084B" w:rsidRPr="009F1787" w:rsidRDefault="0057084B" w:rsidP="003A3A83">
            <w:pPr>
              <w:spacing w:after="0" w:line="240" w:lineRule="auto"/>
              <w:jc w:val="center"/>
              <w:rPr>
                <w:rFonts w:ascii="Times New Roman" w:hAnsi="Times New Roman" w:cs="Times New Roman"/>
                <w:b/>
                <w:sz w:val="21"/>
                <w:szCs w:val="21"/>
              </w:rPr>
            </w:pPr>
          </w:p>
          <w:p w14:paraId="5899B230"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1B55C59D"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14:paraId="448ADA46"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1DE478C9"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14:paraId="60FA8A30"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14:paraId="0694451C" w14:textId="77777777" w:rsidR="0057084B" w:rsidRPr="009F1787" w:rsidRDefault="0057084B" w:rsidP="003A3A83">
            <w:pPr>
              <w:spacing w:after="0" w:line="240" w:lineRule="auto"/>
              <w:rPr>
                <w:rFonts w:ascii="Times New Roman" w:hAnsi="Times New Roman" w:cs="Times New Roman"/>
                <w:sz w:val="21"/>
                <w:szCs w:val="21"/>
              </w:rPr>
            </w:pPr>
          </w:p>
          <w:p w14:paraId="012BE558" w14:textId="77777777" w:rsidR="0057084B" w:rsidRPr="009F1787" w:rsidRDefault="0057084B" w:rsidP="00736FD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tc>
        <w:tc>
          <w:tcPr>
            <w:tcW w:w="5234" w:type="dxa"/>
          </w:tcPr>
          <w:p w14:paraId="0C0A0DDB"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СПОЖИВАЧ</w:t>
            </w:r>
          </w:p>
          <w:p w14:paraId="78C23677" w14:textId="77777777" w:rsidR="0057084B" w:rsidRPr="009F1787" w:rsidRDefault="0057084B" w:rsidP="003A3A83">
            <w:pPr>
              <w:spacing w:after="0" w:line="240" w:lineRule="auto"/>
              <w:jc w:val="center"/>
              <w:rPr>
                <w:rFonts w:ascii="Times New Roman" w:hAnsi="Times New Roman" w:cs="Times New Roman"/>
                <w:b/>
                <w:szCs w:val="24"/>
              </w:rPr>
            </w:pPr>
          </w:p>
          <w:p w14:paraId="4DB06981"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03CC5C40"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51FBA352"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3DB550BD"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6FE7353B"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14:paraId="13F1F8B8"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14:paraId="44DF6E0E"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4A8DE64D"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40C9024C" w14:textId="77777777" w:rsidR="0057084B" w:rsidRPr="009F1787" w:rsidRDefault="0057084B" w:rsidP="003A3A83">
            <w:pPr>
              <w:spacing w:after="0" w:line="240" w:lineRule="auto"/>
              <w:jc w:val="center"/>
              <w:rPr>
                <w:rFonts w:ascii="Times New Roman" w:hAnsi="Times New Roman" w:cs="Times New Roman"/>
                <w:b/>
                <w:sz w:val="21"/>
                <w:szCs w:val="21"/>
              </w:rPr>
            </w:pPr>
          </w:p>
          <w:p w14:paraId="7A69EDC8"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4CD3F922"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14:paraId="7B096158"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31E85E90"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b/>
                <w:szCs w:val="24"/>
                <w:u w:val="single"/>
              </w:rPr>
              <w:t>_______________</w:t>
            </w:r>
          </w:p>
          <w:p w14:paraId="3A807BE0" w14:textId="77777777"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14:paraId="6E1D17BD" w14:textId="77777777" w:rsidR="0057084B" w:rsidRPr="009F1787" w:rsidRDefault="0057084B" w:rsidP="003A3A83">
            <w:pPr>
              <w:spacing w:after="0" w:line="240" w:lineRule="auto"/>
              <w:rPr>
                <w:rFonts w:ascii="Times New Roman" w:hAnsi="Times New Roman" w:cs="Times New Roman"/>
                <w:szCs w:val="24"/>
              </w:rPr>
            </w:pPr>
          </w:p>
          <w:p w14:paraId="6D24A5EB"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14:paraId="7BBB3FED" w14:textId="77777777" w:rsidR="004B7CB9" w:rsidRPr="00736FD3" w:rsidRDefault="00776612" w:rsidP="00736FD3">
      <w:pPr>
        <w:widowControl w:val="0"/>
        <w:suppressAutoHyphens/>
        <w:spacing w:after="0" w:line="240" w:lineRule="auto"/>
      </w:pPr>
    </w:p>
    <w:sectPr w:rsidR="004B7CB9" w:rsidRPr="00736FD3" w:rsidSect="0094064F">
      <w:headerReference w:type="default" r:id="rId7"/>
      <w:pgSz w:w="11910" w:h="16840"/>
      <w:pgMar w:top="825" w:right="500" w:bottom="709" w:left="1134"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CC20" w14:textId="77777777" w:rsidR="00776612" w:rsidRDefault="00776612">
      <w:pPr>
        <w:spacing w:after="0" w:line="240" w:lineRule="auto"/>
      </w:pPr>
      <w:r>
        <w:separator/>
      </w:r>
    </w:p>
  </w:endnote>
  <w:endnote w:type="continuationSeparator" w:id="0">
    <w:p w14:paraId="62E41C25" w14:textId="77777777" w:rsidR="00776612" w:rsidRDefault="0077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 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ED3B" w14:textId="77777777" w:rsidR="00776612" w:rsidRDefault="00776612">
      <w:pPr>
        <w:spacing w:after="0" w:line="240" w:lineRule="auto"/>
      </w:pPr>
      <w:r>
        <w:separator/>
      </w:r>
    </w:p>
  </w:footnote>
  <w:footnote w:type="continuationSeparator" w:id="0">
    <w:p w14:paraId="09564C69" w14:textId="77777777" w:rsidR="00776612" w:rsidRDefault="00776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35438"/>
      <w:docPartObj>
        <w:docPartGallery w:val="Page Numbers (Top of Page)"/>
        <w:docPartUnique/>
      </w:docPartObj>
    </w:sdtPr>
    <w:sdtEndPr/>
    <w:sdtContent>
      <w:p w14:paraId="7CCC8524" w14:textId="6C125651" w:rsidR="0094064F" w:rsidRDefault="00607C64">
        <w:pPr>
          <w:pStyle w:val="a6"/>
          <w:jc w:val="center"/>
        </w:pPr>
        <w:r>
          <w:fldChar w:fldCharType="begin"/>
        </w:r>
        <w:r w:rsidR="001D02AC">
          <w:instrText xml:space="preserve"> PAGE   \* MERGEFORMAT </w:instrText>
        </w:r>
        <w:r>
          <w:fldChar w:fldCharType="separate"/>
        </w:r>
        <w:r w:rsidR="0077459F">
          <w:rPr>
            <w:noProof/>
          </w:rPr>
          <w:t>9</w:t>
        </w:r>
        <w:r>
          <w:fldChar w:fldCharType="end"/>
        </w:r>
      </w:p>
    </w:sdtContent>
  </w:sdt>
  <w:p w14:paraId="4D1CA918" w14:textId="77777777" w:rsidR="00313CB2" w:rsidRDefault="00776612">
    <w:pPr>
      <w:pStyle w:val="a4"/>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4180998"/>
    <w:multiLevelType w:val="hybridMultilevel"/>
    <w:tmpl w:val="58CC0CE6"/>
    <w:lvl w:ilvl="0" w:tplc="0D886608">
      <w:start w:val="1"/>
      <w:numFmt w:val="decimal"/>
      <w:lvlText w:val="%1)"/>
      <w:lvlJc w:val="left"/>
      <w:pPr>
        <w:ind w:left="1069"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4B"/>
    <w:rsid w:val="000A27ED"/>
    <w:rsid w:val="000C2469"/>
    <w:rsid w:val="001D02AC"/>
    <w:rsid w:val="001F6C1B"/>
    <w:rsid w:val="002A6840"/>
    <w:rsid w:val="00336579"/>
    <w:rsid w:val="00390EAB"/>
    <w:rsid w:val="003A4361"/>
    <w:rsid w:val="004240EC"/>
    <w:rsid w:val="00497C07"/>
    <w:rsid w:val="0057084B"/>
    <w:rsid w:val="005E2C36"/>
    <w:rsid w:val="00607C64"/>
    <w:rsid w:val="0062731C"/>
    <w:rsid w:val="006D3647"/>
    <w:rsid w:val="00736FD3"/>
    <w:rsid w:val="007465F1"/>
    <w:rsid w:val="0077459F"/>
    <w:rsid w:val="00776612"/>
    <w:rsid w:val="007C7E3A"/>
    <w:rsid w:val="008B4603"/>
    <w:rsid w:val="0094064F"/>
    <w:rsid w:val="009529B7"/>
    <w:rsid w:val="00964509"/>
    <w:rsid w:val="009C71A5"/>
    <w:rsid w:val="00AD7588"/>
    <w:rsid w:val="00B60281"/>
    <w:rsid w:val="00BE5A60"/>
    <w:rsid w:val="00C516A2"/>
    <w:rsid w:val="00C72995"/>
    <w:rsid w:val="00D30A25"/>
    <w:rsid w:val="00D362E0"/>
    <w:rsid w:val="00D5678A"/>
    <w:rsid w:val="00E02D55"/>
    <w:rsid w:val="00E13CD1"/>
    <w:rsid w:val="00E6748F"/>
    <w:rsid w:val="00E92D8B"/>
    <w:rsid w:val="00EB6C41"/>
    <w:rsid w:val="00EE6CAE"/>
    <w:rsid w:val="00F8376C"/>
    <w:rsid w:val="00F974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56BD"/>
  <w15:docId w15:val="{200650F9-B6CB-4CF1-8329-69EA219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ий текст Знак"/>
    <w:basedOn w:val="a0"/>
    <w:link w:val="a4"/>
    <w:uiPriority w:val="1"/>
    <w:rsid w:val="0057084B"/>
    <w:rPr>
      <w:rFonts w:ascii="Times New Roman" w:eastAsia="Times New Roman" w:hAnsi="Times New Roman" w:cs="Times New Roman"/>
      <w:sz w:val="24"/>
      <w:szCs w:val="24"/>
      <w:lang w:val="uk-UA"/>
    </w:rPr>
  </w:style>
  <w:style w:type="paragraph" w:styleId="a6">
    <w:name w:val="header"/>
    <w:basedOn w:val="a"/>
    <w:link w:val="a7"/>
    <w:uiPriority w:val="99"/>
    <w:unhideWhenUsed/>
    <w:rsid w:val="0094064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4064F"/>
    <w:rPr>
      <w:rFonts w:ascii="Calibri" w:eastAsia="Calibri" w:hAnsi="Calibri" w:cs="Calibri"/>
      <w:lang w:val="uk-UA" w:eastAsia="ru-RU"/>
    </w:rPr>
  </w:style>
  <w:style w:type="paragraph" w:styleId="a8">
    <w:name w:val="footer"/>
    <w:basedOn w:val="a"/>
    <w:link w:val="a9"/>
    <w:uiPriority w:val="99"/>
    <w:semiHidden/>
    <w:unhideWhenUsed/>
    <w:rsid w:val="0094064F"/>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94064F"/>
    <w:rPr>
      <w:rFonts w:ascii="Calibri" w:eastAsia="Calibri" w:hAnsi="Calibri" w:cs="Calibri"/>
      <w:lang w:val="uk-UA" w:eastAsia="ru-RU"/>
    </w:rPr>
  </w:style>
  <w:style w:type="character" w:customStyle="1" w:styleId="NoSpacingChar">
    <w:name w:val="No Spacing Char"/>
    <w:link w:val="1"/>
    <w:locked/>
    <w:rsid w:val="00D30A25"/>
    <w:rPr>
      <w:lang w:val="uk-UA"/>
    </w:rPr>
  </w:style>
  <w:style w:type="paragraph" w:customStyle="1" w:styleId="1">
    <w:name w:val="Без интервала1"/>
    <w:link w:val="NoSpacingChar"/>
    <w:qFormat/>
    <w:rsid w:val="00D30A25"/>
    <w:pPr>
      <w:spacing w:after="0" w:line="240" w:lineRule="auto"/>
    </w:pPr>
    <w:rPr>
      <w:lang w:val="uk-UA"/>
    </w:rPr>
  </w:style>
  <w:style w:type="paragraph" w:customStyle="1" w:styleId="LO-normal">
    <w:name w:val="LO-normal"/>
    <w:qFormat/>
    <w:rsid w:val="00D30A25"/>
    <w:pPr>
      <w:spacing w:after="0"/>
    </w:pPr>
    <w:rPr>
      <w:rFonts w:ascii="Arial" w:eastAsia="Arial" w:hAnsi="Arial" w:cs="Arial"/>
      <w:color w:val="000000"/>
      <w:lang w:eastAsia="zh-CN"/>
    </w:rPr>
  </w:style>
  <w:style w:type="character" w:styleId="aa">
    <w:name w:val="Emphasis"/>
    <w:basedOn w:val="a0"/>
    <w:uiPriority w:val="20"/>
    <w:qFormat/>
    <w:rsid w:val="00D30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21877</Words>
  <Characters>12471</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2022-10-03T19:33:00Z</cp:lastPrinted>
  <dcterms:created xsi:type="dcterms:W3CDTF">2023-09-06T14:05:00Z</dcterms:created>
  <dcterms:modified xsi:type="dcterms:W3CDTF">2023-11-14T13:28:00Z</dcterms:modified>
</cp:coreProperties>
</file>