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4D6D5EE1" w:rsidR="00186FA2" w:rsidRPr="00751770" w:rsidRDefault="00770952" w:rsidP="00770952">
      <w:pPr>
        <w:tabs>
          <w:tab w:val="left" w:pos="186"/>
        </w:tabs>
        <w:ind w:right="5815"/>
        <w:rPr>
          <w:b/>
          <w:lang w:val="uk-UA"/>
        </w:rPr>
      </w:pPr>
      <w:r>
        <w:rPr>
          <w:b/>
          <w:lang w:val="uk-UA"/>
        </w:rPr>
        <w:tab/>
      </w:r>
      <w:r>
        <w:rPr>
          <w:b/>
          <w:noProof/>
          <w:lang w:val="uk-UA"/>
        </w:rPr>
        <w:drawing>
          <wp:inline distT="0" distB="0" distL="0" distR="0" wp14:anchorId="2A66DF31" wp14:editId="021DD47D">
            <wp:extent cx="6303645" cy="956945"/>
            <wp:effectExtent l="0" t="0" r="1905" b="0"/>
            <wp:docPr id="2677677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645" cy="956945"/>
                    </a:xfrm>
                    <a:prstGeom prst="rect">
                      <a:avLst/>
                    </a:prstGeom>
                    <a:noFill/>
                  </pic:spPr>
                </pic:pic>
              </a:graphicData>
            </a:graphic>
          </wp:inline>
        </w:drawing>
      </w:r>
    </w:p>
    <w:p w14:paraId="4778B783" w14:textId="7D24FCA5" w:rsidR="00186FA2" w:rsidRPr="00751770"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751770"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751770" w14:paraId="19F9341D" w14:textId="77777777" w:rsidTr="00221777">
              <w:tc>
                <w:tcPr>
                  <w:tcW w:w="5670" w:type="dxa"/>
                  <w:tcBorders>
                    <w:top w:val="nil"/>
                    <w:left w:val="nil"/>
                    <w:bottom w:val="nil"/>
                    <w:right w:val="nil"/>
                  </w:tcBorders>
                </w:tcPr>
                <w:p w14:paraId="4AF9572A" w14:textId="77777777" w:rsidR="00770952" w:rsidRDefault="00221777" w:rsidP="00221777">
                  <w:pPr>
                    <w:spacing w:after="0" w:line="240" w:lineRule="auto"/>
                    <w:jc w:val="right"/>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w:t>
                  </w:r>
                </w:p>
                <w:p w14:paraId="269CD892" w14:textId="77777777" w:rsidR="00770952" w:rsidRDefault="00770952" w:rsidP="00221777">
                  <w:pPr>
                    <w:spacing w:after="0" w:line="240" w:lineRule="auto"/>
                    <w:jc w:val="right"/>
                    <w:rPr>
                      <w:rFonts w:ascii="Times New Roman" w:eastAsia="Times New Roman" w:hAnsi="Times New Roman"/>
                      <w:b/>
                      <w:bCs/>
                      <w:lang w:val="uk-UA" w:eastAsia="ru-RU"/>
                    </w:rPr>
                  </w:pPr>
                </w:p>
                <w:p w14:paraId="62731A01" w14:textId="77777777" w:rsidR="00770952" w:rsidRDefault="00770952" w:rsidP="00221777">
                  <w:pPr>
                    <w:spacing w:after="0" w:line="240" w:lineRule="auto"/>
                    <w:jc w:val="right"/>
                    <w:rPr>
                      <w:rFonts w:ascii="Times New Roman" w:eastAsia="Times New Roman" w:hAnsi="Times New Roman"/>
                      <w:b/>
                      <w:bCs/>
                      <w:lang w:val="uk-UA" w:eastAsia="ru-RU"/>
                    </w:rPr>
                  </w:pPr>
                </w:p>
                <w:p w14:paraId="0C0E07A8" w14:textId="77777777" w:rsidR="00770952" w:rsidRDefault="00770952" w:rsidP="00221777">
                  <w:pPr>
                    <w:spacing w:after="0" w:line="240" w:lineRule="auto"/>
                    <w:jc w:val="right"/>
                    <w:rPr>
                      <w:rFonts w:ascii="Times New Roman" w:eastAsia="Times New Roman" w:hAnsi="Times New Roman"/>
                      <w:b/>
                      <w:bCs/>
                      <w:lang w:val="uk-UA" w:eastAsia="ru-RU"/>
                    </w:rPr>
                  </w:pPr>
                </w:p>
                <w:p w14:paraId="2422D6F3" w14:textId="77777777" w:rsidR="00770952" w:rsidRDefault="00770952" w:rsidP="00221777">
                  <w:pPr>
                    <w:spacing w:after="0" w:line="240" w:lineRule="auto"/>
                    <w:jc w:val="right"/>
                    <w:rPr>
                      <w:rFonts w:ascii="Times New Roman" w:eastAsia="Times New Roman" w:hAnsi="Times New Roman"/>
                      <w:b/>
                      <w:bCs/>
                      <w:lang w:val="uk-UA" w:eastAsia="ru-RU"/>
                    </w:rPr>
                  </w:pPr>
                </w:p>
                <w:p w14:paraId="2D86CD28" w14:textId="679CF23B" w:rsidR="00221777" w:rsidRPr="00751770" w:rsidRDefault="00221777" w:rsidP="00221777">
                  <w:pPr>
                    <w:spacing w:after="0" w:line="240" w:lineRule="auto"/>
                    <w:jc w:val="right"/>
                    <w:rPr>
                      <w:rFonts w:ascii="Times New Roman" w:eastAsia="Times New Roman" w:hAnsi="Times New Roman"/>
                      <w:b/>
                      <w:bCs/>
                      <w:lang w:val="uk-UA" w:eastAsia="ru-RU"/>
                    </w:rPr>
                  </w:pPr>
                  <w:r w:rsidRPr="00751770">
                    <w:rPr>
                      <w:rFonts w:ascii="Times New Roman" w:eastAsia="Times New Roman" w:hAnsi="Times New Roman"/>
                      <w:b/>
                      <w:bCs/>
                      <w:lang w:val="uk-UA" w:eastAsia="ru-RU"/>
                    </w:rPr>
                    <w:t>Затверджено протоколом уповноваженої</w:t>
                  </w:r>
                </w:p>
                <w:p w14:paraId="71425D10" w14:textId="48CE8C08" w:rsidR="00221777" w:rsidRPr="00751770" w:rsidRDefault="00890EEA" w:rsidP="00E9569C">
                  <w:pPr>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w:t>
                  </w:r>
                  <w:r w:rsidR="00027F1F" w:rsidRPr="00751770">
                    <w:rPr>
                      <w:rFonts w:ascii="Times New Roman" w:eastAsia="Times New Roman" w:hAnsi="Times New Roman"/>
                      <w:b/>
                      <w:bCs/>
                      <w:lang w:val="uk-UA" w:eastAsia="ru-RU"/>
                    </w:rPr>
                    <w:t xml:space="preserve">       </w:t>
                  </w:r>
                  <w:r w:rsidR="00221777" w:rsidRPr="00751770">
                    <w:rPr>
                      <w:rFonts w:ascii="Times New Roman" w:eastAsia="Times New Roman" w:hAnsi="Times New Roman"/>
                      <w:b/>
                      <w:bCs/>
                      <w:lang w:val="uk-UA" w:eastAsia="ru-RU"/>
                    </w:rPr>
                    <w:t xml:space="preserve">особи  № </w:t>
                  </w:r>
                  <w:r w:rsidR="00EC5F5C">
                    <w:rPr>
                      <w:rFonts w:ascii="Times New Roman" w:eastAsia="Times New Roman" w:hAnsi="Times New Roman"/>
                      <w:b/>
                      <w:bCs/>
                      <w:lang w:val="uk-UA" w:eastAsia="ru-RU"/>
                    </w:rPr>
                    <w:t>117</w:t>
                  </w:r>
                  <w:r w:rsidR="00173CA2">
                    <w:rPr>
                      <w:rFonts w:ascii="Times New Roman" w:eastAsia="Times New Roman" w:hAnsi="Times New Roman"/>
                      <w:b/>
                      <w:bCs/>
                      <w:lang w:val="uk-UA" w:eastAsia="ru-RU"/>
                    </w:rPr>
                    <w:t xml:space="preserve">    </w:t>
                  </w:r>
                  <w:r w:rsidR="00221777" w:rsidRPr="00751770">
                    <w:rPr>
                      <w:rFonts w:ascii="Times New Roman" w:eastAsia="Times New Roman" w:hAnsi="Times New Roman"/>
                      <w:b/>
                      <w:bCs/>
                      <w:lang w:val="uk-UA" w:eastAsia="ru-RU"/>
                    </w:rPr>
                    <w:t xml:space="preserve">від  </w:t>
                  </w:r>
                  <w:r w:rsidR="00223A6B" w:rsidRPr="00751770">
                    <w:rPr>
                      <w:rFonts w:ascii="Times New Roman" w:eastAsia="Times New Roman" w:hAnsi="Times New Roman"/>
                      <w:b/>
                      <w:bCs/>
                      <w:lang w:val="uk-UA" w:eastAsia="ru-RU"/>
                    </w:rPr>
                    <w:t>«</w:t>
                  </w:r>
                  <w:r w:rsidR="00173CA2">
                    <w:rPr>
                      <w:rFonts w:ascii="Times New Roman" w:eastAsia="Times New Roman" w:hAnsi="Times New Roman"/>
                      <w:b/>
                      <w:bCs/>
                      <w:lang w:val="uk-UA" w:eastAsia="ru-RU"/>
                    </w:rPr>
                    <w:t xml:space="preserve"> </w:t>
                  </w:r>
                  <w:r w:rsidR="00EC5F5C">
                    <w:rPr>
                      <w:rFonts w:ascii="Times New Roman" w:eastAsia="Times New Roman" w:hAnsi="Times New Roman"/>
                      <w:b/>
                      <w:bCs/>
                      <w:lang w:val="uk-UA" w:eastAsia="ru-RU"/>
                    </w:rPr>
                    <w:t>08</w:t>
                  </w:r>
                  <w:r w:rsidR="00173CA2">
                    <w:rPr>
                      <w:rFonts w:ascii="Times New Roman" w:eastAsia="Times New Roman" w:hAnsi="Times New Roman"/>
                      <w:b/>
                      <w:bCs/>
                      <w:lang w:val="uk-UA" w:eastAsia="ru-RU"/>
                    </w:rPr>
                    <w:t xml:space="preserve"> </w:t>
                  </w:r>
                  <w:r w:rsidR="00223A6B" w:rsidRPr="00751770">
                    <w:rPr>
                      <w:rFonts w:ascii="Times New Roman" w:eastAsia="Times New Roman" w:hAnsi="Times New Roman"/>
                      <w:b/>
                      <w:bCs/>
                      <w:lang w:val="uk-UA" w:eastAsia="ru-RU"/>
                    </w:rPr>
                    <w:t>»</w:t>
                  </w:r>
                  <w:r w:rsidR="00221777" w:rsidRPr="00751770">
                    <w:rPr>
                      <w:rFonts w:ascii="Times New Roman" w:eastAsia="Times New Roman" w:hAnsi="Times New Roman"/>
                      <w:b/>
                      <w:bCs/>
                      <w:lang w:val="uk-UA" w:eastAsia="ru-RU"/>
                    </w:rPr>
                    <w:t xml:space="preserve"> </w:t>
                  </w:r>
                  <w:r w:rsidR="008C7F7F">
                    <w:rPr>
                      <w:rFonts w:ascii="Times New Roman" w:eastAsia="Times New Roman" w:hAnsi="Times New Roman"/>
                      <w:b/>
                      <w:bCs/>
                      <w:lang w:val="uk-UA" w:eastAsia="ru-RU"/>
                    </w:rPr>
                    <w:t xml:space="preserve"> </w:t>
                  </w:r>
                  <w:r w:rsidR="000426C8">
                    <w:rPr>
                      <w:rFonts w:ascii="Times New Roman" w:eastAsia="Times New Roman" w:hAnsi="Times New Roman"/>
                      <w:b/>
                      <w:bCs/>
                      <w:lang w:val="uk-UA" w:eastAsia="ru-RU"/>
                    </w:rPr>
                    <w:t>грудня</w:t>
                  </w:r>
                  <w:r w:rsidR="00114564" w:rsidRPr="00751770">
                    <w:rPr>
                      <w:rFonts w:ascii="Times New Roman" w:eastAsia="Times New Roman" w:hAnsi="Times New Roman"/>
                      <w:b/>
                      <w:bCs/>
                      <w:lang w:val="uk-UA" w:eastAsia="ru-RU"/>
                    </w:rPr>
                    <w:t xml:space="preserve"> </w:t>
                  </w:r>
                  <w:r w:rsidR="00221777" w:rsidRPr="00751770">
                    <w:rPr>
                      <w:rFonts w:ascii="Times New Roman" w:eastAsia="Times New Roman" w:hAnsi="Times New Roman"/>
                      <w:b/>
                      <w:bCs/>
                      <w:lang w:val="uk-UA" w:eastAsia="ru-RU"/>
                    </w:rPr>
                    <w:t xml:space="preserve"> 202</w:t>
                  </w:r>
                  <w:r w:rsidR="0073405B" w:rsidRPr="00751770">
                    <w:rPr>
                      <w:rFonts w:ascii="Times New Roman" w:eastAsia="Times New Roman" w:hAnsi="Times New Roman"/>
                      <w:b/>
                      <w:bCs/>
                      <w:lang w:val="uk-UA" w:eastAsia="ru-RU"/>
                    </w:rPr>
                    <w:t>3</w:t>
                  </w:r>
                  <w:r w:rsidR="00221777" w:rsidRPr="00751770">
                    <w:rPr>
                      <w:rFonts w:ascii="Times New Roman" w:eastAsia="Times New Roman" w:hAnsi="Times New Roman"/>
                      <w:b/>
                      <w:bCs/>
                      <w:lang w:val="uk-UA" w:eastAsia="ru-RU"/>
                    </w:rPr>
                    <w:t xml:space="preserve"> р.   </w:t>
                  </w:r>
                </w:p>
              </w:tc>
            </w:tr>
            <w:tr w:rsidR="00221777" w:rsidRPr="00751770" w14:paraId="518CD36E" w14:textId="77777777" w:rsidTr="00221777">
              <w:tc>
                <w:tcPr>
                  <w:tcW w:w="5670" w:type="dxa"/>
                  <w:tcBorders>
                    <w:top w:val="nil"/>
                    <w:left w:val="nil"/>
                    <w:bottom w:val="nil"/>
                    <w:right w:val="nil"/>
                  </w:tcBorders>
                </w:tcPr>
                <w:p w14:paraId="0850F569"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r w:rsidRPr="00751770">
                    <w:rPr>
                      <w:rFonts w:ascii="Times New Roman" w:eastAsia="Times New Roman" w:hAnsi="Times New Roman"/>
                      <w:b/>
                      <w:bCs/>
                      <w:color w:val="FFFFFF"/>
                      <w:lang w:val="uk-UA" w:eastAsia="ru-RU"/>
                    </w:rPr>
                    <w:t>Е</w:t>
                  </w:r>
                </w:p>
                <w:p w14:paraId="24E36B74"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751770">
                    <w:rPr>
                      <w:rFonts w:ascii="Times New Roman" w:eastAsia="Times New Roman" w:hAnsi="Times New Roman"/>
                      <w:b/>
                      <w:bCs/>
                      <w:color w:val="FFFFFF"/>
                      <w:lang w:val="uk-UA" w:eastAsia="ru-RU"/>
                    </w:rPr>
                    <w:t>коЮ</w:t>
                  </w:r>
                  <w:proofErr w:type="spellEnd"/>
                  <w:r w:rsidRPr="00751770">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751770" w14:paraId="1F33D243" w14:textId="77777777" w:rsidTr="00B85508">
                    <w:tc>
                      <w:tcPr>
                        <w:tcW w:w="5670" w:type="dxa"/>
                        <w:tcBorders>
                          <w:top w:val="nil"/>
                          <w:left w:val="nil"/>
                          <w:bottom w:val="nil"/>
                          <w:right w:val="nil"/>
                        </w:tcBorders>
                      </w:tcPr>
                      <w:p w14:paraId="439DFE5B" w14:textId="77777777" w:rsidR="00221777" w:rsidRPr="00751770" w:rsidRDefault="00221777" w:rsidP="00221777">
                        <w:pPr>
                          <w:spacing w:after="0" w:line="240" w:lineRule="auto"/>
                          <w:jc w:val="right"/>
                          <w:rPr>
                            <w:rFonts w:ascii="Times New Roman" w:eastAsia="Times New Roman" w:hAnsi="Times New Roman"/>
                            <w:b/>
                            <w:bCs/>
                            <w:lang w:val="uk-UA" w:eastAsia="ru-RU"/>
                          </w:rPr>
                        </w:pPr>
                        <w:r w:rsidRPr="00751770">
                          <w:rPr>
                            <w:rFonts w:ascii="Times New Roman" w:eastAsia="Times New Roman" w:hAnsi="Times New Roman"/>
                            <w:b/>
                            <w:bCs/>
                            <w:lang w:val="uk-UA" w:eastAsia="ru-RU"/>
                          </w:rPr>
                          <w:t>Уповноважена особа   ______________</w:t>
                        </w:r>
                      </w:p>
                    </w:tc>
                  </w:tr>
                  <w:tr w:rsidR="00221777" w:rsidRPr="00751770" w14:paraId="58646BA0" w14:textId="77777777" w:rsidTr="00B85508">
                    <w:tc>
                      <w:tcPr>
                        <w:tcW w:w="5670" w:type="dxa"/>
                        <w:tcBorders>
                          <w:top w:val="nil"/>
                          <w:left w:val="nil"/>
                          <w:bottom w:val="nil"/>
                          <w:right w:val="nil"/>
                        </w:tcBorders>
                      </w:tcPr>
                      <w:p w14:paraId="42592D0C" w14:textId="116728B9" w:rsidR="00221777" w:rsidRPr="00751770" w:rsidRDefault="00221777" w:rsidP="00221777">
                        <w:pPr>
                          <w:spacing w:after="0" w:line="240" w:lineRule="auto"/>
                          <w:jc w:val="right"/>
                          <w:rPr>
                            <w:rFonts w:ascii="Times New Roman" w:eastAsia="Times New Roman" w:hAnsi="Times New Roman"/>
                            <w:b/>
                            <w:bCs/>
                            <w:color w:val="FF6600"/>
                            <w:lang w:val="uk-UA" w:eastAsia="ru-RU"/>
                          </w:rPr>
                        </w:pPr>
                        <w:r w:rsidRPr="00751770">
                          <w:rPr>
                            <w:rFonts w:ascii="Times New Roman" w:eastAsia="Times New Roman" w:hAnsi="Times New Roman"/>
                            <w:b/>
                            <w:bCs/>
                            <w:color w:val="FF6600"/>
                            <w:lang w:val="uk-UA" w:eastAsia="ru-RU"/>
                          </w:rPr>
                          <w:t xml:space="preserve">                                               </w:t>
                        </w:r>
                        <w:proofErr w:type="spellStart"/>
                        <w:r w:rsidR="009F2382" w:rsidRPr="00751770">
                          <w:rPr>
                            <w:rFonts w:ascii="Times New Roman" w:eastAsia="Times New Roman" w:hAnsi="Times New Roman"/>
                            <w:b/>
                            <w:bCs/>
                            <w:lang w:val="uk-UA" w:eastAsia="ru-RU"/>
                          </w:rPr>
                          <w:t>Котельчук</w:t>
                        </w:r>
                        <w:proofErr w:type="spellEnd"/>
                        <w:r w:rsidR="009F2382" w:rsidRPr="00751770">
                          <w:rPr>
                            <w:rFonts w:ascii="Times New Roman" w:eastAsia="Times New Roman" w:hAnsi="Times New Roman"/>
                            <w:b/>
                            <w:bCs/>
                            <w:lang w:val="uk-UA" w:eastAsia="ru-RU"/>
                          </w:rPr>
                          <w:t xml:space="preserve"> Т.В.</w:t>
                        </w:r>
                      </w:p>
                      <w:p w14:paraId="7221F3A8"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1B8D6D1E"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1B9FDFC2"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5F57D05E"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46E19D82"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r w:rsidRPr="00751770">
                          <w:rPr>
                            <w:rFonts w:ascii="Times New Roman" w:eastAsia="Times New Roman" w:hAnsi="Times New Roman"/>
                            <w:b/>
                            <w:bCs/>
                            <w:color w:val="FFFFFF"/>
                            <w:lang w:val="uk-UA" w:eastAsia="ru-RU"/>
                          </w:rPr>
                          <w:t>Даценко А.Ю.</w:t>
                        </w:r>
                      </w:p>
                    </w:tc>
                  </w:tr>
                </w:tbl>
                <w:p w14:paraId="1F81CC71"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p>
              </w:tc>
            </w:tr>
          </w:tbl>
          <w:p w14:paraId="50B23B17" w14:textId="77777777" w:rsidR="00FD3B7C" w:rsidRPr="00751770" w:rsidRDefault="00FD3B7C" w:rsidP="00C82232">
            <w:pPr>
              <w:jc w:val="center"/>
              <w:rPr>
                <w:rFonts w:ascii="Times New Roman" w:hAnsi="Times New Roman" w:cs="Times New Roman"/>
                <w:b/>
                <w:bCs/>
                <w:lang w:val="uk-UA"/>
              </w:rPr>
            </w:pPr>
          </w:p>
          <w:p w14:paraId="2629D78C" w14:textId="77777777" w:rsidR="00221777" w:rsidRPr="00751770" w:rsidRDefault="00221777" w:rsidP="00C82232">
            <w:pPr>
              <w:spacing w:after="0" w:line="240" w:lineRule="auto"/>
              <w:jc w:val="center"/>
              <w:rPr>
                <w:rFonts w:ascii="Times New Roman" w:hAnsi="Times New Roman" w:cs="Times New Roman"/>
                <w:b/>
                <w:bCs/>
                <w:lang w:val="uk-UA"/>
              </w:rPr>
            </w:pPr>
          </w:p>
          <w:p w14:paraId="3A00D6F1" w14:textId="77777777" w:rsidR="00221777" w:rsidRPr="00751770" w:rsidRDefault="00221777" w:rsidP="00C82232">
            <w:pPr>
              <w:spacing w:after="0" w:line="240" w:lineRule="auto"/>
              <w:jc w:val="center"/>
              <w:rPr>
                <w:rFonts w:ascii="Times New Roman" w:hAnsi="Times New Roman" w:cs="Times New Roman"/>
                <w:b/>
                <w:bCs/>
                <w:lang w:val="uk-UA"/>
              </w:rPr>
            </w:pPr>
          </w:p>
          <w:p w14:paraId="106F8EF2" w14:textId="77777777" w:rsidR="00221777" w:rsidRPr="00751770" w:rsidRDefault="00221777" w:rsidP="00C82232">
            <w:pPr>
              <w:spacing w:after="0" w:line="240" w:lineRule="auto"/>
              <w:jc w:val="center"/>
              <w:rPr>
                <w:rFonts w:ascii="Times New Roman" w:hAnsi="Times New Roman" w:cs="Times New Roman"/>
                <w:b/>
                <w:bCs/>
                <w:lang w:val="uk-UA"/>
              </w:rPr>
            </w:pPr>
          </w:p>
          <w:p w14:paraId="78FB8478" w14:textId="77777777" w:rsidR="00221777" w:rsidRPr="00751770" w:rsidRDefault="00221777" w:rsidP="00C82232">
            <w:pPr>
              <w:spacing w:after="0" w:line="240" w:lineRule="auto"/>
              <w:jc w:val="center"/>
              <w:rPr>
                <w:rFonts w:ascii="Times New Roman" w:hAnsi="Times New Roman" w:cs="Times New Roman"/>
                <w:b/>
                <w:bCs/>
                <w:lang w:val="uk-UA"/>
              </w:rPr>
            </w:pPr>
          </w:p>
          <w:p w14:paraId="34A0C4B1" w14:textId="77777777" w:rsidR="00221777" w:rsidRPr="00751770" w:rsidRDefault="00221777" w:rsidP="00C82232">
            <w:pPr>
              <w:spacing w:after="0" w:line="240" w:lineRule="auto"/>
              <w:jc w:val="center"/>
              <w:rPr>
                <w:rFonts w:ascii="Times New Roman" w:hAnsi="Times New Roman" w:cs="Times New Roman"/>
                <w:b/>
                <w:bCs/>
                <w:lang w:val="uk-UA"/>
              </w:rPr>
            </w:pPr>
          </w:p>
          <w:p w14:paraId="1043129B" w14:textId="77777777" w:rsidR="00221777" w:rsidRPr="00751770" w:rsidRDefault="00221777" w:rsidP="00C82232">
            <w:pPr>
              <w:spacing w:after="0" w:line="240" w:lineRule="auto"/>
              <w:jc w:val="center"/>
              <w:rPr>
                <w:rFonts w:ascii="Times New Roman" w:hAnsi="Times New Roman" w:cs="Times New Roman"/>
                <w:b/>
                <w:bCs/>
                <w:lang w:val="uk-UA"/>
              </w:rPr>
            </w:pPr>
          </w:p>
          <w:p w14:paraId="049DFD15" w14:textId="77777777" w:rsidR="00221777" w:rsidRPr="00751770" w:rsidRDefault="00221777" w:rsidP="00C82232">
            <w:pPr>
              <w:spacing w:after="0" w:line="240" w:lineRule="auto"/>
              <w:jc w:val="center"/>
              <w:rPr>
                <w:rFonts w:ascii="Times New Roman" w:hAnsi="Times New Roman" w:cs="Times New Roman"/>
                <w:b/>
                <w:bCs/>
                <w:lang w:val="uk-UA"/>
              </w:rPr>
            </w:pPr>
          </w:p>
          <w:p w14:paraId="5002E14F" w14:textId="77777777" w:rsidR="00221777" w:rsidRPr="00751770" w:rsidRDefault="00221777" w:rsidP="00C82232">
            <w:pPr>
              <w:spacing w:after="0" w:line="240" w:lineRule="auto"/>
              <w:jc w:val="center"/>
              <w:rPr>
                <w:rFonts w:ascii="Times New Roman" w:hAnsi="Times New Roman" w:cs="Times New Roman"/>
                <w:b/>
                <w:bCs/>
                <w:lang w:val="uk-UA"/>
              </w:rPr>
            </w:pPr>
          </w:p>
          <w:p w14:paraId="6F794EB7" w14:textId="77777777" w:rsidR="00221777" w:rsidRPr="00751770" w:rsidRDefault="00221777" w:rsidP="00C82232">
            <w:pPr>
              <w:spacing w:after="0" w:line="240" w:lineRule="auto"/>
              <w:jc w:val="center"/>
              <w:rPr>
                <w:rFonts w:ascii="Times New Roman" w:hAnsi="Times New Roman" w:cs="Times New Roman"/>
                <w:b/>
                <w:bCs/>
                <w:lang w:val="uk-UA"/>
              </w:rPr>
            </w:pPr>
          </w:p>
          <w:p w14:paraId="6E804718" w14:textId="77777777" w:rsidR="00221777" w:rsidRPr="00751770" w:rsidRDefault="00221777" w:rsidP="00C82232">
            <w:pPr>
              <w:spacing w:after="0" w:line="240" w:lineRule="auto"/>
              <w:jc w:val="center"/>
              <w:rPr>
                <w:rFonts w:ascii="Times New Roman" w:hAnsi="Times New Roman" w:cs="Times New Roman"/>
                <w:b/>
                <w:bCs/>
                <w:lang w:val="uk-UA"/>
              </w:rPr>
            </w:pPr>
          </w:p>
          <w:p w14:paraId="563ACE72" w14:textId="77777777" w:rsidR="00221777" w:rsidRPr="00751770" w:rsidRDefault="00221777" w:rsidP="00C82232">
            <w:pPr>
              <w:spacing w:after="0" w:line="240" w:lineRule="auto"/>
              <w:jc w:val="center"/>
              <w:rPr>
                <w:rFonts w:ascii="Times New Roman" w:hAnsi="Times New Roman" w:cs="Times New Roman"/>
                <w:b/>
                <w:bCs/>
                <w:lang w:val="uk-UA"/>
              </w:rPr>
            </w:pPr>
          </w:p>
          <w:p w14:paraId="3625469F" w14:textId="77777777" w:rsidR="00221777" w:rsidRPr="00751770" w:rsidRDefault="00221777" w:rsidP="00C82232">
            <w:pPr>
              <w:spacing w:after="0" w:line="240" w:lineRule="auto"/>
              <w:jc w:val="center"/>
              <w:rPr>
                <w:rFonts w:ascii="Times New Roman" w:hAnsi="Times New Roman" w:cs="Times New Roman"/>
                <w:b/>
                <w:bCs/>
                <w:lang w:val="uk-UA"/>
              </w:rPr>
            </w:pPr>
          </w:p>
          <w:p w14:paraId="2C8983F0" w14:textId="77777777" w:rsidR="00221777" w:rsidRPr="00751770" w:rsidRDefault="00221777" w:rsidP="00C82232">
            <w:pPr>
              <w:spacing w:after="0" w:line="240" w:lineRule="auto"/>
              <w:jc w:val="center"/>
              <w:rPr>
                <w:rFonts w:ascii="Times New Roman" w:hAnsi="Times New Roman" w:cs="Times New Roman"/>
                <w:b/>
                <w:bCs/>
                <w:lang w:val="uk-UA"/>
              </w:rPr>
            </w:pPr>
          </w:p>
          <w:p w14:paraId="72855181" w14:textId="77777777" w:rsidR="00221777" w:rsidRDefault="00221777" w:rsidP="00C82232">
            <w:pPr>
              <w:spacing w:after="0" w:line="240" w:lineRule="auto"/>
              <w:jc w:val="center"/>
              <w:rPr>
                <w:rFonts w:ascii="Times New Roman" w:hAnsi="Times New Roman" w:cs="Times New Roman"/>
                <w:b/>
                <w:bCs/>
                <w:lang w:val="uk-UA"/>
              </w:rPr>
            </w:pPr>
          </w:p>
          <w:p w14:paraId="28AFCFD3" w14:textId="77777777" w:rsidR="00770952" w:rsidRDefault="00770952" w:rsidP="00C82232">
            <w:pPr>
              <w:spacing w:after="0" w:line="240" w:lineRule="auto"/>
              <w:jc w:val="center"/>
              <w:rPr>
                <w:rFonts w:ascii="Times New Roman" w:hAnsi="Times New Roman" w:cs="Times New Roman"/>
                <w:b/>
                <w:bCs/>
                <w:lang w:val="uk-UA"/>
              </w:rPr>
            </w:pPr>
          </w:p>
          <w:p w14:paraId="3DD22D8C" w14:textId="77777777" w:rsidR="00770952" w:rsidRDefault="00770952" w:rsidP="00C82232">
            <w:pPr>
              <w:spacing w:after="0" w:line="240" w:lineRule="auto"/>
              <w:jc w:val="center"/>
              <w:rPr>
                <w:rFonts w:ascii="Times New Roman" w:hAnsi="Times New Roman" w:cs="Times New Roman"/>
                <w:b/>
                <w:bCs/>
                <w:lang w:val="uk-UA"/>
              </w:rPr>
            </w:pPr>
          </w:p>
          <w:p w14:paraId="44A0B844" w14:textId="77777777" w:rsidR="00770952" w:rsidRPr="00751770" w:rsidRDefault="00770952" w:rsidP="00C82232">
            <w:pPr>
              <w:spacing w:after="0" w:line="240" w:lineRule="auto"/>
              <w:jc w:val="center"/>
              <w:rPr>
                <w:rFonts w:ascii="Times New Roman" w:hAnsi="Times New Roman" w:cs="Times New Roman"/>
                <w:b/>
                <w:bCs/>
                <w:lang w:val="uk-UA"/>
              </w:rPr>
            </w:pPr>
          </w:p>
          <w:p w14:paraId="6091B7E5" w14:textId="42327F73" w:rsidR="00906C5D" w:rsidRPr="00751770" w:rsidRDefault="00906C5D" w:rsidP="00C82232">
            <w:pPr>
              <w:spacing w:after="0" w:line="240" w:lineRule="auto"/>
              <w:jc w:val="center"/>
              <w:rPr>
                <w:rFonts w:ascii="Times New Roman" w:hAnsi="Times New Roman" w:cs="Times New Roman"/>
                <w:bCs/>
                <w:lang w:val="uk-UA"/>
              </w:rPr>
            </w:pPr>
            <w:r w:rsidRPr="00751770">
              <w:rPr>
                <w:rFonts w:ascii="Times New Roman" w:hAnsi="Times New Roman" w:cs="Times New Roman"/>
                <w:b/>
                <w:bCs/>
                <w:lang w:val="uk-UA"/>
              </w:rPr>
              <w:t>ТЕНДЕРНА ДОКУМЕНТАЦІЯ</w:t>
            </w:r>
            <w:r w:rsidRPr="00751770">
              <w:rPr>
                <w:rFonts w:ascii="Times New Roman" w:hAnsi="Times New Roman" w:cs="Times New Roman"/>
                <w:bCs/>
                <w:lang w:val="uk-UA"/>
              </w:rPr>
              <w:t xml:space="preserve"> </w:t>
            </w:r>
          </w:p>
        </w:tc>
      </w:tr>
    </w:tbl>
    <w:p w14:paraId="267CBB21" w14:textId="78966A31" w:rsidR="00B265CF" w:rsidRDefault="00906C5D" w:rsidP="00770952">
      <w:pPr>
        <w:spacing w:after="0"/>
        <w:jc w:val="center"/>
        <w:rPr>
          <w:rFonts w:ascii="Times New Roman" w:hAnsi="Times New Roman" w:cs="Times New Roman"/>
          <w:b/>
          <w:bCs/>
          <w:lang w:val="uk-UA"/>
        </w:rPr>
      </w:pPr>
      <w:r w:rsidRPr="00751770">
        <w:rPr>
          <w:rFonts w:ascii="Times New Roman" w:hAnsi="Times New Roman" w:cs="Times New Roman"/>
          <w:b/>
          <w:bCs/>
          <w:lang w:val="uk-UA"/>
        </w:rPr>
        <w:t xml:space="preserve">на </w:t>
      </w:r>
      <w:r w:rsidR="0037125B" w:rsidRPr="00751770">
        <w:rPr>
          <w:rFonts w:ascii="Times New Roman" w:hAnsi="Times New Roman" w:cs="Times New Roman"/>
          <w:b/>
          <w:bCs/>
          <w:lang w:val="uk-UA"/>
        </w:rPr>
        <w:t xml:space="preserve">закупівлю </w:t>
      </w:r>
      <w:bookmarkStart w:id="0" w:name="_Hlk138758559"/>
      <w:r w:rsidR="00770952">
        <w:rPr>
          <w:rFonts w:ascii="Times New Roman" w:hAnsi="Times New Roman" w:cs="Times New Roman"/>
          <w:b/>
          <w:bCs/>
          <w:lang w:val="uk-UA"/>
        </w:rPr>
        <w:t>робіт</w:t>
      </w:r>
    </w:p>
    <w:bookmarkEnd w:id="0"/>
    <w:p w14:paraId="422ADB8E" w14:textId="69BE1C4E" w:rsidR="00221777" w:rsidRPr="00751770" w:rsidRDefault="00173CA2"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173CA2">
        <w:rPr>
          <w:rFonts w:ascii="Times New Roman" w:hAnsi="Times New Roman" w:cs="Times New Roman"/>
          <w:b/>
          <w:bCs/>
          <w:lang w:val="uk-UA"/>
        </w:rPr>
        <w:t xml:space="preserve">ДК 021-2015: 45110000-1 Руйнування та знесення будівель і земляні роботи. </w:t>
      </w:r>
      <w:bookmarkStart w:id="1" w:name="_Hlk152851030"/>
      <w:r w:rsidR="000A30AC" w:rsidRPr="000A30AC">
        <w:rPr>
          <w:rFonts w:ascii="Times New Roman" w:hAnsi="Times New Roman" w:cs="Times New Roman"/>
          <w:b/>
          <w:bCs/>
          <w:lang w:val="uk-UA"/>
        </w:rPr>
        <w:t>Демонтаж котла ПТВМ-100 по вул. Ціолковського, 36 в м. Полтава</w:t>
      </w:r>
    </w:p>
    <w:bookmarkEnd w:id="1"/>
    <w:p w14:paraId="2E538AB7" w14:textId="77777777" w:rsidR="00202976" w:rsidRPr="00751770"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5095780C" w:rsidR="00202976" w:rsidRPr="00751770" w:rsidRDefault="00DB144E" w:rsidP="00DB144E">
      <w:pPr>
        <w:tabs>
          <w:tab w:val="left" w:pos="1937"/>
          <w:tab w:val="center" w:pos="4960"/>
        </w:tabs>
        <w:rPr>
          <w:rFonts w:ascii="Times New Roman" w:hAnsi="Times New Roman" w:cs="Times New Roman"/>
          <w:b/>
          <w:bCs/>
          <w:lang w:val="uk-UA"/>
        </w:rPr>
      </w:pPr>
      <w:r>
        <w:rPr>
          <w:rFonts w:ascii="Times New Roman" w:hAnsi="Times New Roman" w:cs="Times New Roman"/>
          <w:b/>
          <w:bCs/>
          <w:lang w:val="uk-UA"/>
        </w:rPr>
        <w:tab/>
      </w:r>
      <w:r>
        <w:rPr>
          <w:rFonts w:ascii="Times New Roman" w:hAnsi="Times New Roman" w:cs="Times New Roman"/>
          <w:b/>
          <w:bCs/>
          <w:lang w:val="uk-UA"/>
        </w:rPr>
        <w:tab/>
      </w:r>
    </w:p>
    <w:p w14:paraId="3851B4D3" w14:textId="77777777" w:rsidR="00202976" w:rsidRPr="00751770"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751770"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78D2A043" w:rsidR="00AD7AFF" w:rsidRPr="00751770"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751770">
        <w:rPr>
          <w:rFonts w:ascii="Times New Roman" w:hAnsi="Times New Roman" w:cs="Times New Roman"/>
          <w:b/>
          <w:bCs/>
          <w:lang w:val="uk-UA"/>
        </w:rPr>
        <w:t xml:space="preserve">м. </w:t>
      </w:r>
      <w:r w:rsidR="00221777" w:rsidRPr="00751770">
        <w:rPr>
          <w:rFonts w:ascii="Times New Roman" w:hAnsi="Times New Roman" w:cs="Times New Roman"/>
          <w:b/>
          <w:bCs/>
          <w:lang w:val="uk-UA"/>
        </w:rPr>
        <w:t>Полтава</w:t>
      </w:r>
      <w:r w:rsidRPr="00751770">
        <w:rPr>
          <w:rFonts w:ascii="Times New Roman" w:hAnsi="Times New Roman" w:cs="Times New Roman"/>
          <w:b/>
          <w:bCs/>
          <w:lang w:val="uk-UA"/>
        </w:rPr>
        <w:t xml:space="preserve"> – 20</w:t>
      </w:r>
      <w:r w:rsidR="00E9183D" w:rsidRPr="00751770">
        <w:rPr>
          <w:rFonts w:ascii="Times New Roman" w:hAnsi="Times New Roman" w:cs="Times New Roman"/>
          <w:b/>
          <w:bCs/>
          <w:lang w:val="uk-UA"/>
        </w:rPr>
        <w:t>2</w:t>
      </w:r>
      <w:r w:rsidR="00AC0013" w:rsidRPr="00751770">
        <w:rPr>
          <w:rFonts w:ascii="Times New Roman" w:hAnsi="Times New Roman" w:cs="Times New Roman"/>
          <w:b/>
          <w:bCs/>
          <w:lang w:val="uk-UA"/>
        </w:rPr>
        <w:t>3</w:t>
      </w:r>
      <w:r w:rsidRPr="00751770">
        <w:rPr>
          <w:rFonts w:ascii="Times New Roman" w:eastAsia="Times New Roman" w:hAnsi="Times New Roman" w:cs="Times New Roman"/>
          <w:b/>
          <w:bCs/>
          <w:lang w:val="uk-UA" w:eastAsia="ru-RU"/>
        </w:rPr>
        <w:br w:type="page"/>
      </w:r>
    </w:p>
    <w:p w14:paraId="19D83B21" w14:textId="77777777" w:rsidR="00AD7AFF" w:rsidRPr="00751770"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751770" w:rsidRDefault="000750CA" w:rsidP="00906C5D">
      <w:pPr>
        <w:spacing w:after="160" w:line="259" w:lineRule="auto"/>
        <w:jc w:val="center"/>
        <w:rPr>
          <w:rFonts w:ascii="Times New Roman" w:eastAsia="Times New Roman" w:hAnsi="Times New Roman" w:cs="Times New Roman"/>
          <w:b/>
          <w:bCs/>
          <w:lang w:val="uk-UA" w:eastAsia="ru-RU"/>
        </w:rPr>
      </w:pPr>
      <w:r w:rsidRPr="00751770">
        <w:rPr>
          <w:rFonts w:ascii="Times New Roman" w:eastAsia="Times New Roman" w:hAnsi="Times New Roman" w:cs="Times New Roman"/>
          <w:b/>
          <w:bCs/>
          <w:lang w:val="uk-UA" w:eastAsia="ru-RU"/>
        </w:rPr>
        <w:t>ЗМІСТ</w:t>
      </w:r>
    </w:p>
    <w:p w14:paraId="1829C2D3" w14:textId="77777777" w:rsidR="000750CA" w:rsidRPr="00751770" w:rsidRDefault="000750CA" w:rsidP="000750CA">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Розділ I. Загальні положення</w:t>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p>
    <w:p w14:paraId="1523C503"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Терміни, які вживаються в тендерній документації</w:t>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p>
    <w:p w14:paraId="1849CBF3"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2. Інформація про замовника торгів</w:t>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p>
    <w:p w14:paraId="6221E42B"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3. Процедура закупівлі</w:t>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p>
    <w:p w14:paraId="493B3CFB"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4. Інформація про предмет закупівлі</w:t>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p>
    <w:p w14:paraId="009F5097" w14:textId="77777777" w:rsidR="000750CA" w:rsidRPr="00751770" w:rsidRDefault="000750CA" w:rsidP="000750CA">
      <w:pPr>
        <w:spacing w:after="0" w:line="240"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lang w:val="uk-UA" w:eastAsia="ru-RU"/>
        </w:rPr>
        <w:t xml:space="preserve"> 5. Недискримінація учасників</w:t>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p>
    <w:p w14:paraId="7AE35771" w14:textId="77777777" w:rsidR="000750CA" w:rsidRPr="00751770" w:rsidRDefault="000750CA"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6. </w:t>
      </w:r>
      <w:r w:rsidRPr="00751770">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p>
    <w:p w14:paraId="7E9E78CB" w14:textId="77777777" w:rsidR="000750CA" w:rsidRPr="00751770" w:rsidRDefault="000750CA"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7. </w:t>
      </w:r>
      <w:r w:rsidRPr="00751770">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751770" w:rsidRDefault="00D45025"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w:t>
      </w:r>
      <w:r w:rsidR="000750CA" w:rsidRPr="00751770">
        <w:rPr>
          <w:rFonts w:ascii="Times New Roman" w:eastAsia="Times New Roman" w:hAnsi="Times New Roman" w:cs="Times New Roman"/>
          <w:b/>
          <w:lang w:val="uk-UA" w:eastAsia="ru-RU"/>
        </w:rPr>
        <w:t xml:space="preserve"> II. Порядок </w:t>
      </w:r>
      <w:r w:rsidR="00142604" w:rsidRPr="00751770">
        <w:rPr>
          <w:rFonts w:ascii="Times New Roman" w:eastAsia="Times New Roman" w:hAnsi="Times New Roman" w:cs="Times New Roman"/>
          <w:b/>
          <w:lang w:val="uk-UA" w:eastAsia="ru-RU"/>
        </w:rPr>
        <w:t>в</w:t>
      </w:r>
      <w:r w:rsidR="000750CA" w:rsidRPr="00751770">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751770">
        <w:rPr>
          <w:rFonts w:ascii="Times New Roman" w:eastAsia="Times New Roman" w:hAnsi="Times New Roman" w:cs="Times New Roman"/>
          <w:b/>
          <w:bCs/>
          <w:lang w:val="uk-UA" w:eastAsia="ru-RU"/>
        </w:rPr>
        <w:t xml:space="preserve"> </w:t>
      </w:r>
      <w:r w:rsidR="009F06DE" w:rsidRPr="00751770">
        <w:rPr>
          <w:rFonts w:ascii="Times New Roman" w:eastAsia="Times New Roman" w:hAnsi="Times New Roman" w:cs="Times New Roman"/>
          <w:b/>
          <w:bCs/>
          <w:lang w:val="uk-UA" w:eastAsia="ru-RU"/>
        </w:rPr>
        <w:tab/>
      </w:r>
    </w:p>
    <w:p w14:paraId="5B84628B"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Процедура надання роз’яснень щодо тендерної документації</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0C54AA9"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w:t>
      </w:r>
      <w:r w:rsidR="00142604" w:rsidRPr="00751770">
        <w:rPr>
          <w:rFonts w:ascii="Times New Roman" w:eastAsia="Times New Roman" w:hAnsi="Times New Roman" w:cs="Times New Roman"/>
          <w:bCs/>
          <w:lang w:val="uk-UA" w:eastAsia="ru-RU"/>
        </w:rPr>
        <w:t>В</w:t>
      </w:r>
      <w:r w:rsidRPr="00751770">
        <w:rPr>
          <w:rFonts w:ascii="Times New Roman" w:eastAsia="Times New Roman" w:hAnsi="Times New Roman" w:cs="Times New Roman"/>
          <w:lang w:val="uk-UA" w:eastAsia="ru-RU"/>
        </w:rPr>
        <w:t>несення змін до тендерної документації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2BCDF8E8" w14:textId="77777777" w:rsidR="009F06DE" w:rsidRPr="00751770" w:rsidRDefault="009F06DE"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 III. Інструкція з підготовки тендерної пропозиції</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17D2A903"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Зміст і спосіб подання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7AA9712"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w:t>
      </w:r>
      <w:r w:rsidRPr="00751770">
        <w:rPr>
          <w:rFonts w:ascii="Times New Roman" w:eastAsia="Times New Roman" w:hAnsi="Times New Roman" w:cs="Times New Roman"/>
          <w:lang w:val="uk-UA" w:eastAsia="ru-RU"/>
        </w:rPr>
        <w:t>Забезпечення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3672477F" w14:textId="77777777" w:rsidR="00471EF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3. </w:t>
      </w:r>
      <w:r w:rsidR="00471EFE" w:rsidRPr="00751770">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751770">
        <w:rPr>
          <w:rFonts w:ascii="Times New Roman" w:eastAsia="Times New Roman" w:hAnsi="Times New Roman" w:cs="Times New Roman"/>
          <w:bCs/>
          <w:lang w:val="uk-UA" w:eastAsia="ru-RU"/>
        </w:rPr>
        <w:t xml:space="preserve"> </w:t>
      </w:r>
      <w:r w:rsidR="00471EFE" w:rsidRPr="00751770">
        <w:rPr>
          <w:rFonts w:ascii="Times New Roman" w:eastAsia="Times New Roman" w:hAnsi="Times New Roman" w:cs="Times New Roman"/>
          <w:bCs/>
          <w:lang w:val="uk-UA" w:eastAsia="ru-RU"/>
        </w:rPr>
        <w:tab/>
      </w:r>
      <w:r w:rsidR="00471EFE" w:rsidRPr="00751770">
        <w:rPr>
          <w:rFonts w:ascii="Times New Roman" w:eastAsia="Times New Roman" w:hAnsi="Times New Roman" w:cs="Times New Roman"/>
          <w:bCs/>
          <w:lang w:val="uk-UA" w:eastAsia="ru-RU"/>
        </w:rPr>
        <w:tab/>
      </w:r>
      <w:r w:rsidR="00471EFE" w:rsidRPr="00751770">
        <w:rPr>
          <w:rFonts w:ascii="Times New Roman" w:eastAsia="Times New Roman" w:hAnsi="Times New Roman" w:cs="Times New Roman"/>
          <w:bCs/>
          <w:lang w:val="uk-UA" w:eastAsia="ru-RU"/>
        </w:rPr>
        <w:tab/>
      </w:r>
    </w:p>
    <w:p w14:paraId="592DACF0" w14:textId="77777777" w:rsidR="008C4D0D" w:rsidRPr="00751770" w:rsidRDefault="00471EF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4. </w:t>
      </w:r>
      <w:r w:rsidR="008C4D0D" w:rsidRPr="00751770">
        <w:rPr>
          <w:rFonts w:ascii="Times New Roman" w:eastAsia="Times New Roman" w:hAnsi="Times New Roman" w:cs="Times New Roman"/>
          <w:lang w:val="uk-UA" w:eastAsia="ru-RU"/>
        </w:rPr>
        <w:t>Строк, протягом якого тендерні пропозиції є дійсними</w:t>
      </w:r>
      <w:r w:rsidR="008C4D0D" w:rsidRPr="00751770">
        <w:rPr>
          <w:rFonts w:ascii="Times New Roman" w:eastAsia="Times New Roman" w:hAnsi="Times New Roman" w:cs="Times New Roman"/>
          <w:bCs/>
          <w:lang w:val="uk-UA" w:eastAsia="ru-RU"/>
        </w:rPr>
        <w:t xml:space="preserve"> </w:t>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p>
    <w:p w14:paraId="48505498" w14:textId="77777777" w:rsidR="00E037C6" w:rsidRPr="00751770" w:rsidRDefault="008C4D0D" w:rsidP="00E037C6">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w:t>
      </w:r>
      <w:r w:rsidR="00E037C6" w:rsidRPr="00751770">
        <w:rPr>
          <w:rFonts w:ascii="Times New Roman" w:eastAsia="Times New Roman" w:hAnsi="Times New Roman" w:cs="Times New Roman"/>
          <w:bCs/>
          <w:lang w:val="uk-UA" w:eastAsia="ru-RU"/>
        </w:rPr>
        <w:t xml:space="preserve">5. </w:t>
      </w:r>
      <w:r w:rsidR="00E037C6" w:rsidRPr="00751770">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751770" w:rsidRDefault="00E037C6" w:rsidP="00E037C6">
      <w:pPr>
        <w:spacing w:after="0" w:line="259" w:lineRule="auto"/>
        <w:ind w:left="284" w:hanging="284"/>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751770">
        <w:rPr>
          <w:rFonts w:ascii="Times New Roman" w:eastAsia="Times New Roman" w:hAnsi="Times New Roman" w:cs="Times New Roman"/>
          <w:bCs/>
          <w:lang w:val="uk-UA" w:eastAsia="ru-RU"/>
        </w:rPr>
        <w:t>п.</w:t>
      </w:r>
      <w:r w:rsidR="00786E8C" w:rsidRPr="00751770">
        <w:rPr>
          <w:rFonts w:ascii="Times New Roman" w:eastAsia="Times New Roman" w:hAnsi="Times New Roman" w:cs="Times New Roman"/>
          <w:bCs/>
          <w:lang w:val="uk-UA" w:eastAsia="ru-RU"/>
        </w:rPr>
        <w:t>47</w:t>
      </w:r>
      <w:r w:rsidR="00372CF2" w:rsidRPr="00751770">
        <w:rPr>
          <w:rFonts w:ascii="Times New Roman" w:eastAsia="Times New Roman" w:hAnsi="Times New Roman" w:cs="Times New Roman"/>
          <w:bCs/>
          <w:lang w:val="uk-UA" w:eastAsia="ru-RU"/>
        </w:rPr>
        <w:t xml:space="preserve"> Особливостей.</w:t>
      </w:r>
    </w:p>
    <w:p w14:paraId="02BFF955" w14:textId="77777777" w:rsidR="00E037C6" w:rsidRPr="00751770" w:rsidRDefault="00E037C6" w:rsidP="00E037C6">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7. </w:t>
      </w:r>
      <w:r w:rsidRPr="00751770">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19CCD938" w14:textId="77777777" w:rsidR="008C4D0D" w:rsidRPr="00751770" w:rsidRDefault="00E037C6" w:rsidP="00E037C6">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8. В</w:t>
      </w:r>
      <w:r w:rsidRPr="00751770">
        <w:rPr>
          <w:rFonts w:ascii="Times New Roman" w:eastAsia="Times New Roman" w:hAnsi="Times New Roman" w:cs="Times New Roman"/>
          <w:lang w:val="uk-UA" w:eastAsia="ru-RU"/>
        </w:rPr>
        <w:t>несення змін або відкликання тендерної пропозиції учасником</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p>
    <w:p w14:paraId="62B5FAAF" w14:textId="77777777" w:rsidR="008C4D0D" w:rsidRPr="00751770" w:rsidRDefault="008C4D0D"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 ІV. Подання та розкриття тендерної пропозиції</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7A5EE509"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Кінцевий строк подання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258585D4" w14:textId="1D1BBCF5" w:rsidR="008C4D0D" w:rsidRPr="00751770" w:rsidRDefault="008C4D0D"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2. </w:t>
      </w:r>
      <w:r w:rsidRPr="00751770">
        <w:rPr>
          <w:rFonts w:ascii="Times New Roman" w:eastAsia="Times New Roman" w:hAnsi="Times New Roman" w:cs="Times New Roman"/>
          <w:lang w:val="uk-UA" w:eastAsia="ru-RU"/>
        </w:rPr>
        <w:t>Дата та час розкриття тендерн</w:t>
      </w:r>
      <w:r w:rsidR="005126E4" w:rsidRPr="00751770">
        <w:rPr>
          <w:rFonts w:ascii="Times New Roman" w:eastAsia="Times New Roman" w:hAnsi="Times New Roman" w:cs="Times New Roman"/>
          <w:lang w:val="uk-UA" w:eastAsia="ru-RU"/>
        </w:rPr>
        <w:t>их</w:t>
      </w:r>
      <w:r w:rsidRPr="00751770">
        <w:rPr>
          <w:rFonts w:ascii="Times New Roman" w:eastAsia="Times New Roman" w:hAnsi="Times New Roman" w:cs="Times New Roman"/>
          <w:lang w:val="uk-UA" w:eastAsia="ru-RU"/>
        </w:rPr>
        <w:t xml:space="preserve"> пропозиці</w:t>
      </w:r>
      <w:r w:rsidR="005126E4" w:rsidRPr="00751770">
        <w:rPr>
          <w:rFonts w:ascii="Times New Roman" w:eastAsia="Times New Roman" w:hAnsi="Times New Roman" w:cs="Times New Roman"/>
          <w:lang w:val="uk-UA" w:eastAsia="ru-RU"/>
        </w:rPr>
        <w:t>й</w:t>
      </w:r>
      <w:r w:rsidR="00492E50" w:rsidRPr="00751770">
        <w:rPr>
          <w:rFonts w:ascii="Times New Roman" w:eastAsia="Times New Roman" w:hAnsi="Times New Roman" w:cs="Times New Roman"/>
          <w:lang w:val="uk-UA" w:eastAsia="ru-RU"/>
        </w:rPr>
        <w:t xml:space="preserve"> та проведення електронного аукціону</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E6BDDBA" w14:textId="77777777" w:rsidR="008C4D0D" w:rsidRPr="00751770" w:rsidRDefault="008C4D0D"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 xml:space="preserve">Розділ V. Оцінка </w:t>
      </w:r>
      <w:r w:rsidR="00043A98" w:rsidRPr="00751770">
        <w:rPr>
          <w:rFonts w:ascii="Times New Roman" w:eastAsia="Times New Roman" w:hAnsi="Times New Roman" w:cs="Times New Roman"/>
          <w:b/>
          <w:lang w:val="uk-UA" w:eastAsia="ru-RU"/>
        </w:rPr>
        <w:t xml:space="preserve">та розгляд </w:t>
      </w:r>
      <w:r w:rsidRPr="00751770">
        <w:rPr>
          <w:rFonts w:ascii="Times New Roman" w:eastAsia="Times New Roman" w:hAnsi="Times New Roman" w:cs="Times New Roman"/>
          <w:b/>
          <w:lang w:val="uk-UA" w:eastAsia="ru-RU"/>
        </w:rPr>
        <w:t>тендерної пропозиції</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5B25D587" w14:textId="77777777" w:rsidR="008C4D0D" w:rsidRPr="00751770" w:rsidRDefault="008C4D0D"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lang w:val="uk-UA" w:eastAsia="ru-RU"/>
        </w:rPr>
        <w:t>ваги критерію</w:t>
      </w:r>
      <w:r w:rsidRPr="00751770">
        <w:rPr>
          <w:rFonts w:ascii="Times New Roman" w:eastAsia="Times New Roman" w:hAnsi="Times New Roman" w:cs="Times New Roman"/>
          <w:bCs/>
          <w:lang w:val="uk-UA" w:eastAsia="ru-RU"/>
        </w:rPr>
        <w:t xml:space="preserve"> </w:t>
      </w:r>
    </w:p>
    <w:p w14:paraId="490931CF" w14:textId="77777777" w:rsidR="008C4D0D" w:rsidRPr="00751770" w:rsidRDefault="00043A98"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Розгляд тендерної пропозиції</w:t>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p>
    <w:p w14:paraId="00C8A633"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w:t>
      </w:r>
      <w:r w:rsidR="00043A98" w:rsidRPr="00751770">
        <w:rPr>
          <w:rFonts w:ascii="Times New Roman" w:eastAsia="Times New Roman" w:hAnsi="Times New Roman" w:cs="Times New Roman"/>
          <w:bCs/>
          <w:lang w:val="uk-UA" w:eastAsia="ru-RU"/>
        </w:rPr>
        <w:t>3</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lang w:val="uk-UA" w:eastAsia="ru-RU"/>
        </w:rPr>
        <w:t>Інша інформація</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2C9C9765"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w:t>
      </w:r>
      <w:r w:rsidR="00043A98" w:rsidRPr="00751770">
        <w:rPr>
          <w:rFonts w:ascii="Times New Roman" w:eastAsia="Times New Roman" w:hAnsi="Times New Roman" w:cs="Times New Roman"/>
          <w:bCs/>
          <w:lang w:val="uk-UA" w:eastAsia="ru-RU"/>
        </w:rPr>
        <w:t>4</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lang w:val="uk-UA" w:eastAsia="ru-RU"/>
        </w:rPr>
        <w:t>Відхилення тендерних пропозицій</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E68BF42" w14:textId="77777777" w:rsidR="008C4D0D" w:rsidRPr="00751770" w:rsidRDefault="008C4D0D"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 VI. Результати торгів та укладання договору про закупівлю</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637E037B"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Відміна замовником т</w:t>
      </w:r>
      <w:r w:rsidR="005D0416" w:rsidRPr="00751770">
        <w:rPr>
          <w:rFonts w:ascii="Times New Roman" w:eastAsia="Times New Roman" w:hAnsi="Times New Roman" w:cs="Times New Roman"/>
          <w:lang w:val="uk-UA" w:eastAsia="ru-RU"/>
        </w:rPr>
        <w:t>ендеру</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7458663A" w14:textId="77777777" w:rsidR="00115228"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w:t>
      </w:r>
      <w:r w:rsidR="005D0416" w:rsidRPr="00751770">
        <w:rPr>
          <w:rFonts w:ascii="Times New Roman" w:eastAsia="Times New Roman" w:hAnsi="Times New Roman" w:cs="Times New Roman"/>
          <w:lang w:val="uk-UA" w:eastAsia="ru-RU"/>
        </w:rPr>
        <w:t>Визнання тендеру</w:t>
      </w:r>
      <w:r w:rsidR="00FC5CAC" w:rsidRPr="00751770">
        <w:rPr>
          <w:rFonts w:ascii="Times New Roman" w:eastAsia="Times New Roman" w:hAnsi="Times New Roman" w:cs="Times New Roman"/>
          <w:lang w:val="uk-UA" w:eastAsia="ru-RU"/>
        </w:rPr>
        <w:t xml:space="preserve"> таким, що не відбу</w:t>
      </w:r>
      <w:r w:rsidR="005D0416" w:rsidRPr="00751770">
        <w:rPr>
          <w:rFonts w:ascii="Times New Roman" w:eastAsia="Times New Roman" w:hAnsi="Times New Roman" w:cs="Times New Roman"/>
          <w:lang w:val="uk-UA" w:eastAsia="ru-RU"/>
        </w:rPr>
        <w:t>в</w:t>
      </w:r>
      <w:r w:rsidR="00FC5CAC" w:rsidRPr="00751770">
        <w:rPr>
          <w:rFonts w:ascii="Times New Roman" w:eastAsia="Times New Roman" w:hAnsi="Times New Roman" w:cs="Times New Roman"/>
          <w:lang w:val="uk-UA" w:eastAsia="ru-RU"/>
        </w:rPr>
        <w:t>ся</w:t>
      </w:r>
      <w:r w:rsidR="00FC5CAC" w:rsidRPr="00751770">
        <w:rPr>
          <w:rFonts w:ascii="Times New Roman" w:eastAsia="Times New Roman" w:hAnsi="Times New Roman" w:cs="Times New Roman"/>
          <w:bCs/>
          <w:lang w:val="uk-UA" w:eastAsia="ru-RU"/>
        </w:rPr>
        <w:t xml:space="preserve"> </w:t>
      </w:r>
      <w:r w:rsidR="00FC5CAC" w:rsidRPr="00751770">
        <w:rPr>
          <w:rFonts w:ascii="Times New Roman" w:eastAsia="Times New Roman" w:hAnsi="Times New Roman" w:cs="Times New Roman"/>
          <w:bCs/>
          <w:lang w:val="uk-UA" w:eastAsia="ru-RU"/>
        </w:rPr>
        <w:tab/>
      </w:r>
    </w:p>
    <w:p w14:paraId="7E56ADD0"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3. </w:t>
      </w:r>
      <w:r w:rsidRPr="00751770">
        <w:rPr>
          <w:rFonts w:ascii="Times New Roman" w:eastAsia="Times New Roman" w:hAnsi="Times New Roman" w:cs="Times New Roman"/>
          <w:lang w:val="uk-UA" w:eastAsia="ru-RU"/>
        </w:rPr>
        <w:t>Строк укладання договору</w:t>
      </w:r>
    </w:p>
    <w:p w14:paraId="5E56F062"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751770" w:rsidRDefault="00163974" w:rsidP="00163974">
      <w:pPr>
        <w:spacing w:after="0" w:line="0" w:lineRule="atLeast"/>
        <w:ind w:left="181"/>
        <w:jc w:val="both"/>
        <w:rPr>
          <w:rFonts w:ascii="Times New Roman" w:hAnsi="Times New Roman" w:cs="Times New Roman"/>
          <w:lang w:val="uk-UA"/>
        </w:rPr>
      </w:pPr>
      <w:r w:rsidRPr="00751770">
        <w:rPr>
          <w:rFonts w:ascii="Times New Roman" w:hAnsi="Times New Roman" w:cs="Times New Roman"/>
          <w:b/>
          <w:bCs/>
          <w:lang w:val="uk-UA"/>
        </w:rPr>
        <w:t>Додаток1</w:t>
      </w:r>
      <w:r w:rsidRPr="00751770">
        <w:rPr>
          <w:rFonts w:ascii="Times New Roman" w:hAnsi="Times New Roman" w:cs="Times New Roman"/>
          <w:lang w:val="uk-UA"/>
        </w:rPr>
        <w:t xml:space="preserve"> Форма «Тендерна пропозиція» /форма яка подається учасником</w:t>
      </w:r>
    </w:p>
    <w:p w14:paraId="1376DD14" w14:textId="594C6CEB" w:rsidR="00163974" w:rsidRPr="00751770" w:rsidRDefault="00163974" w:rsidP="00163974">
      <w:pPr>
        <w:spacing w:after="0" w:line="0" w:lineRule="atLeast"/>
        <w:ind w:left="181"/>
        <w:jc w:val="both"/>
        <w:rPr>
          <w:rFonts w:ascii="Times New Roman" w:hAnsi="Times New Roman" w:cs="Times New Roman"/>
          <w:lang w:val="uk-UA"/>
        </w:rPr>
      </w:pPr>
      <w:r w:rsidRPr="00751770">
        <w:rPr>
          <w:rFonts w:ascii="Times New Roman" w:hAnsi="Times New Roman" w:cs="Times New Roman"/>
          <w:b/>
          <w:bCs/>
          <w:color w:val="000000"/>
          <w:lang w:val="uk-UA"/>
        </w:rPr>
        <w:t>Додаток2</w:t>
      </w:r>
      <w:r w:rsidRPr="00751770">
        <w:rPr>
          <w:rFonts w:ascii="Times New Roman" w:hAnsi="Times New Roman" w:cs="Times New Roman"/>
          <w:color w:val="000000"/>
          <w:lang w:val="uk-UA"/>
        </w:rPr>
        <w:t xml:space="preserve">  </w:t>
      </w:r>
      <w:r w:rsidRPr="00751770">
        <w:rPr>
          <w:rFonts w:ascii="Times New Roman" w:hAnsi="Times New Roman" w:cs="Times New Roman"/>
          <w:lang w:val="uk-UA"/>
        </w:rPr>
        <w:t>Вимоги до кваліфікації учасників та спосіб їх підтвердження</w:t>
      </w:r>
    </w:p>
    <w:p w14:paraId="188D6CED" w14:textId="048F042B" w:rsidR="00163974" w:rsidRPr="00751770" w:rsidRDefault="00163974" w:rsidP="00163974">
      <w:pPr>
        <w:spacing w:after="0" w:line="0" w:lineRule="atLeast"/>
        <w:ind w:left="181"/>
        <w:jc w:val="both"/>
        <w:rPr>
          <w:rFonts w:ascii="Times New Roman" w:hAnsi="Times New Roman" w:cs="Times New Roman"/>
          <w:color w:val="000000"/>
          <w:lang w:val="uk-UA"/>
        </w:rPr>
      </w:pPr>
      <w:r w:rsidRPr="00751770">
        <w:rPr>
          <w:rFonts w:ascii="Times New Roman" w:hAnsi="Times New Roman" w:cs="Times New Roman"/>
          <w:b/>
          <w:bCs/>
          <w:color w:val="000000"/>
          <w:lang w:val="uk-UA"/>
        </w:rPr>
        <w:t>Додаток3</w:t>
      </w:r>
      <w:r w:rsidRPr="00751770">
        <w:rPr>
          <w:rFonts w:ascii="Times New Roman" w:hAnsi="Times New Roman" w:cs="Times New Roman"/>
          <w:color w:val="000000"/>
          <w:lang w:val="uk-UA"/>
        </w:rPr>
        <w:t xml:space="preserve"> Інформація про необхідні технічні, якісні та кількісні характеристики предмета закупівлі</w:t>
      </w:r>
    </w:p>
    <w:p w14:paraId="520BFA04" w14:textId="7496FC35" w:rsidR="00163974" w:rsidRPr="00751770" w:rsidRDefault="00163974" w:rsidP="00163974">
      <w:pPr>
        <w:spacing w:after="0" w:line="0" w:lineRule="atLeast"/>
        <w:ind w:left="181"/>
        <w:jc w:val="both"/>
        <w:rPr>
          <w:rFonts w:ascii="Times New Roman" w:hAnsi="Times New Roman" w:cs="Times New Roman"/>
          <w:lang w:val="uk-UA"/>
        </w:rPr>
      </w:pPr>
      <w:r w:rsidRPr="00751770">
        <w:rPr>
          <w:rFonts w:ascii="Times New Roman" w:hAnsi="Times New Roman" w:cs="Times New Roman"/>
          <w:b/>
          <w:bCs/>
          <w:color w:val="000000"/>
          <w:lang w:val="uk-UA"/>
        </w:rPr>
        <w:t>Додаток 4</w:t>
      </w:r>
      <w:r w:rsidRPr="00751770">
        <w:rPr>
          <w:rFonts w:ascii="Times New Roman" w:hAnsi="Times New Roman" w:cs="Times New Roman"/>
          <w:color w:val="000000"/>
          <w:lang w:val="uk-UA"/>
        </w:rPr>
        <w:t xml:space="preserve"> </w:t>
      </w:r>
      <w:proofErr w:type="spellStart"/>
      <w:r w:rsidRPr="00751770">
        <w:rPr>
          <w:rFonts w:ascii="Times New Roman" w:hAnsi="Times New Roman" w:cs="Times New Roman"/>
          <w:color w:val="000000"/>
          <w:lang w:val="uk-UA"/>
        </w:rPr>
        <w:t>Проєкт</w:t>
      </w:r>
      <w:proofErr w:type="spellEnd"/>
      <w:r w:rsidRPr="00751770">
        <w:rPr>
          <w:rFonts w:ascii="Times New Roman" w:hAnsi="Times New Roman" w:cs="Times New Roman"/>
          <w:color w:val="000000"/>
          <w:lang w:val="uk-UA"/>
        </w:rPr>
        <w:t xml:space="preserve"> договору</w:t>
      </w:r>
      <w:r w:rsidRPr="00751770">
        <w:rPr>
          <w:rFonts w:ascii="Times New Roman" w:hAnsi="Times New Roman" w:cs="Times New Roman"/>
          <w:lang w:val="uk-UA"/>
        </w:rPr>
        <w:t>.</w:t>
      </w:r>
    </w:p>
    <w:p w14:paraId="1D7F4336" w14:textId="36423713" w:rsidR="00163974" w:rsidRPr="00751770" w:rsidRDefault="00163974" w:rsidP="000750CA">
      <w:pPr>
        <w:spacing w:after="0" w:line="259" w:lineRule="auto"/>
        <w:rPr>
          <w:rFonts w:ascii="Times New Roman" w:eastAsia="Times New Roman" w:hAnsi="Times New Roman" w:cs="Times New Roman"/>
          <w:lang w:val="uk-UA" w:eastAsia="ru-RU"/>
        </w:rPr>
      </w:pPr>
    </w:p>
    <w:p w14:paraId="2547A02E" w14:textId="1A49C469" w:rsidR="00163974" w:rsidRPr="00751770"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Pr="00751770"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Pr="00751770"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Pr="00751770"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Pr="00751770"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Pr="00751770"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Pr="00751770"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Pr="00751770"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751770"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751770" w:rsidRDefault="00352B11" w:rsidP="00352B11">
      <w:pPr>
        <w:spacing w:after="0" w:line="240" w:lineRule="auto"/>
        <w:jc w:val="center"/>
        <w:rPr>
          <w:rFonts w:ascii="Times New Roman" w:eastAsia="Times New Roman" w:hAnsi="Times New Roman" w:cs="Times New Roman"/>
          <w:b/>
          <w:bCs/>
          <w:lang w:val="uk-UA" w:eastAsia="ru-RU"/>
        </w:rPr>
      </w:pPr>
      <w:r w:rsidRPr="00751770">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817"/>
        <w:gridCol w:w="5384"/>
      </w:tblGrid>
      <w:tr w:rsidR="00352B11" w:rsidRPr="00751770" w14:paraId="349C4438"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751770" w:rsidRDefault="00352B11" w:rsidP="004D0B61">
            <w:pPr>
              <w:spacing w:after="0"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Розділ I. Загальні положення</w:t>
            </w:r>
          </w:p>
        </w:tc>
      </w:tr>
      <w:tr w:rsidR="00352B11" w:rsidRPr="00751770" w14:paraId="1400144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1</w:t>
            </w:r>
          </w:p>
        </w:tc>
        <w:tc>
          <w:tcPr>
            <w:tcW w:w="1953"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w:t>
            </w:r>
          </w:p>
        </w:tc>
        <w:tc>
          <w:tcPr>
            <w:tcW w:w="275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3</w:t>
            </w:r>
          </w:p>
        </w:tc>
      </w:tr>
      <w:tr w:rsidR="00352B11" w:rsidRPr="00751770" w14:paraId="5E3D3C64"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23DA72CB"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Терміни, які вживаються в тендерній документації</w:t>
            </w:r>
          </w:p>
        </w:tc>
        <w:tc>
          <w:tcPr>
            <w:tcW w:w="2755"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751770"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7F1E9521" w:rsidR="00352B11" w:rsidRPr="0075177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751770">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352B11" w:rsidRPr="00751770" w14:paraId="7A2D59C1"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0EDB0BB5"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Інформація про замовника торгів</w:t>
            </w:r>
          </w:p>
        </w:tc>
        <w:tc>
          <w:tcPr>
            <w:tcW w:w="2755" w:type="pct"/>
            <w:tcBorders>
              <w:top w:val="outset" w:sz="6" w:space="0" w:color="auto"/>
              <w:left w:val="outset" w:sz="6" w:space="0" w:color="auto"/>
              <w:bottom w:val="outset" w:sz="6" w:space="0" w:color="auto"/>
              <w:right w:val="outset" w:sz="6" w:space="0" w:color="auto"/>
            </w:tcBorders>
            <w:hideMark/>
          </w:tcPr>
          <w:p w14:paraId="045CE0EB" w14:textId="77777777" w:rsidR="00352B11" w:rsidRPr="00751770"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751770" w14:paraId="4D598D2E"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2.1</w:t>
            </w:r>
          </w:p>
        </w:tc>
        <w:tc>
          <w:tcPr>
            <w:tcW w:w="1953" w:type="pct"/>
            <w:tcBorders>
              <w:top w:val="outset" w:sz="6" w:space="0" w:color="auto"/>
              <w:left w:val="outset" w:sz="6" w:space="0" w:color="auto"/>
              <w:bottom w:val="outset" w:sz="6" w:space="0" w:color="auto"/>
              <w:right w:val="outset" w:sz="6" w:space="0" w:color="auto"/>
            </w:tcBorders>
            <w:hideMark/>
          </w:tcPr>
          <w:p w14:paraId="0149D693"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повне найменування</w:t>
            </w:r>
          </w:p>
        </w:tc>
        <w:tc>
          <w:tcPr>
            <w:tcW w:w="2755" w:type="pct"/>
            <w:tcBorders>
              <w:top w:val="outset" w:sz="6" w:space="0" w:color="auto"/>
              <w:left w:val="outset" w:sz="6" w:space="0" w:color="auto"/>
              <w:bottom w:val="outset" w:sz="6" w:space="0" w:color="auto"/>
              <w:right w:val="outset" w:sz="6" w:space="0" w:color="auto"/>
            </w:tcBorders>
            <w:hideMark/>
          </w:tcPr>
          <w:p w14:paraId="08B97210" w14:textId="77777777" w:rsidR="00352B11" w:rsidRPr="00751770" w:rsidRDefault="00352B11" w:rsidP="004D0B61">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751770">
              <w:rPr>
                <w:rFonts w:ascii="Times New Roman" w:eastAsia="Times New Roman" w:hAnsi="Times New Roman" w:cs="Times New Roman"/>
                <w:lang w:val="uk-UA" w:eastAsia="ru-RU"/>
              </w:rPr>
              <w:t>Полтаватеплоенерго</w:t>
            </w:r>
            <w:proofErr w:type="spellEnd"/>
            <w:r w:rsidRPr="00751770">
              <w:rPr>
                <w:rFonts w:ascii="Times New Roman" w:eastAsia="Times New Roman" w:hAnsi="Times New Roman" w:cs="Times New Roman"/>
                <w:lang w:val="uk-UA" w:eastAsia="ru-RU"/>
              </w:rPr>
              <w:t>»</w:t>
            </w:r>
          </w:p>
        </w:tc>
      </w:tr>
      <w:tr w:rsidR="00352B11" w:rsidRPr="00751770" w14:paraId="36893313"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2.2</w:t>
            </w:r>
          </w:p>
        </w:tc>
        <w:tc>
          <w:tcPr>
            <w:tcW w:w="1953" w:type="pct"/>
            <w:tcBorders>
              <w:top w:val="outset" w:sz="6" w:space="0" w:color="auto"/>
              <w:left w:val="outset" w:sz="6" w:space="0" w:color="auto"/>
              <w:bottom w:val="outset" w:sz="6" w:space="0" w:color="auto"/>
              <w:right w:val="outset" w:sz="6" w:space="0" w:color="auto"/>
            </w:tcBorders>
            <w:hideMark/>
          </w:tcPr>
          <w:p w14:paraId="6B4819A7"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місцезнаходження</w:t>
            </w:r>
          </w:p>
        </w:tc>
        <w:tc>
          <w:tcPr>
            <w:tcW w:w="2755" w:type="pct"/>
            <w:tcBorders>
              <w:top w:val="outset" w:sz="6" w:space="0" w:color="auto"/>
              <w:left w:val="outset" w:sz="6" w:space="0" w:color="auto"/>
              <w:bottom w:val="outset" w:sz="6" w:space="0" w:color="auto"/>
              <w:right w:val="outset" w:sz="6" w:space="0" w:color="auto"/>
            </w:tcBorders>
            <w:hideMark/>
          </w:tcPr>
          <w:p w14:paraId="480D0518" w14:textId="1F09B76B" w:rsidR="00352B11" w:rsidRPr="00751770" w:rsidRDefault="00DB7A29" w:rsidP="004D0B61">
            <w:pPr>
              <w:spacing w:before="100" w:beforeAutospacing="1" w:after="100" w:after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36008, </w:t>
            </w:r>
            <w:r w:rsidR="00352B11" w:rsidRPr="00751770">
              <w:rPr>
                <w:rFonts w:ascii="Times New Roman" w:eastAsia="Times New Roman" w:hAnsi="Times New Roman" w:cs="Times New Roman"/>
                <w:lang w:val="uk-UA" w:eastAsia="ru-RU"/>
              </w:rPr>
              <w:t xml:space="preserve">м. Полтава, вул. </w:t>
            </w:r>
            <w:r w:rsidR="00610710">
              <w:rPr>
                <w:rFonts w:ascii="Times New Roman" w:eastAsia="Times New Roman" w:hAnsi="Times New Roman" w:cs="Times New Roman"/>
                <w:lang w:val="uk-UA" w:eastAsia="ru-RU"/>
              </w:rPr>
              <w:t>Польська</w:t>
            </w:r>
            <w:r w:rsidR="00352B11" w:rsidRPr="00751770">
              <w:rPr>
                <w:rFonts w:ascii="Times New Roman" w:eastAsia="Times New Roman" w:hAnsi="Times New Roman" w:cs="Times New Roman"/>
                <w:lang w:val="uk-UA" w:eastAsia="ru-RU"/>
              </w:rPr>
              <w:t>,2а</w:t>
            </w:r>
          </w:p>
        </w:tc>
      </w:tr>
      <w:tr w:rsidR="00352B11" w:rsidRPr="00751770" w14:paraId="4FB9EA44"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2.3</w:t>
            </w:r>
          </w:p>
        </w:tc>
        <w:tc>
          <w:tcPr>
            <w:tcW w:w="1953" w:type="pct"/>
            <w:tcBorders>
              <w:top w:val="outset" w:sz="6" w:space="0" w:color="auto"/>
              <w:left w:val="outset" w:sz="6" w:space="0" w:color="auto"/>
              <w:bottom w:val="outset" w:sz="6" w:space="0" w:color="auto"/>
              <w:right w:val="outset" w:sz="6" w:space="0" w:color="auto"/>
            </w:tcBorders>
            <w:hideMark/>
          </w:tcPr>
          <w:p w14:paraId="6CA92B34"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2755" w:type="pct"/>
            <w:tcBorders>
              <w:top w:val="outset" w:sz="6" w:space="0" w:color="auto"/>
              <w:left w:val="outset" w:sz="6" w:space="0" w:color="auto"/>
              <w:bottom w:val="outset" w:sz="6" w:space="0" w:color="auto"/>
              <w:right w:val="outset" w:sz="6" w:space="0" w:color="auto"/>
            </w:tcBorders>
            <w:hideMark/>
          </w:tcPr>
          <w:p w14:paraId="6B772E48" w14:textId="64C8A652" w:rsidR="00855636" w:rsidRPr="00751770" w:rsidRDefault="00855636" w:rsidP="00855636">
            <w:pPr>
              <w:spacing w:after="0" w:line="360" w:lineRule="auto"/>
              <w:rPr>
                <w:rStyle w:val="ab"/>
                <w:rFonts w:ascii="Times New Roman" w:eastAsia="Times New Roman" w:hAnsi="Times New Roman"/>
                <w:lang w:val="uk-UA" w:eastAsia="ru-RU"/>
              </w:rPr>
            </w:pPr>
            <w:proofErr w:type="spellStart"/>
            <w:r w:rsidRPr="00751770">
              <w:rPr>
                <w:rFonts w:ascii="Times New Roman" w:eastAsia="Times New Roman" w:hAnsi="Times New Roman"/>
                <w:lang w:val="uk-UA" w:eastAsia="ru-RU"/>
              </w:rPr>
              <w:t>Котельчук</w:t>
            </w:r>
            <w:proofErr w:type="spellEnd"/>
            <w:r w:rsidRPr="00751770">
              <w:rPr>
                <w:rFonts w:ascii="Times New Roman" w:eastAsia="Times New Roman" w:hAnsi="Times New Roman"/>
                <w:lang w:val="uk-UA" w:eastAsia="ru-RU"/>
              </w:rPr>
              <w:t xml:space="preserve"> Тетяна Володимирівна – начальник відділу тендерних </w:t>
            </w:r>
            <w:proofErr w:type="spellStart"/>
            <w:r w:rsidRPr="00751770">
              <w:rPr>
                <w:rFonts w:ascii="Times New Roman" w:eastAsia="Times New Roman" w:hAnsi="Times New Roman"/>
                <w:lang w:val="uk-UA" w:eastAsia="ru-RU"/>
              </w:rPr>
              <w:t>закупівель</w:t>
            </w:r>
            <w:proofErr w:type="spellEnd"/>
            <w:r w:rsidRPr="00751770">
              <w:rPr>
                <w:rFonts w:ascii="Times New Roman" w:eastAsia="Times New Roman" w:hAnsi="Times New Roman"/>
                <w:lang w:val="uk-UA" w:eastAsia="ru-RU"/>
              </w:rPr>
              <w:t xml:space="preserve">, 36008, </w:t>
            </w:r>
            <w:proofErr w:type="spellStart"/>
            <w:r w:rsidRPr="00751770">
              <w:rPr>
                <w:rFonts w:ascii="Times New Roman" w:eastAsia="Times New Roman" w:hAnsi="Times New Roman"/>
                <w:lang w:val="uk-UA" w:eastAsia="ru-RU"/>
              </w:rPr>
              <w:t>м.Полтава</w:t>
            </w:r>
            <w:proofErr w:type="spellEnd"/>
            <w:r w:rsidRPr="00751770">
              <w:rPr>
                <w:rFonts w:ascii="Times New Roman" w:eastAsia="Times New Roman" w:hAnsi="Times New Roman"/>
                <w:lang w:val="uk-UA" w:eastAsia="ru-RU"/>
              </w:rPr>
              <w:t>, вул.</w:t>
            </w:r>
            <w:r w:rsidR="00610710">
              <w:rPr>
                <w:rFonts w:ascii="Times New Roman" w:eastAsia="Times New Roman" w:hAnsi="Times New Roman"/>
                <w:lang w:val="uk-UA" w:eastAsia="ru-RU"/>
              </w:rPr>
              <w:t>Польська</w:t>
            </w:r>
            <w:r w:rsidRPr="00751770">
              <w:rPr>
                <w:rFonts w:ascii="Times New Roman" w:eastAsia="Times New Roman" w:hAnsi="Times New Roman"/>
                <w:lang w:val="uk-UA" w:eastAsia="ru-RU"/>
              </w:rPr>
              <w:t xml:space="preserve">,2а,к.7, </w:t>
            </w:r>
            <w:proofErr w:type="spellStart"/>
            <w:r w:rsidRPr="00751770">
              <w:rPr>
                <w:rFonts w:ascii="Times New Roman" w:eastAsia="Times New Roman" w:hAnsi="Times New Roman"/>
                <w:lang w:val="uk-UA" w:eastAsia="ru-RU"/>
              </w:rPr>
              <w:t>тел</w:t>
            </w:r>
            <w:proofErr w:type="spellEnd"/>
            <w:r w:rsidRPr="00751770">
              <w:rPr>
                <w:rFonts w:ascii="Times New Roman" w:eastAsia="Times New Roman" w:hAnsi="Times New Roman"/>
                <w:lang w:val="uk-UA" w:eastAsia="ru-RU"/>
              </w:rPr>
              <w:t>. (0532)  510 – 476, e-</w:t>
            </w:r>
            <w:proofErr w:type="spellStart"/>
            <w:r w:rsidRPr="00751770">
              <w:rPr>
                <w:rFonts w:ascii="Times New Roman" w:eastAsia="Times New Roman" w:hAnsi="Times New Roman"/>
                <w:lang w:val="uk-UA" w:eastAsia="ru-RU"/>
              </w:rPr>
              <w:t>mail</w:t>
            </w:r>
            <w:proofErr w:type="spellEnd"/>
            <w:r w:rsidRPr="00751770">
              <w:rPr>
                <w:rFonts w:ascii="Times New Roman" w:eastAsia="Times New Roman" w:hAnsi="Times New Roman"/>
                <w:lang w:val="uk-UA" w:eastAsia="ru-RU"/>
              </w:rPr>
              <w:t xml:space="preserve">: </w:t>
            </w:r>
            <w:hyperlink r:id="rId9" w:history="1">
              <w:r w:rsidRPr="00751770">
                <w:rPr>
                  <w:rStyle w:val="ab"/>
                  <w:rFonts w:ascii="Times New Roman" w:eastAsia="Times New Roman" w:hAnsi="Times New Roman"/>
                  <w:lang w:val="uk-UA" w:eastAsia="ru-RU"/>
                </w:rPr>
                <w:t>kotelchuk.t@pte.poltava.ua</w:t>
              </w:r>
            </w:hyperlink>
          </w:p>
          <w:p w14:paraId="30EB58C9" w14:textId="541BFEE3" w:rsidR="00352B11" w:rsidRPr="00751770"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751770" w14:paraId="69406DD5"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3</w:t>
            </w:r>
          </w:p>
        </w:tc>
        <w:tc>
          <w:tcPr>
            <w:tcW w:w="1953" w:type="pct"/>
            <w:tcBorders>
              <w:top w:val="outset" w:sz="6" w:space="0" w:color="auto"/>
              <w:left w:val="outset" w:sz="6" w:space="0" w:color="auto"/>
              <w:bottom w:val="outset" w:sz="6" w:space="0" w:color="auto"/>
              <w:right w:val="outset" w:sz="6" w:space="0" w:color="auto"/>
            </w:tcBorders>
            <w:hideMark/>
          </w:tcPr>
          <w:p w14:paraId="4D94AF3B"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Процедура закупівлі</w:t>
            </w:r>
          </w:p>
        </w:tc>
        <w:tc>
          <w:tcPr>
            <w:tcW w:w="2755" w:type="pct"/>
            <w:tcBorders>
              <w:top w:val="outset" w:sz="6" w:space="0" w:color="auto"/>
              <w:left w:val="outset" w:sz="6" w:space="0" w:color="auto"/>
              <w:bottom w:val="outset" w:sz="6" w:space="0" w:color="auto"/>
              <w:right w:val="outset" w:sz="6" w:space="0" w:color="auto"/>
            </w:tcBorders>
            <w:hideMark/>
          </w:tcPr>
          <w:p w14:paraId="5C133E0D" w14:textId="77777777" w:rsidR="00352B11" w:rsidRPr="00751770"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Відкриті торги з Особливостями.</w:t>
            </w:r>
          </w:p>
        </w:tc>
      </w:tr>
      <w:tr w:rsidR="00352B11" w:rsidRPr="00751770" w14:paraId="75C1E092"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4</w:t>
            </w:r>
          </w:p>
        </w:tc>
        <w:tc>
          <w:tcPr>
            <w:tcW w:w="1953" w:type="pct"/>
            <w:tcBorders>
              <w:top w:val="outset" w:sz="6" w:space="0" w:color="auto"/>
              <w:left w:val="outset" w:sz="6" w:space="0" w:color="auto"/>
              <w:bottom w:val="outset" w:sz="6" w:space="0" w:color="auto"/>
              <w:right w:val="outset" w:sz="6" w:space="0" w:color="auto"/>
            </w:tcBorders>
            <w:hideMark/>
          </w:tcPr>
          <w:p w14:paraId="2BD84024"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Інформація про предмет закупівлі</w:t>
            </w:r>
          </w:p>
        </w:tc>
        <w:tc>
          <w:tcPr>
            <w:tcW w:w="2755" w:type="pct"/>
            <w:tcBorders>
              <w:top w:val="outset" w:sz="6" w:space="0" w:color="auto"/>
              <w:left w:val="outset" w:sz="6" w:space="0" w:color="auto"/>
              <w:bottom w:val="outset" w:sz="6" w:space="0" w:color="auto"/>
              <w:right w:val="outset" w:sz="6" w:space="0" w:color="auto"/>
            </w:tcBorders>
            <w:hideMark/>
          </w:tcPr>
          <w:p w14:paraId="22216239" w14:textId="77777777" w:rsidR="00352B11" w:rsidRPr="00751770"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color w:val="FF0000"/>
                <w:lang w:val="uk-UA" w:eastAsia="ru-RU"/>
              </w:rPr>
              <w:t> </w:t>
            </w:r>
          </w:p>
        </w:tc>
      </w:tr>
      <w:tr w:rsidR="00352B11" w:rsidRPr="00770952" w14:paraId="4EDB8271" w14:textId="77777777" w:rsidTr="00B0777E">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4.1</w:t>
            </w:r>
          </w:p>
        </w:tc>
        <w:tc>
          <w:tcPr>
            <w:tcW w:w="1953" w:type="pct"/>
            <w:tcBorders>
              <w:top w:val="outset" w:sz="6" w:space="0" w:color="auto"/>
              <w:left w:val="outset" w:sz="6" w:space="0" w:color="auto"/>
              <w:bottom w:val="outset" w:sz="6" w:space="0" w:color="auto"/>
              <w:right w:val="outset" w:sz="6" w:space="0" w:color="auto"/>
            </w:tcBorders>
            <w:hideMark/>
          </w:tcPr>
          <w:p w14:paraId="5C8150AE"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назва предмета закупівлі</w:t>
            </w:r>
          </w:p>
        </w:tc>
        <w:tc>
          <w:tcPr>
            <w:tcW w:w="2755" w:type="pct"/>
            <w:tcBorders>
              <w:top w:val="outset" w:sz="6" w:space="0" w:color="auto"/>
              <w:left w:val="outset" w:sz="6" w:space="0" w:color="auto"/>
              <w:bottom w:val="outset" w:sz="6" w:space="0" w:color="auto"/>
              <w:right w:val="outset" w:sz="6" w:space="0" w:color="auto"/>
            </w:tcBorders>
            <w:hideMark/>
          </w:tcPr>
          <w:p w14:paraId="09DBC32E" w14:textId="5F5ACC22" w:rsidR="00352B11" w:rsidRPr="00751770" w:rsidRDefault="00173CA2" w:rsidP="009704F9">
            <w:pPr>
              <w:rPr>
                <w:rFonts w:ascii="Times New Roman" w:hAnsi="Times New Roman" w:cs="Times New Roman"/>
                <w:lang w:val="uk-UA"/>
              </w:rPr>
            </w:pPr>
            <w:r w:rsidRPr="00173CA2">
              <w:rPr>
                <w:rFonts w:ascii="Times New Roman" w:hAnsi="Times New Roman" w:cs="Times New Roman"/>
                <w:lang w:val="uk-UA"/>
              </w:rPr>
              <w:t>ДК 021-2015: 45110000-1 Руйнування та знесення будівель і земляні роботи.</w:t>
            </w:r>
            <w:r w:rsidR="000A30AC" w:rsidRPr="00316117">
              <w:rPr>
                <w:rFonts w:ascii="Arial CYR" w:eastAsia="Times New Roman" w:hAnsi="Arial CYR" w:cs="Arial CYR"/>
                <w:color w:val="000000"/>
                <w:sz w:val="20"/>
                <w:szCs w:val="20"/>
                <w:lang w:val="ru-UA" w:eastAsia="ru-UA"/>
              </w:rPr>
              <w:t xml:space="preserve"> </w:t>
            </w:r>
            <w:r w:rsidR="000A30AC" w:rsidRPr="00316117">
              <w:rPr>
                <w:rFonts w:ascii="Times New Roman" w:eastAsia="Times New Roman" w:hAnsi="Times New Roman" w:cs="Times New Roman"/>
                <w:color w:val="000000"/>
                <w:sz w:val="20"/>
                <w:szCs w:val="20"/>
                <w:lang w:val="ru-UA" w:eastAsia="ru-UA"/>
              </w:rPr>
              <w:t xml:space="preserve">Демонтаж котла ПТВМ-100 по </w:t>
            </w:r>
            <w:proofErr w:type="spellStart"/>
            <w:r w:rsidR="000A30AC" w:rsidRPr="00316117">
              <w:rPr>
                <w:rFonts w:ascii="Times New Roman" w:eastAsia="Times New Roman" w:hAnsi="Times New Roman" w:cs="Times New Roman"/>
                <w:color w:val="000000"/>
                <w:sz w:val="20"/>
                <w:szCs w:val="20"/>
                <w:lang w:val="ru-UA" w:eastAsia="ru-UA"/>
              </w:rPr>
              <w:t>вул</w:t>
            </w:r>
            <w:proofErr w:type="spellEnd"/>
            <w:r w:rsidR="000A30AC" w:rsidRPr="00316117">
              <w:rPr>
                <w:rFonts w:ascii="Times New Roman" w:eastAsia="Times New Roman" w:hAnsi="Times New Roman" w:cs="Times New Roman"/>
                <w:color w:val="000000"/>
                <w:sz w:val="20"/>
                <w:szCs w:val="20"/>
                <w:lang w:val="ru-UA" w:eastAsia="ru-UA"/>
              </w:rPr>
              <w:t xml:space="preserve">. </w:t>
            </w:r>
            <w:proofErr w:type="spellStart"/>
            <w:r w:rsidR="000A30AC" w:rsidRPr="00316117">
              <w:rPr>
                <w:rFonts w:ascii="Times New Roman" w:eastAsia="Times New Roman" w:hAnsi="Times New Roman" w:cs="Times New Roman"/>
                <w:color w:val="000000"/>
                <w:sz w:val="20"/>
                <w:szCs w:val="20"/>
                <w:lang w:val="ru-UA" w:eastAsia="ru-UA"/>
              </w:rPr>
              <w:t>Ціолковського</w:t>
            </w:r>
            <w:proofErr w:type="spellEnd"/>
            <w:r w:rsidR="000A30AC" w:rsidRPr="00316117">
              <w:rPr>
                <w:rFonts w:ascii="Times New Roman" w:eastAsia="Times New Roman" w:hAnsi="Times New Roman" w:cs="Times New Roman"/>
                <w:color w:val="000000"/>
                <w:sz w:val="20"/>
                <w:szCs w:val="20"/>
                <w:lang w:val="ru-UA" w:eastAsia="ru-UA"/>
              </w:rPr>
              <w:t>, 36 в м. Полтава</w:t>
            </w:r>
            <w:r w:rsidRPr="00173CA2">
              <w:rPr>
                <w:rFonts w:ascii="Times New Roman" w:hAnsi="Times New Roman" w:cs="Times New Roman"/>
                <w:lang w:val="uk-UA"/>
              </w:rPr>
              <w:t xml:space="preserve"> </w:t>
            </w:r>
          </w:p>
        </w:tc>
      </w:tr>
      <w:tr w:rsidR="000F4CCD" w:rsidRPr="00751770" w14:paraId="69DF8DA0" w14:textId="77777777" w:rsidTr="00B0777E">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DBD4BAE" w14:textId="790CA3AA"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4.2</w:t>
            </w:r>
          </w:p>
        </w:tc>
        <w:tc>
          <w:tcPr>
            <w:tcW w:w="1953" w:type="pct"/>
            <w:tcBorders>
              <w:top w:val="outset" w:sz="6" w:space="0" w:color="auto"/>
              <w:left w:val="outset" w:sz="6" w:space="0" w:color="auto"/>
              <w:bottom w:val="outset" w:sz="6" w:space="0" w:color="auto"/>
              <w:right w:val="outset" w:sz="6" w:space="0" w:color="auto"/>
            </w:tcBorders>
          </w:tcPr>
          <w:p w14:paraId="520D0F94" w14:textId="2802A4FE" w:rsidR="000F4CCD" w:rsidRPr="00751770"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lang w:val="uk-UA" w:eastAsia="ru-RU"/>
              </w:rPr>
              <w:t>Вид предмету закупівлі</w:t>
            </w:r>
          </w:p>
        </w:tc>
        <w:tc>
          <w:tcPr>
            <w:tcW w:w="2755" w:type="pct"/>
            <w:tcBorders>
              <w:top w:val="outset" w:sz="6" w:space="0" w:color="auto"/>
              <w:left w:val="outset" w:sz="6" w:space="0" w:color="auto"/>
              <w:bottom w:val="outset" w:sz="6" w:space="0" w:color="auto"/>
              <w:right w:val="outset" w:sz="6" w:space="0" w:color="auto"/>
            </w:tcBorders>
          </w:tcPr>
          <w:p w14:paraId="5A1B7189" w14:textId="0CFE7A2C" w:rsidR="000F4CCD" w:rsidRPr="00751770" w:rsidRDefault="00E4735E" w:rsidP="000F4CCD">
            <w:pPr>
              <w:jc w:val="both"/>
              <w:rPr>
                <w:rFonts w:ascii="Times New Roman" w:hAnsi="Times New Roman" w:cs="Times New Roman"/>
                <w:lang w:val="uk-UA"/>
              </w:rPr>
            </w:pPr>
            <w:r w:rsidRPr="00751770">
              <w:rPr>
                <w:rFonts w:ascii="Times New Roman" w:hAnsi="Times New Roman" w:cs="Times New Roman"/>
                <w:lang w:val="uk-UA"/>
              </w:rPr>
              <w:t>Роботи</w:t>
            </w:r>
          </w:p>
        </w:tc>
      </w:tr>
      <w:tr w:rsidR="000F4CCD" w:rsidRPr="00751770" w14:paraId="07182D6B"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3E397059"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4.3</w:t>
            </w:r>
          </w:p>
        </w:tc>
        <w:tc>
          <w:tcPr>
            <w:tcW w:w="1953" w:type="pct"/>
            <w:tcBorders>
              <w:top w:val="outset" w:sz="6" w:space="0" w:color="auto"/>
              <w:left w:val="outset" w:sz="6" w:space="0" w:color="auto"/>
              <w:bottom w:val="outset" w:sz="6" w:space="0" w:color="auto"/>
              <w:right w:val="outset" w:sz="6" w:space="0" w:color="auto"/>
            </w:tcBorders>
            <w:hideMark/>
          </w:tcPr>
          <w:p w14:paraId="5AB59776" w14:textId="77777777" w:rsidR="000F4CCD" w:rsidRPr="00751770"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2755" w:type="pct"/>
            <w:tcBorders>
              <w:top w:val="outset" w:sz="6" w:space="0" w:color="auto"/>
              <w:left w:val="outset" w:sz="6" w:space="0" w:color="auto"/>
              <w:bottom w:val="outset" w:sz="6" w:space="0" w:color="auto"/>
              <w:right w:val="outset" w:sz="6" w:space="0" w:color="auto"/>
            </w:tcBorders>
            <w:hideMark/>
          </w:tcPr>
          <w:p w14:paraId="2BFF9587" w14:textId="1F8E3D93" w:rsidR="000F4CCD" w:rsidRPr="00751770" w:rsidRDefault="0048582B" w:rsidP="000F4CCD">
            <w:pPr>
              <w:spacing w:before="100" w:beforeAutospacing="1" w:after="100" w:afterAutospacing="1"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Тендерна пропозиція</w:t>
            </w:r>
            <w:r w:rsidR="00E4735E" w:rsidRPr="00751770">
              <w:rPr>
                <w:rFonts w:ascii="Times New Roman" w:eastAsia="Times New Roman" w:hAnsi="Times New Roman" w:cs="Times New Roman"/>
                <w:lang w:val="uk-UA" w:eastAsia="ru-RU"/>
              </w:rPr>
              <w:t xml:space="preserve"> подається в цілому</w:t>
            </w:r>
          </w:p>
        </w:tc>
      </w:tr>
      <w:tr w:rsidR="000F4CCD" w:rsidRPr="00751770" w14:paraId="4A61410B" w14:textId="77777777" w:rsidTr="008F1C9C">
        <w:trPr>
          <w:trHeight w:val="921"/>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26E4E7A9"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4.4</w:t>
            </w:r>
          </w:p>
        </w:tc>
        <w:tc>
          <w:tcPr>
            <w:tcW w:w="1953" w:type="pct"/>
            <w:tcBorders>
              <w:top w:val="outset" w:sz="6" w:space="0" w:color="auto"/>
              <w:left w:val="outset" w:sz="6" w:space="0" w:color="auto"/>
              <w:bottom w:val="outset" w:sz="6" w:space="0" w:color="auto"/>
              <w:right w:val="outset" w:sz="6" w:space="0" w:color="auto"/>
            </w:tcBorders>
            <w:hideMark/>
          </w:tcPr>
          <w:p w14:paraId="3827F7AD" w14:textId="77777777" w:rsidR="000F4CCD" w:rsidRPr="00751770"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2755" w:type="pct"/>
            <w:tcBorders>
              <w:top w:val="outset" w:sz="6" w:space="0" w:color="auto"/>
              <w:left w:val="outset" w:sz="6" w:space="0" w:color="auto"/>
              <w:bottom w:val="outset" w:sz="6" w:space="0" w:color="auto"/>
              <w:right w:val="outset" w:sz="6" w:space="0" w:color="auto"/>
            </w:tcBorders>
          </w:tcPr>
          <w:p w14:paraId="703C1096" w14:textId="4AA82112" w:rsidR="000426C8" w:rsidRPr="00CF64E2" w:rsidRDefault="000A30AC" w:rsidP="000426C8">
            <w:pPr>
              <w:spacing w:before="100" w:before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Котельня по</w:t>
            </w:r>
            <w:r w:rsidR="00C658D2" w:rsidRPr="00C658D2">
              <w:rPr>
                <w:rFonts w:ascii="Times New Roman" w:eastAsia="Times New Roman" w:hAnsi="Times New Roman" w:cs="Times New Roman"/>
                <w:lang w:eastAsia="ru-RU"/>
              </w:rPr>
              <w:t xml:space="preserve"> </w:t>
            </w:r>
            <w:proofErr w:type="spellStart"/>
            <w:r w:rsidRPr="00CF64E2">
              <w:rPr>
                <w:rFonts w:ascii="Times New Roman" w:eastAsia="Times New Roman" w:hAnsi="Times New Roman" w:cs="Times New Roman"/>
                <w:color w:val="000000"/>
                <w:lang w:val="ru-UA" w:eastAsia="ru-UA"/>
              </w:rPr>
              <w:t>вул</w:t>
            </w:r>
            <w:proofErr w:type="spellEnd"/>
            <w:r w:rsidRPr="00CF64E2">
              <w:rPr>
                <w:rFonts w:ascii="Times New Roman" w:eastAsia="Times New Roman" w:hAnsi="Times New Roman" w:cs="Times New Roman"/>
                <w:color w:val="000000"/>
                <w:lang w:val="ru-UA" w:eastAsia="ru-UA"/>
              </w:rPr>
              <w:t xml:space="preserve">. </w:t>
            </w:r>
            <w:proofErr w:type="spellStart"/>
            <w:r w:rsidRPr="00CF64E2">
              <w:rPr>
                <w:rFonts w:ascii="Times New Roman" w:eastAsia="Times New Roman" w:hAnsi="Times New Roman" w:cs="Times New Roman"/>
                <w:color w:val="000000"/>
                <w:lang w:val="ru-UA" w:eastAsia="ru-UA"/>
              </w:rPr>
              <w:t>Ціолковського</w:t>
            </w:r>
            <w:proofErr w:type="spellEnd"/>
            <w:r w:rsidRPr="00CF64E2">
              <w:rPr>
                <w:rFonts w:ascii="Times New Roman" w:eastAsia="Times New Roman" w:hAnsi="Times New Roman" w:cs="Times New Roman"/>
                <w:color w:val="000000"/>
                <w:lang w:val="ru-UA" w:eastAsia="ru-UA"/>
              </w:rPr>
              <w:t>, 36 в м. Полтава</w:t>
            </w:r>
          </w:p>
          <w:p w14:paraId="30E488CF" w14:textId="709A7309" w:rsidR="00173CA2" w:rsidRPr="00751770" w:rsidRDefault="00173CA2" w:rsidP="000426C8">
            <w:pPr>
              <w:spacing w:before="100" w:beforeAutospacing="1" w:line="240" w:lineRule="auto"/>
              <w:jc w:val="both"/>
              <w:rPr>
                <w:rFonts w:ascii="Times New Roman" w:eastAsia="Times New Roman" w:hAnsi="Times New Roman" w:cs="Times New Roman"/>
                <w:color w:val="FF0000"/>
                <w:lang w:val="uk-UA" w:eastAsia="ru-RU"/>
              </w:rPr>
            </w:pPr>
            <w:r w:rsidRPr="00173CA2">
              <w:rPr>
                <w:rFonts w:ascii="Times New Roman" w:eastAsia="Times New Roman" w:hAnsi="Times New Roman" w:cs="Times New Roman"/>
                <w:lang w:val="uk-UA" w:eastAsia="ru-RU"/>
              </w:rPr>
              <w:t>Обсяг виконання робіт: 1 комплекс робіт відповідно до технічного завдання.</w:t>
            </w:r>
          </w:p>
        </w:tc>
      </w:tr>
      <w:tr w:rsidR="000F4CCD" w:rsidRPr="00751770" w14:paraId="5C6D28BF" w14:textId="77777777" w:rsidTr="000426C8">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03624D6C"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4.5</w:t>
            </w:r>
          </w:p>
        </w:tc>
        <w:tc>
          <w:tcPr>
            <w:tcW w:w="1953" w:type="pct"/>
            <w:tcBorders>
              <w:top w:val="outset" w:sz="6" w:space="0" w:color="auto"/>
              <w:left w:val="outset" w:sz="6" w:space="0" w:color="auto"/>
              <w:bottom w:val="outset" w:sz="6" w:space="0" w:color="auto"/>
              <w:right w:val="outset" w:sz="6" w:space="0" w:color="auto"/>
            </w:tcBorders>
            <w:hideMark/>
          </w:tcPr>
          <w:p w14:paraId="4A1C9E79" w14:textId="3AB23599" w:rsidR="000F4CCD" w:rsidRPr="00751770"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 xml:space="preserve"> строк виконання робіт</w:t>
            </w:r>
          </w:p>
        </w:tc>
        <w:tc>
          <w:tcPr>
            <w:tcW w:w="2755" w:type="pct"/>
            <w:tcBorders>
              <w:top w:val="outset" w:sz="6" w:space="0" w:color="auto"/>
              <w:left w:val="outset" w:sz="6" w:space="0" w:color="auto"/>
              <w:bottom w:val="outset" w:sz="6" w:space="0" w:color="auto"/>
              <w:right w:val="outset" w:sz="6" w:space="0" w:color="auto"/>
            </w:tcBorders>
            <w:shd w:val="clear" w:color="auto" w:fill="FFFFFF" w:themeFill="background1"/>
          </w:tcPr>
          <w:p w14:paraId="41510658" w14:textId="7750DB21" w:rsidR="00381BD7" w:rsidRPr="000426C8" w:rsidRDefault="00F476C7" w:rsidP="00E12566">
            <w:pPr>
              <w:spacing w:before="100" w:beforeAutospacing="1" w:line="240" w:lineRule="auto"/>
              <w:jc w:val="both"/>
              <w:rPr>
                <w:rFonts w:ascii="Times New Roman" w:eastAsia="Times New Roman" w:hAnsi="Times New Roman" w:cs="Times New Roman"/>
                <w:color w:val="FF0000"/>
                <w:highlight w:val="magenta"/>
                <w:lang w:val="uk-UA" w:eastAsia="ru-RU"/>
              </w:rPr>
            </w:pPr>
            <w:r>
              <w:rPr>
                <w:rFonts w:ascii="Times New Roman" w:eastAsia="Times New Roman" w:hAnsi="Times New Roman" w:cs="Times New Roman"/>
                <w:lang w:val="uk-UA" w:eastAsia="ru-RU"/>
              </w:rPr>
              <w:t>Не більше 50</w:t>
            </w:r>
            <w:r w:rsidR="000426C8">
              <w:rPr>
                <w:rFonts w:ascii="Times New Roman" w:eastAsia="Times New Roman" w:hAnsi="Times New Roman" w:cs="Times New Roman"/>
                <w:lang w:val="uk-UA" w:eastAsia="ru-RU"/>
              </w:rPr>
              <w:t xml:space="preserve"> календарних днів</w:t>
            </w:r>
            <w:r>
              <w:rPr>
                <w:rFonts w:ascii="Times New Roman" w:eastAsia="Times New Roman" w:hAnsi="Times New Roman" w:cs="Times New Roman"/>
                <w:lang w:val="uk-UA" w:eastAsia="ru-RU"/>
              </w:rPr>
              <w:t xml:space="preserve"> з моменту підписання договору.</w:t>
            </w:r>
          </w:p>
        </w:tc>
      </w:tr>
      <w:tr w:rsidR="007D2319" w:rsidRPr="001F2240" w14:paraId="6867406C"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0B0300B" w14:textId="4CD12FCA"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4.6 </w:t>
            </w:r>
          </w:p>
        </w:tc>
        <w:tc>
          <w:tcPr>
            <w:tcW w:w="1953" w:type="pct"/>
            <w:tcBorders>
              <w:top w:val="outset" w:sz="6" w:space="0" w:color="auto"/>
              <w:left w:val="outset" w:sz="6" w:space="0" w:color="auto"/>
              <w:bottom w:val="outset" w:sz="6" w:space="0" w:color="auto"/>
              <w:right w:val="outset" w:sz="6" w:space="0" w:color="auto"/>
            </w:tcBorders>
          </w:tcPr>
          <w:p w14:paraId="722FF66D" w14:textId="75112AA3" w:rsidR="007D2319" w:rsidRPr="00751770" w:rsidRDefault="007D2319" w:rsidP="007D2319">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lang w:val="uk-UA" w:eastAsia="ru-RU"/>
              </w:rPr>
              <w:t>Джерело фінансування</w:t>
            </w:r>
          </w:p>
        </w:tc>
        <w:tc>
          <w:tcPr>
            <w:tcW w:w="2755" w:type="pct"/>
            <w:tcBorders>
              <w:top w:val="outset" w:sz="6" w:space="0" w:color="auto"/>
              <w:left w:val="outset" w:sz="6" w:space="0" w:color="auto"/>
              <w:bottom w:val="outset" w:sz="6" w:space="0" w:color="auto"/>
              <w:right w:val="outset" w:sz="6" w:space="0" w:color="auto"/>
            </w:tcBorders>
          </w:tcPr>
          <w:p w14:paraId="350DAB09" w14:textId="34D34D5B" w:rsidR="007D2319" w:rsidRPr="00751770" w:rsidRDefault="00173CA2" w:rsidP="007D2319">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Кошти підприємства</w:t>
            </w:r>
          </w:p>
        </w:tc>
      </w:tr>
      <w:tr w:rsidR="007D2319" w:rsidRPr="005E55BA" w14:paraId="48DC1B72"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6BD22B71"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4.6</w:t>
            </w:r>
          </w:p>
        </w:tc>
        <w:tc>
          <w:tcPr>
            <w:tcW w:w="1953" w:type="pct"/>
            <w:tcBorders>
              <w:top w:val="outset" w:sz="6" w:space="0" w:color="auto"/>
              <w:left w:val="outset" w:sz="6" w:space="0" w:color="auto"/>
              <w:bottom w:val="outset" w:sz="6" w:space="0" w:color="auto"/>
              <w:right w:val="outset" w:sz="6" w:space="0" w:color="auto"/>
            </w:tcBorders>
          </w:tcPr>
          <w:p w14:paraId="22F10D61"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Умови оплати</w:t>
            </w:r>
          </w:p>
        </w:tc>
        <w:tc>
          <w:tcPr>
            <w:tcW w:w="2755" w:type="pct"/>
            <w:tcBorders>
              <w:top w:val="outset" w:sz="6" w:space="0" w:color="auto"/>
              <w:left w:val="outset" w:sz="6" w:space="0" w:color="auto"/>
              <w:bottom w:val="outset" w:sz="6" w:space="0" w:color="auto"/>
              <w:right w:val="outset" w:sz="6" w:space="0" w:color="auto"/>
            </w:tcBorders>
          </w:tcPr>
          <w:p w14:paraId="1C0A0E87" w14:textId="3AF580DC" w:rsidR="003D5497" w:rsidRPr="00751770" w:rsidRDefault="000426C8" w:rsidP="003D5497">
            <w:pPr>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Р</w:t>
            </w:r>
            <w:r w:rsidRPr="000426C8">
              <w:rPr>
                <w:rFonts w:ascii="Times New Roman" w:eastAsia="Times New Roman" w:hAnsi="Times New Roman" w:cs="Times New Roman"/>
                <w:bCs/>
                <w:lang w:val="uk-UA" w:eastAsia="ru-RU"/>
              </w:rPr>
              <w:t xml:space="preserve">озрахунок за фактично виконані роботи проводиться Замовником на підставі підписаних Сторонами актів </w:t>
            </w:r>
            <w:r w:rsidRPr="000426C8">
              <w:rPr>
                <w:rFonts w:ascii="Times New Roman" w:eastAsia="Times New Roman" w:hAnsi="Times New Roman" w:cs="Times New Roman"/>
                <w:bCs/>
                <w:lang w:val="uk-UA" w:eastAsia="ru-RU"/>
              </w:rPr>
              <w:lastRenderedPageBreak/>
              <w:t>виконаних робіт за формами КБ-2В та КБ-3, здачі виконавчої документації Замовнику протягом 90 календарних днів.</w:t>
            </w:r>
          </w:p>
        </w:tc>
      </w:tr>
      <w:tr w:rsidR="007D2319" w:rsidRPr="00751770" w14:paraId="692E8FB1"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5F5860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lastRenderedPageBreak/>
              <w:t>4.8</w:t>
            </w:r>
          </w:p>
        </w:tc>
        <w:tc>
          <w:tcPr>
            <w:tcW w:w="1953" w:type="pct"/>
            <w:tcBorders>
              <w:top w:val="outset" w:sz="6" w:space="0" w:color="auto"/>
              <w:left w:val="outset" w:sz="6" w:space="0" w:color="auto"/>
              <w:bottom w:val="outset" w:sz="6" w:space="0" w:color="auto"/>
              <w:right w:val="outset" w:sz="6" w:space="0" w:color="auto"/>
            </w:tcBorders>
          </w:tcPr>
          <w:p w14:paraId="00E23880" w14:textId="77777777" w:rsidR="007D2319" w:rsidRPr="00751770" w:rsidRDefault="007D2319" w:rsidP="007D2319">
            <w:pPr>
              <w:spacing w:before="100" w:beforeAutospacing="1" w:after="100" w:afterAutospacing="1" w:line="240" w:lineRule="auto"/>
              <w:rPr>
                <w:rFonts w:ascii="Times New Roman" w:eastAsia="Times New Roman" w:hAnsi="Times New Roman"/>
                <w:lang w:val="uk-UA" w:eastAsia="ru-RU"/>
              </w:rPr>
            </w:pPr>
            <w:r w:rsidRPr="00751770">
              <w:rPr>
                <w:rFonts w:ascii="Times New Roman" w:eastAsia="Times New Roman" w:hAnsi="Times New Roman"/>
                <w:lang w:val="uk-UA" w:eastAsia="ru-RU"/>
              </w:rPr>
              <w:t>Очікувана вартість закупівлі</w:t>
            </w:r>
          </w:p>
          <w:p w14:paraId="30818235" w14:textId="77777777" w:rsidR="007D2319" w:rsidRPr="00751770" w:rsidRDefault="007D2319" w:rsidP="007D2319">
            <w:pPr>
              <w:spacing w:before="100" w:beforeAutospacing="1" w:after="100" w:afterAutospacing="1" w:line="240" w:lineRule="auto"/>
              <w:rPr>
                <w:rFonts w:ascii="Times New Roman" w:eastAsia="Times New Roman" w:hAnsi="Times New Roman"/>
                <w:lang w:val="uk-UA" w:eastAsia="ru-RU"/>
              </w:rPr>
            </w:pPr>
            <w:r w:rsidRPr="0075177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55" w:type="pct"/>
            <w:tcBorders>
              <w:top w:val="outset" w:sz="6" w:space="0" w:color="auto"/>
              <w:left w:val="outset" w:sz="6" w:space="0" w:color="auto"/>
              <w:bottom w:val="outset" w:sz="6" w:space="0" w:color="auto"/>
              <w:right w:val="outset" w:sz="6" w:space="0" w:color="auto"/>
            </w:tcBorders>
          </w:tcPr>
          <w:p w14:paraId="0E92D7CB" w14:textId="3D2FB57A" w:rsidR="007D2319" w:rsidRPr="006C2B46" w:rsidRDefault="007D2319" w:rsidP="007D2319">
            <w:pPr>
              <w:spacing w:before="100" w:beforeAutospacing="1" w:after="0" w:line="240" w:lineRule="auto"/>
              <w:jc w:val="both"/>
              <w:rPr>
                <w:rFonts w:ascii="Times New Roman" w:eastAsia="Times New Roman" w:hAnsi="Times New Roman"/>
                <w:b/>
                <w:bCs/>
                <w:lang w:val="uk-UA" w:eastAsia="ru-RU"/>
              </w:rPr>
            </w:pPr>
            <w:r w:rsidRPr="00751770">
              <w:rPr>
                <w:rFonts w:ascii="Times New Roman" w:eastAsia="Times New Roman" w:hAnsi="Times New Roman"/>
                <w:lang w:val="uk-UA" w:eastAsia="ru-RU"/>
              </w:rPr>
              <w:t xml:space="preserve"> </w:t>
            </w:r>
            <w:r w:rsidR="00065A44" w:rsidRPr="00065A44">
              <w:rPr>
                <w:rFonts w:ascii="Times New Roman" w:eastAsia="Times New Roman" w:hAnsi="Times New Roman"/>
                <w:b/>
                <w:bCs/>
                <w:lang w:val="uk-UA" w:eastAsia="ru-RU"/>
              </w:rPr>
              <w:t>3 854 000,00</w:t>
            </w:r>
            <w:r w:rsidRPr="006C2B46">
              <w:rPr>
                <w:rFonts w:ascii="Times New Roman" w:eastAsia="Times New Roman" w:hAnsi="Times New Roman"/>
                <w:b/>
                <w:bCs/>
                <w:lang w:val="uk-UA" w:eastAsia="ru-RU"/>
              </w:rPr>
              <w:t xml:space="preserve"> грн. з ПДВ</w:t>
            </w:r>
          </w:p>
          <w:p w14:paraId="098B7790" w14:textId="76B52282" w:rsidR="007D2319" w:rsidRPr="00751770" w:rsidRDefault="007D2319" w:rsidP="007D2319">
            <w:pPr>
              <w:spacing w:before="100" w:beforeAutospacing="1"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Розмір мінімального кроку пониження ціни під час електронного аукціону </w:t>
            </w:r>
          </w:p>
          <w:p w14:paraId="13EACF58" w14:textId="76D2FF68" w:rsidR="007D2319" w:rsidRPr="00751770" w:rsidRDefault="007D2319" w:rsidP="007D2319">
            <w:pPr>
              <w:spacing w:before="100" w:beforeAutospacing="1"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w:t>
            </w:r>
            <w:r w:rsidR="00065A44">
              <w:rPr>
                <w:rFonts w:ascii="Times New Roman" w:eastAsia="Times New Roman" w:hAnsi="Times New Roman"/>
                <w:lang w:val="uk-UA" w:eastAsia="ru-RU"/>
              </w:rPr>
              <w:t>19 270,00</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грн.</w:t>
            </w:r>
          </w:p>
          <w:p w14:paraId="39C546C1" w14:textId="4BF7138E" w:rsidR="007D2319" w:rsidRPr="00751770" w:rsidRDefault="007D2319" w:rsidP="007D2319">
            <w:pPr>
              <w:spacing w:before="100" w:beforeAutospacing="1" w:after="0" w:line="240" w:lineRule="auto"/>
              <w:jc w:val="both"/>
              <w:rPr>
                <w:rFonts w:ascii="Times New Roman" w:hAnsi="Times New Roman"/>
                <w:bCs/>
                <w:color w:val="000000"/>
                <w:lang w:val="uk-UA"/>
              </w:rPr>
            </w:pPr>
            <w:r w:rsidRPr="00751770">
              <w:rPr>
                <w:rFonts w:ascii="Times New Roman" w:hAnsi="Times New Roman"/>
                <w:bCs/>
                <w:lang w:val="uk-UA"/>
              </w:rPr>
              <w:t xml:space="preserve">До розгляду не приймається тендерна пропозиція ціна </w:t>
            </w:r>
            <w:r w:rsidRPr="00751770">
              <w:rPr>
                <w:rFonts w:ascii="Times New Roman" w:hAnsi="Times New Roman"/>
                <w:bCs/>
                <w:color w:val="000000"/>
                <w:lang w:val="uk-UA"/>
              </w:rPr>
              <w:t>якої є вищою, ніж очікувана вартість предмета закупівлі, визначена замовником в оголошенні про проведення відкритих торгів.</w:t>
            </w:r>
          </w:p>
          <w:p w14:paraId="7EC86744" w14:textId="6EED9F76" w:rsidR="007D2319" w:rsidRPr="00751770" w:rsidRDefault="007D2319" w:rsidP="007D2319">
            <w:pPr>
              <w:spacing w:before="100" w:beforeAutospacing="1" w:after="0" w:line="240" w:lineRule="auto"/>
              <w:jc w:val="both"/>
              <w:rPr>
                <w:rFonts w:ascii="Times New Roman" w:eastAsia="Times New Roman" w:hAnsi="Times New Roman"/>
                <w:b/>
                <w:lang w:val="uk-UA"/>
              </w:rPr>
            </w:pPr>
            <w:r w:rsidRPr="00751770">
              <w:rPr>
                <w:rFonts w:ascii="Times New Roman" w:eastAsia="Times New Roman" w:hAnsi="Times New Roman"/>
                <w:b/>
                <w:lang w:val="uk-UA"/>
              </w:rPr>
              <w:t xml:space="preserve">   </w:t>
            </w:r>
          </w:p>
        </w:tc>
      </w:tr>
      <w:tr w:rsidR="007D2319" w:rsidRPr="00751770" w14:paraId="3130C52D"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5</w:t>
            </w:r>
          </w:p>
        </w:tc>
        <w:tc>
          <w:tcPr>
            <w:tcW w:w="1953" w:type="pct"/>
            <w:tcBorders>
              <w:top w:val="outset" w:sz="6" w:space="0" w:color="auto"/>
              <w:left w:val="outset" w:sz="6" w:space="0" w:color="auto"/>
              <w:bottom w:val="outset" w:sz="6" w:space="0" w:color="auto"/>
              <w:right w:val="outset" w:sz="6" w:space="0" w:color="auto"/>
            </w:tcBorders>
            <w:hideMark/>
          </w:tcPr>
          <w:p w14:paraId="77C9D1D9"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Недискримінація учасників</w:t>
            </w:r>
          </w:p>
        </w:tc>
        <w:tc>
          <w:tcPr>
            <w:tcW w:w="2755" w:type="pct"/>
            <w:tcBorders>
              <w:top w:val="outset" w:sz="6" w:space="0" w:color="auto"/>
              <w:left w:val="outset" w:sz="6" w:space="0" w:color="auto"/>
              <w:bottom w:val="outset" w:sz="6" w:space="0" w:color="auto"/>
              <w:right w:val="outset" w:sz="6" w:space="0" w:color="auto"/>
            </w:tcBorders>
            <w:hideMark/>
          </w:tcPr>
          <w:p w14:paraId="14847615" w14:textId="77777777" w:rsidR="007D2319" w:rsidRPr="00751770" w:rsidRDefault="007D2319" w:rsidP="007D2319">
            <w:pPr>
              <w:widowControl w:val="0"/>
              <w:spacing w:after="0" w:line="240" w:lineRule="auto"/>
              <w:ind w:left="34" w:right="113" w:firstLine="294"/>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51770">
              <w:rPr>
                <w:rFonts w:ascii="Times New Roman" w:eastAsia="Times New Roman" w:hAnsi="Times New Roman" w:cs="Times New Roman"/>
                <w:lang w:val="uk-UA"/>
              </w:rPr>
              <w:t>закупівель</w:t>
            </w:r>
            <w:proofErr w:type="spellEnd"/>
            <w:r w:rsidRPr="00751770">
              <w:rPr>
                <w:rFonts w:ascii="Times New Roman" w:eastAsia="Times New Roman" w:hAnsi="Times New Roman" w:cs="Times New Roman"/>
                <w:lang w:val="uk-UA"/>
              </w:rPr>
              <w:t xml:space="preserve"> на рівних умовах.</w:t>
            </w:r>
          </w:p>
          <w:p w14:paraId="38B2CE09" w14:textId="77777777" w:rsidR="007D2319" w:rsidRPr="00751770" w:rsidRDefault="007D2319" w:rsidP="007D2319">
            <w:pPr>
              <w:widowControl w:val="0"/>
              <w:spacing w:after="0" w:line="240" w:lineRule="auto"/>
              <w:ind w:left="34" w:right="113" w:firstLine="294"/>
              <w:jc w:val="both"/>
              <w:rPr>
                <w:rFonts w:ascii="Times New Roman" w:hAnsi="Times New Roman" w:cs="Times New Roman"/>
                <w:lang w:val="uk-UA"/>
              </w:rPr>
            </w:pPr>
            <w:r w:rsidRPr="00751770">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12831BBD" w:rsidR="007D2319" w:rsidRPr="006F52C2" w:rsidRDefault="007D2319" w:rsidP="007D2319">
            <w:pPr>
              <w:pStyle w:val="a5"/>
              <w:widowControl w:val="0"/>
              <w:numPr>
                <w:ilvl w:val="0"/>
                <w:numId w:val="3"/>
              </w:numPr>
              <w:tabs>
                <w:tab w:val="left" w:pos="787"/>
              </w:tabs>
              <w:spacing w:after="0" w:line="240" w:lineRule="auto"/>
              <w:ind w:left="0" w:right="113" w:firstLine="13"/>
              <w:rPr>
                <w:rFonts w:ascii="Times New Roman" w:hAnsi="Times New Roman" w:cs="Times New Roman"/>
                <w:lang w:val="uk-UA"/>
              </w:rPr>
            </w:pPr>
            <w:r w:rsidRPr="006F52C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394E3459" w:rsidR="007D2319" w:rsidRPr="006F52C2" w:rsidRDefault="007D2319" w:rsidP="007D2319">
            <w:pPr>
              <w:pStyle w:val="a5"/>
              <w:numPr>
                <w:ilvl w:val="0"/>
                <w:numId w:val="3"/>
              </w:numPr>
              <w:tabs>
                <w:tab w:val="left" w:pos="787"/>
              </w:tabs>
              <w:spacing w:after="0" w:line="240" w:lineRule="auto"/>
              <w:ind w:left="35"/>
              <w:rPr>
                <w:rFonts w:ascii="Times New Roman" w:eastAsia="Times New Roman" w:hAnsi="Times New Roman" w:cs="Times New Roman"/>
                <w:lang w:val="uk-UA" w:eastAsia="ru-RU"/>
              </w:rPr>
            </w:pPr>
            <w:r>
              <w:rPr>
                <w:rFonts w:ascii="Times New Roman" w:hAnsi="Times New Roman" w:cs="Times New Roman"/>
                <w:lang w:val="uk-UA"/>
              </w:rPr>
              <w:t xml:space="preserve">-    </w:t>
            </w:r>
            <w:r w:rsidRPr="006F52C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7D2319" w:rsidRPr="00EC5F5C" w14:paraId="6D5F426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6</w:t>
            </w:r>
          </w:p>
        </w:tc>
        <w:tc>
          <w:tcPr>
            <w:tcW w:w="1953" w:type="pct"/>
            <w:tcBorders>
              <w:top w:val="outset" w:sz="6" w:space="0" w:color="auto"/>
              <w:left w:val="outset" w:sz="6" w:space="0" w:color="auto"/>
              <w:bottom w:val="outset" w:sz="6" w:space="0" w:color="auto"/>
              <w:right w:val="outset" w:sz="6" w:space="0" w:color="auto"/>
            </w:tcBorders>
            <w:hideMark/>
          </w:tcPr>
          <w:p w14:paraId="72DD465E"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2DE18926" w14:textId="77777777" w:rsidR="007D2319" w:rsidRPr="00751770" w:rsidRDefault="007D2319" w:rsidP="007D2319">
            <w:pPr>
              <w:spacing w:after="0" w:line="240" w:lineRule="auto"/>
              <w:ind w:right="11"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7D2319" w:rsidRPr="00751770" w:rsidRDefault="007D2319" w:rsidP="007D2319">
            <w:pPr>
              <w:spacing w:after="0" w:line="240" w:lineRule="auto"/>
              <w:ind w:right="11" w:firstLine="346"/>
              <w:jc w:val="both"/>
              <w:rPr>
                <w:rFonts w:ascii="Times New Roman" w:eastAsia="Times New Roman" w:hAnsi="Times New Roman" w:cs="Times New Roman"/>
                <w:i/>
                <w:color w:val="FF0000"/>
                <w:lang w:val="uk-UA" w:eastAsia="ru-RU"/>
              </w:rPr>
            </w:pPr>
            <w:r w:rsidRPr="00751770">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751770">
              <w:rPr>
                <w:rFonts w:ascii="Times New Roman" w:hAnsi="Times New Roman" w:cs="Times New Roman"/>
                <w:lang w:val="uk-UA"/>
              </w:rPr>
              <w:t>доларах США або євро. При розкритті ц</w:t>
            </w:r>
            <w:r w:rsidRPr="00751770">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751770">
              <w:rPr>
                <w:rFonts w:ascii="Times New Roman" w:hAnsi="Times New Roman" w:cs="Times New Roman"/>
                <w:lang w:val="uk-UA"/>
              </w:rPr>
              <w:t>оларів США або євро, встановленим Національним банком України на дату розкриття тендерних пропозицій.</w:t>
            </w:r>
          </w:p>
        </w:tc>
      </w:tr>
      <w:tr w:rsidR="007D2319" w:rsidRPr="00EC5F5C" w14:paraId="39245225" w14:textId="77777777" w:rsidTr="00B0777E">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7</w:t>
            </w:r>
          </w:p>
        </w:tc>
        <w:tc>
          <w:tcPr>
            <w:tcW w:w="1953" w:type="pct"/>
            <w:tcBorders>
              <w:top w:val="outset" w:sz="6" w:space="0" w:color="auto"/>
              <w:left w:val="outset" w:sz="6" w:space="0" w:color="auto"/>
              <w:bottom w:val="outset" w:sz="6" w:space="0" w:color="auto"/>
              <w:right w:val="outset" w:sz="6" w:space="0" w:color="auto"/>
            </w:tcBorders>
            <w:hideMark/>
          </w:tcPr>
          <w:p w14:paraId="2573BA12" w14:textId="77777777" w:rsidR="007D2319" w:rsidRPr="00751770" w:rsidRDefault="007D2319" w:rsidP="007D2319">
            <w:pPr>
              <w:spacing w:before="100" w:beforeAutospacing="1"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63B605A6" w14:textId="77777777" w:rsidR="007D2319" w:rsidRPr="00751770" w:rsidRDefault="007D2319" w:rsidP="007D2319">
            <w:pPr>
              <w:spacing w:after="0" w:line="240" w:lineRule="auto"/>
              <w:ind w:firstLine="459"/>
              <w:jc w:val="both"/>
              <w:rPr>
                <w:rFonts w:ascii="Times New Roman" w:hAnsi="Times New Roman" w:cs="Times New Roman"/>
                <w:lang w:val="uk-UA"/>
              </w:rPr>
            </w:pPr>
            <w:r w:rsidRPr="00751770">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7D2319" w:rsidRPr="00751770" w:rsidRDefault="007D2319" w:rsidP="007D2319">
            <w:pPr>
              <w:spacing w:after="0" w:line="240" w:lineRule="auto"/>
              <w:ind w:firstLine="459"/>
              <w:jc w:val="both"/>
              <w:rPr>
                <w:rFonts w:ascii="Times New Roman" w:hAnsi="Times New Roman" w:cs="Times New Roman"/>
                <w:lang w:val="uk-UA"/>
              </w:rPr>
            </w:pPr>
            <w:r w:rsidRPr="00751770">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7D2319" w:rsidRPr="00751770" w:rsidRDefault="007D2319" w:rsidP="007D2319">
            <w:pPr>
              <w:tabs>
                <w:tab w:val="left" w:pos="6129"/>
              </w:tabs>
              <w:spacing w:after="0" w:line="240" w:lineRule="auto"/>
              <w:ind w:firstLine="459"/>
              <w:jc w:val="both"/>
              <w:rPr>
                <w:rFonts w:ascii="Times New Roman" w:hAnsi="Times New Roman" w:cs="Times New Roman"/>
                <w:lang w:val="uk-UA"/>
              </w:rPr>
            </w:pPr>
            <w:r w:rsidRPr="00751770">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7D2319" w:rsidRPr="00751770" w:rsidRDefault="007D2319" w:rsidP="007D2319">
            <w:pPr>
              <w:tabs>
                <w:tab w:val="left" w:pos="6129"/>
              </w:tabs>
              <w:spacing w:after="0" w:line="240" w:lineRule="auto"/>
              <w:ind w:firstLine="459"/>
              <w:jc w:val="both"/>
              <w:rPr>
                <w:rFonts w:ascii="Times New Roman" w:eastAsia="Times New Roman" w:hAnsi="Times New Roman" w:cs="Times New Roman"/>
                <w:iCs/>
                <w:lang w:val="uk-UA"/>
              </w:rPr>
            </w:pPr>
            <w:r w:rsidRPr="00751770">
              <w:rPr>
                <w:rFonts w:ascii="Times New Roman" w:eastAsia="Times New Roman" w:hAnsi="Times New Roman" w:cs="Times New Roman"/>
                <w:iCs/>
                <w:lang w:val="uk-UA"/>
              </w:rPr>
              <w:t xml:space="preserve">У разі надання учасником у складі тендерної пропозиції будь-яких документів іноземною мовою, виданих іншими </w:t>
            </w:r>
            <w:r w:rsidRPr="00751770">
              <w:rPr>
                <w:rFonts w:ascii="Times New Roman" w:eastAsia="Times New Roman" w:hAnsi="Times New Roman" w:cs="Times New Roman"/>
                <w:iCs/>
                <w:lang w:val="uk-UA"/>
              </w:rPr>
              <w:lastRenderedPageBreak/>
              <w:t>підприємствами/установами/організаціями/тощо,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57868345" w14:textId="77777777" w:rsidR="007D2319" w:rsidRPr="00751770" w:rsidRDefault="007D2319" w:rsidP="007D2319">
            <w:pPr>
              <w:tabs>
                <w:tab w:val="left" w:pos="6129"/>
              </w:tabs>
              <w:spacing w:after="0" w:line="240" w:lineRule="auto"/>
              <w:ind w:firstLine="459"/>
              <w:jc w:val="both"/>
              <w:rPr>
                <w:rFonts w:ascii="Times New Roman" w:eastAsia="Times New Roman" w:hAnsi="Times New Roman" w:cs="Times New Roman"/>
                <w:iCs/>
                <w:lang w:val="uk-UA"/>
              </w:rPr>
            </w:pPr>
            <w:r w:rsidRPr="00751770">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7D2319" w:rsidRPr="00751770" w:rsidRDefault="007D2319" w:rsidP="007D2319">
            <w:pPr>
              <w:spacing w:after="0" w:line="240" w:lineRule="auto"/>
              <w:ind w:firstLine="459"/>
              <w:jc w:val="both"/>
              <w:rPr>
                <w:rFonts w:ascii="Times New Roman" w:eastAsia="Times New Roman" w:hAnsi="Times New Roman" w:cs="Times New Roman"/>
                <w:iCs/>
                <w:lang w:val="uk-UA"/>
              </w:rPr>
            </w:pPr>
            <w:r w:rsidRPr="00751770">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751770">
              <w:rPr>
                <w:rFonts w:ascii="Times New Roman" w:eastAsia="Times New Roman" w:hAnsi="Times New Roman" w:cs="Times New Roman"/>
                <w:iCs/>
                <w:lang w:val="uk-UA"/>
              </w:rPr>
              <w:t>.</w:t>
            </w:r>
          </w:p>
          <w:p w14:paraId="297CF088"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7D2319" w:rsidRPr="00751770" w14:paraId="0776B2F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7D2319" w:rsidRPr="00751770" w14:paraId="20C5A8C6"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311C6185"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2755" w:type="pct"/>
            <w:tcBorders>
              <w:top w:val="outset" w:sz="6" w:space="0" w:color="auto"/>
              <w:left w:val="outset" w:sz="6" w:space="0" w:color="auto"/>
              <w:bottom w:val="outset" w:sz="6" w:space="0" w:color="auto"/>
              <w:right w:val="outset" w:sz="6" w:space="0" w:color="auto"/>
            </w:tcBorders>
            <w:hideMark/>
          </w:tcPr>
          <w:p w14:paraId="28D5F4AC"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7D2319" w:rsidRPr="00751770" w:rsidRDefault="007D2319" w:rsidP="007D2319">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751770">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та </w:t>
            </w:r>
            <w:r w:rsidRPr="00751770">
              <w:rPr>
                <w:rFonts w:ascii="Times New Roman" w:eastAsia="Times New Roman" w:hAnsi="Times New Roman" w:cs="Times New Roman"/>
                <w:lang w:val="uk-UA"/>
              </w:rPr>
              <w:t xml:space="preserve">розглядатимуться замовником в порядку, визначеному п. 54 </w:t>
            </w:r>
            <w:r w:rsidRPr="00751770">
              <w:rPr>
                <w:rFonts w:ascii="Times New Roman" w:eastAsia="Times New Roman" w:hAnsi="Times New Roman" w:cs="Times New Roman"/>
                <w:color w:val="000000" w:themeColor="text1"/>
                <w:lang w:val="uk-UA"/>
              </w:rPr>
              <w:t xml:space="preserve">Особливостей. </w:t>
            </w:r>
          </w:p>
          <w:p w14:paraId="44022156"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751770">
              <w:rPr>
                <w:rFonts w:ascii="Times New Roman" w:eastAsia="Times New Roman" w:hAnsi="Times New Roman" w:cs="Times New Roman"/>
                <w:lang w:val="uk-UA"/>
              </w:rPr>
              <w:t>закупівель</w:t>
            </w:r>
            <w:proofErr w:type="spellEnd"/>
            <w:r w:rsidRPr="00751770">
              <w:rPr>
                <w:rFonts w:ascii="Times New Roman" w:eastAsia="Times New Roman" w:hAnsi="Times New Roman" w:cs="Times New Roman"/>
                <w:lang w:val="uk-UA"/>
              </w:rPr>
              <w:t>, замовником не розглядатимуться</w:t>
            </w:r>
            <w:r w:rsidRPr="00751770">
              <w:rPr>
                <w:rFonts w:ascii="Times New Roman" w:eastAsia="Times New Roman" w:hAnsi="Times New Roman" w:cs="Times New Roman"/>
                <w:lang w:val="uk-UA" w:eastAsia="ru-RU"/>
              </w:rPr>
              <w:t xml:space="preserve"> </w:t>
            </w:r>
          </w:p>
        </w:tc>
      </w:tr>
      <w:tr w:rsidR="007D2319" w:rsidRPr="00751770" w14:paraId="6410470E"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48969B9E"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Внесення змін до тендерної документації</w:t>
            </w:r>
          </w:p>
        </w:tc>
        <w:tc>
          <w:tcPr>
            <w:tcW w:w="2755" w:type="pct"/>
            <w:tcBorders>
              <w:top w:val="outset" w:sz="6" w:space="0" w:color="auto"/>
              <w:left w:val="outset" w:sz="6" w:space="0" w:color="auto"/>
              <w:bottom w:val="outset" w:sz="6" w:space="0" w:color="auto"/>
              <w:right w:val="outset" w:sz="6" w:space="0" w:color="auto"/>
            </w:tcBorders>
            <w:hideMark/>
          </w:tcPr>
          <w:p w14:paraId="5AB0A456" w14:textId="4E8B717A" w:rsidR="007D2319" w:rsidRPr="00751770" w:rsidRDefault="007D2319" w:rsidP="007D2319">
            <w:pPr>
              <w:widowControl w:val="0"/>
              <w:spacing w:after="0" w:line="240" w:lineRule="auto"/>
              <w:ind w:firstLine="328"/>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751770">
              <w:rPr>
                <w:rFonts w:ascii="Times New Roman" w:eastAsia="Times New Roman" w:hAnsi="Times New Roman" w:cs="Times New Roman"/>
                <w:lang w:val="uk-UA"/>
              </w:rPr>
              <w:t>закупівель</w:t>
            </w:r>
            <w:proofErr w:type="spellEnd"/>
            <w:r w:rsidRPr="00751770">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51770">
              <w:rPr>
                <w:rFonts w:ascii="Times New Roman" w:eastAsia="Times New Roman" w:hAnsi="Times New Roman" w:cs="Times New Roman"/>
                <w:lang w:val="uk-UA"/>
              </w:rPr>
              <w:t>внести</w:t>
            </w:r>
            <w:proofErr w:type="spellEnd"/>
            <w:r w:rsidRPr="00751770">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1770">
              <w:rPr>
                <w:rFonts w:ascii="Times New Roman" w:eastAsia="Times New Roman" w:hAnsi="Times New Roman" w:cs="Times New Roman"/>
                <w:lang w:val="uk-UA"/>
              </w:rPr>
              <w:t>закупівель</w:t>
            </w:r>
            <w:proofErr w:type="spellEnd"/>
            <w:r w:rsidRPr="00751770">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7D2319" w:rsidRPr="00751770" w:rsidRDefault="007D2319" w:rsidP="007D2319">
            <w:pPr>
              <w:widowControl w:val="0"/>
              <w:spacing w:after="0" w:line="240" w:lineRule="auto"/>
              <w:ind w:firstLine="328"/>
              <w:jc w:val="both"/>
              <w:rPr>
                <w:rFonts w:ascii="Times New Roman" w:eastAsia="Times New Roman" w:hAnsi="Times New Roman" w:cs="Times New Roman"/>
                <w:lang w:val="uk-UA" w:eastAsia="ru-RU"/>
              </w:rPr>
            </w:pPr>
            <w:r w:rsidRPr="00751770">
              <w:rPr>
                <w:rFonts w:ascii="Times New Roman" w:hAnsi="Times New Roman" w:cs="Times New Roman"/>
                <w:lang w:val="uk-UA"/>
              </w:rPr>
              <w:t xml:space="preserve">    Зм</w:t>
            </w:r>
            <w:r w:rsidRPr="00751770">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751770">
              <w:rPr>
                <w:rFonts w:ascii="Times New Roman" w:eastAsia="Times New Roman" w:hAnsi="Times New Roman" w:cs="Times New Roman"/>
                <w:lang w:val="uk-UA"/>
              </w:rPr>
              <w:t>закупівель</w:t>
            </w:r>
            <w:proofErr w:type="spellEnd"/>
            <w:r w:rsidRPr="00751770">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7D2319" w:rsidRPr="00751770" w14:paraId="3AEFE2E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7D2319" w:rsidRPr="00751770" w14:paraId="03EEBA8C" w14:textId="77777777" w:rsidTr="00B0777E">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1</w:t>
            </w:r>
          </w:p>
        </w:tc>
        <w:tc>
          <w:tcPr>
            <w:tcW w:w="1953" w:type="pct"/>
            <w:tcBorders>
              <w:top w:val="outset" w:sz="6" w:space="0" w:color="auto"/>
              <w:left w:val="outset" w:sz="6" w:space="0" w:color="auto"/>
              <w:bottom w:val="outset" w:sz="6" w:space="0" w:color="auto"/>
              <w:right w:val="outset" w:sz="6" w:space="0" w:color="auto"/>
            </w:tcBorders>
            <w:hideMark/>
          </w:tcPr>
          <w:p w14:paraId="7578271B"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Зміст і спосіб подання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1D813C09"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7D2319" w:rsidRPr="00751770" w:rsidRDefault="007D2319" w:rsidP="007D2319">
            <w:pPr>
              <w:spacing w:after="0" w:line="240" w:lineRule="auto"/>
              <w:jc w:val="both"/>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23CFB3A8"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751770">
              <w:rPr>
                <w:rFonts w:ascii="Times New Roman" w:hAnsi="Times New Roman" w:cs="Times New Roman"/>
                <w:lang w:val="uk-UA"/>
              </w:rPr>
              <w:t>закупівель</w:t>
            </w:r>
            <w:proofErr w:type="spellEnd"/>
            <w:r w:rsidRPr="00751770">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w:t>
            </w:r>
            <w:r w:rsidRPr="00983030">
              <w:rPr>
                <w:rFonts w:ascii="Times New Roman" w:hAnsi="Times New Roman" w:cs="Times New Roman"/>
                <w:lang w:val="uk-UA"/>
              </w:rPr>
              <w:t xml:space="preserve"> </w:t>
            </w:r>
            <w:r w:rsidRPr="00751770">
              <w:rPr>
                <w:rFonts w:ascii="Times New Roman" w:hAnsi="Times New Roman" w:cs="Times New Roman"/>
                <w:lang w:val="uk-UA"/>
              </w:rPr>
              <w:t>ч. відповідно до вимог абзацу першого частини 3 статті 22 Закону,</w:t>
            </w:r>
            <w:r w:rsidRPr="00751770">
              <w:rPr>
                <w:rFonts w:ascii="Times New Roman" w:eastAsia="Times New Roman" w:hAnsi="Times New Roman"/>
                <w:lang w:val="uk-UA" w:eastAsia="ru-RU"/>
              </w:rPr>
              <w:t xml:space="preserve"> а саме:</w:t>
            </w:r>
          </w:p>
          <w:p w14:paraId="11AC7808" w14:textId="0E1DCFA8" w:rsidR="007D2319" w:rsidRPr="00751770" w:rsidRDefault="007D2319" w:rsidP="007D2319">
            <w:pPr>
              <w:spacing w:after="0" w:line="240" w:lineRule="auto"/>
              <w:rPr>
                <w:rFonts w:ascii="Times New Roman" w:eastAsia="Times New Roman" w:hAnsi="Times New Roman"/>
                <w:lang w:val="uk-UA" w:eastAsia="ru-RU"/>
              </w:rPr>
            </w:pPr>
            <w:r w:rsidRPr="00751770">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 xml:space="preserve">цінової пропозиції; </w:t>
            </w:r>
            <w:r w:rsidRPr="00751770">
              <w:rPr>
                <w:rFonts w:ascii="Times New Roman" w:eastAsia="Times New Roman" w:hAnsi="Times New Roman"/>
                <w:b/>
                <w:bCs/>
                <w:lang w:val="uk-UA" w:eastAsia="ru-RU"/>
              </w:rPr>
              <w:t>Додаток 1</w:t>
            </w:r>
            <w:r w:rsidRPr="00751770">
              <w:rPr>
                <w:rFonts w:ascii="Times New Roman" w:eastAsia="Times New Roman" w:hAnsi="Times New Roman"/>
                <w:lang w:val="uk-UA" w:eastAsia="ru-RU"/>
              </w:rPr>
              <w:t xml:space="preserve"> </w:t>
            </w:r>
          </w:p>
          <w:p w14:paraId="20858248" w14:textId="5ED1A3B5" w:rsidR="007D2319" w:rsidRPr="00656D49"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751770">
              <w:rPr>
                <w:rFonts w:ascii="Times New Roman" w:eastAsia="Times New Roman" w:hAnsi="Times New Roman"/>
                <w:b/>
                <w:bCs/>
                <w:lang w:val="uk-UA" w:eastAsia="ru-RU"/>
              </w:rPr>
              <w:t>Додаток 2 п.1</w:t>
            </w:r>
            <w:r>
              <w:rPr>
                <w:rFonts w:ascii="Times New Roman" w:eastAsia="Times New Roman" w:hAnsi="Times New Roman"/>
                <w:b/>
                <w:bCs/>
                <w:lang w:val="uk-UA" w:eastAsia="ru-RU"/>
              </w:rPr>
              <w:t xml:space="preserve"> </w:t>
            </w:r>
            <w:r w:rsidRPr="00462484">
              <w:rPr>
                <w:rFonts w:ascii="Times New Roman" w:eastAsia="Times New Roman" w:hAnsi="Times New Roman"/>
                <w:i/>
                <w:iCs/>
                <w:lang w:val="uk-UA" w:eastAsia="ru-RU"/>
              </w:rPr>
              <w:t>«Перелік документів, що підтверджують відповідність Учасника кваліфікаційним (кваліфікаційному) критеріям»</w:t>
            </w:r>
            <w:r w:rsidRPr="00656D49">
              <w:rPr>
                <w:rFonts w:ascii="Times New Roman" w:eastAsia="Times New Roman" w:hAnsi="Times New Roman"/>
                <w:i/>
                <w:iCs/>
                <w:lang w:val="uk-UA" w:eastAsia="ru-RU"/>
              </w:rPr>
              <w:t>;</w:t>
            </w:r>
          </w:p>
          <w:p w14:paraId="3CE3C08D" w14:textId="32462E77" w:rsidR="007D2319" w:rsidRPr="00656D49" w:rsidRDefault="007D2319" w:rsidP="007D2319">
            <w:pPr>
              <w:spacing w:after="0" w:line="240" w:lineRule="auto"/>
              <w:jc w:val="both"/>
              <w:rPr>
                <w:rFonts w:ascii="Times New Roman" w:eastAsia="Times New Roman" w:hAnsi="Times New Roman"/>
                <w:lang w:eastAsia="ru-RU"/>
              </w:rPr>
            </w:pPr>
            <w:r w:rsidRPr="00751770">
              <w:rPr>
                <w:rFonts w:ascii="Times New Roman" w:eastAsia="Times New Roman" w:hAnsi="Times New Roman"/>
                <w:lang w:val="uk-UA" w:eastAsia="ru-RU"/>
              </w:rPr>
              <w:t xml:space="preserve">- інформації щодо відповідності учасника вимогам, визначеним у п.47 Особливостей; </w:t>
            </w:r>
            <w:r w:rsidRPr="00751770">
              <w:rPr>
                <w:rFonts w:ascii="Times New Roman" w:eastAsia="Times New Roman" w:hAnsi="Times New Roman"/>
                <w:b/>
                <w:bCs/>
                <w:lang w:val="uk-UA" w:eastAsia="ru-RU"/>
              </w:rPr>
              <w:t>Додаток</w:t>
            </w:r>
            <w:r w:rsidRPr="00656D49">
              <w:rPr>
                <w:rFonts w:ascii="Times New Roman" w:eastAsia="Times New Roman" w:hAnsi="Times New Roman"/>
                <w:b/>
                <w:bCs/>
                <w:lang w:eastAsia="ru-RU"/>
              </w:rPr>
              <w:t xml:space="preserve"> </w:t>
            </w:r>
            <w:r w:rsidRPr="00751770">
              <w:rPr>
                <w:rFonts w:ascii="Times New Roman" w:eastAsia="Times New Roman" w:hAnsi="Times New Roman"/>
                <w:b/>
                <w:bCs/>
                <w:lang w:val="uk-UA" w:eastAsia="ru-RU"/>
              </w:rPr>
              <w:t>2 п.2</w:t>
            </w:r>
            <w:r>
              <w:t xml:space="preserve"> </w:t>
            </w:r>
            <w:r w:rsidRPr="00462484">
              <w:rPr>
                <w:i/>
                <w:iCs/>
                <w:lang w:val="uk-UA"/>
              </w:rPr>
              <w:t>«</w:t>
            </w:r>
            <w:r w:rsidRPr="00462484">
              <w:rPr>
                <w:rFonts w:ascii="Times New Roman" w:eastAsia="Times New Roman" w:hAnsi="Times New Roman"/>
                <w:i/>
                <w:iCs/>
                <w:lang w:val="uk-UA" w:eastAsia="ru-RU"/>
              </w:rPr>
              <w:t>Документи на підтвердження відповідності Учасника вимогам, визначеним у п.47 Особливостей ( зі змінами)»</w:t>
            </w:r>
            <w:r w:rsidRPr="00656D49">
              <w:rPr>
                <w:rFonts w:ascii="Times New Roman" w:eastAsia="Times New Roman" w:hAnsi="Times New Roman"/>
                <w:i/>
                <w:iCs/>
                <w:lang w:eastAsia="ru-RU"/>
              </w:rPr>
              <w:t>;</w:t>
            </w:r>
          </w:p>
          <w:p w14:paraId="085EA423" w14:textId="1319DB30" w:rsidR="007D2319" w:rsidRPr="00462484" w:rsidRDefault="007D2319" w:rsidP="007D2319">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lang w:val="uk-UA" w:eastAsia="ru-RU"/>
              </w:rPr>
              <w:t xml:space="preserve">- інформації про необхідні </w:t>
            </w:r>
            <w:r>
              <w:rPr>
                <w:rFonts w:ascii="Times New Roman" w:eastAsia="Times New Roman" w:hAnsi="Times New Roman"/>
                <w:lang w:val="uk-UA" w:eastAsia="ru-RU"/>
              </w:rPr>
              <w:t>т</w:t>
            </w:r>
            <w:r w:rsidRPr="00C125B9">
              <w:rPr>
                <w:rFonts w:ascii="Times New Roman" w:eastAsia="Times New Roman" w:hAnsi="Times New Roman"/>
                <w:lang w:val="uk-UA" w:eastAsia="ru-RU"/>
              </w:rPr>
              <w:t>ехнічні, якісні  вимоги до виконання робіт</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 xml:space="preserve">відповідно до </w:t>
            </w:r>
            <w:r w:rsidRPr="00751770">
              <w:rPr>
                <w:rFonts w:ascii="Times New Roman" w:eastAsia="Times New Roman" w:hAnsi="Times New Roman"/>
                <w:b/>
                <w:bCs/>
                <w:lang w:val="uk-UA" w:eastAsia="ru-RU"/>
              </w:rPr>
              <w:t>Додатку</w:t>
            </w:r>
            <w:r>
              <w:rPr>
                <w:rFonts w:ascii="Times New Roman" w:eastAsia="Times New Roman" w:hAnsi="Times New Roman"/>
                <w:b/>
                <w:bCs/>
                <w:lang w:val="uk-UA" w:eastAsia="ru-RU"/>
              </w:rPr>
              <w:t xml:space="preserve">2 п.3 </w:t>
            </w:r>
            <w:r w:rsidRPr="00462484">
              <w:rPr>
                <w:rFonts w:ascii="Times New Roman" w:eastAsia="Times New Roman" w:hAnsi="Times New Roman"/>
                <w:i/>
                <w:iCs/>
                <w:lang w:val="uk-UA" w:eastAsia="ru-RU"/>
              </w:rPr>
              <w:t>п.п.3.3. «Інша інформація, що підтверджує відповідність учасника вимогам Замовника»</w:t>
            </w:r>
            <w:r w:rsidRPr="00656D49">
              <w:rPr>
                <w:rFonts w:ascii="Times New Roman" w:eastAsia="Times New Roman" w:hAnsi="Times New Roman"/>
                <w:i/>
                <w:iCs/>
                <w:lang w:val="uk-UA" w:eastAsia="ru-RU"/>
              </w:rPr>
              <w:t>;</w:t>
            </w:r>
            <w:r w:rsidRPr="00462484">
              <w:rPr>
                <w:rFonts w:ascii="Times New Roman" w:eastAsia="Times New Roman" w:hAnsi="Times New Roman"/>
                <w:i/>
                <w:iCs/>
                <w:lang w:val="uk-UA" w:eastAsia="ru-RU"/>
              </w:rPr>
              <w:t xml:space="preserve">   </w:t>
            </w:r>
          </w:p>
          <w:p w14:paraId="31CB8E0F" w14:textId="629F0E43" w:rsidR="007D2319" w:rsidRPr="00656D49" w:rsidRDefault="007D2319" w:rsidP="007D2319">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751770">
              <w:rPr>
                <w:rFonts w:ascii="Times New Roman" w:eastAsia="Times New Roman" w:hAnsi="Times New Roman"/>
                <w:b/>
                <w:bCs/>
                <w:lang w:val="uk-UA" w:eastAsia="ru-RU"/>
              </w:rPr>
              <w:t>Додаток 2 п.3</w:t>
            </w:r>
            <w:r>
              <w:rPr>
                <w:rFonts w:ascii="Times New Roman" w:eastAsia="Times New Roman" w:hAnsi="Times New Roman"/>
                <w:b/>
                <w:bCs/>
                <w:lang w:val="uk-UA" w:eastAsia="ru-RU"/>
              </w:rPr>
              <w:t xml:space="preserve"> </w:t>
            </w:r>
            <w:r w:rsidRPr="00462484">
              <w:rPr>
                <w:rFonts w:ascii="Times New Roman" w:eastAsia="Times New Roman" w:hAnsi="Times New Roman"/>
                <w:i/>
                <w:iCs/>
                <w:lang w:val="uk-UA" w:eastAsia="ru-RU"/>
              </w:rPr>
              <w:t>п.п.3.1 «Підтвердження правомочності на укладення договору про закупівлю»</w:t>
            </w:r>
            <w:r w:rsidRPr="00656D49">
              <w:rPr>
                <w:rFonts w:ascii="Times New Roman" w:eastAsia="Times New Roman" w:hAnsi="Times New Roman"/>
                <w:i/>
                <w:iCs/>
                <w:lang w:val="uk-UA" w:eastAsia="ru-RU"/>
              </w:rPr>
              <w:t>;</w:t>
            </w:r>
          </w:p>
          <w:p w14:paraId="6915A9E4" w14:textId="1209FC63" w:rsidR="007D2319" w:rsidRPr="00462484" w:rsidRDefault="007D2319" w:rsidP="007D2319">
            <w:pPr>
              <w:spacing w:after="0" w:line="240" w:lineRule="auto"/>
              <w:jc w:val="both"/>
              <w:rPr>
                <w:rFonts w:ascii="Times New Roman" w:eastAsia="Times New Roman" w:hAnsi="Times New Roman"/>
                <w:b/>
                <w:bCs/>
                <w:i/>
                <w:iCs/>
                <w:lang w:val="uk-UA" w:eastAsia="ru-RU"/>
              </w:rPr>
            </w:pPr>
            <w:r w:rsidRPr="00751770">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751770">
              <w:rPr>
                <w:lang w:val="uk-UA"/>
              </w:rPr>
              <w:t xml:space="preserve"> </w:t>
            </w:r>
            <w:r w:rsidRPr="00751770">
              <w:rPr>
                <w:rFonts w:ascii="Times New Roman" w:eastAsia="Times New Roman" w:hAnsi="Times New Roman"/>
                <w:b/>
                <w:bCs/>
                <w:lang w:val="uk-UA" w:eastAsia="ru-RU"/>
              </w:rPr>
              <w:t>Додаток 2 п.3.</w:t>
            </w:r>
            <w:r>
              <w:t xml:space="preserve"> </w:t>
            </w:r>
            <w:proofErr w:type="spellStart"/>
            <w:r w:rsidRPr="00462484">
              <w:rPr>
                <w:rFonts w:ascii="Times New Roman" w:hAnsi="Times New Roman" w:cs="Times New Roman"/>
                <w:i/>
                <w:iCs/>
                <w:lang w:val="uk-UA"/>
              </w:rPr>
              <w:t>п.п</w:t>
            </w:r>
            <w:proofErr w:type="spellEnd"/>
            <w:r w:rsidRPr="00462484">
              <w:rPr>
                <w:rFonts w:ascii="Times New Roman" w:hAnsi="Times New Roman" w:cs="Times New Roman"/>
                <w:i/>
                <w:iCs/>
                <w:lang w:val="uk-UA"/>
              </w:rPr>
              <w:t xml:space="preserve">. </w:t>
            </w:r>
            <w:r w:rsidRPr="00462484">
              <w:rPr>
                <w:rFonts w:ascii="Times New Roman" w:eastAsia="Times New Roman" w:hAnsi="Times New Roman" w:cs="Times New Roman"/>
                <w:i/>
                <w:iCs/>
                <w:lang w:val="uk-UA" w:eastAsia="ru-RU"/>
              </w:rPr>
              <w:t>3.2</w:t>
            </w:r>
            <w:r w:rsidRPr="00462484">
              <w:rPr>
                <w:rFonts w:ascii="Times New Roman" w:eastAsia="Times New Roman" w:hAnsi="Times New Roman"/>
                <w:i/>
                <w:iCs/>
                <w:lang w:val="uk-UA" w:eastAsia="ru-RU"/>
              </w:rPr>
              <w:t>. «Учасник повинен проваджувати підприємницьку діяльність»</w:t>
            </w:r>
            <w:r>
              <w:rPr>
                <w:rFonts w:ascii="Times New Roman" w:eastAsia="Times New Roman" w:hAnsi="Times New Roman"/>
                <w:i/>
                <w:iCs/>
                <w:lang w:val="uk-UA" w:eastAsia="ru-RU"/>
              </w:rPr>
              <w:t xml:space="preserve">, </w:t>
            </w:r>
            <w:proofErr w:type="spellStart"/>
            <w:r>
              <w:rPr>
                <w:rFonts w:ascii="Times New Roman" w:eastAsia="Times New Roman" w:hAnsi="Times New Roman"/>
                <w:i/>
                <w:iCs/>
                <w:lang w:val="uk-UA" w:eastAsia="ru-RU"/>
              </w:rPr>
              <w:t>п.п</w:t>
            </w:r>
            <w:proofErr w:type="spellEnd"/>
            <w:r>
              <w:rPr>
                <w:rFonts w:ascii="Times New Roman" w:eastAsia="Times New Roman" w:hAnsi="Times New Roman"/>
                <w:i/>
                <w:iCs/>
                <w:lang w:val="uk-UA" w:eastAsia="ru-RU"/>
              </w:rPr>
              <w:t>.</w:t>
            </w:r>
            <w:r>
              <w:t xml:space="preserve"> </w:t>
            </w:r>
            <w:r w:rsidRPr="00656D49">
              <w:rPr>
                <w:rFonts w:ascii="Times New Roman" w:eastAsia="Times New Roman" w:hAnsi="Times New Roman"/>
                <w:i/>
                <w:iCs/>
                <w:lang w:val="uk-UA" w:eastAsia="ru-RU"/>
              </w:rPr>
              <w:t xml:space="preserve">3.4. </w:t>
            </w:r>
            <w:r>
              <w:rPr>
                <w:rFonts w:ascii="Times New Roman" w:eastAsia="Times New Roman" w:hAnsi="Times New Roman"/>
                <w:i/>
                <w:iCs/>
                <w:lang w:val="uk-UA" w:eastAsia="ru-RU"/>
              </w:rPr>
              <w:t>«</w:t>
            </w:r>
            <w:r w:rsidRPr="00656D49">
              <w:rPr>
                <w:rFonts w:ascii="Times New Roman" w:eastAsia="Times New Roman" w:hAnsi="Times New Roman"/>
                <w:i/>
                <w:iCs/>
                <w:lang w:val="uk-UA" w:eastAsia="ru-RU"/>
              </w:rPr>
              <w:t>Інформація про погодження учасника з істотними умовами Договору</w:t>
            </w:r>
            <w:r>
              <w:rPr>
                <w:rFonts w:ascii="Times New Roman" w:eastAsia="Times New Roman" w:hAnsi="Times New Roman"/>
                <w:i/>
                <w:iCs/>
                <w:lang w:val="uk-UA" w:eastAsia="ru-RU"/>
              </w:rPr>
              <w:t>»</w:t>
            </w:r>
            <w:r w:rsidR="00BA036D">
              <w:rPr>
                <w:rFonts w:ascii="Times New Roman" w:eastAsia="Times New Roman" w:hAnsi="Times New Roman"/>
                <w:i/>
                <w:iCs/>
                <w:lang w:val="uk-UA" w:eastAsia="ru-RU"/>
              </w:rPr>
              <w:t>.</w:t>
            </w:r>
          </w:p>
          <w:p w14:paraId="7F2384DD" w14:textId="77777777" w:rsidR="007D2319" w:rsidRPr="00751770" w:rsidRDefault="007D2319" w:rsidP="007D2319">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751770">
              <w:rPr>
                <w:rFonts w:ascii="Times New Roman" w:eastAsia="Times New Roman" w:hAnsi="Times New Roman"/>
                <w:lang w:val="uk-UA" w:eastAsia="ru-RU"/>
              </w:rPr>
              <w:t>pdf</w:t>
            </w:r>
            <w:proofErr w:type="spellEnd"/>
            <w:r w:rsidRPr="00751770">
              <w:rPr>
                <w:rFonts w:ascii="Times New Roman" w:eastAsia="Times New Roman" w:hAnsi="Times New Roman"/>
                <w:lang w:val="uk-UA" w:eastAsia="ru-RU"/>
              </w:rPr>
              <w:t>.», «..</w:t>
            </w:r>
            <w:proofErr w:type="spellStart"/>
            <w:r w:rsidRPr="00751770">
              <w:rPr>
                <w:rFonts w:ascii="Times New Roman" w:eastAsia="Times New Roman" w:hAnsi="Times New Roman"/>
                <w:lang w:val="uk-UA" w:eastAsia="ru-RU"/>
              </w:rPr>
              <w:t>jpeg</w:t>
            </w:r>
            <w:proofErr w:type="spellEnd"/>
            <w:r w:rsidRPr="00751770">
              <w:rPr>
                <w:rFonts w:ascii="Times New Roman" w:eastAsia="Times New Roman" w:hAnsi="Times New Roman"/>
                <w:lang w:val="uk-UA" w:eastAsia="ru-RU"/>
              </w:rPr>
              <w:t xml:space="preserve">.», файлів. Зображення </w:t>
            </w:r>
            <w:proofErr w:type="spellStart"/>
            <w:r w:rsidRPr="00751770">
              <w:rPr>
                <w:rFonts w:ascii="Times New Roman" w:eastAsia="Times New Roman" w:hAnsi="Times New Roman"/>
                <w:lang w:val="uk-UA" w:eastAsia="ru-RU"/>
              </w:rPr>
              <w:t>відсканованих</w:t>
            </w:r>
            <w:proofErr w:type="spellEnd"/>
            <w:r w:rsidRPr="00751770">
              <w:rPr>
                <w:rFonts w:ascii="Times New Roman" w:eastAsia="Times New Roman" w:hAnsi="Times New Roman"/>
                <w:lang w:val="uk-UA" w:eastAsia="ru-RU"/>
              </w:rPr>
              <w:t xml:space="preserve"> документів повинні бути </w:t>
            </w:r>
            <w:r w:rsidRPr="00751770">
              <w:rPr>
                <w:rFonts w:ascii="Times New Roman" w:eastAsia="Times New Roman" w:hAnsi="Times New Roman"/>
                <w:lang w:val="uk-UA" w:eastAsia="ru-RU"/>
              </w:rPr>
              <w:lastRenderedPageBreak/>
              <w:t xml:space="preserve">чіткими та </w:t>
            </w:r>
            <w:proofErr w:type="spellStart"/>
            <w:r w:rsidRPr="00751770">
              <w:rPr>
                <w:rFonts w:ascii="Times New Roman" w:eastAsia="Times New Roman" w:hAnsi="Times New Roman"/>
                <w:lang w:val="uk-UA" w:eastAsia="ru-RU"/>
              </w:rPr>
              <w:t>повнорозмірними</w:t>
            </w:r>
            <w:proofErr w:type="spellEnd"/>
            <w:r w:rsidRPr="00751770">
              <w:rPr>
                <w:rFonts w:ascii="Times New Roman" w:eastAsia="Times New Roman" w:hAnsi="Times New Roman"/>
                <w:lang w:val="uk-UA" w:eastAsia="ru-RU"/>
              </w:rPr>
              <w:t xml:space="preserve"> (без обрізань будь-яких сторін документів, у </w:t>
            </w:r>
            <w:proofErr w:type="spellStart"/>
            <w:r w:rsidRPr="00751770">
              <w:rPr>
                <w:rFonts w:ascii="Times New Roman" w:eastAsia="Times New Roman" w:hAnsi="Times New Roman"/>
                <w:lang w:val="uk-UA" w:eastAsia="ru-RU"/>
              </w:rPr>
              <w:t>т.ч</w:t>
            </w:r>
            <w:proofErr w:type="spellEnd"/>
            <w:r w:rsidRPr="00751770">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751770">
              <w:rPr>
                <w:rFonts w:ascii="Times New Roman" w:eastAsia="Times New Roman" w:hAnsi="Times New Roman"/>
                <w:lang w:val="uk-UA" w:eastAsia="ru-RU"/>
              </w:rPr>
              <w:t>відсканованих</w:t>
            </w:r>
            <w:proofErr w:type="spellEnd"/>
            <w:r w:rsidRPr="00751770">
              <w:rPr>
                <w:rFonts w:ascii="Times New Roman" w:eastAsia="Times New Roman" w:hAnsi="Times New Roman"/>
                <w:lang w:val="uk-UA" w:eastAsia="ru-RU"/>
              </w:rPr>
              <w:t xml:space="preserve"> зображеннях має бути розбірливим та повинен вільно </w:t>
            </w:r>
            <w:proofErr w:type="spellStart"/>
            <w:r w:rsidRPr="00751770">
              <w:rPr>
                <w:rFonts w:ascii="Times New Roman" w:eastAsia="Times New Roman" w:hAnsi="Times New Roman"/>
                <w:lang w:val="uk-UA" w:eastAsia="ru-RU"/>
              </w:rPr>
              <w:t>читатися</w:t>
            </w:r>
            <w:proofErr w:type="spellEnd"/>
            <w:r w:rsidRPr="00751770">
              <w:rPr>
                <w:rFonts w:ascii="Times New Roman" w:eastAsia="Times New Roman" w:hAnsi="Times New Roman"/>
                <w:lang w:val="uk-UA" w:eastAsia="ru-RU"/>
              </w:rPr>
              <w:t>.</w:t>
            </w:r>
          </w:p>
          <w:p w14:paraId="45957D6A"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Під час використання електронної системи </w:t>
            </w:r>
            <w:proofErr w:type="spellStart"/>
            <w:r w:rsidRPr="00751770">
              <w:rPr>
                <w:rFonts w:ascii="Times New Roman" w:eastAsia="Times New Roman" w:hAnsi="Times New Roman"/>
                <w:lang w:val="uk-UA" w:eastAsia="ru-RU"/>
              </w:rPr>
              <w:t>закупівель</w:t>
            </w:r>
            <w:proofErr w:type="spellEnd"/>
            <w:r w:rsidRPr="00751770">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751770">
              <w:rPr>
                <w:rFonts w:ascii="Times New Roman" w:eastAsia="Times New Roman" w:hAnsi="Times New Roman"/>
                <w:b/>
                <w:bCs/>
                <w:lang w:val="uk-UA" w:eastAsia="ru-RU"/>
              </w:rPr>
              <w:t>містити накладений електронний підпис</w:t>
            </w:r>
            <w:r w:rsidRPr="00751770">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7D2319" w:rsidRPr="00751770" w:rsidRDefault="007D2319" w:rsidP="007D2319">
            <w:pPr>
              <w:spacing w:after="0" w:line="240" w:lineRule="auto"/>
              <w:jc w:val="both"/>
              <w:rPr>
                <w:rFonts w:ascii="Times New Roman" w:hAnsi="Times New Roman" w:cs="Times New Roman"/>
                <w:lang w:val="uk-UA"/>
              </w:rPr>
            </w:pPr>
            <w:r w:rsidRPr="00751770">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7D2319" w:rsidRPr="00751770" w:rsidRDefault="007D2319" w:rsidP="007D2319">
            <w:pPr>
              <w:spacing w:after="0"/>
              <w:jc w:val="both"/>
              <w:rPr>
                <w:rFonts w:ascii="Times New Roman" w:hAnsi="Times New Roman" w:cs="Times New Roman"/>
                <w:lang w:val="uk-UA"/>
              </w:rPr>
            </w:pPr>
            <w:r w:rsidRPr="00751770">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w:t>
            </w:r>
            <w:r w:rsidRPr="00751770">
              <w:rPr>
                <w:rFonts w:ascii="Times New Roman" w:hAnsi="Times New Roman" w:cs="Times New Roman"/>
                <w:lang w:val="uk-UA"/>
              </w:rPr>
              <w:lastRenderedPageBreak/>
              <w:t>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7D2319" w:rsidRPr="00751770" w:rsidRDefault="007D2319" w:rsidP="007D2319">
            <w:pPr>
              <w:spacing w:after="0" w:line="240" w:lineRule="auto"/>
              <w:jc w:val="both"/>
              <w:rPr>
                <w:rFonts w:ascii="Times New Roman" w:eastAsia="Calibri" w:hAnsi="Times New Roman" w:cs="Times New Roman"/>
                <w:lang w:val="uk-UA"/>
              </w:rPr>
            </w:pPr>
            <w:r w:rsidRPr="00751770">
              <w:rPr>
                <w:rFonts w:ascii="Times New Roman" w:eastAsia="Calibri" w:hAnsi="Times New Roman" w:cs="Times New Roman"/>
                <w:b/>
                <w:lang w:val="uk-UA"/>
              </w:rPr>
              <w:t xml:space="preserve">    Факт подання тендерної пропозиції</w:t>
            </w:r>
            <w:r w:rsidRPr="00751770">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983030">
              <w:rPr>
                <w:rFonts w:ascii="Times New Roman" w:eastAsia="Calibri" w:hAnsi="Times New Roman" w:cs="Times New Roman"/>
                <w:bCs/>
                <w:lang w:val="uk-UA"/>
              </w:rPr>
              <w:t>вважається безумовною згодою</w:t>
            </w:r>
            <w:r w:rsidRPr="00751770">
              <w:rPr>
                <w:rFonts w:ascii="Times New Roman" w:eastAsia="Calibri" w:hAnsi="Times New Roman" w:cs="Times New Roman"/>
                <w:b/>
                <w:lang w:val="uk-UA"/>
              </w:rPr>
              <w:t xml:space="preserve"> </w:t>
            </w:r>
            <w:r w:rsidRPr="00751770">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751770">
              <w:rPr>
                <w:rFonts w:ascii="Times New Roman" w:eastAsia="Calibri" w:hAnsi="Times New Roman" w:cs="Times New Roman"/>
                <w:lang w:val="uk-UA"/>
              </w:rPr>
              <w:t>абз</w:t>
            </w:r>
            <w:proofErr w:type="spellEnd"/>
            <w:r w:rsidRPr="00751770">
              <w:rPr>
                <w:rFonts w:ascii="Times New Roman" w:eastAsia="Calibri" w:hAnsi="Times New Roman" w:cs="Times New Roman"/>
                <w:lang w:val="uk-UA"/>
              </w:rPr>
              <w:t>. 4 ст. 2 Закону України «Про захист персональних даних» від 01.06.2010 № 2297-VI.</w:t>
            </w:r>
          </w:p>
          <w:p w14:paraId="3D65CC14" w14:textId="3E080841" w:rsidR="007D2319" w:rsidRPr="00751770" w:rsidRDefault="007D2319" w:rsidP="007D2319">
            <w:pPr>
              <w:spacing w:after="0" w:line="240" w:lineRule="auto"/>
              <w:ind w:firstLine="345"/>
              <w:jc w:val="both"/>
              <w:rPr>
                <w:rFonts w:ascii="Times New Roman" w:hAnsi="Times New Roman" w:cs="Times New Roman"/>
                <w:lang w:val="uk-UA"/>
              </w:rPr>
            </w:pPr>
            <w:r w:rsidRPr="00751770">
              <w:rPr>
                <w:rFonts w:ascii="Times New Roman" w:eastAsia="Calibri" w:hAnsi="Times New Roman" w:cs="Times New Roman"/>
                <w:lang w:val="uk-UA"/>
              </w:rPr>
              <w:t xml:space="preserve">В </w:t>
            </w:r>
            <w:r w:rsidRPr="00751770">
              <w:rPr>
                <w:rFonts w:ascii="Times New Roman" w:eastAsia="Calibri" w:hAnsi="Times New Roman" w:cs="Times New Roman"/>
                <w:b/>
                <w:lang w:val="uk-UA"/>
              </w:rPr>
              <w:t>усіх інших випадках, факт подання тендерної пропозиції</w:t>
            </w:r>
            <w:r w:rsidRPr="00751770">
              <w:rPr>
                <w:rFonts w:ascii="Times New Roman" w:eastAsia="Calibri" w:hAnsi="Times New Roman" w:cs="Times New Roman"/>
                <w:lang w:val="uk-UA"/>
              </w:rPr>
              <w:t xml:space="preserve"> учасником – юридичною особою, що є розпорядником персональних даних, </w:t>
            </w:r>
            <w:r w:rsidRPr="00983030">
              <w:rPr>
                <w:rFonts w:ascii="Times New Roman" w:eastAsia="Calibri" w:hAnsi="Times New Roman" w:cs="Times New Roman"/>
                <w:bCs/>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Pr="00751770">
              <w:rPr>
                <w:rFonts w:ascii="Times New Roman" w:eastAsia="Calibri" w:hAnsi="Times New Roman" w:cs="Times New Roman"/>
                <w:lang w:val="uk-UA"/>
              </w:rPr>
              <w:t xml:space="preserve">’єкта (володільця). Таким чином, відповідальність за неправомірну передачу </w:t>
            </w:r>
            <w:r>
              <w:rPr>
                <w:rFonts w:ascii="Times New Roman" w:eastAsia="Calibri" w:hAnsi="Times New Roman" w:cs="Times New Roman"/>
                <w:lang w:val="uk-UA"/>
              </w:rPr>
              <w:t>З</w:t>
            </w:r>
            <w:r w:rsidRPr="00751770">
              <w:rPr>
                <w:rFonts w:ascii="Times New Roman" w:eastAsia="Calibri" w:hAnsi="Times New Roman" w:cs="Times New Roman"/>
                <w:lang w:val="uk-UA"/>
              </w:rPr>
              <w:t>амовнику персональних даних, а також їх обробку, несе виключно учасник процедури закупівлі, що подав тендерну пропозицію.</w:t>
            </w:r>
          </w:p>
          <w:p w14:paraId="0552F748" w14:textId="77777777" w:rsidR="007D2319" w:rsidRPr="00751770" w:rsidRDefault="007D2319" w:rsidP="007D2319">
            <w:pPr>
              <w:spacing w:after="0" w:line="240" w:lineRule="auto"/>
              <w:ind w:firstLine="345"/>
              <w:jc w:val="both"/>
              <w:rPr>
                <w:rFonts w:ascii="Times New Roman" w:hAnsi="Times New Roman" w:cs="Times New Roman"/>
                <w:lang w:val="uk-UA"/>
              </w:rPr>
            </w:pPr>
            <w:r w:rsidRPr="00751770">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7D2319" w:rsidRPr="00751770" w:rsidRDefault="007D2319" w:rsidP="007D2319">
            <w:pPr>
              <w:spacing w:after="0" w:line="240" w:lineRule="auto"/>
              <w:jc w:val="both"/>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Оформлення тендерної пропозиції:</w:t>
            </w:r>
          </w:p>
          <w:p w14:paraId="270AECE7" w14:textId="67EA8BB0" w:rsidR="007D2319" w:rsidRPr="00751770" w:rsidRDefault="007D2319" w:rsidP="007D2319">
            <w:pPr>
              <w:spacing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Невиконання даної вимоги не є формальною помилкою та є порушенням, що  може призвести  до відхилення пропозиції учасника:</w:t>
            </w:r>
          </w:p>
          <w:p w14:paraId="692F3301" w14:textId="357347DC" w:rsidR="007D2319" w:rsidRPr="00751770" w:rsidRDefault="007D2319" w:rsidP="007D2319">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Pr="00751770">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2C4AC71" w14:textId="4AACBEB9" w:rsidR="007D2319" w:rsidRPr="00751770" w:rsidRDefault="007D2319" w:rsidP="007D2319">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w:t>
            </w:r>
            <w:r>
              <w:rPr>
                <w:rFonts w:ascii="Times New Roman" w:eastAsia="Times New Roman" w:hAnsi="Times New Roman"/>
                <w:lang w:val="uk-UA" w:eastAsia="ru-RU"/>
              </w:rPr>
              <w:t>к</w:t>
            </w:r>
            <w:r w:rsidRPr="00751770">
              <w:rPr>
                <w:rFonts w:ascii="Times New Roman" w:eastAsia="Times New Roman" w:hAnsi="Times New Roman"/>
                <w:lang w:val="uk-UA" w:eastAsia="ru-RU"/>
              </w:rPr>
              <w:t>сів програмного забезпечення).</w:t>
            </w:r>
          </w:p>
          <w:p w14:paraId="5E184749"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7D2319" w:rsidRPr="00751770" w:rsidRDefault="007D2319" w:rsidP="007D2319">
            <w:pPr>
              <w:spacing w:after="0" w:line="240" w:lineRule="auto"/>
              <w:ind w:firstLine="345"/>
              <w:jc w:val="both"/>
              <w:rPr>
                <w:rFonts w:ascii="Times New Roman" w:hAnsi="Times New Roman" w:cs="Times New Roman"/>
                <w:lang w:val="uk-UA"/>
              </w:rPr>
            </w:pPr>
            <w:r w:rsidRPr="00751770">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751770">
              <w:rPr>
                <w:rFonts w:ascii="Times New Roman" w:hAnsi="Times New Roman" w:cs="Times New Roman"/>
                <w:lang w:val="uk-UA"/>
              </w:rPr>
              <w:t xml:space="preserve">  </w:t>
            </w:r>
          </w:p>
          <w:p w14:paraId="44A83464" w14:textId="77777777" w:rsidR="007D2319" w:rsidRPr="00751770" w:rsidRDefault="007D2319" w:rsidP="007D2319">
            <w:pPr>
              <w:spacing w:after="0" w:line="240" w:lineRule="auto"/>
              <w:ind w:firstLine="345"/>
              <w:jc w:val="both"/>
              <w:rPr>
                <w:rFonts w:ascii="Times New Roman" w:hAnsi="Times New Roman" w:cs="Times New Roman"/>
                <w:b/>
                <w:color w:val="FF0000"/>
                <w:lang w:val="uk-UA"/>
              </w:rPr>
            </w:pPr>
          </w:p>
        </w:tc>
      </w:tr>
      <w:tr w:rsidR="007D2319" w:rsidRPr="00751770" w14:paraId="672B8D63" w14:textId="77777777" w:rsidTr="00B0777E">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2</w:t>
            </w:r>
          </w:p>
        </w:tc>
        <w:tc>
          <w:tcPr>
            <w:tcW w:w="1953" w:type="pct"/>
            <w:tcBorders>
              <w:top w:val="outset" w:sz="6" w:space="0" w:color="auto"/>
              <w:left w:val="outset" w:sz="6" w:space="0" w:color="auto"/>
              <w:bottom w:val="outset" w:sz="6" w:space="0" w:color="auto"/>
              <w:right w:val="outset" w:sz="6" w:space="0" w:color="auto"/>
            </w:tcBorders>
            <w:hideMark/>
          </w:tcPr>
          <w:p w14:paraId="102B8918"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Забезпечення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7137079A" w14:textId="79E718F9" w:rsidR="007D2319" w:rsidRPr="00751770" w:rsidRDefault="00BA036D" w:rsidP="007D231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7D2319" w:rsidRPr="00751770" w14:paraId="536AC4C0" w14:textId="77777777" w:rsidTr="00B0777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3</w:t>
            </w:r>
          </w:p>
        </w:tc>
        <w:tc>
          <w:tcPr>
            <w:tcW w:w="1953" w:type="pct"/>
            <w:tcBorders>
              <w:top w:val="outset" w:sz="6" w:space="0" w:color="auto"/>
              <w:left w:val="outset" w:sz="6" w:space="0" w:color="auto"/>
              <w:bottom w:val="outset" w:sz="6" w:space="0" w:color="auto"/>
              <w:right w:val="outset" w:sz="6" w:space="0" w:color="auto"/>
            </w:tcBorders>
            <w:hideMark/>
          </w:tcPr>
          <w:p w14:paraId="6FC3475D"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751770">
              <w:rPr>
                <w:rFonts w:ascii="Times New Roman" w:eastAsia="Times New Roman" w:hAnsi="Times New Roman" w:cs="Times New Roman"/>
                <w:b/>
                <w:lang w:val="uk-UA" w:eastAsia="ru-RU"/>
              </w:rPr>
              <w:t>пропозиці</w:t>
            </w:r>
            <w:proofErr w:type="spellEnd"/>
          </w:p>
        </w:tc>
        <w:tc>
          <w:tcPr>
            <w:tcW w:w="2755" w:type="pct"/>
            <w:tcBorders>
              <w:top w:val="outset" w:sz="6" w:space="0" w:color="auto"/>
              <w:left w:val="outset" w:sz="6" w:space="0" w:color="auto"/>
              <w:bottom w:val="outset" w:sz="6" w:space="0" w:color="auto"/>
              <w:right w:val="outset" w:sz="6" w:space="0" w:color="auto"/>
            </w:tcBorders>
            <w:hideMark/>
          </w:tcPr>
          <w:p w14:paraId="31959B12" w14:textId="479AD765" w:rsidR="007D2319" w:rsidRPr="00751770" w:rsidRDefault="00BA036D" w:rsidP="00BA036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Pr="00BA036D">
              <w:rPr>
                <w:rFonts w:ascii="Times New Roman" w:eastAsia="Times New Roman" w:hAnsi="Times New Roman" w:cs="Times New Roman"/>
                <w:lang w:val="uk-UA" w:eastAsia="ru-RU"/>
              </w:rPr>
              <w:t xml:space="preserve">абезпечення тендерної </w:t>
            </w:r>
            <w:proofErr w:type="spellStart"/>
            <w:r w:rsidRPr="00BA036D">
              <w:rPr>
                <w:rFonts w:ascii="Times New Roman" w:eastAsia="Times New Roman" w:hAnsi="Times New Roman" w:cs="Times New Roman"/>
                <w:lang w:val="uk-UA" w:eastAsia="ru-RU"/>
              </w:rPr>
              <w:t>пропозиці</w:t>
            </w:r>
            <w:proofErr w:type="spellEnd"/>
            <w:r>
              <w:rPr>
                <w:rFonts w:ascii="Times New Roman" w:eastAsia="Times New Roman" w:hAnsi="Times New Roman" w:cs="Times New Roman"/>
                <w:lang w:val="uk-UA" w:eastAsia="ru-RU"/>
              </w:rPr>
              <w:t xml:space="preserve"> не вимагається.</w:t>
            </w:r>
          </w:p>
        </w:tc>
      </w:tr>
      <w:tr w:rsidR="007D2319" w:rsidRPr="00EC5F5C" w14:paraId="46AF867A" w14:textId="77777777" w:rsidTr="00B0777E">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7D2319" w:rsidRPr="00751770" w:rsidRDefault="007D2319" w:rsidP="007D2319">
            <w:pPr>
              <w:spacing w:after="0"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4</w:t>
            </w:r>
          </w:p>
        </w:tc>
        <w:tc>
          <w:tcPr>
            <w:tcW w:w="1953" w:type="pct"/>
            <w:tcBorders>
              <w:top w:val="outset" w:sz="6" w:space="0" w:color="auto"/>
              <w:left w:val="outset" w:sz="6" w:space="0" w:color="auto"/>
              <w:bottom w:val="outset" w:sz="6" w:space="0" w:color="auto"/>
              <w:right w:val="outset" w:sz="6" w:space="0" w:color="auto"/>
            </w:tcBorders>
            <w:hideMark/>
          </w:tcPr>
          <w:p w14:paraId="33FF7E0E"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Строк, протягом якого тендерні пропозиції є дійсними</w:t>
            </w:r>
          </w:p>
        </w:tc>
        <w:tc>
          <w:tcPr>
            <w:tcW w:w="2755" w:type="pct"/>
            <w:tcBorders>
              <w:top w:val="outset" w:sz="6" w:space="0" w:color="auto"/>
              <w:left w:val="outset" w:sz="6" w:space="0" w:color="auto"/>
              <w:bottom w:val="outset" w:sz="6" w:space="0" w:color="auto"/>
              <w:right w:val="outset" w:sz="6" w:space="0" w:color="auto"/>
            </w:tcBorders>
            <w:hideMark/>
          </w:tcPr>
          <w:p w14:paraId="6B93AF42" w14:textId="77777777" w:rsidR="007D2319" w:rsidRPr="00751770" w:rsidRDefault="007D2319" w:rsidP="007D2319">
            <w:pPr>
              <w:spacing w:before="100" w:beforeAutospacing="1"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Тендерні пропозиції вважаються дійсними протягом </w:t>
            </w:r>
            <w:r w:rsidRPr="00655936">
              <w:rPr>
                <w:rFonts w:ascii="Times New Roman" w:eastAsia="Times New Roman" w:hAnsi="Times New Roman" w:cs="Times New Roman"/>
                <w:b/>
                <w:bCs/>
                <w:lang w:val="uk-UA" w:eastAsia="ru-RU"/>
              </w:rPr>
              <w:t xml:space="preserve">90 днів </w:t>
            </w:r>
            <w:r w:rsidRPr="00751770">
              <w:rPr>
                <w:rFonts w:ascii="Times New Roman" w:eastAsia="Times New Roman" w:hAnsi="Times New Roman" w:cs="Times New Roman"/>
                <w:lang w:val="uk-UA" w:eastAsia="ru-RU"/>
              </w:rPr>
              <w:t>з кінцевого строку подання тендерних пропозицій (кінцевий день подання тендерних пропозицій враховується).</w:t>
            </w:r>
          </w:p>
          <w:p w14:paraId="1BB75E75" w14:textId="77777777" w:rsidR="007D2319" w:rsidRPr="00751770" w:rsidRDefault="007D2319" w:rsidP="007D2319">
            <w:pPr>
              <w:shd w:val="clear" w:color="auto" w:fill="FFFFFF"/>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7D2319" w:rsidRPr="00751770" w:rsidRDefault="007D2319" w:rsidP="007D2319">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751770">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7D2319" w:rsidRPr="00751770" w:rsidRDefault="007D2319" w:rsidP="007D2319">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751770">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7D2319" w:rsidRPr="00EC5F5C" w14:paraId="0D48FBFF" w14:textId="77777777" w:rsidTr="00B0777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5</w:t>
            </w:r>
          </w:p>
        </w:tc>
        <w:tc>
          <w:tcPr>
            <w:tcW w:w="1953" w:type="pct"/>
            <w:tcBorders>
              <w:top w:val="outset" w:sz="6" w:space="0" w:color="auto"/>
              <w:left w:val="outset" w:sz="6" w:space="0" w:color="auto"/>
              <w:bottom w:val="outset" w:sz="6" w:space="0" w:color="auto"/>
              <w:right w:val="outset" w:sz="6" w:space="0" w:color="auto"/>
            </w:tcBorders>
            <w:hideMark/>
          </w:tcPr>
          <w:p w14:paraId="23CDAAD6"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2755" w:type="pct"/>
            <w:tcBorders>
              <w:top w:val="outset" w:sz="6" w:space="0" w:color="auto"/>
              <w:left w:val="outset" w:sz="6" w:space="0" w:color="auto"/>
              <w:bottom w:val="outset" w:sz="6" w:space="0" w:color="auto"/>
              <w:right w:val="outset" w:sz="6" w:space="0" w:color="auto"/>
            </w:tcBorders>
            <w:hideMark/>
          </w:tcPr>
          <w:p w14:paraId="241F9BAD" w14:textId="5BDAE853" w:rsidR="007D2319" w:rsidRPr="00655936" w:rsidRDefault="007D2319" w:rsidP="007D2319">
            <w:pPr>
              <w:widowControl w:val="0"/>
              <w:spacing w:before="48" w:after="0" w:line="240" w:lineRule="auto"/>
              <w:ind w:right="13" w:firstLine="302"/>
              <w:jc w:val="both"/>
              <w:rPr>
                <w:rFonts w:ascii="Times New Roman" w:eastAsia="Times New Roman" w:hAnsi="Times New Roman" w:cs="Times New Roman"/>
                <w:i/>
                <w:iCs/>
                <w:lang w:val="uk-UA" w:eastAsia="ru-RU"/>
              </w:rPr>
            </w:pPr>
            <w:r w:rsidRPr="00751770">
              <w:rPr>
                <w:rFonts w:ascii="Times New Roman" w:eastAsia="Times New Roman" w:hAnsi="Times New Roman" w:cs="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встановленим </w:t>
            </w:r>
            <w:r>
              <w:rPr>
                <w:rFonts w:ascii="Times New Roman" w:eastAsia="Times New Roman" w:hAnsi="Times New Roman" w:cs="Times New Roman"/>
                <w:lang w:val="uk-UA"/>
              </w:rPr>
              <w:t>З</w:t>
            </w:r>
            <w:r w:rsidRPr="00751770">
              <w:rPr>
                <w:rFonts w:ascii="Times New Roman" w:eastAsia="Times New Roman" w:hAnsi="Times New Roman" w:cs="Times New Roman"/>
                <w:lang w:val="uk-UA"/>
              </w:rPr>
              <w:t>амовником відповідно до Закону</w:t>
            </w:r>
            <w:r w:rsidRPr="00751770">
              <w:rPr>
                <w:rFonts w:ascii="Times New Roman" w:eastAsia="Times New Roman" w:hAnsi="Times New Roman" w:cs="Times New Roman"/>
                <w:lang w:val="uk-UA" w:eastAsia="ru-RU"/>
              </w:rPr>
              <w:t xml:space="preserve">, що зазначена у </w:t>
            </w:r>
            <w:r w:rsidRPr="00751770">
              <w:rPr>
                <w:rFonts w:ascii="Times New Roman" w:eastAsia="Times New Roman" w:hAnsi="Times New Roman" w:cs="Times New Roman"/>
                <w:b/>
                <w:bCs/>
                <w:lang w:val="uk-UA" w:eastAsia="ru-RU"/>
              </w:rPr>
              <w:t>Додатку 2 п.1</w:t>
            </w:r>
            <w:r w:rsidRPr="00655936">
              <w:rPr>
                <w:lang w:val="uk-UA"/>
              </w:rPr>
              <w:t xml:space="preserve"> </w:t>
            </w:r>
            <w:r>
              <w:rPr>
                <w:lang w:val="uk-UA"/>
              </w:rPr>
              <w:t>«</w:t>
            </w:r>
            <w:r w:rsidRPr="00655936">
              <w:rPr>
                <w:rFonts w:ascii="Times New Roman" w:eastAsia="Times New Roman" w:hAnsi="Times New Roman" w:cs="Times New Roman"/>
                <w:i/>
                <w:iCs/>
                <w:lang w:val="uk-UA" w:eastAsia="ru-RU"/>
              </w:rPr>
              <w:t>Перелік документів, що підтверджують відповідність Учасника кваліфікаційним (кваліфікаційному) критеріям</w:t>
            </w:r>
            <w:r>
              <w:rPr>
                <w:rFonts w:ascii="Times New Roman" w:eastAsia="Times New Roman" w:hAnsi="Times New Roman" w:cs="Times New Roman"/>
                <w:i/>
                <w:iCs/>
                <w:lang w:val="uk-UA" w:eastAsia="ru-RU"/>
              </w:rPr>
              <w:t>».</w:t>
            </w:r>
          </w:p>
          <w:p w14:paraId="6BA3FDB5" w14:textId="77777777" w:rsidR="007D2319" w:rsidRPr="00751770" w:rsidRDefault="007D2319" w:rsidP="007D2319">
            <w:pPr>
              <w:widowControl w:val="0"/>
              <w:spacing w:before="48" w:line="240" w:lineRule="auto"/>
              <w:ind w:right="13" w:firstLine="302"/>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D2319" w:rsidRPr="00751770" w14:paraId="61D628AE" w14:textId="77777777" w:rsidTr="00B0777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6</w:t>
            </w:r>
          </w:p>
        </w:tc>
        <w:tc>
          <w:tcPr>
            <w:tcW w:w="1953" w:type="pct"/>
            <w:tcBorders>
              <w:top w:val="outset" w:sz="6" w:space="0" w:color="auto"/>
              <w:left w:val="outset" w:sz="6" w:space="0" w:color="auto"/>
              <w:bottom w:val="outset" w:sz="6" w:space="0" w:color="auto"/>
              <w:right w:val="outset" w:sz="6" w:space="0" w:color="auto"/>
            </w:tcBorders>
          </w:tcPr>
          <w:p w14:paraId="2204A6E5" w14:textId="7FBDA5C2"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п.47 Особливостей</w:t>
            </w:r>
          </w:p>
        </w:tc>
        <w:tc>
          <w:tcPr>
            <w:tcW w:w="2755" w:type="pct"/>
            <w:tcBorders>
              <w:top w:val="outset" w:sz="6" w:space="0" w:color="auto"/>
              <w:left w:val="outset" w:sz="6" w:space="0" w:color="auto"/>
              <w:bottom w:val="outset" w:sz="6" w:space="0" w:color="auto"/>
              <w:right w:val="outset" w:sz="6" w:space="0" w:color="auto"/>
            </w:tcBorders>
          </w:tcPr>
          <w:p w14:paraId="66246803" w14:textId="7777777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 шляхом самостійного декларування відсутності таких підстав в електронній системі </w:t>
            </w:r>
            <w:proofErr w:type="spellStart"/>
            <w:r w:rsidRPr="00751770">
              <w:rPr>
                <w:rFonts w:ascii="Times New Roman" w:hAnsi="Times New Roman" w:cs="Times New Roman"/>
                <w:color w:val="000000"/>
                <w:shd w:val="clear" w:color="auto" w:fill="FFFFFF"/>
                <w:lang w:val="uk-UA"/>
              </w:rPr>
              <w:t>закупівель</w:t>
            </w:r>
            <w:proofErr w:type="spellEnd"/>
            <w:r w:rsidRPr="00751770">
              <w:rPr>
                <w:rFonts w:ascii="Times New Roman" w:hAnsi="Times New Roman" w:cs="Times New Roman"/>
                <w:color w:val="000000"/>
                <w:shd w:val="clear" w:color="auto" w:fill="FFFFFF"/>
                <w:lang w:val="uk-UA"/>
              </w:rPr>
              <w:t xml:space="preserve"> під час подання тендерної пропозиції.</w:t>
            </w:r>
          </w:p>
          <w:p w14:paraId="1DB7336D" w14:textId="7777777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51770">
              <w:rPr>
                <w:rFonts w:ascii="Times New Roman" w:hAnsi="Times New Roman" w:cs="Times New Roman"/>
                <w:color w:val="000000"/>
                <w:shd w:val="clear" w:color="auto" w:fill="FFFFFF"/>
                <w:lang w:val="uk-UA"/>
              </w:rPr>
              <w:t>закупівель</w:t>
            </w:r>
            <w:proofErr w:type="spellEnd"/>
            <w:r w:rsidRPr="00751770">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 </w:t>
            </w:r>
            <w:hyperlink r:id="rId11" w:anchor="n628" w:history="1">
              <w:r w:rsidRPr="00751770">
                <w:rPr>
                  <w:rStyle w:val="ab"/>
                  <w:rFonts w:ascii="Times New Roman" w:hAnsi="Times New Roman" w:cs="Times New Roman"/>
                  <w:shd w:val="clear" w:color="auto" w:fill="FFFFFF"/>
                  <w:lang w:val="uk-UA"/>
                </w:rPr>
                <w:t>абзацу чотирнадцятого</w:t>
              </w:r>
            </w:hyperlink>
            <w:r w:rsidRPr="00751770">
              <w:rPr>
                <w:rFonts w:ascii="Times New Roman" w:hAnsi="Times New Roman" w:cs="Times New Roman"/>
                <w:color w:val="000000"/>
                <w:shd w:val="clear" w:color="auto" w:fill="FFFFFF"/>
                <w:lang w:val="uk-UA"/>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751770">
                <w:rPr>
                  <w:rStyle w:val="ab"/>
                  <w:rFonts w:ascii="Times New Roman" w:hAnsi="Times New Roman" w:cs="Times New Roman"/>
                  <w:shd w:val="clear" w:color="auto" w:fill="FFFFFF"/>
                  <w:lang w:val="uk-UA"/>
                </w:rPr>
                <w:t>абзацу шістнадцятого</w:t>
              </w:r>
            </w:hyperlink>
            <w:r w:rsidRPr="00751770">
              <w:rPr>
                <w:rFonts w:ascii="Times New Roman" w:hAnsi="Times New Roman" w:cs="Times New Roman"/>
                <w:color w:val="000000"/>
                <w:shd w:val="clear" w:color="auto" w:fill="FFFFFF"/>
                <w:lang w:val="uk-UA"/>
              </w:rPr>
              <w:t> цього пункту.</w:t>
            </w:r>
          </w:p>
          <w:p w14:paraId="183CAB80" w14:textId="7777777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bookmarkStart w:id="4" w:name="n632"/>
            <w:bookmarkEnd w:id="4"/>
            <w:r w:rsidRPr="00751770">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1770">
              <w:rPr>
                <w:rFonts w:ascii="Times New Roman" w:hAnsi="Times New Roman" w:cs="Times New Roman"/>
                <w:color w:val="000000"/>
                <w:shd w:val="clear" w:color="auto" w:fill="FFFFFF"/>
                <w:lang w:val="uk-UA"/>
              </w:rPr>
              <w:t>закупівель</w:t>
            </w:r>
            <w:proofErr w:type="spellEnd"/>
            <w:r w:rsidRPr="00751770">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w:t>
            </w:r>
            <w:hyperlink r:id="rId13" w:anchor="n616" w:history="1">
              <w:r w:rsidRPr="00751770">
                <w:rPr>
                  <w:rStyle w:val="ab"/>
                  <w:rFonts w:ascii="Times New Roman" w:hAnsi="Times New Roman" w:cs="Times New Roman"/>
                  <w:shd w:val="clear" w:color="auto" w:fill="FFFFFF"/>
                  <w:lang w:val="uk-UA"/>
                </w:rPr>
                <w:t>підпунктами 1</w:t>
              </w:r>
            </w:hyperlink>
            <w:r w:rsidRPr="00751770">
              <w:rPr>
                <w:rFonts w:ascii="Times New Roman" w:hAnsi="Times New Roman" w:cs="Times New Roman"/>
                <w:color w:val="000000"/>
                <w:shd w:val="clear" w:color="auto" w:fill="FFFFFF"/>
                <w:lang w:val="uk-UA"/>
              </w:rPr>
              <w:t> і </w:t>
            </w:r>
            <w:hyperlink r:id="rId14" w:anchor="n622" w:history="1">
              <w:r w:rsidRPr="00751770">
                <w:rPr>
                  <w:rStyle w:val="ab"/>
                  <w:rFonts w:ascii="Times New Roman" w:hAnsi="Times New Roman" w:cs="Times New Roman"/>
                  <w:shd w:val="clear" w:color="auto" w:fill="FFFFFF"/>
                  <w:lang w:val="uk-UA"/>
                </w:rPr>
                <w:t>7</w:t>
              </w:r>
            </w:hyperlink>
            <w:r w:rsidRPr="00751770">
              <w:rPr>
                <w:rFonts w:ascii="Times New Roman" w:hAnsi="Times New Roman" w:cs="Times New Roman"/>
                <w:color w:val="000000"/>
                <w:shd w:val="clear" w:color="auto" w:fill="FFFFFF"/>
                <w:lang w:val="uk-UA"/>
              </w:rPr>
              <w:t> пункту 47 Особливостей.</w:t>
            </w:r>
          </w:p>
          <w:p w14:paraId="138FD0B9" w14:textId="5C947A5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51770">
              <w:rPr>
                <w:rFonts w:ascii="Times New Roman" w:hAnsi="Times New Roman" w:cs="Times New Roman"/>
                <w:color w:val="000000"/>
                <w:shd w:val="clear" w:color="auto" w:fill="FFFFFF"/>
                <w:lang w:val="uk-UA"/>
              </w:rPr>
              <w:t>закупівель</w:t>
            </w:r>
            <w:proofErr w:type="spellEnd"/>
            <w:r w:rsidRPr="00751770">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1770">
              <w:rPr>
                <w:rFonts w:ascii="Times New Roman" w:hAnsi="Times New Roman" w:cs="Times New Roman"/>
                <w:color w:val="000000"/>
                <w:shd w:val="clear" w:color="auto" w:fill="FFFFFF"/>
                <w:lang w:val="uk-UA"/>
              </w:rPr>
              <w:t>закупівель</w:t>
            </w:r>
            <w:proofErr w:type="spellEnd"/>
            <w:r w:rsidRPr="00751770">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п.47 Особливостей. </w:t>
            </w:r>
          </w:p>
          <w:p w14:paraId="69DC909E" w14:textId="23086177"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hAnsi="Times New Roman" w:cs="Times New Roman"/>
                <w:color w:val="000000"/>
                <w:shd w:val="clear" w:color="auto" w:fill="FFFFFF"/>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1770">
              <w:rPr>
                <w:rFonts w:ascii="Times New Roman" w:hAnsi="Times New Roman" w:cs="Times New Roman"/>
                <w:color w:val="000000"/>
                <w:shd w:val="clear" w:color="auto" w:fill="FFFFFF"/>
                <w:lang w:val="uk-UA"/>
              </w:rPr>
              <w:t>закупівель</w:t>
            </w:r>
            <w:proofErr w:type="spellEnd"/>
            <w:r w:rsidRPr="00751770">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7D2319" w:rsidRPr="00751770" w:rsidRDefault="007D2319" w:rsidP="007D2319">
            <w:pPr>
              <w:spacing w:after="0" w:line="240" w:lineRule="auto"/>
              <w:ind w:firstLine="346"/>
              <w:jc w:val="both"/>
              <w:rPr>
                <w:rFonts w:ascii="Times New Roman" w:eastAsia="Times New Roman" w:hAnsi="Times New Roman" w:cs="Times New Roman"/>
                <w:sz w:val="24"/>
                <w:szCs w:val="24"/>
                <w:lang w:val="uk-UA" w:eastAsia="ru-RU"/>
              </w:rPr>
            </w:pPr>
          </w:p>
          <w:p w14:paraId="6EC608FC" w14:textId="68B38250" w:rsidR="007D2319" w:rsidRPr="00751770" w:rsidRDefault="007D2319" w:rsidP="007D2319">
            <w:pPr>
              <w:spacing w:after="0" w:line="240" w:lineRule="auto"/>
              <w:ind w:firstLine="346"/>
              <w:jc w:val="both"/>
              <w:rPr>
                <w:rFonts w:ascii="Times New Roman" w:hAnsi="Times New Roman" w:cs="Times New Roman"/>
                <w:lang w:val="uk-UA"/>
              </w:rPr>
            </w:pPr>
            <w:r w:rsidRPr="00751770">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751770">
              <w:rPr>
                <w:rFonts w:ascii="Times New Roman" w:hAnsi="Times New Roman" w:cs="Times New Roman"/>
                <w:lang w:val="uk-UA"/>
              </w:rPr>
              <w:t>п.п</w:t>
            </w:r>
            <w:proofErr w:type="spellEnd"/>
            <w:r w:rsidRPr="00751770">
              <w:rPr>
                <w:rFonts w:ascii="Times New Roman" w:hAnsi="Times New Roman" w:cs="Times New Roman"/>
                <w:lang w:val="uk-UA"/>
              </w:rPr>
              <w:t>. 3, 5, 6 і 12</w:t>
            </w:r>
            <w:r w:rsidRPr="00751770">
              <w:rPr>
                <w:lang w:val="uk-UA"/>
              </w:rPr>
              <w:t xml:space="preserve"> </w:t>
            </w:r>
            <w:r w:rsidRPr="00751770">
              <w:rPr>
                <w:rFonts w:ascii="Times New Roman" w:hAnsi="Times New Roman" w:cs="Times New Roman"/>
                <w:lang w:val="uk-UA"/>
              </w:rPr>
              <w:t xml:space="preserve">та в абзаці 14 п.47 Особливостей, визначений у  </w:t>
            </w:r>
            <w:r w:rsidRPr="00751770">
              <w:rPr>
                <w:rFonts w:ascii="Times New Roman" w:hAnsi="Times New Roman" w:cs="Times New Roman"/>
                <w:b/>
                <w:bCs/>
                <w:lang w:val="uk-UA"/>
              </w:rPr>
              <w:t xml:space="preserve">Додатку №2 </w:t>
            </w:r>
            <w:r w:rsidRPr="00751770">
              <w:rPr>
                <w:rFonts w:ascii="Times New Roman" w:hAnsi="Times New Roman" w:cs="Times New Roman"/>
                <w:lang w:val="uk-UA"/>
              </w:rPr>
              <w:t>до тендерної документації.</w:t>
            </w:r>
          </w:p>
          <w:p w14:paraId="3E539738" w14:textId="5AF7CA63"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751770">
              <w:rPr>
                <w:rFonts w:ascii="Times New Roman" w:eastAsia="Times New Roman" w:hAnsi="Times New Roman" w:cs="Times New Roman"/>
                <w:b/>
                <w:lang w:val="uk-UA" w:eastAsia="ru-RU"/>
              </w:rPr>
              <w:br w:type="page"/>
            </w:r>
          </w:p>
          <w:p w14:paraId="27DD19EF" w14:textId="77777777" w:rsidR="007D2319" w:rsidRPr="00751770" w:rsidRDefault="007D2319" w:rsidP="007D2319">
            <w:pPr>
              <w:spacing w:after="0" w:line="240" w:lineRule="auto"/>
              <w:jc w:val="both"/>
              <w:rPr>
                <w:rFonts w:ascii="Times New Roman" w:eastAsia="Times New Roman" w:hAnsi="Times New Roman" w:cs="Times New Roman"/>
                <w:lang w:val="uk-UA" w:eastAsia="ru-RU"/>
              </w:rPr>
            </w:pPr>
          </w:p>
          <w:p w14:paraId="6838B073"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7D2319" w:rsidRPr="00EC5F5C" w14:paraId="769B8D2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lastRenderedPageBreak/>
              <w:t>7</w:t>
            </w:r>
          </w:p>
        </w:tc>
        <w:tc>
          <w:tcPr>
            <w:tcW w:w="1953" w:type="pct"/>
            <w:tcBorders>
              <w:top w:val="outset" w:sz="6" w:space="0" w:color="auto"/>
              <w:left w:val="outset" w:sz="6" w:space="0" w:color="auto"/>
              <w:bottom w:val="outset" w:sz="6" w:space="0" w:color="auto"/>
              <w:right w:val="outset" w:sz="6" w:space="0" w:color="auto"/>
            </w:tcBorders>
            <w:hideMark/>
          </w:tcPr>
          <w:p w14:paraId="08A030C3" w14:textId="617DDE4D"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Інформація про </w:t>
            </w:r>
            <w:r>
              <w:rPr>
                <w:rFonts w:ascii="Times New Roman" w:eastAsia="Times New Roman" w:hAnsi="Times New Roman" w:cs="Times New Roman"/>
                <w:b/>
                <w:lang w:val="uk-UA" w:eastAsia="ru-RU"/>
              </w:rPr>
              <w:t>т</w:t>
            </w:r>
            <w:r w:rsidRPr="00AE114D">
              <w:rPr>
                <w:rFonts w:ascii="Times New Roman" w:eastAsia="Times New Roman" w:hAnsi="Times New Roman" w:cs="Times New Roman"/>
                <w:b/>
                <w:lang w:val="uk-UA" w:eastAsia="ru-RU"/>
              </w:rPr>
              <w:t>ехнічні, якісні, кількісні  вимоги до виконання робіт</w:t>
            </w:r>
          </w:p>
        </w:tc>
        <w:tc>
          <w:tcPr>
            <w:tcW w:w="2755" w:type="pct"/>
            <w:tcBorders>
              <w:top w:val="outset" w:sz="6" w:space="0" w:color="auto"/>
              <w:left w:val="outset" w:sz="6" w:space="0" w:color="auto"/>
              <w:bottom w:val="outset" w:sz="6" w:space="0" w:color="auto"/>
              <w:right w:val="outset" w:sz="6" w:space="0" w:color="auto"/>
            </w:tcBorders>
            <w:hideMark/>
          </w:tcPr>
          <w:p w14:paraId="35C529DA" w14:textId="77777777" w:rsidR="007D2319" w:rsidRDefault="007D2319" w:rsidP="007D2319">
            <w:pPr>
              <w:pStyle w:val="100"/>
              <w:widowControl w:val="0"/>
              <w:tabs>
                <w:tab w:val="left" w:pos="823"/>
              </w:tabs>
              <w:ind w:firstLine="345"/>
              <w:rPr>
                <w:i w:val="0"/>
                <w:iCs/>
                <w:color w:val="auto"/>
                <w:sz w:val="22"/>
                <w:szCs w:val="22"/>
                <w:lang w:val="uk-UA"/>
              </w:rPr>
            </w:pPr>
            <w:r w:rsidRPr="00AE114D">
              <w:rPr>
                <w:i w:val="0"/>
                <w:iCs/>
                <w:color w:val="auto"/>
                <w:sz w:val="22"/>
                <w:szCs w:val="22"/>
                <w:lang w:val="uk-UA"/>
              </w:rPr>
              <w:t>Інформація про технічні, якісні, кількісні  вимоги до виконання робіт</w:t>
            </w:r>
            <w:r>
              <w:rPr>
                <w:i w:val="0"/>
                <w:iCs/>
                <w:color w:val="auto"/>
                <w:sz w:val="22"/>
                <w:szCs w:val="22"/>
                <w:lang w:val="uk-UA"/>
              </w:rPr>
              <w:t xml:space="preserve"> зазначені у </w:t>
            </w:r>
            <w:r w:rsidRPr="00AE114D">
              <w:rPr>
                <w:b/>
                <w:bCs/>
                <w:i w:val="0"/>
                <w:iCs/>
                <w:color w:val="auto"/>
                <w:sz w:val="22"/>
                <w:szCs w:val="22"/>
                <w:lang w:val="uk-UA"/>
              </w:rPr>
              <w:t>Додатку 3</w:t>
            </w:r>
            <w:r>
              <w:rPr>
                <w:i w:val="0"/>
                <w:iCs/>
                <w:color w:val="auto"/>
                <w:sz w:val="22"/>
                <w:szCs w:val="22"/>
                <w:lang w:val="uk-UA"/>
              </w:rPr>
              <w:t xml:space="preserve"> до тендерної документації.</w:t>
            </w:r>
          </w:p>
          <w:p w14:paraId="553BEA62" w14:textId="34618E19" w:rsidR="007D2319" w:rsidRPr="00751770" w:rsidRDefault="007D2319" w:rsidP="007D2319">
            <w:pPr>
              <w:pStyle w:val="100"/>
              <w:widowControl w:val="0"/>
              <w:tabs>
                <w:tab w:val="left" w:pos="823"/>
              </w:tabs>
              <w:ind w:firstLine="345"/>
              <w:rPr>
                <w:i w:val="0"/>
                <w:iCs/>
                <w:color w:val="auto"/>
                <w:sz w:val="22"/>
                <w:szCs w:val="22"/>
                <w:lang w:val="uk-UA"/>
              </w:rPr>
            </w:pPr>
            <w:r w:rsidRPr="00AE114D">
              <w:rPr>
                <w:i w:val="0"/>
                <w:iCs/>
                <w:color w:val="auto"/>
                <w:sz w:val="22"/>
                <w:szCs w:val="22"/>
                <w:lang w:val="uk-UA"/>
              </w:rPr>
              <w:t>Учасник</w:t>
            </w:r>
            <w:r w:rsidR="00800382">
              <w:rPr>
                <w:i w:val="0"/>
                <w:iCs/>
                <w:color w:val="auto"/>
                <w:sz w:val="22"/>
                <w:szCs w:val="22"/>
                <w:lang w:val="uk-UA"/>
              </w:rPr>
              <w:t xml:space="preserve"> якого визнали переможцем </w:t>
            </w:r>
            <w:r w:rsidRPr="00AE114D">
              <w:rPr>
                <w:i w:val="0"/>
                <w:iCs/>
                <w:color w:val="auto"/>
                <w:sz w:val="22"/>
                <w:szCs w:val="22"/>
                <w:lang w:val="uk-UA"/>
              </w:rPr>
              <w:t xml:space="preserve">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w:t>
            </w:r>
            <w:proofErr w:type="spellStart"/>
            <w:r w:rsidRPr="00AE114D">
              <w:rPr>
                <w:i w:val="0"/>
                <w:iCs/>
                <w:color w:val="auto"/>
                <w:sz w:val="22"/>
                <w:szCs w:val="22"/>
                <w:lang w:val="uk-UA"/>
              </w:rPr>
              <w:t>Мінрегіону</w:t>
            </w:r>
            <w:proofErr w:type="spellEnd"/>
            <w:r w:rsidRPr="00AE114D">
              <w:rPr>
                <w:i w:val="0"/>
                <w:iCs/>
                <w:color w:val="auto"/>
                <w:sz w:val="22"/>
                <w:szCs w:val="22"/>
                <w:lang w:val="uk-UA"/>
              </w:rPr>
              <w:t xml:space="preserve"> від 01.11.2021 № 281 «Про затвердження кошторисних норм України у будівництві» в паперовому вигляді, що розроблені в програмному комплексі.</w:t>
            </w:r>
            <w:r>
              <w:rPr>
                <w:i w:val="0"/>
                <w:iCs/>
                <w:color w:val="auto"/>
                <w:sz w:val="22"/>
                <w:szCs w:val="22"/>
                <w:lang w:val="uk-UA"/>
              </w:rPr>
              <w:t xml:space="preserve"> Т</w:t>
            </w:r>
            <w:r w:rsidRPr="00AE114D">
              <w:rPr>
                <w:i w:val="0"/>
                <w:iCs/>
                <w:color w:val="auto"/>
                <w:sz w:val="22"/>
                <w:szCs w:val="22"/>
                <w:lang w:val="uk-UA"/>
              </w:rPr>
              <w:t xml:space="preserve">акож Учасник-переможець </w:t>
            </w:r>
            <w:r w:rsidRPr="00D10BE4">
              <w:rPr>
                <w:b/>
                <w:bCs/>
                <w:i w:val="0"/>
                <w:iCs/>
                <w:color w:val="auto"/>
                <w:sz w:val="22"/>
                <w:szCs w:val="22"/>
                <w:lang w:val="uk-UA"/>
              </w:rPr>
              <w:t>зобов’язаний надати інформаційну модель договірної ціни</w:t>
            </w:r>
            <w:r w:rsidRPr="00AE114D">
              <w:rPr>
                <w:i w:val="0"/>
                <w:iCs/>
                <w:color w:val="auto"/>
                <w:sz w:val="22"/>
                <w:szCs w:val="22"/>
                <w:lang w:val="uk-UA"/>
              </w:rPr>
              <w:t>, створену в програмному комплексі АВК-5 найновішої версії (не нижче 3.8.3 – з розширенням - *</w:t>
            </w:r>
            <w:proofErr w:type="spellStart"/>
            <w:r w:rsidRPr="00AE114D">
              <w:rPr>
                <w:i w:val="0"/>
                <w:iCs/>
                <w:color w:val="auto"/>
                <w:sz w:val="22"/>
                <w:szCs w:val="22"/>
                <w:lang w:val="uk-UA"/>
              </w:rPr>
              <w:t>imd</w:t>
            </w:r>
            <w:proofErr w:type="spellEnd"/>
            <w:r w:rsidRPr="00AE114D">
              <w:rPr>
                <w:i w:val="0"/>
                <w:iCs/>
                <w:color w:val="auto"/>
                <w:sz w:val="22"/>
                <w:szCs w:val="22"/>
                <w:lang w:val="uk-UA"/>
              </w:rPr>
              <w:t xml:space="preserve"> або в іншому програмному комплексі, формат якого підтримує АВК-5 з додержанням вимог Кошторисних норм України</w:t>
            </w:r>
            <w:r>
              <w:rPr>
                <w:i w:val="0"/>
                <w:iCs/>
                <w:color w:val="auto"/>
                <w:sz w:val="22"/>
                <w:szCs w:val="22"/>
                <w:lang w:val="uk-UA"/>
              </w:rPr>
              <w:t>.</w:t>
            </w:r>
            <w:r w:rsidRPr="00AE114D">
              <w:rPr>
                <w:i w:val="0"/>
                <w:iCs/>
                <w:color w:val="auto"/>
                <w:sz w:val="22"/>
                <w:szCs w:val="22"/>
                <w:lang w:val="uk-UA"/>
              </w:rPr>
              <w:t xml:space="preserve">  </w:t>
            </w:r>
          </w:p>
        </w:tc>
      </w:tr>
      <w:tr w:rsidR="007D2319" w:rsidRPr="00CD1F4D" w14:paraId="1577AAFD"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1AE8A95" w14:textId="1C6214D8"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953" w:type="pct"/>
            <w:tcBorders>
              <w:top w:val="outset" w:sz="6" w:space="0" w:color="auto"/>
              <w:left w:val="outset" w:sz="6" w:space="0" w:color="auto"/>
              <w:bottom w:val="outset" w:sz="6" w:space="0" w:color="auto"/>
              <w:right w:val="outset" w:sz="6" w:space="0" w:color="auto"/>
            </w:tcBorders>
          </w:tcPr>
          <w:p w14:paraId="00077357" w14:textId="7B4A587D"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p>
        </w:tc>
        <w:tc>
          <w:tcPr>
            <w:tcW w:w="2755" w:type="pct"/>
            <w:tcBorders>
              <w:top w:val="outset" w:sz="6" w:space="0" w:color="auto"/>
              <w:left w:val="outset" w:sz="6" w:space="0" w:color="auto"/>
              <w:bottom w:val="outset" w:sz="6" w:space="0" w:color="auto"/>
              <w:right w:val="outset" w:sz="6" w:space="0" w:color="auto"/>
            </w:tcBorders>
          </w:tcPr>
          <w:p w14:paraId="6ECAE10A" w14:textId="0C36A0B4" w:rsidR="007D2319" w:rsidRDefault="007D2319" w:rsidP="007D2319">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2E8F5935" w14:textId="649C1552" w:rsidR="007D2319" w:rsidRPr="00FE40A0" w:rsidRDefault="007D2319" w:rsidP="007D2319">
            <w:pPr>
              <w:pStyle w:val="100"/>
              <w:widowControl w:val="0"/>
              <w:tabs>
                <w:tab w:val="left" w:pos="823"/>
              </w:tabs>
              <w:ind w:firstLine="345"/>
              <w:rPr>
                <w:i w:val="0"/>
                <w:iCs/>
                <w:color w:val="auto"/>
                <w:sz w:val="22"/>
                <w:szCs w:val="22"/>
                <w:lang w:val="uk-UA"/>
              </w:rPr>
            </w:pPr>
            <w:r w:rsidRPr="00FE40A0">
              <w:rPr>
                <w:i w:val="0"/>
                <w:iCs/>
                <w:color w:val="auto"/>
                <w:sz w:val="22"/>
                <w:szCs w:val="22"/>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Pr>
                <w:i w:val="0"/>
                <w:iCs/>
                <w:color w:val="auto"/>
                <w:sz w:val="22"/>
                <w:szCs w:val="22"/>
                <w:lang w:val="uk-UA"/>
              </w:rPr>
              <w:t>З</w:t>
            </w:r>
            <w:r w:rsidRPr="00FE40A0">
              <w:rPr>
                <w:i w:val="0"/>
                <w:iCs/>
                <w:color w:val="auto"/>
                <w:sz w:val="22"/>
                <w:szCs w:val="22"/>
                <w:lang w:val="uk-UA"/>
              </w:rPr>
              <w:t xml:space="preserve">амовник перевіряє таких суб’єктів господарювання щодо відсутності підстав, визначених пунктом 47 Особливостей здійснення публічних </w:t>
            </w:r>
            <w:proofErr w:type="spellStart"/>
            <w:r w:rsidRPr="00FE40A0">
              <w:rPr>
                <w:i w:val="0"/>
                <w:iCs/>
                <w:color w:val="auto"/>
                <w:sz w:val="22"/>
                <w:szCs w:val="22"/>
                <w:lang w:val="uk-UA"/>
              </w:rPr>
              <w:t>закупівель</w:t>
            </w:r>
            <w:proofErr w:type="spellEnd"/>
            <w:r w:rsidRPr="00FE40A0">
              <w:rPr>
                <w:i w:val="0"/>
                <w:iCs/>
                <w:color w:val="auto"/>
                <w:sz w:val="22"/>
                <w:szCs w:val="22"/>
                <w:lang w:val="uk-UA"/>
              </w:rPr>
              <w:t>.</w:t>
            </w:r>
          </w:p>
          <w:p w14:paraId="7E2E922A" w14:textId="39AACB08" w:rsidR="007D2319" w:rsidRPr="00AE114D" w:rsidRDefault="007D2319" w:rsidP="007D2319">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Pr="00FE40A0">
              <w:rPr>
                <w:i w:val="0"/>
                <w:iCs/>
                <w:color w:val="auto"/>
                <w:sz w:val="22"/>
                <w:szCs w:val="22"/>
                <w:lang w:val="uk-UA"/>
              </w:rPr>
              <w:t xml:space="preserve">Учасник у складі тендерної пропозиції повинен надати інформацію </w:t>
            </w:r>
            <w:r>
              <w:rPr>
                <w:i w:val="0"/>
                <w:iCs/>
                <w:color w:val="auto"/>
                <w:sz w:val="22"/>
                <w:szCs w:val="22"/>
                <w:lang w:val="uk-UA"/>
              </w:rPr>
              <w:t xml:space="preserve">зазначену у </w:t>
            </w:r>
            <w:r w:rsidRPr="00AE114D">
              <w:rPr>
                <w:b/>
                <w:bCs/>
                <w:i w:val="0"/>
                <w:iCs/>
                <w:color w:val="auto"/>
                <w:sz w:val="22"/>
                <w:szCs w:val="22"/>
                <w:lang w:val="uk-UA"/>
              </w:rPr>
              <w:t xml:space="preserve">п.3 </w:t>
            </w:r>
            <w:proofErr w:type="spellStart"/>
            <w:r w:rsidRPr="00AE114D">
              <w:rPr>
                <w:b/>
                <w:bCs/>
                <w:i w:val="0"/>
                <w:iCs/>
                <w:color w:val="auto"/>
                <w:sz w:val="22"/>
                <w:szCs w:val="22"/>
                <w:lang w:val="uk-UA"/>
              </w:rPr>
              <w:t>п.п</w:t>
            </w:r>
            <w:proofErr w:type="spellEnd"/>
            <w:r w:rsidRPr="00AE114D">
              <w:rPr>
                <w:b/>
                <w:bCs/>
                <w:i w:val="0"/>
                <w:iCs/>
                <w:color w:val="auto"/>
                <w:sz w:val="22"/>
                <w:szCs w:val="22"/>
                <w:lang w:val="uk-UA"/>
              </w:rPr>
              <w:t xml:space="preserve">. 3.3.3 Додатку 2. </w:t>
            </w:r>
            <w:r w:rsidRPr="00AE114D">
              <w:rPr>
                <w:i w:val="0"/>
                <w:iCs/>
                <w:color w:val="auto"/>
                <w:sz w:val="22"/>
                <w:szCs w:val="22"/>
                <w:lang w:val="uk-UA"/>
              </w:rPr>
              <w:t>до тендерної документ</w:t>
            </w:r>
            <w:r>
              <w:rPr>
                <w:i w:val="0"/>
                <w:iCs/>
                <w:color w:val="auto"/>
                <w:sz w:val="22"/>
                <w:szCs w:val="22"/>
                <w:lang w:val="uk-UA"/>
              </w:rPr>
              <w:t>а</w:t>
            </w:r>
            <w:r w:rsidRPr="00AE114D">
              <w:rPr>
                <w:i w:val="0"/>
                <w:iCs/>
                <w:color w:val="auto"/>
                <w:sz w:val="22"/>
                <w:szCs w:val="22"/>
                <w:lang w:val="uk-UA"/>
              </w:rPr>
              <w:t>ції.</w:t>
            </w:r>
          </w:p>
          <w:p w14:paraId="38E071B9" w14:textId="1BD0FA89" w:rsidR="007D2319" w:rsidRPr="00FE40A0" w:rsidRDefault="007D2319" w:rsidP="007D2319">
            <w:pPr>
              <w:pStyle w:val="100"/>
              <w:widowControl w:val="0"/>
              <w:tabs>
                <w:tab w:val="left" w:pos="823"/>
              </w:tabs>
              <w:ind w:firstLine="345"/>
              <w:rPr>
                <w:i w:val="0"/>
                <w:iCs/>
                <w:color w:val="auto"/>
                <w:sz w:val="22"/>
                <w:szCs w:val="22"/>
                <w:lang w:val="uk-UA"/>
              </w:rPr>
            </w:pPr>
          </w:p>
        </w:tc>
      </w:tr>
      <w:tr w:rsidR="007D2319" w:rsidRPr="00EC5F5C" w14:paraId="4FC56054"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4923D35A"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9</w:t>
            </w:r>
          </w:p>
        </w:tc>
        <w:tc>
          <w:tcPr>
            <w:tcW w:w="1953" w:type="pct"/>
            <w:tcBorders>
              <w:top w:val="outset" w:sz="6" w:space="0" w:color="auto"/>
              <w:left w:val="outset" w:sz="6" w:space="0" w:color="auto"/>
              <w:bottom w:val="outset" w:sz="6" w:space="0" w:color="auto"/>
              <w:right w:val="outset" w:sz="6" w:space="0" w:color="auto"/>
            </w:tcBorders>
            <w:hideMark/>
          </w:tcPr>
          <w:p w14:paraId="7289F927"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2755" w:type="pct"/>
            <w:tcBorders>
              <w:top w:val="outset" w:sz="6" w:space="0" w:color="auto"/>
              <w:left w:val="outset" w:sz="6" w:space="0" w:color="auto"/>
              <w:bottom w:val="outset" w:sz="6" w:space="0" w:color="auto"/>
              <w:right w:val="outset" w:sz="6" w:space="0" w:color="auto"/>
            </w:tcBorders>
            <w:hideMark/>
          </w:tcPr>
          <w:p w14:paraId="32285158" w14:textId="77777777" w:rsidR="007D2319" w:rsidRPr="00751770" w:rsidRDefault="007D2319" w:rsidP="007D2319">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751770">
              <w:rPr>
                <w:rFonts w:ascii="Times New Roman" w:eastAsia="Times New Roman" w:hAnsi="Times New Roman" w:cs="Times New Roman"/>
                <w:iCs/>
                <w:lang w:val="uk-UA" w:eastAsia="ru-RU"/>
              </w:rPr>
              <w:t xml:space="preserve">Учасник процедури закупівлі має право </w:t>
            </w:r>
            <w:proofErr w:type="spellStart"/>
            <w:r w:rsidRPr="00751770">
              <w:rPr>
                <w:rFonts w:ascii="Times New Roman" w:eastAsia="Times New Roman" w:hAnsi="Times New Roman" w:cs="Times New Roman"/>
                <w:iCs/>
                <w:lang w:val="uk-UA" w:eastAsia="ru-RU"/>
              </w:rPr>
              <w:t>внести</w:t>
            </w:r>
            <w:proofErr w:type="spellEnd"/>
            <w:r w:rsidRPr="00751770">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51770">
              <w:rPr>
                <w:rFonts w:ascii="Times New Roman" w:eastAsia="Times New Roman" w:hAnsi="Times New Roman" w:cs="Times New Roman"/>
                <w:iCs/>
                <w:lang w:val="uk-UA" w:eastAsia="ru-RU"/>
              </w:rPr>
              <w:t>закупівель</w:t>
            </w:r>
            <w:proofErr w:type="spellEnd"/>
            <w:r w:rsidRPr="00751770">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7D2319" w:rsidRPr="00751770" w14:paraId="3582913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Розділ ІV. Подання та розкриття тендерної пропозиції</w:t>
            </w:r>
          </w:p>
        </w:tc>
      </w:tr>
      <w:tr w:rsidR="007D2319" w:rsidRPr="00751770" w14:paraId="2E46787F"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183B33FF"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Кінцевий строк подання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32468EC9" w14:textId="3AA9A703" w:rsidR="007D2319" w:rsidRPr="00751770" w:rsidRDefault="007D2319" w:rsidP="007D2319">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751770">
              <w:rPr>
                <w:rFonts w:ascii="Times New Roman" w:eastAsia="Times New Roman" w:hAnsi="Times New Roman" w:cs="Times New Roman"/>
                <w:u w:val="single"/>
                <w:lang w:val="uk-UA" w:eastAsia="ru-RU"/>
              </w:rPr>
              <w:t>Кінцевий строк подання тендерних пропозицій</w:t>
            </w:r>
            <w:r w:rsidRPr="00751770">
              <w:rPr>
                <w:rFonts w:ascii="Times New Roman" w:eastAsia="Times New Roman" w:hAnsi="Times New Roman" w:cs="Times New Roman"/>
                <w:lang w:val="uk-UA" w:eastAsia="ru-RU"/>
              </w:rPr>
              <w:t xml:space="preserve">                         </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highlight w:val="yellow"/>
                <w:lang w:val="uk-UA" w:eastAsia="ru-RU"/>
              </w:rPr>
              <w:t xml:space="preserve"> </w:t>
            </w:r>
            <w:r>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 xml:space="preserve"> </w:t>
            </w:r>
            <w:r w:rsidR="0017257F">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val="uk-UA" w:eastAsia="ru-RU"/>
              </w:rPr>
              <w:t xml:space="preserve"> </w:t>
            </w:r>
            <w:r w:rsidR="008E6DA0">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val="uk-UA" w:eastAsia="ru-RU"/>
              </w:rPr>
              <w:t>«</w:t>
            </w:r>
            <w:r w:rsidR="00EC5F5C">
              <w:rPr>
                <w:rFonts w:ascii="Times New Roman" w:eastAsia="Times New Roman" w:hAnsi="Times New Roman" w:cs="Times New Roman"/>
                <w:b/>
                <w:bCs/>
                <w:lang w:val="uk-UA" w:eastAsia="ru-RU"/>
              </w:rPr>
              <w:t>18</w:t>
            </w:r>
            <w:r>
              <w:rPr>
                <w:rFonts w:ascii="Times New Roman" w:eastAsia="Times New Roman" w:hAnsi="Times New Roman" w:cs="Times New Roman"/>
                <w:b/>
                <w:bCs/>
                <w:lang w:val="uk-UA" w:eastAsia="ru-RU"/>
              </w:rPr>
              <w:t>»</w:t>
            </w:r>
            <w:r w:rsidR="00173CA2">
              <w:rPr>
                <w:rFonts w:ascii="Times New Roman" w:eastAsia="Times New Roman" w:hAnsi="Times New Roman" w:cs="Times New Roman"/>
                <w:b/>
                <w:bCs/>
                <w:lang w:val="uk-UA" w:eastAsia="ru-RU"/>
              </w:rPr>
              <w:t xml:space="preserve"> </w:t>
            </w:r>
            <w:r w:rsidR="00F476C7">
              <w:rPr>
                <w:rFonts w:ascii="Times New Roman" w:eastAsia="Times New Roman" w:hAnsi="Times New Roman" w:cs="Times New Roman"/>
                <w:b/>
                <w:bCs/>
                <w:lang w:val="uk-UA" w:eastAsia="ru-RU"/>
              </w:rPr>
              <w:t>грудня</w:t>
            </w:r>
            <w:r>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2023 року</w:t>
            </w:r>
            <w:r w:rsidR="00EC5F5C">
              <w:rPr>
                <w:rFonts w:ascii="Times New Roman" w:eastAsia="Times New Roman" w:hAnsi="Times New Roman" w:cs="Times New Roman"/>
                <w:b/>
                <w:bCs/>
                <w:lang w:val="uk-UA" w:eastAsia="ru-RU"/>
              </w:rPr>
              <w:t>.</w:t>
            </w:r>
          </w:p>
          <w:p w14:paraId="57E083FE" w14:textId="77777777"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Електронна система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  </w:t>
            </w:r>
          </w:p>
          <w:p w14:paraId="0ADF2977" w14:textId="77777777" w:rsidR="007D2319" w:rsidRPr="00751770" w:rsidRDefault="007D2319" w:rsidP="007D2319">
            <w:pPr>
              <w:spacing w:after="0" w:line="240" w:lineRule="auto"/>
              <w:ind w:firstLine="346"/>
              <w:jc w:val="both"/>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w:t>
            </w:r>
          </w:p>
        </w:tc>
      </w:tr>
      <w:tr w:rsidR="007D2319" w:rsidRPr="00EC5F5C" w14:paraId="608BE52A"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14C5E13F"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Дата та час розкриття тендерних пропозицій </w:t>
            </w:r>
          </w:p>
        </w:tc>
        <w:tc>
          <w:tcPr>
            <w:tcW w:w="2755" w:type="pct"/>
            <w:tcBorders>
              <w:top w:val="outset" w:sz="6" w:space="0" w:color="auto"/>
              <w:left w:val="outset" w:sz="6" w:space="0" w:color="auto"/>
              <w:bottom w:val="outset" w:sz="6" w:space="0" w:color="auto"/>
              <w:right w:val="outset" w:sz="6" w:space="0" w:color="auto"/>
            </w:tcBorders>
            <w:hideMark/>
          </w:tcPr>
          <w:p w14:paraId="11F7F5AC" w14:textId="512795FD" w:rsidR="007D2319" w:rsidRPr="00751770" w:rsidRDefault="007D2319" w:rsidP="007D2319">
            <w:pPr>
              <w:pStyle w:val="anchor"/>
              <w:shd w:val="clear" w:color="auto" w:fill="FFFFFF"/>
              <w:spacing w:before="0" w:beforeAutospacing="0" w:after="0" w:afterAutospacing="0"/>
              <w:jc w:val="both"/>
              <w:rPr>
                <w:sz w:val="22"/>
                <w:szCs w:val="22"/>
                <w:lang w:val="uk-UA"/>
              </w:rPr>
            </w:pPr>
            <w:r>
              <w:rPr>
                <w:sz w:val="22"/>
                <w:szCs w:val="22"/>
                <w:lang w:val="uk-UA"/>
              </w:rPr>
              <w:t xml:space="preserve"> </w:t>
            </w:r>
            <w:r w:rsidRPr="00751770">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51770">
              <w:rPr>
                <w:sz w:val="22"/>
                <w:szCs w:val="22"/>
                <w:lang w:val="uk-UA"/>
              </w:rPr>
              <w:t>закупівель</w:t>
            </w:r>
            <w:proofErr w:type="spellEnd"/>
            <w:r w:rsidRPr="00751770">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51770">
              <w:rPr>
                <w:sz w:val="22"/>
                <w:szCs w:val="22"/>
                <w:lang w:val="uk-UA"/>
              </w:rPr>
              <w:t>закупівель</w:t>
            </w:r>
            <w:proofErr w:type="spellEnd"/>
            <w:r w:rsidRPr="00751770">
              <w:rPr>
                <w:sz w:val="22"/>
                <w:szCs w:val="22"/>
                <w:lang w:val="uk-UA"/>
              </w:rPr>
              <w:t>.</w:t>
            </w:r>
          </w:p>
          <w:p w14:paraId="70987676" w14:textId="5757E52E" w:rsidR="007D2319" w:rsidRPr="00751770" w:rsidRDefault="007D2319" w:rsidP="007D2319">
            <w:pPr>
              <w:pStyle w:val="anchor"/>
              <w:shd w:val="clear" w:color="auto" w:fill="FFFFFF"/>
              <w:spacing w:before="0" w:beforeAutospacing="0" w:after="0" w:afterAutospacing="0"/>
              <w:jc w:val="both"/>
              <w:rPr>
                <w:sz w:val="22"/>
                <w:szCs w:val="22"/>
                <w:lang w:val="uk-UA"/>
              </w:rPr>
            </w:pPr>
            <w:r>
              <w:rPr>
                <w:sz w:val="22"/>
                <w:szCs w:val="22"/>
                <w:lang w:val="uk-UA"/>
              </w:rPr>
              <w:t xml:space="preserve">    </w:t>
            </w:r>
            <w:r w:rsidRPr="00751770">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AC141A" w14:textId="7AF10BC4" w:rsidR="007D2319" w:rsidRPr="00751770" w:rsidRDefault="007D2319" w:rsidP="007D2319">
            <w:pPr>
              <w:pStyle w:val="anchor"/>
              <w:shd w:val="clear" w:color="auto" w:fill="FFFFFF"/>
              <w:spacing w:before="0" w:beforeAutospacing="0" w:after="0" w:afterAutospacing="0"/>
              <w:jc w:val="both"/>
              <w:rPr>
                <w:sz w:val="22"/>
                <w:szCs w:val="22"/>
                <w:lang w:val="uk-UA"/>
              </w:rPr>
            </w:pPr>
            <w:r>
              <w:rPr>
                <w:sz w:val="22"/>
                <w:szCs w:val="22"/>
                <w:lang w:val="uk-UA"/>
              </w:rPr>
              <w:t xml:space="preserve">    </w:t>
            </w:r>
            <w:r w:rsidRPr="00751770">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751770">
              <w:rPr>
                <w:sz w:val="22"/>
                <w:szCs w:val="22"/>
                <w:lang w:val="uk-UA"/>
              </w:rPr>
              <w:lastRenderedPageBreak/>
              <w:t>критеріям відповідно до статті 16 Закону, і документи, що підтверджують відсутність підстав, визначених пунктом 47 Особливостей.</w:t>
            </w:r>
          </w:p>
        </w:tc>
      </w:tr>
      <w:tr w:rsidR="007D2319" w:rsidRPr="00751770" w14:paraId="631B3F2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7D2319" w:rsidRPr="00EC5F5C" w14:paraId="2C4C6C08" w14:textId="77777777" w:rsidTr="00B0777E">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1786E80B"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2755" w:type="pct"/>
            <w:tcBorders>
              <w:top w:val="outset" w:sz="6" w:space="0" w:color="auto"/>
              <w:left w:val="outset" w:sz="6" w:space="0" w:color="auto"/>
              <w:bottom w:val="outset" w:sz="6" w:space="0" w:color="auto"/>
              <w:right w:val="outset" w:sz="6" w:space="0" w:color="auto"/>
            </w:tcBorders>
            <w:hideMark/>
          </w:tcPr>
          <w:p w14:paraId="25E4B01F" w14:textId="77777777"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025A0BA4"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відповідно до статті 30 Закону.</w:t>
            </w:r>
          </w:p>
          <w:p w14:paraId="4713D78F" w14:textId="64C56BC8"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Критерії та методика оцінки визначаються відповідно до статті 29 Закону.</w:t>
            </w:r>
          </w:p>
          <w:p w14:paraId="1CA2F186" w14:textId="0FABEC6C"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Оцінка тендерних пропозицій проводиться автоматично електронною системою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lang w:val="uk-UA" w:eastAsia="ru-RU"/>
              </w:rPr>
              <w:t xml:space="preserve">, </w:t>
            </w:r>
            <w:r w:rsidRPr="00751770">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Якщо була подана одна тендерна пропозиція, електронна система </w:t>
            </w:r>
            <w:proofErr w:type="spellStart"/>
            <w:r w:rsidRPr="00751770">
              <w:rPr>
                <w:rFonts w:ascii="Times New Roman" w:eastAsia="Times New Roman" w:hAnsi="Times New Roman" w:cs="Times New Roman"/>
                <w:lang w:val="uk-UA" w:eastAsia="ru-RU"/>
              </w:rPr>
              <w:t>закупівель</w:t>
            </w:r>
            <w:proofErr w:type="spellEnd"/>
            <w:r w:rsidRPr="00751770">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p>
          <w:p w14:paraId="3B212C3B" w14:textId="77777777" w:rsidR="007D2319" w:rsidRPr="00D30EEB" w:rsidRDefault="007D2319" w:rsidP="007D2319">
            <w:pPr>
              <w:widowControl w:val="0"/>
              <w:spacing w:after="0" w:line="240" w:lineRule="auto"/>
              <w:jc w:val="both"/>
              <w:rPr>
                <w:rFonts w:ascii="Times New Roman" w:hAnsi="Times New Roman" w:cs="Times New Roman"/>
                <w:b/>
                <w:bCs/>
                <w:spacing w:val="1"/>
                <w:lang w:val="uk-UA"/>
              </w:rPr>
            </w:pPr>
            <w:r w:rsidRPr="00751770">
              <w:rPr>
                <w:rFonts w:ascii="Times New Roman" w:eastAsia="Times New Roman" w:hAnsi="Times New Roman" w:cs="Times New Roman"/>
                <w:lang w:val="uk-UA" w:eastAsia="ru-RU"/>
              </w:rPr>
              <w:t xml:space="preserve">   </w:t>
            </w:r>
            <w:r w:rsidRPr="00751770">
              <w:rPr>
                <w:rFonts w:ascii="Times New Roman" w:hAnsi="Times New Roman" w:cs="Times New Roman"/>
                <w:spacing w:val="1"/>
                <w:lang w:val="uk-UA"/>
              </w:rPr>
              <w:t xml:space="preserve">Критерій оцінки тендерних пропозицій – </w:t>
            </w:r>
            <w:r w:rsidRPr="00D30EEB">
              <w:rPr>
                <w:rFonts w:ascii="Times New Roman" w:hAnsi="Times New Roman" w:cs="Times New Roman"/>
                <w:b/>
                <w:bCs/>
                <w:spacing w:val="1"/>
                <w:lang w:val="uk-UA"/>
              </w:rPr>
              <w:t>ціна (питома вага 100%).</w:t>
            </w:r>
          </w:p>
          <w:p w14:paraId="02AABA2A" w14:textId="77777777" w:rsidR="007D2319" w:rsidRPr="00751770" w:rsidRDefault="007D2319" w:rsidP="007D2319">
            <w:pPr>
              <w:spacing w:after="100" w:afterAutospacing="1" w:line="240" w:lineRule="auto"/>
              <w:ind w:firstLine="345"/>
              <w:jc w:val="both"/>
              <w:rPr>
                <w:rFonts w:ascii="Times New Roman" w:eastAsia="Calibri" w:hAnsi="Times New Roman" w:cs="Times New Roman"/>
                <w:bCs/>
                <w:u w:val="single"/>
                <w:lang w:val="uk-UA"/>
              </w:rPr>
            </w:pPr>
            <w:r w:rsidRPr="00751770">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7D2319" w:rsidRPr="00751770" w:rsidRDefault="007D2319" w:rsidP="007D2319">
            <w:pPr>
              <w:spacing w:after="100" w:afterAutospacing="1" w:line="240" w:lineRule="auto"/>
              <w:ind w:firstLine="345"/>
              <w:jc w:val="both"/>
              <w:rPr>
                <w:rFonts w:ascii="Times New Roman" w:hAnsi="Times New Roman" w:cs="Times New Roman"/>
                <w:lang w:val="uk-UA"/>
              </w:rPr>
            </w:pPr>
            <w:r w:rsidRPr="00751770">
              <w:rPr>
                <w:rFonts w:ascii="Times New Roman" w:hAnsi="Times New Roman" w:cs="Times New Roman"/>
                <w:spacing w:val="1"/>
                <w:lang w:val="uk-UA"/>
              </w:rPr>
              <w:t xml:space="preserve">Ціна, запропонована учасником в тендерній </w:t>
            </w:r>
            <w:r w:rsidRPr="00751770">
              <w:rPr>
                <w:rFonts w:ascii="Times New Roman" w:hAnsi="Times New Roman" w:cs="Times New Roman"/>
                <w:lang w:val="uk-UA"/>
              </w:rPr>
              <w:t>пропозиції</w:t>
            </w:r>
            <w:r w:rsidRPr="00751770">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751770">
              <w:rPr>
                <w:rFonts w:ascii="Times New Roman" w:hAnsi="Times New Roman" w:cs="Times New Roman"/>
                <w:lang w:val="uk-UA"/>
              </w:rPr>
              <w:lastRenderedPageBreak/>
              <w:t>положень Цивільного та Господарського кодексів України.</w:t>
            </w:r>
          </w:p>
          <w:p w14:paraId="6AB491DB" w14:textId="77777777" w:rsidR="007D2319" w:rsidRPr="00751770" w:rsidRDefault="007D2319" w:rsidP="007D2319">
            <w:pPr>
              <w:spacing w:after="100" w:afterAutospacing="1" w:line="240" w:lineRule="auto"/>
              <w:ind w:firstLine="345"/>
              <w:jc w:val="both"/>
              <w:rPr>
                <w:rFonts w:ascii="Times New Roman" w:eastAsia="Times New Roman" w:hAnsi="Times New Roman" w:cs="Times New Roman"/>
                <w:lang w:val="uk-UA"/>
              </w:rPr>
            </w:pPr>
          </w:p>
        </w:tc>
      </w:tr>
      <w:tr w:rsidR="007D2319" w:rsidRPr="00751770" w14:paraId="11B9BD6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2</w:t>
            </w:r>
          </w:p>
        </w:tc>
        <w:tc>
          <w:tcPr>
            <w:tcW w:w="1953" w:type="pct"/>
            <w:tcBorders>
              <w:top w:val="outset" w:sz="6" w:space="0" w:color="auto"/>
              <w:left w:val="outset" w:sz="6" w:space="0" w:color="auto"/>
              <w:bottom w:val="outset" w:sz="6" w:space="0" w:color="auto"/>
              <w:right w:val="outset" w:sz="6" w:space="0" w:color="auto"/>
            </w:tcBorders>
          </w:tcPr>
          <w:p w14:paraId="4CA61A9C"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Розгляд тендерної пропозиції</w:t>
            </w:r>
          </w:p>
        </w:tc>
        <w:tc>
          <w:tcPr>
            <w:tcW w:w="2755" w:type="pct"/>
            <w:tcBorders>
              <w:top w:val="outset" w:sz="6" w:space="0" w:color="auto"/>
              <w:left w:val="outset" w:sz="6" w:space="0" w:color="auto"/>
              <w:bottom w:val="outset" w:sz="6" w:space="0" w:color="auto"/>
              <w:right w:val="outset" w:sz="6" w:space="0" w:color="auto"/>
            </w:tcBorders>
          </w:tcPr>
          <w:p w14:paraId="1797BFD9" w14:textId="77777777" w:rsidR="007D2319" w:rsidRPr="00751770" w:rsidRDefault="007D2319" w:rsidP="007D2319">
            <w:pPr>
              <w:pStyle w:val="anchor"/>
              <w:shd w:val="clear" w:color="auto" w:fill="FFFFFF"/>
              <w:spacing w:after="0"/>
              <w:jc w:val="both"/>
              <w:rPr>
                <w:sz w:val="22"/>
                <w:szCs w:val="22"/>
                <w:lang w:val="uk-UA" w:eastAsia="ru-RU"/>
              </w:rPr>
            </w:pPr>
            <w:r w:rsidRPr="00751770">
              <w:rPr>
                <w:lang w:val="uk-UA" w:eastAsia="ru-RU"/>
              </w:rPr>
              <w:t xml:space="preserve">    </w:t>
            </w:r>
            <w:r w:rsidRPr="00751770">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7D2319" w:rsidRPr="00751770" w:rsidRDefault="007D2319" w:rsidP="007D2319">
            <w:pPr>
              <w:pStyle w:val="anchor"/>
              <w:shd w:val="clear" w:color="auto" w:fill="FFFFFF"/>
              <w:spacing w:after="0"/>
              <w:jc w:val="both"/>
              <w:rPr>
                <w:sz w:val="22"/>
                <w:szCs w:val="22"/>
                <w:lang w:val="uk-UA" w:eastAsia="ru-RU"/>
              </w:rPr>
            </w:pPr>
            <w:r w:rsidRPr="00751770">
              <w:rPr>
                <w:sz w:val="22"/>
                <w:szCs w:val="22"/>
                <w:lang w:val="uk-UA" w:eastAsia="ru-RU"/>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51770">
              <w:rPr>
                <w:sz w:val="22"/>
                <w:szCs w:val="22"/>
                <w:lang w:val="uk-UA" w:eastAsia="ru-RU"/>
              </w:rPr>
              <w:t>закупівель</w:t>
            </w:r>
            <w:proofErr w:type="spellEnd"/>
            <w:r w:rsidRPr="00751770">
              <w:rPr>
                <w:sz w:val="22"/>
                <w:szCs w:val="22"/>
                <w:lang w:val="uk-UA" w:eastAsia="ru-RU"/>
              </w:rPr>
              <w:t xml:space="preserve"> протягом одного дня з дня прийняття відповідного рішення.</w:t>
            </w:r>
          </w:p>
          <w:p w14:paraId="3DDB419F" w14:textId="309794B5" w:rsidR="007D2319" w:rsidRPr="00751770" w:rsidRDefault="007D2319" w:rsidP="007D2319">
            <w:pPr>
              <w:pStyle w:val="anchor"/>
              <w:shd w:val="clear" w:color="auto" w:fill="FFFFFF"/>
              <w:spacing w:after="0"/>
              <w:jc w:val="both"/>
              <w:rPr>
                <w:color w:val="000000"/>
                <w:sz w:val="22"/>
                <w:szCs w:val="22"/>
                <w:lang w:val="uk-UA"/>
              </w:rPr>
            </w:pPr>
            <w:r w:rsidRPr="00751770">
              <w:rPr>
                <w:color w:val="000000"/>
                <w:sz w:val="22"/>
                <w:szCs w:val="22"/>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51770">
              <w:rPr>
                <w:color w:val="000000"/>
                <w:sz w:val="22"/>
                <w:szCs w:val="22"/>
                <w:lang w:val="uk-UA"/>
              </w:rPr>
              <w:t>закупівель</w:t>
            </w:r>
            <w:proofErr w:type="spellEnd"/>
            <w:r w:rsidRPr="00751770">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6B9C12E4"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751770">
              <w:rPr>
                <w:color w:val="000000"/>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color w:val="000000"/>
                <w:sz w:val="22"/>
                <w:szCs w:val="22"/>
                <w:lang w:val="uk-UA"/>
              </w:rPr>
              <w:t>З</w:t>
            </w:r>
            <w:r w:rsidRPr="00751770">
              <w:rPr>
                <w:color w:val="000000"/>
                <w:sz w:val="22"/>
                <w:szCs w:val="22"/>
                <w:lang w:val="uk-UA"/>
              </w:rPr>
              <w:t>амовник відхиляє тендерну пропозицію такого учасника процедури закупівлі.</w:t>
            </w:r>
          </w:p>
          <w:p w14:paraId="4F6A7CEB" w14:textId="2AF9EAF3"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751770">
              <w:rPr>
                <w:color w:val="000000"/>
                <w:sz w:val="22"/>
                <w:szCs w:val="22"/>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51770">
              <w:rPr>
                <w:color w:val="000000"/>
                <w:sz w:val="22"/>
                <w:szCs w:val="22"/>
                <w:lang w:val="uk-UA"/>
              </w:rPr>
              <w:t>невідповідностей</w:t>
            </w:r>
            <w:proofErr w:type="spellEnd"/>
            <w:r w:rsidRPr="00751770">
              <w:rPr>
                <w:color w:val="000000"/>
                <w:sz w:val="22"/>
                <w:szCs w:val="22"/>
                <w:lang w:val="uk-UA"/>
              </w:rPr>
              <w:t xml:space="preserve"> в електронній системі </w:t>
            </w:r>
            <w:proofErr w:type="spellStart"/>
            <w:r w:rsidRPr="00751770">
              <w:rPr>
                <w:color w:val="000000"/>
                <w:sz w:val="22"/>
                <w:szCs w:val="22"/>
                <w:lang w:val="uk-UA"/>
              </w:rPr>
              <w:t>закупівель</w:t>
            </w:r>
            <w:proofErr w:type="spellEnd"/>
            <w:r w:rsidRPr="00751770">
              <w:rPr>
                <w:color w:val="000000"/>
                <w:sz w:val="22"/>
                <w:szCs w:val="22"/>
                <w:lang w:val="uk-UA"/>
              </w:rPr>
              <w:t>.</w:t>
            </w:r>
          </w:p>
          <w:p w14:paraId="4347132B" w14:textId="59C2BBDA"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54F7F6AF"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751770">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51770">
              <w:rPr>
                <w:color w:val="000000"/>
                <w:sz w:val="22"/>
                <w:szCs w:val="22"/>
                <w:lang w:val="uk-UA"/>
              </w:rPr>
              <w:t>невідповідностей</w:t>
            </w:r>
            <w:proofErr w:type="spellEnd"/>
            <w:r w:rsidRPr="00751770">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43984B41"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751770">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51770">
              <w:rPr>
                <w:color w:val="000000"/>
                <w:sz w:val="22"/>
                <w:szCs w:val="22"/>
                <w:lang w:val="uk-UA"/>
              </w:rPr>
              <w:t>закупівель</w:t>
            </w:r>
            <w:proofErr w:type="spellEnd"/>
            <w:r w:rsidRPr="00751770">
              <w:rPr>
                <w:color w:val="000000"/>
                <w:sz w:val="22"/>
                <w:szCs w:val="22"/>
                <w:lang w:val="uk-UA"/>
              </w:rPr>
              <w:t xml:space="preserve"> уточнених або нових документів в електронній системі </w:t>
            </w:r>
            <w:proofErr w:type="spellStart"/>
            <w:r w:rsidRPr="00751770">
              <w:rPr>
                <w:color w:val="000000"/>
                <w:sz w:val="22"/>
                <w:szCs w:val="22"/>
                <w:lang w:val="uk-UA"/>
              </w:rPr>
              <w:t>закупівель</w:t>
            </w:r>
            <w:proofErr w:type="spellEnd"/>
            <w:r w:rsidRPr="00751770">
              <w:rPr>
                <w:color w:val="000000"/>
                <w:sz w:val="22"/>
                <w:szCs w:val="22"/>
                <w:lang w:val="uk-UA"/>
              </w:rPr>
              <w:t xml:space="preserve"> протягом 24 годин з моменту розміщення </w:t>
            </w:r>
            <w:r>
              <w:rPr>
                <w:color w:val="000000"/>
                <w:sz w:val="22"/>
                <w:szCs w:val="22"/>
                <w:lang w:val="uk-UA"/>
              </w:rPr>
              <w:t>З</w:t>
            </w:r>
            <w:r w:rsidRPr="00751770">
              <w:rPr>
                <w:color w:val="000000"/>
                <w:sz w:val="22"/>
                <w:szCs w:val="22"/>
                <w:lang w:val="uk-UA"/>
              </w:rPr>
              <w:t xml:space="preserve">амовником в електронній системі </w:t>
            </w:r>
            <w:proofErr w:type="spellStart"/>
            <w:r w:rsidRPr="00751770">
              <w:rPr>
                <w:color w:val="000000"/>
                <w:sz w:val="22"/>
                <w:szCs w:val="22"/>
                <w:lang w:val="uk-UA"/>
              </w:rPr>
              <w:t>закупівель</w:t>
            </w:r>
            <w:proofErr w:type="spellEnd"/>
            <w:r w:rsidRPr="00751770">
              <w:rPr>
                <w:color w:val="000000"/>
                <w:sz w:val="22"/>
                <w:szCs w:val="22"/>
                <w:lang w:val="uk-UA"/>
              </w:rPr>
              <w:t xml:space="preserve"> повідомлення з вимогою про усунення таких </w:t>
            </w:r>
            <w:proofErr w:type="spellStart"/>
            <w:r w:rsidRPr="00751770">
              <w:rPr>
                <w:color w:val="000000"/>
                <w:sz w:val="22"/>
                <w:szCs w:val="22"/>
                <w:lang w:val="uk-UA"/>
              </w:rPr>
              <w:t>невідповідностей</w:t>
            </w:r>
            <w:proofErr w:type="spellEnd"/>
            <w:r w:rsidRPr="00751770">
              <w:rPr>
                <w:color w:val="000000"/>
                <w:sz w:val="22"/>
                <w:szCs w:val="22"/>
                <w:lang w:val="uk-UA"/>
              </w:rPr>
              <w:t xml:space="preserve">. Замовник розглядає подані тендерні пропозиції з урахуванням виправлення або </w:t>
            </w:r>
            <w:proofErr w:type="spellStart"/>
            <w:r w:rsidRPr="00751770">
              <w:rPr>
                <w:color w:val="000000"/>
                <w:sz w:val="22"/>
                <w:szCs w:val="22"/>
                <w:lang w:val="uk-UA"/>
              </w:rPr>
              <w:t>невиправлення</w:t>
            </w:r>
            <w:proofErr w:type="spellEnd"/>
            <w:r w:rsidRPr="00751770">
              <w:rPr>
                <w:color w:val="000000"/>
                <w:sz w:val="22"/>
                <w:szCs w:val="22"/>
                <w:lang w:val="uk-UA"/>
              </w:rPr>
              <w:t xml:space="preserve"> учасниками виявлених </w:t>
            </w:r>
            <w:proofErr w:type="spellStart"/>
            <w:r w:rsidRPr="00751770">
              <w:rPr>
                <w:color w:val="000000"/>
                <w:sz w:val="22"/>
                <w:szCs w:val="22"/>
                <w:lang w:val="uk-UA"/>
              </w:rPr>
              <w:t>невідповідностей</w:t>
            </w:r>
            <w:proofErr w:type="spellEnd"/>
            <w:r w:rsidRPr="00751770">
              <w:rPr>
                <w:color w:val="000000"/>
                <w:sz w:val="22"/>
                <w:szCs w:val="22"/>
                <w:lang w:val="uk-UA"/>
              </w:rPr>
              <w:t>.</w:t>
            </w:r>
          </w:p>
          <w:p w14:paraId="09E6C71B" w14:textId="421F63CA" w:rsidR="007D2319" w:rsidRPr="00751770" w:rsidRDefault="007D2319" w:rsidP="007D2319">
            <w:pPr>
              <w:pStyle w:val="anchor"/>
              <w:shd w:val="clear" w:color="auto" w:fill="FFFFFF"/>
              <w:spacing w:after="0"/>
              <w:jc w:val="both"/>
              <w:rPr>
                <w:color w:val="000000"/>
                <w:sz w:val="22"/>
                <w:szCs w:val="22"/>
                <w:lang w:val="uk-UA"/>
              </w:rPr>
            </w:pPr>
            <w:r w:rsidRPr="00751770">
              <w:rPr>
                <w:color w:val="000000"/>
                <w:sz w:val="22"/>
                <w:szCs w:val="22"/>
                <w:lang w:val="uk-UA"/>
              </w:rPr>
              <w:t xml:space="preserve"> У разі відхилення тендерної пропозиції з підстави, визначеної підпунктом 3 пункту 44 Особливостей, </w:t>
            </w:r>
            <w:r>
              <w:rPr>
                <w:color w:val="000000"/>
                <w:sz w:val="22"/>
                <w:szCs w:val="22"/>
                <w:lang w:val="uk-UA"/>
              </w:rPr>
              <w:t>З</w:t>
            </w:r>
            <w:r w:rsidRPr="00751770">
              <w:rPr>
                <w:color w:val="000000"/>
                <w:sz w:val="22"/>
                <w:szCs w:val="22"/>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685133" w14:textId="733EFFBA" w:rsidR="007D2319" w:rsidRPr="00751770" w:rsidRDefault="007D2319" w:rsidP="007D2319">
            <w:pPr>
              <w:pStyle w:val="anchor"/>
              <w:shd w:val="clear" w:color="auto" w:fill="FFFFFF"/>
              <w:spacing w:after="0"/>
              <w:jc w:val="both"/>
              <w:rPr>
                <w:b/>
                <w:color w:val="FF0000"/>
                <w:sz w:val="22"/>
                <w:szCs w:val="22"/>
                <w:u w:val="single"/>
                <w:lang w:eastAsia="ru-RU"/>
              </w:rPr>
            </w:pPr>
            <w:r w:rsidRPr="00751770">
              <w:rPr>
                <w:color w:val="000000"/>
                <w:sz w:val="22"/>
                <w:szCs w:val="22"/>
                <w:lang w:val="uk-UA"/>
              </w:rPr>
              <w:lastRenderedPageBreak/>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14:paraId="3CFFBABD"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 xml:space="preserve">     Згідно Наказу  Міністерства розвитку економіки, торгівлі та сільського господарства України № 710 від 15.04.2020р. ( введено в дію 14.08.2020 р.).</w:t>
            </w:r>
          </w:p>
          <w:p w14:paraId="39ABBAC1" w14:textId="77777777" w:rsidR="007D2319" w:rsidRPr="00751770" w:rsidRDefault="007D2319" w:rsidP="007D2319">
            <w:pPr>
              <w:spacing w:after="0"/>
              <w:jc w:val="both"/>
              <w:rPr>
                <w:rFonts w:ascii="Times New Roman" w:eastAsia="Times New Roman" w:hAnsi="Times New Roman"/>
                <w:u w:val="single"/>
                <w:lang w:val="uk-UA"/>
              </w:rPr>
            </w:pPr>
            <w:r w:rsidRPr="00751770">
              <w:rPr>
                <w:rFonts w:ascii="Times New Roman" w:eastAsia="Times New Roman" w:hAnsi="Times New Roman"/>
                <w:u w:val="single"/>
                <w:lang w:val="uk-UA"/>
              </w:rPr>
              <w:t>Перелік формальних помилок:</w:t>
            </w:r>
          </w:p>
          <w:p w14:paraId="0C285B07"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0338D80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уживання великої літери;</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ТОВ «Весна» написано, як ТОВ «весна»);                                                                                                                 </w:t>
            </w:r>
          </w:p>
          <w:p w14:paraId="36C3B4F8"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уживання розділових знаків та відмінювання слів у реченні;</w:t>
            </w:r>
            <w:r w:rsidRPr="00751770">
              <w:rPr>
                <w:b/>
                <w:i/>
                <w:color w:val="000000"/>
                <w:lang w:val="uk-UA"/>
              </w:rPr>
              <w:t xml:space="preserve"> </w:t>
            </w:r>
            <w:r w:rsidRPr="00751770">
              <w:rPr>
                <w:rFonts w:ascii="Times New Roman" w:hAnsi="Times New Roman" w:cs="Times New Roman"/>
                <w:b/>
                <w:i/>
                <w:color w:val="000000"/>
                <w:lang w:val="uk-UA"/>
              </w:rPr>
              <w:t>(наприклад «направляємо коментар до підписаного договір»);</w:t>
            </w:r>
            <w:r w:rsidRPr="00751770">
              <w:rPr>
                <w:color w:val="000000"/>
                <w:lang w:val="uk-UA"/>
              </w:rPr>
              <w:t xml:space="preserve">                                                 </w:t>
            </w:r>
          </w:p>
          <w:p w14:paraId="0D026BAF"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 xml:space="preserve">використання слова або </w:t>
            </w:r>
            <w:proofErr w:type="spellStart"/>
            <w:r w:rsidRPr="00751770">
              <w:rPr>
                <w:rFonts w:ascii="Times New Roman" w:eastAsia="Times New Roman" w:hAnsi="Times New Roman"/>
                <w:lang w:val="uk-UA"/>
              </w:rPr>
              <w:t>мовного</w:t>
            </w:r>
            <w:proofErr w:type="spellEnd"/>
            <w:r w:rsidRPr="00751770">
              <w:rPr>
                <w:rFonts w:ascii="Times New Roman" w:eastAsia="Times New Roman" w:hAnsi="Times New Roman"/>
                <w:lang w:val="uk-UA"/>
              </w:rPr>
              <w:t xml:space="preserve"> звороту, запозичених з іншої мови;</w:t>
            </w:r>
            <w:r w:rsidRPr="00751770">
              <w:rPr>
                <w:lang w:val="uk-UA"/>
              </w:rPr>
              <w:t xml:space="preserve"> </w:t>
            </w:r>
            <w:r w:rsidRPr="00751770">
              <w:rPr>
                <w:rFonts w:ascii="Times New Roman" w:eastAsia="Times New Roman" w:hAnsi="Times New Roman"/>
                <w:b/>
                <w:bCs/>
                <w:i/>
                <w:iCs/>
                <w:lang w:val="uk-UA"/>
              </w:rPr>
              <w:t xml:space="preserve">(наприклад «викладено на українському язику»);                                                                                                                                                    </w:t>
            </w:r>
          </w:p>
          <w:p w14:paraId="30E9DE09"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1770">
              <w:rPr>
                <w:rFonts w:ascii="Times New Roman" w:eastAsia="Times New Roman" w:hAnsi="Times New Roman"/>
                <w:lang w:val="uk-UA"/>
              </w:rPr>
              <w:t>закупівель</w:t>
            </w:r>
            <w:proofErr w:type="spellEnd"/>
            <w:r w:rsidRPr="00751770">
              <w:rPr>
                <w:rFonts w:ascii="Times New Roman" w:eastAsia="Times New Roman" w:hAnsi="Times New Roman"/>
                <w:lang w:val="uk-UA"/>
              </w:rPr>
              <w:t xml:space="preserve"> та/або унікального номера повідомлення про намір укласти договір про закупівлю - помилка в цифрах;</w:t>
            </w:r>
          </w:p>
          <w:p w14:paraId="16F7C15C"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застосування правил переносу частини слова з рядка в рядок;</w:t>
            </w:r>
            <w:r w:rsidRPr="00751770">
              <w:rPr>
                <w:b/>
                <w:i/>
                <w:color w:val="000000"/>
                <w:lang w:val="uk-UA"/>
              </w:rPr>
              <w:t xml:space="preserve"> </w:t>
            </w:r>
            <w:r w:rsidRPr="00751770">
              <w:rPr>
                <w:rFonts w:ascii="Times New Roman" w:hAnsi="Times New Roman" w:cs="Times New Roman"/>
                <w:b/>
                <w:i/>
                <w:color w:val="000000"/>
                <w:lang w:val="uk-UA"/>
              </w:rPr>
              <w:t>(наприклад UA-2020-08-08-000065-а зазначено як UA-2022-08-08-000065-а);</w:t>
            </w:r>
            <w:r w:rsidRPr="00751770">
              <w:rPr>
                <w:color w:val="000000"/>
                <w:lang w:val="uk-UA"/>
              </w:rPr>
              <w:t xml:space="preserve">                                                      </w:t>
            </w:r>
          </w:p>
          <w:p w14:paraId="39C1A1D7"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написання слів разом та/або окремо, та/або через дефіс;</w:t>
            </w:r>
            <w:r w:rsidRPr="00751770">
              <w:rPr>
                <w:b/>
                <w:i/>
                <w:color w:val="000000"/>
                <w:lang w:val="uk-UA"/>
              </w:rPr>
              <w:t xml:space="preserve"> </w:t>
            </w:r>
            <w:r w:rsidRPr="00751770">
              <w:rPr>
                <w:rFonts w:ascii="Times New Roman" w:hAnsi="Times New Roman" w:cs="Times New Roman"/>
                <w:b/>
                <w:i/>
                <w:color w:val="000000"/>
                <w:lang w:val="uk-UA"/>
              </w:rPr>
              <w:t>(наприклад вираз «Будь ласка» написано «Будь-ласка», вираз «На добраніч» написано як «</w:t>
            </w:r>
            <w:proofErr w:type="spellStart"/>
            <w:r w:rsidRPr="00751770">
              <w:rPr>
                <w:rFonts w:ascii="Times New Roman" w:hAnsi="Times New Roman" w:cs="Times New Roman"/>
                <w:b/>
                <w:i/>
                <w:color w:val="000000"/>
                <w:lang w:val="uk-UA"/>
              </w:rPr>
              <w:t>надобраніч</w:t>
            </w:r>
            <w:proofErr w:type="spellEnd"/>
            <w:r w:rsidRPr="00751770">
              <w:rPr>
                <w:rFonts w:ascii="Times New Roman" w:hAnsi="Times New Roman" w:cs="Times New Roman"/>
                <w:b/>
                <w:i/>
                <w:color w:val="000000"/>
                <w:lang w:val="uk-UA"/>
              </w:rPr>
              <w:t xml:space="preserve">»);                                                                                 </w:t>
            </w:r>
          </w:p>
          <w:p w14:paraId="546A908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3708DF"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51770">
              <w:rPr>
                <w:rFonts w:ascii="Times New Roman" w:eastAsia="Times New Roman" w:hAnsi="Times New Roman"/>
                <w:lang w:val="uk-UA"/>
              </w:rPr>
              <w:lastRenderedPageBreak/>
              <w:t>кваліфікаційних критеріїв до учасника процедури закупівлі.</w:t>
            </w:r>
            <w:r w:rsidRPr="00751770">
              <w:rPr>
                <w:b/>
                <w:i/>
                <w:color w:val="000000"/>
                <w:lang w:val="uk-UA"/>
              </w:rPr>
              <w:t xml:space="preserve"> </w:t>
            </w:r>
            <w:r w:rsidRPr="00751770">
              <w:rPr>
                <w:rFonts w:ascii="Times New Roman" w:hAnsi="Times New Roman" w:cs="Times New Roman"/>
                <w:b/>
                <w:i/>
                <w:color w:val="000000"/>
                <w:lang w:val="uk-UA"/>
              </w:rPr>
              <w:t>(наприклад слово «Учасник» написано як «Учасник», наприклад вираз «Характеристики закупівлі» написано як «</w:t>
            </w:r>
            <w:proofErr w:type="spellStart"/>
            <w:r w:rsidRPr="00751770">
              <w:rPr>
                <w:rFonts w:ascii="Times New Roman" w:hAnsi="Times New Roman" w:cs="Times New Roman"/>
                <w:b/>
                <w:i/>
                <w:color w:val="000000"/>
                <w:lang w:val="uk-UA"/>
              </w:rPr>
              <w:t>Характеристикизакупівлі</w:t>
            </w:r>
            <w:proofErr w:type="spellEnd"/>
            <w:r w:rsidRPr="00751770">
              <w:rPr>
                <w:rFonts w:ascii="Times New Roman" w:hAnsi="Times New Roman" w:cs="Times New Roman"/>
                <w:b/>
                <w:i/>
                <w:color w:val="000000"/>
                <w:lang w:val="uk-UA"/>
              </w:rPr>
              <w:t xml:space="preserve">»).                                                                           </w:t>
            </w:r>
          </w:p>
          <w:p w14:paraId="355C2296" w14:textId="16198E59"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51770">
              <w:rPr>
                <w:b/>
                <w:i/>
                <w:color w:val="000000"/>
                <w:lang w:val="uk-UA"/>
              </w:rPr>
              <w:t xml:space="preserve"> </w:t>
            </w:r>
            <w:r w:rsidRPr="00751770">
              <w:rPr>
                <w:rFonts w:ascii="Times New Roman" w:hAnsi="Times New Roman" w:cs="Times New Roman"/>
                <w:b/>
                <w:i/>
                <w:color w:val="000000"/>
                <w:lang w:val="uk-UA"/>
              </w:rPr>
              <w:t>(наприклад надана довідка про те, що Учасником у складі пропозиції подана інформація, яка є достовірною та актуальною на дату подання пропозиції, а дана довідка має назву «Довідка про підписання тендерної пропозиції»).</w:t>
            </w:r>
            <w:r w:rsidRPr="00751770">
              <w:rPr>
                <w:rFonts w:ascii="Times New Roman" w:hAnsi="Times New Roman" w:cs="Times New Roman"/>
                <w:color w:val="000000"/>
                <w:lang w:val="uk-UA"/>
              </w:rPr>
              <w:t xml:space="preserve">                                                                                                                  </w:t>
            </w:r>
          </w:p>
          <w:p w14:paraId="2AA7AA96"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7D480B03"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4FDB801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751770">
              <w:rPr>
                <w:rFonts w:ascii="Times New Roman" w:hAnsi="Times New Roman" w:cs="Times New Roman"/>
                <w:b/>
                <w:i/>
                <w:color w:val="000000"/>
                <w:lang w:val="uk-UA"/>
              </w:rPr>
              <w:t>вцілому</w:t>
            </w:r>
            <w:proofErr w:type="spellEnd"/>
            <w:r w:rsidRPr="00751770">
              <w:rPr>
                <w:rFonts w:ascii="Times New Roman" w:hAnsi="Times New Roman" w:cs="Times New Roman"/>
                <w:b/>
                <w:i/>
                <w:color w:val="000000"/>
                <w:lang w:val="uk-UA"/>
              </w:rPr>
              <w:t>) накладено її кваліфікований електронний підпис).</w:t>
            </w:r>
            <w:r w:rsidRPr="00751770">
              <w:rPr>
                <w:b/>
                <w:i/>
                <w:color w:val="000000"/>
                <w:lang w:val="uk-UA"/>
              </w:rPr>
              <w:t xml:space="preserve">    </w:t>
            </w:r>
            <w:r w:rsidRPr="00751770">
              <w:rPr>
                <w:color w:val="000000"/>
                <w:lang w:val="uk-UA"/>
              </w:rPr>
              <w:t xml:space="preserve">                                                                                                             </w:t>
            </w:r>
          </w:p>
          <w:p w14:paraId="32CD6133"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751770">
              <w:rPr>
                <w:b/>
                <w:i/>
                <w:color w:val="000000"/>
                <w:lang w:val="uk-UA"/>
              </w:rPr>
              <w:t xml:space="preserve"> </w:t>
            </w:r>
            <w:r w:rsidRPr="00751770">
              <w:rPr>
                <w:rFonts w:ascii="Times New Roman" w:hAnsi="Times New Roman" w:cs="Times New Roman"/>
                <w:b/>
                <w:i/>
                <w:color w:val="000000"/>
                <w:lang w:val="uk-UA"/>
              </w:rPr>
              <w:t xml:space="preserve">(наприклад подано довідку в довільній формі без зазначення номеру, але є дата складання даного документу).                                                                                                          </w:t>
            </w:r>
          </w:p>
          <w:p w14:paraId="0C16A48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5BB21E43"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751770">
              <w:rPr>
                <w:b/>
                <w:i/>
                <w:color w:val="000000"/>
                <w:lang w:val="uk-UA"/>
              </w:rPr>
              <w:t xml:space="preserve"> </w:t>
            </w:r>
            <w:r w:rsidRPr="00751770">
              <w:rPr>
                <w:rFonts w:ascii="Times New Roman" w:hAnsi="Times New Roman" w:cs="Times New Roman"/>
                <w:b/>
                <w:i/>
                <w:color w:val="000000"/>
                <w:lang w:val="uk-UA"/>
              </w:rPr>
              <w:t xml:space="preserve">(наприклад, переклад документа завізований перекладачем тощо) (наприклад, переклад документа завізований перекладачем тощо).                                                                                                               </w:t>
            </w:r>
          </w:p>
          <w:p w14:paraId="5B3FE706"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751770">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751770">
              <w:rPr>
                <w:rFonts w:ascii="Times New Roman" w:eastAsia="Calibri" w:hAnsi="Times New Roman" w:cs="Times New Roman"/>
                <w:b/>
                <w:i/>
                <w:color w:val="000000"/>
                <w:lang w:val="uk-UA"/>
              </w:rPr>
              <w:t>Кам’янське</w:t>
            </w:r>
            <w:proofErr w:type="spellEnd"/>
            <w:r w:rsidRPr="00751770">
              <w:rPr>
                <w:rFonts w:ascii="Times New Roman" w:eastAsia="Calibri" w:hAnsi="Times New Roman" w:cs="Times New Roman"/>
                <w:b/>
                <w:i/>
                <w:color w:val="000000"/>
                <w:lang w:val="uk-UA"/>
              </w:rPr>
              <w:t xml:space="preserve">).                                                                                                                                      </w:t>
            </w:r>
          </w:p>
          <w:p w14:paraId="3D8EC698"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Учасником зазначена сума 11 200 грн.(одинадцять тисяч триста гривень 00 коп.) визначальною є сума визначена прописом).                                                                                                     </w:t>
            </w:r>
          </w:p>
          <w:p w14:paraId="296580E6" w14:textId="77777777" w:rsidR="007D2319" w:rsidRPr="00751770" w:rsidRDefault="007D2319" w:rsidP="007D2319">
            <w:pPr>
              <w:pStyle w:val="ac"/>
              <w:shd w:val="clear" w:color="auto" w:fill="FFFFFF"/>
              <w:spacing w:before="120" w:after="0" w:line="230" w:lineRule="auto"/>
              <w:jc w:val="both"/>
              <w:rPr>
                <w:rFonts w:ascii="Times New Roman" w:hAnsi="Times New Roman" w:cs="Times New Roman"/>
                <w:sz w:val="22"/>
                <w:szCs w:val="22"/>
                <w:lang w:eastAsia="uk-UA"/>
              </w:rPr>
            </w:pPr>
            <w:r w:rsidRPr="00751770">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51770">
              <w:rPr>
                <w:b/>
                <w:i/>
                <w:color w:val="000000"/>
                <w:sz w:val="22"/>
                <w:szCs w:val="22"/>
              </w:rPr>
              <w:t xml:space="preserve"> </w:t>
            </w:r>
            <w:r w:rsidRPr="00751770">
              <w:rPr>
                <w:rFonts w:ascii="Times New Roman" w:hAnsi="Times New Roman" w:cs="Times New Roman"/>
                <w:b/>
                <w:i/>
                <w:color w:val="000000"/>
                <w:sz w:val="22"/>
                <w:szCs w:val="22"/>
              </w:rPr>
              <w:t>(наприклад замість формату «</w:t>
            </w:r>
            <w:proofErr w:type="spellStart"/>
            <w:r w:rsidRPr="00751770">
              <w:rPr>
                <w:rFonts w:ascii="Times New Roman" w:hAnsi="Times New Roman" w:cs="Times New Roman"/>
                <w:b/>
                <w:i/>
                <w:color w:val="000000"/>
                <w:sz w:val="22"/>
                <w:szCs w:val="22"/>
              </w:rPr>
              <w:t>pdf</w:t>
            </w:r>
            <w:proofErr w:type="spellEnd"/>
            <w:r w:rsidRPr="00751770">
              <w:rPr>
                <w:rFonts w:ascii="Times New Roman" w:hAnsi="Times New Roman" w:cs="Times New Roman"/>
                <w:b/>
                <w:i/>
                <w:color w:val="000000"/>
                <w:sz w:val="22"/>
                <w:szCs w:val="22"/>
              </w:rPr>
              <w:t>» деякі документи подані у форматі «</w:t>
            </w:r>
            <w:proofErr w:type="spellStart"/>
            <w:r w:rsidRPr="00751770">
              <w:rPr>
                <w:rFonts w:ascii="Times New Roman" w:hAnsi="Times New Roman" w:cs="Times New Roman"/>
                <w:b/>
                <w:i/>
                <w:color w:val="000000"/>
                <w:sz w:val="22"/>
                <w:szCs w:val="22"/>
              </w:rPr>
              <w:t>ipg</w:t>
            </w:r>
            <w:proofErr w:type="spellEnd"/>
            <w:r w:rsidRPr="00751770">
              <w:rPr>
                <w:rFonts w:ascii="Times New Roman" w:hAnsi="Times New Roman" w:cs="Times New Roman"/>
                <w:b/>
                <w:i/>
                <w:color w:val="000000"/>
                <w:sz w:val="22"/>
                <w:szCs w:val="22"/>
              </w:rPr>
              <w:t>»).</w:t>
            </w:r>
            <w:r w:rsidRPr="00751770">
              <w:rPr>
                <w:rFonts w:cs="Times New Roman"/>
                <w:b/>
                <w:color w:val="FF0000"/>
                <w:sz w:val="22"/>
                <w:szCs w:val="22"/>
                <w:u w:val="single"/>
                <w:lang w:eastAsia="ru-RU"/>
              </w:rPr>
              <w:t xml:space="preserve">    </w:t>
            </w:r>
          </w:p>
          <w:p w14:paraId="360EBC91" w14:textId="55DC730A"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52E57762" w:rsidR="007D2319" w:rsidRPr="00751770" w:rsidRDefault="007D2319" w:rsidP="007D2319">
            <w:pPr>
              <w:widowControl w:val="0"/>
              <w:spacing w:after="0" w:line="240" w:lineRule="auto"/>
              <w:contextualSpacing/>
              <w:jc w:val="both"/>
              <w:rPr>
                <w:rFonts w:ascii="Times New Roman" w:hAnsi="Times New Roman" w:cs="Times New Roman"/>
                <w:color w:val="00B0F0"/>
                <w:spacing w:val="1"/>
                <w:lang w:val="uk-UA"/>
              </w:rPr>
            </w:pPr>
          </w:p>
        </w:tc>
      </w:tr>
      <w:tr w:rsidR="007D2319" w:rsidRPr="00751770" w14:paraId="5C337AD3"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3</w:t>
            </w:r>
          </w:p>
        </w:tc>
        <w:tc>
          <w:tcPr>
            <w:tcW w:w="1953" w:type="pct"/>
            <w:tcBorders>
              <w:top w:val="outset" w:sz="6" w:space="0" w:color="auto"/>
              <w:left w:val="outset" w:sz="6" w:space="0" w:color="auto"/>
              <w:bottom w:val="outset" w:sz="6" w:space="0" w:color="auto"/>
              <w:right w:val="outset" w:sz="6" w:space="0" w:color="auto"/>
            </w:tcBorders>
            <w:hideMark/>
          </w:tcPr>
          <w:p w14:paraId="3EE09470"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Інша інформація</w:t>
            </w:r>
          </w:p>
        </w:tc>
        <w:tc>
          <w:tcPr>
            <w:tcW w:w="2755" w:type="pct"/>
            <w:tcBorders>
              <w:top w:val="outset" w:sz="6" w:space="0" w:color="auto"/>
              <w:left w:val="outset" w:sz="6" w:space="0" w:color="auto"/>
              <w:bottom w:val="outset" w:sz="6" w:space="0" w:color="auto"/>
              <w:right w:val="outset" w:sz="6" w:space="0" w:color="auto"/>
            </w:tcBorders>
            <w:hideMark/>
          </w:tcPr>
          <w:p w14:paraId="787C6646"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w:t>
            </w:r>
            <w:r w:rsidRPr="00751770">
              <w:rPr>
                <w:rFonts w:ascii="Times New Roman" w:hAnsi="Times New Roman" w:cs="Times New Roman"/>
                <w:spacing w:val="1"/>
                <w:lang w:val="uk-UA"/>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51770">
              <w:rPr>
                <w:rFonts w:ascii="Times New Roman" w:hAnsi="Times New Roman" w:cs="Times New Roman"/>
                <w:spacing w:val="1"/>
                <w:lang w:val="uk-UA"/>
              </w:rPr>
              <w:t>означатиме</w:t>
            </w:r>
            <w:proofErr w:type="spellEnd"/>
            <w:r w:rsidRPr="00751770">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7C39A9" w14:textId="51B2EDFF"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Інші умови тендерної документації:</w:t>
            </w:r>
          </w:p>
          <w:p w14:paraId="6E7BB1A3" w14:textId="2CBE01BD"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751770">
              <w:rPr>
                <w:rFonts w:ascii="Times New Roman" w:hAnsi="Times New Roman" w:cs="Times New Roman"/>
                <w:spacing w:val="1"/>
                <w:lang w:val="uk-UA"/>
              </w:rPr>
              <w:t>нь</w:t>
            </w:r>
            <w:proofErr w:type="spellEnd"/>
            <w:r w:rsidRPr="00751770">
              <w:rPr>
                <w:rFonts w:ascii="Times New Roman" w:hAnsi="Times New Roman" w:cs="Times New Roman"/>
                <w:spacing w:val="1"/>
                <w:lang w:val="uk-UA"/>
              </w:rPr>
              <w:t xml:space="preserve"> державних органів щодо цього.</w:t>
            </w:r>
          </w:p>
          <w:p w14:paraId="20E5E3B7" w14:textId="1C963614"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4CFC4489"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 xml:space="preserve">Учасники торгів — нерезиденти для виконання вимог щодо подання документів, передбачених Додатком </w:t>
            </w:r>
            <w:r>
              <w:rPr>
                <w:rFonts w:ascii="Times New Roman" w:hAnsi="Times New Roman" w:cs="Times New Roman"/>
                <w:spacing w:val="1"/>
                <w:lang w:val="uk-UA"/>
              </w:rPr>
              <w:t>2</w:t>
            </w:r>
            <w:r w:rsidRPr="00751770">
              <w:rPr>
                <w:rFonts w:ascii="Times New Roman" w:hAnsi="Times New Roman" w:cs="Times New Roman"/>
                <w:spacing w:val="1"/>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7E1D9B"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p>
          <w:p w14:paraId="48AB640E" w14:textId="67FDC511"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7D2319" w:rsidRPr="007504B2" w:rsidRDefault="007D2319" w:rsidP="007D2319">
            <w:pPr>
              <w:spacing w:after="0" w:line="240" w:lineRule="auto"/>
              <w:ind w:firstLine="345"/>
              <w:jc w:val="both"/>
              <w:rPr>
                <w:rFonts w:ascii="Times New Roman" w:hAnsi="Times New Roman" w:cs="Times New Roman"/>
                <w:spacing w:val="1"/>
                <w:u w:val="single"/>
                <w:lang w:val="uk-UA"/>
              </w:rPr>
            </w:pPr>
            <w:r w:rsidRPr="007504B2">
              <w:rPr>
                <w:rFonts w:ascii="Times New Roman" w:hAnsi="Times New Roman" w:cs="Times New Roman"/>
                <w:spacing w:val="1"/>
                <w:u w:val="single"/>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10507FB6"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51770">
              <w:rPr>
                <w:rFonts w:ascii="Times New Roman" w:hAnsi="Times New Roman" w:cs="Times New Roman"/>
                <w:spacing w:val="1"/>
                <w:lang w:val="uk-UA"/>
              </w:rPr>
              <w:t>бенефіціарним</w:t>
            </w:r>
            <w:proofErr w:type="spellEnd"/>
            <w:r w:rsidRPr="00751770">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p>
          <w:p w14:paraId="6A1DF504" w14:textId="77777777" w:rsidR="007D2319" w:rsidRPr="00751770" w:rsidRDefault="007D2319" w:rsidP="007D2319">
            <w:pPr>
              <w:spacing w:after="0" w:line="240" w:lineRule="auto"/>
              <w:ind w:firstLine="345"/>
              <w:jc w:val="both"/>
              <w:rPr>
                <w:rFonts w:ascii="Times New Roman" w:hAnsi="Times New Roman" w:cs="Times New Roman"/>
                <w:lang w:val="uk-UA" w:eastAsia="ru-RU"/>
              </w:rPr>
            </w:pPr>
            <w:r w:rsidRPr="00751770">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w:t>
            </w:r>
            <w:r w:rsidRPr="00751770">
              <w:rPr>
                <w:rFonts w:ascii="Times New Roman" w:hAnsi="Times New Roman" w:cs="Times New Roman"/>
                <w:lang w:val="uk-UA"/>
              </w:rPr>
              <w:lastRenderedPageBreak/>
              <w:t xml:space="preserve">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751770">
              <w:rPr>
                <w:rFonts w:ascii="Times New Roman" w:hAnsi="Times New Roman" w:cs="Times New Roman"/>
                <w:lang w:val="uk-UA"/>
              </w:rPr>
              <w:t>абз</w:t>
            </w:r>
            <w:proofErr w:type="spellEnd"/>
            <w:r w:rsidRPr="00751770">
              <w:rPr>
                <w:rFonts w:ascii="Times New Roman" w:hAnsi="Times New Roman" w:cs="Times New Roman"/>
                <w:lang w:val="uk-UA"/>
              </w:rPr>
              <w:t>. 1 ч. 3 ст. 22 Закону, та буде відхилена</w:t>
            </w:r>
            <w:r w:rsidRPr="00751770">
              <w:rPr>
                <w:rFonts w:ascii="Times New Roman" w:hAnsi="Times New Roman" w:cs="Times New Roman"/>
                <w:lang w:val="uk-UA" w:eastAsia="ru-RU"/>
              </w:rPr>
              <w:t>.</w:t>
            </w:r>
          </w:p>
          <w:p w14:paraId="1A4D8801"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7D2319" w:rsidRPr="00751770" w:rsidRDefault="007D2319" w:rsidP="007D2319">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7D2319" w:rsidRPr="00751770" w14:paraId="5685C99A" w14:textId="77777777" w:rsidTr="00B0777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4</w:t>
            </w:r>
          </w:p>
          <w:p w14:paraId="0262B51E"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w:t>
            </w:r>
          </w:p>
        </w:tc>
        <w:tc>
          <w:tcPr>
            <w:tcW w:w="1953" w:type="pct"/>
            <w:tcBorders>
              <w:top w:val="outset" w:sz="6" w:space="0" w:color="auto"/>
              <w:left w:val="outset" w:sz="6" w:space="0" w:color="auto"/>
              <w:right w:val="outset" w:sz="6" w:space="0" w:color="auto"/>
            </w:tcBorders>
            <w:hideMark/>
          </w:tcPr>
          <w:p w14:paraId="1FCAF879"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Відхилення тендерних пропозицій</w:t>
            </w:r>
          </w:p>
          <w:p w14:paraId="48AAF2C1"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w:t>
            </w:r>
          </w:p>
        </w:tc>
        <w:tc>
          <w:tcPr>
            <w:tcW w:w="2755" w:type="pct"/>
            <w:tcBorders>
              <w:top w:val="outset" w:sz="6" w:space="0" w:color="auto"/>
              <w:left w:val="outset" w:sz="6" w:space="0" w:color="auto"/>
              <w:right w:val="outset" w:sz="6" w:space="0" w:color="auto"/>
            </w:tcBorders>
            <w:hideMark/>
          </w:tcPr>
          <w:p w14:paraId="05F1A6B1" w14:textId="77777777" w:rsidR="007D2319" w:rsidRPr="00751770" w:rsidRDefault="007D2319" w:rsidP="007D2319">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Замовник відхиляє тендерну пропозицію із зазначенням аргументації в електронній системі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 xml:space="preserve"> у разі, коли:</w:t>
            </w:r>
          </w:p>
          <w:p w14:paraId="2294836F"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u w:val="single"/>
                <w:lang w:val="uk-UA"/>
              </w:rPr>
            </w:pPr>
            <w:r w:rsidRPr="00751770">
              <w:rPr>
                <w:rFonts w:ascii="Times New Roman" w:eastAsia="Times New Roman" w:hAnsi="Times New Roman" w:cs="Times New Roman"/>
                <w:color w:val="222222"/>
                <w:u w:val="single"/>
                <w:lang w:val="uk-UA"/>
              </w:rPr>
              <w:t>1) учасник процедури закупівлі:</w:t>
            </w:r>
          </w:p>
          <w:p w14:paraId="3682F677" w14:textId="477CD636"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підпадає під підстави, встановлені пунктом 47 цих особливостей;</w:t>
            </w:r>
          </w:p>
          <w:p w14:paraId="59361576" w14:textId="7430F01E"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E22EBB" w14:textId="78B1308E"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забезпечення тендерної пропозиції, якщо таке забезпечення вимагалося замовником;</w:t>
            </w:r>
          </w:p>
          <w:p w14:paraId="22276DC3" w14:textId="2A6A2985"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51770">
              <w:rPr>
                <w:rFonts w:ascii="Times New Roman" w:eastAsia="Times New Roman" w:hAnsi="Times New Roman" w:cs="Times New Roman"/>
                <w:color w:val="222222"/>
                <w:lang w:val="uk-UA"/>
              </w:rPr>
              <w:t>невідповідностей</w:t>
            </w:r>
            <w:proofErr w:type="spellEnd"/>
            <w:r w:rsidRPr="00751770">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751770">
              <w:rPr>
                <w:rFonts w:ascii="Times New Roman" w:eastAsia="Times New Roman" w:hAnsi="Times New Roman" w:cs="Times New Roman"/>
                <w:color w:val="222222"/>
                <w:lang w:val="uk-UA"/>
              </w:rPr>
              <w:t>невідповідностей</w:t>
            </w:r>
            <w:proofErr w:type="spellEnd"/>
            <w:r w:rsidRPr="00751770">
              <w:rPr>
                <w:rFonts w:ascii="Times New Roman" w:eastAsia="Times New Roman" w:hAnsi="Times New Roman" w:cs="Times New Roman"/>
                <w:color w:val="222222"/>
                <w:lang w:val="uk-UA"/>
              </w:rPr>
              <w:t>;</w:t>
            </w:r>
          </w:p>
          <w:p w14:paraId="5DAAA3A9" w14:textId="682CE7DE"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5571B8"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46F88C31" w14:textId="3A7E59FC"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51770">
              <w:rPr>
                <w:rFonts w:ascii="Times New Roman" w:eastAsia="Times New Roman" w:hAnsi="Times New Roman" w:cs="Times New Roman"/>
                <w:color w:val="222222"/>
                <w:lang w:val="uk-UA"/>
              </w:rPr>
              <w:t>бенефіціарним</w:t>
            </w:r>
            <w:proofErr w:type="spellEnd"/>
            <w:r w:rsidRPr="00751770">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751770">
              <w:rPr>
                <w:rFonts w:ascii="Times New Roman" w:eastAsia="Times New Roman" w:hAnsi="Times New Roman" w:cs="Times New Roman"/>
                <w:color w:val="222222"/>
                <w:lang w:val="uk-UA"/>
              </w:rPr>
              <w:lastRenderedPageBreak/>
              <w:t xml:space="preserve">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094A2A"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p>
          <w:p w14:paraId="48270074"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u w:val="single"/>
                <w:lang w:val="uk-UA"/>
              </w:rPr>
            </w:pPr>
            <w:r w:rsidRPr="00751770">
              <w:rPr>
                <w:rFonts w:ascii="Times New Roman" w:eastAsia="Times New Roman" w:hAnsi="Times New Roman" w:cs="Times New Roman"/>
                <w:color w:val="222222"/>
                <w:u w:val="single"/>
                <w:lang w:val="uk-UA"/>
              </w:rPr>
              <w:t>2) тендерна пропозиція:</w:t>
            </w:r>
          </w:p>
          <w:p w14:paraId="1B493504" w14:textId="3FC4FCB9"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8389E2" w14:textId="1D1A3D9D"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є такою, строк дії якої закінчився;</w:t>
            </w:r>
          </w:p>
          <w:p w14:paraId="6B4D7C1D" w14:textId="0C90B1AF"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F5CA6" w14:textId="708EBE9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відповідає вимогам, установленим у тендерній документації відповідно до абзацу першого частини третьої статті 22 Закону;</w:t>
            </w:r>
          </w:p>
          <w:p w14:paraId="62041508"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p>
          <w:p w14:paraId="6986ACA4" w14:textId="271180B1"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u w:val="single"/>
                <w:lang w:val="uk-UA"/>
              </w:rPr>
              <w:t>3) переможець процедури закупівлі:</w:t>
            </w:r>
          </w:p>
          <w:p w14:paraId="1AAB61F3" w14:textId="591EC962"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3BD96F6F" w14:textId="35581A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94CC18" w14:textId="64FC74EA"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забезпечення виконання договору про закупівлю, якщо таке забезпечення вимагалося замовником;</w:t>
            </w:r>
          </w:p>
          <w:p w14:paraId="2A66753C"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C4156" w14:textId="51456915"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Замовник може відхилити тендерну пропозицію із зазначенням аргументації в електронній системі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 xml:space="preserve"> у разі, коли:</w:t>
            </w:r>
          </w:p>
          <w:p w14:paraId="66533F1B"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1) учасник процедури закупівлі надав неналежне обґрунтування щодо ціни або вартості відповідних </w:t>
            </w:r>
            <w:r w:rsidRPr="00751770">
              <w:rPr>
                <w:rFonts w:ascii="Times New Roman" w:eastAsia="Times New Roman" w:hAnsi="Times New Roman" w:cs="Times New Roman"/>
                <w:color w:val="222222"/>
                <w:lang w:val="uk-UA"/>
              </w:rPr>
              <w:lastRenderedPageBreak/>
              <w:t>товарів, робіт чи послуг тендерної пропозиції, що є аномально низькою;</w:t>
            </w:r>
          </w:p>
          <w:p w14:paraId="22A8D7DC"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DDFB9" w14:textId="30C9B39A" w:rsidR="007D2319" w:rsidRPr="00751770" w:rsidRDefault="007D2319" w:rsidP="007D2319">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w:t>
            </w:r>
          </w:p>
          <w:p w14:paraId="5FB9B6E4" w14:textId="53C70A26" w:rsidR="007D2319" w:rsidRPr="00751770" w:rsidRDefault="007D2319" w:rsidP="007D2319">
            <w:pPr>
              <w:shd w:val="clear" w:color="auto" w:fill="FFFFFF"/>
              <w:spacing w:before="100" w:beforeAutospacing="1" w:after="100" w:afterAutospacing="1" w:line="240" w:lineRule="auto"/>
              <w:jc w:val="both"/>
              <w:rPr>
                <w:color w:val="000000"/>
                <w:lang w:val="uk-UA"/>
              </w:rPr>
            </w:pPr>
            <w:r w:rsidRPr="00751770">
              <w:rPr>
                <w:rFonts w:ascii="Times New Roman" w:eastAsia="Times New Roman" w:hAnsi="Times New Roman" w:cs="Times New Roman"/>
                <w:color w:val="222222"/>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751770">
              <w:rPr>
                <w:rFonts w:ascii="Times New Roman" w:eastAsia="Times New Roman" w:hAnsi="Times New Roman" w:cs="Times New Roman"/>
                <w:color w:val="222222"/>
                <w:lang w:val="uk-UA"/>
              </w:rPr>
              <w:t>закупівель</w:t>
            </w:r>
            <w:proofErr w:type="spellEnd"/>
            <w:r w:rsidRPr="00751770">
              <w:rPr>
                <w:rFonts w:ascii="Times New Roman" w:eastAsia="Times New Roman" w:hAnsi="Times New Roman" w:cs="Times New Roman"/>
                <w:color w:val="222222"/>
                <w:lang w:val="uk-UA"/>
              </w:rPr>
              <w:t xml:space="preserve"> відповідно до статті 10 Закону.</w:t>
            </w:r>
          </w:p>
          <w:p w14:paraId="43971F4F" w14:textId="77777777" w:rsidR="007D2319" w:rsidRPr="00751770" w:rsidRDefault="007D2319" w:rsidP="007D2319">
            <w:pPr>
              <w:widowControl w:val="0"/>
              <w:pBdr>
                <w:top w:val="nil"/>
                <w:left w:val="nil"/>
                <w:bottom w:val="nil"/>
                <w:right w:val="nil"/>
                <w:between w:val="nil"/>
              </w:pBdr>
              <w:spacing w:after="0"/>
              <w:jc w:val="both"/>
              <w:rPr>
                <w:rFonts w:ascii="Times New Roman" w:eastAsia="Times New Roman" w:hAnsi="Times New Roman" w:cs="Times New Roman"/>
                <w:lang w:val="uk-UA"/>
              </w:rPr>
            </w:pPr>
            <w:r w:rsidRPr="00751770">
              <w:rPr>
                <w:rFonts w:ascii="Arial" w:hAnsi="Arial" w:cs="Arial"/>
                <w:color w:val="000000"/>
                <w:shd w:val="clear" w:color="auto" w:fill="FFFFFF"/>
                <w:lang w:val="uk-UA"/>
              </w:rPr>
              <w:t xml:space="preserve">  </w:t>
            </w:r>
            <w:r w:rsidRPr="00751770">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990081"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B5106E"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51770">
              <w:rPr>
                <w:rFonts w:ascii="Times New Roman" w:eastAsia="Times New Roman" w:hAnsi="Times New Roman" w:cs="Times New Roman"/>
                <w:lang w:val="uk-UA"/>
              </w:rPr>
              <w:t>внесено</w:t>
            </w:r>
            <w:proofErr w:type="spellEnd"/>
            <w:r w:rsidRPr="00751770">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34443550"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color w:val="000000"/>
                <w:lang w:val="uk-UA"/>
              </w:rPr>
              <w:lastRenderedPageBreak/>
              <w:t>3</w:t>
            </w:r>
            <w:r w:rsidRPr="00751770">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E0060"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751770">
                <w:rPr>
                  <w:rFonts w:ascii="Times New Roman" w:eastAsia="Times New Roman" w:hAnsi="Times New Roman" w:cs="Times New Roman"/>
                  <w:lang w:val="uk-UA"/>
                </w:rPr>
                <w:t>пунктом 4</w:t>
              </w:r>
            </w:hyperlink>
            <w:r w:rsidRPr="00751770">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751770">
              <w:rPr>
                <w:rFonts w:ascii="Times New Roman" w:eastAsia="Times New Roman" w:hAnsi="Times New Roman" w:cs="Times New Roman"/>
                <w:lang w:val="uk-UA"/>
              </w:rPr>
              <w:t>антиконкурентних</w:t>
            </w:r>
            <w:proofErr w:type="spellEnd"/>
            <w:r w:rsidRPr="00751770">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F213334"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5FA95"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5ACB71"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3B996D"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79A950"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613D2E"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74BC64" w14:textId="4F8D51BD"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11)</w:t>
            </w:r>
            <w:r>
              <w:t xml:space="preserve"> </w:t>
            </w:r>
            <w:r w:rsidRPr="00F524C8">
              <w:rPr>
                <w:rFonts w:ascii="Times New Roman" w:eastAsia="Times New Roman" w:hAnsi="Times New Roman" w:cs="Times New Roman"/>
                <w:lang w:val="uk-UA"/>
              </w:rPr>
              <w:t xml:space="preserve">учасник процедури закупівлі або кінцевий </w:t>
            </w:r>
            <w:proofErr w:type="spellStart"/>
            <w:r w:rsidRPr="00F524C8">
              <w:rPr>
                <w:rFonts w:ascii="Times New Roman" w:eastAsia="Times New Roman" w:hAnsi="Times New Roman" w:cs="Times New Roman"/>
                <w:lang w:val="uk-UA"/>
              </w:rPr>
              <w:t>бенефіціарний</w:t>
            </w:r>
            <w:proofErr w:type="spellEnd"/>
            <w:r w:rsidRPr="00F524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24C8">
              <w:rPr>
                <w:rFonts w:ascii="Times New Roman" w:eastAsia="Times New Roman" w:hAnsi="Times New Roman" w:cs="Times New Roman"/>
                <w:lang w:val="uk-UA"/>
              </w:rPr>
              <w:t>закупівель</w:t>
            </w:r>
            <w:proofErr w:type="spellEnd"/>
            <w:r w:rsidRPr="00F524C8">
              <w:rPr>
                <w:rFonts w:ascii="Times New Roman" w:eastAsia="Times New Roman" w:hAnsi="Times New Roman" w:cs="Times New Roman"/>
                <w:lang w:val="uk-UA"/>
              </w:rPr>
              <w:t xml:space="preserve"> товарів, робіт і </w:t>
            </w:r>
            <w:r w:rsidRPr="00F524C8">
              <w:rPr>
                <w:rFonts w:ascii="Times New Roman" w:eastAsia="Times New Roman" w:hAnsi="Times New Roman" w:cs="Times New Roman"/>
                <w:lang w:val="uk-UA"/>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51770">
              <w:rPr>
                <w:rFonts w:ascii="Times New Roman" w:eastAsia="Times New Roman" w:hAnsi="Times New Roman" w:cs="Times New Roman"/>
                <w:lang w:val="uk-UA"/>
              </w:rPr>
              <w:t> </w:t>
            </w:r>
            <w:r>
              <w:rPr>
                <w:rFonts w:ascii="Times New Roman" w:eastAsia="Times New Roman" w:hAnsi="Times New Roman" w:cs="Times New Roman"/>
                <w:lang w:val="uk-UA"/>
              </w:rPr>
              <w:t xml:space="preserve">  </w:t>
            </w:r>
          </w:p>
          <w:p w14:paraId="590A4EA9" w14:textId="06E9D789" w:rsidR="007D2319" w:rsidRPr="00751770" w:rsidRDefault="007D2319" w:rsidP="007D2319">
            <w:pPr>
              <w:spacing w:after="0"/>
              <w:jc w:val="both"/>
              <w:rPr>
                <w:color w:val="000000"/>
                <w:lang w:val="uk-UA"/>
              </w:rPr>
            </w:pPr>
            <w:r w:rsidRPr="00751770">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8FDAAF" w14:textId="2619875C" w:rsidR="007D2319" w:rsidRPr="00751770" w:rsidRDefault="007D2319" w:rsidP="007D2319">
            <w:pPr>
              <w:pStyle w:val="anchor"/>
              <w:shd w:val="clear" w:color="auto" w:fill="FFFFFF"/>
              <w:jc w:val="both"/>
              <w:rPr>
                <w:spacing w:val="1"/>
                <w:lang w:val="uk-UA"/>
              </w:rPr>
            </w:pPr>
            <w:r w:rsidRPr="00751770">
              <w:rPr>
                <w:color w:val="000000"/>
                <w:sz w:val="22"/>
                <w:szCs w:val="22"/>
                <w:shd w:val="clear" w:color="auto" w:fill="FFFFFF"/>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абз14 п.47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DB4227" w14:textId="638FFC43" w:rsidR="007D2319" w:rsidRPr="00751770" w:rsidRDefault="007D2319" w:rsidP="007D2319">
            <w:pPr>
              <w:spacing w:after="0" w:line="240" w:lineRule="auto"/>
              <w:ind w:firstLine="346"/>
              <w:jc w:val="both"/>
              <w:rPr>
                <w:rFonts w:ascii="Times New Roman" w:hAnsi="Times New Roman" w:cs="Times New Roman"/>
                <w:color w:val="00B0F0"/>
                <w:spacing w:val="1"/>
                <w:lang w:val="uk-UA"/>
              </w:rPr>
            </w:pPr>
          </w:p>
        </w:tc>
      </w:tr>
      <w:tr w:rsidR="007D2319" w:rsidRPr="00751770" w14:paraId="7AE9774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7D2319" w:rsidRPr="00EC5F5C" w14:paraId="43233471"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7716D928"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Відміна замовником тендеру</w:t>
            </w:r>
          </w:p>
        </w:tc>
        <w:tc>
          <w:tcPr>
            <w:tcW w:w="2755" w:type="pct"/>
            <w:tcBorders>
              <w:top w:val="outset" w:sz="6" w:space="0" w:color="auto"/>
              <w:left w:val="outset" w:sz="6" w:space="0" w:color="auto"/>
              <w:bottom w:val="outset" w:sz="6" w:space="0" w:color="auto"/>
              <w:right w:val="outset" w:sz="6" w:space="0" w:color="auto"/>
            </w:tcBorders>
            <w:hideMark/>
          </w:tcPr>
          <w:p w14:paraId="42356D25"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Замовник відміняє відкриті торги у разі:</w:t>
            </w:r>
          </w:p>
          <w:p w14:paraId="16A8F0B9"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1) відсутності подальшої потреби в закупівлі товарів, робіт чи послуг;</w:t>
            </w:r>
          </w:p>
          <w:p w14:paraId="6A27993C"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51770">
              <w:rPr>
                <w:color w:val="000000"/>
                <w:sz w:val="22"/>
                <w:szCs w:val="22"/>
                <w:lang w:val="uk-UA"/>
              </w:rPr>
              <w:t>закупівель</w:t>
            </w:r>
            <w:proofErr w:type="spellEnd"/>
            <w:r w:rsidRPr="00751770">
              <w:rPr>
                <w:color w:val="000000"/>
                <w:sz w:val="22"/>
                <w:szCs w:val="22"/>
                <w:lang w:val="uk-UA"/>
              </w:rPr>
              <w:t>, з описом таких порушень;</w:t>
            </w:r>
          </w:p>
          <w:p w14:paraId="0C2E7D33"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3) скорочення обсягу видатків на здійснення закупівлі товарів, робіт чи послуг;</w:t>
            </w:r>
          </w:p>
          <w:p w14:paraId="6E85BE4E"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4) коли здійснення закупівлі стало неможливим внаслідок дії обставин непереборної сили.</w:t>
            </w:r>
          </w:p>
          <w:p w14:paraId="632DC4E9" w14:textId="77777777" w:rsidR="007D2319" w:rsidRPr="00751770" w:rsidRDefault="007D2319" w:rsidP="007D2319">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7D2319" w:rsidRPr="00751770" w:rsidRDefault="007D2319" w:rsidP="007D2319">
            <w:pPr>
              <w:pStyle w:val="rvps2"/>
              <w:shd w:val="clear" w:color="auto" w:fill="FFFFFF"/>
              <w:spacing w:before="0" w:beforeAutospacing="0" w:after="0" w:afterAutospacing="0"/>
              <w:jc w:val="both"/>
              <w:rPr>
                <w:rFonts w:eastAsiaTheme="minorHAnsi"/>
                <w:spacing w:val="1"/>
                <w:sz w:val="22"/>
                <w:szCs w:val="22"/>
                <w:lang w:val="uk-UA" w:eastAsia="en-US"/>
              </w:rPr>
            </w:pPr>
            <w:r w:rsidRPr="00751770">
              <w:rPr>
                <w:rFonts w:eastAsiaTheme="minorHAnsi"/>
                <w:spacing w:val="1"/>
                <w:sz w:val="22"/>
                <w:szCs w:val="22"/>
                <w:lang w:val="uk-UA" w:eastAsia="en-US"/>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51770">
              <w:rPr>
                <w:rFonts w:eastAsiaTheme="minorHAnsi"/>
                <w:spacing w:val="1"/>
                <w:sz w:val="22"/>
                <w:szCs w:val="22"/>
                <w:lang w:val="uk-UA" w:eastAsia="en-US"/>
              </w:rPr>
              <w:t>закупівель</w:t>
            </w:r>
            <w:proofErr w:type="spellEnd"/>
            <w:r w:rsidRPr="00751770">
              <w:rPr>
                <w:rFonts w:eastAsiaTheme="minorHAnsi"/>
                <w:spacing w:val="1"/>
                <w:sz w:val="22"/>
                <w:szCs w:val="22"/>
                <w:lang w:val="uk-UA" w:eastAsia="en-US"/>
              </w:rPr>
              <w:t xml:space="preserve"> підстави прийняття такого рішення.</w:t>
            </w:r>
          </w:p>
          <w:p w14:paraId="1CF020B3" w14:textId="44D6D3AA" w:rsidR="007D2319" w:rsidRPr="00751770" w:rsidRDefault="007D2319" w:rsidP="007D2319">
            <w:pPr>
              <w:pStyle w:val="rvps2"/>
              <w:shd w:val="clear" w:color="auto" w:fill="FFFFFF"/>
              <w:spacing w:before="0" w:beforeAutospacing="0" w:after="0" w:afterAutospacing="0"/>
              <w:jc w:val="both"/>
              <w:rPr>
                <w:rFonts w:eastAsiaTheme="minorHAnsi"/>
                <w:spacing w:val="1"/>
                <w:sz w:val="22"/>
                <w:szCs w:val="22"/>
                <w:lang w:val="uk-UA" w:eastAsia="en-US"/>
              </w:rPr>
            </w:pPr>
          </w:p>
        </w:tc>
      </w:tr>
      <w:tr w:rsidR="007D2319" w:rsidRPr="00751770" w14:paraId="2797C8B0"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7D2319" w:rsidRPr="00751770" w:rsidRDefault="007D2319" w:rsidP="007D2319">
            <w:pPr>
              <w:spacing w:after="0"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5E42F4D2"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Визнання тендеру таким, що не відбувся</w:t>
            </w:r>
          </w:p>
        </w:tc>
        <w:tc>
          <w:tcPr>
            <w:tcW w:w="2755"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lang w:val="uk-UA"/>
              </w:rPr>
              <w:t xml:space="preserve"> </w:t>
            </w:r>
            <w:r w:rsidRPr="00751770">
              <w:rPr>
                <w:color w:val="000000"/>
                <w:sz w:val="22"/>
                <w:szCs w:val="22"/>
                <w:lang w:val="uk-UA"/>
              </w:rPr>
              <w:t xml:space="preserve">Відкриті торги автоматично відміняються електронною системою </w:t>
            </w:r>
            <w:proofErr w:type="spellStart"/>
            <w:r w:rsidRPr="00751770">
              <w:rPr>
                <w:color w:val="000000"/>
                <w:sz w:val="22"/>
                <w:szCs w:val="22"/>
                <w:lang w:val="uk-UA"/>
              </w:rPr>
              <w:t>закупівель</w:t>
            </w:r>
            <w:proofErr w:type="spellEnd"/>
            <w:r w:rsidRPr="00751770">
              <w:rPr>
                <w:color w:val="000000"/>
                <w:sz w:val="22"/>
                <w:szCs w:val="22"/>
                <w:lang w:val="uk-UA"/>
              </w:rPr>
              <w:t xml:space="preserve"> у разі:</w:t>
            </w:r>
          </w:p>
          <w:p w14:paraId="268F0F0D" w14:textId="30BC3491"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411EF7" w14:textId="3055024D"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lastRenderedPageBreak/>
              <w:t xml:space="preserve">2) неподання жодної тендерної пропозиції для участі у відкритих торгах у строк, установлений замовником згідно з </w:t>
            </w:r>
            <w:proofErr w:type="spellStart"/>
            <w:r w:rsidRPr="00751770">
              <w:rPr>
                <w:color w:val="000000"/>
                <w:sz w:val="22"/>
                <w:szCs w:val="22"/>
                <w:lang w:val="uk-UA"/>
              </w:rPr>
              <w:t>Ообливостями</w:t>
            </w:r>
            <w:proofErr w:type="spellEnd"/>
            <w:r w:rsidRPr="00751770">
              <w:rPr>
                <w:color w:val="000000"/>
                <w:sz w:val="22"/>
                <w:szCs w:val="22"/>
                <w:lang w:val="uk-UA"/>
              </w:rPr>
              <w:t>.</w:t>
            </w:r>
          </w:p>
          <w:p w14:paraId="5C27F307" w14:textId="2B2C09C0" w:rsidR="007D2319" w:rsidRPr="00751770" w:rsidRDefault="007D2319" w:rsidP="007D2319">
            <w:pPr>
              <w:pStyle w:val="anchor"/>
              <w:shd w:val="clear" w:color="auto" w:fill="FFFFFF"/>
              <w:spacing w:before="0" w:beforeAutospacing="0" w:after="0" w:afterAutospacing="0"/>
              <w:jc w:val="both"/>
              <w:rPr>
                <w:spacing w:val="1"/>
                <w:sz w:val="22"/>
                <w:szCs w:val="22"/>
                <w:lang w:val="uk-UA"/>
              </w:rPr>
            </w:pPr>
            <w:r w:rsidRPr="00751770">
              <w:rPr>
                <w:color w:val="000000"/>
                <w:sz w:val="22"/>
                <w:szCs w:val="22"/>
                <w:lang w:val="uk-UA"/>
              </w:rPr>
              <w:t xml:space="preserve">     Електронною системою </w:t>
            </w:r>
            <w:proofErr w:type="spellStart"/>
            <w:r w:rsidRPr="00751770">
              <w:rPr>
                <w:color w:val="000000"/>
                <w:sz w:val="22"/>
                <w:szCs w:val="22"/>
                <w:lang w:val="uk-UA"/>
              </w:rPr>
              <w:t>закупівель</w:t>
            </w:r>
            <w:proofErr w:type="spellEnd"/>
            <w:r w:rsidRPr="00751770">
              <w:rPr>
                <w:color w:val="000000"/>
                <w:sz w:val="22"/>
                <w:szCs w:val="22"/>
                <w:lang w:val="uk-UA"/>
              </w:rPr>
              <w:t xml:space="preserve">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14:paraId="03A33794" w14:textId="12F68ECB" w:rsidR="007D2319" w:rsidRPr="00751770" w:rsidRDefault="007D2319" w:rsidP="007D2319">
            <w:pPr>
              <w:spacing w:after="0" w:line="240" w:lineRule="auto"/>
              <w:ind w:firstLine="302"/>
              <w:jc w:val="both"/>
              <w:rPr>
                <w:rFonts w:ascii="Times New Roman" w:eastAsia="Times New Roman" w:hAnsi="Times New Roman" w:cs="Times New Roman"/>
                <w:lang w:val="uk-UA" w:eastAsia="ru-RU"/>
              </w:rPr>
            </w:pPr>
          </w:p>
        </w:tc>
      </w:tr>
      <w:tr w:rsidR="007D2319" w:rsidRPr="00751770" w14:paraId="5F777B67"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3</w:t>
            </w:r>
          </w:p>
        </w:tc>
        <w:tc>
          <w:tcPr>
            <w:tcW w:w="1953" w:type="pct"/>
            <w:tcBorders>
              <w:top w:val="outset" w:sz="6" w:space="0" w:color="auto"/>
              <w:left w:val="outset" w:sz="6" w:space="0" w:color="auto"/>
              <w:bottom w:val="outset" w:sz="6" w:space="0" w:color="auto"/>
              <w:right w:val="outset" w:sz="6" w:space="0" w:color="auto"/>
            </w:tcBorders>
            <w:hideMark/>
          </w:tcPr>
          <w:p w14:paraId="24224A18"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Строк укладання договору </w:t>
            </w:r>
          </w:p>
        </w:tc>
        <w:tc>
          <w:tcPr>
            <w:tcW w:w="2755" w:type="pct"/>
            <w:tcBorders>
              <w:top w:val="outset" w:sz="6" w:space="0" w:color="auto"/>
              <w:left w:val="outset" w:sz="6" w:space="0" w:color="auto"/>
              <w:bottom w:val="outset" w:sz="6" w:space="0" w:color="auto"/>
              <w:right w:val="outset" w:sz="6" w:space="0" w:color="auto"/>
            </w:tcBorders>
            <w:hideMark/>
          </w:tcPr>
          <w:p w14:paraId="7BCE6843" w14:textId="77777777" w:rsidR="007D2319" w:rsidRPr="00751770" w:rsidRDefault="007D2319" w:rsidP="007D2319">
            <w:pPr>
              <w:shd w:val="clear" w:color="auto" w:fill="FFFFFF"/>
              <w:spacing w:after="0" w:line="240" w:lineRule="auto"/>
              <w:ind w:firstLine="302"/>
              <w:jc w:val="both"/>
              <w:rPr>
                <w:rFonts w:ascii="Times New Roman" w:eastAsia="Times New Roman" w:hAnsi="Times New Roman" w:cs="Times New Roman"/>
                <w:lang w:val="uk-UA" w:eastAsia="ru-RU"/>
              </w:rPr>
            </w:pPr>
            <w:r w:rsidRPr="00751770">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882C6DB" w14:textId="4437D544" w:rsidR="007D2319" w:rsidRPr="00751770" w:rsidRDefault="007D2319" w:rsidP="007D2319">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51770">
              <w:rPr>
                <w:rFonts w:ascii="Times New Roman" w:hAnsi="Times New Roman" w:cs="Times New Roman"/>
                <w:color w:val="333333"/>
                <w:shd w:val="clear" w:color="auto" w:fill="FFFFFF"/>
                <w:lang w:val="uk-UA"/>
              </w:rPr>
              <w:t>Згідно ст. 17 Особливостей: Договір про закупівлю за результатами проведеної закупівлі згідно з </w:t>
            </w:r>
            <w:hyperlink r:id="rId16" w:anchor="n454" w:history="1">
              <w:r w:rsidRPr="00751770">
                <w:rPr>
                  <w:rStyle w:val="ab"/>
                  <w:rFonts w:ascii="Times New Roman" w:hAnsi="Times New Roman" w:cs="Times New Roman"/>
                  <w:color w:val="006600"/>
                  <w:shd w:val="clear" w:color="auto" w:fill="FFFFFF"/>
                  <w:lang w:val="uk-UA"/>
                </w:rPr>
                <w:t>пункт</w:t>
              </w:r>
              <w:r>
                <w:rPr>
                  <w:rStyle w:val="ab"/>
                  <w:rFonts w:ascii="Times New Roman" w:hAnsi="Times New Roman" w:cs="Times New Roman"/>
                  <w:color w:val="006600"/>
                  <w:shd w:val="clear" w:color="auto" w:fill="FFFFFF"/>
                  <w:lang w:val="uk-UA"/>
                </w:rPr>
                <w:t>ом</w:t>
              </w:r>
              <w:r w:rsidRPr="00751770">
                <w:rPr>
                  <w:rStyle w:val="ab"/>
                  <w:rFonts w:ascii="Times New Roman" w:hAnsi="Times New Roman" w:cs="Times New Roman"/>
                  <w:color w:val="006600"/>
                  <w:shd w:val="clear" w:color="auto" w:fill="FFFFFF"/>
                  <w:lang w:val="uk-UA"/>
                </w:rPr>
                <w:t xml:space="preserve"> 10</w:t>
              </w:r>
            </w:hyperlink>
            <w:r w:rsidRPr="00751770">
              <w:rPr>
                <w:rFonts w:ascii="Times New Roman" w:hAnsi="Times New Roman" w:cs="Times New Roman"/>
                <w:color w:val="333333"/>
                <w:shd w:val="clear" w:color="auto" w:fill="FFFFFF"/>
                <w:lang w:val="uk-UA"/>
              </w:rPr>
              <w:t> </w:t>
            </w:r>
            <w:r>
              <w:rPr>
                <w:rFonts w:ascii="Times New Roman" w:hAnsi="Times New Roman" w:cs="Times New Roman"/>
                <w:color w:val="333333"/>
                <w:shd w:val="clear" w:color="auto" w:fill="FFFFFF"/>
                <w:lang w:val="uk-UA"/>
              </w:rPr>
              <w:t>О</w:t>
            </w:r>
            <w:r w:rsidRPr="00751770">
              <w:rPr>
                <w:rFonts w:ascii="Times New Roman" w:hAnsi="Times New Roman" w:cs="Times New Roman"/>
                <w:color w:val="333333"/>
                <w:shd w:val="clear" w:color="auto" w:fill="FFFFFF"/>
                <w:lang w:val="uk-UA"/>
              </w:rPr>
              <w:t>собливостей укладається відповідно до </w:t>
            </w:r>
            <w:hyperlink r:id="rId17" w:tgtFrame="_blank" w:history="1">
              <w:r w:rsidRPr="00751770">
                <w:rPr>
                  <w:rStyle w:val="ab"/>
                  <w:rFonts w:ascii="Times New Roman" w:hAnsi="Times New Roman" w:cs="Times New Roman"/>
                  <w:color w:val="000099"/>
                  <w:shd w:val="clear" w:color="auto" w:fill="FFFFFF"/>
                  <w:lang w:val="uk-UA"/>
                </w:rPr>
                <w:t>Цивільного</w:t>
              </w:r>
            </w:hyperlink>
            <w:r w:rsidRPr="00751770">
              <w:rPr>
                <w:rFonts w:ascii="Times New Roman" w:hAnsi="Times New Roman" w:cs="Times New Roman"/>
                <w:color w:val="333333"/>
                <w:shd w:val="clear" w:color="auto" w:fill="FFFFFF"/>
                <w:lang w:val="uk-UA"/>
              </w:rPr>
              <w:t> і </w:t>
            </w:r>
            <w:hyperlink r:id="rId18" w:tgtFrame="_blank" w:history="1">
              <w:r w:rsidRPr="00751770">
                <w:rPr>
                  <w:rStyle w:val="ab"/>
                  <w:rFonts w:ascii="Times New Roman" w:hAnsi="Times New Roman" w:cs="Times New Roman"/>
                  <w:color w:val="000099"/>
                  <w:shd w:val="clear" w:color="auto" w:fill="FFFFFF"/>
                  <w:lang w:val="uk-UA"/>
                </w:rPr>
                <w:t>Господарського</w:t>
              </w:r>
            </w:hyperlink>
            <w:r w:rsidRPr="00751770">
              <w:rPr>
                <w:rFonts w:ascii="Times New Roman" w:hAnsi="Times New Roman" w:cs="Times New Roman"/>
                <w:color w:val="333333"/>
                <w:shd w:val="clear" w:color="auto" w:fill="FFFFFF"/>
                <w:lang w:val="uk-UA"/>
              </w:rPr>
              <w:t> кодексів України з урахуванням положень статті 41 Закону, крім частин </w:t>
            </w:r>
            <w:hyperlink r:id="rId19" w:anchor="n1762" w:tgtFrame="_blank" w:history="1">
              <w:r w:rsidRPr="00751770">
                <w:rPr>
                  <w:rStyle w:val="ab"/>
                  <w:rFonts w:ascii="Times New Roman" w:hAnsi="Times New Roman" w:cs="Times New Roman"/>
                  <w:color w:val="000099"/>
                  <w:shd w:val="clear" w:color="auto" w:fill="FFFFFF"/>
                  <w:lang w:val="uk-UA"/>
                </w:rPr>
                <w:t>другої - п’ятої</w:t>
              </w:r>
            </w:hyperlink>
            <w:r w:rsidRPr="00751770">
              <w:rPr>
                <w:rFonts w:ascii="Times New Roman" w:hAnsi="Times New Roman" w:cs="Times New Roman"/>
                <w:color w:val="333333"/>
                <w:shd w:val="clear" w:color="auto" w:fill="FFFFFF"/>
                <w:lang w:val="uk-UA"/>
              </w:rPr>
              <w:t>, </w:t>
            </w:r>
            <w:hyperlink r:id="rId20" w:anchor="n1779" w:tgtFrame="_blank" w:history="1">
              <w:r w:rsidRPr="00751770">
                <w:rPr>
                  <w:rStyle w:val="ab"/>
                  <w:rFonts w:ascii="Times New Roman" w:hAnsi="Times New Roman" w:cs="Times New Roman"/>
                  <w:color w:val="000099"/>
                  <w:shd w:val="clear" w:color="auto" w:fill="FFFFFF"/>
                  <w:lang w:val="uk-UA"/>
                </w:rPr>
                <w:t>сьомої - дев’ятої</w:t>
              </w:r>
            </w:hyperlink>
            <w:r w:rsidRPr="00751770">
              <w:rPr>
                <w:rFonts w:ascii="Times New Roman" w:hAnsi="Times New Roman" w:cs="Times New Roman"/>
                <w:color w:val="333333"/>
                <w:shd w:val="clear" w:color="auto" w:fill="FFFFFF"/>
                <w:lang w:val="uk-UA"/>
              </w:rPr>
              <w:t> статті 41 Закону та цих особливостей</w:t>
            </w:r>
            <w:r w:rsidRPr="00751770">
              <w:rPr>
                <w:rFonts w:ascii="Times New Roman" w:hAnsi="Times New Roman" w:cs="Times New Roman"/>
                <w:spacing w:val="1"/>
                <w:lang w:val="uk-UA"/>
              </w:rPr>
              <w:t>.</w:t>
            </w:r>
          </w:p>
          <w:p w14:paraId="0C13846C" w14:textId="77777777" w:rsidR="007D2319" w:rsidRPr="00751770" w:rsidRDefault="007D2319" w:rsidP="007D2319">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51770">
              <w:rPr>
                <w:rFonts w:ascii="Times New Roman" w:hAnsi="Times New Roman" w:cs="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51770">
              <w:rPr>
                <w:rFonts w:ascii="Times New Roman" w:hAnsi="Times New Roman" w:cs="Times New Roman"/>
                <w:spacing w:val="1"/>
                <w:lang w:val="uk-UA"/>
              </w:rPr>
              <w:t>.</w:t>
            </w:r>
          </w:p>
          <w:p w14:paraId="63CBD3F0" w14:textId="77777777" w:rsidR="007D2319" w:rsidRPr="00751770" w:rsidRDefault="007D2319" w:rsidP="007D2319">
            <w:pPr>
              <w:widowControl w:val="0"/>
              <w:spacing w:after="0" w:line="240" w:lineRule="auto"/>
              <w:ind w:right="113" w:firstLine="328"/>
              <w:jc w:val="both"/>
              <w:rPr>
                <w:rFonts w:ascii="Times New Roman" w:hAnsi="Times New Roman" w:cs="Times New Roman"/>
                <w:lang w:val="uk-UA"/>
              </w:rPr>
            </w:pPr>
            <w:r w:rsidRPr="00751770">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7D2319" w:rsidRPr="00751770" w:rsidRDefault="007D2319" w:rsidP="007D2319">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7D2319" w:rsidRPr="00751770" w14:paraId="01FC941B"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4</w:t>
            </w:r>
          </w:p>
        </w:tc>
        <w:tc>
          <w:tcPr>
            <w:tcW w:w="1953" w:type="pct"/>
            <w:tcBorders>
              <w:top w:val="outset" w:sz="6" w:space="0" w:color="auto"/>
              <w:left w:val="outset" w:sz="6" w:space="0" w:color="auto"/>
              <w:bottom w:val="outset" w:sz="6" w:space="0" w:color="auto"/>
              <w:right w:val="outset" w:sz="6" w:space="0" w:color="auto"/>
            </w:tcBorders>
            <w:hideMark/>
          </w:tcPr>
          <w:p w14:paraId="1A1EE7A1"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Проект договору про закупівлю </w:t>
            </w:r>
          </w:p>
        </w:tc>
        <w:tc>
          <w:tcPr>
            <w:tcW w:w="2755" w:type="pct"/>
            <w:tcBorders>
              <w:top w:val="outset" w:sz="6" w:space="0" w:color="auto"/>
              <w:left w:val="outset" w:sz="6" w:space="0" w:color="auto"/>
              <w:bottom w:val="outset" w:sz="6" w:space="0" w:color="auto"/>
              <w:right w:val="outset" w:sz="6" w:space="0" w:color="auto"/>
            </w:tcBorders>
            <w:hideMark/>
          </w:tcPr>
          <w:p w14:paraId="2EA8CE8D" w14:textId="12163988"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Проект договору складається </w:t>
            </w:r>
            <w:r>
              <w:rPr>
                <w:rFonts w:ascii="Times New Roman" w:eastAsia="Times New Roman" w:hAnsi="Times New Roman" w:cs="Times New Roman"/>
                <w:lang w:val="uk-UA" w:eastAsia="ru-RU"/>
              </w:rPr>
              <w:t>З</w:t>
            </w:r>
            <w:r w:rsidRPr="00751770">
              <w:rPr>
                <w:rFonts w:ascii="Times New Roman" w:eastAsia="Times New Roman" w:hAnsi="Times New Roman" w:cs="Times New Roman"/>
                <w:lang w:val="uk-UA" w:eastAsia="ru-RU"/>
              </w:rPr>
              <w:t xml:space="preserve">амовником з урахуванням особливостей предмету закупівлі та подається разом з тендерною документацією (Додаток 4). </w:t>
            </w:r>
          </w:p>
          <w:p w14:paraId="1D08C081" w14:textId="6705549B"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rPr>
              <w:t xml:space="preserve">Умови договору можуть бути уточнені </w:t>
            </w:r>
            <w:r>
              <w:rPr>
                <w:rFonts w:ascii="Times New Roman" w:eastAsia="Times New Roman" w:hAnsi="Times New Roman" w:cs="Times New Roman"/>
                <w:lang w:val="uk-UA"/>
              </w:rPr>
              <w:t>З</w:t>
            </w:r>
            <w:r w:rsidRPr="00751770">
              <w:rPr>
                <w:rFonts w:ascii="Times New Roman" w:eastAsia="Times New Roman" w:hAnsi="Times New Roman" w:cs="Times New Roman"/>
                <w:lang w:val="uk-UA"/>
              </w:rPr>
              <w:t xml:space="preserve">амовником під час його укладання в частині технічних вимог до </w:t>
            </w:r>
            <w:r>
              <w:rPr>
                <w:rFonts w:ascii="Times New Roman" w:eastAsia="Times New Roman" w:hAnsi="Times New Roman" w:cs="Times New Roman"/>
                <w:lang w:val="uk-UA"/>
              </w:rPr>
              <w:t>виконання робіт</w:t>
            </w:r>
            <w:r w:rsidRPr="00751770">
              <w:rPr>
                <w:rFonts w:ascii="Times New Roman" w:eastAsia="Times New Roman" w:hAnsi="Times New Roman" w:cs="Times New Roman"/>
                <w:lang w:val="uk-UA"/>
              </w:rPr>
              <w:t>, що закупову</w:t>
            </w:r>
            <w:r>
              <w:rPr>
                <w:rFonts w:ascii="Times New Roman" w:eastAsia="Times New Roman" w:hAnsi="Times New Roman" w:cs="Times New Roman"/>
                <w:lang w:val="uk-UA"/>
              </w:rPr>
              <w:t>ю</w:t>
            </w:r>
            <w:r w:rsidRPr="00751770">
              <w:rPr>
                <w:rFonts w:ascii="Times New Roman" w:eastAsia="Times New Roman" w:hAnsi="Times New Roman" w:cs="Times New Roman"/>
                <w:lang w:val="uk-UA"/>
              </w:rPr>
              <w:t>ться</w:t>
            </w:r>
            <w:r>
              <w:rPr>
                <w:rFonts w:ascii="Times New Roman" w:eastAsia="Times New Roman" w:hAnsi="Times New Roman" w:cs="Times New Roman"/>
                <w:lang w:val="uk-UA"/>
              </w:rPr>
              <w:t>.</w:t>
            </w:r>
          </w:p>
          <w:p w14:paraId="73CDE110" w14:textId="77777777" w:rsidR="007D2319" w:rsidRPr="00751770" w:rsidRDefault="007D2319" w:rsidP="007D2319">
            <w:pPr>
              <w:spacing w:after="0" w:line="240" w:lineRule="auto"/>
              <w:ind w:firstLine="346"/>
              <w:jc w:val="both"/>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AF3F35" w14:textId="77777777" w:rsidR="007D2319" w:rsidRPr="00751770" w:rsidRDefault="007D2319" w:rsidP="007D2319">
            <w:pPr>
              <w:spacing w:after="0" w:line="240" w:lineRule="auto"/>
              <w:ind w:firstLine="346"/>
              <w:jc w:val="both"/>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Згідно ст. 18 Особливостей: Умови договору про закупівлю не повинні відрізнятися від змісту тендерної пропозиції переможця процедури закупівлі, </w:t>
            </w:r>
            <w:r w:rsidRPr="007504B2">
              <w:rPr>
                <w:rFonts w:ascii="Times New Roman" w:eastAsia="Times New Roman" w:hAnsi="Times New Roman" w:cs="Times New Roman"/>
                <w:lang w:val="uk-UA" w:eastAsia="ru-RU"/>
              </w:rPr>
              <w:t>у тому числі за результатами електронного аукціону</w:t>
            </w:r>
            <w:r w:rsidRPr="00751770">
              <w:rPr>
                <w:rFonts w:ascii="Times New Roman" w:eastAsia="Times New Roman" w:hAnsi="Times New Roman" w:cs="Times New Roman"/>
                <w:bCs/>
                <w:lang w:val="uk-UA" w:eastAsia="ru-RU"/>
              </w:rPr>
              <w:t>, крім випадків:</w:t>
            </w:r>
          </w:p>
          <w:p w14:paraId="0118E120" w14:textId="77777777" w:rsidR="007D2319" w:rsidRPr="00751770" w:rsidRDefault="007D2319" w:rsidP="007D2319">
            <w:pPr>
              <w:numPr>
                <w:ilvl w:val="0"/>
                <w:numId w:val="3"/>
              </w:numPr>
              <w:spacing w:after="0" w:line="240" w:lineRule="auto"/>
              <w:jc w:val="both"/>
              <w:rPr>
                <w:rFonts w:ascii="Times New Roman" w:eastAsia="Times New Roman" w:hAnsi="Times New Roman" w:cs="Times New Roman"/>
                <w:bCs/>
                <w:lang w:val="uk-UA" w:eastAsia="ru-RU"/>
              </w:rPr>
            </w:pPr>
            <w:bookmarkStart w:id="5" w:name="n506"/>
            <w:bookmarkEnd w:id="5"/>
            <w:r w:rsidRPr="00751770">
              <w:rPr>
                <w:rFonts w:ascii="Times New Roman" w:eastAsia="Times New Roman" w:hAnsi="Times New Roman" w:cs="Times New Roman"/>
                <w:bCs/>
                <w:lang w:val="uk-UA" w:eastAsia="ru-RU"/>
              </w:rPr>
              <w:t>визначення грошового еквівалента зобов’язання в іноземній валюті;</w:t>
            </w:r>
          </w:p>
          <w:p w14:paraId="32812852" w14:textId="77777777" w:rsidR="007D2319" w:rsidRPr="00751770" w:rsidRDefault="007D2319" w:rsidP="007D2319">
            <w:pPr>
              <w:numPr>
                <w:ilvl w:val="0"/>
                <w:numId w:val="3"/>
              </w:numPr>
              <w:spacing w:after="0" w:line="240" w:lineRule="auto"/>
              <w:jc w:val="both"/>
              <w:rPr>
                <w:rFonts w:ascii="Times New Roman" w:eastAsia="Times New Roman" w:hAnsi="Times New Roman" w:cs="Times New Roman"/>
                <w:bCs/>
                <w:lang w:val="uk-UA" w:eastAsia="ru-RU"/>
              </w:rPr>
            </w:pPr>
            <w:bookmarkStart w:id="6" w:name="n507"/>
            <w:bookmarkEnd w:id="6"/>
            <w:r w:rsidRPr="00751770">
              <w:rPr>
                <w:rFonts w:ascii="Times New Roman" w:eastAsia="Times New Roman" w:hAnsi="Times New Roman" w:cs="Times New Roman"/>
                <w:bCs/>
                <w:lang w:val="uk-UA" w:eastAsia="ru-RU"/>
              </w:rPr>
              <w:t>перерахунку ціни в бік зменшення ціни тендерної пропозиції переможця без зменшення обсягів закупівлі;</w:t>
            </w:r>
          </w:p>
          <w:p w14:paraId="1FF4A543" w14:textId="77777777" w:rsidR="007D2319" w:rsidRPr="00751770" w:rsidRDefault="007D2319" w:rsidP="007D2319">
            <w:pPr>
              <w:numPr>
                <w:ilvl w:val="0"/>
                <w:numId w:val="3"/>
              </w:numPr>
              <w:spacing w:after="0" w:line="240" w:lineRule="auto"/>
              <w:jc w:val="both"/>
              <w:rPr>
                <w:rFonts w:ascii="Times New Roman" w:eastAsia="Times New Roman" w:hAnsi="Times New Roman" w:cs="Times New Roman"/>
                <w:bCs/>
                <w:lang w:val="uk-UA" w:eastAsia="ru-RU"/>
              </w:rPr>
            </w:pPr>
            <w:bookmarkStart w:id="7" w:name="n508"/>
            <w:bookmarkEnd w:id="7"/>
            <w:r w:rsidRPr="00751770">
              <w:rPr>
                <w:rFonts w:ascii="Times New Roman" w:eastAsia="Times New Roman" w:hAnsi="Times New Roman" w:cs="Times New Roman"/>
                <w:bCs/>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2CB9C4E" w14:textId="77777777" w:rsidR="007D2319" w:rsidRPr="00751770" w:rsidRDefault="007D2319" w:rsidP="007D2319">
            <w:pPr>
              <w:spacing w:after="0" w:line="240" w:lineRule="auto"/>
              <w:ind w:firstLine="346"/>
              <w:jc w:val="both"/>
              <w:rPr>
                <w:rFonts w:ascii="Times New Roman" w:eastAsia="Times New Roman" w:hAnsi="Times New Roman" w:cs="Times New Roman"/>
                <w:bCs/>
                <w:lang w:val="uk-UA" w:eastAsia="ru-RU"/>
              </w:rPr>
            </w:pPr>
          </w:p>
          <w:p w14:paraId="3C40189A" w14:textId="77777777" w:rsidR="007D2319" w:rsidRPr="00751770" w:rsidRDefault="007D2319" w:rsidP="007D2319">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7D2319" w:rsidRPr="00751770" w14:paraId="2E5DBF6B" w14:textId="77777777" w:rsidTr="00B0777E">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5</w:t>
            </w:r>
          </w:p>
        </w:tc>
        <w:tc>
          <w:tcPr>
            <w:tcW w:w="1953" w:type="pct"/>
            <w:tcBorders>
              <w:top w:val="outset" w:sz="6" w:space="0" w:color="auto"/>
              <w:left w:val="outset" w:sz="6" w:space="0" w:color="auto"/>
              <w:bottom w:val="outset" w:sz="6" w:space="0" w:color="auto"/>
              <w:right w:val="outset" w:sz="6" w:space="0" w:color="auto"/>
            </w:tcBorders>
            <w:hideMark/>
          </w:tcPr>
          <w:p w14:paraId="60A57E7F"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2755" w:type="pct"/>
            <w:tcBorders>
              <w:top w:val="outset" w:sz="6" w:space="0" w:color="auto"/>
              <w:left w:val="outset" w:sz="6" w:space="0" w:color="auto"/>
              <w:bottom w:val="outset" w:sz="6" w:space="0" w:color="auto"/>
              <w:right w:val="outset" w:sz="6" w:space="0" w:color="auto"/>
            </w:tcBorders>
            <w:hideMark/>
          </w:tcPr>
          <w:p w14:paraId="50C1AA53" w14:textId="4ED36EE9"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hAnsi="Times New Roman" w:cs="Times New Roman"/>
                <w:spacing w:val="1"/>
                <w:lang w:val="uk-UA"/>
              </w:rPr>
              <w:t xml:space="preserve">  </w:t>
            </w:r>
            <w:r w:rsidRPr="00751770">
              <w:rPr>
                <w:rFonts w:ascii="Times New Roman" w:eastAsia="Times New Roman" w:hAnsi="Times New Roman"/>
                <w:color w:val="000000"/>
                <w:lang w:val="uk-UA"/>
              </w:rPr>
              <w:t xml:space="preserve">    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1770">
              <w:rPr>
                <w:rFonts w:ascii="Times New Roman" w:eastAsia="Times New Roman" w:hAnsi="Times New Roman"/>
                <w:color w:val="000000"/>
                <w:lang w:val="uk-UA"/>
              </w:rPr>
              <w:t>пропорційно</w:t>
            </w:r>
            <w:proofErr w:type="spellEnd"/>
            <w:r w:rsidRPr="00751770">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51770">
              <w:rPr>
                <w:rFonts w:ascii="Times New Roman" w:eastAsia="Times New Roman" w:hAnsi="Times New Roman"/>
                <w:color w:val="000000"/>
                <w:lang w:val="uk-UA"/>
              </w:rPr>
              <w:t>пропорційно</w:t>
            </w:r>
            <w:proofErr w:type="spellEnd"/>
            <w:r w:rsidRPr="00751770">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751770">
              <w:rPr>
                <w:rFonts w:ascii="Times New Roman" w:eastAsia="Times New Roman" w:hAnsi="Times New Roman"/>
                <w:color w:val="000000"/>
                <w:lang w:val="uk-UA"/>
              </w:rPr>
              <w:t>пропорційно</w:t>
            </w:r>
            <w:proofErr w:type="spellEnd"/>
            <w:r w:rsidRPr="00751770">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7CCEB0E"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770">
              <w:rPr>
                <w:rFonts w:ascii="Times New Roman" w:eastAsia="Times New Roman" w:hAnsi="Times New Roman"/>
                <w:color w:val="000000"/>
                <w:lang w:val="uk-UA"/>
              </w:rPr>
              <w:t>Platts</w:t>
            </w:r>
            <w:proofErr w:type="spellEnd"/>
            <w:r w:rsidRPr="00751770">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7D2319"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lastRenderedPageBreak/>
              <w:t>8) зміни умов у зв’язку із застосуванням положень частини шостої статті 41 Закону.</w:t>
            </w:r>
          </w:p>
          <w:p w14:paraId="2470A5A3" w14:textId="66648E1E" w:rsidR="00F476C7" w:rsidRPr="00F476C7" w:rsidRDefault="00F476C7" w:rsidP="007D2319">
            <w:pPr>
              <w:spacing w:after="0"/>
              <w:jc w:val="both"/>
              <w:rPr>
                <w:rFonts w:ascii="Times New Roman" w:eastAsia="Times New Roman" w:hAnsi="Times New Roman" w:cs="Times New Roman"/>
                <w:color w:val="000000"/>
                <w:lang w:val="uk-UA"/>
              </w:rPr>
            </w:pPr>
            <w:r w:rsidRPr="00F476C7">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476C7">
              <w:rPr>
                <w:rFonts w:ascii="Times New Roman" w:hAnsi="Times New Roman" w:cs="Times New Roman"/>
                <w:color w:val="333333"/>
                <w:shd w:val="clear" w:color="auto" w:fill="FFFFFF"/>
              </w:rPr>
              <w:t> </w:t>
            </w:r>
            <w:hyperlink r:id="rId21" w:tgtFrame="_blank" w:history="1">
              <w:r w:rsidRPr="00F476C7">
                <w:rPr>
                  <w:rFonts w:ascii="Times New Roman" w:hAnsi="Times New Roman" w:cs="Times New Roman"/>
                  <w:color w:val="000099"/>
                  <w:u w:val="single"/>
                  <w:shd w:val="clear" w:color="auto" w:fill="FFFFFF"/>
                </w:rPr>
                <w:t>№ 382</w:t>
              </w:r>
            </w:hyperlink>
            <w:r w:rsidRPr="00F476C7">
              <w:rPr>
                <w:rFonts w:ascii="Times New Roman" w:hAnsi="Times New Roman" w:cs="Times New Roman"/>
                <w:color w:val="333333"/>
                <w:shd w:val="clear" w:color="auto" w:fill="FFFFFF"/>
              </w:rPr>
              <w:t xml:space="preserve"> “Про </w:t>
            </w:r>
            <w:proofErr w:type="spellStart"/>
            <w:r w:rsidRPr="00F476C7">
              <w:rPr>
                <w:rFonts w:ascii="Times New Roman" w:hAnsi="Times New Roman" w:cs="Times New Roman"/>
                <w:color w:val="333333"/>
                <w:shd w:val="clear" w:color="auto" w:fill="FFFFFF"/>
              </w:rPr>
              <w:t>реалізацію</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експериментального</w:t>
            </w:r>
            <w:proofErr w:type="spellEnd"/>
            <w:r w:rsidRPr="00F476C7">
              <w:rPr>
                <w:rFonts w:ascii="Times New Roman" w:hAnsi="Times New Roman" w:cs="Times New Roman"/>
                <w:color w:val="333333"/>
                <w:shd w:val="clear" w:color="auto" w:fill="FFFFFF"/>
              </w:rPr>
              <w:t xml:space="preserve"> проекту </w:t>
            </w:r>
            <w:proofErr w:type="spellStart"/>
            <w:r w:rsidRPr="00F476C7">
              <w:rPr>
                <w:rFonts w:ascii="Times New Roman" w:hAnsi="Times New Roman" w:cs="Times New Roman"/>
                <w:color w:val="333333"/>
                <w:shd w:val="clear" w:color="auto" w:fill="FFFFFF"/>
              </w:rPr>
              <w:t>щодо</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відновлення</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населених</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пунктів</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які</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постраждали</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внаслідок</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збройної</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агресії</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Російської</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Федерації</w:t>
            </w:r>
            <w:proofErr w:type="spellEnd"/>
            <w:r w:rsidRPr="00F476C7">
              <w:rPr>
                <w:rFonts w:ascii="Times New Roman" w:hAnsi="Times New Roman" w:cs="Times New Roman"/>
                <w:color w:val="333333"/>
                <w:shd w:val="clear" w:color="auto" w:fill="FFFFFF"/>
              </w:rPr>
              <w:t>” (</w:t>
            </w:r>
            <w:proofErr w:type="spellStart"/>
            <w:r w:rsidRPr="00F476C7">
              <w:rPr>
                <w:rFonts w:ascii="Times New Roman" w:hAnsi="Times New Roman" w:cs="Times New Roman"/>
                <w:color w:val="333333"/>
                <w:shd w:val="clear" w:color="auto" w:fill="FFFFFF"/>
              </w:rPr>
              <w:t>Офіційний</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вісник</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України</w:t>
            </w:r>
            <w:proofErr w:type="spellEnd"/>
            <w:r w:rsidRPr="00F476C7">
              <w:rPr>
                <w:rFonts w:ascii="Times New Roman" w:hAnsi="Times New Roman" w:cs="Times New Roman"/>
                <w:color w:val="333333"/>
                <w:shd w:val="clear" w:color="auto" w:fill="FFFFFF"/>
              </w:rPr>
              <w:t xml:space="preserve">, 2023 р., № 46, ст. 2466), </w:t>
            </w:r>
            <w:proofErr w:type="spellStart"/>
            <w:r w:rsidRPr="00F476C7">
              <w:rPr>
                <w:rFonts w:ascii="Times New Roman" w:hAnsi="Times New Roman" w:cs="Times New Roman"/>
                <w:color w:val="333333"/>
                <w:shd w:val="clear" w:color="auto" w:fill="FFFFFF"/>
              </w:rPr>
              <w:t>якщо</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розроблення</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проектної</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документації</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покладено</w:t>
            </w:r>
            <w:proofErr w:type="spellEnd"/>
            <w:r w:rsidRPr="00F476C7">
              <w:rPr>
                <w:rFonts w:ascii="Times New Roman" w:hAnsi="Times New Roman" w:cs="Times New Roman"/>
                <w:color w:val="333333"/>
                <w:shd w:val="clear" w:color="auto" w:fill="FFFFFF"/>
              </w:rPr>
              <w:t xml:space="preserve"> на </w:t>
            </w:r>
            <w:proofErr w:type="spellStart"/>
            <w:r w:rsidRPr="00F476C7">
              <w:rPr>
                <w:rFonts w:ascii="Times New Roman" w:hAnsi="Times New Roman" w:cs="Times New Roman"/>
                <w:color w:val="333333"/>
                <w:shd w:val="clear" w:color="auto" w:fill="FFFFFF"/>
              </w:rPr>
              <w:t>підрядника</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після</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проведення</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експертизи</w:t>
            </w:r>
            <w:proofErr w:type="spellEnd"/>
            <w:r w:rsidRPr="00F476C7">
              <w:rPr>
                <w:rFonts w:ascii="Times New Roman" w:hAnsi="Times New Roman" w:cs="Times New Roman"/>
                <w:color w:val="333333"/>
                <w:shd w:val="clear" w:color="auto" w:fill="FFFFFF"/>
              </w:rPr>
              <w:t xml:space="preserve"> та </w:t>
            </w:r>
            <w:proofErr w:type="spellStart"/>
            <w:r w:rsidRPr="00F476C7">
              <w:rPr>
                <w:rFonts w:ascii="Times New Roman" w:hAnsi="Times New Roman" w:cs="Times New Roman"/>
                <w:color w:val="333333"/>
                <w:shd w:val="clear" w:color="auto" w:fill="FFFFFF"/>
              </w:rPr>
              <w:t>затвердження</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проектної</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документації</w:t>
            </w:r>
            <w:proofErr w:type="spellEnd"/>
            <w:r w:rsidRPr="00F476C7">
              <w:rPr>
                <w:rFonts w:ascii="Times New Roman" w:hAnsi="Times New Roman" w:cs="Times New Roman"/>
                <w:color w:val="333333"/>
                <w:shd w:val="clear" w:color="auto" w:fill="FFFFFF"/>
              </w:rPr>
              <w:t xml:space="preserve"> в </w:t>
            </w:r>
            <w:proofErr w:type="spellStart"/>
            <w:r w:rsidRPr="00F476C7">
              <w:rPr>
                <w:rFonts w:ascii="Times New Roman" w:hAnsi="Times New Roman" w:cs="Times New Roman"/>
                <w:color w:val="333333"/>
                <w:shd w:val="clear" w:color="auto" w:fill="FFFFFF"/>
              </w:rPr>
              <w:t>установленому</w:t>
            </w:r>
            <w:proofErr w:type="spellEnd"/>
            <w:r w:rsidRPr="00F476C7">
              <w:rPr>
                <w:rFonts w:ascii="Times New Roman" w:hAnsi="Times New Roman" w:cs="Times New Roman"/>
                <w:color w:val="333333"/>
                <w:shd w:val="clear" w:color="auto" w:fill="FFFFFF"/>
              </w:rPr>
              <w:t xml:space="preserve"> </w:t>
            </w:r>
            <w:proofErr w:type="spellStart"/>
            <w:r w:rsidRPr="00F476C7">
              <w:rPr>
                <w:rFonts w:ascii="Times New Roman" w:hAnsi="Times New Roman" w:cs="Times New Roman"/>
                <w:color w:val="333333"/>
                <w:shd w:val="clear" w:color="auto" w:fill="FFFFFF"/>
              </w:rPr>
              <w:t>законодавством</w:t>
            </w:r>
            <w:proofErr w:type="spellEnd"/>
            <w:r w:rsidRPr="00F476C7">
              <w:rPr>
                <w:rFonts w:ascii="Times New Roman" w:hAnsi="Times New Roman" w:cs="Times New Roman"/>
                <w:color w:val="333333"/>
                <w:shd w:val="clear" w:color="auto" w:fill="FFFFFF"/>
              </w:rPr>
              <w:t xml:space="preserve"> порядку.</w:t>
            </w:r>
          </w:p>
          <w:p w14:paraId="38AF4491" w14:textId="77777777" w:rsidR="007D2319" w:rsidRPr="00751770" w:rsidRDefault="007D2319" w:rsidP="007D2319">
            <w:pPr>
              <w:spacing w:after="0"/>
              <w:jc w:val="both"/>
              <w:rPr>
                <w:rFonts w:ascii="Times New Roman" w:eastAsia="Times New Roman" w:hAnsi="Times New Roman"/>
                <w:color w:val="000000"/>
                <w:lang w:val="uk-UA"/>
              </w:rPr>
            </w:pPr>
          </w:p>
          <w:p w14:paraId="0C04C748" w14:textId="318B3500" w:rsidR="007D2319" w:rsidRPr="00751770" w:rsidRDefault="007D2319" w:rsidP="007D2319">
            <w:pPr>
              <w:pStyle w:val="anchor"/>
              <w:shd w:val="clear" w:color="auto" w:fill="FFFFFF"/>
              <w:spacing w:before="0" w:beforeAutospacing="0" w:after="0" w:afterAutospacing="0"/>
              <w:jc w:val="both"/>
              <w:rPr>
                <w:lang w:val="uk-UA"/>
              </w:rPr>
            </w:pPr>
            <w:r w:rsidRPr="00751770">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D2319" w:rsidRPr="00EC5F5C" w14:paraId="61FE392C"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7</w:t>
            </w:r>
          </w:p>
        </w:tc>
        <w:tc>
          <w:tcPr>
            <w:tcW w:w="1953" w:type="pct"/>
            <w:tcBorders>
              <w:top w:val="outset" w:sz="6" w:space="0" w:color="auto"/>
              <w:left w:val="outset" w:sz="6" w:space="0" w:color="auto"/>
              <w:bottom w:val="outset" w:sz="6" w:space="0" w:color="auto"/>
              <w:right w:val="outset" w:sz="6" w:space="0" w:color="auto"/>
            </w:tcBorders>
            <w:hideMark/>
          </w:tcPr>
          <w:p w14:paraId="1730ED12"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Забезпечення виконання договору про закупівлю </w:t>
            </w:r>
          </w:p>
        </w:tc>
        <w:tc>
          <w:tcPr>
            <w:tcW w:w="2755" w:type="pct"/>
            <w:tcBorders>
              <w:top w:val="outset" w:sz="6" w:space="0" w:color="auto"/>
              <w:left w:val="outset" w:sz="6" w:space="0" w:color="auto"/>
              <w:bottom w:val="outset" w:sz="6" w:space="0" w:color="auto"/>
              <w:right w:val="outset" w:sz="6" w:space="0" w:color="auto"/>
            </w:tcBorders>
            <w:hideMark/>
          </w:tcPr>
          <w:p w14:paraId="78A180FE" w14:textId="77777777" w:rsidR="00F476C7" w:rsidRPr="00F476C7" w:rsidRDefault="00F476C7" w:rsidP="00F476C7">
            <w:pPr>
              <w:spacing w:after="0" w:line="240" w:lineRule="auto"/>
              <w:ind w:firstLine="346"/>
              <w:jc w:val="both"/>
              <w:rPr>
                <w:rFonts w:ascii="Times New Roman" w:eastAsia="Times New Roman" w:hAnsi="Times New Roman" w:cs="Times New Roman"/>
                <w:b/>
                <w:lang w:val="uk-UA" w:eastAsia="ru-RU"/>
              </w:rPr>
            </w:pPr>
            <w:r w:rsidRPr="00781958">
              <w:rPr>
                <w:rFonts w:ascii="Times New Roman" w:eastAsia="Times New Roman" w:hAnsi="Times New Roman" w:cs="Times New Roman"/>
                <w:bCs/>
                <w:lang w:val="uk-UA" w:eastAsia="ru-RU"/>
              </w:rPr>
              <w:t xml:space="preserve">На підставі положень с. 27 Закону України « Про публічні закупівлі» Учасник-Переможець не пізніше дати укладання договору про закупівлю повинен </w:t>
            </w:r>
            <w:proofErr w:type="spellStart"/>
            <w:r w:rsidRPr="00781958">
              <w:rPr>
                <w:rFonts w:ascii="Times New Roman" w:eastAsia="Times New Roman" w:hAnsi="Times New Roman" w:cs="Times New Roman"/>
                <w:bCs/>
                <w:lang w:val="uk-UA" w:eastAsia="ru-RU"/>
              </w:rPr>
              <w:t>внести</w:t>
            </w:r>
            <w:proofErr w:type="spellEnd"/>
            <w:r w:rsidRPr="00781958">
              <w:rPr>
                <w:rFonts w:ascii="Times New Roman" w:eastAsia="Times New Roman" w:hAnsi="Times New Roman" w:cs="Times New Roman"/>
                <w:bCs/>
                <w:lang w:val="uk-UA" w:eastAsia="ru-RU"/>
              </w:rPr>
              <w:t xml:space="preserve"> </w:t>
            </w:r>
            <w:r w:rsidRPr="00F476C7">
              <w:rPr>
                <w:rFonts w:ascii="Times New Roman" w:eastAsia="Times New Roman" w:hAnsi="Times New Roman" w:cs="Times New Roman"/>
                <w:b/>
                <w:lang w:val="uk-UA" w:eastAsia="ru-RU"/>
              </w:rPr>
              <w:t>забезпечення виконання договору в розмірі 5% від суми Договору.</w:t>
            </w:r>
          </w:p>
          <w:p w14:paraId="66DE7859"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Виконання зобов’язань по договору забезпечується банківською гарантією у паперовому вигляді.</w:t>
            </w:r>
          </w:p>
          <w:p w14:paraId="7FBBD3B5"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Рівень  Банківської  установи  повинен бути ВВВ та вище по шкалі українського національного рейтингу, затвердженого Постановою КМУ № 665 від 26.04.2007року.</w:t>
            </w:r>
          </w:p>
          <w:p w14:paraId="63B5BDBD"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Кінцевий термін дії забезпечення виконання договору – строк дії договору.</w:t>
            </w:r>
          </w:p>
          <w:p w14:paraId="4E3CE695"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обов’язково містити реквізити щодо назви закупівлі та її номеру на веб-порталі Уповноваженого органу.</w:t>
            </w:r>
          </w:p>
          <w:p w14:paraId="1166C3B0"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Переможець торгів повинен </w:t>
            </w:r>
            <w:proofErr w:type="spellStart"/>
            <w:r w:rsidRPr="00781958">
              <w:rPr>
                <w:rFonts w:ascii="Times New Roman" w:eastAsia="Times New Roman" w:hAnsi="Times New Roman" w:cs="Times New Roman"/>
                <w:bCs/>
                <w:lang w:val="uk-UA" w:eastAsia="ru-RU"/>
              </w:rPr>
              <w:t>внести</w:t>
            </w:r>
            <w:proofErr w:type="spellEnd"/>
            <w:r w:rsidRPr="00781958">
              <w:rPr>
                <w:rFonts w:ascii="Times New Roman" w:eastAsia="Times New Roman" w:hAnsi="Times New Roman" w:cs="Times New Roman"/>
                <w:bCs/>
                <w:lang w:val="uk-UA" w:eastAsia="ru-RU"/>
              </w:rPr>
              <w:t xml:space="preserve"> забезпечення виконання договору не пізніше дати укладення договору про закупівлю.</w:t>
            </w:r>
          </w:p>
          <w:p w14:paraId="2E6DFD72"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Внесення змін до тексту гарантії принципалом, </w:t>
            </w:r>
            <w:proofErr w:type="spellStart"/>
            <w:r w:rsidRPr="00781958">
              <w:rPr>
                <w:rFonts w:ascii="Times New Roman" w:eastAsia="Times New Roman" w:hAnsi="Times New Roman" w:cs="Times New Roman"/>
                <w:bCs/>
                <w:lang w:val="uk-UA" w:eastAsia="ru-RU"/>
              </w:rPr>
              <w:t>бенефіціаром</w:t>
            </w:r>
            <w:proofErr w:type="spellEnd"/>
            <w:r w:rsidRPr="00781958">
              <w:rPr>
                <w:rFonts w:ascii="Times New Roman" w:eastAsia="Times New Roman" w:hAnsi="Times New Roman" w:cs="Times New Roman"/>
                <w:bCs/>
                <w:lang w:val="uk-UA" w:eastAsia="ru-RU"/>
              </w:rPr>
              <w:t>, банком-гарантом, можливо тільки  в частині продовження строку її дії, у зв’язку з продовженням строку виконання робіт/ дії договору.</w:t>
            </w:r>
          </w:p>
          <w:p w14:paraId="4CA0D555"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Повноваження особи, яка підписує банківську гарантію, повинні бути підтверджені відповідним документом.</w:t>
            </w:r>
          </w:p>
          <w:p w14:paraId="5124EC54"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Гарантія має передбачати лише можливість сплати всієї суми, на яку вона видана (часткові сплати-заборонені).</w:t>
            </w:r>
          </w:p>
          <w:p w14:paraId="108B332D"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lastRenderedPageBreak/>
              <w:t xml:space="preserve">     В тексті гарантії обов’язково повинно бути зазначено:</w:t>
            </w:r>
          </w:p>
          <w:p w14:paraId="473704F6"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Зобов’язання Банку-гаранта сплатити Замовнику гарантійну суму єдиним платежем після отримання вимог Замовника без подання будь-яких інших документів або виконання будь-яких інших умов.</w:t>
            </w:r>
          </w:p>
          <w:p w14:paraId="24C63360"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62ADB3D4"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Усі витрати, пов’язані з поданням забезпечення виконання договору, здійснюються за рахунок коштів учасника.</w:t>
            </w:r>
          </w:p>
          <w:p w14:paraId="3CD8B092"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w:t>
            </w:r>
          </w:p>
          <w:p w14:paraId="5FFAA1BC"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Забезпечення виконання договору не повертається у разі, якщо учасник-переможець не виконав усі умови договору  щодо якості робіт</w:t>
            </w:r>
            <w:r>
              <w:rPr>
                <w:rFonts w:ascii="Times New Roman" w:eastAsia="Times New Roman" w:hAnsi="Times New Roman" w:cs="Times New Roman"/>
                <w:bCs/>
                <w:lang w:val="uk-UA" w:eastAsia="ru-RU"/>
              </w:rPr>
              <w:t>/послуг</w:t>
            </w:r>
            <w:r w:rsidRPr="00781958">
              <w:rPr>
                <w:rFonts w:ascii="Times New Roman" w:eastAsia="Times New Roman" w:hAnsi="Times New Roman" w:cs="Times New Roman"/>
                <w:bCs/>
                <w:lang w:val="uk-UA" w:eastAsia="ru-RU"/>
              </w:rPr>
              <w:t xml:space="preserve"> і строків.</w:t>
            </w:r>
          </w:p>
          <w:p w14:paraId="2D1B9B30" w14:textId="77777777" w:rsidR="00F476C7"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4B038B27" w14:textId="7582A0AA" w:rsidR="007D2319" w:rsidRPr="009252CB" w:rsidRDefault="007D2319" w:rsidP="007D2319">
            <w:pPr>
              <w:spacing w:after="0" w:line="240" w:lineRule="auto"/>
              <w:ind w:firstLine="346"/>
              <w:jc w:val="both"/>
              <w:rPr>
                <w:rFonts w:ascii="Times New Roman" w:eastAsia="Times New Roman" w:hAnsi="Times New Roman" w:cs="Times New Roman"/>
                <w:bCs/>
                <w:lang w:val="uk-UA" w:eastAsia="ru-RU"/>
              </w:rPr>
            </w:pPr>
          </w:p>
        </w:tc>
      </w:tr>
    </w:tbl>
    <w:p w14:paraId="70E43D4D" w14:textId="77777777" w:rsidR="00352B11" w:rsidRPr="00751770"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751770" w:rsidRDefault="00352B11" w:rsidP="00352B11">
      <w:pPr>
        <w:ind w:firstLine="360"/>
        <w:jc w:val="both"/>
        <w:rPr>
          <w:rFonts w:ascii="Times New Roman" w:hAnsi="Times New Roman"/>
          <w:lang w:val="uk-UA"/>
        </w:rPr>
      </w:pPr>
      <w:r w:rsidRPr="00751770">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751770" w:rsidRDefault="00352B11" w:rsidP="00352B11">
      <w:pPr>
        <w:ind w:firstLine="360"/>
        <w:jc w:val="both"/>
        <w:rPr>
          <w:rFonts w:ascii="Times New Roman" w:hAnsi="Times New Roman"/>
          <w:lang w:val="uk-UA"/>
        </w:rPr>
      </w:pPr>
      <w:r w:rsidRPr="00751770">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751770" w:rsidRDefault="00352B11" w:rsidP="00352B11">
      <w:pPr>
        <w:ind w:firstLine="360"/>
        <w:jc w:val="both"/>
        <w:rPr>
          <w:rFonts w:ascii="Times New Roman" w:hAnsi="Times New Roman"/>
          <w:iCs/>
          <w:color w:val="000000"/>
          <w:lang w:val="uk-UA"/>
        </w:rPr>
      </w:pPr>
      <w:r w:rsidRPr="00751770">
        <w:rPr>
          <w:rFonts w:ascii="Times New Roman" w:hAnsi="Times New Roman"/>
          <w:iCs/>
          <w:color w:val="000000"/>
          <w:lang w:val="uk-UA"/>
        </w:rPr>
        <w:t xml:space="preserve">Усі нормативні документи, які зазначені </w:t>
      </w:r>
      <w:r w:rsidR="00145416" w:rsidRPr="00751770">
        <w:rPr>
          <w:rFonts w:ascii="Times New Roman" w:hAnsi="Times New Roman"/>
          <w:iCs/>
          <w:color w:val="000000"/>
          <w:lang w:val="uk-UA"/>
        </w:rPr>
        <w:t>в тендерній</w:t>
      </w:r>
      <w:r w:rsidRPr="00751770">
        <w:rPr>
          <w:rFonts w:ascii="Times New Roman" w:hAnsi="Times New Roman"/>
          <w:iCs/>
          <w:color w:val="000000"/>
          <w:lang w:val="uk-UA"/>
        </w:rPr>
        <w:t xml:space="preserve"> документації, враховувати із змінами та доповненнями.</w:t>
      </w:r>
    </w:p>
    <w:p w14:paraId="7A81BFFE" w14:textId="77777777" w:rsidR="00385DFD" w:rsidRPr="00751770" w:rsidRDefault="00385DFD" w:rsidP="00352B11">
      <w:pPr>
        <w:ind w:firstLine="360"/>
        <w:jc w:val="both"/>
        <w:rPr>
          <w:rFonts w:ascii="Times New Roman" w:hAnsi="Times New Roman"/>
          <w:iCs/>
          <w:color w:val="000000"/>
          <w:lang w:val="uk-UA"/>
        </w:rPr>
      </w:pPr>
    </w:p>
    <w:p w14:paraId="4322FC4F" w14:textId="77777777" w:rsidR="00352B11" w:rsidRPr="00751770"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F203FD9" w14:textId="77777777" w:rsidR="00E4735E" w:rsidRPr="00751770" w:rsidRDefault="00E4735E" w:rsidP="003F7F13">
      <w:pPr>
        <w:ind w:right="196"/>
        <w:rPr>
          <w:rFonts w:ascii="Times New Roman" w:hAnsi="Times New Roman" w:cs="Times New Roman"/>
          <w:i/>
          <w:lang w:val="uk-UA"/>
        </w:rPr>
      </w:pPr>
    </w:p>
    <w:p w14:paraId="13D29F39" w14:textId="77777777" w:rsidR="00E4735E" w:rsidRPr="00751770" w:rsidRDefault="00E4735E" w:rsidP="00E4735E">
      <w:pPr>
        <w:spacing w:after="0" w:line="240" w:lineRule="auto"/>
        <w:jc w:val="both"/>
        <w:outlineLvl w:val="0"/>
        <w:rPr>
          <w:rFonts w:ascii="Times New Roman" w:eastAsia="Times New Roman" w:hAnsi="Times New Roman"/>
          <w:i/>
          <w:lang w:val="uk-UA" w:eastAsia="ru-RU"/>
        </w:rPr>
      </w:pPr>
      <w:r w:rsidRPr="00751770">
        <w:rPr>
          <w:rFonts w:ascii="Times New Roman" w:eastAsia="Times New Roman" w:hAnsi="Times New Roman"/>
          <w:i/>
          <w:lang w:val="uk-UA" w:eastAsia="ru-RU"/>
        </w:rPr>
        <w:t>Форма оформлюється Учасником на фірмовому бланку із зазначенням вихідних № та дати.</w:t>
      </w:r>
    </w:p>
    <w:p w14:paraId="12330FB9" w14:textId="77777777" w:rsidR="00E4735E" w:rsidRPr="00751770" w:rsidRDefault="00E4735E" w:rsidP="00E4735E">
      <w:pPr>
        <w:spacing w:after="0" w:line="240" w:lineRule="auto"/>
        <w:jc w:val="both"/>
        <w:outlineLvl w:val="0"/>
        <w:rPr>
          <w:rFonts w:ascii="Times New Roman" w:eastAsia="Times New Roman" w:hAnsi="Times New Roman"/>
          <w:i/>
          <w:lang w:val="uk-UA" w:eastAsia="ru-RU"/>
        </w:rPr>
      </w:pPr>
    </w:p>
    <w:p w14:paraId="4BEEE0A8" w14:textId="77777777" w:rsidR="00E4735E" w:rsidRPr="00751770" w:rsidRDefault="00E4735E" w:rsidP="00E4735E">
      <w:pPr>
        <w:spacing w:after="0" w:line="240" w:lineRule="auto"/>
        <w:ind w:left="7380" w:right="-1"/>
        <w:jc w:val="both"/>
        <w:rPr>
          <w:rFonts w:ascii="Times New Roman" w:eastAsia="Times New Roman" w:hAnsi="Times New Roman"/>
          <w:b/>
          <w:color w:val="000000"/>
          <w:lang w:val="uk-UA" w:eastAsia="ru-RU"/>
        </w:rPr>
      </w:pPr>
      <w:r w:rsidRPr="00751770">
        <w:rPr>
          <w:rFonts w:ascii="Times New Roman" w:eastAsia="Times New Roman" w:hAnsi="Times New Roman"/>
          <w:b/>
          <w:color w:val="000000"/>
          <w:lang w:val="uk-UA" w:eastAsia="ru-RU"/>
        </w:rPr>
        <w:t xml:space="preserve">           ДОДАТОК 1</w:t>
      </w:r>
    </w:p>
    <w:p w14:paraId="262D6C91" w14:textId="77777777" w:rsidR="00E4735E" w:rsidRPr="00751770" w:rsidRDefault="00E4735E" w:rsidP="00E4735E">
      <w:pPr>
        <w:spacing w:after="0" w:line="240" w:lineRule="auto"/>
        <w:ind w:left="7380" w:right="-1"/>
        <w:jc w:val="both"/>
        <w:rPr>
          <w:rFonts w:ascii="Times New Roman" w:eastAsia="Times New Roman" w:hAnsi="Times New Roman"/>
          <w:b/>
          <w:color w:val="000000"/>
          <w:lang w:val="uk-UA" w:eastAsia="ru-RU"/>
        </w:rPr>
      </w:pPr>
    </w:p>
    <w:p w14:paraId="37AAC0DB" w14:textId="77777777" w:rsidR="00E4735E" w:rsidRPr="007957EE"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r w:rsidRPr="007957EE">
        <w:rPr>
          <w:rFonts w:ascii="Times New Roman" w:eastAsia="Times New Roman" w:hAnsi="Times New Roman"/>
          <w:b/>
          <w:lang w:val="uk-UA" w:eastAsia="ru-RU"/>
        </w:rPr>
        <w:t>ФОРМА «ТЕНДЕРНА ПРОПОЗИЦІЯ»</w:t>
      </w:r>
    </w:p>
    <w:p w14:paraId="2CB564A8" w14:textId="77777777" w:rsidR="00E4735E" w:rsidRPr="007957EE"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E4735E" w:rsidRPr="007957EE" w14:paraId="3AE8F3CD" w14:textId="77777777" w:rsidTr="00540CA6">
        <w:tc>
          <w:tcPr>
            <w:tcW w:w="9982" w:type="dxa"/>
            <w:gridSpan w:val="2"/>
          </w:tcPr>
          <w:p w14:paraId="45E3455E" w14:textId="77777777" w:rsidR="00E4735E" w:rsidRPr="007957EE" w:rsidRDefault="00E4735E" w:rsidP="00540CA6">
            <w:pPr>
              <w:tabs>
                <w:tab w:val="left" w:pos="2160"/>
                <w:tab w:val="left" w:pos="3600"/>
              </w:tabs>
              <w:spacing w:after="0" w:line="240" w:lineRule="auto"/>
              <w:ind w:firstLine="567"/>
              <w:jc w:val="center"/>
              <w:rPr>
                <w:rFonts w:ascii="Times New Roman" w:hAnsi="Times New Roman"/>
                <w:b/>
                <w:lang w:val="uk-UA" w:eastAsia="ru-RU"/>
              </w:rPr>
            </w:pPr>
            <w:r w:rsidRPr="007957EE">
              <w:rPr>
                <w:rFonts w:ascii="Times New Roman" w:hAnsi="Times New Roman"/>
                <w:b/>
                <w:lang w:val="uk-UA" w:eastAsia="ru-RU"/>
              </w:rPr>
              <w:t>Відомості про учасника процедури закупівлі</w:t>
            </w:r>
          </w:p>
        </w:tc>
      </w:tr>
      <w:tr w:rsidR="00E4735E" w:rsidRPr="007957EE" w14:paraId="6D8FC4DA" w14:textId="77777777" w:rsidTr="00540CA6">
        <w:tc>
          <w:tcPr>
            <w:tcW w:w="6439" w:type="dxa"/>
          </w:tcPr>
          <w:p w14:paraId="15DDD259"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Повне найменування  учасника</w:t>
            </w:r>
          </w:p>
        </w:tc>
        <w:tc>
          <w:tcPr>
            <w:tcW w:w="3543" w:type="dxa"/>
          </w:tcPr>
          <w:p w14:paraId="79DB4FC2"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3E9175A4" w14:textId="77777777" w:rsidTr="00540CA6">
        <w:tc>
          <w:tcPr>
            <w:tcW w:w="6439" w:type="dxa"/>
          </w:tcPr>
          <w:p w14:paraId="3F7FD74E"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lastRenderedPageBreak/>
              <w:t>Керівництво (ПІБ, посада, контактні телефони)</w:t>
            </w:r>
          </w:p>
        </w:tc>
        <w:tc>
          <w:tcPr>
            <w:tcW w:w="3543" w:type="dxa"/>
          </w:tcPr>
          <w:p w14:paraId="2673ABC5"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79D4BE8" w14:textId="77777777" w:rsidTr="00540CA6">
        <w:trPr>
          <w:trHeight w:val="180"/>
        </w:trPr>
        <w:tc>
          <w:tcPr>
            <w:tcW w:w="6439" w:type="dxa"/>
          </w:tcPr>
          <w:p w14:paraId="6D5ADC95"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Ідентифікаційний код за ЄДРПОУ (за наявності)</w:t>
            </w:r>
          </w:p>
        </w:tc>
        <w:tc>
          <w:tcPr>
            <w:tcW w:w="3543" w:type="dxa"/>
          </w:tcPr>
          <w:p w14:paraId="51CD2F52"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A490E68" w14:textId="77777777" w:rsidTr="00540CA6">
        <w:trPr>
          <w:trHeight w:val="120"/>
        </w:trPr>
        <w:tc>
          <w:tcPr>
            <w:tcW w:w="6439" w:type="dxa"/>
          </w:tcPr>
          <w:p w14:paraId="7875EB6E"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 xml:space="preserve">Місцезнаходження </w:t>
            </w:r>
          </w:p>
        </w:tc>
        <w:tc>
          <w:tcPr>
            <w:tcW w:w="3543" w:type="dxa"/>
          </w:tcPr>
          <w:p w14:paraId="5ED5C73B"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2286AA1D" w14:textId="77777777" w:rsidTr="00540CA6">
        <w:trPr>
          <w:trHeight w:val="150"/>
        </w:trPr>
        <w:tc>
          <w:tcPr>
            <w:tcW w:w="6439" w:type="dxa"/>
          </w:tcPr>
          <w:p w14:paraId="6FBA7BCD"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Назва банку</w:t>
            </w:r>
          </w:p>
        </w:tc>
        <w:tc>
          <w:tcPr>
            <w:tcW w:w="3543" w:type="dxa"/>
          </w:tcPr>
          <w:p w14:paraId="602C6760"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6F3480A9" w14:textId="77777777" w:rsidTr="00540CA6">
        <w:trPr>
          <w:trHeight w:val="135"/>
        </w:trPr>
        <w:tc>
          <w:tcPr>
            <w:tcW w:w="6439" w:type="dxa"/>
          </w:tcPr>
          <w:p w14:paraId="2338E504"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Розрахунковий рахунок</w:t>
            </w:r>
          </w:p>
        </w:tc>
        <w:tc>
          <w:tcPr>
            <w:tcW w:w="3543" w:type="dxa"/>
          </w:tcPr>
          <w:p w14:paraId="58B6930F"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BEBFDEE" w14:textId="77777777" w:rsidTr="00540CA6">
        <w:trPr>
          <w:trHeight w:val="90"/>
        </w:trPr>
        <w:tc>
          <w:tcPr>
            <w:tcW w:w="6439" w:type="dxa"/>
          </w:tcPr>
          <w:p w14:paraId="4C38C7E8"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МФО</w:t>
            </w:r>
          </w:p>
        </w:tc>
        <w:tc>
          <w:tcPr>
            <w:tcW w:w="3543" w:type="dxa"/>
          </w:tcPr>
          <w:p w14:paraId="3959FA81"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3CAA479D" w14:textId="77777777" w:rsidTr="00540CA6">
        <w:tc>
          <w:tcPr>
            <w:tcW w:w="6439" w:type="dxa"/>
          </w:tcPr>
          <w:p w14:paraId="37796FD9"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Адреса банку</w:t>
            </w:r>
          </w:p>
        </w:tc>
        <w:tc>
          <w:tcPr>
            <w:tcW w:w="3543" w:type="dxa"/>
          </w:tcPr>
          <w:p w14:paraId="48C4B03F"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59F5942F" w14:textId="77777777" w:rsidTr="00540CA6">
        <w:tc>
          <w:tcPr>
            <w:tcW w:w="6439" w:type="dxa"/>
          </w:tcPr>
          <w:p w14:paraId="6B8A2CFF"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 xml:space="preserve">Особа, відповідальна за участь у торгах (ПІБ, посада, контактні </w:t>
            </w:r>
            <w:proofErr w:type="spellStart"/>
            <w:r w:rsidRPr="007957EE">
              <w:rPr>
                <w:rFonts w:ascii="Times New Roman" w:hAnsi="Times New Roman"/>
                <w:lang w:val="uk-UA" w:eastAsia="ru-RU"/>
              </w:rPr>
              <w:t>тел</w:t>
            </w:r>
            <w:proofErr w:type="spellEnd"/>
            <w:r w:rsidRPr="007957EE">
              <w:rPr>
                <w:rFonts w:ascii="Times New Roman" w:hAnsi="Times New Roman"/>
                <w:lang w:val="uk-UA" w:eastAsia="ru-RU"/>
              </w:rPr>
              <w:t>.)</w:t>
            </w:r>
          </w:p>
        </w:tc>
        <w:tc>
          <w:tcPr>
            <w:tcW w:w="3543" w:type="dxa"/>
          </w:tcPr>
          <w:p w14:paraId="2EED201C"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58094F2E" w14:textId="77777777" w:rsidTr="00540CA6">
        <w:trPr>
          <w:trHeight w:val="178"/>
        </w:trPr>
        <w:tc>
          <w:tcPr>
            <w:tcW w:w="6439" w:type="dxa"/>
          </w:tcPr>
          <w:p w14:paraId="3D42A9E3"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Факс</w:t>
            </w:r>
          </w:p>
        </w:tc>
        <w:tc>
          <w:tcPr>
            <w:tcW w:w="3543" w:type="dxa"/>
          </w:tcPr>
          <w:p w14:paraId="417C4900"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6E5B936B" w14:textId="77777777" w:rsidTr="00540CA6">
        <w:tc>
          <w:tcPr>
            <w:tcW w:w="6439" w:type="dxa"/>
          </w:tcPr>
          <w:p w14:paraId="782F6ACE"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Електронна адреса</w:t>
            </w:r>
          </w:p>
        </w:tc>
        <w:tc>
          <w:tcPr>
            <w:tcW w:w="3543" w:type="dxa"/>
          </w:tcPr>
          <w:p w14:paraId="4E214B89"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7F93DAB3" w14:textId="77777777" w:rsidTr="00540CA6">
        <w:tc>
          <w:tcPr>
            <w:tcW w:w="6439" w:type="dxa"/>
          </w:tcPr>
          <w:p w14:paraId="4A33691B"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 xml:space="preserve">Інша інформація </w:t>
            </w:r>
          </w:p>
        </w:tc>
        <w:tc>
          <w:tcPr>
            <w:tcW w:w="3543" w:type="dxa"/>
          </w:tcPr>
          <w:p w14:paraId="315406C1"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EC5F5C" w14:paraId="69B85957" w14:textId="77777777" w:rsidTr="00540CA6">
        <w:trPr>
          <w:trHeight w:val="2971"/>
        </w:trPr>
        <w:tc>
          <w:tcPr>
            <w:tcW w:w="9982" w:type="dxa"/>
            <w:gridSpan w:val="2"/>
          </w:tcPr>
          <w:p w14:paraId="6639F4E5" w14:textId="77777777" w:rsidR="00E4735E" w:rsidRPr="007957EE" w:rsidRDefault="00E4735E" w:rsidP="00540CA6">
            <w:pPr>
              <w:spacing w:after="0" w:line="240" w:lineRule="auto"/>
              <w:ind w:firstLine="567"/>
              <w:jc w:val="both"/>
              <w:rPr>
                <w:rFonts w:ascii="Times New Roman" w:hAnsi="Times New Roman"/>
                <w:lang w:val="uk-UA"/>
              </w:rPr>
            </w:pPr>
          </w:p>
          <w:p w14:paraId="5874D65F" w14:textId="5E911045" w:rsidR="00E4735E" w:rsidRPr="00173CA2" w:rsidRDefault="00E4735E" w:rsidP="00755A75">
            <w:pPr>
              <w:spacing w:after="0"/>
              <w:rPr>
                <w:rFonts w:ascii="Times New Roman" w:eastAsia="Times New Roman" w:hAnsi="Times New Roman"/>
                <w:b/>
                <w:bCs/>
                <w:lang w:val="uk-UA" w:eastAsia="uk-UA"/>
              </w:rPr>
            </w:pPr>
            <w:r w:rsidRPr="007957EE">
              <w:rPr>
                <w:rFonts w:ascii="Times New Roman" w:hAnsi="Times New Roman"/>
                <w:lang w:val="uk-UA"/>
              </w:rPr>
              <w:t xml:space="preserve">Ми, </w:t>
            </w:r>
            <w:r w:rsidRPr="007957EE">
              <w:rPr>
                <w:rFonts w:ascii="Times New Roman" w:hAnsi="Times New Roman"/>
                <w:lang w:val="uk-UA" w:eastAsia="ru-RU"/>
              </w:rPr>
              <w:t>______________</w:t>
            </w:r>
            <w:r w:rsidRPr="007957EE">
              <w:rPr>
                <w:rFonts w:ascii="Times New Roman" w:hAnsi="Times New Roman"/>
                <w:lang w:val="uk-UA"/>
              </w:rPr>
              <w:t>, (</w:t>
            </w:r>
            <w:r w:rsidRPr="007957EE">
              <w:rPr>
                <w:rFonts w:ascii="Times New Roman" w:hAnsi="Times New Roman"/>
                <w:i/>
                <w:lang w:val="uk-UA"/>
              </w:rPr>
              <w:t>найменування учасника</w:t>
            </w:r>
            <w:r w:rsidRPr="007957EE">
              <w:rPr>
                <w:rFonts w:ascii="Times New Roman" w:hAnsi="Times New Roman"/>
                <w:lang w:val="uk-UA"/>
              </w:rPr>
              <w:t>) надаємо свою пропозицію щодо участі у електронних торгах на закупівлю робіт</w:t>
            </w:r>
            <w:r w:rsidRPr="007957EE">
              <w:rPr>
                <w:rFonts w:ascii="Times New Roman" w:eastAsia="Times New Roman" w:hAnsi="Times New Roman"/>
                <w:lang w:val="uk-UA" w:eastAsia="uk-UA"/>
              </w:rPr>
              <w:t xml:space="preserve"> </w:t>
            </w:r>
            <w:r w:rsidR="00173CA2" w:rsidRPr="00173CA2">
              <w:rPr>
                <w:rFonts w:ascii="Times New Roman" w:eastAsia="Times New Roman" w:hAnsi="Times New Roman"/>
                <w:b/>
                <w:bCs/>
                <w:lang w:val="uk-UA" w:eastAsia="uk-UA"/>
              </w:rPr>
              <w:t xml:space="preserve">ДК 021-2015: 45110000-1 Руйнування та знесення будівель і земляні роботи. </w:t>
            </w:r>
            <w:r w:rsidR="00934419" w:rsidRPr="00934419">
              <w:rPr>
                <w:rFonts w:ascii="Times New Roman" w:eastAsia="Times New Roman" w:hAnsi="Times New Roman"/>
                <w:b/>
                <w:bCs/>
                <w:lang w:val="uk-UA" w:eastAsia="uk-UA"/>
              </w:rPr>
              <w:t>Демонтаж котла ПТВМ-100 по вул. Ціолковського, 36 в м. Полтава</w:t>
            </w:r>
            <w:r w:rsidR="00934419">
              <w:rPr>
                <w:rFonts w:ascii="Times New Roman" w:eastAsia="Times New Roman" w:hAnsi="Times New Roman"/>
                <w:b/>
                <w:bCs/>
                <w:lang w:val="uk-UA" w:eastAsia="uk-UA"/>
              </w:rPr>
              <w:t>.</w:t>
            </w:r>
          </w:p>
          <w:p w14:paraId="1550EAE8" w14:textId="2D0B90E8" w:rsidR="00E4735E" w:rsidRPr="007957EE" w:rsidRDefault="00E4735E" w:rsidP="00540CA6">
            <w:pPr>
              <w:widowControl w:val="0"/>
              <w:tabs>
                <w:tab w:val="left" w:pos="543"/>
              </w:tabs>
              <w:autoSpaceDE w:val="0"/>
              <w:autoSpaceDN w:val="0"/>
              <w:adjustRightInd w:val="0"/>
              <w:spacing w:after="0" w:line="240" w:lineRule="auto"/>
              <w:jc w:val="both"/>
              <w:rPr>
                <w:rFonts w:ascii="Times New Roman" w:hAnsi="Times New Roman"/>
                <w:lang w:val="uk-UA"/>
              </w:rPr>
            </w:pPr>
            <w:r w:rsidRPr="007957EE">
              <w:rPr>
                <w:rFonts w:ascii="Times New Roman" w:hAnsi="Times New Roman"/>
                <w:lang w:val="uk-UA"/>
              </w:rPr>
              <w:t>Вивчивши всі вимоги Замовника, згодні виконати роботи на загальну суму</w:t>
            </w:r>
            <w:r w:rsidR="00666337">
              <w:rPr>
                <w:rFonts w:ascii="Times New Roman" w:hAnsi="Times New Roman"/>
                <w:lang w:val="uk-UA"/>
              </w:rPr>
              <w:t xml:space="preserve"> ____</w:t>
            </w:r>
            <w:r w:rsidRPr="007957EE">
              <w:rPr>
                <w:rFonts w:ascii="Times New Roman" w:hAnsi="Times New Roman"/>
                <w:lang w:val="uk-UA"/>
              </w:rPr>
              <w:t xml:space="preserve"> _______ </w:t>
            </w:r>
            <w:r w:rsidRPr="007957EE">
              <w:rPr>
                <w:rFonts w:ascii="Times New Roman" w:hAnsi="Times New Roman"/>
                <w:i/>
                <w:lang w:val="uk-UA" w:eastAsia="ru-RU"/>
              </w:rPr>
              <w:t>(сума цифрами та прописом)</w:t>
            </w:r>
            <w:r w:rsidRPr="007957EE">
              <w:rPr>
                <w:rFonts w:ascii="Times New Roman" w:hAnsi="Times New Roman"/>
                <w:lang w:val="uk-UA" w:eastAsia="ru-RU"/>
              </w:rPr>
              <w:t xml:space="preserve"> </w:t>
            </w:r>
            <w:r w:rsidRPr="007957EE">
              <w:rPr>
                <w:rFonts w:ascii="Times New Roman" w:hAnsi="Times New Roman"/>
                <w:lang w:val="uk-UA"/>
              </w:rPr>
              <w:t xml:space="preserve">гривень (з ПДВ), в тому числі ПДВ </w:t>
            </w:r>
            <w:r w:rsidRPr="007957EE">
              <w:rPr>
                <w:rFonts w:ascii="Times New Roman" w:hAnsi="Times New Roman"/>
                <w:i/>
                <w:lang w:val="uk-UA"/>
              </w:rPr>
              <w:t xml:space="preserve">______ </w:t>
            </w:r>
            <w:r w:rsidRPr="007957EE">
              <w:rPr>
                <w:rFonts w:ascii="Times New Roman" w:hAnsi="Times New Roman"/>
                <w:lang w:val="uk-UA"/>
              </w:rPr>
              <w:t xml:space="preserve"> гривень.</w:t>
            </w:r>
          </w:p>
          <w:p w14:paraId="31EE3D11" w14:textId="10EF3A27" w:rsidR="00E83B3C" w:rsidRPr="007957EE" w:rsidRDefault="00E4735E"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w:t>
            </w:r>
            <w:r w:rsidR="00E83B3C" w:rsidRPr="007957EE">
              <w:rPr>
                <w:rFonts w:ascii="Times New Roman" w:hAnsi="Times New Roman"/>
                <w:color w:val="000000"/>
                <w:lang w:val="uk-UA" w:eastAsia="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1BA979E3" w14:textId="58826F86" w:rsidR="00E83B3C" w:rsidRPr="007957EE" w:rsidRDefault="00666337" w:rsidP="00E83B3C">
            <w:pPr>
              <w:tabs>
                <w:tab w:val="left" w:pos="817"/>
              </w:tabs>
              <w:spacing w:after="0" w:line="240" w:lineRule="auto"/>
              <w:ind w:left="-72"/>
              <w:contextualSpacing/>
              <w:jc w:val="both"/>
              <w:rPr>
                <w:rFonts w:ascii="Times New Roman" w:hAnsi="Times New Roman"/>
                <w:color w:val="000000"/>
                <w:lang w:val="uk-UA" w:eastAsia="ru-RU"/>
              </w:rPr>
            </w:pPr>
            <w:r>
              <w:rPr>
                <w:rFonts w:ascii="Times New Roman" w:hAnsi="Times New Roman"/>
                <w:color w:val="000000"/>
                <w:lang w:val="uk-UA" w:eastAsia="ru-RU"/>
              </w:rPr>
              <w:t xml:space="preserve">   </w:t>
            </w:r>
            <w:r w:rsidR="00E83B3C" w:rsidRPr="007957EE">
              <w:rPr>
                <w:rFonts w:ascii="Times New Roman" w:hAnsi="Times New Roman"/>
                <w:color w:val="000000"/>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4FB5C298" w14:textId="09DCF4C9"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AF725DA" w14:textId="022F34D9"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73CD80" w14:textId="2AF53D17"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766E9817" w14:textId="6703EF78"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розуміємо та погоджуємося, що Ви можете відмінити процедуру закупівлі у разі наявності обставин для цього згідно із Законом.  Ми погоджуємося з тим, що умови договору про закупівлю не повинні відрізнятися від змісту пропозиції за результатами аукціону, крім випадків, передбачених Законом.</w:t>
            </w:r>
          </w:p>
          <w:p w14:paraId="0BCD9415" w14:textId="50F6EDF5"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C508B70" w14:textId="4C45FA9F" w:rsidR="00E4735E"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Зазначеним нижче підписом ми підтверджуємо повну, безумовну і беззаперечну згоду з усіма умовами проведення тендерної закупівлі.</w:t>
            </w:r>
            <w:r w:rsidR="00E4735E" w:rsidRPr="007957EE">
              <w:rPr>
                <w:rFonts w:ascii="Times New Roman" w:hAnsi="Times New Roman"/>
                <w:color w:val="000000"/>
                <w:lang w:val="uk-UA" w:eastAsia="ru-RU"/>
              </w:rPr>
              <w:t xml:space="preserve"> </w:t>
            </w:r>
          </w:p>
          <w:p w14:paraId="6387BF07" w14:textId="4300333E" w:rsidR="00E4735E" w:rsidRPr="007957EE" w:rsidRDefault="00E4735E" w:rsidP="00540CA6">
            <w:pPr>
              <w:tabs>
                <w:tab w:val="left" w:pos="817"/>
              </w:tabs>
              <w:spacing w:after="0" w:line="240" w:lineRule="auto"/>
              <w:ind w:left="-72"/>
              <w:contextualSpacing/>
              <w:jc w:val="both"/>
              <w:rPr>
                <w:rFonts w:ascii="Times New Roman" w:hAnsi="Times New Roman"/>
                <w:lang w:val="uk-UA" w:eastAsia="ru-RU"/>
              </w:rPr>
            </w:pPr>
            <w:r w:rsidRPr="007957EE">
              <w:rPr>
                <w:rFonts w:ascii="Times New Roman" w:hAnsi="Times New Roman"/>
                <w:color w:val="000000"/>
                <w:lang w:val="uk-UA" w:eastAsia="ru-RU"/>
              </w:rPr>
              <w:t xml:space="preserve"> </w:t>
            </w:r>
          </w:p>
        </w:tc>
      </w:tr>
    </w:tbl>
    <w:p w14:paraId="60484ABA" w14:textId="77777777" w:rsidR="00E4735E" w:rsidRPr="00751770"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p>
    <w:p w14:paraId="50679F88" w14:textId="77777777" w:rsidR="00E4735E" w:rsidRPr="00751770" w:rsidRDefault="00E4735E" w:rsidP="00E4735E">
      <w:pPr>
        <w:shd w:val="clear" w:color="auto" w:fill="FFFFFF"/>
        <w:spacing w:after="0" w:line="240" w:lineRule="auto"/>
        <w:ind w:firstLine="567"/>
        <w:jc w:val="both"/>
        <w:rPr>
          <w:rFonts w:ascii="Times New Roman" w:eastAsia="Times New Roman" w:hAnsi="Times New Roman"/>
          <w:lang w:val="uk-UA"/>
        </w:rPr>
      </w:pPr>
    </w:p>
    <w:tbl>
      <w:tblPr>
        <w:tblW w:w="9255" w:type="dxa"/>
        <w:tblInd w:w="-318" w:type="dxa"/>
        <w:tblLayout w:type="fixed"/>
        <w:tblLook w:val="01E0" w:firstRow="1" w:lastRow="1" w:firstColumn="1" w:lastColumn="1" w:noHBand="0" w:noVBand="0"/>
      </w:tblPr>
      <w:tblGrid>
        <w:gridCol w:w="4312"/>
        <w:gridCol w:w="3519"/>
        <w:gridCol w:w="1424"/>
      </w:tblGrid>
      <w:tr w:rsidR="00E4735E" w:rsidRPr="00751770" w14:paraId="0F38CDFF" w14:textId="77777777" w:rsidTr="00540CA6">
        <w:tc>
          <w:tcPr>
            <w:tcW w:w="4312" w:type="dxa"/>
            <w:hideMark/>
          </w:tcPr>
          <w:p w14:paraId="325FF5B4" w14:textId="77777777" w:rsidR="00E4735E" w:rsidRPr="00751770" w:rsidRDefault="00E4735E" w:rsidP="00540CA6">
            <w:pPr>
              <w:tabs>
                <w:tab w:val="left" w:pos="2160"/>
                <w:tab w:val="left" w:pos="3600"/>
              </w:tabs>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519" w:type="dxa"/>
            <w:hideMark/>
          </w:tcPr>
          <w:p w14:paraId="2661D74E" w14:textId="77777777" w:rsidR="00E4735E" w:rsidRPr="00751770" w:rsidRDefault="00E4735E" w:rsidP="00540CA6">
            <w:pPr>
              <w:tabs>
                <w:tab w:val="left" w:pos="2160"/>
                <w:tab w:val="left" w:pos="3600"/>
              </w:tabs>
              <w:spacing w:after="0" w:line="240" w:lineRule="auto"/>
              <w:jc w:val="both"/>
              <w:rPr>
                <w:rFonts w:ascii="Times New Roman" w:eastAsia="Times New Roman" w:hAnsi="Times New Roman"/>
                <w:i/>
                <w:lang w:val="uk-UA" w:eastAsia="ru-RU"/>
              </w:rPr>
            </w:pPr>
            <w:r w:rsidRPr="00751770">
              <w:rPr>
                <w:rFonts w:ascii="Times New Roman" w:eastAsia="Times New Roman" w:hAnsi="Times New Roman"/>
                <w:lang w:val="uk-UA" w:eastAsia="ru-RU"/>
              </w:rPr>
              <w:t>_________________________</w:t>
            </w:r>
            <w:r w:rsidRPr="00751770">
              <w:rPr>
                <w:rFonts w:ascii="Times New Roman" w:eastAsia="Times New Roman" w:hAnsi="Times New Roman"/>
                <w:i/>
                <w:lang w:val="uk-UA" w:eastAsia="ru-RU"/>
              </w:rPr>
              <w:t xml:space="preserve">  </w:t>
            </w:r>
          </w:p>
          <w:p w14:paraId="128D87CE" w14:textId="77777777" w:rsidR="00E4735E" w:rsidRPr="00751770" w:rsidRDefault="00E4735E" w:rsidP="00540CA6">
            <w:pPr>
              <w:tabs>
                <w:tab w:val="left" w:pos="2160"/>
                <w:tab w:val="left" w:pos="3696"/>
              </w:tabs>
              <w:spacing w:after="0" w:line="240" w:lineRule="auto"/>
              <w:jc w:val="both"/>
              <w:rPr>
                <w:rFonts w:ascii="Times New Roman" w:eastAsia="Times New Roman" w:hAnsi="Times New Roman"/>
                <w:i/>
                <w:lang w:val="uk-UA" w:eastAsia="ru-RU"/>
              </w:rPr>
            </w:pPr>
            <w:r w:rsidRPr="00751770">
              <w:rPr>
                <w:rFonts w:ascii="Times New Roman" w:eastAsia="Times New Roman" w:hAnsi="Times New Roman"/>
                <w:i/>
                <w:lang w:val="uk-UA" w:eastAsia="ru-RU"/>
              </w:rPr>
              <w:t xml:space="preserve">     (підпис) МП (за наявності)</w:t>
            </w:r>
          </w:p>
        </w:tc>
        <w:tc>
          <w:tcPr>
            <w:tcW w:w="1424" w:type="dxa"/>
            <w:hideMark/>
          </w:tcPr>
          <w:p w14:paraId="5A9FB3B7" w14:textId="77777777" w:rsidR="00E4735E" w:rsidRPr="00751770" w:rsidRDefault="00E4735E" w:rsidP="00540CA6">
            <w:pPr>
              <w:pBdr>
                <w:bottom w:val="single" w:sz="12" w:space="1" w:color="auto"/>
              </w:pBdr>
              <w:tabs>
                <w:tab w:val="left" w:pos="2160"/>
                <w:tab w:val="left" w:pos="3600"/>
              </w:tabs>
              <w:spacing w:after="0" w:line="240" w:lineRule="auto"/>
              <w:ind w:left="-379" w:firstLine="379"/>
              <w:jc w:val="both"/>
              <w:rPr>
                <w:rFonts w:ascii="Times New Roman" w:eastAsia="Times New Roman" w:hAnsi="Times New Roman"/>
                <w:i/>
                <w:lang w:val="uk-UA" w:eastAsia="ru-RU"/>
              </w:rPr>
            </w:pPr>
          </w:p>
          <w:p w14:paraId="3BBE5111" w14:textId="77777777" w:rsidR="00E4735E" w:rsidRPr="00751770" w:rsidRDefault="00E4735E" w:rsidP="00540CA6">
            <w:pPr>
              <w:tabs>
                <w:tab w:val="left" w:pos="2160"/>
                <w:tab w:val="left" w:pos="3600"/>
              </w:tabs>
              <w:spacing w:after="0" w:line="240" w:lineRule="auto"/>
              <w:ind w:left="-379" w:firstLine="379"/>
              <w:jc w:val="both"/>
              <w:rPr>
                <w:rFonts w:ascii="Times New Roman" w:eastAsia="Times New Roman" w:hAnsi="Times New Roman"/>
                <w:i/>
                <w:lang w:val="uk-UA" w:eastAsia="ru-RU"/>
              </w:rPr>
            </w:pPr>
            <w:r w:rsidRPr="00751770">
              <w:rPr>
                <w:rFonts w:ascii="Times New Roman" w:eastAsia="Times New Roman" w:hAnsi="Times New Roman"/>
                <w:i/>
                <w:lang w:val="uk-UA" w:eastAsia="ru-RU"/>
              </w:rPr>
              <w:t xml:space="preserve">(ініціали та </w:t>
            </w:r>
            <w:proofErr w:type="spellStart"/>
            <w:r w:rsidRPr="00751770">
              <w:rPr>
                <w:rFonts w:ascii="Times New Roman" w:eastAsia="Times New Roman" w:hAnsi="Times New Roman"/>
                <w:i/>
                <w:lang w:val="uk-UA" w:eastAsia="ru-RU"/>
              </w:rPr>
              <w:t>пріпрізвище</w:t>
            </w:r>
            <w:proofErr w:type="spellEnd"/>
            <w:r w:rsidRPr="00751770">
              <w:rPr>
                <w:rFonts w:ascii="Times New Roman" w:eastAsia="Times New Roman" w:hAnsi="Times New Roman"/>
                <w:i/>
                <w:lang w:val="uk-UA" w:eastAsia="ru-RU"/>
              </w:rPr>
              <w:t>)</w:t>
            </w:r>
          </w:p>
        </w:tc>
      </w:tr>
    </w:tbl>
    <w:p w14:paraId="1636777D" w14:textId="77777777" w:rsidR="00E4735E" w:rsidRPr="00751770" w:rsidRDefault="00E4735E" w:rsidP="003F7F13">
      <w:pPr>
        <w:ind w:right="196"/>
        <w:rPr>
          <w:rFonts w:ascii="Times New Roman" w:hAnsi="Times New Roman" w:cs="Times New Roman"/>
          <w:i/>
          <w:lang w:val="uk-UA"/>
        </w:rPr>
      </w:pPr>
    </w:p>
    <w:p w14:paraId="0F194050" w14:textId="77777777" w:rsidR="00E4735E" w:rsidRPr="00751770" w:rsidRDefault="00E4735E" w:rsidP="003F7F13">
      <w:pPr>
        <w:ind w:right="196"/>
        <w:rPr>
          <w:rFonts w:ascii="Times New Roman" w:hAnsi="Times New Roman" w:cs="Times New Roman"/>
          <w:i/>
          <w:lang w:val="uk-UA"/>
        </w:rPr>
      </w:pPr>
    </w:p>
    <w:p w14:paraId="76B3DD26" w14:textId="77777777" w:rsidR="006169E1" w:rsidRDefault="006169E1" w:rsidP="00352B11">
      <w:pPr>
        <w:jc w:val="right"/>
        <w:rPr>
          <w:rFonts w:ascii="Times New Roman" w:eastAsia="Times New Roman" w:hAnsi="Times New Roman"/>
          <w:b/>
          <w:lang w:val="uk-UA" w:eastAsia="ru-RU"/>
        </w:rPr>
      </w:pPr>
      <w:bookmarkStart w:id="8" w:name="_Hlk128987057"/>
    </w:p>
    <w:p w14:paraId="13A5FB84" w14:textId="77777777" w:rsidR="006169E1" w:rsidRDefault="006169E1" w:rsidP="00352B11">
      <w:pPr>
        <w:jc w:val="right"/>
        <w:rPr>
          <w:rFonts w:ascii="Times New Roman" w:eastAsia="Times New Roman" w:hAnsi="Times New Roman"/>
          <w:b/>
          <w:lang w:val="uk-UA" w:eastAsia="ru-RU"/>
        </w:rPr>
      </w:pPr>
    </w:p>
    <w:p w14:paraId="31F88C49" w14:textId="6D37E055" w:rsidR="00352B11" w:rsidRPr="00751770" w:rsidRDefault="00352B11" w:rsidP="00352B11">
      <w:pPr>
        <w:jc w:val="right"/>
        <w:rPr>
          <w:rFonts w:ascii="Times New Roman" w:eastAsia="Times New Roman" w:hAnsi="Times New Roman"/>
          <w:b/>
          <w:lang w:val="uk-UA" w:eastAsia="ru-RU"/>
        </w:rPr>
      </w:pPr>
      <w:r w:rsidRPr="00751770">
        <w:rPr>
          <w:rFonts w:ascii="Times New Roman" w:eastAsia="Times New Roman" w:hAnsi="Times New Roman"/>
          <w:b/>
          <w:lang w:val="uk-UA" w:eastAsia="ru-RU"/>
        </w:rPr>
        <w:t>ДОДАТОК 2</w:t>
      </w:r>
    </w:p>
    <w:p w14:paraId="448B2A73" w14:textId="4DCAAD63" w:rsidR="009A71F4" w:rsidRPr="00751770"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751770" w:rsidRDefault="008C112C" w:rsidP="008C112C">
      <w:pPr>
        <w:keepNext/>
        <w:bidi/>
        <w:spacing w:after="0" w:line="240" w:lineRule="auto"/>
        <w:ind w:firstLine="426"/>
        <w:jc w:val="both"/>
        <w:rPr>
          <w:rFonts w:ascii="Times New Roman" w:eastAsia="Times New Roman" w:hAnsi="Times New Roman"/>
          <w:b/>
          <w:caps/>
          <w:lang w:val="uk-UA" w:eastAsia="uk-UA"/>
        </w:rPr>
      </w:pPr>
      <w:bookmarkStart w:id="9" w:name="_Hlk145679574"/>
      <w:r w:rsidRPr="00751770">
        <w:rPr>
          <w:rFonts w:ascii="Times New Roman" w:eastAsia="Times New Roman" w:hAnsi="Times New Roman"/>
          <w:b/>
          <w:caps/>
          <w:lang w:val="uk-UA" w:eastAsia="uk-UA"/>
        </w:rPr>
        <w:t>К</w:t>
      </w:r>
      <w:r w:rsidR="00352B11" w:rsidRPr="00751770">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sidRPr="00751770">
        <w:rPr>
          <w:rFonts w:ascii="Times New Roman" w:eastAsia="Times New Roman" w:hAnsi="Times New Roman"/>
          <w:b/>
          <w:caps/>
          <w:lang w:val="uk-UA" w:eastAsia="uk-UA"/>
        </w:rPr>
        <w:t>ТІ</w:t>
      </w:r>
      <w:r w:rsidR="00352B11" w:rsidRPr="00751770">
        <w:rPr>
          <w:rFonts w:ascii="Times New Roman" w:eastAsia="Times New Roman" w:hAnsi="Times New Roman"/>
          <w:b/>
          <w:caps/>
          <w:lang w:val="uk-UA" w:eastAsia="uk-UA"/>
        </w:rPr>
        <w:t xml:space="preserve"> 16 Закону</w:t>
      </w:r>
      <w:r w:rsidRPr="00751770">
        <w:rPr>
          <w:rFonts w:ascii="Times New Roman" w:eastAsia="Times New Roman" w:hAnsi="Times New Roman"/>
          <w:b/>
          <w:caps/>
          <w:lang w:val="uk-UA" w:eastAsia="uk-UA"/>
        </w:rPr>
        <w:t xml:space="preserve">, пункту </w:t>
      </w:r>
      <w:r w:rsidR="00EC51E2" w:rsidRPr="00751770">
        <w:rPr>
          <w:rFonts w:ascii="Times New Roman" w:eastAsia="Times New Roman" w:hAnsi="Times New Roman"/>
          <w:b/>
          <w:caps/>
          <w:lang w:val="uk-UA" w:eastAsia="uk-UA"/>
        </w:rPr>
        <w:t>47</w:t>
      </w:r>
      <w:r w:rsidRPr="00751770">
        <w:rPr>
          <w:rFonts w:ascii="Times New Roman" w:eastAsia="Times New Roman" w:hAnsi="Times New Roman"/>
          <w:b/>
          <w:caps/>
          <w:lang w:val="uk-UA" w:eastAsia="uk-UA"/>
        </w:rPr>
        <w:t xml:space="preserve"> ОСОБЛИВОСТЕЙ</w:t>
      </w:r>
      <w:r w:rsidR="00352B11" w:rsidRPr="00751770">
        <w:rPr>
          <w:rFonts w:ascii="Times New Roman" w:eastAsia="Times New Roman" w:hAnsi="Times New Roman"/>
          <w:b/>
          <w:caps/>
          <w:lang w:val="uk-UA" w:eastAsia="uk-UA"/>
        </w:rPr>
        <w:t>,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Pr="00751770" w:rsidRDefault="009A71F4" w:rsidP="00352B11">
      <w:pPr>
        <w:keepNext/>
        <w:bidi/>
        <w:spacing w:after="0" w:line="240" w:lineRule="auto"/>
        <w:ind w:firstLine="426"/>
        <w:jc w:val="center"/>
        <w:rPr>
          <w:rFonts w:ascii="Times New Roman" w:eastAsia="Times New Roman" w:hAnsi="Times New Roman"/>
          <w:b/>
          <w:caps/>
          <w:rtl/>
          <w:lang w:val="uk-UA" w:eastAsia="uk-UA"/>
        </w:rPr>
      </w:pPr>
      <w:r w:rsidRPr="00751770">
        <w:rPr>
          <w:rFonts w:ascii="Times New Roman" w:eastAsia="Times New Roman" w:hAnsi="Times New Roman"/>
          <w:b/>
          <w:caps/>
          <w:rtl/>
          <w:lang w:val="uk-UA" w:eastAsia="uk-UA"/>
        </w:rPr>
        <w:t xml:space="preserve"> </w:t>
      </w:r>
    </w:p>
    <w:p w14:paraId="17D0E515" w14:textId="77777777" w:rsidR="009A71F4" w:rsidRPr="00751770"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406155C3" w:rsidR="00352B11" w:rsidRPr="00751770" w:rsidRDefault="008814C4"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751770">
        <w:rPr>
          <w:rFonts w:ascii="Times New Roman" w:hAnsi="Times New Roman"/>
          <w:b/>
          <w:bCs/>
          <w:color w:val="000000"/>
          <w:lang w:val="uk-UA" w:eastAsia="uk-UA"/>
        </w:rPr>
        <w:t>1.Перелік</w:t>
      </w:r>
      <w:r w:rsidR="00352B11" w:rsidRPr="00751770">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Default="00352B11" w:rsidP="00352B11">
      <w:pPr>
        <w:keepNext/>
        <w:bidi/>
        <w:spacing w:after="0" w:line="240" w:lineRule="auto"/>
        <w:ind w:firstLine="426"/>
        <w:jc w:val="center"/>
        <w:rPr>
          <w:rFonts w:ascii="Times New Roman" w:eastAsia="Times New Roman" w:hAnsi="Times New Roman"/>
          <w:b/>
          <w:bCs/>
          <w:u w:val="single"/>
          <w:lang w:val="uk-UA" w:eastAsia="uk-UA"/>
        </w:rPr>
      </w:pPr>
      <w:r w:rsidRPr="00751770">
        <w:rPr>
          <w:rFonts w:ascii="Times New Roman" w:hAnsi="Times New Roman"/>
          <w:b/>
          <w:bCs/>
          <w:color w:val="000000"/>
          <w:u w:val="single"/>
          <w:lang w:val="uk-UA" w:eastAsia="uk-UA"/>
        </w:rPr>
        <w:t>Перелік</w:t>
      </w:r>
      <w:r w:rsidRPr="00751770">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751770">
        <w:rPr>
          <w:rFonts w:ascii="Times New Roman" w:eastAsia="Times New Roman" w:hAnsi="Times New Roman"/>
          <w:b/>
          <w:bCs/>
          <w:u w:val="single"/>
          <w:lang w:val="uk-UA" w:eastAsia="uk-UA"/>
        </w:rPr>
        <w:t>відповідно до ст. 16 Закону</w:t>
      </w:r>
    </w:p>
    <w:p w14:paraId="1B39348F" w14:textId="77777777" w:rsidR="00D45C6E" w:rsidRDefault="00D45C6E" w:rsidP="00D45C6E">
      <w:pPr>
        <w:keepNext/>
        <w:bidi/>
        <w:spacing w:after="0" w:line="240" w:lineRule="auto"/>
        <w:ind w:firstLine="426"/>
        <w:jc w:val="center"/>
        <w:rPr>
          <w:rFonts w:ascii="Times New Roman" w:eastAsia="Times New Roman" w:hAnsi="Times New Roman"/>
          <w:b/>
          <w:bCs/>
          <w:u w:val="single"/>
          <w:rtl/>
          <w:lang w:val="uk-UA" w:eastAsia="uk-UA"/>
        </w:rPr>
      </w:pPr>
    </w:p>
    <w:p w14:paraId="41B17799" w14:textId="77777777" w:rsidR="00D45C6E" w:rsidRDefault="00D45C6E" w:rsidP="00D45C6E">
      <w:pPr>
        <w:keepNext/>
        <w:bidi/>
        <w:spacing w:after="0" w:line="240" w:lineRule="auto"/>
        <w:ind w:firstLine="426"/>
        <w:jc w:val="center"/>
        <w:rPr>
          <w:rFonts w:ascii="Times New Roman" w:eastAsia="Times New Roman" w:hAnsi="Times New Roman"/>
          <w:b/>
          <w:bCs/>
          <w:u w:val="single"/>
          <w:rtl/>
          <w:lang w:val="uk-UA" w:eastAsia="uk-UA"/>
        </w:rPr>
      </w:pPr>
    </w:p>
    <w:p w14:paraId="34119F5D" w14:textId="31E2C10C" w:rsidR="00D45C6E" w:rsidRPr="00D45C6E" w:rsidRDefault="00D45C6E" w:rsidP="00D45C6E">
      <w:pPr>
        <w:pStyle w:val="a5"/>
        <w:numPr>
          <w:ilvl w:val="1"/>
          <w:numId w:val="10"/>
        </w:numPr>
        <w:spacing w:after="0" w:line="240" w:lineRule="auto"/>
        <w:jc w:val="both"/>
        <w:rPr>
          <w:rFonts w:ascii="Times New Roman" w:eastAsia="Times New Roman" w:hAnsi="Times New Roman"/>
          <w:b/>
          <w:bCs/>
          <w:i/>
          <w:iCs/>
          <w:lang w:val="uk-UA" w:eastAsia="uk-UA"/>
        </w:rPr>
      </w:pPr>
      <w:r w:rsidRPr="00D45C6E">
        <w:rPr>
          <w:rFonts w:ascii="Times New Roman" w:eastAsia="Times New Roman" w:hAnsi="Times New Roman"/>
          <w:b/>
          <w:bCs/>
          <w:i/>
          <w:iCs/>
          <w:lang w:val="uk-UA" w:eastAsia="uk-UA"/>
        </w:rPr>
        <w:t>Наявність в учасника відповідної матеріально-технічної</w:t>
      </w:r>
      <w:r w:rsidRPr="00D45C6E">
        <w:rPr>
          <w:rFonts w:ascii="Times New Roman" w:eastAsia="Times New Roman" w:hAnsi="Times New Roman"/>
          <w:b/>
          <w:bCs/>
          <w:i/>
          <w:iCs/>
          <w:lang w:eastAsia="uk-UA"/>
        </w:rPr>
        <w:t xml:space="preserve">: </w:t>
      </w:r>
    </w:p>
    <w:p w14:paraId="2C8EC45A" w14:textId="77777777" w:rsidR="00D45C6E" w:rsidRPr="00D45C6E" w:rsidRDefault="00D45C6E" w:rsidP="00D45C6E">
      <w:pPr>
        <w:pStyle w:val="a5"/>
        <w:spacing w:after="0" w:line="240" w:lineRule="auto"/>
        <w:ind w:left="468"/>
        <w:jc w:val="both"/>
        <w:rPr>
          <w:rFonts w:ascii="Times New Roman" w:eastAsia="Times New Roman" w:hAnsi="Times New Roman"/>
          <w:b/>
          <w:bCs/>
          <w:i/>
          <w:iCs/>
          <w:u w:val="single"/>
          <w:lang w:val="uk-UA" w:eastAsia="uk-UA"/>
        </w:rPr>
      </w:pPr>
    </w:p>
    <w:p w14:paraId="67C2E74C" w14:textId="0274F1FF" w:rsidR="00A12CCA" w:rsidRPr="00380C2B" w:rsidRDefault="00A12CCA" w:rsidP="00D45C6E">
      <w:pPr>
        <w:pStyle w:val="a5"/>
        <w:numPr>
          <w:ilvl w:val="1"/>
          <w:numId w:val="11"/>
        </w:numPr>
        <w:spacing w:after="0" w:line="240" w:lineRule="auto"/>
        <w:ind w:left="0" w:firstLine="0"/>
        <w:jc w:val="both"/>
        <w:rPr>
          <w:rFonts w:ascii="Times New Roman" w:eastAsia="Times New Roman" w:hAnsi="Times New Roman"/>
          <w:lang w:val="uk-UA" w:eastAsia="uk-UA"/>
        </w:rPr>
      </w:pPr>
      <w:r w:rsidRPr="00065F2D">
        <w:rPr>
          <w:rFonts w:ascii="Times New Roman" w:eastAsia="Times New Roman" w:hAnsi="Times New Roman"/>
          <w:lang w:val="uk-UA" w:eastAsia="uk-UA"/>
        </w:rPr>
        <w:t xml:space="preserve">Довідку у наведеній  формі 1 про наявність в учасника відповідної матеріально-технічної бази, а саме наявності  власних або орендованих машин, механізмів, приладів, інструменту та іншого обладнання </w:t>
      </w:r>
      <w:r w:rsidR="00D45C6E">
        <w:rPr>
          <w:rFonts w:ascii="Times New Roman" w:eastAsia="Times New Roman" w:hAnsi="Times New Roman"/>
          <w:lang w:val="uk-UA" w:eastAsia="uk-UA"/>
        </w:rPr>
        <w:t xml:space="preserve">необхідних </w:t>
      </w:r>
      <w:r w:rsidRPr="00065F2D">
        <w:rPr>
          <w:rFonts w:ascii="Times New Roman" w:eastAsia="Times New Roman" w:hAnsi="Times New Roman"/>
          <w:lang w:val="uk-UA" w:eastAsia="uk-UA"/>
        </w:rPr>
        <w:t>для виконання робіт  згідно з предметом закупівлі та  передбаченими технологіями виконання даних  робіт</w:t>
      </w:r>
      <w:r w:rsidR="004F6BC0">
        <w:rPr>
          <w:rFonts w:ascii="Times New Roman" w:eastAsia="Times New Roman" w:hAnsi="Times New Roman"/>
          <w:lang w:val="uk-UA" w:eastAsia="uk-UA"/>
        </w:rPr>
        <w:t>.</w:t>
      </w:r>
      <w:r w:rsidRPr="00380C2B">
        <w:rPr>
          <w:rFonts w:ascii="Times New Roman" w:eastAsia="Times New Roman" w:hAnsi="Times New Roman"/>
          <w:lang w:val="uk-UA" w:eastAsia="uk-UA"/>
        </w:rPr>
        <w:t xml:space="preserve"> </w:t>
      </w:r>
      <w:r w:rsidR="004F6BC0">
        <w:rPr>
          <w:rFonts w:ascii="Times New Roman" w:eastAsia="Times New Roman" w:hAnsi="Times New Roman"/>
          <w:lang w:val="uk-UA" w:eastAsia="uk-UA"/>
        </w:rPr>
        <w:t>О</w:t>
      </w:r>
      <w:r w:rsidRPr="00380C2B">
        <w:rPr>
          <w:rFonts w:ascii="Times New Roman" w:eastAsia="Times New Roman" w:hAnsi="Times New Roman"/>
          <w:lang w:val="uk-UA" w:eastAsia="uk-UA"/>
        </w:rPr>
        <w:t xml:space="preserve">бов’язкова наявність спеціалізованого автотранспорту </w:t>
      </w:r>
      <w:r w:rsidR="00065F2D" w:rsidRPr="00380C2B">
        <w:rPr>
          <w:rFonts w:ascii="Times New Roman" w:eastAsia="Times New Roman" w:hAnsi="Times New Roman"/>
          <w:lang w:val="en-US" w:eastAsia="uk-UA"/>
        </w:rPr>
        <w:t>:</w:t>
      </w:r>
    </w:p>
    <w:p w14:paraId="716EA29F" w14:textId="56257C89" w:rsidR="00065F2D" w:rsidRPr="00065F2D" w:rsidRDefault="00065F2D" w:rsidP="00065F2D">
      <w:pPr>
        <w:pStyle w:val="a5"/>
        <w:spacing w:after="0" w:line="240" w:lineRule="auto"/>
        <w:ind w:left="468"/>
        <w:jc w:val="both"/>
        <w:rPr>
          <w:rFonts w:ascii="Times New Roman" w:eastAsia="Times New Roman" w:hAnsi="Times New Roman"/>
          <w:lang w:val="uk-UA" w:eastAsia="uk-UA"/>
        </w:rPr>
      </w:pPr>
      <w:r w:rsidRPr="00065F2D">
        <w:rPr>
          <w:rFonts w:ascii="Times New Roman" w:eastAsia="Times New Roman" w:hAnsi="Times New Roman"/>
          <w:lang w:val="uk-UA" w:eastAsia="uk-UA"/>
        </w:rPr>
        <w:t xml:space="preserve">Екскаватор -1 шт. </w:t>
      </w:r>
    </w:p>
    <w:p w14:paraId="0944DB1A" w14:textId="0A9CDC2E" w:rsidR="00065F2D" w:rsidRPr="00065F2D" w:rsidRDefault="00065F2D" w:rsidP="00065F2D">
      <w:pPr>
        <w:pStyle w:val="a5"/>
        <w:spacing w:after="0" w:line="240" w:lineRule="auto"/>
        <w:ind w:left="468"/>
        <w:jc w:val="both"/>
        <w:rPr>
          <w:rFonts w:ascii="Times New Roman" w:eastAsia="Times New Roman" w:hAnsi="Times New Roman"/>
          <w:lang w:val="uk-UA" w:eastAsia="uk-UA"/>
        </w:rPr>
      </w:pPr>
      <w:r w:rsidRPr="00065F2D">
        <w:rPr>
          <w:rFonts w:ascii="Times New Roman" w:eastAsia="Times New Roman" w:hAnsi="Times New Roman"/>
          <w:lang w:val="uk-UA" w:eastAsia="uk-UA"/>
        </w:rPr>
        <w:t>Бортовий автомобіль  – 1 шт.</w:t>
      </w:r>
    </w:p>
    <w:p w14:paraId="31961F28" w14:textId="1C0F660A" w:rsidR="00065F2D" w:rsidRPr="00065F2D" w:rsidRDefault="00065F2D" w:rsidP="00065F2D">
      <w:pPr>
        <w:pStyle w:val="a5"/>
        <w:spacing w:after="0" w:line="240" w:lineRule="auto"/>
        <w:ind w:left="468"/>
        <w:jc w:val="both"/>
        <w:rPr>
          <w:rFonts w:ascii="Times New Roman" w:eastAsia="Times New Roman" w:hAnsi="Times New Roman"/>
          <w:lang w:val="uk-UA" w:eastAsia="uk-UA"/>
        </w:rPr>
      </w:pPr>
      <w:r w:rsidRPr="00065F2D">
        <w:rPr>
          <w:rFonts w:ascii="Times New Roman" w:eastAsia="Times New Roman" w:hAnsi="Times New Roman"/>
          <w:lang w:val="uk-UA" w:eastAsia="uk-UA"/>
        </w:rPr>
        <w:t xml:space="preserve">Автомобільний кран (в/п </w:t>
      </w:r>
      <w:r w:rsidR="004F6BC0">
        <w:rPr>
          <w:rFonts w:ascii="Times New Roman" w:eastAsia="Times New Roman" w:hAnsi="Times New Roman"/>
          <w:lang w:val="uk-UA" w:eastAsia="uk-UA"/>
        </w:rPr>
        <w:t>не менше 1</w:t>
      </w:r>
      <w:r w:rsidR="00496E72">
        <w:rPr>
          <w:rFonts w:ascii="Times New Roman" w:eastAsia="Times New Roman" w:hAnsi="Times New Roman"/>
          <w:lang w:val="uk-UA" w:eastAsia="uk-UA"/>
        </w:rPr>
        <w:t>6</w:t>
      </w:r>
      <w:r w:rsidR="004F6BC0">
        <w:rPr>
          <w:rFonts w:ascii="Times New Roman" w:eastAsia="Times New Roman" w:hAnsi="Times New Roman"/>
          <w:lang w:val="uk-UA" w:eastAsia="uk-UA"/>
        </w:rPr>
        <w:t xml:space="preserve"> т</w:t>
      </w:r>
      <w:r w:rsidRPr="00065F2D">
        <w:rPr>
          <w:rFonts w:ascii="Times New Roman" w:eastAsia="Times New Roman" w:hAnsi="Times New Roman"/>
          <w:lang w:val="uk-UA" w:eastAsia="uk-UA"/>
        </w:rPr>
        <w:t xml:space="preserve">) – 1 шт. </w:t>
      </w:r>
    </w:p>
    <w:p w14:paraId="6538BE50" w14:textId="77777777" w:rsidR="004F6BC0" w:rsidRPr="00065F2D" w:rsidRDefault="004F6BC0" w:rsidP="00065F2D">
      <w:pPr>
        <w:pStyle w:val="a5"/>
        <w:spacing w:after="0" w:line="240" w:lineRule="auto"/>
        <w:ind w:left="468"/>
        <w:jc w:val="both"/>
        <w:rPr>
          <w:rFonts w:ascii="Times New Roman" w:eastAsia="Times New Roman" w:hAnsi="Times New Roman"/>
          <w:lang w:val="uk-UA" w:eastAsia="uk-UA"/>
        </w:rPr>
      </w:pPr>
    </w:p>
    <w:p w14:paraId="3B304EF6" w14:textId="10900312" w:rsidR="00A12CCA" w:rsidRPr="00751770" w:rsidRDefault="00A12CCA" w:rsidP="00A12CCA">
      <w:pPr>
        <w:spacing w:after="0" w:line="240" w:lineRule="auto"/>
        <w:jc w:val="both"/>
        <w:rPr>
          <w:rFonts w:ascii="Times New Roman" w:eastAsia="Times New Roman" w:hAnsi="Times New Roman"/>
          <w:lang w:val="uk-UA" w:eastAsia="uk-UA"/>
        </w:rPr>
      </w:pPr>
      <w:r w:rsidRPr="00A12CCA">
        <w:rPr>
          <w:rFonts w:ascii="Times New Roman" w:eastAsia="Times New Roman" w:hAnsi="Times New Roman"/>
          <w:b/>
          <w:bCs/>
          <w:lang w:val="uk-UA" w:eastAsia="uk-UA"/>
        </w:rPr>
        <w:t>1.2.</w:t>
      </w:r>
      <w:r>
        <w:rPr>
          <w:rFonts w:ascii="Times New Roman" w:eastAsia="Times New Roman" w:hAnsi="Times New Roman"/>
          <w:lang w:val="uk-UA" w:eastAsia="uk-UA"/>
        </w:rPr>
        <w:t xml:space="preserve"> </w:t>
      </w:r>
      <w:r w:rsidRPr="00751770">
        <w:rPr>
          <w:rFonts w:ascii="Times New Roman" w:eastAsia="Times New Roman" w:hAnsi="Times New Roman"/>
          <w:lang w:val="uk-UA" w:eastAsia="uk-UA"/>
        </w:rPr>
        <w:t xml:space="preserve">У випадку, якщо учасник користуватиметься залученими (орендованими) машинами, механізмами, інструментами  надати копії договорів оренди. </w:t>
      </w:r>
      <w:r>
        <w:rPr>
          <w:rFonts w:ascii="Times New Roman" w:eastAsia="Times New Roman" w:hAnsi="Times New Roman"/>
          <w:lang w:val="uk-UA" w:eastAsia="uk-UA"/>
        </w:rPr>
        <w:t xml:space="preserve"> </w:t>
      </w:r>
    </w:p>
    <w:p w14:paraId="6A6E063E" w14:textId="475212FA" w:rsidR="00202AAD" w:rsidRDefault="00202AAD" w:rsidP="00202AAD">
      <w:pPr>
        <w:ind w:left="720"/>
        <w:contextualSpacing/>
        <w:rPr>
          <w:rFonts w:ascii="Times New Roman" w:hAnsi="Times New Roman"/>
          <w:b/>
          <w:lang w:val="uk-UA"/>
        </w:rPr>
      </w:pPr>
      <w:r w:rsidRPr="00287EAC">
        <w:rPr>
          <w:rFonts w:ascii="Times New Roman" w:hAnsi="Times New Roman"/>
          <w:b/>
          <w:lang w:val="uk-UA"/>
        </w:rPr>
        <w:t xml:space="preserve">                                                                                                                            </w:t>
      </w:r>
      <w:r>
        <w:rPr>
          <w:rFonts w:ascii="Times New Roman" w:hAnsi="Times New Roman"/>
          <w:b/>
          <w:lang w:val="uk-UA"/>
        </w:rPr>
        <w:t xml:space="preserve">          </w:t>
      </w:r>
    </w:p>
    <w:p w14:paraId="19F261E0" w14:textId="77777777" w:rsidR="00202AAD" w:rsidRPr="00287EAC" w:rsidRDefault="00202AAD" w:rsidP="00202AAD">
      <w:pPr>
        <w:ind w:left="720"/>
        <w:contextualSpacing/>
        <w:rPr>
          <w:rFonts w:ascii="Times New Roman" w:hAnsi="Times New Roman"/>
          <w:b/>
          <w:lang w:val="uk-UA"/>
        </w:rPr>
      </w:pPr>
      <w:r>
        <w:rPr>
          <w:rFonts w:ascii="Times New Roman" w:hAnsi="Times New Roman"/>
          <w:b/>
          <w:lang w:val="uk-UA"/>
        </w:rPr>
        <w:t xml:space="preserve">                                                                                                                                          </w:t>
      </w:r>
      <w:r w:rsidRPr="00287EAC">
        <w:rPr>
          <w:rFonts w:ascii="Times New Roman" w:hAnsi="Times New Roman"/>
          <w:b/>
          <w:lang w:val="uk-UA"/>
        </w:rPr>
        <w:t xml:space="preserve">Форма 1   </w:t>
      </w:r>
    </w:p>
    <w:p w14:paraId="02A190B1" w14:textId="77777777" w:rsidR="00202AAD" w:rsidRPr="00287EAC" w:rsidRDefault="00202AAD" w:rsidP="0020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r w:rsidRPr="00287EAC">
        <w:rPr>
          <w:rFonts w:ascii="Times New Roman" w:eastAsia="Arial" w:hAnsi="Times New Roman"/>
          <w:b/>
          <w:bCs/>
          <w:color w:val="000000"/>
          <w:lang w:val="uk-UA" w:eastAsia="ru-RU"/>
        </w:rPr>
        <w:t xml:space="preserve">Довідка про наявність необхідного обладнання та матеріально - технічної бази </w:t>
      </w:r>
    </w:p>
    <w:tbl>
      <w:tblPr>
        <w:tblpPr w:leftFromText="180" w:rightFromText="180" w:vertAnchor="text" w:horzAnchor="margin" w:tblpXSpec="right" w:tblpY="76"/>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16"/>
        <w:gridCol w:w="1276"/>
        <w:gridCol w:w="4961"/>
      </w:tblGrid>
      <w:tr w:rsidR="00202AAD" w:rsidRPr="00287EAC" w14:paraId="394D56AA" w14:textId="77777777" w:rsidTr="00BE3B68">
        <w:trPr>
          <w:trHeight w:val="2117"/>
        </w:trPr>
        <w:tc>
          <w:tcPr>
            <w:tcW w:w="704" w:type="dxa"/>
            <w:tcBorders>
              <w:top w:val="single" w:sz="4" w:space="0" w:color="auto"/>
              <w:left w:val="single" w:sz="4" w:space="0" w:color="auto"/>
              <w:bottom w:val="single" w:sz="4" w:space="0" w:color="auto"/>
              <w:right w:val="single" w:sz="4" w:space="0" w:color="auto"/>
            </w:tcBorders>
          </w:tcPr>
          <w:p w14:paraId="0B388044" w14:textId="77777777" w:rsidR="00202AAD" w:rsidRPr="00287EAC" w:rsidRDefault="00202AAD" w:rsidP="00D0206A">
            <w:pPr>
              <w:rPr>
                <w:rFonts w:ascii="Times New Roman" w:hAnsi="Times New Roman"/>
                <w:lang w:val="uk-UA"/>
              </w:rPr>
            </w:pPr>
            <w:r w:rsidRPr="00287EAC">
              <w:rPr>
                <w:rFonts w:ascii="Times New Roman" w:hAnsi="Times New Roman"/>
                <w:lang w:val="uk-UA"/>
              </w:rPr>
              <w:t>№ з/п</w:t>
            </w:r>
          </w:p>
        </w:tc>
        <w:tc>
          <w:tcPr>
            <w:tcW w:w="2916" w:type="dxa"/>
            <w:tcBorders>
              <w:top w:val="single" w:sz="4" w:space="0" w:color="auto"/>
              <w:left w:val="single" w:sz="4" w:space="0" w:color="auto"/>
              <w:bottom w:val="single" w:sz="4" w:space="0" w:color="auto"/>
              <w:right w:val="single" w:sz="4" w:space="0" w:color="auto"/>
            </w:tcBorders>
          </w:tcPr>
          <w:p w14:paraId="119D5965" w14:textId="77777777" w:rsidR="00202AAD" w:rsidRPr="00287EAC" w:rsidRDefault="00202AAD" w:rsidP="00D0206A">
            <w:pPr>
              <w:rPr>
                <w:rFonts w:ascii="Times New Roman" w:hAnsi="Times New Roman"/>
                <w:lang w:val="uk-UA"/>
              </w:rPr>
            </w:pPr>
            <w:r w:rsidRPr="00287EAC">
              <w:rPr>
                <w:rFonts w:ascii="Times New Roman" w:hAnsi="Times New Roman"/>
                <w:lang w:val="uk-UA"/>
              </w:rPr>
              <w:t>Назва та тип майна,  обладнання або техніки</w:t>
            </w:r>
          </w:p>
        </w:tc>
        <w:tc>
          <w:tcPr>
            <w:tcW w:w="1276" w:type="dxa"/>
            <w:tcBorders>
              <w:top w:val="single" w:sz="4" w:space="0" w:color="auto"/>
              <w:left w:val="single" w:sz="4" w:space="0" w:color="auto"/>
              <w:bottom w:val="single" w:sz="4" w:space="0" w:color="auto"/>
              <w:right w:val="single" w:sz="4" w:space="0" w:color="auto"/>
            </w:tcBorders>
          </w:tcPr>
          <w:p w14:paraId="5C7B33FF" w14:textId="77777777" w:rsidR="00202AAD" w:rsidRPr="00287EAC" w:rsidRDefault="00202AAD" w:rsidP="00D0206A">
            <w:pPr>
              <w:rPr>
                <w:rFonts w:ascii="Times New Roman" w:hAnsi="Times New Roman"/>
                <w:lang w:val="uk-UA"/>
              </w:rPr>
            </w:pPr>
            <w:r w:rsidRPr="00287EAC">
              <w:rPr>
                <w:rFonts w:ascii="Times New Roman" w:hAnsi="Times New Roman"/>
                <w:lang w:val="uk-UA"/>
              </w:rPr>
              <w:t>Кількість, од.</w:t>
            </w:r>
          </w:p>
        </w:tc>
        <w:tc>
          <w:tcPr>
            <w:tcW w:w="4961" w:type="dxa"/>
            <w:tcBorders>
              <w:top w:val="single" w:sz="4" w:space="0" w:color="auto"/>
              <w:left w:val="single" w:sz="4" w:space="0" w:color="auto"/>
              <w:bottom w:val="single" w:sz="4" w:space="0" w:color="auto"/>
              <w:right w:val="single" w:sz="4" w:space="0" w:color="auto"/>
            </w:tcBorders>
          </w:tcPr>
          <w:p w14:paraId="7D86B70E" w14:textId="77777777" w:rsidR="00202AAD" w:rsidRPr="00287EAC" w:rsidRDefault="00202AAD" w:rsidP="00D0206A">
            <w:pPr>
              <w:rPr>
                <w:rFonts w:ascii="Times New Roman" w:hAnsi="Times New Roman"/>
                <w:lang w:val="uk-UA"/>
              </w:rPr>
            </w:pPr>
            <w:r w:rsidRPr="00287EAC">
              <w:rPr>
                <w:rFonts w:ascii="Times New Roman" w:hAnsi="Times New Roman"/>
                <w:lang w:val="uk-UA"/>
              </w:rPr>
              <w:t>Зазначення приналежності.</w:t>
            </w:r>
          </w:p>
          <w:p w14:paraId="34298E85" w14:textId="77777777" w:rsidR="00202AAD" w:rsidRPr="00287EAC" w:rsidRDefault="00202AAD" w:rsidP="00D0206A">
            <w:pPr>
              <w:rPr>
                <w:rFonts w:ascii="Times New Roman" w:hAnsi="Times New Roman"/>
                <w:lang w:val="uk-UA"/>
              </w:rPr>
            </w:pPr>
            <w:r w:rsidRPr="00287EAC">
              <w:rPr>
                <w:rFonts w:ascii="Times New Roman" w:hAnsi="Times New Roman"/>
                <w:lang w:val="uk-UA"/>
              </w:rPr>
              <w:t>(Власне, субпідрядника (найменування організації код за ЄДРПОУ), орендоване  (зазначити № , дату договору оренди,  найменування організації та код за ЄДРПОУ)</w:t>
            </w:r>
          </w:p>
        </w:tc>
      </w:tr>
      <w:tr w:rsidR="00202AAD" w:rsidRPr="00287EAC" w14:paraId="1A5F5D65" w14:textId="77777777" w:rsidTr="00BE3B68">
        <w:tc>
          <w:tcPr>
            <w:tcW w:w="704" w:type="dxa"/>
            <w:tcBorders>
              <w:top w:val="single" w:sz="4" w:space="0" w:color="auto"/>
              <w:left w:val="single" w:sz="4" w:space="0" w:color="auto"/>
              <w:bottom w:val="single" w:sz="4" w:space="0" w:color="auto"/>
              <w:right w:val="single" w:sz="4" w:space="0" w:color="auto"/>
            </w:tcBorders>
          </w:tcPr>
          <w:p w14:paraId="67028322" w14:textId="77777777" w:rsidR="00202AAD" w:rsidRPr="00287EAC" w:rsidRDefault="00202AAD" w:rsidP="00D0206A">
            <w:pPr>
              <w:rPr>
                <w:rFonts w:ascii="Times New Roman" w:hAnsi="Times New Roman"/>
                <w:lang w:val="uk-UA"/>
              </w:rPr>
            </w:pPr>
          </w:p>
        </w:tc>
        <w:tc>
          <w:tcPr>
            <w:tcW w:w="2916" w:type="dxa"/>
            <w:tcBorders>
              <w:top w:val="single" w:sz="4" w:space="0" w:color="auto"/>
              <w:left w:val="single" w:sz="4" w:space="0" w:color="auto"/>
              <w:bottom w:val="single" w:sz="4" w:space="0" w:color="auto"/>
              <w:right w:val="single" w:sz="4" w:space="0" w:color="auto"/>
            </w:tcBorders>
          </w:tcPr>
          <w:p w14:paraId="666DA536" w14:textId="77777777" w:rsidR="00202AAD" w:rsidRPr="00287EAC" w:rsidRDefault="00202AAD" w:rsidP="00D0206A">
            <w:pP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1767FE1C" w14:textId="77777777" w:rsidR="00202AAD" w:rsidRPr="00287EAC" w:rsidRDefault="00202AAD" w:rsidP="00D0206A">
            <w:pP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0B8C2475" w14:textId="77777777" w:rsidR="00202AAD" w:rsidRPr="00287EAC" w:rsidRDefault="00202AAD" w:rsidP="00D0206A">
            <w:pPr>
              <w:rPr>
                <w:rFonts w:ascii="Times New Roman" w:hAnsi="Times New Roman"/>
                <w:lang w:val="uk-UA"/>
              </w:rPr>
            </w:pPr>
          </w:p>
        </w:tc>
      </w:tr>
      <w:tr w:rsidR="00202AAD" w:rsidRPr="00287EAC" w14:paraId="7D701CA0" w14:textId="77777777" w:rsidTr="00BE3B68">
        <w:tc>
          <w:tcPr>
            <w:tcW w:w="704" w:type="dxa"/>
            <w:tcBorders>
              <w:top w:val="single" w:sz="4" w:space="0" w:color="auto"/>
              <w:left w:val="single" w:sz="4" w:space="0" w:color="auto"/>
              <w:bottom w:val="single" w:sz="4" w:space="0" w:color="auto"/>
              <w:right w:val="single" w:sz="4" w:space="0" w:color="auto"/>
            </w:tcBorders>
          </w:tcPr>
          <w:p w14:paraId="578EAAB4" w14:textId="77777777" w:rsidR="00202AAD" w:rsidRPr="00287EAC" w:rsidRDefault="00202AAD" w:rsidP="00D0206A">
            <w:pPr>
              <w:rPr>
                <w:lang w:val="uk-UA"/>
              </w:rPr>
            </w:pPr>
          </w:p>
        </w:tc>
        <w:tc>
          <w:tcPr>
            <w:tcW w:w="2916" w:type="dxa"/>
            <w:tcBorders>
              <w:top w:val="single" w:sz="4" w:space="0" w:color="auto"/>
              <w:left w:val="single" w:sz="4" w:space="0" w:color="auto"/>
              <w:bottom w:val="single" w:sz="4" w:space="0" w:color="auto"/>
              <w:right w:val="single" w:sz="4" w:space="0" w:color="auto"/>
            </w:tcBorders>
          </w:tcPr>
          <w:p w14:paraId="1737B261" w14:textId="77777777" w:rsidR="00202AAD" w:rsidRPr="00287EAC" w:rsidRDefault="00202AAD" w:rsidP="00D0206A">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4EC2F7CC" w14:textId="77777777" w:rsidR="00202AAD" w:rsidRPr="00287EAC" w:rsidRDefault="00202AAD" w:rsidP="00D0206A">
            <w:pPr>
              <w:rPr>
                <w:lang w:val="uk-UA"/>
              </w:rPr>
            </w:pPr>
          </w:p>
        </w:tc>
        <w:tc>
          <w:tcPr>
            <w:tcW w:w="4961" w:type="dxa"/>
            <w:tcBorders>
              <w:top w:val="single" w:sz="4" w:space="0" w:color="auto"/>
              <w:left w:val="single" w:sz="4" w:space="0" w:color="auto"/>
              <w:bottom w:val="single" w:sz="4" w:space="0" w:color="auto"/>
              <w:right w:val="single" w:sz="4" w:space="0" w:color="auto"/>
            </w:tcBorders>
          </w:tcPr>
          <w:p w14:paraId="28A92EAB" w14:textId="77777777" w:rsidR="00202AAD" w:rsidRPr="00287EAC" w:rsidRDefault="00202AAD" w:rsidP="00D0206A">
            <w:pPr>
              <w:rPr>
                <w:lang w:val="uk-UA"/>
              </w:rPr>
            </w:pPr>
          </w:p>
        </w:tc>
      </w:tr>
    </w:tbl>
    <w:p w14:paraId="15F5AEAB" w14:textId="77777777" w:rsidR="00496E72" w:rsidRDefault="00202AAD" w:rsidP="00202AAD">
      <w:pPr>
        <w:spacing w:before="100" w:beforeAutospacing="1" w:after="100" w:afterAutospacing="1" w:line="240" w:lineRule="auto"/>
        <w:textAlignment w:val="top"/>
        <w:rPr>
          <w:rFonts w:ascii="Times New Roman" w:hAnsi="Times New Roman"/>
          <w:lang w:val="uk-UA"/>
        </w:rPr>
      </w:pPr>
      <w:r w:rsidRPr="00287EAC">
        <w:rPr>
          <w:rFonts w:ascii="Times New Roman" w:hAnsi="Times New Roman"/>
          <w:lang w:val="uk-UA"/>
        </w:rPr>
        <w:t xml:space="preserve">   </w:t>
      </w:r>
      <w:proofErr w:type="spellStart"/>
      <w:r w:rsidRPr="00287EAC">
        <w:rPr>
          <w:rFonts w:ascii="Times New Roman" w:eastAsia="Times New Roman" w:hAnsi="Times New Roman"/>
          <w:bCs/>
          <w:i/>
          <w:lang w:eastAsia="ru-RU"/>
        </w:rPr>
        <w:t>Прізвище</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ім’я</w:t>
      </w:r>
      <w:proofErr w:type="spellEnd"/>
      <w:r w:rsidRPr="00287EAC">
        <w:rPr>
          <w:rFonts w:ascii="Times New Roman" w:eastAsia="Times New Roman" w:hAnsi="Times New Roman"/>
          <w:bCs/>
          <w:i/>
          <w:lang w:eastAsia="ru-RU"/>
        </w:rPr>
        <w:t xml:space="preserve">, по </w:t>
      </w:r>
      <w:proofErr w:type="spellStart"/>
      <w:proofErr w:type="gramStart"/>
      <w:r w:rsidRPr="00287EAC">
        <w:rPr>
          <w:rFonts w:ascii="Times New Roman" w:eastAsia="Times New Roman" w:hAnsi="Times New Roman"/>
          <w:bCs/>
          <w:i/>
          <w:lang w:eastAsia="ru-RU"/>
        </w:rPr>
        <w:t>батькові</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підпис</w:t>
      </w:r>
      <w:proofErr w:type="spellEnd"/>
      <w:proofErr w:type="gram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уповноваженої</w:t>
      </w:r>
      <w:proofErr w:type="spellEnd"/>
      <w:r w:rsidRPr="00287EAC">
        <w:rPr>
          <w:rFonts w:ascii="Times New Roman" w:eastAsia="Times New Roman" w:hAnsi="Times New Roman"/>
          <w:bCs/>
          <w:i/>
          <w:lang w:eastAsia="ru-RU"/>
        </w:rPr>
        <w:t xml:space="preserve"> особи</w:t>
      </w:r>
      <w:r w:rsidRPr="00287EAC">
        <w:rPr>
          <w:rFonts w:ascii="Times New Roman" w:eastAsia="Times New Roman" w:hAnsi="Times New Roman"/>
          <w:bCs/>
          <w:i/>
          <w:lang w:val="uk-UA" w:eastAsia="ru-RU"/>
        </w:rPr>
        <w:t>, печатка.</w:t>
      </w:r>
      <w:r w:rsidRPr="00287EAC">
        <w:rPr>
          <w:rFonts w:ascii="Times New Roman" w:hAnsi="Times New Roman"/>
          <w:lang w:val="uk-UA"/>
        </w:rPr>
        <w:t xml:space="preserve">    </w:t>
      </w:r>
    </w:p>
    <w:p w14:paraId="4685A915" w14:textId="77777777" w:rsidR="00496E72" w:rsidRDefault="00496E72" w:rsidP="00202AAD">
      <w:pPr>
        <w:spacing w:before="100" w:beforeAutospacing="1" w:after="100" w:afterAutospacing="1" w:line="240" w:lineRule="auto"/>
        <w:textAlignment w:val="top"/>
        <w:rPr>
          <w:rFonts w:ascii="Times New Roman" w:hAnsi="Times New Roman"/>
          <w:lang w:val="uk-UA"/>
        </w:rPr>
      </w:pPr>
    </w:p>
    <w:p w14:paraId="19E61B3C" w14:textId="39CABDF1" w:rsidR="00202AAD" w:rsidRPr="008814C4" w:rsidRDefault="00202AAD" w:rsidP="008E2D98">
      <w:pPr>
        <w:spacing w:before="100" w:beforeAutospacing="1" w:after="100" w:afterAutospacing="1" w:line="240" w:lineRule="auto"/>
        <w:textAlignment w:val="top"/>
        <w:rPr>
          <w:rFonts w:ascii="Times New Roman" w:eastAsia="Times New Roman" w:hAnsi="Times New Roman"/>
          <w:b/>
          <w:i/>
          <w:iCs/>
          <w:lang w:val="uk-UA" w:eastAsia="ru-RU"/>
        </w:rPr>
      </w:pPr>
      <w:r w:rsidRPr="008814C4">
        <w:rPr>
          <w:rFonts w:ascii="Times New Roman" w:hAnsi="Times New Roman"/>
          <w:lang w:val="uk-UA"/>
        </w:rPr>
        <w:t xml:space="preserve">           </w:t>
      </w:r>
      <w:r w:rsidRPr="008814C4">
        <w:rPr>
          <w:rFonts w:ascii="Times New Roman" w:eastAsia="Times New Roman" w:hAnsi="Times New Roman"/>
          <w:b/>
          <w:i/>
          <w:iCs/>
          <w:lang w:val="uk-UA" w:eastAsia="uk-UA"/>
        </w:rPr>
        <w:t>2. Наявність працівників відповідної кваліфікації, які мають необхідні знання та досвід.</w:t>
      </w:r>
    </w:p>
    <w:p w14:paraId="2BAF8718" w14:textId="77777777" w:rsidR="00202AAD" w:rsidRDefault="00202AAD" w:rsidP="00202AAD">
      <w:pPr>
        <w:tabs>
          <w:tab w:val="left" w:pos="-252"/>
        </w:tabs>
        <w:autoSpaceDE w:val="0"/>
        <w:spacing w:after="0"/>
        <w:jc w:val="both"/>
        <w:rPr>
          <w:rFonts w:ascii="Times New Roman" w:hAnsi="Times New Roman"/>
          <w:lang w:val="uk-UA"/>
        </w:rPr>
      </w:pPr>
      <w:r w:rsidRPr="00777E23">
        <w:rPr>
          <w:rFonts w:ascii="Times New Roman" w:hAnsi="Times New Roman"/>
          <w:b/>
          <w:bCs/>
          <w:lang w:val="uk-UA"/>
        </w:rPr>
        <w:t>2.1</w:t>
      </w:r>
      <w:r w:rsidRPr="002A6180">
        <w:rPr>
          <w:rFonts w:ascii="Times New Roman" w:hAnsi="Times New Roman"/>
          <w:lang w:val="uk-UA"/>
        </w:rPr>
        <w:t xml:space="preserve"> Довідка в довільній формі, за підписом уповноваженої особи Учасника та завірена печаткою, у якій зазначається наступна інформація: наявність працівників відповідної кваліфікації, які мають необхідні знання та досвід роботи. </w:t>
      </w:r>
    </w:p>
    <w:p w14:paraId="7A64A50E" w14:textId="0BB5D207" w:rsidR="00070D6A" w:rsidRDefault="008131D8" w:rsidP="00070D6A">
      <w:pPr>
        <w:tabs>
          <w:tab w:val="left" w:pos="-252"/>
        </w:tabs>
        <w:autoSpaceDE w:val="0"/>
        <w:spacing w:after="0"/>
        <w:jc w:val="both"/>
        <w:rPr>
          <w:rFonts w:ascii="Times New Roman" w:hAnsi="Times New Roman"/>
          <w:lang w:val="uk-UA"/>
        </w:rPr>
      </w:pPr>
      <w:r w:rsidRPr="008131D8">
        <w:rPr>
          <w:rFonts w:ascii="Times New Roman" w:hAnsi="Times New Roman"/>
          <w:b/>
          <w:bCs/>
          <w:lang w:val="uk-UA"/>
        </w:rPr>
        <w:t>2.2.</w:t>
      </w:r>
      <w:r>
        <w:rPr>
          <w:rFonts w:ascii="Times New Roman" w:hAnsi="Times New Roman"/>
          <w:lang w:val="uk-UA"/>
        </w:rPr>
        <w:t xml:space="preserve"> </w:t>
      </w:r>
      <w:r w:rsidR="00070D6A">
        <w:rPr>
          <w:rFonts w:ascii="Times New Roman" w:hAnsi="Times New Roman"/>
          <w:lang w:val="uk-UA"/>
        </w:rPr>
        <w:t>Учасник</w:t>
      </w:r>
      <w:r w:rsidR="00070D6A" w:rsidRPr="00070D6A">
        <w:rPr>
          <w:rFonts w:ascii="Times New Roman" w:hAnsi="Times New Roman"/>
          <w:lang w:val="uk-UA"/>
        </w:rPr>
        <w:t xml:space="preserve"> повин</w:t>
      </w:r>
      <w:r w:rsidR="00070D6A">
        <w:rPr>
          <w:rFonts w:ascii="Times New Roman" w:hAnsi="Times New Roman"/>
          <w:lang w:val="uk-UA"/>
        </w:rPr>
        <w:t>ен</w:t>
      </w:r>
      <w:r w:rsidR="00070D6A" w:rsidRPr="00070D6A">
        <w:rPr>
          <w:rFonts w:ascii="Times New Roman" w:hAnsi="Times New Roman"/>
          <w:lang w:val="uk-UA"/>
        </w:rPr>
        <w:t xml:space="preserve"> мати персонал атестований в об'ємі, визначеному</w:t>
      </w:r>
      <w:r w:rsidR="00070D6A">
        <w:rPr>
          <w:rFonts w:ascii="Times New Roman" w:hAnsi="Times New Roman"/>
          <w:lang w:val="uk-UA"/>
        </w:rPr>
        <w:t xml:space="preserve"> </w:t>
      </w:r>
      <w:r w:rsidR="00BE761C">
        <w:rPr>
          <w:rFonts w:ascii="Times New Roman" w:hAnsi="Times New Roman"/>
          <w:lang w:val="uk-UA"/>
        </w:rPr>
        <w:t>з</w:t>
      </w:r>
      <w:r w:rsidR="00070D6A" w:rsidRPr="00070D6A">
        <w:rPr>
          <w:rFonts w:ascii="Times New Roman" w:hAnsi="Times New Roman"/>
          <w:lang w:val="uk-UA"/>
        </w:rPr>
        <w:t>аконодавчими і іншими обов'язковими вимогами в області промислової безпеки і</w:t>
      </w:r>
      <w:r w:rsidR="00BE761C">
        <w:rPr>
          <w:rFonts w:ascii="Times New Roman" w:hAnsi="Times New Roman"/>
          <w:lang w:val="uk-UA"/>
        </w:rPr>
        <w:t xml:space="preserve"> </w:t>
      </w:r>
      <w:r w:rsidR="00070D6A" w:rsidRPr="00070D6A">
        <w:rPr>
          <w:rFonts w:ascii="Times New Roman" w:hAnsi="Times New Roman"/>
          <w:lang w:val="uk-UA"/>
        </w:rPr>
        <w:t>охорони праці.</w:t>
      </w:r>
    </w:p>
    <w:p w14:paraId="550F32B3" w14:textId="315C85ED" w:rsidR="00202AAD" w:rsidRPr="00C01DCE" w:rsidRDefault="00202AAD" w:rsidP="00DD653B">
      <w:pPr>
        <w:tabs>
          <w:tab w:val="left" w:pos="-252"/>
        </w:tabs>
        <w:autoSpaceDE w:val="0"/>
        <w:spacing w:after="0"/>
        <w:jc w:val="both"/>
        <w:rPr>
          <w:rFonts w:ascii="Times New Roman" w:hAnsi="Times New Roman"/>
          <w:highlight w:val="yellow"/>
          <w:lang w:val="uk-UA"/>
        </w:rPr>
      </w:pPr>
      <w:r w:rsidRPr="002A6180">
        <w:rPr>
          <w:rFonts w:ascii="Times New Roman" w:hAnsi="Times New Roman"/>
          <w:lang w:val="uk-UA"/>
        </w:rPr>
        <w:t xml:space="preserve">    </w:t>
      </w:r>
      <w:r>
        <w:rPr>
          <w:rFonts w:ascii="Times New Roman" w:hAnsi="Times New Roman"/>
          <w:lang w:val="uk-UA"/>
        </w:rPr>
        <w:t xml:space="preserve">     </w:t>
      </w:r>
      <w:r w:rsidR="00852615">
        <w:rPr>
          <w:rFonts w:ascii="Times New Roman" w:hAnsi="Times New Roman"/>
          <w:lang w:val="uk-UA"/>
        </w:rPr>
        <w:t xml:space="preserve">    </w:t>
      </w:r>
    </w:p>
    <w:p w14:paraId="2AE0D55B" w14:textId="42781E86" w:rsidR="00202AAD" w:rsidRDefault="00202AAD" w:rsidP="00202AAD">
      <w:pPr>
        <w:tabs>
          <w:tab w:val="left" w:pos="-252"/>
        </w:tabs>
        <w:autoSpaceDE w:val="0"/>
        <w:spacing w:after="0"/>
        <w:jc w:val="both"/>
        <w:rPr>
          <w:rFonts w:ascii="Times New Roman" w:hAnsi="Times New Roman"/>
          <w:lang w:val="uk-UA"/>
        </w:rPr>
      </w:pPr>
      <w:r w:rsidRPr="00777E23">
        <w:rPr>
          <w:rFonts w:ascii="Times New Roman" w:hAnsi="Times New Roman"/>
          <w:b/>
          <w:bCs/>
          <w:lang w:val="uk-UA"/>
        </w:rPr>
        <w:t>2.</w:t>
      </w:r>
      <w:r w:rsidR="008131D8">
        <w:rPr>
          <w:rFonts w:ascii="Times New Roman" w:hAnsi="Times New Roman"/>
          <w:b/>
          <w:bCs/>
          <w:lang w:val="uk-UA"/>
        </w:rPr>
        <w:t>3</w:t>
      </w:r>
      <w:r w:rsidR="00DD653B">
        <w:rPr>
          <w:rFonts w:ascii="Times New Roman" w:hAnsi="Times New Roman"/>
          <w:b/>
          <w:bCs/>
          <w:lang w:val="uk-UA"/>
        </w:rPr>
        <w:t>.</w:t>
      </w:r>
      <w:r>
        <w:rPr>
          <w:rFonts w:ascii="Times New Roman" w:hAnsi="Times New Roman"/>
          <w:lang w:val="uk-UA"/>
        </w:rPr>
        <w:t xml:space="preserve"> </w:t>
      </w:r>
      <w:r w:rsidRPr="00202AAD">
        <w:rPr>
          <w:rFonts w:ascii="Times New Roman" w:hAnsi="Times New Roman"/>
          <w:lang w:val="uk-UA"/>
        </w:rPr>
        <w:t xml:space="preserve">Учасник повинен надати </w:t>
      </w:r>
      <w:proofErr w:type="spellStart"/>
      <w:r w:rsidRPr="00202AAD">
        <w:rPr>
          <w:rFonts w:ascii="Times New Roman" w:hAnsi="Times New Roman"/>
          <w:lang w:val="uk-UA"/>
        </w:rPr>
        <w:t>скан</w:t>
      </w:r>
      <w:proofErr w:type="spellEnd"/>
      <w:r w:rsidR="00902EE5">
        <w:rPr>
          <w:rFonts w:ascii="Times New Roman" w:hAnsi="Times New Roman"/>
          <w:lang w:val="uk-UA"/>
        </w:rPr>
        <w:t>-</w:t>
      </w:r>
      <w:r w:rsidRPr="00202AAD">
        <w:rPr>
          <w:rFonts w:ascii="Times New Roman" w:hAnsi="Times New Roman"/>
          <w:lang w:val="uk-UA"/>
        </w:rPr>
        <w:t xml:space="preserve"> копії документів, що підтверджують наявність трудових відносин між учасником та працівниками, зазначеними в довідці, а саме: копії трудових книжок таких осіб із записами </w:t>
      </w:r>
      <w:r w:rsidRPr="00202AAD">
        <w:rPr>
          <w:rFonts w:ascii="Times New Roman" w:hAnsi="Times New Roman"/>
          <w:lang w:val="uk-UA"/>
        </w:rPr>
        <w:lastRenderedPageBreak/>
        <w:t>про прийом на роботу (перша сторінка та сторінка із записом про прийом на роботу до учасника) або накази про прийняття на роботу таких осіб, трудову угоду або угоду або договори цивільно-правового характеру.</w:t>
      </w:r>
    </w:p>
    <w:p w14:paraId="521024F2" w14:textId="77777777" w:rsidR="008E2D98" w:rsidRDefault="008E2D98" w:rsidP="00202AAD">
      <w:pPr>
        <w:tabs>
          <w:tab w:val="left" w:pos="-252"/>
        </w:tabs>
        <w:autoSpaceDE w:val="0"/>
        <w:spacing w:after="0"/>
        <w:jc w:val="both"/>
        <w:rPr>
          <w:rFonts w:ascii="Times New Roman" w:hAnsi="Times New Roman"/>
          <w:lang w:val="uk-UA"/>
        </w:rPr>
      </w:pPr>
    </w:p>
    <w:p w14:paraId="06E456DB" w14:textId="68B04862" w:rsidR="008E2D98" w:rsidRPr="008814C4" w:rsidRDefault="008E2D98" w:rsidP="008E2D98">
      <w:pPr>
        <w:spacing w:after="0" w:line="240" w:lineRule="auto"/>
        <w:rPr>
          <w:rFonts w:ascii="Times New Roman" w:eastAsia="Times New Roman" w:hAnsi="Times New Roman"/>
          <w:b/>
          <w:bCs/>
          <w:i/>
          <w:iCs/>
          <w:lang w:val="uk-UA" w:eastAsia="uk-UA"/>
        </w:rPr>
      </w:pPr>
      <w:r w:rsidRPr="008814C4">
        <w:rPr>
          <w:rFonts w:ascii="Times New Roman" w:hAnsi="Times New Roman"/>
          <w:b/>
          <w:bCs/>
          <w:i/>
          <w:iCs/>
          <w:lang w:val="uk-UA"/>
        </w:rPr>
        <w:t>3 .</w:t>
      </w:r>
      <w:r w:rsidRPr="008814C4">
        <w:rPr>
          <w:rFonts w:ascii="Times New Roman" w:eastAsia="Times New Roman" w:hAnsi="Times New Roman"/>
          <w:b/>
          <w:bCs/>
          <w:i/>
          <w:iCs/>
          <w:lang w:val="uk-UA" w:eastAsia="uk-UA"/>
        </w:rPr>
        <w:t xml:space="preserve"> Наявність документально підтвердженого досвіду виконання аналогічного/</w:t>
      </w:r>
      <w:proofErr w:type="spellStart"/>
      <w:r w:rsidRPr="008814C4">
        <w:rPr>
          <w:rFonts w:ascii="Times New Roman" w:eastAsia="Times New Roman" w:hAnsi="Times New Roman"/>
          <w:b/>
          <w:bCs/>
          <w:i/>
          <w:iCs/>
          <w:lang w:val="uk-UA" w:eastAsia="uk-UA"/>
        </w:rPr>
        <w:t>их</w:t>
      </w:r>
      <w:proofErr w:type="spellEnd"/>
      <w:r w:rsidRPr="008814C4">
        <w:rPr>
          <w:rFonts w:ascii="Times New Roman" w:eastAsia="Times New Roman" w:hAnsi="Times New Roman"/>
          <w:b/>
          <w:bCs/>
          <w:i/>
          <w:iCs/>
          <w:lang w:val="uk-UA" w:eastAsia="uk-UA"/>
        </w:rPr>
        <w:t xml:space="preserve"> за предметом закупівлі договору/</w:t>
      </w:r>
      <w:proofErr w:type="spellStart"/>
      <w:r w:rsidRPr="008814C4">
        <w:rPr>
          <w:rFonts w:ascii="Times New Roman" w:eastAsia="Times New Roman" w:hAnsi="Times New Roman"/>
          <w:b/>
          <w:bCs/>
          <w:i/>
          <w:iCs/>
          <w:lang w:val="uk-UA" w:eastAsia="uk-UA"/>
        </w:rPr>
        <w:t>ів</w:t>
      </w:r>
      <w:proofErr w:type="spellEnd"/>
      <w:r w:rsidRPr="008814C4">
        <w:rPr>
          <w:rFonts w:ascii="Times New Roman" w:eastAsia="Times New Roman" w:hAnsi="Times New Roman"/>
          <w:b/>
          <w:bCs/>
          <w:i/>
          <w:iCs/>
          <w:lang w:val="uk-UA" w:eastAsia="uk-UA"/>
        </w:rPr>
        <w:t>.</w:t>
      </w:r>
    </w:p>
    <w:p w14:paraId="23D80150" w14:textId="1A35394F" w:rsidR="008E2D98" w:rsidRPr="008E2D98" w:rsidRDefault="008E2D98" w:rsidP="008E2D98">
      <w:pPr>
        <w:spacing w:after="0" w:line="240" w:lineRule="auto"/>
        <w:rPr>
          <w:rFonts w:ascii="Times New Roman" w:eastAsia="Times New Roman" w:hAnsi="Times New Roman"/>
          <w:b/>
          <w:bCs/>
          <w:i/>
          <w:iCs/>
          <w:sz w:val="24"/>
          <w:szCs w:val="24"/>
          <w:lang w:val="uk-UA" w:eastAsia="uk-UA"/>
        </w:rPr>
      </w:pPr>
      <w:r w:rsidRPr="008E2D98">
        <w:rPr>
          <w:rFonts w:ascii="Times New Roman" w:eastAsia="Times New Roman" w:hAnsi="Times New Roman"/>
          <w:b/>
          <w:bCs/>
          <w:i/>
          <w:iCs/>
          <w:sz w:val="24"/>
          <w:szCs w:val="24"/>
          <w:lang w:val="uk-UA" w:eastAsia="uk-UA"/>
        </w:rPr>
        <w:tab/>
      </w:r>
    </w:p>
    <w:p w14:paraId="346DE1D0" w14:textId="39154023" w:rsidR="008E2D98" w:rsidRDefault="008E2D98" w:rsidP="008E2D98">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3.1. </w:t>
      </w:r>
      <w:r w:rsidRPr="008E2D98">
        <w:rPr>
          <w:rFonts w:ascii="Times New Roman" w:eastAsia="Times New Roman" w:hAnsi="Times New Roman"/>
          <w:lang w:val="uk-UA" w:eastAsia="uk-UA"/>
        </w:rPr>
        <w:t xml:space="preserve">Довідку у наведеній  формі </w:t>
      </w:r>
      <w:r>
        <w:rPr>
          <w:rFonts w:ascii="Times New Roman" w:eastAsia="Times New Roman" w:hAnsi="Times New Roman"/>
          <w:lang w:val="uk-UA" w:eastAsia="uk-UA"/>
        </w:rPr>
        <w:t>2</w:t>
      </w:r>
      <w:r w:rsidRPr="008E2D98">
        <w:rPr>
          <w:rFonts w:ascii="Times New Roman" w:eastAsia="Times New Roman" w:hAnsi="Times New Roman"/>
          <w:lang w:val="uk-UA" w:eastAsia="uk-UA"/>
        </w:rPr>
        <w:t xml:space="preserve"> </w:t>
      </w:r>
      <w:r w:rsidRPr="00751770">
        <w:rPr>
          <w:rFonts w:ascii="Times New Roman" w:eastAsia="Times New Roman" w:hAnsi="Times New Roman"/>
          <w:lang w:val="uk-UA" w:eastAsia="uk-UA"/>
        </w:rPr>
        <w:t xml:space="preserve">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p>
    <w:p w14:paraId="2A50931F" w14:textId="2D6587E7" w:rsidR="002332CF" w:rsidRPr="003D57B1" w:rsidRDefault="000F6E74" w:rsidP="002332CF">
      <w:pPr>
        <w:spacing w:after="0" w:line="240" w:lineRule="auto"/>
        <w:jc w:val="both"/>
        <w:rPr>
          <w:rFonts w:ascii="Times New Roman" w:eastAsia="Times New Roman" w:hAnsi="Times New Roman"/>
          <w:b/>
          <w:bCs/>
          <w:i/>
          <w:iCs/>
          <w:u w:val="single"/>
          <w:lang w:val="uk-UA" w:eastAsia="uk-UA"/>
        </w:rPr>
      </w:pPr>
      <w:r w:rsidRPr="003D57B1">
        <w:rPr>
          <w:rFonts w:ascii="Times New Roman" w:eastAsia="Times New Roman" w:hAnsi="Times New Roman"/>
          <w:b/>
          <w:bCs/>
          <w:i/>
          <w:iCs/>
          <w:u w:val="single"/>
          <w:lang w:val="uk-UA" w:eastAsia="uk-UA"/>
        </w:rPr>
        <w:t xml:space="preserve">    </w:t>
      </w:r>
      <w:r w:rsidR="002332CF" w:rsidRPr="003D57B1">
        <w:rPr>
          <w:rFonts w:ascii="Times New Roman" w:eastAsia="Times New Roman" w:hAnsi="Times New Roman"/>
          <w:b/>
          <w:bCs/>
          <w:i/>
          <w:iCs/>
          <w:u w:val="single"/>
          <w:lang w:val="uk-UA" w:eastAsia="uk-UA"/>
        </w:rPr>
        <w:t>Під аналогічним договором в даній закупівлі слід розуміти договір на виконання робіт по</w:t>
      </w:r>
      <w:r w:rsidR="00CB4886" w:rsidRPr="003D57B1">
        <w:rPr>
          <w:b/>
          <w:bCs/>
          <w:i/>
          <w:iCs/>
          <w:u w:val="single"/>
        </w:rPr>
        <w:t xml:space="preserve"> </w:t>
      </w:r>
      <w:r w:rsidR="00CB4886" w:rsidRPr="003D57B1">
        <w:rPr>
          <w:b/>
          <w:bCs/>
          <w:i/>
          <w:iCs/>
          <w:u w:val="single"/>
          <w:lang w:val="uk-UA"/>
        </w:rPr>
        <w:t>д</w:t>
      </w:r>
      <w:r w:rsidR="00CB4886" w:rsidRPr="003D57B1">
        <w:rPr>
          <w:rFonts w:ascii="Times New Roman" w:eastAsia="Times New Roman" w:hAnsi="Times New Roman"/>
          <w:b/>
          <w:bCs/>
          <w:i/>
          <w:iCs/>
          <w:u w:val="single"/>
          <w:lang w:val="uk-UA" w:eastAsia="uk-UA"/>
        </w:rPr>
        <w:t>емонтажу котельних агрегатів.</w:t>
      </w:r>
    </w:p>
    <w:p w14:paraId="4B8AE3C3" w14:textId="77777777" w:rsidR="002332CF" w:rsidRPr="00CB4886" w:rsidRDefault="002332CF" w:rsidP="008E2D98">
      <w:pPr>
        <w:spacing w:after="0" w:line="240" w:lineRule="auto"/>
        <w:jc w:val="both"/>
        <w:rPr>
          <w:rFonts w:ascii="Times New Roman" w:eastAsia="Times New Roman" w:hAnsi="Times New Roman"/>
          <w:lang w:val="uk-UA" w:eastAsia="uk-UA"/>
        </w:rPr>
      </w:pPr>
    </w:p>
    <w:p w14:paraId="767CBB5B" w14:textId="3CA2EA19" w:rsidR="008E2D98" w:rsidRPr="002332CF" w:rsidRDefault="008E2D98" w:rsidP="008E2D98">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lang w:val="uk-UA" w:eastAsia="uk-UA"/>
        </w:rPr>
        <w:t xml:space="preserve">3.2.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-копії </w:t>
      </w:r>
      <w:r w:rsidRPr="00751770">
        <w:rPr>
          <w:rFonts w:ascii="Times New Roman" w:eastAsia="Times New Roman" w:hAnsi="Times New Roman"/>
          <w:b/>
          <w:bCs/>
          <w:lang w:val="uk-UA" w:eastAsia="uk-UA"/>
        </w:rPr>
        <w:t>з оригіналів</w:t>
      </w:r>
      <w:r w:rsidRPr="00751770">
        <w:rPr>
          <w:rFonts w:ascii="Times New Roman" w:eastAsia="Times New Roman" w:hAnsi="Times New Roman"/>
          <w:lang w:val="uk-UA" w:eastAsia="uk-UA"/>
        </w:rPr>
        <w:t xml:space="preserve"> </w:t>
      </w:r>
      <w:r w:rsidRPr="002332CF">
        <w:rPr>
          <w:rFonts w:ascii="Times New Roman" w:eastAsia="Times New Roman" w:hAnsi="Times New Roman"/>
          <w:b/>
          <w:bCs/>
          <w:lang w:val="uk-UA" w:eastAsia="uk-UA"/>
        </w:rPr>
        <w:t xml:space="preserve">Договорів </w:t>
      </w:r>
      <w:r w:rsidRPr="00751770">
        <w:rPr>
          <w:rFonts w:ascii="Times New Roman" w:eastAsia="Times New Roman" w:hAnsi="Times New Roman"/>
          <w:lang w:val="uk-UA" w:eastAsia="uk-UA"/>
        </w:rPr>
        <w:t xml:space="preserve">зазначених в Довідці  та </w:t>
      </w:r>
      <w:r w:rsidRPr="002332CF">
        <w:rPr>
          <w:rFonts w:ascii="Times New Roman" w:eastAsia="Times New Roman" w:hAnsi="Times New Roman"/>
          <w:b/>
          <w:bCs/>
          <w:lang w:val="uk-UA" w:eastAsia="uk-UA"/>
        </w:rPr>
        <w:t>документів підтверджуючих виконання цих договорів.</w:t>
      </w:r>
    </w:p>
    <w:p w14:paraId="30D6999D" w14:textId="77777777" w:rsidR="002332CF" w:rsidRPr="002332CF" w:rsidRDefault="002332CF" w:rsidP="008E2D98">
      <w:pPr>
        <w:spacing w:after="0" w:line="240" w:lineRule="auto"/>
        <w:jc w:val="both"/>
        <w:rPr>
          <w:rFonts w:ascii="Times New Roman" w:eastAsia="Times New Roman" w:hAnsi="Times New Roman"/>
          <w:b/>
          <w:bCs/>
          <w:lang w:val="uk-UA" w:eastAsia="uk-UA"/>
        </w:rPr>
      </w:pPr>
    </w:p>
    <w:p w14:paraId="7E416BBE" w14:textId="30B7158F" w:rsidR="008E2D98" w:rsidRPr="008E2D98" w:rsidRDefault="008E2D98" w:rsidP="00202AAD">
      <w:pPr>
        <w:tabs>
          <w:tab w:val="left" w:pos="-252"/>
        </w:tabs>
        <w:autoSpaceDE w:val="0"/>
        <w:spacing w:after="0"/>
        <w:jc w:val="both"/>
        <w:rPr>
          <w:rFonts w:ascii="Times New Roman" w:hAnsi="Times New Roman"/>
          <w:b/>
          <w:bCs/>
          <w:i/>
          <w:iCs/>
          <w:lang w:val="uk-UA"/>
        </w:rPr>
      </w:pPr>
    </w:p>
    <w:p w14:paraId="7E6B8AFB" w14:textId="77777777" w:rsidR="008E2D98" w:rsidRPr="00751770" w:rsidRDefault="008E2D98" w:rsidP="008E2D9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7EBFC381" w14:textId="77777777" w:rsidR="008E2D98" w:rsidRPr="00751770" w:rsidRDefault="008E2D98" w:rsidP="008E2D9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ДОСВІД ВИКОНАННЯ АНАЛОГІЧНОГО/ИХ ЗА ПРЕДМЕТОМ ЗАКУПІВЛІ ДОГОВОРУ/ІВ»</w:t>
      </w:r>
    </w:p>
    <w:p w14:paraId="1DBC23AD" w14:textId="77777777" w:rsidR="008E2D98" w:rsidRPr="00751770" w:rsidRDefault="008E2D98" w:rsidP="008E2D9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55B16868" w14:textId="77777777" w:rsidR="008E2D98" w:rsidRPr="00751770" w:rsidRDefault="008E2D98" w:rsidP="008E2D98">
      <w:pPr>
        <w:widowControl w:val="0"/>
        <w:tabs>
          <w:tab w:val="left" w:pos="1080"/>
          <w:tab w:val="left" w:pos="10381"/>
        </w:tabs>
        <w:spacing w:after="0" w:line="240" w:lineRule="auto"/>
        <w:jc w:val="both"/>
        <w:rPr>
          <w:rFonts w:ascii="Times New Roman" w:eastAsia="Times New Roman" w:hAnsi="Times New Roman"/>
          <w:b/>
          <w:bCs/>
          <w:lang w:val="uk-UA"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8E2D98" w:rsidRPr="00751770" w14:paraId="41B22291" w14:textId="77777777" w:rsidTr="00DF1E06">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11FF3F57" w14:textId="77777777" w:rsidR="008E2D98" w:rsidRPr="00751770" w:rsidRDefault="008E2D98" w:rsidP="00DF1E06">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082DB31E" w14:textId="77777777" w:rsidR="008E2D98" w:rsidRPr="00751770" w:rsidRDefault="008E2D98" w:rsidP="00DF1E06">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5C3D3673" w14:textId="77777777" w:rsidR="008E2D98" w:rsidRPr="00751770" w:rsidRDefault="008E2D98" w:rsidP="00DF1E06">
            <w:pPr>
              <w:widowControl w:val="0"/>
              <w:spacing w:after="0" w:line="240" w:lineRule="auto"/>
              <w:ind w:right="120"/>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335ECE97" w14:textId="77777777" w:rsidR="008E2D98" w:rsidRPr="00751770" w:rsidRDefault="008E2D98" w:rsidP="00DF1E06">
            <w:pPr>
              <w:widowControl w:val="0"/>
              <w:spacing w:after="0" w:line="240" w:lineRule="auto"/>
              <w:ind w:right="120"/>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Відомості про замовника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85783" w14:textId="77777777" w:rsidR="008E2D98" w:rsidRPr="00751770" w:rsidRDefault="008E2D98" w:rsidP="00DF1E06">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Сума Договору</w:t>
            </w:r>
          </w:p>
        </w:tc>
      </w:tr>
      <w:tr w:rsidR="008E2D98" w:rsidRPr="00751770" w14:paraId="7ABB11F4" w14:textId="77777777" w:rsidTr="00DF1E06">
        <w:tc>
          <w:tcPr>
            <w:tcW w:w="655" w:type="dxa"/>
            <w:tcBorders>
              <w:top w:val="single" w:sz="4" w:space="0" w:color="000000"/>
              <w:left w:val="single" w:sz="4" w:space="0" w:color="000000"/>
              <w:bottom w:val="single" w:sz="4" w:space="0" w:color="000000"/>
            </w:tcBorders>
            <w:shd w:val="clear" w:color="auto" w:fill="auto"/>
          </w:tcPr>
          <w:p w14:paraId="69E4F6AE" w14:textId="77777777" w:rsidR="008E2D98" w:rsidRPr="00751770" w:rsidRDefault="008E2D98" w:rsidP="00DF1E06">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397" w:type="dxa"/>
            <w:tcBorders>
              <w:top w:val="single" w:sz="4" w:space="0" w:color="000000"/>
              <w:left w:val="single" w:sz="4" w:space="0" w:color="000000"/>
              <w:bottom w:val="single" w:sz="4" w:space="0" w:color="000000"/>
            </w:tcBorders>
            <w:shd w:val="clear" w:color="auto" w:fill="auto"/>
          </w:tcPr>
          <w:p w14:paraId="0FD86188"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7B225C98"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70472A47"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2DD7C2"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8E2D98" w:rsidRPr="00751770" w14:paraId="7D3CD953" w14:textId="77777777" w:rsidTr="00DF1E06">
        <w:tc>
          <w:tcPr>
            <w:tcW w:w="655" w:type="dxa"/>
            <w:tcBorders>
              <w:top w:val="single" w:sz="4" w:space="0" w:color="000000"/>
              <w:left w:val="single" w:sz="4" w:space="0" w:color="000000"/>
              <w:bottom w:val="single" w:sz="4" w:space="0" w:color="000000"/>
            </w:tcBorders>
            <w:shd w:val="clear" w:color="auto" w:fill="auto"/>
          </w:tcPr>
          <w:p w14:paraId="75ACADCE" w14:textId="77777777" w:rsidR="008E2D98" w:rsidRPr="00751770" w:rsidRDefault="008E2D98" w:rsidP="00DF1E06">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397" w:type="dxa"/>
            <w:tcBorders>
              <w:top w:val="single" w:sz="4" w:space="0" w:color="000000"/>
              <w:left w:val="single" w:sz="4" w:space="0" w:color="000000"/>
              <w:bottom w:val="single" w:sz="4" w:space="0" w:color="000000"/>
            </w:tcBorders>
            <w:shd w:val="clear" w:color="auto" w:fill="auto"/>
          </w:tcPr>
          <w:p w14:paraId="7C94B4E3"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6FEC6ECF"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5C63EF43"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DEC51F"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226A45A8" w14:textId="77777777" w:rsidR="008E2D98" w:rsidRPr="00751770" w:rsidRDefault="008E2D98" w:rsidP="008E2D9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61FF10D3" w14:textId="77777777" w:rsidR="008E2D98" w:rsidRPr="00751770" w:rsidRDefault="008E2D98" w:rsidP="008E2D98">
      <w:pPr>
        <w:spacing w:before="100" w:beforeAutospacing="1" w:after="100" w:afterAutospacing="1" w:line="240" w:lineRule="auto"/>
        <w:textAlignment w:val="top"/>
        <w:rPr>
          <w:rFonts w:ascii="Times New Roman" w:eastAsia="Times New Roman" w:hAnsi="Times New Roman"/>
          <w:bCs/>
          <w:i/>
          <w:lang w:val="uk-UA" w:eastAsia="ru-RU"/>
        </w:rPr>
      </w:pPr>
      <w:r w:rsidRPr="00751770">
        <w:rPr>
          <w:rFonts w:ascii="Times New Roman" w:eastAsia="Times New Roman" w:hAnsi="Times New Roman"/>
          <w:bCs/>
          <w:i/>
          <w:lang w:val="uk-UA" w:eastAsia="ru-RU"/>
        </w:rPr>
        <w:t>Прізвище, ім’я, по батькові,  підпис уповноваженої особи, печатка.</w:t>
      </w:r>
    </w:p>
    <w:p w14:paraId="0E65D80E" w14:textId="77777777" w:rsidR="00202AAD" w:rsidRPr="00777E23" w:rsidRDefault="00202AAD" w:rsidP="00202AAD">
      <w:pPr>
        <w:tabs>
          <w:tab w:val="left" w:pos="-252"/>
        </w:tabs>
        <w:autoSpaceDE w:val="0"/>
        <w:spacing w:after="0"/>
        <w:jc w:val="both"/>
        <w:rPr>
          <w:rFonts w:ascii="Times New Roman" w:hAnsi="Times New Roman"/>
          <w:lang w:val="uk-UA"/>
        </w:rPr>
      </w:pPr>
    </w:p>
    <w:p w14:paraId="741E5C50" w14:textId="77777777" w:rsidR="00202AAD" w:rsidRPr="00287EAC" w:rsidRDefault="00202AAD" w:rsidP="00202AAD">
      <w:pPr>
        <w:spacing w:after="0"/>
        <w:jc w:val="both"/>
        <w:rPr>
          <w:rFonts w:ascii="Times New Roman" w:hAnsi="Times New Roman"/>
          <w:lang w:val="uk-UA"/>
        </w:rPr>
      </w:pPr>
      <w:r w:rsidRPr="00287EAC">
        <w:rPr>
          <w:rFonts w:ascii="Times New Roman" w:hAnsi="Times New Roman"/>
          <w:lang w:val="uk-UA"/>
        </w:rPr>
        <w:t xml:space="preserve"> </w:t>
      </w:r>
    </w:p>
    <w:bookmarkEnd w:id="9"/>
    <w:p w14:paraId="60074C6E" w14:textId="77777777" w:rsidR="00352B11" w:rsidRPr="00751770"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5E564D80" w:rsidR="00352B11" w:rsidRPr="00751770"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751770">
        <w:rPr>
          <w:rFonts w:ascii="Times New Roman" w:hAnsi="Times New Roman" w:cs="Times New Roman"/>
          <w:b/>
          <w:bCs/>
          <w:lang w:val="uk-UA"/>
        </w:rPr>
        <w:t xml:space="preserve">    </w:t>
      </w:r>
      <w:r w:rsidR="008814C4" w:rsidRPr="008814C4">
        <w:rPr>
          <w:rFonts w:ascii="Times New Roman" w:hAnsi="Times New Roman" w:cs="Times New Roman"/>
          <w:b/>
          <w:bCs/>
          <w:u w:val="single"/>
          <w:lang w:val="uk-UA"/>
        </w:rPr>
        <w:t xml:space="preserve">Пункт </w:t>
      </w:r>
      <w:r w:rsidRPr="008814C4">
        <w:rPr>
          <w:rFonts w:ascii="Times New Roman" w:hAnsi="Times New Roman" w:cs="Times New Roman"/>
          <w:b/>
          <w:bCs/>
          <w:u w:val="single"/>
          <w:lang w:val="uk-UA"/>
        </w:rPr>
        <w:t>2</w:t>
      </w:r>
      <w:r w:rsidRPr="00751770">
        <w:rPr>
          <w:rFonts w:ascii="Times New Roman" w:hAnsi="Times New Roman" w:cs="Times New Roman"/>
          <w:b/>
          <w:bCs/>
          <w:u w:val="single"/>
          <w:lang w:val="uk-UA"/>
        </w:rPr>
        <w:t xml:space="preserve"> Документи на підтвердження відповідності Учасника вимогам, визначеним у </w:t>
      </w:r>
      <w:r w:rsidR="00107F7E" w:rsidRPr="00751770">
        <w:rPr>
          <w:rFonts w:ascii="Times New Roman" w:hAnsi="Times New Roman" w:cs="Times New Roman"/>
          <w:b/>
          <w:bCs/>
          <w:u w:val="single"/>
          <w:lang w:val="uk-UA"/>
        </w:rPr>
        <w:t>п.4</w:t>
      </w:r>
      <w:r w:rsidR="00FD6D57" w:rsidRPr="00751770">
        <w:rPr>
          <w:rFonts w:ascii="Times New Roman" w:hAnsi="Times New Roman" w:cs="Times New Roman"/>
          <w:b/>
          <w:bCs/>
          <w:u w:val="single"/>
          <w:lang w:val="uk-UA"/>
        </w:rPr>
        <w:t>7</w:t>
      </w:r>
      <w:r w:rsidRPr="00751770">
        <w:rPr>
          <w:rFonts w:ascii="Times New Roman" w:hAnsi="Times New Roman" w:cs="Times New Roman"/>
          <w:b/>
          <w:bCs/>
          <w:u w:val="single"/>
          <w:lang w:val="uk-UA"/>
        </w:rPr>
        <w:t xml:space="preserve"> </w:t>
      </w:r>
      <w:r w:rsidR="00107F7E" w:rsidRPr="00751770">
        <w:rPr>
          <w:rFonts w:ascii="Times New Roman" w:hAnsi="Times New Roman" w:cs="Times New Roman"/>
          <w:b/>
          <w:bCs/>
          <w:u w:val="single"/>
          <w:lang w:val="uk-UA"/>
        </w:rPr>
        <w:t>О</w:t>
      </w:r>
      <w:r w:rsidRPr="00751770">
        <w:rPr>
          <w:rFonts w:ascii="Times New Roman" w:hAnsi="Times New Roman" w:cs="Times New Roman"/>
          <w:b/>
          <w:bCs/>
          <w:u w:val="single"/>
          <w:lang w:val="uk-UA"/>
        </w:rPr>
        <w:t xml:space="preserve">собливостей </w:t>
      </w:r>
      <w:r w:rsidR="00107F7E" w:rsidRPr="00751770">
        <w:rPr>
          <w:rFonts w:ascii="Times New Roman" w:hAnsi="Times New Roman" w:cs="Times New Roman"/>
          <w:b/>
          <w:bCs/>
          <w:u w:val="single"/>
          <w:lang w:val="uk-UA"/>
        </w:rPr>
        <w:t xml:space="preserve">( зі змінами). </w:t>
      </w:r>
    </w:p>
    <w:p w14:paraId="4DF18401" w14:textId="77777777" w:rsidR="00352B11" w:rsidRPr="00751770"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751770">
        <w:rPr>
          <w:rFonts w:ascii="Times New Roman" w:hAnsi="Times New Roman" w:cs="Times New Roman"/>
          <w:color w:val="000000"/>
          <w:shd w:val="clear" w:color="auto" w:fill="FFFFFF"/>
          <w:lang w:val="uk-UA"/>
        </w:rPr>
        <w:t>47</w:t>
      </w:r>
      <w:r w:rsidRPr="00751770">
        <w:rPr>
          <w:rFonts w:ascii="Times New Roman" w:hAnsi="Times New Roman" w:cs="Times New Roman"/>
          <w:color w:val="000000"/>
          <w:shd w:val="clear" w:color="auto" w:fill="FFFFFF"/>
          <w:lang w:val="uk-UA"/>
        </w:rPr>
        <w:t xml:space="preserve"> Особливостей </w:t>
      </w:r>
      <w:r w:rsidRPr="00751770">
        <w:rPr>
          <w:rFonts w:ascii="Times New Roman" w:hAnsi="Times New Roman" w:cs="Times New Roman"/>
          <w:b/>
          <w:bCs/>
          <w:color w:val="000000"/>
          <w:u w:val="single"/>
          <w:shd w:val="clear" w:color="auto" w:fill="FFFFFF"/>
          <w:lang w:val="uk-UA"/>
        </w:rPr>
        <w:t>(крім абзацу чотирнадцятого цього пункту),</w:t>
      </w:r>
      <w:r w:rsidRPr="00751770">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751770">
        <w:rPr>
          <w:rFonts w:ascii="Times New Roman" w:hAnsi="Times New Roman" w:cs="Times New Roman"/>
          <w:color w:val="000000"/>
          <w:shd w:val="clear" w:color="auto" w:fill="FFFFFF"/>
          <w:lang w:val="uk-UA"/>
        </w:rPr>
        <w:t>закупівель</w:t>
      </w:r>
      <w:proofErr w:type="spellEnd"/>
      <w:r w:rsidRPr="00751770">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7510B46F" w:rsidR="001849E4" w:rsidRPr="00751770" w:rsidRDefault="00A52666"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 </w:t>
      </w:r>
      <w:r w:rsidR="00935620">
        <w:rPr>
          <w:rFonts w:ascii="Times New Roman" w:hAnsi="Times New Roman" w:cs="Times New Roman"/>
          <w:color w:val="000000"/>
          <w:shd w:val="clear" w:color="auto" w:fill="FFFFFF"/>
          <w:lang w:val="uk-UA"/>
        </w:rPr>
        <w:t xml:space="preserve">   </w:t>
      </w:r>
      <w:r w:rsidR="001849E4" w:rsidRPr="00751770">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751770">
        <w:rPr>
          <w:rFonts w:ascii="Times New Roman" w:hAnsi="Times New Roman" w:cs="Times New Roman"/>
          <w:color w:val="000000"/>
          <w:shd w:val="clear" w:color="auto" w:fill="FFFFFF"/>
          <w:lang w:val="uk-UA"/>
        </w:rPr>
        <w:t>47</w:t>
      </w:r>
      <w:r w:rsidR="001849E4" w:rsidRPr="00751770">
        <w:rPr>
          <w:rFonts w:ascii="Times New Roman" w:hAnsi="Times New Roman" w:cs="Times New Roman"/>
          <w:color w:val="000000"/>
          <w:shd w:val="clear" w:color="auto" w:fill="FFFFFF"/>
          <w:lang w:val="uk-UA"/>
        </w:rPr>
        <w:t xml:space="preserve"> Особливостей, керуючись абз.</w:t>
      </w:r>
      <w:r w:rsidR="00FD6D57" w:rsidRPr="00751770">
        <w:rPr>
          <w:rFonts w:ascii="Times New Roman" w:hAnsi="Times New Roman" w:cs="Times New Roman"/>
          <w:color w:val="000000"/>
          <w:shd w:val="clear" w:color="auto" w:fill="FFFFFF"/>
          <w:lang w:val="uk-UA"/>
        </w:rPr>
        <w:t>8</w:t>
      </w:r>
      <w:r w:rsidR="001849E4" w:rsidRPr="00751770">
        <w:rPr>
          <w:rFonts w:ascii="Times New Roman" w:hAnsi="Times New Roman" w:cs="Times New Roman"/>
          <w:color w:val="000000"/>
          <w:shd w:val="clear" w:color="auto" w:fill="FFFFFF"/>
          <w:lang w:val="uk-UA"/>
        </w:rPr>
        <w:t xml:space="preserve"> п.п.1 п.4</w:t>
      </w:r>
      <w:r w:rsidR="00FD6D57" w:rsidRPr="00751770">
        <w:rPr>
          <w:rFonts w:ascii="Times New Roman" w:hAnsi="Times New Roman" w:cs="Times New Roman"/>
          <w:color w:val="000000"/>
          <w:shd w:val="clear" w:color="auto" w:fill="FFFFFF"/>
          <w:lang w:val="uk-UA"/>
        </w:rPr>
        <w:t>4</w:t>
      </w:r>
      <w:r w:rsidR="001849E4" w:rsidRPr="00751770">
        <w:rPr>
          <w:rFonts w:ascii="Times New Roman" w:hAnsi="Times New Roman" w:cs="Times New Roman"/>
          <w:color w:val="000000"/>
          <w:shd w:val="clear" w:color="auto" w:fill="FFFFFF"/>
          <w:lang w:val="uk-UA"/>
        </w:rPr>
        <w:t xml:space="preserve"> Особливостей</w:t>
      </w:r>
      <w:r w:rsidR="002A066D" w:rsidRPr="00751770">
        <w:rPr>
          <w:rFonts w:ascii="Times New Roman" w:hAnsi="Times New Roman" w:cs="Times New Roman"/>
          <w:color w:val="000000"/>
          <w:shd w:val="clear" w:color="auto" w:fill="FFFFFF"/>
          <w:lang w:val="uk-UA"/>
        </w:rPr>
        <w:t xml:space="preserve">, </w:t>
      </w:r>
      <w:r w:rsidR="001849E4" w:rsidRPr="00751770">
        <w:rPr>
          <w:rFonts w:ascii="Times New Roman" w:hAnsi="Times New Roman" w:cs="Times New Roman"/>
          <w:color w:val="000000"/>
          <w:shd w:val="clear" w:color="auto" w:fill="FFFFFF"/>
          <w:lang w:val="uk-UA"/>
        </w:rPr>
        <w:t xml:space="preserve"> у разі зазначених обставин </w:t>
      </w:r>
      <w:r w:rsidR="001849E4" w:rsidRPr="00751770">
        <w:rPr>
          <w:rFonts w:ascii="Times New Roman" w:hAnsi="Times New Roman" w:cs="Times New Roman"/>
          <w:b/>
          <w:bCs/>
          <w:color w:val="000000"/>
          <w:u w:val="single"/>
          <w:shd w:val="clear" w:color="auto" w:fill="FFFFFF"/>
          <w:lang w:val="uk-UA"/>
        </w:rPr>
        <w:t>надати підтверджуючі документи</w:t>
      </w:r>
      <w:r w:rsidR="001849E4" w:rsidRPr="00751770">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751770">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 </w:t>
      </w:r>
      <w:r w:rsidR="001849E4" w:rsidRPr="00751770">
        <w:rPr>
          <w:rFonts w:ascii="Times New Roman" w:hAnsi="Times New Roman" w:cs="Times New Roman"/>
          <w:color w:val="000000"/>
          <w:shd w:val="clear" w:color="auto" w:fill="FFFFFF"/>
          <w:lang w:val="uk-UA"/>
        </w:rPr>
        <w:t xml:space="preserve"> </w:t>
      </w:r>
    </w:p>
    <w:p w14:paraId="067209F2" w14:textId="4DF2B71C" w:rsidR="00352B11" w:rsidRPr="008814C4" w:rsidRDefault="00352B11" w:rsidP="00352B11">
      <w:pPr>
        <w:pBdr>
          <w:top w:val="nil"/>
          <w:left w:val="nil"/>
          <w:bottom w:val="nil"/>
          <w:right w:val="nil"/>
          <w:between w:val="nil"/>
        </w:pBdr>
        <w:jc w:val="both"/>
        <w:rPr>
          <w:rFonts w:ascii="Times New Roman" w:hAnsi="Times New Roman" w:cs="Times New Roman"/>
          <w:b/>
          <w:lang w:val="uk-UA"/>
        </w:rPr>
      </w:pPr>
      <w:r w:rsidRPr="008814C4">
        <w:rPr>
          <w:rFonts w:ascii="Times New Roman" w:hAnsi="Times New Roman" w:cs="Times New Roman"/>
          <w:b/>
          <w:lang w:val="uk-UA"/>
        </w:rPr>
        <w:t xml:space="preserve">      </w:t>
      </w:r>
      <w:r w:rsidRPr="008814C4">
        <w:rPr>
          <w:rFonts w:ascii="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w:t>
      </w:r>
      <w:r w:rsidR="00261E85" w:rsidRPr="008814C4">
        <w:rPr>
          <w:rFonts w:ascii="Times New Roman" w:hAnsi="Times New Roman" w:cs="Times New Roman"/>
          <w:b/>
          <w:color w:val="000000"/>
          <w:lang w:val="uk-UA"/>
        </w:rPr>
        <w:t>п.4</w:t>
      </w:r>
      <w:r w:rsidR="00FD6D57" w:rsidRPr="008814C4">
        <w:rPr>
          <w:rFonts w:ascii="Times New Roman" w:hAnsi="Times New Roman" w:cs="Times New Roman"/>
          <w:b/>
          <w:color w:val="000000"/>
          <w:lang w:val="uk-UA"/>
        </w:rPr>
        <w:t>7</w:t>
      </w:r>
      <w:r w:rsidRPr="008814C4">
        <w:rPr>
          <w:rFonts w:ascii="Times New Roman" w:hAnsi="Times New Roman" w:cs="Times New Roman"/>
          <w:b/>
          <w:color w:val="000000"/>
          <w:lang w:val="uk-UA"/>
        </w:rPr>
        <w:t xml:space="preserve"> Особливостей:</w:t>
      </w:r>
    </w:p>
    <w:p w14:paraId="5FF44C20" w14:textId="59132CFF" w:rsidR="00352B11" w:rsidRPr="00751770" w:rsidRDefault="00352B11" w:rsidP="00352B11">
      <w:pPr>
        <w:jc w:val="both"/>
        <w:rPr>
          <w:rFonts w:ascii="Times New Roman" w:hAnsi="Times New Roman" w:cs="Times New Roman"/>
          <w:i/>
          <w:color w:val="00B050"/>
          <w:lang w:val="uk-UA"/>
        </w:rPr>
      </w:pPr>
      <w:r w:rsidRPr="00751770">
        <w:rPr>
          <w:rFonts w:ascii="Times New Roman" w:hAnsi="Times New Roman" w:cs="Times New Roman"/>
          <w:bCs/>
          <w:lang w:val="uk-UA"/>
        </w:rPr>
        <w:t xml:space="preserve">       </w:t>
      </w:r>
      <w:r w:rsidR="007F6DE2" w:rsidRPr="00751770">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751770">
        <w:rPr>
          <w:rFonts w:ascii="Times New Roman" w:hAnsi="Times New Roman" w:cs="Times New Roman"/>
          <w:color w:val="000000"/>
          <w:shd w:val="clear" w:color="auto" w:fill="FFFFFF"/>
          <w:lang w:val="uk-UA"/>
        </w:rPr>
        <w:t>закупівель</w:t>
      </w:r>
      <w:proofErr w:type="spellEnd"/>
      <w:r w:rsidR="007F6DE2" w:rsidRPr="00751770">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751770">
        <w:rPr>
          <w:rFonts w:ascii="Times New Roman" w:hAnsi="Times New Roman" w:cs="Times New Roman"/>
          <w:color w:val="000000"/>
          <w:shd w:val="clear" w:color="auto" w:fill="FFFFFF"/>
          <w:lang w:val="uk-UA"/>
        </w:rPr>
        <w:t>закупівель</w:t>
      </w:r>
      <w:proofErr w:type="spellEnd"/>
      <w:r w:rsidR="007F6DE2" w:rsidRPr="00751770">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751770">
        <w:rPr>
          <w:rFonts w:ascii="Times New Roman" w:hAnsi="Times New Roman" w:cs="Times New Roman"/>
          <w:color w:val="000000"/>
          <w:shd w:val="clear" w:color="auto" w:fill="FFFFFF"/>
          <w:lang w:val="uk-UA"/>
        </w:rPr>
        <w:t>47</w:t>
      </w:r>
      <w:r w:rsidR="007F6DE2" w:rsidRPr="00751770">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751770" w14:paraId="497683FA" w14:textId="77777777" w:rsidTr="004D0B61">
        <w:trPr>
          <w:trHeight w:val="894"/>
          <w:jc w:val="center"/>
        </w:trPr>
        <w:tc>
          <w:tcPr>
            <w:tcW w:w="537" w:type="dxa"/>
          </w:tcPr>
          <w:p w14:paraId="3A193ED8"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lang w:val="uk-UA"/>
              </w:rPr>
            </w:pPr>
            <w:r w:rsidRPr="00751770">
              <w:rPr>
                <w:rFonts w:ascii="Times New Roman" w:hAnsi="Times New Roman" w:cs="Times New Roman"/>
                <w:b/>
                <w:bCs/>
                <w:iCs/>
                <w:lang w:val="uk-UA"/>
              </w:rPr>
              <w:lastRenderedPageBreak/>
              <w:t>№</w:t>
            </w:r>
          </w:p>
        </w:tc>
        <w:tc>
          <w:tcPr>
            <w:tcW w:w="4280" w:type="dxa"/>
            <w:vAlign w:val="center"/>
          </w:tcPr>
          <w:p w14:paraId="758CA86D"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lang w:val="uk-UA"/>
              </w:rPr>
            </w:pPr>
            <w:r w:rsidRPr="00751770">
              <w:rPr>
                <w:rFonts w:ascii="Times New Roman" w:hAnsi="Times New Roman" w:cs="Times New Roman"/>
                <w:b/>
                <w:bCs/>
                <w:iCs/>
                <w:lang w:val="uk-UA"/>
              </w:rPr>
              <w:t>Вимоги</w:t>
            </w:r>
          </w:p>
        </w:tc>
        <w:tc>
          <w:tcPr>
            <w:tcW w:w="4816" w:type="dxa"/>
            <w:vAlign w:val="center"/>
          </w:tcPr>
          <w:p w14:paraId="30265423"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lang w:val="uk-UA"/>
              </w:rPr>
            </w:pPr>
            <w:r w:rsidRPr="00751770">
              <w:rPr>
                <w:rFonts w:ascii="Times New Roman" w:hAnsi="Times New Roman" w:cs="Times New Roman"/>
                <w:b/>
                <w:bCs/>
                <w:lang w:val="uk-UA" w:eastAsia="ru-RU"/>
              </w:rPr>
              <w:t>Документальне підтвердження відповідності Учасника- Переможця встановленим вимогам</w:t>
            </w:r>
          </w:p>
        </w:tc>
      </w:tr>
      <w:tr w:rsidR="00352B11" w:rsidRPr="00EC5F5C" w14:paraId="7DD34F98" w14:textId="77777777" w:rsidTr="004D0B61">
        <w:trPr>
          <w:trHeight w:val="1605"/>
          <w:jc w:val="center"/>
        </w:trPr>
        <w:tc>
          <w:tcPr>
            <w:tcW w:w="537" w:type="dxa"/>
          </w:tcPr>
          <w:p w14:paraId="62B1EFAD"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751770">
              <w:rPr>
                <w:rFonts w:ascii="Times New Roman" w:hAnsi="Times New Roman" w:cs="Times New Roman"/>
                <w:lang w:val="uk-UA"/>
              </w:rPr>
              <w:t>1</w:t>
            </w:r>
          </w:p>
        </w:tc>
        <w:tc>
          <w:tcPr>
            <w:tcW w:w="4280" w:type="dxa"/>
            <w:tcBorders>
              <w:bottom w:val="single" w:sz="4" w:space="0" w:color="auto"/>
            </w:tcBorders>
          </w:tcPr>
          <w:p w14:paraId="5F44A23A" w14:textId="1D8B90C3" w:rsidR="00352B11" w:rsidRPr="00751770" w:rsidRDefault="007F6DE2" w:rsidP="00DE7AF5">
            <w:pPr>
              <w:contextualSpacing/>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751770">
              <w:rPr>
                <w:rFonts w:ascii="Times New Roman" w:hAnsi="Times New Roman" w:cs="Times New Roman"/>
                <w:color w:val="000000"/>
                <w:shd w:val="clear" w:color="auto" w:fill="FFFFFF"/>
                <w:lang w:val="uk-UA"/>
              </w:rPr>
              <w:t xml:space="preserve"> </w:t>
            </w:r>
            <w:r w:rsidR="00352B11" w:rsidRPr="00751770">
              <w:rPr>
                <w:rFonts w:ascii="Times New Roman" w:hAnsi="Times New Roman" w:cs="Times New Roman"/>
                <w:b/>
                <w:bCs/>
                <w:color w:val="000000"/>
                <w:shd w:val="clear" w:color="auto" w:fill="FFFFFF"/>
                <w:lang w:val="uk-UA"/>
              </w:rPr>
              <w:t xml:space="preserve">( </w:t>
            </w:r>
            <w:r w:rsidRPr="00751770">
              <w:rPr>
                <w:rFonts w:ascii="Times New Roman" w:hAnsi="Times New Roman" w:cs="Times New Roman"/>
                <w:b/>
                <w:bCs/>
                <w:color w:val="000000"/>
                <w:shd w:val="clear" w:color="auto" w:fill="FFFFFF"/>
                <w:lang w:val="uk-UA"/>
              </w:rPr>
              <w:t>п.</w:t>
            </w:r>
            <w:r w:rsidR="00352B11" w:rsidRPr="00751770">
              <w:rPr>
                <w:rFonts w:ascii="Times New Roman" w:hAnsi="Times New Roman" w:cs="Times New Roman"/>
                <w:b/>
                <w:bCs/>
                <w:color w:val="000000"/>
                <w:shd w:val="clear" w:color="auto" w:fill="FFFFFF"/>
                <w:lang w:val="uk-UA"/>
              </w:rPr>
              <w:t xml:space="preserve">п.3 </w:t>
            </w:r>
            <w:r w:rsidRPr="00751770">
              <w:rPr>
                <w:rFonts w:ascii="Times New Roman" w:hAnsi="Times New Roman" w:cs="Times New Roman"/>
                <w:b/>
                <w:bCs/>
                <w:color w:val="000000"/>
                <w:shd w:val="clear" w:color="auto" w:fill="FFFFFF"/>
                <w:lang w:val="uk-UA"/>
              </w:rPr>
              <w:t>п.</w:t>
            </w:r>
            <w:r w:rsidR="00FD6D57" w:rsidRPr="00751770">
              <w:rPr>
                <w:rFonts w:ascii="Times New Roman" w:hAnsi="Times New Roman" w:cs="Times New Roman"/>
                <w:b/>
                <w:bCs/>
                <w:color w:val="000000"/>
                <w:shd w:val="clear" w:color="auto" w:fill="FFFFFF"/>
                <w:lang w:val="uk-UA"/>
              </w:rPr>
              <w:t>47</w:t>
            </w:r>
            <w:r w:rsidRPr="00751770">
              <w:rPr>
                <w:rFonts w:ascii="Times New Roman" w:hAnsi="Times New Roman" w:cs="Times New Roman"/>
                <w:b/>
                <w:bCs/>
                <w:color w:val="000000"/>
                <w:shd w:val="clear" w:color="auto" w:fill="FFFFFF"/>
                <w:lang w:val="uk-UA"/>
              </w:rPr>
              <w:t xml:space="preserve"> Особливостей</w:t>
            </w:r>
            <w:r w:rsidR="00352B11" w:rsidRPr="00751770">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751770" w:rsidRDefault="00352B11" w:rsidP="004D0B61">
            <w:pPr>
              <w:contextualSpacing/>
              <w:rPr>
                <w:rFonts w:ascii="Times New Roman" w:hAnsi="Times New Roman" w:cs="Times New Roman"/>
                <w:iCs/>
                <w:lang w:val="uk-UA"/>
              </w:rPr>
            </w:pPr>
            <w:r w:rsidRPr="00751770">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751770">
                <w:rPr>
                  <w:rStyle w:val="ab"/>
                  <w:rFonts w:ascii="Times New Roman" w:hAnsi="Times New Roman" w:cs="Times New Roman"/>
                  <w:iCs/>
                  <w:lang w:val="uk-UA"/>
                </w:rPr>
                <w:t>https://corruptinfo.nazk.gov.ua/</w:t>
              </w:r>
            </w:hyperlink>
            <w:r w:rsidRPr="00751770">
              <w:rPr>
                <w:rFonts w:ascii="Times New Roman" w:hAnsi="Times New Roman" w:cs="Times New Roman"/>
                <w:iCs/>
                <w:lang w:val="uk-UA"/>
              </w:rPr>
              <w:t xml:space="preserve">), видана </w:t>
            </w:r>
            <w:r w:rsidRPr="00751770">
              <w:rPr>
                <w:rFonts w:ascii="Times New Roman" w:hAnsi="Times New Roman" w:cs="Times New Roman"/>
                <w:b/>
                <w:bCs/>
                <w:lang w:val="uk-UA"/>
              </w:rPr>
              <w:t>не раніше 30 днів до дати подання такої довідки.</w:t>
            </w:r>
            <w:r w:rsidRPr="00751770">
              <w:rPr>
                <w:rFonts w:ascii="Times New Roman" w:hAnsi="Times New Roman" w:cs="Times New Roman"/>
                <w:lang w:val="uk-UA"/>
              </w:rPr>
              <w:t xml:space="preserve"> </w:t>
            </w:r>
            <w:r w:rsidRPr="00751770">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751770" w14:paraId="5191D17C" w14:textId="77777777" w:rsidTr="004D0B61">
        <w:trPr>
          <w:trHeight w:val="1605"/>
          <w:jc w:val="center"/>
        </w:trPr>
        <w:tc>
          <w:tcPr>
            <w:tcW w:w="537" w:type="dxa"/>
          </w:tcPr>
          <w:p w14:paraId="2EA17328"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751770">
              <w:rPr>
                <w:rFonts w:ascii="Times New Roman" w:hAnsi="Times New Roman" w:cs="Times New Roman"/>
                <w:lang w:val="uk-UA"/>
              </w:rPr>
              <w:t>2</w:t>
            </w:r>
          </w:p>
        </w:tc>
        <w:tc>
          <w:tcPr>
            <w:tcW w:w="4280" w:type="dxa"/>
            <w:tcBorders>
              <w:bottom w:val="single" w:sz="4" w:space="0" w:color="auto"/>
            </w:tcBorders>
          </w:tcPr>
          <w:p w14:paraId="02CB7F9B" w14:textId="5593A601" w:rsidR="00352B11" w:rsidRPr="00751770" w:rsidRDefault="007F6DE2" w:rsidP="00DE7AF5">
            <w:pPr>
              <w:ind w:firstLine="284"/>
              <w:contextualSpacing/>
              <w:jc w:val="both"/>
              <w:rPr>
                <w:rFonts w:ascii="Times New Roman" w:hAnsi="Times New Roman" w:cs="Times New Roman"/>
                <w:lang w:val="uk-UA"/>
              </w:rPr>
            </w:pPr>
            <w:r w:rsidRPr="00751770">
              <w:rPr>
                <w:rFonts w:ascii="Times New Roman" w:hAnsi="Times New Roman" w:cs="Times New Roman"/>
                <w:color w:val="000000"/>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751770">
              <w:rPr>
                <w:rFonts w:ascii="Times New Roman" w:hAnsi="Times New Roman" w:cs="Times New Roman"/>
                <w:b/>
                <w:bCs/>
                <w:color w:val="000000"/>
                <w:shd w:val="clear" w:color="auto" w:fill="FFFFFF"/>
                <w:lang w:val="uk-UA"/>
              </w:rPr>
              <w:t>(п.п.5 п.</w:t>
            </w:r>
            <w:r w:rsidR="00E64396" w:rsidRPr="00751770">
              <w:rPr>
                <w:rFonts w:ascii="Times New Roman" w:hAnsi="Times New Roman" w:cs="Times New Roman"/>
                <w:b/>
                <w:bCs/>
                <w:color w:val="000000"/>
                <w:shd w:val="clear" w:color="auto" w:fill="FFFFFF"/>
                <w:lang w:val="uk-UA"/>
              </w:rPr>
              <w:t>47</w:t>
            </w:r>
            <w:r w:rsidR="00DE7AF5" w:rsidRPr="00751770">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751770" w:rsidRDefault="00352B11" w:rsidP="004D0B61">
            <w:pPr>
              <w:contextualSpacing/>
              <w:rPr>
                <w:rFonts w:ascii="Times New Roman" w:hAnsi="Times New Roman" w:cs="Times New Roman"/>
                <w:lang w:val="uk-UA"/>
              </w:rPr>
            </w:pPr>
            <w:r w:rsidRPr="00751770">
              <w:rPr>
                <w:rFonts w:ascii="Times New Roman" w:hAnsi="Times New Roman" w:cs="Times New Roman"/>
                <w:i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751770">
                <w:rPr>
                  <w:rStyle w:val="ab"/>
                  <w:rFonts w:ascii="Times New Roman" w:hAnsi="Times New Roman" w:cs="Times New Roman"/>
                  <w:iCs/>
                  <w:lang w:val="uk-UA"/>
                </w:rPr>
                <w:t>https://vytiah.mvs.gov.ua</w:t>
              </w:r>
            </w:hyperlink>
            <w:r w:rsidRPr="00751770">
              <w:rPr>
                <w:rFonts w:ascii="Times New Roman" w:hAnsi="Times New Roman" w:cs="Times New Roman"/>
                <w:iCs/>
                <w:lang w:val="uk-UA"/>
              </w:rPr>
              <w:t xml:space="preserve">) </w:t>
            </w:r>
            <w:r w:rsidRPr="00751770">
              <w:rPr>
                <w:rFonts w:ascii="Times New Roman" w:hAnsi="Times New Roman" w:cs="Times New Roman"/>
                <w:b/>
                <w:bCs/>
                <w:iCs/>
                <w:lang w:val="uk-UA"/>
              </w:rPr>
              <w:t xml:space="preserve">виданий </w:t>
            </w:r>
            <w:r w:rsidRPr="00751770">
              <w:rPr>
                <w:rFonts w:ascii="Times New Roman" w:hAnsi="Times New Roman" w:cs="Times New Roman"/>
                <w:b/>
                <w:bCs/>
                <w:lang w:val="uk-UA"/>
              </w:rPr>
              <w:t>не раніше 30 днів до дати подання такого витягу</w:t>
            </w:r>
            <w:r w:rsidRPr="00751770">
              <w:rPr>
                <w:rFonts w:ascii="Times New Roman" w:hAnsi="Times New Roman" w:cs="Times New Roman"/>
                <w:lang w:val="uk-UA"/>
              </w:rPr>
              <w:t xml:space="preserve">. </w:t>
            </w:r>
            <w:r w:rsidRPr="00751770">
              <w:rPr>
                <w:rFonts w:ascii="Times New Roman" w:hAnsi="Times New Roman" w:cs="Times New Roman"/>
                <w:iCs/>
                <w:lang w:val="uk-UA"/>
              </w:rPr>
              <w:t xml:space="preserve">Тип Витягу – повний, наданий для </w:t>
            </w:r>
            <w:r w:rsidRPr="00751770">
              <w:rPr>
                <w:rFonts w:ascii="Times New Roman" w:hAnsi="Times New Roman" w:cs="Times New Roman"/>
                <w:lang w:val="uk-UA"/>
              </w:rPr>
              <w:t>ОФОРМЛЕННЯ УЧАСТІ У ПРОЦЕДУРІ ПУБЛІЧНОЇ ЗАКУПІВЛІ</w:t>
            </w:r>
          </w:p>
          <w:p w14:paraId="7A9F6FD2"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
        </w:tc>
      </w:tr>
      <w:tr w:rsidR="00352B11" w:rsidRPr="00751770" w14:paraId="758AC049" w14:textId="77777777" w:rsidTr="004D0B61">
        <w:trPr>
          <w:trHeight w:val="1605"/>
          <w:jc w:val="center"/>
        </w:trPr>
        <w:tc>
          <w:tcPr>
            <w:tcW w:w="537" w:type="dxa"/>
          </w:tcPr>
          <w:p w14:paraId="621E682C"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751770">
              <w:rPr>
                <w:rFonts w:ascii="Times New Roman" w:hAnsi="Times New Roman" w:cs="Times New Roman"/>
                <w:lang w:val="uk-UA"/>
              </w:rPr>
              <w:t>3</w:t>
            </w:r>
          </w:p>
        </w:tc>
        <w:tc>
          <w:tcPr>
            <w:tcW w:w="4280" w:type="dxa"/>
            <w:tcBorders>
              <w:bottom w:val="single" w:sz="4" w:space="0" w:color="auto"/>
            </w:tcBorders>
          </w:tcPr>
          <w:p w14:paraId="438F4FED" w14:textId="6AD324F2" w:rsidR="00352B11" w:rsidRPr="00751770" w:rsidRDefault="00DE7AF5" w:rsidP="00DE7AF5">
            <w:pPr>
              <w:ind w:firstLine="284"/>
              <w:contextualSpacing/>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51770">
              <w:rPr>
                <w:rFonts w:ascii="Times New Roman" w:hAnsi="Times New Roman" w:cs="Times New Roman"/>
                <w:b/>
                <w:bCs/>
                <w:color w:val="000000"/>
                <w:shd w:val="clear" w:color="auto" w:fill="FFFFFF"/>
                <w:lang w:val="uk-UA"/>
              </w:rPr>
              <w:t>(п.п.6 п.</w:t>
            </w:r>
            <w:r w:rsidR="00E64396" w:rsidRPr="00751770">
              <w:rPr>
                <w:rFonts w:ascii="Times New Roman" w:hAnsi="Times New Roman" w:cs="Times New Roman"/>
                <w:b/>
                <w:bCs/>
                <w:color w:val="000000"/>
                <w:shd w:val="clear" w:color="auto" w:fill="FFFFFF"/>
                <w:lang w:val="uk-UA"/>
              </w:rPr>
              <w:t>47</w:t>
            </w:r>
            <w:r w:rsidRPr="00751770">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
        </w:tc>
      </w:tr>
      <w:tr w:rsidR="00352B11" w:rsidRPr="00EC5F5C" w14:paraId="1599F576" w14:textId="77777777" w:rsidTr="004D0B61">
        <w:trPr>
          <w:trHeight w:val="2116"/>
          <w:jc w:val="center"/>
        </w:trPr>
        <w:tc>
          <w:tcPr>
            <w:tcW w:w="537" w:type="dxa"/>
          </w:tcPr>
          <w:p w14:paraId="66FFA089"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lang w:val="uk-UA"/>
              </w:rPr>
            </w:pPr>
            <w:r w:rsidRPr="00751770">
              <w:rPr>
                <w:rFonts w:ascii="Times New Roman" w:hAnsi="Times New Roman" w:cs="Times New Roman"/>
                <w:iCs/>
                <w:lang w:val="uk-UA"/>
              </w:rPr>
              <w:t>4</w:t>
            </w:r>
          </w:p>
        </w:tc>
        <w:tc>
          <w:tcPr>
            <w:tcW w:w="4280" w:type="dxa"/>
          </w:tcPr>
          <w:p w14:paraId="77BE96E3" w14:textId="45EAF204" w:rsidR="00352B11" w:rsidRPr="00751770"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751770">
              <w:rPr>
                <w:rFonts w:ascii="Times New Roman" w:hAnsi="Times New Roman" w:cs="Times New Roman"/>
                <w:color w:val="00000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1770">
              <w:rPr>
                <w:rFonts w:ascii="Times New Roman" w:hAnsi="Times New Roman" w:cs="Times New Roman"/>
                <w:b/>
                <w:bCs/>
                <w:color w:val="000000"/>
                <w:shd w:val="clear" w:color="auto" w:fill="FFFFFF"/>
                <w:lang w:val="uk-UA"/>
              </w:rPr>
              <w:t>(п.п.12 п.</w:t>
            </w:r>
            <w:r w:rsidR="00E64396" w:rsidRPr="00751770">
              <w:rPr>
                <w:rFonts w:ascii="Times New Roman" w:hAnsi="Times New Roman" w:cs="Times New Roman"/>
                <w:b/>
                <w:bCs/>
                <w:color w:val="000000"/>
                <w:shd w:val="clear" w:color="auto" w:fill="FFFFFF"/>
                <w:lang w:val="uk-UA"/>
              </w:rPr>
              <w:t>47</w:t>
            </w:r>
            <w:r w:rsidRPr="00751770">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
        </w:tc>
      </w:tr>
      <w:tr w:rsidR="00352B11" w:rsidRPr="00751770" w14:paraId="6AAA566C" w14:textId="77777777" w:rsidTr="004D0B61">
        <w:trPr>
          <w:trHeight w:val="1276"/>
          <w:jc w:val="center"/>
        </w:trPr>
        <w:tc>
          <w:tcPr>
            <w:tcW w:w="537" w:type="dxa"/>
          </w:tcPr>
          <w:p w14:paraId="4E6A5CF9"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lang w:val="uk-UA"/>
              </w:rPr>
            </w:pPr>
            <w:r w:rsidRPr="00751770">
              <w:rPr>
                <w:rFonts w:ascii="Times New Roman" w:hAnsi="Times New Roman" w:cs="Times New Roman"/>
                <w:iCs/>
                <w:lang w:val="uk-UA"/>
              </w:rPr>
              <w:t>5</w:t>
            </w:r>
          </w:p>
        </w:tc>
        <w:tc>
          <w:tcPr>
            <w:tcW w:w="4280" w:type="dxa"/>
          </w:tcPr>
          <w:p w14:paraId="32FEF4D7" w14:textId="6F0C891C"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751770">
              <w:rPr>
                <w:rFonts w:ascii="Times New Roman" w:hAnsi="Times New Roman" w:cs="Times New Roman"/>
                <w:color w:val="000000"/>
                <w:shd w:val="clear" w:color="auto" w:fill="FFFFFF"/>
                <w:lang w:val="uk-UA"/>
              </w:rPr>
              <w:t xml:space="preserve">Учасник процедури закупівлі виконав свої зобов’язання за раніше укладеним договором про закупівлю з цим самим замовником </w:t>
            </w:r>
            <w:r w:rsidRPr="00751770">
              <w:rPr>
                <w:rFonts w:ascii="Times New Roman" w:hAnsi="Times New Roman" w:cs="Times New Roman"/>
                <w:i/>
                <w:iCs/>
                <w:color w:val="000000"/>
                <w:shd w:val="clear" w:color="auto" w:fill="FFFFFF"/>
                <w:lang w:val="uk-UA"/>
              </w:rPr>
              <w:t>(у разі укладення такого договору</w:t>
            </w:r>
            <w:r w:rsidRPr="00751770">
              <w:rPr>
                <w:rFonts w:ascii="Times New Roman" w:hAnsi="Times New Roman" w:cs="Times New Roman"/>
                <w:b/>
                <w:bCs/>
                <w:i/>
                <w:iCs/>
                <w:color w:val="000000"/>
                <w:shd w:val="clear" w:color="auto" w:fill="FFFFFF"/>
                <w:lang w:val="uk-UA"/>
              </w:rPr>
              <w:t>)</w:t>
            </w:r>
            <w:r w:rsidRPr="00751770">
              <w:rPr>
                <w:rFonts w:ascii="Times New Roman" w:hAnsi="Times New Roman" w:cs="Times New Roman"/>
                <w:b/>
                <w:bCs/>
                <w:color w:val="000000"/>
                <w:shd w:val="clear" w:color="auto" w:fill="FFFFFF"/>
                <w:lang w:val="uk-UA"/>
              </w:rPr>
              <w:t>.(</w:t>
            </w:r>
            <w:r w:rsidR="00DE7AF5" w:rsidRPr="00751770">
              <w:rPr>
                <w:rFonts w:ascii="Times New Roman" w:hAnsi="Times New Roman" w:cs="Times New Roman"/>
                <w:b/>
                <w:bCs/>
                <w:color w:val="000000"/>
                <w:shd w:val="clear" w:color="auto" w:fill="FFFFFF"/>
                <w:lang w:val="uk-UA"/>
              </w:rPr>
              <w:t>абз.14 п.</w:t>
            </w:r>
            <w:r w:rsidR="00E64396" w:rsidRPr="00751770">
              <w:rPr>
                <w:rFonts w:ascii="Times New Roman" w:hAnsi="Times New Roman" w:cs="Times New Roman"/>
                <w:b/>
                <w:bCs/>
                <w:color w:val="000000"/>
                <w:shd w:val="clear" w:color="auto" w:fill="FFFFFF"/>
                <w:lang w:val="uk-UA"/>
              </w:rPr>
              <w:t>47</w:t>
            </w:r>
            <w:r w:rsidR="00DE7AF5" w:rsidRPr="00751770">
              <w:rPr>
                <w:rFonts w:ascii="Times New Roman" w:hAnsi="Times New Roman" w:cs="Times New Roman"/>
                <w:b/>
                <w:bCs/>
                <w:color w:val="000000"/>
                <w:shd w:val="clear" w:color="auto" w:fill="FFFFFF"/>
                <w:lang w:val="uk-UA"/>
              </w:rPr>
              <w:t xml:space="preserve"> Особливостей</w:t>
            </w:r>
            <w:r w:rsidRPr="00751770">
              <w:rPr>
                <w:rFonts w:ascii="Times New Roman" w:hAnsi="Times New Roman" w:cs="Times New Roman"/>
                <w:b/>
                <w:bCs/>
                <w:color w:val="000000"/>
                <w:shd w:val="clear" w:color="auto" w:fill="FFFFFF"/>
                <w:lang w:val="uk-UA"/>
              </w:rPr>
              <w:t xml:space="preserve"> )</w:t>
            </w:r>
          </w:p>
          <w:p w14:paraId="617DA3A2" w14:textId="475F6DAA" w:rsidR="00DE7AF5" w:rsidRPr="00751770"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Довідка за підписом учасника </w:t>
            </w:r>
            <w:r w:rsidRPr="00751770">
              <w:rPr>
                <w:rFonts w:ascii="Times New Roman" w:hAnsi="Times New Roman" w:cs="Times New Roman"/>
                <w:lang w:val="uk-UA"/>
              </w:rPr>
              <w:t xml:space="preserve">про </w:t>
            </w:r>
            <w:r w:rsidRPr="00751770">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Pr="00751770"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751770"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lastRenderedPageBreak/>
              <w:t>Учасник процедури закупівлі, що перебуває в обставинах, зазначених у абзаці 14 п.</w:t>
            </w:r>
            <w:r w:rsidR="00E64396" w:rsidRPr="00751770">
              <w:rPr>
                <w:rFonts w:ascii="Times New Roman" w:hAnsi="Times New Roman" w:cs="Times New Roman"/>
                <w:color w:val="000000"/>
                <w:shd w:val="clear" w:color="auto" w:fill="FFFFFF"/>
                <w:lang w:val="uk-UA"/>
              </w:rPr>
              <w:t>47</w:t>
            </w:r>
            <w:r w:rsidRPr="00751770">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EBE45" w14:textId="4C064225" w:rsidR="00DE7AF5" w:rsidRPr="00751770"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val="uk-UA" w:eastAsia="hi-IN" w:bidi="hi-IN"/>
              </w:rPr>
            </w:pPr>
            <w:r w:rsidRPr="00751770">
              <w:rPr>
                <w:rFonts w:ascii="Times New Roman" w:eastAsia="SimSun" w:hAnsi="Times New Roman" w:cs="Times New Roman"/>
                <w:color w:val="000000"/>
                <w:kern w:val="1"/>
                <w:shd w:val="clear" w:color="auto" w:fill="FFFFFF"/>
                <w:lang w:val="uk-UA" w:eastAsia="hi-IN" w:bidi="hi-IN"/>
              </w:rPr>
              <w:t xml:space="preserve">У випадку якщо учасник не має </w:t>
            </w:r>
            <w:r w:rsidRPr="00751770">
              <w:rPr>
                <w:rFonts w:ascii="Times New Roman" w:hAnsi="Times New Roman" w:cs="Times New Roman"/>
                <w:color w:val="000000"/>
                <w:shd w:val="clear" w:color="auto" w:fill="FFFFFF"/>
                <w:lang w:val="uk-UA"/>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23C26EB6" w14:textId="77777777" w:rsidR="00352B11" w:rsidRPr="00751770" w:rsidRDefault="00352B11" w:rsidP="00352B11">
      <w:pPr>
        <w:shd w:val="clear" w:color="auto" w:fill="FFFFFF"/>
        <w:rPr>
          <w:rFonts w:ascii="Times New Roman" w:hAnsi="Times New Roman" w:cs="Times New Roman"/>
          <w:b/>
          <w:lang w:val="uk-UA"/>
        </w:rPr>
      </w:pPr>
    </w:p>
    <w:p w14:paraId="751E1128" w14:textId="599E47B5" w:rsidR="00352B11" w:rsidRDefault="008814C4" w:rsidP="00352B11">
      <w:pPr>
        <w:shd w:val="clear" w:color="auto" w:fill="FFFFFF"/>
        <w:rPr>
          <w:rFonts w:ascii="Times New Roman" w:hAnsi="Times New Roman"/>
          <w:b/>
          <w:lang w:val="uk-UA"/>
        </w:rPr>
      </w:pPr>
      <w:r>
        <w:rPr>
          <w:rFonts w:ascii="Times New Roman" w:hAnsi="Times New Roman"/>
          <w:b/>
          <w:lang w:val="uk-UA"/>
        </w:rPr>
        <w:t xml:space="preserve">Пункт </w:t>
      </w:r>
      <w:r w:rsidR="00352B11" w:rsidRPr="00751770">
        <w:rPr>
          <w:rFonts w:ascii="Times New Roman" w:hAnsi="Times New Roman"/>
          <w:b/>
          <w:lang w:val="uk-UA"/>
        </w:rPr>
        <w:t>3. Інші документи які подає Учасник закупівлі:</w:t>
      </w:r>
    </w:p>
    <w:p w14:paraId="48BBDE49" w14:textId="77777777" w:rsidR="00FE39D3" w:rsidRPr="008814C4" w:rsidRDefault="00FE39D3" w:rsidP="00FE39D3">
      <w:pPr>
        <w:shd w:val="clear" w:color="auto" w:fill="FFFFFF"/>
        <w:rPr>
          <w:rFonts w:ascii="Times New Roman" w:hAnsi="Times New Roman"/>
          <w:b/>
          <w:i/>
          <w:iCs/>
          <w:lang w:val="uk-UA"/>
        </w:rPr>
      </w:pPr>
      <w:r w:rsidRPr="008814C4">
        <w:rPr>
          <w:rFonts w:ascii="Times New Roman" w:hAnsi="Times New Roman"/>
          <w:b/>
          <w:i/>
          <w:iCs/>
          <w:lang w:val="uk-UA"/>
        </w:rPr>
        <w:t>3.1 Підтвердження правомочності на укладення договору про закупівлю.</w:t>
      </w:r>
    </w:p>
    <w:p w14:paraId="2F9F816F" w14:textId="22595095" w:rsidR="00FE39D3" w:rsidRPr="002F4D0A" w:rsidRDefault="00FE39D3" w:rsidP="00FE39D3">
      <w:pPr>
        <w:shd w:val="clear" w:color="auto" w:fill="FFFFFF"/>
        <w:rPr>
          <w:rFonts w:ascii="Times New Roman" w:hAnsi="Times New Roman"/>
          <w:bCs/>
          <w:lang w:val="uk-UA"/>
        </w:rPr>
      </w:pPr>
      <w:r w:rsidRPr="00FE39D3">
        <w:rPr>
          <w:rFonts w:ascii="Times New Roman" w:hAnsi="Times New Roman"/>
          <w:bCs/>
          <w:lang w:val="uk-UA"/>
        </w:rPr>
        <w:t>1</w:t>
      </w:r>
      <w:r>
        <w:rPr>
          <w:rFonts w:ascii="Times New Roman" w:hAnsi="Times New Roman"/>
          <w:bCs/>
          <w:lang w:val="uk-UA"/>
        </w:rPr>
        <w:t xml:space="preserve"> Для юридичних осіб</w:t>
      </w:r>
      <w:r w:rsidRPr="002F4D0A">
        <w:rPr>
          <w:rFonts w:ascii="Times New Roman" w:hAnsi="Times New Roman"/>
          <w:bCs/>
          <w:lang w:val="uk-UA"/>
        </w:rPr>
        <w:t>:</w:t>
      </w:r>
    </w:p>
    <w:p w14:paraId="39D4D7AE" w14:textId="69A9BC08" w:rsidR="00FE39D3" w:rsidRPr="00FE39D3" w:rsidRDefault="00FE39D3" w:rsidP="00FE39D3">
      <w:pPr>
        <w:shd w:val="clear" w:color="auto" w:fill="FFFFFF"/>
        <w:rPr>
          <w:rFonts w:ascii="Times New Roman" w:hAnsi="Times New Roman"/>
          <w:bCs/>
          <w:lang w:val="uk-UA"/>
        </w:rPr>
      </w:pPr>
      <w:r w:rsidRPr="00FE39D3">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3562FD43" w14:textId="77777777" w:rsidR="00FE39D3" w:rsidRPr="00FE39D3" w:rsidRDefault="00FE39D3" w:rsidP="00FE39D3">
      <w:pPr>
        <w:shd w:val="clear" w:color="auto" w:fill="FFFFFF"/>
        <w:rPr>
          <w:rFonts w:ascii="Times New Roman" w:hAnsi="Times New Roman"/>
          <w:bCs/>
          <w:lang w:val="uk-UA"/>
        </w:rPr>
      </w:pPr>
      <w:r w:rsidRPr="00FE39D3">
        <w:rPr>
          <w:rFonts w:ascii="Times New Roman" w:hAnsi="Times New Roman"/>
          <w:bCs/>
          <w:lang w:val="uk-UA"/>
        </w:rPr>
        <w:t>Для фізичних осіб-підприємців:</w:t>
      </w:r>
    </w:p>
    <w:p w14:paraId="34AEF53D" w14:textId="6E2E084B" w:rsidR="00FE39D3" w:rsidRPr="00FE39D3" w:rsidRDefault="00FE39D3" w:rsidP="00FE39D3">
      <w:pPr>
        <w:shd w:val="clear" w:color="auto" w:fill="FFFFFF"/>
        <w:rPr>
          <w:rFonts w:ascii="Times New Roman" w:hAnsi="Times New Roman"/>
          <w:bCs/>
          <w:lang w:val="uk-UA"/>
        </w:rPr>
      </w:pPr>
      <w:r w:rsidRPr="00FE39D3">
        <w:rPr>
          <w:rFonts w:ascii="Times New Roman" w:hAnsi="Times New Roman"/>
          <w:bCs/>
          <w:lang w:val="uk-UA"/>
        </w:rPr>
        <w:t>2</w:t>
      </w:r>
      <w:r w:rsidR="00D652DE">
        <w:rPr>
          <w:rFonts w:ascii="Times New Roman" w:hAnsi="Times New Roman"/>
          <w:bCs/>
          <w:lang w:val="uk-UA"/>
        </w:rPr>
        <w:t>.</w:t>
      </w:r>
      <w:r w:rsidRPr="00FE39D3">
        <w:rPr>
          <w:rFonts w:ascii="Times New Roman" w:hAnsi="Times New Roman"/>
          <w:bCs/>
          <w:lang w:val="uk-UA"/>
        </w:rPr>
        <w:t xml:space="preserve">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Копія довідки про присвоєння ідентифікаційного номера або копія реєстраційного номеру облікової картки платника податків.</w:t>
      </w:r>
    </w:p>
    <w:p w14:paraId="0794930A" w14:textId="18416D8A" w:rsidR="00D652DE" w:rsidRPr="008814C4" w:rsidRDefault="00D652DE" w:rsidP="00D652DE">
      <w:pPr>
        <w:shd w:val="clear" w:color="auto" w:fill="FFFFFF"/>
        <w:rPr>
          <w:rFonts w:ascii="Times New Roman" w:hAnsi="Times New Roman"/>
          <w:b/>
          <w:i/>
          <w:iCs/>
          <w:lang w:val="uk-UA"/>
        </w:rPr>
      </w:pPr>
      <w:r w:rsidRPr="008814C4">
        <w:rPr>
          <w:rFonts w:ascii="Times New Roman" w:hAnsi="Times New Roman"/>
          <w:b/>
          <w:i/>
          <w:iCs/>
        </w:rPr>
        <w:t>3</w:t>
      </w:r>
      <w:r w:rsidRPr="008814C4">
        <w:rPr>
          <w:rFonts w:ascii="Times New Roman" w:hAnsi="Times New Roman"/>
          <w:b/>
          <w:i/>
          <w:iCs/>
          <w:lang w:val="uk-UA"/>
        </w:rPr>
        <w:t>.2. Учасник повинен проваджувати підприємницьку діяльність.</w:t>
      </w:r>
    </w:p>
    <w:p w14:paraId="69D99742" w14:textId="69C9D523" w:rsidR="00D652DE" w:rsidRPr="00D652DE" w:rsidRDefault="00715178" w:rsidP="00D652DE">
      <w:pPr>
        <w:shd w:val="clear" w:color="auto" w:fill="FFFFFF"/>
        <w:rPr>
          <w:rFonts w:ascii="Times New Roman" w:hAnsi="Times New Roman"/>
          <w:bCs/>
          <w:lang w:val="uk-UA"/>
        </w:rPr>
      </w:pPr>
      <w:r w:rsidRPr="00715178">
        <w:rPr>
          <w:rFonts w:ascii="Times New Roman" w:hAnsi="Times New Roman"/>
          <w:b/>
          <w:lang w:val="uk-UA"/>
        </w:rPr>
        <w:t>3.</w:t>
      </w:r>
      <w:r>
        <w:rPr>
          <w:rFonts w:ascii="Times New Roman" w:hAnsi="Times New Roman"/>
          <w:b/>
          <w:lang w:val="uk-UA"/>
        </w:rPr>
        <w:t>2</w:t>
      </w:r>
      <w:r w:rsidRPr="00715178">
        <w:rPr>
          <w:rFonts w:ascii="Times New Roman" w:hAnsi="Times New Roman"/>
          <w:b/>
          <w:lang w:val="uk-UA"/>
        </w:rPr>
        <w:t>.</w:t>
      </w:r>
      <w:r w:rsidR="00D652DE" w:rsidRPr="00715178">
        <w:rPr>
          <w:rFonts w:ascii="Times New Roman" w:hAnsi="Times New Roman"/>
          <w:b/>
          <w:lang w:val="uk-UA"/>
        </w:rPr>
        <w:t>1.</w:t>
      </w:r>
      <w:r w:rsidR="00D652DE" w:rsidRPr="00D652DE">
        <w:rPr>
          <w:rFonts w:ascii="Times New Roman" w:hAnsi="Times New Roman"/>
          <w:bCs/>
          <w:lang w:val="uk-UA"/>
        </w:rPr>
        <w:t xml:space="preserve"> Витяг/виписка з Єдиного державного реєстру юридичних осіб та фізичних осіб-підприємців у вигляді розширених даних. </w:t>
      </w:r>
    </w:p>
    <w:p w14:paraId="5B6647E5" w14:textId="3A49D77E" w:rsidR="00FE39D3" w:rsidRPr="00D652DE" w:rsidRDefault="00715178" w:rsidP="00D652DE">
      <w:pPr>
        <w:shd w:val="clear" w:color="auto" w:fill="FFFFFF"/>
        <w:rPr>
          <w:rFonts w:ascii="Times New Roman" w:hAnsi="Times New Roman"/>
          <w:bCs/>
          <w:lang w:val="uk-UA"/>
        </w:rPr>
      </w:pPr>
      <w:r w:rsidRPr="00715178">
        <w:rPr>
          <w:rFonts w:ascii="Times New Roman" w:hAnsi="Times New Roman"/>
          <w:b/>
          <w:lang w:val="uk-UA"/>
        </w:rPr>
        <w:t>3.</w:t>
      </w:r>
      <w:r w:rsidR="00D652DE" w:rsidRPr="00715178">
        <w:rPr>
          <w:rFonts w:ascii="Times New Roman" w:hAnsi="Times New Roman"/>
          <w:b/>
          <w:lang w:val="uk-UA"/>
        </w:rPr>
        <w:t>2.</w:t>
      </w:r>
      <w:r w:rsidRPr="00715178">
        <w:rPr>
          <w:rFonts w:ascii="Times New Roman" w:hAnsi="Times New Roman"/>
          <w:b/>
          <w:lang w:val="uk-UA"/>
        </w:rPr>
        <w:t>2.</w:t>
      </w:r>
      <w:r>
        <w:rPr>
          <w:rFonts w:ascii="Times New Roman" w:hAnsi="Times New Roman"/>
          <w:bCs/>
          <w:lang w:val="uk-UA"/>
        </w:rPr>
        <w:t xml:space="preserve"> </w:t>
      </w:r>
      <w:r w:rsidR="00D652DE" w:rsidRPr="00D652DE">
        <w:rPr>
          <w:rFonts w:ascii="Times New Roman" w:hAnsi="Times New Roman"/>
          <w:bCs/>
          <w:lang w:val="uk-UA"/>
        </w:rPr>
        <w:t>Свідоцтво про реєстрацію Учасника платником податку на додану вартість  або витяг з Реєстру платників ПДВ.</w:t>
      </w:r>
    </w:p>
    <w:p w14:paraId="1B78AEFA" w14:textId="425C68D2" w:rsidR="00FE39D3" w:rsidRPr="008814C4" w:rsidRDefault="00D652DE" w:rsidP="00352B11">
      <w:pPr>
        <w:shd w:val="clear" w:color="auto" w:fill="FFFFFF"/>
        <w:rPr>
          <w:rFonts w:ascii="Times New Roman" w:hAnsi="Times New Roman"/>
          <w:b/>
          <w:i/>
          <w:iCs/>
          <w:lang w:val="uk-UA"/>
        </w:rPr>
      </w:pPr>
      <w:bookmarkStart w:id="10" w:name="_Hlk145679618"/>
      <w:r w:rsidRPr="008814C4">
        <w:rPr>
          <w:rFonts w:ascii="Times New Roman" w:hAnsi="Times New Roman"/>
          <w:b/>
          <w:i/>
          <w:iCs/>
          <w:lang w:val="uk-UA"/>
        </w:rPr>
        <w:t>3.3. Інша інформація, що підтверджує відповідність учасника вимогам Замовника</w:t>
      </w:r>
    </w:p>
    <w:p w14:paraId="328C79E3" w14:textId="1CBAB8ED" w:rsidR="008E5833" w:rsidRPr="00AB44ED" w:rsidRDefault="00715178"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sidRPr="00715178">
        <w:rPr>
          <w:rStyle w:val="fontstyle01"/>
          <w:rFonts w:ascii="Times New Roman" w:hAnsi="Times New Roman" w:cs="Times New Roman"/>
          <w:b/>
          <w:bCs/>
          <w:sz w:val="22"/>
          <w:szCs w:val="22"/>
          <w:lang w:val="uk-UA"/>
        </w:rPr>
        <w:t>3.3.</w:t>
      </w:r>
      <w:r w:rsidR="00F10F55">
        <w:rPr>
          <w:rStyle w:val="fontstyle01"/>
          <w:rFonts w:ascii="Times New Roman" w:hAnsi="Times New Roman" w:cs="Times New Roman"/>
          <w:b/>
          <w:bCs/>
          <w:sz w:val="22"/>
          <w:szCs w:val="22"/>
          <w:lang w:val="uk-UA"/>
        </w:rPr>
        <w:t>1</w:t>
      </w:r>
      <w:r w:rsidR="00111427" w:rsidRPr="00715178">
        <w:rPr>
          <w:rStyle w:val="fontstyle01"/>
          <w:rFonts w:ascii="Times New Roman" w:hAnsi="Times New Roman" w:cs="Times New Roman"/>
          <w:b/>
          <w:bCs/>
          <w:sz w:val="22"/>
          <w:szCs w:val="22"/>
          <w:lang w:val="uk-UA"/>
        </w:rPr>
        <w:t>.</w:t>
      </w:r>
      <w:r w:rsidR="00111427" w:rsidRPr="00AB44ED">
        <w:rPr>
          <w:rStyle w:val="fontstyle01"/>
          <w:rFonts w:ascii="Times New Roman" w:hAnsi="Times New Roman" w:cs="Times New Roman"/>
          <w:sz w:val="22"/>
          <w:szCs w:val="22"/>
          <w:lang w:val="uk-UA"/>
        </w:rPr>
        <w:t xml:space="preserve"> У разі</w:t>
      </w:r>
      <w:r w:rsidR="00111427" w:rsidRPr="00AB44ED">
        <w:rPr>
          <w:rStyle w:val="fontstyle21"/>
          <w:rFonts w:ascii="Times New Roman" w:hAnsi="Times New Roman" w:cs="Times New Roman"/>
          <w:sz w:val="22"/>
          <w:szCs w:val="22"/>
          <w:lang w:val="uk-UA"/>
        </w:rPr>
        <w:t xml:space="preserve">, </w:t>
      </w:r>
      <w:r w:rsidR="00111427" w:rsidRPr="00AB44ED">
        <w:rPr>
          <w:rStyle w:val="fontstyle01"/>
          <w:rFonts w:ascii="Times New Roman" w:hAnsi="Times New Roman" w:cs="Times New Roman"/>
          <w:sz w:val="22"/>
          <w:szCs w:val="22"/>
          <w:lang w:val="uk-UA"/>
        </w:rPr>
        <w:t xml:space="preserve">якщо учасник процедури закупівлі має намір </w:t>
      </w:r>
      <w:r w:rsidR="00111427" w:rsidRPr="00AB44ED">
        <w:rPr>
          <w:rStyle w:val="fontstyle01"/>
          <w:rFonts w:ascii="Times New Roman" w:hAnsi="Times New Roman" w:cs="Times New Roman"/>
          <w:b/>
          <w:bCs/>
          <w:sz w:val="22"/>
          <w:szCs w:val="22"/>
          <w:lang w:val="uk-UA"/>
        </w:rPr>
        <w:t>залучити спроможності інших суб</w:t>
      </w:r>
      <w:r w:rsidR="00111427" w:rsidRPr="00AB44ED">
        <w:rPr>
          <w:rStyle w:val="fontstyle21"/>
          <w:rFonts w:ascii="Times New Roman" w:hAnsi="Times New Roman" w:cs="Times New Roman"/>
          <w:b/>
          <w:bCs/>
          <w:sz w:val="22"/>
          <w:szCs w:val="22"/>
          <w:lang w:val="uk-UA"/>
        </w:rPr>
        <w:t>’</w:t>
      </w:r>
      <w:r w:rsidR="00111427" w:rsidRPr="00AB44ED">
        <w:rPr>
          <w:rStyle w:val="fontstyle01"/>
          <w:rFonts w:ascii="Times New Roman" w:hAnsi="Times New Roman" w:cs="Times New Roman"/>
          <w:b/>
          <w:bCs/>
          <w:sz w:val="22"/>
          <w:szCs w:val="22"/>
          <w:lang w:val="uk-UA"/>
        </w:rPr>
        <w:t>єктів</w:t>
      </w:r>
      <w:r w:rsidR="00111427" w:rsidRPr="00AB44ED">
        <w:rPr>
          <w:rFonts w:ascii="Times New Roman" w:hAnsi="Times New Roman" w:cs="Times New Roman"/>
          <w:b/>
          <w:bCs/>
          <w:color w:val="000000"/>
          <w:lang w:val="uk-UA"/>
        </w:rPr>
        <w:br/>
      </w:r>
      <w:r w:rsidR="00111427" w:rsidRPr="00AB44ED">
        <w:rPr>
          <w:rStyle w:val="fontstyle01"/>
          <w:rFonts w:ascii="Times New Roman" w:hAnsi="Times New Roman" w:cs="Times New Roman"/>
          <w:b/>
          <w:bCs/>
          <w:sz w:val="22"/>
          <w:szCs w:val="22"/>
          <w:lang w:val="uk-UA"/>
        </w:rPr>
        <w:t>господарювання як субпідрядників</w:t>
      </w:r>
      <w:r w:rsidR="00111427" w:rsidRPr="00AB44ED">
        <w:rPr>
          <w:rStyle w:val="fontstyle21"/>
          <w:rFonts w:ascii="Times New Roman" w:hAnsi="Times New Roman" w:cs="Times New Roman"/>
          <w:b/>
          <w:bCs/>
          <w:sz w:val="22"/>
          <w:szCs w:val="22"/>
          <w:lang w:val="uk-UA"/>
        </w:rPr>
        <w:t>/</w:t>
      </w:r>
      <w:r w:rsidR="00111427" w:rsidRPr="00AB44ED">
        <w:rPr>
          <w:rStyle w:val="fontstyle01"/>
          <w:rFonts w:ascii="Times New Roman" w:hAnsi="Times New Roman" w:cs="Times New Roman"/>
          <w:b/>
          <w:bCs/>
          <w:sz w:val="22"/>
          <w:szCs w:val="22"/>
          <w:lang w:val="uk-UA"/>
        </w:rPr>
        <w:t xml:space="preserve">співвиконавців в обсязі не менше ніж </w:t>
      </w:r>
      <w:r w:rsidR="00111427" w:rsidRPr="00AB44ED">
        <w:rPr>
          <w:rStyle w:val="fontstyle21"/>
          <w:rFonts w:ascii="Times New Roman" w:hAnsi="Times New Roman" w:cs="Times New Roman"/>
          <w:b/>
          <w:bCs/>
          <w:sz w:val="22"/>
          <w:szCs w:val="22"/>
          <w:lang w:val="uk-UA"/>
        </w:rPr>
        <w:t xml:space="preserve">20 </w:t>
      </w:r>
      <w:r w:rsidR="00111427" w:rsidRPr="00AB44ED">
        <w:rPr>
          <w:rStyle w:val="fontstyle01"/>
          <w:rFonts w:ascii="Times New Roman" w:hAnsi="Times New Roman" w:cs="Times New Roman"/>
          <w:b/>
          <w:bCs/>
          <w:sz w:val="22"/>
          <w:szCs w:val="22"/>
          <w:lang w:val="uk-UA"/>
        </w:rPr>
        <w:t>відсотків</w:t>
      </w:r>
      <w:r w:rsidR="00111427" w:rsidRPr="00AB44ED">
        <w:rPr>
          <w:rStyle w:val="fontstyle01"/>
          <w:rFonts w:ascii="Times New Roman" w:hAnsi="Times New Roman" w:cs="Times New Roman"/>
          <w:sz w:val="22"/>
          <w:szCs w:val="22"/>
          <w:lang w:val="uk-UA"/>
        </w:rPr>
        <w:t xml:space="preserve"> від вартості </w:t>
      </w:r>
      <w:r w:rsidR="00111427" w:rsidRPr="00AB44ED">
        <w:rPr>
          <w:rStyle w:val="fontstyle01"/>
          <w:rFonts w:ascii="Times New Roman" w:hAnsi="Times New Roman" w:cs="Times New Roman"/>
          <w:sz w:val="22"/>
          <w:szCs w:val="22"/>
          <w:lang w:val="uk-UA"/>
        </w:rPr>
        <w:lastRenderedPageBreak/>
        <w:t>договору про закупівлю</w:t>
      </w:r>
      <w:r w:rsidR="00111427" w:rsidRPr="00AB44ED">
        <w:rPr>
          <w:rStyle w:val="fontstyle21"/>
          <w:rFonts w:ascii="Times New Roman" w:hAnsi="Times New Roman" w:cs="Times New Roman"/>
          <w:sz w:val="22"/>
          <w:szCs w:val="22"/>
          <w:lang w:val="uk-UA"/>
        </w:rPr>
        <w:t xml:space="preserve">, </w:t>
      </w:r>
      <w:r w:rsidR="00111427" w:rsidRPr="00AB44ED">
        <w:rPr>
          <w:rStyle w:val="fontstyle01"/>
          <w:rFonts w:ascii="Times New Roman" w:hAnsi="Times New Roman" w:cs="Times New Roman"/>
          <w:sz w:val="22"/>
          <w:szCs w:val="22"/>
          <w:lang w:val="uk-UA"/>
        </w:rPr>
        <w:t>учасник обов</w:t>
      </w:r>
      <w:r w:rsidR="00111427" w:rsidRPr="00AB44ED">
        <w:rPr>
          <w:rStyle w:val="fontstyle21"/>
          <w:rFonts w:ascii="Times New Roman" w:hAnsi="Times New Roman" w:cs="Times New Roman"/>
          <w:sz w:val="22"/>
          <w:szCs w:val="22"/>
          <w:lang w:val="uk-UA"/>
        </w:rPr>
        <w:t>’</w:t>
      </w:r>
      <w:r w:rsidR="00111427" w:rsidRPr="00AB44ED">
        <w:rPr>
          <w:rStyle w:val="fontstyle01"/>
          <w:rFonts w:ascii="Times New Roman" w:hAnsi="Times New Roman" w:cs="Times New Roman"/>
          <w:sz w:val="22"/>
          <w:szCs w:val="22"/>
          <w:lang w:val="uk-UA"/>
        </w:rPr>
        <w:t xml:space="preserve">язково </w:t>
      </w:r>
      <w:r w:rsidR="00BA7E11" w:rsidRPr="00AB44ED">
        <w:rPr>
          <w:rStyle w:val="fontstyle01"/>
          <w:rFonts w:ascii="Times New Roman" w:hAnsi="Times New Roman" w:cs="Times New Roman"/>
          <w:sz w:val="22"/>
          <w:szCs w:val="22"/>
          <w:lang w:val="uk-UA"/>
        </w:rPr>
        <w:t>надає</w:t>
      </w:r>
      <w:r w:rsidR="00111427" w:rsidRPr="00AB44ED">
        <w:rPr>
          <w:rStyle w:val="fontstyle01"/>
          <w:rFonts w:ascii="Times New Roman" w:hAnsi="Times New Roman" w:cs="Times New Roman"/>
          <w:sz w:val="22"/>
          <w:szCs w:val="22"/>
          <w:lang w:val="uk-UA"/>
        </w:rPr>
        <w:t xml:space="preserve"> у тендерній пропозиції наступну</w:t>
      </w:r>
      <w:r w:rsidR="00111427" w:rsidRPr="00AB44ED">
        <w:rPr>
          <w:rFonts w:ascii="Times New Roman" w:hAnsi="Times New Roman" w:cs="Times New Roman"/>
          <w:color w:val="000000"/>
          <w:lang w:val="uk-UA"/>
        </w:rPr>
        <w:br/>
      </w:r>
      <w:r w:rsidR="00111427" w:rsidRPr="00AB44ED">
        <w:rPr>
          <w:rStyle w:val="fontstyle01"/>
          <w:rFonts w:ascii="Times New Roman" w:hAnsi="Times New Roman" w:cs="Times New Roman"/>
          <w:sz w:val="22"/>
          <w:szCs w:val="22"/>
          <w:lang w:val="uk-UA"/>
        </w:rPr>
        <w:t>інформацію</w:t>
      </w:r>
      <w:r w:rsidR="00111427" w:rsidRPr="00AB44ED">
        <w:rPr>
          <w:rStyle w:val="fontstyle21"/>
          <w:rFonts w:ascii="Times New Roman" w:hAnsi="Times New Roman" w:cs="Times New Roman"/>
          <w:sz w:val="22"/>
          <w:szCs w:val="22"/>
          <w:lang w:val="uk-UA"/>
        </w:rPr>
        <w:t>:</w:t>
      </w:r>
    </w:p>
    <w:p w14:paraId="0205E404" w14:textId="61763B2B" w:rsidR="008E5833" w:rsidRPr="001774FD" w:rsidRDefault="008E5833" w:rsidP="008E5833">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sidR="00715178">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408"/>
        <w:gridCol w:w="2931"/>
      </w:tblGrid>
      <w:tr w:rsidR="008E5833" w:rsidRPr="001774FD" w14:paraId="450DB3E8" w14:textId="77777777" w:rsidTr="00D0206A">
        <w:tc>
          <w:tcPr>
            <w:tcW w:w="3300" w:type="dxa"/>
            <w:tcBorders>
              <w:top w:val="single" w:sz="4" w:space="0" w:color="auto"/>
              <w:left w:val="single" w:sz="4" w:space="0" w:color="auto"/>
              <w:bottom w:val="single" w:sz="4" w:space="0" w:color="auto"/>
              <w:right w:val="single" w:sz="4" w:space="0" w:color="auto"/>
            </w:tcBorders>
            <w:vAlign w:val="center"/>
            <w:hideMark/>
          </w:tcPr>
          <w:p w14:paraId="7629C626" w14:textId="77777777" w:rsidR="008E5833" w:rsidRPr="001774FD" w:rsidRDefault="008E5833" w:rsidP="00D0206A">
            <w:pPr>
              <w:tabs>
                <w:tab w:val="left" w:pos="5820"/>
              </w:tabs>
              <w:jc w:val="center"/>
              <w:rPr>
                <w:rFonts w:ascii="Times New Roman" w:hAnsi="Times New Roman" w:cs="Times New Roman"/>
                <w:color w:val="000000"/>
              </w:rPr>
            </w:pPr>
            <w:proofErr w:type="spellStart"/>
            <w:r w:rsidRPr="001774FD">
              <w:rPr>
                <w:rFonts w:ascii="Times New Roman" w:hAnsi="Times New Roman" w:cs="Times New Roman"/>
                <w:color w:val="000000"/>
              </w:rPr>
              <w:t>Повне</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найменування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субпідрядника</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його</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місцезнаходження</w:t>
            </w:r>
            <w:proofErr w:type="spellEnd"/>
          </w:p>
        </w:tc>
        <w:tc>
          <w:tcPr>
            <w:tcW w:w="3408" w:type="dxa"/>
            <w:tcBorders>
              <w:top w:val="single" w:sz="4" w:space="0" w:color="auto"/>
              <w:left w:val="single" w:sz="4" w:space="0" w:color="auto"/>
              <w:bottom w:val="single" w:sz="4" w:space="0" w:color="auto"/>
              <w:right w:val="single" w:sz="4" w:space="0" w:color="auto"/>
            </w:tcBorders>
            <w:vAlign w:val="center"/>
            <w:hideMark/>
          </w:tcPr>
          <w:p w14:paraId="3BA38628" w14:textId="77777777" w:rsidR="008E5833" w:rsidRPr="001774FD" w:rsidRDefault="008E5833" w:rsidP="00D0206A">
            <w:pPr>
              <w:tabs>
                <w:tab w:val="left" w:pos="5820"/>
              </w:tabs>
              <w:jc w:val="center"/>
              <w:rPr>
                <w:rFonts w:ascii="Times New Roman" w:hAnsi="Times New Roman" w:cs="Times New Roman"/>
                <w:color w:val="000000"/>
              </w:rPr>
            </w:pPr>
            <w:proofErr w:type="spellStart"/>
            <w:r w:rsidRPr="001774FD">
              <w:rPr>
                <w:rFonts w:ascii="Times New Roman" w:hAnsi="Times New Roman" w:cs="Times New Roman"/>
                <w:color w:val="000000"/>
              </w:rPr>
              <w:t>Види</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робіт</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послуг</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які</w:t>
            </w:r>
            <w:proofErr w:type="spellEnd"/>
            <w:r w:rsidRPr="001774FD">
              <w:rPr>
                <w:rFonts w:ascii="Times New Roman" w:hAnsi="Times New Roman" w:cs="Times New Roman"/>
                <w:color w:val="000000"/>
              </w:rPr>
              <w:t xml:space="preserve"> </w:t>
            </w:r>
            <w:proofErr w:type="spellStart"/>
            <w:proofErr w:type="gramStart"/>
            <w:r w:rsidRPr="001774FD">
              <w:rPr>
                <w:rFonts w:ascii="Times New Roman" w:hAnsi="Times New Roman" w:cs="Times New Roman"/>
                <w:color w:val="000000"/>
              </w:rPr>
              <w:t>передбачається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доручити</w:t>
            </w:r>
            <w:proofErr w:type="spellEnd"/>
            <w:proofErr w:type="gram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субпідряднику</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співвиконавцю</w:t>
            </w:r>
            <w:proofErr w:type="spellEnd"/>
          </w:p>
        </w:tc>
        <w:tc>
          <w:tcPr>
            <w:tcW w:w="2931" w:type="dxa"/>
            <w:tcBorders>
              <w:top w:val="single" w:sz="4" w:space="0" w:color="auto"/>
              <w:left w:val="single" w:sz="4" w:space="0" w:color="auto"/>
              <w:bottom w:val="single" w:sz="4" w:space="0" w:color="auto"/>
              <w:right w:val="single" w:sz="4" w:space="0" w:color="auto"/>
            </w:tcBorders>
            <w:vAlign w:val="center"/>
            <w:hideMark/>
          </w:tcPr>
          <w:p w14:paraId="0B5E8B2B" w14:textId="77777777" w:rsidR="008E5833" w:rsidRPr="001774FD" w:rsidRDefault="008E5833" w:rsidP="00D0206A">
            <w:pPr>
              <w:tabs>
                <w:tab w:val="left" w:pos="5820"/>
              </w:tabs>
              <w:jc w:val="center"/>
              <w:rPr>
                <w:rFonts w:ascii="Times New Roman" w:hAnsi="Times New Roman" w:cs="Times New Roman"/>
                <w:color w:val="000000"/>
              </w:rPr>
            </w:pPr>
            <w:proofErr w:type="spellStart"/>
            <w:r w:rsidRPr="001774FD">
              <w:rPr>
                <w:rFonts w:ascii="Times New Roman" w:hAnsi="Times New Roman" w:cs="Times New Roman"/>
                <w:color w:val="000000"/>
              </w:rPr>
              <w:t>Орієнтовна</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вартість</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робіт</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послуг</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субпідрядника</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співвиконавця</w:t>
            </w:r>
            <w:proofErr w:type="spellEnd"/>
            <w:r w:rsidRPr="001774FD">
              <w:rPr>
                <w:rFonts w:ascii="Times New Roman" w:hAnsi="Times New Roman" w:cs="Times New Roman"/>
                <w:color w:val="000000"/>
              </w:rPr>
              <w:t xml:space="preserve"> у </w:t>
            </w:r>
            <w:proofErr w:type="spellStart"/>
            <w:r w:rsidRPr="001774FD">
              <w:rPr>
                <w:rFonts w:ascii="Times New Roman" w:hAnsi="Times New Roman" w:cs="Times New Roman"/>
                <w:color w:val="000000"/>
              </w:rPr>
              <w:t>відсотках</w:t>
            </w:r>
            <w:proofErr w:type="spellEnd"/>
            <w:r w:rsidRPr="001774FD">
              <w:rPr>
                <w:rFonts w:ascii="Times New Roman" w:hAnsi="Times New Roman" w:cs="Times New Roman"/>
                <w:color w:val="000000"/>
              </w:rPr>
              <w:t xml:space="preserve"> (%) до </w:t>
            </w:r>
            <w:proofErr w:type="spellStart"/>
            <w:proofErr w:type="gramStart"/>
            <w:r w:rsidRPr="001774FD">
              <w:rPr>
                <w:rFonts w:ascii="Times New Roman" w:hAnsi="Times New Roman" w:cs="Times New Roman"/>
                <w:color w:val="000000"/>
              </w:rPr>
              <w:t>ціни</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тендерної</w:t>
            </w:r>
            <w:proofErr w:type="spellEnd"/>
            <w:proofErr w:type="gram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пропозиції</w:t>
            </w:r>
            <w:proofErr w:type="spellEnd"/>
          </w:p>
        </w:tc>
      </w:tr>
      <w:tr w:rsidR="008E5833" w:rsidRPr="001774FD" w14:paraId="5BAED90A" w14:textId="77777777" w:rsidTr="00D0206A">
        <w:trPr>
          <w:trHeight w:val="559"/>
        </w:trPr>
        <w:tc>
          <w:tcPr>
            <w:tcW w:w="3300" w:type="dxa"/>
            <w:tcBorders>
              <w:top w:val="single" w:sz="4" w:space="0" w:color="auto"/>
              <w:left w:val="single" w:sz="4" w:space="0" w:color="auto"/>
              <w:bottom w:val="single" w:sz="4" w:space="0" w:color="auto"/>
              <w:right w:val="single" w:sz="4" w:space="0" w:color="auto"/>
            </w:tcBorders>
          </w:tcPr>
          <w:p w14:paraId="39BBA978" w14:textId="77777777" w:rsidR="008E5833" w:rsidRPr="001774FD" w:rsidRDefault="008E5833" w:rsidP="00D0206A">
            <w:pPr>
              <w:tabs>
                <w:tab w:val="left" w:pos="5820"/>
              </w:tabs>
              <w:jc w:val="both"/>
              <w:rPr>
                <w:rFonts w:ascii="Times New Roman" w:hAnsi="Times New Roman" w:cs="Times New Roman"/>
                <w:color w:val="000000"/>
              </w:rPr>
            </w:pPr>
          </w:p>
        </w:tc>
        <w:tc>
          <w:tcPr>
            <w:tcW w:w="3408" w:type="dxa"/>
            <w:tcBorders>
              <w:top w:val="single" w:sz="4" w:space="0" w:color="auto"/>
              <w:left w:val="single" w:sz="4" w:space="0" w:color="auto"/>
              <w:bottom w:val="single" w:sz="4" w:space="0" w:color="auto"/>
              <w:right w:val="single" w:sz="4" w:space="0" w:color="auto"/>
            </w:tcBorders>
          </w:tcPr>
          <w:p w14:paraId="6F61206E" w14:textId="77777777" w:rsidR="008E5833" w:rsidRPr="001774FD" w:rsidRDefault="008E5833" w:rsidP="00D0206A">
            <w:pPr>
              <w:tabs>
                <w:tab w:val="left" w:pos="5820"/>
              </w:tabs>
              <w:jc w:val="both"/>
              <w:rPr>
                <w:rFonts w:ascii="Times New Roman" w:hAnsi="Times New Roman" w:cs="Times New Roman"/>
                <w:color w:val="000000"/>
              </w:rPr>
            </w:pPr>
          </w:p>
        </w:tc>
        <w:tc>
          <w:tcPr>
            <w:tcW w:w="2931" w:type="dxa"/>
            <w:tcBorders>
              <w:top w:val="single" w:sz="4" w:space="0" w:color="auto"/>
              <w:left w:val="single" w:sz="4" w:space="0" w:color="auto"/>
              <w:bottom w:val="single" w:sz="4" w:space="0" w:color="auto"/>
              <w:right w:val="single" w:sz="4" w:space="0" w:color="auto"/>
            </w:tcBorders>
          </w:tcPr>
          <w:p w14:paraId="7C2612DE" w14:textId="77777777" w:rsidR="008E5833" w:rsidRPr="001774FD" w:rsidRDefault="008E5833" w:rsidP="00D0206A">
            <w:pPr>
              <w:tabs>
                <w:tab w:val="left" w:pos="5820"/>
              </w:tabs>
              <w:jc w:val="both"/>
              <w:rPr>
                <w:rFonts w:ascii="Times New Roman" w:hAnsi="Times New Roman" w:cs="Times New Roman"/>
                <w:color w:val="000000"/>
              </w:rPr>
            </w:pPr>
          </w:p>
        </w:tc>
      </w:tr>
    </w:tbl>
    <w:p w14:paraId="086678F9" w14:textId="0FC8C494" w:rsidR="00111427" w:rsidRPr="004D3F53" w:rsidRDefault="00111427"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2"/>
          <w:szCs w:val="22"/>
          <w:lang w:val="uk-UA"/>
        </w:rPr>
      </w:pPr>
      <w:r w:rsidRPr="001774FD">
        <w:rPr>
          <w:rFonts w:ascii="Times-Roman" w:hAnsi="Times-Roman"/>
          <w:color w:val="000000"/>
          <w:lang w:val="uk-UA"/>
        </w:rPr>
        <w:br/>
      </w:r>
      <w:r w:rsidRPr="004D3F53">
        <w:rPr>
          <w:rStyle w:val="fontstyle21"/>
          <w:rFonts w:ascii="Times New Roman" w:hAnsi="Times New Roman" w:cs="Times New Roman"/>
          <w:sz w:val="22"/>
          <w:szCs w:val="22"/>
          <w:lang w:val="uk-UA"/>
        </w:rPr>
        <w:t xml:space="preserve"> </w:t>
      </w:r>
      <w:r w:rsidR="008E5833" w:rsidRPr="004D3F53">
        <w:rPr>
          <w:rStyle w:val="fontstyle21"/>
          <w:rFonts w:ascii="Times New Roman" w:hAnsi="Times New Roman" w:cs="Times New Roman"/>
          <w:sz w:val="22"/>
          <w:szCs w:val="22"/>
          <w:lang w:val="uk-UA"/>
        </w:rPr>
        <w:t>2</w:t>
      </w:r>
      <w:r w:rsidR="00715178">
        <w:rPr>
          <w:rStyle w:val="fontstyle21"/>
          <w:rFonts w:ascii="Times New Roman" w:hAnsi="Times New Roman" w:cs="Times New Roman"/>
          <w:sz w:val="22"/>
          <w:szCs w:val="22"/>
          <w:lang w:val="uk-UA"/>
        </w:rPr>
        <w:t>)</w:t>
      </w:r>
      <w:r w:rsidR="008F2196" w:rsidRPr="004D3F53">
        <w:rPr>
          <w:rStyle w:val="fontstyle21"/>
          <w:rFonts w:ascii="Times New Roman" w:hAnsi="Times New Roman" w:cs="Times New Roman"/>
          <w:sz w:val="22"/>
          <w:szCs w:val="22"/>
          <w:lang w:val="uk-UA"/>
        </w:rPr>
        <w:t>.</w:t>
      </w:r>
      <w:r w:rsidR="006B743B">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lang w:val="uk-UA"/>
        </w:rPr>
        <w:t>Лист</w:t>
      </w:r>
      <w:r w:rsidRPr="004D3F53">
        <w:rPr>
          <w:rStyle w:val="fontstyle21"/>
          <w:rFonts w:ascii="Times New Roman" w:hAnsi="Times New Roman" w:cs="Times New Roman"/>
          <w:sz w:val="22"/>
          <w:szCs w:val="22"/>
          <w:lang w:val="uk-UA"/>
        </w:rPr>
        <w:t>-</w:t>
      </w:r>
      <w:r w:rsidRPr="004D3F53">
        <w:rPr>
          <w:rStyle w:val="fontstyle01"/>
          <w:rFonts w:ascii="Times New Roman" w:hAnsi="Times New Roman" w:cs="Times New Roman"/>
          <w:sz w:val="22"/>
          <w:szCs w:val="22"/>
          <w:lang w:val="uk-UA"/>
        </w:rPr>
        <w:t xml:space="preserve">згоду за підписом уповноваженої посадової особи </w:t>
      </w:r>
      <w:r w:rsidRPr="004D3F53">
        <w:rPr>
          <w:rStyle w:val="fontstyle21"/>
          <w:rFonts w:ascii="Times New Roman" w:hAnsi="Times New Roman" w:cs="Times New Roman"/>
          <w:sz w:val="22"/>
          <w:szCs w:val="22"/>
          <w:lang w:val="uk-UA"/>
        </w:rPr>
        <w:t>(</w:t>
      </w:r>
      <w:r w:rsidRPr="004D3F53">
        <w:rPr>
          <w:rStyle w:val="fontstyle01"/>
          <w:rFonts w:ascii="Times New Roman" w:hAnsi="Times New Roman" w:cs="Times New Roman"/>
          <w:sz w:val="22"/>
          <w:szCs w:val="22"/>
          <w:lang w:val="uk-UA"/>
        </w:rPr>
        <w:t>з документальним підтвердженням її</w:t>
      </w:r>
      <w:r w:rsidRPr="004D3F53">
        <w:rPr>
          <w:rFonts w:ascii="Times New Roman" w:hAnsi="Times New Roman" w:cs="Times New Roman"/>
          <w:color w:val="000000"/>
          <w:lang w:val="uk-UA"/>
        </w:rPr>
        <w:br/>
      </w:r>
      <w:r w:rsidRPr="004D3F53">
        <w:rPr>
          <w:rStyle w:val="fontstyle01"/>
          <w:rFonts w:ascii="Times New Roman" w:hAnsi="Times New Roman" w:cs="Times New Roman"/>
          <w:sz w:val="22"/>
          <w:szCs w:val="22"/>
          <w:lang w:val="uk-UA"/>
        </w:rPr>
        <w:t>повноважень</w:t>
      </w:r>
      <w:r w:rsidRPr="004D3F53">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lang w:val="uk-UA"/>
        </w:rPr>
        <w:t xml:space="preserve">цього підприємства </w:t>
      </w:r>
      <w:r w:rsidRPr="004D3F53">
        <w:rPr>
          <w:rStyle w:val="fontstyle21"/>
          <w:rFonts w:ascii="Times New Roman" w:hAnsi="Times New Roman" w:cs="Times New Roman"/>
          <w:sz w:val="22"/>
          <w:szCs w:val="22"/>
          <w:lang w:val="uk-UA"/>
        </w:rPr>
        <w:t>(</w:t>
      </w:r>
      <w:r w:rsidRPr="004D3F53">
        <w:rPr>
          <w:rStyle w:val="fontstyle01"/>
          <w:rFonts w:ascii="Times New Roman" w:hAnsi="Times New Roman" w:cs="Times New Roman"/>
          <w:sz w:val="22"/>
          <w:szCs w:val="22"/>
          <w:lang w:val="uk-UA"/>
        </w:rPr>
        <w:t>субпідрядника</w:t>
      </w:r>
      <w:r w:rsidRPr="004D3F53">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lang w:val="uk-UA"/>
        </w:rPr>
        <w:t>про готовність виконати відповідні роботи</w:t>
      </w:r>
      <w:r w:rsidRPr="004D3F53">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rPr>
        <w:t>У</w:t>
      </w:r>
      <w:r w:rsidRPr="004D3F53">
        <w:rPr>
          <w:rFonts w:ascii="Times New Roman" w:hAnsi="Times New Roman" w:cs="Times New Roman"/>
          <w:color w:val="000000"/>
        </w:rPr>
        <w:br/>
      </w:r>
      <w:proofErr w:type="spellStart"/>
      <w:r w:rsidRPr="004D3F53">
        <w:rPr>
          <w:rStyle w:val="fontstyle01"/>
          <w:rFonts w:ascii="Times New Roman" w:hAnsi="Times New Roman" w:cs="Times New Roman"/>
          <w:sz w:val="22"/>
          <w:szCs w:val="22"/>
        </w:rPr>
        <w:t>листі</w:t>
      </w:r>
      <w:proofErr w:type="spellEnd"/>
      <w:r w:rsidRPr="004D3F53">
        <w:rPr>
          <w:rStyle w:val="fontstyle01"/>
          <w:rFonts w:ascii="Times New Roman" w:hAnsi="Times New Roman" w:cs="Times New Roman"/>
          <w:sz w:val="22"/>
          <w:szCs w:val="22"/>
        </w:rPr>
        <w:t xml:space="preserve"> </w:t>
      </w:r>
      <w:proofErr w:type="spellStart"/>
      <w:r w:rsidRPr="004D3F53">
        <w:rPr>
          <w:rStyle w:val="fontstyle01"/>
          <w:rFonts w:ascii="Times New Roman" w:hAnsi="Times New Roman" w:cs="Times New Roman"/>
          <w:sz w:val="22"/>
          <w:szCs w:val="22"/>
        </w:rPr>
        <w:t>зазначаються</w:t>
      </w:r>
      <w:proofErr w:type="spellEnd"/>
      <w:r w:rsidRPr="004D3F53">
        <w:rPr>
          <w:rStyle w:val="fontstyle01"/>
          <w:rFonts w:ascii="Times New Roman" w:hAnsi="Times New Roman" w:cs="Times New Roman"/>
          <w:sz w:val="22"/>
          <w:szCs w:val="22"/>
        </w:rPr>
        <w:t xml:space="preserve"> </w:t>
      </w:r>
      <w:proofErr w:type="spellStart"/>
      <w:r w:rsidRPr="004D3F53">
        <w:rPr>
          <w:rStyle w:val="fontstyle01"/>
          <w:rFonts w:ascii="Times New Roman" w:hAnsi="Times New Roman" w:cs="Times New Roman"/>
          <w:sz w:val="22"/>
          <w:szCs w:val="22"/>
        </w:rPr>
        <w:t>види</w:t>
      </w:r>
      <w:proofErr w:type="spellEnd"/>
      <w:r w:rsidRPr="004D3F53">
        <w:rPr>
          <w:rStyle w:val="fontstyle01"/>
          <w:rFonts w:ascii="Times New Roman" w:hAnsi="Times New Roman" w:cs="Times New Roman"/>
          <w:sz w:val="22"/>
          <w:szCs w:val="22"/>
        </w:rPr>
        <w:t xml:space="preserve"> та </w:t>
      </w:r>
      <w:proofErr w:type="spellStart"/>
      <w:r w:rsidRPr="004D3F53">
        <w:rPr>
          <w:rStyle w:val="fontstyle01"/>
          <w:rFonts w:ascii="Times New Roman" w:hAnsi="Times New Roman" w:cs="Times New Roman"/>
          <w:sz w:val="22"/>
          <w:szCs w:val="22"/>
        </w:rPr>
        <w:t>обсяг</w:t>
      </w:r>
      <w:proofErr w:type="spellEnd"/>
      <w:r w:rsidRPr="004D3F53">
        <w:rPr>
          <w:rStyle w:val="fontstyle01"/>
          <w:rFonts w:ascii="Times New Roman" w:hAnsi="Times New Roman" w:cs="Times New Roman"/>
          <w:sz w:val="22"/>
          <w:szCs w:val="22"/>
        </w:rPr>
        <w:t xml:space="preserve"> </w:t>
      </w:r>
      <w:proofErr w:type="spellStart"/>
      <w:r w:rsidRPr="004D3F53">
        <w:rPr>
          <w:rStyle w:val="fontstyle01"/>
          <w:rFonts w:ascii="Times New Roman" w:hAnsi="Times New Roman" w:cs="Times New Roman"/>
          <w:sz w:val="22"/>
          <w:szCs w:val="22"/>
        </w:rPr>
        <w:t>робіт</w:t>
      </w:r>
      <w:proofErr w:type="spellEnd"/>
      <w:r w:rsidRPr="004D3F53">
        <w:rPr>
          <w:rStyle w:val="fontstyle21"/>
          <w:rFonts w:ascii="Times New Roman" w:hAnsi="Times New Roman" w:cs="Times New Roman"/>
          <w:sz w:val="22"/>
          <w:szCs w:val="22"/>
        </w:rPr>
        <w:t xml:space="preserve">, </w:t>
      </w:r>
      <w:proofErr w:type="spellStart"/>
      <w:r w:rsidRPr="004D3F53">
        <w:rPr>
          <w:rStyle w:val="fontstyle01"/>
          <w:rFonts w:ascii="Times New Roman" w:hAnsi="Times New Roman" w:cs="Times New Roman"/>
          <w:sz w:val="22"/>
          <w:szCs w:val="22"/>
        </w:rPr>
        <w:t>які</w:t>
      </w:r>
      <w:proofErr w:type="spellEnd"/>
      <w:r w:rsidRPr="004D3F53">
        <w:rPr>
          <w:rStyle w:val="fontstyle01"/>
          <w:rFonts w:ascii="Times New Roman" w:hAnsi="Times New Roman" w:cs="Times New Roman"/>
          <w:sz w:val="22"/>
          <w:szCs w:val="22"/>
        </w:rPr>
        <w:t xml:space="preserve"> </w:t>
      </w:r>
      <w:proofErr w:type="spellStart"/>
      <w:r w:rsidRPr="004D3F53">
        <w:rPr>
          <w:rStyle w:val="fontstyle01"/>
          <w:rFonts w:ascii="Times New Roman" w:hAnsi="Times New Roman" w:cs="Times New Roman"/>
          <w:sz w:val="22"/>
          <w:szCs w:val="22"/>
        </w:rPr>
        <w:t>будуть</w:t>
      </w:r>
      <w:proofErr w:type="spellEnd"/>
      <w:r w:rsidRPr="004D3F53">
        <w:rPr>
          <w:rStyle w:val="fontstyle01"/>
          <w:rFonts w:ascii="Times New Roman" w:hAnsi="Times New Roman" w:cs="Times New Roman"/>
          <w:sz w:val="22"/>
          <w:szCs w:val="22"/>
        </w:rPr>
        <w:t xml:space="preserve"> </w:t>
      </w:r>
      <w:proofErr w:type="spellStart"/>
      <w:r w:rsidRPr="004D3F53">
        <w:rPr>
          <w:rStyle w:val="fontstyle01"/>
          <w:rFonts w:ascii="Times New Roman" w:hAnsi="Times New Roman" w:cs="Times New Roman"/>
          <w:sz w:val="22"/>
          <w:szCs w:val="22"/>
        </w:rPr>
        <w:t>виконані</w:t>
      </w:r>
      <w:proofErr w:type="spellEnd"/>
      <w:r w:rsidRPr="004D3F53">
        <w:rPr>
          <w:rStyle w:val="fontstyle01"/>
          <w:rFonts w:ascii="Times New Roman" w:hAnsi="Times New Roman" w:cs="Times New Roman"/>
          <w:sz w:val="22"/>
          <w:szCs w:val="22"/>
        </w:rPr>
        <w:t xml:space="preserve"> </w:t>
      </w:r>
      <w:proofErr w:type="spellStart"/>
      <w:r w:rsidRPr="004D3F53">
        <w:rPr>
          <w:rStyle w:val="fontstyle01"/>
          <w:rFonts w:ascii="Times New Roman" w:hAnsi="Times New Roman" w:cs="Times New Roman"/>
          <w:sz w:val="22"/>
          <w:szCs w:val="22"/>
        </w:rPr>
        <w:t>субпідрядником</w:t>
      </w:r>
      <w:proofErr w:type="spellEnd"/>
      <w:r w:rsidR="008F2196" w:rsidRPr="004D3F53">
        <w:rPr>
          <w:rStyle w:val="fontstyle01"/>
          <w:rFonts w:ascii="Times New Roman" w:hAnsi="Times New Roman" w:cs="Times New Roman"/>
          <w:sz w:val="22"/>
          <w:szCs w:val="22"/>
          <w:lang w:val="uk-UA"/>
        </w:rPr>
        <w:t>.</w:t>
      </w:r>
    </w:p>
    <w:p w14:paraId="14D68740" w14:textId="47DFA6EF" w:rsidR="0075365D" w:rsidRDefault="00AB44ED"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b/>
          <w:bCs/>
          <w:sz w:val="22"/>
          <w:szCs w:val="22"/>
          <w:lang w:val="uk-UA"/>
        </w:rPr>
      </w:pPr>
      <w:r>
        <w:rPr>
          <w:rStyle w:val="fontstyle01"/>
          <w:rFonts w:ascii="Times New Roman" w:hAnsi="Times New Roman" w:cs="Times New Roman"/>
          <w:sz w:val="22"/>
          <w:szCs w:val="22"/>
          <w:lang w:val="uk-UA"/>
        </w:rPr>
        <w:t>3</w:t>
      </w:r>
      <w:r w:rsidR="00715178">
        <w:rPr>
          <w:rStyle w:val="fontstyle01"/>
          <w:rFonts w:ascii="Times New Roman" w:hAnsi="Times New Roman" w:cs="Times New Roman"/>
          <w:sz w:val="22"/>
          <w:szCs w:val="22"/>
          <w:lang w:val="uk-UA"/>
        </w:rPr>
        <w:t>)</w:t>
      </w:r>
      <w:r>
        <w:rPr>
          <w:rStyle w:val="fontstyle01"/>
          <w:rFonts w:ascii="Times New Roman" w:hAnsi="Times New Roman" w:cs="Times New Roman"/>
          <w:sz w:val="22"/>
          <w:szCs w:val="22"/>
          <w:lang w:val="uk-UA"/>
        </w:rPr>
        <w:t>.</w:t>
      </w:r>
      <w:r w:rsidR="00712751">
        <w:rPr>
          <w:rStyle w:val="fontstyle01"/>
          <w:rFonts w:ascii="Times New Roman" w:hAnsi="Times New Roman" w:cs="Times New Roman"/>
          <w:sz w:val="22"/>
          <w:szCs w:val="22"/>
          <w:lang w:val="uk-UA"/>
        </w:rPr>
        <w:t xml:space="preserve"> </w:t>
      </w:r>
      <w:r w:rsidR="0075365D" w:rsidRPr="004D3F53">
        <w:rPr>
          <w:rStyle w:val="fontstyle01"/>
          <w:rFonts w:ascii="Times New Roman" w:hAnsi="Times New Roman" w:cs="Times New Roman"/>
          <w:sz w:val="22"/>
          <w:szCs w:val="22"/>
          <w:lang w:val="uk-UA"/>
        </w:rPr>
        <w:t xml:space="preserve">У разі </w:t>
      </w:r>
      <w:r w:rsidR="0075365D" w:rsidRPr="004D3F53">
        <w:rPr>
          <w:rStyle w:val="fontstyle01"/>
          <w:rFonts w:ascii="Times New Roman" w:hAnsi="Times New Roman" w:cs="Times New Roman"/>
          <w:b/>
          <w:bCs/>
          <w:sz w:val="22"/>
          <w:szCs w:val="22"/>
          <w:lang w:val="uk-UA"/>
        </w:rPr>
        <w:t>незалучення субпідрядника(-</w:t>
      </w:r>
      <w:proofErr w:type="spellStart"/>
      <w:r w:rsidR="0075365D" w:rsidRPr="004D3F53">
        <w:rPr>
          <w:rStyle w:val="fontstyle01"/>
          <w:rFonts w:ascii="Times New Roman" w:hAnsi="Times New Roman" w:cs="Times New Roman"/>
          <w:b/>
          <w:bCs/>
          <w:sz w:val="22"/>
          <w:szCs w:val="22"/>
          <w:lang w:val="uk-UA"/>
        </w:rPr>
        <w:t>ів</w:t>
      </w:r>
      <w:proofErr w:type="spellEnd"/>
      <w:r w:rsidR="0075365D" w:rsidRPr="004D3F53">
        <w:rPr>
          <w:rStyle w:val="fontstyle01"/>
          <w:rFonts w:ascii="Times New Roman" w:hAnsi="Times New Roman" w:cs="Times New Roman"/>
          <w:b/>
          <w:bCs/>
          <w:sz w:val="22"/>
          <w:szCs w:val="22"/>
          <w:lang w:val="uk-UA"/>
        </w:rPr>
        <w:t>) /співвиконавця(-</w:t>
      </w:r>
      <w:proofErr w:type="spellStart"/>
      <w:r w:rsidR="0075365D" w:rsidRPr="004D3F53">
        <w:rPr>
          <w:rStyle w:val="fontstyle01"/>
          <w:rFonts w:ascii="Times New Roman" w:hAnsi="Times New Roman" w:cs="Times New Roman"/>
          <w:b/>
          <w:bCs/>
          <w:sz w:val="22"/>
          <w:szCs w:val="22"/>
          <w:lang w:val="uk-UA"/>
        </w:rPr>
        <w:t>ів</w:t>
      </w:r>
      <w:proofErr w:type="spellEnd"/>
      <w:r w:rsidR="0075365D" w:rsidRPr="004D3F53">
        <w:rPr>
          <w:rStyle w:val="fontstyle01"/>
          <w:rFonts w:ascii="Times New Roman" w:hAnsi="Times New Roman" w:cs="Times New Roman"/>
          <w:b/>
          <w:bCs/>
          <w:sz w:val="22"/>
          <w:szCs w:val="22"/>
          <w:lang w:val="uk-UA"/>
        </w:rPr>
        <w:t>) або залучення їх в обсязі, що не перевищує 20 відсотків</w:t>
      </w:r>
      <w:r w:rsidR="0075365D" w:rsidRPr="004D3F53">
        <w:rPr>
          <w:rStyle w:val="fontstyle01"/>
          <w:rFonts w:ascii="Times New Roman" w:hAnsi="Times New Roman" w:cs="Times New Roman"/>
          <w:sz w:val="22"/>
          <w:szCs w:val="22"/>
          <w:lang w:val="uk-UA"/>
        </w:rPr>
        <w:t xml:space="preserve"> від вартості договору про закупівлю, учасник  процедури закупівлі у складі тендерної пропозиції </w:t>
      </w:r>
      <w:r w:rsidR="0075365D" w:rsidRPr="00712751">
        <w:rPr>
          <w:rStyle w:val="fontstyle01"/>
          <w:rFonts w:ascii="Times New Roman" w:hAnsi="Times New Roman" w:cs="Times New Roman"/>
          <w:b/>
          <w:bCs/>
          <w:sz w:val="22"/>
          <w:szCs w:val="22"/>
          <w:lang w:val="uk-UA"/>
        </w:rPr>
        <w:t>надає про це інформацію у довільній формі.</w:t>
      </w:r>
    </w:p>
    <w:p w14:paraId="5205A2D7" w14:textId="77777777" w:rsidR="00BE2EF0" w:rsidRDefault="00BE2EF0"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b/>
          <w:bCs/>
          <w:sz w:val="22"/>
          <w:szCs w:val="22"/>
          <w:lang w:val="uk-UA"/>
        </w:rPr>
      </w:pPr>
    </w:p>
    <w:p w14:paraId="1B49EFFD" w14:textId="1C941EDB" w:rsidR="00BE2EF0" w:rsidRPr="00BE2EF0" w:rsidRDefault="00BE2EF0"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sz w:val="22"/>
          <w:szCs w:val="22"/>
          <w:lang w:val="uk-UA"/>
        </w:rPr>
      </w:pPr>
      <w:r>
        <w:rPr>
          <w:rStyle w:val="fontstyle01"/>
          <w:rFonts w:ascii="Times New Roman" w:hAnsi="Times New Roman" w:cs="Times New Roman"/>
          <w:b/>
          <w:bCs/>
          <w:sz w:val="22"/>
          <w:szCs w:val="22"/>
          <w:lang w:val="uk-UA"/>
        </w:rPr>
        <w:t xml:space="preserve">3.3.2. </w:t>
      </w:r>
      <w:r w:rsidRPr="00BE2EF0">
        <w:rPr>
          <w:rStyle w:val="fontstyle01"/>
          <w:rFonts w:ascii="Times New Roman" w:hAnsi="Times New Roman" w:cs="Times New Roman"/>
          <w:sz w:val="22"/>
          <w:szCs w:val="22"/>
          <w:lang w:val="uk-UA"/>
        </w:rPr>
        <w:t xml:space="preserve">Надати </w:t>
      </w:r>
      <w:proofErr w:type="spellStart"/>
      <w:r w:rsidRPr="00BE2EF0">
        <w:rPr>
          <w:rStyle w:val="fontstyle01"/>
          <w:rFonts w:ascii="Times New Roman" w:hAnsi="Times New Roman" w:cs="Times New Roman"/>
          <w:sz w:val="22"/>
          <w:szCs w:val="22"/>
          <w:lang w:val="uk-UA"/>
        </w:rPr>
        <w:t>скан</w:t>
      </w:r>
      <w:proofErr w:type="spellEnd"/>
      <w:r w:rsidRPr="00BE2EF0">
        <w:rPr>
          <w:rStyle w:val="fontstyle01"/>
          <w:rFonts w:ascii="Times New Roman" w:hAnsi="Times New Roman" w:cs="Times New Roman"/>
          <w:sz w:val="22"/>
          <w:szCs w:val="22"/>
          <w:lang w:val="uk-UA"/>
        </w:rPr>
        <w:t>-копію сертифікату на систему управління якістю ДСТУ ISO 9001:2015 (на підтвердження якості виконання робіт).</w:t>
      </w:r>
    </w:p>
    <w:p w14:paraId="6B455B47" w14:textId="77777777" w:rsidR="00715178" w:rsidRDefault="00715178"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sz w:val="22"/>
          <w:szCs w:val="22"/>
          <w:lang w:val="uk-UA"/>
        </w:rPr>
      </w:pPr>
    </w:p>
    <w:p w14:paraId="5488DFB2" w14:textId="42551C3D" w:rsidR="009807A9" w:rsidRPr="008814C4" w:rsidRDefault="009807A9"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b/>
          <w:bCs/>
          <w:i/>
          <w:iCs/>
          <w:sz w:val="22"/>
          <w:szCs w:val="22"/>
          <w:lang w:val="uk-UA"/>
        </w:rPr>
      </w:pPr>
      <w:r w:rsidRPr="008814C4">
        <w:rPr>
          <w:rStyle w:val="fontstyle01"/>
          <w:rFonts w:ascii="Times New Roman" w:hAnsi="Times New Roman" w:cs="Times New Roman"/>
          <w:b/>
          <w:bCs/>
          <w:i/>
          <w:iCs/>
          <w:sz w:val="22"/>
          <w:szCs w:val="22"/>
          <w:lang w:val="uk-UA"/>
        </w:rPr>
        <w:t>3.4. Інформація про погодження учасника з істотними умовами Договору</w:t>
      </w:r>
      <w:r w:rsidRPr="008814C4">
        <w:rPr>
          <w:rStyle w:val="fontstyle01"/>
          <w:rFonts w:ascii="Times New Roman" w:hAnsi="Times New Roman" w:cs="Times New Roman"/>
          <w:b/>
          <w:bCs/>
          <w:i/>
          <w:iCs/>
          <w:sz w:val="22"/>
          <w:szCs w:val="22"/>
          <w:lang w:val="uk-UA"/>
        </w:rPr>
        <w:tab/>
      </w:r>
    </w:p>
    <w:p w14:paraId="5DDEB27A" w14:textId="7E4C69EF" w:rsidR="009807A9" w:rsidRDefault="009807A9"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sz w:val="22"/>
          <w:szCs w:val="22"/>
          <w:lang w:val="uk-UA"/>
        </w:rPr>
      </w:pPr>
      <w:r w:rsidRPr="004D3F53">
        <w:rPr>
          <w:rStyle w:val="fontstyle01"/>
          <w:rFonts w:ascii="Times New Roman" w:hAnsi="Times New Roman" w:cs="Times New Roman"/>
          <w:sz w:val="22"/>
          <w:szCs w:val="22"/>
          <w:lang w:val="uk-UA"/>
        </w:rPr>
        <w:t>Лист- погодження з умовами проекту договору</w:t>
      </w:r>
      <w:r w:rsidRPr="009807A9">
        <w:rPr>
          <w:rStyle w:val="fontstyle01"/>
          <w:sz w:val="22"/>
          <w:szCs w:val="22"/>
          <w:lang w:val="uk-UA"/>
        </w:rPr>
        <w:t>.</w:t>
      </w:r>
    </w:p>
    <w:p w14:paraId="45683225" w14:textId="60AD7978" w:rsidR="00352B11" w:rsidRPr="00751770" w:rsidRDefault="00110453" w:rsidP="009704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uk-UA"/>
        </w:rPr>
      </w:pPr>
      <w:r w:rsidRPr="00110453">
        <w:rPr>
          <w:rFonts w:ascii="Times New Roman" w:hAnsi="Times New Roman"/>
          <w:lang w:val="uk-UA"/>
        </w:rPr>
        <w:t xml:space="preserve">   </w:t>
      </w:r>
      <w:r w:rsidR="00352B11" w:rsidRPr="00751770">
        <w:rPr>
          <w:rFonts w:ascii="Times New Roman" w:hAnsi="Times New Roman"/>
          <w:bCs/>
          <w:lang w:val="uk-UA"/>
        </w:rPr>
        <w:t xml:space="preserve">  Всі документи повинні бути чинними на момент подання пропозиції конкурсних торгів.</w:t>
      </w:r>
    </w:p>
    <w:p w14:paraId="0EA37AEF" w14:textId="444F945B" w:rsidR="00E17CD6" w:rsidRPr="00751770" w:rsidRDefault="00E17CD6" w:rsidP="00E17CD6">
      <w:pPr>
        <w:spacing w:after="0" w:line="240" w:lineRule="auto"/>
        <w:jc w:val="both"/>
        <w:rPr>
          <w:rFonts w:ascii="Times New Roman" w:hAnsi="Times New Roman"/>
          <w:bCs/>
          <w:lang w:val="uk-UA"/>
        </w:rPr>
      </w:pPr>
      <w:r w:rsidRPr="00751770">
        <w:rPr>
          <w:rFonts w:ascii="Times New Roman" w:hAnsi="Times New Roman"/>
          <w:bCs/>
          <w:lang w:val="uk-UA"/>
        </w:rPr>
        <w:t xml:space="preserve">     Учасник за власним бажанням може надати додаткові матеріали. </w:t>
      </w:r>
    </w:p>
    <w:p w14:paraId="663A315F" w14:textId="77777777" w:rsidR="009814B1" w:rsidRDefault="009814B1" w:rsidP="00352B11">
      <w:pPr>
        <w:jc w:val="right"/>
        <w:rPr>
          <w:rFonts w:ascii="Times New Roman" w:hAnsi="Times New Roman"/>
          <w:b/>
          <w:lang w:val="uk-UA"/>
        </w:rPr>
      </w:pPr>
      <w:bookmarkStart w:id="11" w:name="_Hlk146194047"/>
    </w:p>
    <w:p w14:paraId="4256B2D4" w14:textId="77777777" w:rsidR="008131D8" w:rsidRDefault="008131D8" w:rsidP="00352B11">
      <w:pPr>
        <w:jc w:val="right"/>
        <w:rPr>
          <w:rFonts w:ascii="Times New Roman" w:hAnsi="Times New Roman"/>
          <w:b/>
          <w:lang w:val="uk-UA"/>
        </w:rPr>
      </w:pPr>
    </w:p>
    <w:p w14:paraId="585A3475" w14:textId="689F4CEB" w:rsidR="00352B11" w:rsidRPr="00751770" w:rsidRDefault="00352B11" w:rsidP="00352B11">
      <w:pPr>
        <w:jc w:val="right"/>
        <w:rPr>
          <w:rFonts w:ascii="Times New Roman" w:hAnsi="Times New Roman"/>
          <w:b/>
          <w:lang w:val="uk-UA"/>
        </w:rPr>
      </w:pPr>
      <w:r w:rsidRPr="00751770">
        <w:rPr>
          <w:rFonts w:ascii="Times New Roman" w:hAnsi="Times New Roman"/>
          <w:b/>
          <w:lang w:val="uk-UA"/>
        </w:rPr>
        <w:t xml:space="preserve">ДОДАТОК 3 </w:t>
      </w:r>
    </w:p>
    <w:p w14:paraId="4F4CD1B5" w14:textId="77777777" w:rsidR="00E21FFA" w:rsidRDefault="00657FF4" w:rsidP="00E21FFA">
      <w:pPr>
        <w:spacing w:after="0" w:line="240" w:lineRule="auto"/>
        <w:ind w:hanging="11"/>
        <w:jc w:val="center"/>
        <w:rPr>
          <w:rFonts w:ascii="Times New Roman" w:eastAsia="Times New Roman" w:hAnsi="Times New Roman"/>
          <w:b/>
          <w:color w:val="000000"/>
          <w:lang w:val="uk-UA" w:eastAsia="ru-RU"/>
        </w:rPr>
      </w:pPr>
      <w:r w:rsidRPr="00512571">
        <w:rPr>
          <w:rFonts w:ascii="Times New Roman" w:eastAsia="Times New Roman" w:hAnsi="Times New Roman"/>
          <w:b/>
          <w:color w:val="000000"/>
          <w:lang w:val="uk-UA" w:eastAsia="ru-RU"/>
        </w:rPr>
        <w:t xml:space="preserve">Технічні, </w:t>
      </w:r>
      <w:r w:rsidR="00330C6A" w:rsidRPr="00512571">
        <w:rPr>
          <w:rFonts w:ascii="Times New Roman" w:eastAsia="Times New Roman" w:hAnsi="Times New Roman"/>
          <w:b/>
          <w:color w:val="000000"/>
          <w:lang w:val="uk-UA" w:eastAsia="ru-RU"/>
        </w:rPr>
        <w:t>якісні,</w:t>
      </w:r>
      <w:r w:rsidRPr="00512571">
        <w:rPr>
          <w:rFonts w:ascii="Times New Roman" w:eastAsia="Times New Roman" w:hAnsi="Times New Roman"/>
          <w:b/>
          <w:color w:val="000000"/>
          <w:lang w:val="uk-UA" w:eastAsia="ru-RU"/>
        </w:rPr>
        <w:t xml:space="preserve"> кількісні  вимоги </w:t>
      </w:r>
      <w:r w:rsidR="00330C6A" w:rsidRPr="00512571">
        <w:rPr>
          <w:rFonts w:ascii="Times New Roman" w:eastAsia="Times New Roman" w:hAnsi="Times New Roman"/>
          <w:b/>
          <w:color w:val="000000"/>
          <w:lang w:val="uk-UA" w:eastAsia="ru-RU"/>
        </w:rPr>
        <w:t xml:space="preserve">до </w:t>
      </w:r>
      <w:r w:rsidR="00E83B3C" w:rsidRPr="00512571">
        <w:rPr>
          <w:rFonts w:ascii="Times New Roman" w:eastAsia="Times New Roman" w:hAnsi="Times New Roman"/>
          <w:b/>
          <w:color w:val="000000"/>
          <w:lang w:val="uk-UA" w:eastAsia="ru-RU"/>
        </w:rPr>
        <w:t>виконання робіт</w:t>
      </w:r>
    </w:p>
    <w:p w14:paraId="17EE9B42" w14:textId="705F82EE" w:rsidR="00F10F55" w:rsidRPr="00B05E77" w:rsidRDefault="00F10F55" w:rsidP="00F10F55">
      <w:pPr>
        <w:spacing w:after="0"/>
        <w:jc w:val="center"/>
        <w:rPr>
          <w:rFonts w:ascii="Times New Roman" w:hAnsi="Times New Roman" w:cs="Times New Roman"/>
          <w:b/>
          <w:bCs/>
          <w:lang w:val="uk-UA"/>
        </w:rPr>
      </w:pPr>
      <w:r w:rsidRPr="00B05E77">
        <w:rPr>
          <w:rFonts w:ascii="Times New Roman" w:hAnsi="Times New Roman" w:cs="Times New Roman"/>
          <w:b/>
          <w:bCs/>
          <w:lang w:val="uk-UA"/>
        </w:rPr>
        <w:t xml:space="preserve">ДК 021-2015: 45110000-1 Руйнування та знесення будівель і земляні роботи. </w:t>
      </w:r>
      <w:r w:rsidR="00B05E77" w:rsidRPr="00B05E77">
        <w:rPr>
          <w:rFonts w:ascii="Times New Roman" w:hAnsi="Times New Roman" w:cs="Times New Roman"/>
          <w:b/>
          <w:bCs/>
          <w:lang w:val="uk-UA"/>
        </w:rPr>
        <w:t>Демонтаж котла ПТВМ-100 по вул. Ціолковського, 36 в м. Полтава.</w:t>
      </w:r>
    </w:p>
    <w:p w14:paraId="3C990AAB" w14:textId="77777777" w:rsidR="00E960D4" w:rsidRPr="00743BA0" w:rsidRDefault="00E960D4" w:rsidP="00F10F55">
      <w:pPr>
        <w:spacing w:after="0"/>
        <w:jc w:val="center"/>
        <w:rPr>
          <w:lang w:val="uk-UA"/>
        </w:rPr>
      </w:pPr>
    </w:p>
    <w:p w14:paraId="37C6FFDB" w14:textId="77777777" w:rsidR="00F10F55" w:rsidRPr="00A3087D" w:rsidRDefault="00F10F55" w:rsidP="00F10F55">
      <w:pPr>
        <w:spacing w:after="0" w:line="240" w:lineRule="auto"/>
        <w:ind w:firstLine="567"/>
        <w:jc w:val="both"/>
        <w:rPr>
          <w:rFonts w:ascii="Times New Roman" w:hAnsi="Times New Roman" w:cs="Times New Roman"/>
          <w:iCs/>
        </w:rPr>
      </w:pPr>
      <w:proofErr w:type="spellStart"/>
      <w:r w:rsidRPr="00A3087D">
        <w:rPr>
          <w:rFonts w:ascii="Times New Roman" w:hAnsi="Times New Roman" w:cs="Times New Roman"/>
          <w:iCs/>
        </w:rPr>
        <w:t>Організація</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розроблення</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документації</w:t>
      </w:r>
      <w:proofErr w:type="spellEnd"/>
      <w:r w:rsidRPr="00A3087D">
        <w:rPr>
          <w:rFonts w:ascii="Times New Roman" w:hAnsi="Times New Roman" w:cs="Times New Roman"/>
          <w:iCs/>
        </w:rPr>
        <w:t xml:space="preserve"> з демонтажу </w:t>
      </w:r>
      <w:proofErr w:type="spellStart"/>
      <w:r w:rsidRPr="00A3087D">
        <w:rPr>
          <w:rFonts w:ascii="Times New Roman" w:hAnsi="Times New Roman" w:cs="Times New Roman"/>
          <w:iCs/>
        </w:rPr>
        <w:t>здійснюється</w:t>
      </w:r>
      <w:proofErr w:type="spellEnd"/>
      <w:r w:rsidRPr="00A3087D">
        <w:rPr>
          <w:rFonts w:ascii="Times New Roman" w:hAnsi="Times New Roman" w:cs="Times New Roman"/>
          <w:iCs/>
        </w:rPr>
        <w:t xml:space="preserve"> </w:t>
      </w:r>
      <w:r>
        <w:rPr>
          <w:rFonts w:ascii="Times New Roman" w:hAnsi="Times New Roman" w:cs="Times New Roman"/>
          <w:iCs/>
          <w:lang w:val="uk-UA"/>
        </w:rPr>
        <w:t>Підрядником</w:t>
      </w:r>
      <w:r w:rsidRPr="00A3087D">
        <w:rPr>
          <w:rFonts w:ascii="Times New Roman" w:hAnsi="Times New Roman" w:cs="Times New Roman"/>
          <w:iCs/>
        </w:rPr>
        <w:t>.</w:t>
      </w:r>
    </w:p>
    <w:p w14:paraId="685235F8" w14:textId="77777777" w:rsidR="00F10F55" w:rsidRPr="00A3087D" w:rsidRDefault="00F10F55" w:rsidP="00F10F55">
      <w:pPr>
        <w:spacing w:after="0" w:line="240" w:lineRule="auto"/>
        <w:ind w:firstLine="567"/>
        <w:jc w:val="both"/>
        <w:rPr>
          <w:rFonts w:ascii="Times New Roman" w:hAnsi="Times New Roman" w:cs="Times New Roman"/>
          <w:iCs/>
        </w:rPr>
      </w:pPr>
      <w:proofErr w:type="spellStart"/>
      <w:r w:rsidRPr="00A3087D">
        <w:rPr>
          <w:rFonts w:ascii="Times New Roman" w:hAnsi="Times New Roman" w:cs="Times New Roman"/>
          <w:iCs/>
        </w:rPr>
        <w:t>Документація</w:t>
      </w:r>
      <w:proofErr w:type="spellEnd"/>
      <w:r w:rsidRPr="00A3087D">
        <w:rPr>
          <w:rFonts w:ascii="Times New Roman" w:hAnsi="Times New Roman" w:cs="Times New Roman"/>
          <w:iCs/>
        </w:rPr>
        <w:t xml:space="preserve"> з демонтажу </w:t>
      </w:r>
      <w:proofErr w:type="spellStart"/>
      <w:r w:rsidRPr="00A3087D">
        <w:rPr>
          <w:rFonts w:ascii="Times New Roman" w:hAnsi="Times New Roman" w:cs="Times New Roman"/>
          <w:iCs/>
        </w:rPr>
        <w:t>містить</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рішення</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щодо</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організації</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будівельного</w:t>
      </w:r>
      <w:proofErr w:type="spellEnd"/>
      <w:r w:rsidRPr="00A3087D">
        <w:rPr>
          <w:rFonts w:ascii="Times New Roman" w:hAnsi="Times New Roman" w:cs="Times New Roman"/>
          <w:iCs/>
        </w:rPr>
        <w:t xml:space="preserve"> (демонтажного) </w:t>
      </w:r>
      <w:proofErr w:type="spellStart"/>
      <w:r w:rsidRPr="00A3087D">
        <w:rPr>
          <w:rFonts w:ascii="Times New Roman" w:hAnsi="Times New Roman" w:cs="Times New Roman"/>
          <w:iCs/>
        </w:rPr>
        <w:t>майданчика</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технології</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організації</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послідовності</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методів</w:t>
      </w:r>
      <w:proofErr w:type="spellEnd"/>
      <w:r w:rsidRPr="00A3087D">
        <w:rPr>
          <w:rFonts w:ascii="Times New Roman" w:hAnsi="Times New Roman" w:cs="Times New Roman"/>
          <w:iCs/>
        </w:rPr>
        <w:t xml:space="preserve">, умов та </w:t>
      </w:r>
      <w:proofErr w:type="spellStart"/>
      <w:r w:rsidRPr="00A3087D">
        <w:rPr>
          <w:rFonts w:ascii="Times New Roman" w:hAnsi="Times New Roman" w:cs="Times New Roman"/>
          <w:iCs/>
        </w:rPr>
        <w:t>строків</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виконання</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будівельних</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демонтажних</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робіт</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Повинні</w:t>
      </w:r>
      <w:proofErr w:type="spellEnd"/>
      <w:r w:rsidRPr="00A3087D">
        <w:rPr>
          <w:rFonts w:ascii="Times New Roman" w:hAnsi="Times New Roman" w:cs="Times New Roman"/>
          <w:iCs/>
        </w:rPr>
        <w:t xml:space="preserve"> бути </w:t>
      </w:r>
      <w:proofErr w:type="spellStart"/>
      <w:r w:rsidRPr="00A3087D">
        <w:rPr>
          <w:rFonts w:ascii="Times New Roman" w:hAnsi="Times New Roman" w:cs="Times New Roman"/>
          <w:iCs/>
        </w:rPr>
        <w:t>вжити</w:t>
      </w:r>
      <w:proofErr w:type="spellEnd"/>
      <w:r w:rsidRPr="00A3087D">
        <w:rPr>
          <w:rFonts w:ascii="Times New Roman" w:hAnsi="Times New Roman" w:cs="Times New Roman"/>
          <w:iCs/>
        </w:rPr>
        <w:t xml:space="preserve"> заходи </w:t>
      </w:r>
      <w:proofErr w:type="spellStart"/>
      <w:r w:rsidRPr="00A3087D">
        <w:rPr>
          <w:rFonts w:ascii="Times New Roman" w:hAnsi="Times New Roman" w:cs="Times New Roman"/>
          <w:iCs/>
        </w:rPr>
        <w:t>із</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забезпеченням</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безпеки</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дорожнього</w:t>
      </w:r>
      <w:proofErr w:type="spellEnd"/>
      <w:r w:rsidRPr="00A3087D">
        <w:rPr>
          <w:rFonts w:ascii="Times New Roman" w:hAnsi="Times New Roman" w:cs="Times New Roman"/>
          <w:iCs/>
        </w:rPr>
        <w:t xml:space="preserve"> руху, </w:t>
      </w:r>
      <w:proofErr w:type="spellStart"/>
      <w:r w:rsidRPr="00A3087D">
        <w:rPr>
          <w:rFonts w:ascii="Times New Roman" w:hAnsi="Times New Roman" w:cs="Times New Roman"/>
          <w:iCs/>
        </w:rPr>
        <w:t>документація</w:t>
      </w:r>
      <w:proofErr w:type="spellEnd"/>
      <w:r w:rsidRPr="00A3087D">
        <w:rPr>
          <w:rFonts w:ascii="Times New Roman" w:hAnsi="Times New Roman" w:cs="Times New Roman"/>
          <w:iCs/>
        </w:rPr>
        <w:t xml:space="preserve"> з демонтажу повинна </w:t>
      </w:r>
      <w:proofErr w:type="spellStart"/>
      <w:r w:rsidRPr="00A3087D">
        <w:rPr>
          <w:rFonts w:ascii="Times New Roman" w:hAnsi="Times New Roman" w:cs="Times New Roman"/>
          <w:iCs/>
        </w:rPr>
        <w:t>містити</w:t>
      </w:r>
      <w:proofErr w:type="spellEnd"/>
      <w:r w:rsidRPr="00A3087D">
        <w:rPr>
          <w:rFonts w:ascii="Times New Roman" w:hAnsi="Times New Roman" w:cs="Times New Roman"/>
          <w:iCs/>
        </w:rPr>
        <w:t xml:space="preserve"> </w:t>
      </w:r>
      <w:proofErr w:type="spellStart"/>
      <w:r w:rsidRPr="00A3087D">
        <w:rPr>
          <w:rFonts w:ascii="Times New Roman" w:hAnsi="Times New Roman" w:cs="Times New Roman"/>
          <w:iCs/>
        </w:rPr>
        <w:t>відповідну</w:t>
      </w:r>
      <w:proofErr w:type="spellEnd"/>
      <w:r w:rsidRPr="00A3087D">
        <w:rPr>
          <w:rFonts w:ascii="Times New Roman" w:hAnsi="Times New Roman" w:cs="Times New Roman"/>
          <w:iCs/>
        </w:rPr>
        <w:t xml:space="preserve"> схему </w:t>
      </w:r>
      <w:proofErr w:type="spellStart"/>
      <w:r w:rsidRPr="00A3087D">
        <w:rPr>
          <w:rFonts w:ascii="Times New Roman" w:hAnsi="Times New Roman" w:cs="Times New Roman"/>
          <w:iCs/>
        </w:rPr>
        <w:t>дорожнього</w:t>
      </w:r>
      <w:proofErr w:type="spellEnd"/>
      <w:r w:rsidRPr="00A3087D">
        <w:rPr>
          <w:rFonts w:ascii="Times New Roman" w:hAnsi="Times New Roman" w:cs="Times New Roman"/>
          <w:iCs/>
        </w:rPr>
        <w:t xml:space="preserve"> руху.</w:t>
      </w:r>
    </w:p>
    <w:p w14:paraId="34ED5AE3" w14:textId="77777777" w:rsidR="00F10F55" w:rsidRPr="00BA13E1" w:rsidRDefault="00F10F55" w:rsidP="00F10F55">
      <w:pPr>
        <w:tabs>
          <w:tab w:val="left" w:pos="709"/>
          <w:tab w:val="left" w:pos="851"/>
        </w:tabs>
        <w:ind w:firstLine="425"/>
        <w:contextualSpacing/>
        <w:jc w:val="both"/>
        <w:rPr>
          <w:rFonts w:ascii="Times New Roman" w:hAnsi="Times New Roman" w:cs="Times New Roman"/>
          <w:kern w:val="24"/>
          <w:lang w:val="uk-UA"/>
        </w:rPr>
      </w:pPr>
      <w:r>
        <w:rPr>
          <w:rFonts w:ascii="Times New Roman" w:hAnsi="Times New Roman" w:cs="Times New Roman"/>
          <w:kern w:val="24"/>
          <w:lang w:val="uk-UA"/>
        </w:rPr>
        <w:t xml:space="preserve">Підрядник </w:t>
      </w:r>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узгоджує</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календарний</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графік</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виконання</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робіт</w:t>
      </w:r>
      <w:proofErr w:type="spellEnd"/>
      <w:r w:rsidRPr="00BA13E1">
        <w:rPr>
          <w:rFonts w:ascii="Times New Roman" w:hAnsi="Times New Roman" w:cs="Times New Roman"/>
          <w:kern w:val="24"/>
        </w:rPr>
        <w:t xml:space="preserve"> з </w:t>
      </w:r>
      <w:r>
        <w:rPr>
          <w:rFonts w:ascii="Times New Roman" w:hAnsi="Times New Roman" w:cs="Times New Roman"/>
          <w:kern w:val="24"/>
          <w:lang w:val="uk-UA"/>
        </w:rPr>
        <w:t>З</w:t>
      </w:r>
      <w:proofErr w:type="spellStart"/>
      <w:r w:rsidRPr="00BA13E1">
        <w:rPr>
          <w:rFonts w:ascii="Times New Roman" w:hAnsi="Times New Roman" w:cs="Times New Roman"/>
          <w:kern w:val="24"/>
        </w:rPr>
        <w:t>амовником</w:t>
      </w:r>
      <w:proofErr w:type="spellEnd"/>
      <w:r>
        <w:rPr>
          <w:rFonts w:ascii="Times New Roman" w:hAnsi="Times New Roman" w:cs="Times New Roman"/>
          <w:kern w:val="24"/>
          <w:lang w:val="uk-UA"/>
        </w:rPr>
        <w:t>.</w:t>
      </w:r>
    </w:p>
    <w:p w14:paraId="10C4909B" w14:textId="77777777" w:rsidR="00F10F55" w:rsidRPr="00BA13E1" w:rsidRDefault="00F10F55" w:rsidP="00F10F55">
      <w:pPr>
        <w:tabs>
          <w:tab w:val="left" w:pos="709"/>
          <w:tab w:val="left" w:pos="851"/>
        </w:tabs>
        <w:ind w:firstLine="425"/>
        <w:contextualSpacing/>
        <w:jc w:val="both"/>
        <w:rPr>
          <w:rFonts w:ascii="Times New Roman" w:hAnsi="Times New Roman" w:cs="Times New Roman"/>
          <w:kern w:val="24"/>
        </w:rPr>
      </w:pPr>
      <w:proofErr w:type="spellStart"/>
      <w:r w:rsidRPr="00BA13E1">
        <w:rPr>
          <w:rFonts w:ascii="Times New Roman" w:hAnsi="Times New Roman" w:cs="Times New Roman"/>
          <w:kern w:val="24"/>
        </w:rPr>
        <w:t>Роботи</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повинні</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виконуватися</w:t>
      </w:r>
      <w:proofErr w:type="spellEnd"/>
      <w:r w:rsidRPr="00BA13E1">
        <w:rPr>
          <w:rFonts w:ascii="Times New Roman" w:hAnsi="Times New Roman" w:cs="Times New Roman"/>
          <w:kern w:val="24"/>
        </w:rPr>
        <w:t xml:space="preserve"> з </w:t>
      </w:r>
      <w:proofErr w:type="spellStart"/>
      <w:r w:rsidRPr="00BA13E1">
        <w:rPr>
          <w:rFonts w:ascii="Times New Roman" w:hAnsi="Times New Roman" w:cs="Times New Roman"/>
          <w:kern w:val="24"/>
        </w:rPr>
        <w:t>дотриманням</w:t>
      </w:r>
      <w:proofErr w:type="spellEnd"/>
      <w:r w:rsidRPr="00BA13E1">
        <w:rPr>
          <w:rFonts w:ascii="Times New Roman" w:hAnsi="Times New Roman" w:cs="Times New Roman"/>
          <w:kern w:val="24"/>
        </w:rPr>
        <w:t xml:space="preserve"> правил і норм </w:t>
      </w:r>
      <w:proofErr w:type="spellStart"/>
      <w:r w:rsidRPr="00BA13E1">
        <w:rPr>
          <w:rFonts w:ascii="Times New Roman" w:hAnsi="Times New Roman" w:cs="Times New Roman"/>
          <w:kern w:val="24"/>
        </w:rPr>
        <w:t>техніки</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безпеки</w:t>
      </w:r>
      <w:proofErr w:type="spellEnd"/>
      <w:r w:rsidRPr="00BA13E1">
        <w:rPr>
          <w:rFonts w:ascii="Times New Roman" w:hAnsi="Times New Roman" w:cs="Times New Roman"/>
          <w:kern w:val="24"/>
        </w:rPr>
        <w:t xml:space="preserve"> та </w:t>
      </w:r>
      <w:proofErr w:type="spellStart"/>
      <w:r w:rsidRPr="00BA13E1">
        <w:rPr>
          <w:rFonts w:ascii="Times New Roman" w:hAnsi="Times New Roman" w:cs="Times New Roman"/>
          <w:kern w:val="24"/>
        </w:rPr>
        <w:t>інших</w:t>
      </w:r>
      <w:proofErr w:type="spellEnd"/>
      <w:r w:rsidRPr="00BA13E1">
        <w:rPr>
          <w:rFonts w:ascii="Times New Roman" w:hAnsi="Times New Roman" w:cs="Times New Roman"/>
          <w:kern w:val="24"/>
        </w:rPr>
        <w:t xml:space="preserve"> норм чинного </w:t>
      </w:r>
      <w:proofErr w:type="spellStart"/>
      <w:r w:rsidRPr="00BA13E1">
        <w:rPr>
          <w:rFonts w:ascii="Times New Roman" w:hAnsi="Times New Roman" w:cs="Times New Roman"/>
          <w:kern w:val="24"/>
        </w:rPr>
        <w:t>законодавства</w:t>
      </w:r>
      <w:proofErr w:type="spellEnd"/>
      <w:r w:rsidRPr="00BA13E1">
        <w:rPr>
          <w:rFonts w:ascii="Times New Roman" w:hAnsi="Times New Roman" w:cs="Times New Roman"/>
          <w:kern w:val="24"/>
        </w:rPr>
        <w:t>.</w:t>
      </w:r>
    </w:p>
    <w:p w14:paraId="5FEC517D" w14:textId="77777777" w:rsidR="00F10F55" w:rsidRPr="00BA13E1" w:rsidRDefault="00F10F55" w:rsidP="00F10F55">
      <w:pPr>
        <w:tabs>
          <w:tab w:val="left" w:pos="709"/>
          <w:tab w:val="left" w:pos="851"/>
        </w:tabs>
        <w:ind w:firstLine="425"/>
        <w:contextualSpacing/>
        <w:jc w:val="both"/>
        <w:rPr>
          <w:rFonts w:ascii="Times New Roman" w:hAnsi="Times New Roman" w:cs="Times New Roman"/>
          <w:kern w:val="24"/>
        </w:rPr>
      </w:pPr>
      <w:proofErr w:type="spellStart"/>
      <w:r w:rsidRPr="00BA13E1">
        <w:rPr>
          <w:rFonts w:ascii="Times New Roman" w:hAnsi="Times New Roman" w:cs="Times New Roman"/>
          <w:kern w:val="24"/>
        </w:rPr>
        <w:t>Технічні</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рішення</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прийняті</w:t>
      </w:r>
      <w:proofErr w:type="spellEnd"/>
      <w:r w:rsidRPr="00BA13E1">
        <w:rPr>
          <w:rFonts w:ascii="Times New Roman" w:hAnsi="Times New Roman" w:cs="Times New Roman"/>
          <w:kern w:val="24"/>
        </w:rPr>
        <w:t xml:space="preserve"> </w:t>
      </w:r>
      <w:r>
        <w:rPr>
          <w:rFonts w:ascii="Times New Roman" w:hAnsi="Times New Roman" w:cs="Times New Roman"/>
          <w:kern w:val="24"/>
          <w:lang w:val="uk-UA"/>
        </w:rPr>
        <w:t>Підрядником</w:t>
      </w:r>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під</w:t>
      </w:r>
      <w:proofErr w:type="spellEnd"/>
      <w:r w:rsidRPr="00BA13E1">
        <w:rPr>
          <w:rFonts w:ascii="Times New Roman" w:hAnsi="Times New Roman" w:cs="Times New Roman"/>
          <w:kern w:val="24"/>
        </w:rPr>
        <w:t xml:space="preserve"> час </w:t>
      </w:r>
      <w:proofErr w:type="spellStart"/>
      <w:r w:rsidRPr="00BA13E1">
        <w:rPr>
          <w:rFonts w:ascii="Times New Roman" w:hAnsi="Times New Roman" w:cs="Times New Roman"/>
          <w:kern w:val="24"/>
        </w:rPr>
        <w:t>виконання</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робіт</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повинні</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відповідати</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вимогам</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екологічних</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санітарно-гігієнічних</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протипожежних</w:t>
      </w:r>
      <w:proofErr w:type="spellEnd"/>
      <w:r w:rsidRPr="00BA13E1">
        <w:rPr>
          <w:rFonts w:ascii="Times New Roman" w:hAnsi="Times New Roman" w:cs="Times New Roman"/>
          <w:kern w:val="24"/>
        </w:rPr>
        <w:t xml:space="preserve"> норм і правил. </w:t>
      </w:r>
      <w:r>
        <w:rPr>
          <w:rFonts w:ascii="Times New Roman" w:hAnsi="Times New Roman" w:cs="Times New Roman"/>
          <w:kern w:val="24"/>
          <w:lang w:val="uk-UA"/>
        </w:rPr>
        <w:t>Підрядник</w:t>
      </w:r>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самостійно</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несе</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відповідальність</w:t>
      </w:r>
      <w:proofErr w:type="spellEnd"/>
      <w:r w:rsidRPr="00BA13E1">
        <w:rPr>
          <w:rFonts w:ascii="Times New Roman" w:hAnsi="Times New Roman" w:cs="Times New Roman"/>
          <w:kern w:val="24"/>
        </w:rPr>
        <w:t xml:space="preserve"> за </w:t>
      </w:r>
      <w:proofErr w:type="spellStart"/>
      <w:r w:rsidRPr="00BA13E1">
        <w:rPr>
          <w:rFonts w:ascii="Times New Roman" w:hAnsi="Times New Roman" w:cs="Times New Roman"/>
          <w:kern w:val="24"/>
        </w:rPr>
        <w:t>дотримання</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вимог</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законодавства</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під</w:t>
      </w:r>
      <w:proofErr w:type="spellEnd"/>
      <w:r w:rsidRPr="00BA13E1">
        <w:rPr>
          <w:rFonts w:ascii="Times New Roman" w:hAnsi="Times New Roman" w:cs="Times New Roman"/>
          <w:kern w:val="24"/>
        </w:rPr>
        <w:t xml:space="preserve"> час </w:t>
      </w:r>
      <w:proofErr w:type="spellStart"/>
      <w:r w:rsidRPr="00BA13E1">
        <w:rPr>
          <w:rFonts w:ascii="Times New Roman" w:hAnsi="Times New Roman" w:cs="Times New Roman"/>
          <w:kern w:val="24"/>
        </w:rPr>
        <w:t>виконання</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робіт</w:t>
      </w:r>
      <w:proofErr w:type="spellEnd"/>
      <w:r w:rsidRPr="00BA13E1">
        <w:rPr>
          <w:rFonts w:ascii="Times New Roman" w:hAnsi="Times New Roman" w:cs="Times New Roman"/>
          <w:kern w:val="24"/>
        </w:rPr>
        <w:t xml:space="preserve">. </w:t>
      </w:r>
      <w:r>
        <w:rPr>
          <w:rFonts w:ascii="Times New Roman" w:hAnsi="Times New Roman" w:cs="Times New Roman"/>
          <w:kern w:val="24"/>
          <w:lang w:val="uk-UA"/>
        </w:rPr>
        <w:t>Підрядник,</w:t>
      </w:r>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дослідивши</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фізичні</w:t>
      </w:r>
      <w:proofErr w:type="spellEnd"/>
      <w:r w:rsidRPr="00BA13E1">
        <w:rPr>
          <w:rFonts w:ascii="Times New Roman" w:hAnsi="Times New Roman" w:cs="Times New Roman"/>
          <w:kern w:val="24"/>
        </w:rPr>
        <w:t xml:space="preserve"> характеристики і </w:t>
      </w:r>
      <w:proofErr w:type="spellStart"/>
      <w:r w:rsidRPr="00BA13E1">
        <w:rPr>
          <w:rFonts w:ascii="Times New Roman" w:hAnsi="Times New Roman" w:cs="Times New Roman"/>
          <w:kern w:val="24"/>
        </w:rPr>
        <w:t>конструкцію</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об’єкту</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що</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підлягає</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знесенню</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самостійно</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обирає</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безпечний</w:t>
      </w:r>
      <w:proofErr w:type="spellEnd"/>
      <w:r w:rsidRPr="00BA13E1">
        <w:rPr>
          <w:rFonts w:ascii="Times New Roman" w:hAnsi="Times New Roman" w:cs="Times New Roman"/>
          <w:kern w:val="24"/>
        </w:rPr>
        <w:t xml:space="preserve"> метод </w:t>
      </w:r>
      <w:r w:rsidRPr="00BA13E1">
        <w:rPr>
          <w:rFonts w:ascii="Times New Roman" w:hAnsi="Times New Roman" w:cs="Times New Roman"/>
          <w:kern w:val="24"/>
        </w:rPr>
        <w:lastRenderedPageBreak/>
        <w:t>(</w:t>
      </w:r>
      <w:proofErr w:type="spellStart"/>
      <w:r w:rsidRPr="00BA13E1">
        <w:rPr>
          <w:rFonts w:ascii="Times New Roman" w:hAnsi="Times New Roman" w:cs="Times New Roman"/>
          <w:kern w:val="24"/>
        </w:rPr>
        <w:t>спосіб</w:t>
      </w:r>
      <w:proofErr w:type="spellEnd"/>
      <w:r w:rsidRPr="00BA13E1">
        <w:rPr>
          <w:rFonts w:ascii="Times New Roman" w:hAnsi="Times New Roman" w:cs="Times New Roman"/>
          <w:kern w:val="24"/>
        </w:rPr>
        <w:t>) демонтажу (</w:t>
      </w:r>
      <w:proofErr w:type="spellStart"/>
      <w:r w:rsidRPr="00BA13E1">
        <w:rPr>
          <w:rFonts w:ascii="Times New Roman" w:hAnsi="Times New Roman" w:cs="Times New Roman"/>
          <w:kern w:val="24"/>
        </w:rPr>
        <w:t>знесення</w:t>
      </w:r>
      <w:proofErr w:type="spellEnd"/>
      <w:r w:rsidRPr="00BA13E1">
        <w:rPr>
          <w:rFonts w:ascii="Times New Roman" w:hAnsi="Times New Roman" w:cs="Times New Roman"/>
          <w:kern w:val="24"/>
        </w:rPr>
        <w:t>), та в будь-</w:t>
      </w:r>
      <w:proofErr w:type="spellStart"/>
      <w:r w:rsidRPr="00BA13E1">
        <w:rPr>
          <w:rFonts w:ascii="Times New Roman" w:hAnsi="Times New Roman" w:cs="Times New Roman"/>
          <w:kern w:val="24"/>
        </w:rPr>
        <w:t>якому</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випадку</w:t>
      </w:r>
      <w:proofErr w:type="spellEnd"/>
      <w:r w:rsidRPr="00BA13E1">
        <w:rPr>
          <w:rFonts w:ascii="Times New Roman" w:hAnsi="Times New Roman" w:cs="Times New Roman"/>
          <w:kern w:val="24"/>
        </w:rPr>
        <w:t xml:space="preserve"> повинен </w:t>
      </w:r>
      <w:proofErr w:type="spellStart"/>
      <w:r w:rsidRPr="00BA13E1">
        <w:rPr>
          <w:rFonts w:ascii="Times New Roman" w:hAnsi="Times New Roman" w:cs="Times New Roman"/>
          <w:kern w:val="24"/>
        </w:rPr>
        <w:t>діяти</w:t>
      </w:r>
      <w:proofErr w:type="spellEnd"/>
      <w:r w:rsidRPr="00BA13E1">
        <w:rPr>
          <w:rFonts w:ascii="Times New Roman" w:hAnsi="Times New Roman" w:cs="Times New Roman"/>
          <w:kern w:val="24"/>
        </w:rPr>
        <w:t xml:space="preserve"> з </w:t>
      </w:r>
      <w:proofErr w:type="spellStart"/>
      <w:r w:rsidRPr="00BA13E1">
        <w:rPr>
          <w:rFonts w:ascii="Times New Roman" w:hAnsi="Times New Roman" w:cs="Times New Roman"/>
          <w:kern w:val="24"/>
        </w:rPr>
        <w:t>дотриманням</w:t>
      </w:r>
      <w:proofErr w:type="spellEnd"/>
      <w:r w:rsidRPr="00BA13E1">
        <w:rPr>
          <w:rFonts w:ascii="Times New Roman" w:hAnsi="Times New Roman" w:cs="Times New Roman"/>
          <w:kern w:val="24"/>
        </w:rPr>
        <w:t xml:space="preserve"> правил і норм </w:t>
      </w:r>
      <w:proofErr w:type="spellStart"/>
      <w:r w:rsidRPr="00BA13E1">
        <w:rPr>
          <w:rFonts w:ascii="Times New Roman" w:hAnsi="Times New Roman" w:cs="Times New Roman"/>
          <w:kern w:val="24"/>
        </w:rPr>
        <w:t>техніки</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безпеки</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виконання</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робіт</w:t>
      </w:r>
      <w:proofErr w:type="spellEnd"/>
      <w:r w:rsidRPr="00BA13E1">
        <w:rPr>
          <w:rFonts w:ascii="Times New Roman" w:hAnsi="Times New Roman" w:cs="Times New Roman"/>
          <w:kern w:val="24"/>
        </w:rPr>
        <w:t xml:space="preserve">, та </w:t>
      </w:r>
      <w:proofErr w:type="spellStart"/>
      <w:r w:rsidRPr="00BA13E1">
        <w:rPr>
          <w:rFonts w:ascii="Times New Roman" w:hAnsi="Times New Roman" w:cs="Times New Roman"/>
          <w:kern w:val="24"/>
        </w:rPr>
        <w:t>інших</w:t>
      </w:r>
      <w:proofErr w:type="spellEnd"/>
      <w:r w:rsidRPr="00BA13E1">
        <w:rPr>
          <w:rFonts w:ascii="Times New Roman" w:hAnsi="Times New Roman" w:cs="Times New Roman"/>
          <w:kern w:val="24"/>
        </w:rPr>
        <w:t xml:space="preserve"> норм чинного </w:t>
      </w:r>
      <w:proofErr w:type="spellStart"/>
      <w:r w:rsidRPr="00BA13E1">
        <w:rPr>
          <w:rFonts w:ascii="Times New Roman" w:hAnsi="Times New Roman" w:cs="Times New Roman"/>
          <w:kern w:val="24"/>
        </w:rPr>
        <w:t>законодавства</w:t>
      </w:r>
      <w:proofErr w:type="spellEnd"/>
      <w:r w:rsidRPr="00BA13E1">
        <w:rPr>
          <w:rFonts w:ascii="Times New Roman" w:hAnsi="Times New Roman" w:cs="Times New Roman"/>
          <w:kern w:val="24"/>
        </w:rPr>
        <w:t xml:space="preserve">. </w:t>
      </w:r>
    </w:p>
    <w:p w14:paraId="07FF17AF" w14:textId="77777777" w:rsidR="00F10F55" w:rsidRDefault="00F10F55" w:rsidP="00F10F55">
      <w:pPr>
        <w:tabs>
          <w:tab w:val="left" w:pos="709"/>
          <w:tab w:val="left" w:pos="851"/>
        </w:tabs>
        <w:ind w:firstLine="425"/>
        <w:contextualSpacing/>
        <w:jc w:val="both"/>
        <w:rPr>
          <w:rFonts w:ascii="Times New Roman" w:hAnsi="Times New Roman" w:cs="Times New Roman"/>
          <w:kern w:val="24"/>
        </w:rPr>
      </w:pPr>
      <w:r>
        <w:rPr>
          <w:rFonts w:ascii="Times New Roman" w:hAnsi="Times New Roman" w:cs="Times New Roman"/>
          <w:kern w:val="24"/>
          <w:lang w:val="uk-UA"/>
        </w:rPr>
        <w:t>Підрядник</w:t>
      </w:r>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несе</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відповідальність</w:t>
      </w:r>
      <w:proofErr w:type="spellEnd"/>
      <w:r w:rsidRPr="00BA13E1">
        <w:rPr>
          <w:rFonts w:ascii="Times New Roman" w:hAnsi="Times New Roman" w:cs="Times New Roman"/>
          <w:kern w:val="24"/>
        </w:rPr>
        <w:t xml:space="preserve"> за </w:t>
      </w:r>
      <w:proofErr w:type="spellStart"/>
      <w:r w:rsidRPr="00BA13E1">
        <w:rPr>
          <w:rFonts w:ascii="Times New Roman" w:hAnsi="Times New Roman" w:cs="Times New Roman"/>
          <w:kern w:val="24"/>
        </w:rPr>
        <w:t>належне</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якісне</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виконання</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робіт</w:t>
      </w:r>
      <w:proofErr w:type="spellEnd"/>
      <w:r w:rsidRPr="00BA13E1">
        <w:rPr>
          <w:rFonts w:ascii="Times New Roman" w:hAnsi="Times New Roman" w:cs="Times New Roman"/>
          <w:kern w:val="24"/>
        </w:rPr>
        <w:t xml:space="preserve">, а також </w:t>
      </w:r>
      <w:proofErr w:type="spellStart"/>
      <w:r w:rsidRPr="00BA13E1">
        <w:rPr>
          <w:rFonts w:ascii="Times New Roman" w:hAnsi="Times New Roman" w:cs="Times New Roman"/>
          <w:kern w:val="24"/>
        </w:rPr>
        <w:t>повну</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відповідальність</w:t>
      </w:r>
      <w:proofErr w:type="spellEnd"/>
      <w:r w:rsidRPr="00BA13E1">
        <w:rPr>
          <w:rFonts w:ascii="Times New Roman" w:hAnsi="Times New Roman" w:cs="Times New Roman"/>
          <w:kern w:val="24"/>
        </w:rPr>
        <w:t xml:space="preserve"> перед </w:t>
      </w:r>
      <w:proofErr w:type="spellStart"/>
      <w:r w:rsidRPr="00BA13E1">
        <w:rPr>
          <w:rFonts w:ascii="Times New Roman" w:hAnsi="Times New Roman" w:cs="Times New Roman"/>
          <w:kern w:val="24"/>
        </w:rPr>
        <w:t>третіми</w:t>
      </w:r>
      <w:proofErr w:type="spellEnd"/>
      <w:r w:rsidRPr="00BA13E1">
        <w:rPr>
          <w:rFonts w:ascii="Times New Roman" w:hAnsi="Times New Roman" w:cs="Times New Roman"/>
          <w:kern w:val="24"/>
        </w:rPr>
        <w:t xml:space="preserve"> особами за </w:t>
      </w:r>
      <w:proofErr w:type="spellStart"/>
      <w:r w:rsidRPr="00BA13E1">
        <w:rPr>
          <w:rFonts w:ascii="Times New Roman" w:hAnsi="Times New Roman" w:cs="Times New Roman"/>
          <w:kern w:val="24"/>
        </w:rPr>
        <w:t>заподіяну</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їм</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їх</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здоров’ю</w:t>
      </w:r>
      <w:proofErr w:type="spellEnd"/>
      <w:r w:rsidRPr="00BA13E1">
        <w:rPr>
          <w:rFonts w:ascii="Times New Roman" w:hAnsi="Times New Roman" w:cs="Times New Roman"/>
          <w:kern w:val="24"/>
        </w:rPr>
        <w:t xml:space="preserve"> та </w:t>
      </w:r>
      <w:proofErr w:type="spellStart"/>
      <w:r w:rsidRPr="00BA13E1">
        <w:rPr>
          <w:rFonts w:ascii="Times New Roman" w:hAnsi="Times New Roman" w:cs="Times New Roman"/>
          <w:kern w:val="24"/>
        </w:rPr>
        <w:t>життю</w:t>
      </w:r>
      <w:proofErr w:type="spellEnd"/>
      <w:r w:rsidRPr="00BA13E1">
        <w:rPr>
          <w:rFonts w:ascii="Times New Roman" w:hAnsi="Times New Roman" w:cs="Times New Roman"/>
          <w:kern w:val="24"/>
        </w:rPr>
        <w:t>) та/</w:t>
      </w:r>
      <w:proofErr w:type="spellStart"/>
      <w:r w:rsidRPr="00BA13E1">
        <w:rPr>
          <w:rFonts w:ascii="Times New Roman" w:hAnsi="Times New Roman" w:cs="Times New Roman"/>
          <w:kern w:val="24"/>
        </w:rPr>
        <w:t>або</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їх</w:t>
      </w:r>
      <w:proofErr w:type="spellEnd"/>
      <w:r w:rsidRPr="00BA13E1">
        <w:rPr>
          <w:rFonts w:ascii="Times New Roman" w:hAnsi="Times New Roman" w:cs="Times New Roman"/>
          <w:kern w:val="24"/>
        </w:rPr>
        <w:t xml:space="preserve"> майну шкоду; також </w:t>
      </w:r>
      <w:r>
        <w:rPr>
          <w:rFonts w:ascii="Times New Roman" w:hAnsi="Times New Roman" w:cs="Times New Roman"/>
          <w:kern w:val="24"/>
          <w:lang w:val="uk-UA"/>
        </w:rPr>
        <w:t>Підрядник</w:t>
      </w:r>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несе</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повну</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матеріальну</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відповідальність</w:t>
      </w:r>
      <w:proofErr w:type="spellEnd"/>
      <w:r w:rsidRPr="00BA13E1">
        <w:rPr>
          <w:rFonts w:ascii="Times New Roman" w:hAnsi="Times New Roman" w:cs="Times New Roman"/>
          <w:kern w:val="24"/>
        </w:rPr>
        <w:t xml:space="preserve"> за </w:t>
      </w:r>
      <w:proofErr w:type="spellStart"/>
      <w:r w:rsidRPr="00BA13E1">
        <w:rPr>
          <w:rFonts w:ascii="Times New Roman" w:hAnsi="Times New Roman" w:cs="Times New Roman"/>
          <w:kern w:val="24"/>
        </w:rPr>
        <w:t>збереження</w:t>
      </w:r>
      <w:proofErr w:type="spellEnd"/>
      <w:r w:rsidRPr="00BA13E1">
        <w:rPr>
          <w:rFonts w:ascii="Times New Roman" w:hAnsi="Times New Roman" w:cs="Times New Roman"/>
          <w:kern w:val="24"/>
        </w:rPr>
        <w:t xml:space="preserve"> та </w:t>
      </w:r>
      <w:proofErr w:type="spellStart"/>
      <w:r w:rsidRPr="00BA13E1">
        <w:rPr>
          <w:rFonts w:ascii="Times New Roman" w:hAnsi="Times New Roman" w:cs="Times New Roman"/>
          <w:kern w:val="24"/>
        </w:rPr>
        <w:t>цілісність</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демонтованих</w:t>
      </w:r>
      <w:proofErr w:type="spellEnd"/>
      <w:r w:rsidRPr="00BA13E1">
        <w:rPr>
          <w:rFonts w:ascii="Times New Roman" w:hAnsi="Times New Roman" w:cs="Times New Roman"/>
          <w:kern w:val="24"/>
        </w:rPr>
        <w:t xml:space="preserve"> </w:t>
      </w:r>
      <w:proofErr w:type="spellStart"/>
      <w:r w:rsidRPr="00BA13E1">
        <w:rPr>
          <w:rFonts w:ascii="Times New Roman" w:hAnsi="Times New Roman" w:cs="Times New Roman"/>
          <w:kern w:val="24"/>
        </w:rPr>
        <w:t>об’єктів</w:t>
      </w:r>
      <w:proofErr w:type="spellEnd"/>
      <w:r w:rsidRPr="00BA13E1">
        <w:rPr>
          <w:rFonts w:ascii="Times New Roman" w:hAnsi="Times New Roman" w:cs="Times New Roman"/>
          <w:kern w:val="24"/>
        </w:rPr>
        <w:t xml:space="preserve"> (а також майна, </w:t>
      </w:r>
      <w:proofErr w:type="spellStart"/>
      <w:r w:rsidRPr="00BA13E1">
        <w:rPr>
          <w:rFonts w:ascii="Times New Roman" w:hAnsi="Times New Roman" w:cs="Times New Roman"/>
          <w:kern w:val="24"/>
        </w:rPr>
        <w:t>що</w:t>
      </w:r>
      <w:proofErr w:type="spellEnd"/>
      <w:r w:rsidRPr="00BA13E1">
        <w:rPr>
          <w:rFonts w:ascii="Times New Roman" w:hAnsi="Times New Roman" w:cs="Times New Roman"/>
          <w:kern w:val="24"/>
        </w:rPr>
        <w:t xml:space="preserve"> у них </w:t>
      </w:r>
      <w:proofErr w:type="spellStart"/>
      <w:r w:rsidRPr="00BA13E1">
        <w:rPr>
          <w:rFonts w:ascii="Times New Roman" w:hAnsi="Times New Roman" w:cs="Times New Roman"/>
          <w:kern w:val="24"/>
        </w:rPr>
        <w:t>знаходиться</w:t>
      </w:r>
      <w:proofErr w:type="spellEnd"/>
      <w:r w:rsidRPr="00BA13E1">
        <w:rPr>
          <w:rFonts w:ascii="Times New Roman" w:hAnsi="Times New Roman" w:cs="Times New Roman"/>
          <w:kern w:val="24"/>
        </w:rPr>
        <w:t>).</w:t>
      </w:r>
    </w:p>
    <w:p w14:paraId="603C3DEF" w14:textId="77777777" w:rsidR="00F10F55" w:rsidRDefault="00F10F55" w:rsidP="00F10F55">
      <w:pPr>
        <w:tabs>
          <w:tab w:val="left" w:pos="709"/>
          <w:tab w:val="left" w:pos="851"/>
        </w:tabs>
        <w:ind w:firstLine="425"/>
        <w:contextualSpacing/>
        <w:jc w:val="both"/>
        <w:rPr>
          <w:rFonts w:ascii="Times New Roman" w:hAnsi="Times New Roman" w:cs="Times New Roman"/>
          <w:kern w:val="24"/>
        </w:rPr>
      </w:pPr>
    </w:p>
    <w:p w14:paraId="0220DDDC"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proofErr w:type="spellStart"/>
      <w:r w:rsidRPr="00B52D91">
        <w:rPr>
          <w:rFonts w:ascii="Times New Roman" w:hAnsi="Times New Roman" w:cs="Times New Roman"/>
          <w:kern w:val="24"/>
        </w:rPr>
        <w:t>Підрядник</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має</w:t>
      </w:r>
      <w:proofErr w:type="spellEnd"/>
      <w:r w:rsidRPr="00B52D91">
        <w:rPr>
          <w:rFonts w:ascii="Times New Roman" w:hAnsi="Times New Roman" w:cs="Times New Roman"/>
          <w:kern w:val="24"/>
        </w:rPr>
        <w:t xml:space="preserve"> право, за </w:t>
      </w:r>
      <w:proofErr w:type="spellStart"/>
      <w:r w:rsidRPr="00B52D91">
        <w:rPr>
          <w:rFonts w:ascii="Times New Roman" w:hAnsi="Times New Roman" w:cs="Times New Roman"/>
          <w:kern w:val="24"/>
        </w:rPr>
        <w:t>письмовим</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погодженням</w:t>
      </w:r>
      <w:proofErr w:type="spellEnd"/>
      <w:r w:rsidRPr="00B52D91">
        <w:rPr>
          <w:rFonts w:ascii="Times New Roman" w:hAnsi="Times New Roman" w:cs="Times New Roman"/>
          <w:kern w:val="24"/>
        </w:rPr>
        <w:t xml:space="preserve"> з </w:t>
      </w:r>
      <w:proofErr w:type="spellStart"/>
      <w:r w:rsidRPr="00B52D91">
        <w:rPr>
          <w:rFonts w:ascii="Times New Roman" w:hAnsi="Times New Roman" w:cs="Times New Roman"/>
          <w:kern w:val="24"/>
        </w:rPr>
        <w:t>Замовником</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залучати</w:t>
      </w:r>
      <w:proofErr w:type="spellEnd"/>
      <w:r w:rsidRPr="00B52D91">
        <w:rPr>
          <w:rFonts w:ascii="Times New Roman" w:hAnsi="Times New Roman" w:cs="Times New Roman"/>
          <w:kern w:val="24"/>
        </w:rPr>
        <w:t xml:space="preserve"> для </w:t>
      </w:r>
      <w:proofErr w:type="spellStart"/>
      <w:r w:rsidRPr="00B52D91">
        <w:rPr>
          <w:rFonts w:ascii="Times New Roman" w:hAnsi="Times New Roman" w:cs="Times New Roman"/>
          <w:kern w:val="24"/>
        </w:rPr>
        <w:t>виконання</w:t>
      </w:r>
      <w:proofErr w:type="spellEnd"/>
      <w:r w:rsidRPr="00B52D91">
        <w:rPr>
          <w:rFonts w:ascii="Times New Roman" w:hAnsi="Times New Roman" w:cs="Times New Roman"/>
          <w:kern w:val="24"/>
        </w:rPr>
        <w:t xml:space="preserve"> </w:t>
      </w:r>
      <w:proofErr w:type="spellStart"/>
      <w:proofErr w:type="gramStart"/>
      <w:r w:rsidRPr="00B52D91">
        <w:rPr>
          <w:rFonts w:ascii="Times New Roman" w:hAnsi="Times New Roman" w:cs="Times New Roman"/>
          <w:kern w:val="24"/>
        </w:rPr>
        <w:t>робіт</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або</w:t>
      </w:r>
      <w:proofErr w:type="spellEnd"/>
      <w:proofErr w:type="gram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їх</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частин</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субпідрядні</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організації</w:t>
      </w:r>
      <w:proofErr w:type="spellEnd"/>
      <w:r w:rsidRPr="00B52D91">
        <w:rPr>
          <w:rFonts w:ascii="Times New Roman" w:hAnsi="Times New Roman" w:cs="Times New Roman"/>
          <w:kern w:val="24"/>
        </w:rPr>
        <w:t xml:space="preserve">. </w:t>
      </w:r>
    </w:p>
    <w:p w14:paraId="33D6E080"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Приймання</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робіт</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наданих</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субпідрядними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організаціями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здійснює</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Підрядник</w:t>
      </w:r>
      <w:proofErr w:type="spellEnd"/>
      <w:r w:rsidRPr="00B52D91">
        <w:rPr>
          <w:rFonts w:ascii="Times New Roman" w:hAnsi="Times New Roman" w:cs="Times New Roman"/>
          <w:kern w:val="24"/>
        </w:rPr>
        <w:t xml:space="preserve">. </w:t>
      </w:r>
    </w:p>
    <w:p w14:paraId="556F64F7"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 xml:space="preserve">    При </w:t>
      </w:r>
      <w:proofErr w:type="spellStart"/>
      <w:r w:rsidRPr="00B52D91">
        <w:rPr>
          <w:rFonts w:ascii="Times New Roman" w:hAnsi="Times New Roman" w:cs="Times New Roman"/>
          <w:kern w:val="24"/>
        </w:rPr>
        <w:t>виконанні</w:t>
      </w:r>
      <w:proofErr w:type="spellEnd"/>
      <w:r w:rsidRPr="00B52D91">
        <w:rPr>
          <w:rFonts w:ascii="Times New Roman" w:hAnsi="Times New Roman" w:cs="Times New Roman"/>
          <w:kern w:val="24"/>
        </w:rPr>
        <w:t xml:space="preserve"> </w:t>
      </w:r>
      <w:proofErr w:type="spellStart"/>
      <w:proofErr w:type="gramStart"/>
      <w:r w:rsidRPr="00B52D91">
        <w:rPr>
          <w:rFonts w:ascii="Times New Roman" w:hAnsi="Times New Roman" w:cs="Times New Roman"/>
          <w:kern w:val="24"/>
        </w:rPr>
        <w:t>робіт</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із</w:t>
      </w:r>
      <w:proofErr w:type="spellEnd"/>
      <w:proofErr w:type="gram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залученням</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субпідрядних</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організацій</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Підрядник</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зобов'язаний</w:t>
      </w:r>
      <w:proofErr w:type="spellEnd"/>
      <w:r w:rsidRPr="00B52D91">
        <w:rPr>
          <w:rFonts w:ascii="Times New Roman" w:hAnsi="Times New Roman" w:cs="Times New Roman"/>
          <w:kern w:val="24"/>
        </w:rPr>
        <w:t>:</w:t>
      </w:r>
    </w:p>
    <w:p w14:paraId="2D814919"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w:t>
      </w:r>
      <w:r w:rsidRPr="00B52D91">
        <w:rPr>
          <w:rFonts w:ascii="Times New Roman" w:hAnsi="Times New Roman" w:cs="Times New Roman"/>
          <w:kern w:val="24"/>
        </w:rPr>
        <w:tab/>
      </w:r>
      <w:proofErr w:type="spellStart"/>
      <w:r w:rsidRPr="00B52D91">
        <w:rPr>
          <w:rFonts w:ascii="Times New Roman" w:hAnsi="Times New Roman" w:cs="Times New Roman"/>
          <w:kern w:val="24"/>
        </w:rPr>
        <w:t>розробити</w:t>
      </w:r>
      <w:proofErr w:type="spellEnd"/>
      <w:r w:rsidRPr="00B52D91">
        <w:rPr>
          <w:rFonts w:ascii="Times New Roman" w:hAnsi="Times New Roman" w:cs="Times New Roman"/>
          <w:kern w:val="24"/>
        </w:rPr>
        <w:t xml:space="preserve"> разом </w:t>
      </w:r>
      <w:proofErr w:type="spellStart"/>
      <w:r w:rsidRPr="00B52D91">
        <w:rPr>
          <w:rFonts w:ascii="Times New Roman" w:hAnsi="Times New Roman" w:cs="Times New Roman"/>
          <w:kern w:val="24"/>
        </w:rPr>
        <w:t>із</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залученими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субпідрядниками</w:t>
      </w:r>
      <w:proofErr w:type="spellEnd"/>
      <w:r w:rsidRPr="00B52D91">
        <w:rPr>
          <w:rFonts w:ascii="Times New Roman" w:hAnsi="Times New Roman" w:cs="Times New Roman"/>
          <w:kern w:val="24"/>
        </w:rPr>
        <w:t xml:space="preserve"> план </w:t>
      </w:r>
      <w:proofErr w:type="spellStart"/>
      <w:r w:rsidRPr="00B52D91">
        <w:rPr>
          <w:rFonts w:ascii="Times New Roman" w:hAnsi="Times New Roman" w:cs="Times New Roman"/>
          <w:kern w:val="24"/>
        </w:rPr>
        <w:t>заходів</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що</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забезпечують</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безпечні</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умови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праці</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обов'язкові</w:t>
      </w:r>
      <w:proofErr w:type="spellEnd"/>
      <w:r w:rsidRPr="00B52D91">
        <w:rPr>
          <w:rFonts w:ascii="Times New Roman" w:hAnsi="Times New Roman" w:cs="Times New Roman"/>
          <w:kern w:val="24"/>
        </w:rPr>
        <w:t xml:space="preserve"> для </w:t>
      </w:r>
      <w:proofErr w:type="spellStart"/>
      <w:r w:rsidRPr="00B52D91">
        <w:rPr>
          <w:rFonts w:ascii="Times New Roman" w:hAnsi="Times New Roman" w:cs="Times New Roman"/>
          <w:kern w:val="24"/>
        </w:rPr>
        <w:t>всіх</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організацій</w:t>
      </w:r>
      <w:proofErr w:type="spellEnd"/>
      <w:r w:rsidRPr="00B52D91">
        <w:rPr>
          <w:rFonts w:ascii="Times New Roman" w:hAnsi="Times New Roman" w:cs="Times New Roman"/>
          <w:kern w:val="24"/>
        </w:rPr>
        <w:t xml:space="preserve"> і </w:t>
      </w:r>
      <w:proofErr w:type="spellStart"/>
      <w:r w:rsidRPr="00B52D91">
        <w:rPr>
          <w:rFonts w:ascii="Times New Roman" w:hAnsi="Times New Roman" w:cs="Times New Roman"/>
          <w:kern w:val="24"/>
        </w:rPr>
        <w:t>осіб</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що</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беруть</w:t>
      </w:r>
      <w:proofErr w:type="spellEnd"/>
      <w:r w:rsidRPr="00B52D91">
        <w:rPr>
          <w:rFonts w:ascii="Times New Roman" w:hAnsi="Times New Roman" w:cs="Times New Roman"/>
          <w:kern w:val="24"/>
        </w:rPr>
        <w:t xml:space="preserve"> участь у </w:t>
      </w:r>
      <w:proofErr w:type="spellStart"/>
      <w:r w:rsidRPr="00B52D91">
        <w:rPr>
          <w:rFonts w:ascii="Times New Roman" w:hAnsi="Times New Roman" w:cs="Times New Roman"/>
          <w:kern w:val="24"/>
        </w:rPr>
        <w:t>модернізації</w:t>
      </w:r>
      <w:proofErr w:type="spellEnd"/>
      <w:r w:rsidRPr="00B52D91">
        <w:rPr>
          <w:rFonts w:ascii="Times New Roman" w:hAnsi="Times New Roman" w:cs="Times New Roman"/>
          <w:kern w:val="24"/>
        </w:rPr>
        <w:t>;</w:t>
      </w:r>
    </w:p>
    <w:p w14:paraId="53DE171A"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w:t>
      </w:r>
      <w:r w:rsidRPr="00B52D91">
        <w:rPr>
          <w:rFonts w:ascii="Times New Roman" w:hAnsi="Times New Roman" w:cs="Times New Roman"/>
          <w:kern w:val="24"/>
        </w:rPr>
        <w:tab/>
      </w:r>
      <w:proofErr w:type="spellStart"/>
      <w:r w:rsidRPr="00B52D91">
        <w:rPr>
          <w:rFonts w:ascii="Times New Roman" w:hAnsi="Times New Roman" w:cs="Times New Roman"/>
          <w:kern w:val="24"/>
        </w:rPr>
        <w:t>здійснювати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виконання</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запланованих</w:t>
      </w:r>
      <w:proofErr w:type="spellEnd"/>
      <w:r w:rsidRPr="00B52D91">
        <w:rPr>
          <w:rFonts w:ascii="Times New Roman" w:hAnsi="Times New Roman" w:cs="Times New Roman"/>
          <w:kern w:val="24"/>
        </w:rPr>
        <w:t xml:space="preserve"> ним </w:t>
      </w:r>
      <w:proofErr w:type="spellStart"/>
      <w:r w:rsidRPr="00B52D91">
        <w:rPr>
          <w:rFonts w:ascii="Times New Roman" w:hAnsi="Times New Roman" w:cs="Times New Roman"/>
          <w:kern w:val="24"/>
        </w:rPr>
        <w:t>заходів</w:t>
      </w:r>
      <w:proofErr w:type="spellEnd"/>
      <w:r w:rsidRPr="00B52D91">
        <w:rPr>
          <w:rFonts w:ascii="Times New Roman" w:hAnsi="Times New Roman" w:cs="Times New Roman"/>
          <w:kern w:val="24"/>
        </w:rPr>
        <w:t xml:space="preserve"> і </w:t>
      </w:r>
      <w:proofErr w:type="spellStart"/>
      <w:r w:rsidRPr="00B52D91">
        <w:rPr>
          <w:rFonts w:ascii="Times New Roman" w:hAnsi="Times New Roman" w:cs="Times New Roman"/>
          <w:kern w:val="24"/>
        </w:rPr>
        <w:t>координацію</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дій</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субпідрядників</w:t>
      </w:r>
      <w:proofErr w:type="spellEnd"/>
      <w:r w:rsidRPr="00B52D91">
        <w:rPr>
          <w:rFonts w:ascii="Times New Roman" w:hAnsi="Times New Roman" w:cs="Times New Roman"/>
          <w:kern w:val="24"/>
        </w:rPr>
        <w:t xml:space="preserve"> у </w:t>
      </w:r>
      <w:proofErr w:type="spellStart"/>
      <w:r w:rsidRPr="00B52D91">
        <w:rPr>
          <w:rFonts w:ascii="Times New Roman" w:hAnsi="Times New Roman" w:cs="Times New Roman"/>
          <w:kern w:val="24"/>
        </w:rPr>
        <w:t>частині</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виконання</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заходів</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щодо</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безпеки</w:t>
      </w:r>
      <w:proofErr w:type="spellEnd"/>
      <w:r w:rsidRPr="00B52D91">
        <w:rPr>
          <w:rFonts w:ascii="Times New Roman" w:hAnsi="Times New Roman" w:cs="Times New Roman"/>
          <w:kern w:val="24"/>
        </w:rPr>
        <w:t xml:space="preserve"> ремонту на </w:t>
      </w:r>
      <w:proofErr w:type="spellStart"/>
      <w:r w:rsidRPr="00B52D91">
        <w:rPr>
          <w:rFonts w:ascii="Times New Roman" w:hAnsi="Times New Roman" w:cs="Times New Roman"/>
          <w:kern w:val="24"/>
        </w:rPr>
        <w:t>закріплених</w:t>
      </w:r>
      <w:proofErr w:type="spellEnd"/>
      <w:r w:rsidRPr="00B52D91">
        <w:rPr>
          <w:rFonts w:ascii="Times New Roman" w:hAnsi="Times New Roman" w:cs="Times New Roman"/>
          <w:kern w:val="24"/>
        </w:rPr>
        <w:t xml:space="preserve"> за ними </w:t>
      </w:r>
      <w:proofErr w:type="spellStart"/>
      <w:r w:rsidRPr="00B52D91">
        <w:rPr>
          <w:rFonts w:ascii="Times New Roman" w:hAnsi="Times New Roman" w:cs="Times New Roman"/>
          <w:kern w:val="24"/>
        </w:rPr>
        <w:t>ділянками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Робіт</w:t>
      </w:r>
      <w:proofErr w:type="spellEnd"/>
      <w:r w:rsidRPr="00B52D91">
        <w:rPr>
          <w:rFonts w:ascii="Times New Roman" w:hAnsi="Times New Roman" w:cs="Times New Roman"/>
          <w:kern w:val="24"/>
        </w:rPr>
        <w:t>;</w:t>
      </w:r>
    </w:p>
    <w:p w14:paraId="0A29242E" w14:textId="77777777" w:rsidR="00F10F55"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w:t>
      </w:r>
      <w:r w:rsidRPr="00B52D91">
        <w:rPr>
          <w:rFonts w:ascii="Times New Roman" w:hAnsi="Times New Roman" w:cs="Times New Roman"/>
          <w:kern w:val="24"/>
        </w:rPr>
        <w:tab/>
        <w:t xml:space="preserve">при </w:t>
      </w:r>
      <w:proofErr w:type="spellStart"/>
      <w:r w:rsidRPr="00B52D91">
        <w:rPr>
          <w:rFonts w:ascii="Times New Roman" w:hAnsi="Times New Roman" w:cs="Times New Roman"/>
          <w:kern w:val="24"/>
        </w:rPr>
        <w:t>укладанні</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договорів</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підряду</w:t>
      </w:r>
      <w:proofErr w:type="spellEnd"/>
      <w:r w:rsidRPr="00B52D91">
        <w:rPr>
          <w:rFonts w:ascii="Times New Roman" w:hAnsi="Times New Roman" w:cs="Times New Roman"/>
          <w:kern w:val="24"/>
        </w:rPr>
        <w:t xml:space="preserve"> з </w:t>
      </w:r>
      <w:proofErr w:type="spellStart"/>
      <w:r w:rsidRPr="00B52D91">
        <w:rPr>
          <w:rFonts w:ascii="Times New Roman" w:hAnsi="Times New Roman" w:cs="Times New Roman"/>
          <w:kern w:val="24"/>
        </w:rPr>
        <w:t>субпідрядниками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передбачати</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взаємну</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відповідальність</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сторін</w:t>
      </w:r>
      <w:proofErr w:type="spellEnd"/>
      <w:r w:rsidRPr="00B52D91">
        <w:rPr>
          <w:rFonts w:ascii="Times New Roman" w:hAnsi="Times New Roman" w:cs="Times New Roman"/>
          <w:kern w:val="24"/>
        </w:rPr>
        <w:t xml:space="preserve"> за </w:t>
      </w:r>
      <w:proofErr w:type="spellStart"/>
      <w:r w:rsidRPr="00B52D91">
        <w:rPr>
          <w:rFonts w:ascii="Times New Roman" w:hAnsi="Times New Roman" w:cs="Times New Roman"/>
          <w:kern w:val="24"/>
        </w:rPr>
        <w:t>виконання</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заходів</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щодо</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забезпечення</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безпечних</w:t>
      </w:r>
      <w:proofErr w:type="spellEnd"/>
      <w:r w:rsidRPr="00B52D91">
        <w:rPr>
          <w:rFonts w:ascii="Times New Roman" w:hAnsi="Times New Roman" w:cs="Times New Roman"/>
          <w:kern w:val="24"/>
        </w:rPr>
        <w:t xml:space="preserve"> умов </w:t>
      </w:r>
      <w:proofErr w:type="spellStart"/>
      <w:r w:rsidRPr="00B52D91">
        <w:rPr>
          <w:rFonts w:ascii="Times New Roman" w:hAnsi="Times New Roman" w:cs="Times New Roman"/>
          <w:kern w:val="24"/>
        </w:rPr>
        <w:t>праці</w:t>
      </w:r>
      <w:proofErr w:type="spellEnd"/>
      <w:r w:rsidRPr="00B52D91">
        <w:rPr>
          <w:rFonts w:ascii="Times New Roman" w:hAnsi="Times New Roman" w:cs="Times New Roman"/>
          <w:kern w:val="24"/>
        </w:rPr>
        <w:t xml:space="preserve"> на </w:t>
      </w:r>
      <w:proofErr w:type="spellStart"/>
      <w:r w:rsidRPr="00B52D91">
        <w:rPr>
          <w:rFonts w:ascii="Times New Roman" w:hAnsi="Times New Roman" w:cs="Times New Roman"/>
          <w:kern w:val="24"/>
        </w:rPr>
        <w:t>ділянках</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Робіт</w:t>
      </w:r>
      <w:proofErr w:type="spellEnd"/>
      <w:r w:rsidRPr="00B52D91">
        <w:rPr>
          <w:rFonts w:ascii="Times New Roman" w:hAnsi="Times New Roman" w:cs="Times New Roman"/>
          <w:kern w:val="24"/>
        </w:rPr>
        <w:t xml:space="preserve"> та </w:t>
      </w:r>
      <w:proofErr w:type="spellStart"/>
      <w:r w:rsidRPr="00B52D91">
        <w:rPr>
          <w:rFonts w:ascii="Times New Roman" w:hAnsi="Times New Roman" w:cs="Times New Roman"/>
          <w:kern w:val="24"/>
        </w:rPr>
        <w:t>захисту</w:t>
      </w:r>
      <w:proofErr w:type="spellEnd"/>
      <w:r w:rsidRPr="00B52D91">
        <w:rPr>
          <w:rFonts w:ascii="Times New Roman" w:hAnsi="Times New Roman" w:cs="Times New Roman"/>
          <w:kern w:val="24"/>
        </w:rPr>
        <w:t xml:space="preserve"> </w:t>
      </w:r>
      <w:proofErr w:type="spellStart"/>
      <w:r w:rsidRPr="00B52D91">
        <w:rPr>
          <w:rFonts w:ascii="Times New Roman" w:hAnsi="Times New Roman" w:cs="Times New Roman"/>
          <w:kern w:val="24"/>
        </w:rPr>
        <w:t>довкілля</w:t>
      </w:r>
      <w:proofErr w:type="spellEnd"/>
      <w:r w:rsidRPr="00B52D91">
        <w:rPr>
          <w:rFonts w:ascii="Times New Roman" w:hAnsi="Times New Roman" w:cs="Times New Roman"/>
          <w:kern w:val="24"/>
        </w:rPr>
        <w:t>.</w:t>
      </w:r>
    </w:p>
    <w:p w14:paraId="1FA955F4" w14:textId="77777777"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При завершенні виконання робіт Підрядник повинен:</w:t>
      </w:r>
    </w:p>
    <w:p w14:paraId="3E533A2C" w14:textId="77777777"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передати демонтований металобрухт  з оформленням відповідного акту;</w:t>
      </w:r>
    </w:p>
    <w:p w14:paraId="19EB7D3B" w14:textId="77777777" w:rsidR="00505130" w:rsidRPr="00DC3B4E"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забезпечити вивезення сміття та будівельних відходів.</w:t>
      </w:r>
    </w:p>
    <w:p w14:paraId="745E0327" w14:textId="16249C63" w:rsidR="00347D8D" w:rsidRDefault="00347D8D" w:rsidP="00347D8D">
      <w:pPr>
        <w:shd w:val="clear" w:color="auto" w:fill="FFFFFF" w:themeFill="background1"/>
        <w:spacing w:before="100" w:beforeAutospacing="1" w:after="100" w:afterAutospacing="1" w:line="240" w:lineRule="auto"/>
        <w:jc w:val="both"/>
        <w:textAlignment w:val="top"/>
        <w:rPr>
          <w:rFonts w:ascii="Times New Roman" w:hAnsi="Times New Roman"/>
          <w:lang w:val="uk-UA"/>
        </w:rPr>
      </w:pPr>
      <w:r w:rsidRPr="00496E72">
        <w:rPr>
          <w:rFonts w:ascii="Times New Roman" w:hAnsi="Times New Roman"/>
          <w:lang w:val="uk-UA"/>
        </w:rPr>
        <w:t xml:space="preserve"> </w:t>
      </w:r>
      <w:r>
        <w:rPr>
          <w:rFonts w:ascii="Times New Roman" w:hAnsi="Times New Roman"/>
          <w:lang w:val="uk-UA"/>
        </w:rPr>
        <w:t xml:space="preserve">      На день укладання договору на виконання робіт, підрядник повинен надати </w:t>
      </w:r>
      <w:r w:rsidR="00184E25">
        <w:rPr>
          <w:rFonts w:ascii="Times New Roman" w:hAnsi="Times New Roman"/>
          <w:lang w:val="uk-UA"/>
        </w:rPr>
        <w:t>Замовнику д</w:t>
      </w:r>
      <w:r w:rsidRPr="00496E72">
        <w:rPr>
          <w:rFonts w:ascii="Times New Roman" w:hAnsi="Times New Roman"/>
          <w:lang w:val="uk-UA"/>
        </w:rPr>
        <w:t xml:space="preserve">окумент, який засвідчує наявність чинних зобов’язань, укладених у письмовому вигляді, між </w:t>
      </w:r>
      <w:r w:rsidR="00184E25">
        <w:rPr>
          <w:rFonts w:ascii="Times New Roman" w:hAnsi="Times New Roman"/>
          <w:lang w:val="uk-UA"/>
        </w:rPr>
        <w:t>підрядником</w:t>
      </w:r>
      <w:r w:rsidRPr="00496E72">
        <w:rPr>
          <w:rFonts w:ascii="Times New Roman" w:hAnsi="Times New Roman"/>
          <w:lang w:val="uk-UA"/>
        </w:rPr>
        <w:t xml:space="preserve"> та іншим суб’єктом господарювання (комунальним підприємством або органом місцевого самоврядування (у чиєму відомстві знаходиться сміттєзвалище) або підприємство, яке має документально підтверджене право використовувати сміттєзвалище за призначенням, щодо вивезення (або утилізації, або захоронення, або розміщення, або поводження) твердих побутових та/або виробничих (будівельних)  відходів (або сміття (в </w:t>
      </w:r>
      <w:proofErr w:type="spellStart"/>
      <w:r w:rsidRPr="00496E72">
        <w:rPr>
          <w:rFonts w:ascii="Times New Roman" w:hAnsi="Times New Roman"/>
          <w:lang w:val="uk-UA"/>
        </w:rPr>
        <w:t>т.ч</w:t>
      </w:r>
      <w:proofErr w:type="spellEnd"/>
      <w:r w:rsidRPr="00496E72">
        <w:rPr>
          <w:rFonts w:ascii="Times New Roman" w:hAnsi="Times New Roman"/>
          <w:lang w:val="uk-UA"/>
        </w:rPr>
        <w:t>. будівельного)). Кінцевий строк дії таких зобов’язань повинен бути більшим ніж термін виконання робіт.</w:t>
      </w:r>
    </w:p>
    <w:p w14:paraId="2B8BF751" w14:textId="245D4903" w:rsidR="00347D8D" w:rsidRDefault="00347D8D" w:rsidP="00347D8D">
      <w:pPr>
        <w:shd w:val="clear" w:color="auto" w:fill="FFFFFF" w:themeFill="background1"/>
        <w:spacing w:before="100" w:beforeAutospacing="1" w:after="100" w:afterAutospacing="1" w:line="240" w:lineRule="auto"/>
        <w:jc w:val="both"/>
        <w:textAlignment w:val="top"/>
        <w:rPr>
          <w:rFonts w:ascii="Times New Roman" w:hAnsi="Times New Roman"/>
          <w:lang w:val="uk-UA"/>
        </w:rPr>
      </w:pPr>
      <w:r>
        <w:rPr>
          <w:rFonts w:ascii="Times New Roman" w:hAnsi="Times New Roman"/>
          <w:lang w:val="uk-UA"/>
        </w:rPr>
        <w:t xml:space="preserve">   Демонтовані в процесі </w:t>
      </w:r>
      <w:r w:rsidR="008814C4">
        <w:rPr>
          <w:rFonts w:ascii="Times New Roman" w:hAnsi="Times New Roman"/>
          <w:lang w:val="uk-UA"/>
        </w:rPr>
        <w:t xml:space="preserve">виконання </w:t>
      </w:r>
      <w:r>
        <w:rPr>
          <w:rFonts w:ascii="Times New Roman" w:hAnsi="Times New Roman"/>
          <w:lang w:val="uk-UA"/>
        </w:rPr>
        <w:t>робіт металеві частини котла, передаються по акту представнику Замовника на котельні.</w:t>
      </w:r>
    </w:p>
    <w:p w14:paraId="7734FDD3" w14:textId="77777777" w:rsidR="00E960D4" w:rsidRPr="00751770" w:rsidRDefault="00E960D4" w:rsidP="00E960D4">
      <w:pPr>
        <w:suppressAutoHyphens/>
        <w:spacing w:after="0" w:line="240" w:lineRule="exact"/>
        <w:jc w:val="both"/>
        <w:rPr>
          <w:rFonts w:ascii="Times New Roman" w:eastAsia="Calibri" w:hAnsi="Times New Roman" w:cs="Times New Roman"/>
          <w:b/>
          <w:lang w:val="uk-UA" w:eastAsia="zh-CN"/>
        </w:rPr>
      </w:pPr>
      <w:r w:rsidRPr="00751770">
        <w:rPr>
          <w:rFonts w:ascii="Times New Roman" w:eastAsia="Calibri" w:hAnsi="Times New Roman" w:cs="Times New Roman"/>
          <w:b/>
          <w:lang w:val="uk-UA" w:eastAsia="zh-CN"/>
        </w:rPr>
        <w:t>Договірна ціна</w:t>
      </w:r>
    </w:p>
    <w:p w14:paraId="46FA86CE" w14:textId="77777777" w:rsidR="00E960D4" w:rsidRPr="00751770" w:rsidRDefault="00E960D4" w:rsidP="00E960D4">
      <w:pPr>
        <w:spacing w:after="0" w:line="240" w:lineRule="auto"/>
        <w:jc w:val="both"/>
        <w:rPr>
          <w:rFonts w:ascii="Times New Roman" w:eastAsia="Times New Roman" w:hAnsi="Times New Roman" w:cs="Times New Roman"/>
          <w:lang w:val="uk-UA" w:eastAsia="uk-UA"/>
        </w:rPr>
      </w:pPr>
      <w:r w:rsidRPr="00751770">
        <w:rPr>
          <w:rFonts w:ascii="Times New Roman" w:eastAsia="Times New Roman" w:hAnsi="Times New Roman" w:cs="Times New Roman"/>
          <w:lang w:val="uk-UA" w:eastAsia="uk-UA"/>
        </w:rPr>
        <w:t xml:space="preserve">    Учасник-переможець аукціону 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w:t>
      </w:r>
      <w:r w:rsidRPr="00751770">
        <w:rPr>
          <w:rFonts w:ascii="Times New Roman" w:eastAsia="Calibri" w:hAnsi="Times New Roman" w:cs="Times New Roman"/>
          <w:spacing w:val="-4"/>
          <w:lang w:val="uk-UA" w:eastAsia="ar-SA"/>
        </w:rPr>
        <w:t xml:space="preserve">«Настанови з визначення вартості будівництва»,  затвердженої Наказом </w:t>
      </w:r>
      <w:proofErr w:type="spellStart"/>
      <w:r w:rsidRPr="00751770">
        <w:rPr>
          <w:rFonts w:ascii="Times New Roman" w:eastAsia="Calibri" w:hAnsi="Times New Roman" w:cs="Times New Roman"/>
          <w:spacing w:val="-4"/>
          <w:lang w:val="uk-UA" w:eastAsia="ar-SA"/>
        </w:rPr>
        <w:t>Мінрегіону</w:t>
      </w:r>
      <w:proofErr w:type="spellEnd"/>
      <w:r w:rsidRPr="00751770">
        <w:rPr>
          <w:rFonts w:ascii="Times New Roman" w:eastAsia="Calibri" w:hAnsi="Times New Roman" w:cs="Times New Roman"/>
          <w:spacing w:val="-4"/>
          <w:lang w:val="uk-UA" w:eastAsia="ar-SA"/>
        </w:rPr>
        <w:t xml:space="preserve"> від 01.11.2021 № 281 «Про затвердження кошторисних норм України у будівництві» </w:t>
      </w:r>
      <w:r w:rsidRPr="00751770">
        <w:rPr>
          <w:rFonts w:ascii="Times New Roman" w:eastAsia="Times New Roman" w:hAnsi="Times New Roman" w:cs="Times New Roman"/>
          <w:lang w:val="uk-UA" w:eastAsia="uk-UA"/>
        </w:rPr>
        <w:t>в паперовому вигляді, що розроблені в програмному комплексі.</w:t>
      </w:r>
    </w:p>
    <w:p w14:paraId="0E083C70" w14:textId="2D26511E" w:rsidR="00E960D4" w:rsidRPr="00E960D4" w:rsidRDefault="00E960D4" w:rsidP="00E960D4">
      <w:pPr>
        <w:tabs>
          <w:tab w:val="left" w:pos="709"/>
          <w:tab w:val="left" w:pos="851"/>
        </w:tabs>
        <w:ind w:firstLine="425"/>
        <w:contextualSpacing/>
        <w:jc w:val="both"/>
        <w:rPr>
          <w:rFonts w:ascii="Times New Roman" w:hAnsi="Times New Roman" w:cs="Times New Roman"/>
          <w:kern w:val="24"/>
          <w:lang w:val="uk-UA"/>
        </w:rPr>
      </w:pPr>
      <w:r w:rsidRPr="00751770">
        <w:rPr>
          <w:rFonts w:ascii="Times New Roman" w:eastAsia="Times New Roman" w:hAnsi="Times New Roman" w:cs="Times New Roman"/>
          <w:lang w:val="uk-UA" w:eastAsia="uk-UA"/>
        </w:rPr>
        <w:t xml:space="preserve">     </w:t>
      </w:r>
      <w:r w:rsidRPr="00751770">
        <w:rPr>
          <w:rFonts w:ascii="Times New Roman" w:eastAsia="Times New Roman" w:hAnsi="Times New Roman" w:cs="Times New Roman"/>
          <w:b/>
          <w:bCs/>
          <w:lang w:val="uk-UA" w:eastAsia="uk-UA"/>
        </w:rPr>
        <w:t>А також Учасник</w:t>
      </w:r>
      <w:r>
        <w:rPr>
          <w:rFonts w:ascii="Times New Roman" w:eastAsia="Times New Roman" w:hAnsi="Times New Roman" w:cs="Times New Roman"/>
          <w:b/>
          <w:bCs/>
          <w:lang w:val="uk-UA" w:eastAsia="uk-UA"/>
        </w:rPr>
        <w:t xml:space="preserve">- переможець </w:t>
      </w:r>
      <w:r w:rsidRPr="00751770">
        <w:rPr>
          <w:rFonts w:ascii="Times New Roman" w:eastAsia="Times New Roman" w:hAnsi="Times New Roman" w:cs="Times New Roman"/>
          <w:b/>
          <w:bCs/>
          <w:lang w:val="uk-UA" w:eastAsia="uk-UA"/>
        </w:rPr>
        <w:t xml:space="preserve"> зобов’язаний надати інформаційну модель договірної ціни на електронному носії, створену в програмному комплексі АВК-5 найновішої версії (не нижче 3.8.3 – з розширенням - *</w:t>
      </w:r>
      <w:proofErr w:type="spellStart"/>
      <w:r w:rsidRPr="00751770">
        <w:rPr>
          <w:rFonts w:ascii="Times New Roman" w:eastAsia="Times New Roman" w:hAnsi="Times New Roman" w:cs="Times New Roman"/>
          <w:b/>
          <w:bCs/>
          <w:lang w:val="uk-UA" w:eastAsia="uk-UA"/>
        </w:rPr>
        <w:t>imd</w:t>
      </w:r>
      <w:proofErr w:type="spellEnd"/>
      <w:r w:rsidRPr="00751770">
        <w:rPr>
          <w:rFonts w:ascii="Times New Roman" w:eastAsia="Times New Roman" w:hAnsi="Times New Roman" w:cs="Times New Roman"/>
          <w:b/>
          <w:bCs/>
          <w:lang w:val="uk-UA" w:eastAsia="uk-UA"/>
        </w:rPr>
        <w:t xml:space="preserve"> або в іншому програмному комплексі, формат якого підтримує АВК-5 з додержанням вимог Кошторисних норм України</w:t>
      </w:r>
    </w:p>
    <w:p w14:paraId="31DA6618" w14:textId="49BB2431" w:rsidR="00E960D4" w:rsidRPr="00E960D4" w:rsidRDefault="00316117" w:rsidP="00F10F55">
      <w:pPr>
        <w:tabs>
          <w:tab w:val="left" w:pos="709"/>
          <w:tab w:val="left" w:pos="851"/>
        </w:tabs>
        <w:ind w:firstLine="425"/>
        <w:contextualSpacing/>
        <w:jc w:val="both"/>
        <w:rPr>
          <w:rFonts w:ascii="Times New Roman" w:hAnsi="Times New Roman" w:cs="Times New Roman"/>
          <w:kern w:val="24"/>
          <w:lang w:val="uk-UA"/>
        </w:rPr>
      </w:pPr>
      <w:r>
        <w:rPr>
          <w:rFonts w:ascii="Times New Roman" w:hAnsi="Times New Roman" w:cs="Times New Roman"/>
          <w:kern w:val="24"/>
          <w:lang w:val="uk-UA"/>
        </w:rPr>
        <w:t>Учасник – переможець разом з договірною вартістю робіт надає попередній календарний графік виконання робіт.</w:t>
      </w:r>
    </w:p>
    <w:p w14:paraId="37397E02" w14:textId="1AA94D41" w:rsidR="00BD4B64" w:rsidRDefault="001F29B6" w:rsidP="00F10F55">
      <w:pPr>
        <w:tabs>
          <w:tab w:val="left" w:pos="709"/>
          <w:tab w:val="left" w:pos="851"/>
        </w:tabs>
        <w:ind w:firstLine="425"/>
        <w:contextualSpacing/>
        <w:jc w:val="both"/>
        <w:rPr>
          <w:rFonts w:ascii="Times New Roman" w:hAnsi="Times New Roman" w:cs="Times New Roman"/>
          <w:b/>
          <w:bCs/>
          <w:kern w:val="24"/>
          <w:lang w:val="uk-UA"/>
        </w:rPr>
      </w:pPr>
      <w:r w:rsidRPr="001F29B6">
        <w:rPr>
          <w:rFonts w:ascii="Times New Roman" w:hAnsi="Times New Roman" w:cs="Times New Roman"/>
          <w:b/>
          <w:bCs/>
          <w:kern w:val="24"/>
          <w:lang w:val="uk-UA"/>
        </w:rPr>
        <w:t xml:space="preserve">Враховуючи роз'яснення </w:t>
      </w:r>
      <w:proofErr w:type="spellStart"/>
      <w:r w:rsidRPr="001F29B6">
        <w:rPr>
          <w:rFonts w:ascii="Times New Roman" w:hAnsi="Times New Roman" w:cs="Times New Roman"/>
          <w:b/>
          <w:bCs/>
          <w:kern w:val="24"/>
          <w:lang w:val="uk-UA"/>
        </w:rPr>
        <w:t>Мінекономрозвитку</w:t>
      </w:r>
      <w:proofErr w:type="spellEnd"/>
      <w:r w:rsidRPr="001F29B6">
        <w:rPr>
          <w:rFonts w:ascii="Times New Roman" w:hAnsi="Times New Roman" w:cs="Times New Roman"/>
          <w:b/>
          <w:bCs/>
          <w:kern w:val="24"/>
          <w:lang w:val="uk-UA"/>
        </w:rPr>
        <w:t xml:space="preserve"> № 3302-06/24782-06 від 05.08.2016р. «Щодо здійснення закупівлі робіт» під час закупівлі робіт кошторис набирає чинності та стає частиною договору </w:t>
      </w:r>
      <w:proofErr w:type="spellStart"/>
      <w:r w:rsidRPr="001F29B6">
        <w:rPr>
          <w:rFonts w:ascii="Times New Roman" w:hAnsi="Times New Roman" w:cs="Times New Roman"/>
          <w:b/>
          <w:bCs/>
          <w:kern w:val="24"/>
          <w:lang w:val="uk-UA"/>
        </w:rPr>
        <w:t>підряду</w:t>
      </w:r>
      <w:proofErr w:type="spellEnd"/>
      <w:r w:rsidRPr="001F29B6">
        <w:rPr>
          <w:rFonts w:ascii="Times New Roman" w:hAnsi="Times New Roman" w:cs="Times New Roman"/>
          <w:b/>
          <w:bCs/>
          <w:kern w:val="24"/>
          <w:lang w:val="uk-UA"/>
        </w:rPr>
        <w:t xml:space="preserve"> з моменту підтвердження його Замовником.</w:t>
      </w:r>
    </w:p>
    <w:p w14:paraId="58E83AA1" w14:textId="77777777" w:rsidR="00316117" w:rsidRDefault="00316117" w:rsidP="00F10F55">
      <w:pPr>
        <w:tabs>
          <w:tab w:val="left" w:pos="709"/>
          <w:tab w:val="left" w:pos="851"/>
        </w:tabs>
        <w:ind w:firstLine="425"/>
        <w:contextualSpacing/>
        <w:jc w:val="both"/>
        <w:rPr>
          <w:rFonts w:ascii="Times New Roman" w:hAnsi="Times New Roman" w:cs="Times New Roman"/>
          <w:b/>
          <w:bCs/>
          <w:kern w:val="24"/>
          <w:lang w:val="uk-UA"/>
        </w:rPr>
      </w:pPr>
    </w:p>
    <w:p w14:paraId="6F0821CA" w14:textId="5703D97B" w:rsidR="00F10F55" w:rsidRPr="00B52D91" w:rsidRDefault="00F10F55" w:rsidP="00F10F55">
      <w:pPr>
        <w:tabs>
          <w:tab w:val="left" w:pos="709"/>
          <w:tab w:val="left" w:pos="851"/>
        </w:tabs>
        <w:contextualSpacing/>
        <w:jc w:val="both"/>
        <w:rPr>
          <w:rFonts w:ascii="Times New Roman" w:hAnsi="Times New Roman" w:cs="Times New Roman"/>
          <w:b/>
          <w:bCs/>
          <w:kern w:val="24"/>
          <w:lang w:val="uk-UA"/>
        </w:rPr>
      </w:pPr>
      <w:r>
        <w:rPr>
          <w:rFonts w:ascii="Times New Roman" w:hAnsi="Times New Roman" w:cs="Times New Roman"/>
          <w:b/>
          <w:bCs/>
          <w:kern w:val="24"/>
          <w:lang w:val="uk-UA"/>
        </w:rPr>
        <w:t xml:space="preserve">        </w:t>
      </w:r>
    </w:p>
    <w:p w14:paraId="26053001" w14:textId="77777777" w:rsidR="00F10F55" w:rsidRPr="00690B56" w:rsidRDefault="00F10F55" w:rsidP="00F10F55">
      <w:pPr>
        <w:tabs>
          <w:tab w:val="left" w:pos="709"/>
          <w:tab w:val="left" w:pos="851"/>
        </w:tabs>
        <w:ind w:firstLine="425"/>
        <w:contextualSpacing/>
        <w:jc w:val="both"/>
        <w:rPr>
          <w:rFonts w:ascii="Times New Roman" w:hAnsi="Times New Roman" w:cs="Times New Roman"/>
          <w:kern w:val="24"/>
          <w:lang w:val="uk-UA"/>
        </w:rPr>
      </w:pPr>
      <w:r w:rsidRPr="00690B56">
        <w:rPr>
          <w:rFonts w:ascii="Times New Roman" w:hAnsi="Times New Roman" w:cs="Times New Roman"/>
          <w:kern w:val="24"/>
          <w:lang w:val="uk-UA"/>
        </w:rPr>
        <w:t xml:space="preserve">  </w:t>
      </w:r>
    </w:p>
    <w:tbl>
      <w:tblPr>
        <w:tblW w:w="10255" w:type="dxa"/>
        <w:tblInd w:w="93" w:type="dxa"/>
        <w:tblLayout w:type="fixed"/>
        <w:tblLook w:val="04A0" w:firstRow="1" w:lastRow="0" w:firstColumn="1" w:lastColumn="0" w:noHBand="0" w:noVBand="1"/>
      </w:tblPr>
      <w:tblGrid>
        <w:gridCol w:w="10255"/>
      </w:tblGrid>
      <w:tr w:rsidR="00F10F55" w:rsidRPr="00934FCF" w14:paraId="59D4DDA2" w14:textId="77777777" w:rsidTr="00316117">
        <w:trPr>
          <w:trHeight w:val="364"/>
        </w:trPr>
        <w:tc>
          <w:tcPr>
            <w:tcW w:w="10255" w:type="dxa"/>
            <w:tcBorders>
              <w:top w:val="nil"/>
              <w:left w:val="nil"/>
              <w:bottom w:val="nil"/>
              <w:right w:val="nil"/>
            </w:tcBorders>
            <w:shd w:val="clear" w:color="auto" w:fill="auto"/>
            <w:hideMark/>
          </w:tcPr>
          <w:p w14:paraId="0AFFB397" w14:textId="77777777" w:rsidR="00690B56" w:rsidRPr="00316117" w:rsidRDefault="00690B56" w:rsidP="00A63FFC">
            <w:pPr>
              <w:spacing w:after="0" w:line="240" w:lineRule="auto"/>
              <w:jc w:val="center"/>
              <w:rPr>
                <w:rFonts w:ascii="Times New Roman" w:eastAsia="Times New Roman" w:hAnsi="Times New Roman" w:cs="Times New Roman"/>
                <w:b/>
                <w:bCs/>
                <w:color w:val="000000"/>
                <w:lang w:val="uk-UA" w:eastAsia="ru-RU"/>
              </w:rPr>
            </w:pPr>
          </w:p>
          <w:tbl>
            <w:tblPr>
              <w:tblW w:w="9961" w:type="dxa"/>
              <w:tblLayout w:type="fixed"/>
              <w:tblCellMar>
                <w:left w:w="0" w:type="dxa"/>
                <w:right w:w="0" w:type="dxa"/>
              </w:tblCellMar>
              <w:tblLook w:val="04A0" w:firstRow="1" w:lastRow="0" w:firstColumn="1" w:lastColumn="0" w:noHBand="0" w:noVBand="1"/>
            </w:tblPr>
            <w:tblGrid>
              <w:gridCol w:w="615"/>
              <w:gridCol w:w="4923"/>
              <w:gridCol w:w="126"/>
              <w:gridCol w:w="795"/>
              <w:gridCol w:w="1559"/>
              <w:gridCol w:w="1417"/>
              <w:gridCol w:w="526"/>
            </w:tblGrid>
            <w:tr w:rsidR="00316117" w:rsidRPr="007D5D77" w14:paraId="6DD8058E" w14:textId="77777777" w:rsidTr="000A30AC">
              <w:trPr>
                <w:trHeight w:val="360"/>
              </w:trPr>
              <w:tc>
                <w:tcPr>
                  <w:tcW w:w="9961" w:type="dxa"/>
                  <w:gridSpan w:val="7"/>
                  <w:tcMar>
                    <w:top w:w="0" w:type="dxa"/>
                    <w:left w:w="108" w:type="dxa"/>
                    <w:bottom w:w="0" w:type="dxa"/>
                    <w:right w:w="108" w:type="dxa"/>
                  </w:tcMar>
                  <w:hideMark/>
                </w:tcPr>
                <w:p w14:paraId="35E6AF1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proofErr w:type="spellStart"/>
                  <w:r w:rsidRPr="007D5D77">
                    <w:rPr>
                      <w:rFonts w:ascii="Times New Roman" w:eastAsia="Times New Roman" w:hAnsi="Times New Roman" w:cs="Times New Roman"/>
                      <w:b/>
                      <w:bCs/>
                      <w:color w:val="000000"/>
                      <w:lang w:val="ru-UA" w:eastAsia="ru-UA"/>
                    </w:rPr>
                    <w:lastRenderedPageBreak/>
                    <w:t>Відомість</w:t>
                  </w:r>
                  <w:proofErr w:type="spellEnd"/>
                  <w:r w:rsidRPr="007D5D77">
                    <w:rPr>
                      <w:rFonts w:ascii="Times New Roman" w:eastAsia="Times New Roman" w:hAnsi="Times New Roman" w:cs="Times New Roman"/>
                      <w:b/>
                      <w:bCs/>
                      <w:color w:val="000000"/>
                      <w:lang w:val="ru-UA" w:eastAsia="ru-UA"/>
                    </w:rPr>
                    <w:t xml:space="preserve"> </w:t>
                  </w:r>
                  <w:proofErr w:type="spellStart"/>
                  <w:r w:rsidRPr="007D5D77">
                    <w:rPr>
                      <w:rFonts w:ascii="Times New Roman" w:eastAsia="Times New Roman" w:hAnsi="Times New Roman" w:cs="Times New Roman"/>
                      <w:b/>
                      <w:bCs/>
                      <w:color w:val="000000"/>
                      <w:lang w:val="ru-UA" w:eastAsia="ru-UA"/>
                    </w:rPr>
                    <w:t>обсягів</w:t>
                  </w:r>
                  <w:proofErr w:type="spellEnd"/>
                  <w:r w:rsidRPr="007D5D77">
                    <w:rPr>
                      <w:rFonts w:ascii="Times New Roman" w:eastAsia="Times New Roman" w:hAnsi="Times New Roman" w:cs="Times New Roman"/>
                      <w:b/>
                      <w:bCs/>
                      <w:color w:val="000000"/>
                      <w:lang w:val="ru-UA" w:eastAsia="ru-UA"/>
                    </w:rPr>
                    <w:t xml:space="preserve"> </w:t>
                  </w:r>
                  <w:proofErr w:type="spellStart"/>
                  <w:r w:rsidRPr="007D5D77">
                    <w:rPr>
                      <w:rFonts w:ascii="Times New Roman" w:eastAsia="Times New Roman" w:hAnsi="Times New Roman" w:cs="Times New Roman"/>
                      <w:b/>
                      <w:bCs/>
                      <w:color w:val="000000"/>
                      <w:lang w:val="ru-UA" w:eastAsia="ru-UA"/>
                    </w:rPr>
                    <w:t>робіт</w:t>
                  </w:r>
                  <w:proofErr w:type="spellEnd"/>
                </w:p>
              </w:tc>
            </w:tr>
            <w:tr w:rsidR="00316117" w:rsidRPr="007D5D77" w14:paraId="089FCF23" w14:textId="77777777" w:rsidTr="000A30AC">
              <w:trPr>
                <w:trHeight w:val="248"/>
              </w:trPr>
              <w:tc>
                <w:tcPr>
                  <w:tcW w:w="5664" w:type="dxa"/>
                  <w:gridSpan w:val="3"/>
                  <w:tcMar>
                    <w:top w:w="0" w:type="dxa"/>
                    <w:left w:w="108" w:type="dxa"/>
                    <w:bottom w:w="0" w:type="dxa"/>
                    <w:right w:w="108" w:type="dxa"/>
                  </w:tcMar>
                  <w:hideMark/>
                </w:tcPr>
                <w:p w14:paraId="135A10A0"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4297" w:type="dxa"/>
                  <w:gridSpan w:val="4"/>
                  <w:tcMar>
                    <w:top w:w="0" w:type="dxa"/>
                    <w:left w:w="108" w:type="dxa"/>
                    <w:bottom w:w="0" w:type="dxa"/>
                    <w:right w:w="108" w:type="dxa"/>
                  </w:tcMar>
                  <w:hideMark/>
                </w:tcPr>
                <w:p w14:paraId="013C7D4E"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r>
            <w:tr w:rsidR="00316117" w:rsidRPr="007D5D77" w14:paraId="4F38CA4C" w14:textId="77777777" w:rsidTr="000A30AC">
              <w:trPr>
                <w:trHeight w:val="297"/>
              </w:trPr>
              <w:tc>
                <w:tcPr>
                  <w:tcW w:w="9961" w:type="dxa"/>
                  <w:gridSpan w:val="7"/>
                  <w:tcMar>
                    <w:top w:w="0" w:type="dxa"/>
                    <w:left w:w="108" w:type="dxa"/>
                    <w:bottom w:w="0" w:type="dxa"/>
                    <w:right w:w="108" w:type="dxa"/>
                  </w:tcMar>
                  <w:hideMark/>
                </w:tcPr>
                <w:p w14:paraId="75DA353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котла ПТВМ-100 по </w:t>
                  </w:r>
                  <w:proofErr w:type="spellStart"/>
                  <w:r w:rsidRPr="007D5D77">
                    <w:rPr>
                      <w:rFonts w:ascii="Times New Roman" w:eastAsia="Times New Roman" w:hAnsi="Times New Roman" w:cs="Times New Roman"/>
                      <w:color w:val="000000"/>
                      <w:lang w:val="ru-UA" w:eastAsia="ru-UA"/>
                    </w:rPr>
                    <w:t>вул</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Ціолковського</w:t>
                  </w:r>
                  <w:proofErr w:type="spellEnd"/>
                  <w:r w:rsidRPr="007D5D77">
                    <w:rPr>
                      <w:rFonts w:ascii="Times New Roman" w:eastAsia="Times New Roman" w:hAnsi="Times New Roman" w:cs="Times New Roman"/>
                      <w:color w:val="000000"/>
                      <w:lang w:val="ru-UA" w:eastAsia="ru-UA"/>
                    </w:rPr>
                    <w:t>, 36 в м. Полтава</w:t>
                  </w:r>
                </w:p>
              </w:tc>
            </w:tr>
            <w:tr w:rsidR="00316117" w:rsidRPr="007D5D77" w14:paraId="24819897" w14:textId="77777777" w:rsidTr="000A30AC">
              <w:trPr>
                <w:gridAfter w:val="1"/>
                <w:wAfter w:w="526" w:type="dxa"/>
                <w:trHeight w:val="248"/>
              </w:trPr>
              <w:tc>
                <w:tcPr>
                  <w:tcW w:w="5538" w:type="dxa"/>
                  <w:gridSpan w:val="2"/>
                  <w:tcMar>
                    <w:top w:w="0" w:type="dxa"/>
                    <w:left w:w="108" w:type="dxa"/>
                    <w:bottom w:w="0" w:type="dxa"/>
                    <w:right w:w="108" w:type="dxa"/>
                  </w:tcMar>
                  <w:hideMark/>
                </w:tcPr>
                <w:p w14:paraId="64E63719" w14:textId="6C613C8C"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lang w:val="uk-UA" w:eastAsia="ru-UA"/>
                    </w:rPr>
                    <w:t> </w:t>
                  </w:r>
                  <w:r w:rsidRPr="007D5D77">
                    <w:rPr>
                      <w:rFonts w:ascii="Times New Roman" w:eastAsia="Times New Roman" w:hAnsi="Times New Roman" w:cs="Times New Roman"/>
                      <w:b/>
                      <w:bCs/>
                      <w:color w:val="000000"/>
                      <w:lang w:val="ru-UA" w:eastAsia="ru-UA"/>
                    </w:rPr>
                    <w:t> </w:t>
                  </w:r>
                </w:p>
              </w:tc>
              <w:tc>
                <w:tcPr>
                  <w:tcW w:w="3897" w:type="dxa"/>
                  <w:gridSpan w:val="4"/>
                  <w:tcBorders>
                    <w:top w:val="nil"/>
                    <w:left w:val="nil"/>
                    <w:bottom w:val="single" w:sz="8" w:space="0" w:color="auto"/>
                    <w:right w:val="nil"/>
                  </w:tcBorders>
                  <w:vAlign w:val="center"/>
                  <w:hideMark/>
                </w:tcPr>
                <w:p w14:paraId="6EDCB7B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lang w:val="ru-UA" w:eastAsia="ru-UA"/>
                    </w:rPr>
                    <w:t> </w:t>
                  </w:r>
                </w:p>
              </w:tc>
            </w:tr>
            <w:tr w:rsidR="00316117" w:rsidRPr="007D5D77" w14:paraId="71EAE3FE" w14:textId="77777777" w:rsidTr="000A30AC">
              <w:trPr>
                <w:gridAfter w:val="1"/>
                <w:wAfter w:w="526" w:type="dxa"/>
                <w:trHeight w:val="563"/>
              </w:trPr>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7A4E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t>п/п</w:t>
                  </w:r>
                </w:p>
              </w:tc>
              <w:tc>
                <w:tcPr>
                  <w:tcW w:w="5844" w:type="dxa"/>
                  <w:gridSpan w:val="3"/>
                  <w:tcBorders>
                    <w:top w:val="single" w:sz="8" w:space="0" w:color="auto"/>
                    <w:left w:val="nil"/>
                    <w:bottom w:val="single" w:sz="8" w:space="0" w:color="auto"/>
                    <w:right w:val="nil"/>
                  </w:tcBorders>
                  <w:tcMar>
                    <w:top w:w="0" w:type="dxa"/>
                    <w:left w:w="108" w:type="dxa"/>
                    <w:bottom w:w="0" w:type="dxa"/>
                    <w:right w:w="108" w:type="dxa"/>
                  </w:tcMar>
                  <w:vAlign w:val="center"/>
                  <w:hideMark/>
                </w:tcPr>
                <w:p w14:paraId="780E4021"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Найменування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робіт</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витрат</w:t>
                  </w:r>
                  <w:proofErr w:type="spellEnd"/>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5BF28C0"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proofErr w:type="spellStart"/>
                  <w:r w:rsidRPr="007D5D77">
                    <w:rPr>
                      <w:rFonts w:ascii="Times New Roman" w:eastAsia="Times New Roman" w:hAnsi="Times New Roman" w:cs="Times New Roman"/>
                      <w:color w:val="000000"/>
                      <w:lang w:val="ru-UA" w:eastAsia="ru-UA"/>
                    </w:rPr>
                    <w:t>Одиниця</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виміру</w:t>
                  </w:r>
                  <w:proofErr w:type="spellEnd"/>
                </w:p>
              </w:tc>
              <w:tc>
                <w:tcPr>
                  <w:tcW w:w="1417"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218B23D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Кількість</w:t>
                  </w:r>
                  <w:proofErr w:type="spellEnd"/>
                </w:p>
              </w:tc>
            </w:tr>
            <w:tr w:rsidR="00316117" w:rsidRPr="007D5D77" w14:paraId="63A31701"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B396EE6"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w:t>
                  </w:r>
                </w:p>
              </w:tc>
              <w:tc>
                <w:tcPr>
                  <w:tcW w:w="5844" w:type="dxa"/>
                  <w:gridSpan w:val="3"/>
                  <w:tcBorders>
                    <w:top w:val="nil"/>
                    <w:left w:val="nil"/>
                    <w:bottom w:val="nil"/>
                    <w:right w:val="single" w:sz="8" w:space="0" w:color="000000"/>
                  </w:tcBorders>
                  <w:tcMar>
                    <w:top w:w="0" w:type="dxa"/>
                    <w:left w:w="108" w:type="dxa"/>
                    <w:bottom w:w="0" w:type="dxa"/>
                    <w:right w:w="108" w:type="dxa"/>
                  </w:tcMar>
                  <w:vAlign w:val="center"/>
                  <w:hideMark/>
                </w:tcPr>
                <w:p w14:paraId="45604F7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w:t>
                  </w:r>
                </w:p>
                <w:p w14:paraId="1AD63166"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Демонтаж котла ПТВМ-</w:t>
                  </w:r>
                  <w:r w:rsidRPr="007D5D77">
                    <w:rPr>
                      <w:rFonts w:ascii="Times New Roman" w:eastAsia="Times New Roman" w:hAnsi="Times New Roman" w:cs="Times New Roman"/>
                      <w:color w:val="000000"/>
                      <w:u w:val="single"/>
                      <w:lang w:val="ru-UA" w:eastAsia="ru-UA"/>
                    </w:rPr>
                    <w:br/>
                    <w:t xml:space="preserve">100 по </w:t>
                  </w:r>
                  <w:proofErr w:type="spellStart"/>
                  <w:r w:rsidRPr="007D5D77">
                    <w:rPr>
                      <w:rFonts w:ascii="Times New Roman" w:eastAsia="Times New Roman" w:hAnsi="Times New Roman" w:cs="Times New Roman"/>
                      <w:color w:val="000000"/>
                      <w:u w:val="single"/>
                      <w:lang w:val="ru-UA" w:eastAsia="ru-UA"/>
                    </w:rPr>
                    <w:t>вул</w:t>
                  </w:r>
                  <w:proofErr w:type="spellEnd"/>
                  <w:r w:rsidRPr="007D5D77">
                    <w:rPr>
                      <w:rFonts w:ascii="Times New Roman" w:eastAsia="Times New Roman" w:hAnsi="Times New Roman" w:cs="Times New Roman"/>
                      <w:color w:val="000000"/>
                      <w:u w:val="single"/>
                      <w:lang w:val="ru-UA" w:eastAsia="ru-UA"/>
                    </w:rPr>
                    <w:t xml:space="preserve">. </w:t>
                  </w:r>
                  <w:proofErr w:type="spellStart"/>
                  <w:r w:rsidRPr="007D5D77">
                    <w:rPr>
                      <w:rFonts w:ascii="Times New Roman" w:eastAsia="Times New Roman" w:hAnsi="Times New Roman" w:cs="Times New Roman"/>
                      <w:color w:val="000000"/>
                      <w:u w:val="single"/>
                      <w:lang w:val="ru-UA" w:eastAsia="ru-UA"/>
                    </w:rPr>
                    <w:t>Ціолковського</w:t>
                  </w:r>
                  <w:proofErr w:type="spellEnd"/>
                  <w:r w:rsidRPr="007D5D77">
                    <w:rPr>
                      <w:rFonts w:ascii="Times New Roman" w:eastAsia="Times New Roman" w:hAnsi="Times New Roman" w:cs="Times New Roman"/>
                      <w:color w:val="000000"/>
                      <w:u w:val="single"/>
                      <w:lang w:val="ru-UA" w:eastAsia="ru-UA"/>
                    </w:rPr>
                    <w:t>, 36 в м. Полтава</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2631D85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14:paraId="61465E7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r>
            <w:tr w:rsidR="00316117" w:rsidRPr="007D5D77" w14:paraId="76C8E4A1" w14:textId="77777777" w:rsidTr="000A30AC">
              <w:trPr>
                <w:gridAfter w:val="1"/>
                <w:wAfter w:w="526" w:type="dxa"/>
                <w:trHeight w:val="248"/>
              </w:trPr>
              <w:tc>
                <w:tcPr>
                  <w:tcW w:w="61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2B6736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5844" w:type="dxa"/>
                  <w:gridSpan w:val="3"/>
                  <w:tcBorders>
                    <w:top w:val="nil"/>
                    <w:left w:val="nil"/>
                    <w:bottom w:val="nil"/>
                    <w:right w:val="single" w:sz="8" w:space="0" w:color="auto"/>
                  </w:tcBorders>
                  <w:tcMar>
                    <w:top w:w="0" w:type="dxa"/>
                    <w:left w:w="108" w:type="dxa"/>
                    <w:bottom w:w="0" w:type="dxa"/>
                    <w:right w:w="108" w:type="dxa"/>
                  </w:tcMar>
                  <w:vAlign w:val="center"/>
                  <w:hideMark/>
                </w:tcPr>
                <w:p w14:paraId="2C7621C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4AFB2763"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14:paraId="2022EC1D"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r>
            <w:tr w:rsidR="00316117" w:rsidRPr="007D5D77" w14:paraId="05C12A1F"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13F7FB5D"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w:t>
                  </w:r>
                </w:p>
              </w:tc>
              <w:tc>
                <w:tcPr>
                  <w:tcW w:w="5844" w:type="dxa"/>
                  <w:gridSpan w:val="3"/>
                  <w:tcMar>
                    <w:top w:w="0" w:type="dxa"/>
                    <w:left w:w="108" w:type="dxa"/>
                    <w:bottom w:w="0" w:type="dxa"/>
                    <w:right w:w="108" w:type="dxa"/>
                  </w:tcMar>
                  <w:hideMark/>
                </w:tcPr>
                <w:p w14:paraId="2B72D077"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Монтаж пальника газомазутного</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водогрійних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маса</w:t>
                  </w:r>
                  <w:proofErr w:type="spellEnd"/>
                  <w:r w:rsidRPr="007D5D77">
                    <w:rPr>
                      <w:rFonts w:ascii="Times New Roman" w:eastAsia="Times New Roman" w:hAnsi="Times New Roman" w:cs="Times New Roman"/>
                      <w:color w:val="000000"/>
                      <w:lang w:val="ru-UA" w:eastAsia="ru-UA"/>
                    </w:rPr>
                    <w:t xml:space="preserve"> 0,5 т</w:t>
                  </w:r>
                </w:p>
              </w:tc>
              <w:tc>
                <w:tcPr>
                  <w:tcW w:w="1559" w:type="dxa"/>
                  <w:tcBorders>
                    <w:top w:val="nil"/>
                    <w:left w:val="single" w:sz="8" w:space="0" w:color="auto"/>
                    <w:bottom w:val="nil"/>
                    <w:right w:val="nil"/>
                  </w:tcBorders>
                  <w:tcMar>
                    <w:top w:w="0" w:type="dxa"/>
                    <w:left w:w="108" w:type="dxa"/>
                    <w:bottom w:w="0" w:type="dxa"/>
                    <w:right w:w="108" w:type="dxa"/>
                  </w:tcMar>
                  <w:hideMark/>
                </w:tcPr>
                <w:p w14:paraId="6EB4291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09A2D1B"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1,76</w:t>
                  </w:r>
                </w:p>
              </w:tc>
            </w:tr>
            <w:tr w:rsidR="00316117" w:rsidRPr="007D5D77" w14:paraId="58AB000F"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E799B6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w:t>
                  </w:r>
                </w:p>
              </w:tc>
              <w:tc>
                <w:tcPr>
                  <w:tcW w:w="5844" w:type="dxa"/>
                  <w:gridSpan w:val="3"/>
                  <w:tcMar>
                    <w:top w:w="0" w:type="dxa"/>
                    <w:left w:w="108" w:type="dxa"/>
                    <w:bottom w:w="0" w:type="dxa"/>
                    <w:right w:w="108" w:type="dxa"/>
                  </w:tcMar>
                  <w:hideMark/>
                </w:tcPr>
                <w:p w14:paraId="7A4BF52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Монтаж вентилятора </w:t>
                  </w:r>
                  <w:proofErr w:type="spellStart"/>
                  <w:r w:rsidRPr="007D5D77">
                    <w:rPr>
                      <w:rFonts w:ascii="Times New Roman" w:eastAsia="Times New Roman" w:hAnsi="Times New Roman" w:cs="Times New Roman"/>
                      <w:color w:val="000000"/>
                      <w:lang w:val="ru-UA" w:eastAsia="ru-UA"/>
                    </w:rPr>
                    <w:t>дуттьового</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відцентрового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однобічного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всмоктування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маса</w:t>
                  </w:r>
                  <w:proofErr w:type="spellEnd"/>
                  <w:r w:rsidRPr="007D5D77">
                    <w:rPr>
                      <w:rFonts w:ascii="Times New Roman" w:eastAsia="Times New Roman" w:hAnsi="Times New Roman" w:cs="Times New Roman"/>
                      <w:color w:val="000000"/>
                      <w:lang w:val="ru-UA" w:eastAsia="ru-UA"/>
                    </w:rPr>
                    <w:t xml:space="preserve"> до 0,6 т</w:t>
                  </w:r>
                </w:p>
              </w:tc>
              <w:tc>
                <w:tcPr>
                  <w:tcW w:w="1559" w:type="dxa"/>
                  <w:tcBorders>
                    <w:top w:val="nil"/>
                    <w:left w:val="single" w:sz="8" w:space="0" w:color="auto"/>
                    <w:bottom w:val="nil"/>
                    <w:right w:val="nil"/>
                  </w:tcBorders>
                  <w:tcMar>
                    <w:top w:w="0" w:type="dxa"/>
                    <w:left w:w="108" w:type="dxa"/>
                    <w:bottom w:w="0" w:type="dxa"/>
                    <w:right w:w="108" w:type="dxa"/>
                  </w:tcMar>
                  <w:hideMark/>
                </w:tcPr>
                <w:p w14:paraId="4F094D4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шт</w:t>
                  </w:r>
                  <w:proofErr w:type="spellEnd"/>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32E6BB44"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16</w:t>
                  </w:r>
                </w:p>
              </w:tc>
            </w:tr>
            <w:tr w:rsidR="00316117" w:rsidRPr="007D5D77" w14:paraId="0521CBB4"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32E2FE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w:t>
                  </w:r>
                </w:p>
              </w:tc>
              <w:tc>
                <w:tcPr>
                  <w:tcW w:w="5844" w:type="dxa"/>
                  <w:gridSpan w:val="3"/>
                  <w:tcMar>
                    <w:top w:w="0" w:type="dxa"/>
                    <w:left w:w="108" w:type="dxa"/>
                    <w:bottom w:w="0" w:type="dxa"/>
                    <w:right w:w="108" w:type="dxa"/>
                  </w:tcMar>
                  <w:hideMark/>
                </w:tcPr>
                <w:p w14:paraId="0DF11680"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Газопровід</w:t>
                  </w:r>
                  <w:proofErr w:type="spellEnd"/>
                  <w:r w:rsidRPr="007D5D77">
                    <w:rPr>
                      <w:rFonts w:ascii="Times New Roman" w:eastAsia="Times New Roman" w:hAnsi="Times New Roman" w:cs="Times New Roman"/>
                      <w:color w:val="000000"/>
                      <w:lang w:val="ru-UA" w:eastAsia="ru-UA"/>
                    </w:rPr>
                    <w:t xml:space="preserve"> з </w:t>
                  </w:r>
                  <w:proofErr w:type="spellStart"/>
                  <w:r w:rsidRPr="007D5D77">
                    <w:rPr>
                      <w:rFonts w:ascii="Times New Roman" w:eastAsia="Times New Roman" w:hAnsi="Times New Roman" w:cs="Times New Roman"/>
                      <w:color w:val="000000"/>
                      <w:lang w:val="ru-UA" w:eastAsia="ru-UA"/>
                    </w:rPr>
                    <w:t>фасонними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частинами</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t xml:space="preserve">компенсаторами, клапанами, опорами та </w:t>
                  </w:r>
                  <w:proofErr w:type="spellStart"/>
                  <w:r w:rsidRPr="007D5D77">
                    <w:rPr>
                      <w:rFonts w:ascii="Times New Roman" w:eastAsia="Times New Roman" w:hAnsi="Times New Roman" w:cs="Times New Roman"/>
                      <w:color w:val="000000"/>
                      <w:lang w:val="ru-UA" w:eastAsia="ru-UA"/>
                    </w:rPr>
                    <w:t>підвісками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що</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постачається</w:t>
                  </w:r>
                  <w:proofErr w:type="spellEnd"/>
                  <w:r w:rsidRPr="007D5D77">
                    <w:rPr>
                      <w:rFonts w:ascii="Times New Roman" w:eastAsia="Times New Roman" w:hAnsi="Times New Roman" w:cs="Times New Roman"/>
                      <w:color w:val="000000"/>
                      <w:lang w:val="ru-UA" w:eastAsia="ru-UA"/>
                    </w:rPr>
                    <w:t xml:space="preserve"> блоками, щитами та рулонами,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які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працюють</w:t>
                  </w:r>
                  <w:proofErr w:type="spellEnd"/>
                  <w:r w:rsidRPr="007D5D77">
                    <w:rPr>
                      <w:rFonts w:ascii="Times New Roman" w:eastAsia="Times New Roman" w:hAnsi="Times New Roman" w:cs="Times New Roman"/>
                      <w:color w:val="000000"/>
                      <w:lang w:val="ru-UA" w:eastAsia="ru-UA"/>
                    </w:rPr>
                    <w:t xml:space="preserve"> на газомазутному </w:t>
                  </w:r>
                  <w:proofErr w:type="spellStart"/>
                  <w:r w:rsidRPr="007D5D77">
                    <w:rPr>
                      <w:rFonts w:ascii="Times New Roman" w:eastAsia="Times New Roman" w:hAnsi="Times New Roman" w:cs="Times New Roman"/>
                      <w:color w:val="000000"/>
                      <w:lang w:val="ru-UA" w:eastAsia="ru-UA"/>
                    </w:rPr>
                    <w:t>паливі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паропродуктивністю</w:t>
                  </w:r>
                  <w:proofErr w:type="spellEnd"/>
                  <w:r w:rsidRPr="007D5D77">
                    <w:rPr>
                      <w:rFonts w:ascii="Times New Roman" w:eastAsia="Times New Roman" w:hAnsi="Times New Roman" w:cs="Times New Roman"/>
                      <w:color w:val="000000"/>
                      <w:lang w:val="ru-UA" w:eastAsia="ru-UA"/>
                    </w:rPr>
                    <w:br/>
                    <w:t xml:space="preserve">160 т/год (блок газового короба - 1,35тн + 0,74 </w:t>
                  </w:r>
                  <w:proofErr w:type="spellStart"/>
                  <w:r w:rsidRPr="007D5D77">
                    <w:rPr>
                      <w:rFonts w:ascii="Times New Roman" w:eastAsia="Times New Roman" w:hAnsi="Times New Roman" w:cs="Times New Roman"/>
                      <w:color w:val="000000"/>
                      <w:lang w:val="ru-UA" w:eastAsia="ru-UA"/>
                    </w:rPr>
                    <w:t>тн</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дим</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t>труба)</w:t>
                  </w:r>
                </w:p>
              </w:tc>
              <w:tc>
                <w:tcPr>
                  <w:tcW w:w="1559" w:type="dxa"/>
                  <w:tcBorders>
                    <w:top w:val="nil"/>
                    <w:left w:val="single" w:sz="8" w:space="0" w:color="auto"/>
                    <w:bottom w:val="nil"/>
                    <w:right w:val="nil"/>
                  </w:tcBorders>
                  <w:tcMar>
                    <w:top w:w="0" w:type="dxa"/>
                    <w:left w:w="108" w:type="dxa"/>
                    <w:bottom w:w="0" w:type="dxa"/>
                    <w:right w:w="108" w:type="dxa"/>
                  </w:tcMar>
                  <w:hideMark/>
                </w:tcPr>
                <w:p w14:paraId="74F8F4F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DDA2749"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2,09</w:t>
                  </w:r>
                </w:p>
              </w:tc>
            </w:tr>
            <w:tr w:rsidR="00316117" w:rsidRPr="007D5D77" w14:paraId="5EB0C516"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7C9063FF"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4</w:t>
                  </w:r>
                </w:p>
              </w:tc>
              <w:tc>
                <w:tcPr>
                  <w:tcW w:w="5844" w:type="dxa"/>
                  <w:gridSpan w:val="3"/>
                  <w:tcMar>
                    <w:top w:w="0" w:type="dxa"/>
                    <w:left w:w="108" w:type="dxa"/>
                    <w:bottom w:w="0" w:type="dxa"/>
                    <w:right w:w="108" w:type="dxa"/>
                  </w:tcMar>
                  <w:hideMark/>
                </w:tcPr>
                <w:p w14:paraId="4A5922E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Газопровід</w:t>
                  </w:r>
                  <w:proofErr w:type="spellEnd"/>
                  <w:r w:rsidRPr="007D5D77">
                    <w:rPr>
                      <w:rFonts w:ascii="Times New Roman" w:eastAsia="Times New Roman" w:hAnsi="Times New Roman" w:cs="Times New Roman"/>
                      <w:color w:val="000000"/>
                      <w:lang w:val="ru-UA" w:eastAsia="ru-UA"/>
                    </w:rPr>
                    <w:t xml:space="preserve"> з </w:t>
                  </w:r>
                  <w:proofErr w:type="spellStart"/>
                  <w:r w:rsidRPr="007D5D77">
                    <w:rPr>
                      <w:rFonts w:ascii="Times New Roman" w:eastAsia="Times New Roman" w:hAnsi="Times New Roman" w:cs="Times New Roman"/>
                      <w:color w:val="000000"/>
                      <w:lang w:val="ru-UA" w:eastAsia="ru-UA"/>
                    </w:rPr>
                    <w:t>фасонними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частинами</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t xml:space="preserve">компенсаторами, клапанами, опорами та </w:t>
                  </w:r>
                  <w:proofErr w:type="spellStart"/>
                  <w:r w:rsidRPr="007D5D77">
                    <w:rPr>
                      <w:rFonts w:ascii="Times New Roman" w:eastAsia="Times New Roman" w:hAnsi="Times New Roman" w:cs="Times New Roman"/>
                      <w:color w:val="000000"/>
                      <w:lang w:val="ru-UA" w:eastAsia="ru-UA"/>
                    </w:rPr>
                    <w:t>підвісками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що</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постачається</w:t>
                  </w:r>
                  <w:proofErr w:type="spellEnd"/>
                  <w:r w:rsidRPr="007D5D77">
                    <w:rPr>
                      <w:rFonts w:ascii="Times New Roman" w:eastAsia="Times New Roman" w:hAnsi="Times New Roman" w:cs="Times New Roman"/>
                      <w:color w:val="000000"/>
                      <w:lang w:val="ru-UA" w:eastAsia="ru-UA"/>
                    </w:rPr>
                    <w:t xml:space="preserve"> блоками, щитами та рулонами,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які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працюють</w:t>
                  </w:r>
                  <w:proofErr w:type="spellEnd"/>
                  <w:r w:rsidRPr="007D5D77">
                    <w:rPr>
                      <w:rFonts w:ascii="Times New Roman" w:eastAsia="Times New Roman" w:hAnsi="Times New Roman" w:cs="Times New Roman"/>
                      <w:color w:val="000000"/>
                      <w:lang w:val="ru-UA" w:eastAsia="ru-UA"/>
                    </w:rPr>
                    <w:t xml:space="preserve"> на газомазутному </w:t>
                  </w:r>
                  <w:proofErr w:type="spellStart"/>
                  <w:r w:rsidRPr="007D5D77">
                    <w:rPr>
                      <w:rFonts w:ascii="Times New Roman" w:eastAsia="Times New Roman" w:hAnsi="Times New Roman" w:cs="Times New Roman"/>
                      <w:color w:val="000000"/>
                      <w:lang w:val="ru-UA" w:eastAsia="ru-UA"/>
                    </w:rPr>
                    <w:t>паливі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паропродуктивністю</w:t>
                  </w:r>
                  <w:proofErr w:type="spellEnd"/>
                  <w:r w:rsidRPr="007D5D77">
                    <w:rPr>
                      <w:rFonts w:ascii="Times New Roman" w:eastAsia="Times New Roman" w:hAnsi="Times New Roman" w:cs="Times New Roman"/>
                      <w:color w:val="000000"/>
                      <w:lang w:val="ru-UA" w:eastAsia="ru-UA"/>
                    </w:rPr>
                    <w:br/>
                    <w:t>160 т/год (</w:t>
                  </w:r>
                  <w:proofErr w:type="spellStart"/>
                  <w:r w:rsidRPr="007D5D77">
                    <w:rPr>
                      <w:rFonts w:ascii="Times New Roman" w:eastAsia="Times New Roman" w:hAnsi="Times New Roman" w:cs="Times New Roman"/>
                      <w:color w:val="000000"/>
                      <w:lang w:val="ru-UA" w:eastAsia="ru-UA"/>
                    </w:rPr>
                    <w:t>повітропроводи</w:t>
                  </w:r>
                  <w:proofErr w:type="spellEnd"/>
                  <w:r w:rsidRPr="007D5D77">
                    <w:rPr>
                      <w:rFonts w:ascii="Times New Roman" w:eastAsia="Times New Roman" w:hAnsi="Times New Roman" w:cs="Times New Roman"/>
                      <w:color w:val="000000"/>
                      <w:lang w:val="ru-UA" w:eastAsia="ru-UA"/>
                    </w:rPr>
                    <w:t xml:space="preserve"> ф400мм+шибер 16шт)</w:t>
                  </w:r>
                </w:p>
              </w:tc>
              <w:tc>
                <w:tcPr>
                  <w:tcW w:w="1559" w:type="dxa"/>
                  <w:tcBorders>
                    <w:top w:val="nil"/>
                    <w:left w:val="single" w:sz="8" w:space="0" w:color="auto"/>
                    <w:bottom w:val="nil"/>
                    <w:right w:val="nil"/>
                  </w:tcBorders>
                  <w:tcMar>
                    <w:top w:w="0" w:type="dxa"/>
                    <w:left w:w="108" w:type="dxa"/>
                    <w:bottom w:w="0" w:type="dxa"/>
                    <w:right w:w="108" w:type="dxa"/>
                  </w:tcMar>
                  <w:hideMark/>
                </w:tcPr>
                <w:p w14:paraId="589CB5B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EF4C185"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3,615</w:t>
                  </w:r>
                </w:p>
              </w:tc>
            </w:tr>
            <w:tr w:rsidR="00316117" w:rsidRPr="007D5D77" w14:paraId="4DA19F14" w14:textId="77777777" w:rsidTr="000A30AC">
              <w:trPr>
                <w:gridAfter w:val="1"/>
                <w:wAfter w:w="526" w:type="dxa"/>
                <w:trHeight w:val="82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E85B88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5</w:t>
                  </w:r>
                </w:p>
              </w:tc>
              <w:tc>
                <w:tcPr>
                  <w:tcW w:w="5844" w:type="dxa"/>
                  <w:gridSpan w:val="3"/>
                  <w:tcMar>
                    <w:top w:w="0" w:type="dxa"/>
                    <w:left w:w="108" w:type="dxa"/>
                    <w:bottom w:w="0" w:type="dxa"/>
                    <w:right w:w="108" w:type="dxa"/>
                  </w:tcMar>
                  <w:hideMark/>
                </w:tcPr>
                <w:p w14:paraId="2B05F81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Монтаж каркаса і </w:t>
                  </w:r>
                  <w:proofErr w:type="spellStart"/>
                  <w:r w:rsidRPr="007D5D77">
                    <w:rPr>
                      <w:rFonts w:ascii="Times New Roman" w:eastAsia="Times New Roman" w:hAnsi="Times New Roman" w:cs="Times New Roman"/>
                      <w:color w:val="000000"/>
                      <w:lang w:val="ru-UA" w:eastAsia="ru-UA"/>
                    </w:rPr>
                    <w:t>каркасних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конструкцій</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водогрійних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теплопродуктивністю</w:t>
                  </w:r>
                  <w:proofErr w:type="spellEnd"/>
                  <w:r w:rsidRPr="007D5D77">
                    <w:rPr>
                      <w:rFonts w:ascii="Times New Roman" w:eastAsia="Times New Roman" w:hAnsi="Times New Roman" w:cs="Times New Roman"/>
                      <w:color w:val="000000"/>
                      <w:lang w:val="ru-UA" w:eastAsia="ru-UA"/>
                    </w:rPr>
                    <w:t xml:space="preserve"> 116,4 МВт [100</w:t>
                  </w:r>
                  <w:r w:rsidRPr="007D5D77">
                    <w:rPr>
                      <w:rFonts w:ascii="Times New Roman" w:eastAsia="Times New Roman" w:hAnsi="Times New Roman" w:cs="Times New Roman"/>
                      <w:color w:val="000000"/>
                      <w:lang w:val="ru-UA" w:eastAsia="ru-UA"/>
                    </w:rPr>
                    <w:br/>
                    <w:t>Гкал/год]</w:t>
                  </w:r>
                </w:p>
              </w:tc>
              <w:tc>
                <w:tcPr>
                  <w:tcW w:w="1559" w:type="dxa"/>
                  <w:tcBorders>
                    <w:top w:val="nil"/>
                    <w:left w:val="single" w:sz="8" w:space="0" w:color="auto"/>
                    <w:bottom w:val="nil"/>
                    <w:right w:val="nil"/>
                  </w:tcBorders>
                  <w:tcMar>
                    <w:top w:w="0" w:type="dxa"/>
                    <w:left w:w="108" w:type="dxa"/>
                    <w:bottom w:w="0" w:type="dxa"/>
                    <w:right w:w="108" w:type="dxa"/>
                  </w:tcMar>
                  <w:hideMark/>
                </w:tcPr>
                <w:p w14:paraId="1F0ADE9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7F0A6A6C"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20</w:t>
                  </w:r>
                </w:p>
              </w:tc>
            </w:tr>
            <w:tr w:rsidR="00316117" w:rsidRPr="007D5D77" w14:paraId="47DF205A" w14:textId="77777777" w:rsidTr="000A30AC">
              <w:trPr>
                <w:gridAfter w:val="1"/>
                <w:wAfter w:w="526" w:type="dxa"/>
                <w:trHeight w:val="1088"/>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4C60A732"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6</w:t>
                  </w:r>
                </w:p>
              </w:tc>
              <w:tc>
                <w:tcPr>
                  <w:tcW w:w="5844" w:type="dxa"/>
                  <w:gridSpan w:val="3"/>
                  <w:tcMar>
                    <w:top w:w="0" w:type="dxa"/>
                    <w:left w:w="108" w:type="dxa"/>
                    <w:bottom w:w="0" w:type="dxa"/>
                    <w:right w:w="108" w:type="dxa"/>
                  </w:tcMar>
                  <w:hideMark/>
                </w:tcPr>
                <w:p w14:paraId="32FAF657"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Екрани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із</w:t>
                  </w:r>
                  <w:proofErr w:type="spellEnd"/>
                  <w:r w:rsidRPr="007D5D77">
                    <w:rPr>
                      <w:rFonts w:ascii="Times New Roman" w:eastAsia="Times New Roman" w:hAnsi="Times New Roman" w:cs="Times New Roman"/>
                      <w:color w:val="000000"/>
                      <w:lang w:val="ru-UA" w:eastAsia="ru-UA"/>
                    </w:rPr>
                    <w:t xml:space="preserve"> гладких труб з </w:t>
                  </w:r>
                  <w:proofErr w:type="spellStart"/>
                  <w:r w:rsidRPr="007D5D77">
                    <w:rPr>
                      <w:rFonts w:ascii="Times New Roman" w:eastAsia="Times New Roman" w:hAnsi="Times New Roman" w:cs="Times New Roman"/>
                      <w:color w:val="000000"/>
                      <w:lang w:val="ru-UA" w:eastAsia="ru-UA"/>
                    </w:rPr>
                    <w:t>увареною</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смугою</w:t>
                  </w:r>
                  <w:proofErr w:type="spellEnd"/>
                  <w:r w:rsidRPr="007D5D77">
                    <w:rPr>
                      <w:rFonts w:ascii="Times New Roman" w:eastAsia="Times New Roman" w:hAnsi="Times New Roman" w:cs="Times New Roman"/>
                      <w:color w:val="000000"/>
                      <w:lang w:val="ru-UA" w:eastAsia="ru-UA"/>
                    </w:rPr>
                    <w:t>, з</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ущільненнями</w:t>
                  </w:r>
                  <w:proofErr w:type="spellEnd"/>
                  <w:r w:rsidRPr="007D5D77">
                    <w:rPr>
                      <w:rFonts w:ascii="Times New Roman" w:eastAsia="Times New Roman" w:hAnsi="Times New Roman" w:cs="Times New Roman"/>
                      <w:color w:val="000000"/>
                      <w:lang w:val="ru-UA" w:eastAsia="ru-UA"/>
                    </w:rPr>
                    <w:t xml:space="preserve"> котла, опорами, </w:t>
                  </w:r>
                  <w:proofErr w:type="spellStart"/>
                  <w:r w:rsidRPr="007D5D77">
                    <w:rPr>
                      <w:rFonts w:ascii="Times New Roman" w:eastAsia="Times New Roman" w:hAnsi="Times New Roman" w:cs="Times New Roman"/>
                      <w:color w:val="000000"/>
                      <w:lang w:val="ru-UA" w:eastAsia="ru-UA"/>
                    </w:rPr>
                    <w:t>підвісками</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іншими</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кріпленнями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водогрійних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теплопродуктивністю</w:t>
                  </w:r>
                  <w:proofErr w:type="spellEnd"/>
                  <w:r w:rsidRPr="007D5D77">
                    <w:rPr>
                      <w:rFonts w:ascii="Times New Roman" w:eastAsia="Times New Roman" w:hAnsi="Times New Roman" w:cs="Times New Roman"/>
                      <w:color w:val="000000"/>
                      <w:lang w:val="ru-UA" w:eastAsia="ru-UA"/>
                    </w:rPr>
                    <w:br/>
                    <w:t>116,4 МВт [100 Гкал/год]</w:t>
                  </w:r>
                </w:p>
              </w:tc>
              <w:tc>
                <w:tcPr>
                  <w:tcW w:w="1559" w:type="dxa"/>
                  <w:tcBorders>
                    <w:top w:val="nil"/>
                    <w:left w:val="single" w:sz="8" w:space="0" w:color="auto"/>
                    <w:bottom w:val="nil"/>
                    <w:right w:val="nil"/>
                  </w:tcBorders>
                  <w:tcMar>
                    <w:top w:w="0" w:type="dxa"/>
                    <w:left w:w="108" w:type="dxa"/>
                    <w:bottom w:w="0" w:type="dxa"/>
                    <w:right w:w="108" w:type="dxa"/>
                  </w:tcMar>
                  <w:hideMark/>
                </w:tcPr>
                <w:p w14:paraId="60C944E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2464BE24"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25,76</w:t>
                  </w:r>
                </w:p>
              </w:tc>
            </w:tr>
            <w:tr w:rsidR="00316117" w:rsidRPr="007D5D77" w14:paraId="5D75CC38" w14:textId="77777777" w:rsidTr="000A30AC">
              <w:trPr>
                <w:gridAfter w:val="1"/>
                <w:wAfter w:w="526" w:type="dxa"/>
                <w:trHeight w:val="82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5E8FC27"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7</w:t>
                  </w:r>
                </w:p>
              </w:tc>
              <w:tc>
                <w:tcPr>
                  <w:tcW w:w="5844" w:type="dxa"/>
                  <w:gridSpan w:val="3"/>
                  <w:tcMar>
                    <w:top w:w="0" w:type="dxa"/>
                    <w:left w:w="108" w:type="dxa"/>
                    <w:bottom w:w="0" w:type="dxa"/>
                    <w:right w:w="108" w:type="dxa"/>
                  </w:tcMar>
                  <w:hideMark/>
                </w:tcPr>
                <w:p w14:paraId="661E4DB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Поверхня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конвективна</w:t>
                  </w:r>
                  <w:proofErr w:type="spellEnd"/>
                  <w:r w:rsidRPr="007D5D77">
                    <w:rPr>
                      <w:rFonts w:ascii="Times New Roman" w:eastAsia="Times New Roman" w:hAnsi="Times New Roman" w:cs="Times New Roman"/>
                      <w:color w:val="000000"/>
                      <w:lang w:val="ru-UA" w:eastAsia="ru-UA"/>
                    </w:rPr>
                    <w:t xml:space="preserve"> з </w:t>
                  </w:r>
                  <w:proofErr w:type="spellStart"/>
                  <w:r w:rsidRPr="007D5D77">
                    <w:rPr>
                      <w:rFonts w:ascii="Times New Roman" w:eastAsia="Times New Roman" w:hAnsi="Times New Roman" w:cs="Times New Roman"/>
                      <w:color w:val="000000"/>
                      <w:lang w:val="ru-UA" w:eastAsia="ru-UA"/>
                    </w:rPr>
                    <w:t>кріпленнями</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водогрійних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теплопродуктивністю</w:t>
                  </w:r>
                  <w:proofErr w:type="spellEnd"/>
                  <w:r w:rsidRPr="007D5D77">
                    <w:rPr>
                      <w:rFonts w:ascii="Times New Roman" w:eastAsia="Times New Roman" w:hAnsi="Times New Roman" w:cs="Times New Roman"/>
                      <w:color w:val="000000"/>
                      <w:lang w:val="ru-UA" w:eastAsia="ru-UA"/>
                    </w:rPr>
                    <w:t xml:space="preserve"> 116,4 МВт [100</w:t>
                  </w:r>
                  <w:r w:rsidRPr="007D5D77">
                    <w:rPr>
                      <w:rFonts w:ascii="Times New Roman" w:eastAsia="Times New Roman" w:hAnsi="Times New Roman" w:cs="Times New Roman"/>
                      <w:color w:val="000000"/>
                      <w:lang w:val="ru-UA" w:eastAsia="ru-UA"/>
                    </w:rPr>
                    <w:br/>
                    <w:t>Гкал/год]</w:t>
                  </w:r>
                </w:p>
              </w:tc>
              <w:tc>
                <w:tcPr>
                  <w:tcW w:w="1559" w:type="dxa"/>
                  <w:tcBorders>
                    <w:top w:val="nil"/>
                    <w:left w:val="single" w:sz="8" w:space="0" w:color="auto"/>
                    <w:bottom w:val="nil"/>
                    <w:right w:val="nil"/>
                  </w:tcBorders>
                  <w:tcMar>
                    <w:top w:w="0" w:type="dxa"/>
                    <w:left w:w="108" w:type="dxa"/>
                    <w:bottom w:w="0" w:type="dxa"/>
                    <w:right w:w="108" w:type="dxa"/>
                  </w:tcMar>
                  <w:hideMark/>
                </w:tcPr>
                <w:p w14:paraId="3399493E"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A9B937C"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62,3</w:t>
                  </w:r>
                </w:p>
              </w:tc>
            </w:tr>
            <w:tr w:rsidR="00316117" w:rsidRPr="007D5D77" w14:paraId="7447F560"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B2867D3"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8</w:t>
                  </w:r>
                </w:p>
              </w:tc>
              <w:tc>
                <w:tcPr>
                  <w:tcW w:w="5844" w:type="dxa"/>
                  <w:gridSpan w:val="3"/>
                  <w:tcMar>
                    <w:top w:w="0" w:type="dxa"/>
                    <w:left w:w="108" w:type="dxa"/>
                    <w:bottom w:w="0" w:type="dxa"/>
                    <w:right w:w="108" w:type="dxa"/>
                  </w:tcMar>
                  <w:hideMark/>
                </w:tcPr>
                <w:p w14:paraId="2823B73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Сходи і площадки </w:t>
                  </w:r>
                  <w:proofErr w:type="spellStart"/>
                  <w:r w:rsidRPr="007D5D77">
                    <w:rPr>
                      <w:rFonts w:ascii="Times New Roman" w:eastAsia="Times New Roman" w:hAnsi="Times New Roman" w:cs="Times New Roman"/>
                      <w:color w:val="000000"/>
                      <w:lang w:val="ru-UA" w:eastAsia="ru-UA"/>
                    </w:rPr>
                    <w:t>водогрійних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теплопродуктивністю</w:t>
                  </w:r>
                  <w:proofErr w:type="spellEnd"/>
                  <w:r w:rsidRPr="007D5D77">
                    <w:rPr>
                      <w:rFonts w:ascii="Times New Roman" w:eastAsia="Times New Roman" w:hAnsi="Times New Roman" w:cs="Times New Roman"/>
                      <w:color w:val="000000"/>
                      <w:lang w:val="ru-UA" w:eastAsia="ru-UA"/>
                    </w:rPr>
                    <w:t xml:space="preserve"> 116,4 МВт [100-180 Гкал/</w:t>
                  </w:r>
                  <w:proofErr w:type="gramStart"/>
                  <w:r w:rsidRPr="007D5D77">
                    <w:rPr>
                      <w:rFonts w:ascii="Times New Roman" w:eastAsia="Times New Roman" w:hAnsi="Times New Roman" w:cs="Times New Roman"/>
                      <w:color w:val="000000"/>
                      <w:lang w:val="ru-UA" w:eastAsia="ru-UA"/>
                    </w:rPr>
                    <w:t>год ]</w:t>
                  </w:r>
                  <w:proofErr w:type="gramEnd"/>
                </w:p>
              </w:tc>
              <w:tc>
                <w:tcPr>
                  <w:tcW w:w="1559" w:type="dxa"/>
                  <w:tcBorders>
                    <w:top w:val="nil"/>
                    <w:left w:val="single" w:sz="8" w:space="0" w:color="auto"/>
                    <w:bottom w:val="nil"/>
                    <w:right w:val="nil"/>
                  </w:tcBorders>
                  <w:tcMar>
                    <w:top w:w="0" w:type="dxa"/>
                    <w:left w:w="108" w:type="dxa"/>
                    <w:bottom w:w="0" w:type="dxa"/>
                    <w:right w:w="108" w:type="dxa"/>
                  </w:tcMar>
                  <w:hideMark/>
                </w:tcPr>
                <w:p w14:paraId="7D3856E0"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7569BB6B"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8</w:t>
                  </w:r>
                </w:p>
              </w:tc>
            </w:tr>
            <w:tr w:rsidR="00316117" w:rsidRPr="007D5D77" w14:paraId="29A05189"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79D474F"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9</w:t>
                  </w:r>
                </w:p>
              </w:tc>
              <w:tc>
                <w:tcPr>
                  <w:tcW w:w="5844" w:type="dxa"/>
                  <w:gridSpan w:val="3"/>
                  <w:tcMar>
                    <w:top w:w="0" w:type="dxa"/>
                    <w:left w:w="108" w:type="dxa"/>
                    <w:bottom w:w="0" w:type="dxa"/>
                    <w:right w:w="108" w:type="dxa"/>
                  </w:tcMar>
                  <w:hideMark/>
                </w:tcPr>
                <w:p w14:paraId="37C556A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Обмуровування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теплоізоляційним</w:t>
                  </w:r>
                  <w:proofErr w:type="spellEnd"/>
                  <w:r w:rsidRPr="007D5D77">
                    <w:rPr>
                      <w:rFonts w:ascii="Times New Roman" w:eastAsia="Times New Roman" w:hAnsi="Times New Roman" w:cs="Times New Roman"/>
                      <w:color w:val="000000"/>
                      <w:lang w:val="ru-UA" w:eastAsia="ru-UA"/>
                    </w:rPr>
                    <w:t xml:space="preserve"> бетоном</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екранів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товщиною</w:t>
                  </w:r>
                  <w:proofErr w:type="spellEnd"/>
                  <w:r w:rsidRPr="007D5D77">
                    <w:rPr>
                      <w:rFonts w:ascii="Times New Roman" w:eastAsia="Times New Roman" w:hAnsi="Times New Roman" w:cs="Times New Roman"/>
                      <w:color w:val="000000"/>
                      <w:lang w:val="ru-UA" w:eastAsia="ru-UA"/>
                    </w:rPr>
                    <w:t xml:space="preserve"> шару до 70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289AEE6F"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м3</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5AB9EC05"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10,94</w:t>
                  </w:r>
                </w:p>
              </w:tc>
            </w:tr>
            <w:tr w:rsidR="00316117" w:rsidRPr="007D5D77" w14:paraId="77EA41AE"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664C6D2"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10</w:t>
                  </w:r>
                </w:p>
              </w:tc>
              <w:tc>
                <w:tcPr>
                  <w:tcW w:w="5844" w:type="dxa"/>
                  <w:gridSpan w:val="3"/>
                  <w:tcMar>
                    <w:top w:w="0" w:type="dxa"/>
                    <w:left w:w="108" w:type="dxa"/>
                    <w:bottom w:w="0" w:type="dxa"/>
                    <w:right w:w="108" w:type="dxa"/>
                  </w:tcMar>
                  <w:hideMark/>
                </w:tcPr>
                <w:p w14:paraId="632C15C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Обмуровування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поверхні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плитами</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теплоізоляційними</w:t>
                  </w:r>
                  <w:proofErr w:type="spellEnd"/>
                </w:p>
              </w:tc>
              <w:tc>
                <w:tcPr>
                  <w:tcW w:w="1559" w:type="dxa"/>
                  <w:tcBorders>
                    <w:top w:val="nil"/>
                    <w:left w:val="single" w:sz="8" w:space="0" w:color="auto"/>
                    <w:bottom w:val="nil"/>
                    <w:right w:val="nil"/>
                  </w:tcBorders>
                  <w:tcMar>
                    <w:top w:w="0" w:type="dxa"/>
                    <w:left w:w="108" w:type="dxa"/>
                    <w:bottom w:w="0" w:type="dxa"/>
                    <w:right w:w="108" w:type="dxa"/>
                  </w:tcMar>
                  <w:hideMark/>
                </w:tcPr>
                <w:p w14:paraId="2D4CECB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м3</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7B228F8E"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43,76</w:t>
                  </w:r>
                </w:p>
              </w:tc>
            </w:tr>
            <w:tr w:rsidR="00316117" w:rsidRPr="007D5D77" w14:paraId="20A056DF"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70E69D3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11</w:t>
                  </w:r>
                </w:p>
              </w:tc>
              <w:tc>
                <w:tcPr>
                  <w:tcW w:w="5844" w:type="dxa"/>
                  <w:gridSpan w:val="3"/>
                  <w:tcMar>
                    <w:top w:w="0" w:type="dxa"/>
                    <w:left w:w="108" w:type="dxa"/>
                    <w:bottom w:w="0" w:type="dxa"/>
                    <w:right w:w="108" w:type="dxa"/>
                  </w:tcMar>
                  <w:hideMark/>
                </w:tcPr>
                <w:p w14:paraId="5A2AC55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Ущільнювальне</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обмазування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поверхні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котлів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розчином</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магнезіальним</w:t>
                  </w:r>
                  <w:proofErr w:type="spellEnd"/>
                </w:p>
              </w:tc>
              <w:tc>
                <w:tcPr>
                  <w:tcW w:w="1559" w:type="dxa"/>
                  <w:tcBorders>
                    <w:top w:val="nil"/>
                    <w:left w:val="single" w:sz="8" w:space="0" w:color="auto"/>
                    <w:bottom w:val="nil"/>
                    <w:right w:val="nil"/>
                  </w:tcBorders>
                  <w:tcMar>
                    <w:top w:w="0" w:type="dxa"/>
                    <w:left w:w="108" w:type="dxa"/>
                    <w:bottom w:w="0" w:type="dxa"/>
                    <w:right w:w="108" w:type="dxa"/>
                  </w:tcMar>
                  <w:hideMark/>
                </w:tcPr>
                <w:p w14:paraId="35E24E0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м2</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5D89386"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547</w:t>
                  </w:r>
                </w:p>
              </w:tc>
            </w:tr>
            <w:tr w:rsidR="00316117" w:rsidRPr="007D5D77" w14:paraId="4D354131" w14:textId="77777777" w:rsidTr="000A30AC">
              <w:trPr>
                <w:gridAfter w:val="1"/>
                <w:wAfter w:w="526" w:type="dxa"/>
                <w:trHeight w:val="29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42315EA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12</w:t>
                  </w:r>
                </w:p>
              </w:tc>
              <w:tc>
                <w:tcPr>
                  <w:tcW w:w="5844" w:type="dxa"/>
                  <w:gridSpan w:val="3"/>
                  <w:tcMar>
                    <w:top w:w="0" w:type="dxa"/>
                    <w:left w:w="108" w:type="dxa"/>
                    <w:bottom w:w="0" w:type="dxa"/>
                    <w:right w:w="108" w:type="dxa"/>
                  </w:tcMar>
                  <w:hideMark/>
                </w:tcPr>
                <w:p w14:paraId="7B09555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proofErr w:type="spellStart"/>
                  <w:r w:rsidRPr="007D5D77">
                    <w:rPr>
                      <w:rFonts w:ascii="Times New Roman" w:eastAsia="Times New Roman" w:hAnsi="Times New Roman" w:cs="Times New Roman"/>
                      <w:color w:val="000000"/>
                      <w:lang w:val="ru-UA" w:eastAsia="ru-UA"/>
                    </w:rPr>
                    <w:t>Перевезення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сміття</w:t>
                  </w:r>
                  <w:proofErr w:type="spellEnd"/>
                  <w:r w:rsidRPr="007D5D77">
                    <w:rPr>
                      <w:rFonts w:ascii="Times New Roman" w:eastAsia="Times New Roman" w:hAnsi="Times New Roman" w:cs="Times New Roman"/>
                      <w:color w:val="000000"/>
                      <w:lang w:val="ru-UA" w:eastAsia="ru-UA"/>
                    </w:rPr>
                    <w:t xml:space="preserve"> до 20 км</w:t>
                  </w:r>
                </w:p>
              </w:tc>
              <w:tc>
                <w:tcPr>
                  <w:tcW w:w="1559" w:type="dxa"/>
                  <w:tcBorders>
                    <w:top w:val="nil"/>
                    <w:left w:val="single" w:sz="8" w:space="0" w:color="auto"/>
                    <w:bottom w:val="nil"/>
                    <w:right w:val="nil"/>
                  </w:tcBorders>
                  <w:tcMar>
                    <w:top w:w="0" w:type="dxa"/>
                    <w:left w:w="108" w:type="dxa"/>
                    <w:bottom w:w="0" w:type="dxa"/>
                    <w:right w:w="108" w:type="dxa"/>
                  </w:tcMar>
                  <w:hideMark/>
                </w:tcPr>
                <w:p w14:paraId="301B72D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2811C813"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60</w:t>
                  </w:r>
                </w:p>
              </w:tc>
            </w:tr>
            <w:tr w:rsidR="00316117" w:rsidRPr="007D5D77" w14:paraId="01515FD0"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F12C8CC"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13</w:t>
                  </w:r>
                </w:p>
              </w:tc>
              <w:tc>
                <w:tcPr>
                  <w:tcW w:w="5844" w:type="dxa"/>
                  <w:gridSpan w:val="3"/>
                  <w:tcMar>
                    <w:top w:w="0" w:type="dxa"/>
                    <w:left w:w="108" w:type="dxa"/>
                    <w:bottom w:w="0" w:type="dxa"/>
                    <w:right w:w="108" w:type="dxa"/>
                  </w:tcMar>
                  <w:hideMark/>
                </w:tcPr>
                <w:p w14:paraId="5EAE055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Ізоляція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трубопроводів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діаметром</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від</w:t>
                  </w:r>
                  <w:proofErr w:type="spellEnd"/>
                  <w:r w:rsidRPr="007D5D77">
                    <w:rPr>
                      <w:rFonts w:ascii="Times New Roman" w:eastAsia="Times New Roman" w:hAnsi="Times New Roman" w:cs="Times New Roman"/>
                      <w:color w:val="000000"/>
                      <w:lang w:val="ru-UA" w:eastAsia="ru-UA"/>
                    </w:rPr>
                    <w:t xml:space="preserve"> 325</w:t>
                  </w:r>
                  <w:r w:rsidRPr="007D5D77">
                    <w:rPr>
                      <w:rFonts w:ascii="Times New Roman" w:eastAsia="Times New Roman" w:hAnsi="Times New Roman" w:cs="Times New Roman"/>
                      <w:color w:val="000000"/>
                      <w:lang w:val="ru-UA" w:eastAsia="ru-UA"/>
                    </w:rPr>
                    <w:br/>
                    <w:t xml:space="preserve">мм до 476 мм матами </w:t>
                  </w:r>
                  <w:proofErr w:type="spellStart"/>
                  <w:r w:rsidRPr="007D5D77">
                    <w:rPr>
                      <w:rFonts w:ascii="Times New Roman" w:eastAsia="Times New Roman" w:hAnsi="Times New Roman" w:cs="Times New Roman"/>
                      <w:color w:val="000000"/>
                      <w:lang w:val="ru-UA" w:eastAsia="ru-UA"/>
                    </w:rPr>
                    <w:t>зі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скляного</w:t>
                  </w:r>
                  <w:proofErr w:type="spellEnd"/>
                  <w:r w:rsidRPr="007D5D77">
                    <w:rPr>
                      <w:rFonts w:ascii="Times New Roman" w:eastAsia="Times New Roman" w:hAnsi="Times New Roman" w:cs="Times New Roman"/>
                      <w:color w:val="000000"/>
                      <w:lang w:val="ru-UA" w:eastAsia="ru-UA"/>
                    </w:rPr>
                    <w:t xml:space="preserve"> штапельного волокна,</w:t>
                  </w:r>
                  <w:r w:rsidRPr="007D5D77">
                    <w:rPr>
                      <w:rFonts w:ascii="Times New Roman" w:eastAsia="Times New Roman" w:hAnsi="Times New Roman" w:cs="Times New Roman"/>
                      <w:color w:val="000000"/>
                      <w:lang w:val="ru-UA" w:eastAsia="ru-UA"/>
                    </w:rPr>
                    <w:br/>
                    <w:t xml:space="preserve">матами з супертонкого </w:t>
                  </w:r>
                  <w:proofErr w:type="spellStart"/>
                  <w:r w:rsidRPr="007D5D77">
                    <w:rPr>
                      <w:rFonts w:ascii="Times New Roman" w:eastAsia="Times New Roman" w:hAnsi="Times New Roman" w:cs="Times New Roman"/>
                      <w:color w:val="000000"/>
                      <w:lang w:val="ru-UA" w:eastAsia="ru-UA"/>
                    </w:rPr>
                    <w:t>скляного</w:t>
                  </w:r>
                  <w:proofErr w:type="spellEnd"/>
                  <w:r w:rsidRPr="007D5D77">
                    <w:rPr>
                      <w:rFonts w:ascii="Times New Roman" w:eastAsia="Times New Roman" w:hAnsi="Times New Roman" w:cs="Times New Roman"/>
                      <w:color w:val="000000"/>
                      <w:lang w:val="ru-UA" w:eastAsia="ru-UA"/>
                    </w:rPr>
                    <w:t xml:space="preserve"> волокна, полотнами з</w:t>
                  </w:r>
                  <w:r w:rsidRPr="007D5D77">
                    <w:rPr>
                      <w:rFonts w:ascii="Times New Roman" w:eastAsia="Times New Roman" w:hAnsi="Times New Roman" w:cs="Times New Roman"/>
                      <w:color w:val="000000"/>
                      <w:lang w:val="ru-UA" w:eastAsia="ru-UA"/>
                    </w:rPr>
                    <w:br/>
                    <w:t xml:space="preserve">БСТВ, матами </w:t>
                  </w:r>
                  <w:proofErr w:type="spellStart"/>
                  <w:r w:rsidRPr="007D5D77">
                    <w:rPr>
                      <w:rFonts w:ascii="Times New Roman" w:eastAsia="Times New Roman" w:hAnsi="Times New Roman" w:cs="Times New Roman"/>
                      <w:color w:val="000000"/>
                      <w:lang w:val="ru-UA" w:eastAsia="ru-UA"/>
                    </w:rPr>
                    <w:t>звукопоглинаючими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товщина</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ізоляційного</w:t>
                  </w:r>
                  <w:proofErr w:type="spellEnd"/>
                  <w:r w:rsidRPr="007D5D77">
                    <w:rPr>
                      <w:rFonts w:ascii="Times New Roman" w:eastAsia="Times New Roman" w:hAnsi="Times New Roman" w:cs="Times New Roman"/>
                      <w:color w:val="000000"/>
                      <w:lang w:val="ru-UA" w:eastAsia="ru-UA"/>
                    </w:rPr>
                    <w:t xml:space="preserve"> шару 60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550F9C2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52E6F4FD"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34,3</w:t>
                  </w:r>
                </w:p>
              </w:tc>
            </w:tr>
            <w:tr w:rsidR="00316117" w:rsidRPr="007D5D77" w14:paraId="474C3BD3"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29D55022"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lastRenderedPageBreak/>
                    <w:t>14</w:t>
                  </w:r>
                </w:p>
              </w:tc>
              <w:tc>
                <w:tcPr>
                  <w:tcW w:w="5844" w:type="dxa"/>
                  <w:gridSpan w:val="3"/>
                  <w:tcMar>
                    <w:top w:w="0" w:type="dxa"/>
                    <w:left w:w="108" w:type="dxa"/>
                    <w:bottom w:w="0" w:type="dxa"/>
                    <w:right w:w="108" w:type="dxa"/>
                  </w:tcMar>
                  <w:hideMark/>
                </w:tcPr>
                <w:p w14:paraId="776FEA3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Ізоляція</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трубопроводів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діаметром</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від</w:t>
                  </w:r>
                  <w:proofErr w:type="spellEnd"/>
                  <w:r w:rsidRPr="007D5D77">
                    <w:rPr>
                      <w:rFonts w:ascii="Times New Roman" w:eastAsia="Times New Roman" w:hAnsi="Times New Roman" w:cs="Times New Roman"/>
                      <w:color w:val="000000"/>
                      <w:lang w:val="ru-UA" w:eastAsia="ru-UA"/>
                    </w:rPr>
                    <w:t xml:space="preserve"> 159</w:t>
                  </w:r>
                  <w:r w:rsidRPr="007D5D77">
                    <w:rPr>
                      <w:rFonts w:ascii="Times New Roman" w:eastAsia="Times New Roman" w:hAnsi="Times New Roman" w:cs="Times New Roman"/>
                      <w:color w:val="000000"/>
                      <w:lang w:val="ru-UA" w:eastAsia="ru-UA"/>
                    </w:rPr>
                    <w:br/>
                    <w:t xml:space="preserve">мм до 273 мм матами </w:t>
                  </w:r>
                  <w:proofErr w:type="spellStart"/>
                  <w:r w:rsidRPr="007D5D77">
                    <w:rPr>
                      <w:rFonts w:ascii="Times New Roman" w:eastAsia="Times New Roman" w:hAnsi="Times New Roman" w:cs="Times New Roman"/>
                      <w:color w:val="000000"/>
                      <w:lang w:val="ru-UA" w:eastAsia="ru-UA"/>
                    </w:rPr>
                    <w:t>зі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скляного</w:t>
                  </w:r>
                  <w:proofErr w:type="spellEnd"/>
                  <w:r w:rsidRPr="007D5D77">
                    <w:rPr>
                      <w:rFonts w:ascii="Times New Roman" w:eastAsia="Times New Roman" w:hAnsi="Times New Roman" w:cs="Times New Roman"/>
                      <w:color w:val="000000"/>
                      <w:lang w:val="ru-UA" w:eastAsia="ru-UA"/>
                    </w:rPr>
                    <w:t xml:space="preserve"> штапельного волокна,</w:t>
                  </w:r>
                  <w:r w:rsidRPr="007D5D77">
                    <w:rPr>
                      <w:rFonts w:ascii="Times New Roman" w:eastAsia="Times New Roman" w:hAnsi="Times New Roman" w:cs="Times New Roman"/>
                      <w:color w:val="000000"/>
                      <w:lang w:val="ru-UA" w:eastAsia="ru-UA"/>
                    </w:rPr>
                    <w:br/>
                    <w:t xml:space="preserve">матами з супертонкого </w:t>
                  </w:r>
                  <w:proofErr w:type="spellStart"/>
                  <w:r w:rsidRPr="007D5D77">
                    <w:rPr>
                      <w:rFonts w:ascii="Times New Roman" w:eastAsia="Times New Roman" w:hAnsi="Times New Roman" w:cs="Times New Roman"/>
                      <w:color w:val="000000"/>
                      <w:lang w:val="ru-UA" w:eastAsia="ru-UA"/>
                    </w:rPr>
                    <w:t>скляного</w:t>
                  </w:r>
                  <w:proofErr w:type="spellEnd"/>
                  <w:r w:rsidRPr="007D5D77">
                    <w:rPr>
                      <w:rFonts w:ascii="Times New Roman" w:eastAsia="Times New Roman" w:hAnsi="Times New Roman" w:cs="Times New Roman"/>
                      <w:color w:val="000000"/>
                      <w:lang w:val="ru-UA" w:eastAsia="ru-UA"/>
                    </w:rPr>
                    <w:t xml:space="preserve"> волокна, полотнами з</w:t>
                  </w:r>
                  <w:r w:rsidRPr="007D5D77">
                    <w:rPr>
                      <w:rFonts w:ascii="Times New Roman" w:eastAsia="Times New Roman" w:hAnsi="Times New Roman" w:cs="Times New Roman"/>
                      <w:color w:val="000000"/>
                      <w:lang w:val="ru-UA" w:eastAsia="ru-UA"/>
                    </w:rPr>
                    <w:br/>
                    <w:t xml:space="preserve">БСТВ, матами </w:t>
                  </w:r>
                  <w:proofErr w:type="spellStart"/>
                  <w:r w:rsidRPr="007D5D77">
                    <w:rPr>
                      <w:rFonts w:ascii="Times New Roman" w:eastAsia="Times New Roman" w:hAnsi="Times New Roman" w:cs="Times New Roman"/>
                      <w:color w:val="000000"/>
                      <w:lang w:val="ru-UA" w:eastAsia="ru-UA"/>
                    </w:rPr>
                    <w:t>звукопоглинаючими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товщина</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ізоляційного</w:t>
                  </w:r>
                  <w:proofErr w:type="spellEnd"/>
                  <w:r w:rsidRPr="007D5D77">
                    <w:rPr>
                      <w:rFonts w:ascii="Times New Roman" w:eastAsia="Times New Roman" w:hAnsi="Times New Roman" w:cs="Times New Roman"/>
                      <w:color w:val="000000"/>
                      <w:lang w:val="ru-UA" w:eastAsia="ru-UA"/>
                    </w:rPr>
                    <w:t xml:space="preserve"> шару 60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1B79185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FA85186"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34,3</w:t>
                  </w:r>
                </w:p>
              </w:tc>
            </w:tr>
            <w:tr w:rsidR="00316117" w:rsidRPr="007D5D77" w14:paraId="4AAFCDB5"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29FE5B1"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15</w:t>
                  </w:r>
                </w:p>
              </w:tc>
              <w:tc>
                <w:tcPr>
                  <w:tcW w:w="5844" w:type="dxa"/>
                  <w:gridSpan w:val="3"/>
                  <w:tcMar>
                    <w:top w:w="0" w:type="dxa"/>
                    <w:left w:w="108" w:type="dxa"/>
                    <w:bottom w:w="0" w:type="dxa"/>
                    <w:right w:w="108" w:type="dxa"/>
                  </w:tcMar>
                  <w:hideMark/>
                </w:tcPr>
                <w:p w14:paraId="5B3BA18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Вентилі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засувки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клапани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сталеві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фланцеві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запобіжні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пружинні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одноважільні</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двоважільні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зворотні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підіймальні</w:t>
                  </w:r>
                  <w:proofErr w:type="spellEnd"/>
                  <w:r w:rsidRPr="007D5D77">
                    <w:rPr>
                      <w:rFonts w:ascii="Times New Roman" w:eastAsia="Times New Roman" w:hAnsi="Times New Roman" w:cs="Times New Roman"/>
                      <w:color w:val="000000"/>
                      <w:lang w:val="ru-UA" w:eastAsia="ru-UA"/>
                    </w:rPr>
                    <w:t xml:space="preserve"> на </w:t>
                  </w:r>
                  <w:proofErr w:type="spellStart"/>
                  <w:r w:rsidRPr="007D5D77">
                    <w:rPr>
                      <w:rFonts w:ascii="Times New Roman" w:eastAsia="Times New Roman" w:hAnsi="Times New Roman" w:cs="Times New Roman"/>
                      <w:color w:val="000000"/>
                      <w:lang w:val="ru-UA" w:eastAsia="ru-UA"/>
                    </w:rPr>
                    <w:t>умовний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тиск</w:t>
                  </w:r>
                  <w:proofErr w:type="spellEnd"/>
                  <w:r w:rsidRPr="007D5D77">
                    <w:rPr>
                      <w:rFonts w:ascii="Times New Roman" w:eastAsia="Times New Roman" w:hAnsi="Times New Roman" w:cs="Times New Roman"/>
                      <w:color w:val="000000"/>
                      <w:lang w:val="ru-UA" w:eastAsia="ru-UA"/>
                    </w:rPr>
                    <w:t xml:space="preserve"> до 2,5 МПа [25</w:t>
                  </w:r>
                  <w:r w:rsidRPr="007D5D77">
                    <w:rPr>
                      <w:rFonts w:ascii="Times New Roman" w:eastAsia="Times New Roman" w:hAnsi="Times New Roman" w:cs="Times New Roman"/>
                      <w:color w:val="000000"/>
                      <w:lang w:val="ru-UA" w:eastAsia="ru-UA"/>
                    </w:rPr>
                    <w:br/>
                    <w:t xml:space="preserve">кгс/см2], </w:t>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умовного</w:t>
                  </w:r>
                  <w:proofErr w:type="spellEnd"/>
                  <w:r w:rsidRPr="007D5D77">
                    <w:rPr>
                      <w:rFonts w:ascii="Times New Roman" w:eastAsia="Times New Roman" w:hAnsi="Times New Roman" w:cs="Times New Roman"/>
                      <w:color w:val="000000"/>
                      <w:lang w:val="ru-UA" w:eastAsia="ru-UA"/>
                    </w:rPr>
                    <w:t xml:space="preserve"> проходу 400 мм</w:t>
                  </w:r>
                  <w:r w:rsidRPr="007D5D77">
                    <w:rPr>
                      <w:rFonts w:ascii="Times New Roman" w:eastAsia="Times New Roman" w:hAnsi="Times New Roman" w:cs="Times New Roman"/>
                      <w:color w:val="000000"/>
                      <w:lang w:val="ru-UA" w:eastAsia="ru-UA"/>
                    </w:rPr>
                    <w:br/>
                    <w:t>[</w:t>
                  </w:r>
                  <w:proofErr w:type="spellStart"/>
                  <w:r w:rsidRPr="007D5D77">
                    <w:rPr>
                      <w:rFonts w:ascii="Times New Roman" w:eastAsia="Times New Roman" w:hAnsi="Times New Roman" w:cs="Times New Roman"/>
                      <w:color w:val="000000"/>
                      <w:lang w:val="ru-UA" w:eastAsia="ru-UA"/>
                    </w:rPr>
                    <w:t>електричний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або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електромагнiтний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привiд</w:t>
                  </w:r>
                  <w:proofErr w:type="spellEnd"/>
                  <w:r w:rsidRPr="007D5D77">
                    <w:rPr>
                      <w:rFonts w:ascii="Times New Roman" w:eastAsia="Times New Roman" w:hAnsi="Times New Roman" w:cs="Times New Roman"/>
                      <w:color w:val="000000"/>
                      <w:lang w:val="ru-UA" w:eastAsia="ru-UA"/>
                    </w:rPr>
                    <w:t>]</w:t>
                  </w:r>
                </w:p>
              </w:tc>
              <w:tc>
                <w:tcPr>
                  <w:tcW w:w="1559" w:type="dxa"/>
                  <w:tcBorders>
                    <w:top w:val="nil"/>
                    <w:left w:val="single" w:sz="8" w:space="0" w:color="auto"/>
                    <w:bottom w:val="nil"/>
                    <w:right w:val="nil"/>
                  </w:tcBorders>
                  <w:tcMar>
                    <w:top w:w="0" w:type="dxa"/>
                    <w:left w:w="108" w:type="dxa"/>
                    <w:bottom w:w="0" w:type="dxa"/>
                    <w:right w:w="108" w:type="dxa"/>
                  </w:tcMar>
                  <w:hideMark/>
                </w:tcPr>
                <w:p w14:paraId="19B1676E"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шт</w:t>
                  </w:r>
                  <w:proofErr w:type="spellEnd"/>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5D9AC32"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w:t>
                  </w:r>
                </w:p>
              </w:tc>
            </w:tr>
            <w:tr w:rsidR="00316117" w:rsidRPr="007D5D77" w14:paraId="39F401CA"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57386E6"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16</w:t>
                  </w:r>
                </w:p>
              </w:tc>
              <w:tc>
                <w:tcPr>
                  <w:tcW w:w="5844" w:type="dxa"/>
                  <w:gridSpan w:val="3"/>
                  <w:tcMar>
                    <w:top w:w="0" w:type="dxa"/>
                    <w:left w:w="108" w:type="dxa"/>
                    <w:bottom w:w="0" w:type="dxa"/>
                    <w:right w:w="108" w:type="dxa"/>
                  </w:tcMar>
                  <w:hideMark/>
                </w:tcPr>
                <w:p w14:paraId="4C0AFFD8"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Прилади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що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монтуються</w:t>
                  </w:r>
                  <w:proofErr w:type="spellEnd"/>
                  <w:r w:rsidRPr="007D5D77">
                    <w:rPr>
                      <w:rFonts w:ascii="Times New Roman" w:eastAsia="Times New Roman" w:hAnsi="Times New Roman" w:cs="Times New Roman"/>
                      <w:color w:val="000000"/>
                      <w:lang w:val="ru-UA" w:eastAsia="ru-UA"/>
                    </w:rPr>
                    <w:t xml:space="preserve"> на </w:t>
                  </w:r>
                  <w:proofErr w:type="spellStart"/>
                  <w:r w:rsidRPr="007D5D77">
                    <w:rPr>
                      <w:rFonts w:ascii="Times New Roman" w:eastAsia="Times New Roman" w:hAnsi="Times New Roman" w:cs="Times New Roman"/>
                      <w:color w:val="000000"/>
                      <w:lang w:val="ru-UA" w:eastAsia="ru-UA"/>
                    </w:rPr>
                    <w:t>технологічному</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трубопроводі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расходомір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об'ємний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швидкісний</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індукційний</w:t>
                  </w:r>
                  <w:proofErr w:type="spellEnd"/>
                  <w:r w:rsidRPr="007D5D77">
                    <w:rPr>
                      <w:rFonts w:ascii="Times New Roman" w:eastAsia="Times New Roman" w:hAnsi="Times New Roman" w:cs="Times New Roman"/>
                      <w:color w:val="000000"/>
                      <w:lang w:val="ru-UA" w:eastAsia="ru-UA"/>
                    </w:rPr>
                    <w:t xml:space="preserve">; ротаметр, клапан </w:t>
                  </w:r>
                  <w:proofErr w:type="spellStart"/>
                  <w:r w:rsidRPr="007D5D77">
                    <w:rPr>
                      <w:rFonts w:ascii="Times New Roman" w:eastAsia="Times New Roman" w:hAnsi="Times New Roman" w:cs="Times New Roman"/>
                      <w:color w:val="000000"/>
                      <w:lang w:val="ru-UA" w:eastAsia="ru-UA"/>
                    </w:rPr>
                    <w:t>регулюючий</w:t>
                  </w:r>
                  <w:proofErr w:type="spellEnd"/>
                  <w:r w:rsidRPr="007D5D77">
                    <w:rPr>
                      <w:rFonts w:ascii="Times New Roman" w:eastAsia="Times New Roman" w:hAnsi="Times New Roman" w:cs="Times New Roman"/>
                      <w:color w:val="000000"/>
                      <w:lang w:val="ru-UA" w:eastAsia="ru-UA"/>
                    </w:rPr>
                    <w:t>; регулятор</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тиску</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температури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прямої</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дії</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покажчик</w:t>
                  </w:r>
                  <w:proofErr w:type="spellEnd"/>
                  <w:r w:rsidRPr="007D5D77">
                    <w:rPr>
                      <w:rFonts w:ascii="Times New Roman" w:eastAsia="Times New Roman" w:hAnsi="Times New Roman" w:cs="Times New Roman"/>
                      <w:color w:val="000000"/>
                      <w:lang w:val="ru-UA" w:eastAsia="ru-UA"/>
                    </w:rPr>
                    <w:t xml:space="preserve"> потоку </w:t>
                  </w:r>
                  <w:proofErr w:type="spellStart"/>
                  <w:r w:rsidRPr="007D5D77">
                    <w:rPr>
                      <w:rFonts w:ascii="Times New Roman" w:eastAsia="Times New Roman" w:hAnsi="Times New Roman" w:cs="Times New Roman"/>
                      <w:color w:val="000000"/>
                      <w:lang w:val="ru-UA" w:eastAsia="ru-UA"/>
                    </w:rPr>
                    <w:t>рідини</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проточні</w:t>
                  </w:r>
                  <w:proofErr w:type="spellEnd"/>
                  <w:r w:rsidRPr="007D5D77">
                    <w:rPr>
                      <w:rFonts w:ascii="Times New Roman" w:eastAsia="Times New Roman" w:hAnsi="Times New Roman" w:cs="Times New Roman"/>
                      <w:color w:val="000000"/>
                      <w:lang w:val="ru-UA" w:eastAsia="ru-UA"/>
                    </w:rPr>
                    <w:t xml:space="preserve"> датчики </w:t>
                  </w:r>
                  <w:proofErr w:type="spellStart"/>
                  <w:r w:rsidRPr="007D5D77">
                    <w:rPr>
                      <w:rFonts w:ascii="Times New Roman" w:eastAsia="Times New Roman" w:hAnsi="Times New Roman" w:cs="Times New Roman"/>
                      <w:color w:val="000000"/>
                      <w:lang w:val="ru-UA" w:eastAsia="ru-UA"/>
                    </w:rPr>
                    <w:t>концентратомірів</w:t>
                  </w:r>
                  <w:proofErr w:type="spellEnd"/>
                  <w:r w:rsidRPr="007D5D77">
                    <w:rPr>
                      <w:rFonts w:ascii="Times New Roman" w:eastAsia="Times New Roman" w:hAnsi="Times New Roman" w:cs="Times New Roman"/>
                      <w:color w:val="000000"/>
                      <w:lang w:val="ru-UA" w:eastAsia="ru-UA"/>
                    </w:rPr>
                    <w:t xml:space="preserve"> і </w:t>
                  </w:r>
                  <w:proofErr w:type="spellStart"/>
                  <w:r w:rsidRPr="007D5D77">
                    <w:rPr>
                      <w:rFonts w:ascii="Times New Roman" w:eastAsia="Times New Roman" w:hAnsi="Times New Roman" w:cs="Times New Roman"/>
                      <w:color w:val="000000"/>
                      <w:lang w:val="ru-UA" w:eastAsia="ru-UA"/>
                    </w:rPr>
                    <w:t>щільномірів</w:t>
                  </w:r>
                  <w:proofErr w:type="spellEnd"/>
                  <w:r w:rsidRPr="007D5D77">
                    <w:rPr>
                      <w:rFonts w:ascii="Times New Roman" w:eastAsia="Times New Roman" w:hAnsi="Times New Roman" w:cs="Times New Roman"/>
                      <w:color w:val="000000"/>
                      <w:lang w:val="ru-UA" w:eastAsia="ru-UA"/>
                    </w:rPr>
                    <w:t>, РН-</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метрів</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трубопроводу до 400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5D05D69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шт</w:t>
                  </w:r>
                  <w:proofErr w:type="spellEnd"/>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4061F85"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w:t>
                  </w:r>
                </w:p>
              </w:tc>
            </w:tr>
            <w:tr w:rsidR="00316117" w:rsidRPr="007D5D77" w14:paraId="1FBCFDBC"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60F57F5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17</w:t>
                  </w:r>
                </w:p>
              </w:tc>
              <w:tc>
                <w:tcPr>
                  <w:tcW w:w="5844" w:type="dxa"/>
                  <w:gridSpan w:val="3"/>
                  <w:tcMar>
                    <w:top w:w="0" w:type="dxa"/>
                    <w:left w:w="108" w:type="dxa"/>
                    <w:bottom w:w="0" w:type="dxa"/>
                    <w:right w:w="108" w:type="dxa"/>
                  </w:tcMar>
                  <w:hideMark/>
                </w:tcPr>
                <w:p w14:paraId="452422F2"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Трубопроводи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сталевих</w:t>
                  </w:r>
                  <w:proofErr w:type="spellEnd"/>
                  <w:r w:rsidRPr="007D5D77">
                    <w:rPr>
                      <w:rFonts w:ascii="Times New Roman" w:eastAsia="Times New Roman" w:hAnsi="Times New Roman" w:cs="Times New Roman"/>
                      <w:color w:val="000000"/>
                      <w:lang w:val="ru-UA" w:eastAsia="ru-UA"/>
                    </w:rPr>
                    <w:t xml:space="preserve"> труб </w:t>
                  </w:r>
                  <w:proofErr w:type="spellStart"/>
                  <w:r w:rsidRPr="007D5D77">
                    <w:rPr>
                      <w:rFonts w:ascii="Times New Roman" w:eastAsia="Times New Roman" w:hAnsi="Times New Roman" w:cs="Times New Roman"/>
                      <w:color w:val="000000"/>
                      <w:lang w:val="ru-UA" w:eastAsia="ru-UA"/>
                    </w:rPr>
                    <w:t>із</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фланцями</w:t>
                  </w:r>
                  <w:proofErr w:type="spellEnd"/>
                  <w:r w:rsidRPr="007D5D77">
                    <w:rPr>
                      <w:rFonts w:ascii="Times New Roman" w:eastAsia="Times New Roman" w:hAnsi="Times New Roman" w:cs="Times New Roman"/>
                      <w:color w:val="000000"/>
                      <w:lang w:val="ru-UA" w:eastAsia="ru-UA"/>
                    </w:rPr>
                    <w:br/>
                    <w:t xml:space="preserve">та </w:t>
                  </w:r>
                  <w:proofErr w:type="spellStart"/>
                  <w:r w:rsidRPr="007D5D77">
                    <w:rPr>
                      <w:rFonts w:ascii="Times New Roman" w:eastAsia="Times New Roman" w:hAnsi="Times New Roman" w:cs="Times New Roman"/>
                      <w:color w:val="000000"/>
                      <w:lang w:val="ru-UA" w:eastAsia="ru-UA"/>
                    </w:rPr>
                    <w:t>зварними</w:t>
                  </w:r>
                  <w:proofErr w:type="spellEnd"/>
                  <w:r w:rsidRPr="007D5D77">
                    <w:rPr>
                      <w:rFonts w:ascii="Times New Roman" w:eastAsia="Times New Roman" w:hAnsi="Times New Roman" w:cs="Times New Roman"/>
                      <w:color w:val="000000"/>
                      <w:lang w:val="ru-UA" w:eastAsia="ru-UA"/>
                    </w:rPr>
                    <w:t xml:space="preserve"> стиками на </w:t>
                  </w:r>
                  <w:proofErr w:type="spellStart"/>
                  <w:r w:rsidRPr="007D5D77">
                    <w:rPr>
                      <w:rFonts w:ascii="Times New Roman" w:eastAsia="Times New Roman" w:hAnsi="Times New Roman" w:cs="Times New Roman"/>
                      <w:color w:val="000000"/>
                      <w:lang w:val="ru-UA" w:eastAsia="ru-UA"/>
                    </w:rPr>
                    <w:t>умовний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тиск</w:t>
                  </w:r>
                  <w:proofErr w:type="spellEnd"/>
                  <w:r w:rsidRPr="007D5D77">
                    <w:rPr>
                      <w:rFonts w:ascii="Times New Roman" w:eastAsia="Times New Roman" w:hAnsi="Times New Roman" w:cs="Times New Roman"/>
                      <w:color w:val="000000"/>
                      <w:lang w:val="ru-UA" w:eastAsia="ru-UA"/>
                    </w:rPr>
                    <w:t xml:space="preserve"> не </w:t>
                  </w:r>
                  <w:proofErr w:type="spellStart"/>
                  <w:r w:rsidRPr="007D5D77">
                    <w:rPr>
                      <w:rFonts w:ascii="Times New Roman" w:eastAsia="Times New Roman" w:hAnsi="Times New Roman" w:cs="Times New Roman"/>
                      <w:color w:val="000000"/>
                      <w:lang w:val="ru-UA" w:eastAsia="ru-UA"/>
                    </w:rPr>
                    <w:t>більше</w:t>
                  </w:r>
                  <w:proofErr w:type="spellEnd"/>
                  <w:r w:rsidRPr="007D5D77">
                    <w:rPr>
                      <w:rFonts w:ascii="Times New Roman" w:eastAsia="Times New Roman" w:hAnsi="Times New Roman" w:cs="Times New Roman"/>
                      <w:color w:val="000000"/>
                      <w:lang w:val="ru-UA" w:eastAsia="ru-UA"/>
                    </w:rPr>
                    <w:t xml:space="preserve"> 2,5</w:t>
                  </w:r>
                  <w:r w:rsidRPr="007D5D77">
                    <w:rPr>
                      <w:rFonts w:ascii="Times New Roman" w:eastAsia="Times New Roman" w:hAnsi="Times New Roman" w:cs="Times New Roman"/>
                      <w:color w:val="000000"/>
                      <w:lang w:val="ru-UA" w:eastAsia="ru-UA"/>
                    </w:rPr>
                    <w:br/>
                    <w:t xml:space="preserve">МПа [25 кгс/см2], </w:t>
                  </w:r>
                  <w:proofErr w:type="spellStart"/>
                  <w:r w:rsidRPr="007D5D77">
                    <w:rPr>
                      <w:rFonts w:ascii="Times New Roman" w:eastAsia="Times New Roman" w:hAnsi="Times New Roman" w:cs="Times New Roman"/>
                      <w:color w:val="000000"/>
                      <w:lang w:val="ru-UA" w:eastAsia="ru-UA"/>
                    </w:rPr>
                    <w:t>що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монтуються</w:t>
                  </w:r>
                  <w:proofErr w:type="spellEnd"/>
                  <w:r w:rsidRPr="007D5D77">
                    <w:rPr>
                      <w:rFonts w:ascii="Times New Roman" w:eastAsia="Times New Roman" w:hAnsi="Times New Roman" w:cs="Times New Roman"/>
                      <w:color w:val="000000"/>
                      <w:lang w:val="ru-UA" w:eastAsia="ru-UA"/>
                    </w:rPr>
                    <w:t xml:space="preserve"> з </w:t>
                  </w:r>
                  <w:proofErr w:type="spellStart"/>
                  <w:r w:rsidRPr="007D5D77">
                    <w:rPr>
                      <w:rFonts w:ascii="Times New Roman" w:eastAsia="Times New Roman" w:hAnsi="Times New Roman" w:cs="Times New Roman"/>
                      <w:color w:val="000000"/>
                      <w:lang w:val="ru-UA" w:eastAsia="ru-UA"/>
                    </w:rPr>
                    <w:t>готових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вузлів</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зовнішній</w:t>
                  </w:r>
                  <w:proofErr w:type="spellEnd"/>
                  <w:r w:rsidRPr="007D5D77">
                    <w:rPr>
                      <w:rFonts w:ascii="Times New Roman" w:eastAsia="Times New Roman" w:hAnsi="Times New Roman" w:cs="Times New Roman"/>
                      <w:color w:val="000000"/>
                      <w:lang w:val="ru-UA" w:eastAsia="ru-UA"/>
                    </w:rPr>
                    <w:t xml:space="preserve"> 426 мм</w:t>
                  </w:r>
                  <w:r w:rsidRPr="007D5D77">
                    <w:rPr>
                      <w:rFonts w:ascii="Times New Roman" w:eastAsia="Times New Roman" w:hAnsi="Times New Roman" w:cs="Times New Roman"/>
                      <w:color w:val="000000"/>
                      <w:lang w:val="ru-UA" w:eastAsia="ru-UA"/>
                    </w:rPr>
                    <w:br/>
                    <w:t xml:space="preserve">[у </w:t>
                  </w:r>
                  <w:proofErr w:type="spellStart"/>
                  <w:r w:rsidRPr="007D5D77">
                    <w:rPr>
                      <w:rFonts w:ascii="Times New Roman" w:eastAsia="Times New Roman" w:hAnsi="Times New Roman" w:cs="Times New Roman"/>
                      <w:color w:val="000000"/>
                      <w:lang w:val="ru-UA" w:eastAsia="ru-UA"/>
                    </w:rPr>
                    <w:t>примiщеннях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дизельних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насосних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компрессорних</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котельних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електростанцiй</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бойлерних</w:t>
                  </w:r>
                  <w:proofErr w:type="spellEnd"/>
                  <w:r w:rsidRPr="007D5D77">
                    <w:rPr>
                      <w:rFonts w:ascii="Times New Roman" w:eastAsia="Times New Roman" w:hAnsi="Times New Roman" w:cs="Times New Roman"/>
                      <w:color w:val="000000"/>
                      <w:lang w:val="ru-UA" w:eastAsia="ru-UA"/>
                    </w:rPr>
                    <w:t>]</w:t>
                  </w:r>
                </w:p>
              </w:tc>
              <w:tc>
                <w:tcPr>
                  <w:tcW w:w="1559" w:type="dxa"/>
                  <w:tcBorders>
                    <w:top w:val="nil"/>
                    <w:left w:val="single" w:sz="8" w:space="0" w:color="auto"/>
                    <w:bottom w:val="nil"/>
                    <w:right w:val="nil"/>
                  </w:tcBorders>
                  <w:tcMar>
                    <w:top w:w="0" w:type="dxa"/>
                    <w:left w:w="108" w:type="dxa"/>
                    <w:bottom w:w="0" w:type="dxa"/>
                    <w:right w:w="108" w:type="dxa"/>
                  </w:tcMar>
                  <w:hideMark/>
                </w:tcPr>
                <w:p w14:paraId="165D8A0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D85593B"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3,768</w:t>
                  </w:r>
                </w:p>
              </w:tc>
            </w:tr>
            <w:tr w:rsidR="00316117" w:rsidRPr="007D5D77" w14:paraId="5C006079"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05ECBD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18</w:t>
                  </w:r>
                </w:p>
              </w:tc>
              <w:tc>
                <w:tcPr>
                  <w:tcW w:w="5844" w:type="dxa"/>
                  <w:gridSpan w:val="3"/>
                  <w:tcMar>
                    <w:top w:w="0" w:type="dxa"/>
                    <w:left w:w="108" w:type="dxa"/>
                    <w:bottom w:w="0" w:type="dxa"/>
                    <w:right w:w="108" w:type="dxa"/>
                  </w:tcMar>
                  <w:hideMark/>
                </w:tcPr>
                <w:p w14:paraId="3FBF004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Трубопроводи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сталевих</w:t>
                  </w:r>
                  <w:proofErr w:type="spellEnd"/>
                  <w:r w:rsidRPr="007D5D77">
                    <w:rPr>
                      <w:rFonts w:ascii="Times New Roman" w:eastAsia="Times New Roman" w:hAnsi="Times New Roman" w:cs="Times New Roman"/>
                      <w:color w:val="000000"/>
                      <w:lang w:val="ru-UA" w:eastAsia="ru-UA"/>
                    </w:rPr>
                    <w:t xml:space="preserve"> труб </w:t>
                  </w:r>
                  <w:proofErr w:type="spellStart"/>
                  <w:r w:rsidRPr="007D5D77">
                    <w:rPr>
                      <w:rFonts w:ascii="Times New Roman" w:eastAsia="Times New Roman" w:hAnsi="Times New Roman" w:cs="Times New Roman"/>
                      <w:color w:val="000000"/>
                      <w:lang w:val="ru-UA" w:eastAsia="ru-UA"/>
                    </w:rPr>
                    <w:t>із</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фланцями</w:t>
                  </w:r>
                  <w:proofErr w:type="spellEnd"/>
                  <w:r w:rsidRPr="007D5D77">
                    <w:rPr>
                      <w:rFonts w:ascii="Times New Roman" w:eastAsia="Times New Roman" w:hAnsi="Times New Roman" w:cs="Times New Roman"/>
                      <w:color w:val="000000"/>
                      <w:lang w:val="ru-UA" w:eastAsia="ru-UA"/>
                    </w:rPr>
                    <w:br/>
                    <w:t xml:space="preserve">та </w:t>
                  </w:r>
                  <w:proofErr w:type="spellStart"/>
                  <w:r w:rsidRPr="007D5D77">
                    <w:rPr>
                      <w:rFonts w:ascii="Times New Roman" w:eastAsia="Times New Roman" w:hAnsi="Times New Roman" w:cs="Times New Roman"/>
                      <w:color w:val="000000"/>
                      <w:lang w:val="ru-UA" w:eastAsia="ru-UA"/>
                    </w:rPr>
                    <w:t>зварними</w:t>
                  </w:r>
                  <w:proofErr w:type="spellEnd"/>
                  <w:r w:rsidRPr="007D5D77">
                    <w:rPr>
                      <w:rFonts w:ascii="Times New Roman" w:eastAsia="Times New Roman" w:hAnsi="Times New Roman" w:cs="Times New Roman"/>
                      <w:color w:val="000000"/>
                      <w:lang w:val="ru-UA" w:eastAsia="ru-UA"/>
                    </w:rPr>
                    <w:t xml:space="preserve"> стиками на </w:t>
                  </w:r>
                  <w:proofErr w:type="spellStart"/>
                  <w:r w:rsidRPr="007D5D77">
                    <w:rPr>
                      <w:rFonts w:ascii="Times New Roman" w:eastAsia="Times New Roman" w:hAnsi="Times New Roman" w:cs="Times New Roman"/>
                      <w:color w:val="000000"/>
                      <w:lang w:val="ru-UA" w:eastAsia="ru-UA"/>
                    </w:rPr>
                    <w:t>умовний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тиск</w:t>
                  </w:r>
                  <w:proofErr w:type="spellEnd"/>
                  <w:r w:rsidRPr="007D5D77">
                    <w:rPr>
                      <w:rFonts w:ascii="Times New Roman" w:eastAsia="Times New Roman" w:hAnsi="Times New Roman" w:cs="Times New Roman"/>
                      <w:color w:val="000000"/>
                      <w:lang w:val="ru-UA" w:eastAsia="ru-UA"/>
                    </w:rPr>
                    <w:t xml:space="preserve"> не </w:t>
                  </w:r>
                  <w:proofErr w:type="spellStart"/>
                  <w:r w:rsidRPr="007D5D77">
                    <w:rPr>
                      <w:rFonts w:ascii="Times New Roman" w:eastAsia="Times New Roman" w:hAnsi="Times New Roman" w:cs="Times New Roman"/>
                      <w:color w:val="000000"/>
                      <w:lang w:val="ru-UA" w:eastAsia="ru-UA"/>
                    </w:rPr>
                    <w:t>більше</w:t>
                  </w:r>
                  <w:proofErr w:type="spellEnd"/>
                  <w:r w:rsidRPr="007D5D77">
                    <w:rPr>
                      <w:rFonts w:ascii="Times New Roman" w:eastAsia="Times New Roman" w:hAnsi="Times New Roman" w:cs="Times New Roman"/>
                      <w:color w:val="000000"/>
                      <w:lang w:val="ru-UA" w:eastAsia="ru-UA"/>
                    </w:rPr>
                    <w:t xml:space="preserve"> 2,5</w:t>
                  </w:r>
                  <w:r w:rsidRPr="007D5D77">
                    <w:rPr>
                      <w:rFonts w:ascii="Times New Roman" w:eastAsia="Times New Roman" w:hAnsi="Times New Roman" w:cs="Times New Roman"/>
                      <w:color w:val="000000"/>
                      <w:lang w:val="ru-UA" w:eastAsia="ru-UA"/>
                    </w:rPr>
                    <w:br/>
                    <w:t xml:space="preserve">МПа [25 кгс/см2], </w:t>
                  </w:r>
                  <w:proofErr w:type="spellStart"/>
                  <w:r w:rsidRPr="007D5D77">
                    <w:rPr>
                      <w:rFonts w:ascii="Times New Roman" w:eastAsia="Times New Roman" w:hAnsi="Times New Roman" w:cs="Times New Roman"/>
                      <w:color w:val="000000"/>
                      <w:lang w:val="ru-UA" w:eastAsia="ru-UA"/>
                    </w:rPr>
                    <w:t>що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монтуються</w:t>
                  </w:r>
                  <w:proofErr w:type="spellEnd"/>
                  <w:r w:rsidRPr="007D5D77">
                    <w:rPr>
                      <w:rFonts w:ascii="Times New Roman" w:eastAsia="Times New Roman" w:hAnsi="Times New Roman" w:cs="Times New Roman"/>
                      <w:color w:val="000000"/>
                      <w:lang w:val="ru-UA" w:eastAsia="ru-UA"/>
                    </w:rPr>
                    <w:t xml:space="preserve"> з </w:t>
                  </w:r>
                  <w:proofErr w:type="spellStart"/>
                  <w:r w:rsidRPr="007D5D77">
                    <w:rPr>
                      <w:rFonts w:ascii="Times New Roman" w:eastAsia="Times New Roman" w:hAnsi="Times New Roman" w:cs="Times New Roman"/>
                      <w:color w:val="000000"/>
                      <w:lang w:val="ru-UA" w:eastAsia="ru-UA"/>
                    </w:rPr>
                    <w:t>готових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вузлів</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зовнішній</w:t>
                  </w:r>
                  <w:proofErr w:type="spellEnd"/>
                  <w:r w:rsidRPr="007D5D77">
                    <w:rPr>
                      <w:rFonts w:ascii="Times New Roman" w:eastAsia="Times New Roman" w:hAnsi="Times New Roman" w:cs="Times New Roman"/>
                      <w:color w:val="000000"/>
                      <w:lang w:val="ru-UA" w:eastAsia="ru-UA"/>
                    </w:rPr>
                    <w:t xml:space="preserve"> 325 мм</w:t>
                  </w:r>
                  <w:r w:rsidRPr="007D5D77">
                    <w:rPr>
                      <w:rFonts w:ascii="Times New Roman" w:eastAsia="Times New Roman" w:hAnsi="Times New Roman" w:cs="Times New Roman"/>
                      <w:color w:val="000000"/>
                      <w:lang w:val="ru-UA" w:eastAsia="ru-UA"/>
                    </w:rPr>
                    <w:br/>
                    <w:t xml:space="preserve">[у </w:t>
                  </w:r>
                  <w:proofErr w:type="spellStart"/>
                  <w:r w:rsidRPr="007D5D77">
                    <w:rPr>
                      <w:rFonts w:ascii="Times New Roman" w:eastAsia="Times New Roman" w:hAnsi="Times New Roman" w:cs="Times New Roman"/>
                      <w:color w:val="000000"/>
                      <w:lang w:val="ru-UA" w:eastAsia="ru-UA"/>
                    </w:rPr>
                    <w:t>примiщеннях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дизельних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насосних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компрессорних</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котельних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електростанцiй</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бойлерних</w:t>
                  </w:r>
                  <w:proofErr w:type="spellEnd"/>
                  <w:r w:rsidRPr="007D5D77">
                    <w:rPr>
                      <w:rFonts w:ascii="Times New Roman" w:eastAsia="Times New Roman" w:hAnsi="Times New Roman" w:cs="Times New Roman"/>
                      <w:color w:val="000000"/>
                      <w:lang w:val="ru-UA" w:eastAsia="ru-UA"/>
                    </w:rPr>
                    <w:t>]</w:t>
                  </w:r>
                </w:p>
              </w:tc>
              <w:tc>
                <w:tcPr>
                  <w:tcW w:w="1559" w:type="dxa"/>
                  <w:tcBorders>
                    <w:top w:val="nil"/>
                    <w:left w:val="single" w:sz="8" w:space="0" w:color="auto"/>
                    <w:bottom w:val="nil"/>
                    <w:right w:val="nil"/>
                  </w:tcBorders>
                  <w:tcMar>
                    <w:top w:w="0" w:type="dxa"/>
                    <w:left w:w="108" w:type="dxa"/>
                    <w:bottom w:w="0" w:type="dxa"/>
                    <w:right w:w="108" w:type="dxa"/>
                  </w:tcMar>
                  <w:hideMark/>
                </w:tcPr>
                <w:p w14:paraId="1D7B53D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F4CAFC8"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1,302</w:t>
                  </w:r>
                </w:p>
              </w:tc>
            </w:tr>
            <w:tr w:rsidR="00316117" w:rsidRPr="007D5D77" w14:paraId="1CD1ACDA" w14:textId="77777777" w:rsidTr="000A30AC">
              <w:trPr>
                <w:gridAfter w:val="1"/>
                <w:wAfter w:w="526" w:type="dxa"/>
                <w:trHeight w:val="1088"/>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1581F37A"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19</w:t>
                  </w:r>
                </w:p>
              </w:tc>
              <w:tc>
                <w:tcPr>
                  <w:tcW w:w="5844" w:type="dxa"/>
                  <w:gridSpan w:val="3"/>
                  <w:tcMar>
                    <w:top w:w="0" w:type="dxa"/>
                    <w:left w:w="108" w:type="dxa"/>
                    <w:bottom w:w="0" w:type="dxa"/>
                    <w:right w:w="108" w:type="dxa"/>
                  </w:tcMar>
                  <w:hideMark/>
                </w:tcPr>
                <w:p w14:paraId="356649E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Вентилі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засувки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клапани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сталеві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фланцеві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запобіжні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пружинні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одноважільні</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двоважільні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зворотні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підіймальні</w:t>
                  </w:r>
                  <w:proofErr w:type="spellEnd"/>
                  <w:r w:rsidRPr="007D5D77">
                    <w:rPr>
                      <w:rFonts w:ascii="Times New Roman" w:eastAsia="Times New Roman" w:hAnsi="Times New Roman" w:cs="Times New Roman"/>
                      <w:color w:val="000000"/>
                      <w:lang w:val="ru-UA" w:eastAsia="ru-UA"/>
                    </w:rPr>
                    <w:t xml:space="preserve"> на </w:t>
                  </w:r>
                  <w:proofErr w:type="spellStart"/>
                  <w:r w:rsidRPr="007D5D77">
                    <w:rPr>
                      <w:rFonts w:ascii="Times New Roman" w:eastAsia="Times New Roman" w:hAnsi="Times New Roman" w:cs="Times New Roman"/>
                      <w:color w:val="000000"/>
                      <w:lang w:val="ru-UA" w:eastAsia="ru-UA"/>
                    </w:rPr>
                    <w:t>умовний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тиск</w:t>
                  </w:r>
                  <w:proofErr w:type="spellEnd"/>
                  <w:r w:rsidRPr="007D5D77">
                    <w:rPr>
                      <w:rFonts w:ascii="Times New Roman" w:eastAsia="Times New Roman" w:hAnsi="Times New Roman" w:cs="Times New Roman"/>
                      <w:color w:val="000000"/>
                      <w:lang w:val="ru-UA" w:eastAsia="ru-UA"/>
                    </w:rPr>
                    <w:t xml:space="preserve"> до 2,5 МПа [25</w:t>
                  </w:r>
                  <w:r w:rsidRPr="007D5D77">
                    <w:rPr>
                      <w:rFonts w:ascii="Times New Roman" w:eastAsia="Times New Roman" w:hAnsi="Times New Roman" w:cs="Times New Roman"/>
                      <w:color w:val="000000"/>
                      <w:lang w:val="ru-UA" w:eastAsia="ru-UA"/>
                    </w:rPr>
                    <w:br/>
                    <w:t xml:space="preserve">кгс/см2], </w:t>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умовного</w:t>
                  </w:r>
                  <w:proofErr w:type="spellEnd"/>
                  <w:r w:rsidRPr="007D5D77">
                    <w:rPr>
                      <w:rFonts w:ascii="Times New Roman" w:eastAsia="Times New Roman" w:hAnsi="Times New Roman" w:cs="Times New Roman"/>
                      <w:color w:val="000000"/>
                      <w:lang w:val="ru-UA" w:eastAsia="ru-UA"/>
                    </w:rPr>
                    <w:t xml:space="preserve"> проходу 250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302E717F"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шт</w:t>
                  </w:r>
                  <w:proofErr w:type="spellEnd"/>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0C4E6AA"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w:t>
                  </w:r>
                </w:p>
              </w:tc>
            </w:tr>
            <w:tr w:rsidR="00316117" w:rsidRPr="007D5D77" w14:paraId="7D5FB4A5"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2E0D74D"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20</w:t>
                  </w:r>
                </w:p>
              </w:tc>
              <w:tc>
                <w:tcPr>
                  <w:tcW w:w="5844" w:type="dxa"/>
                  <w:gridSpan w:val="3"/>
                  <w:tcMar>
                    <w:top w:w="0" w:type="dxa"/>
                    <w:left w:w="108" w:type="dxa"/>
                    <w:bottom w:w="0" w:type="dxa"/>
                    <w:right w:w="108" w:type="dxa"/>
                  </w:tcMar>
                  <w:hideMark/>
                </w:tcPr>
                <w:p w14:paraId="76B07B7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Трубопроводи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сталевих</w:t>
                  </w:r>
                  <w:proofErr w:type="spellEnd"/>
                  <w:r w:rsidRPr="007D5D77">
                    <w:rPr>
                      <w:rFonts w:ascii="Times New Roman" w:eastAsia="Times New Roman" w:hAnsi="Times New Roman" w:cs="Times New Roman"/>
                      <w:color w:val="000000"/>
                      <w:lang w:val="ru-UA" w:eastAsia="ru-UA"/>
                    </w:rPr>
                    <w:t xml:space="preserve"> труб </w:t>
                  </w:r>
                  <w:proofErr w:type="spellStart"/>
                  <w:r w:rsidRPr="007D5D77">
                    <w:rPr>
                      <w:rFonts w:ascii="Times New Roman" w:eastAsia="Times New Roman" w:hAnsi="Times New Roman" w:cs="Times New Roman"/>
                      <w:color w:val="000000"/>
                      <w:lang w:val="ru-UA" w:eastAsia="ru-UA"/>
                    </w:rPr>
                    <w:t>із</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фланцями</w:t>
                  </w:r>
                  <w:proofErr w:type="spellEnd"/>
                  <w:r w:rsidRPr="007D5D77">
                    <w:rPr>
                      <w:rFonts w:ascii="Times New Roman" w:eastAsia="Times New Roman" w:hAnsi="Times New Roman" w:cs="Times New Roman"/>
                      <w:color w:val="000000"/>
                      <w:lang w:val="ru-UA" w:eastAsia="ru-UA"/>
                    </w:rPr>
                    <w:br/>
                    <w:t xml:space="preserve">та </w:t>
                  </w:r>
                  <w:proofErr w:type="spellStart"/>
                  <w:r w:rsidRPr="007D5D77">
                    <w:rPr>
                      <w:rFonts w:ascii="Times New Roman" w:eastAsia="Times New Roman" w:hAnsi="Times New Roman" w:cs="Times New Roman"/>
                      <w:color w:val="000000"/>
                      <w:lang w:val="ru-UA" w:eastAsia="ru-UA"/>
                    </w:rPr>
                    <w:t>зварними</w:t>
                  </w:r>
                  <w:proofErr w:type="spellEnd"/>
                  <w:r w:rsidRPr="007D5D77">
                    <w:rPr>
                      <w:rFonts w:ascii="Times New Roman" w:eastAsia="Times New Roman" w:hAnsi="Times New Roman" w:cs="Times New Roman"/>
                      <w:color w:val="000000"/>
                      <w:lang w:val="ru-UA" w:eastAsia="ru-UA"/>
                    </w:rPr>
                    <w:t xml:space="preserve"> стиками на </w:t>
                  </w:r>
                  <w:proofErr w:type="spellStart"/>
                  <w:r w:rsidRPr="007D5D77">
                    <w:rPr>
                      <w:rFonts w:ascii="Times New Roman" w:eastAsia="Times New Roman" w:hAnsi="Times New Roman" w:cs="Times New Roman"/>
                      <w:color w:val="000000"/>
                      <w:lang w:val="ru-UA" w:eastAsia="ru-UA"/>
                    </w:rPr>
                    <w:t>умовний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тиск</w:t>
                  </w:r>
                  <w:proofErr w:type="spellEnd"/>
                  <w:r w:rsidRPr="007D5D77">
                    <w:rPr>
                      <w:rFonts w:ascii="Times New Roman" w:eastAsia="Times New Roman" w:hAnsi="Times New Roman" w:cs="Times New Roman"/>
                      <w:color w:val="000000"/>
                      <w:lang w:val="ru-UA" w:eastAsia="ru-UA"/>
                    </w:rPr>
                    <w:t xml:space="preserve"> не </w:t>
                  </w:r>
                  <w:proofErr w:type="spellStart"/>
                  <w:r w:rsidRPr="007D5D77">
                    <w:rPr>
                      <w:rFonts w:ascii="Times New Roman" w:eastAsia="Times New Roman" w:hAnsi="Times New Roman" w:cs="Times New Roman"/>
                      <w:color w:val="000000"/>
                      <w:lang w:val="ru-UA" w:eastAsia="ru-UA"/>
                    </w:rPr>
                    <w:t>більше</w:t>
                  </w:r>
                  <w:proofErr w:type="spellEnd"/>
                  <w:r w:rsidRPr="007D5D77">
                    <w:rPr>
                      <w:rFonts w:ascii="Times New Roman" w:eastAsia="Times New Roman" w:hAnsi="Times New Roman" w:cs="Times New Roman"/>
                      <w:color w:val="000000"/>
                      <w:lang w:val="ru-UA" w:eastAsia="ru-UA"/>
                    </w:rPr>
                    <w:t xml:space="preserve"> 2,5</w:t>
                  </w:r>
                  <w:r w:rsidRPr="007D5D77">
                    <w:rPr>
                      <w:rFonts w:ascii="Times New Roman" w:eastAsia="Times New Roman" w:hAnsi="Times New Roman" w:cs="Times New Roman"/>
                      <w:color w:val="000000"/>
                      <w:lang w:val="ru-UA" w:eastAsia="ru-UA"/>
                    </w:rPr>
                    <w:br/>
                    <w:t xml:space="preserve">МПа [25 кгс/см2], </w:t>
                  </w:r>
                  <w:proofErr w:type="spellStart"/>
                  <w:r w:rsidRPr="007D5D77">
                    <w:rPr>
                      <w:rFonts w:ascii="Times New Roman" w:eastAsia="Times New Roman" w:hAnsi="Times New Roman" w:cs="Times New Roman"/>
                      <w:color w:val="000000"/>
                      <w:lang w:val="ru-UA" w:eastAsia="ru-UA"/>
                    </w:rPr>
                    <w:t>що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монтуються</w:t>
                  </w:r>
                  <w:proofErr w:type="spellEnd"/>
                  <w:r w:rsidRPr="007D5D77">
                    <w:rPr>
                      <w:rFonts w:ascii="Times New Roman" w:eastAsia="Times New Roman" w:hAnsi="Times New Roman" w:cs="Times New Roman"/>
                      <w:color w:val="000000"/>
                      <w:lang w:val="ru-UA" w:eastAsia="ru-UA"/>
                    </w:rPr>
                    <w:t xml:space="preserve"> з </w:t>
                  </w:r>
                  <w:proofErr w:type="spellStart"/>
                  <w:r w:rsidRPr="007D5D77">
                    <w:rPr>
                      <w:rFonts w:ascii="Times New Roman" w:eastAsia="Times New Roman" w:hAnsi="Times New Roman" w:cs="Times New Roman"/>
                      <w:color w:val="000000"/>
                      <w:lang w:val="ru-UA" w:eastAsia="ru-UA"/>
                    </w:rPr>
                    <w:t>готових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вузлів</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зовнішній</w:t>
                  </w:r>
                  <w:proofErr w:type="spellEnd"/>
                  <w:r w:rsidRPr="007D5D77">
                    <w:rPr>
                      <w:rFonts w:ascii="Times New Roman" w:eastAsia="Times New Roman" w:hAnsi="Times New Roman" w:cs="Times New Roman"/>
                      <w:color w:val="000000"/>
                      <w:lang w:val="ru-UA" w:eastAsia="ru-UA"/>
                    </w:rPr>
                    <w:t xml:space="preserve"> 273 мм</w:t>
                  </w:r>
                  <w:r w:rsidRPr="007D5D77">
                    <w:rPr>
                      <w:rFonts w:ascii="Times New Roman" w:eastAsia="Times New Roman" w:hAnsi="Times New Roman" w:cs="Times New Roman"/>
                      <w:color w:val="000000"/>
                      <w:lang w:val="ru-UA" w:eastAsia="ru-UA"/>
                    </w:rPr>
                    <w:br/>
                    <w:t xml:space="preserve">[у </w:t>
                  </w:r>
                  <w:proofErr w:type="spellStart"/>
                  <w:r w:rsidRPr="007D5D77">
                    <w:rPr>
                      <w:rFonts w:ascii="Times New Roman" w:eastAsia="Times New Roman" w:hAnsi="Times New Roman" w:cs="Times New Roman"/>
                      <w:color w:val="000000"/>
                      <w:lang w:val="ru-UA" w:eastAsia="ru-UA"/>
                    </w:rPr>
                    <w:t>примiщеннях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дизельних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насосних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компрессорних</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котельних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електростанцiй</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бойлерних</w:t>
                  </w:r>
                  <w:proofErr w:type="spellEnd"/>
                  <w:r w:rsidRPr="007D5D77">
                    <w:rPr>
                      <w:rFonts w:ascii="Times New Roman" w:eastAsia="Times New Roman" w:hAnsi="Times New Roman" w:cs="Times New Roman"/>
                      <w:color w:val="000000"/>
                      <w:lang w:val="ru-UA" w:eastAsia="ru-UA"/>
                    </w:rPr>
                    <w:t>]</w:t>
                  </w:r>
                </w:p>
              </w:tc>
              <w:tc>
                <w:tcPr>
                  <w:tcW w:w="1559" w:type="dxa"/>
                  <w:tcBorders>
                    <w:top w:val="nil"/>
                    <w:left w:val="single" w:sz="8" w:space="0" w:color="auto"/>
                    <w:bottom w:val="nil"/>
                    <w:right w:val="nil"/>
                  </w:tcBorders>
                  <w:tcMar>
                    <w:top w:w="0" w:type="dxa"/>
                    <w:left w:w="108" w:type="dxa"/>
                    <w:bottom w:w="0" w:type="dxa"/>
                    <w:right w:w="108" w:type="dxa"/>
                  </w:tcMar>
                  <w:hideMark/>
                </w:tcPr>
                <w:p w14:paraId="6B7DD8F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55FA4617"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3,512</w:t>
                  </w:r>
                </w:p>
              </w:tc>
            </w:tr>
            <w:tr w:rsidR="00316117" w:rsidRPr="007D5D77" w14:paraId="0E2A7609" w14:textId="77777777" w:rsidTr="000A30AC">
              <w:trPr>
                <w:gridAfter w:val="1"/>
                <w:wAfter w:w="526" w:type="dxa"/>
                <w:trHeight w:val="1088"/>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BA22B6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21</w:t>
                  </w:r>
                </w:p>
              </w:tc>
              <w:tc>
                <w:tcPr>
                  <w:tcW w:w="5844" w:type="dxa"/>
                  <w:gridSpan w:val="3"/>
                  <w:tcMar>
                    <w:top w:w="0" w:type="dxa"/>
                    <w:left w:w="108" w:type="dxa"/>
                    <w:bottom w:w="0" w:type="dxa"/>
                    <w:right w:w="108" w:type="dxa"/>
                  </w:tcMar>
                  <w:hideMark/>
                </w:tcPr>
                <w:p w14:paraId="77680C38"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Вентилі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засувки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клапани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сталеві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фланцеві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запобіжні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пружинні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одноважільні</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двоважільні</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зворотні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підіймальні</w:t>
                  </w:r>
                  <w:proofErr w:type="spellEnd"/>
                  <w:r w:rsidRPr="007D5D77">
                    <w:rPr>
                      <w:rFonts w:ascii="Times New Roman" w:eastAsia="Times New Roman" w:hAnsi="Times New Roman" w:cs="Times New Roman"/>
                      <w:color w:val="000000"/>
                      <w:lang w:val="ru-UA" w:eastAsia="ru-UA"/>
                    </w:rPr>
                    <w:t xml:space="preserve"> на </w:t>
                  </w:r>
                  <w:proofErr w:type="spellStart"/>
                  <w:r w:rsidRPr="007D5D77">
                    <w:rPr>
                      <w:rFonts w:ascii="Times New Roman" w:eastAsia="Times New Roman" w:hAnsi="Times New Roman" w:cs="Times New Roman"/>
                      <w:color w:val="000000"/>
                      <w:lang w:val="ru-UA" w:eastAsia="ru-UA"/>
                    </w:rPr>
                    <w:t>умовний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тиск</w:t>
                  </w:r>
                  <w:proofErr w:type="spellEnd"/>
                  <w:r w:rsidRPr="007D5D77">
                    <w:rPr>
                      <w:rFonts w:ascii="Times New Roman" w:eastAsia="Times New Roman" w:hAnsi="Times New Roman" w:cs="Times New Roman"/>
                      <w:color w:val="000000"/>
                      <w:lang w:val="ru-UA" w:eastAsia="ru-UA"/>
                    </w:rPr>
                    <w:t xml:space="preserve"> до 2,5 МПа [25</w:t>
                  </w:r>
                  <w:r w:rsidRPr="007D5D77">
                    <w:rPr>
                      <w:rFonts w:ascii="Times New Roman" w:eastAsia="Times New Roman" w:hAnsi="Times New Roman" w:cs="Times New Roman"/>
                      <w:color w:val="000000"/>
                      <w:lang w:val="ru-UA" w:eastAsia="ru-UA"/>
                    </w:rPr>
                    <w:br/>
                    <w:t xml:space="preserve">кгс/см2], </w:t>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умовного</w:t>
                  </w:r>
                  <w:proofErr w:type="spellEnd"/>
                  <w:r w:rsidRPr="007D5D77">
                    <w:rPr>
                      <w:rFonts w:ascii="Times New Roman" w:eastAsia="Times New Roman" w:hAnsi="Times New Roman" w:cs="Times New Roman"/>
                      <w:color w:val="000000"/>
                      <w:lang w:val="ru-UA" w:eastAsia="ru-UA"/>
                    </w:rPr>
                    <w:t xml:space="preserve"> проходу 65-100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6DA9BF92"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шт</w:t>
                  </w:r>
                  <w:proofErr w:type="spellEnd"/>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24272E5D"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32</w:t>
                  </w:r>
                </w:p>
              </w:tc>
            </w:tr>
            <w:tr w:rsidR="00316117" w:rsidRPr="007D5D77" w14:paraId="5C0C281B" w14:textId="77777777" w:rsidTr="000A30AC">
              <w:trPr>
                <w:gridAfter w:val="1"/>
                <w:wAfter w:w="526" w:type="dxa"/>
                <w:trHeight w:val="214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DFEFF5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22</w:t>
                  </w:r>
                </w:p>
              </w:tc>
              <w:tc>
                <w:tcPr>
                  <w:tcW w:w="5844" w:type="dxa"/>
                  <w:gridSpan w:val="3"/>
                  <w:tcMar>
                    <w:top w:w="0" w:type="dxa"/>
                    <w:left w:w="108" w:type="dxa"/>
                    <w:bottom w:w="0" w:type="dxa"/>
                    <w:right w:w="108" w:type="dxa"/>
                  </w:tcMar>
                  <w:hideMark/>
                </w:tcPr>
                <w:p w14:paraId="0A96EF7F"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Трубопроводи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сталевих</w:t>
                  </w:r>
                  <w:proofErr w:type="spellEnd"/>
                  <w:r w:rsidRPr="007D5D77">
                    <w:rPr>
                      <w:rFonts w:ascii="Times New Roman" w:eastAsia="Times New Roman" w:hAnsi="Times New Roman" w:cs="Times New Roman"/>
                      <w:color w:val="000000"/>
                      <w:lang w:val="ru-UA" w:eastAsia="ru-UA"/>
                    </w:rPr>
                    <w:t xml:space="preserve"> труб </w:t>
                  </w:r>
                  <w:proofErr w:type="spellStart"/>
                  <w:r w:rsidRPr="007D5D77">
                    <w:rPr>
                      <w:rFonts w:ascii="Times New Roman" w:eastAsia="Times New Roman" w:hAnsi="Times New Roman" w:cs="Times New Roman"/>
                      <w:color w:val="000000"/>
                      <w:lang w:val="ru-UA" w:eastAsia="ru-UA"/>
                    </w:rPr>
                    <w:t>із</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фланцями</w:t>
                  </w:r>
                  <w:proofErr w:type="spellEnd"/>
                  <w:r w:rsidRPr="007D5D77">
                    <w:rPr>
                      <w:rFonts w:ascii="Times New Roman" w:eastAsia="Times New Roman" w:hAnsi="Times New Roman" w:cs="Times New Roman"/>
                      <w:color w:val="000000"/>
                      <w:lang w:val="ru-UA" w:eastAsia="ru-UA"/>
                    </w:rPr>
                    <w:br/>
                    <w:t xml:space="preserve">та </w:t>
                  </w:r>
                  <w:proofErr w:type="spellStart"/>
                  <w:r w:rsidRPr="007D5D77">
                    <w:rPr>
                      <w:rFonts w:ascii="Times New Roman" w:eastAsia="Times New Roman" w:hAnsi="Times New Roman" w:cs="Times New Roman"/>
                      <w:color w:val="000000"/>
                      <w:lang w:val="ru-UA" w:eastAsia="ru-UA"/>
                    </w:rPr>
                    <w:t>зварними</w:t>
                  </w:r>
                  <w:proofErr w:type="spellEnd"/>
                  <w:r w:rsidRPr="007D5D77">
                    <w:rPr>
                      <w:rFonts w:ascii="Times New Roman" w:eastAsia="Times New Roman" w:hAnsi="Times New Roman" w:cs="Times New Roman"/>
                      <w:color w:val="000000"/>
                      <w:lang w:val="ru-UA" w:eastAsia="ru-UA"/>
                    </w:rPr>
                    <w:t xml:space="preserve"> стиками на </w:t>
                  </w:r>
                  <w:proofErr w:type="spellStart"/>
                  <w:r w:rsidRPr="007D5D77">
                    <w:rPr>
                      <w:rFonts w:ascii="Times New Roman" w:eastAsia="Times New Roman" w:hAnsi="Times New Roman" w:cs="Times New Roman"/>
                      <w:color w:val="000000"/>
                      <w:lang w:val="ru-UA" w:eastAsia="ru-UA"/>
                    </w:rPr>
                    <w:t>умовний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тиск</w:t>
                  </w:r>
                  <w:proofErr w:type="spellEnd"/>
                  <w:r w:rsidRPr="007D5D77">
                    <w:rPr>
                      <w:rFonts w:ascii="Times New Roman" w:eastAsia="Times New Roman" w:hAnsi="Times New Roman" w:cs="Times New Roman"/>
                      <w:color w:val="000000"/>
                      <w:lang w:val="ru-UA" w:eastAsia="ru-UA"/>
                    </w:rPr>
                    <w:t xml:space="preserve"> не </w:t>
                  </w:r>
                  <w:proofErr w:type="spellStart"/>
                  <w:r w:rsidRPr="007D5D77">
                    <w:rPr>
                      <w:rFonts w:ascii="Times New Roman" w:eastAsia="Times New Roman" w:hAnsi="Times New Roman" w:cs="Times New Roman"/>
                      <w:color w:val="000000"/>
                      <w:lang w:val="ru-UA" w:eastAsia="ru-UA"/>
                    </w:rPr>
                    <w:t>більше</w:t>
                  </w:r>
                  <w:proofErr w:type="spellEnd"/>
                  <w:r w:rsidRPr="007D5D77">
                    <w:rPr>
                      <w:rFonts w:ascii="Times New Roman" w:eastAsia="Times New Roman" w:hAnsi="Times New Roman" w:cs="Times New Roman"/>
                      <w:color w:val="000000"/>
                      <w:lang w:val="ru-UA" w:eastAsia="ru-UA"/>
                    </w:rPr>
                    <w:t xml:space="preserve"> 2,5</w:t>
                  </w:r>
                  <w:r w:rsidRPr="007D5D77">
                    <w:rPr>
                      <w:rFonts w:ascii="Times New Roman" w:eastAsia="Times New Roman" w:hAnsi="Times New Roman" w:cs="Times New Roman"/>
                      <w:color w:val="000000"/>
                      <w:lang w:val="ru-UA" w:eastAsia="ru-UA"/>
                    </w:rPr>
                    <w:br/>
                    <w:t xml:space="preserve">МПа [25 кгс/см2], </w:t>
                  </w:r>
                  <w:proofErr w:type="spellStart"/>
                  <w:r w:rsidRPr="007D5D77">
                    <w:rPr>
                      <w:rFonts w:ascii="Times New Roman" w:eastAsia="Times New Roman" w:hAnsi="Times New Roman" w:cs="Times New Roman"/>
                      <w:color w:val="000000"/>
                      <w:lang w:val="ru-UA" w:eastAsia="ru-UA"/>
                    </w:rPr>
                    <w:t>що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монтуються</w:t>
                  </w:r>
                  <w:proofErr w:type="spellEnd"/>
                  <w:r w:rsidRPr="007D5D77">
                    <w:rPr>
                      <w:rFonts w:ascii="Times New Roman" w:eastAsia="Times New Roman" w:hAnsi="Times New Roman" w:cs="Times New Roman"/>
                      <w:color w:val="000000"/>
                      <w:lang w:val="ru-UA" w:eastAsia="ru-UA"/>
                    </w:rPr>
                    <w:t xml:space="preserve"> з </w:t>
                  </w:r>
                  <w:proofErr w:type="spellStart"/>
                  <w:r w:rsidRPr="007D5D77">
                    <w:rPr>
                      <w:rFonts w:ascii="Times New Roman" w:eastAsia="Times New Roman" w:hAnsi="Times New Roman" w:cs="Times New Roman"/>
                      <w:color w:val="000000"/>
                      <w:lang w:val="ru-UA" w:eastAsia="ru-UA"/>
                    </w:rPr>
                    <w:t>готових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вузлів</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діаметр</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зовнішній</w:t>
                  </w:r>
                  <w:proofErr w:type="spellEnd"/>
                  <w:r w:rsidRPr="007D5D77">
                    <w:rPr>
                      <w:rFonts w:ascii="Times New Roman" w:eastAsia="Times New Roman" w:hAnsi="Times New Roman" w:cs="Times New Roman"/>
                      <w:color w:val="000000"/>
                      <w:lang w:val="ru-UA" w:eastAsia="ru-UA"/>
                    </w:rPr>
                    <w:t xml:space="preserve"> 89 мм[</w:t>
                  </w:r>
                  <w:r w:rsidRPr="007D5D77">
                    <w:rPr>
                      <w:rFonts w:ascii="Times New Roman" w:eastAsia="Times New Roman" w:hAnsi="Times New Roman" w:cs="Times New Roman"/>
                      <w:color w:val="000000"/>
                      <w:lang w:val="ru-UA" w:eastAsia="ru-UA"/>
                    </w:rPr>
                    <w:br/>
                    <w:t xml:space="preserve">[у </w:t>
                  </w:r>
                  <w:proofErr w:type="spellStart"/>
                  <w:r w:rsidRPr="007D5D77">
                    <w:rPr>
                      <w:rFonts w:ascii="Times New Roman" w:eastAsia="Times New Roman" w:hAnsi="Times New Roman" w:cs="Times New Roman"/>
                      <w:color w:val="000000"/>
                      <w:lang w:val="ru-UA" w:eastAsia="ru-UA"/>
                    </w:rPr>
                    <w:t>примiщеннях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дизельних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насосних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компрессорних</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котельних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електростанцiй</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бойлерних</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t xml:space="preserve">[у </w:t>
                  </w:r>
                  <w:proofErr w:type="spellStart"/>
                  <w:r w:rsidRPr="007D5D77">
                    <w:rPr>
                      <w:rFonts w:ascii="Times New Roman" w:eastAsia="Times New Roman" w:hAnsi="Times New Roman" w:cs="Times New Roman"/>
                      <w:color w:val="000000"/>
                      <w:lang w:val="ru-UA" w:eastAsia="ru-UA"/>
                    </w:rPr>
                    <w:t>примiщеннях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дизельних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насосних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компрессорних</w:t>
                  </w:r>
                  <w:proofErr w:type="spellEnd"/>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котельних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теплових</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електростанцiй</w:t>
                  </w:r>
                  <w:proofErr w:type="spellEnd"/>
                  <w:r w:rsidRPr="007D5D77">
                    <w:rPr>
                      <w:rFonts w:ascii="Times New Roman" w:eastAsia="Times New Roman" w:hAnsi="Times New Roman" w:cs="Times New Roman"/>
                      <w:color w:val="000000"/>
                      <w:lang w:val="ru-UA" w:eastAsia="ru-UA"/>
                    </w:rPr>
                    <w:t xml:space="preserve"> та </w:t>
                  </w:r>
                  <w:proofErr w:type="spellStart"/>
                  <w:r w:rsidRPr="007D5D77">
                    <w:rPr>
                      <w:rFonts w:ascii="Times New Roman" w:eastAsia="Times New Roman" w:hAnsi="Times New Roman" w:cs="Times New Roman"/>
                      <w:color w:val="000000"/>
                      <w:lang w:val="ru-UA" w:eastAsia="ru-UA"/>
                    </w:rPr>
                    <w:t>бойлерних</w:t>
                  </w:r>
                  <w:proofErr w:type="spellEnd"/>
                  <w:r w:rsidRPr="007D5D77">
                    <w:rPr>
                      <w:rFonts w:ascii="Times New Roman" w:eastAsia="Times New Roman" w:hAnsi="Times New Roman" w:cs="Times New Roman"/>
                      <w:color w:val="000000"/>
                      <w:lang w:val="ru-UA" w:eastAsia="ru-UA"/>
                    </w:rPr>
                    <w:t>]</w:t>
                  </w:r>
                </w:p>
              </w:tc>
              <w:tc>
                <w:tcPr>
                  <w:tcW w:w="1559" w:type="dxa"/>
                  <w:tcBorders>
                    <w:top w:val="nil"/>
                    <w:left w:val="single" w:sz="8" w:space="0" w:color="auto"/>
                    <w:bottom w:val="nil"/>
                    <w:right w:val="nil"/>
                  </w:tcBorders>
                  <w:tcMar>
                    <w:top w:w="0" w:type="dxa"/>
                    <w:left w:w="108" w:type="dxa"/>
                    <w:bottom w:w="0" w:type="dxa"/>
                    <w:right w:w="108" w:type="dxa"/>
                  </w:tcMar>
                  <w:hideMark/>
                </w:tcPr>
                <w:p w14:paraId="5B6E9FC5"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3DF43118"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1,764</w:t>
                  </w:r>
                </w:p>
              </w:tc>
            </w:tr>
            <w:tr w:rsidR="00316117" w:rsidRPr="007D5D77" w14:paraId="108A02AE" w14:textId="77777777" w:rsidTr="000A30AC">
              <w:trPr>
                <w:gridAfter w:val="1"/>
                <w:wAfter w:w="526" w:type="dxa"/>
                <w:trHeight w:val="82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96B6B1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23</w:t>
                  </w:r>
                </w:p>
              </w:tc>
              <w:tc>
                <w:tcPr>
                  <w:tcW w:w="5844" w:type="dxa"/>
                  <w:gridSpan w:val="3"/>
                  <w:tcMar>
                    <w:top w:w="0" w:type="dxa"/>
                    <w:left w:w="108" w:type="dxa"/>
                    <w:bottom w:w="0" w:type="dxa"/>
                    <w:right w:w="108" w:type="dxa"/>
                  </w:tcMar>
                  <w:hideMark/>
                </w:tcPr>
                <w:p w14:paraId="08F88F61"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w:t>
                  </w:r>
                  <w:proofErr w:type="spellStart"/>
                  <w:r w:rsidRPr="007D5D77">
                    <w:rPr>
                      <w:rFonts w:ascii="Times New Roman" w:eastAsia="Times New Roman" w:hAnsi="Times New Roman" w:cs="Times New Roman"/>
                      <w:color w:val="000000"/>
                      <w:lang w:val="ru-UA" w:eastAsia="ru-UA"/>
                    </w:rPr>
                    <w:t>Ізоляція</w:t>
                  </w:r>
                  <w:proofErr w:type="spellEnd"/>
                  <w:r w:rsidRPr="007D5D77">
                    <w:rPr>
                      <w:rFonts w:ascii="Times New Roman" w:eastAsia="Times New Roman" w:hAnsi="Times New Roman" w:cs="Times New Roman"/>
                      <w:color w:val="000000"/>
                      <w:lang w:val="ru-UA" w:eastAsia="ru-UA"/>
                    </w:rPr>
                    <w:t xml:space="preserve"> плоских </w:t>
                  </w:r>
                  <w:proofErr w:type="spellStart"/>
                  <w:r w:rsidRPr="007D5D77">
                    <w:rPr>
                      <w:rFonts w:ascii="Times New Roman" w:eastAsia="Times New Roman" w:hAnsi="Times New Roman" w:cs="Times New Roman"/>
                      <w:color w:val="000000"/>
                      <w:lang w:val="ru-UA" w:eastAsia="ru-UA"/>
                    </w:rPr>
                    <w:t>поверхонь</w:t>
                  </w:r>
                  <w:proofErr w:type="spellEnd"/>
                  <w:r w:rsidRPr="007D5D77">
                    <w:rPr>
                      <w:rFonts w:ascii="Times New Roman" w:eastAsia="Times New Roman" w:hAnsi="Times New Roman" w:cs="Times New Roman"/>
                      <w:color w:val="000000"/>
                      <w:lang w:val="ru-UA" w:eastAsia="ru-UA"/>
                    </w:rPr>
                    <w:t xml:space="preserve"> матами</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мінераловатними</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прошивними</w:t>
                  </w:r>
                  <w:proofErr w:type="spellEnd"/>
                  <w:r w:rsidRPr="007D5D77">
                    <w:rPr>
                      <w:rFonts w:ascii="Times New Roman" w:eastAsia="Times New Roman" w:hAnsi="Times New Roman" w:cs="Times New Roman"/>
                      <w:color w:val="000000"/>
                      <w:lang w:val="ru-UA" w:eastAsia="ru-UA"/>
                    </w:rPr>
                    <w:t xml:space="preserve"> на </w:t>
                  </w:r>
                  <w:proofErr w:type="spellStart"/>
                  <w:r w:rsidRPr="007D5D77">
                    <w:rPr>
                      <w:rFonts w:ascii="Times New Roman" w:eastAsia="Times New Roman" w:hAnsi="Times New Roman" w:cs="Times New Roman"/>
                      <w:color w:val="000000"/>
                      <w:lang w:val="ru-UA" w:eastAsia="ru-UA"/>
                    </w:rPr>
                    <w:t>склотканині</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або</w:t>
                  </w:r>
                  <w:proofErr w:type="spellEnd"/>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металевій</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сітці</w:t>
                  </w:r>
                  <w:proofErr w:type="spellEnd"/>
                </w:p>
              </w:tc>
              <w:tc>
                <w:tcPr>
                  <w:tcW w:w="1559" w:type="dxa"/>
                  <w:tcBorders>
                    <w:top w:val="nil"/>
                    <w:left w:val="single" w:sz="8" w:space="0" w:color="auto"/>
                    <w:bottom w:val="nil"/>
                    <w:right w:val="nil"/>
                  </w:tcBorders>
                  <w:tcMar>
                    <w:top w:w="0" w:type="dxa"/>
                    <w:left w:w="108" w:type="dxa"/>
                    <w:bottom w:w="0" w:type="dxa"/>
                    <w:right w:w="108" w:type="dxa"/>
                  </w:tcMar>
                  <w:hideMark/>
                </w:tcPr>
                <w:p w14:paraId="42A121E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м2</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3A9F68F3"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14,3</w:t>
                  </w:r>
                </w:p>
              </w:tc>
            </w:tr>
            <w:tr w:rsidR="00316117" w:rsidRPr="007D5D77" w14:paraId="461E4691"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19957CD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24</w:t>
                  </w:r>
                </w:p>
              </w:tc>
              <w:tc>
                <w:tcPr>
                  <w:tcW w:w="5844" w:type="dxa"/>
                  <w:gridSpan w:val="3"/>
                  <w:tcMar>
                    <w:top w:w="0" w:type="dxa"/>
                    <w:left w:w="108" w:type="dxa"/>
                    <w:bottom w:w="0" w:type="dxa"/>
                    <w:right w:w="108" w:type="dxa"/>
                  </w:tcMar>
                  <w:hideMark/>
                </w:tcPr>
                <w:p w14:paraId="16E41835"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xml:space="preserve">(Демонтаж) Монтаж бака </w:t>
                  </w:r>
                  <w:proofErr w:type="spellStart"/>
                  <w:r w:rsidRPr="007D5D77">
                    <w:rPr>
                      <w:rFonts w:ascii="Times New Roman" w:eastAsia="Times New Roman" w:hAnsi="Times New Roman" w:cs="Times New Roman"/>
                      <w:color w:val="000000"/>
                      <w:lang w:val="ru-UA" w:eastAsia="ru-UA"/>
                    </w:rPr>
                    <w:t>циліндричного</w:t>
                  </w:r>
                  <w:proofErr w:type="spellEnd"/>
                  <w:r w:rsidRPr="007D5D77">
                    <w:rPr>
                      <w:rFonts w:ascii="Times New Roman" w:eastAsia="Times New Roman" w:hAnsi="Times New Roman" w:cs="Times New Roman"/>
                      <w:color w:val="000000"/>
                      <w:lang w:val="ru-UA" w:eastAsia="ru-UA"/>
                    </w:rPr>
                    <w:t xml:space="preserve"> вертикального</w:t>
                  </w:r>
                  <w:r w:rsidRPr="007D5D77">
                    <w:rPr>
                      <w:rFonts w:ascii="Times New Roman" w:eastAsia="Times New Roman" w:hAnsi="Times New Roman" w:cs="Times New Roman"/>
                      <w:color w:val="000000"/>
                      <w:lang w:val="ru-UA" w:eastAsia="ru-UA"/>
                    </w:rPr>
                    <w:br/>
                  </w:r>
                  <w:proofErr w:type="spellStart"/>
                  <w:r w:rsidRPr="007D5D77">
                    <w:rPr>
                      <w:rFonts w:ascii="Times New Roman" w:eastAsia="Times New Roman" w:hAnsi="Times New Roman" w:cs="Times New Roman"/>
                      <w:color w:val="000000"/>
                      <w:lang w:val="ru-UA" w:eastAsia="ru-UA"/>
                    </w:rPr>
                    <w:t>внутрішнього</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установлення</w:t>
                  </w:r>
                  <w:proofErr w:type="spellEnd"/>
                  <w:r w:rsidRPr="007D5D77">
                    <w:rPr>
                      <w:rFonts w:ascii="Times New Roman" w:eastAsia="Times New Roman" w:hAnsi="Times New Roman" w:cs="Times New Roman"/>
                      <w:color w:val="000000"/>
                      <w:lang w:val="ru-UA" w:eastAsia="ru-UA"/>
                    </w:rPr>
                    <w:t xml:space="preserve"> без </w:t>
                  </w:r>
                  <w:proofErr w:type="spellStart"/>
                  <w:r w:rsidRPr="007D5D77">
                    <w:rPr>
                      <w:rFonts w:ascii="Times New Roman" w:eastAsia="Times New Roman" w:hAnsi="Times New Roman" w:cs="Times New Roman"/>
                      <w:color w:val="000000"/>
                      <w:lang w:val="ru-UA" w:eastAsia="ru-UA"/>
                    </w:rPr>
                    <w:t>тиску</w:t>
                  </w:r>
                  <w:proofErr w:type="spellEnd"/>
                  <w:r w:rsidRPr="007D5D77">
                    <w:rPr>
                      <w:rFonts w:ascii="Times New Roman" w:eastAsia="Times New Roman" w:hAnsi="Times New Roman" w:cs="Times New Roman"/>
                      <w:color w:val="000000"/>
                      <w:lang w:val="ru-UA" w:eastAsia="ru-UA"/>
                    </w:rPr>
                    <w:t xml:space="preserve">, </w:t>
                  </w:r>
                  <w:proofErr w:type="spellStart"/>
                  <w:r w:rsidRPr="007D5D77">
                    <w:rPr>
                      <w:rFonts w:ascii="Times New Roman" w:eastAsia="Times New Roman" w:hAnsi="Times New Roman" w:cs="Times New Roman"/>
                      <w:color w:val="000000"/>
                      <w:lang w:val="ru-UA" w:eastAsia="ru-UA"/>
                    </w:rPr>
                    <w:t>місткість</w:t>
                  </w:r>
                  <w:proofErr w:type="spellEnd"/>
                  <w:r w:rsidRPr="007D5D77">
                    <w:rPr>
                      <w:rFonts w:ascii="Times New Roman" w:eastAsia="Times New Roman" w:hAnsi="Times New Roman" w:cs="Times New Roman"/>
                      <w:color w:val="000000"/>
                      <w:lang w:val="ru-UA" w:eastAsia="ru-UA"/>
                    </w:rPr>
                    <w:t xml:space="preserve"> 16 м3</w:t>
                  </w:r>
                </w:p>
              </w:tc>
              <w:tc>
                <w:tcPr>
                  <w:tcW w:w="1559" w:type="dxa"/>
                  <w:tcBorders>
                    <w:top w:val="nil"/>
                    <w:left w:val="single" w:sz="8" w:space="0" w:color="auto"/>
                    <w:bottom w:val="nil"/>
                    <w:right w:val="nil"/>
                  </w:tcBorders>
                  <w:tcMar>
                    <w:top w:w="0" w:type="dxa"/>
                    <w:left w:w="108" w:type="dxa"/>
                    <w:bottom w:w="0" w:type="dxa"/>
                    <w:right w:w="108" w:type="dxa"/>
                  </w:tcMar>
                  <w:hideMark/>
                </w:tcPr>
                <w:p w14:paraId="47816EA3"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B7E44B2"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3,43</w:t>
                  </w:r>
                </w:p>
              </w:tc>
            </w:tr>
            <w:tr w:rsidR="00316117" w:rsidRPr="007D5D77" w14:paraId="074CEE5F" w14:textId="77777777" w:rsidTr="000A30AC">
              <w:trPr>
                <w:gridAfter w:val="1"/>
                <w:wAfter w:w="526" w:type="dxa"/>
                <w:trHeight w:val="248"/>
              </w:trPr>
              <w:tc>
                <w:tcPr>
                  <w:tcW w:w="61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28603B7"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lastRenderedPageBreak/>
                    <w:t> </w:t>
                  </w:r>
                </w:p>
              </w:tc>
              <w:tc>
                <w:tcPr>
                  <w:tcW w:w="5844" w:type="dxa"/>
                  <w:gridSpan w:val="3"/>
                  <w:tcBorders>
                    <w:top w:val="nil"/>
                    <w:left w:val="nil"/>
                    <w:bottom w:val="nil"/>
                    <w:right w:val="single" w:sz="8" w:space="0" w:color="auto"/>
                  </w:tcBorders>
                  <w:tcMar>
                    <w:top w:w="0" w:type="dxa"/>
                    <w:left w:w="108" w:type="dxa"/>
                    <w:bottom w:w="0" w:type="dxa"/>
                    <w:right w:w="108" w:type="dxa"/>
                  </w:tcMar>
                  <w:vAlign w:val="center"/>
                  <w:hideMark/>
                </w:tcPr>
                <w:p w14:paraId="3A49518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29CA98C4"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14:paraId="5C536B6C"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r>
            <w:tr w:rsidR="00316117" w:rsidRPr="007D5D77" w14:paraId="77932F13" w14:textId="77777777" w:rsidTr="000A30AC">
              <w:trPr>
                <w:gridAfter w:val="1"/>
                <w:wAfter w:w="526" w:type="dxa"/>
              </w:trPr>
              <w:tc>
                <w:tcPr>
                  <w:tcW w:w="615" w:type="dxa"/>
                  <w:vAlign w:val="center"/>
                  <w:hideMark/>
                </w:tcPr>
                <w:p w14:paraId="2D6167B6"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4923" w:type="dxa"/>
                  <w:vAlign w:val="center"/>
                  <w:hideMark/>
                </w:tcPr>
                <w:p w14:paraId="0CD4899C"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921" w:type="dxa"/>
                  <w:gridSpan w:val="2"/>
                  <w:vAlign w:val="center"/>
                  <w:hideMark/>
                </w:tcPr>
                <w:p w14:paraId="50AFED01"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1559" w:type="dxa"/>
                  <w:vAlign w:val="center"/>
                  <w:hideMark/>
                </w:tcPr>
                <w:p w14:paraId="08241635"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1417" w:type="dxa"/>
                  <w:vAlign w:val="center"/>
                  <w:hideMark/>
                </w:tcPr>
                <w:p w14:paraId="6B74B6BC"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r>
          </w:tbl>
          <w:p w14:paraId="6481D194" w14:textId="77777777" w:rsidR="00316117" w:rsidRPr="007D5D77" w:rsidRDefault="00316117" w:rsidP="00316117">
            <w:pPr>
              <w:spacing w:before="100" w:beforeAutospacing="1" w:after="100" w:afterAutospacing="1" w:line="240" w:lineRule="auto"/>
              <w:ind w:firstLine="425"/>
              <w:jc w:val="both"/>
              <w:rPr>
                <w:rFonts w:ascii="Times New Roman" w:eastAsia="Times New Roman" w:hAnsi="Times New Roman" w:cs="Times New Roman"/>
                <w:lang w:val="ru-UA" w:eastAsia="ru-UA"/>
              </w:rPr>
            </w:pPr>
            <w:r w:rsidRPr="007D5D77">
              <w:rPr>
                <w:rFonts w:ascii="Times New Roman" w:eastAsia="Times New Roman" w:hAnsi="Times New Roman" w:cs="Times New Roman"/>
                <w:lang w:val="uk-UA" w:eastAsia="ru-UA"/>
              </w:rPr>
              <w:t> </w:t>
            </w:r>
          </w:p>
          <w:p w14:paraId="300F6650" w14:textId="0BF422DE" w:rsidR="00316117" w:rsidRPr="000C526B" w:rsidRDefault="00316117" w:rsidP="00316117">
            <w:pPr>
              <w:spacing w:before="100" w:beforeAutospacing="1" w:after="100" w:afterAutospacing="1" w:line="240" w:lineRule="auto"/>
              <w:rPr>
                <w:rFonts w:ascii="Times New Roman" w:eastAsia="Times New Roman" w:hAnsi="Times New Roman" w:cs="Times New Roman"/>
                <w:b/>
                <w:bCs/>
                <w:color w:val="000000"/>
                <w:lang w:eastAsia="ru-RU"/>
              </w:rPr>
            </w:pPr>
            <w:r w:rsidRPr="00316117">
              <w:rPr>
                <w:rFonts w:ascii="Times New Roman" w:eastAsia="Times New Roman" w:hAnsi="Times New Roman" w:cs="Times New Roman"/>
                <w:sz w:val="24"/>
                <w:szCs w:val="24"/>
                <w:lang w:eastAsia="ru-UA"/>
              </w:rPr>
              <w:t> </w:t>
            </w:r>
          </w:p>
        </w:tc>
      </w:tr>
    </w:tbl>
    <w:p w14:paraId="14763892" w14:textId="77777777" w:rsidR="00690B56" w:rsidRPr="0037358D" w:rsidRDefault="00690B56" w:rsidP="00690B56">
      <w:pPr>
        <w:pStyle w:val="a5"/>
        <w:tabs>
          <w:tab w:val="left" w:pos="284"/>
          <w:tab w:val="left" w:pos="426"/>
        </w:tabs>
        <w:spacing w:after="0" w:line="240" w:lineRule="auto"/>
        <w:ind w:left="709"/>
        <w:jc w:val="both"/>
        <w:rPr>
          <w:rFonts w:ascii="Times New Roman" w:hAnsi="Times New Roman"/>
          <w:b/>
          <w:bCs/>
          <w:u w:val="single"/>
        </w:rPr>
      </w:pPr>
      <w:proofErr w:type="spellStart"/>
      <w:r w:rsidRPr="0037358D">
        <w:rPr>
          <w:rFonts w:ascii="Times New Roman" w:hAnsi="Times New Roman"/>
          <w:b/>
          <w:bCs/>
          <w:u w:val="single"/>
        </w:rPr>
        <w:lastRenderedPageBreak/>
        <w:t>Вимоги</w:t>
      </w:r>
      <w:proofErr w:type="spellEnd"/>
      <w:r w:rsidRPr="0037358D">
        <w:rPr>
          <w:rFonts w:ascii="Times New Roman" w:hAnsi="Times New Roman"/>
          <w:b/>
          <w:bCs/>
          <w:u w:val="single"/>
        </w:rPr>
        <w:t xml:space="preserve"> </w:t>
      </w:r>
      <w:proofErr w:type="gramStart"/>
      <w:r w:rsidRPr="0037358D">
        <w:rPr>
          <w:rFonts w:ascii="Times New Roman" w:hAnsi="Times New Roman"/>
          <w:b/>
          <w:bCs/>
          <w:u w:val="single"/>
        </w:rPr>
        <w:t>до режиму</w:t>
      </w:r>
      <w:proofErr w:type="gramEnd"/>
      <w:r w:rsidRPr="0037358D">
        <w:rPr>
          <w:rFonts w:ascii="Times New Roman" w:hAnsi="Times New Roman"/>
          <w:b/>
          <w:bCs/>
          <w:u w:val="single"/>
        </w:rPr>
        <w:t xml:space="preserve"> </w:t>
      </w:r>
      <w:proofErr w:type="spellStart"/>
      <w:r w:rsidRPr="0037358D">
        <w:rPr>
          <w:rFonts w:ascii="Times New Roman" w:hAnsi="Times New Roman"/>
          <w:b/>
          <w:bCs/>
          <w:u w:val="single"/>
        </w:rPr>
        <w:t>безпеки</w:t>
      </w:r>
      <w:proofErr w:type="spellEnd"/>
      <w:r w:rsidRPr="0037358D">
        <w:rPr>
          <w:rFonts w:ascii="Times New Roman" w:hAnsi="Times New Roman"/>
          <w:b/>
          <w:bCs/>
          <w:u w:val="single"/>
        </w:rPr>
        <w:t xml:space="preserve"> та </w:t>
      </w:r>
      <w:proofErr w:type="spellStart"/>
      <w:r w:rsidRPr="0037358D">
        <w:rPr>
          <w:rFonts w:ascii="Times New Roman" w:hAnsi="Times New Roman"/>
          <w:b/>
          <w:bCs/>
          <w:u w:val="single"/>
        </w:rPr>
        <w:t>охорони</w:t>
      </w:r>
      <w:proofErr w:type="spellEnd"/>
      <w:r w:rsidRPr="0037358D">
        <w:rPr>
          <w:rFonts w:ascii="Times New Roman" w:hAnsi="Times New Roman"/>
          <w:b/>
          <w:bCs/>
          <w:u w:val="single"/>
        </w:rPr>
        <w:t xml:space="preserve"> </w:t>
      </w:r>
      <w:proofErr w:type="spellStart"/>
      <w:r w:rsidRPr="0037358D">
        <w:rPr>
          <w:rFonts w:ascii="Times New Roman" w:hAnsi="Times New Roman"/>
          <w:b/>
          <w:bCs/>
          <w:u w:val="single"/>
        </w:rPr>
        <w:t>праці</w:t>
      </w:r>
      <w:proofErr w:type="spellEnd"/>
      <w:r>
        <w:rPr>
          <w:rFonts w:ascii="Times New Roman" w:hAnsi="Times New Roman"/>
          <w:b/>
          <w:bCs/>
          <w:u w:val="single"/>
          <w:lang w:val="uk-UA"/>
        </w:rPr>
        <w:t>.</w:t>
      </w:r>
    </w:p>
    <w:p w14:paraId="1664E493" w14:textId="77777777" w:rsidR="00690B56" w:rsidRPr="00287EAC" w:rsidRDefault="00690B56" w:rsidP="00690B56">
      <w:pPr>
        <w:tabs>
          <w:tab w:val="left" w:pos="284"/>
          <w:tab w:val="left" w:pos="426"/>
        </w:tabs>
        <w:spacing w:after="0" w:line="240" w:lineRule="auto"/>
        <w:jc w:val="both"/>
        <w:rPr>
          <w:rFonts w:ascii="Times New Roman" w:hAnsi="Times New Roman"/>
          <w:b/>
          <w:bCs/>
        </w:rPr>
      </w:pPr>
    </w:p>
    <w:p w14:paraId="37A1A356"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1. При </w:t>
      </w:r>
      <w:proofErr w:type="spellStart"/>
      <w:r w:rsidRPr="00287EAC">
        <w:rPr>
          <w:rFonts w:ascii="Times New Roman" w:hAnsi="Times New Roman"/>
        </w:rPr>
        <w:t>виконанні</w:t>
      </w:r>
      <w:proofErr w:type="spellEnd"/>
      <w:r w:rsidRPr="00287EAC">
        <w:rPr>
          <w:rFonts w:ascii="Times New Roman" w:hAnsi="Times New Roman"/>
        </w:rPr>
        <w:t xml:space="preserve"> </w:t>
      </w:r>
      <w:proofErr w:type="spellStart"/>
      <w:r w:rsidRPr="00287EAC">
        <w:rPr>
          <w:rFonts w:ascii="Times New Roman" w:hAnsi="Times New Roman"/>
        </w:rPr>
        <w:t>ремонтних</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будівельних</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повинен </w:t>
      </w:r>
      <w:proofErr w:type="spellStart"/>
      <w:r w:rsidRPr="00287EAC">
        <w:rPr>
          <w:rFonts w:ascii="Times New Roman" w:hAnsi="Times New Roman"/>
        </w:rPr>
        <w:t>забезпечити</w:t>
      </w:r>
      <w:proofErr w:type="spellEnd"/>
      <w:r w:rsidRPr="00287EAC">
        <w:rPr>
          <w:rFonts w:ascii="Times New Roman" w:hAnsi="Times New Roman"/>
        </w:rPr>
        <w:t xml:space="preserve">: </w:t>
      </w:r>
    </w:p>
    <w:p w14:paraId="4F03DC1B"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безпечні</w:t>
      </w:r>
      <w:proofErr w:type="spellEnd"/>
      <w:r w:rsidRPr="00287EAC">
        <w:rPr>
          <w:rFonts w:ascii="Times New Roman" w:hAnsi="Times New Roman"/>
        </w:rPr>
        <w:t xml:space="preserve"> </w:t>
      </w:r>
      <w:proofErr w:type="spellStart"/>
      <w:r w:rsidRPr="00287EAC">
        <w:rPr>
          <w:rFonts w:ascii="Times New Roman" w:hAnsi="Times New Roman"/>
        </w:rPr>
        <w:t>умови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для </w:t>
      </w:r>
      <w:proofErr w:type="spellStart"/>
      <w:r w:rsidRPr="00287EAC">
        <w:rPr>
          <w:rFonts w:ascii="Times New Roman" w:hAnsi="Times New Roman"/>
        </w:rPr>
        <w:t>своїх</w:t>
      </w:r>
      <w:proofErr w:type="spellEnd"/>
      <w:r w:rsidRPr="00287EAC">
        <w:rPr>
          <w:rFonts w:ascii="Times New Roman" w:hAnsi="Times New Roman"/>
        </w:rPr>
        <w:t xml:space="preserve"> </w:t>
      </w:r>
      <w:proofErr w:type="spellStart"/>
      <w:r w:rsidRPr="00287EAC">
        <w:rPr>
          <w:rFonts w:ascii="Times New Roman" w:hAnsi="Times New Roman"/>
        </w:rPr>
        <w:t>робітників</w:t>
      </w:r>
      <w:proofErr w:type="spellEnd"/>
      <w:r w:rsidRPr="00287EAC">
        <w:rPr>
          <w:rFonts w:ascii="Times New Roman" w:hAnsi="Times New Roman"/>
        </w:rPr>
        <w:t xml:space="preserve"> і контроль за </w:t>
      </w:r>
      <w:proofErr w:type="spellStart"/>
      <w:r w:rsidRPr="00287EAC">
        <w:rPr>
          <w:rFonts w:ascii="Times New Roman" w:hAnsi="Times New Roman"/>
        </w:rPr>
        <w:t>дотриманням</w:t>
      </w:r>
      <w:proofErr w:type="spellEnd"/>
      <w:r w:rsidRPr="00287EAC">
        <w:rPr>
          <w:rFonts w:ascii="Times New Roman" w:hAnsi="Times New Roman"/>
        </w:rPr>
        <w:t xml:space="preserve"> ними норм та правил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і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roofErr w:type="spellStart"/>
      <w:r w:rsidRPr="00287EAC">
        <w:rPr>
          <w:rFonts w:ascii="Times New Roman" w:hAnsi="Times New Roman"/>
        </w:rPr>
        <w:t>відповідно</w:t>
      </w:r>
      <w:proofErr w:type="spellEnd"/>
      <w:r w:rsidRPr="00287EAC">
        <w:rPr>
          <w:rFonts w:ascii="Times New Roman" w:hAnsi="Times New Roman"/>
        </w:rPr>
        <w:t xml:space="preserve"> до Закону </w:t>
      </w:r>
      <w:proofErr w:type="spellStart"/>
      <w:r w:rsidRPr="00287EAC">
        <w:rPr>
          <w:rFonts w:ascii="Times New Roman" w:hAnsi="Times New Roman"/>
        </w:rPr>
        <w:t>України</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інших</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документів</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і </w:t>
      </w:r>
      <w:proofErr w:type="spellStart"/>
      <w:r w:rsidRPr="00287EAC">
        <w:rPr>
          <w:rFonts w:ascii="Times New Roman" w:hAnsi="Times New Roman"/>
        </w:rPr>
        <w:t>пожежну</w:t>
      </w:r>
      <w:proofErr w:type="spellEnd"/>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w:t>
      </w:r>
    </w:p>
    <w:p w14:paraId="621FC4AF"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дотримання</w:t>
      </w:r>
      <w:proofErr w:type="spellEnd"/>
      <w:r w:rsidRPr="00287EAC">
        <w:rPr>
          <w:rFonts w:ascii="Times New Roman" w:hAnsi="Times New Roman"/>
        </w:rPr>
        <w:t xml:space="preserve"> </w:t>
      </w:r>
      <w:proofErr w:type="spellStart"/>
      <w:r w:rsidRPr="00287EAC">
        <w:rPr>
          <w:rFonts w:ascii="Times New Roman" w:hAnsi="Times New Roman"/>
        </w:rPr>
        <w:t>працівниками</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з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діють</w:t>
      </w:r>
      <w:proofErr w:type="spellEnd"/>
      <w:r w:rsidRPr="00287EAC">
        <w:rPr>
          <w:rFonts w:ascii="Times New Roman" w:hAnsi="Times New Roman"/>
        </w:rPr>
        <w:t xml:space="preserve"> на </w:t>
      </w:r>
      <w:proofErr w:type="spellStart"/>
      <w:r w:rsidRPr="00287EAC">
        <w:rPr>
          <w:rFonts w:ascii="Times New Roman" w:hAnsi="Times New Roman"/>
        </w:rPr>
        <w:t>Підприємстві</w:t>
      </w:r>
      <w:proofErr w:type="spellEnd"/>
      <w:r w:rsidRPr="00287EAC">
        <w:rPr>
          <w:rFonts w:ascii="Times New Roman" w:hAnsi="Times New Roman"/>
        </w:rPr>
        <w:t xml:space="preserve">, правил </w:t>
      </w:r>
      <w:proofErr w:type="spellStart"/>
      <w:r w:rsidRPr="00287EAC">
        <w:rPr>
          <w:rFonts w:ascii="Times New Roman" w:hAnsi="Times New Roman"/>
        </w:rPr>
        <w:t>внутрішнього</w:t>
      </w:r>
      <w:proofErr w:type="spellEnd"/>
      <w:r w:rsidRPr="00287EAC">
        <w:rPr>
          <w:rFonts w:ascii="Times New Roman" w:hAnsi="Times New Roman"/>
        </w:rPr>
        <w:t xml:space="preserve"> трудового </w:t>
      </w:r>
      <w:proofErr w:type="spellStart"/>
      <w:r w:rsidRPr="00287EAC">
        <w:rPr>
          <w:rFonts w:ascii="Times New Roman" w:hAnsi="Times New Roman"/>
        </w:rPr>
        <w:t>розпорядку</w:t>
      </w:r>
      <w:proofErr w:type="spellEnd"/>
      <w:r w:rsidRPr="00287EAC">
        <w:rPr>
          <w:rFonts w:ascii="Times New Roman" w:hAnsi="Times New Roman"/>
        </w:rPr>
        <w:t xml:space="preserve"> і </w:t>
      </w:r>
      <w:proofErr w:type="spellStart"/>
      <w:r w:rsidRPr="00287EAC">
        <w:rPr>
          <w:rFonts w:ascii="Times New Roman" w:hAnsi="Times New Roman"/>
        </w:rPr>
        <w:t>промсанітарії</w:t>
      </w:r>
      <w:proofErr w:type="spellEnd"/>
      <w:r w:rsidRPr="00287EAC">
        <w:rPr>
          <w:rFonts w:ascii="Times New Roman" w:hAnsi="Times New Roman"/>
        </w:rPr>
        <w:t xml:space="preserve">; </w:t>
      </w:r>
    </w:p>
    <w:p w14:paraId="77C95559"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w:t>
      </w:r>
      <w:proofErr w:type="spellStart"/>
      <w:r w:rsidRPr="00287EAC">
        <w:rPr>
          <w:rFonts w:ascii="Times New Roman" w:hAnsi="Times New Roman"/>
        </w:rPr>
        <w:t>дорожнього</w:t>
      </w:r>
      <w:proofErr w:type="spellEnd"/>
      <w:r w:rsidRPr="00287EAC">
        <w:rPr>
          <w:rFonts w:ascii="Times New Roman" w:hAnsi="Times New Roman"/>
        </w:rPr>
        <w:t xml:space="preserve"> руху та </w:t>
      </w:r>
      <w:proofErr w:type="spellStart"/>
      <w:r w:rsidRPr="00287EAC">
        <w:rPr>
          <w:rFonts w:ascii="Times New Roman" w:hAnsi="Times New Roman"/>
        </w:rPr>
        <w:t>виконання</w:t>
      </w:r>
      <w:proofErr w:type="spellEnd"/>
      <w:r w:rsidRPr="00287EAC">
        <w:rPr>
          <w:rFonts w:ascii="Times New Roman" w:hAnsi="Times New Roman"/>
        </w:rPr>
        <w:t xml:space="preserve"> правил </w:t>
      </w:r>
      <w:proofErr w:type="spellStart"/>
      <w:r w:rsidRPr="00287EAC">
        <w:rPr>
          <w:rFonts w:ascii="Times New Roman" w:hAnsi="Times New Roman"/>
        </w:rPr>
        <w:t>технічної</w:t>
      </w:r>
      <w:proofErr w:type="spellEnd"/>
      <w:r w:rsidRPr="00287EAC">
        <w:rPr>
          <w:rFonts w:ascii="Times New Roman" w:hAnsi="Times New Roman"/>
        </w:rPr>
        <w:t xml:space="preserve"> </w:t>
      </w:r>
      <w:proofErr w:type="spellStart"/>
      <w:r w:rsidRPr="00287EAC">
        <w:rPr>
          <w:rFonts w:ascii="Times New Roman" w:hAnsi="Times New Roman"/>
        </w:rPr>
        <w:t>експлуатації</w:t>
      </w:r>
      <w:proofErr w:type="spellEnd"/>
      <w:r w:rsidRPr="00287EAC">
        <w:rPr>
          <w:rFonts w:ascii="Times New Roman" w:hAnsi="Times New Roman"/>
        </w:rPr>
        <w:t xml:space="preserve"> </w:t>
      </w:r>
      <w:proofErr w:type="spellStart"/>
      <w:r w:rsidRPr="00287EAC">
        <w:rPr>
          <w:rFonts w:ascii="Times New Roman" w:hAnsi="Times New Roman"/>
        </w:rPr>
        <w:t>транспортних</w:t>
      </w:r>
      <w:proofErr w:type="spellEnd"/>
      <w:r w:rsidRPr="00287EAC">
        <w:rPr>
          <w:rFonts w:ascii="Times New Roman" w:hAnsi="Times New Roman"/>
        </w:rPr>
        <w:t xml:space="preserve"> </w:t>
      </w:r>
      <w:proofErr w:type="spellStart"/>
      <w:r w:rsidRPr="00287EAC">
        <w:rPr>
          <w:rFonts w:ascii="Times New Roman" w:hAnsi="Times New Roman"/>
        </w:rPr>
        <w:t>засобів</w:t>
      </w:r>
      <w:proofErr w:type="spellEnd"/>
      <w:r w:rsidRPr="00287EAC">
        <w:rPr>
          <w:rFonts w:ascii="Times New Roman" w:hAnsi="Times New Roman"/>
        </w:rPr>
        <w:t xml:space="preserve"> і </w:t>
      </w:r>
      <w:proofErr w:type="spellStart"/>
      <w:r w:rsidRPr="00287EAC">
        <w:rPr>
          <w:rFonts w:ascii="Times New Roman" w:hAnsi="Times New Roman"/>
        </w:rPr>
        <w:t>будівельної</w:t>
      </w:r>
      <w:proofErr w:type="spellEnd"/>
      <w:r w:rsidRPr="00287EAC">
        <w:rPr>
          <w:rFonts w:ascii="Times New Roman" w:hAnsi="Times New Roman"/>
        </w:rPr>
        <w:t xml:space="preserve"> </w:t>
      </w:r>
      <w:proofErr w:type="spellStart"/>
      <w:r w:rsidRPr="00287EAC">
        <w:rPr>
          <w:rFonts w:ascii="Times New Roman" w:hAnsi="Times New Roman"/>
        </w:rPr>
        <w:t>техніки</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
    <w:p w14:paraId="01DC2721"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виключення</w:t>
      </w:r>
      <w:proofErr w:type="spellEnd"/>
      <w:r w:rsidRPr="00287EAC">
        <w:rPr>
          <w:rFonts w:ascii="Times New Roman" w:hAnsi="Times New Roman"/>
        </w:rPr>
        <w:t xml:space="preserve"> </w:t>
      </w:r>
      <w:proofErr w:type="spellStart"/>
      <w:r w:rsidRPr="00287EAC">
        <w:rPr>
          <w:rFonts w:ascii="Times New Roman" w:hAnsi="Times New Roman"/>
        </w:rPr>
        <w:t>присутності</w:t>
      </w:r>
      <w:proofErr w:type="spellEnd"/>
      <w:r w:rsidRPr="00287EAC">
        <w:rPr>
          <w:rFonts w:ascii="Times New Roman" w:hAnsi="Times New Roman"/>
        </w:rPr>
        <w:t xml:space="preserve"> </w:t>
      </w:r>
      <w:proofErr w:type="spellStart"/>
      <w:r w:rsidRPr="00287EAC">
        <w:rPr>
          <w:rFonts w:ascii="Times New Roman" w:hAnsi="Times New Roman"/>
        </w:rPr>
        <w:t>працівників</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Підприємства</w:t>
      </w:r>
      <w:proofErr w:type="spellEnd"/>
      <w:r w:rsidRPr="00287EAC">
        <w:rPr>
          <w:rFonts w:ascii="Times New Roman" w:hAnsi="Times New Roman"/>
        </w:rPr>
        <w:t xml:space="preserve"> в </w:t>
      </w:r>
      <w:proofErr w:type="spellStart"/>
      <w:r w:rsidRPr="00287EAC">
        <w:rPr>
          <w:rFonts w:ascii="Times New Roman" w:hAnsi="Times New Roman"/>
        </w:rPr>
        <w:t>стані</w:t>
      </w:r>
      <w:proofErr w:type="spellEnd"/>
      <w:r w:rsidRPr="00287EAC">
        <w:rPr>
          <w:rFonts w:ascii="Times New Roman" w:hAnsi="Times New Roman"/>
        </w:rPr>
        <w:t xml:space="preserve"> алкогольного, </w:t>
      </w:r>
      <w:proofErr w:type="spellStart"/>
      <w:r w:rsidRPr="00287EAC">
        <w:rPr>
          <w:rFonts w:ascii="Times New Roman" w:hAnsi="Times New Roman"/>
        </w:rPr>
        <w:t>наркотичного</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токсичного </w:t>
      </w:r>
      <w:proofErr w:type="spellStart"/>
      <w:r w:rsidRPr="00287EAC">
        <w:rPr>
          <w:rFonts w:ascii="Times New Roman" w:hAnsi="Times New Roman"/>
        </w:rPr>
        <w:t>сп'яніння</w:t>
      </w:r>
      <w:proofErr w:type="spellEnd"/>
      <w:r w:rsidRPr="00287EAC">
        <w:rPr>
          <w:rFonts w:ascii="Times New Roman" w:hAnsi="Times New Roman"/>
        </w:rPr>
        <w:t xml:space="preserve">; </w:t>
      </w:r>
    </w:p>
    <w:p w14:paraId="75D5D0C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присутність</w:t>
      </w:r>
      <w:proofErr w:type="spellEnd"/>
      <w:r w:rsidRPr="00287EAC">
        <w:rPr>
          <w:rFonts w:ascii="Times New Roman" w:hAnsi="Times New Roman"/>
        </w:rPr>
        <w:t xml:space="preserve"> на </w:t>
      </w:r>
      <w:proofErr w:type="spellStart"/>
      <w:r w:rsidRPr="00287EAC">
        <w:rPr>
          <w:rFonts w:ascii="Times New Roman" w:hAnsi="Times New Roman"/>
        </w:rPr>
        <w:t>робочому</w:t>
      </w:r>
      <w:proofErr w:type="spellEnd"/>
      <w:r w:rsidRPr="00287EAC">
        <w:rPr>
          <w:rFonts w:ascii="Times New Roman" w:hAnsi="Times New Roman"/>
        </w:rPr>
        <w:t xml:space="preserve"> </w:t>
      </w:r>
      <w:proofErr w:type="spellStart"/>
      <w:r w:rsidRPr="00287EAC">
        <w:rPr>
          <w:rFonts w:ascii="Times New Roman" w:hAnsi="Times New Roman"/>
        </w:rPr>
        <w:t>майданчику</w:t>
      </w:r>
      <w:proofErr w:type="spellEnd"/>
      <w:r w:rsidRPr="00287EAC">
        <w:rPr>
          <w:rFonts w:ascii="Times New Roman" w:hAnsi="Times New Roman"/>
        </w:rPr>
        <w:t xml:space="preserve"> </w:t>
      </w:r>
      <w:proofErr w:type="spellStart"/>
      <w:r w:rsidRPr="00287EAC">
        <w:rPr>
          <w:rFonts w:ascii="Times New Roman" w:hAnsi="Times New Roman"/>
        </w:rPr>
        <w:t>посадової</w:t>
      </w:r>
      <w:proofErr w:type="spellEnd"/>
      <w:r w:rsidRPr="00287EAC">
        <w:rPr>
          <w:rFonts w:ascii="Times New Roman" w:hAnsi="Times New Roman"/>
        </w:rPr>
        <w:t xml:space="preserve"> особи, </w:t>
      </w:r>
      <w:proofErr w:type="spellStart"/>
      <w:r w:rsidRPr="00287EAC">
        <w:rPr>
          <w:rFonts w:ascii="Times New Roman" w:hAnsi="Times New Roman"/>
        </w:rPr>
        <w:t>відповідальної</w:t>
      </w:r>
      <w:proofErr w:type="spellEnd"/>
      <w:r w:rsidRPr="00287EAC">
        <w:rPr>
          <w:rFonts w:ascii="Times New Roman" w:hAnsi="Times New Roman"/>
        </w:rPr>
        <w:t xml:space="preserve"> за </w:t>
      </w:r>
      <w:proofErr w:type="spellStart"/>
      <w:r w:rsidRPr="00287EAC">
        <w:rPr>
          <w:rFonts w:ascii="Times New Roman" w:hAnsi="Times New Roman"/>
        </w:rPr>
        <w:t>безпечне</w:t>
      </w:r>
      <w:proofErr w:type="spellEnd"/>
      <w:r w:rsidRPr="00287EAC">
        <w:rPr>
          <w:rFonts w:ascii="Times New Roman" w:hAnsi="Times New Roman"/>
        </w:rPr>
        <w:t xml:space="preserve"> </w:t>
      </w:r>
      <w:proofErr w:type="spellStart"/>
      <w:r w:rsidRPr="00287EAC">
        <w:rPr>
          <w:rFonts w:ascii="Times New Roman" w:hAnsi="Times New Roman"/>
        </w:rPr>
        <w:t>проведення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компетентної</w:t>
      </w:r>
      <w:proofErr w:type="spellEnd"/>
      <w:r w:rsidRPr="00287EAC">
        <w:rPr>
          <w:rFonts w:ascii="Times New Roman" w:hAnsi="Times New Roman"/>
        </w:rPr>
        <w:t xml:space="preserve"> в </w:t>
      </w:r>
      <w:proofErr w:type="spellStart"/>
      <w:r w:rsidRPr="00287EAC">
        <w:rPr>
          <w:rFonts w:ascii="Times New Roman" w:hAnsi="Times New Roman"/>
        </w:rPr>
        <w:t>питаннях</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
    <w:p w14:paraId="26B6B664"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 </w:t>
      </w:r>
      <w:r w:rsidRPr="00287EAC">
        <w:rPr>
          <w:rFonts w:ascii="Times New Roman" w:hAnsi="Times New Roman"/>
        </w:rPr>
        <w:tab/>
        <w:t xml:space="preserve">2. Усе </w:t>
      </w:r>
      <w:proofErr w:type="spellStart"/>
      <w:r w:rsidRPr="00287EAC">
        <w:rPr>
          <w:rFonts w:ascii="Times New Roman" w:hAnsi="Times New Roman"/>
        </w:rPr>
        <w:t>обладнання</w:t>
      </w:r>
      <w:proofErr w:type="spellEnd"/>
      <w:r w:rsidRPr="00287EAC">
        <w:rPr>
          <w:rFonts w:ascii="Times New Roman" w:hAnsi="Times New Roman"/>
        </w:rPr>
        <w:t xml:space="preserve">, </w:t>
      </w:r>
      <w:proofErr w:type="spellStart"/>
      <w:r w:rsidRPr="00287EAC">
        <w:rPr>
          <w:rFonts w:ascii="Times New Roman" w:hAnsi="Times New Roman"/>
        </w:rPr>
        <w:t>машини</w:t>
      </w:r>
      <w:proofErr w:type="spellEnd"/>
      <w:r w:rsidRPr="00287EAC">
        <w:rPr>
          <w:rFonts w:ascii="Times New Roman" w:hAnsi="Times New Roman"/>
        </w:rPr>
        <w:t xml:space="preserve">, </w:t>
      </w:r>
      <w:proofErr w:type="spellStart"/>
      <w:r w:rsidRPr="00287EAC">
        <w:rPr>
          <w:rFonts w:ascii="Times New Roman" w:hAnsi="Times New Roman"/>
        </w:rPr>
        <w:t>механізми</w:t>
      </w:r>
      <w:proofErr w:type="spellEnd"/>
      <w:r w:rsidRPr="00287EAC">
        <w:rPr>
          <w:rFonts w:ascii="Times New Roman" w:hAnsi="Times New Roman"/>
        </w:rPr>
        <w:t xml:space="preserve">, </w:t>
      </w:r>
      <w:proofErr w:type="spellStart"/>
      <w:r w:rsidRPr="00287EAC">
        <w:rPr>
          <w:rFonts w:ascii="Times New Roman" w:hAnsi="Times New Roman"/>
        </w:rPr>
        <w:t>технологічна</w:t>
      </w:r>
      <w:proofErr w:type="spellEnd"/>
      <w:r w:rsidRPr="00287EAC">
        <w:rPr>
          <w:rFonts w:ascii="Times New Roman" w:hAnsi="Times New Roman"/>
        </w:rPr>
        <w:t xml:space="preserve"> оснастка,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підмащування</w:t>
      </w:r>
      <w:proofErr w:type="spellEnd"/>
      <w:r w:rsidRPr="00287EAC">
        <w:rPr>
          <w:rFonts w:ascii="Times New Roman" w:hAnsi="Times New Roman"/>
        </w:rPr>
        <w:t xml:space="preserve">, </w:t>
      </w:r>
      <w:proofErr w:type="spellStart"/>
      <w:r w:rsidRPr="00287EAC">
        <w:rPr>
          <w:rFonts w:ascii="Times New Roman" w:hAnsi="Times New Roman"/>
        </w:rPr>
        <w:t>приставні</w:t>
      </w:r>
      <w:proofErr w:type="spellEnd"/>
      <w:r w:rsidRPr="00287EAC">
        <w:rPr>
          <w:rFonts w:ascii="Times New Roman" w:hAnsi="Times New Roman"/>
        </w:rPr>
        <w:t xml:space="preserve"> </w:t>
      </w:r>
      <w:proofErr w:type="spellStart"/>
      <w:r w:rsidRPr="00287EAC">
        <w:rPr>
          <w:rFonts w:ascii="Times New Roman" w:hAnsi="Times New Roman"/>
        </w:rPr>
        <w:t>драбини</w:t>
      </w:r>
      <w:proofErr w:type="spellEnd"/>
      <w:r w:rsidRPr="00287EAC">
        <w:rPr>
          <w:rFonts w:ascii="Times New Roman" w:hAnsi="Times New Roman"/>
        </w:rPr>
        <w:t xml:space="preserve">, а також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та </w:t>
      </w:r>
      <w:proofErr w:type="spellStart"/>
      <w:r w:rsidRPr="00287EAC">
        <w:rPr>
          <w:rFonts w:ascii="Times New Roman" w:hAnsi="Times New Roman"/>
        </w:rPr>
        <w:t>колективного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падіння</w:t>
      </w:r>
      <w:proofErr w:type="spellEnd"/>
      <w:r w:rsidRPr="00287EAC">
        <w:rPr>
          <w:rFonts w:ascii="Times New Roman" w:hAnsi="Times New Roman"/>
        </w:rPr>
        <w:t xml:space="preserve"> з </w:t>
      </w:r>
      <w:proofErr w:type="spellStart"/>
      <w:r w:rsidRPr="00287EAC">
        <w:rPr>
          <w:rFonts w:ascii="Times New Roman" w:hAnsi="Times New Roman"/>
        </w:rPr>
        <w:t>висоти</w:t>
      </w:r>
      <w:proofErr w:type="spellEnd"/>
      <w:r w:rsidRPr="00287EAC">
        <w:rPr>
          <w:rFonts w:ascii="Times New Roman" w:hAnsi="Times New Roman"/>
        </w:rPr>
        <w:t xml:space="preserve">, </w:t>
      </w:r>
      <w:proofErr w:type="spellStart"/>
      <w:r w:rsidRPr="00287EAC">
        <w:rPr>
          <w:rFonts w:ascii="Times New Roman" w:hAnsi="Times New Roman"/>
        </w:rPr>
        <w:t>які</w:t>
      </w:r>
      <w:proofErr w:type="spellEnd"/>
      <w:r w:rsidRPr="00287EAC">
        <w:rPr>
          <w:rFonts w:ascii="Times New Roman" w:hAnsi="Times New Roman"/>
        </w:rPr>
        <w:t xml:space="preserve"> належать </w:t>
      </w:r>
      <w:proofErr w:type="spellStart"/>
      <w:r w:rsidRPr="00287EAC">
        <w:rPr>
          <w:rFonts w:ascii="Times New Roman" w:hAnsi="Times New Roman"/>
        </w:rPr>
        <w:t>Підряднику</w:t>
      </w:r>
      <w:proofErr w:type="spellEnd"/>
      <w:r w:rsidRPr="00287EAC">
        <w:rPr>
          <w:rFonts w:ascii="Times New Roman" w:hAnsi="Times New Roman"/>
        </w:rPr>
        <w:t xml:space="preserve"> та </w:t>
      </w:r>
      <w:proofErr w:type="spellStart"/>
      <w:r w:rsidRPr="00287EAC">
        <w:rPr>
          <w:rFonts w:ascii="Times New Roman" w:hAnsi="Times New Roman"/>
        </w:rPr>
        <w:t>які</w:t>
      </w:r>
      <w:proofErr w:type="spellEnd"/>
      <w:r w:rsidRPr="00287EAC">
        <w:rPr>
          <w:rFonts w:ascii="Times New Roman" w:hAnsi="Times New Roman"/>
        </w:rPr>
        <w:t xml:space="preserve"> </w:t>
      </w:r>
      <w:proofErr w:type="spellStart"/>
      <w:r w:rsidRPr="00287EAC">
        <w:rPr>
          <w:rFonts w:ascii="Times New Roman" w:hAnsi="Times New Roman"/>
        </w:rPr>
        <w:t>будуть</w:t>
      </w:r>
      <w:proofErr w:type="spellEnd"/>
      <w:r w:rsidRPr="00287EAC">
        <w:rPr>
          <w:rFonts w:ascii="Times New Roman" w:hAnsi="Times New Roman"/>
        </w:rPr>
        <w:t xml:space="preserve"> </w:t>
      </w:r>
      <w:proofErr w:type="spellStart"/>
      <w:r w:rsidRPr="00287EAC">
        <w:rPr>
          <w:rFonts w:ascii="Times New Roman" w:hAnsi="Times New Roman"/>
        </w:rPr>
        <w:t>використані</w:t>
      </w:r>
      <w:proofErr w:type="spellEnd"/>
      <w:r w:rsidRPr="00287EAC">
        <w:rPr>
          <w:rFonts w:ascii="Times New Roman" w:hAnsi="Times New Roman"/>
        </w:rPr>
        <w:t xml:space="preserve"> для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об’єктах</w:t>
      </w:r>
      <w:proofErr w:type="spellEnd"/>
      <w:r w:rsidRPr="00287EAC">
        <w:rPr>
          <w:rFonts w:ascii="Times New Roman" w:hAnsi="Times New Roman"/>
        </w:rPr>
        <w:t xml:space="preserve"> </w:t>
      </w:r>
      <w:proofErr w:type="spellStart"/>
      <w:r w:rsidRPr="00287EAC">
        <w:rPr>
          <w:rFonts w:ascii="Times New Roman" w:hAnsi="Times New Roman"/>
        </w:rPr>
        <w:t>підприємства</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бути в справному та </w:t>
      </w:r>
      <w:proofErr w:type="spellStart"/>
      <w:r w:rsidRPr="00287EAC">
        <w:rPr>
          <w:rFonts w:ascii="Times New Roman" w:hAnsi="Times New Roman"/>
        </w:rPr>
        <w:t>безпечному</w:t>
      </w:r>
      <w:proofErr w:type="spellEnd"/>
      <w:r w:rsidRPr="00287EAC">
        <w:rPr>
          <w:rFonts w:ascii="Times New Roman" w:hAnsi="Times New Roman"/>
        </w:rPr>
        <w:t xml:space="preserve"> </w:t>
      </w:r>
      <w:proofErr w:type="spellStart"/>
      <w:r w:rsidRPr="00287EAC">
        <w:rPr>
          <w:rFonts w:ascii="Times New Roman" w:hAnsi="Times New Roman"/>
        </w:rPr>
        <w:t>стані</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підтверджується</w:t>
      </w:r>
      <w:proofErr w:type="spellEnd"/>
      <w:r w:rsidRPr="00287EAC">
        <w:rPr>
          <w:rFonts w:ascii="Times New Roman" w:hAnsi="Times New Roman"/>
        </w:rPr>
        <w:t xml:space="preserve"> </w:t>
      </w:r>
      <w:proofErr w:type="spellStart"/>
      <w:r w:rsidRPr="00287EAC">
        <w:rPr>
          <w:rFonts w:ascii="Times New Roman" w:hAnsi="Times New Roman"/>
        </w:rPr>
        <w:t>відповідними</w:t>
      </w:r>
      <w:proofErr w:type="spellEnd"/>
      <w:r w:rsidRPr="00287EAC">
        <w:rPr>
          <w:rFonts w:ascii="Times New Roman" w:hAnsi="Times New Roman"/>
        </w:rPr>
        <w:t xml:space="preserve"> документами, </w:t>
      </w:r>
      <w:proofErr w:type="spellStart"/>
      <w:r w:rsidRPr="00287EAC">
        <w:rPr>
          <w:rFonts w:ascii="Times New Roman" w:hAnsi="Times New Roman"/>
        </w:rPr>
        <w:t>які</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бути </w:t>
      </w:r>
      <w:proofErr w:type="spellStart"/>
      <w:r w:rsidRPr="00287EAC">
        <w:rPr>
          <w:rFonts w:ascii="Times New Roman" w:hAnsi="Times New Roman"/>
        </w:rPr>
        <w:t>надані</w:t>
      </w:r>
      <w:proofErr w:type="spellEnd"/>
      <w:r w:rsidRPr="00287EAC">
        <w:rPr>
          <w:rFonts w:ascii="Times New Roman" w:hAnsi="Times New Roman"/>
        </w:rPr>
        <w:t xml:space="preserve"> </w:t>
      </w:r>
      <w:proofErr w:type="gramStart"/>
      <w:r w:rsidRPr="00287EAC">
        <w:rPr>
          <w:rFonts w:ascii="Times New Roman" w:hAnsi="Times New Roman"/>
        </w:rPr>
        <w:t>до початку</w:t>
      </w:r>
      <w:proofErr w:type="gram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Замовнику</w:t>
      </w:r>
      <w:proofErr w:type="spellEnd"/>
      <w:r w:rsidRPr="00287EAC">
        <w:rPr>
          <w:rFonts w:ascii="Times New Roman" w:hAnsi="Times New Roman"/>
        </w:rPr>
        <w:t xml:space="preserve">. </w:t>
      </w:r>
    </w:p>
    <w:p w14:paraId="4A7FD3F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3.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своєчасне</w:t>
      </w:r>
      <w:proofErr w:type="spellEnd"/>
      <w:r w:rsidRPr="00287EAC">
        <w:rPr>
          <w:rFonts w:ascii="Times New Roman" w:hAnsi="Times New Roman"/>
        </w:rPr>
        <w:t xml:space="preserve"> </w:t>
      </w:r>
      <w:proofErr w:type="spellStart"/>
      <w:r w:rsidRPr="00287EAC">
        <w:rPr>
          <w:rFonts w:ascii="Times New Roman" w:hAnsi="Times New Roman"/>
        </w:rPr>
        <w:t>навчання</w:t>
      </w:r>
      <w:proofErr w:type="spellEnd"/>
      <w:r w:rsidRPr="00287EAC">
        <w:rPr>
          <w:rFonts w:ascii="Times New Roman" w:hAnsi="Times New Roman"/>
        </w:rPr>
        <w:t xml:space="preserve"> з </w:t>
      </w:r>
      <w:proofErr w:type="spellStart"/>
      <w:r w:rsidRPr="00287EAC">
        <w:rPr>
          <w:rFonts w:ascii="Times New Roman" w:hAnsi="Times New Roman"/>
        </w:rPr>
        <w:t>питань</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і </w:t>
      </w:r>
      <w:proofErr w:type="spellStart"/>
      <w:r w:rsidRPr="00287EAC">
        <w:rPr>
          <w:rFonts w:ascii="Times New Roman" w:hAnsi="Times New Roman"/>
        </w:rPr>
        <w:t>перевірку</w:t>
      </w:r>
      <w:proofErr w:type="spellEnd"/>
      <w:r w:rsidRPr="00287EAC">
        <w:rPr>
          <w:rFonts w:ascii="Times New Roman" w:hAnsi="Times New Roman"/>
        </w:rPr>
        <w:t xml:space="preserve"> </w:t>
      </w:r>
      <w:proofErr w:type="spellStart"/>
      <w:r w:rsidRPr="00287EAC">
        <w:rPr>
          <w:rFonts w:ascii="Times New Roman" w:hAnsi="Times New Roman"/>
        </w:rPr>
        <w:t>знань</w:t>
      </w:r>
      <w:proofErr w:type="spellEnd"/>
      <w:r w:rsidRPr="00287EAC">
        <w:rPr>
          <w:rFonts w:ascii="Times New Roman" w:hAnsi="Times New Roman"/>
        </w:rPr>
        <w:t xml:space="preserve"> у </w:t>
      </w:r>
      <w:proofErr w:type="spellStart"/>
      <w:r w:rsidRPr="00287EAC">
        <w:rPr>
          <w:rFonts w:ascii="Times New Roman" w:hAnsi="Times New Roman"/>
        </w:rPr>
        <w:t>своїх</w:t>
      </w:r>
      <w:proofErr w:type="spellEnd"/>
      <w:r w:rsidRPr="00287EAC">
        <w:rPr>
          <w:rFonts w:ascii="Times New Roman" w:hAnsi="Times New Roman"/>
        </w:rPr>
        <w:t xml:space="preserve"> </w:t>
      </w:r>
      <w:proofErr w:type="spellStart"/>
      <w:r w:rsidRPr="00287EAC">
        <w:rPr>
          <w:rFonts w:ascii="Times New Roman" w:hAnsi="Times New Roman"/>
        </w:rPr>
        <w:t>працівників</w:t>
      </w:r>
      <w:proofErr w:type="spellEnd"/>
      <w:r w:rsidRPr="00287EAC">
        <w:rPr>
          <w:rFonts w:ascii="Times New Roman" w:hAnsi="Times New Roman"/>
        </w:rPr>
        <w:t xml:space="preserve"> </w:t>
      </w:r>
      <w:proofErr w:type="spellStart"/>
      <w:r w:rsidRPr="00287EAC">
        <w:rPr>
          <w:rFonts w:ascii="Times New Roman" w:hAnsi="Times New Roman"/>
        </w:rPr>
        <w:t>відповідно</w:t>
      </w:r>
      <w:proofErr w:type="spellEnd"/>
      <w:r w:rsidRPr="00287EAC">
        <w:rPr>
          <w:rFonts w:ascii="Times New Roman" w:hAnsi="Times New Roman"/>
        </w:rPr>
        <w:t xml:space="preserve"> з </w:t>
      </w:r>
      <w:proofErr w:type="spellStart"/>
      <w:r w:rsidRPr="00287EAC">
        <w:rPr>
          <w:rFonts w:ascii="Times New Roman" w:hAnsi="Times New Roman"/>
        </w:rPr>
        <w:t>вимогами</w:t>
      </w:r>
      <w:proofErr w:type="spellEnd"/>
      <w:r w:rsidRPr="00287EAC">
        <w:rPr>
          <w:rFonts w:ascii="Times New Roman" w:hAnsi="Times New Roman"/>
        </w:rPr>
        <w:t xml:space="preserve"> НПАОП 0.00-4.12-05 «</w:t>
      </w:r>
      <w:proofErr w:type="spellStart"/>
      <w:r w:rsidRPr="00287EAC">
        <w:rPr>
          <w:rFonts w:ascii="Times New Roman" w:hAnsi="Times New Roman"/>
        </w:rPr>
        <w:t>Типове</w:t>
      </w:r>
      <w:proofErr w:type="spellEnd"/>
      <w:r w:rsidRPr="00287EAC">
        <w:rPr>
          <w:rFonts w:ascii="Times New Roman" w:hAnsi="Times New Roman"/>
        </w:rPr>
        <w:t xml:space="preserve"> </w:t>
      </w:r>
      <w:proofErr w:type="spellStart"/>
      <w:r w:rsidRPr="00287EAC">
        <w:rPr>
          <w:rFonts w:ascii="Times New Roman" w:hAnsi="Times New Roman"/>
        </w:rPr>
        <w:t>положення</w:t>
      </w:r>
      <w:proofErr w:type="spellEnd"/>
      <w:r w:rsidRPr="00287EAC">
        <w:rPr>
          <w:rFonts w:ascii="Times New Roman" w:hAnsi="Times New Roman"/>
        </w:rPr>
        <w:t xml:space="preserve"> про порядок </w:t>
      </w:r>
      <w:proofErr w:type="spellStart"/>
      <w:r w:rsidRPr="00287EAC">
        <w:rPr>
          <w:rFonts w:ascii="Times New Roman" w:hAnsi="Times New Roman"/>
        </w:rPr>
        <w:t>проведення</w:t>
      </w:r>
      <w:proofErr w:type="spellEnd"/>
      <w:r w:rsidRPr="00287EAC">
        <w:rPr>
          <w:rFonts w:ascii="Times New Roman" w:hAnsi="Times New Roman"/>
        </w:rPr>
        <w:t xml:space="preserve"> </w:t>
      </w:r>
      <w:proofErr w:type="spellStart"/>
      <w:r w:rsidRPr="00287EAC">
        <w:rPr>
          <w:rFonts w:ascii="Times New Roman" w:hAnsi="Times New Roman"/>
        </w:rPr>
        <w:t>навчання</w:t>
      </w:r>
      <w:proofErr w:type="spellEnd"/>
      <w:r w:rsidRPr="00287EAC">
        <w:rPr>
          <w:rFonts w:ascii="Times New Roman" w:hAnsi="Times New Roman"/>
        </w:rPr>
        <w:t xml:space="preserve"> й </w:t>
      </w:r>
      <w:proofErr w:type="spellStart"/>
      <w:r w:rsidRPr="00287EAC">
        <w:rPr>
          <w:rFonts w:ascii="Times New Roman" w:hAnsi="Times New Roman"/>
        </w:rPr>
        <w:t>перевірки</w:t>
      </w:r>
      <w:proofErr w:type="spellEnd"/>
      <w:r w:rsidRPr="00287EAC">
        <w:rPr>
          <w:rFonts w:ascii="Times New Roman" w:hAnsi="Times New Roman"/>
        </w:rPr>
        <w:t xml:space="preserve"> </w:t>
      </w:r>
      <w:proofErr w:type="spellStart"/>
      <w:r w:rsidRPr="00287EAC">
        <w:rPr>
          <w:rFonts w:ascii="Times New Roman" w:hAnsi="Times New Roman"/>
        </w:rPr>
        <w:t>знань</w:t>
      </w:r>
      <w:proofErr w:type="spellEnd"/>
      <w:r w:rsidRPr="00287EAC">
        <w:rPr>
          <w:rFonts w:ascii="Times New Roman" w:hAnsi="Times New Roman"/>
        </w:rPr>
        <w:t xml:space="preserve"> з </w:t>
      </w:r>
      <w:proofErr w:type="spellStart"/>
      <w:r w:rsidRPr="00287EAC">
        <w:rPr>
          <w:rFonts w:ascii="Times New Roman" w:hAnsi="Times New Roman"/>
        </w:rPr>
        <w:t>питань</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а також </w:t>
      </w:r>
      <w:proofErr w:type="spellStart"/>
      <w:r w:rsidRPr="00287EAC">
        <w:rPr>
          <w:rFonts w:ascii="Times New Roman" w:hAnsi="Times New Roman"/>
        </w:rPr>
        <w:t>проходження</w:t>
      </w:r>
      <w:proofErr w:type="spellEnd"/>
      <w:r w:rsidRPr="00287EAC">
        <w:rPr>
          <w:rFonts w:ascii="Times New Roman" w:hAnsi="Times New Roman"/>
        </w:rPr>
        <w:t xml:space="preserve"> ними </w:t>
      </w:r>
      <w:proofErr w:type="spellStart"/>
      <w:r w:rsidRPr="00287EAC">
        <w:rPr>
          <w:rFonts w:ascii="Times New Roman" w:hAnsi="Times New Roman"/>
        </w:rPr>
        <w:t>медичних</w:t>
      </w:r>
      <w:proofErr w:type="spellEnd"/>
      <w:r w:rsidRPr="00287EAC">
        <w:rPr>
          <w:rFonts w:ascii="Times New Roman" w:hAnsi="Times New Roman"/>
        </w:rPr>
        <w:t xml:space="preserve"> </w:t>
      </w:r>
      <w:proofErr w:type="spellStart"/>
      <w:r w:rsidRPr="00287EAC">
        <w:rPr>
          <w:rFonts w:ascii="Times New Roman" w:hAnsi="Times New Roman"/>
        </w:rPr>
        <w:t>оглядів</w:t>
      </w:r>
      <w:proofErr w:type="spellEnd"/>
      <w:r w:rsidRPr="00287EAC">
        <w:rPr>
          <w:rFonts w:ascii="Times New Roman" w:hAnsi="Times New Roman"/>
        </w:rPr>
        <w:t xml:space="preserve"> та </w:t>
      </w:r>
      <w:proofErr w:type="spellStart"/>
      <w:r w:rsidRPr="00287EAC">
        <w:rPr>
          <w:rFonts w:ascii="Times New Roman" w:hAnsi="Times New Roman"/>
        </w:rPr>
        <w:t>забезпечення</w:t>
      </w:r>
      <w:proofErr w:type="spellEnd"/>
      <w:r w:rsidRPr="00287EAC">
        <w:rPr>
          <w:rFonts w:ascii="Times New Roman" w:hAnsi="Times New Roman"/>
        </w:rPr>
        <w:t xml:space="preserve"> </w:t>
      </w:r>
      <w:proofErr w:type="spellStart"/>
      <w:r w:rsidRPr="00287EAC">
        <w:rPr>
          <w:rFonts w:ascii="Times New Roman" w:hAnsi="Times New Roman"/>
        </w:rPr>
        <w:t>засобами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
    <w:p w14:paraId="24F2DEE8"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4.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ознайомлення</w:t>
      </w:r>
      <w:proofErr w:type="spellEnd"/>
      <w:r w:rsidRPr="00287EAC">
        <w:rPr>
          <w:rFonts w:ascii="Times New Roman" w:hAnsi="Times New Roman"/>
        </w:rPr>
        <w:t xml:space="preserve"> </w:t>
      </w:r>
      <w:proofErr w:type="spellStart"/>
      <w:r w:rsidRPr="00287EAC">
        <w:rPr>
          <w:rFonts w:ascii="Times New Roman" w:hAnsi="Times New Roman"/>
        </w:rPr>
        <w:t>виконавців</w:t>
      </w:r>
      <w:proofErr w:type="spellEnd"/>
      <w:r w:rsidRPr="00287EAC">
        <w:rPr>
          <w:rFonts w:ascii="Times New Roman" w:hAnsi="Times New Roman"/>
        </w:rPr>
        <w:t xml:space="preserve"> </w:t>
      </w:r>
      <w:proofErr w:type="spellStart"/>
      <w:r w:rsidRPr="00287EAC">
        <w:rPr>
          <w:rFonts w:ascii="Times New Roman" w:hAnsi="Times New Roman"/>
        </w:rPr>
        <w:t>із</w:t>
      </w:r>
      <w:proofErr w:type="spellEnd"/>
      <w:r w:rsidRPr="00287EAC">
        <w:rPr>
          <w:rFonts w:ascii="Times New Roman" w:hAnsi="Times New Roman"/>
        </w:rPr>
        <w:t xml:space="preserve"> заходами </w:t>
      </w:r>
      <w:proofErr w:type="spellStart"/>
      <w:r w:rsidRPr="00287EAC">
        <w:rPr>
          <w:rFonts w:ascii="Times New Roman" w:hAnsi="Times New Roman"/>
        </w:rPr>
        <w:t>щодо</w:t>
      </w:r>
      <w:proofErr w:type="spellEnd"/>
      <w:r w:rsidRPr="00287EAC">
        <w:rPr>
          <w:rFonts w:ascii="Times New Roman" w:hAnsi="Times New Roman"/>
        </w:rPr>
        <w:t xml:space="preserve"> </w:t>
      </w:r>
      <w:proofErr w:type="spellStart"/>
      <w:r w:rsidRPr="00287EAC">
        <w:rPr>
          <w:rFonts w:ascii="Times New Roman" w:hAnsi="Times New Roman"/>
        </w:rPr>
        <w:t>безпечного</w:t>
      </w:r>
      <w:proofErr w:type="spellEnd"/>
      <w:r w:rsidRPr="00287EAC">
        <w:rPr>
          <w:rFonts w:ascii="Times New Roman" w:hAnsi="Times New Roman"/>
        </w:rPr>
        <w:t xml:space="preserve">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небезпеками</w:t>
      </w:r>
      <w:proofErr w:type="spellEnd"/>
      <w:r w:rsidRPr="00287EAC">
        <w:rPr>
          <w:rFonts w:ascii="Times New Roman" w:hAnsi="Times New Roman"/>
        </w:rPr>
        <w:t xml:space="preserve"> і </w:t>
      </w:r>
      <w:proofErr w:type="spellStart"/>
      <w:r w:rsidRPr="00287EAC">
        <w:rPr>
          <w:rFonts w:ascii="Times New Roman" w:hAnsi="Times New Roman"/>
        </w:rPr>
        <w:t>ризиками</w:t>
      </w:r>
      <w:proofErr w:type="spellEnd"/>
      <w:r w:rsidRPr="00287EAC">
        <w:rPr>
          <w:rFonts w:ascii="Times New Roman" w:hAnsi="Times New Roman"/>
        </w:rPr>
        <w:t xml:space="preserve"> по </w:t>
      </w:r>
      <w:proofErr w:type="spellStart"/>
      <w:r w:rsidRPr="00287EAC">
        <w:rPr>
          <w:rFonts w:ascii="Times New Roman" w:hAnsi="Times New Roman"/>
        </w:rPr>
        <w:t>виконуваній</w:t>
      </w:r>
      <w:proofErr w:type="spellEnd"/>
      <w:r w:rsidRPr="00287EAC">
        <w:rPr>
          <w:rFonts w:ascii="Times New Roman" w:hAnsi="Times New Roman"/>
        </w:rPr>
        <w:t xml:space="preserve"> </w:t>
      </w:r>
      <w:proofErr w:type="spellStart"/>
      <w:r w:rsidRPr="00287EAC">
        <w:rPr>
          <w:rFonts w:ascii="Times New Roman" w:hAnsi="Times New Roman"/>
        </w:rPr>
        <w:t>роботі</w:t>
      </w:r>
      <w:proofErr w:type="spellEnd"/>
      <w:r w:rsidRPr="00287EAC">
        <w:rPr>
          <w:rFonts w:ascii="Times New Roman" w:hAnsi="Times New Roman"/>
        </w:rPr>
        <w:t xml:space="preserve"> </w:t>
      </w:r>
      <w:proofErr w:type="spellStart"/>
      <w:r w:rsidRPr="00287EAC">
        <w:rPr>
          <w:rFonts w:ascii="Times New Roman" w:hAnsi="Times New Roman"/>
        </w:rPr>
        <w:t>несуть</w:t>
      </w:r>
      <w:proofErr w:type="spellEnd"/>
      <w:r w:rsidRPr="00287EAC">
        <w:rPr>
          <w:rFonts w:ascii="Times New Roman" w:hAnsi="Times New Roman"/>
        </w:rPr>
        <w:t xml:space="preserve"> </w:t>
      </w:r>
      <w:proofErr w:type="spellStart"/>
      <w:r w:rsidRPr="00287EAC">
        <w:rPr>
          <w:rFonts w:ascii="Times New Roman" w:hAnsi="Times New Roman"/>
        </w:rPr>
        <w:t>безпосередні</w:t>
      </w:r>
      <w:proofErr w:type="spellEnd"/>
      <w:r w:rsidRPr="00287EAC">
        <w:rPr>
          <w:rFonts w:ascii="Times New Roman" w:hAnsi="Times New Roman"/>
        </w:rPr>
        <w:t xml:space="preserve"> </w:t>
      </w:r>
      <w:proofErr w:type="spellStart"/>
      <w:r w:rsidRPr="00287EAC">
        <w:rPr>
          <w:rFonts w:ascii="Times New Roman" w:hAnsi="Times New Roman"/>
        </w:rPr>
        <w:t>виконавці</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
    <w:p w14:paraId="145E24A7"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5. До початку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зобов’язується</w:t>
      </w:r>
      <w:proofErr w:type="spellEnd"/>
      <w:r w:rsidRPr="00287EAC">
        <w:rPr>
          <w:rFonts w:ascii="Times New Roman" w:hAnsi="Times New Roman"/>
        </w:rPr>
        <w:t xml:space="preserve"> </w:t>
      </w:r>
      <w:proofErr w:type="spellStart"/>
      <w:r w:rsidRPr="00287EAC">
        <w:rPr>
          <w:rFonts w:ascii="Times New Roman" w:hAnsi="Times New Roman"/>
        </w:rPr>
        <w:t>надати</w:t>
      </w:r>
      <w:proofErr w:type="spellEnd"/>
      <w:r w:rsidRPr="00287EAC">
        <w:rPr>
          <w:rFonts w:ascii="Times New Roman" w:hAnsi="Times New Roman"/>
        </w:rPr>
        <w:t xml:space="preserve"> </w:t>
      </w:r>
      <w:proofErr w:type="spellStart"/>
      <w:r w:rsidRPr="00287EAC">
        <w:rPr>
          <w:rFonts w:ascii="Times New Roman" w:hAnsi="Times New Roman"/>
        </w:rPr>
        <w:t>своїм</w:t>
      </w:r>
      <w:proofErr w:type="spellEnd"/>
      <w:r w:rsidRPr="00287EAC">
        <w:rPr>
          <w:rFonts w:ascii="Times New Roman" w:hAnsi="Times New Roman"/>
        </w:rPr>
        <w:t xml:space="preserve"> </w:t>
      </w:r>
      <w:proofErr w:type="spellStart"/>
      <w:proofErr w:type="gramStart"/>
      <w:r w:rsidRPr="00287EAC">
        <w:rPr>
          <w:rFonts w:ascii="Times New Roman" w:hAnsi="Times New Roman"/>
        </w:rPr>
        <w:t>працівникам</w:t>
      </w:r>
      <w:proofErr w:type="spellEnd"/>
      <w:r w:rsidRPr="00287EAC">
        <w:rPr>
          <w:rFonts w:ascii="Times New Roman" w:hAnsi="Times New Roman"/>
        </w:rPr>
        <w:t xml:space="preserve">  </w:t>
      </w:r>
      <w:proofErr w:type="spellStart"/>
      <w:r w:rsidRPr="00287EAC">
        <w:rPr>
          <w:rFonts w:ascii="Times New Roman" w:hAnsi="Times New Roman"/>
        </w:rPr>
        <w:t>засоби</w:t>
      </w:r>
      <w:proofErr w:type="spellEnd"/>
      <w:proofErr w:type="gram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захищають</w:t>
      </w:r>
      <w:proofErr w:type="spellEnd"/>
      <w:r w:rsidRPr="00287EAC">
        <w:rPr>
          <w:rFonts w:ascii="Times New Roman" w:hAnsi="Times New Roman"/>
        </w:rPr>
        <w:t xml:space="preserve"> </w:t>
      </w:r>
      <w:proofErr w:type="spellStart"/>
      <w:r w:rsidRPr="00287EAC">
        <w:rPr>
          <w:rFonts w:ascii="Times New Roman" w:hAnsi="Times New Roman"/>
        </w:rPr>
        <w:t>їх</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небезпечних</w:t>
      </w:r>
      <w:proofErr w:type="spellEnd"/>
      <w:r w:rsidRPr="00287EAC">
        <w:rPr>
          <w:rFonts w:ascii="Times New Roman" w:hAnsi="Times New Roman"/>
        </w:rPr>
        <w:t xml:space="preserve"> і </w:t>
      </w:r>
      <w:proofErr w:type="spellStart"/>
      <w:r w:rsidRPr="00287EAC">
        <w:rPr>
          <w:rFonts w:ascii="Times New Roman" w:hAnsi="Times New Roman"/>
        </w:rPr>
        <w:t>шкідливих</w:t>
      </w:r>
      <w:proofErr w:type="spellEnd"/>
      <w:r w:rsidRPr="00287EAC">
        <w:rPr>
          <w:rFonts w:ascii="Times New Roman" w:hAnsi="Times New Roman"/>
        </w:rPr>
        <w:t xml:space="preserve"> умов, і </w:t>
      </w:r>
      <w:proofErr w:type="spellStart"/>
      <w:r w:rsidRPr="00287EAC">
        <w:rPr>
          <w:rFonts w:ascii="Times New Roman" w:hAnsi="Times New Roman"/>
        </w:rPr>
        <w:t>пояснити</w:t>
      </w:r>
      <w:proofErr w:type="spellEnd"/>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як </w:t>
      </w:r>
      <w:proofErr w:type="spellStart"/>
      <w:r w:rsidRPr="00287EAC">
        <w:rPr>
          <w:rFonts w:ascii="Times New Roman" w:hAnsi="Times New Roman"/>
        </w:rPr>
        <w:t>використовувати</w:t>
      </w:r>
      <w:proofErr w:type="spellEnd"/>
      <w:r w:rsidRPr="00287EAC">
        <w:rPr>
          <w:rFonts w:ascii="Times New Roman" w:hAnsi="Times New Roman"/>
        </w:rPr>
        <w:t xml:space="preserve">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забезпечує</w:t>
      </w:r>
      <w:proofErr w:type="spellEnd"/>
      <w:r w:rsidRPr="00287EAC">
        <w:rPr>
          <w:rFonts w:ascii="Times New Roman" w:hAnsi="Times New Roman"/>
        </w:rPr>
        <w:t xml:space="preserve"> </w:t>
      </w:r>
      <w:proofErr w:type="spellStart"/>
      <w:r w:rsidRPr="00287EAC">
        <w:rPr>
          <w:rFonts w:ascii="Times New Roman" w:hAnsi="Times New Roman"/>
        </w:rPr>
        <w:t>наявність</w:t>
      </w:r>
      <w:proofErr w:type="spellEnd"/>
      <w:r w:rsidRPr="00287EAC">
        <w:rPr>
          <w:rFonts w:ascii="Times New Roman" w:hAnsi="Times New Roman"/>
        </w:rPr>
        <w:t xml:space="preserve"> в </w:t>
      </w:r>
      <w:proofErr w:type="spellStart"/>
      <w:r w:rsidRPr="00287EAC">
        <w:rPr>
          <w:rFonts w:ascii="Times New Roman" w:hAnsi="Times New Roman"/>
        </w:rPr>
        <w:t>засобах</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необхідної</w:t>
      </w:r>
      <w:proofErr w:type="spellEnd"/>
      <w:r w:rsidRPr="00287EAC">
        <w:rPr>
          <w:rFonts w:ascii="Times New Roman" w:hAnsi="Times New Roman"/>
        </w:rPr>
        <w:t xml:space="preserve"> </w:t>
      </w:r>
      <w:proofErr w:type="spellStart"/>
      <w:r w:rsidRPr="00287EAC">
        <w:rPr>
          <w:rFonts w:ascii="Times New Roman" w:hAnsi="Times New Roman"/>
        </w:rPr>
        <w:t>атестації</w:t>
      </w:r>
      <w:proofErr w:type="spellEnd"/>
      <w:r w:rsidRPr="00287EAC">
        <w:rPr>
          <w:rFonts w:ascii="Times New Roman" w:hAnsi="Times New Roman"/>
        </w:rPr>
        <w:t xml:space="preserve"> і </w:t>
      </w:r>
      <w:proofErr w:type="spellStart"/>
      <w:r w:rsidRPr="00287EAC">
        <w:rPr>
          <w:rFonts w:ascii="Times New Roman" w:hAnsi="Times New Roman"/>
        </w:rPr>
        <w:t>свідоцтв</w:t>
      </w:r>
      <w:proofErr w:type="spellEnd"/>
      <w:r w:rsidRPr="00287EAC">
        <w:rPr>
          <w:rFonts w:ascii="Times New Roman" w:hAnsi="Times New Roman"/>
        </w:rPr>
        <w:t>.</w:t>
      </w:r>
      <w:r w:rsidRPr="00287EAC">
        <w:rPr>
          <w:rFonts w:ascii="Times New Roman" w:hAnsi="Times New Roman"/>
        </w:rPr>
        <w:tab/>
        <w:t xml:space="preserve"> </w:t>
      </w:r>
      <w:proofErr w:type="spellStart"/>
      <w:r w:rsidRPr="00287EAC">
        <w:rPr>
          <w:rFonts w:ascii="Times New Roman" w:hAnsi="Times New Roman"/>
        </w:rPr>
        <w:t>Працівники</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при </w:t>
      </w:r>
      <w:proofErr w:type="spellStart"/>
      <w:r w:rsidRPr="00287EAC">
        <w:rPr>
          <w:rFonts w:ascii="Times New Roman" w:hAnsi="Times New Roman"/>
        </w:rPr>
        <w:t>виконанні</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на </w:t>
      </w:r>
      <w:proofErr w:type="spellStart"/>
      <w:r w:rsidRPr="00287EAC">
        <w:rPr>
          <w:rFonts w:ascii="Times New Roman" w:hAnsi="Times New Roman"/>
        </w:rPr>
        <w:t>висоті</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w:t>
      </w:r>
      <w:proofErr w:type="spellStart"/>
      <w:r w:rsidRPr="00287EAC">
        <w:rPr>
          <w:rFonts w:ascii="Times New Roman" w:hAnsi="Times New Roman"/>
        </w:rPr>
        <w:t>використовувати</w:t>
      </w:r>
      <w:proofErr w:type="spellEnd"/>
      <w:r w:rsidRPr="00287EAC">
        <w:rPr>
          <w:rFonts w:ascii="Times New Roman" w:hAnsi="Times New Roman"/>
        </w:rPr>
        <w:t xml:space="preserve"> пояса </w:t>
      </w:r>
      <w:proofErr w:type="spellStart"/>
      <w:r w:rsidRPr="00287EAC">
        <w:rPr>
          <w:rFonts w:ascii="Times New Roman" w:hAnsi="Times New Roman"/>
        </w:rPr>
        <w:t>запобіжні</w:t>
      </w:r>
      <w:proofErr w:type="spellEnd"/>
      <w:r w:rsidRPr="00287EAC">
        <w:rPr>
          <w:rFonts w:ascii="Times New Roman" w:hAnsi="Times New Roman"/>
        </w:rPr>
        <w:t xml:space="preserve"> </w:t>
      </w:r>
      <w:proofErr w:type="spellStart"/>
      <w:r w:rsidRPr="00287EAC">
        <w:rPr>
          <w:rFonts w:ascii="Times New Roman" w:hAnsi="Times New Roman"/>
        </w:rPr>
        <w:t>лямкові</w:t>
      </w:r>
      <w:proofErr w:type="spellEnd"/>
      <w:r w:rsidRPr="00287EAC">
        <w:rPr>
          <w:rFonts w:ascii="Times New Roman" w:hAnsi="Times New Roman"/>
        </w:rPr>
        <w:t xml:space="preserve"> (ПЛ). </w:t>
      </w:r>
    </w:p>
    <w:p w14:paraId="7AB0E13F"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6</w:t>
      </w:r>
      <w:r w:rsidRPr="00287EAC">
        <w:rPr>
          <w:rFonts w:ascii="Times New Roman" w:hAnsi="Times New Roman"/>
        </w:rPr>
        <w:t xml:space="preserve">. </w:t>
      </w:r>
      <w:r w:rsidRPr="00287EAC">
        <w:rPr>
          <w:rFonts w:ascii="Times New Roman" w:hAnsi="Times New Roman"/>
          <w:lang w:val="uk-UA"/>
        </w:rPr>
        <w:t>З</w:t>
      </w:r>
      <w:proofErr w:type="spellStart"/>
      <w:r w:rsidRPr="00287EAC">
        <w:rPr>
          <w:rFonts w:ascii="Times New Roman" w:hAnsi="Times New Roman"/>
        </w:rPr>
        <w:t>амовник</w:t>
      </w:r>
      <w:proofErr w:type="spellEnd"/>
      <w:r w:rsidRPr="00287EAC">
        <w:rPr>
          <w:rFonts w:ascii="Times New Roman" w:hAnsi="Times New Roman"/>
        </w:rPr>
        <w:t xml:space="preserve"> не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відповідальності</w:t>
      </w:r>
      <w:proofErr w:type="spellEnd"/>
      <w:r w:rsidRPr="00287EAC">
        <w:rPr>
          <w:rFonts w:ascii="Times New Roman" w:hAnsi="Times New Roman"/>
        </w:rPr>
        <w:t xml:space="preserve"> за </w:t>
      </w:r>
      <w:proofErr w:type="spellStart"/>
      <w:r w:rsidRPr="00287EAC">
        <w:rPr>
          <w:rFonts w:ascii="Times New Roman" w:hAnsi="Times New Roman"/>
        </w:rPr>
        <w:t>нещасний</w:t>
      </w:r>
      <w:proofErr w:type="spellEnd"/>
      <w:r w:rsidRPr="00287EAC">
        <w:rPr>
          <w:rFonts w:ascii="Times New Roman" w:hAnsi="Times New Roman"/>
        </w:rPr>
        <w:t xml:space="preserve"> </w:t>
      </w:r>
      <w:proofErr w:type="spellStart"/>
      <w:r w:rsidRPr="00287EAC">
        <w:rPr>
          <w:rFonts w:ascii="Times New Roman" w:hAnsi="Times New Roman"/>
        </w:rPr>
        <w:t>випадок</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може</w:t>
      </w:r>
      <w:proofErr w:type="spellEnd"/>
      <w:r w:rsidRPr="00287EAC">
        <w:rPr>
          <w:rFonts w:ascii="Times New Roman" w:hAnsi="Times New Roman"/>
        </w:rPr>
        <w:t xml:space="preserve"> </w:t>
      </w:r>
      <w:proofErr w:type="spellStart"/>
      <w:r w:rsidRPr="00287EAC">
        <w:rPr>
          <w:rFonts w:ascii="Times New Roman" w:hAnsi="Times New Roman"/>
        </w:rPr>
        <w:t>трапитися</w:t>
      </w:r>
      <w:proofErr w:type="spellEnd"/>
      <w:r w:rsidRPr="00287EAC">
        <w:rPr>
          <w:rFonts w:ascii="Times New Roman" w:hAnsi="Times New Roman"/>
        </w:rPr>
        <w:t xml:space="preserve"> з </w:t>
      </w:r>
      <w:proofErr w:type="spellStart"/>
      <w:r w:rsidRPr="00287EAC">
        <w:rPr>
          <w:rFonts w:ascii="Times New Roman" w:hAnsi="Times New Roman"/>
        </w:rPr>
        <w:t>працівником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за умов </w:t>
      </w:r>
      <w:proofErr w:type="spellStart"/>
      <w:r w:rsidRPr="00287EAC">
        <w:rPr>
          <w:rFonts w:ascii="Times New Roman" w:hAnsi="Times New Roman"/>
        </w:rPr>
        <w:t>порушення</w:t>
      </w:r>
      <w:proofErr w:type="spellEnd"/>
      <w:r w:rsidRPr="00287EAC">
        <w:rPr>
          <w:rFonts w:ascii="Times New Roman" w:hAnsi="Times New Roman"/>
        </w:rPr>
        <w:t xml:space="preserve"> </w:t>
      </w:r>
      <w:proofErr w:type="spellStart"/>
      <w:r w:rsidRPr="00287EAC">
        <w:rPr>
          <w:rFonts w:ascii="Times New Roman" w:hAnsi="Times New Roman"/>
        </w:rPr>
        <w:t>останнім</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Закону </w:t>
      </w:r>
      <w:proofErr w:type="spellStart"/>
      <w:r w:rsidRPr="00287EAC">
        <w:rPr>
          <w:rFonts w:ascii="Times New Roman" w:hAnsi="Times New Roman"/>
        </w:rPr>
        <w:t>України</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«Про </w:t>
      </w:r>
      <w:proofErr w:type="spellStart"/>
      <w:r w:rsidRPr="00287EAC">
        <w:rPr>
          <w:rFonts w:ascii="Times New Roman" w:hAnsi="Times New Roman"/>
        </w:rPr>
        <w:t>пожежну</w:t>
      </w:r>
      <w:proofErr w:type="spellEnd"/>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та </w:t>
      </w:r>
      <w:proofErr w:type="spellStart"/>
      <w:r w:rsidRPr="00287EAC">
        <w:rPr>
          <w:rFonts w:ascii="Times New Roman" w:hAnsi="Times New Roman"/>
        </w:rPr>
        <w:t>інших</w:t>
      </w:r>
      <w:proofErr w:type="spellEnd"/>
      <w:r w:rsidRPr="00287EAC">
        <w:rPr>
          <w:rFonts w:ascii="Times New Roman" w:hAnsi="Times New Roman"/>
        </w:rPr>
        <w:t xml:space="preserve"> нормативно-</w:t>
      </w:r>
      <w:proofErr w:type="spellStart"/>
      <w:r w:rsidRPr="00287EAC">
        <w:rPr>
          <w:rFonts w:ascii="Times New Roman" w:hAnsi="Times New Roman"/>
        </w:rPr>
        <w:t>правових</w:t>
      </w:r>
      <w:proofErr w:type="spellEnd"/>
      <w:r w:rsidRPr="00287EAC">
        <w:rPr>
          <w:rFonts w:ascii="Times New Roman" w:hAnsi="Times New Roman"/>
        </w:rPr>
        <w:t xml:space="preserve"> </w:t>
      </w:r>
      <w:proofErr w:type="spellStart"/>
      <w:r w:rsidRPr="00287EAC">
        <w:rPr>
          <w:rFonts w:ascii="Times New Roman" w:hAnsi="Times New Roman"/>
        </w:rPr>
        <w:t>актів</w:t>
      </w:r>
      <w:proofErr w:type="spellEnd"/>
      <w:r w:rsidRPr="00287EAC">
        <w:rPr>
          <w:rFonts w:ascii="Times New Roman" w:hAnsi="Times New Roman"/>
        </w:rPr>
        <w:t xml:space="preserve">. </w:t>
      </w:r>
    </w:p>
    <w:p w14:paraId="6EBE3222"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7</w:t>
      </w:r>
      <w:r w:rsidRPr="00287EAC">
        <w:rPr>
          <w:rFonts w:ascii="Times New Roman" w:hAnsi="Times New Roman"/>
        </w:rPr>
        <w:t xml:space="preserve">. </w:t>
      </w:r>
      <w:proofErr w:type="spellStart"/>
      <w:r w:rsidRPr="00287EAC">
        <w:rPr>
          <w:rFonts w:ascii="Times New Roman" w:hAnsi="Times New Roman"/>
        </w:rPr>
        <w:t>Нещасний</w:t>
      </w:r>
      <w:proofErr w:type="spellEnd"/>
      <w:r w:rsidRPr="00287EAC">
        <w:rPr>
          <w:rFonts w:ascii="Times New Roman" w:hAnsi="Times New Roman"/>
        </w:rPr>
        <w:t xml:space="preserve"> </w:t>
      </w:r>
      <w:proofErr w:type="spellStart"/>
      <w:r w:rsidRPr="00287EAC">
        <w:rPr>
          <w:rFonts w:ascii="Times New Roman" w:hAnsi="Times New Roman"/>
        </w:rPr>
        <w:t>випадок</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відбувся</w:t>
      </w:r>
      <w:proofErr w:type="spellEnd"/>
      <w:r w:rsidRPr="00287EAC">
        <w:rPr>
          <w:rFonts w:ascii="Times New Roman" w:hAnsi="Times New Roman"/>
        </w:rPr>
        <w:t xml:space="preserve"> з </w:t>
      </w:r>
      <w:proofErr w:type="spellStart"/>
      <w:r w:rsidRPr="00287EAC">
        <w:rPr>
          <w:rFonts w:ascii="Times New Roman" w:hAnsi="Times New Roman"/>
        </w:rPr>
        <w:t>працівником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roofErr w:type="spellStart"/>
      <w:r w:rsidRPr="00287EAC">
        <w:rPr>
          <w:rFonts w:ascii="Times New Roman" w:hAnsi="Times New Roman"/>
        </w:rPr>
        <w:t>розслідується</w:t>
      </w:r>
      <w:proofErr w:type="spellEnd"/>
      <w:r w:rsidRPr="00287EAC">
        <w:rPr>
          <w:rFonts w:ascii="Times New Roman" w:hAnsi="Times New Roman"/>
        </w:rPr>
        <w:t xml:space="preserve"> </w:t>
      </w:r>
      <w:proofErr w:type="spellStart"/>
      <w:r w:rsidRPr="00287EAC">
        <w:rPr>
          <w:rFonts w:ascii="Times New Roman" w:hAnsi="Times New Roman"/>
        </w:rPr>
        <w:t>згідно</w:t>
      </w:r>
      <w:proofErr w:type="spellEnd"/>
      <w:r w:rsidRPr="00287EAC">
        <w:rPr>
          <w:rFonts w:ascii="Times New Roman" w:hAnsi="Times New Roman"/>
        </w:rPr>
        <w:t xml:space="preserve"> </w:t>
      </w:r>
      <w:proofErr w:type="spellStart"/>
      <w:r w:rsidRPr="00287EAC">
        <w:rPr>
          <w:rFonts w:ascii="Times New Roman" w:hAnsi="Times New Roman"/>
        </w:rPr>
        <w:t>вимогам</w:t>
      </w:r>
      <w:proofErr w:type="spellEnd"/>
      <w:r w:rsidRPr="00287EAC">
        <w:rPr>
          <w:rFonts w:ascii="Times New Roman" w:hAnsi="Times New Roman"/>
        </w:rPr>
        <w:t xml:space="preserve"> «Порядку </w:t>
      </w:r>
      <w:proofErr w:type="spellStart"/>
      <w:r w:rsidRPr="00287EAC">
        <w:rPr>
          <w:rFonts w:ascii="Times New Roman" w:hAnsi="Times New Roman"/>
        </w:rPr>
        <w:t>розслідування</w:t>
      </w:r>
      <w:proofErr w:type="spellEnd"/>
      <w:r w:rsidRPr="00287EAC">
        <w:rPr>
          <w:rFonts w:ascii="Times New Roman" w:hAnsi="Times New Roman"/>
        </w:rPr>
        <w:t xml:space="preserve">, </w:t>
      </w:r>
      <w:proofErr w:type="spellStart"/>
      <w:r w:rsidRPr="00287EAC">
        <w:rPr>
          <w:rFonts w:ascii="Times New Roman" w:hAnsi="Times New Roman"/>
        </w:rPr>
        <w:t>ведення</w:t>
      </w:r>
      <w:proofErr w:type="spellEnd"/>
      <w:r w:rsidRPr="00287EAC">
        <w:rPr>
          <w:rFonts w:ascii="Times New Roman" w:hAnsi="Times New Roman"/>
        </w:rPr>
        <w:t xml:space="preserve"> </w:t>
      </w:r>
      <w:proofErr w:type="spellStart"/>
      <w:r w:rsidRPr="00287EAC">
        <w:rPr>
          <w:rFonts w:ascii="Times New Roman" w:hAnsi="Times New Roman"/>
        </w:rPr>
        <w:t>обліку</w:t>
      </w:r>
      <w:proofErr w:type="spellEnd"/>
      <w:r w:rsidRPr="00287EAC">
        <w:rPr>
          <w:rFonts w:ascii="Times New Roman" w:hAnsi="Times New Roman"/>
        </w:rPr>
        <w:t xml:space="preserve"> </w:t>
      </w:r>
      <w:proofErr w:type="spellStart"/>
      <w:r w:rsidRPr="00287EAC">
        <w:rPr>
          <w:rFonts w:ascii="Times New Roman" w:hAnsi="Times New Roman"/>
        </w:rPr>
        <w:t>нещасних</w:t>
      </w:r>
      <w:proofErr w:type="spellEnd"/>
      <w:r w:rsidRPr="00287EAC">
        <w:rPr>
          <w:rFonts w:ascii="Times New Roman" w:hAnsi="Times New Roman"/>
        </w:rPr>
        <w:t xml:space="preserve"> </w:t>
      </w:r>
      <w:proofErr w:type="spellStart"/>
      <w:r w:rsidRPr="00287EAC">
        <w:rPr>
          <w:rFonts w:ascii="Times New Roman" w:hAnsi="Times New Roman"/>
        </w:rPr>
        <w:t>випадків</w:t>
      </w:r>
      <w:proofErr w:type="spellEnd"/>
      <w:r w:rsidRPr="00287EAC">
        <w:rPr>
          <w:rFonts w:ascii="Times New Roman" w:hAnsi="Times New Roman"/>
        </w:rPr>
        <w:t xml:space="preserve">, </w:t>
      </w:r>
      <w:proofErr w:type="spellStart"/>
      <w:r w:rsidRPr="00287EAC">
        <w:rPr>
          <w:rFonts w:ascii="Times New Roman" w:hAnsi="Times New Roman"/>
        </w:rPr>
        <w:t>професійних</w:t>
      </w:r>
      <w:proofErr w:type="spellEnd"/>
      <w:r w:rsidRPr="00287EAC">
        <w:rPr>
          <w:rFonts w:ascii="Times New Roman" w:hAnsi="Times New Roman"/>
        </w:rPr>
        <w:t xml:space="preserve"> </w:t>
      </w:r>
      <w:proofErr w:type="spellStart"/>
      <w:r w:rsidRPr="00287EAC">
        <w:rPr>
          <w:rFonts w:ascii="Times New Roman" w:hAnsi="Times New Roman"/>
        </w:rPr>
        <w:t>захворювань</w:t>
      </w:r>
      <w:proofErr w:type="spellEnd"/>
      <w:r w:rsidRPr="00287EAC">
        <w:rPr>
          <w:rFonts w:ascii="Times New Roman" w:hAnsi="Times New Roman"/>
        </w:rPr>
        <w:t xml:space="preserve"> та </w:t>
      </w:r>
      <w:proofErr w:type="spellStart"/>
      <w:r w:rsidRPr="00287EAC">
        <w:rPr>
          <w:rFonts w:ascii="Times New Roman" w:hAnsi="Times New Roman"/>
        </w:rPr>
        <w:t>аварій</w:t>
      </w:r>
      <w:proofErr w:type="spellEnd"/>
      <w:r w:rsidRPr="00287EAC">
        <w:rPr>
          <w:rFonts w:ascii="Times New Roman" w:hAnsi="Times New Roman"/>
        </w:rPr>
        <w:t xml:space="preserve"> на </w:t>
      </w:r>
      <w:proofErr w:type="spellStart"/>
      <w:r w:rsidRPr="00287EAC">
        <w:rPr>
          <w:rFonts w:ascii="Times New Roman" w:hAnsi="Times New Roman"/>
        </w:rPr>
        <w:t>виробництві</w:t>
      </w:r>
      <w:proofErr w:type="spellEnd"/>
      <w:r w:rsidRPr="00287EAC">
        <w:rPr>
          <w:rFonts w:ascii="Times New Roman" w:hAnsi="Times New Roman"/>
        </w:rPr>
        <w:t xml:space="preserve">» і </w:t>
      </w:r>
      <w:proofErr w:type="spellStart"/>
      <w:r w:rsidRPr="00287EAC">
        <w:rPr>
          <w:rFonts w:ascii="Times New Roman" w:hAnsi="Times New Roman"/>
        </w:rPr>
        <w:t>береться</w:t>
      </w:r>
      <w:proofErr w:type="spellEnd"/>
      <w:r w:rsidRPr="00287EAC">
        <w:rPr>
          <w:rFonts w:ascii="Times New Roman" w:hAnsi="Times New Roman"/>
        </w:rPr>
        <w:t xml:space="preserve"> на </w:t>
      </w:r>
      <w:proofErr w:type="spellStart"/>
      <w:r w:rsidRPr="00287EAC">
        <w:rPr>
          <w:rFonts w:ascii="Times New Roman" w:hAnsi="Times New Roman"/>
        </w:rPr>
        <w:t>облік</w:t>
      </w:r>
      <w:proofErr w:type="spellEnd"/>
      <w:r w:rsidRPr="00287EAC">
        <w:rPr>
          <w:rFonts w:ascii="Times New Roman" w:hAnsi="Times New Roman"/>
        </w:rPr>
        <w:t xml:space="preserve"> </w:t>
      </w:r>
      <w:proofErr w:type="spellStart"/>
      <w:r w:rsidRPr="00287EAC">
        <w:rPr>
          <w:rFonts w:ascii="Times New Roman" w:hAnsi="Times New Roman"/>
        </w:rPr>
        <w:t>Підрядником</w:t>
      </w:r>
      <w:proofErr w:type="spellEnd"/>
      <w:r w:rsidRPr="00287EAC">
        <w:rPr>
          <w:rFonts w:ascii="Times New Roman" w:hAnsi="Times New Roman"/>
        </w:rPr>
        <w:t xml:space="preserve">. </w:t>
      </w:r>
    </w:p>
    <w:p w14:paraId="1196331F"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8</w:t>
      </w:r>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зобов'язаний</w:t>
      </w:r>
      <w:proofErr w:type="spellEnd"/>
      <w:r w:rsidRPr="00287EAC">
        <w:rPr>
          <w:rFonts w:ascii="Times New Roman" w:hAnsi="Times New Roman"/>
        </w:rPr>
        <w:t xml:space="preserve"> </w:t>
      </w:r>
      <w:proofErr w:type="spellStart"/>
      <w:r w:rsidRPr="00287EAC">
        <w:rPr>
          <w:rFonts w:ascii="Times New Roman" w:hAnsi="Times New Roman"/>
        </w:rPr>
        <w:t>негайно</w:t>
      </w:r>
      <w:proofErr w:type="spellEnd"/>
      <w:r w:rsidRPr="00287EAC">
        <w:rPr>
          <w:rFonts w:ascii="Times New Roman" w:hAnsi="Times New Roman"/>
        </w:rPr>
        <w:t xml:space="preserve"> </w:t>
      </w:r>
      <w:proofErr w:type="spellStart"/>
      <w:r w:rsidRPr="00287EAC">
        <w:rPr>
          <w:rFonts w:ascii="Times New Roman" w:hAnsi="Times New Roman"/>
        </w:rPr>
        <w:t>надавати</w:t>
      </w:r>
      <w:proofErr w:type="spellEnd"/>
      <w:r w:rsidRPr="00287EAC">
        <w:rPr>
          <w:rFonts w:ascii="Times New Roman" w:hAnsi="Times New Roman"/>
        </w:rPr>
        <w:t xml:space="preserve"> </w:t>
      </w:r>
      <w:proofErr w:type="spellStart"/>
      <w:r w:rsidRPr="00287EAC">
        <w:rPr>
          <w:rFonts w:ascii="Times New Roman" w:hAnsi="Times New Roman"/>
        </w:rPr>
        <w:t>інформацію</w:t>
      </w:r>
      <w:proofErr w:type="spellEnd"/>
      <w:r w:rsidRPr="00287EAC">
        <w:rPr>
          <w:rFonts w:ascii="Times New Roman" w:hAnsi="Times New Roman"/>
        </w:rPr>
        <w:t xml:space="preserve"> про </w:t>
      </w:r>
      <w:proofErr w:type="spellStart"/>
      <w:r w:rsidRPr="00287EAC">
        <w:rPr>
          <w:rFonts w:ascii="Times New Roman" w:hAnsi="Times New Roman"/>
        </w:rPr>
        <w:t>інцидент</w:t>
      </w:r>
      <w:proofErr w:type="spellEnd"/>
      <w:r w:rsidRPr="00287EAC">
        <w:rPr>
          <w:rFonts w:ascii="Times New Roman" w:hAnsi="Times New Roman"/>
        </w:rPr>
        <w:t xml:space="preserve">, </w:t>
      </w:r>
      <w:proofErr w:type="spellStart"/>
      <w:r w:rsidRPr="00287EAC">
        <w:rPr>
          <w:rFonts w:ascii="Times New Roman" w:hAnsi="Times New Roman"/>
        </w:rPr>
        <w:t>аварії</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нещасного</w:t>
      </w:r>
      <w:proofErr w:type="spellEnd"/>
      <w:r w:rsidRPr="00287EAC">
        <w:rPr>
          <w:rFonts w:ascii="Times New Roman" w:hAnsi="Times New Roman"/>
        </w:rPr>
        <w:t xml:space="preserve"> </w:t>
      </w:r>
      <w:proofErr w:type="spellStart"/>
      <w:r w:rsidRPr="00287EAC">
        <w:rPr>
          <w:rFonts w:ascii="Times New Roman" w:hAnsi="Times New Roman"/>
        </w:rPr>
        <w:t>випадку</w:t>
      </w:r>
      <w:proofErr w:type="spellEnd"/>
      <w:r w:rsidRPr="00287EAC">
        <w:rPr>
          <w:rFonts w:ascii="Times New Roman" w:hAnsi="Times New Roman"/>
        </w:rPr>
        <w:t xml:space="preserve"> в службу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w:t>
      </w:r>
      <w:r w:rsidRPr="00287EAC">
        <w:rPr>
          <w:rFonts w:ascii="Times New Roman" w:hAnsi="Times New Roman"/>
          <w:lang w:val="uk-UA"/>
        </w:rPr>
        <w:t>Замовника</w:t>
      </w:r>
      <w:r w:rsidRPr="00287EAC">
        <w:rPr>
          <w:rFonts w:ascii="Times New Roman" w:hAnsi="Times New Roman"/>
        </w:rPr>
        <w:t xml:space="preserve">. </w:t>
      </w:r>
    </w:p>
    <w:p w14:paraId="4A33EDF9"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9</w:t>
      </w:r>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roofErr w:type="spellStart"/>
      <w:r w:rsidRPr="00287EAC">
        <w:rPr>
          <w:rFonts w:ascii="Times New Roman" w:hAnsi="Times New Roman"/>
        </w:rPr>
        <w:t>забороняється</w:t>
      </w:r>
      <w:proofErr w:type="spellEnd"/>
      <w:r w:rsidRPr="00287EAC">
        <w:rPr>
          <w:rFonts w:ascii="Times New Roman" w:hAnsi="Times New Roman"/>
        </w:rPr>
        <w:t xml:space="preserve">: </w:t>
      </w:r>
    </w:p>
    <w:p w14:paraId="453D4EC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виконувати</w:t>
      </w:r>
      <w:proofErr w:type="spellEnd"/>
      <w:r w:rsidRPr="00287EAC">
        <w:rPr>
          <w:rFonts w:ascii="Times New Roman" w:hAnsi="Times New Roman"/>
        </w:rPr>
        <w:t xml:space="preserve"> </w:t>
      </w:r>
      <w:proofErr w:type="spellStart"/>
      <w:r w:rsidRPr="00287EAC">
        <w:rPr>
          <w:rFonts w:ascii="Times New Roman" w:hAnsi="Times New Roman"/>
        </w:rPr>
        <w:t>непередбачені</w:t>
      </w:r>
      <w:proofErr w:type="spellEnd"/>
      <w:r w:rsidRPr="00287EAC">
        <w:rPr>
          <w:rFonts w:ascii="Times New Roman" w:hAnsi="Times New Roman"/>
        </w:rPr>
        <w:t xml:space="preserve"> договором (проект </w:t>
      </w:r>
      <w:proofErr w:type="spellStart"/>
      <w:r w:rsidRPr="00287EAC">
        <w:rPr>
          <w:rFonts w:ascii="Times New Roman" w:hAnsi="Times New Roman"/>
        </w:rPr>
        <w:t>організації</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проект </w:t>
      </w:r>
      <w:proofErr w:type="spellStart"/>
      <w:r w:rsidRPr="00287EAC">
        <w:rPr>
          <w:rFonts w:ascii="Times New Roman" w:hAnsi="Times New Roman"/>
        </w:rPr>
        <w:t>виробництва</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технологічна</w:t>
      </w:r>
      <w:proofErr w:type="spellEnd"/>
      <w:r w:rsidRPr="00287EAC">
        <w:rPr>
          <w:rFonts w:ascii="Times New Roman" w:hAnsi="Times New Roman"/>
        </w:rPr>
        <w:t xml:space="preserve"> карта) </w:t>
      </w:r>
      <w:proofErr w:type="spellStart"/>
      <w:r w:rsidRPr="00287EAC">
        <w:rPr>
          <w:rFonts w:ascii="Times New Roman" w:hAnsi="Times New Roman"/>
        </w:rPr>
        <w:t>роботи</w:t>
      </w:r>
      <w:proofErr w:type="spellEnd"/>
      <w:r w:rsidRPr="00287EAC">
        <w:rPr>
          <w:rFonts w:ascii="Times New Roman" w:hAnsi="Times New Roman"/>
        </w:rPr>
        <w:t xml:space="preserve">; </w:t>
      </w:r>
    </w:p>
    <w:p w14:paraId="5C03587E"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проводити</w:t>
      </w:r>
      <w:proofErr w:type="spellEnd"/>
      <w:r w:rsidRPr="00287EAC">
        <w:rPr>
          <w:rFonts w:ascii="Times New Roman" w:hAnsi="Times New Roman"/>
        </w:rPr>
        <w:t xml:space="preserve"> і </w:t>
      </w:r>
      <w:proofErr w:type="spellStart"/>
      <w:r w:rsidRPr="00287EAC">
        <w:rPr>
          <w:rFonts w:ascii="Times New Roman" w:hAnsi="Times New Roman"/>
        </w:rPr>
        <w:t>допускати</w:t>
      </w:r>
      <w:proofErr w:type="spellEnd"/>
      <w:r w:rsidRPr="00287EAC">
        <w:rPr>
          <w:rFonts w:ascii="Times New Roman" w:hAnsi="Times New Roman"/>
        </w:rPr>
        <w:t xml:space="preserve"> </w:t>
      </w:r>
      <w:proofErr w:type="spellStart"/>
      <w:r w:rsidRPr="00287EAC">
        <w:rPr>
          <w:rFonts w:ascii="Times New Roman" w:hAnsi="Times New Roman"/>
        </w:rPr>
        <w:t>сторонніх</w:t>
      </w:r>
      <w:proofErr w:type="spellEnd"/>
      <w:r w:rsidRPr="00287EAC">
        <w:rPr>
          <w:rFonts w:ascii="Times New Roman" w:hAnsi="Times New Roman"/>
        </w:rPr>
        <w:t xml:space="preserve"> </w:t>
      </w:r>
      <w:proofErr w:type="spellStart"/>
      <w:r w:rsidRPr="00287EAC">
        <w:rPr>
          <w:rFonts w:ascii="Times New Roman" w:hAnsi="Times New Roman"/>
        </w:rPr>
        <w:t>осіб</w:t>
      </w:r>
      <w:proofErr w:type="spellEnd"/>
      <w:r w:rsidRPr="00287EAC">
        <w:rPr>
          <w:rFonts w:ascii="Times New Roman" w:hAnsi="Times New Roman"/>
        </w:rPr>
        <w:t xml:space="preserve"> на </w:t>
      </w:r>
      <w:proofErr w:type="spellStart"/>
      <w:r w:rsidRPr="00287EAC">
        <w:rPr>
          <w:rFonts w:ascii="Times New Roman" w:hAnsi="Times New Roman"/>
        </w:rPr>
        <w:t>робочі</w:t>
      </w:r>
      <w:proofErr w:type="spellEnd"/>
      <w:r w:rsidRPr="00287EAC">
        <w:rPr>
          <w:rFonts w:ascii="Times New Roman" w:hAnsi="Times New Roman"/>
        </w:rPr>
        <w:t xml:space="preserve"> </w:t>
      </w:r>
      <w:proofErr w:type="spellStart"/>
      <w:r w:rsidRPr="00287EAC">
        <w:rPr>
          <w:rFonts w:ascii="Times New Roman" w:hAnsi="Times New Roman"/>
        </w:rPr>
        <w:t>місця</w:t>
      </w:r>
      <w:proofErr w:type="spellEnd"/>
      <w:r w:rsidRPr="00287EAC">
        <w:rPr>
          <w:rFonts w:ascii="Times New Roman" w:hAnsi="Times New Roman"/>
        </w:rPr>
        <w:t xml:space="preserve">; </w:t>
      </w:r>
    </w:p>
    <w:p w14:paraId="0766C8D2"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забирати</w:t>
      </w:r>
      <w:proofErr w:type="spellEnd"/>
      <w:r w:rsidRPr="00287EAC">
        <w:rPr>
          <w:rFonts w:ascii="Times New Roman" w:hAnsi="Times New Roman"/>
        </w:rPr>
        <w:t xml:space="preserve"> з собою </w:t>
      </w:r>
      <w:proofErr w:type="spellStart"/>
      <w:r w:rsidRPr="00287EAC">
        <w:rPr>
          <w:rFonts w:ascii="Times New Roman" w:hAnsi="Times New Roman"/>
        </w:rPr>
        <w:t>майно</w:t>
      </w:r>
      <w:proofErr w:type="spellEnd"/>
      <w:r w:rsidRPr="00287EAC">
        <w:rPr>
          <w:rFonts w:ascii="Times New Roman" w:hAnsi="Times New Roman"/>
        </w:rPr>
        <w:t xml:space="preserve">, </w:t>
      </w:r>
      <w:proofErr w:type="spellStart"/>
      <w:r w:rsidRPr="00287EAC">
        <w:rPr>
          <w:rFonts w:ascii="Times New Roman" w:hAnsi="Times New Roman"/>
        </w:rPr>
        <w:t>інструмент</w:t>
      </w:r>
      <w:proofErr w:type="spellEnd"/>
      <w:r w:rsidRPr="00287EAC">
        <w:rPr>
          <w:rFonts w:ascii="Times New Roman" w:hAnsi="Times New Roman"/>
        </w:rPr>
        <w:t xml:space="preserve">, </w:t>
      </w:r>
      <w:proofErr w:type="spellStart"/>
      <w:r w:rsidRPr="00287EAC">
        <w:rPr>
          <w:rFonts w:ascii="Times New Roman" w:hAnsi="Times New Roman"/>
        </w:rPr>
        <w:t>предмети</w:t>
      </w:r>
      <w:proofErr w:type="spellEnd"/>
      <w:r w:rsidRPr="00287EAC">
        <w:rPr>
          <w:rFonts w:ascii="Times New Roman" w:hAnsi="Times New Roman"/>
        </w:rPr>
        <w:t xml:space="preserve"> та </w:t>
      </w:r>
      <w:proofErr w:type="spellStart"/>
      <w:r w:rsidRPr="00287EAC">
        <w:rPr>
          <w:rFonts w:ascii="Times New Roman" w:hAnsi="Times New Roman"/>
        </w:rPr>
        <w:t>матеріали</w:t>
      </w:r>
      <w:proofErr w:type="spellEnd"/>
      <w:r w:rsidRPr="00287EAC">
        <w:rPr>
          <w:rFonts w:ascii="Times New Roman" w:hAnsi="Times New Roman"/>
        </w:rPr>
        <w:t xml:space="preserve">, </w:t>
      </w:r>
      <w:proofErr w:type="spellStart"/>
      <w:r w:rsidRPr="00287EAC">
        <w:rPr>
          <w:rFonts w:ascii="Times New Roman" w:hAnsi="Times New Roman"/>
        </w:rPr>
        <w:t>які</w:t>
      </w:r>
      <w:proofErr w:type="spellEnd"/>
      <w:r w:rsidRPr="00287EAC">
        <w:rPr>
          <w:rFonts w:ascii="Times New Roman" w:hAnsi="Times New Roman"/>
        </w:rPr>
        <w:t xml:space="preserve"> належать </w:t>
      </w:r>
      <w:r w:rsidRPr="00287EAC">
        <w:rPr>
          <w:rFonts w:ascii="Times New Roman" w:hAnsi="Times New Roman"/>
          <w:lang w:val="uk-UA"/>
        </w:rPr>
        <w:t>Замовнику</w:t>
      </w:r>
      <w:r w:rsidRPr="00287EAC">
        <w:rPr>
          <w:rFonts w:ascii="Times New Roman" w:hAnsi="Times New Roman"/>
        </w:rPr>
        <w:t xml:space="preserve">; </w:t>
      </w:r>
    </w:p>
    <w:p w14:paraId="0D32DB1C"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палити</w:t>
      </w:r>
      <w:proofErr w:type="spellEnd"/>
      <w:r w:rsidRPr="00287EAC">
        <w:rPr>
          <w:rFonts w:ascii="Times New Roman" w:hAnsi="Times New Roman"/>
        </w:rPr>
        <w:t xml:space="preserve"> в </w:t>
      </w:r>
      <w:proofErr w:type="spellStart"/>
      <w:r w:rsidRPr="00287EAC">
        <w:rPr>
          <w:rFonts w:ascii="Times New Roman" w:hAnsi="Times New Roman"/>
        </w:rPr>
        <w:t>заборонених</w:t>
      </w:r>
      <w:proofErr w:type="spellEnd"/>
      <w:r w:rsidRPr="00287EAC">
        <w:rPr>
          <w:rFonts w:ascii="Times New Roman" w:hAnsi="Times New Roman"/>
        </w:rPr>
        <w:t xml:space="preserve"> і не </w:t>
      </w:r>
      <w:proofErr w:type="spellStart"/>
      <w:r w:rsidRPr="00287EAC">
        <w:rPr>
          <w:rFonts w:ascii="Times New Roman" w:hAnsi="Times New Roman"/>
        </w:rPr>
        <w:t>обладнаних</w:t>
      </w:r>
      <w:proofErr w:type="spellEnd"/>
      <w:r w:rsidRPr="00287EAC">
        <w:rPr>
          <w:rFonts w:ascii="Times New Roman" w:hAnsi="Times New Roman"/>
        </w:rPr>
        <w:t xml:space="preserve"> для </w:t>
      </w:r>
      <w:proofErr w:type="spellStart"/>
      <w:r w:rsidRPr="00287EAC">
        <w:rPr>
          <w:rFonts w:ascii="Times New Roman" w:hAnsi="Times New Roman"/>
        </w:rPr>
        <w:t>куріння</w:t>
      </w:r>
      <w:proofErr w:type="spellEnd"/>
      <w:r w:rsidRPr="00287EAC">
        <w:rPr>
          <w:rFonts w:ascii="Times New Roman" w:hAnsi="Times New Roman"/>
        </w:rPr>
        <w:t xml:space="preserve"> </w:t>
      </w:r>
      <w:proofErr w:type="spellStart"/>
      <w:r w:rsidRPr="00287EAC">
        <w:rPr>
          <w:rFonts w:ascii="Times New Roman" w:hAnsi="Times New Roman"/>
        </w:rPr>
        <w:t>місцях</w:t>
      </w:r>
      <w:proofErr w:type="spellEnd"/>
      <w:r w:rsidRPr="00287EAC">
        <w:rPr>
          <w:rFonts w:ascii="Times New Roman" w:hAnsi="Times New Roman"/>
        </w:rPr>
        <w:t xml:space="preserve">; </w:t>
      </w:r>
    </w:p>
    <w:p w14:paraId="730C8B3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приховувати</w:t>
      </w:r>
      <w:proofErr w:type="spellEnd"/>
      <w:r w:rsidRPr="00287EAC">
        <w:rPr>
          <w:rFonts w:ascii="Times New Roman" w:hAnsi="Times New Roman"/>
        </w:rPr>
        <w:t xml:space="preserve"> </w:t>
      </w:r>
      <w:proofErr w:type="spellStart"/>
      <w:r w:rsidRPr="00287EAC">
        <w:rPr>
          <w:rFonts w:ascii="Times New Roman" w:hAnsi="Times New Roman"/>
        </w:rPr>
        <w:t>інформацію</w:t>
      </w:r>
      <w:proofErr w:type="spellEnd"/>
      <w:r w:rsidRPr="00287EAC">
        <w:rPr>
          <w:rFonts w:ascii="Times New Roman" w:hAnsi="Times New Roman"/>
        </w:rPr>
        <w:t xml:space="preserve"> про </w:t>
      </w:r>
      <w:proofErr w:type="spellStart"/>
      <w:r w:rsidRPr="00287EAC">
        <w:rPr>
          <w:rFonts w:ascii="Times New Roman" w:hAnsi="Times New Roman"/>
        </w:rPr>
        <w:t>отримання</w:t>
      </w:r>
      <w:proofErr w:type="spellEnd"/>
      <w:r w:rsidRPr="00287EAC">
        <w:rPr>
          <w:rFonts w:ascii="Times New Roman" w:hAnsi="Times New Roman"/>
        </w:rPr>
        <w:t xml:space="preserve"> </w:t>
      </w:r>
      <w:proofErr w:type="spellStart"/>
      <w:r w:rsidRPr="00287EAC">
        <w:rPr>
          <w:rFonts w:ascii="Times New Roman" w:hAnsi="Times New Roman"/>
        </w:rPr>
        <w:t>виробничої</w:t>
      </w:r>
      <w:proofErr w:type="spellEnd"/>
      <w:r w:rsidRPr="00287EAC">
        <w:rPr>
          <w:rFonts w:ascii="Times New Roman" w:hAnsi="Times New Roman"/>
        </w:rPr>
        <w:t xml:space="preserve"> </w:t>
      </w:r>
      <w:proofErr w:type="spellStart"/>
      <w:r w:rsidRPr="00287EAC">
        <w:rPr>
          <w:rFonts w:ascii="Times New Roman" w:hAnsi="Times New Roman"/>
        </w:rPr>
        <w:t>травми</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безпосереднього</w:t>
      </w:r>
      <w:proofErr w:type="spellEnd"/>
      <w:r w:rsidRPr="00287EAC">
        <w:rPr>
          <w:rFonts w:ascii="Times New Roman" w:hAnsi="Times New Roman"/>
        </w:rPr>
        <w:t xml:space="preserve"> </w:t>
      </w:r>
      <w:proofErr w:type="spellStart"/>
      <w:r w:rsidRPr="00287EAC">
        <w:rPr>
          <w:rFonts w:ascii="Times New Roman" w:hAnsi="Times New Roman"/>
        </w:rPr>
        <w:t>керівника</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адміністрації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
    <w:p w14:paraId="43450F0D"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приносити</w:t>
      </w:r>
      <w:proofErr w:type="spellEnd"/>
      <w:r w:rsidRPr="00287EAC">
        <w:rPr>
          <w:rFonts w:ascii="Times New Roman" w:hAnsi="Times New Roman"/>
        </w:rPr>
        <w:t xml:space="preserve"> з собою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вживати</w:t>
      </w:r>
      <w:proofErr w:type="spellEnd"/>
      <w:r w:rsidRPr="00287EAC">
        <w:rPr>
          <w:rFonts w:ascii="Times New Roman" w:hAnsi="Times New Roman"/>
        </w:rPr>
        <w:t xml:space="preserve"> </w:t>
      </w:r>
      <w:proofErr w:type="spellStart"/>
      <w:r w:rsidRPr="00287EAC">
        <w:rPr>
          <w:rFonts w:ascii="Times New Roman" w:hAnsi="Times New Roman"/>
        </w:rPr>
        <w:t>алкогольні</w:t>
      </w:r>
      <w:proofErr w:type="spellEnd"/>
      <w:r w:rsidRPr="00287EAC">
        <w:rPr>
          <w:rFonts w:ascii="Times New Roman" w:hAnsi="Times New Roman"/>
        </w:rPr>
        <w:t xml:space="preserve"> </w:t>
      </w:r>
      <w:proofErr w:type="spellStart"/>
      <w:r w:rsidRPr="00287EAC">
        <w:rPr>
          <w:rFonts w:ascii="Times New Roman" w:hAnsi="Times New Roman"/>
        </w:rPr>
        <w:t>напої</w:t>
      </w:r>
      <w:proofErr w:type="spellEnd"/>
      <w:r w:rsidRPr="00287EAC">
        <w:rPr>
          <w:rFonts w:ascii="Times New Roman" w:hAnsi="Times New Roman"/>
        </w:rPr>
        <w:t xml:space="preserve">, наркотики, </w:t>
      </w:r>
      <w:proofErr w:type="spellStart"/>
      <w:r w:rsidRPr="00287EAC">
        <w:rPr>
          <w:rFonts w:ascii="Times New Roman" w:hAnsi="Times New Roman"/>
        </w:rPr>
        <w:t>токсини</w:t>
      </w:r>
      <w:proofErr w:type="spellEnd"/>
      <w:r w:rsidRPr="00287EAC">
        <w:rPr>
          <w:rFonts w:ascii="Times New Roman" w:hAnsi="Times New Roman"/>
        </w:rPr>
        <w:t xml:space="preserve">. </w:t>
      </w:r>
    </w:p>
    <w:p w14:paraId="4B5F3260"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1</w:t>
      </w:r>
      <w:r>
        <w:rPr>
          <w:rFonts w:ascii="Times New Roman" w:hAnsi="Times New Roman"/>
          <w:lang w:val="uk-UA"/>
        </w:rPr>
        <w:t>0</w:t>
      </w:r>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дотримання</w:t>
      </w:r>
      <w:proofErr w:type="spellEnd"/>
      <w:r w:rsidRPr="00287EAC">
        <w:rPr>
          <w:rFonts w:ascii="Times New Roman" w:hAnsi="Times New Roman"/>
        </w:rPr>
        <w:t xml:space="preserve"> </w:t>
      </w:r>
      <w:proofErr w:type="spellStart"/>
      <w:r w:rsidRPr="00287EAC">
        <w:rPr>
          <w:rFonts w:ascii="Times New Roman" w:hAnsi="Times New Roman"/>
        </w:rPr>
        <w:t>своїми</w:t>
      </w:r>
      <w:proofErr w:type="spellEnd"/>
      <w:r w:rsidRPr="00287EAC">
        <w:rPr>
          <w:rFonts w:ascii="Times New Roman" w:hAnsi="Times New Roman"/>
        </w:rPr>
        <w:t xml:space="preserve"> </w:t>
      </w:r>
      <w:proofErr w:type="spellStart"/>
      <w:r w:rsidRPr="00287EAC">
        <w:rPr>
          <w:rFonts w:ascii="Times New Roman" w:hAnsi="Times New Roman"/>
        </w:rPr>
        <w:t>працівниками</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діючих</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документів</w:t>
      </w:r>
      <w:proofErr w:type="spellEnd"/>
      <w:r w:rsidRPr="00287EAC">
        <w:rPr>
          <w:rFonts w:ascii="Times New Roman" w:hAnsi="Times New Roman"/>
        </w:rPr>
        <w:t xml:space="preserve"> з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а також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цього</w:t>
      </w:r>
      <w:proofErr w:type="spellEnd"/>
      <w:r w:rsidRPr="00287EAC">
        <w:rPr>
          <w:rFonts w:ascii="Times New Roman" w:hAnsi="Times New Roman"/>
        </w:rPr>
        <w:t xml:space="preserve"> договору. </w:t>
      </w:r>
    </w:p>
    <w:p w14:paraId="1E1C5FC0" w14:textId="77777777" w:rsidR="00690B56"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1</w:t>
      </w:r>
      <w:r>
        <w:rPr>
          <w:rFonts w:ascii="Times New Roman" w:hAnsi="Times New Roman"/>
          <w:lang w:val="uk-UA"/>
        </w:rPr>
        <w:t>1</w:t>
      </w:r>
      <w:r w:rsidRPr="00287EAC">
        <w:rPr>
          <w:rFonts w:ascii="Times New Roman" w:hAnsi="Times New Roman"/>
        </w:rPr>
        <w:t xml:space="preserve">. В </w:t>
      </w:r>
      <w:proofErr w:type="spellStart"/>
      <w:r w:rsidRPr="00287EAC">
        <w:rPr>
          <w:rFonts w:ascii="Times New Roman" w:hAnsi="Times New Roman"/>
        </w:rPr>
        <w:t>разі</w:t>
      </w:r>
      <w:proofErr w:type="spellEnd"/>
      <w:r w:rsidRPr="00287EAC">
        <w:rPr>
          <w:rFonts w:ascii="Times New Roman" w:hAnsi="Times New Roman"/>
        </w:rPr>
        <w:t xml:space="preserve"> </w:t>
      </w:r>
      <w:proofErr w:type="spellStart"/>
      <w:r w:rsidRPr="00287EAC">
        <w:rPr>
          <w:rFonts w:ascii="Times New Roman" w:hAnsi="Times New Roman"/>
        </w:rPr>
        <w:t>залучення</w:t>
      </w:r>
      <w:proofErr w:type="spellEnd"/>
      <w:r w:rsidRPr="00287EAC">
        <w:rPr>
          <w:rFonts w:ascii="Times New Roman" w:hAnsi="Times New Roman"/>
        </w:rPr>
        <w:t xml:space="preserve"> персоналу </w:t>
      </w:r>
      <w:proofErr w:type="spellStart"/>
      <w:r w:rsidRPr="00287EAC">
        <w:rPr>
          <w:rFonts w:ascii="Times New Roman" w:hAnsi="Times New Roman"/>
        </w:rPr>
        <w:t>субпідрядних</w:t>
      </w:r>
      <w:proofErr w:type="spellEnd"/>
      <w:r w:rsidRPr="00287EAC">
        <w:rPr>
          <w:rFonts w:ascii="Times New Roman" w:hAnsi="Times New Roman"/>
        </w:rPr>
        <w:t xml:space="preserve"> </w:t>
      </w:r>
      <w:proofErr w:type="spellStart"/>
      <w:r w:rsidRPr="00287EAC">
        <w:rPr>
          <w:rFonts w:ascii="Times New Roman" w:hAnsi="Times New Roman"/>
        </w:rPr>
        <w:t>організацій</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зобов'язаний</w:t>
      </w:r>
      <w:proofErr w:type="spellEnd"/>
      <w:r w:rsidRPr="00287EAC">
        <w:rPr>
          <w:rFonts w:ascii="Times New Roman" w:hAnsi="Times New Roman"/>
        </w:rPr>
        <w:t xml:space="preserve"> </w:t>
      </w:r>
      <w:proofErr w:type="spellStart"/>
      <w:r w:rsidRPr="00287EAC">
        <w:rPr>
          <w:rFonts w:ascii="Times New Roman" w:hAnsi="Times New Roman"/>
        </w:rPr>
        <w:t>забезпечити</w:t>
      </w:r>
      <w:proofErr w:type="spellEnd"/>
      <w:r w:rsidRPr="00287EAC">
        <w:rPr>
          <w:rFonts w:ascii="Times New Roman" w:hAnsi="Times New Roman"/>
        </w:rPr>
        <w:t xml:space="preserve"> </w:t>
      </w:r>
      <w:proofErr w:type="spellStart"/>
      <w:r w:rsidRPr="00287EAC">
        <w:rPr>
          <w:rFonts w:ascii="Times New Roman" w:hAnsi="Times New Roman"/>
        </w:rPr>
        <w:t>дотримання</w:t>
      </w:r>
      <w:proofErr w:type="spellEnd"/>
      <w:r w:rsidRPr="00287EAC">
        <w:rPr>
          <w:rFonts w:ascii="Times New Roman" w:hAnsi="Times New Roman"/>
        </w:rPr>
        <w:t xml:space="preserve"> та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Субпідрядником</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даного</w:t>
      </w:r>
      <w:proofErr w:type="spellEnd"/>
      <w:r w:rsidRPr="00287EAC">
        <w:rPr>
          <w:rFonts w:ascii="Times New Roman" w:hAnsi="Times New Roman"/>
        </w:rPr>
        <w:t xml:space="preserve"> договору. </w:t>
      </w:r>
    </w:p>
    <w:p w14:paraId="4191F82E" w14:textId="77777777" w:rsidR="00690B56" w:rsidRDefault="00690B56" w:rsidP="00690B56">
      <w:pPr>
        <w:tabs>
          <w:tab w:val="left" w:pos="284"/>
          <w:tab w:val="left" w:pos="426"/>
        </w:tabs>
        <w:spacing w:after="0" w:line="240" w:lineRule="auto"/>
        <w:jc w:val="both"/>
        <w:rPr>
          <w:rFonts w:ascii="Times New Roman" w:hAnsi="Times New Roman"/>
        </w:rPr>
      </w:pPr>
    </w:p>
    <w:p w14:paraId="17EAD5B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lastRenderedPageBreak/>
        <w:t xml:space="preserve">Для </w:t>
      </w:r>
      <w:proofErr w:type="spellStart"/>
      <w:r w:rsidRPr="00A9115C">
        <w:rPr>
          <w:rFonts w:ascii="Times New Roman" w:hAnsi="Times New Roman"/>
          <w:lang w:val="ru-RU"/>
        </w:rPr>
        <w:t>забезпечення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безпечної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співробітників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своїй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зобов'язується</w:t>
      </w:r>
      <w:proofErr w:type="spellEnd"/>
      <w:r w:rsidRPr="00A9115C">
        <w:rPr>
          <w:rFonts w:ascii="Times New Roman" w:hAnsi="Times New Roman"/>
          <w:lang w:val="ru-RU"/>
        </w:rPr>
        <w:t xml:space="preserve">: </w:t>
      </w:r>
    </w:p>
    <w:p w14:paraId="27161252"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Ознайомити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співробітників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з правилами </w:t>
      </w:r>
      <w:proofErr w:type="spellStart"/>
      <w:r w:rsidRPr="00A9115C">
        <w:rPr>
          <w:rFonts w:ascii="Times New Roman" w:hAnsi="Times New Roman"/>
          <w:lang w:val="ru-RU"/>
        </w:rPr>
        <w:t>поведінки</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а також </w:t>
      </w:r>
      <w:proofErr w:type="spellStart"/>
      <w:r w:rsidRPr="00A9115C">
        <w:rPr>
          <w:rFonts w:ascii="Times New Roman" w:hAnsi="Times New Roman"/>
          <w:lang w:val="ru-RU"/>
        </w:rPr>
        <w:t>Політикою</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підприємства</w:t>
      </w:r>
      <w:proofErr w:type="spellEnd"/>
      <w:r w:rsidRPr="00A9115C">
        <w:rPr>
          <w:rFonts w:ascii="Times New Roman" w:hAnsi="Times New Roman"/>
          <w:lang w:val="ru-RU"/>
        </w:rPr>
        <w:t xml:space="preserve"> у </w:t>
      </w:r>
      <w:proofErr w:type="spellStart"/>
      <w:r w:rsidRPr="00A9115C">
        <w:rPr>
          <w:rFonts w:ascii="Times New Roman" w:hAnsi="Times New Roman"/>
          <w:lang w:val="ru-RU"/>
        </w:rPr>
        <w:t>галузі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промислової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пожежної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та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навколишнього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середовища</w:t>
      </w:r>
      <w:proofErr w:type="spellEnd"/>
      <w:r w:rsidRPr="00A9115C">
        <w:rPr>
          <w:rFonts w:ascii="Times New Roman" w:hAnsi="Times New Roman"/>
          <w:lang w:val="ru-RU"/>
        </w:rPr>
        <w:t>;</w:t>
      </w:r>
    </w:p>
    <w:p w14:paraId="14C98DC9"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підрядній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місця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розміщення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обладнання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матеріалів</w:t>
      </w:r>
      <w:proofErr w:type="spellEnd"/>
      <w:r w:rsidRPr="00A9115C">
        <w:rPr>
          <w:rFonts w:ascii="Times New Roman" w:hAnsi="Times New Roman"/>
          <w:lang w:val="ru-RU"/>
        </w:rPr>
        <w:t xml:space="preserve"> та </w:t>
      </w:r>
      <w:proofErr w:type="spellStart"/>
      <w:r w:rsidRPr="00A9115C">
        <w:rPr>
          <w:rFonts w:ascii="Times New Roman" w:hAnsi="Times New Roman"/>
          <w:lang w:val="ru-RU"/>
        </w:rPr>
        <w:t>зони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зберігання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виробничих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відходів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що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утворюються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внаслідок</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1351222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підключення</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період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до </w:t>
      </w:r>
      <w:proofErr w:type="spellStart"/>
      <w:r w:rsidRPr="00A9115C">
        <w:rPr>
          <w:rFonts w:ascii="Times New Roman" w:hAnsi="Times New Roman"/>
          <w:lang w:val="ru-RU"/>
        </w:rPr>
        <w:t>енерго</w:t>
      </w:r>
      <w:proofErr w:type="spellEnd"/>
      <w:r w:rsidRPr="00A9115C">
        <w:rPr>
          <w:rFonts w:ascii="Times New Roman" w:hAnsi="Times New Roman"/>
          <w:lang w:val="ru-RU"/>
        </w:rPr>
        <w:t xml:space="preserve">- та </w:t>
      </w:r>
      <w:proofErr w:type="spellStart"/>
      <w:r w:rsidRPr="00A9115C">
        <w:rPr>
          <w:rFonts w:ascii="Times New Roman" w:hAnsi="Times New Roman"/>
          <w:lang w:val="ru-RU"/>
        </w:rPr>
        <w:t>інших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інженерних</w:t>
      </w:r>
      <w:proofErr w:type="spellEnd"/>
      <w:r w:rsidRPr="00A9115C">
        <w:rPr>
          <w:rFonts w:ascii="Times New Roman" w:hAnsi="Times New Roman"/>
          <w:lang w:val="ru-RU"/>
        </w:rPr>
        <w:t xml:space="preserve"> мереж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дотриманням</w:t>
      </w:r>
      <w:proofErr w:type="spellEnd"/>
      <w:r w:rsidRPr="00A9115C">
        <w:rPr>
          <w:rFonts w:ascii="Times New Roman" w:hAnsi="Times New Roman"/>
          <w:lang w:val="ru-RU"/>
        </w:rPr>
        <w:t xml:space="preserve"> норм і правил </w:t>
      </w:r>
      <w:proofErr w:type="spellStart"/>
      <w:r w:rsidRPr="00A9115C">
        <w:rPr>
          <w:rFonts w:ascii="Times New Roman" w:hAnsi="Times New Roman"/>
          <w:lang w:val="ru-RU"/>
        </w:rPr>
        <w:t>споживання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енергоресурсів</w:t>
      </w:r>
      <w:proofErr w:type="spellEnd"/>
      <w:r w:rsidRPr="00A9115C">
        <w:rPr>
          <w:rFonts w:ascii="Times New Roman" w:hAnsi="Times New Roman"/>
          <w:lang w:val="ru-RU"/>
        </w:rPr>
        <w:t xml:space="preserve">. </w:t>
      </w:r>
    </w:p>
    <w:p w14:paraId="2A96F1C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Для </w:t>
      </w:r>
      <w:proofErr w:type="spellStart"/>
      <w:r w:rsidRPr="00A9115C">
        <w:rPr>
          <w:rFonts w:ascii="Times New Roman" w:hAnsi="Times New Roman"/>
          <w:lang w:val="ru-RU"/>
        </w:rPr>
        <w:t>забезпечення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безпечної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своїх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співробітників</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зобов'язується</w:t>
      </w:r>
      <w:proofErr w:type="spellEnd"/>
      <w:r w:rsidRPr="00A9115C">
        <w:rPr>
          <w:rFonts w:ascii="Times New Roman" w:hAnsi="Times New Roman"/>
          <w:lang w:val="ru-RU"/>
        </w:rPr>
        <w:t xml:space="preserve">: </w:t>
      </w:r>
    </w:p>
    <w:p w14:paraId="7BC5419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59714A5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Призначити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w:t>
      </w:r>
    </w:p>
    <w:p w14:paraId="6A3CDBF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дотримання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чинного </w:t>
      </w:r>
      <w:proofErr w:type="spellStart"/>
      <w:r w:rsidRPr="00A9115C">
        <w:rPr>
          <w:rFonts w:ascii="Times New Roman" w:hAnsi="Times New Roman"/>
          <w:lang w:val="ru-RU"/>
        </w:rPr>
        <w:t>законодавства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України</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навколишнього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середовища</w:t>
      </w:r>
      <w:proofErr w:type="spellEnd"/>
      <w:r w:rsidRPr="00A9115C">
        <w:rPr>
          <w:rFonts w:ascii="Times New Roman" w:hAnsi="Times New Roman"/>
          <w:lang w:val="ru-RU"/>
        </w:rPr>
        <w:t xml:space="preserve"> та нормативно-</w:t>
      </w:r>
      <w:proofErr w:type="spellStart"/>
      <w:r w:rsidRPr="00A9115C">
        <w:rPr>
          <w:rFonts w:ascii="Times New Roman" w:hAnsi="Times New Roman"/>
          <w:lang w:val="ru-RU"/>
        </w:rPr>
        <w:t>правових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актів</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промислової</w:t>
      </w:r>
      <w:proofErr w:type="spellEnd"/>
      <w:r w:rsidRPr="00A9115C">
        <w:rPr>
          <w:rFonts w:ascii="Times New Roman" w:hAnsi="Times New Roman"/>
          <w:lang w:val="ru-RU"/>
        </w:rPr>
        <w:t xml:space="preserve"> та </w:t>
      </w:r>
      <w:proofErr w:type="spellStart"/>
      <w:r w:rsidRPr="00A9115C">
        <w:rPr>
          <w:rFonts w:ascii="Times New Roman" w:hAnsi="Times New Roman"/>
          <w:lang w:val="ru-RU"/>
        </w:rPr>
        <w:t>пожежної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а також </w:t>
      </w:r>
      <w:proofErr w:type="spellStart"/>
      <w:r w:rsidRPr="00A9115C">
        <w:rPr>
          <w:rFonts w:ascii="Times New Roman" w:hAnsi="Times New Roman"/>
          <w:lang w:val="ru-RU"/>
        </w:rPr>
        <w:t>Політики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період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співробітниками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3BCF8B1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свій</w:t>
      </w:r>
      <w:proofErr w:type="spellEnd"/>
      <w:r w:rsidRPr="00A9115C">
        <w:rPr>
          <w:rFonts w:ascii="Times New Roman" w:hAnsi="Times New Roman"/>
          <w:lang w:val="ru-RU"/>
        </w:rPr>
        <w:t xml:space="preserve"> персонал </w:t>
      </w:r>
      <w:proofErr w:type="spellStart"/>
      <w:r w:rsidRPr="00A9115C">
        <w:rPr>
          <w:rFonts w:ascii="Times New Roman" w:hAnsi="Times New Roman"/>
          <w:lang w:val="ru-RU"/>
        </w:rPr>
        <w:t>спецодягом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спецвзуттям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засобами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індивідуального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захисту</w:t>
      </w:r>
      <w:proofErr w:type="spellEnd"/>
      <w:r w:rsidRPr="00A9115C">
        <w:rPr>
          <w:rFonts w:ascii="Times New Roman" w:hAnsi="Times New Roman"/>
          <w:lang w:val="ru-RU"/>
        </w:rPr>
        <w:t xml:space="preserve"> в </w:t>
      </w:r>
      <w:proofErr w:type="spellStart"/>
      <w:r w:rsidRPr="00A9115C">
        <w:rPr>
          <w:rFonts w:ascii="Times New Roman" w:hAnsi="Times New Roman"/>
          <w:lang w:val="ru-RU"/>
        </w:rPr>
        <w:t>необхідному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обсязі</w:t>
      </w:r>
      <w:proofErr w:type="spellEnd"/>
      <w:r w:rsidRPr="00A9115C">
        <w:rPr>
          <w:rFonts w:ascii="Times New Roman" w:hAnsi="Times New Roman"/>
          <w:lang w:val="ru-RU"/>
        </w:rPr>
        <w:t xml:space="preserve">. </w:t>
      </w:r>
    </w:p>
    <w:p w14:paraId="2416DA14"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свій</w:t>
      </w:r>
      <w:proofErr w:type="spellEnd"/>
      <w:r w:rsidRPr="00A9115C">
        <w:rPr>
          <w:rFonts w:ascii="Times New Roman" w:hAnsi="Times New Roman"/>
          <w:lang w:val="ru-RU"/>
        </w:rPr>
        <w:t xml:space="preserve"> персонал </w:t>
      </w:r>
      <w:proofErr w:type="spellStart"/>
      <w:r w:rsidRPr="00A9115C">
        <w:rPr>
          <w:rFonts w:ascii="Times New Roman" w:hAnsi="Times New Roman"/>
          <w:lang w:val="ru-RU"/>
        </w:rPr>
        <w:t>необхідними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справними</w:t>
      </w:r>
      <w:proofErr w:type="spellEnd"/>
      <w:r w:rsidRPr="00A9115C">
        <w:rPr>
          <w:rFonts w:ascii="Times New Roman" w:hAnsi="Times New Roman"/>
          <w:lang w:val="ru-RU"/>
        </w:rPr>
        <w:t xml:space="preserve"> та </w:t>
      </w:r>
      <w:proofErr w:type="spellStart"/>
      <w:r w:rsidRPr="00A9115C">
        <w:rPr>
          <w:rFonts w:ascii="Times New Roman" w:hAnsi="Times New Roman"/>
          <w:lang w:val="ru-RU"/>
        </w:rPr>
        <w:t>перевіреними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інструментами</w:t>
      </w:r>
      <w:proofErr w:type="spellEnd"/>
      <w:r w:rsidRPr="00A9115C">
        <w:rPr>
          <w:rFonts w:ascii="Times New Roman" w:hAnsi="Times New Roman"/>
          <w:lang w:val="ru-RU"/>
        </w:rPr>
        <w:t xml:space="preserve"> і </w:t>
      </w:r>
      <w:proofErr w:type="spellStart"/>
      <w:r w:rsidRPr="00A9115C">
        <w:rPr>
          <w:rFonts w:ascii="Times New Roman" w:hAnsi="Times New Roman"/>
          <w:lang w:val="ru-RU"/>
        </w:rPr>
        <w:t>пристосуваннями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риштуванням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необхідними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такелажними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засобами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механізмами</w:t>
      </w:r>
      <w:proofErr w:type="spellEnd"/>
      <w:r w:rsidRPr="00A9115C">
        <w:rPr>
          <w:rFonts w:ascii="Times New Roman" w:hAnsi="Times New Roman"/>
          <w:lang w:val="ru-RU"/>
        </w:rPr>
        <w:t xml:space="preserve">, транспортом і </w:t>
      </w:r>
      <w:proofErr w:type="spellStart"/>
      <w:r w:rsidRPr="00A9115C">
        <w:rPr>
          <w:rFonts w:ascii="Times New Roman" w:hAnsi="Times New Roman"/>
          <w:lang w:val="ru-RU"/>
        </w:rPr>
        <w:t>т.ін</w:t>
      </w:r>
      <w:proofErr w:type="spellEnd"/>
      <w:r w:rsidRPr="00A9115C">
        <w:rPr>
          <w:rFonts w:ascii="Times New Roman" w:hAnsi="Times New Roman"/>
          <w:lang w:val="ru-RU"/>
        </w:rPr>
        <w:t xml:space="preserve">. для </w:t>
      </w:r>
      <w:proofErr w:type="spellStart"/>
      <w:r w:rsidRPr="00A9115C">
        <w:rPr>
          <w:rFonts w:ascii="Times New Roman" w:hAnsi="Times New Roman"/>
          <w:lang w:val="ru-RU"/>
        </w:rPr>
        <w:t>безпечного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проведення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w:t>
      </w:r>
    </w:p>
    <w:p w14:paraId="1BB8EF02"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кваліфікованим</w:t>
      </w:r>
      <w:proofErr w:type="spellEnd"/>
      <w:r w:rsidRPr="00A9115C">
        <w:rPr>
          <w:rFonts w:ascii="Times New Roman" w:hAnsi="Times New Roman"/>
          <w:lang w:val="ru-RU"/>
        </w:rPr>
        <w:t xml:space="preserve"> персоналом, у тому </w:t>
      </w:r>
      <w:proofErr w:type="spellStart"/>
      <w:r w:rsidRPr="00A9115C">
        <w:rPr>
          <w:rFonts w:ascii="Times New Roman" w:hAnsi="Times New Roman"/>
          <w:lang w:val="ru-RU"/>
        </w:rPr>
        <w:t>числі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мають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необхідні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знання</w:t>
      </w:r>
      <w:proofErr w:type="spellEnd"/>
      <w:r w:rsidRPr="00A9115C">
        <w:rPr>
          <w:rFonts w:ascii="Times New Roman" w:hAnsi="Times New Roman"/>
          <w:lang w:val="ru-RU"/>
        </w:rPr>
        <w:t xml:space="preserve"> та допуски з </w:t>
      </w:r>
      <w:proofErr w:type="spellStart"/>
      <w:r w:rsidRPr="00A9115C">
        <w:rPr>
          <w:rFonts w:ascii="Times New Roman" w:hAnsi="Times New Roman"/>
          <w:lang w:val="ru-RU"/>
        </w:rPr>
        <w:t>питань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мають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підтверджуватися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відповідними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посвідченнями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або</w:t>
      </w:r>
      <w:proofErr w:type="spellEnd"/>
      <w:r w:rsidRPr="00A9115C">
        <w:rPr>
          <w:rFonts w:ascii="Times New Roman" w:hAnsi="Times New Roman"/>
          <w:lang w:val="ru-RU"/>
        </w:rPr>
        <w:t xml:space="preserve"> протоколами; </w:t>
      </w:r>
    </w:p>
    <w:p w14:paraId="20B5ECF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Забезпечити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проведення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навчання</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питань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здоров'я</w:t>
      </w:r>
      <w:proofErr w:type="spellEnd"/>
      <w:r w:rsidRPr="00A9115C">
        <w:rPr>
          <w:rFonts w:ascii="Times New Roman" w:hAnsi="Times New Roman"/>
          <w:lang w:val="ru-RU"/>
        </w:rPr>
        <w:t xml:space="preserve"> і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згідно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Політикам</w:t>
      </w:r>
      <w:proofErr w:type="spellEnd"/>
      <w:r w:rsidRPr="00A9115C">
        <w:rPr>
          <w:rFonts w:ascii="Times New Roman" w:hAnsi="Times New Roman"/>
          <w:lang w:val="ru-RU"/>
        </w:rPr>
        <w:t xml:space="preserve"> і Стандартам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своїм</w:t>
      </w:r>
      <w:proofErr w:type="spellEnd"/>
      <w:r w:rsidRPr="00A9115C">
        <w:rPr>
          <w:rFonts w:ascii="Times New Roman" w:hAnsi="Times New Roman"/>
          <w:lang w:val="ru-RU"/>
        </w:rPr>
        <w:t xml:space="preserve"> персоналом, </w:t>
      </w:r>
      <w:proofErr w:type="spellStart"/>
      <w:r w:rsidRPr="00A9115C">
        <w:rPr>
          <w:rFonts w:ascii="Times New Roman" w:hAnsi="Times New Roman"/>
          <w:lang w:val="ru-RU"/>
        </w:rPr>
        <w:t>який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виконує</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7E511712"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Протягом</w:t>
      </w:r>
      <w:proofErr w:type="spellEnd"/>
      <w:r w:rsidRPr="00A9115C">
        <w:rPr>
          <w:rFonts w:ascii="Times New Roman" w:hAnsi="Times New Roman"/>
          <w:lang w:val="ru-RU"/>
        </w:rPr>
        <w:t xml:space="preserve"> 24 годин </w:t>
      </w:r>
      <w:proofErr w:type="spellStart"/>
      <w:r w:rsidRPr="00A9115C">
        <w:rPr>
          <w:rFonts w:ascii="Times New Roman" w:hAnsi="Times New Roman"/>
          <w:lang w:val="ru-RU"/>
        </w:rPr>
        <w:t>повідомляти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відповідальному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про </w:t>
      </w:r>
      <w:proofErr w:type="spellStart"/>
      <w:r w:rsidRPr="00A9115C">
        <w:rPr>
          <w:rFonts w:ascii="Times New Roman" w:hAnsi="Times New Roman"/>
          <w:lang w:val="ru-RU"/>
        </w:rPr>
        <w:t>всі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травми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своїх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співробітників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що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сталися</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а також </w:t>
      </w:r>
      <w:proofErr w:type="spellStart"/>
      <w:r w:rsidRPr="00A9115C">
        <w:rPr>
          <w:rFonts w:ascii="Times New Roman" w:hAnsi="Times New Roman"/>
          <w:lang w:val="ru-RU"/>
        </w:rPr>
        <w:t>проводити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розслідування</w:t>
      </w:r>
      <w:proofErr w:type="spellEnd"/>
      <w:r w:rsidRPr="00A9115C">
        <w:rPr>
          <w:rFonts w:ascii="Times New Roman" w:hAnsi="Times New Roman"/>
          <w:lang w:val="ru-RU"/>
        </w:rPr>
        <w:t xml:space="preserve"> і </w:t>
      </w:r>
      <w:proofErr w:type="spellStart"/>
      <w:r w:rsidRPr="00A9115C">
        <w:rPr>
          <w:rFonts w:ascii="Times New Roman" w:hAnsi="Times New Roman"/>
          <w:lang w:val="ru-RU"/>
        </w:rPr>
        <w:t>виконувати</w:t>
      </w:r>
      <w:proofErr w:type="spellEnd"/>
      <w:r w:rsidRPr="00A9115C">
        <w:rPr>
          <w:rFonts w:ascii="Times New Roman" w:hAnsi="Times New Roman"/>
          <w:lang w:val="ru-RU"/>
        </w:rPr>
        <w:t xml:space="preserve"> заходи </w:t>
      </w:r>
      <w:proofErr w:type="spellStart"/>
      <w:r w:rsidRPr="00A9115C">
        <w:rPr>
          <w:rFonts w:ascii="Times New Roman" w:hAnsi="Times New Roman"/>
          <w:lang w:val="ru-RU"/>
        </w:rPr>
        <w:t>щодо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усунення</w:t>
      </w:r>
      <w:proofErr w:type="spellEnd"/>
      <w:r w:rsidRPr="00A9115C">
        <w:rPr>
          <w:rFonts w:ascii="Times New Roman" w:hAnsi="Times New Roman"/>
          <w:lang w:val="ru-RU"/>
        </w:rPr>
        <w:t xml:space="preserve"> причин </w:t>
      </w:r>
      <w:proofErr w:type="spellStart"/>
      <w:r w:rsidRPr="00A9115C">
        <w:rPr>
          <w:rFonts w:ascii="Times New Roman" w:hAnsi="Times New Roman"/>
          <w:lang w:val="ru-RU"/>
        </w:rPr>
        <w:t>даних</w:t>
      </w:r>
      <w:proofErr w:type="spellEnd"/>
      <w:r w:rsidRPr="00A9115C">
        <w:rPr>
          <w:rFonts w:ascii="Times New Roman" w:hAnsi="Times New Roman"/>
          <w:lang w:val="ru-RU"/>
        </w:rPr>
        <w:t xml:space="preserve"> травм. </w:t>
      </w:r>
    </w:p>
    <w:p w14:paraId="07EF0F18"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Порядок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7922C170" w14:textId="77777777" w:rsidR="00690B56" w:rsidRPr="00A9115C" w:rsidRDefault="00690B56" w:rsidP="00690B56">
      <w:pPr>
        <w:pStyle w:val="a8"/>
        <w:jc w:val="both"/>
        <w:rPr>
          <w:rFonts w:ascii="Times New Roman" w:hAnsi="Times New Roman"/>
          <w:b/>
          <w:bCs/>
          <w:lang w:val="ru-RU"/>
        </w:rPr>
      </w:pPr>
      <w:r w:rsidRPr="00A9115C">
        <w:rPr>
          <w:rFonts w:ascii="Times New Roman" w:hAnsi="Times New Roman"/>
          <w:lang w:val="ru-RU"/>
        </w:rPr>
        <w:t xml:space="preserve"> </w:t>
      </w:r>
      <w:r w:rsidRPr="00A9115C">
        <w:rPr>
          <w:rFonts w:ascii="Times New Roman" w:hAnsi="Times New Roman"/>
          <w:b/>
          <w:bCs/>
          <w:lang w:val="ru-RU"/>
        </w:rPr>
        <w:t xml:space="preserve">Заходи, </w:t>
      </w:r>
      <w:proofErr w:type="spellStart"/>
      <w:r w:rsidRPr="00A9115C">
        <w:rPr>
          <w:rFonts w:ascii="Times New Roman" w:hAnsi="Times New Roman"/>
          <w:b/>
          <w:bCs/>
          <w:lang w:val="ru-RU"/>
        </w:rPr>
        <w:t>які</w:t>
      </w:r>
      <w:proofErr w:type="spellEnd"/>
      <w:r w:rsidRPr="00A9115C">
        <w:rPr>
          <w:rFonts w:ascii="Times New Roman" w:hAnsi="Times New Roman"/>
          <w:b/>
          <w:bCs/>
          <w:lang w:val="ru-RU"/>
        </w:rPr>
        <w:t xml:space="preserve"> </w:t>
      </w:r>
      <w:proofErr w:type="spellStart"/>
      <w:r w:rsidRPr="00A9115C">
        <w:rPr>
          <w:rFonts w:ascii="Times New Roman" w:hAnsi="Times New Roman"/>
          <w:b/>
          <w:bCs/>
          <w:lang w:val="ru-RU"/>
        </w:rPr>
        <w:t>повинні</w:t>
      </w:r>
      <w:proofErr w:type="spellEnd"/>
      <w:r w:rsidRPr="00A9115C">
        <w:rPr>
          <w:rFonts w:ascii="Times New Roman" w:hAnsi="Times New Roman"/>
          <w:b/>
          <w:bCs/>
          <w:lang w:val="ru-RU"/>
        </w:rPr>
        <w:t xml:space="preserve"> бути </w:t>
      </w:r>
      <w:proofErr w:type="spellStart"/>
      <w:r w:rsidRPr="00A9115C">
        <w:rPr>
          <w:rFonts w:ascii="Times New Roman" w:hAnsi="Times New Roman"/>
          <w:b/>
          <w:bCs/>
          <w:lang w:val="ru-RU"/>
        </w:rPr>
        <w:t>виконані</w:t>
      </w:r>
      <w:proofErr w:type="spellEnd"/>
      <w:r w:rsidRPr="00A9115C">
        <w:rPr>
          <w:rFonts w:ascii="Times New Roman" w:hAnsi="Times New Roman"/>
          <w:b/>
          <w:bCs/>
          <w:lang w:val="ru-RU"/>
        </w:rPr>
        <w:t xml:space="preserve"> </w:t>
      </w:r>
      <w:proofErr w:type="gramStart"/>
      <w:r w:rsidRPr="00A9115C">
        <w:rPr>
          <w:rFonts w:ascii="Times New Roman" w:hAnsi="Times New Roman"/>
          <w:b/>
          <w:bCs/>
          <w:lang w:val="ru-RU"/>
        </w:rPr>
        <w:t>до початку</w:t>
      </w:r>
      <w:proofErr w:type="gramEnd"/>
      <w:r w:rsidRPr="00A9115C">
        <w:rPr>
          <w:rFonts w:ascii="Times New Roman" w:hAnsi="Times New Roman"/>
          <w:b/>
          <w:bCs/>
          <w:lang w:val="ru-RU"/>
        </w:rPr>
        <w:t xml:space="preserve"> </w:t>
      </w:r>
      <w:proofErr w:type="spellStart"/>
      <w:r w:rsidRPr="00A9115C">
        <w:rPr>
          <w:rFonts w:ascii="Times New Roman" w:hAnsi="Times New Roman"/>
          <w:b/>
          <w:bCs/>
          <w:lang w:val="ru-RU"/>
        </w:rPr>
        <w:t>робіт</w:t>
      </w:r>
      <w:proofErr w:type="spellEnd"/>
      <w:r w:rsidRPr="00A9115C">
        <w:rPr>
          <w:rFonts w:ascii="Times New Roman" w:hAnsi="Times New Roman"/>
          <w:b/>
          <w:bCs/>
          <w:lang w:val="ru-RU"/>
        </w:rPr>
        <w:t xml:space="preserve">: </w:t>
      </w:r>
    </w:p>
    <w:p w14:paraId="4563EEF5" w14:textId="77777777" w:rsidR="00690B56" w:rsidRPr="00A9115C" w:rsidRDefault="00690B56" w:rsidP="00690B56">
      <w:pPr>
        <w:pStyle w:val="a8"/>
        <w:jc w:val="both"/>
        <w:rPr>
          <w:rFonts w:ascii="Times New Roman" w:hAnsi="Times New Roman"/>
          <w:lang w:val="ru-RU"/>
        </w:rPr>
      </w:pPr>
      <w:proofErr w:type="gramStart"/>
      <w:r w:rsidRPr="00A9115C">
        <w:rPr>
          <w:rFonts w:ascii="Times New Roman" w:hAnsi="Times New Roman"/>
          <w:lang w:val="ru-RU"/>
        </w:rPr>
        <w:t>До початку</w:t>
      </w:r>
      <w:proofErr w:type="gram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організація</w:t>
      </w:r>
      <w:proofErr w:type="spellEnd"/>
      <w:r w:rsidRPr="00A9115C">
        <w:rPr>
          <w:rFonts w:ascii="Times New Roman" w:hAnsi="Times New Roman"/>
          <w:lang w:val="ru-RU"/>
        </w:rPr>
        <w:t xml:space="preserve"> повинна </w:t>
      </w:r>
      <w:proofErr w:type="spellStart"/>
      <w:r w:rsidRPr="00A9115C">
        <w:rPr>
          <w:rFonts w:ascii="Times New Roman" w:hAnsi="Times New Roman"/>
          <w:lang w:val="ru-RU"/>
        </w:rPr>
        <w:t>надати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відповідальному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наступні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документи</w:t>
      </w:r>
      <w:proofErr w:type="spellEnd"/>
      <w:r w:rsidRPr="00A9115C">
        <w:rPr>
          <w:rFonts w:ascii="Times New Roman" w:hAnsi="Times New Roman"/>
          <w:lang w:val="ru-RU"/>
        </w:rPr>
        <w:t xml:space="preserve">: </w:t>
      </w:r>
    </w:p>
    <w:p w14:paraId="25D2FDDA"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Наказ/ </w:t>
      </w:r>
      <w:proofErr w:type="spellStart"/>
      <w:r w:rsidRPr="00A9115C">
        <w:rPr>
          <w:rFonts w:ascii="Times New Roman" w:hAnsi="Times New Roman"/>
          <w:lang w:val="ru-RU"/>
        </w:rPr>
        <w:t>розпорядження</w:t>
      </w:r>
      <w:proofErr w:type="spellEnd"/>
      <w:r w:rsidRPr="00A9115C">
        <w:rPr>
          <w:rFonts w:ascii="Times New Roman" w:hAnsi="Times New Roman"/>
          <w:lang w:val="ru-RU"/>
        </w:rPr>
        <w:t xml:space="preserve"> про </w:t>
      </w:r>
      <w:proofErr w:type="spellStart"/>
      <w:r w:rsidRPr="00A9115C">
        <w:rPr>
          <w:rFonts w:ascii="Times New Roman" w:hAnsi="Times New Roman"/>
          <w:lang w:val="ru-RU"/>
        </w:rPr>
        <w:t>призначення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2A616DA9"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Список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будуть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виконувати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У </w:t>
      </w:r>
      <w:proofErr w:type="spellStart"/>
      <w:r w:rsidRPr="00A9115C">
        <w:rPr>
          <w:rFonts w:ascii="Times New Roman" w:hAnsi="Times New Roman"/>
          <w:lang w:val="ru-RU"/>
        </w:rPr>
        <w:t>разі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заміни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або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збільшення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чисельності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це</w:t>
      </w:r>
      <w:proofErr w:type="spellEnd"/>
      <w:r w:rsidRPr="00A9115C">
        <w:rPr>
          <w:rFonts w:ascii="Times New Roman" w:hAnsi="Times New Roman"/>
          <w:lang w:val="ru-RU"/>
        </w:rPr>
        <w:t xml:space="preserve"> </w:t>
      </w:r>
      <w:proofErr w:type="spellStart"/>
      <w:r w:rsidRPr="00A9115C">
        <w:rPr>
          <w:rFonts w:ascii="Times New Roman" w:hAnsi="Times New Roman"/>
          <w:lang w:val="ru-RU"/>
        </w:rPr>
        <w:t>фіксується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окремо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надані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документи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повинні</w:t>
      </w:r>
      <w:proofErr w:type="spellEnd"/>
      <w:r w:rsidRPr="00A9115C">
        <w:rPr>
          <w:rFonts w:ascii="Times New Roman" w:hAnsi="Times New Roman"/>
          <w:lang w:val="ru-RU"/>
        </w:rPr>
        <w:t xml:space="preserve"> бути </w:t>
      </w:r>
      <w:proofErr w:type="spellStart"/>
      <w:r w:rsidRPr="00A9115C">
        <w:rPr>
          <w:rFonts w:ascii="Times New Roman" w:hAnsi="Times New Roman"/>
          <w:lang w:val="ru-RU"/>
        </w:rPr>
        <w:t>завірені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підписом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
    <w:p w14:paraId="76B8C196"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Перепустки</w:t>
      </w:r>
      <w:proofErr w:type="spellEnd"/>
      <w:r w:rsidRPr="00A9115C">
        <w:rPr>
          <w:rFonts w:ascii="Times New Roman" w:hAnsi="Times New Roman"/>
          <w:lang w:val="ru-RU"/>
        </w:rPr>
        <w:t xml:space="preserve"> </w:t>
      </w:r>
      <w:proofErr w:type="gramStart"/>
      <w:r w:rsidRPr="00A9115C">
        <w:rPr>
          <w:rFonts w:ascii="Times New Roman" w:hAnsi="Times New Roman"/>
          <w:lang w:val="ru-RU"/>
        </w:rPr>
        <w:t>для доступу</w:t>
      </w:r>
      <w:proofErr w:type="gramEnd"/>
      <w:r w:rsidRPr="00A9115C">
        <w:rPr>
          <w:rFonts w:ascii="Times New Roman" w:hAnsi="Times New Roman"/>
          <w:lang w:val="ru-RU"/>
        </w:rPr>
        <w:t xml:space="preserve"> </w:t>
      </w:r>
      <w:proofErr w:type="spellStart"/>
      <w:r w:rsidRPr="00A9115C">
        <w:rPr>
          <w:rFonts w:ascii="Times New Roman" w:hAnsi="Times New Roman"/>
          <w:lang w:val="ru-RU"/>
        </w:rPr>
        <w:t>співробітників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Виконавця</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територію</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оформляються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тільки</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підставі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даних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списків</w:t>
      </w:r>
      <w:proofErr w:type="spellEnd"/>
      <w:r w:rsidRPr="00A9115C">
        <w:rPr>
          <w:rFonts w:ascii="Times New Roman" w:hAnsi="Times New Roman"/>
          <w:lang w:val="ru-RU"/>
        </w:rPr>
        <w:t xml:space="preserve">; </w:t>
      </w:r>
    </w:p>
    <w:p w14:paraId="28E7857D"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Копії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діючих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документів</w:t>
      </w:r>
      <w:proofErr w:type="spellEnd"/>
      <w:r w:rsidRPr="00A9115C">
        <w:rPr>
          <w:rFonts w:ascii="Times New Roman" w:hAnsi="Times New Roman"/>
          <w:lang w:val="ru-RU"/>
        </w:rPr>
        <w:t xml:space="preserve"> про </w:t>
      </w:r>
      <w:proofErr w:type="spellStart"/>
      <w:r w:rsidRPr="00A9115C">
        <w:rPr>
          <w:rFonts w:ascii="Times New Roman" w:hAnsi="Times New Roman"/>
          <w:lang w:val="ru-RU"/>
        </w:rPr>
        <w:t>навчання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Виконавця</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питань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посвідчення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протоколи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перевірки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знань</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
    <w:p w14:paraId="54F8D8C3"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lastRenderedPageBreak/>
        <w:t xml:space="preserve">- </w:t>
      </w:r>
      <w:proofErr w:type="spellStart"/>
      <w:r w:rsidRPr="00A9115C">
        <w:rPr>
          <w:rFonts w:ascii="Times New Roman" w:hAnsi="Times New Roman"/>
          <w:lang w:val="ru-RU"/>
        </w:rPr>
        <w:t>Копії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діючих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документів</w:t>
      </w:r>
      <w:proofErr w:type="spellEnd"/>
      <w:r w:rsidRPr="00A9115C">
        <w:rPr>
          <w:rFonts w:ascii="Times New Roman" w:hAnsi="Times New Roman"/>
          <w:lang w:val="ru-RU"/>
        </w:rPr>
        <w:t xml:space="preserve"> про </w:t>
      </w:r>
      <w:proofErr w:type="spellStart"/>
      <w:r w:rsidRPr="00A9115C">
        <w:rPr>
          <w:rFonts w:ascii="Times New Roman" w:hAnsi="Times New Roman"/>
          <w:lang w:val="ru-RU"/>
        </w:rPr>
        <w:t>навчання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Виконавця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виконують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підвищеної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небезпеки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посвідчення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протоколи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перевірки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знань</w:t>
      </w:r>
      <w:proofErr w:type="spellEnd"/>
      <w:r w:rsidRPr="00A9115C">
        <w:rPr>
          <w:rFonts w:ascii="Times New Roman" w:hAnsi="Times New Roman"/>
          <w:lang w:val="ru-RU"/>
        </w:rPr>
        <w:t xml:space="preserve">); </w:t>
      </w:r>
    </w:p>
    <w:p w14:paraId="69A08E33"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Копії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документів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техогляди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технічні</w:t>
      </w:r>
      <w:proofErr w:type="spellEnd"/>
      <w:r w:rsidRPr="00A9115C">
        <w:rPr>
          <w:rFonts w:ascii="Times New Roman" w:hAnsi="Times New Roman"/>
          <w:lang w:val="ru-RU"/>
        </w:rPr>
        <w:t xml:space="preserve"> огляди, </w:t>
      </w:r>
      <w:proofErr w:type="spellStart"/>
      <w:r w:rsidRPr="00A9115C">
        <w:rPr>
          <w:rFonts w:ascii="Times New Roman" w:hAnsi="Times New Roman"/>
          <w:lang w:val="ru-RU"/>
        </w:rPr>
        <w:t>протоколи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випробувань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журнали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реєстрації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тощо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що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підтверджують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справний</w:t>
      </w:r>
      <w:proofErr w:type="spellEnd"/>
      <w:r w:rsidRPr="00A9115C">
        <w:rPr>
          <w:rFonts w:ascii="Times New Roman" w:hAnsi="Times New Roman"/>
          <w:lang w:val="ru-RU"/>
        </w:rPr>
        <w:t xml:space="preserve"> стан </w:t>
      </w:r>
      <w:proofErr w:type="spellStart"/>
      <w:r w:rsidRPr="00A9115C">
        <w:rPr>
          <w:rFonts w:ascii="Times New Roman" w:hAnsi="Times New Roman"/>
          <w:lang w:val="ru-RU"/>
        </w:rPr>
        <w:t>обладнання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інструменту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пристосувань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механізмів</w:t>
      </w:r>
      <w:proofErr w:type="spellEnd"/>
      <w:r w:rsidRPr="00A9115C">
        <w:rPr>
          <w:rFonts w:ascii="Times New Roman" w:hAnsi="Times New Roman"/>
          <w:lang w:val="ru-RU"/>
        </w:rPr>
        <w:t xml:space="preserve"> і транспорту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будуть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застосовуватися</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4F7C20CE"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Дозвіл</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в’їзд</w:t>
      </w:r>
      <w:proofErr w:type="spellEnd"/>
      <w:r w:rsidRPr="00A9115C">
        <w:rPr>
          <w:rFonts w:ascii="Times New Roman" w:hAnsi="Times New Roman"/>
          <w:lang w:val="ru-RU"/>
        </w:rPr>
        <w:t>/</w:t>
      </w:r>
      <w:proofErr w:type="spellStart"/>
      <w:r w:rsidRPr="00A9115C">
        <w:rPr>
          <w:rFonts w:ascii="Times New Roman" w:hAnsi="Times New Roman"/>
          <w:lang w:val="ru-RU"/>
        </w:rPr>
        <w:t>занесення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обладнання</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територію</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здійснюється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тільки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після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подання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даних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документів</w:t>
      </w:r>
      <w:proofErr w:type="spellEnd"/>
      <w:r w:rsidRPr="00A9115C">
        <w:rPr>
          <w:rFonts w:ascii="Times New Roman" w:hAnsi="Times New Roman"/>
          <w:lang w:val="ru-RU"/>
        </w:rPr>
        <w:t xml:space="preserve">; </w:t>
      </w:r>
    </w:p>
    <w:p w14:paraId="6803565A"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Узгоджені</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керівником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дільниці</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якій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будуть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виконуватися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відповідальним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та службою ОП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копії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нарядів-допусків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видання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передбачено</w:t>
      </w:r>
      <w:proofErr w:type="spellEnd"/>
      <w:r w:rsidRPr="00A9115C">
        <w:rPr>
          <w:rFonts w:ascii="Times New Roman" w:hAnsi="Times New Roman"/>
          <w:lang w:val="ru-RU"/>
        </w:rPr>
        <w:t xml:space="preserve"> нормативно-</w:t>
      </w:r>
      <w:proofErr w:type="spellStart"/>
      <w:r w:rsidRPr="00A9115C">
        <w:rPr>
          <w:rFonts w:ascii="Times New Roman" w:hAnsi="Times New Roman"/>
          <w:lang w:val="ru-RU"/>
        </w:rPr>
        <w:t>правовими</w:t>
      </w:r>
      <w:proofErr w:type="spellEnd"/>
      <w:r w:rsidRPr="00A9115C">
        <w:rPr>
          <w:rFonts w:ascii="Times New Roman" w:hAnsi="Times New Roman"/>
          <w:lang w:val="ru-RU"/>
        </w:rPr>
        <w:t xml:space="preserve"> актами з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із</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зазначенням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заходів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безпечного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проведення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по кожному виду </w:t>
      </w:r>
      <w:proofErr w:type="spellStart"/>
      <w:r w:rsidRPr="00A9115C">
        <w:rPr>
          <w:rFonts w:ascii="Times New Roman" w:hAnsi="Times New Roman"/>
          <w:lang w:val="ru-RU"/>
        </w:rPr>
        <w:t>виконуваних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
    <w:p w14:paraId="63149A8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Всі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співробітники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Виконавця</w:t>
      </w:r>
      <w:proofErr w:type="spellEnd"/>
      <w:r w:rsidRPr="00A9115C">
        <w:rPr>
          <w:rFonts w:ascii="Times New Roman" w:hAnsi="Times New Roman"/>
          <w:lang w:val="ru-RU"/>
        </w:rPr>
        <w:t xml:space="preserve"> перед початком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повинні</w:t>
      </w:r>
      <w:proofErr w:type="spellEnd"/>
      <w:r w:rsidRPr="00A9115C">
        <w:rPr>
          <w:rFonts w:ascii="Times New Roman" w:hAnsi="Times New Roman"/>
          <w:lang w:val="ru-RU"/>
        </w:rPr>
        <w:t xml:space="preserve"> пройти </w:t>
      </w:r>
      <w:proofErr w:type="spellStart"/>
      <w:r w:rsidRPr="00A9115C">
        <w:rPr>
          <w:rFonts w:ascii="Times New Roman" w:hAnsi="Times New Roman"/>
          <w:lang w:val="ru-RU"/>
        </w:rPr>
        <w:t>всі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інструктажі</w:t>
      </w:r>
      <w:proofErr w:type="spellEnd"/>
      <w:r w:rsidRPr="00A9115C">
        <w:rPr>
          <w:rFonts w:ascii="Times New Roman" w:hAnsi="Times New Roman"/>
          <w:lang w:val="ru-RU"/>
        </w:rPr>
        <w:t xml:space="preserve"> в </w:t>
      </w:r>
      <w:proofErr w:type="spellStart"/>
      <w:r w:rsidRPr="00A9115C">
        <w:rPr>
          <w:rFonts w:ascii="Times New Roman" w:hAnsi="Times New Roman"/>
          <w:lang w:val="ru-RU"/>
        </w:rPr>
        <w:t>необхідному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обсязі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відповідно</w:t>
      </w:r>
      <w:proofErr w:type="spellEnd"/>
      <w:r w:rsidRPr="00A9115C">
        <w:rPr>
          <w:rFonts w:ascii="Times New Roman" w:hAnsi="Times New Roman"/>
          <w:lang w:val="ru-RU"/>
        </w:rPr>
        <w:t xml:space="preserve"> до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Типового </w:t>
      </w:r>
      <w:proofErr w:type="spellStart"/>
      <w:r w:rsidRPr="00A9115C">
        <w:rPr>
          <w:rFonts w:ascii="Times New Roman" w:hAnsi="Times New Roman"/>
          <w:lang w:val="ru-RU"/>
        </w:rPr>
        <w:t>положення</w:t>
      </w:r>
      <w:proofErr w:type="spellEnd"/>
      <w:r w:rsidRPr="00A9115C">
        <w:rPr>
          <w:rFonts w:ascii="Times New Roman" w:hAnsi="Times New Roman"/>
          <w:lang w:val="ru-RU"/>
        </w:rPr>
        <w:t xml:space="preserve"> «Про </w:t>
      </w:r>
      <w:proofErr w:type="spellStart"/>
      <w:r w:rsidRPr="00A9115C">
        <w:rPr>
          <w:rFonts w:ascii="Times New Roman" w:hAnsi="Times New Roman"/>
          <w:lang w:val="ru-RU"/>
        </w:rPr>
        <w:t>навчання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інструктаж</w:t>
      </w:r>
      <w:proofErr w:type="spellEnd"/>
      <w:r w:rsidRPr="00A9115C">
        <w:rPr>
          <w:rFonts w:ascii="Times New Roman" w:hAnsi="Times New Roman"/>
          <w:lang w:val="ru-RU"/>
        </w:rPr>
        <w:t xml:space="preserve"> і </w:t>
      </w:r>
      <w:proofErr w:type="spellStart"/>
      <w:r w:rsidRPr="00A9115C">
        <w:rPr>
          <w:rFonts w:ascii="Times New Roman" w:hAnsi="Times New Roman"/>
          <w:lang w:val="ru-RU"/>
        </w:rPr>
        <w:t>перевірку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знань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питань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
    <w:p w14:paraId="28791319" w14:textId="77777777" w:rsidR="00690B56" w:rsidRPr="00A9115C" w:rsidRDefault="00690B56" w:rsidP="00690B56">
      <w:pPr>
        <w:pStyle w:val="a8"/>
        <w:spacing w:after="0"/>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Всі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підвищеної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небезпеки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що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потребують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оформлення</w:t>
      </w:r>
      <w:proofErr w:type="spellEnd"/>
      <w:r w:rsidRPr="00A9115C">
        <w:rPr>
          <w:rFonts w:ascii="Times New Roman" w:hAnsi="Times New Roman"/>
          <w:lang w:val="ru-RU"/>
        </w:rPr>
        <w:t xml:space="preserve"> наряду – допуску, </w:t>
      </w:r>
      <w:proofErr w:type="spellStart"/>
      <w:r w:rsidRPr="00A9115C">
        <w:rPr>
          <w:rFonts w:ascii="Times New Roman" w:hAnsi="Times New Roman"/>
          <w:lang w:val="ru-RU"/>
        </w:rPr>
        <w:t>які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будуть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виконуватися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Підрядником</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повинні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проводитися</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виділеній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яка </w:t>
      </w:r>
      <w:proofErr w:type="spellStart"/>
      <w:r w:rsidRPr="00A9115C">
        <w:rPr>
          <w:rFonts w:ascii="Times New Roman" w:hAnsi="Times New Roman"/>
          <w:lang w:val="ru-RU"/>
        </w:rPr>
        <w:t>має</w:t>
      </w:r>
      <w:proofErr w:type="spellEnd"/>
      <w:r w:rsidRPr="00A9115C">
        <w:rPr>
          <w:rFonts w:ascii="Times New Roman" w:hAnsi="Times New Roman"/>
          <w:lang w:val="ru-RU"/>
        </w:rPr>
        <w:t xml:space="preserve"> бути </w:t>
      </w:r>
      <w:proofErr w:type="spellStart"/>
      <w:r w:rsidRPr="00A9115C">
        <w:rPr>
          <w:rFonts w:ascii="Times New Roman" w:hAnsi="Times New Roman"/>
          <w:lang w:val="ru-RU"/>
        </w:rPr>
        <w:t>огороджена</w:t>
      </w:r>
      <w:proofErr w:type="spellEnd"/>
      <w:r w:rsidRPr="00A9115C">
        <w:rPr>
          <w:rFonts w:ascii="Times New Roman" w:hAnsi="Times New Roman"/>
          <w:lang w:val="ru-RU"/>
        </w:rPr>
        <w:t>.</w:t>
      </w:r>
    </w:p>
    <w:p w14:paraId="47DE68B1" w14:textId="77777777" w:rsidR="00690B56" w:rsidRPr="00A9115C" w:rsidRDefault="00690B56" w:rsidP="00690B56">
      <w:pPr>
        <w:pStyle w:val="a8"/>
        <w:jc w:val="both"/>
        <w:rPr>
          <w:rFonts w:ascii="Times New Roman" w:hAnsi="Times New Roman"/>
          <w:b/>
          <w:bCs/>
          <w:i/>
          <w:iCs/>
          <w:lang w:val="ru-RU"/>
        </w:rPr>
      </w:pPr>
      <w:r w:rsidRPr="00A9115C">
        <w:rPr>
          <w:rFonts w:ascii="Times New Roman" w:hAnsi="Times New Roman"/>
          <w:b/>
          <w:bCs/>
          <w:i/>
          <w:iCs/>
          <w:lang w:val="ru-RU"/>
        </w:rPr>
        <w:t>ШТРАФН</w:t>
      </w:r>
      <w:r w:rsidRPr="00A9115C">
        <w:rPr>
          <w:rFonts w:ascii="Times New Roman" w:hAnsi="Times New Roman"/>
          <w:b/>
          <w:bCs/>
          <w:i/>
          <w:iCs/>
        </w:rPr>
        <w:t>I</w:t>
      </w:r>
      <w:r w:rsidRPr="00A9115C">
        <w:rPr>
          <w:rFonts w:ascii="Times New Roman" w:hAnsi="Times New Roman"/>
          <w:b/>
          <w:bCs/>
          <w:i/>
          <w:iCs/>
          <w:lang w:val="ru-RU"/>
        </w:rPr>
        <w:t xml:space="preserve"> САНКЦІЇ ЩОДО ПІДРЯДНОЇ ОРГАНІЗАЦІЇ</w:t>
      </w:r>
    </w:p>
    <w:p w14:paraId="3A633A7F"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Використання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штрафних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санкцій</w:t>
      </w:r>
      <w:proofErr w:type="spellEnd"/>
      <w:r w:rsidRPr="00A9115C">
        <w:rPr>
          <w:rFonts w:ascii="Times New Roman" w:hAnsi="Times New Roman"/>
          <w:lang w:val="ru-RU"/>
        </w:rPr>
        <w:t xml:space="preserve"> проводиться </w:t>
      </w:r>
      <w:proofErr w:type="spellStart"/>
      <w:r w:rsidRPr="00A9115C">
        <w:rPr>
          <w:rFonts w:ascii="Times New Roman" w:hAnsi="Times New Roman"/>
          <w:lang w:val="ru-RU"/>
        </w:rPr>
        <w:t>виключно</w:t>
      </w:r>
      <w:proofErr w:type="spellEnd"/>
      <w:r w:rsidRPr="00A9115C">
        <w:rPr>
          <w:rFonts w:ascii="Times New Roman" w:hAnsi="Times New Roman"/>
          <w:lang w:val="ru-RU"/>
        </w:rPr>
        <w:t xml:space="preserve"> для </w:t>
      </w:r>
      <w:proofErr w:type="spellStart"/>
      <w:r w:rsidRPr="00A9115C">
        <w:rPr>
          <w:rFonts w:ascii="Times New Roman" w:hAnsi="Times New Roman"/>
          <w:lang w:val="ru-RU"/>
        </w:rPr>
        <w:t>стимулювання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дотримання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договірних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зобов'язань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що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відносяться</w:t>
      </w:r>
      <w:proofErr w:type="spellEnd"/>
      <w:r w:rsidRPr="00A9115C">
        <w:rPr>
          <w:rFonts w:ascii="Times New Roman" w:hAnsi="Times New Roman"/>
          <w:lang w:val="ru-RU"/>
        </w:rPr>
        <w:t xml:space="preserve"> до </w:t>
      </w:r>
      <w:proofErr w:type="spellStart"/>
      <w:r w:rsidRPr="00A9115C">
        <w:rPr>
          <w:rFonts w:ascii="Times New Roman" w:hAnsi="Times New Roman"/>
          <w:lang w:val="ru-RU"/>
        </w:rPr>
        <w:t>забезпечення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безпечного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і </w:t>
      </w:r>
      <w:proofErr w:type="spellStart"/>
      <w:r w:rsidRPr="00A9115C">
        <w:rPr>
          <w:rFonts w:ascii="Times New Roman" w:hAnsi="Times New Roman"/>
          <w:lang w:val="ru-RU"/>
        </w:rPr>
        <w:t>недопущення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випадків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виробничого</w:t>
      </w:r>
      <w:proofErr w:type="spellEnd"/>
      <w:r w:rsidRPr="00A9115C">
        <w:rPr>
          <w:rFonts w:ascii="Times New Roman" w:hAnsi="Times New Roman"/>
          <w:lang w:val="ru-RU"/>
        </w:rPr>
        <w:t xml:space="preserve"> травматизму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з боку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w:t>
      </w:r>
      <w:proofErr w:type="spellEnd"/>
      <w:r w:rsidRPr="00A9115C">
        <w:rPr>
          <w:rFonts w:ascii="Times New Roman" w:hAnsi="Times New Roman"/>
          <w:lang w:val="ru-RU"/>
        </w:rPr>
        <w:t xml:space="preserve"> не </w:t>
      </w:r>
      <w:proofErr w:type="spellStart"/>
      <w:r w:rsidRPr="00A9115C">
        <w:rPr>
          <w:rFonts w:ascii="Times New Roman" w:hAnsi="Times New Roman"/>
          <w:lang w:val="ru-RU"/>
        </w:rPr>
        <w:t>має</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наміру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використовувати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штрафні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санкції</w:t>
      </w:r>
      <w:proofErr w:type="spellEnd"/>
      <w:r w:rsidRPr="00A9115C">
        <w:rPr>
          <w:rFonts w:ascii="Times New Roman" w:hAnsi="Times New Roman"/>
          <w:lang w:val="ru-RU"/>
        </w:rPr>
        <w:t xml:space="preserve"> з метою </w:t>
      </w:r>
      <w:proofErr w:type="spellStart"/>
      <w:r w:rsidRPr="00A9115C">
        <w:rPr>
          <w:rFonts w:ascii="Times New Roman" w:hAnsi="Times New Roman"/>
          <w:lang w:val="ru-RU"/>
        </w:rPr>
        <w:t>зменшення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вартості</w:t>
      </w:r>
      <w:proofErr w:type="spellEnd"/>
      <w:r w:rsidRPr="00A9115C">
        <w:rPr>
          <w:rFonts w:ascii="Times New Roman" w:hAnsi="Times New Roman"/>
          <w:lang w:val="ru-RU"/>
        </w:rPr>
        <w:t xml:space="preserve"> договору. </w:t>
      </w:r>
    </w:p>
    <w:p w14:paraId="0BC7FF12" w14:textId="77777777" w:rsidR="00690B56" w:rsidRPr="00A9115C" w:rsidRDefault="00690B56" w:rsidP="00690B56">
      <w:pPr>
        <w:pStyle w:val="a8"/>
        <w:jc w:val="both"/>
        <w:rPr>
          <w:rFonts w:ascii="Times New Roman" w:hAnsi="Times New Roman"/>
          <w:b/>
          <w:bCs/>
          <w:lang w:val="ru-RU"/>
        </w:rPr>
      </w:pPr>
      <w:r w:rsidRPr="00A9115C">
        <w:rPr>
          <w:rFonts w:ascii="Times New Roman" w:hAnsi="Times New Roman"/>
          <w:b/>
          <w:bCs/>
          <w:lang w:val="ru-RU"/>
        </w:rPr>
        <w:t xml:space="preserve"> </w:t>
      </w:r>
      <w:proofErr w:type="spellStart"/>
      <w:r w:rsidRPr="00A9115C">
        <w:rPr>
          <w:rFonts w:ascii="Times New Roman" w:hAnsi="Times New Roman"/>
          <w:b/>
          <w:bCs/>
          <w:lang w:val="ru-RU"/>
        </w:rPr>
        <w:t>Застосування</w:t>
      </w:r>
      <w:proofErr w:type="spellEnd"/>
      <w:r w:rsidRPr="00A9115C">
        <w:rPr>
          <w:rFonts w:ascii="Times New Roman" w:hAnsi="Times New Roman"/>
          <w:b/>
          <w:bCs/>
          <w:lang w:val="ru-RU"/>
        </w:rPr>
        <w:t xml:space="preserve"> </w:t>
      </w:r>
      <w:proofErr w:type="spellStart"/>
      <w:r w:rsidRPr="00A9115C">
        <w:rPr>
          <w:rFonts w:ascii="Times New Roman" w:hAnsi="Times New Roman"/>
          <w:b/>
          <w:bCs/>
          <w:lang w:val="ru-RU"/>
        </w:rPr>
        <w:t>штрафних</w:t>
      </w:r>
      <w:proofErr w:type="spellEnd"/>
      <w:r w:rsidRPr="00A9115C">
        <w:rPr>
          <w:rFonts w:ascii="Times New Roman" w:hAnsi="Times New Roman"/>
          <w:b/>
          <w:bCs/>
          <w:lang w:val="ru-RU"/>
        </w:rPr>
        <w:t xml:space="preserve"> </w:t>
      </w:r>
      <w:proofErr w:type="spellStart"/>
      <w:r w:rsidRPr="00A9115C">
        <w:rPr>
          <w:rFonts w:ascii="Times New Roman" w:hAnsi="Times New Roman"/>
          <w:b/>
          <w:bCs/>
          <w:lang w:val="ru-RU"/>
        </w:rPr>
        <w:t>санкцій</w:t>
      </w:r>
      <w:proofErr w:type="spellEnd"/>
      <w:r w:rsidRPr="00A9115C">
        <w:rPr>
          <w:rFonts w:ascii="Times New Roman" w:hAnsi="Times New Roman"/>
          <w:b/>
          <w:bCs/>
          <w:lang w:val="ru-RU"/>
        </w:rPr>
        <w:t xml:space="preserve">. </w:t>
      </w:r>
    </w:p>
    <w:p w14:paraId="1290FC5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Штрафні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санкції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використовуються</w:t>
      </w:r>
      <w:proofErr w:type="spellEnd"/>
      <w:r w:rsidRPr="00A9115C">
        <w:rPr>
          <w:rFonts w:ascii="Times New Roman" w:hAnsi="Times New Roman"/>
          <w:lang w:val="ru-RU"/>
        </w:rPr>
        <w:t xml:space="preserve"> в </w:t>
      </w:r>
      <w:proofErr w:type="spellStart"/>
      <w:r w:rsidRPr="00A9115C">
        <w:rPr>
          <w:rFonts w:ascii="Times New Roman" w:hAnsi="Times New Roman"/>
          <w:lang w:val="ru-RU"/>
        </w:rPr>
        <w:t>разі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порушень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проведення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призвели</w:t>
      </w:r>
      <w:proofErr w:type="spellEnd"/>
      <w:r w:rsidRPr="00A9115C">
        <w:rPr>
          <w:rFonts w:ascii="Times New Roman" w:hAnsi="Times New Roman"/>
          <w:lang w:val="ru-RU"/>
        </w:rPr>
        <w:t xml:space="preserve"> до </w:t>
      </w:r>
      <w:proofErr w:type="spellStart"/>
      <w:r w:rsidRPr="00A9115C">
        <w:rPr>
          <w:rFonts w:ascii="Times New Roman" w:hAnsi="Times New Roman"/>
          <w:lang w:val="ru-RU"/>
        </w:rPr>
        <w:t>зафіксованих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зупинок</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 </w:t>
      </w:r>
      <w:proofErr w:type="spellStart"/>
      <w:r w:rsidRPr="00A9115C">
        <w:rPr>
          <w:rFonts w:ascii="Times New Roman" w:hAnsi="Times New Roman"/>
          <w:lang w:val="ru-RU"/>
        </w:rPr>
        <w:t>відстороненню</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5F2DE5F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субпідрядниками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розглядаються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Замовником</w:t>
      </w:r>
      <w:proofErr w:type="spellEnd"/>
      <w:r w:rsidRPr="00A9115C">
        <w:rPr>
          <w:rFonts w:ascii="Times New Roman" w:hAnsi="Times New Roman"/>
          <w:lang w:val="ru-RU"/>
        </w:rPr>
        <w:t xml:space="preserve">, як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з боку генерального </w:t>
      </w:r>
      <w:proofErr w:type="spellStart"/>
      <w:r w:rsidRPr="00A9115C">
        <w:rPr>
          <w:rFonts w:ascii="Times New Roman" w:hAnsi="Times New Roman"/>
          <w:lang w:val="ru-RU"/>
        </w:rPr>
        <w:t>підрядника</w:t>
      </w:r>
      <w:proofErr w:type="spellEnd"/>
      <w:r w:rsidRPr="00A9115C">
        <w:rPr>
          <w:rFonts w:ascii="Times New Roman" w:hAnsi="Times New Roman"/>
          <w:lang w:val="ru-RU"/>
        </w:rPr>
        <w:t xml:space="preserve">. </w:t>
      </w:r>
    </w:p>
    <w:p w14:paraId="7EDCAD7D"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Штрафні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санкції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застосовуються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тільки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відносно</w:t>
      </w:r>
      <w:proofErr w:type="spellEnd"/>
      <w:r w:rsidRPr="00A9115C">
        <w:rPr>
          <w:rFonts w:ascii="Times New Roman" w:hAnsi="Times New Roman"/>
          <w:lang w:val="ru-RU"/>
        </w:rPr>
        <w:t xml:space="preserve"> генерального </w:t>
      </w:r>
      <w:proofErr w:type="spellStart"/>
      <w:r w:rsidRPr="00A9115C">
        <w:rPr>
          <w:rFonts w:ascii="Times New Roman" w:hAnsi="Times New Roman"/>
          <w:lang w:val="ru-RU"/>
        </w:rPr>
        <w:t>підрядника</w:t>
      </w:r>
      <w:proofErr w:type="spellEnd"/>
      <w:r w:rsidRPr="00A9115C">
        <w:rPr>
          <w:rFonts w:ascii="Times New Roman" w:hAnsi="Times New Roman"/>
          <w:lang w:val="ru-RU"/>
        </w:rPr>
        <w:t xml:space="preserve">. </w:t>
      </w:r>
    </w:p>
    <w:p w14:paraId="72F89668"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Виплата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штрафів</w:t>
      </w:r>
      <w:proofErr w:type="spellEnd"/>
      <w:r w:rsidRPr="00A9115C">
        <w:rPr>
          <w:rFonts w:ascii="Times New Roman" w:hAnsi="Times New Roman"/>
          <w:lang w:val="ru-RU"/>
        </w:rPr>
        <w:t xml:space="preserve"> та </w:t>
      </w:r>
      <w:proofErr w:type="spellStart"/>
      <w:r w:rsidRPr="00A9115C">
        <w:rPr>
          <w:rFonts w:ascii="Times New Roman" w:hAnsi="Times New Roman"/>
          <w:lang w:val="ru-RU"/>
        </w:rPr>
        <w:t>компенсація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шкоди</w:t>
      </w:r>
      <w:proofErr w:type="spellEnd"/>
      <w:r w:rsidRPr="00A9115C">
        <w:rPr>
          <w:rFonts w:ascii="Times New Roman" w:hAnsi="Times New Roman"/>
          <w:lang w:val="ru-RU"/>
        </w:rPr>
        <w:t xml:space="preserve"> за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навколишнього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середовища</w:t>
      </w:r>
      <w:proofErr w:type="spellEnd"/>
      <w:r w:rsidRPr="00A9115C">
        <w:rPr>
          <w:rFonts w:ascii="Times New Roman" w:hAnsi="Times New Roman"/>
          <w:lang w:val="ru-RU"/>
        </w:rPr>
        <w:t xml:space="preserve">, яка нанесена з вини </w:t>
      </w:r>
      <w:proofErr w:type="spellStart"/>
      <w:r w:rsidRPr="00A9115C">
        <w:rPr>
          <w:rFonts w:ascii="Times New Roman" w:hAnsi="Times New Roman"/>
          <w:lang w:val="ru-RU"/>
        </w:rPr>
        <w:t>Підрядника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здійснюється</w:t>
      </w:r>
      <w:proofErr w:type="spellEnd"/>
      <w:r w:rsidRPr="00A9115C">
        <w:rPr>
          <w:rFonts w:ascii="Times New Roman" w:hAnsi="Times New Roman"/>
          <w:lang w:val="ru-RU"/>
        </w:rPr>
        <w:t xml:space="preserve"> </w:t>
      </w:r>
      <w:proofErr w:type="gramStart"/>
      <w:r w:rsidRPr="00A9115C">
        <w:rPr>
          <w:rFonts w:ascii="Times New Roman" w:hAnsi="Times New Roman"/>
          <w:lang w:val="ru-RU"/>
        </w:rPr>
        <w:t>в порядку</w:t>
      </w:r>
      <w:proofErr w:type="gramEnd"/>
      <w:r w:rsidRPr="00A9115C">
        <w:rPr>
          <w:rFonts w:ascii="Times New Roman" w:hAnsi="Times New Roman"/>
          <w:lang w:val="ru-RU"/>
        </w:rPr>
        <w:t xml:space="preserve"> та </w:t>
      </w:r>
      <w:proofErr w:type="spellStart"/>
      <w:r w:rsidRPr="00A9115C">
        <w:rPr>
          <w:rFonts w:ascii="Times New Roman" w:hAnsi="Times New Roman"/>
          <w:lang w:val="ru-RU"/>
        </w:rPr>
        <w:t>розмірах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встановлених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чинним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законодавством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України</w:t>
      </w:r>
      <w:proofErr w:type="spellEnd"/>
      <w:r w:rsidRPr="00A9115C">
        <w:rPr>
          <w:rFonts w:ascii="Times New Roman" w:hAnsi="Times New Roman"/>
          <w:lang w:val="ru-RU"/>
        </w:rPr>
        <w:t>.</w:t>
      </w:r>
    </w:p>
    <w:p w14:paraId="45AF19AE" w14:textId="77777777" w:rsidR="00690B56" w:rsidRPr="00A9115C" w:rsidRDefault="00690B56" w:rsidP="00690B56">
      <w:pPr>
        <w:pStyle w:val="a8"/>
        <w:jc w:val="both"/>
        <w:rPr>
          <w:rFonts w:ascii="Times New Roman" w:hAnsi="Times New Roman"/>
          <w:b/>
          <w:bCs/>
          <w:i/>
          <w:iCs/>
          <w:lang w:val="ru-RU"/>
        </w:rPr>
      </w:pPr>
      <w:proofErr w:type="spellStart"/>
      <w:r w:rsidRPr="00A9115C">
        <w:rPr>
          <w:rFonts w:ascii="Times New Roman" w:hAnsi="Times New Roman"/>
          <w:b/>
          <w:bCs/>
          <w:i/>
          <w:iCs/>
          <w:lang w:val="ru-RU"/>
        </w:rPr>
        <w:t>Види</w:t>
      </w:r>
      <w:proofErr w:type="spellEnd"/>
      <w:r w:rsidRPr="00A9115C">
        <w:rPr>
          <w:rFonts w:ascii="Times New Roman" w:hAnsi="Times New Roman"/>
          <w:b/>
          <w:bCs/>
          <w:i/>
          <w:iCs/>
          <w:lang w:val="ru-RU"/>
        </w:rPr>
        <w:t xml:space="preserve"> </w:t>
      </w:r>
      <w:proofErr w:type="spellStart"/>
      <w:r w:rsidRPr="00A9115C">
        <w:rPr>
          <w:rFonts w:ascii="Times New Roman" w:hAnsi="Times New Roman"/>
          <w:b/>
          <w:bCs/>
          <w:i/>
          <w:iCs/>
          <w:lang w:val="ru-RU"/>
        </w:rPr>
        <w:t>штрафних</w:t>
      </w:r>
      <w:proofErr w:type="spellEnd"/>
      <w:r w:rsidRPr="00A9115C">
        <w:rPr>
          <w:rFonts w:ascii="Times New Roman" w:hAnsi="Times New Roman"/>
          <w:b/>
          <w:bCs/>
          <w:i/>
          <w:iCs/>
          <w:lang w:val="ru-RU"/>
        </w:rPr>
        <w:t xml:space="preserve"> </w:t>
      </w:r>
      <w:proofErr w:type="spellStart"/>
      <w:r w:rsidRPr="00A9115C">
        <w:rPr>
          <w:rFonts w:ascii="Times New Roman" w:hAnsi="Times New Roman"/>
          <w:b/>
          <w:bCs/>
          <w:i/>
          <w:iCs/>
          <w:lang w:val="ru-RU"/>
        </w:rPr>
        <w:t>санкцій</w:t>
      </w:r>
      <w:proofErr w:type="spellEnd"/>
      <w:r w:rsidRPr="00A9115C">
        <w:rPr>
          <w:rFonts w:ascii="Times New Roman" w:hAnsi="Times New Roman"/>
          <w:b/>
          <w:bCs/>
          <w:i/>
          <w:iCs/>
          <w:lang w:val="ru-RU"/>
        </w:rPr>
        <w:t>.</w:t>
      </w:r>
    </w:p>
    <w:p w14:paraId="6978F276"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Штраф </w:t>
      </w:r>
      <w:proofErr w:type="spellStart"/>
      <w:r w:rsidRPr="00A9115C">
        <w:rPr>
          <w:rFonts w:ascii="Times New Roman" w:hAnsi="Times New Roman"/>
          <w:lang w:val="ru-RU"/>
        </w:rPr>
        <w:t>використовується</w:t>
      </w:r>
      <w:proofErr w:type="spellEnd"/>
      <w:r w:rsidRPr="00A9115C">
        <w:rPr>
          <w:rFonts w:ascii="Times New Roman" w:hAnsi="Times New Roman"/>
          <w:lang w:val="ru-RU"/>
        </w:rPr>
        <w:t xml:space="preserve"> як </w:t>
      </w:r>
      <w:proofErr w:type="spellStart"/>
      <w:r w:rsidRPr="00A9115C">
        <w:rPr>
          <w:rFonts w:ascii="Times New Roman" w:hAnsi="Times New Roman"/>
          <w:lang w:val="ru-RU"/>
        </w:rPr>
        <w:t>профілактична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міра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стимулювання</w:t>
      </w:r>
      <w:proofErr w:type="spellEnd"/>
      <w:r w:rsidRPr="00A9115C">
        <w:rPr>
          <w:rFonts w:ascii="Times New Roman" w:hAnsi="Times New Roman"/>
          <w:lang w:val="ru-RU"/>
        </w:rPr>
        <w:t xml:space="preserve"> для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виконувати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щодо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охорони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та </w:t>
      </w:r>
      <w:proofErr w:type="spellStart"/>
      <w:r w:rsidRPr="00A9115C">
        <w:rPr>
          <w:rFonts w:ascii="Times New Roman" w:hAnsi="Times New Roman"/>
          <w:lang w:val="ru-RU"/>
        </w:rPr>
        <w:t>навколишнього</w:t>
      </w:r>
      <w:proofErr w:type="spellEnd"/>
      <w:r w:rsidRPr="00A9115C">
        <w:rPr>
          <w:rFonts w:ascii="Times New Roman" w:hAnsi="Times New Roman"/>
          <w:lang w:val="ru-RU"/>
        </w:rPr>
        <w:t xml:space="preserve"> природного </w:t>
      </w:r>
      <w:proofErr w:type="spellStart"/>
      <w:r w:rsidRPr="00A9115C">
        <w:rPr>
          <w:rFonts w:ascii="Times New Roman" w:hAnsi="Times New Roman"/>
          <w:lang w:val="ru-RU"/>
        </w:rPr>
        <w:t>середовища</w:t>
      </w:r>
      <w:proofErr w:type="spellEnd"/>
      <w:r w:rsidRPr="00A9115C">
        <w:rPr>
          <w:rFonts w:ascii="Times New Roman" w:hAnsi="Times New Roman"/>
          <w:lang w:val="ru-RU"/>
        </w:rPr>
        <w:t xml:space="preserve">. Сума штрафу </w:t>
      </w:r>
      <w:proofErr w:type="spellStart"/>
      <w:r w:rsidRPr="00A9115C">
        <w:rPr>
          <w:rFonts w:ascii="Times New Roman" w:hAnsi="Times New Roman"/>
          <w:lang w:val="ru-RU"/>
        </w:rPr>
        <w:t>залежить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частоти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порушень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протягом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усього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періоду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дії</w:t>
      </w:r>
      <w:proofErr w:type="spellEnd"/>
      <w:r w:rsidRPr="00A9115C">
        <w:rPr>
          <w:rFonts w:ascii="Times New Roman" w:hAnsi="Times New Roman"/>
          <w:lang w:val="ru-RU"/>
        </w:rPr>
        <w:t xml:space="preserve"> договору, і становить: </w:t>
      </w:r>
    </w:p>
    <w:p w14:paraId="5FFA994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ab/>
        <w:t xml:space="preserve">• </w:t>
      </w:r>
      <w:proofErr w:type="gramStart"/>
      <w:r w:rsidRPr="00A9115C">
        <w:rPr>
          <w:rFonts w:ascii="Times New Roman" w:hAnsi="Times New Roman"/>
          <w:lang w:val="ru-RU"/>
        </w:rPr>
        <w:t>за перше</w:t>
      </w:r>
      <w:proofErr w:type="gramEnd"/>
      <w:r w:rsidRPr="00A9115C">
        <w:rPr>
          <w:rFonts w:ascii="Times New Roman" w:hAnsi="Times New Roman"/>
          <w:lang w:val="ru-RU"/>
        </w:rPr>
        <w:t xml:space="preserve">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- 10%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вартості</w:t>
      </w:r>
      <w:proofErr w:type="spellEnd"/>
      <w:r w:rsidRPr="00A9115C">
        <w:rPr>
          <w:rFonts w:ascii="Times New Roman" w:hAnsi="Times New Roman"/>
          <w:lang w:val="ru-RU"/>
        </w:rPr>
        <w:t xml:space="preserve"> договору, але не </w:t>
      </w:r>
      <w:proofErr w:type="spellStart"/>
      <w:r w:rsidRPr="00A9115C">
        <w:rPr>
          <w:rFonts w:ascii="Times New Roman" w:hAnsi="Times New Roman"/>
          <w:lang w:val="ru-RU"/>
        </w:rPr>
        <w:t>більше</w:t>
      </w:r>
      <w:proofErr w:type="spellEnd"/>
      <w:r w:rsidRPr="00A9115C">
        <w:rPr>
          <w:rFonts w:ascii="Times New Roman" w:hAnsi="Times New Roman"/>
          <w:lang w:val="ru-RU"/>
        </w:rPr>
        <w:t xml:space="preserve"> 5000 грн; </w:t>
      </w:r>
    </w:p>
    <w:p w14:paraId="2BD7B8D3"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ab/>
        <w:t xml:space="preserve">• за друге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- 15%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вартості</w:t>
      </w:r>
      <w:proofErr w:type="spellEnd"/>
      <w:r w:rsidRPr="00A9115C">
        <w:rPr>
          <w:rFonts w:ascii="Times New Roman" w:hAnsi="Times New Roman"/>
          <w:lang w:val="ru-RU"/>
        </w:rPr>
        <w:t xml:space="preserve"> договору, але не </w:t>
      </w:r>
      <w:proofErr w:type="spellStart"/>
      <w:r w:rsidRPr="00A9115C">
        <w:rPr>
          <w:rFonts w:ascii="Times New Roman" w:hAnsi="Times New Roman"/>
          <w:lang w:val="ru-RU"/>
        </w:rPr>
        <w:t>більше</w:t>
      </w:r>
      <w:proofErr w:type="spellEnd"/>
      <w:r w:rsidRPr="00A9115C">
        <w:rPr>
          <w:rFonts w:ascii="Times New Roman" w:hAnsi="Times New Roman"/>
          <w:lang w:val="ru-RU"/>
        </w:rPr>
        <w:t xml:space="preserve"> 10000 грн.; </w:t>
      </w:r>
    </w:p>
    <w:p w14:paraId="0DDA43AF"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ab/>
        <w:t xml:space="preserve">• за </w:t>
      </w:r>
      <w:proofErr w:type="spellStart"/>
      <w:r w:rsidRPr="00A9115C">
        <w:rPr>
          <w:rFonts w:ascii="Times New Roman" w:hAnsi="Times New Roman"/>
          <w:lang w:val="ru-RU"/>
        </w:rPr>
        <w:t>кожне</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наступне</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- 20%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вартості</w:t>
      </w:r>
      <w:proofErr w:type="spellEnd"/>
      <w:r w:rsidRPr="00A9115C">
        <w:rPr>
          <w:rFonts w:ascii="Times New Roman" w:hAnsi="Times New Roman"/>
          <w:lang w:val="ru-RU"/>
        </w:rPr>
        <w:t xml:space="preserve"> договору, але не </w:t>
      </w:r>
      <w:r w:rsidRPr="00A9115C">
        <w:rPr>
          <w:rFonts w:ascii="Times New Roman" w:hAnsi="Times New Roman"/>
          <w:lang w:val="ru-RU"/>
        </w:rPr>
        <w:tab/>
      </w:r>
      <w:proofErr w:type="spellStart"/>
      <w:r w:rsidRPr="00A9115C">
        <w:rPr>
          <w:rFonts w:ascii="Times New Roman" w:hAnsi="Times New Roman"/>
          <w:lang w:val="ru-RU"/>
        </w:rPr>
        <w:t>більше</w:t>
      </w:r>
      <w:proofErr w:type="spellEnd"/>
      <w:r w:rsidRPr="00A9115C">
        <w:rPr>
          <w:rFonts w:ascii="Times New Roman" w:hAnsi="Times New Roman"/>
          <w:lang w:val="ru-RU"/>
        </w:rPr>
        <w:t xml:space="preserve"> 20000 грн. </w:t>
      </w:r>
    </w:p>
    <w:p w14:paraId="0963399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За </w:t>
      </w:r>
      <w:proofErr w:type="spellStart"/>
      <w:r w:rsidRPr="00A9115C">
        <w:rPr>
          <w:rFonts w:ascii="Times New Roman" w:hAnsi="Times New Roman"/>
          <w:lang w:val="ru-RU"/>
        </w:rPr>
        <w:t>відсутність</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повідомлення</w:t>
      </w:r>
      <w:proofErr w:type="spellEnd"/>
      <w:r w:rsidRPr="00A9115C">
        <w:rPr>
          <w:rFonts w:ascii="Times New Roman" w:hAnsi="Times New Roman"/>
          <w:lang w:val="ru-RU"/>
        </w:rPr>
        <w:t xml:space="preserve"> про факт </w:t>
      </w:r>
      <w:proofErr w:type="spellStart"/>
      <w:r w:rsidRPr="00A9115C">
        <w:rPr>
          <w:rFonts w:ascii="Times New Roman" w:hAnsi="Times New Roman"/>
          <w:lang w:val="ru-RU"/>
        </w:rPr>
        <w:t>нещасного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випадку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із</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співробітником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в </w:t>
      </w:r>
      <w:proofErr w:type="spellStart"/>
      <w:r w:rsidRPr="00A9115C">
        <w:rPr>
          <w:rFonts w:ascii="Times New Roman" w:hAnsi="Times New Roman"/>
          <w:lang w:val="ru-RU"/>
        </w:rPr>
        <w:t>перебігу</w:t>
      </w:r>
      <w:proofErr w:type="spellEnd"/>
      <w:r w:rsidRPr="00A9115C">
        <w:rPr>
          <w:rFonts w:ascii="Times New Roman" w:hAnsi="Times New Roman"/>
          <w:lang w:val="ru-RU"/>
        </w:rPr>
        <w:t xml:space="preserve"> 24 годин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часу </w:t>
      </w:r>
      <w:proofErr w:type="spellStart"/>
      <w:r w:rsidRPr="00A9115C">
        <w:rPr>
          <w:rFonts w:ascii="Times New Roman" w:hAnsi="Times New Roman"/>
          <w:lang w:val="ru-RU"/>
        </w:rPr>
        <w:t>нещасного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випадку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накладається</w:t>
      </w:r>
      <w:proofErr w:type="spellEnd"/>
      <w:r w:rsidRPr="00A9115C">
        <w:rPr>
          <w:rFonts w:ascii="Times New Roman" w:hAnsi="Times New Roman"/>
          <w:lang w:val="ru-RU"/>
        </w:rPr>
        <w:t xml:space="preserve"> штраф у </w:t>
      </w:r>
      <w:proofErr w:type="spellStart"/>
      <w:r w:rsidRPr="00A9115C">
        <w:rPr>
          <w:rFonts w:ascii="Times New Roman" w:hAnsi="Times New Roman"/>
          <w:lang w:val="ru-RU"/>
        </w:rPr>
        <w:t>розмірі</w:t>
      </w:r>
      <w:proofErr w:type="spellEnd"/>
      <w:r w:rsidRPr="00A9115C">
        <w:rPr>
          <w:rFonts w:ascii="Times New Roman" w:hAnsi="Times New Roman"/>
          <w:lang w:val="ru-RU"/>
        </w:rPr>
        <w:t xml:space="preserve"> 10%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вартості</w:t>
      </w:r>
      <w:proofErr w:type="spellEnd"/>
      <w:r w:rsidRPr="00A9115C">
        <w:rPr>
          <w:rFonts w:ascii="Times New Roman" w:hAnsi="Times New Roman"/>
          <w:lang w:val="ru-RU"/>
        </w:rPr>
        <w:t xml:space="preserve"> договору, але не </w:t>
      </w:r>
      <w:proofErr w:type="spellStart"/>
      <w:r w:rsidRPr="00A9115C">
        <w:rPr>
          <w:rFonts w:ascii="Times New Roman" w:hAnsi="Times New Roman"/>
          <w:lang w:val="ru-RU"/>
        </w:rPr>
        <w:t>більше</w:t>
      </w:r>
      <w:proofErr w:type="spellEnd"/>
      <w:r w:rsidRPr="00A9115C">
        <w:rPr>
          <w:rFonts w:ascii="Times New Roman" w:hAnsi="Times New Roman"/>
          <w:lang w:val="ru-RU"/>
        </w:rPr>
        <w:t xml:space="preserve"> 1000 грн. </w:t>
      </w:r>
    </w:p>
    <w:p w14:paraId="3EA40A8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Розірвання</w:t>
      </w:r>
      <w:proofErr w:type="spellEnd"/>
      <w:r w:rsidRPr="00A9115C">
        <w:rPr>
          <w:rFonts w:ascii="Times New Roman" w:hAnsi="Times New Roman"/>
          <w:lang w:val="ru-RU"/>
        </w:rPr>
        <w:t xml:space="preserve"> договору на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застосовується</w:t>
      </w:r>
      <w:proofErr w:type="spellEnd"/>
      <w:r w:rsidRPr="00A9115C">
        <w:rPr>
          <w:rFonts w:ascii="Times New Roman" w:hAnsi="Times New Roman"/>
          <w:lang w:val="ru-RU"/>
        </w:rPr>
        <w:t xml:space="preserve"> як </w:t>
      </w:r>
      <w:proofErr w:type="spellStart"/>
      <w:r w:rsidRPr="00A9115C">
        <w:rPr>
          <w:rFonts w:ascii="Times New Roman" w:hAnsi="Times New Roman"/>
          <w:lang w:val="ru-RU"/>
        </w:rPr>
        <w:t>вимушений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захід</w:t>
      </w:r>
      <w:proofErr w:type="spellEnd"/>
      <w:r w:rsidRPr="00A9115C">
        <w:rPr>
          <w:rFonts w:ascii="Times New Roman" w:hAnsi="Times New Roman"/>
          <w:lang w:val="ru-RU"/>
        </w:rPr>
        <w:t xml:space="preserve"> і </w:t>
      </w:r>
      <w:proofErr w:type="spellStart"/>
      <w:r w:rsidRPr="00A9115C">
        <w:rPr>
          <w:rFonts w:ascii="Times New Roman" w:hAnsi="Times New Roman"/>
          <w:lang w:val="ru-RU"/>
        </w:rPr>
        <w:t>має</w:t>
      </w:r>
      <w:proofErr w:type="spellEnd"/>
      <w:r w:rsidRPr="00A9115C">
        <w:rPr>
          <w:rFonts w:ascii="Times New Roman" w:hAnsi="Times New Roman"/>
          <w:lang w:val="ru-RU"/>
        </w:rPr>
        <w:t xml:space="preserve"> на </w:t>
      </w:r>
      <w:proofErr w:type="spellStart"/>
      <w:r w:rsidRPr="00A9115C">
        <w:rPr>
          <w:rFonts w:ascii="Times New Roman" w:hAnsi="Times New Roman"/>
          <w:lang w:val="ru-RU"/>
        </w:rPr>
        <w:t>меті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недопущення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фактів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важкого</w:t>
      </w:r>
      <w:proofErr w:type="spellEnd"/>
      <w:r w:rsidRPr="00A9115C">
        <w:rPr>
          <w:rFonts w:ascii="Times New Roman" w:hAnsi="Times New Roman"/>
          <w:lang w:val="ru-RU"/>
        </w:rPr>
        <w:t xml:space="preserve"> / смертельного травматизму на </w:t>
      </w:r>
      <w:proofErr w:type="spellStart"/>
      <w:r w:rsidRPr="00A9115C">
        <w:rPr>
          <w:rFonts w:ascii="Times New Roman" w:hAnsi="Times New Roman"/>
          <w:lang w:val="ru-RU"/>
        </w:rPr>
        <w:t>території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3633AB64"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lastRenderedPageBreak/>
        <w:t xml:space="preserve">  При </w:t>
      </w:r>
      <w:proofErr w:type="spellStart"/>
      <w:r w:rsidRPr="00A9115C">
        <w:rPr>
          <w:rFonts w:ascii="Times New Roman" w:hAnsi="Times New Roman"/>
          <w:lang w:val="ru-RU"/>
        </w:rPr>
        <w:t>наявності</w:t>
      </w:r>
      <w:proofErr w:type="spellEnd"/>
      <w:r w:rsidRPr="00A9115C">
        <w:rPr>
          <w:rFonts w:ascii="Times New Roman" w:hAnsi="Times New Roman"/>
          <w:lang w:val="ru-RU"/>
        </w:rPr>
        <w:t xml:space="preserve"> у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трьох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грошових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штрафів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протягом</w:t>
      </w:r>
      <w:proofErr w:type="spellEnd"/>
      <w:r w:rsidRPr="00A9115C">
        <w:rPr>
          <w:rFonts w:ascii="Times New Roman" w:hAnsi="Times New Roman"/>
          <w:lang w:val="ru-RU"/>
        </w:rPr>
        <w:t xml:space="preserve"> 1 </w:t>
      </w:r>
      <w:proofErr w:type="spellStart"/>
      <w:r w:rsidRPr="00A9115C">
        <w:rPr>
          <w:rFonts w:ascii="Times New Roman" w:hAnsi="Times New Roman"/>
          <w:lang w:val="ru-RU"/>
        </w:rPr>
        <w:t>місяця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залишає</w:t>
      </w:r>
      <w:proofErr w:type="spellEnd"/>
      <w:r w:rsidRPr="00A9115C">
        <w:rPr>
          <w:rFonts w:ascii="Times New Roman" w:hAnsi="Times New Roman"/>
          <w:lang w:val="ru-RU"/>
        </w:rPr>
        <w:t xml:space="preserve"> за собою право </w:t>
      </w:r>
      <w:proofErr w:type="spellStart"/>
      <w:r w:rsidRPr="00A9115C">
        <w:rPr>
          <w:rFonts w:ascii="Times New Roman" w:hAnsi="Times New Roman"/>
          <w:lang w:val="ru-RU"/>
        </w:rPr>
        <w:t>достроково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розірвати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договір</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даними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підрядником</w:t>
      </w:r>
      <w:proofErr w:type="spellEnd"/>
      <w:r w:rsidRPr="00A9115C">
        <w:rPr>
          <w:rFonts w:ascii="Times New Roman" w:hAnsi="Times New Roman"/>
          <w:lang w:val="ru-RU"/>
        </w:rPr>
        <w:t xml:space="preserve">, при </w:t>
      </w:r>
      <w:proofErr w:type="spellStart"/>
      <w:r w:rsidRPr="00A9115C">
        <w:rPr>
          <w:rFonts w:ascii="Times New Roman" w:hAnsi="Times New Roman"/>
          <w:lang w:val="ru-RU"/>
        </w:rPr>
        <w:t>цьому</w:t>
      </w:r>
      <w:proofErr w:type="spellEnd"/>
      <w:r w:rsidRPr="00A9115C">
        <w:rPr>
          <w:rFonts w:ascii="Times New Roman" w:hAnsi="Times New Roman"/>
          <w:lang w:val="ru-RU"/>
        </w:rPr>
        <w:t xml:space="preserve"> оплата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підрядника</w:t>
      </w:r>
      <w:proofErr w:type="spellEnd"/>
      <w:r w:rsidRPr="00A9115C">
        <w:rPr>
          <w:rFonts w:ascii="Times New Roman" w:hAnsi="Times New Roman"/>
          <w:lang w:val="ru-RU"/>
        </w:rPr>
        <w:t xml:space="preserve"> проводиться за </w:t>
      </w:r>
      <w:proofErr w:type="spellStart"/>
      <w:r w:rsidRPr="00A9115C">
        <w:rPr>
          <w:rFonts w:ascii="Times New Roman" w:hAnsi="Times New Roman"/>
          <w:lang w:val="ru-RU"/>
        </w:rPr>
        <w:t>фактично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роботи</w:t>
      </w:r>
      <w:proofErr w:type="spellEnd"/>
      <w:r w:rsidRPr="00A9115C">
        <w:rPr>
          <w:rFonts w:ascii="Times New Roman" w:hAnsi="Times New Roman"/>
          <w:lang w:val="ru-RU"/>
        </w:rPr>
        <w:t xml:space="preserve"> на момент </w:t>
      </w:r>
      <w:proofErr w:type="spellStart"/>
      <w:r w:rsidRPr="00A9115C">
        <w:rPr>
          <w:rFonts w:ascii="Times New Roman" w:hAnsi="Times New Roman"/>
          <w:lang w:val="ru-RU"/>
        </w:rPr>
        <w:t>розірвання</w:t>
      </w:r>
      <w:proofErr w:type="spellEnd"/>
      <w:r w:rsidRPr="00A9115C">
        <w:rPr>
          <w:rFonts w:ascii="Times New Roman" w:hAnsi="Times New Roman"/>
          <w:lang w:val="ru-RU"/>
        </w:rPr>
        <w:t xml:space="preserve"> договору. </w:t>
      </w:r>
    </w:p>
    <w:p w14:paraId="7742DB77" w14:textId="77777777" w:rsidR="00690B56" w:rsidRPr="00A9115C" w:rsidRDefault="00690B56" w:rsidP="00690B56">
      <w:pPr>
        <w:pStyle w:val="a8"/>
        <w:jc w:val="both"/>
        <w:rPr>
          <w:rFonts w:ascii="Times New Roman" w:hAnsi="Times New Roman"/>
          <w:b/>
          <w:bCs/>
          <w:i/>
          <w:iCs/>
          <w:lang w:val="ru-RU"/>
        </w:rPr>
      </w:pPr>
      <w:r w:rsidRPr="00A9115C">
        <w:rPr>
          <w:rFonts w:ascii="Times New Roman" w:hAnsi="Times New Roman"/>
          <w:lang w:val="ru-RU"/>
        </w:rPr>
        <w:t xml:space="preserve">   </w:t>
      </w:r>
      <w:r w:rsidRPr="00A9115C">
        <w:rPr>
          <w:rFonts w:ascii="Times New Roman" w:hAnsi="Times New Roman"/>
          <w:b/>
          <w:bCs/>
          <w:i/>
          <w:iCs/>
          <w:lang w:val="ru-RU"/>
        </w:rPr>
        <w:t xml:space="preserve">Причини </w:t>
      </w:r>
      <w:proofErr w:type="spellStart"/>
      <w:r w:rsidRPr="00A9115C">
        <w:rPr>
          <w:rFonts w:ascii="Times New Roman" w:hAnsi="Times New Roman"/>
          <w:b/>
          <w:bCs/>
          <w:i/>
          <w:iCs/>
          <w:lang w:val="ru-RU"/>
        </w:rPr>
        <w:t>застосування</w:t>
      </w:r>
      <w:proofErr w:type="spellEnd"/>
      <w:r w:rsidRPr="00A9115C">
        <w:rPr>
          <w:rFonts w:ascii="Times New Roman" w:hAnsi="Times New Roman"/>
          <w:b/>
          <w:bCs/>
          <w:i/>
          <w:iCs/>
          <w:lang w:val="ru-RU"/>
        </w:rPr>
        <w:t xml:space="preserve"> </w:t>
      </w:r>
      <w:proofErr w:type="spellStart"/>
      <w:r w:rsidRPr="00A9115C">
        <w:rPr>
          <w:rFonts w:ascii="Times New Roman" w:hAnsi="Times New Roman"/>
          <w:b/>
          <w:bCs/>
          <w:i/>
          <w:iCs/>
          <w:lang w:val="ru-RU"/>
        </w:rPr>
        <w:t>штрафних</w:t>
      </w:r>
      <w:proofErr w:type="spellEnd"/>
    </w:p>
    <w:p w14:paraId="5AEA50A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Причиною для </w:t>
      </w:r>
      <w:proofErr w:type="spellStart"/>
      <w:r w:rsidRPr="00A9115C">
        <w:rPr>
          <w:rFonts w:ascii="Times New Roman" w:hAnsi="Times New Roman"/>
          <w:lang w:val="ru-RU"/>
        </w:rPr>
        <w:t>застосування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штрафних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санкцій</w:t>
      </w:r>
      <w:proofErr w:type="spellEnd"/>
      <w:r w:rsidRPr="00A9115C">
        <w:rPr>
          <w:rFonts w:ascii="Times New Roman" w:hAnsi="Times New Roman"/>
          <w:lang w:val="ru-RU"/>
        </w:rPr>
        <w:t xml:space="preserve"> є Акт про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 </w:t>
      </w:r>
      <w:proofErr w:type="spellStart"/>
      <w:r w:rsidRPr="00A9115C">
        <w:rPr>
          <w:rFonts w:ascii="Times New Roman" w:hAnsi="Times New Roman"/>
          <w:lang w:val="ru-RU"/>
        </w:rPr>
        <w:t>відсторонення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
    <w:p w14:paraId="6A24EA36"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Оскарження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підстав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застосування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штрафних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санкцій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або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уповноважена</w:t>
      </w:r>
      <w:proofErr w:type="spellEnd"/>
      <w:r w:rsidRPr="00A9115C">
        <w:rPr>
          <w:rFonts w:ascii="Times New Roman" w:hAnsi="Times New Roman"/>
          <w:lang w:val="ru-RU"/>
        </w:rPr>
        <w:t xml:space="preserve"> ним особа) </w:t>
      </w:r>
      <w:proofErr w:type="spellStart"/>
      <w:r w:rsidRPr="00A9115C">
        <w:rPr>
          <w:rFonts w:ascii="Times New Roman" w:hAnsi="Times New Roman"/>
          <w:lang w:val="ru-RU"/>
        </w:rPr>
        <w:t>має</w:t>
      </w:r>
      <w:proofErr w:type="spellEnd"/>
      <w:r w:rsidRPr="00A9115C">
        <w:rPr>
          <w:rFonts w:ascii="Times New Roman" w:hAnsi="Times New Roman"/>
          <w:lang w:val="ru-RU"/>
        </w:rPr>
        <w:t xml:space="preserve"> право </w:t>
      </w:r>
      <w:proofErr w:type="spellStart"/>
      <w:r w:rsidRPr="00A9115C">
        <w:rPr>
          <w:rFonts w:ascii="Times New Roman" w:hAnsi="Times New Roman"/>
          <w:lang w:val="ru-RU"/>
        </w:rPr>
        <w:t>оскаржити</w:t>
      </w:r>
      <w:proofErr w:type="spellEnd"/>
      <w:r w:rsidRPr="00A9115C">
        <w:rPr>
          <w:rFonts w:ascii="Times New Roman" w:hAnsi="Times New Roman"/>
          <w:lang w:val="ru-RU"/>
        </w:rPr>
        <w:t xml:space="preserve"> Акт про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 </w:t>
      </w:r>
      <w:proofErr w:type="spellStart"/>
      <w:r w:rsidRPr="00A9115C">
        <w:rPr>
          <w:rFonts w:ascii="Times New Roman" w:hAnsi="Times New Roman"/>
          <w:lang w:val="ru-RU"/>
        </w:rPr>
        <w:t>відсторонення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протягом</w:t>
      </w:r>
      <w:proofErr w:type="spellEnd"/>
      <w:r w:rsidRPr="00A9115C">
        <w:rPr>
          <w:rFonts w:ascii="Times New Roman" w:hAnsi="Times New Roman"/>
          <w:lang w:val="ru-RU"/>
        </w:rPr>
        <w:t xml:space="preserve"> 5 </w:t>
      </w:r>
      <w:proofErr w:type="spellStart"/>
      <w:r w:rsidRPr="00A9115C">
        <w:rPr>
          <w:rFonts w:ascii="Times New Roman" w:hAnsi="Times New Roman"/>
          <w:lang w:val="ru-RU"/>
        </w:rPr>
        <w:t>робочих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днів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дати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його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винесення</w:t>
      </w:r>
      <w:proofErr w:type="spellEnd"/>
      <w:r w:rsidRPr="00A9115C">
        <w:rPr>
          <w:rFonts w:ascii="Times New Roman" w:hAnsi="Times New Roman"/>
          <w:lang w:val="ru-RU"/>
        </w:rPr>
        <w:t xml:space="preserve">. </w:t>
      </w:r>
    </w:p>
    <w:p w14:paraId="253A07C4"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Скарга </w:t>
      </w:r>
      <w:proofErr w:type="spellStart"/>
      <w:r w:rsidRPr="00A9115C">
        <w:rPr>
          <w:rFonts w:ascii="Times New Roman" w:hAnsi="Times New Roman"/>
          <w:lang w:val="ru-RU"/>
        </w:rPr>
        <w:t>подається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керівником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в </w:t>
      </w:r>
      <w:proofErr w:type="spellStart"/>
      <w:r w:rsidRPr="00A9115C">
        <w:rPr>
          <w:rFonts w:ascii="Times New Roman" w:hAnsi="Times New Roman"/>
          <w:lang w:val="ru-RU"/>
        </w:rPr>
        <w:t>письмовій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формі</w:t>
      </w:r>
      <w:proofErr w:type="spellEnd"/>
      <w:r w:rsidRPr="00A9115C">
        <w:rPr>
          <w:rFonts w:ascii="Times New Roman" w:hAnsi="Times New Roman"/>
          <w:lang w:val="ru-RU"/>
        </w:rPr>
        <w:t xml:space="preserve"> і повинна </w:t>
      </w:r>
      <w:proofErr w:type="spellStart"/>
      <w:r w:rsidRPr="00A9115C">
        <w:rPr>
          <w:rFonts w:ascii="Times New Roman" w:hAnsi="Times New Roman"/>
          <w:lang w:val="ru-RU"/>
        </w:rPr>
        <w:t>включати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письмові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докази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своєї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позиції</w:t>
      </w:r>
      <w:proofErr w:type="spellEnd"/>
      <w:r w:rsidRPr="00A9115C">
        <w:rPr>
          <w:rFonts w:ascii="Times New Roman" w:hAnsi="Times New Roman"/>
          <w:lang w:val="ru-RU"/>
        </w:rPr>
        <w:t xml:space="preserve">. Скарги </w:t>
      </w:r>
      <w:proofErr w:type="spellStart"/>
      <w:r w:rsidRPr="00A9115C">
        <w:rPr>
          <w:rFonts w:ascii="Times New Roman" w:hAnsi="Times New Roman"/>
          <w:lang w:val="ru-RU"/>
        </w:rPr>
        <w:t>розглядаються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комісією</w:t>
      </w:r>
      <w:proofErr w:type="spellEnd"/>
      <w:r w:rsidRPr="00A9115C">
        <w:rPr>
          <w:rFonts w:ascii="Times New Roman" w:hAnsi="Times New Roman"/>
          <w:lang w:val="ru-RU"/>
        </w:rPr>
        <w:t xml:space="preserve"> у </w:t>
      </w:r>
      <w:proofErr w:type="spellStart"/>
      <w:r w:rsidRPr="00A9115C">
        <w:rPr>
          <w:rFonts w:ascii="Times New Roman" w:hAnsi="Times New Roman"/>
          <w:lang w:val="ru-RU"/>
        </w:rPr>
        <w:t>складі</w:t>
      </w:r>
      <w:proofErr w:type="spellEnd"/>
      <w:r w:rsidRPr="00A9115C">
        <w:rPr>
          <w:rFonts w:ascii="Times New Roman" w:hAnsi="Times New Roman"/>
          <w:lang w:val="ru-RU"/>
        </w:rPr>
        <w:t xml:space="preserve">: </w:t>
      </w:r>
    </w:p>
    <w:p w14:paraId="3E489E2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Керівника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який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уклав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договір</w:t>
      </w:r>
      <w:proofErr w:type="spellEnd"/>
      <w:r w:rsidRPr="00A9115C">
        <w:rPr>
          <w:rFonts w:ascii="Times New Roman" w:hAnsi="Times New Roman"/>
          <w:lang w:val="ru-RU"/>
        </w:rPr>
        <w:t xml:space="preserve"> з </w:t>
      </w:r>
      <w:proofErr w:type="spellStart"/>
      <w:r w:rsidRPr="00A9115C">
        <w:rPr>
          <w:rFonts w:ascii="Times New Roman" w:hAnsi="Times New Roman"/>
          <w:lang w:val="ru-RU"/>
        </w:rPr>
        <w:t>підрядником</w:t>
      </w:r>
      <w:proofErr w:type="spellEnd"/>
      <w:r w:rsidRPr="00A9115C">
        <w:rPr>
          <w:rFonts w:ascii="Times New Roman" w:hAnsi="Times New Roman"/>
          <w:lang w:val="ru-RU"/>
        </w:rPr>
        <w:t>,</w:t>
      </w:r>
    </w:p>
    <w:p w14:paraId="02E72D1C"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Начальника </w:t>
      </w:r>
      <w:proofErr w:type="spellStart"/>
      <w:r w:rsidRPr="00A9115C">
        <w:rPr>
          <w:rFonts w:ascii="Times New Roman" w:hAnsi="Times New Roman"/>
          <w:lang w:val="ru-RU"/>
        </w:rPr>
        <w:t>служби</w:t>
      </w:r>
      <w:proofErr w:type="spellEnd"/>
      <w:r w:rsidRPr="00A9115C">
        <w:rPr>
          <w:rFonts w:ascii="Times New Roman" w:hAnsi="Times New Roman"/>
          <w:lang w:val="ru-RU"/>
        </w:rPr>
        <w:t xml:space="preserve"> ОП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
    <w:p w14:paraId="79BA4BD5"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Відповідального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w:t>
      </w:r>
    </w:p>
    <w:p w14:paraId="7AFC213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Представника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Генеральної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
    <w:p w14:paraId="35932F0C"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w:t>
      </w:r>
      <w:proofErr w:type="spellStart"/>
      <w:r w:rsidRPr="00A9115C">
        <w:rPr>
          <w:rFonts w:ascii="Times New Roman" w:hAnsi="Times New Roman"/>
          <w:lang w:val="ru-RU"/>
        </w:rPr>
        <w:t>Відповідального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
    <w:p w14:paraId="6A80A0C5"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У </w:t>
      </w:r>
      <w:proofErr w:type="spellStart"/>
      <w:r w:rsidRPr="00A9115C">
        <w:rPr>
          <w:rFonts w:ascii="Times New Roman" w:hAnsi="Times New Roman"/>
          <w:lang w:val="ru-RU"/>
        </w:rPr>
        <w:t>разі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прийняття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рішення</w:t>
      </w:r>
      <w:proofErr w:type="spellEnd"/>
      <w:r w:rsidRPr="00A9115C">
        <w:rPr>
          <w:rFonts w:ascii="Times New Roman" w:hAnsi="Times New Roman"/>
          <w:lang w:val="ru-RU"/>
        </w:rPr>
        <w:t xml:space="preserve"> про </w:t>
      </w:r>
      <w:proofErr w:type="spellStart"/>
      <w:r w:rsidRPr="00A9115C">
        <w:rPr>
          <w:rFonts w:ascii="Times New Roman" w:hAnsi="Times New Roman"/>
          <w:lang w:val="ru-RU"/>
        </w:rPr>
        <w:t>скасування</w:t>
      </w:r>
      <w:proofErr w:type="spellEnd"/>
      <w:r w:rsidRPr="00A9115C">
        <w:rPr>
          <w:rFonts w:ascii="Times New Roman" w:hAnsi="Times New Roman"/>
          <w:lang w:val="ru-RU"/>
        </w:rPr>
        <w:t xml:space="preserve"> Акту про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та / </w:t>
      </w:r>
      <w:proofErr w:type="spellStart"/>
      <w:r w:rsidRPr="00A9115C">
        <w:rPr>
          <w:rFonts w:ascii="Times New Roman" w:hAnsi="Times New Roman"/>
          <w:lang w:val="ru-RU"/>
        </w:rPr>
        <w:t>або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відсторонення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Відповідальному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керівнику</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надається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письмова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відповідь</w:t>
      </w:r>
      <w:proofErr w:type="spellEnd"/>
      <w:r w:rsidRPr="00A9115C">
        <w:rPr>
          <w:rFonts w:ascii="Times New Roman" w:hAnsi="Times New Roman"/>
          <w:lang w:val="ru-RU"/>
        </w:rPr>
        <w:t xml:space="preserve">. При </w:t>
      </w:r>
      <w:proofErr w:type="spellStart"/>
      <w:r w:rsidRPr="00A9115C">
        <w:rPr>
          <w:rFonts w:ascii="Times New Roman" w:hAnsi="Times New Roman"/>
          <w:lang w:val="ru-RU"/>
        </w:rPr>
        <w:t>скасуванні</w:t>
      </w:r>
      <w:proofErr w:type="spellEnd"/>
      <w:r w:rsidRPr="00A9115C">
        <w:rPr>
          <w:rFonts w:ascii="Times New Roman" w:hAnsi="Times New Roman"/>
          <w:lang w:val="ru-RU"/>
        </w:rPr>
        <w:t xml:space="preserve"> Акту про </w:t>
      </w:r>
      <w:proofErr w:type="spellStart"/>
      <w:r w:rsidRPr="00A9115C">
        <w:rPr>
          <w:rFonts w:ascii="Times New Roman" w:hAnsi="Times New Roman"/>
          <w:lang w:val="ru-RU"/>
        </w:rPr>
        <w:t>порушення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безпеки</w:t>
      </w:r>
      <w:proofErr w:type="spellEnd"/>
      <w:r w:rsidRPr="00A9115C">
        <w:rPr>
          <w:rFonts w:ascii="Times New Roman" w:hAnsi="Times New Roman"/>
          <w:lang w:val="ru-RU"/>
        </w:rPr>
        <w:t xml:space="preserve"> та / </w:t>
      </w:r>
      <w:proofErr w:type="spellStart"/>
      <w:r w:rsidRPr="00A9115C">
        <w:rPr>
          <w:rFonts w:ascii="Times New Roman" w:hAnsi="Times New Roman"/>
          <w:lang w:val="ru-RU"/>
        </w:rPr>
        <w:t>або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відсторонення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працівників</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від</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виконання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штрафні</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санкції</w:t>
      </w:r>
      <w:proofErr w:type="spellEnd"/>
      <w:r w:rsidRPr="00A9115C">
        <w:rPr>
          <w:rFonts w:ascii="Times New Roman" w:hAnsi="Times New Roman"/>
          <w:lang w:val="ru-RU"/>
        </w:rPr>
        <w:t xml:space="preserve"> не </w:t>
      </w:r>
      <w:proofErr w:type="spellStart"/>
      <w:r w:rsidRPr="00A9115C">
        <w:rPr>
          <w:rFonts w:ascii="Times New Roman" w:hAnsi="Times New Roman"/>
          <w:lang w:val="ru-RU"/>
        </w:rPr>
        <w:t>застосовуються</w:t>
      </w:r>
      <w:proofErr w:type="spellEnd"/>
      <w:r w:rsidRPr="00A9115C">
        <w:rPr>
          <w:rFonts w:ascii="Times New Roman" w:hAnsi="Times New Roman"/>
          <w:lang w:val="ru-RU"/>
        </w:rPr>
        <w:t xml:space="preserve">. </w:t>
      </w:r>
    </w:p>
    <w:p w14:paraId="63A4955C" w14:textId="77777777" w:rsidR="00690B56" w:rsidRPr="00A9115C" w:rsidRDefault="00690B56" w:rsidP="00690B56">
      <w:pPr>
        <w:pStyle w:val="a8"/>
        <w:jc w:val="both"/>
        <w:rPr>
          <w:rFonts w:ascii="Times New Roman" w:hAnsi="Times New Roman"/>
          <w:b/>
          <w:bCs/>
          <w:i/>
          <w:iCs/>
          <w:lang w:val="ru-RU"/>
        </w:rPr>
      </w:pPr>
      <w:r w:rsidRPr="00A9115C">
        <w:rPr>
          <w:rFonts w:ascii="Times New Roman" w:hAnsi="Times New Roman"/>
          <w:lang w:val="ru-RU"/>
        </w:rPr>
        <w:t xml:space="preserve"> </w:t>
      </w:r>
      <w:r w:rsidRPr="00A9115C">
        <w:rPr>
          <w:rFonts w:ascii="Times New Roman" w:hAnsi="Times New Roman"/>
          <w:b/>
          <w:bCs/>
          <w:i/>
          <w:iCs/>
          <w:lang w:val="ru-RU"/>
        </w:rPr>
        <w:t xml:space="preserve">Порядок </w:t>
      </w:r>
      <w:proofErr w:type="spellStart"/>
      <w:r w:rsidRPr="00A9115C">
        <w:rPr>
          <w:rFonts w:ascii="Times New Roman" w:hAnsi="Times New Roman"/>
          <w:b/>
          <w:bCs/>
          <w:i/>
          <w:iCs/>
          <w:lang w:val="ru-RU"/>
        </w:rPr>
        <w:t>стягнення</w:t>
      </w:r>
      <w:proofErr w:type="spellEnd"/>
      <w:r w:rsidRPr="00A9115C">
        <w:rPr>
          <w:rFonts w:ascii="Times New Roman" w:hAnsi="Times New Roman"/>
          <w:b/>
          <w:bCs/>
          <w:i/>
          <w:iCs/>
          <w:lang w:val="ru-RU"/>
        </w:rPr>
        <w:t xml:space="preserve"> </w:t>
      </w:r>
      <w:proofErr w:type="spellStart"/>
      <w:r w:rsidRPr="00A9115C">
        <w:rPr>
          <w:rFonts w:ascii="Times New Roman" w:hAnsi="Times New Roman"/>
          <w:b/>
          <w:bCs/>
          <w:i/>
          <w:iCs/>
          <w:lang w:val="ru-RU"/>
        </w:rPr>
        <w:t>штрафних</w:t>
      </w:r>
      <w:proofErr w:type="spellEnd"/>
      <w:r w:rsidRPr="00A9115C">
        <w:rPr>
          <w:rFonts w:ascii="Times New Roman" w:hAnsi="Times New Roman"/>
          <w:b/>
          <w:bCs/>
          <w:i/>
          <w:iCs/>
          <w:lang w:val="ru-RU"/>
        </w:rPr>
        <w:t xml:space="preserve"> </w:t>
      </w:r>
      <w:proofErr w:type="spellStart"/>
      <w:r w:rsidRPr="00A9115C">
        <w:rPr>
          <w:rFonts w:ascii="Times New Roman" w:hAnsi="Times New Roman"/>
          <w:b/>
          <w:bCs/>
          <w:i/>
          <w:iCs/>
          <w:lang w:val="ru-RU"/>
        </w:rPr>
        <w:t>санкцій</w:t>
      </w:r>
      <w:proofErr w:type="spellEnd"/>
      <w:r w:rsidRPr="00A9115C">
        <w:rPr>
          <w:rFonts w:ascii="Times New Roman" w:hAnsi="Times New Roman"/>
          <w:b/>
          <w:bCs/>
          <w:i/>
          <w:iCs/>
          <w:lang w:val="ru-RU"/>
        </w:rPr>
        <w:t xml:space="preserve"> </w:t>
      </w:r>
    </w:p>
    <w:p w14:paraId="3C02C49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За </w:t>
      </w:r>
      <w:proofErr w:type="spellStart"/>
      <w:r w:rsidRPr="00A9115C">
        <w:rPr>
          <w:rFonts w:ascii="Times New Roman" w:hAnsi="Times New Roman"/>
          <w:lang w:val="ru-RU"/>
        </w:rPr>
        <w:t>рішенням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Замовника</w:t>
      </w:r>
      <w:proofErr w:type="spellEnd"/>
      <w:r w:rsidRPr="00A9115C">
        <w:rPr>
          <w:rFonts w:ascii="Times New Roman" w:hAnsi="Times New Roman"/>
          <w:lang w:val="ru-RU"/>
        </w:rPr>
        <w:t xml:space="preserve"> </w:t>
      </w:r>
      <w:proofErr w:type="spellStart"/>
      <w:r w:rsidRPr="00A9115C">
        <w:rPr>
          <w:rFonts w:ascii="Times New Roman" w:hAnsi="Times New Roman"/>
          <w:lang w:val="ru-RU"/>
        </w:rPr>
        <w:t>грошовий</w:t>
      </w:r>
      <w:proofErr w:type="spellEnd"/>
      <w:r w:rsidRPr="00A9115C">
        <w:rPr>
          <w:rFonts w:ascii="Times New Roman" w:hAnsi="Times New Roman"/>
          <w:lang w:val="ru-RU"/>
        </w:rPr>
        <w:t xml:space="preserve"> штраф </w:t>
      </w:r>
      <w:proofErr w:type="spellStart"/>
      <w:r w:rsidRPr="00A9115C">
        <w:rPr>
          <w:rFonts w:ascii="Times New Roman" w:hAnsi="Times New Roman"/>
          <w:lang w:val="ru-RU"/>
        </w:rPr>
        <w:t>може</w:t>
      </w:r>
      <w:proofErr w:type="spellEnd"/>
      <w:r w:rsidRPr="00A9115C">
        <w:rPr>
          <w:rFonts w:ascii="Times New Roman" w:hAnsi="Times New Roman"/>
          <w:lang w:val="ru-RU"/>
        </w:rPr>
        <w:t xml:space="preserve"> бути </w:t>
      </w:r>
      <w:proofErr w:type="spellStart"/>
      <w:r w:rsidRPr="00A9115C">
        <w:rPr>
          <w:rFonts w:ascii="Times New Roman" w:hAnsi="Times New Roman"/>
          <w:lang w:val="ru-RU"/>
        </w:rPr>
        <w:t>стягнуто</w:t>
      </w:r>
      <w:proofErr w:type="spellEnd"/>
      <w:r w:rsidRPr="00A9115C">
        <w:rPr>
          <w:rFonts w:ascii="Times New Roman" w:hAnsi="Times New Roman"/>
          <w:lang w:val="ru-RU"/>
        </w:rPr>
        <w:t xml:space="preserve"> в </w:t>
      </w:r>
      <w:proofErr w:type="spellStart"/>
      <w:r w:rsidRPr="00A9115C">
        <w:rPr>
          <w:rFonts w:ascii="Times New Roman" w:hAnsi="Times New Roman"/>
          <w:lang w:val="ru-RU"/>
        </w:rPr>
        <w:t>наступному</w:t>
      </w:r>
      <w:proofErr w:type="spellEnd"/>
      <w:r w:rsidRPr="00A9115C">
        <w:rPr>
          <w:rFonts w:ascii="Times New Roman" w:hAnsi="Times New Roman"/>
          <w:lang w:val="ru-RU"/>
        </w:rPr>
        <w:t xml:space="preserve"> порядку: </w:t>
      </w:r>
    </w:p>
    <w:p w14:paraId="513B8F7E"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1) шляхом </w:t>
      </w:r>
      <w:proofErr w:type="spellStart"/>
      <w:r w:rsidRPr="00A9115C">
        <w:rPr>
          <w:rFonts w:ascii="Times New Roman" w:hAnsi="Times New Roman"/>
          <w:lang w:val="ru-RU"/>
        </w:rPr>
        <w:t>зменшення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суми</w:t>
      </w:r>
      <w:proofErr w:type="spellEnd"/>
      <w:r w:rsidRPr="00A9115C">
        <w:rPr>
          <w:rFonts w:ascii="Times New Roman" w:hAnsi="Times New Roman"/>
          <w:lang w:val="ru-RU"/>
        </w:rPr>
        <w:t xml:space="preserve"> оплати за </w:t>
      </w:r>
      <w:proofErr w:type="spellStart"/>
      <w:r w:rsidRPr="00A9115C">
        <w:rPr>
          <w:rFonts w:ascii="Times New Roman" w:hAnsi="Times New Roman"/>
          <w:lang w:val="ru-RU"/>
        </w:rPr>
        <w:t>виконану</w:t>
      </w:r>
      <w:proofErr w:type="spellEnd"/>
      <w:r w:rsidRPr="00A9115C">
        <w:rPr>
          <w:rFonts w:ascii="Times New Roman" w:hAnsi="Times New Roman"/>
          <w:lang w:val="ru-RU"/>
        </w:rPr>
        <w:t xml:space="preserve"> роботу на суму штрафу; </w:t>
      </w:r>
    </w:p>
    <w:p w14:paraId="74FCC40A"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2) шляхом </w:t>
      </w:r>
      <w:proofErr w:type="spellStart"/>
      <w:r w:rsidRPr="00A9115C">
        <w:rPr>
          <w:rFonts w:ascii="Times New Roman" w:hAnsi="Times New Roman"/>
          <w:lang w:val="ru-RU"/>
        </w:rPr>
        <w:t>направлення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письмової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У такому </w:t>
      </w:r>
      <w:proofErr w:type="spellStart"/>
      <w:r w:rsidRPr="00A9115C">
        <w:rPr>
          <w:rFonts w:ascii="Times New Roman" w:hAnsi="Times New Roman"/>
          <w:lang w:val="ru-RU"/>
        </w:rPr>
        <w:t>випадку</w:t>
      </w:r>
      <w:proofErr w:type="spellEnd"/>
      <w:r w:rsidRPr="00A9115C">
        <w:rPr>
          <w:rFonts w:ascii="Times New Roman" w:hAnsi="Times New Roman"/>
          <w:lang w:val="ru-RU"/>
        </w:rPr>
        <w:t xml:space="preserve"> штраф повинен бути </w:t>
      </w:r>
      <w:proofErr w:type="spellStart"/>
      <w:r w:rsidRPr="00A9115C">
        <w:rPr>
          <w:rFonts w:ascii="Times New Roman" w:hAnsi="Times New Roman"/>
          <w:lang w:val="ru-RU"/>
        </w:rPr>
        <w:t>сплачений</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протягом</w:t>
      </w:r>
      <w:proofErr w:type="spellEnd"/>
      <w:r w:rsidRPr="00A9115C">
        <w:rPr>
          <w:rFonts w:ascii="Times New Roman" w:hAnsi="Times New Roman"/>
          <w:lang w:val="ru-RU"/>
        </w:rPr>
        <w:t xml:space="preserve"> 5 (</w:t>
      </w:r>
      <w:proofErr w:type="spellStart"/>
      <w:r w:rsidRPr="00A9115C">
        <w:rPr>
          <w:rFonts w:ascii="Times New Roman" w:hAnsi="Times New Roman"/>
          <w:lang w:val="ru-RU"/>
        </w:rPr>
        <w:t>п'яти</w:t>
      </w:r>
      <w:proofErr w:type="spellEnd"/>
      <w:r w:rsidRPr="00A9115C">
        <w:rPr>
          <w:rFonts w:ascii="Times New Roman" w:hAnsi="Times New Roman"/>
          <w:lang w:val="ru-RU"/>
        </w:rPr>
        <w:t xml:space="preserve">) </w:t>
      </w:r>
      <w:proofErr w:type="spellStart"/>
      <w:r w:rsidRPr="00A9115C">
        <w:rPr>
          <w:rFonts w:ascii="Times New Roman" w:hAnsi="Times New Roman"/>
          <w:lang w:val="ru-RU"/>
        </w:rPr>
        <w:t>календарних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днів</w:t>
      </w:r>
      <w:proofErr w:type="spellEnd"/>
      <w:r w:rsidRPr="00A9115C">
        <w:rPr>
          <w:rFonts w:ascii="Times New Roman" w:hAnsi="Times New Roman"/>
          <w:lang w:val="ru-RU"/>
        </w:rPr>
        <w:t xml:space="preserve"> з моменту </w:t>
      </w:r>
      <w:proofErr w:type="spellStart"/>
      <w:r w:rsidRPr="00A9115C">
        <w:rPr>
          <w:rFonts w:ascii="Times New Roman" w:hAnsi="Times New Roman"/>
          <w:lang w:val="ru-RU"/>
        </w:rPr>
        <w:t>отримання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вимоги</w:t>
      </w:r>
      <w:proofErr w:type="spellEnd"/>
      <w:r w:rsidRPr="00A9115C">
        <w:rPr>
          <w:rFonts w:ascii="Times New Roman" w:hAnsi="Times New Roman"/>
          <w:lang w:val="ru-RU"/>
        </w:rPr>
        <w:t xml:space="preserve"> про </w:t>
      </w:r>
      <w:proofErr w:type="spellStart"/>
      <w:r w:rsidRPr="00A9115C">
        <w:rPr>
          <w:rFonts w:ascii="Times New Roman" w:hAnsi="Times New Roman"/>
          <w:lang w:val="ru-RU"/>
        </w:rPr>
        <w:t>сплату</w:t>
      </w:r>
      <w:proofErr w:type="spellEnd"/>
      <w:r w:rsidRPr="00A9115C">
        <w:rPr>
          <w:rFonts w:ascii="Times New Roman" w:hAnsi="Times New Roman"/>
          <w:lang w:val="ru-RU"/>
        </w:rPr>
        <w:t xml:space="preserve"> штрафу. </w:t>
      </w:r>
      <w:proofErr w:type="spellStart"/>
      <w:r w:rsidRPr="00A9115C">
        <w:rPr>
          <w:rFonts w:ascii="Times New Roman" w:hAnsi="Times New Roman"/>
          <w:lang w:val="ru-RU"/>
        </w:rPr>
        <w:t>Прострочення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сплати</w:t>
      </w:r>
      <w:proofErr w:type="spellEnd"/>
      <w:r w:rsidRPr="00A9115C">
        <w:rPr>
          <w:rFonts w:ascii="Times New Roman" w:hAnsi="Times New Roman"/>
          <w:lang w:val="ru-RU"/>
        </w:rPr>
        <w:t xml:space="preserve"> штрафу на </w:t>
      </w:r>
      <w:proofErr w:type="spellStart"/>
      <w:r w:rsidRPr="00A9115C">
        <w:rPr>
          <w:rFonts w:ascii="Times New Roman" w:hAnsi="Times New Roman"/>
          <w:lang w:val="ru-RU"/>
        </w:rPr>
        <w:t>термін</w:t>
      </w:r>
      <w:proofErr w:type="spellEnd"/>
      <w:r w:rsidRPr="00A9115C">
        <w:rPr>
          <w:rFonts w:ascii="Times New Roman" w:hAnsi="Times New Roman"/>
          <w:lang w:val="ru-RU"/>
        </w:rPr>
        <w:t xml:space="preserve"> </w:t>
      </w:r>
      <w:proofErr w:type="spellStart"/>
      <w:r w:rsidRPr="00A9115C">
        <w:rPr>
          <w:rFonts w:ascii="Times New Roman" w:hAnsi="Times New Roman"/>
          <w:lang w:val="ru-RU"/>
        </w:rPr>
        <w:t>більше</w:t>
      </w:r>
      <w:proofErr w:type="spellEnd"/>
      <w:r w:rsidRPr="00A9115C">
        <w:rPr>
          <w:rFonts w:ascii="Times New Roman" w:hAnsi="Times New Roman"/>
          <w:lang w:val="ru-RU"/>
        </w:rPr>
        <w:t xml:space="preserve"> 10 (десяти) </w:t>
      </w:r>
      <w:proofErr w:type="spellStart"/>
      <w:r w:rsidRPr="00A9115C">
        <w:rPr>
          <w:rFonts w:ascii="Times New Roman" w:hAnsi="Times New Roman"/>
          <w:lang w:val="ru-RU"/>
        </w:rPr>
        <w:t>календарних</w:t>
      </w:r>
      <w:proofErr w:type="spellEnd"/>
      <w:r w:rsidRPr="00A9115C">
        <w:rPr>
          <w:rFonts w:ascii="Times New Roman" w:hAnsi="Times New Roman"/>
          <w:lang w:val="ru-RU"/>
        </w:rPr>
        <w:t xml:space="preserve"> </w:t>
      </w:r>
      <w:proofErr w:type="spellStart"/>
      <w:r w:rsidRPr="00A9115C">
        <w:rPr>
          <w:rFonts w:ascii="Times New Roman" w:hAnsi="Times New Roman"/>
          <w:lang w:val="ru-RU"/>
        </w:rPr>
        <w:t>днів</w:t>
      </w:r>
      <w:proofErr w:type="spellEnd"/>
      <w:r w:rsidRPr="00A9115C">
        <w:rPr>
          <w:rFonts w:ascii="Times New Roman" w:hAnsi="Times New Roman"/>
          <w:lang w:val="ru-RU"/>
        </w:rPr>
        <w:t xml:space="preserve">, є </w:t>
      </w:r>
      <w:proofErr w:type="spellStart"/>
      <w:r w:rsidRPr="00A9115C">
        <w:rPr>
          <w:rFonts w:ascii="Times New Roman" w:hAnsi="Times New Roman"/>
          <w:lang w:val="ru-RU"/>
        </w:rPr>
        <w:t>підставою</w:t>
      </w:r>
      <w:proofErr w:type="spellEnd"/>
      <w:r w:rsidRPr="00A9115C">
        <w:rPr>
          <w:rFonts w:ascii="Times New Roman" w:hAnsi="Times New Roman"/>
          <w:lang w:val="ru-RU"/>
        </w:rPr>
        <w:t xml:space="preserve"> для </w:t>
      </w:r>
      <w:proofErr w:type="spellStart"/>
      <w:r w:rsidRPr="00A9115C">
        <w:rPr>
          <w:rFonts w:ascii="Times New Roman" w:hAnsi="Times New Roman"/>
          <w:lang w:val="ru-RU"/>
        </w:rPr>
        <w:t>зупинення</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робіт</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підрядної</w:t>
      </w:r>
      <w:proofErr w:type="spellEnd"/>
      <w:r w:rsidRPr="00A9115C">
        <w:rPr>
          <w:rFonts w:ascii="Times New Roman" w:hAnsi="Times New Roman"/>
          <w:lang w:val="ru-RU"/>
        </w:rPr>
        <w:t xml:space="preserve"> </w:t>
      </w:r>
      <w:proofErr w:type="spellStart"/>
      <w:r w:rsidRPr="00A9115C">
        <w:rPr>
          <w:rFonts w:ascii="Times New Roman" w:hAnsi="Times New Roman"/>
          <w:lang w:val="ru-RU"/>
        </w:rPr>
        <w:t>організації</w:t>
      </w:r>
      <w:proofErr w:type="spellEnd"/>
      <w:r w:rsidRPr="00A9115C">
        <w:rPr>
          <w:rFonts w:ascii="Times New Roman" w:hAnsi="Times New Roman"/>
          <w:lang w:val="ru-RU"/>
        </w:rPr>
        <w:t xml:space="preserve"> та \ </w:t>
      </w:r>
      <w:proofErr w:type="spellStart"/>
      <w:r w:rsidRPr="00A9115C">
        <w:rPr>
          <w:rFonts w:ascii="Times New Roman" w:hAnsi="Times New Roman"/>
          <w:lang w:val="ru-RU"/>
        </w:rPr>
        <w:t>або</w:t>
      </w:r>
      <w:proofErr w:type="spellEnd"/>
      <w:r w:rsidRPr="00A9115C">
        <w:rPr>
          <w:rFonts w:ascii="Times New Roman" w:hAnsi="Times New Roman"/>
          <w:lang w:val="ru-RU"/>
        </w:rPr>
        <w:t xml:space="preserve"> для </w:t>
      </w:r>
      <w:proofErr w:type="spellStart"/>
      <w:r w:rsidRPr="00A9115C">
        <w:rPr>
          <w:rFonts w:ascii="Times New Roman" w:hAnsi="Times New Roman"/>
          <w:lang w:val="ru-RU"/>
        </w:rPr>
        <w:t>дострокового</w:t>
      </w:r>
      <w:proofErr w:type="spellEnd"/>
      <w:r w:rsidRPr="00A9115C">
        <w:rPr>
          <w:rFonts w:ascii="Times New Roman" w:hAnsi="Times New Roman"/>
          <w:lang w:val="ru-RU"/>
        </w:rPr>
        <w:t xml:space="preserve"> </w:t>
      </w:r>
      <w:proofErr w:type="spellStart"/>
      <w:r w:rsidRPr="00A9115C">
        <w:rPr>
          <w:rFonts w:ascii="Times New Roman" w:hAnsi="Times New Roman"/>
          <w:lang w:val="ru-RU"/>
        </w:rPr>
        <w:t>розірвання</w:t>
      </w:r>
      <w:proofErr w:type="spellEnd"/>
      <w:r w:rsidRPr="00A9115C">
        <w:rPr>
          <w:rFonts w:ascii="Times New Roman" w:hAnsi="Times New Roman"/>
          <w:lang w:val="ru-RU"/>
        </w:rPr>
        <w:t xml:space="preserve"> договору з </w:t>
      </w:r>
      <w:proofErr w:type="spellStart"/>
      <w:r w:rsidRPr="00A9115C">
        <w:rPr>
          <w:rFonts w:ascii="Times New Roman" w:hAnsi="Times New Roman"/>
          <w:lang w:val="ru-RU"/>
        </w:rPr>
        <w:t>даним</w:t>
      </w:r>
      <w:proofErr w:type="spellEnd"/>
      <w:r w:rsidRPr="00A9115C">
        <w:rPr>
          <w:rFonts w:ascii="Times New Roman" w:hAnsi="Times New Roman"/>
          <w:lang w:val="ru-RU"/>
        </w:rPr>
        <w:t xml:space="preserve"> </w:t>
      </w:r>
      <w:proofErr w:type="spellStart"/>
      <w:r w:rsidRPr="00A9115C">
        <w:rPr>
          <w:rFonts w:ascii="Times New Roman" w:hAnsi="Times New Roman"/>
          <w:lang w:val="ru-RU"/>
        </w:rPr>
        <w:t>підрядником</w:t>
      </w:r>
      <w:proofErr w:type="spellEnd"/>
      <w:r w:rsidRPr="00A9115C">
        <w:rPr>
          <w:rFonts w:ascii="Times New Roman" w:hAnsi="Times New Roman"/>
          <w:lang w:val="ru-RU"/>
        </w:rPr>
        <w:t>.</w:t>
      </w:r>
    </w:p>
    <w:p w14:paraId="1FF9A9B9" w14:textId="77777777" w:rsidR="00690B56" w:rsidRPr="00A9115C" w:rsidRDefault="00690B56" w:rsidP="00690B56">
      <w:pPr>
        <w:pStyle w:val="a8"/>
        <w:spacing w:before="74"/>
        <w:ind w:left="670" w:right="834"/>
        <w:rPr>
          <w:rFonts w:ascii="Times New Roman" w:hAnsi="Times New Roman"/>
          <w:lang w:val="ru-RU"/>
        </w:rPr>
      </w:pPr>
    </w:p>
    <w:p w14:paraId="76C73960" w14:textId="77777777" w:rsidR="009505E5" w:rsidRDefault="009505E5" w:rsidP="009505E5">
      <w:pPr>
        <w:tabs>
          <w:tab w:val="left" w:pos="3440"/>
        </w:tabs>
        <w:ind w:left="740"/>
        <w:jc w:val="right"/>
        <w:rPr>
          <w:rFonts w:ascii="Times New Roman" w:hAnsi="Times New Roman"/>
          <w:b/>
          <w:lang w:val="uk-UA"/>
        </w:rPr>
      </w:pPr>
      <w:bookmarkStart w:id="12" w:name="_Hlk149660553"/>
    </w:p>
    <w:p w14:paraId="0370C546" w14:textId="3F568F60" w:rsidR="009505E5" w:rsidRPr="00E60A42" w:rsidRDefault="009505E5" w:rsidP="009505E5">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184CCD4C" w14:textId="77777777" w:rsidR="009505E5" w:rsidRDefault="009505E5" w:rsidP="009505E5">
      <w:pPr>
        <w:jc w:val="right"/>
        <w:rPr>
          <w:rFonts w:ascii="Times New Roman" w:hAnsi="Times New Roman"/>
          <w:b/>
          <w:lang w:val="uk-UA"/>
        </w:rPr>
      </w:pPr>
      <w:r w:rsidRPr="00E60A42">
        <w:rPr>
          <w:rFonts w:ascii="Times New Roman" w:hAnsi="Times New Roman"/>
          <w:b/>
          <w:lang w:val="uk-UA"/>
        </w:rPr>
        <w:t>Проект</w:t>
      </w:r>
    </w:p>
    <w:p w14:paraId="556C9F4B" w14:textId="77777777" w:rsidR="009505E5" w:rsidRPr="00E72FCC" w:rsidRDefault="009505E5" w:rsidP="009505E5">
      <w:pPr>
        <w:spacing w:after="0" w:line="240" w:lineRule="auto"/>
        <w:jc w:val="both"/>
        <w:rPr>
          <w:rFonts w:ascii="Times New Roman" w:eastAsia="Times New Roman" w:hAnsi="Times New Roman"/>
          <w:lang w:eastAsia="ru-RU"/>
        </w:rPr>
      </w:pPr>
      <w:r w:rsidRPr="008458C3">
        <w:rPr>
          <w:rFonts w:ascii="Times New Roman" w:eastAsia="Times New Roman" w:hAnsi="Times New Roman"/>
          <w:b/>
          <w:bCs/>
          <w:lang w:eastAsia="ru-RU"/>
        </w:rPr>
        <w:t xml:space="preserve">      </w:t>
      </w:r>
      <w:proofErr w:type="spellStart"/>
      <w:r w:rsidRPr="008458C3">
        <w:rPr>
          <w:rFonts w:ascii="Times New Roman" w:eastAsia="Times New Roman" w:hAnsi="Times New Roman"/>
          <w:b/>
          <w:bCs/>
          <w:lang w:eastAsia="ru-RU"/>
        </w:rPr>
        <w:t>Примітка</w:t>
      </w:r>
      <w:proofErr w:type="spellEnd"/>
      <w:r w:rsidRPr="008458C3">
        <w:rPr>
          <w:rFonts w:ascii="Times New Roman" w:eastAsia="Times New Roman" w:hAnsi="Times New Roman"/>
          <w:b/>
          <w:bCs/>
          <w:lang w:eastAsia="ru-RU"/>
        </w:rPr>
        <w:t>:</w:t>
      </w:r>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Зазначені</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додатку</w:t>
      </w:r>
      <w:proofErr w:type="spellEnd"/>
      <w:r w:rsidRPr="00E72FCC">
        <w:rPr>
          <w:rFonts w:ascii="Times New Roman" w:eastAsia="Times New Roman" w:hAnsi="Times New Roman"/>
          <w:lang w:eastAsia="ru-RU"/>
        </w:rPr>
        <w:t xml:space="preserve"> </w:t>
      </w:r>
      <w:r w:rsidRPr="00E72FCC">
        <w:rPr>
          <w:rFonts w:ascii="Times New Roman" w:eastAsia="Times New Roman" w:hAnsi="Times New Roman"/>
          <w:lang w:val="uk-UA" w:eastAsia="ru-RU"/>
        </w:rPr>
        <w:t>4</w:t>
      </w:r>
      <w:r w:rsidRPr="00E72FCC">
        <w:rPr>
          <w:rFonts w:ascii="Times New Roman" w:eastAsia="Times New Roman" w:hAnsi="Times New Roman"/>
          <w:lang w:eastAsia="ru-RU"/>
        </w:rPr>
        <w:t xml:space="preserve"> до </w:t>
      </w:r>
      <w:proofErr w:type="spellStart"/>
      <w:r w:rsidRPr="00E72FCC">
        <w:rPr>
          <w:rFonts w:ascii="Times New Roman" w:eastAsia="Times New Roman" w:hAnsi="Times New Roman"/>
          <w:lang w:eastAsia="ru-RU"/>
        </w:rPr>
        <w:t>тендерної</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документації</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умови</w:t>
      </w:r>
      <w:proofErr w:type="spellEnd"/>
      <w:r w:rsidRPr="00E72FCC">
        <w:rPr>
          <w:rFonts w:ascii="Times New Roman" w:eastAsia="Times New Roman" w:hAnsi="Times New Roman"/>
          <w:lang w:eastAsia="ru-RU"/>
        </w:rPr>
        <w:t xml:space="preserve"> проекту договору не є </w:t>
      </w:r>
      <w:proofErr w:type="spellStart"/>
      <w:r w:rsidRPr="00E72FCC">
        <w:rPr>
          <w:rFonts w:ascii="Times New Roman" w:eastAsia="Times New Roman" w:hAnsi="Times New Roman"/>
          <w:lang w:eastAsia="ru-RU"/>
        </w:rPr>
        <w:t>остаточними</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вичерпними</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можуть</w:t>
      </w:r>
      <w:proofErr w:type="spellEnd"/>
      <w:r w:rsidRPr="00E72FCC">
        <w:rPr>
          <w:rFonts w:ascii="Times New Roman" w:eastAsia="Times New Roman" w:hAnsi="Times New Roman"/>
          <w:lang w:eastAsia="ru-RU"/>
        </w:rPr>
        <w:t xml:space="preserve"> бути </w:t>
      </w:r>
      <w:proofErr w:type="spellStart"/>
      <w:r w:rsidRPr="00E72FCC">
        <w:rPr>
          <w:rFonts w:ascii="Times New Roman" w:eastAsia="Times New Roman" w:hAnsi="Times New Roman"/>
          <w:lang w:eastAsia="ru-RU"/>
        </w:rPr>
        <w:t>доповнені</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скориговані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w:t>
      </w:r>
      <w:proofErr w:type="spellEnd"/>
      <w:r w:rsidRPr="00E72FCC">
        <w:rPr>
          <w:rFonts w:ascii="Times New Roman" w:eastAsia="Times New Roman" w:hAnsi="Times New Roman"/>
          <w:lang w:eastAsia="ru-RU"/>
        </w:rPr>
        <w:t xml:space="preserve"> час </w:t>
      </w:r>
      <w:proofErr w:type="spellStart"/>
      <w:r w:rsidRPr="00E72FCC">
        <w:rPr>
          <w:rFonts w:ascii="Times New Roman" w:eastAsia="Times New Roman" w:hAnsi="Times New Roman"/>
          <w:lang w:eastAsia="ru-RU"/>
        </w:rPr>
        <w:t>укладання</w:t>
      </w:r>
      <w:proofErr w:type="spellEnd"/>
      <w:r w:rsidRPr="00E72FCC">
        <w:rPr>
          <w:rFonts w:ascii="Times New Roman" w:eastAsia="Times New Roman" w:hAnsi="Times New Roman"/>
          <w:lang w:eastAsia="ru-RU"/>
        </w:rPr>
        <w:t xml:space="preserve"> договору з </w:t>
      </w:r>
      <w:proofErr w:type="spellStart"/>
      <w:r w:rsidRPr="00E72FCC">
        <w:rPr>
          <w:rFonts w:ascii="Times New Roman" w:eastAsia="Times New Roman" w:hAnsi="Times New Roman"/>
          <w:lang w:eastAsia="ru-RU"/>
        </w:rPr>
        <w:t>учасником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якого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визнано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переможцем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торгів</w:t>
      </w:r>
      <w:proofErr w:type="spellEnd"/>
      <w:r w:rsidRPr="00E72FCC">
        <w:rPr>
          <w:rFonts w:ascii="Times New Roman" w:eastAsia="Times New Roman" w:hAnsi="Times New Roman"/>
          <w:lang w:eastAsia="ru-RU"/>
        </w:rPr>
        <w:t xml:space="preserve">, в </w:t>
      </w:r>
      <w:proofErr w:type="spellStart"/>
      <w:r w:rsidRPr="00E72FCC">
        <w:rPr>
          <w:rFonts w:ascii="Times New Roman" w:eastAsia="Times New Roman" w:hAnsi="Times New Roman"/>
          <w:lang w:eastAsia="ru-RU"/>
        </w:rPr>
        <w:t>залежності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від</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специфіки</w:t>
      </w:r>
      <w:proofErr w:type="spellEnd"/>
      <w:r w:rsidRPr="00E72FCC">
        <w:rPr>
          <w:rFonts w:ascii="Times New Roman" w:eastAsia="Times New Roman" w:hAnsi="Times New Roman"/>
          <w:lang w:eastAsia="ru-RU"/>
        </w:rPr>
        <w:t xml:space="preserve">, характеру, </w:t>
      </w:r>
      <w:proofErr w:type="spellStart"/>
      <w:r w:rsidRPr="00E72FCC">
        <w:rPr>
          <w:rFonts w:ascii="Times New Roman" w:eastAsia="Times New Roman" w:hAnsi="Times New Roman"/>
          <w:lang w:eastAsia="ru-RU"/>
        </w:rPr>
        <w:t>або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інших</w:t>
      </w:r>
      <w:proofErr w:type="spellEnd"/>
      <w:r w:rsidRPr="00E72FCC">
        <w:rPr>
          <w:rFonts w:ascii="Times New Roman" w:eastAsia="Times New Roman" w:hAnsi="Times New Roman"/>
          <w:lang w:eastAsia="ru-RU"/>
        </w:rPr>
        <w:t xml:space="preserve"> умов </w:t>
      </w:r>
      <w:proofErr w:type="spellStart"/>
      <w:r w:rsidRPr="00E72FCC">
        <w:rPr>
          <w:rFonts w:ascii="Times New Roman" w:eastAsia="Times New Roman" w:hAnsi="Times New Roman"/>
          <w:lang w:eastAsia="ru-RU"/>
        </w:rPr>
        <w:t>виконання</w:t>
      </w:r>
      <w:proofErr w:type="spellEnd"/>
      <w:r w:rsidRPr="00E72FCC">
        <w:rPr>
          <w:rFonts w:ascii="Times New Roman" w:eastAsia="Times New Roman" w:hAnsi="Times New Roman"/>
          <w:lang w:eastAsia="ru-RU"/>
        </w:rPr>
        <w:t xml:space="preserve"> договору.</w:t>
      </w:r>
    </w:p>
    <w:p w14:paraId="4327F369" w14:textId="77777777" w:rsidR="009505E5" w:rsidRPr="00E72FCC" w:rsidRDefault="009505E5" w:rsidP="009505E5">
      <w:pPr>
        <w:spacing w:after="0" w:line="240" w:lineRule="auto"/>
        <w:jc w:val="both"/>
        <w:rPr>
          <w:rFonts w:ascii="Times New Roman" w:eastAsia="Times New Roman" w:hAnsi="Times New Roman"/>
          <w:lang w:eastAsia="ru-RU"/>
        </w:rPr>
      </w:pPr>
    </w:p>
    <w:p w14:paraId="6EB1E3F3" w14:textId="77777777" w:rsidR="009505E5" w:rsidRPr="00E72FCC" w:rsidRDefault="009505E5" w:rsidP="009505E5">
      <w:pPr>
        <w:spacing w:after="0" w:line="240" w:lineRule="auto"/>
        <w:jc w:val="both"/>
        <w:rPr>
          <w:rFonts w:ascii="Times New Roman" w:eastAsia="Times New Roman" w:hAnsi="Times New Roman"/>
          <w:lang w:eastAsia="ru-RU"/>
        </w:rPr>
      </w:pPr>
      <w:r w:rsidRPr="00E72FCC">
        <w:rPr>
          <w:rFonts w:ascii="Times New Roman" w:eastAsia="Times New Roman" w:hAnsi="Times New Roman"/>
          <w:lang w:eastAsia="ru-RU"/>
        </w:rPr>
        <w:tab/>
      </w:r>
      <w:proofErr w:type="spellStart"/>
      <w:r w:rsidRPr="00E72FCC">
        <w:rPr>
          <w:rFonts w:ascii="Times New Roman" w:eastAsia="Times New Roman" w:hAnsi="Times New Roman"/>
          <w:lang w:eastAsia="ru-RU"/>
        </w:rPr>
        <w:t>Замовник</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залишає</w:t>
      </w:r>
      <w:proofErr w:type="spellEnd"/>
      <w:r w:rsidRPr="00E72FCC">
        <w:rPr>
          <w:rFonts w:ascii="Times New Roman" w:eastAsia="Times New Roman" w:hAnsi="Times New Roman"/>
          <w:lang w:eastAsia="ru-RU"/>
        </w:rPr>
        <w:t xml:space="preserve"> за собою право </w:t>
      </w:r>
      <w:proofErr w:type="spellStart"/>
      <w:r w:rsidRPr="00E72FCC">
        <w:rPr>
          <w:rFonts w:ascii="Times New Roman" w:eastAsia="Times New Roman" w:hAnsi="Times New Roman"/>
          <w:lang w:eastAsia="ru-RU"/>
        </w:rPr>
        <w:t>змінювати</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умови</w:t>
      </w:r>
      <w:proofErr w:type="spellEnd"/>
      <w:r w:rsidRPr="00E72FCC">
        <w:rPr>
          <w:rFonts w:ascii="Times New Roman" w:eastAsia="Times New Roman" w:hAnsi="Times New Roman"/>
          <w:lang w:eastAsia="ru-RU"/>
        </w:rPr>
        <w:t xml:space="preserve"> проекту договору, </w:t>
      </w:r>
      <w:proofErr w:type="gramStart"/>
      <w:r w:rsidRPr="00E72FCC">
        <w:rPr>
          <w:rFonts w:ascii="Times New Roman" w:eastAsia="Times New Roman" w:hAnsi="Times New Roman"/>
          <w:lang w:eastAsia="ru-RU"/>
        </w:rPr>
        <w:t>у порядку</w:t>
      </w:r>
      <w:proofErr w:type="gram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визначеному</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законодавством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 xml:space="preserve">, до моменту </w:t>
      </w:r>
      <w:proofErr w:type="spellStart"/>
      <w:r w:rsidRPr="00E72FCC">
        <w:rPr>
          <w:rFonts w:ascii="Times New Roman" w:eastAsia="Times New Roman" w:hAnsi="Times New Roman"/>
          <w:lang w:eastAsia="ru-RU"/>
        </w:rPr>
        <w:t>його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підписання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між</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замовником</w:t>
      </w:r>
      <w:proofErr w:type="spellEnd"/>
      <w:r w:rsidRPr="00E72FCC">
        <w:rPr>
          <w:rFonts w:ascii="Times New Roman" w:eastAsia="Times New Roman" w:hAnsi="Times New Roman"/>
          <w:lang w:eastAsia="ru-RU"/>
        </w:rPr>
        <w:t>/</w:t>
      </w:r>
      <w:proofErr w:type="spellStart"/>
      <w:r w:rsidRPr="00E72FCC">
        <w:rPr>
          <w:rFonts w:ascii="Times New Roman" w:eastAsia="Times New Roman" w:hAnsi="Times New Roman"/>
          <w:lang w:eastAsia="ru-RU"/>
        </w:rPr>
        <w:t>покупцем</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учасником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якого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визнано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переможцем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торгів</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випадку</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зміни</w:t>
      </w:r>
      <w:proofErr w:type="spellEnd"/>
      <w:r w:rsidRPr="00E72FCC">
        <w:rPr>
          <w:rFonts w:ascii="Times New Roman" w:eastAsia="Times New Roman" w:hAnsi="Times New Roman"/>
          <w:lang w:eastAsia="ru-RU"/>
        </w:rPr>
        <w:t xml:space="preserve"> чинного </w:t>
      </w:r>
      <w:proofErr w:type="spellStart"/>
      <w:r w:rsidRPr="00E72FCC">
        <w:rPr>
          <w:rFonts w:ascii="Times New Roman" w:eastAsia="Times New Roman" w:hAnsi="Times New Roman"/>
          <w:lang w:eastAsia="ru-RU"/>
        </w:rPr>
        <w:t>цивільного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господарського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законодавства</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інших</w:t>
      </w:r>
      <w:proofErr w:type="spellEnd"/>
      <w:r w:rsidRPr="00E72FCC">
        <w:rPr>
          <w:rFonts w:ascii="Times New Roman" w:eastAsia="Times New Roman" w:hAnsi="Times New Roman"/>
          <w:lang w:eastAsia="ru-RU"/>
        </w:rPr>
        <w:t xml:space="preserve"> нормативно-</w:t>
      </w:r>
      <w:proofErr w:type="spellStart"/>
      <w:r w:rsidRPr="00E72FCC">
        <w:rPr>
          <w:rFonts w:ascii="Times New Roman" w:eastAsia="Times New Roman" w:hAnsi="Times New Roman"/>
          <w:lang w:eastAsia="ru-RU"/>
        </w:rPr>
        <w:t>правових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актів</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що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регулюють</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відносини</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сфері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публічних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закупівель</w:t>
      </w:r>
      <w:proofErr w:type="spellEnd"/>
      <w:r w:rsidRPr="00E72FCC">
        <w:rPr>
          <w:rFonts w:ascii="Times New Roman" w:eastAsia="Times New Roman" w:hAnsi="Times New Roman"/>
          <w:lang w:eastAsia="ru-RU"/>
        </w:rPr>
        <w:t>.</w:t>
      </w:r>
    </w:p>
    <w:p w14:paraId="3982D531" w14:textId="77777777" w:rsidR="009505E5" w:rsidRDefault="009505E5" w:rsidP="009505E5">
      <w:pPr>
        <w:spacing w:after="0" w:line="240" w:lineRule="auto"/>
        <w:jc w:val="both"/>
        <w:rPr>
          <w:rFonts w:ascii="Times New Roman" w:eastAsia="Times New Roman" w:hAnsi="Times New Roman"/>
          <w:lang w:eastAsia="ru-RU"/>
        </w:rPr>
      </w:pPr>
      <w:r w:rsidRPr="00E72FCC">
        <w:rPr>
          <w:rFonts w:ascii="Times New Roman" w:eastAsia="Times New Roman" w:hAnsi="Times New Roman"/>
          <w:lang w:eastAsia="ru-RU"/>
        </w:rPr>
        <w:tab/>
      </w:r>
      <w:proofErr w:type="spellStart"/>
      <w:r w:rsidRPr="00E72FCC">
        <w:rPr>
          <w:rFonts w:ascii="Times New Roman" w:eastAsia="Times New Roman" w:hAnsi="Times New Roman"/>
          <w:lang w:eastAsia="ru-RU"/>
        </w:rPr>
        <w:t>Зміна</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істотних</w:t>
      </w:r>
      <w:proofErr w:type="spellEnd"/>
      <w:r w:rsidRPr="00E72FCC">
        <w:rPr>
          <w:rFonts w:ascii="Times New Roman" w:eastAsia="Times New Roman" w:hAnsi="Times New Roman"/>
          <w:lang w:eastAsia="ru-RU"/>
        </w:rPr>
        <w:t xml:space="preserve"> умов договору </w:t>
      </w:r>
      <w:proofErr w:type="spellStart"/>
      <w:r w:rsidRPr="00E72FCC">
        <w:rPr>
          <w:rFonts w:ascii="Times New Roman" w:eastAsia="Times New Roman" w:hAnsi="Times New Roman"/>
          <w:lang w:eastAsia="ru-RU"/>
        </w:rPr>
        <w:t>після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його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підписання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здійснюється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виключно</w:t>
      </w:r>
      <w:proofErr w:type="spellEnd"/>
      <w:r w:rsidRPr="00E72FCC">
        <w:rPr>
          <w:rFonts w:ascii="Times New Roman" w:eastAsia="Times New Roman" w:hAnsi="Times New Roman"/>
          <w:lang w:eastAsia="ru-RU"/>
        </w:rPr>
        <w:t xml:space="preserve"> </w:t>
      </w:r>
      <w:proofErr w:type="gramStart"/>
      <w:r w:rsidRPr="00E72FCC">
        <w:rPr>
          <w:rFonts w:ascii="Times New Roman" w:eastAsia="Times New Roman" w:hAnsi="Times New Roman"/>
          <w:lang w:eastAsia="ru-RU"/>
        </w:rPr>
        <w:t>у порядку</w:t>
      </w:r>
      <w:proofErr w:type="gram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випадках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передбачених</w:t>
      </w:r>
      <w:proofErr w:type="spellEnd"/>
      <w:r w:rsidRPr="00E72FCC">
        <w:rPr>
          <w:rFonts w:ascii="Times New Roman" w:eastAsia="Times New Roman" w:hAnsi="Times New Roman"/>
          <w:lang w:eastAsia="ru-RU"/>
        </w:rPr>
        <w:t xml:space="preserve"> Законом з </w:t>
      </w:r>
      <w:proofErr w:type="spellStart"/>
      <w:r w:rsidRPr="00E72FCC">
        <w:rPr>
          <w:rFonts w:ascii="Times New Roman" w:eastAsia="Times New Roman" w:hAnsi="Times New Roman"/>
          <w:lang w:eastAsia="ru-RU"/>
        </w:rPr>
        <w:t>урахуванням</w:t>
      </w:r>
      <w:proofErr w:type="spellEnd"/>
      <w:r w:rsidRPr="00E72FCC">
        <w:rPr>
          <w:rFonts w:ascii="Times New Roman" w:eastAsia="Times New Roman" w:hAnsi="Times New Roman"/>
          <w:lang w:eastAsia="ru-RU"/>
        </w:rPr>
        <w:t xml:space="preserve"> норм </w:t>
      </w:r>
      <w:proofErr w:type="spellStart"/>
      <w:r w:rsidRPr="00E72FCC">
        <w:rPr>
          <w:rFonts w:ascii="Times New Roman" w:eastAsia="Times New Roman" w:hAnsi="Times New Roman"/>
          <w:lang w:eastAsia="ru-RU"/>
        </w:rPr>
        <w:t>Цивільного</w:t>
      </w:r>
      <w:proofErr w:type="spellEnd"/>
      <w:r w:rsidRPr="00E72FCC">
        <w:rPr>
          <w:rFonts w:ascii="Times New Roman" w:eastAsia="Times New Roman" w:hAnsi="Times New Roman"/>
          <w:lang w:eastAsia="ru-RU"/>
        </w:rPr>
        <w:t xml:space="preserve"> кодексу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Господарського</w:t>
      </w:r>
      <w:proofErr w:type="spellEnd"/>
      <w:r w:rsidRPr="00E72FCC">
        <w:rPr>
          <w:rFonts w:ascii="Times New Roman" w:eastAsia="Times New Roman" w:hAnsi="Times New Roman"/>
          <w:lang w:eastAsia="ru-RU"/>
        </w:rPr>
        <w:t xml:space="preserve"> кодексу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w:t>
      </w:r>
    </w:p>
    <w:p w14:paraId="6B3992A3" w14:textId="77777777" w:rsidR="009505E5" w:rsidRDefault="009505E5" w:rsidP="009505E5">
      <w:pPr>
        <w:spacing w:after="0" w:line="240" w:lineRule="auto"/>
        <w:jc w:val="both"/>
        <w:rPr>
          <w:rFonts w:ascii="Times New Roman" w:eastAsia="Times New Roman" w:hAnsi="Times New Roman"/>
          <w:lang w:eastAsia="ru-RU"/>
        </w:rPr>
      </w:pPr>
    </w:p>
    <w:p w14:paraId="1ABB6F41" w14:textId="77777777" w:rsidR="009505E5" w:rsidRDefault="009505E5" w:rsidP="009505E5">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p>
    <w:p w14:paraId="23A7C3CB" w14:textId="77777777" w:rsidR="009505E5" w:rsidRPr="00EF6EE4" w:rsidRDefault="009505E5" w:rsidP="009505E5">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lastRenderedPageBreak/>
        <w:t xml:space="preserve">ДОГОВІР </w:t>
      </w:r>
      <w:r>
        <w:rPr>
          <w:rFonts w:ascii="Times New Roman" w:eastAsia="Times New Roman" w:hAnsi="Times New Roman"/>
          <w:b/>
          <w:bCs/>
          <w:color w:val="000000"/>
          <w:kern w:val="1"/>
          <w:lang w:val="uk-UA" w:eastAsia="hi-IN" w:bidi="hi-IN"/>
        </w:rPr>
        <w:t xml:space="preserve">ПІДРЯДУ </w:t>
      </w:r>
      <w:r w:rsidRPr="00EF6EE4">
        <w:rPr>
          <w:rFonts w:ascii="Times New Roman" w:eastAsia="Times New Roman" w:hAnsi="Times New Roman"/>
          <w:b/>
          <w:bCs/>
          <w:color w:val="000000"/>
          <w:kern w:val="1"/>
          <w:lang w:val="uk-UA" w:eastAsia="hi-IN" w:bidi="hi-IN"/>
        </w:rPr>
        <w:t xml:space="preserve">№ </w:t>
      </w:r>
      <w:r>
        <w:rPr>
          <w:rFonts w:ascii="Times New Roman" w:eastAsia="Times New Roman" w:hAnsi="Times New Roman"/>
          <w:b/>
          <w:bCs/>
          <w:color w:val="000000"/>
          <w:kern w:val="1"/>
          <w:lang w:val="uk-UA" w:eastAsia="hi-IN" w:bidi="hi-IN"/>
        </w:rPr>
        <w:t>_________</w:t>
      </w:r>
    </w:p>
    <w:p w14:paraId="10197B54" w14:textId="77777777" w:rsidR="007D5D77" w:rsidRPr="00751770" w:rsidRDefault="009505E5" w:rsidP="007D5D77">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F6EE4">
        <w:rPr>
          <w:rFonts w:ascii="Times New Roman" w:eastAsia="Times New Roman" w:hAnsi="Times New Roman"/>
          <w:b/>
          <w:bCs/>
          <w:color w:val="000000"/>
          <w:kern w:val="1"/>
          <w:lang w:val="uk-UA" w:eastAsia="hi-IN" w:bidi="hi-IN"/>
        </w:rPr>
        <w:t>про виконання робіт:</w:t>
      </w:r>
      <w:r w:rsidRPr="00EF6EE4">
        <w:rPr>
          <w:rFonts w:ascii="Times New Roman" w:eastAsia="Times New Roman" w:hAnsi="Times New Roman"/>
          <w:b/>
          <w:bCs/>
          <w:lang w:val="uk-UA" w:eastAsia="uk-UA"/>
        </w:rPr>
        <w:t xml:space="preserve"> </w:t>
      </w:r>
      <w:bookmarkStart w:id="13" w:name="_Hlk41487846"/>
      <w:r w:rsidRPr="00091ABD">
        <w:rPr>
          <w:rFonts w:ascii="Times New Roman" w:eastAsia="Times New Roman" w:hAnsi="Times New Roman"/>
          <w:b/>
          <w:bCs/>
          <w:lang w:val="uk-UA" w:eastAsia="uk-UA"/>
        </w:rPr>
        <w:t xml:space="preserve">ДК 021-2015: 45110000-1 Руйнування та знесення будівель і земляні роботи. </w:t>
      </w:r>
      <w:r w:rsidR="007D5D77" w:rsidRPr="000A30AC">
        <w:rPr>
          <w:rFonts w:ascii="Times New Roman" w:hAnsi="Times New Roman" w:cs="Times New Roman"/>
          <w:b/>
          <w:bCs/>
          <w:lang w:val="uk-UA"/>
        </w:rPr>
        <w:t>Демонтаж котла ПТВМ-100 по вул. Ціолковського, 36 в м. Полтава</w:t>
      </w:r>
    </w:p>
    <w:p w14:paraId="760EF88B" w14:textId="3C9CF8EB" w:rsidR="009505E5" w:rsidRPr="00EF6EE4" w:rsidRDefault="009505E5" w:rsidP="009505E5">
      <w:pPr>
        <w:shd w:val="clear" w:color="auto" w:fill="FFFFFF"/>
        <w:suppressAutoHyphens/>
        <w:spacing w:after="0" w:line="240" w:lineRule="auto"/>
        <w:jc w:val="both"/>
        <w:textAlignment w:val="baseline"/>
        <w:rPr>
          <w:rFonts w:ascii="Times New Roman" w:eastAsia="Times New Roman" w:hAnsi="Times New Roman"/>
          <w:b/>
          <w:bCs/>
          <w:lang w:val="uk-UA" w:eastAsia="uk-UA"/>
        </w:rPr>
      </w:pPr>
    </w:p>
    <w:bookmarkEnd w:id="13"/>
    <w:p w14:paraId="3761D65F" w14:textId="77777777" w:rsidR="009505E5" w:rsidRPr="00EF6EE4" w:rsidRDefault="009505E5" w:rsidP="009505E5">
      <w:pPr>
        <w:shd w:val="clear" w:color="auto" w:fill="FFFFFF"/>
        <w:suppressAutoHyphens/>
        <w:spacing w:after="0" w:line="240" w:lineRule="auto"/>
        <w:jc w:val="center"/>
        <w:textAlignment w:val="baseline"/>
        <w:rPr>
          <w:rFonts w:ascii="Times New Roman" w:eastAsia="Times New Roman" w:hAnsi="Times New Roman"/>
          <w:b/>
          <w:lang w:val="uk-UA" w:eastAsia="uk-UA"/>
        </w:rPr>
      </w:pPr>
    </w:p>
    <w:p w14:paraId="3F69C750" w14:textId="29F1586F" w:rsidR="009505E5" w:rsidRPr="00EF6EE4" w:rsidRDefault="009505E5" w:rsidP="009505E5">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м. Полтава                                                                                      </w:t>
      </w:r>
      <w:r w:rsidRPr="00EF6EE4">
        <w:rPr>
          <w:rFonts w:ascii="Times New Roman" w:eastAsia="Times New Roman" w:hAnsi="Times New Roman"/>
          <w:color w:val="000000"/>
          <w:kern w:val="1"/>
          <w:lang w:val="uk-UA" w:eastAsia="hi-IN" w:bidi="hi-IN"/>
        </w:rPr>
        <w:tab/>
        <w:t xml:space="preserve">                            «___» _____ 202</w:t>
      </w:r>
      <w:r w:rsidR="001F29B6">
        <w:rPr>
          <w:rFonts w:ascii="Times New Roman" w:eastAsia="Times New Roman" w:hAnsi="Times New Roman"/>
          <w:color w:val="000000"/>
          <w:kern w:val="1"/>
          <w:lang w:val="uk-UA" w:eastAsia="hi-IN" w:bidi="hi-IN"/>
        </w:rPr>
        <w:t>3</w:t>
      </w:r>
      <w:r w:rsidRPr="00EF6EE4">
        <w:rPr>
          <w:rFonts w:ascii="Times New Roman" w:eastAsia="Times New Roman" w:hAnsi="Times New Roman"/>
          <w:color w:val="000000"/>
          <w:kern w:val="1"/>
          <w:lang w:val="uk-UA" w:eastAsia="hi-IN" w:bidi="hi-IN"/>
        </w:rPr>
        <w:t xml:space="preserve"> р.</w:t>
      </w:r>
    </w:p>
    <w:p w14:paraId="581028DE" w14:textId="77777777" w:rsidR="009505E5" w:rsidRPr="00EF6EE4" w:rsidRDefault="009505E5" w:rsidP="009505E5">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p>
    <w:p w14:paraId="7EFCC08F" w14:textId="77777777" w:rsidR="009505E5" w:rsidRPr="00EF6EE4" w:rsidRDefault="009505E5" w:rsidP="009505E5">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F6EE4">
        <w:rPr>
          <w:rFonts w:ascii="Times New Roman" w:eastAsia="Times New Roman" w:hAnsi="Times New Roman"/>
          <w:b/>
          <w:bCs/>
          <w:lang w:val="uk-UA" w:eastAsia="ru-RU"/>
        </w:rPr>
        <w:t>Полтаватеплоенерго</w:t>
      </w:r>
      <w:proofErr w:type="spellEnd"/>
      <w:r w:rsidRPr="00EF6EE4">
        <w:rPr>
          <w:rFonts w:ascii="Times New Roman" w:eastAsia="Times New Roman" w:hAnsi="Times New Roman"/>
          <w:b/>
          <w:bCs/>
          <w:lang w:val="uk-UA" w:eastAsia="ru-RU"/>
        </w:rPr>
        <w:t>»</w:t>
      </w:r>
      <w:r w:rsidRPr="00EF6EE4">
        <w:rPr>
          <w:rFonts w:ascii="Times New Roman" w:eastAsia="Times New Roman" w:hAnsi="Times New Roman"/>
          <w:lang w:val="uk-UA" w:eastAsia="ru-RU"/>
        </w:rPr>
        <w:t>, іменоване надалі - Замовник,  в особі генерального директора Олексенко Олександра Сергійовича, який діє на підставі Статуту, з однієї сторони,</w:t>
      </w:r>
    </w:p>
    <w:p w14:paraId="41742E14" w14:textId="77777777" w:rsidR="009505E5" w:rsidRDefault="009505E5" w:rsidP="009505E5">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lang w:val="uk-UA" w:eastAsia="ru-RU"/>
        </w:rPr>
        <w:t xml:space="preserve"> та </w:t>
      </w:r>
      <w:r>
        <w:rPr>
          <w:rFonts w:ascii="Times New Roman" w:eastAsia="Times New Roman" w:hAnsi="Times New Roman"/>
          <w:lang w:val="uk-UA" w:eastAsia="ru-RU"/>
        </w:rPr>
        <w:t>__________</w:t>
      </w:r>
      <w:r w:rsidRPr="00EF6EE4">
        <w:rPr>
          <w:rFonts w:ascii="Times New Roman" w:eastAsia="Times New Roman" w:hAnsi="Times New Roman"/>
          <w:b/>
          <w:bCs/>
          <w:lang w:val="uk-UA" w:eastAsia="ru-RU"/>
        </w:rPr>
        <w:t>,</w:t>
      </w:r>
      <w:r w:rsidRPr="00EF6EE4">
        <w:rPr>
          <w:rFonts w:ascii="Times New Roman" w:eastAsia="Times New Roman" w:hAnsi="Times New Roman"/>
          <w:bCs/>
          <w:lang w:val="uk-UA" w:eastAsia="ru-RU"/>
        </w:rPr>
        <w:t xml:space="preserve"> </w:t>
      </w:r>
      <w:r w:rsidRPr="00EF6EE4">
        <w:rPr>
          <w:rFonts w:ascii="Times New Roman" w:eastAsia="Times New Roman" w:hAnsi="Times New Roman"/>
          <w:lang w:val="uk-UA" w:eastAsia="ru-RU"/>
        </w:rPr>
        <w:t xml:space="preserve">іменоване надалі - Підрядник, в особі  </w:t>
      </w:r>
      <w:r>
        <w:rPr>
          <w:rFonts w:ascii="Times New Roman" w:eastAsia="Times New Roman" w:hAnsi="Times New Roman"/>
          <w:lang w:val="uk-UA" w:eastAsia="ru-RU"/>
        </w:rPr>
        <w:t>_________</w:t>
      </w:r>
      <w:r w:rsidRPr="00EF6EE4">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________</w:t>
      </w:r>
      <w:r w:rsidRPr="00EF6EE4">
        <w:rPr>
          <w:rFonts w:ascii="Times New Roman" w:eastAsia="Times New Roman" w:hAnsi="Times New Roman"/>
          <w:lang w:val="uk-UA" w:eastAsia="ru-RU"/>
        </w:rPr>
        <w:t>, з іншої сторони (разом надалі – Сторони, а кожна окремо - Сторона) уклали цей Договір (далі – Договір) про наступне:</w:t>
      </w:r>
    </w:p>
    <w:p w14:paraId="2118801F" w14:textId="77777777" w:rsidR="009505E5" w:rsidRPr="00EF6EE4" w:rsidRDefault="009505E5" w:rsidP="009505E5">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p>
    <w:p w14:paraId="43F7EA58" w14:textId="77777777" w:rsidR="009505E5" w:rsidRPr="00EF6EE4" w:rsidRDefault="009505E5" w:rsidP="009505E5">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1. Предмет договору</w:t>
      </w:r>
    </w:p>
    <w:p w14:paraId="18E61DF1"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1.1. Замовник доручає в межах договірної ціни, а Підрядник зобов’язується на свій ризик, власними силами,</w:t>
      </w:r>
      <w:r w:rsidRPr="00EF6EE4">
        <w:rPr>
          <w:rFonts w:ascii="Times New Roman" w:eastAsia="Times New Roman" w:hAnsi="Times New Roman"/>
          <w:lang w:val="uk-UA" w:eastAsia="uk-UA"/>
        </w:rPr>
        <w:t xml:space="preserve"> </w:t>
      </w:r>
      <w:r w:rsidRPr="00EF6EE4">
        <w:rPr>
          <w:rFonts w:ascii="Times New Roman" w:eastAsia="Times New Roman" w:hAnsi="Times New Roman"/>
          <w:color w:val="000000"/>
          <w:kern w:val="1"/>
          <w:lang w:val="uk-UA" w:eastAsia="hi-IN" w:bidi="hi-IN"/>
        </w:rPr>
        <w:t>засобами виконати та здати за завданням  та умов Договору у встановлений строк роботи, а Замовник зобов’язується прийняти й оплатити закінчені роботи.</w:t>
      </w:r>
    </w:p>
    <w:p w14:paraId="4F177693" w14:textId="6EE0C7E2" w:rsidR="009505E5" w:rsidRPr="0065635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b/>
          <w:bCs/>
          <w:lang w:val="uk-UA" w:eastAsia="uk-UA"/>
        </w:rPr>
      </w:pPr>
      <w:r w:rsidRPr="00EF6EE4">
        <w:rPr>
          <w:rFonts w:ascii="Times New Roman" w:eastAsia="Times New Roman" w:hAnsi="Times New Roman"/>
          <w:color w:val="000000"/>
          <w:kern w:val="1"/>
          <w:lang w:val="uk-UA" w:eastAsia="hi-IN" w:bidi="hi-IN"/>
        </w:rPr>
        <w:tab/>
        <w:t>1.2. Види робіт:</w:t>
      </w:r>
      <w:r w:rsidRPr="00EF6EE4">
        <w:rPr>
          <w:rFonts w:ascii="Times New Roman" w:eastAsia="Times New Roman" w:hAnsi="Times New Roman"/>
          <w:lang w:val="uk-UA" w:eastAsia="uk-UA"/>
        </w:rPr>
        <w:t xml:space="preserve">  </w:t>
      </w:r>
      <w:r w:rsidRPr="00656354">
        <w:rPr>
          <w:rFonts w:ascii="Times New Roman" w:eastAsia="Times New Roman" w:hAnsi="Times New Roman"/>
          <w:b/>
          <w:bCs/>
          <w:lang w:val="uk-UA" w:eastAsia="uk-UA"/>
        </w:rPr>
        <w:t xml:space="preserve">ДК 021-2015: 45110000-1 Руйнування та знесення будівель і земляні роботи. </w:t>
      </w:r>
      <w:r w:rsidR="007D5D77" w:rsidRPr="007D5D77">
        <w:rPr>
          <w:rFonts w:ascii="Times New Roman" w:eastAsia="Times New Roman" w:hAnsi="Times New Roman"/>
          <w:b/>
          <w:bCs/>
          <w:lang w:val="uk-UA" w:eastAsia="uk-UA"/>
        </w:rPr>
        <w:t>Демонтаж котла ПТВМ-100 по вул. Ціолковського, 36 в м. Полтава</w:t>
      </w:r>
      <w:r w:rsidR="007D5D77">
        <w:rPr>
          <w:rFonts w:ascii="Times New Roman" w:eastAsia="Times New Roman" w:hAnsi="Times New Roman"/>
          <w:b/>
          <w:bCs/>
          <w:lang w:val="uk-UA" w:eastAsia="uk-UA"/>
        </w:rPr>
        <w:t>.</w:t>
      </w:r>
    </w:p>
    <w:p w14:paraId="522CBEF1"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b/>
          <w:bCs/>
          <w:color w:val="000000"/>
          <w:kern w:val="1"/>
          <w:lang w:val="uk-UA" w:eastAsia="hi-IN" w:bidi="hi-IN"/>
        </w:rPr>
        <w:tab/>
      </w:r>
      <w:r w:rsidRPr="00EF6EE4">
        <w:rPr>
          <w:rFonts w:ascii="Times New Roman" w:eastAsia="Times New Roman" w:hAnsi="Times New Roman"/>
          <w:color w:val="000000"/>
          <w:kern w:val="1"/>
          <w:lang w:val="uk-UA" w:eastAsia="hi-IN" w:bidi="hi-IN"/>
        </w:rPr>
        <w:t>1.</w:t>
      </w:r>
      <w:r>
        <w:rPr>
          <w:rFonts w:ascii="Times New Roman" w:eastAsia="Times New Roman" w:hAnsi="Times New Roman"/>
          <w:color w:val="000000"/>
          <w:kern w:val="1"/>
          <w:lang w:val="uk-UA" w:eastAsia="hi-IN" w:bidi="hi-IN"/>
        </w:rPr>
        <w:t>3</w:t>
      </w:r>
      <w:r w:rsidRPr="00EF6EE4">
        <w:rPr>
          <w:rFonts w:ascii="Times New Roman" w:eastAsia="Times New Roman" w:hAnsi="Times New Roman"/>
          <w:color w:val="000000"/>
          <w:kern w:val="1"/>
          <w:lang w:val="uk-UA" w:eastAsia="hi-IN" w:bidi="hi-IN"/>
        </w:rPr>
        <w:t xml:space="preserve">. Обсяг (перелік) робіт та вимоги до виконання робіт визначаються </w:t>
      </w:r>
      <w:r>
        <w:rPr>
          <w:rFonts w:ascii="Times New Roman" w:eastAsia="Times New Roman" w:hAnsi="Times New Roman"/>
          <w:color w:val="000000"/>
          <w:kern w:val="1"/>
          <w:lang w:val="uk-UA" w:eastAsia="hi-IN" w:bidi="hi-IN"/>
        </w:rPr>
        <w:t>у технічному завданні (Додаток 1).</w:t>
      </w:r>
    </w:p>
    <w:p w14:paraId="19A5FFB7" w14:textId="77777777" w:rsidR="009505E5" w:rsidRPr="00EF6EE4" w:rsidRDefault="009505E5" w:rsidP="009505E5">
      <w:pPr>
        <w:widowControl w:val="0"/>
        <w:tabs>
          <w:tab w:val="left" w:pos="284"/>
          <w:tab w:val="left" w:pos="720"/>
        </w:tabs>
        <w:suppressAutoHyphens/>
        <w:spacing w:after="0" w:line="240" w:lineRule="auto"/>
        <w:ind w:right="-58"/>
        <w:jc w:val="both"/>
        <w:textAlignment w:val="baseline"/>
        <w:rPr>
          <w:rFonts w:ascii="Times New Roman" w:eastAsia="Lucida Sans Unicode" w:hAnsi="Times New Roman"/>
          <w:kern w:val="1"/>
          <w:lang w:val="uk-UA" w:eastAsia="hi-IN" w:bidi="hi-IN"/>
        </w:rPr>
      </w:pPr>
      <w:r w:rsidRPr="00EF6EE4">
        <w:rPr>
          <w:rFonts w:ascii="Times New Roman" w:eastAsia="Lucida Sans Unicode" w:hAnsi="Times New Roman"/>
          <w:kern w:val="1"/>
          <w:lang w:val="uk-UA" w:eastAsia="hi-IN" w:bidi="hi-IN"/>
        </w:rPr>
        <w:t xml:space="preserve">      </w:t>
      </w:r>
    </w:p>
    <w:p w14:paraId="104FD2FE" w14:textId="1E91FB10" w:rsidR="009505E5" w:rsidRPr="007D5D77" w:rsidRDefault="009505E5" w:rsidP="007D5D77">
      <w:pPr>
        <w:pStyle w:val="a5"/>
        <w:numPr>
          <w:ilvl w:val="0"/>
          <w:numId w:val="11"/>
        </w:num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 xml:space="preserve">Строк виконання робіт </w:t>
      </w:r>
    </w:p>
    <w:p w14:paraId="6804E354" w14:textId="77777777" w:rsidR="007D5D77" w:rsidRPr="007D5D77" w:rsidRDefault="007D5D77" w:rsidP="007D5D77">
      <w:pPr>
        <w:pStyle w:val="a5"/>
        <w:shd w:val="clear" w:color="auto" w:fill="FFFFFF"/>
        <w:suppressAutoHyphens/>
        <w:spacing w:after="0" w:line="240" w:lineRule="auto"/>
        <w:ind w:left="360"/>
        <w:textAlignment w:val="baseline"/>
        <w:rPr>
          <w:rFonts w:ascii="Times New Roman" w:eastAsia="Times New Roman" w:hAnsi="Times New Roman"/>
          <w:b/>
          <w:bCs/>
          <w:color w:val="000000"/>
          <w:kern w:val="1"/>
          <w:lang w:val="uk-UA" w:eastAsia="hi-IN" w:bidi="hi-IN"/>
        </w:rPr>
      </w:pPr>
    </w:p>
    <w:p w14:paraId="615E2700" w14:textId="2160307D" w:rsidR="009505E5" w:rsidRPr="004F55B2"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s="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2.1. Термін виконання робіт: </w:t>
      </w:r>
      <w:r>
        <w:rPr>
          <w:rFonts w:ascii="Times New Roman" w:eastAsia="Times New Roman" w:hAnsi="Times New Roman"/>
          <w:color w:val="000000"/>
          <w:kern w:val="1"/>
          <w:lang w:val="uk-UA" w:eastAsia="hi-IN" w:bidi="hi-IN"/>
        </w:rPr>
        <w:t xml:space="preserve"> до _______202</w:t>
      </w:r>
      <w:r w:rsidR="007D5D77">
        <w:rPr>
          <w:rFonts w:ascii="Times New Roman" w:eastAsia="Times New Roman" w:hAnsi="Times New Roman"/>
          <w:color w:val="000000"/>
          <w:kern w:val="1"/>
          <w:lang w:val="uk-UA" w:eastAsia="hi-IN" w:bidi="hi-IN"/>
        </w:rPr>
        <w:t>4</w:t>
      </w:r>
      <w:r>
        <w:rPr>
          <w:rFonts w:ascii="Times New Roman" w:eastAsia="Times New Roman" w:hAnsi="Times New Roman"/>
          <w:color w:val="000000"/>
          <w:kern w:val="1"/>
          <w:lang w:val="uk-UA" w:eastAsia="hi-IN" w:bidi="hi-IN"/>
        </w:rPr>
        <w:t>р.</w:t>
      </w:r>
      <w:r w:rsidRPr="004F55B2">
        <w:rPr>
          <w:rFonts w:ascii="Times New Roman" w:hAnsi="Times New Roman" w:cs="Times New Roman"/>
          <w:lang w:val="uk-UA"/>
        </w:rPr>
        <w:t xml:space="preserve"> (згідно попереднього графіка виконання робіт (Додаток № </w:t>
      </w:r>
      <w:r>
        <w:rPr>
          <w:rFonts w:ascii="Times New Roman" w:hAnsi="Times New Roman" w:cs="Times New Roman"/>
          <w:lang w:val="uk-UA"/>
        </w:rPr>
        <w:t>3</w:t>
      </w:r>
      <w:r w:rsidRPr="004F55B2">
        <w:rPr>
          <w:rFonts w:ascii="Times New Roman" w:hAnsi="Times New Roman" w:cs="Times New Roman"/>
          <w:lang w:val="uk-UA"/>
        </w:rPr>
        <w:t>).</w:t>
      </w:r>
    </w:p>
    <w:p w14:paraId="740B04D6" w14:textId="77777777" w:rsidR="009505E5" w:rsidRPr="00EF6EE4" w:rsidRDefault="009505E5" w:rsidP="009505E5">
      <w:pPr>
        <w:suppressAutoHyphens/>
        <w:spacing w:after="0" w:line="240" w:lineRule="auto"/>
        <w:jc w:val="both"/>
        <w:rPr>
          <w:rFonts w:ascii="Times New Roman" w:eastAsia="Times New Roman" w:hAnsi="Times New Roman"/>
          <w:lang w:val="uk-UA" w:eastAsia="zh-CN"/>
        </w:rPr>
      </w:pPr>
      <w:r w:rsidRPr="00EF6EE4">
        <w:rPr>
          <w:rFonts w:ascii="Times New Roman" w:eastAsia="Times New Roman" w:hAnsi="Times New Roman"/>
          <w:color w:val="000000"/>
          <w:lang w:val="uk-UA" w:eastAsia="zh-CN"/>
        </w:rPr>
        <w:t xml:space="preserve">      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оформлюється додатковою угодою.</w:t>
      </w:r>
    </w:p>
    <w:p w14:paraId="65C57DC6"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647714D5" w14:textId="2B80EFB2" w:rsidR="009505E5" w:rsidRPr="007D5D77" w:rsidRDefault="009505E5" w:rsidP="007D5D77">
      <w:pPr>
        <w:pStyle w:val="a5"/>
        <w:numPr>
          <w:ilvl w:val="0"/>
          <w:numId w:val="11"/>
        </w:num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Вартість робіт (ціна Договору) та порядок розрахунків</w:t>
      </w:r>
    </w:p>
    <w:p w14:paraId="2A30C1A0" w14:textId="77777777" w:rsidR="007D5D77" w:rsidRPr="007D5D77" w:rsidRDefault="007D5D77" w:rsidP="007D5D77">
      <w:pPr>
        <w:pStyle w:val="a5"/>
        <w:shd w:val="clear" w:color="auto" w:fill="FFFFFF"/>
        <w:tabs>
          <w:tab w:val="left" w:pos="284"/>
        </w:tabs>
        <w:suppressAutoHyphens/>
        <w:spacing w:after="0" w:line="240" w:lineRule="auto"/>
        <w:ind w:left="360"/>
        <w:jc w:val="both"/>
        <w:textAlignment w:val="baseline"/>
        <w:rPr>
          <w:rFonts w:ascii="Times New Roman" w:eastAsia="Times New Roman" w:hAnsi="Times New Roman"/>
          <w:b/>
          <w:bCs/>
          <w:color w:val="000000"/>
          <w:kern w:val="1"/>
          <w:lang w:val="uk-UA" w:eastAsia="hi-IN" w:bidi="hi-IN"/>
        </w:rPr>
      </w:pPr>
    </w:p>
    <w:p w14:paraId="47670B8A" w14:textId="77777777"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3.1.   Джерело фінансування робіт – кошти підприємства.</w:t>
      </w:r>
    </w:p>
    <w:p w14:paraId="57329701" w14:textId="77777777" w:rsidR="009505E5" w:rsidRPr="00EF6EE4" w:rsidRDefault="009505E5" w:rsidP="009505E5">
      <w:pPr>
        <w:shd w:val="clear" w:color="auto" w:fill="FFFFFF"/>
        <w:tabs>
          <w:tab w:val="left" w:pos="284"/>
          <w:tab w:val="left" w:pos="6007"/>
        </w:tabs>
        <w:suppressAutoHyphens/>
        <w:spacing w:after="0" w:line="240" w:lineRule="auto"/>
        <w:ind w:firstLine="426"/>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color w:val="000000"/>
          <w:kern w:val="1"/>
          <w:lang w:val="uk-UA" w:eastAsia="hi-IN" w:bidi="hi-IN"/>
        </w:rPr>
        <w:t>3.2.   Ціни встановлюються в національній валюті України.</w:t>
      </w:r>
    </w:p>
    <w:p w14:paraId="4AD7F474" w14:textId="77777777" w:rsidR="009505E5" w:rsidRDefault="009505E5" w:rsidP="009505E5">
      <w:pPr>
        <w:tabs>
          <w:tab w:val="left" w:pos="24"/>
        </w:tabs>
        <w:spacing w:after="0" w:line="240" w:lineRule="auto"/>
        <w:ind w:firstLine="426"/>
        <w:jc w:val="both"/>
        <w:rPr>
          <w:rFonts w:ascii="Times New Roman" w:eastAsia="Times New Roman" w:hAnsi="Times New Roman"/>
          <w:lang w:val="uk-UA" w:eastAsia="ru-RU"/>
        </w:rPr>
      </w:pPr>
      <w:r w:rsidRPr="00EF6EE4">
        <w:rPr>
          <w:rFonts w:ascii="Times New Roman" w:eastAsia="Times New Roman" w:hAnsi="Times New Roman"/>
          <w:lang w:val="uk-UA" w:eastAsia="ru-RU"/>
        </w:rPr>
        <w:t>3.3.  Ціна</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6"/>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 xml:space="preserve">ору є </w:t>
      </w:r>
      <w:r>
        <w:rPr>
          <w:rFonts w:ascii="Times New Roman" w:eastAsia="Times New Roman" w:hAnsi="Times New Roman"/>
          <w:lang w:val="uk-UA" w:eastAsia="ru-RU"/>
        </w:rPr>
        <w:t xml:space="preserve">динамічною </w:t>
      </w:r>
      <w:r w:rsidRPr="00EF6EE4">
        <w:rPr>
          <w:rFonts w:ascii="Times New Roman" w:eastAsia="Times New Roman" w:hAnsi="Times New Roman"/>
          <w:lang w:val="uk-UA" w:eastAsia="ru-RU"/>
        </w:rPr>
        <w:t>та</w:t>
      </w:r>
      <w:r w:rsidRPr="00EF6EE4">
        <w:rPr>
          <w:rFonts w:ascii="Times New Roman" w:eastAsia="Times New Roman" w:hAnsi="Times New Roman"/>
          <w:spacing w:val="51"/>
          <w:lang w:val="uk-UA" w:eastAsia="ru-RU"/>
        </w:rPr>
        <w:t xml:space="preserve"> </w:t>
      </w:r>
      <w:r w:rsidRPr="00EF6EE4">
        <w:rPr>
          <w:rFonts w:ascii="Times New Roman" w:eastAsia="Times New Roman" w:hAnsi="Times New Roman"/>
          <w:lang w:val="uk-UA" w:eastAsia="ru-RU"/>
        </w:rPr>
        <w:t>визн</w:t>
      </w:r>
      <w:r w:rsidRPr="00EF6EE4">
        <w:rPr>
          <w:rFonts w:ascii="Times New Roman" w:eastAsia="Times New Roman" w:hAnsi="Times New Roman"/>
          <w:spacing w:val="-11"/>
          <w:lang w:val="uk-UA" w:eastAsia="ru-RU"/>
        </w:rPr>
        <w:t>а</w:t>
      </w:r>
      <w:r w:rsidRPr="00EF6EE4">
        <w:rPr>
          <w:rFonts w:ascii="Times New Roman" w:eastAsia="Times New Roman" w:hAnsi="Times New Roman"/>
          <w:spacing w:val="-1"/>
          <w:lang w:val="uk-UA" w:eastAsia="ru-RU"/>
        </w:rPr>
        <w:t>ча</w:t>
      </w:r>
      <w:r w:rsidRPr="00EF6EE4">
        <w:rPr>
          <w:rFonts w:ascii="Times New Roman" w:eastAsia="Times New Roman" w:hAnsi="Times New Roman"/>
          <w:lang w:val="uk-UA" w:eastAsia="ru-RU"/>
        </w:rPr>
        <w:t>єть</w:t>
      </w:r>
      <w:r w:rsidRPr="00EF6EE4">
        <w:rPr>
          <w:rFonts w:ascii="Times New Roman" w:eastAsia="Times New Roman" w:hAnsi="Times New Roman"/>
          <w:spacing w:val="-1"/>
          <w:lang w:val="uk-UA" w:eastAsia="ru-RU"/>
        </w:rPr>
        <w:t>с</w:t>
      </w:r>
      <w:r w:rsidRPr="00EF6EE4">
        <w:rPr>
          <w:rFonts w:ascii="Times New Roman" w:eastAsia="Times New Roman" w:hAnsi="Times New Roman"/>
          <w:lang w:val="uk-UA" w:eastAsia="ru-RU"/>
        </w:rPr>
        <w:t>я</w:t>
      </w:r>
      <w:r w:rsidRPr="00EF6EE4">
        <w:rPr>
          <w:rFonts w:ascii="Times New Roman" w:eastAsia="Times New Roman" w:hAnsi="Times New Roman"/>
          <w:spacing w:val="49"/>
          <w:lang w:val="uk-UA" w:eastAsia="ru-RU"/>
        </w:rPr>
        <w:t xml:space="preserve"> </w:t>
      </w:r>
      <w:r w:rsidRPr="00EF6EE4">
        <w:rPr>
          <w:rFonts w:ascii="Times New Roman" w:eastAsia="Times New Roman" w:hAnsi="Times New Roman"/>
          <w:lang w:val="uk-UA" w:eastAsia="ru-RU"/>
        </w:rPr>
        <w:t>на</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spacing w:val="4"/>
          <w:lang w:val="uk-UA" w:eastAsia="ru-RU"/>
        </w:rPr>
        <w:t>о</w:t>
      </w:r>
      <w:r w:rsidRPr="00EF6EE4">
        <w:rPr>
          <w:rFonts w:ascii="Times New Roman" w:eastAsia="Times New Roman" w:hAnsi="Times New Roman"/>
          <w:spacing w:val="-1"/>
          <w:lang w:val="uk-UA" w:eastAsia="ru-RU"/>
        </w:rPr>
        <w:t>с</w:t>
      </w:r>
      <w:r w:rsidRPr="00EF6EE4">
        <w:rPr>
          <w:rFonts w:ascii="Times New Roman" w:eastAsia="Times New Roman" w:hAnsi="Times New Roman"/>
          <w:lang w:val="uk-UA" w:eastAsia="ru-RU"/>
        </w:rPr>
        <w:t>нові договірної ціни,</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lang w:val="uk-UA" w:eastAsia="ru-RU"/>
        </w:rPr>
        <w:t>є</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lang w:val="uk-UA" w:eastAsia="ru-RU"/>
        </w:rPr>
        <w:t>н</w:t>
      </w:r>
      <w:r w:rsidRPr="00EF6EE4">
        <w:rPr>
          <w:rFonts w:ascii="Times New Roman" w:eastAsia="Times New Roman" w:hAnsi="Times New Roman"/>
          <w:spacing w:val="-1"/>
          <w:lang w:val="uk-UA" w:eastAsia="ru-RU"/>
        </w:rPr>
        <w:t>е</w:t>
      </w:r>
      <w:r w:rsidRPr="00EF6EE4">
        <w:rPr>
          <w:rFonts w:ascii="Times New Roman" w:eastAsia="Times New Roman" w:hAnsi="Times New Roman"/>
          <w:lang w:val="uk-UA" w:eastAsia="ru-RU"/>
        </w:rPr>
        <w:t>від’є</w:t>
      </w:r>
      <w:r w:rsidRPr="00EF6EE4">
        <w:rPr>
          <w:rFonts w:ascii="Times New Roman" w:eastAsia="Times New Roman" w:hAnsi="Times New Roman"/>
          <w:spacing w:val="1"/>
          <w:lang w:val="uk-UA" w:eastAsia="ru-RU"/>
        </w:rPr>
        <w:t>м</w:t>
      </w:r>
      <w:r w:rsidRPr="00EF6EE4">
        <w:rPr>
          <w:rFonts w:ascii="Times New Roman" w:eastAsia="Times New Roman" w:hAnsi="Times New Roman"/>
          <w:lang w:val="uk-UA" w:eastAsia="ru-RU"/>
        </w:rPr>
        <w:t>ною</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spacing w:val="-1"/>
          <w:lang w:val="uk-UA" w:eastAsia="ru-RU"/>
        </w:rPr>
        <w:t>час</w:t>
      </w:r>
      <w:r w:rsidRPr="00EF6EE4">
        <w:rPr>
          <w:rFonts w:ascii="Times New Roman" w:eastAsia="Times New Roman" w:hAnsi="Times New Roman"/>
          <w:lang w:val="uk-UA" w:eastAsia="ru-RU"/>
        </w:rPr>
        <w:t>т</w:t>
      </w:r>
      <w:r w:rsidRPr="00EF6EE4">
        <w:rPr>
          <w:rFonts w:ascii="Times New Roman" w:eastAsia="Times New Roman" w:hAnsi="Times New Roman"/>
          <w:spacing w:val="1"/>
          <w:lang w:val="uk-UA" w:eastAsia="ru-RU"/>
        </w:rPr>
        <w:t>и</w:t>
      </w:r>
      <w:r w:rsidRPr="00EF6EE4">
        <w:rPr>
          <w:rFonts w:ascii="Times New Roman" w:eastAsia="Times New Roman" w:hAnsi="Times New Roman"/>
          <w:lang w:val="uk-UA" w:eastAsia="ru-RU"/>
        </w:rPr>
        <w:t>н</w:t>
      </w:r>
      <w:r w:rsidRPr="00EF6EE4">
        <w:rPr>
          <w:rFonts w:ascii="Times New Roman" w:eastAsia="Times New Roman" w:hAnsi="Times New Roman"/>
          <w:spacing w:val="-3"/>
          <w:lang w:val="uk-UA" w:eastAsia="ru-RU"/>
        </w:rPr>
        <w:t>о</w:t>
      </w:r>
      <w:r w:rsidRPr="00EF6EE4">
        <w:rPr>
          <w:rFonts w:ascii="Times New Roman" w:eastAsia="Times New Roman" w:hAnsi="Times New Roman"/>
          <w:lang w:val="uk-UA" w:eastAsia="ru-RU"/>
        </w:rPr>
        <w:t>ю До</w:t>
      </w:r>
      <w:r w:rsidRPr="00EF6EE4">
        <w:rPr>
          <w:rFonts w:ascii="Times New Roman" w:eastAsia="Times New Roman" w:hAnsi="Times New Roman"/>
          <w:spacing w:val="-6"/>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ор</w:t>
      </w:r>
      <w:r w:rsidRPr="00EF6EE4">
        <w:rPr>
          <w:rFonts w:ascii="Times New Roman" w:eastAsia="Times New Roman" w:hAnsi="Times New Roman"/>
          <w:spacing w:val="-29"/>
          <w:lang w:val="uk-UA" w:eastAsia="ru-RU"/>
        </w:rPr>
        <w:t>у</w:t>
      </w:r>
      <w:r>
        <w:rPr>
          <w:rFonts w:ascii="Times New Roman" w:eastAsia="Times New Roman" w:hAnsi="Times New Roman"/>
          <w:spacing w:val="-29"/>
          <w:lang w:val="uk-UA" w:eastAsia="ru-RU"/>
        </w:rPr>
        <w:t xml:space="preserve">  </w:t>
      </w:r>
      <w:r w:rsidRPr="00EF6EE4">
        <w:rPr>
          <w:rFonts w:ascii="Times New Roman" w:eastAsia="Times New Roman" w:hAnsi="Times New Roman"/>
          <w:spacing w:val="-29"/>
          <w:lang w:val="uk-UA" w:eastAsia="ru-RU"/>
        </w:rPr>
        <w:t xml:space="preserve">,   </w:t>
      </w:r>
      <w:r w:rsidRPr="00EF6EE4">
        <w:rPr>
          <w:rFonts w:ascii="Times New Roman" w:eastAsia="Times New Roman" w:hAnsi="Times New Roman"/>
          <w:lang w:val="uk-UA" w:eastAsia="ru-RU"/>
        </w:rPr>
        <w:t>і</w:t>
      </w:r>
      <w:r w:rsidRPr="00EF6EE4">
        <w:rPr>
          <w:rFonts w:ascii="Times New Roman" w:eastAsia="Times New Roman" w:hAnsi="Times New Roman"/>
          <w:spacing w:val="2"/>
          <w:lang w:val="uk-UA" w:eastAsia="ru-RU"/>
        </w:rPr>
        <w:t xml:space="preserve"> </w:t>
      </w:r>
      <w:r w:rsidRPr="00EF6EE4">
        <w:rPr>
          <w:rFonts w:ascii="Times New Roman" w:eastAsia="Times New Roman" w:hAnsi="Times New Roman"/>
          <w:spacing w:val="-1"/>
          <w:lang w:val="uk-UA" w:eastAsia="ru-RU"/>
        </w:rPr>
        <w:t>с</w:t>
      </w:r>
      <w:r w:rsidRPr="00EF6EE4">
        <w:rPr>
          <w:rFonts w:ascii="Times New Roman" w:eastAsia="Times New Roman" w:hAnsi="Times New Roman"/>
          <w:lang w:val="uk-UA" w:eastAsia="ru-RU"/>
        </w:rPr>
        <w:t>кл</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д</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 xml:space="preserve">є: </w:t>
      </w:r>
      <w:r>
        <w:rPr>
          <w:rFonts w:ascii="Times New Roman" w:eastAsia="Times New Roman" w:hAnsi="Times New Roman"/>
          <w:lang w:val="uk-UA" w:eastAsia="ru-RU"/>
        </w:rPr>
        <w:t>_________________.</w:t>
      </w:r>
    </w:p>
    <w:p w14:paraId="59C9DFFA" w14:textId="245BA733" w:rsidR="009505E5" w:rsidRDefault="009505E5" w:rsidP="009505E5">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w:t>
      </w:r>
      <w:r w:rsidR="0084604F">
        <w:rPr>
          <w:rFonts w:ascii="Times New Roman" w:eastAsia="Times New Roman" w:hAnsi="Times New Roman"/>
          <w:lang w:val="uk-UA" w:eastAsia="ru-RU"/>
        </w:rPr>
        <w:t>4</w:t>
      </w:r>
      <w:r>
        <w:rPr>
          <w:rFonts w:ascii="Times New Roman" w:eastAsia="Times New Roman" w:hAnsi="Times New Roman"/>
          <w:lang w:val="uk-UA" w:eastAsia="ru-RU"/>
        </w:rPr>
        <w:t>. Ціна договору може бути скорегована за таких умов</w:t>
      </w:r>
      <w:r w:rsidRPr="001C7C42">
        <w:rPr>
          <w:rFonts w:ascii="Times New Roman" w:eastAsia="Times New Roman" w:hAnsi="Times New Roman"/>
          <w:lang w:eastAsia="ru-RU"/>
        </w:rPr>
        <w:t>:</w:t>
      </w:r>
      <w:r>
        <w:rPr>
          <w:rFonts w:ascii="Times New Roman" w:eastAsia="Times New Roman" w:hAnsi="Times New Roman"/>
          <w:lang w:val="uk-UA" w:eastAsia="ru-RU"/>
        </w:rPr>
        <w:t xml:space="preserve"> </w:t>
      </w:r>
    </w:p>
    <w:p w14:paraId="30A271DB" w14:textId="77777777" w:rsidR="009505E5" w:rsidRPr="00231923" w:rsidRDefault="009505E5" w:rsidP="009505E5">
      <w:pPr>
        <w:tabs>
          <w:tab w:val="left" w:pos="24"/>
        </w:tabs>
        <w:spacing w:after="0" w:line="240" w:lineRule="auto"/>
        <w:ind w:firstLine="426"/>
        <w:jc w:val="both"/>
        <w:rPr>
          <w:rFonts w:ascii="Times New Roman" w:eastAsia="Times New Roman" w:hAnsi="Times New Roman"/>
          <w:color w:val="FF0000"/>
          <w:lang w:eastAsia="ru-RU"/>
        </w:rPr>
      </w:pPr>
      <w:r w:rsidRPr="00231923">
        <w:rPr>
          <w:rFonts w:ascii="Times New Roman" w:eastAsia="Times New Roman" w:hAnsi="Times New Roman"/>
          <w:color w:val="FF0000"/>
          <w:lang w:eastAsia="ru-RU"/>
        </w:rPr>
        <w:t xml:space="preserve">- </w:t>
      </w:r>
      <w:r>
        <w:rPr>
          <w:rFonts w:ascii="Times New Roman" w:eastAsia="Times New Roman" w:hAnsi="Times New Roman"/>
          <w:color w:val="FF0000"/>
          <w:lang w:eastAsia="ru-RU"/>
        </w:rPr>
        <w:tab/>
      </w:r>
      <w:r w:rsidRPr="00F151CF">
        <w:rPr>
          <w:rFonts w:ascii="Times New Roman" w:eastAsia="Times New Roman" w:hAnsi="Times New Roman"/>
          <w:lang w:val="uk-UA" w:eastAsia="ru-RU"/>
        </w:rPr>
        <w:t>виникнення умов непереборної сили та наслідків, передбачених п.</w:t>
      </w:r>
      <w:r>
        <w:rPr>
          <w:rFonts w:ascii="Times New Roman" w:eastAsia="Times New Roman" w:hAnsi="Times New Roman"/>
          <w:lang w:val="uk-UA" w:eastAsia="ru-RU"/>
        </w:rPr>
        <w:t>6</w:t>
      </w:r>
      <w:r w:rsidRPr="00F151CF">
        <w:rPr>
          <w:rFonts w:ascii="Times New Roman" w:eastAsia="Times New Roman" w:hAnsi="Times New Roman"/>
          <w:lang w:val="uk-UA" w:eastAsia="ru-RU"/>
        </w:rPr>
        <w:t>.5. договору</w:t>
      </w:r>
      <w:r w:rsidRPr="00231923">
        <w:rPr>
          <w:rFonts w:ascii="Times New Roman" w:eastAsia="Times New Roman" w:hAnsi="Times New Roman"/>
          <w:color w:val="FF0000"/>
          <w:lang w:eastAsia="ru-RU"/>
        </w:rPr>
        <w:t>;</w:t>
      </w:r>
    </w:p>
    <w:p w14:paraId="62F6B7F2" w14:textId="77777777" w:rsidR="009505E5" w:rsidRPr="001C7C42" w:rsidRDefault="009505E5" w:rsidP="009505E5">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виникнення </w:t>
      </w:r>
      <w:r w:rsidRPr="00F151CF">
        <w:rPr>
          <w:rFonts w:ascii="Times New Roman" w:eastAsia="Times New Roman" w:hAnsi="Times New Roman"/>
          <w:lang w:val="uk-UA" w:eastAsia="ru-RU"/>
        </w:rPr>
        <w:t xml:space="preserve">у Замовника </w:t>
      </w:r>
      <w:r>
        <w:rPr>
          <w:rFonts w:ascii="Times New Roman" w:eastAsia="Times New Roman" w:hAnsi="Times New Roman"/>
          <w:lang w:val="uk-UA" w:eastAsia="ru-RU"/>
        </w:rPr>
        <w:t>потреби у додаткових роботах</w:t>
      </w:r>
      <w:r w:rsidRPr="001C7C42">
        <w:rPr>
          <w:rFonts w:ascii="Times New Roman" w:eastAsia="Times New Roman" w:hAnsi="Times New Roman"/>
          <w:lang w:eastAsia="ru-RU"/>
        </w:rPr>
        <w:t>;</w:t>
      </w:r>
    </w:p>
    <w:p w14:paraId="2DFBB381" w14:textId="77777777" w:rsidR="009505E5" w:rsidRPr="001C7C42" w:rsidRDefault="009505E5" w:rsidP="009505E5">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виявлення додаткових робіт </w:t>
      </w:r>
      <w:proofErr w:type="spellStart"/>
      <w:r>
        <w:rPr>
          <w:rFonts w:ascii="Times New Roman" w:eastAsia="Times New Roman" w:hAnsi="Times New Roman"/>
          <w:lang w:val="uk-UA" w:eastAsia="ru-RU"/>
        </w:rPr>
        <w:t>обов</w:t>
      </w:r>
      <w:proofErr w:type="spellEnd"/>
      <w:r w:rsidRPr="00752AF7">
        <w:rPr>
          <w:rFonts w:ascii="Times New Roman" w:eastAsia="Times New Roman" w:hAnsi="Times New Roman"/>
          <w:lang w:eastAsia="ru-RU"/>
        </w:rPr>
        <w:t>’</w:t>
      </w:r>
      <w:proofErr w:type="spellStart"/>
      <w:r>
        <w:rPr>
          <w:rFonts w:ascii="Times New Roman" w:eastAsia="Times New Roman" w:hAnsi="Times New Roman"/>
          <w:lang w:val="uk-UA" w:eastAsia="ru-RU"/>
        </w:rPr>
        <w:t>язкових</w:t>
      </w:r>
      <w:proofErr w:type="spellEnd"/>
      <w:r>
        <w:rPr>
          <w:rFonts w:ascii="Times New Roman" w:eastAsia="Times New Roman" w:hAnsi="Times New Roman"/>
          <w:lang w:val="uk-UA" w:eastAsia="ru-RU"/>
        </w:rPr>
        <w:t xml:space="preserve"> до виконання</w:t>
      </w:r>
      <w:r w:rsidRPr="001C7C42">
        <w:rPr>
          <w:rFonts w:ascii="Times New Roman" w:eastAsia="Times New Roman" w:hAnsi="Times New Roman"/>
          <w:lang w:eastAsia="ru-RU"/>
        </w:rPr>
        <w:t>;</w:t>
      </w:r>
    </w:p>
    <w:p w14:paraId="2C22279E" w14:textId="77777777" w:rsidR="009505E5" w:rsidRDefault="009505E5" w:rsidP="009505E5">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зміна законодавства, якщо це впливає на вартість робіт.</w:t>
      </w:r>
    </w:p>
    <w:p w14:paraId="3556A460" w14:textId="77777777" w:rsidR="009505E5" w:rsidRDefault="009505E5" w:rsidP="009505E5">
      <w:pPr>
        <w:tabs>
          <w:tab w:val="left" w:pos="24"/>
        </w:tabs>
        <w:spacing w:after="0" w:line="240" w:lineRule="auto"/>
        <w:ind w:firstLine="426"/>
        <w:jc w:val="both"/>
        <w:rPr>
          <w:rFonts w:ascii="Times New Roman" w:eastAsia="Times New Roman" w:hAnsi="Times New Roman"/>
          <w:spacing w:val="-1"/>
          <w:lang w:val="uk-UA" w:eastAsia="ru-RU"/>
        </w:rPr>
      </w:pPr>
      <w:r w:rsidRPr="00EF6EE4">
        <w:rPr>
          <w:rFonts w:ascii="Times New Roman" w:eastAsia="Times New Roman" w:hAnsi="Times New Roman"/>
          <w:lang w:val="uk-UA" w:eastAsia="ru-RU"/>
        </w:rPr>
        <w:t xml:space="preserve">  Пр</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8"/>
          <w:lang w:val="uk-UA" w:eastAsia="ru-RU"/>
        </w:rPr>
        <w:t>в</w:t>
      </w:r>
      <w:r w:rsidRPr="00EF6EE4">
        <w:rPr>
          <w:rFonts w:ascii="Times New Roman" w:eastAsia="Times New Roman" w:hAnsi="Times New Roman"/>
          <w:spacing w:val="-3"/>
          <w:lang w:val="uk-UA" w:eastAsia="ru-RU"/>
        </w:rPr>
        <w:t>ж</w:t>
      </w:r>
      <w:r w:rsidRPr="00EF6EE4">
        <w:rPr>
          <w:rFonts w:ascii="Times New Roman" w:eastAsia="Times New Roman" w:hAnsi="Times New Roman"/>
          <w:spacing w:val="-1"/>
          <w:lang w:val="uk-UA" w:eastAsia="ru-RU"/>
        </w:rPr>
        <w:t>е</w:t>
      </w:r>
      <w:r w:rsidRPr="00EF6EE4">
        <w:rPr>
          <w:rFonts w:ascii="Times New Roman" w:eastAsia="Times New Roman" w:hAnsi="Times New Roman"/>
          <w:lang w:val="uk-UA" w:eastAsia="ru-RU"/>
        </w:rPr>
        <w:t>ння</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с</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 xml:space="preserve">року </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lang w:val="uk-UA" w:eastAsia="ru-RU"/>
        </w:rPr>
        <w:t>дії</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ору</w:t>
      </w:r>
      <w:r w:rsidRPr="00EF6EE4">
        <w:rPr>
          <w:rFonts w:ascii="Times New Roman" w:eastAsia="Times New Roman" w:hAnsi="Times New Roman"/>
          <w:spacing w:val="9"/>
          <w:lang w:val="uk-UA" w:eastAsia="ru-RU"/>
        </w:rPr>
        <w:t xml:space="preserve"> </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а</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ви</w:t>
      </w:r>
      <w:r w:rsidRPr="00EF6EE4">
        <w:rPr>
          <w:rFonts w:ascii="Times New Roman" w:eastAsia="Times New Roman" w:hAnsi="Times New Roman"/>
          <w:spacing w:val="-12"/>
          <w:lang w:val="uk-UA" w:eastAsia="ru-RU"/>
        </w:rPr>
        <w:t>к</w:t>
      </w:r>
      <w:r w:rsidRPr="00EF6EE4">
        <w:rPr>
          <w:rFonts w:ascii="Times New Roman" w:eastAsia="Times New Roman" w:hAnsi="Times New Roman"/>
          <w:lang w:val="uk-UA" w:eastAsia="ru-RU"/>
        </w:rPr>
        <w:t>он</w:t>
      </w:r>
      <w:r w:rsidRPr="00EF6EE4">
        <w:rPr>
          <w:rFonts w:ascii="Times New Roman" w:eastAsia="Times New Roman" w:hAnsi="Times New Roman"/>
          <w:spacing w:val="-1"/>
          <w:lang w:val="uk-UA" w:eastAsia="ru-RU"/>
        </w:rPr>
        <w:t>а</w:t>
      </w:r>
      <w:r w:rsidRPr="00EF6EE4">
        <w:rPr>
          <w:rFonts w:ascii="Times New Roman" w:eastAsia="Times New Roman" w:hAnsi="Times New Roman"/>
          <w:spacing w:val="-2"/>
          <w:lang w:val="uk-UA" w:eastAsia="ru-RU"/>
        </w:rPr>
        <w:t>н</w:t>
      </w:r>
      <w:r w:rsidRPr="00EF6EE4">
        <w:rPr>
          <w:rFonts w:ascii="Times New Roman" w:eastAsia="Times New Roman" w:hAnsi="Times New Roman"/>
          <w:lang w:val="uk-UA" w:eastAsia="ru-RU"/>
        </w:rPr>
        <w:t>ня</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spacing w:val="-2"/>
          <w:lang w:val="uk-UA" w:eastAsia="ru-RU"/>
        </w:rPr>
        <w:t>з</w:t>
      </w:r>
      <w:r w:rsidRPr="00EF6EE4">
        <w:rPr>
          <w:rFonts w:ascii="Times New Roman" w:eastAsia="Times New Roman" w:hAnsi="Times New Roman"/>
          <w:spacing w:val="5"/>
          <w:lang w:val="uk-UA" w:eastAsia="ru-RU"/>
        </w:rPr>
        <w:t>о</w:t>
      </w:r>
      <w:r w:rsidRPr="00EF6EE4">
        <w:rPr>
          <w:rFonts w:ascii="Times New Roman" w:eastAsia="Times New Roman" w:hAnsi="Times New Roman"/>
          <w:lang w:val="uk-UA" w:eastAsia="ru-RU"/>
        </w:rPr>
        <w:t>бов</w:t>
      </w:r>
      <w:r w:rsidRPr="00EF6EE4">
        <w:rPr>
          <w:rFonts w:ascii="Times New Roman" w:eastAsia="Times New Roman" w:hAnsi="Times New Roman"/>
          <w:spacing w:val="-3"/>
          <w:lang w:val="uk-UA" w:eastAsia="ru-RU"/>
        </w:rPr>
        <w:t>'</w:t>
      </w:r>
      <w:r w:rsidRPr="00EF6EE4">
        <w:rPr>
          <w:rFonts w:ascii="Times New Roman" w:eastAsia="Times New Roman" w:hAnsi="Times New Roman"/>
          <w:lang w:val="uk-UA" w:eastAsia="ru-RU"/>
        </w:rPr>
        <w:t>яз</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нь</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щ</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виконання робіт у</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разі</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1"/>
          <w:lang w:val="uk-UA" w:eastAsia="ru-RU"/>
        </w:rPr>
        <w:t>виникнення</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документально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2"/>
          <w:lang w:val="uk-UA" w:eastAsia="ru-RU"/>
        </w:rPr>
        <w:t>підтверджених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об'єктивних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обставин,</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67"/>
          <w:lang w:val="uk-UA" w:eastAsia="ru-RU"/>
        </w:rPr>
        <w:t xml:space="preserve"> </w:t>
      </w:r>
      <w:r w:rsidRPr="00EF6EE4">
        <w:rPr>
          <w:rFonts w:ascii="Times New Roman" w:eastAsia="Times New Roman" w:hAnsi="Times New Roman"/>
          <w:spacing w:val="-1"/>
          <w:lang w:val="uk-UA" w:eastAsia="ru-RU"/>
        </w:rPr>
        <w:t>спричинили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2"/>
          <w:lang w:val="uk-UA" w:eastAsia="ru-RU"/>
        </w:rPr>
        <w:t>таке</w:t>
      </w:r>
      <w:r w:rsidRPr="00EF6EE4">
        <w:rPr>
          <w:rFonts w:ascii="Times New Roman" w:eastAsia="Times New Roman" w:hAnsi="Times New Roman"/>
          <w:spacing w:val="34"/>
          <w:lang w:val="uk-UA" w:eastAsia="ru-RU"/>
        </w:rPr>
        <w:t xml:space="preserve"> </w:t>
      </w:r>
      <w:r w:rsidRPr="00EF6EE4">
        <w:rPr>
          <w:rFonts w:ascii="Times New Roman" w:eastAsia="Times New Roman" w:hAnsi="Times New Roman"/>
          <w:spacing w:val="-2"/>
          <w:lang w:val="uk-UA" w:eastAsia="ru-RU"/>
        </w:rPr>
        <w:t>продовження,</w:t>
      </w:r>
      <w:r w:rsidRPr="00EF6EE4">
        <w:rPr>
          <w:rFonts w:ascii="Times New Roman" w:eastAsia="Times New Roman" w:hAnsi="Times New Roman"/>
          <w:spacing w:val="13"/>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тому</w:t>
      </w:r>
      <w:r w:rsidRPr="00EF6EE4">
        <w:rPr>
          <w:rFonts w:ascii="Times New Roman" w:eastAsia="Times New Roman" w:hAnsi="Times New Roman"/>
          <w:spacing w:val="30"/>
          <w:lang w:val="uk-UA" w:eastAsia="ru-RU"/>
        </w:rPr>
        <w:t xml:space="preserve"> </w:t>
      </w:r>
      <w:r w:rsidRPr="00EF6EE4">
        <w:rPr>
          <w:rFonts w:ascii="Times New Roman" w:eastAsia="Times New Roman" w:hAnsi="Times New Roman"/>
          <w:lang w:val="uk-UA" w:eastAsia="ru-RU"/>
        </w:rPr>
        <w:t>числі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непереборної сили,</w:t>
      </w:r>
      <w:r w:rsidRPr="00EF6EE4">
        <w:rPr>
          <w:rFonts w:ascii="Times New Roman" w:eastAsia="Times New Roman" w:hAnsi="Times New Roman"/>
          <w:spacing w:val="35"/>
          <w:lang w:val="uk-UA" w:eastAsia="ru-RU"/>
        </w:rPr>
        <w:t xml:space="preserve"> </w:t>
      </w:r>
      <w:r w:rsidRPr="00EF6EE4">
        <w:rPr>
          <w:rFonts w:ascii="Times New Roman" w:eastAsia="Times New Roman" w:hAnsi="Times New Roman"/>
          <w:spacing w:val="-2"/>
          <w:lang w:val="uk-UA" w:eastAsia="ru-RU"/>
        </w:rPr>
        <w:t>затримки</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spacing w:val="-2"/>
          <w:lang w:val="uk-UA" w:eastAsia="ru-RU"/>
        </w:rPr>
        <w:t>фінансування</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2"/>
          <w:lang w:val="uk-UA" w:eastAsia="ru-RU"/>
        </w:rPr>
        <w:t>витрат</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1"/>
          <w:lang w:val="uk-UA" w:eastAsia="ru-RU"/>
        </w:rPr>
        <w:t>Замовника</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lang w:val="uk-UA" w:eastAsia="ru-RU"/>
        </w:rPr>
        <w:t>за</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spacing w:val="-2"/>
          <w:lang w:val="uk-UA" w:eastAsia="ru-RU"/>
        </w:rPr>
        <w:t>умови,</w:t>
      </w:r>
      <w:r w:rsidRPr="00EF6EE4">
        <w:rPr>
          <w:rFonts w:ascii="Times New Roman" w:eastAsia="Times New Roman" w:hAnsi="Times New Roman"/>
          <w:spacing w:val="16"/>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lang w:val="uk-UA" w:eastAsia="ru-RU"/>
        </w:rPr>
        <w:t>такі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зміни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lang w:val="uk-UA" w:eastAsia="ru-RU"/>
        </w:rPr>
        <w:t>не</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spacing w:val="-2"/>
          <w:lang w:val="uk-UA" w:eastAsia="ru-RU"/>
        </w:rPr>
        <w:t>призведуть</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1"/>
          <w:lang w:val="uk-UA" w:eastAsia="ru-RU"/>
        </w:rPr>
        <w:t>збільшення</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3"/>
          <w:lang w:val="uk-UA" w:eastAsia="ru-RU"/>
        </w:rPr>
        <w:t xml:space="preserve">суми </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2"/>
          <w:lang w:val="uk-UA" w:eastAsia="ru-RU"/>
        </w:rPr>
        <w:t>визначеної</w:t>
      </w:r>
      <w:r w:rsidRPr="00EF6EE4">
        <w:rPr>
          <w:rFonts w:ascii="Times New Roman" w:eastAsia="Times New Roman" w:hAnsi="Times New Roman"/>
          <w:spacing w:val="2"/>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5"/>
          <w:lang w:val="uk-UA" w:eastAsia="ru-RU"/>
        </w:rPr>
        <w:t xml:space="preserve"> </w:t>
      </w:r>
      <w:r w:rsidRPr="00EF6EE4">
        <w:rPr>
          <w:rFonts w:ascii="Times New Roman" w:eastAsia="Times New Roman" w:hAnsi="Times New Roman"/>
          <w:spacing w:val="-1"/>
          <w:lang w:val="uk-UA" w:eastAsia="ru-RU"/>
        </w:rPr>
        <w:t>Договорі.</w:t>
      </w:r>
    </w:p>
    <w:p w14:paraId="3153F341" w14:textId="771A31CF" w:rsidR="0084604F" w:rsidRPr="0084604F" w:rsidRDefault="0084604F" w:rsidP="0084604F">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w:t>
      </w:r>
      <w:r w:rsidRPr="0084604F">
        <w:rPr>
          <w:rFonts w:ascii="Times New Roman" w:eastAsia="Times New Roman" w:hAnsi="Times New Roman"/>
          <w:lang w:val="uk-UA" w:eastAsia="ru-RU"/>
        </w:rPr>
        <w:t>.</w:t>
      </w:r>
      <w:r>
        <w:rPr>
          <w:rFonts w:ascii="Times New Roman" w:eastAsia="Times New Roman" w:hAnsi="Times New Roman"/>
          <w:lang w:val="uk-UA" w:eastAsia="ru-RU"/>
        </w:rPr>
        <w:t>5</w:t>
      </w:r>
      <w:r w:rsidRPr="0084604F">
        <w:rPr>
          <w:rFonts w:ascii="Times New Roman" w:eastAsia="Times New Roman" w:hAnsi="Times New Roman"/>
          <w:lang w:val="uk-UA" w:eastAsia="ru-RU"/>
        </w:rPr>
        <w:t>.До моменту укладання Договору, в забезпечення своїх зобов’язань за Договором, Підрядник надає  Замовнику забезпечення виконання Договору у  розмірі 5% від загальної вартості Договору.</w:t>
      </w:r>
    </w:p>
    <w:p w14:paraId="348DA855" w14:textId="3C969941" w:rsidR="0084604F" w:rsidRPr="00EF6EE4" w:rsidRDefault="0084604F" w:rsidP="0084604F">
      <w:pPr>
        <w:tabs>
          <w:tab w:val="left" w:pos="24"/>
        </w:tabs>
        <w:spacing w:after="0" w:line="240" w:lineRule="auto"/>
        <w:ind w:firstLine="426"/>
        <w:jc w:val="both"/>
        <w:rPr>
          <w:rFonts w:ascii="Times New Roman" w:eastAsia="Times New Roman" w:hAnsi="Times New Roman"/>
          <w:lang w:val="uk-UA" w:eastAsia="ru-RU"/>
        </w:rPr>
      </w:pPr>
      <w:r w:rsidRPr="0084604F">
        <w:rPr>
          <w:rFonts w:ascii="Times New Roman" w:eastAsia="Times New Roman" w:hAnsi="Times New Roman"/>
          <w:lang w:val="uk-UA" w:eastAsia="ru-RU"/>
        </w:rPr>
        <w:t xml:space="preserve">  Забезпечення виконання договору повертається після належного виконання (без зауважень, претензій та застосування санкцій) Підрядником зобов’язань за договором. У разі продовження терміну договору Підрядник надає Замовнику подовжену банківську гарантію. Банківська гарантія  може використовуватись Замовником для стягнення штрафних санкцій з Підрядника у разі порушення останнім умов Договору.</w:t>
      </w:r>
    </w:p>
    <w:p w14:paraId="57ECD7C2" w14:textId="1A7F8F6A"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sidR="0084604F">
        <w:rPr>
          <w:rFonts w:ascii="Times New Roman" w:eastAsia="Times New Roman" w:hAnsi="Times New Roman"/>
          <w:color w:val="000000"/>
          <w:kern w:val="1"/>
          <w:lang w:val="uk-UA" w:eastAsia="hi-IN" w:bidi="hi-IN"/>
        </w:rPr>
        <w:t>6</w:t>
      </w:r>
      <w:r w:rsidRPr="00EF6EE4">
        <w:rPr>
          <w:rFonts w:ascii="Times New Roman" w:eastAsia="Times New Roman" w:hAnsi="Times New Roman"/>
          <w:color w:val="000000"/>
          <w:kern w:val="1"/>
          <w:lang w:val="uk-UA" w:eastAsia="hi-IN" w:bidi="hi-IN"/>
        </w:rPr>
        <w:t>.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341E01FF" w14:textId="61E25562"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eastAsia="hi-IN" w:bidi="hi-IN"/>
        </w:rPr>
      </w:pPr>
      <w:r w:rsidRPr="00EF6EE4">
        <w:rPr>
          <w:rFonts w:ascii="Times New Roman" w:eastAsia="Times New Roman" w:hAnsi="Times New Roman"/>
          <w:color w:val="000000"/>
          <w:kern w:val="1"/>
          <w:lang w:val="uk-UA" w:eastAsia="hi-IN" w:bidi="hi-IN"/>
        </w:rPr>
        <w:lastRenderedPageBreak/>
        <w:t>3.</w:t>
      </w:r>
      <w:r w:rsidR="0084604F">
        <w:rPr>
          <w:rFonts w:ascii="Times New Roman" w:eastAsia="Times New Roman" w:hAnsi="Times New Roman"/>
          <w:color w:val="000000"/>
          <w:kern w:val="1"/>
          <w:lang w:val="uk-UA" w:eastAsia="hi-IN" w:bidi="hi-IN"/>
        </w:rPr>
        <w:t>7</w:t>
      </w:r>
      <w:r w:rsidRPr="00FB66C7">
        <w:rPr>
          <w:rFonts w:ascii="Times New Roman" w:eastAsia="Times New Roman" w:hAnsi="Times New Roman"/>
          <w:color w:val="FF0000"/>
          <w:kern w:val="1"/>
          <w:lang w:val="uk-UA" w:eastAsia="hi-IN" w:bidi="hi-IN"/>
        </w:rPr>
        <w:t xml:space="preserve">.  </w:t>
      </w:r>
      <w:r w:rsidRPr="00AF040E">
        <w:rPr>
          <w:rFonts w:ascii="Times New Roman" w:eastAsia="Times New Roman" w:hAnsi="Times New Roman"/>
          <w:kern w:val="1"/>
          <w:lang w:val="uk-UA" w:eastAsia="hi-IN" w:bidi="hi-IN"/>
        </w:rPr>
        <w:t xml:space="preserve">Замовник перераховує Підряднику </w:t>
      </w:r>
      <w:r w:rsidR="007D5D77">
        <w:rPr>
          <w:rFonts w:ascii="Times New Roman" w:eastAsia="Times New Roman" w:hAnsi="Times New Roman"/>
          <w:kern w:val="1"/>
          <w:lang w:val="uk-UA" w:eastAsia="hi-IN" w:bidi="hi-IN"/>
        </w:rPr>
        <w:t>оплату</w:t>
      </w:r>
      <w:r w:rsidRPr="00AF040E">
        <w:rPr>
          <w:rFonts w:ascii="Times New Roman" w:eastAsia="Times New Roman" w:hAnsi="Times New Roman"/>
          <w:kern w:val="1"/>
          <w:lang w:val="uk-UA" w:eastAsia="hi-IN" w:bidi="hi-IN"/>
        </w:rPr>
        <w:t xml:space="preserve"> за фактично виконані роботи </w:t>
      </w:r>
      <w:r w:rsidRPr="00EF6EE4">
        <w:rPr>
          <w:rFonts w:ascii="Times New Roman" w:eastAsia="Times New Roman" w:hAnsi="Times New Roman"/>
          <w:color w:val="000000"/>
          <w:kern w:val="1"/>
          <w:lang w:val="uk-UA" w:eastAsia="hi-IN" w:bidi="hi-IN"/>
        </w:rPr>
        <w:t xml:space="preserve">на підставі підписаних Сторонами актів виконаних робіт за формами КБ-2В та КБ-3, здачі виконавчої документації Замовнику   протягом </w:t>
      </w:r>
      <w:r w:rsidR="007D5D77">
        <w:rPr>
          <w:rFonts w:ascii="Times New Roman" w:eastAsia="Times New Roman" w:hAnsi="Times New Roman"/>
          <w:color w:val="000000"/>
          <w:kern w:val="1"/>
          <w:lang w:val="uk-UA" w:eastAsia="hi-IN" w:bidi="hi-IN"/>
        </w:rPr>
        <w:t>9</w:t>
      </w:r>
      <w:r w:rsidRPr="00EF6EE4">
        <w:rPr>
          <w:rFonts w:ascii="Times New Roman" w:eastAsia="Times New Roman" w:hAnsi="Times New Roman"/>
          <w:color w:val="000000"/>
          <w:kern w:val="1"/>
          <w:lang w:val="uk-UA" w:eastAsia="hi-IN" w:bidi="hi-IN"/>
        </w:rPr>
        <w:t>0 календарних днів.</w:t>
      </w:r>
    </w:p>
    <w:p w14:paraId="7E3F6947" w14:textId="6E1A46F9"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sidR="0084604F">
        <w:rPr>
          <w:rFonts w:ascii="Times New Roman" w:eastAsia="Times New Roman" w:hAnsi="Times New Roman"/>
          <w:color w:val="000000"/>
          <w:kern w:val="1"/>
          <w:lang w:val="uk-UA" w:eastAsia="hi-IN" w:bidi="hi-IN"/>
        </w:rPr>
        <w:t>8</w:t>
      </w:r>
      <w:r w:rsidRPr="00EF6EE4">
        <w:rPr>
          <w:rFonts w:ascii="Times New Roman" w:eastAsia="Times New Roman" w:hAnsi="Times New Roman"/>
          <w:color w:val="000000"/>
          <w:kern w:val="1"/>
          <w:lang w:val="uk-UA" w:eastAsia="hi-IN" w:bidi="hi-IN"/>
        </w:rPr>
        <w:t>.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61B6BA3C" w14:textId="77777777" w:rsidR="009505E5" w:rsidRPr="00EF6EE4" w:rsidRDefault="009505E5" w:rsidP="009505E5">
      <w:pPr>
        <w:shd w:val="clear" w:color="auto" w:fill="FFFFFF"/>
        <w:tabs>
          <w:tab w:val="left" w:pos="284"/>
          <w:tab w:val="left" w:pos="2618"/>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p>
    <w:p w14:paraId="3A1369F0" w14:textId="77777777" w:rsidR="009505E5" w:rsidRPr="00EF6EE4" w:rsidRDefault="009505E5" w:rsidP="009505E5">
      <w:pPr>
        <w:shd w:val="clear" w:color="auto" w:fill="FFFFFF"/>
        <w:tabs>
          <w:tab w:val="left" w:pos="284"/>
          <w:tab w:val="left" w:pos="709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4. Права та обов’язки Сторін</w:t>
      </w:r>
    </w:p>
    <w:p w14:paraId="15D3E35F"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 Замовник має право:</w:t>
      </w:r>
    </w:p>
    <w:p w14:paraId="7CC67C6A"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659FE498" w14:textId="77777777" w:rsidR="009505E5" w:rsidRPr="00EF6EE4" w:rsidRDefault="009505E5" w:rsidP="009505E5">
      <w:pPr>
        <w:shd w:val="clear" w:color="auto" w:fill="FFFFFF"/>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42117F40" w14:textId="77777777" w:rsidR="009505E5" w:rsidRPr="00EF6EE4" w:rsidRDefault="009505E5" w:rsidP="009505E5">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344B8089" w14:textId="77777777" w:rsidR="009505E5" w:rsidRPr="00EF6EE4" w:rsidRDefault="009505E5" w:rsidP="009505E5">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4.1.4. вимагати проведення фото- відео фіксації етапів виконання робіт;</w:t>
      </w:r>
    </w:p>
    <w:p w14:paraId="4F8EC9C8"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4.1.5. не приймати закінчені роботи у випадку їх невідповідності умовам Договору, проектно-технічної документації  та вимогам чинного законодавства України;</w:t>
      </w:r>
    </w:p>
    <w:p w14:paraId="33DFD878"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4.1.6.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2D805321"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4.1.7. не оплачувати роботи, які виконані неякісно та які не можуть бути переробленими.</w:t>
      </w:r>
    </w:p>
    <w:p w14:paraId="2F01E32B"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4.1.8. на розірвання Договору у випадку невиконання Підрядником своїх зобов’язань повідомивши про це останнього не менше, ніж за 20 календарних днів;</w:t>
      </w:r>
    </w:p>
    <w:p w14:paraId="7674BBB7"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4.1.9. ініціювати внесення змін у Договір з підстав, передбачених цим Договором та чинним законодавством України.</w:t>
      </w:r>
    </w:p>
    <w:p w14:paraId="7752462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 Замовник зобов’язаний:</w:t>
      </w:r>
    </w:p>
    <w:p w14:paraId="2A5B1F5D"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4.2.1. прийняти в строк за актом виконану роботу та оплатити її у випадку, якщо робота прийнята без зауважень.</w:t>
      </w:r>
    </w:p>
    <w:p w14:paraId="04CF05BC"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 Підрядник має право:</w:t>
      </w:r>
    </w:p>
    <w:p w14:paraId="151BB3B3"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4.3.1. на оплату своєчасно та якісно виконаних робіт;</w:t>
      </w:r>
    </w:p>
    <w:p w14:paraId="62C9888E"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4.3.2. на дострокове виконання робіт за попереднім погодженням із Замовником;</w:t>
      </w:r>
    </w:p>
    <w:p w14:paraId="6888A812"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5DA49760"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4.3.4. на розірвання Договору у випадку невиконання Замовником своїх зобов’язань повідомивши про це останнього не менше, ніж за 10 календарних днів;</w:t>
      </w:r>
    </w:p>
    <w:p w14:paraId="0E5019BE"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4.3.5. ініціювати внесення змін у Договір з підстав, передбачених цим Договором та чинним законодавством України.</w:t>
      </w:r>
    </w:p>
    <w:p w14:paraId="31F835A9"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 Підрядник зобов’язаний:</w:t>
      </w:r>
    </w:p>
    <w:p w14:paraId="1A2F719C" w14:textId="1E1872C9"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4.4.1. контролювати якість, обсяг виконаних робіт, відповідно до </w:t>
      </w:r>
      <w:r w:rsidR="005D12C8">
        <w:rPr>
          <w:rFonts w:ascii="Times New Roman" w:eastAsia="Times New Roman" w:hAnsi="Times New Roman"/>
          <w:color w:val="000000"/>
          <w:kern w:val="1"/>
          <w:lang w:val="uk-UA" w:eastAsia="hi-IN" w:bidi="hi-IN"/>
        </w:rPr>
        <w:t>к</w:t>
      </w:r>
      <w:r w:rsidRPr="00EF6EE4">
        <w:rPr>
          <w:rFonts w:ascii="Times New Roman" w:eastAsia="Times New Roman" w:hAnsi="Times New Roman"/>
          <w:color w:val="000000"/>
          <w:kern w:val="1"/>
          <w:lang w:val="uk-UA" w:eastAsia="hi-IN" w:bidi="hi-IN"/>
        </w:rPr>
        <w:t>ошторисної документації та діючих норм, правил тощо;</w:t>
      </w:r>
    </w:p>
    <w:p w14:paraId="29261FA7"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4.4.2. забезпечити дотримання необхідних заходів з техніки безпеки, дотримання санітарних та протипожежних вимог, вимог з охорони праці тощо.</w:t>
      </w:r>
    </w:p>
    <w:p w14:paraId="36990310"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4.4.3.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27175BE6"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4</w:t>
      </w:r>
      <w:r w:rsidRPr="00EF6EE4">
        <w:rPr>
          <w:rFonts w:ascii="Times New Roman" w:eastAsia="Times New Roman" w:hAnsi="Times New Roman"/>
          <w:color w:val="000000"/>
          <w:kern w:val="1"/>
          <w:lang w:val="uk-UA" w:eastAsia="hi-IN" w:bidi="hi-IN"/>
        </w:rPr>
        <w:t>. інформувати Замовника про хід виконання робіт, проводити фото- відео фіксацію ходу виконання робіт ;</w:t>
      </w:r>
    </w:p>
    <w:p w14:paraId="52FAD557" w14:textId="13D8FBE9"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r w:rsidR="005D12C8">
        <w:rPr>
          <w:rFonts w:ascii="Times New Roman" w:eastAsia="Times New Roman" w:hAnsi="Times New Roman"/>
          <w:color w:val="000000"/>
          <w:kern w:val="1"/>
          <w:lang w:val="uk-UA" w:eastAsia="hi-IN" w:bidi="hi-IN"/>
        </w:rPr>
        <w:t xml:space="preserve"> </w:t>
      </w:r>
      <w:r w:rsidRPr="00EF6EE4">
        <w:rPr>
          <w:rFonts w:ascii="Times New Roman" w:eastAsia="Times New Roman" w:hAnsi="Times New Roman"/>
          <w:color w:val="000000"/>
          <w:kern w:val="1"/>
          <w:lang w:val="uk-UA" w:eastAsia="hi-IN" w:bidi="hi-IN"/>
        </w:rPr>
        <w:t>передати результат роботи Замовнику за актом;</w:t>
      </w:r>
    </w:p>
    <w:p w14:paraId="7BD7530D"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6</w:t>
      </w:r>
      <w:r w:rsidRPr="00EF6EE4">
        <w:rPr>
          <w:rFonts w:ascii="Times New Roman" w:eastAsia="Times New Roman" w:hAnsi="Times New Roman"/>
          <w:color w:val="000000"/>
          <w:kern w:val="1"/>
          <w:lang w:val="uk-UA" w:eastAsia="hi-IN" w:bidi="hi-IN"/>
        </w:rPr>
        <w:t>.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0E9A21DF" w14:textId="77777777" w:rsidR="009505E5"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7</w:t>
      </w:r>
      <w:r w:rsidRPr="00EF6EE4">
        <w:rPr>
          <w:rFonts w:ascii="Times New Roman" w:eastAsia="Times New Roman" w:hAnsi="Times New Roman"/>
          <w:color w:val="000000"/>
          <w:kern w:val="1"/>
          <w:lang w:val="uk-UA" w:eastAsia="hi-IN" w:bidi="hi-IN"/>
        </w:rPr>
        <w:t>. передати Замовнику якісно виконані роботи згідно норм, правил за актами виконаних робіт у строки, передбачені Договором</w:t>
      </w:r>
      <w:r>
        <w:rPr>
          <w:rFonts w:ascii="Times New Roman" w:eastAsia="Times New Roman" w:hAnsi="Times New Roman"/>
          <w:color w:val="000000"/>
          <w:kern w:val="1"/>
          <w:lang w:val="uk-UA" w:eastAsia="hi-IN" w:bidi="hi-IN"/>
        </w:rPr>
        <w:t>.</w:t>
      </w:r>
    </w:p>
    <w:p w14:paraId="5D0D1F19" w14:textId="194EB89B"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Pr>
          <w:rFonts w:ascii="Times New Roman" w:eastAsia="Times New Roman" w:hAnsi="Times New Roman"/>
          <w:lang w:val="uk-UA" w:eastAsia="ru-RU"/>
        </w:rPr>
        <w:t xml:space="preserve">4.4.8. </w:t>
      </w:r>
      <w:r w:rsidRPr="003600D7">
        <w:rPr>
          <w:rFonts w:ascii="Times New Roman" w:eastAsia="Times New Roman" w:hAnsi="Times New Roman"/>
          <w:lang w:val="uk-UA" w:eastAsia="ru-RU"/>
        </w:rPr>
        <w:t>При завершенні виконання робіт Підрядник повинен:</w:t>
      </w:r>
    </w:p>
    <w:p w14:paraId="5B6ED780" w14:textId="77777777"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r>
      <w:bookmarkStart w:id="14" w:name="_Hlk152851720"/>
      <w:r w:rsidRPr="003600D7">
        <w:rPr>
          <w:rFonts w:ascii="Times New Roman" w:eastAsia="Times New Roman" w:hAnsi="Times New Roman"/>
          <w:lang w:val="uk-UA" w:eastAsia="ru-RU"/>
        </w:rPr>
        <w:t>передати демонтований металобрухт  з оформленням відповідного акту;</w:t>
      </w:r>
    </w:p>
    <w:p w14:paraId="464E2609" w14:textId="77777777" w:rsidR="00505130" w:rsidRPr="00DC3B4E"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забезпечити вивезення сміття та будівельних відходів.</w:t>
      </w:r>
    </w:p>
    <w:bookmarkEnd w:id="14"/>
    <w:p w14:paraId="4A121D23"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b/>
          <w:kern w:val="1"/>
          <w:lang w:val="uk-UA" w:eastAsia="ar-SA"/>
        </w:rPr>
      </w:pPr>
      <w:r w:rsidRPr="00EF6EE4">
        <w:rPr>
          <w:rFonts w:ascii="Times New Roman" w:eastAsia="Times New Roman" w:hAnsi="Times New Roman"/>
          <w:color w:val="000000"/>
          <w:kern w:val="1"/>
          <w:lang w:val="uk-UA" w:eastAsia="hi-IN" w:bidi="hi-IN"/>
        </w:rPr>
        <w:tab/>
      </w:r>
    </w:p>
    <w:p w14:paraId="33F4993D" w14:textId="77777777" w:rsidR="009505E5" w:rsidRPr="00EF6EE4" w:rsidRDefault="009505E5" w:rsidP="009505E5">
      <w:pPr>
        <w:shd w:val="clear" w:color="auto" w:fill="FFFFFF"/>
        <w:tabs>
          <w:tab w:val="left" w:pos="284"/>
          <w:tab w:val="left" w:pos="7045"/>
          <w:tab w:val="center" w:pos="10602"/>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5</w:t>
      </w:r>
      <w:r w:rsidRPr="00EF6EE4">
        <w:rPr>
          <w:rFonts w:ascii="Times New Roman" w:eastAsia="Times New Roman" w:hAnsi="Times New Roman"/>
          <w:b/>
          <w:bCs/>
          <w:color w:val="000000"/>
          <w:kern w:val="1"/>
          <w:lang w:val="uk-UA" w:eastAsia="hi-IN" w:bidi="hi-IN"/>
        </w:rPr>
        <w:t xml:space="preserve">. Відповідальність сторін </w:t>
      </w:r>
    </w:p>
    <w:p w14:paraId="49A7849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lastRenderedPageBreak/>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3A975181"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.2. Види санкцій за порушення цього Договору: сплата штрафних санкцій та відшкодування (компенсація) збитків.</w:t>
      </w:r>
    </w:p>
    <w:p w14:paraId="5A1E8CD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.3.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610EF3AB"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.4. У разі припинення робіт за цим Договором за ініціативою Підрядника, останній зобов’язаний протягом 5 банківських днів із дня отримання письмової згоди Замовника повернути суму авансових платежів, отриманих від Замовника, за вирахуванням вартості проведених робіт і встановленого обладнання (матеріалів)з урахуванням індексу інфляції.</w:t>
      </w:r>
    </w:p>
    <w:p w14:paraId="15A6CADB"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.5. У випадку прострочення виконання зобов’язання Підрядником протягом 30 (тридцять) робочих днів, додаткового нараховується штраф у розмірі 10% від вартості невиконаних вчасно робіт.</w:t>
      </w:r>
    </w:p>
    <w:p w14:paraId="3AC0DDF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.6. У разі порушення Замовником строків розрахунків за виконані Підрядником роботи, йому нараховується пеня у розмірі подвійної облікової ставки НБУ, що діяла у період прострочення за кожний день прострочення оплати </w:t>
      </w:r>
    </w:p>
    <w:p w14:paraId="1410459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.7. Підрядник відповідає за недоліки, виявлені під час виконання робіт та за недоліки у виконаних роботах протягом гарантійного строку, якщо він не доведе, що виявлені недоліки виникли не з його вини. </w:t>
      </w:r>
    </w:p>
    <w:p w14:paraId="4F4A8B2B"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 Підрядник несе відповідальність за порушення законодавства у сфері охорони праці.</w:t>
      </w:r>
    </w:p>
    <w:p w14:paraId="79C9DE3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505FC06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.8.1. Застосування штрафних санкцій </w:t>
      </w:r>
    </w:p>
    <w:p w14:paraId="0464D4D0"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2B44D52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Порушення вимог безпеки субпідрядниками розглядаються Замовником, як порушення з боку генерального підрядника. </w:t>
      </w:r>
    </w:p>
    <w:p w14:paraId="0AB3003C"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застосовуються тільки відносно генерального підрядника. </w:t>
      </w:r>
    </w:p>
    <w:p w14:paraId="101CABF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36FD8549"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.8.2. Види штрафних санкцій</w:t>
      </w:r>
    </w:p>
    <w:p w14:paraId="36EF0C99"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0BC32393" w14:textId="13347DFF"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перше порушення - 10% від вартості договору, але не більше 5000 грн; </w:t>
      </w:r>
    </w:p>
    <w:p w14:paraId="583877A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друге порушення - 15% від вартості договору, але не більше </w:t>
      </w:r>
      <w:r w:rsidRPr="00EF6EE4">
        <w:rPr>
          <w:rFonts w:ascii="Times New Roman" w:eastAsia="Times New Roman" w:hAnsi="Times New Roman"/>
          <w:color w:val="000000"/>
          <w:kern w:val="1"/>
          <w:lang w:val="uk-UA" w:eastAsia="hi-IN" w:bidi="hi-IN"/>
        </w:rPr>
        <w:tab/>
        <w:t xml:space="preserve">10000 грн.; </w:t>
      </w:r>
    </w:p>
    <w:p w14:paraId="0952EC7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кожне наступне порушення - 20% від вартості договору, але не більше 20000 грн. </w:t>
      </w:r>
    </w:p>
    <w:p w14:paraId="4D45ED1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0EA65C9C"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.8.3.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1F3B95C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4BEEBE1A"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.8.4. Причини застосування штрафних</w:t>
      </w:r>
    </w:p>
    <w:p w14:paraId="20FFC31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0EECF6F2"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.8.5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33CA595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lastRenderedPageBreak/>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74D3082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Керівника Замовника, який уклав договір з підрядником,</w:t>
      </w:r>
    </w:p>
    <w:p w14:paraId="5EEC589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Начальника служби ОП Замовника, </w:t>
      </w:r>
    </w:p>
    <w:p w14:paraId="2C0FA174"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Відповідального керівника робіт Замовника,</w:t>
      </w:r>
    </w:p>
    <w:p w14:paraId="6EB197A2"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Представника Генеральної підрядної організації, </w:t>
      </w:r>
    </w:p>
    <w:p w14:paraId="2E13206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Відповідального керівника робіт підрядної організації. </w:t>
      </w:r>
    </w:p>
    <w:p w14:paraId="2ECF07A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57666624"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.8.6. Порядок стягнення штрафних санкцій </w:t>
      </w:r>
    </w:p>
    <w:p w14:paraId="0E695B4F"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рішенням Замовника грошовий штраф може бути стягнуто в наступному порядку: </w:t>
      </w:r>
    </w:p>
    <w:p w14:paraId="7AE08C36"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1) шляхом зменшення суми оплати за виконану роботу на суму штрафу, згідно п. 6.8.2; </w:t>
      </w:r>
    </w:p>
    <w:p w14:paraId="136FDB6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45407B32"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.9. Сплата штрафних санкцій та відшкодування (компенсація) збитків не звільняє Сторони від виконання зобов’язань за цим Договором.</w:t>
      </w:r>
    </w:p>
    <w:p w14:paraId="55C30E45" w14:textId="77777777" w:rsidR="009505E5" w:rsidRPr="00EF6EE4" w:rsidRDefault="009505E5" w:rsidP="009505E5">
      <w:pPr>
        <w:shd w:val="clear" w:color="auto" w:fill="FFFFFF"/>
        <w:tabs>
          <w:tab w:val="left" w:pos="284"/>
          <w:tab w:val="left" w:pos="2714"/>
        </w:tabs>
        <w:suppressAutoHyphens/>
        <w:spacing w:after="0" w:line="240" w:lineRule="auto"/>
        <w:ind w:left="720" w:right="20"/>
        <w:jc w:val="both"/>
        <w:textAlignment w:val="baseline"/>
        <w:rPr>
          <w:rFonts w:ascii="Times New Roman" w:eastAsia="Times New Roman" w:hAnsi="Times New Roman"/>
          <w:color w:val="000000"/>
          <w:kern w:val="1"/>
          <w:lang w:val="uk-UA" w:eastAsia="hi-IN" w:bidi="hi-IN"/>
        </w:rPr>
      </w:pPr>
    </w:p>
    <w:p w14:paraId="3707567E" w14:textId="77777777" w:rsidR="009505E5" w:rsidRPr="00EF6EE4" w:rsidRDefault="009505E5" w:rsidP="009505E5">
      <w:pPr>
        <w:tabs>
          <w:tab w:val="left" w:pos="284"/>
        </w:tabs>
        <w:spacing w:after="0" w:line="240" w:lineRule="auto"/>
        <w:ind w:left="-284" w:right="-58" w:firstLine="720"/>
        <w:jc w:val="center"/>
        <w:rPr>
          <w:rFonts w:ascii="Times New Roman" w:eastAsia="Times New Roman" w:hAnsi="Times New Roman"/>
          <w:b/>
          <w:kern w:val="1"/>
          <w:lang w:val="uk-UA" w:eastAsia="ar-SA"/>
        </w:rPr>
      </w:pPr>
      <w:r>
        <w:rPr>
          <w:rFonts w:ascii="Times New Roman" w:eastAsia="Times New Roman" w:hAnsi="Times New Roman"/>
          <w:b/>
          <w:kern w:val="1"/>
          <w:lang w:val="uk-UA" w:eastAsia="ar-SA"/>
        </w:rPr>
        <w:t>6</w:t>
      </w:r>
      <w:r w:rsidRPr="00EF6EE4">
        <w:rPr>
          <w:rFonts w:ascii="Times New Roman" w:eastAsia="Times New Roman" w:hAnsi="Times New Roman"/>
          <w:b/>
          <w:kern w:val="1"/>
          <w:lang w:val="uk-UA" w:eastAsia="ar-SA"/>
        </w:rPr>
        <w:t>. Форс-мажор</w:t>
      </w:r>
    </w:p>
    <w:p w14:paraId="2F8DE90E" w14:textId="77777777" w:rsidR="009505E5" w:rsidRPr="00EF6EE4" w:rsidRDefault="009505E5" w:rsidP="009505E5">
      <w:pPr>
        <w:widowControl w:val="0"/>
        <w:tabs>
          <w:tab w:val="left" w:pos="284"/>
        </w:tabs>
        <w:suppressAutoHyphens/>
        <w:spacing w:after="0" w:line="240" w:lineRule="auto"/>
        <w:ind w:right="-58"/>
        <w:jc w:val="both"/>
        <w:textAlignment w:val="baseline"/>
        <w:rPr>
          <w:rFonts w:ascii="Times New Roman" w:eastAsia="Lucida Sans Unicode" w:hAnsi="Times New Roman"/>
          <w:kern w:val="1"/>
          <w:lang w:eastAsia="hi-IN" w:bidi="hi-IN"/>
        </w:rPr>
      </w:pPr>
      <w:r w:rsidRPr="00EF6EE4">
        <w:rPr>
          <w:rFonts w:ascii="Times New Roman" w:eastAsia="Lucida Sans Unicode" w:hAnsi="Times New Roman"/>
          <w:kern w:val="1"/>
          <w:lang w:val="uk-UA" w:eastAsia="hi-IN" w:bidi="hi-IN"/>
        </w:rPr>
        <w:t xml:space="preserve">    </w:t>
      </w:r>
      <w:r>
        <w:rPr>
          <w:rFonts w:ascii="Times New Roman" w:eastAsia="Lucida Sans Unicode" w:hAnsi="Times New Roman"/>
          <w:kern w:val="1"/>
          <w:lang w:val="uk-UA" w:eastAsia="hi-IN" w:bidi="hi-IN"/>
        </w:rPr>
        <w:t>6</w:t>
      </w:r>
      <w:r w:rsidRPr="00EF6EE4">
        <w:rPr>
          <w:rFonts w:ascii="Times New Roman" w:eastAsia="Lucida Sans Unicode" w:hAnsi="Times New Roman"/>
          <w:kern w:val="1"/>
          <w:lang w:eastAsia="hi-IN" w:bidi="hi-IN"/>
        </w:rPr>
        <w:t xml:space="preserve">.1. При </w:t>
      </w:r>
      <w:proofErr w:type="spellStart"/>
      <w:r w:rsidRPr="00EF6EE4">
        <w:rPr>
          <w:rFonts w:ascii="Times New Roman" w:eastAsia="Lucida Sans Unicode" w:hAnsi="Times New Roman"/>
          <w:kern w:val="1"/>
          <w:lang w:eastAsia="hi-IN" w:bidi="hi-IN"/>
        </w:rPr>
        <w:t>настанні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обставин</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непереборної</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сили</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що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призводять</w:t>
      </w:r>
      <w:proofErr w:type="spellEnd"/>
      <w:r w:rsidRPr="00EF6EE4">
        <w:rPr>
          <w:rFonts w:ascii="Times New Roman" w:eastAsia="Lucida Sans Unicode" w:hAnsi="Times New Roman"/>
          <w:kern w:val="1"/>
          <w:lang w:eastAsia="hi-IN" w:bidi="hi-IN"/>
        </w:rPr>
        <w:t xml:space="preserve"> до </w:t>
      </w:r>
      <w:proofErr w:type="spellStart"/>
      <w:r w:rsidRPr="00EF6EE4">
        <w:rPr>
          <w:rFonts w:ascii="Times New Roman" w:eastAsia="Lucida Sans Unicode" w:hAnsi="Times New Roman"/>
          <w:kern w:val="1"/>
          <w:lang w:eastAsia="hi-IN" w:bidi="hi-IN"/>
        </w:rPr>
        <w:t>неможливості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повного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або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часткового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виконання</w:t>
      </w:r>
      <w:proofErr w:type="spellEnd"/>
      <w:r w:rsidRPr="00EF6EE4">
        <w:rPr>
          <w:rFonts w:ascii="Times New Roman" w:eastAsia="Lucida Sans Unicode" w:hAnsi="Times New Roman"/>
          <w:kern w:val="1"/>
          <w:lang w:eastAsia="hi-IN" w:bidi="hi-IN"/>
        </w:rPr>
        <w:t xml:space="preserve"> Сторонами </w:t>
      </w:r>
      <w:proofErr w:type="spellStart"/>
      <w:r w:rsidRPr="00EF6EE4">
        <w:rPr>
          <w:rFonts w:ascii="Times New Roman" w:eastAsia="Lucida Sans Unicode" w:hAnsi="Times New Roman"/>
          <w:kern w:val="1"/>
          <w:lang w:eastAsia="hi-IN" w:bidi="hi-IN"/>
        </w:rPr>
        <w:t>зобов’язань</w:t>
      </w:r>
      <w:proofErr w:type="spellEnd"/>
      <w:r w:rsidRPr="00EF6EE4">
        <w:rPr>
          <w:rFonts w:ascii="Times New Roman" w:eastAsia="Lucida Sans Unicode" w:hAnsi="Times New Roman"/>
          <w:kern w:val="1"/>
          <w:lang w:eastAsia="hi-IN" w:bidi="hi-IN"/>
        </w:rPr>
        <w:t xml:space="preserve"> за </w:t>
      </w:r>
      <w:proofErr w:type="spellStart"/>
      <w:r w:rsidRPr="00EF6EE4">
        <w:rPr>
          <w:rFonts w:ascii="Times New Roman" w:eastAsia="Lucida Sans Unicode" w:hAnsi="Times New Roman"/>
          <w:kern w:val="1"/>
          <w:lang w:eastAsia="hi-IN" w:bidi="hi-IN"/>
        </w:rPr>
        <w:t>цим</w:t>
      </w:r>
      <w:proofErr w:type="spellEnd"/>
      <w:r w:rsidRPr="00EF6EE4">
        <w:rPr>
          <w:rFonts w:ascii="Times New Roman" w:eastAsia="Lucida Sans Unicode" w:hAnsi="Times New Roman"/>
          <w:kern w:val="1"/>
          <w:lang w:eastAsia="hi-IN" w:bidi="hi-IN"/>
        </w:rPr>
        <w:t xml:space="preserve"> Договором, а </w:t>
      </w:r>
      <w:proofErr w:type="spellStart"/>
      <w:r w:rsidRPr="00EF6EE4">
        <w:rPr>
          <w:rFonts w:ascii="Times New Roman" w:eastAsia="Lucida Sans Unicode" w:hAnsi="Times New Roman"/>
          <w:kern w:val="1"/>
          <w:lang w:eastAsia="hi-IN" w:bidi="hi-IN"/>
        </w:rPr>
        <w:t>саме</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воєнного</w:t>
      </w:r>
      <w:proofErr w:type="spellEnd"/>
      <w:r w:rsidRPr="00EF6EE4">
        <w:rPr>
          <w:rFonts w:ascii="Times New Roman" w:eastAsia="Lucida Sans Unicode" w:hAnsi="Times New Roman"/>
          <w:kern w:val="1"/>
          <w:lang w:eastAsia="hi-IN" w:bidi="hi-IN"/>
        </w:rPr>
        <w:t xml:space="preserve"> </w:t>
      </w:r>
      <w:r w:rsidRPr="00EF6EE4">
        <w:rPr>
          <w:rFonts w:ascii="Times New Roman" w:eastAsia="Lucida Sans Unicode" w:hAnsi="Times New Roman"/>
          <w:kern w:val="1"/>
          <w:lang w:val="uk-UA" w:eastAsia="hi-IN" w:bidi="hi-IN"/>
        </w:rPr>
        <w:t xml:space="preserve">або надзвичайного </w:t>
      </w:r>
      <w:r w:rsidRPr="00EF6EE4">
        <w:rPr>
          <w:rFonts w:ascii="Times New Roman" w:eastAsia="Lucida Sans Unicode" w:hAnsi="Times New Roman"/>
          <w:kern w:val="1"/>
          <w:lang w:eastAsia="hi-IN" w:bidi="hi-IN"/>
        </w:rPr>
        <w:t xml:space="preserve">стану, </w:t>
      </w:r>
      <w:proofErr w:type="spellStart"/>
      <w:r w:rsidRPr="00EF6EE4">
        <w:rPr>
          <w:rFonts w:ascii="Times New Roman" w:eastAsia="Lucida Sans Unicode" w:hAnsi="Times New Roman"/>
          <w:kern w:val="1"/>
          <w:lang w:eastAsia="hi-IN" w:bidi="hi-IN"/>
        </w:rPr>
        <w:t>стихійного</w:t>
      </w:r>
      <w:proofErr w:type="spellEnd"/>
      <w:r w:rsidRPr="00EF6EE4">
        <w:rPr>
          <w:rFonts w:ascii="Times New Roman" w:eastAsia="Lucida Sans Unicode" w:hAnsi="Times New Roman"/>
          <w:kern w:val="1"/>
          <w:lang w:eastAsia="hi-IN" w:bidi="hi-IN"/>
        </w:rPr>
        <w:t xml:space="preserve"> лиха, страйку, </w:t>
      </w:r>
      <w:proofErr w:type="spellStart"/>
      <w:r w:rsidRPr="00EF6EE4">
        <w:rPr>
          <w:rFonts w:ascii="Times New Roman" w:eastAsia="Lucida Sans Unicode" w:hAnsi="Times New Roman"/>
          <w:kern w:val="1"/>
          <w:lang w:eastAsia="hi-IN" w:bidi="hi-IN"/>
        </w:rPr>
        <w:t>блокади</w:t>
      </w:r>
      <w:proofErr w:type="spellEnd"/>
      <w:r w:rsidRPr="00EF6EE4">
        <w:rPr>
          <w:rFonts w:ascii="Times New Roman" w:eastAsia="Lucida Sans Unicode" w:hAnsi="Times New Roman"/>
          <w:kern w:val="1"/>
          <w:lang w:eastAsia="hi-IN" w:bidi="hi-IN"/>
        </w:rPr>
        <w:t xml:space="preserve"> та </w:t>
      </w:r>
      <w:proofErr w:type="spellStart"/>
      <w:r w:rsidRPr="00EF6EE4">
        <w:rPr>
          <w:rFonts w:ascii="Times New Roman" w:eastAsia="Lucida Sans Unicode" w:hAnsi="Times New Roman"/>
          <w:kern w:val="1"/>
          <w:lang w:eastAsia="hi-IN" w:bidi="hi-IN"/>
        </w:rPr>
        <w:t>інших</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подібних</w:t>
      </w:r>
      <w:proofErr w:type="spellEnd"/>
      <w:r w:rsidRPr="00EF6EE4">
        <w:rPr>
          <w:rFonts w:ascii="Times New Roman" w:eastAsia="Lucida Sans Unicode" w:hAnsi="Times New Roman"/>
          <w:kern w:val="1"/>
          <w:lang w:eastAsia="hi-IN" w:bidi="hi-IN"/>
        </w:rPr>
        <w:t xml:space="preserve"> до них </w:t>
      </w:r>
      <w:proofErr w:type="spellStart"/>
      <w:r w:rsidRPr="00EF6EE4">
        <w:rPr>
          <w:rFonts w:ascii="Times New Roman" w:eastAsia="Lucida Sans Unicode" w:hAnsi="Times New Roman"/>
          <w:kern w:val="1"/>
          <w:lang w:eastAsia="hi-IN" w:bidi="hi-IN"/>
        </w:rPr>
        <w:t>обставин</w:t>
      </w:r>
      <w:proofErr w:type="spellEnd"/>
      <w:r w:rsidRPr="00EF6EE4">
        <w:rPr>
          <w:rFonts w:ascii="Times New Roman" w:eastAsia="Lucida Sans Unicode" w:hAnsi="Times New Roman"/>
          <w:kern w:val="1"/>
          <w:lang w:eastAsia="hi-IN" w:bidi="hi-IN"/>
        </w:rPr>
        <w:t xml:space="preserve">, строк </w:t>
      </w:r>
      <w:proofErr w:type="spellStart"/>
      <w:r w:rsidRPr="00EF6EE4">
        <w:rPr>
          <w:rFonts w:ascii="Times New Roman" w:eastAsia="Lucida Sans Unicode" w:hAnsi="Times New Roman"/>
          <w:kern w:val="1"/>
          <w:lang w:eastAsia="hi-IN" w:bidi="hi-IN"/>
        </w:rPr>
        <w:t>виконання</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зобов’язань</w:t>
      </w:r>
      <w:proofErr w:type="spellEnd"/>
      <w:r w:rsidRPr="00EF6EE4">
        <w:rPr>
          <w:rFonts w:ascii="Times New Roman" w:eastAsia="Lucida Sans Unicode" w:hAnsi="Times New Roman"/>
          <w:kern w:val="1"/>
          <w:lang w:eastAsia="hi-IN" w:bidi="hi-IN"/>
        </w:rPr>
        <w:t xml:space="preserve"> </w:t>
      </w:r>
      <w:r w:rsidRPr="00EF6EE4">
        <w:rPr>
          <w:rFonts w:ascii="Times New Roman" w:eastAsia="Lucida Sans Unicode" w:hAnsi="Times New Roman"/>
          <w:kern w:val="1"/>
          <w:lang w:val="uk-UA" w:eastAsia="hi-IN" w:bidi="hi-IN"/>
        </w:rPr>
        <w:t xml:space="preserve">за цим Договором </w:t>
      </w:r>
      <w:proofErr w:type="spellStart"/>
      <w:r w:rsidRPr="00EF6EE4">
        <w:rPr>
          <w:rFonts w:ascii="Times New Roman" w:eastAsia="Lucida Sans Unicode" w:hAnsi="Times New Roman"/>
          <w:kern w:val="1"/>
          <w:lang w:eastAsia="hi-IN" w:bidi="hi-IN"/>
        </w:rPr>
        <w:t>відкладається</w:t>
      </w:r>
      <w:proofErr w:type="spellEnd"/>
      <w:r w:rsidRPr="00EF6EE4">
        <w:rPr>
          <w:rFonts w:ascii="Times New Roman" w:eastAsia="Lucida Sans Unicode" w:hAnsi="Times New Roman"/>
          <w:kern w:val="1"/>
          <w:lang w:eastAsia="hi-IN" w:bidi="hi-IN"/>
        </w:rPr>
        <w:t xml:space="preserve"> на час, </w:t>
      </w:r>
      <w:proofErr w:type="spellStart"/>
      <w:r w:rsidRPr="00EF6EE4">
        <w:rPr>
          <w:rFonts w:ascii="Times New Roman" w:eastAsia="Lucida Sans Unicode" w:hAnsi="Times New Roman"/>
          <w:kern w:val="1"/>
          <w:lang w:eastAsia="hi-IN" w:bidi="hi-IN"/>
        </w:rPr>
        <w:t>протягом</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якого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діятимуть</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такі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обставини</w:t>
      </w:r>
      <w:proofErr w:type="spellEnd"/>
      <w:r w:rsidRPr="00EF6EE4">
        <w:rPr>
          <w:rFonts w:ascii="Times New Roman" w:eastAsia="Lucida Sans Unicode" w:hAnsi="Times New Roman"/>
          <w:kern w:val="1"/>
          <w:lang w:eastAsia="hi-IN" w:bidi="hi-IN"/>
        </w:rPr>
        <w:t xml:space="preserve">. </w:t>
      </w:r>
    </w:p>
    <w:p w14:paraId="72328A49"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 xml:space="preserve">.2.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17F0084F" w14:textId="77777777" w:rsidR="009505E5" w:rsidRPr="00EF6EE4" w:rsidRDefault="009505E5" w:rsidP="009505E5">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 xml:space="preserve">.3. Доказом виникнення обставин непереборної сили та строку їх дії є відповідні документи, які видаються органами </w:t>
      </w:r>
      <w:proofErr w:type="spellStart"/>
      <w:r w:rsidRPr="00EF6EE4">
        <w:rPr>
          <w:rFonts w:ascii="Times New Roman" w:eastAsia="Times New Roman" w:hAnsi="Times New Roman"/>
          <w:color w:val="000000"/>
          <w:kern w:val="1"/>
          <w:lang w:val="uk-UA" w:eastAsia="hi-IN" w:bidi="hi-IN"/>
        </w:rPr>
        <w:t>Мінрегіонбуду</w:t>
      </w:r>
      <w:proofErr w:type="spellEnd"/>
      <w:r w:rsidRPr="00EF6EE4">
        <w:rPr>
          <w:rFonts w:ascii="Times New Roman" w:eastAsia="Times New Roman" w:hAnsi="Times New Roman"/>
          <w:color w:val="000000"/>
          <w:kern w:val="1"/>
          <w:lang w:val="uk-UA" w:eastAsia="hi-IN" w:bidi="hi-IN"/>
        </w:rPr>
        <w:t>, Мінстату, торгово-промислової палати, судів, тощо.</w:t>
      </w:r>
    </w:p>
    <w:p w14:paraId="6E7B86DA" w14:textId="77777777" w:rsidR="009505E5" w:rsidRPr="00EF6EE4" w:rsidRDefault="009505E5" w:rsidP="009505E5">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13F15654" w14:textId="77777777" w:rsidR="009505E5" w:rsidRPr="00EF6EE4" w:rsidRDefault="009505E5" w:rsidP="009505E5">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2C89952E" w14:textId="77777777" w:rsidR="009505E5" w:rsidRPr="00EF6EE4" w:rsidRDefault="009505E5" w:rsidP="009505E5">
      <w:pPr>
        <w:shd w:val="clear" w:color="auto" w:fill="FFFFFF"/>
        <w:tabs>
          <w:tab w:val="left" w:pos="284"/>
          <w:tab w:val="left" w:pos="2714"/>
        </w:tabs>
        <w:suppressAutoHyphens/>
        <w:spacing w:after="0" w:line="240" w:lineRule="auto"/>
        <w:ind w:right="20" w:firstLine="993"/>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p>
    <w:p w14:paraId="352CD62F" w14:textId="77777777" w:rsidR="009505E5" w:rsidRPr="00EF6EE4" w:rsidRDefault="009505E5" w:rsidP="009505E5">
      <w:pPr>
        <w:shd w:val="clear" w:color="auto" w:fill="FFFFFF"/>
        <w:tabs>
          <w:tab w:val="left" w:pos="284"/>
          <w:tab w:val="left" w:pos="7045"/>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7</w:t>
      </w:r>
      <w:r w:rsidRPr="00EF6EE4">
        <w:rPr>
          <w:rFonts w:ascii="Times New Roman" w:eastAsia="Times New Roman" w:hAnsi="Times New Roman"/>
          <w:b/>
          <w:bCs/>
          <w:color w:val="000000"/>
          <w:kern w:val="1"/>
          <w:lang w:val="uk-UA" w:eastAsia="hi-IN" w:bidi="hi-IN"/>
        </w:rPr>
        <w:t>. Порядок врегулювання спорів</w:t>
      </w:r>
    </w:p>
    <w:p w14:paraId="1421A610" w14:textId="77777777" w:rsidR="009505E5" w:rsidRPr="00EF6EE4" w:rsidRDefault="009505E5" w:rsidP="009505E5">
      <w:pPr>
        <w:tabs>
          <w:tab w:val="left" w:pos="284"/>
          <w:tab w:val="left" w:pos="1053"/>
          <w:tab w:val="left" w:pos="1245"/>
        </w:tabs>
        <w:suppressAutoHyphens/>
        <w:spacing w:after="0" w:line="240" w:lineRule="auto"/>
        <w:ind w:left="60"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.1. У випадках, не передбачених Договором Сторони керуються чинним законодавством України.</w:t>
      </w:r>
    </w:p>
    <w:p w14:paraId="69EC773F" w14:textId="77777777" w:rsidR="009505E5" w:rsidRPr="00EF6EE4" w:rsidRDefault="009505E5" w:rsidP="009505E5">
      <w:pPr>
        <w:tabs>
          <w:tab w:val="left" w:pos="284"/>
          <w:tab w:val="left" w:pos="1038"/>
          <w:tab w:val="left" w:pos="1215"/>
        </w:tabs>
        <w:suppressAutoHyphens/>
        <w:spacing w:after="0" w:line="240" w:lineRule="auto"/>
        <w:ind w:left="45"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2FA79802" w14:textId="77777777" w:rsidR="009505E5" w:rsidRPr="00EF6EE4" w:rsidRDefault="009505E5" w:rsidP="009505E5">
      <w:pPr>
        <w:tabs>
          <w:tab w:val="left" w:pos="284"/>
          <w:tab w:val="left" w:pos="710"/>
        </w:tabs>
        <w:suppressAutoHyphens/>
        <w:spacing w:after="0" w:line="240" w:lineRule="auto"/>
        <w:ind w:right="60"/>
        <w:jc w:val="both"/>
        <w:textAlignment w:val="baseline"/>
        <w:rPr>
          <w:rFonts w:ascii="Times New Roman" w:eastAsia="Lucida Sans Unicode" w:hAnsi="Times New Roman"/>
          <w:color w:val="000000"/>
          <w:kern w:val="1"/>
          <w:lang w:val="uk-UA" w:eastAsia="hi-IN" w:bidi="hi-IN"/>
        </w:rPr>
      </w:pPr>
    </w:p>
    <w:p w14:paraId="4B7F62B0" w14:textId="77777777" w:rsidR="009505E5" w:rsidRPr="00EF6EE4" w:rsidRDefault="009505E5" w:rsidP="009505E5">
      <w:pPr>
        <w:shd w:val="clear" w:color="auto" w:fill="FFFFFF"/>
        <w:tabs>
          <w:tab w:val="left" w:pos="284"/>
          <w:tab w:val="left" w:pos="437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8</w:t>
      </w:r>
      <w:r w:rsidRPr="00EF6EE4">
        <w:rPr>
          <w:rFonts w:ascii="Times New Roman" w:eastAsia="Times New Roman" w:hAnsi="Times New Roman"/>
          <w:b/>
          <w:bCs/>
          <w:color w:val="000000"/>
          <w:kern w:val="1"/>
          <w:lang w:val="uk-UA" w:eastAsia="hi-IN" w:bidi="hi-IN"/>
        </w:rPr>
        <w:t>. Підстави та умови змін і розірвання Договору</w:t>
      </w:r>
    </w:p>
    <w:p w14:paraId="70F9CB3B" w14:textId="77777777" w:rsidR="009505E5"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8</w:t>
      </w:r>
      <w:r w:rsidRPr="00EF6EE4">
        <w:rPr>
          <w:rFonts w:ascii="Times New Roman" w:eastAsia="Times New Roman" w:hAnsi="Times New Roman"/>
          <w:color w:val="000000"/>
          <w:kern w:val="1"/>
          <w:lang w:val="uk-UA" w:eastAsia="hi-IN" w:bidi="hi-IN"/>
        </w:rPr>
        <w:t>.1.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39F699B5" w14:textId="75A98594" w:rsidR="009505E5"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8.2. </w:t>
      </w:r>
      <w:r w:rsidRPr="00610CAF">
        <w:rPr>
          <w:rFonts w:ascii="Times New Roman" w:eastAsia="Times New Roman" w:hAnsi="Times New Roman"/>
          <w:color w:val="000000"/>
          <w:kern w:val="1"/>
          <w:lang w:val="uk-UA" w:eastAsia="hi-IN" w:bidi="hi-IN"/>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Особливостей</w:t>
      </w:r>
      <w:r w:rsidR="00EF212B">
        <w:rPr>
          <w:rFonts w:ascii="Times New Roman" w:eastAsia="Times New Roman" w:hAnsi="Times New Roman"/>
          <w:color w:val="000000"/>
          <w:kern w:val="1"/>
          <w:lang w:val="uk-UA" w:eastAsia="hi-IN" w:bidi="hi-IN"/>
        </w:rPr>
        <w:t xml:space="preserve"> </w:t>
      </w:r>
      <w:r w:rsidR="00EF212B" w:rsidRPr="00EF212B">
        <w:rPr>
          <w:rFonts w:ascii="Times New Roman" w:eastAsia="Times New Roman" w:hAnsi="Times New Roman"/>
          <w:color w:val="000000"/>
          <w:kern w:val="1"/>
          <w:lang w:val="uk-UA" w:eastAsia="hi-IN" w:bidi="hi-IN"/>
        </w:rPr>
        <w:t xml:space="preserve">здійснення публічних </w:t>
      </w:r>
      <w:proofErr w:type="spellStart"/>
      <w:r w:rsidR="00EF212B" w:rsidRPr="00EF212B">
        <w:rPr>
          <w:rFonts w:ascii="Times New Roman" w:eastAsia="Times New Roman" w:hAnsi="Times New Roman"/>
          <w:color w:val="000000"/>
          <w:kern w:val="1"/>
          <w:lang w:val="uk-UA" w:eastAsia="hi-IN" w:bidi="hi-IN"/>
        </w:rPr>
        <w:t>закупівель</w:t>
      </w:r>
      <w:proofErr w:type="spellEnd"/>
      <w:r w:rsidR="00EF212B" w:rsidRPr="00EF212B">
        <w:rPr>
          <w:rFonts w:ascii="Times New Roman" w:eastAsia="Times New Roman" w:hAnsi="Times New Roman"/>
          <w:color w:val="000000"/>
          <w:kern w:val="1"/>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610CAF">
        <w:rPr>
          <w:rFonts w:ascii="Times New Roman" w:eastAsia="Times New Roman" w:hAnsi="Times New Roman"/>
          <w:color w:val="000000"/>
          <w:kern w:val="1"/>
          <w:lang w:val="uk-UA" w:eastAsia="hi-IN" w:bidi="hi-IN"/>
        </w:rPr>
        <w:t>, а саме:</w:t>
      </w:r>
    </w:p>
    <w:p w14:paraId="4EB6563A"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1) зменшення обсягів закупівлі, зокрема з урахуванням фактичного обсягу видатків замовника;</w:t>
      </w:r>
    </w:p>
    <w:p w14:paraId="38AAC9E1"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13C27">
        <w:rPr>
          <w:rFonts w:ascii="Times New Roman" w:eastAsia="Times New Roman" w:hAnsi="Times New Roman"/>
          <w:color w:val="000000"/>
          <w:kern w:val="1"/>
          <w:lang w:val="uk-UA" w:eastAsia="hi-IN" w:bidi="hi-IN"/>
        </w:rPr>
        <w:t>пропорційно</w:t>
      </w:r>
      <w:proofErr w:type="spellEnd"/>
      <w:r w:rsidRPr="00513C27">
        <w:rPr>
          <w:rFonts w:ascii="Times New Roman" w:eastAsia="Times New Roman" w:hAnsi="Times New Roman"/>
          <w:color w:val="000000"/>
          <w:kern w:val="1"/>
          <w:lang w:val="uk-UA" w:eastAsia="hi-IN" w:bidi="hi-IN"/>
        </w:rPr>
        <w:t xml:space="preserve"> коливанню ціни такого товару на ринку (відсоток збільшення ціни за одиницю </w:t>
      </w:r>
      <w:r w:rsidRPr="00513C27">
        <w:rPr>
          <w:rFonts w:ascii="Times New Roman" w:eastAsia="Times New Roman" w:hAnsi="Times New Roman"/>
          <w:color w:val="000000"/>
          <w:kern w:val="1"/>
          <w:lang w:val="uk-UA" w:eastAsia="hi-IN" w:bidi="hi-IN"/>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CEB76E"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302FD3BC"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AC83D4"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0606E01"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3C27">
        <w:rPr>
          <w:rFonts w:ascii="Times New Roman" w:eastAsia="Times New Roman" w:hAnsi="Times New Roman"/>
          <w:color w:val="000000"/>
          <w:kern w:val="1"/>
          <w:lang w:val="uk-UA" w:eastAsia="hi-IN" w:bidi="hi-IN"/>
        </w:rPr>
        <w:t>пропорційно</w:t>
      </w:r>
      <w:proofErr w:type="spellEnd"/>
      <w:r w:rsidRPr="00513C27">
        <w:rPr>
          <w:rFonts w:ascii="Times New Roman" w:eastAsia="Times New Roman" w:hAnsi="Times New Roman"/>
          <w:color w:val="000000"/>
          <w:kern w:val="1"/>
          <w:lang w:val="uk-UA" w:eastAsia="hi-IN" w:bidi="hi-IN"/>
        </w:rPr>
        <w:t xml:space="preserve"> до зміни таких ставок та/або пільг з оподаткування, а також у зв’язку із зміною системи оподаткування </w:t>
      </w:r>
      <w:proofErr w:type="spellStart"/>
      <w:r w:rsidRPr="00513C27">
        <w:rPr>
          <w:rFonts w:ascii="Times New Roman" w:eastAsia="Times New Roman" w:hAnsi="Times New Roman"/>
          <w:color w:val="000000"/>
          <w:kern w:val="1"/>
          <w:lang w:val="uk-UA" w:eastAsia="hi-IN" w:bidi="hi-IN"/>
        </w:rPr>
        <w:t>пропорційно</w:t>
      </w:r>
      <w:proofErr w:type="spellEnd"/>
      <w:r w:rsidRPr="00513C27">
        <w:rPr>
          <w:rFonts w:ascii="Times New Roman" w:eastAsia="Times New Roman" w:hAnsi="Times New Roman"/>
          <w:color w:val="000000"/>
          <w:kern w:val="1"/>
          <w:lang w:val="uk-UA" w:eastAsia="hi-IN" w:bidi="hi-IN"/>
        </w:rPr>
        <w:t xml:space="preserve"> до зміни податкового навантаження внаслідок зміни системи оподаткування;</w:t>
      </w:r>
    </w:p>
    <w:p w14:paraId="09EE0F42"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3C27">
        <w:rPr>
          <w:rFonts w:ascii="Times New Roman" w:eastAsia="Times New Roman" w:hAnsi="Times New Roman"/>
          <w:color w:val="000000"/>
          <w:kern w:val="1"/>
          <w:lang w:val="uk-UA" w:eastAsia="hi-IN" w:bidi="hi-IN"/>
        </w:rPr>
        <w:t>Platts</w:t>
      </w:r>
      <w:proofErr w:type="spellEnd"/>
      <w:r w:rsidRPr="00513C27">
        <w:rPr>
          <w:rFonts w:ascii="Times New Roman" w:eastAsia="Times New Roman" w:hAnsi="Times New Roman"/>
          <w:color w:val="000000"/>
          <w:kern w:val="1"/>
          <w:lang w:val="uk-UA"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E8E45B" w14:textId="0BBC8A2D" w:rsidR="00513C27" w:rsidRPr="00610CAF"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8) зміни умов у зв’язку із застосуванням положень частини шостої статті 41 Закону.</w:t>
      </w:r>
    </w:p>
    <w:p w14:paraId="3DF83D8A"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8.3.</w:t>
      </w:r>
      <w:r w:rsidRPr="00EF6EE4">
        <w:rPr>
          <w:rFonts w:ascii="Times New Roman" w:eastAsia="Times New Roman" w:hAnsi="Times New Roman"/>
          <w:color w:val="000000"/>
          <w:kern w:val="1"/>
          <w:lang w:val="uk-UA" w:eastAsia="hi-IN" w:bidi="hi-IN"/>
        </w:rPr>
        <w:t xml:space="preserve">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775DAE6C"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p>
    <w:p w14:paraId="5FF95686" w14:textId="77777777" w:rsidR="009505E5" w:rsidRPr="00EF6EE4" w:rsidRDefault="009505E5" w:rsidP="009505E5">
      <w:p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9</w:t>
      </w:r>
      <w:r w:rsidRPr="00EF6EE4">
        <w:rPr>
          <w:rFonts w:ascii="Times New Roman" w:eastAsia="Times New Roman" w:hAnsi="Times New Roman"/>
          <w:b/>
          <w:bCs/>
          <w:color w:val="000000"/>
          <w:kern w:val="1"/>
          <w:lang w:val="uk-UA" w:eastAsia="hi-IN" w:bidi="hi-IN"/>
        </w:rPr>
        <w:t>. Інші умови Договору</w:t>
      </w:r>
    </w:p>
    <w:p w14:paraId="7B794518" w14:textId="587B15A8"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w:t>
      </w:r>
      <w:r w:rsidR="005D12C8">
        <w:rPr>
          <w:rFonts w:ascii="Times New Roman" w:eastAsia="Lucida Sans Unicode" w:hAnsi="Times New Roman"/>
          <w:color w:val="000000"/>
          <w:kern w:val="1"/>
          <w:lang w:val="uk-UA" w:eastAsia="hi-IN" w:bidi="hi-IN"/>
        </w:rPr>
        <w:t>4</w:t>
      </w:r>
      <w:r w:rsidRPr="00EF6EE4">
        <w:rPr>
          <w:rFonts w:ascii="Times New Roman" w:eastAsia="Lucida Sans Unicode" w:hAnsi="Times New Roman"/>
          <w:color w:val="000000"/>
          <w:kern w:val="1"/>
          <w:lang w:val="uk-UA" w:eastAsia="hi-IN" w:bidi="hi-IN"/>
        </w:rPr>
        <w:t xml:space="preserve"> року, але в будь-якому випадку до повного виконання Сторонами своїх зобов’язань за цим Договором.</w:t>
      </w:r>
    </w:p>
    <w:p w14:paraId="765C9191"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.2. Закінчення терміну дії цього Договору не звільняє Сторони від відповідальності за його порушення, яке мало місце під час дії Договору.</w:t>
      </w:r>
    </w:p>
    <w:p w14:paraId="58495E96"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.3. Взаємовідносини між Сторонами, що не врегульовані цим Договором, регулюються чинним законодавством України.</w:t>
      </w:r>
    </w:p>
    <w:p w14:paraId="11BE8486"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.4. Цей Договір складений українською мовою у двох оригінальних примірниках, які мають однакову юридичну силу - по одному для кожної Сторони.</w:t>
      </w:r>
    </w:p>
    <w:p w14:paraId="54EECEF6"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68869BBD"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.6. Замовник є платником податку на прибуток на загальних підставах та податку на додану вартість згідно Податкового кодексу України від 02.12.2010 року №</w:t>
      </w:r>
      <w:r w:rsidRPr="00EF6EE4">
        <w:rPr>
          <w:rFonts w:ascii="Times New Roman" w:eastAsia="Lucida Sans Unicode" w:hAnsi="Times New Roman"/>
          <w:color w:val="000000"/>
          <w:kern w:val="1"/>
          <w:lang w:eastAsia="hi-IN" w:bidi="hi-IN"/>
        </w:rPr>
        <w:t xml:space="preserve"> </w:t>
      </w:r>
      <w:r w:rsidRPr="00EF6EE4">
        <w:rPr>
          <w:rFonts w:ascii="Times New Roman" w:eastAsia="Lucida Sans Unicode" w:hAnsi="Times New Roman"/>
          <w:color w:val="000000"/>
          <w:kern w:val="1"/>
          <w:lang w:val="uk-UA" w:eastAsia="hi-IN" w:bidi="hi-IN"/>
        </w:rPr>
        <w:t>2755-VI.</w:t>
      </w:r>
    </w:p>
    <w:p w14:paraId="0F11A2D7" w14:textId="7AC6D9B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.7. Підрядник є платником</w:t>
      </w:r>
      <w:r w:rsidR="005A5C0F">
        <w:rPr>
          <w:rFonts w:ascii="Times New Roman" w:eastAsia="Lucida Sans Unicode" w:hAnsi="Times New Roman"/>
          <w:color w:val="000000"/>
          <w:kern w:val="1"/>
          <w:lang w:val="uk-UA" w:eastAsia="hi-IN" w:bidi="hi-IN"/>
        </w:rPr>
        <w:t>_______________________</w:t>
      </w:r>
      <w:r w:rsidRPr="00EF6EE4">
        <w:rPr>
          <w:rFonts w:ascii="Times New Roman" w:eastAsia="Lucida Sans Unicode" w:hAnsi="Times New Roman"/>
          <w:color w:val="000000"/>
          <w:kern w:val="1"/>
          <w:lang w:val="uk-UA" w:eastAsia="hi-IN" w:bidi="hi-IN"/>
        </w:rPr>
        <w:t>.</w:t>
      </w:r>
    </w:p>
    <w:p w14:paraId="32A0CB47"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ar-SA"/>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 xml:space="preserve">.8. Підрядник та Замовник </w:t>
      </w:r>
      <w:r w:rsidRPr="00EF6EE4">
        <w:rPr>
          <w:rFonts w:ascii="Times New Roman" w:eastAsia="Times New Roman" w:hAnsi="Times New Roman"/>
          <w:color w:val="000000"/>
          <w:kern w:val="1"/>
          <w:lang w:val="uk-UA" w:eastAsia="ar-SA"/>
        </w:rPr>
        <w:t>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5DA32CF8"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.9.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та іншими нормативними актами про захист персональних  даних та одночасно надають згоду на їх обробку.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58011F8D" w14:textId="77777777" w:rsidR="009505E5"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.10. Додатки до цього Договору:</w:t>
      </w:r>
    </w:p>
    <w:p w14:paraId="3E244EEC"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 Додаток №1- Технічне завдання.</w:t>
      </w:r>
    </w:p>
    <w:p w14:paraId="11F48064" w14:textId="77777777" w:rsidR="009505E5"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 xml:space="preserve">- Додаток № </w:t>
      </w:r>
      <w:r>
        <w:rPr>
          <w:rFonts w:ascii="Times New Roman" w:eastAsia="Lucida Sans Unicode" w:hAnsi="Times New Roman"/>
          <w:color w:val="000000"/>
          <w:kern w:val="1"/>
          <w:lang w:val="uk-UA" w:eastAsia="hi-IN" w:bidi="hi-IN"/>
        </w:rPr>
        <w:t>2</w:t>
      </w:r>
      <w:r w:rsidRPr="00EF6EE4">
        <w:rPr>
          <w:rFonts w:ascii="Times New Roman" w:eastAsia="Lucida Sans Unicode" w:hAnsi="Times New Roman"/>
          <w:color w:val="000000"/>
          <w:kern w:val="1"/>
          <w:lang w:val="uk-UA" w:eastAsia="hi-IN" w:bidi="hi-IN"/>
        </w:rPr>
        <w:t xml:space="preserve"> - Договірна ціна</w:t>
      </w:r>
      <w:r>
        <w:rPr>
          <w:rFonts w:ascii="Times New Roman" w:eastAsia="Lucida Sans Unicode" w:hAnsi="Times New Roman"/>
          <w:color w:val="000000"/>
          <w:kern w:val="1"/>
          <w:lang w:val="uk-UA" w:eastAsia="hi-IN" w:bidi="hi-IN"/>
        </w:rPr>
        <w:t>.</w:t>
      </w:r>
    </w:p>
    <w:p w14:paraId="6BEE28D5" w14:textId="77777777" w:rsidR="009505E5"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 Додаток №3 - П</w:t>
      </w:r>
      <w:r w:rsidRPr="004F55B2">
        <w:rPr>
          <w:rFonts w:ascii="Times New Roman" w:eastAsia="Lucida Sans Unicode" w:hAnsi="Times New Roman"/>
          <w:color w:val="000000"/>
          <w:kern w:val="1"/>
          <w:lang w:val="uk-UA" w:eastAsia="hi-IN" w:bidi="hi-IN"/>
        </w:rPr>
        <w:t>опередн</w:t>
      </w:r>
      <w:r>
        <w:rPr>
          <w:rFonts w:ascii="Times New Roman" w:eastAsia="Lucida Sans Unicode" w:hAnsi="Times New Roman"/>
          <w:color w:val="000000"/>
          <w:kern w:val="1"/>
          <w:lang w:val="uk-UA" w:eastAsia="hi-IN" w:bidi="hi-IN"/>
        </w:rPr>
        <w:t>ій</w:t>
      </w:r>
      <w:r w:rsidRPr="004F55B2">
        <w:rPr>
          <w:rFonts w:ascii="Times New Roman" w:eastAsia="Lucida Sans Unicode" w:hAnsi="Times New Roman"/>
          <w:color w:val="000000"/>
          <w:kern w:val="1"/>
          <w:lang w:val="uk-UA" w:eastAsia="hi-IN" w:bidi="hi-IN"/>
        </w:rPr>
        <w:t xml:space="preserve"> графік виконання робіт</w:t>
      </w:r>
      <w:r>
        <w:rPr>
          <w:rFonts w:ascii="Times New Roman" w:eastAsia="Lucida Sans Unicode" w:hAnsi="Times New Roman"/>
          <w:color w:val="000000"/>
          <w:kern w:val="1"/>
          <w:lang w:val="uk-UA" w:eastAsia="hi-IN" w:bidi="hi-IN"/>
        </w:rPr>
        <w:t>.</w:t>
      </w:r>
      <w:r w:rsidRPr="004F55B2">
        <w:rPr>
          <w:rFonts w:ascii="Times New Roman" w:eastAsia="Lucida Sans Unicode" w:hAnsi="Times New Roman"/>
          <w:color w:val="000000"/>
          <w:kern w:val="1"/>
          <w:lang w:val="uk-UA" w:eastAsia="hi-IN" w:bidi="hi-IN"/>
        </w:rPr>
        <w:t xml:space="preserve"> </w:t>
      </w:r>
    </w:p>
    <w:p w14:paraId="2AA16F89"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p>
    <w:p w14:paraId="0E40B3DD" w14:textId="77777777" w:rsidR="009505E5" w:rsidRPr="00EF6EE4" w:rsidRDefault="009505E5" w:rsidP="009505E5">
      <w:pPr>
        <w:tabs>
          <w:tab w:val="left" w:pos="284"/>
        </w:tabs>
        <w:spacing w:after="0" w:line="240" w:lineRule="auto"/>
        <w:jc w:val="center"/>
        <w:rPr>
          <w:rFonts w:ascii="Times New Roman" w:eastAsia="Times New Roman" w:hAnsi="Times New Roman"/>
          <w:b/>
          <w:lang w:val="uk-UA" w:eastAsia="ru-RU"/>
        </w:rPr>
      </w:pPr>
      <w:r w:rsidRPr="00EF6EE4">
        <w:rPr>
          <w:rFonts w:ascii="Times New Roman" w:eastAsia="Times New Roman" w:hAnsi="Times New Roman"/>
          <w:b/>
          <w:lang w:val="uk-UA" w:eastAsia="ru-RU"/>
        </w:rPr>
        <w:t>1</w:t>
      </w:r>
      <w:r>
        <w:rPr>
          <w:rFonts w:ascii="Times New Roman" w:eastAsia="Times New Roman" w:hAnsi="Times New Roman"/>
          <w:b/>
          <w:lang w:val="uk-UA" w:eastAsia="ru-RU"/>
        </w:rPr>
        <w:t>1</w:t>
      </w:r>
      <w:r w:rsidRPr="00EF6EE4">
        <w:rPr>
          <w:rFonts w:ascii="Times New Roman" w:eastAsia="Times New Roman" w:hAnsi="Times New Roman"/>
          <w:b/>
          <w:lang w:val="uk-UA" w:eastAsia="ru-RU"/>
        </w:rPr>
        <w:t>. Антикорупційне застереження</w:t>
      </w:r>
    </w:p>
    <w:p w14:paraId="6340D7A3"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499D6474"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 xml:space="preserve">.2.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EF6EE4">
        <w:rPr>
          <w:rFonts w:ascii="Times New Roman" w:eastAsia="Courier New" w:hAnsi="Times New Roman"/>
          <w:color w:val="000000"/>
          <w:lang w:val="uk-UA" w:eastAsia="ru-RU"/>
        </w:rPr>
        <w:t>хабара</w:t>
      </w:r>
      <w:proofErr w:type="spellEnd"/>
      <w:r w:rsidRPr="00EF6EE4">
        <w:rPr>
          <w:rFonts w:ascii="Times New Roman" w:eastAsia="Courier New" w:hAnsi="Times New Roman"/>
          <w:color w:val="000000"/>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3623809F"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0B0A1C5F"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.4. Зазначене у цьому розділі є істотними умовами цього Договору відповідно до частини 1 статті 638 ЦК України.</w:t>
      </w:r>
    </w:p>
    <w:p w14:paraId="1DEF1C5D" w14:textId="77777777" w:rsidR="009505E5" w:rsidRPr="00EF6EE4" w:rsidRDefault="009505E5" w:rsidP="009505E5">
      <w:pPr>
        <w:tabs>
          <w:tab w:val="left" w:pos="284"/>
        </w:tabs>
        <w:suppressAutoHyphens/>
        <w:spacing w:after="0" w:line="240" w:lineRule="auto"/>
        <w:ind w:left="2136" w:firstLine="696"/>
        <w:textAlignment w:val="baseline"/>
        <w:rPr>
          <w:rFonts w:ascii="Times New Roman" w:eastAsia="Lucida Sans Unicode" w:hAnsi="Times New Roman"/>
          <w:b/>
          <w:bCs/>
          <w:color w:val="000000"/>
          <w:kern w:val="1"/>
          <w:lang w:val="uk-UA" w:eastAsia="hi-IN" w:bidi="hi-IN"/>
        </w:rPr>
      </w:pPr>
      <w:r w:rsidRPr="00EF6EE4">
        <w:rPr>
          <w:rFonts w:ascii="Times New Roman" w:eastAsia="Lucida Sans Unicode" w:hAnsi="Times New Roman"/>
          <w:b/>
          <w:bCs/>
          <w:color w:val="000000"/>
          <w:kern w:val="1"/>
          <w:lang w:val="uk-UA" w:eastAsia="hi-IN" w:bidi="hi-IN"/>
        </w:rPr>
        <w:t>Адреси та реквізити сторін:</w:t>
      </w:r>
    </w:p>
    <w:p w14:paraId="791FE9EF" w14:textId="77777777" w:rsidR="009505E5" w:rsidRDefault="009505E5" w:rsidP="009505E5">
      <w:pPr>
        <w:tabs>
          <w:tab w:val="left" w:pos="284"/>
        </w:tabs>
        <w:suppressAutoHyphens/>
        <w:spacing w:after="0" w:line="240" w:lineRule="auto"/>
        <w:ind w:firstLine="708"/>
        <w:textAlignment w:val="baseline"/>
        <w:rPr>
          <w:rFonts w:ascii="Times New Roman" w:eastAsia="Lucida Sans Unicode" w:hAnsi="Times New Roman"/>
          <w:b/>
          <w:color w:val="000000"/>
          <w:kern w:val="1"/>
          <w:lang w:val="uk-UA" w:eastAsia="hi-IN" w:bidi="hi-IN"/>
        </w:rPr>
      </w:pPr>
      <w:r w:rsidRPr="00EF6EE4">
        <w:rPr>
          <w:rFonts w:ascii="Times New Roman" w:eastAsia="Lucida Sans Unicode" w:hAnsi="Times New Roman"/>
          <w:b/>
          <w:bCs/>
          <w:iCs/>
          <w:color w:val="000000"/>
          <w:kern w:val="1"/>
          <w:lang w:val="uk-UA" w:eastAsia="hi-IN" w:bidi="hi-IN"/>
        </w:rPr>
        <w:t>Замовник:</w:t>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t>Підрядник:</w:t>
      </w:r>
    </w:p>
    <w:p w14:paraId="585E60F8" w14:textId="77777777" w:rsidR="009505E5" w:rsidRPr="00EF6EE4" w:rsidRDefault="009505E5" w:rsidP="009505E5">
      <w:pPr>
        <w:tabs>
          <w:tab w:val="left" w:pos="284"/>
        </w:tabs>
        <w:suppressAutoHyphens/>
        <w:spacing w:after="0" w:line="240" w:lineRule="auto"/>
        <w:ind w:firstLine="708"/>
        <w:textAlignment w:val="baseline"/>
        <w:rPr>
          <w:rFonts w:ascii="Times New Roman" w:eastAsia="Lucida Sans Unicode" w:hAnsi="Times New Roman"/>
          <w:b/>
          <w:bCs/>
          <w:color w:val="000000"/>
          <w:kern w:val="1"/>
          <w:lang w:val="uk-UA" w:eastAsia="hi-IN" w:bidi="hi-IN"/>
        </w:rPr>
      </w:pPr>
    </w:p>
    <w:tbl>
      <w:tblPr>
        <w:tblW w:w="10138" w:type="dxa"/>
        <w:tblInd w:w="-10" w:type="dxa"/>
        <w:tblLayout w:type="fixed"/>
        <w:tblCellMar>
          <w:left w:w="10" w:type="dxa"/>
          <w:right w:w="10" w:type="dxa"/>
        </w:tblCellMar>
        <w:tblLook w:val="0000" w:firstRow="0" w:lastRow="0" w:firstColumn="0" w:lastColumn="0" w:noHBand="0" w:noVBand="0"/>
      </w:tblPr>
      <w:tblGrid>
        <w:gridCol w:w="5123"/>
        <w:gridCol w:w="5015"/>
      </w:tblGrid>
      <w:tr w:rsidR="009505E5" w:rsidRPr="004B66CC" w14:paraId="5DAD188B" w14:textId="77777777" w:rsidTr="00A63FFC">
        <w:tc>
          <w:tcPr>
            <w:tcW w:w="5123" w:type="dxa"/>
            <w:shd w:val="clear" w:color="auto" w:fill="FFFFFF"/>
          </w:tcPr>
          <w:p w14:paraId="37BB00B5" w14:textId="77777777" w:rsidR="009505E5" w:rsidRPr="004B66CC" w:rsidRDefault="009505E5" w:rsidP="00A63FFC">
            <w:pPr>
              <w:keepNext/>
              <w:tabs>
                <w:tab w:val="left" w:pos="284"/>
              </w:tabs>
              <w:suppressAutoHyphens/>
              <w:snapToGrid w:val="0"/>
              <w:spacing w:after="0" w:line="240" w:lineRule="auto"/>
              <w:jc w:val="both"/>
              <w:textAlignment w:val="baseline"/>
              <w:rPr>
                <w:rFonts w:ascii="Times New Roman" w:eastAsia="Lucida Sans Unicode" w:hAnsi="Times New Roman"/>
                <w:b/>
                <w:bCs/>
                <w:color w:val="000000"/>
                <w:kern w:val="1"/>
                <w:lang w:val="uk-UA" w:eastAsia="hi-IN" w:bidi="hi-IN"/>
              </w:rPr>
            </w:pPr>
            <w:r w:rsidRPr="004B66CC">
              <w:rPr>
                <w:rFonts w:ascii="Times New Roman" w:eastAsia="Lucida Sans Unicode" w:hAnsi="Times New Roman"/>
                <w:b/>
                <w:bCs/>
                <w:color w:val="000000"/>
                <w:kern w:val="1"/>
                <w:lang w:val="uk-UA" w:eastAsia="hi-IN" w:bidi="hi-IN"/>
              </w:rPr>
              <w:t>ПОКВПТГ «</w:t>
            </w:r>
            <w:proofErr w:type="spellStart"/>
            <w:r w:rsidRPr="004B66CC">
              <w:rPr>
                <w:rFonts w:ascii="Times New Roman" w:eastAsia="Lucida Sans Unicode" w:hAnsi="Times New Roman"/>
                <w:b/>
                <w:bCs/>
                <w:color w:val="000000"/>
                <w:kern w:val="1"/>
                <w:lang w:val="uk-UA" w:eastAsia="hi-IN" w:bidi="hi-IN"/>
              </w:rPr>
              <w:t>Полтаватеплоенерго</w:t>
            </w:r>
            <w:proofErr w:type="spellEnd"/>
            <w:r w:rsidRPr="004B66CC">
              <w:rPr>
                <w:rFonts w:ascii="Times New Roman" w:eastAsia="Lucida Sans Unicode" w:hAnsi="Times New Roman"/>
                <w:b/>
                <w:bCs/>
                <w:color w:val="000000"/>
                <w:kern w:val="1"/>
                <w:lang w:val="uk-UA" w:eastAsia="hi-IN" w:bidi="hi-IN"/>
              </w:rPr>
              <w:t>»</w:t>
            </w:r>
          </w:p>
          <w:p w14:paraId="1C16E7D6"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ЄДРПОУ 03338030</w:t>
            </w:r>
          </w:p>
          <w:p w14:paraId="35C8CC8B"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Місцезнаходження: 36008, м. Полтава,</w:t>
            </w:r>
          </w:p>
          <w:p w14:paraId="735BB521" w14:textId="4F680F54"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вул. </w:t>
            </w:r>
            <w:r w:rsidR="00CE1AC3">
              <w:rPr>
                <w:rFonts w:ascii="Times New Roman" w:eastAsia="Lucida Sans Unicode" w:hAnsi="Times New Roman"/>
                <w:color w:val="000000"/>
                <w:kern w:val="1"/>
                <w:lang w:val="uk-UA" w:eastAsia="hi-IN" w:bidi="hi-IN"/>
              </w:rPr>
              <w:t>Польська</w:t>
            </w:r>
            <w:r w:rsidRPr="004B66CC">
              <w:rPr>
                <w:rFonts w:ascii="Times New Roman" w:eastAsia="Lucida Sans Unicode" w:hAnsi="Times New Roman"/>
                <w:color w:val="000000"/>
                <w:kern w:val="1"/>
                <w:lang w:val="uk-UA" w:eastAsia="hi-IN" w:bidi="hi-IN"/>
              </w:rPr>
              <w:t>, 2а</w:t>
            </w:r>
          </w:p>
          <w:p w14:paraId="20409B84"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roofErr w:type="spellStart"/>
            <w:r w:rsidRPr="004B66CC">
              <w:rPr>
                <w:rFonts w:ascii="Times New Roman" w:eastAsia="Lucida Sans Unicode" w:hAnsi="Times New Roman"/>
                <w:color w:val="000000"/>
                <w:kern w:val="1"/>
                <w:lang w:val="uk-UA" w:eastAsia="hi-IN" w:bidi="hi-IN"/>
              </w:rPr>
              <w:t>Тел</w:t>
            </w:r>
            <w:proofErr w:type="spellEnd"/>
            <w:r w:rsidRPr="004B66CC">
              <w:rPr>
                <w:rFonts w:ascii="Times New Roman" w:eastAsia="Lucida Sans Unicode" w:hAnsi="Times New Roman"/>
                <w:color w:val="000000"/>
                <w:kern w:val="1"/>
                <w:lang w:val="uk-UA" w:eastAsia="hi-IN" w:bidi="hi-IN"/>
              </w:rPr>
              <w:t>.: (0532) 510-416</w:t>
            </w:r>
          </w:p>
          <w:p w14:paraId="699AD96A"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UA283314890000000000260022013 </w:t>
            </w:r>
          </w:p>
          <w:p w14:paraId="749395C4" w14:textId="77777777" w:rsidR="009505E5"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в АТ «Полтава-банк»</w:t>
            </w:r>
            <w:r>
              <w:rPr>
                <w:rFonts w:ascii="Times New Roman" w:eastAsia="Lucida Sans Unicode" w:hAnsi="Times New Roman"/>
                <w:color w:val="000000"/>
                <w:kern w:val="1"/>
                <w:lang w:val="uk-UA" w:eastAsia="hi-IN" w:bidi="hi-IN"/>
              </w:rPr>
              <w:t xml:space="preserve">, </w:t>
            </w:r>
            <w:r w:rsidRPr="004B66CC">
              <w:rPr>
                <w:rFonts w:ascii="Times New Roman" w:eastAsia="Lucida Sans Unicode" w:hAnsi="Times New Roman"/>
                <w:color w:val="000000"/>
                <w:kern w:val="1"/>
                <w:lang w:val="uk-UA" w:eastAsia="hi-IN" w:bidi="hi-IN"/>
              </w:rPr>
              <w:t>МФО 331489</w:t>
            </w:r>
          </w:p>
          <w:p w14:paraId="29D3C1E1" w14:textId="77777777" w:rsidR="00513C27" w:rsidRPr="00513C27" w:rsidRDefault="00513C27" w:rsidP="00513C27">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UA438201720355369896000048121</w:t>
            </w:r>
          </w:p>
          <w:p w14:paraId="7ECF44D3" w14:textId="77777777" w:rsidR="00513C27" w:rsidRDefault="00513C27" w:rsidP="00513C27">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820172 </w:t>
            </w:r>
            <w:proofErr w:type="spellStart"/>
            <w:r w:rsidRPr="00513C27">
              <w:rPr>
                <w:rFonts w:ascii="Times New Roman" w:eastAsia="Lucida Sans Unicode" w:hAnsi="Times New Roman"/>
                <w:color w:val="000000"/>
                <w:kern w:val="1"/>
                <w:lang w:val="uk-UA" w:eastAsia="hi-IN" w:bidi="hi-IN"/>
              </w:rPr>
              <w:t>Держказначейська</w:t>
            </w:r>
            <w:proofErr w:type="spellEnd"/>
            <w:r w:rsidRPr="00513C27">
              <w:rPr>
                <w:rFonts w:ascii="Times New Roman" w:eastAsia="Lucida Sans Unicode" w:hAnsi="Times New Roman"/>
                <w:color w:val="000000"/>
                <w:kern w:val="1"/>
                <w:lang w:val="uk-UA" w:eastAsia="hi-IN" w:bidi="hi-IN"/>
              </w:rPr>
              <w:t xml:space="preserve"> служба України,  </w:t>
            </w:r>
          </w:p>
          <w:p w14:paraId="5CE56D5F" w14:textId="4839D0E8" w:rsidR="009505E5" w:rsidRPr="004B66CC" w:rsidRDefault="00513C27" w:rsidP="00513C27">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 м. Київ, ГУДКСУ у Полтавській області</w:t>
            </w:r>
          </w:p>
          <w:p w14:paraId="68A1C860"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ІПН 033380316016</w:t>
            </w:r>
          </w:p>
          <w:p w14:paraId="2190F62D"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свідоцтво платника ПДВ № 23508651</w:t>
            </w:r>
          </w:p>
          <w:p w14:paraId="5140D405"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
          <w:p w14:paraId="3F129C15"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7FAAA6B" w14:textId="1DE7ABB5" w:rsidR="009505E5" w:rsidRPr="004B66CC" w:rsidRDefault="009505E5" w:rsidP="00A63FFC">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_______________ О</w:t>
            </w:r>
            <w:r w:rsidR="00513C27">
              <w:rPr>
                <w:rFonts w:ascii="Times New Roman" w:eastAsia="Lucida Sans Unicode" w:hAnsi="Times New Roman"/>
                <w:b/>
                <w:bCs/>
                <w:color w:val="000000"/>
                <w:kern w:val="1"/>
                <w:lang w:val="uk-UA" w:eastAsia="hi-IN" w:bidi="hi-IN"/>
              </w:rPr>
              <w:t xml:space="preserve">лександр </w:t>
            </w:r>
            <w:r w:rsidRPr="004B66CC">
              <w:rPr>
                <w:rFonts w:ascii="Times New Roman" w:eastAsia="Lucida Sans Unicode" w:hAnsi="Times New Roman"/>
                <w:b/>
                <w:bCs/>
                <w:color w:val="000000"/>
                <w:kern w:val="1"/>
                <w:lang w:val="uk-UA" w:eastAsia="hi-IN" w:bidi="hi-IN"/>
              </w:rPr>
              <w:t>ОЛЕКСЕНКО</w:t>
            </w:r>
          </w:p>
          <w:p w14:paraId="7668AE13" w14:textId="77777777" w:rsidR="009505E5" w:rsidRPr="004B66CC" w:rsidRDefault="009505E5" w:rsidP="00A63FFC">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М.П.</w:t>
            </w:r>
          </w:p>
          <w:p w14:paraId="28EAFBA0"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c>
          <w:tcPr>
            <w:tcW w:w="5015" w:type="dxa"/>
            <w:shd w:val="clear" w:color="auto" w:fill="FFFFFF"/>
          </w:tcPr>
          <w:p w14:paraId="59C3F22E"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w:t>
            </w:r>
          </w:p>
          <w:p w14:paraId="4D2EAC5F"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297944D"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C21150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C2FA8B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B678CA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E8ADFEB"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0BD15A3"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0F3CAD5"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3B9253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0D4C482"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4C69DF7" w14:textId="77777777" w:rsidR="00513C27" w:rsidRDefault="00513C27"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6FC8B51" w14:textId="77777777" w:rsidR="00513C27" w:rsidRDefault="00513C27"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B761BD2" w14:textId="77777777" w:rsidR="00513C27" w:rsidRDefault="00513C27"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98A4A39" w14:textId="1179747A" w:rsidR="009505E5" w:rsidRPr="004B66CC" w:rsidRDefault="009505E5" w:rsidP="00A63FFC">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______________</w:t>
            </w:r>
          </w:p>
          <w:p w14:paraId="194E2475" w14:textId="77777777" w:rsidR="009505E5" w:rsidRPr="004B66CC" w:rsidRDefault="009505E5" w:rsidP="00A63FFC">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 xml:space="preserve">                     М.П.</w:t>
            </w:r>
          </w:p>
          <w:p w14:paraId="65D9555F"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r>
      <w:bookmarkEnd w:id="12"/>
    </w:tbl>
    <w:p w14:paraId="54937013" w14:textId="77777777" w:rsidR="009505E5" w:rsidRDefault="009505E5" w:rsidP="009505E5">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373F721A" w14:textId="77777777" w:rsidR="009505E5" w:rsidRDefault="009505E5" w:rsidP="009505E5">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bookmarkEnd w:id="8"/>
    <w:bookmarkEnd w:id="10"/>
    <w:bookmarkEnd w:id="11"/>
    <w:p w14:paraId="5E44D2E0" w14:textId="77777777" w:rsidR="009505E5" w:rsidRDefault="009505E5" w:rsidP="009505E5">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sectPr w:rsidR="009505E5" w:rsidSect="00524376">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BF38" w14:textId="77777777" w:rsidR="00D308B8" w:rsidRDefault="00D308B8" w:rsidP="00666DAF">
      <w:pPr>
        <w:spacing w:after="0" w:line="240" w:lineRule="auto"/>
      </w:pPr>
      <w:r>
        <w:separator/>
      </w:r>
    </w:p>
  </w:endnote>
  <w:endnote w:type="continuationSeparator" w:id="0">
    <w:p w14:paraId="2EB991AC" w14:textId="77777777" w:rsidR="00D308B8" w:rsidRDefault="00D308B8"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840F60" w:rsidRDefault="00840F60">
        <w:pPr>
          <w:pStyle w:val="ae"/>
          <w:jc w:val="center"/>
        </w:pPr>
        <w:r>
          <w:fldChar w:fldCharType="begin"/>
        </w:r>
        <w:r>
          <w:instrText>PAGE   \* MERGEFORMAT</w:instrText>
        </w:r>
        <w:r>
          <w:fldChar w:fldCharType="separate"/>
        </w:r>
        <w:r w:rsidR="00D03681">
          <w:rPr>
            <w:noProof/>
          </w:rPr>
          <w:t>30</w:t>
        </w:r>
        <w:r>
          <w:fldChar w:fldCharType="end"/>
        </w:r>
      </w:p>
    </w:sdtContent>
  </w:sdt>
  <w:p w14:paraId="0768A623" w14:textId="77777777" w:rsidR="00840F60" w:rsidRDefault="00840F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9E75" w14:textId="77777777" w:rsidR="00D308B8" w:rsidRDefault="00D308B8" w:rsidP="00666DAF">
      <w:pPr>
        <w:spacing w:after="0" w:line="240" w:lineRule="auto"/>
      </w:pPr>
      <w:r>
        <w:separator/>
      </w:r>
    </w:p>
  </w:footnote>
  <w:footnote w:type="continuationSeparator" w:id="0">
    <w:p w14:paraId="5EB757BC" w14:textId="77777777" w:rsidR="00D308B8" w:rsidRDefault="00D308B8"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 w15:restartNumberingAfterBreak="0">
    <w:nsid w:val="32F80D67"/>
    <w:multiLevelType w:val="multilevel"/>
    <w:tmpl w:val="94A890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733BB3"/>
    <w:multiLevelType w:val="hybridMultilevel"/>
    <w:tmpl w:val="BA1EA132"/>
    <w:lvl w:ilvl="0" w:tplc="8EA01F58">
      <w:start w:val="1"/>
      <w:numFmt w:val="decimal"/>
      <w:lvlText w:val="%1."/>
      <w:lvlJc w:val="left"/>
      <w:pPr>
        <w:ind w:left="1128" w:hanging="76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8" w15:restartNumberingAfterBreak="0">
    <w:nsid w:val="60E90DF5"/>
    <w:multiLevelType w:val="multilevel"/>
    <w:tmpl w:val="F4CCD9DE"/>
    <w:lvl w:ilvl="0">
      <w:start w:val="1"/>
      <w:numFmt w:val="decimal"/>
      <w:lvlText w:val="%1."/>
      <w:lvlJc w:val="left"/>
      <w:pPr>
        <w:ind w:left="408" w:hanging="408"/>
      </w:pPr>
      <w:rPr>
        <w:rFonts w:eastAsiaTheme="minorHAnsi" w:hint="default"/>
        <w:b/>
      </w:rPr>
    </w:lvl>
    <w:lvl w:ilvl="1">
      <w:start w:val="1"/>
      <w:numFmt w:val="decimal"/>
      <w:lvlText w:val="%2."/>
      <w:lvlJc w:val="left"/>
      <w:pPr>
        <w:ind w:left="468" w:hanging="408"/>
      </w:pPr>
      <w:rPr>
        <w:rFonts w:ascii="Times New Roman" w:eastAsia="Times New Roman" w:hAnsi="Times New Roman" w:cstheme="minorBidi"/>
        <w:b/>
      </w:rPr>
    </w:lvl>
    <w:lvl w:ilvl="2">
      <w:start w:val="1"/>
      <w:numFmt w:val="decimal"/>
      <w:lvlText w:val="%1.%2.%3."/>
      <w:lvlJc w:val="left"/>
      <w:pPr>
        <w:ind w:left="840" w:hanging="720"/>
      </w:pPr>
      <w:rPr>
        <w:rFonts w:eastAsiaTheme="minorHAnsi" w:hint="default"/>
        <w:b/>
      </w:rPr>
    </w:lvl>
    <w:lvl w:ilvl="3">
      <w:start w:val="1"/>
      <w:numFmt w:val="decimal"/>
      <w:lvlText w:val="%1.%2.%3.%4."/>
      <w:lvlJc w:val="left"/>
      <w:pPr>
        <w:ind w:left="900" w:hanging="720"/>
      </w:pPr>
      <w:rPr>
        <w:rFonts w:eastAsiaTheme="minorHAnsi" w:hint="default"/>
        <w:b/>
      </w:rPr>
    </w:lvl>
    <w:lvl w:ilvl="4">
      <w:start w:val="1"/>
      <w:numFmt w:val="decimal"/>
      <w:lvlText w:val="%1.%2.%3.%4.%5."/>
      <w:lvlJc w:val="left"/>
      <w:pPr>
        <w:ind w:left="1320" w:hanging="1080"/>
      </w:pPr>
      <w:rPr>
        <w:rFonts w:eastAsiaTheme="minorHAnsi" w:hint="default"/>
        <w:b/>
      </w:rPr>
    </w:lvl>
    <w:lvl w:ilvl="5">
      <w:start w:val="1"/>
      <w:numFmt w:val="decimal"/>
      <w:lvlText w:val="%1.%2.%3.%4.%5.%6."/>
      <w:lvlJc w:val="left"/>
      <w:pPr>
        <w:ind w:left="1380" w:hanging="1080"/>
      </w:pPr>
      <w:rPr>
        <w:rFonts w:eastAsiaTheme="minorHAnsi" w:hint="default"/>
        <w:b/>
      </w:rPr>
    </w:lvl>
    <w:lvl w:ilvl="6">
      <w:start w:val="1"/>
      <w:numFmt w:val="decimal"/>
      <w:lvlText w:val="%1.%2.%3.%4.%5.%6.%7."/>
      <w:lvlJc w:val="left"/>
      <w:pPr>
        <w:ind w:left="1800" w:hanging="1440"/>
      </w:pPr>
      <w:rPr>
        <w:rFonts w:eastAsiaTheme="minorHAnsi" w:hint="default"/>
        <w:b/>
      </w:rPr>
    </w:lvl>
    <w:lvl w:ilvl="7">
      <w:start w:val="1"/>
      <w:numFmt w:val="decimal"/>
      <w:lvlText w:val="%1.%2.%3.%4.%5.%6.%7.%8."/>
      <w:lvlJc w:val="left"/>
      <w:pPr>
        <w:ind w:left="1860" w:hanging="1440"/>
      </w:pPr>
      <w:rPr>
        <w:rFonts w:eastAsiaTheme="minorHAnsi" w:hint="default"/>
        <w:b/>
      </w:rPr>
    </w:lvl>
    <w:lvl w:ilvl="8">
      <w:start w:val="1"/>
      <w:numFmt w:val="decimal"/>
      <w:lvlText w:val="%1.%2.%3.%4.%5.%6.%7.%8.%9."/>
      <w:lvlJc w:val="left"/>
      <w:pPr>
        <w:ind w:left="2280" w:hanging="1800"/>
      </w:pPr>
      <w:rPr>
        <w:rFonts w:eastAsiaTheme="minorHAnsi" w:hint="default"/>
        <w:b/>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49556CE"/>
    <w:multiLevelType w:val="hybridMultilevel"/>
    <w:tmpl w:val="3BCC6F20"/>
    <w:lvl w:ilvl="0" w:tplc="F2A8B550">
      <w:start w:val="1"/>
      <w:numFmt w:val="decimal"/>
      <w:lvlText w:val="%1."/>
      <w:lvlJc w:val="left"/>
      <w:pPr>
        <w:ind w:left="589" w:hanging="360"/>
      </w:pPr>
      <w:rPr>
        <w:rFonts w:hint="default"/>
        <w:b w:val="0"/>
      </w:rPr>
    </w:lvl>
    <w:lvl w:ilvl="1" w:tplc="20000019" w:tentative="1">
      <w:start w:val="1"/>
      <w:numFmt w:val="lowerLetter"/>
      <w:lvlText w:val="%2."/>
      <w:lvlJc w:val="left"/>
      <w:pPr>
        <w:ind w:left="1309" w:hanging="360"/>
      </w:pPr>
    </w:lvl>
    <w:lvl w:ilvl="2" w:tplc="2000001B" w:tentative="1">
      <w:start w:val="1"/>
      <w:numFmt w:val="lowerRoman"/>
      <w:lvlText w:val="%3."/>
      <w:lvlJc w:val="right"/>
      <w:pPr>
        <w:ind w:left="2029" w:hanging="180"/>
      </w:pPr>
    </w:lvl>
    <w:lvl w:ilvl="3" w:tplc="2000000F" w:tentative="1">
      <w:start w:val="1"/>
      <w:numFmt w:val="decimal"/>
      <w:lvlText w:val="%4."/>
      <w:lvlJc w:val="left"/>
      <w:pPr>
        <w:ind w:left="2749" w:hanging="360"/>
      </w:pPr>
    </w:lvl>
    <w:lvl w:ilvl="4" w:tplc="20000019" w:tentative="1">
      <w:start w:val="1"/>
      <w:numFmt w:val="lowerLetter"/>
      <w:lvlText w:val="%5."/>
      <w:lvlJc w:val="left"/>
      <w:pPr>
        <w:ind w:left="3469" w:hanging="360"/>
      </w:pPr>
    </w:lvl>
    <w:lvl w:ilvl="5" w:tplc="2000001B" w:tentative="1">
      <w:start w:val="1"/>
      <w:numFmt w:val="lowerRoman"/>
      <w:lvlText w:val="%6."/>
      <w:lvlJc w:val="right"/>
      <w:pPr>
        <w:ind w:left="4189" w:hanging="180"/>
      </w:pPr>
    </w:lvl>
    <w:lvl w:ilvl="6" w:tplc="2000000F" w:tentative="1">
      <w:start w:val="1"/>
      <w:numFmt w:val="decimal"/>
      <w:lvlText w:val="%7."/>
      <w:lvlJc w:val="left"/>
      <w:pPr>
        <w:ind w:left="4909" w:hanging="360"/>
      </w:pPr>
    </w:lvl>
    <w:lvl w:ilvl="7" w:tplc="20000019" w:tentative="1">
      <w:start w:val="1"/>
      <w:numFmt w:val="lowerLetter"/>
      <w:lvlText w:val="%8."/>
      <w:lvlJc w:val="left"/>
      <w:pPr>
        <w:ind w:left="5629" w:hanging="360"/>
      </w:pPr>
    </w:lvl>
    <w:lvl w:ilvl="8" w:tplc="2000001B" w:tentative="1">
      <w:start w:val="1"/>
      <w:numFmt w:val="lowerRoman"/>
      <w:lvlText w:val="%9."/>
      <w:lvlJc w:val="right"/>
      <w:pPr>
        <w:ind w:left="6349" w:hanging="180"/>
      </w:pPr>
    </w:lvl>
  </w:abstractNum>
  <w:num w:numId="1" w16cid:durableId="1283655659">
    <w:abstractNumId w:val="2"/>
  </w:num>
  <w:num w:numId="2" w16cid:durableId="965307780">
    <w:abstractNumId w:val="1"/>
  </w:num>
  <w:num w:numId="3" w16cid:durableId="1992127813">
    <w:abstractNumId w:val="0"/>
  </w:num>
  <w:num w:numId="4" w16cid:durableId="66660681">
    <w:abstractNumId w:val="9"/>
  </w:num>
  <w:num w:numId="5" w16cid:durableId="1641032613">
    <w:abstractNumId w:val="7"/>
  </w:num>
  <w:num w:numId="6" w16cid:durableId="974219089">
    <w:abstractNumId w:val="10"/>
  </w:num>
  <w:num w:numId="7" w16cid:durableId="758405958">
    <w:abstractNumId w:val="6"/>
  </w:num>
  <w:num w:numId="8" w16cid:durableId="1132020807">
    <w:abstractNumId w:val="3"/>
  </w:num>
  <w:num w:numId="9" w16cid:durableId="248928603">
    <w:abstractNumId w:val="5"/>
  </w:num>
  <w:num w:numId="10" w16cid:durableId="2066100406">
    <w:abstractNumId w:val="8"/>
  </w:num>
  <w:num w:numId="11" w16cid:durableId="10840348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26E0"/>
    <w:rsid w:val="000130EC"/>
    <w:rsid w:val="00013421"/>
    <w:rsid w:val="00013669"/>
    <w:rsid w:val="0001397D"/>
    <w:rsid w:val="000142E4"/>
    <w:rsid w:val="000164FC"/>
    <w:rsid w:val="00021295"/>
    <w:rsid w:val="00021298"/>
    <w:rsid w:val="0002273C"/>
    <w:rsid w:val="00022B88"/>
    <w:rsid w:val="000237CA"/>
    <w:rsid w:val="00023D89"/>
    <w:rsid w:val="00024967"/>
    <w:rsid w:val="00025D0B"/>
    <w:rsid w:val="00025D60"/>
    <w:rsid w:val="00026C1B"/>
    <w:rsid w:val="00026F8A"/>
    <w:rsid w:val="000274C6"/>
    <w:rsid w:val="00027F1F"/>
    <w:rsid w:val="0003020F"/>
    <w:rsid w:val="00032B8C"/>
    <w:rsid w:val="00033154"/>
    <w:rsid w:val="00033C50"/>
    <w:rsid w:val="00034493"/>
    <w:rsid w:val="000344F8"/>
    <w:rsid w:val="00035055"/>
    <w:rsid w:val="000364A9"/>
    <w:rsid w:val="0004068D"/>
    <w:rsid w:val="000411CB"/>
    <w:rsid w:val="000414E6"/>
    <w:rsid w:val="000426C8"/>
    <w:rsid w:val="0004280B"/>
    <w:rsid w:val="00042A4B"/>
    <w:rsid w:val="00043A98"/>
    <w:rsid w:val="00043C4E"/>
    <w:rsid w:val="00043C90"/>
    <w:rsid w:val="000466BF"/>
    <w:rsid w:val="00046B83"/>
    <w:rsid w:val="00046FBE"/>
    <w:rsid w:val="00047236"/>
    <w:rsid w:val="0004736E"/>
    <w:rsid w:val="0004762C"/>
    <w:rsid w:val="0004764A"/>
    <w:rsid w:val="0005110B"/>
    <w:rsid w:val="00051A0A"/>
    <w:rsid w:val="00051A53"/>
    <w:rsid w:val="00051B35"/>
    <w:rsid w:val="00051F17"/>
    <w:rsid w:val="00051FA3"/>
    <w:rsid w:val="00052AAB"/>
    <w:rsid w:val="0005327D"/>
    <w:rsid w:val="000535DD"/>
    <w:rsid w:val="00053F6F"/>
    <w:rsid w:val="000559B6"/>
    <w:rsid w:val="00056E73"/>
    <w:rsid w:val="000600F4"/>
    <w:rsid w:val="0006021A"/>
    <w:rsid w:val="000604BA"/>
    <w:rsid w:val="000606EF"/>
    <w:rsid w:val="00061BBA"/>
    <w:rsid w:val="00061DB3"/>
    <w:rsid w:val="00062738"/>
    <w:rsid w:val="00063FEB"/>
    <w:rsid w:val="000640EB"/>
    <w:rsid w:val="0006463F"/>
    <w:rsid w:val="000650A5"/>
    <w:rsid w:val="00065A44"/>
    <w:rsid w:val="00065F2D"/>
    <w:rsid w:val="000673B8"/>
    <w:rsid w:val="00070D6A"/>
    <w:rsid w:val="00072ACA"/>
    <w:rsid w:val="00074B23"/>
    <w:rsid w:val="000750CA"/>
    <w:rsid w:val="00075335"/>
    <w:rsid w:val="00075C5F"/>
    <w:rsid w:val="00076775"/>
    <w:rsid w:val="00076B73"/>
    <w:rsid w:val="00077A49"/>
    <w:rsid w:val="00080E6E"/>
    <w:rsid w:val="000826EC"/>
    <w:rsid w:val="00083215"/>
    <w:rsid w:val="00083A46"/>
    <w:rsid w:val="00083B2D"/>
    <w:rsid w:val="000843F5"/>
    <w:rsid w:val="0008447C"/>
    <w:rsid w:val="00084541"/>
    <w:rsid w:val="0008540E"/>
    <w:rsid w:val="00085C3D"/>
    <w:rsid w:val="00087AEA"/>
    <w:rsid w:val="0009055E"/>
    <w:rsid w:val="00091556"/>
    <w:rsid w:val="00091604"/>
    <w:rsid w:val="00091D20"/>
    <w:rsid w:val="00091DBB"/>
    <w:rsid w:val="00092EE6"/>
    <w:rsid w:val="00093A81"/>
    <w:rsid w:val="00094D2E"/>
    <w:rsid w:val="00094D76"/>
    <w:rsid w:val="00095012"/>
    <w:rsid w:val="0009540C"/>
    <w:rsid w:val="00095418"/>
    <w:rsid w:val="00095827"/>
    <w:rsid w:val="00095C47"/>
    <w:rsid w:val="00096CFC"/>
    <w:rsid w:val="000A00C5"/>
    <w:rsid w:val="000A29A2"/>
    <w:rsid w:val="000A2FF5"/>
    <w:rsid w:val="000A30AC"/>
    <w:rsid w:val="000A317B"/>
    <w:rsid w:val="000A3348"/>
    <w:rsid w:val="000A3394"/>
    <w:rsid w:val="000A375D"/>
    <w:rsid w:val="000A450D"/>
    <w:rsid w:val="000A56CD"/>
    <w:rsid w:val="000A739C"/>
    <w:rsid w:val="000A7BAE"/>
    <w:rsid w:val="000A7D2C"/>
    <w:rsid w:val="000B09AE"/>
    <w:rsid w:val="000B0D64"/>
    <w:rsid w:val="000B0F22"/>
    <w:rsid w:val="000B13A0"/>
    <w:rsid w:val="000B1778"/>
    <w:rsid w:val="000B20BA"/>
    <w:rsid w:val="000B23FD"/>
    <w:rsid w:val="000B2D40"/>
    <w:rsid w:val="000B3599"/>
    <w:rsid w:val="000B374C"/>
    <w:rsid w:val="000B3A08"/>
    <w:rsid w:val="000B4B48"/>
    <w:rsid w:val="000B5989"/>
    <w:rsid w:val="000B5BD2"/>
    <w:rsid w:val="000B72C2"/>
    <w:rsid w:val="000B7495"/>
    <w:rsid w:val="000B78F8"/>
    <w:rsid w:val="000C0983"/>
    <w:rsid w:val="000C1536"/>
    <w:rsid w:val="000C751A"/>
    <w:rsid w:val="000D23DF"/>
    <w:rsid w:val="000D2680"/>
    <w:rsid w:val="000D38A2"/>
    <w:rsid w:val="000D6109"/>
    <w:rsid w:val="000D64E6"/>
    <w:rsid w:val="000D679F"/>
    <w:rsid w:val="000D7365"/>
    <w:rsid w:val="000D7D6D"/>
    <w:rsid w:val="000D7E58"/>
    <w:rsid w:val="000E1443"/>
    <w:rsid w:val="000E18A2"/>
    <w:rsid w:val="000E1ACF"/>
    <w:rsid w:val="000E239B"/>
    <w:rsid w:val="000E2793"/>
    <w:rsid w:val="000E2C5B"/>
    <w:rsid w:val="000E382F"/>
    <w:rsid w:val="000E4215"/>
    <w:rsid w:val="000E4E9D"/>
    <w:rsid w:val="000E567D"/>
    <w:rsid w:val="000E6647"/>
    <w:rsid w:val="000F22E9"/>
    <w:rsid w:val="000F3488"/>
    <w:rsid w:val="000F38F2"/>
    <w:rsid w:val="000F4848"/>
    <w:rsid w:val="000F4CB0"/>
    <w:rsid w:val="000F4CCD"/>
    <w:rsid w:val="000F5AC6"/>
    <w:rsid w:val="000F62EC"/>
    <w:rsid w:val="000F67EB"/>
    <w:rsid w:val="000F6E74"/>
    <w:rsid w:val="00102E75"/>
    <w:rsid w:val="001042B6"/>
    <w:rsid w:val="00104BD3"/>
    <w:rsid w:val="00104F51"/>
    <w:rsid w:val="00106923"/>
    <w:rsid w:val="00107E4C"/>
    <w:rsid w:val="00107F7E"/>
    <w:rsid w:val="00110453"/>
    <w:rsid w:val="00110B3E"/>
    <w:rsid w:val="0011130D"/>
    <w:rsid w:val="00111427"/>
    <w:rsid w:val="001124ED"/>
    <w:rsid w:val="001125BF"/>
    <w:rsid w:val="00112862"/>
    <w:rsid w:val="00114564"/>
    <w:rsid w:val="00115228"/>
    <w:rsid w:val="00115E96"/>
    <w:rsid w:val="00116250"/>
    <w:rsid w:val="00116963"/>
    <w:rsid w:val="00116A33"/>
    <w:rsid w:val="00116DCC"/>
    <w:rsid w:val="00117AD3"/>
    <w:rsid w:val="001204E7"/>
    <w:rsid w:val="00120A2B"/>
    <w:rsid w:val="001217AB"/>
    <w:rsid w:val="001241C5"/>
    <w:rsid w:val="00125B0F"/>
    <w:rsid w:val="00126A79"/>
    <w:rsid w:val="00126DDC"/>
    <w:rsid w:val="001276EE"/>
    <w:rsid w:val="00127AE3"/>
    <w:rsid w:val="00127BCA"/>
    <w:rsid w:val="00127CD1"/>
    <w:rsid w:val="00130703"/>
    <w:rsid w:val="001312A7"/>
    <w:rsid w:val="001318D4"/>
    <w:rsid w:val="001318FA"/>
    <w:rsid w:val="001331DB"/>
    <w:rsid w:val="001339E3"/>
    <w:rsid w:val="00133C87"/>
    <w:rsid w:val="00133D9F"/>
    <w:rsid w:val="001341E1"/>
    <w:rsid w:val="00134BFE"/>
    <w:rsid w:val="00134DB5"/>
    <w:rsid w:val="00135780"/>
    <w:rsid w:val="001368ED"/>
    <w:rsid w:val="00140593"/>
    <w:rsid w:val="001406AC"/>
    <w:rsid w:val="001407AB"/>
    <w:rsid w:val="00141965"/>
    <w:rsid w:val="0014213A"/>
    <w:rsid w:val="00142604"/>
    <w:rsid w:val="0014315A"/>
    <w:rsid w:val="00143166"/>
    <w:rsid w:val="001432AF"/>
    <w:rsid w:val="0014392E"/>
    <w:rsid w:val="001448AE"/>
    <w:rsid w:val="00144B77"/>
    <w:rsid w:val="00145416"/>
    <w:rsid w:val="001463BC"/>
    <w:rsid w:val="00146B7A"/>
    <w:rsid w:val="00147DE7"/>
    <w:rsid w:val="001512A1"/>
    <w:rsid w:val="001516E3"/>
    <w:rsid w:val="00151D19"/>
    <w:rsid w:val="001523D2"/>
    <w:rsid w:val="001527BA"/>
    <w:rsid w:val="00152AB0"/>
    <w:rsid w:val="00152CA0"/>
    <w:rsid w:val="00155A53"/>
    <w:rsid w:val="00156745"/>
    <w:rsid w:val="00157498"/>
    <w:rsid w:val="00161EDC"/>
    <w:rsid w:val="00162355"/>
    <w:rsid w:val="00163974"/>
    <w:rsid w:val="00163A37"/>
    <w:rsid w:val="001644CA"/>
    <w:rsid w:val="00167117"/>
    <w:rsid w:val="001671A1"/>
    <w:rsid w:val="001674D5"/>
    <w:rsid w:val="00167568"/>
    <w:rsid w:val="001679F4"/>
    <w:rsid w:val="0017034A"/>
    <w:rsid w:val="00170B22"/>
    <w:rsid w:val="0017108D"/>
    <w:rsid w:val="00171453"/>
    <w:rsid w:val="001717E7"/>
    <w:rsid w:val="001719AA"/>
    <w:rsid w:val="0017257F"/>
    <w:rsid w:val="00172C3D"/>
    <w:rsid w:val="00172CEE"/>
    <w:rsid w:val="0017315A"/>
    <w:rsid w:val="00173C45"/>
    <w:rsid w:val="00173CA2"/>
    <w:rsid w:val="00174D4A"/>
    <w:rsid w:val="00175586"/>
    <w:rsid w:val="0017645F"/>
    <w:rsid w:val="00176DFB"/>
    <w:rsid w:val="001773F4"/>
    <w:rsid w:val="001774FD"/>
    <w:rsid w:val="00177941"/>
    <w:rsid w:val="00177BA9"/>
    <w:rsid w:val="00180CC2"/>
    <w:rsid w:val="001819F4"/>
    <w:rsid w:val="001835A9"/>
    <w:rsid w:val="00184739"/>
    <w:rsid w:val="001849E4"/>
    <w:rsid w:val="00184A4B"/>
    <w:rsid w:val="00184BA5"/>
    <w:rsid w:val="00184BC3"/>
    <w:rsid w:val="00184E25"/>
    <w:rsid w:val="00186FA2"/>
    <w:rsid w:val="00187161"/>
    <w:rsid w:val="001873FA"/>
    <w:rsid w:val="00187BFA"/>
    <w:rsid w:val="00187DE3"/>
    <w:rsid w:val="00190D92"/>
    <w:rsid w:val="00192E5A"/>
    <w:rsid w:val="00192F58"/>
    <w:rsid w:val="0019417F"/>
    <w:rsid w:val="001A0335"/>
    <w:rsid w:val="001A0D18"/>
    <w:rsid w:val="001A230E"/>
    <w:rsid w:val="001A239E"/>
    <w:rsid w:val="001A6124"/>
    <w:rsid w:val="001A6412"/>
    <w:rsid w:val="001B03D0"/>
    <w:rsid w:val="001B06B4"/>
    <w:rsid w:val="001B1130"/>
    <w:rsid w:val="001B1DC2"/>
    <w:rsid w:val="001B248D"/>
    <w:rsid w:val="001B425C"/>
    <w:rsid w:val="001B44F1"/>
    <w:rsid w:val="001B4A48"/>
    <w:rsid w:val="001B5606"/>
    <w:rsid w:val="001B6008"/>
    <w:rsid w:val="001B66E1"/>
    <w:rsid w:val="001B6B6D"/>
    <w:rsid w:val="001B6E2B"/>
    <w:rsid w:val="001C0638"/>
    <w:rsid w:val="001C072F"/>
    <w:rsid w:val="001C0C8C"/>
    <w:rsid w:val="001C1363"/>
    <w:rsid w:val="001C25A9"/>
    <w:rsid w:val="001C2996"/>
    <w:rsid w:val="001C3AA0"/>
    <w:rsid w:val="001C3ED7"/>
    <w:rsid w:val="001C5A47"/>
    <w:rsid w:val="001C5C34"/>
    <w:rsid w:val="001D301D"/>
    <w:rsid w:val="001D3D46"/>
    <w:rsid w:val="001D45B6"/>
    <w:rsid w:val="001D5B02"/>
    <w:rsid w:val="001D71CF"/>
    <w:rsid w:val="001D77D4"/>
    <w:rsid w:val="001E07B2"/>
    <w:rsid w:val="001E0DD2"/>
    <w:rsid w:val="001E14F4"/>
    <w:rsid w:val="001E3322"/>
    <w:rsid w:val="001E3332"/>
    <w:rsid w:val="001E5C00"/>
    <w:rsid w:val="001E634E"/>
    <w:rsid w:val="001E6529"/>
    <w:rsid w:val="001E6C9B"/>
    <w:rsid w:val="001E6E01"/>
    <w:rsid w:val="001E7F50"/>
    <w:rsid w:val="001F081F"/>
    <w:rsid w:val="001F0B28"/>
    <w:rsid w:val="001F0DA5"/>
    <w:rsid w:val="001F17C8"/>
    <w:rsid w:val="001F1D58"/>
    <w:rsid w:val="001F2240"/>
    <w:rsid w:val="001F29B6"/>
    <w:rsid w:val="001F2C7D"/>
    <w:rsid w:val="001F45BC"/>
    <w:rsid w:val="001F4D30"/>
    <w:rsid w:val="001F5704"/>
    <w:rsid w:val="001F5B1D"/>
    <w:rsid w:val="001F6CC1"/>
    <w:rsid w:val="00201BF9"/>
    <w:rsid w:val="002020F0"/>
    <w:rsid w:val="00202976"/>
    <w:rsid w:val="00202AAD"/>
    <w:rsid w:val="00203769"/>
    <w:rsid w:val="00203ADA"/>
    <w:rsid w:val="00205A15"/>
    <w:rsid w:val="00206360"/>
    <w:rsid w:val="0021015B"/>
    <w:rsid w:val="002106CA"/>
    <w:rsid w:val="00210D1F"/>
    <w:rsid w:val="002122DB"/>
    <w:rsid w:val="00213135"/>
    <w:rsid w:val="00214006"/>
    <w:rsid w:val="00214337"/>
    <w:rsid w:val="00214781"/>
    <w:rsid w:val="0021566E"/>
    <w:rsid w:val="00215D7B"/>
    <w:rsid w:val="002163FE"/>
    <w:rsid w:val="002173C9"/>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1F0"/>
    <w:rsid w:val="002332CF"/>
    <w:rsid w:val="00233F82"/>
    <w:rsid w:val="00234B2C"/>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5C31"/>
    <w:rsid w:val="00257626"/>
    <w:rsid w:val="0025780E"/>
    <w:rsid w:val="00260A23"/>
    <w:rsid w:val="00261139"/>
    <w:rsid w:val="00261E85"/>
    <w:rsid w:val="00262FC3"/>
    <w:rsid w:val="00263A5C"/>
    <w:rsid w:val="0026561E"/>
    <w:rsid w:val="00265982"/>
    <w:rsid w:val="00265EE5"/>
    <w:rsid w:val="00271454"/>
    <w:rsid w:val="00271936"/>
    <w:rsid w:val="002721C3"/>
    <w:rsid w:val="0027287F"/>
    <w:rsid w:val="00274B39"/>
    <w:rsid w:val="00276425"/>
    <w:rsid w:val="002775A6"/>
    <w:rsid w:val="002803D4"/>
    <w:rsid w:val="00280455"/>
    <w:rsid w:val="002812CD"/>
    <w:rsid w:val="00281317"/>
    <w:rsid w:val="00281F17"/>
    <w:rsid w:val="00282713"/>
    <w:rsid w:val="00283967"/>
    <w:rsid w:val="00283AD7"/>
    <w:rsid w:val="00284A28"/>
    <w:rsid w:val="00285BEC"/>
    <w:rsid w:val="00287C3F"/>
    <w:rsid w:val="00296612"/>
    <w:rsid w:val="002966BB"/>
    <w:rsid w:val="00296BAA"/>
    <w:rsid w:val="00296E52"/>
    <w:rsid w:val="002A044A"/>
    <w:rsid w:val="002A066D"/>
    <w:rsid w:val="002A15B2"/>
    <w:rsid w:val="002A1BA0"/>
    <w:rsid w:val="002A31BB"/>
    <w:rsid w:val="002A48D5"/>
    <w:rsid w:val="002A5B09"/>
    <w:rsid w:val="002A5C7B"/>
    <w:rsid w:val="002A7250"/>
    <w:rsid w:val="002A77AF"/>
    <w:rsid w:val="002B07E5"/>
    <w:rsid w:val="002B0F3B"/>
    <w:rsid w:val="002B1A14"/>
    <w:rsid w:val="002B22D2"/>
    <w:rsid w:val="002B2638"/>
    <w:rsid w:val="002B2A1E"/>
    <w:rsid w:val="002B2C99"/>
    <w:rsid w:val="002B32CA"/>
    <w:rsid w:val="002B3C98"/>
    <w:rsid w:val="002B3EC9"/>
    <w:rsid w:val="002B5002"/>
    <w:rsid w:val="002B5C39"/>
    <w:rsid w:val="002B68E4"/>
    <w:rsid w:val="002B6ACF"/>
    <w:rsid w:val="002B735A"/>
    <w:rsid w:val="002B74C2"/>
    <w:rsid w:val="002C139F"/>
    <w:rsid w:val="002C1A47"/>
    <w:rsid w:val="002C2E8F"/>
    <w:rsid w:val="002C3408"/>
    <w:rsid w:val="002C383F"/>
    <w:rsid w:val="002C392A"/>
    <w:rsid w:val="002C3D68"/>
    <w:rsid w:val="002C5234"/>
    <w:rsid w:val="002C55F2"/>
    <w:rsid w:val="002C5DA6"/>
    <w:rsid w:val="002C5DDB"/>
    <w:rsid w:val="002C6964"/>
    <w:rsid w:val="002C7D12"/>
    <w:rsid w:val="002D071E"/>
    <w:rsid w:val="002D1A80"/>
    <w:rsid w:val="002D2194"/>
    <w:rsid w:val="002D26AF"/>
    <w:rsid w:val="002D286C"/>
    <w:rsid w:val="002D2CA2"/>
    <w:rsid w:val="002D3216"/>
    <w:rsid w:val="002D39E2"/>
    <w:rsid w:val="002D3B25"/>
    <w:rsid w:val="002D458D"/>
    <w:rsid w:val="002D4C88"/>
    <w:rsid w:val="002D5B55"/>
    <w:rsid w:val="002D6924"/>
    <w:rsid w:val="002D6FAC"/>
    <w:rsid w:val="002D731E"/>
    <w:rsid w:val="002D7E98"/>
    <w:rsid w:val="002E048F"/>
    <w:rsid w:val="002E072B"/>
    <w:rsid w:val="002E07DD"/>
    <w:rsid w:val="002E0AF7"/>
    <w:rsid w:val="002E2C89"/>
    <w:rsid w:val="002E324B"/>
    <w:rsid w:val="002E357F"/>
    <w:rsid w:val="002E4368"/>
    <w:rsid w:val="002E4641"/>
    <w:rsid w:val="002E4C15"/>
    <w:rsid w:val="002E4F56"/>
    <w:rsid w:val="002E529D"/>
    <w:rsid w:val="002E59C5"/>
    <w:rsid w:val="002E5A68"/>
    <w:rsid w:val="002E5A9E"/>
    <w:rsid w:val="002E5B0F"/>
    <w:rsid w:val="002E6921"/>
    <w:rsid w:val="002E6ABA"/>
    <w:rsid w:val="002E6FAE"/>
    <w:rsid w:val="002E71CC"/>
    <w:rsid w:val="002F053A"/>
    <w:rsid w:val="002F380B"/>
    <w:rsid w:val="002F4D0A"/>
    <w:rsid w:val="002F6045"/>
    <w:rsid w:val="002F6D19"/>
    <w:rsid w:val="002F747F"/>
    <w:rsid w:val="002F7967"/>
    <w:rsid w:val="002F796A"/>
    <w:rsid w:val="00302B14"/>
    <w:rsid w:val="00302FAE"/>
    <w:rsid w:val="00303095"/>
    <w:rsid w:val="00310A1F"/>
    <w:rsid w:val="00311FF5"/>
    <w:rsid w:val="003122AE"/>
    <w:rsid w:val="00313386"/>
    <w:rsid w:val="0031372B"/>
    <w:rsid w:val="00314332"/>
    <w:rsid w:val="00316117"/>
    <w:rsid w:val="003162DB"/>
    <w:rsid w:val="003165D2"/>
    <w:rsid w:val="00316C3E"/>
    <w:rsid w:val="003213EC"/>
    <w:rsid w:val="00322B88"/>
    <w:rsid w:val="00323472"/>
    <w:rsid w:val="00323660"/>
    <w:rsid w:val="003236F4"/>
    <w:rsid w:val="00323BB1"/>
    <w:rsid w:val="00324EF5"/>
    <w:rsid w:val="0032506C"/>
    <w:rsid w:val="00325A06"/>
    <w:rsid w:val="00327722"/>
    <w:rsid w:val="0033031B"/>
    <w:rsid w:val="00330C6A"/>
    <w:rsid w:val="00331E65"/>
    <w:rsid w:val="0033254D"/>
    <w:rsid w:val="00333676"/>
    <w:rsid w:val="00333777"/>
    <w:rsid w:val="00335014"/>
    <w:rsid w:val="003351BD"/>
    <w:rsid w:val="00337E10"/>
    <w:rsid w:val="00340E79"/>
    <w:rsid w:val="003429C6"/>
    <w:rsid w:val="0034313B"/>
    <w:rsid w:val="0034340A"/>
    <w:rsid w:val="00343BAD"/>
    <w:rsid w:val="00344CF5"/>
    <w:rsid w:val="00346330"/>
    <w:rsid w:val="00347D8D"/>
    <w:rsid w:val="00350AD5"/>
    <w:rsid w:val="003521D4"/>
    <w:rsid w:val="0035221D"/>
    <w:rsid w:val="003524AD"/>
    <w:rsid w:val="00352983"/>
    <w:rsid w:val="00352B11"/>
    <w:rsid w:val="003563D6"/>
    <w:rsid w:val="0035692F"/>
    <w:rsid w:val="00356D4B"/>
    <w:rsid w:val="00356DFE"/>
    <w:rsid w:val="00356E1E"/>
    <w:rsid w:val="00356FE8"/>
    <w:rsid w:val="00357B53"/>
    <w:rsid w:val="003600F5"/>
    <w:rsid w:val="00361948"/>
    <w:rsid w:val="00361BD1"/>
    <w:rsid w:val="00362AA1"/>
    <w:rsid w:val="00362B79"/>
    <w:rsid w:val="00362C5B"/>
    <w:rsid w:val="00362FB5"/>
    <w:rsid w:val="00363137"/>
    <w:rsid w:val="0036323F"/>
    <w:rsid w:val="003632EE"/>
    <w:rsid w:val="003638B1"/>
    <w:rsid w:val="003641A8"/>
    <w:rsid w:val="0036442C"/>
    <w:rsid w:val="0037125B"/>
    <w:rsid w:val="00372C76"/>
    <w:rsid w:val="00372CF2"/>
    <w:rsid w:val="003736E9"/>
    <w:rsid w:val="00373A6A"/>
    <w:rsid w:val="00374049"/>
    <w:rsid w:val="003762BD"/>
    <w:rsid w:val="00376782"/>
    <w:rsid w:val="00377C81"/>
    <w:rsid w:val="00380382"/>
    <w:rsid w:val="00380C2B"/>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EC2"/>
    <w:rsid w:val="003956F0"/>
    <w:rsid w:val="00395995"/>
    <w:rsid w:val="003967E7"/>
    <w:rsid w:val="003973AC"/>
    <w:rsid w:val="003A0683"/>
    <w:rsid w:val="003A10DC"/>
    <w:rsid w:val="003A131F"/>
    <w:rsid w:val="003A18E2"/>
    <w:rsid w:val="003A3208"/>
    <w:rsid w:val="003A64BB"/>
    <w:rsid w:val="003A7D79"/>
    <w:rsid w:val="003B1553"/>
    <w:rsid w:val="003B19BB"/>
    <w:rsid w:val="003B3123"/>
    <w:rsid w:val="003B387B"/>
    <w:rsid w:val="003B4040"/>
    <w:rsid w:val="003B41F1"/>
    <w:rsid w:val="003B4A77"/>
    <w:rsid w:val="003B4CF1"/>
    <w:rsid w:val="003B4D49"/>
    <w:rsid w:val="003B5CD2"/>
    <w:rsid w:val="003B5F90"/>
    <w:rsid w:val="003B6268"/>
    <w:rsid w:val="003B6576"/>
    <w:rsid w:val="003C0201"/>
    <w:rsid w:val="003C031A"/>
    <w:rsid w:val="003C16CB"/>
    <w:rsid w:val="003C26A4"/>
    <w:rsid w:val="003C3D1E"/>
    <w:rsid w:val="003C62D6"/>
    <w:rsid w:val="003C6750"/>
    <w:rsid w:val="003C6B27"/>
    <w:rsid w:val="003C6D12"/>
    <w:rsid w:val="003C73C6"/>
    <w:rsid w:val="003C7C20"/>
    <w:rsid w:val="003D00EC"/>
    <w:rsid w:val="003D08DA"/>
    <w:rsid w:val="003D3EC4"/>
    <w:rsid w:val="003D5497"/>
    <w:rsid w:val="003D57B1"/>
    <w:rsid w:val="003D758A"/>
    <w:rsid w:val="003D7F67"/>
    <w:rsid w:val="003E22DA"/>
    <w:rsid w:val="003E2D2D"/>
    <w:rsid w:val="003E3A67"/>
    <w:rsid w:val="003E3AF3"/>
    <w:rsid w:val="003E4DA7"/>
    <w:rsid w:val="003E5D0C"/>
    <w:rsid w:val="003E72B4"/>
    <w:rsid w:val="003F02CF"/>
    <w:rsid w:val="003F082B"/>
    <w:rsid w:val="003F0C82"/>
    <w:rsid w:val="003F137E"/>
    <w:rsid w:val="003F2BF8"/>
    <w:rsid w:val="003F2C90"/>
    <w:rsid w:val="003F30D8"/>
    <w:rsid w:val="003F5D5F"/>
    <w:rsid w:val="003F6A97"/>
    <w:rsid w:val="003F6F7E"/>
    <w:rsid w:val="003F7146"/>
    <w:rsid w:val="003F790E"/>
    <w:rsid w:val="003F7F13"/>
    <w:rsid w:val="0040013D"/>
    <w:rsid w:val="00400E1A"/>
    <w:rsid w:val="00401272"/>
    <w:rsid w:val="004018B6"/>
    <w:rsid w:val="00402264"/>
    <w:rsid w:val="00402FEC"/>
    <w:rsid w:val="0040382C"/>
    <w:rsid w:val="00404892"/>
    <w:rsid w:val="00405206"/>
    <w:rsid w:val="00405661"/>
    <w:rsid w:val="00406294"/>
    <w:rsid w:val="004062C7"/>
    <w:rsid w:val="004064DA"/>
    <w:rsid w:val="0040712C"/>
    <w:rsid w:val="00410F75"/>
    <w:rsid w:val="004129FA"/>
    <w:rsid w:val="00412CD1"/>
    <w:rsid w:val="00412F49"/>
    <w:rsid w:val="004139B8"/>
    <w:rsid w:val="00414307"/>
    <w:rsid w:val="004145DD"/>
    <w:rsid w:val="00415B19"/>
    <w:rsid w:val="00416DE2"/>
    <w:rsid w:val="004172D6"/>
    <w:rsid w:val="00421EEB"/>
    <w:rsid w:val="0042233D"/>
    <w:rsid w:val="004234D7"/>
    <w:rsid w:val="00423A53"/>
    <w:rsid w:val="00423C89"/>
    <w:rsid w:val="00423FFD"/>
    <w:rsid w:val="004243F1"/>
    <w:rsid w:val="00425B81"/>
    <w:rsid w:val="00425CF2"/>
    <w:rsid w:val="00426985"/>
    <w:rsid w:val="00426D4B"/>
    <w:rsid w:val="00427293"/>
    <w:rsid w:val="00427DF6"/>
    <w:rsid w:val="00430D2F"/>
    <w:rsid w:val="004312EB"/>
    <w:rsid w:val="00431CEB"/>
    <w:rsid w:val="00431EBA"/>
    <w:rsid w:val="00432105"/>
    <w:rsid w:val="00434665"/>
    <w:rsid w:val="00435F5F"/>
    <w:rsid w:val="004361FF"/>
    <w:rsid w:val="00436B6E"/>
    <w:rsid w:val="00436F47"/>
    <w:rsid w:val="004377DD"/>
    <w:rsid w:val="004403F2"/>
    <w:rsid w:val="00441A58"/>
    <w:rsid w:val="00441BB5"/>
    <w:rsid w:val="00441E95"/>
    <w:rsid w:val="00444BC2"/>
    <w:rsid w:val="00446257"/>
    <w:rsid w:val="00447C2D"/>
    <w:rsid w:val="004501D7"/>
    <w:rsid w:val="0045062E"/>
    <w:rsid w:val="00450960"/>
    <w:rsid w:val="00451364"/>
    <w:rsid w:val="004520B5"/>
    <w:rsid w:val="00452854"/>
    <w:rsid w:val="00452D8C"/>
    <w:rsid w:val="00452F5C"/>
    <w:rsid w:val="00455691"/>
    <w:rsid w:val="004561C2"/>
    <w:rsid w:val="00456BEF"/>
    <w:rsid w:val="004579AD"/>
    <w:rsid w:val="00460989"/>
    <w:rsid w:val="00460AF2"/>
    <w:rsid w:val="00461338"/>
    <w:rsid w:val="00461590"/>
    <w:rsid w:val="00461847"/>
    <w:rsid w:val="00461A36"/>
    <w:rsid w:val="00461F8C"/>
    <w:rsid w:val="004620BA"/>
    <w:rsid w:val="00462484"/>
    <w:rsid w:val="00462BA5"/>
    <w:rsid w:val="00462C60"/>
    <w:rsid w:val="004632C3"/>
    <w:rsid w:val="00463A29"/>
    <w:rsid w:val="00463AF2"/>
    <w:rsid w:val="00465FBB"/>
    <w:rsid w:val="00466121"/>
    <w:rsid w:val="00466254"/>
    <w:rsid w:val="00467E6F"/>
    <w:rsid w:val="0047151D"/>
    <w:rsid w:val="00471899"/>
    <w:rsid w:val="00471E8D"/>
    <w:rsid w:val="00471EFE"/>
    <w:rsid w:val="00472C0E"/>
    <w:rsid w:val="00473026"/>
    <w:rsid w:val="0047361A"/>
    <w:rsid w:val="00473BB0"/>
    <w:rsid w:val="004750B0"/>
    <w:rsid w:val="0047621A"/>
    <w:rsid w:val="004765AA"/>
    <w:rsid w:val="0047693E"/>
    <w:rsid w:val="00477C96"/>
    <w:rsid w:val="004811B7"/>
    <w:rsid w:val="00481A00"/>
    <w:rsid w:val="0048267D"/>
    <w:rsid w:val="00482BCA"/>
    <w:rsid w:val="00483E28"/>
    <w:rsid w:val="00484C2D"/>
    <w:rsid w:val="004850B8"/>
    <w:rsid w:val="00485130"/>
    <w:rsid w:val="0048582B"/>
    <w:rsid w:val="004875ED"/>
    <w:rsid w:val="00487A91"/>
    <w:rsid w:val="00487CE0"/>
    <w:rsid w:val="00491759"/>
    <w:rsid w:val="00491B66"/>
    <w:rsid w:val="00491E02"/>
    <w:rsid w:val="00491F30"/>
    <w:rsid w:val="00492E50"/>
    <w:rsid w:val="004930BD"/>
    <w:rsid w:val="004937CA"/>
    <w:rsid w:val="00493859"/>
    <w:rsid w:val="00493DA5"/>
    <w:rsid w:val="004958FD"/>
    <w:rsid w:val="00496E72"/>
    <w:rsid w:val="00496EF3"/>
    <w:rsid w:val="00497179"/>
    <w:rsid w:val="00497215"/>
    <w:rsid w:val="004A0537"/>
    <w:rsid w:val="004A057D"/>
    <w:rsid w:val="004A22C0"/>
    <w:rsid w:val="004A3460"/>
    <w:rsid w:val="004A3477"/>
    <w:rsid w:val="004A70C3"/>
    <w:rsid w:val="004A71C9"/>
    <w:rsid w:val="004A7DD7"/>
    <w:rsid w:val="004B1A18"/>
    <w:rsid w:val="004B30FF"/>
    <w:rsid w:val="004B3459"/>
    <w:rsid w:val="004B3518"/>
    <w:rsid w:val="004B4819"/>
    <w:rsid w:val="004B4C36"/>
    <w:rsid w:val="004B5304"/>
    <w:rsid w:val="004B660D"/>
    <w:rsid w:val="004B7F76"/>
    <w:rsid w:val="004C1966"/>
    <w:rsid w:val="004C2433"/>
    <w:rsid w:val="004C258F"/>
    <w:rsid w:val="004C3828"/>
    <w:rsid w:val="004C4B51"/>
    <w:rsid w:val="004C54F4"/>
    <w:rsid w:val="004C7D99"/>
    <w:rsid w:val="004D05AA"/>
    <w:rsid w:val="004D0B61"/>
    <w:rsid w:val="004D0BCB"/>
    <w:rsid w:val="004D2BF6"/>
    <w:rsid w:val="004D2FD0"/>
    <w:rsid w:val="004D3C55"/>
    <w:rsid w:val="004D3F53"/>
    <w:rsid w:val="004D3F69"/>
    <w:rsid w:val="004D3F71"/>
    <w:rsid w:val="004D403F"/>
    <w:rsid w:val="004D5105"/>
    <w:rsid w:val="004D6032"/>
    <w:rsid w:val="004D7FDE"/>
    <w:rsid w:val="004E0026"/>
    <w:rsid w:val="004E0246"/>
    <w:rsid w:val="004E0EF8"/>
    <w:rsid w:val="004E1101"/>
    <w:rsid w:val="004E1603"/>
    <w:rsid w:val="004E2C88"/>
    <w:rsid w:val="004E56AB"/>
    <w:rsid w:val="004E7730"/>
    <w:rsid w:val="004F0C2C"/>
    <w:rsid w:val="004F0D1A"/>
    <w:rsid w:val="004F170D"/>
    <w:rsid w:val="004F1CB3"/>
    <w:rsid w:val="004F261A"/>
    <w:rsid w:val="004F3CFF"/>
    <w:rsid w:val="004F456E"/>
    <w:rsid w:val="004F54D8"/>
    <w:rsid w:val="004F60C9"/>
    <w:rsid w:val="004F6B9C"/>
    <w:rsid w:val="004F6BC0"/>
    <w:rsid w:val="004F6CDB"/>
    <w:rsid w:val="004F753B"/>
    <w:rsid w:val="004F77BA"/>
    <w:rsid w:val="004F7B11"/>
    <w:rsid w:val="00500E1C"/>
    <w:rsid w:val="005012BF"/>
    <w:rsid w:val="0050412D"/>
    <w:rsid w:val="00505130"/>
    <w:rsid w:val="005068AD"/>
    <w:rsid w:val="00506AC5"/>
    <w:rsid w:val="00506EE5"/>
    <w:rsid w:val="0050706E"/>
    <w:rsid w:val="005100F6"/>
    <w:rsid w:val="0051026A"/>
    <w:rsid w:val="00510E19"/>
    <w:rsid w:val="00511B80"/>
    <w:rsid w:val="00512571"/>
    <w:rsid w:val="005126E4"/>
    <w:rsid w:val="00513306"/>
    <w:rsid w:val="0051387B"/>
    <w:rsid w:val="00513C27"/>
    <w:rsid w:val="00513C28"/>
    <w:rsid w:val="005204C5"/>
    <w:rsid w:val="00520F74"/>
    <w:rsid w:val="00521C70"/>
    <w:rsid w:val="005231AC"/>
    <w:rsid w:val="005234A4"/>
    <w:rsid w:val="00524376"/>
    <w:rsid w:val="0052476C"/>
    <w:rsid w:val="0052513F"/>
    <w:rsid w:val="00526F28"/>
    <w:rsid w:val="005300F4"/>
    <w:rsid w:val="005305A9"/>
    <w:rsid w:val="005311F3"/>
    <w:rsid w:val="0053137A"/>
    <w:rsid w:val="005327E4"/>
    <w:rsid w:val="00532FC9"/>
    <w:rsid w:val="00534A4B"/>
    <w:rsid w:val="005368DF"/>
    <w:rsid w:val="00540CA6"/>
    <w:rsid w:val="00540CEB"/>
    <w:rsid w:val="00542B83"/>
    <w:rsid w:val="00542D9F"/>
    <w:rsid w:val="00544981"/>
    <w:rsid w:val="00544E32"/>
    <w:rsid w:val="00545EE2"/>
    <w:rsid w:val="0054611D"/>
    <w:rsid w:val="005462EC"/>
    <w:rsid w:val="00546489"/>
    <w:rsid w:val="0055094B"/>
    <w:rsid w:val="005521AB"/>
    <w:rsid w:val="0055273E"/>
    <w:rsid w:val="00552959"/>
    <w:rsid w:val="005529DB"/>
    <w:rsid w:val="005532FE"/>
    <w:rsid w:val="00554548"/>
    <w:rsid w:val="00554686"/>
    <w:rsid w:val="00554F23"/>
    <w:rsid w:val="005552E4"/>
    <w:rsid w:val="00556E48"/>
    <w:rsid w:val="00560A11"/>
    <w:rsid w:val="0056142F"/>
    <w:rsid w:val="00561E05"/>
    <w:rsid w:val="0056257A"/>
    <w:rsid w:val="0056291B"/>
    <w:rsid w:val="005646A4"/>
    <w:rsid w:val="00564FDC"/>
    <w:rsid w:val="00565521"/>
    <w:rsid w:val="0056580B"/>
    <w:rsid w:val="00565E9E"/>
    <w:rsid w:val="00567713"/>
    <w:rsid w:val="0057158B"/>
    <w:rsid w:val="00571FE9"/>
    <w:rsid w:val="00572733"/>
    <w:rsid w:val="00573835"/>
    <w:rsid w:val="00574162"/>
    <w:rsid w:val="005741B8"/>
    <w:rsid w:val="00574900"/>
    <w:rsid w:val="00575900"/>
    <w:rsid w:val="00576076"/>
    <w:rsid w:val="005767E9"/>
    <w:rsid w:val="00576C1F"/>
    <w:rsid w:val="00576D9C"/>
    <w:rsid w:val="00577392"/>
    <w:rsid w:val="00577527"/>
    <w:rsid w:val="0057753A"/>
    <w:rsid w:val="0058018F"/>
    <w:rsid w:val="00580C05"/>
    <w:rsid w:val="00581930"/>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E6F"/>
    <w:rsid w:val="005A3D81"/>
    <w:rsid w:val="005A3D8E"/>
    <w:rsid w:val="005A439A"/>
    <w:rsid w:val="005A56F4"/>
    <w:rsid w:val="005A5C0F"/>
    <w:rsid w:val="005A7111"/>
    <w:rsid w:val="005A71A8"/>
    <w:rsid w:val="005A7C9F"/>
    <w:rsid w:val="005B270F"/>
    <w:rsid w:val="005B2756"/>
    <w:rsid w:val="005B28D2"/>
    <w:rsid w:val="005B6820"/>
    <w:rsid w:val="005B6A9B"/>
    <w:rsid w:val="005C0B7C"/>
    <w:rsid w:val="005C301B"/>
    <w:rsid w:val="005C31C9"/>
    <w:rsid w:val="005C3697"/>
    <w:rsid w:val="005C40BC"/>
    <w:rsid w:val="005C415E"/>
    <w:rsid w:val="005C513C"/>
    <w:rsid w:val="005C695E"/>
    <w:rsid w:val="005D0416"/>
    <w:rsid w:val="005D12C8"/>
    <w:rsid w:val="005D15DC"/>
    <w:rsid w:val="005D2960"/>
    <w:rsid w:val="005D483F"/>
    <w:rsid w:val="005D499A"/>
    <w:rsid w:val="005D4BD2"/>
    <w:rsid w:val="005D6DB9"/>
    <w:rsid w:val="005D70A6"/>
    <w:rsid w:val="005E0090"/>
    <w:rsid w:val="005E0845"/>
    <w:rsid w:val="005E1B1B"/>
    <w:rsid w:val="005E22EE"/>
    <w:rsid w:val="005E2891"/>
    <w:rsid w:val="005E3383"/>
    <w:rsid w:val="005E399F"/>
    <w:rsid w:val="005E55BA"/>
    <w:rsid w:val="005E5CB9"/>
    <w:rsid w:val="005E60CE"/>
    <w:rsid w:val="005E6807"/>
    <w:rsid w:val="005E6A55"/>
    <w:rsid w:val="005F0046"/>
    <w:rsid w:val="005F016B"/>
    <w:rsid w:val="005F056C"/>
    <w:rsid w:val="005F0935"/>
    <w:rsid w:val="005F0BBD"/>
    <w:rsid w:val="005F143E"/>
    <w:rsid w:val="005F2CA9"/>
    <w:rsid w:val="005F30EC"/>
    <w:rsid w:val="005F363F"/>
    <w:rsid w:val="005F39F3"/>
    <w:rsid w:val="005F544E"/>
    <w:rsid w:val="005F5701"/>
    <w:rsid w:val="005F57D1"/>
    <w:rsid w:val="005F5B3F"/>
    <w:rsid w:val="005F655F"/>
    <w:rsid w:val="005F7C65"/>
    <w:rsid w:val="00600FFE"/>
    <w:rsid w:val="006011D5"/>
    <w:rsid w:val="00601649"/>
    <w:rsid w:val="0060292D"/>
    <w:rsid w:val="00602DCB"/>
    <w:rsid w:val="00603039"/>
    <w:rsid w:val="00603E64"/>
    <w:rsid w:val="00604F2D"/>
    <w:rsid w:val="00605917"/>
    <w:rsid w:val="00606C03"/>
    <w:rsid w:val="006105D8"/>
    <w:rsid w:val="00610710"/>
    <w:rsid w:val="00610950"/>
    <w:rsid w:val="00610AE5"/>
    <w:rsid w:val="00611294"/>
    <w:rsid w:val="00611BE9"/>
    <w:rsid w:val="00612364"/>
    <w:rsid w:val="00612B1E"/>
    <w:rsid w:val="006133E8"/>
    <w:rsid w:val="006138AB"/>
    <w:rsid w:val="006138F9"/>
    <w:rsid w:val="00613996"/>
    <w:rsid w:val="006144D2"/>
    <w:rsid w:val="006149DE"/>
    <w:rsid w:val="00616702"/>
    <w:rsid w:val="006169E1"/>
    <w:rsid w:val="00616A75"/>
    <w:rsid w:val="00617138"/>
    <w:rsid w:val="00617BA8"/>
    <w:rsid w:val="00617E12"/>
    <w:rsid w:val="0062030A"/>
    <w:rsid w:val="006204BD"/>
    <w:rsid w:val="00621261"/>
    <w:rsid w:val="00621316"/>
    <w:rsid w:val="006213BC"/>
    <w:rsid w:val="0062141B"/>
    <w:rsid w:val="006217D6"/>
    <w:rsid w:val="006227B9"/>
    <w:rsid w:val="006244B3"/>
    <w:rsid w:val="006271BC"/>
    <w:rsid w:val="00630CC1"/>
    <w:rsid w:val="00630F2C"/>
    <w:rsid w:val="006310BA"/>
    <w:rsid w:val="00631567"/>
    <w:rsid w:val="006334F4"/>
    <w:rsid w:val="00634571"/>
    <w:rsid w:val="00635289"/>
    <w:rsid w:val="006355B4"/>
    <w:rsid w:val="00636D5E"/>
    <w:rsid w:val="00637426"/>
    <w:rsid w:val="00637CEE"/>
    <w:rsid w:val="00643B10"/>
    <w:rsid w:val="006448D6"/>
    <w:rsid w:val="0064510A"/>
    <w:rsid w:val="00646B24"/>
    <w:rsid w:val="00647FD2"/>
    <w:rsid w:val="006502E2"/>
    <w:rsid w:val="006504A9"/>
    <w:rsid w:val="0065067A"/>
    <w:rsid w:val="00650A37"/>
    <w:rsid w:val="00650A50"/>
    <w:rsid w:val="00651097"/>
    <w:rsid w:val="006534EE"/>
    <w:rsid w:val="00654A55"/>
    <w:rsid w:val="00655936"/>
    <w:rsid w:val="00655AF8"/>
    <w:rsid w:val="00656202"/>
    <w:rsid w:val="00656ABE"/>
    <w:rsid w:val="00656D49"/>
    <w:rsid w:val="00657FF4"/>
    <w:rsid w:val="00660344"/>
    <w:rsid w:val="00661ED4"/>
    <w:rsid w:val="006622A0"/>
    <w:rsid w:val="00662C1B"/>
    <w:rsid w:val="00663F82"/>
    <w:rsid w:val="006646E0"/>
    <w:rsid w:val="0066495B"/>
    <w:rsid w:val="006660FB"/>
    <w:rsid w:val="00666307"/>
    <w:rsid w:val="00666337"/>
    <w:rsid w:val="0066639D"/>
    <w:rsid w:val="00666B97"/>
    <w:rsid w:val="00666D82"/>
    <w:rsid w:val="00666DAF"/>
    <w:rsid w:val="00667D81"/>
    <w:rsid w:val="00670145"/>
    <w:rsid w:val="0067159D"/>
    <w:rsid w:val="00671AA9"/>
    <w:rsid w:val="00671BC5"/>
    <w:rsid w:val="006734FF"/>
    <w:rsid w:val="00675B03"/>
    <w:rsid w:val="00675B91"/>
    <w:rsid w:val="006760D1"/>
    <w:rsid w:val="00676142"/>
    <w:rsid w:val="00680E30"/>
    <w:rsid w:val="00681A7E"/>
    <w:rsid w:val="00682403"/>
    <w:rsid w:val="00683BA5"/>
    <w:rsid w:val="006845B4"/>
    <w:rsid w:val="00684BC9"/>
    <w:rsid w:val="00684BD8"/>
    <w:rsid w:val="00687C99"/>
    <w:rsid w:val="00690B56"/>
    <w:rsid w:val="006939C5"/>
    <w:rsid w:val="00694BFC"/>
    <w:rsid w:val="00695C3F"/>
    <w:rsid w:val="006977CA"/>
    <w:rsid w:val="006A26EB"/>
    <w:rsid w:val="006A2917"/>
    <w:rsid w:val="006A34F8"/>
    <w:rsid w:val="006A3BD0"/>
    <w:rsid w:val="006A3D53"/>
    <w:rsid w:val="006A468C"/>
    <w:rsid w:val="006A57DC"/>
    <w:rsid w:val="006B0571"/>
    <w:rsid w:val="006B05B1"/>
    <w:rsid w:val="006B089A"/>
    <w:rsid w:val="006B0AE7"/>
    <w:rsid w:val="006B175B"/>
    <w:rsid w:val="006B2C66"/>
    <w:rsid w:val="006B340F"/>
    <w:rsid w:val="006B44B4"/>
    <w:rsid w:val="006B4E64"/>
    <w:rsid w:val="006B4F35"/>
    <w:rsid w:val="006B589E"/>
    <w:rsid w:val="006B6220"/>
    <w:rsid w:val="006B6602"/>
    <w:rsid w:val="006B66CC"/>
    <w:rsid w:val="006B6AA2"/>
    <w:rsid w:val="006B6D13"/>
    <w:rsid w:val="006B6E1B"/>
    <w:rsid w:val="006B743B"/>
    <w:rsid w:val="006B7B52"/>
    <w:rsid w:val="006C030D"/>
    <w:rsid w:val="006C062A"/>
    <w:rsid w:val="006C2B11"/>
    <w:rsid w:val="006C2B46"/>
    <w:rsid w:val="006C3C48"/>
    <w:rsid w:val="006C6FB3"/>
    <w:rsid w:val="006C705A"/>
    <w:rsid w:val="006C76D4"/>
    <w:rsid w:val="006D0D59"/>
    <w:rsid w:val="006D1263"/>
    <w:rsid w:val="006D1A40"/>
    <w:rsid w:val="006D1B90"/>
    <w:rsid w:val="006D1D57"/>
    <w:rsid w:val="006D204C"/>
    <w:rsid w:val="006D2AC1"/>
    <w:rsid w:val="006D3217"/>
    <w:rsid w:val="006D3BBD"/>
    <w:rsid w:val="006D445D"/>
    <w:rsid w:val="006D5117"/>
    <w:rsid w:val="006D52CA"/>
    <w:rsid w:val="006D5A51"/>
    <w:rsid w:val="006D6D58"/>
    <w:rsid w:val="006D7B7F"/>
    <w:rsid w:val="006D7E38"/>
    <w:rsid w:val="006E02FD"/>
    <w:rsid w:val="006E119B"/>
    <w:rsid w:val="006E16FC"/>
    <w:rsid w:val="006E1BD1"/>
    <w:rsid w:val="006E1D2C"/>
    <w:rsid w:val="006E22DD"/>
    <w:rsid w:val="006E285A"/>
    <w:rsid w:val="006E2B31"/>
    <w:rsid w:val="006E34D6"/>
    <w:rsid w:val="006E3673"/>
    <w:rsid w:val="006E39AC"/>
    <w:rsid w:val="006E3F96"/>
    <w:rsid w:val="006E4170"/>
    <w:rsid w:val="006E4F9C"/>
    <w:rsid w:val="006E53DD"/>
    <w:rsid w:val="006E6141"/>
    <w:rsid w:val="006E6248"/>
    <w:rsid w:val="006E6825"/>
    <w:rsid w:val="006E70E8"/>
    <w:rsid w:val="006E7D21"/>
    <w:rsid w:val="006F2D16"/>
    <w:rsid w:val="006F46F6"/>
    <w:rsid w:val="006F52C2"/>
    <w:rsid w:val="006F589E"/>
    <w:rsid w:val="007007B7"/>
    <w:rsid w:val="00702073"/>
    <w:rsid w:val="00702B71"/>
    <w:rsid w:val="007037DF"/>
    <w:rsid w:val="00703B26"/>
    <w:rsid w:val="00704E48"/>
    <w:rsid w:val="00707477"/>
    <w:rsid w:val="00707C2D"/>
    <w:rsid w:val="00707C7F"/>
    <w:rsid w:val="00710238"/>
    <w:rsid w:val="00711CFE"/>
    <w:rsid w:val="00712751"/>
    <w:rsid w:val="00714518"/>
    <w:rsid w:val="00715178"/>
    <w:rsid w:val="00715199"/>
    <w:rsid w:val="00716D7B"/>
    <w:rsid w:val="007205BE"/>
    <w:rsid w:val="00721908"/>
    <w:rsid w:val="00721EAE"/>
    <w:rsid w:val="0072230F"/>
    <w:rsid w:val="00722A37"/>
    <w:rsid w:val="00722E55"/>
    <w:rsid w:val="00723983"/>
    <w:rsid w:val="007261DD"/>
    <w:rsid w:val="00726333"/>
    <w:rsid w:val="0072637A"/>
    <w:rsid w:val="00726AAB"/>
    <w:rsid w:val="00726EA6"/>
    <w:rsid w:val="00731149"/>
    <w:rsid w:val="00732AD0"/>
    <w:rsid w:val="0073365D"/>
    <w:rsid w:val="007337A7"/>
    <w:rsid w:val="00733B03"/>
    <w:rsid w:val="0073405B"/>
    <w:rsid w:val="00735E0A"/>
    <w:rsid w:val="00735FA7"/>
    <w:rsid w:val="00736053"/>
    <w:rsid w:val="00736414"/>
    <w:rsid w:val="0073646A"/>
    <w:rsid w:val="00740E34"/>
    <w:rsid w:val="0074118F"/>
    <w:rsid w:val="007413C0"/>
    <w:rsid w:val="00741E86"/>
    <w:rsid w:val="0074277C"/>
    <w:rsid w:val="0074289A"/>
    <w:rsid w:val="00742C00"/>
    <w:rsid w:val="00743BA0"/>
    <w:rsid w:val="00743D87"/>
    <w:rsid w:val="00746369"/>
    <w:rsid w:val="007504B2"/>
    <w:rsid w:val="007509AC"/>
    <w:rsid w:val="00750E25"/>
    <w:rsid w:val="00751770"/>
    <w:rsid w:val="00752461"/>
    <w:rsid w:val="0075256E"/>
    <w:rsid w:val="00752A49"/>
    <w:rsid w:val="0075365D"/>
    <w:rsid w:val="0075437A"/>
    <w:rsid w:val="00755A75"/>
    <w:rsid w:val="00757461"/>
    <w:rsid w:val="0076295A"/>
    <w:rsid w:val="00764DD0"/>
    <w:rsid w:val="00764DEC"/>
    <w:rsid w:val="007657E7"/>
    <w:rsid w:val="00765A55"/>
    <w:rsid w:val="00766BF8"/>
    <w:rsid w:val="00767127"/>
    <w:rsid w:val="00770952"/>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57EE"/>
    <w:rsid w:val="007963C0"/>
    <w:rsid w:val="007A057D"/>
    <w:rsid w:val="007A0B25"/>
    <w:rsid w:val="007A0CAB"/>
    <w:rsid w:val="007A136B"/>
    <w:rsid w:val="007A244B"/>
    <w:rsid w:val="007A2486"/>
    <w:rsid w:val="007A2E94"/>
    <w:rsid w:val="007A3169"/>
    <w:rsid w:val="007A369A"/>
    <w:rsid w:val="007A5F7C"/>
    <w:rsid w:val="007A6807"/>
    <w:rsid w:val="007A6EFF"/>
    <w:rsid w:val="007A78A6"/>
    <w:rsid w:val="007B0AB7"/>
    <w:rsid w:val="007B166A"/>
    <w:rsid w:val="007B1AB5"/>
    <w:rsid w:val="007B2476"/>
    <w:rsid w:val="007B3BDC"/>
    <w:rsid w:val="007B4CD2"/>
    <w:rsid w:val="007B59FE"/>
    <w:rsid w:val="007B5C4E"/>
    <w:rsid w:val="007C0B87"/>
    <w:rsid w:val="007C0EF2"/>
    <w:rsid w:val="007C13E4"/>
    <w:rsid w:val="007C1695"/>
    <w:rsid w:val="007C17EC"/>
    <w:rsid w:val="007C1900"/>
    <w:rsid w:val="007C3925"/>
    <w:rsid w:val="007C3945"/>
    <w:rsid w:val="007C50DE"/>
    <w:rsid w:val="007C6218"/>
    <w:rsid w:val="007C6783"/>
    <w:rsid w:val="007C6F1C"/>
    <w:rsid w:val="007D2225"/>
    <w:rsid w:val="007D2319"/>
    <w:rsid w:val="007D2ACF"/>
    <w:rsid w:val="007D3383"/>
    <w:rsid w:val="007D370D"/>
    <w:rsid w:val="007D3E44"/>
    <w:rsid w:val="007D4D22"/>
    <w:rsid w:val="007D5813"/>
    <w:rsid w:val="007D5C86"/>
    <w:rsid w:val="007D5CA1"/>
    <w:rsid w:val="007D5D77"/>
    <w:rsid w:val="007D6DC1"/>
    <w:rsid w:val="007D6E5B"/>
    <w:rsid w:val="007D7CFF"/>
    <w:rsid w:val="007E03A1"/>
    <w:rsid w:val="007E1BE6"/>
    <w:rsid w:val="007E3F1E"/>
    <w:rsid w:val="007E5964"/>
    <w:rsid w:val="007E6C41"/>
    <w:rsid w:val="007E753D"/>
    <w:rsid w:val="007F21B6"/>
    <w:rsid w:val="007F21FA"/>
    <w:rsid w:val="007F2D96"/>
    <w:rsid w:val="007F3A13"/>
    <w:rsid w:val="007F5AB4"/>
    <w:rsid w:val="007F5AC9"/>
    <w:rsid w:val="007F690C"/>
    <w:rsid w:val="007F6DE2"/>
    <w:rsid w:val="007F7624"/>
    <w:rsid w:val="00800292"/>
    <w:rsid w:val="00800382"/>
    <w:rsid w:val="008003E6"/>
    <w:rsid w:val="00800E2B"/>
    <w:rsid w:val="008020BB"/>
    <w:rsid w:val="00804283"/>
    <w:rsid w:val="00804DC1"/>
    <w:rsid w:val="00806908"/>
    <w:rsid w:val="00806A4E"/>
    <w:rsid w:val="008117F8"/>
    <w:rsid w:val="008131D8"/>
    <w:rsid w:val="00813AEC"/>
    <w:rsid w:val="00813C56"/>
    <w:rsid w:val="00814269"/>
    <w:rsid w:val="008158D7"/>
    <w:rsid w:val="008163B4"/>
    <w:rsid w:val="00816884"/>
    <w:rsid w:val="00817174"/>
    <w:rsid w:val="008175B5"/>
    <w:rsid w:val="00817FCF"/>
    <w:rsid w:val="008201BE"/>
    <w:rsid w:val="00820B4C"/>
    <w:rsid w:val="00820D52"/>
    <w:rsid w:val="00820F34"/>
    <w:rsid w:val="008214FD"/>
    <w:rsid w:val="00821D2E"/>
    <w:rsid w:val="00821F25"/>
    <w:rsid w:val="00822726"/>
    <w:rsid w:val="008247AA"/>
    <w:rsid w:val="00825343"/>
    <w:rsid w:val="0082583B"/>
    <w:rsid w:val="0082608A"/>
    <w:rsid w:val="00826847"/>
    <w:rsid w:val="0082707C"/>
    <w:rsid w:val="00827DBF"/>
    <w:rsid w:val="0083048D"/>
    <w:rsid w:val="00831011"/>
    <w:rsid w:val="008334EB"/>
    <w:rsid w:val="00833744"/>
    <w:rsid w:val="00836769"/>
    <w:rsid w:val="00836C9B"/>
    <w:rsid w:val="0084028C"/>
    <w:rsid w:val="00840970"/>
    <w:rsid w:val="00840A42"/>
    <w:rsid w:val="00840F60"/>
    <w:rsid w:val="00841871"/>
    <w:rsid w:val="0084208E"/>
    <w:rsid w:val="00842327"/>
    <w:rsid w:val="0084370C"/>
    <w:rsid w:val="00843A00"/>
    <w:rsid w:val="0084447A"/>
    <w:rsid w:val="008458C3"/>
    <w:rsid w:val="00845C87"/>
    <w:rsid w:val="0084604F"/>
    <w:rsid w:val="00846AB0"/>
    <w:rsid w:val="00847311"/>
    <w:rsid w:val="00847AA8"/>
    <w:rsid w:val="00852382"/>
    <w:rsid w:val="00852615"/>
    <w:rsid w:val="00852DC0"/>
    <w:rsid w:val="00853C0C"/>
    <w:rsid w:val="00854BAE"/>
    <w:rsid w:val="008551CD"/>
    <w:rsid w:val="00855636"/>
    <w:rsid w:val="0085594B"/>
    <w:rsid w:val="00857D28"/>
    <w:rsid w:val="00861977"/>
    <w:rsid w:val="00862029"/>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07B1"/>
    <w:rsid w:val="0088129E"/>
    <w:rsid w:val="008814C4"/>
    <w:rsid w:val="00881FB3"/>
    <w:rsid w:val="0088338E"/>
    <w:rsid w:val="0088456E"/>
    <w:rsid w:val="00885E5C"/>
    <w:rsid w:val="00885F96"/>
    <w:rsid w:val="00886216"/>
    <w:rsid w:val="00886B1F"/>
    <w:rsid w:val="00886F5F"/>
    <w:rsid w:val="00890EEA"/>
    <w:rsid w:val="00891077"/>
    <w:rsid w:val="00891914"/>
    <w:rsid w:val="00891D7F"/>
    <w:rsid w:val="00891FF1"/>
    <w:rsid w:val="00893E17"/>
    <w:rsid w:val="008947A4"/>
    <w:rsid w:val="00895BCB"/>
    <w:rsid w:val="0089619C"/>
    <w:rsid w:val="008976ED"/>
    <w:rsid w:val="008A133D"/>
    <w:rsid w:val="008A193A"/>
    <w:rsid w:val="008A1F7A"/>
    <w:rsid w:val="008A2829"/>
    <w:rsid w:val="008A3258"/>
    <w:rsid w:val="008A4247"/>
    <w:rsid w:val="008A48E9"/>
    <w:rsid w:val="008A56AE"/>
    <w:rsid w:val="008A61CA"/>
    <w:rsid w:val="008A6F85"/>
    <w:rsid w:val="008B0D99"/>
    <w:rsid w:val="008B0FA6"/>
    <w:rsid w:val="008B1954"/>
    <w:rsid w:val="008B1FC1"/>
    <w:rsid w:val="008B23CF"/>
    <w:rsid w:val="008B25B8"/>
    <w:rsid w:val="008B2F0E"/>
    <w:rsid w:val="008B32B6"/>
    <w:rsid w:val="008B5B79"/>
    <w:rsid w:val="008B629E"/>
    <w:rsid w:val="008B6635"/>
    <w:rsid w:val="008B71E7"/>
    <w:rsid w:val="008B76D0"/>
    <w:rsid w:val="008B78CE"/>
    <w:rsid w:val="008C02C7"/>
    <w:rsid w:val="008C030C"/>
    <w:rsid w:val="008C0628"/>
    <w:rsid w:val="008C064C"/>
    <w:rsid w:val="008C0F62"/>
    <w:rsid w:val="008C112C"/>
    <w:rsid w:val="008C152D"/>
    <w:rsid w:val="008C2BF0"/>
    <w:rsid w:val="008C35D5"/>
    <w:rsid w:val="008C4915"/>
    <w:rsid w:val="008C4B20"/>
    <w:rsid w:val="008C4D0D"/>
    <w:rsid w:val="008C561E"/>
    <w:rsid w:val="008C57FF"/>
    <w:rsid w:val="008C59EC"/>
    <w:rsid w:val="008C6AF9"/>
    <w:rsid w:val="008C73B4"/>
    <w:rsid w:val="008C77CF"/>
    <w:rsid w:val="008C7F7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2D98"/>
    <w:rsid w:val="008E3100"/>
    <w:rsid w:val="008E3B0D"/>
    <w:rsid w:val="008E4FD8"/>
    <w:rsid w:val="008E5833"/>
    <w:rsid w:val="008E6A63"/>
    <w:rsid w:val="008E6D45"/>
    <w:rsid w:val="008E6DA0"/>
    <w:rsid w:val="008E73D4"/>
    <w:rsid w:val="008F166E"/>
    <w:rsid w:val="008F1C9C"/>
    <w:rsid w:val="008F2196"/>
    <w:rsid w:val="008F225A"/>
    <w:rsid w:val="008F328E"/>
    <w:rsid w:val="008F38F0"/>
    <w:rsid w:val="008F3A17"/>
    <w:rsid w:val="008F6873"/>
    <w:rsid w:val="0090082F"/>
    <w:rsid w:val="009009C5"/>
    <w:rsid w:val="00901A57"/>
    <w:rsid w:val="00902175"/>
    <w:rsid w:val="00902625"/>
    <w:rsid w:val="00902EE5"/>
    <w:rsid w:val="009031FB"/>
    <w:rsid w:val="00903DD6"/>
    <w:rsid w:val="009043AF"/>
    <w:rsid w:val="009062BF"/>
    <w:rsid w:val="0090698C"/>
    <w:rsid w:val="0090699E"/>
    <w:rsid w:val="00906C5D"/>
    <w:rsid w:val="0090707B"/>
    <w:rsid w:val="00910226"/>
    <w:rsid w:val="0091031F"/>
    <w:rsid w:val="00911C7A"/>
    <w:rsid w:val="009122B4"/>
    <w:rsid w:val="00912B26"/>
    <w:rsid w:val="00915C4B"/>
    <w:rsid w:val="009163D4"/>
    <w:rsid w:val="00916A96"/>
    <w:rsid w:val="00917225"/>
    <w:rsid w:val="00921AF6"/>
    <w:rsid w:val="00922EA8"/>
    <w:rsid w:val="00923812"/>
    <w:rsid w:val="00923B96"/>
    <w:rsid w:val="0092526C"/>
    <w:rsid w:val="009252CB"/>
    <w:rsid w:val="009258F0"/>
    <w:rsid w:val="00925F4D"/>
    <w:rsid w:val="009276A0"/>
    <w:rsid w:val="00930F76"/>
    <w:rsid w:val="00931DE1"/>
    <w:rsid w:val="00932A2B"/>
    <w:rsid w:val="00932AB3"/>
    <w:rsid w:val="009332DC"/>
    <w:rsid w:val="00933314"/>
    <w:rsid w:val="00933812"/>
    <w:rsid w:val="00933D0B"/>
    <w:rsid w:val="00934419"/>
    <w:rsid w:val="0093476C"/>
    <w:rsid w:val="00934906"/>
    <w:rsid w:val="00935620"/>
    <w:rsid w:val="00935849"/>
    <w:rsid w:val="00935948"/>
    <w:rsid w:val="00935AF7"/>
    <w:rsid w:val="009360B6"/>
    <w:rsid w:val="0093684A"/>
    <w:rsid w:val="00936C05"/>
    <w:rsid w:val="00936F4A"/>
    <w:rsid w:val="009404FB"/>
    <w:rsid w:val="0094254B"/>
    <w:rsid w:val="0094368E"/>
    <w:rsid w:val="00943F19"/>
    <w:rsid w:val="009441E5"/>
    <w:rsid w:val="00945622"/>
    <w:rsid w:val="00945B74"/>
    <w:rsid w:val="009468DE"/>
    <w:rsid w:val="0094781B"/>
    <w:rsid w:val="00947E76"/>
    <w:rsid w:val="009505E5"/>
    <w:rsid w:val="00952E89"/>
    <w:rsid w:val="009534F9"/>
    <w:rsid w:val="009535D4"/>
    <w:rsid w:val="0095504D"/>
    <w:rsid w:val="00955261"/>
    <w:rsid w:val="00955904"/>
    <w:rsid w:val="009560AE"/>
    <w:rsid w:val="00956683"/>
    <w:rsid w:val="009573A9"/>
    <w:rsid w:val="0096196A"/>
    <w:rsid w:val="00961F23"/>
    <w:rsid w:val="00961F78"/>
    <w:rsid w:val="0096241B"/>
    <w:rsid w:val="0096258E"/>
    <w:rsid w:val="00963617"/>
    <w:rsid w:val="0096513F"/>
    <w:rsid w:val="009653DA"/>
    <w:rsid w:val="00965900"/>
    <w:rsid w:val="0096590F"/>
    <w:rsid w:val="00966228"/>
    <w:rsid w:val="00966824"/>
    <w:rsid w:val="00966A07"/>
    <w:rsid w:val="009704F9"/>
    <w:rsid w:val="0097216E"/>
    <w:rsid w:val="009721F4"/>
    <w:rsid w:val="00972466"/>
    <w:rsid w:val="009755D5"/>
    <w:rsid w:val="009760A0"/>
    <w:rsid w:val="009760EF"/>
    <w:rsid w:val="009765DC"/>
    <w:rsid w:val="0097735D"/>
    <w:rsid w:val="0098014D"/>
    <w:rsid w:val="009807A9"/>
    <w:rsid w:val="00980F9E"/>
    <w:rsid w:val="009814B1"/>
    <w:rsid w:val="00981D8F"/>
    <w:rsid w:val="00983030"/>
    <w:rsid w:val="00983227"/>
    <w:rsid w:val="0098351A"/>
    <w:rsid w:val="009835A3"/>
    <w:rsid w:val="009841EE"/>
    <w:rsid w:val="00984432"/>
    <w:rsid w:val="00985939"/>
    <w:rsid w:val="00986AC3"/>
    <w:rsid w:val="00986F34"/>
    <w:rsid w:val="009879AD"/>
    <w:rsid w:val="0099068C"/>
    <w:rsid w:val="0099097E"/>
    <w:rsid w:val="009917B4"/>
    <w:rsid w:val="00992884"/>
    <w:rsid w:val="00992DD2"/>
    <w:rsid w:val="009955A0"/>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BFC"/>
    <w:rsid w:val="009B2C69"/>
    <w:rsid w:val="009B2E6C"/>
    <w:rsid w:val="009B4300"/>
    <w:rsid w:val="009B49BF"/>
    <w:rsid w:val="009B4A76"/>
    <w:rsid w:val="009B5401"/>
    <w:rsid w:val="009B654F"/>
    <w:rsid w:val="009B7BF7"/>
    <w:rsid w:val="009C0135"/>
    <w:rsid w:val="009C1610"/>
    <w:rsid w:val="009C16E3"/>
    <w:rsid w:val="009C1E96"/>
    <w:rsid w:val="009C21E8"/>
    <w:rsid w:val="009C2248"/>
    <w:rsid w:val="009C25DD"/>
    <w:rsid w:val="009C35A1"/>
    <w:rsid w:val="009C53FB"/>
    <w:rsid w:val="009C60AF"/>
    <w:rsid w:val="009C6215"/>
    <w:rsid w:val="009C6928"/>
    <w:rsid w:val="009C7767"/>
    <w:rsid w:val="009D2079"/>
    <w:rsid w:val="009D20DA"/>
    <w:rsid w:val="009D3E12"/>
    <w:rsid w:val="009D4453"/>
    <w:rsid w:val="009D53D7"/>
    <w:rsid w:val="009D56A2"/>
    <w:rsid w:val="009D615B"/>
    <w:rsid w:val="009E132B"/>
    <w:rsid w:val="009E2E22"/>
    <w:rsid w:val="009E38AE"/>
    <w:rsid w:val="009E3CD0"/>
    <w:rsid w:val="009E6B26"/>
    <w:rsid w:val="009F06DE"/>
    <w:rsid w:val="009F1C6C"/>
    <w:rsid w:val="009F2382"/>
    <w:rsid w:val="009F261E"/>
    <w:rsid w:val="009F2CBE"/>
    <w:rsid w:val="009F2F67"/>
    <w:rsid w:val="009F3AED"/>
    <w:rsid w:val="009F3BA8"/>
    <w:rsid w:val="009F55FD"/>
    <w:rsid w:val="009F59A2"/>
    <w:rsid w:val="009F698C"/>
    <w:rsid w:val="009F6F21"/>
    <w:rsid w:val="009F71D5"/>
    <w:rsid w:val="00A00D62"/>
    <w:rsid w:val="00A02BDF"/>
    <w:rsid w:val="00A03445"/>
    <w:rsid w:val="00A036DA"/>
    <w:rsid w:val="00A06ACA"/>
    <w:rsid w:val="00A06E7D"/>
    <w:rsid w:val="00A0786E"/>
    <w:rsid w:val="00A07A5A"/>
    <w:rsid w:val="00A07B8B"/>
    <w:rsid w:val="00A101BB"/>
    <w:rsid w:val="00A11256"/>
    <w:rsid w:val="00A11CB7"/>
    <w:rsid w:val="00A12103"/>
    <w:rsid w:val="00A12CCA"/>
    <w:rsid w:val="00A13670"/>
    <w:rsid w:val="00A1372C"/>
    <w:rsid w:val="00A13DBD"/>
    <w:rsid w:val="00A14680"/>
    <w:rsid w:val="00A1563E"/>
    <w:rsid w:val="00A16662"/>
    <w:rsid w:val="00A167AC"/>
    <w:rsid w:val="00A16F0E"/>
    <w:rsid w:val="00A17416"/>
    <w:rsid w:val="00A17434"/>
    <w:rsid w:val="00A20A98"/>
    <w:rsid w:val="00A21E44"/>
    <w:rsid w:val="00A2218F"/>
    <w:rsid w:val="00A22647"/>
    <w:rsid w:val="00A228FB"/>
    <w:rsid w:val="00A22BBC"/>
    <w:rsid w:val="00A2371B"/>
    <w:rsid w:val="00A24CDA"/>
    <w:rsid w:val="00A30EC6"/>
    <w:rsid w:val="00A312FF"/>
    <w:rsid w:val="00A31904"/>
    <w:rsid w:val="00A33C2B"/>
    <w:rsid w:val="00A3411B"/>
    <w:rsid w:val="00A353E3"/>
    <w:rsid w:val="00A354A5"/>
    <w:rsid w:val="00A36791"/>
    <w:rsid w:val="00A36E30"/>
    <w:rsid w:val="00A36E39"/>
    <w:rsid w:val="00A371AC"/>
    <w:rsid w:val="00A37BCD"/>
    <w:rsid w:val="00A403DF"/>
    <w:rsid w:val="00A40E79"/>
    <w:rsid w:val="00A40F91"/>
    <w:rsid w:val="00A428B8"/>
    <w:rsid w:val="00A4400A"/>
    <w:rsid w:val="00A440DB"/>
    <w:rsid w:val="00A44730"/>
    <w:rsid w:val="00A44F62"/>
    <w:rsid w:val="00A52666"/>
    <w:rsid w:val="00A5299E"/>
    <w:rsid w:val="00A54D1A"/>
    <w:rsid w:val="00A55733"/>
    <w:rsid w:val="00A55B19"/>
    <w:rsid w:val="00A567BB"/>
    <w:rsid w:val="00A5772F"/>
    <w:rsid w:val="00A57B3F"/>
    <w:rsid w:val="00A57C40"/>
    <w:rsid w:val="00A57C6C"/>
    <w:rsid w:val="00A60BC5"/>
    <w:rsid w:val="00A60C2A"/>
    <w:rsid w:val="00A61127"/>
    <w:rsid w:val="00A612CC"/>
    <w:rsid w:val="00A62F88"/>
    <w:rsid w:val="00A63D71"/>
    <w:rsid w:val="00A64908"/>
    <w:rsid w:val="00A666DC"/>
    <w:rsid w:val="00A66C72"/>
    <w:rsid w:val="00A703FE"/>
    <w:rsid w:val="00A71C69"/>
    <w:rsid w:val="00A72CE9"/>
    <w:rsid w:val="00A7333D"/>
    <w:rsid w:val="00A7360A"/>
    <w:rsid w:val="00A737B8"/>
    <w:rsid w:val="00A743F7"/>
    <w:rsid w:val="00A74892"/>
    <w:rsid w:val="00A74E07"/>
    <w:rsid w:val="00A75FF3"/>
    <w:rsid w:val="00A76927"/>
    <w:rsid w:val="00A8008C"/>
    <w:rsid w:val="00A80984"/>
    <w:rsid w:val="00A80990"/>
    <w:rsid w:val="00A816BD"/>
    <w:rsid w:val="00A81A5D"/>
    <w:rsid w:val="00A8246A"/>
    <w:rsid w:val="00A82612"/>
    <w:rsid w:val="00A83113"/>
    <w:rsid w:val="00A845BF"/>
    <w:rsid w:val="00A86302"/>
    <w:rsid w:val="00A86931"/>
    <w:rsid w:val="00A86967"/>
    <w:rsid w:val="00A92320"/>
    <w:rsid w:val="00A92823"/>
    <w:rsid w:val="00A93448"/>
    <w:rsid w:val="00A9429F"/>
    <w:rsid w:val="00A97295"/>
    <w:rsid w:val="00A97A55"/>
    <w:rsid w:val="00AA008D"/>
    <w:rsid w:val="00AA0756"/>
    <w:rsid w:val="00AA0D2A"/>
    <w:rsid w:val="00AA2558"/>
    <w:rsid w:val="00AA37AE"/>
    <w:rsid w:val="00AA38EF"/>
    <w:rsid w:val="00AA4ABE"/>
    <w:rsid w:val="00AA4D53"/>
    <w:rsid w:val="00AA65F7"/>
    <w:rsid w:val="00AA66E7"/>
    <w:rsid w:val="00AA6B7B"/>
    <w:rsid w:val="00AA7E77"/>
    <w:rsid w:val="00AB0160"/>
    <w:rsid w:val="00AB18B9"/>
    <w:rsid w:val="00AB25CF"/>
    <w:rsid w:val="00AB44ED"/>
    <w:rsid w:val="00AB517E"/>
    <w:rsid w:val="00AB523E"/>
    <w:rsid w:val="00AB5A42"/>
    <w:rsid w:val="00AB60AB"/>
    <w:rsid w:val="00AB6490"/>
    <w:rsid w:val="00AB6B3A"/>
    <w:rsid w:val="00AB6D4A"/>
    <w:rsid w:val="00AC0013"/>
    <w:rsid w:val="00AC0269"/>
    <w:rsid w:val="00AC0BF7"/>
    <w:rsid w:val="00AC0CB9"/>
    <w:rsid w:val="00AC38DE"/>
    <w:rsid w:val="00AC413B"/>
    <w:rsid w:val="00AC4B26"/>
    <w:rsid w:val="00AC5732"/>
    <w:rsid w:val="00AC5BEA"/>
    <w:rsid w:val="00AC6791"/>
    <w:rsid w:val="00AC6909"/>
    <w:rsid w:val="00AC7319"/>
    <w:rsid w:val="00AD0585"/>
    <w:rsid w:val="00AD089F"/>
    <w:rsid w:val="00AD1256"/>
    <w:rsid w:val="00AD1A27"/>
    <w:rsid w:val="00AD1F39"/>
    <w:rsid w:val="00AD275E"/>
    <w:rsid w:val="00AD301E"/>
    <w:rsid w:val="00AD7AFF"/>
    <w:rsid w:val="00AD7BEC"/>
    <w:rsid w:val="00AE114D"/>
    <w:rsid w:val="00AE11B2"/>
    <w:rsid w:val="00AE226F"/>
    <w:rsid w:val="00AE2BA3"/>
    <w:rsid w:val="00AE2BD1"/>
    <w:rsid w:val="00AE58F7"/>
    <w:rsid w:val="00AE6B20"/>
    <w:rsid w:val="00AE7348"/>
    <w:rsid w:val="00AF1A24"/>
    <w:rsid w:val="00AF2349"/>
    <w:rsid w:val="00AF3248"/>
    <w:rsid w:val="00AF35A8"/>
    <w:rsid w:val="00AF382D"/>
    <w:rsid w:val="00AF5119"/>
    <w:rsid w:val="00AF56CE"/>
    <w:rsid w:val="00AF5F35"/>
    <w:rsid w:val="00AF659A"/>
    <w:rsid w:val="00AF79F6"/>
    <w:rsid w:val="00AF7FC4"/>
    <w:rsid w:val="00B007F2"/>
    <w:rsid w:val="00B01D10"/>
    <w:rsid w:val="00B031D1"/>
    <w:rsid w:val="00B0426E"/>
    <w:rsid w:val="00B0464B"/>
    <w:rsid w:val="00B05BA8"/>
    <w:rsid w:val="00B05E40"/>
    <w:rsid w:val="00B05E77"/>
    <w:rsid w:val="00B074CA"/>
    <w:rsid w:val="00B0777E"/>
    <w:rsid w:val="00B07CF5"/>
    <w:rsid w:val="00B1052A"/>
    <w:rsid w:val="00B10848"/>
    <w:rsid w:val="00B11098"/>
    <w:rsid w:val="00B12942"/>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8EA"/>
    <w:rsid w:val="00B26FC6"/>
    <w:rsid w:val="00B3079F"/>
    <w:rsid w:val="00B30D75"/>
    <w:rsid w:val="00B30E8B"/>
    <w:rsid w:val="00B31328"/>
    <w:rsid w:val="00B3212A"/>
    <w:rsid w:val="00B32516"/>
    <w:rsid w:val="00B3275E"/>
    <w:rsid w:val="00B3421D"/>
    <w:rsid w:val="00B3451E"/>
    <w:rsid w:val="00B34A9B"/>
    <w:rsid w:val="00B36214"/>
    <w:rsid w:val="00B364C1"/>
    <w:rsid w:val="00B368BC"/>
    <w:rsid w:val="00B379D6"/>
    <w:rsid w:val="00B40818"/>
    <w:rsid w:val="00B40A5A"/>
    <w:rsid w:val="00B415C9"/>
    <w:rsid w:val="00B41DA7"/>
    <w:rsid w:val="00B442FD"/>
    <w:rsid w:val="00B44905"/>
    <w:rsid w:val="00B457C7"/>
    <w:rsid w:val="00B46408"/>
    <w:rsid w:val="00B467A9"/>
    <w:rsid w:val="00B5064C"/>
    <w:rsid w:val="00B51431"/>
    <w:rsid w:val="00B51C20"/>
    <w:rsid w:val="00B52B6E"/>
    <w:rsid w:val="00B53987"/>
    <w:rsid w:val="00B544AC"/>
    <w:rsid w:val="00B54979"/>
    <w:rsid w:val="00B55088"/>
    <w:rsid w:val="00B55102"/>
    <w:rsid w:val="00B55C7C"/>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0CB"/>
    <w:rsid w:val="00B8051C"/>
    <w:rsid w:val="00B8245E"/>
    <w:rsid w:val="00B836D5"/>
    <w:rsid w:val="00B84EDB"/>
    <w:rsid w:val="00B85249"/>
    <w:rsid w:val="00B85391"/>
    <w:rsid w:val="00B85508"/>
    <w:rsid w:val="00B86036"/>
    <w:rsid w:val="00B87BDC"/>
    <w:rsid w:val="00B87EAF"/>
    <w:rsid w:val="00B87FBD"/>
    <w:rsid w:val="00B906DA"/>
    <w:rsid w:val="00B924B8"/>
    <w:rsid w:val="00B9254A"/>
    <w:rsid w:val="00B9334E"/>
    <w:rsid w:val="00B93366"/>
    <w:rsid w:val="00B933AB"/>
    <w:rsid w:val="00B96184"/>
    <w:rsid w:val="00BA036D"/>
    <w:rsid w:val="00BA0DDA"/>
    <w:rsid w:val="00BA1B3B"/>
    <w:rsid w:val="00BA256F"/>
    <w:rsid w:val="00BA29C2"/>
    <w:rsid w:val="00BA3FE8"/>
    <w:rsid w:val="00BA431E"/>
    <w:rsid w:val="00BA4871"/>
    <w:rsid w:val="00BA4C9D"/>
    <w:rsid w:val="00BA556C"/>
    <w:rsid w:val="00BA58CC"/>
    <w:rsid w:val="00BA6965"/>
    <w:rsid w:val="00BA7E11"/>
    <w:rsid w:val="00BB01B2"/>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2B0F"/>
    <w:rsid w:val="00BC3045"/>
    <w:rsid w:val="00BC3072"/>
    <w:rsid w:val="00BC4C13"/>
    <w:rsid w:val="00BC4F45"/>
    <w:rsid w:val="00BC613E"/>
    <w:rsid w:val="00BC7480"/>
    <w:rsid w:val="00BC7888"/>
    <w:rsid w:val="00BD1895"/>
    <w:rsid w:val="00BD208E"/>
    <w:rsid w:val="00BD2BF4"/>
    <w:rsid w:val="00BD4B64"/>
    <w:rsid w:val="00BD593F"/>
    <w:rsid w:val="00BD5BF4"/>
    <w:rsid w:val="00BD6683"/>
    <w:rsid w:val="00BD7CCB"/>
    <w:rsid w:val="00BE2148"/>
    <w:rsid w:val="00BE21B3"/>
    <w:rsid w:val="00BE2EF0"/>
    <w:rsid w:val="00BE35E3"/>
    <w:rsid w:val="00BE3709"/>
    <w:rsid w:val="00BE3B68"/>
    <w:rsid w:val="00BE3EEC"/>
    <w:rsid w:val="00BE4DD0"/>
    <w:rsid w:val="00BE56F8"/>
    <w:rsid w:val="00BE646A"/>
    <w:rsid w:val="00BE761C"/>
    <w:rsid w:val="00BE78E0"/>
    <w:rsid w:val="00BE79F2"/>
    <w:rsid w:val="00BF16D9"/>
    <w:rsid w:val="00BF1DA6"/>
    <w:rsid w:val="00BF25A7"/>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1016E"/>
    <w:rsid w:val="00C113AE"/>
    <w:rsid w:val="00C125B9"/>
    <w:rsid w:val="00C14E31"/>
    <w:rsid w:val="00C171FD"/>
    <w:rsid w:val="00C17515"/>
    <w:rsid w:val="00C202DC"/>
    <w:rsid w:val="00C21965"/>
    <w:rsid w:val="00C23D0E"/>
    <w:rsid w:val="00C24326"/>
    <w:rsid w:val="00C24667"/>
    <w:rsid w:val="00C2490C"/>
    <w:rsid w:val="00C260CF"/>
    <w:rsid w:val="00C265C8"/>
    <w:rsid w:val="00C26E21"/>
    <w:rsid w:val="00C27B25"/>
    <w:rsid w:val="00C3029B"/>
    <w:rsid w:val="00C3179E"/>
    <w:rsid w:val="00C3260F"/>
    <w:rsid w:val="00C326E6"/>
    <w:rsid w:val="00C33245"/>
    <w:rsid w:val="00C33B0E"/>
    <w:rsid w:val="00C33E00"/>
    <w:rsid w:val="00C34DA1"/>
    <w:rsid w:val="00C35074"/>
    <w:rsid w:val="00C3514F"/>
    <w:rsid w:val="00C35C11"/>
    <w:rsid w:val="00C372C0"/>
    <w:rsid w:val="00C37367"/>
    <w:rsid w:val="00C41834"/>
    <w:rsid w:val="00C41F6A"/>
    <w:rsid w:val="00C4463C"/>
    <w:rsid w:val="00C44D94"/>
    <w:rsid w:val="00C46339"/>
    <w:rsid w:val="00C46907"/>
    <w:rsid w:val="00C46B2E"/>
    <w:rsid w:val="00C46C06"/>
    <w:rsid w:val="00C46C0C"/>
    <w:rsid w:val="00C46D5C"/>
    <w:rsid w:val="00C47A39"/>
    <w:rsid w:val="00C5349C"/>
    <w:rsid w:val="00C55786"/>
    <w:rsid w:val="00C5674B"/>
    <w:rsid w:val="00C57CA3"/>
    <w:rsid w:val="00C57CB4"/>
    <w:rsid w:val="00C60369"/>
    <w:rsid w:val="00C6089C"/>
    <w:rsid w:val="00C61119"/>
    <w:rsid w:val="00C61265"/>
    <w:rsid w:val="00C61630"/>
    <w:rsid w:val="00C616D5"/>
    <w:rsid w:val="00C62691"/>
    <w:rsid w:val="00C6361E"/>
    <w:rsid w:val="00C63C53"/>
    <w:rsid w:val="00C63D7E"/>
    <w:rsid w:val="00C640D3"/>
    <w:rsid w:val="00C6429D"/>
    <w:rsid w:val="00C64A4D"/>
    <w:rsid w:val="00C653CE"/>
    <w:rsid w:val="00C658D2"/>
    <w:rsid w:val="00C659B4"/>
    <w:rsid w:val="00C65D32"/>
    <w:rsid w:val="00C703EA"/>
    <w:rsid w:val="00C71D0C"/>
    <w:rsid w:val="00C72D06"/>
    <w:rsid w:val="00C73739"/>
    <w:rsid w:val="00C75C67"/>
    <w:rsid w:val="00C75DDC"/>
    <w:rsid w:val="00C76AC7"/>
    <w:rsid w:val="00C77445"/>
    <w:rsid w:val="00C77F5E"/>
    <w:rsid w:val="00C80A01"/>
    <w:rsid w:val="00C82232"/>
    <w:rsid w:val="00C8418D"/>
    <w:rsid w:val="00C8469E"/>
    <w:rsid w:val="00C849F5"/>
    <w:rsid w:val="00C850DE"/>
    <w:rsid w:val="00C85165"/>
    <w:rsid w:val="00C8614A"/>
    <w:rsid w:val="00C864BD"/>
    <w:rsid w:val="00C865CD"/>
    <w:rsid w:val="00C907D8"/>
    <w:rsid w:val="00C91B67"/>
    <w:rsid w:val="00C92EC5"/>
    <w:rsid w:val="00C93B37"/>
    <w:rsid w:val="00C94278"/>
    <w:rsid w:val="00C94438"/>
    <w:rsid w:val="00C95715"/>
    <w:rsid w:val="00CA0900"/>
    <w:rsid w:val="00CA3434"/>
    <w:rsid w:val="00CA5F71"/>
    <w:rsid w:val="00CA633C"/>
    <w:rsid w:val="00CA633F"/>
    <w:rsid w:val="00CA6636"/>
    <w:rsid w:val="00CA6699"/>
    <w:rsid w:val="00CA6A8A"/>
    <w:rsid w:val="00CA6CB3"/>
    <w:rsid w:val="00CA701D"/>
    <w:rsid w:val="00CA70E2"/>
    <w:rsid w:val="00CA75D9"/>
    <w:rsid w:val="00CA760A"/>
    <w:rsid w:val="00CA799E"/>
    <w:rsid w:val="00CB01B2"/>
    <w:rsid w:val="00CB0831"/>
    <w:rsid w:val="00CB17CC"/>
    <w:rsid w:val="00CB2300"/>
    <w:rsid w:val="00CB33A9"/>
    <w:rsid w:val="00CB4886"/>
    <w:rsid w:val="00CB5192"/>
    <w:rsid w:val="00CB5AF1"/>
    <w:rsid w:val="00CB5B9B"/>
    <w:rsid w:val="00CC0760"/>
    <w:rsid w:val="00CC0A09"/>
    <w:rsid w:val="00CC16C8"/>
    <w:rsid w:val="00CC176D"/>
    <w:rsid w:val="00CC29B2"/>
    <w:rsid w:val="00CC38EC"/>
    <w:rsid w:val="00CC3E59"/>
    <w:rsid w:val="00CC5B7D"/>
    <w:rsid w:val="00CC6160"/>
    <w:rsid w:val="00CC6429"/>
    <w:rsid w:val="00CC7491"/>
    <w:rsid w:val="00CC7B2C"/>
    <w:rsid w:val="00CD032C"/>
    <w:rsid w:val="00CD1BB4"/>
    <w:rsid w:val="00CD1F4D"/>
    <w:rsid w:val="00CD38D8"/>
    <w:rsid w:val="00CD39CA"/>
    <w:rsid w:val="00CD3FF3"/>
    <w:rsid w:val="00CD438F"/>
    <w:rsid w:val="00CD4659"/>
    <w:rsid w:val="00CD4B03"/>
    <w:rsid w:val="00CD5142"/>
    <w:rsid w:val="00CD6106"/>
    <w:rsid w:val="00CD617C"/>
    <w:rsid w:val="00CD629F"/>
    <w:rsid w:val="00CD63BD"/>
    <w:rsid w:val="00CD667C"/>
    <w:rsid w:val="00CD68C3"/>
    <w:rsid w:val="00CE0789"/>
    <w:rsid w:val="00CE0E5A"/>
    <w:rsid w:val="00CE1AC3"/>
    <w:rsid w:val="00CE1AD0"/>
    <w:rsid w:val="00CE2C79"/>
    <w:rsid w:val="00CE3180"/>
    <w:rsid w:val="00CE3489"/>
    <w:rsid w:val="00CE34DF"/>
    <w:rsid w:val="00CE3B89"/>
    <w:rsid w:val="00CE5762"/>
    <w:rsid w:val="00CE59CE"/>
    <w:rsid w:val="00CE5FA4"/>
    <w:rsid w:val="00CE61BD"/>
    <w:rsid w:val="00CE69C5"/>
    <w:rsid w:val="00CE6F0C"/>
    <w:rsid w:val="00CE70E6"/>
    <w:rsid w:val="00CE732B"/>
    <w:rsid w:val="00CE76AC"/>
    <w:rsid w:val="00CE7A0F"/>
    <w:rsid w:val="00CF03DD"/>
    <w:rsid w:val="00CF09F6"/>
    <w:rsid w:val="00CF1E57"/>
    <w:rsid w:val="00CF25D0"/>
    <w:rsid w:val="00CF2BD4"/>
    <w:rsid w:val="00CF3946"/>
    <w:rsid w:val="00CF4983"/>
    <w:rsid w:val="00CF5765"/>
    <w:rsid w:val="00CF59C5"/>
    <w:rsid w:val="00CF64E2"/>
    <w:rsid w:val="00CF7ED2"/>
    <w:rsid w:val="00D009ED"/>
    <w:rsid w:val="00D01429"/>
    <w:rsid w:val="00D0206A"/>
    <w:rsid w:val="00D02B06"/>
    <w:rsid w:val="00D033F3"/>
    <w:rsid w:val="00D03681"/>
    <w:rsid w:val="00D069A3"/>
    <w:rsid w:val="00D075AA"/>
    <w:rsid w:val="00D1055C"/>
    <w:rsid w:val="00D1084D"/>
    <w:rsid w:val="00D10BDB"/>
    <w:rsid w:val="00D10BE4"/>
    <w:rsid w:val="00D10C6D"/>
    <w:rsid w:val="00D1187F"/>
    <w:rsid w:val="00D12BF0"/>
    <w:rsid w:val="00D143E2"/>
    <w:rsid w:val="00D14A53"/>
    <w:rsid w:val="00D162DC"/>
    <w:rsid w:val="00D1679D"/>
    <w:rsid w:val="00D16DEF"/>
    <w:rsid w:val="00D17033"/>
    <w:rsid w:val="00D175B1"/>
    <w:rsid w:val="00D2017A"/>
    <w:rsid w:val="00D20809"/>
    <w:rsid w:val="00D215FE"/>
    <w:rsid w:val="00D21B13"/>
    <w:rsid w:val="00D22521"/>
    <w:rsid w:val="00D23A93"/>
    <w:rsid w:val="00D23E26"/>
    <w:rsid w:val="00D24E83"/>
    <w:rsid w:val="00D2658D"/>
    <w:rsid w:val="00D271E6"/>
    <w:rsid w:val="00D272A0"/>
    <w:rsid w:val="00D2795C"/>
    <w:rsid w:val="00D306A4"/>
    <w:rsid w:val="00D308B8"/>
    <w:rsid w:val="00D30EEB"/>
    <w:rsid w:val="00D332CE"/>
    <w:rsid w:val="00D335CE"/>
    <w:rsid w:val="00D3679E"/>
    <w:rsid w:val="00D400A5"/>
    <w:rsid w:val="00D401B4"/>
    <w:rsid w:val="00D4053E"/>
    <w:rsid w:val="00D40CD9"/>
    <w:rsid w:val="00D41F8D"/>
    <w:rsid w:val="00D439A2"/>
    <w:rsid w:val="00D43EF1"/>
    <w:rsid w:val="00D44D7E"/>
    <w:rsid w:val="00D45025"/>
    <w:rsid w:val="00D45155"/>
    <w:rsid w:val="00D45C6E"/>
    <w:rsid w:val="00D4612A"/>
    <w:rsid w:val="00D46169"/>
    <w:rsid w:val="00D47193"/>
    <w:rsid w:val="00D477F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57601"/>
    <w:rsid w:val="00D604BB"/>
    <w:rsid w:val="00D606AB"/>
    <w:rsid w:val="00D608AF"/>
    <w:rsid w:val="00D621F8"/>
    <w:rsid w:val="00D62850"/>
    <w:rsid w:val="00D63594"/>
    <w:rsid w:val="00D63D14"/>
    <w:rsid w:val="00D652DE"/>
    <w:rsid w:val="00D66DF2"/>
    <w:rsid w:val="00D6783E"/>
    <w:rsid w:val="00D67933"/>
    <w:rsid w:val="00D70BC7"/>
    <w:rsid w:val="00D71619"/>
    <w:rsid w:val="00D71A5B"/>
    <w:rsid w:val="00D72767"/>
    <w:rsid w:val="00D735DF"/>
    <w:rsid w:val="00D73C42"/>
    <w:rsid w:val="00D7462A"/>
    <w:rsid w:val="00D74CB3"/>
    <w:rsid w:val="00D75953"/>
    <w:rsid w:val="00D75B7C"/>
    <w:rsid w:val="00D75D1F"/>
    <w:rsid w:val="00D809C0"/>
    <w:rsid w:val="00D81064"/>
    <w:rsid w:val="00D810B8"/>
    <w:rsid w:val="00D8151B"/>
    <w:rsid w:val="00D834B7"/>
    <w:rsid w:val="00D8648C"/>
    <w:rsid w:val="00D865FF"/>
    <w:rsid w:val="00D87D9D"/>
    <w:rsid w:val="00D91CCD"/>
    <w:rsid w:val="00D91FAE"/>
    <w:rsid w:val="00D93171"/>
    <w:rsid w:val="00D94682"/>
    <w:rsid w:val="00D95E36"/>
    <w:rsid w:val="00D96506"/>
    <w:rsid w:val="00D96657"/>
    <w:rsid w:val="00D97D4D"/>
    <w:rsid w:val="00D97F3C"/>
    <w:rsid w:val="00DA3364"/>
    <w:rsid w:val="00DA3A40"/>
    <w:rsid w:val="00DA4ECC"/>
    <w:rsid w:val="00DA7EF4"/>
    <w:rsid w:val="00DA7FA1"/>
    <w:rsid w:val="00DA7FEF"/>
    <w:rsid w:val="00DB08C6"/>
    <w:rsid w:val="00DB0AC4"/>
    <w:rsid w:val="00DB0C0A"/>
    <w:rsid w:val="00DB144E"/>
    <w:rsid w:val="00DB197B"/>
    <w:rsid w:val="00DB1F0C"/>
    <w:rsid w:val="00DB2CE8"/>
    <w:rsid w:val="00DB3FE6"/>
    <w:rsid w:val="00DB5514"/>
    <w:rsid w:val="00DB5846"/>
    <w:rsid w:val="00DB6322"/>
    <w:rsid w:val="00DB6666"/>
    <w:rsid w:val="00DB6940"/>
    <w:rsid w:val="00DB79E7"/>
    <w:rsid w:val="00DB7A29"/>
    <w:rsid w:val="00DB7B50"/>
    <w:rsid w:val="00DC130E"/>
    <w:rsid w:val="00DC2CC2"/>
    <w:rsid w:val="00DC35C1"/>
    <w:rsid w:val="00DC3DDA"/>
    <w:rsid w:val="00DC5CFE"/>
    <w:rsid w:val="00DC61D9"/>
    <w:rsid w:val="00DC6BF0"/>
    <w:rsid w:val="00DC762E"/>
    <w:rsid w:val="00DC7897"/>
    <w:rsid w:val="00DC78AA"/>
    <w:rsid w:val="00DC7F65"/>
    <w:rsid w:val="00DD03B3"/>
    <w:rsid w:val="00DD14CA"/>
    <w:rsid w:val="00DD29B3"/>
    <w:rsid w:val="00DD4FCE"/>
    <w:rsid w:val="00DD5160"/>
    <w:rsid w:val="00DD646E"/>
    <w:rsid w:val="00DD653B"/>
    <w:rsid w:val="00DD7740"/>
    <w:rsid w:val="00DD7FD7"/>
    <w:rsid w:val="00DE0913"/>
    <w:rsid w:val="00DE09E6"/>
    <w:rsid w:val="00DE17BD"/>
    <w:rsid w:val="00DE2D0C"/>
    <w:rsid w:val="00DE3948"/>
    <w:rsid w:val="00DE43D3"/>
    <w:rsid w:val="00DE44C6"/>
    <w:rsid w:val="00DE5926"/>
    <w:rsid w:val="00DE6117"/>
    <w:rsid w:val="00DE6456"/>
    <w:rsid w:val="00DE6E5B"/>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2566"/>
    <w:rsid w:val="00E1323F"/>
    <w:rsid w:val="00E137CF"/>
    <w:rsid w:val="00E1463C"/>
    <w:rsid w:val="00E15BF4"/>
    <w:rsid w:val="00E1748B"/>
    <w:rsid w:val="00E17CD6"/>
    <w:rsid w:val="00E21314"/>
    <w:rsid w:val="00E213AF"/>
    <w:rsid w:val="00E21918"/>
    <w:rsid w:val="00E21FFA"/>
    <w:rsid w:val="00E22901"/>
    <w:rsid w:val="00E23785"/>
    <w:rsid w:val="00E26BA3"/>
    <w:rsid w:val="00E304B0"/>
    <w:rsid w:val="00E3128A"/>
    <w:rsid w:val="00E31348"/>
    <w:rsid w:val="00E320DE"/>
    <w:rsid w:val="00E3210B"/>
    <w:rsid w:val="00E322F6"/>
    <w:rsid w:val="00E324C4"/>
    <w:rsid w:val="00E327C2"/>
    <w:rsid w:val="00E33397"/>
    <w:rsid w:val="00E33973"/>
    <w:rsid w:val="00E33BE0"/>
    <w:rsid w:val="00E33D11"/>
    <w:rsid w:val="00E340CA"/>
    <w:rsid w:val="00E35722"/>
    <w:rsid w:val="00E357B0"/>
    <w:rsid w:val="00E35B93"/>
    <w:rsid w:val="00E35C55"/>
    <w:rsid w:val="00E35F98"/>
    <w:rsid w:val="00E360FC"/>
    <w:rsid w:val="00E36D13"/>
    <w:rsid w:val="00E3771C"/>
    <w:rsid w:val="00E37965"/>
    <w:rsid w:val="00E42DC8"/>
    <w:rsid w:val="00E432CB"/>
    <w:rsid w:val="00E441B3"/>
    <w:rsid w:val="00E4532F"/>
    <w:rsid w:val="00E46069"/>
    <w:rsid w:val="00E461AD"/>
    <w:rsid w:val="00E46910"/>
    <w:rsid w:val="00E4735E"/>
    <w:rsid w:val="00E47C85"/>
    <w:rsid w:val="00E504A9"/>
    <w:rsid w:val="00E533FF"/>
    <w:rsid w:val="00E53878"/>
    <w:rsid w:val="00E547A6"/>
    <w:rsid w:val="00E562CB"/>
    <w:rsid w:val="00E56B2F"/>
    <w:rsid w:val="00E57980"/>
    <w:rsid w:val="00E60A42"/>
    <w:rsid w:val="00E60C55"/>
    <w:rsid w:val="00E60DEE"/>
    <w:rsid w:val="00E60E2A"/>
    <w:rsid w:val="00E61B8D"/>
    <w:rsid w:val="00E61F2B"/>
    <w:rsid w:val="00E62108"/>
    <w:rsid w:val="00E622F1"/>
    <w:rsid w:val="00E62E9E"/>
    <w:rsid w:val="00E64396"/>
    <w:rsid w:val="00E6451F"/>
    <w:rsid w:val="00E66EB2"/>
    <w:rsid w:val="00E6746A"/>
    <w:rsid w:val="00E6786B"/>
    <w:rsid w:val="00E67AEE"/>
    <w:rsid w:val="00E70542"/>
    <w:rsid w:val="00E71042"/>
    <w:rsid w:val="00E712EF"/>
    <w:rsid w:val="00E71DD6"/>
    <w:rsid w:val="00E72068"/>
    <w:rsid w:val="00E721EC"/>
    <w:rsid w:val="00E72E35"/>
    <w:rsid w:val="00E742AE"/>
    <w:rsid w:val="00E74EE4"/>
    <w:rsid w:val="00E74FA3"/>
    <w:rsid w:val="00E77B98"/>
    <w:rsid w:val="00E8150C"/>
    <w:rsid w:val="00E81674"/>
    <w:rsid w:val="00E81E13"/>
    <w:rsid w:val="00E823F7"/>
    <w:rsid w:val="00E8346F"/>
    <w:rsid w:val="00E83B3C"/>
    <w:rsid w:val="00E8449D"/>
    <w:rsid w:val="00E85A08"/>
    <w:rsid w:val="00E86308"/>
    <w:rsid w:val="00E863B5"/>
    <w:rsid w:val="00E86771"/>
    <w:rsid w:val="00E86E4A"/>
    <w:rsid w:val="00E872C6"/>
    <w:rsid w:val="00E90E36"/>
    <w:rsid w:val="00E9183D"/>
    <w:rsid w:val="00E92612"/>
    <w:rsid w:val="00E92E71"/>
    <w:rsid w:val="00E92F15"/>
    <w:rsid w:val="00E930C3"/>
    <w:rsid w:val="00E945D5"/>
    <w:rsid w:val="00E94A26"/>
    <w:rsid w:val="00E94ABD"/>
    <w:rsid w:val="00E94C5C"/>
    <w:rsid w:val="00E9569C"/>
    <w:rsid w:val="00E95CC1"/>
    <w:rsid w:val="00E95D66"/>
    <w:rsid w:val="00E960D4"/>
    <w:rsid w:val="00E96181"/>
    <w:rsid w:val="00E9647A"/>
    <w:rsid w:val="00E9692E"/>
    <w:rsid w:val="00E9714B"/>
    <w:rsid w:val="00EA385E"/>
    <w:rsid w:val="00EA3C19"/>
    <w:rsid w:val="00EA526E"/>
    <w:rsid w:val="00EA74E8"/>
    <w:rsid w:val="00EA79BD"/>
    <w:rsid w:val="00EB200A"/>
    <w:rsid w:val="00EB29FA"/>
    <w:rsid w:val="00EB3099"/>
    <w:rsid w:val="00EB33B9"/>
    <w:rsid w:val="00EB3976"/>
    <w:rsid w:val="00EB4341"/>
    <w:rsid w:val="00EB5A5D"/>
    <w:rsid w:val="00EB6BFC"/>
    <w:rsid w:val="00EB74E9"/>
    <w:rsid w:val="00EB761F"/>
    <w:rsid w:val="00EB76AC"/>
    <w:rsid w:val="00EC02E4"/>
    <w:rsid w:val="00EC0496"/>
    <w:rsid w:val="00EC112C"/>
    <w:rsid w:val="00EC1E73"/>
    <w:rsid w:val="00EC242A"/>
    <w:rsid w:val="00EC24EE"/>
    <w:rsid w:val="00EC364C"/>
    <w:rsid w:val="00EC4479"/>
    <w:rsid w:val="00EC4700"/>
    <w:rsid w:val="00EC51E2"/>
    <w:rsid w:val="00EC5F5C"/>
    <w:rsid w:val="00EC6054"/>
    <w:rsid w:val="00EC7274"/>
    <w:rsid w:val="00EC7580"/>
    <w:rsid w:val="00ED088D"/>
    <w:rsid w:val="00ED269F"/>
    <w:rsid w:val="00ED4926"/>
    <w:rsid w:val="00ED5C79"/>
    <w:rsid w:val="00ED626C"/>
    <w:rsid w:val="00ED62CA"/>
    <w:rsid w:val="00ED6D7F"/>
    <w:rsid w:val="00ED6E6E"/>
    <w:rsid w:val="00ED7379"/>
    <w:rsid w:val="00EE1514"/>
    <w:rsid w:val="00EE1881"/>
    <w:rsid w:val="00EE21CD"/>
    <w:rsid w:val="00EE2481"/>
    <w:rsid w:val="00EE26A1"/>
    <w:rsid w:val="00EE54C5"/>
    <w:rsid w:val="00EE658B"/>
    <w:rsid w:val="00EF027B"/>
    <w:rsid w:val="00EF1B4E"/>
    <w:rsid w:val="00EF212B"/>
    <w:rsid w:val="00EF2982"/>
    <w:rsid w:val="00EF2B55"/>
    <w:rsid w:val="00EF2DCC"/>
    <w:rsid w:val="00EF365B"/>
    <w:rsid w:val="00EF36F4"/>
    <w:rsid w:val="00EF3B3C"/>
    <w:rsid w:val="00EF53EA"/>
    <w:rsid w:val="00EF5740"/>
    <w:rsid w:val="00EF6388"/>
    <w:rsid w:val="00EF6AB4"/>
    <w:rsid w:val="00EF78D0"/>
    <w:rsid w:val="00F0114C"/>
    <w:rsid w:val="00F01EA1"/>
    <w:rsid w:val="00F01F6F"/>
    <w:rsid w:val="00F03776"/>
    <w:rsid w:val="00F03918"/>
    <w:rsid w:val="00F04090"/>
    <w:rsid w:val="00F04F7D"/>
    <w:rsid w:val="00F05112"/>
    <w:rsid w:val="00F0575A"/>
    <w:rsid w:val="00F05B0C"/>
    <w:rsid w:val="00F070C7"/>
    <w:rsid w:val="00F105A7"/>
    <w:rsid w:val="00F1098B"/>
    <w:rsid w:val="00F10F55"/>
    <w:rsid w:val="00F12AAA"/>
    <w:rsid w:val="00F134B1"/>
    <w:rsid w:val="00F14B83"/>
    <w:rsid w:val="00F158A5"/>
    <w:rsid w:val="00F15EBB"/>
    <w:rsid w:val="00F16847"/>
    <w:rsid w:val="00F175CA"/>
    <w:rsid w:val="00F20EB0"/>
    <w:rsid w:val="00F22F6A"/>
    <w:rsid w:val="00F25896"/>
    <w:rsid w:val="00F27284"/>
    <w:rsid w:val="00F27F16"/>
    <w:rsid w:val="00F32D37"/>
    <w:rsid w:val="00F357CC"/>
    <w:rsid w:val="00F36544"/>
    <w:rsid w:val="00F377BB"/>
    <w:rsid w:val="00F41491"/>
    <w:rsid w:val="00F41753"/>
    <w:rsid w:val="00F43168"/>
    <w:rsid w:val="00F449A0"/>
    <w:rsid w:val="00F44F74"/>
    <w:rsid w:val="00F457CC"/>
    <w:rsid w:val="00F46B24"/>
    <w:rsid w:val="00F476C7"/>
    <w:rsid w:val="00F500CB"/>
    <w:rsid w:val="00F51AD9"/>
    <w:rsid w:val="00F51EBD"/>
    <w:rsid w:val="00F52160"/>
    <w:rsid w:val="00F524C8"/>
    <w:rsid w:val="00F52AB9"/>
    <w:rsid w:val="00F543F2"/>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2459"/>
    <w:rsid w:val="00F72B25"/>
    <w:rsid w:val="00F73AEF"/>
    <w:rsid w:val="00F73C78"/>
    <w:rsid w:val="00F75216"/>
    <w:rsid w:val="00F755A6"/>
    <w:rsid w:val="00F75767"/>
    <w:rsid w:val="00F80C76"/>
    <w:rsid w:val="00F82458"/>
    <w:rsid w:val="00F84A8C"/>
    <w:rsid w:val="00F854AC"/>
    <w:rsid w:val="00F857C3"/>
    <w:rsid w:val="00F872E6"/>
    <w:rsid w:val="00F87AE1"/>
    <w:rsid w:val="00F900E9"/>
    <w:rsid w:val="00F90DDB"/>
    <w:rsid w:val="00F912DE"/>
    <w:rsid w:val="00F91C46"/>
    <w:rsid w:val="00F928E3"/>
    <w:rsid w:val="00F93693"/>
    <w:rsid w:val="00F93894"/>
    <w:rsid w:val="00F93984"/>
    <w:rsid w:val="00F94A71"/>
    <w:rsid w:val="00F9592E"/>
    <w:rsid w:val="00F965FB"/>
    <w:rsid w:val="00F97445"/>
    <w:rsid w:val="00F97DA6"/>
    <w:rsid w:val="00FA1843"/>
    <w:rsid w:val="00FA2F4F"/>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6544"/>
    <w:rsid w:val="00FB663B"/>
    <w:rsid w:val="00FB7D81"/>
    <w:rsid w:val="00FC0706"/>
    <w:rsid w:val="00FC0DA7"/>
    <w:rsid w:val="00FC124F"/>
    <w:rsid w:val="00FC1C55"/>
    <w:rsid w:val="00FC1F0A"/>
    <w:rsid w:val="00FC23A1"/>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5074"/>
    <w:rsid w:val="00FD66AE"/>
    <w:rsid w:val="00FD6D57"/>
    <w:rsid w:val="00FE0266"/>
    <w:rsid w:val="00FE0964"/>
    <w:rsid w:val="00FE0B28"/>
    <w:rsid w:val="00FE39D3"/>
    <w:rsid w:val="00FE3A06"/>
    <w:rsid w:val="00FE3ACB"/>
    <w:rsid w:val="00FE40A0"/>
    <w:rsid w:val="00FE6A78"/>
    <w:rsid w:val="00FE74F5"/>
    <w:rsid w:val="00FE77A1"/>
    <w:rsid w:val="00FF0178"/>
    <w:rsid w:val="00FF0FE7"/>
    <w:rsid w:val="00FF12EC"/>
    <w:rsid w:val="00FF1C07"/>
    <w:rsid w:val="00FF2A0B"/>
    <w:rsid w:val="00FF3E93"/>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A505"/>
  <w15:docId w15:val="{0CE74736-886B-4FE0-B0D5-2BA3E49B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D5D77"/>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qFormat/>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uiPriority w:val="99"/>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99"/>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rsid w:val="00AA4D53"/>
    <w:rPr>
      <w:rFonts w:ascii="Calibri" w:eastAsia="Times New Roman" w:hAnsi="Calibri" w:cs="Calibri"/>
      <w:sz w:val="24"/>
      <w:szCs w:val="24"/>
      <w:lang w:val="uk-UA" w:eastAsia="ar-SA"/>
    </w:rPr>
  </w:style>
  <w:style w:type="table" w:customStyle="1" w:styleId="29">
    <w:name w:val="Сетка таблицы2"/>
    <w:basedOn w:val="a3"/>
    <w:next w:val="a7"/>
    <w:rsid w:val="007D2AC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7"/>
    <w:rsid w:val="007D2AC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111427"/>
    <w:rPr>
      <w:rFonts w:ascii="TimesNewRoman" w:hAnsi="TimesNewRoman" w:hint="default"/>
      <w:b w:val="0"/>
      <w:bCs w:val="0"/>
      <w:i w:val="0"/>
      <w:iCs w:val="0"/>
      <w:color w:val="000000"/>
      <w:sz w:val="24"/>
      <w:szCs w:val="24"/>
    </w:rPr>
  </w:style>
  <w:style w:type="character" w:customStyle="1" w:styleId="fontstyle21">
    <w:name w:val="fontstyle21"/>
    <w:basedOn w:val="a2"/>
    <w:rsid w:val="00111427"/>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0636723">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280963677">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0797353">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28136745">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25253270">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19574101">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199013326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EDB6-61C2-4A4A-B01B-2E5331F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47</Pages>
  <Words>19407</Words>
  <Characters>110624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33</cp:revision>
  <cp:lastPrinted>2023-09-21T12:07:00Z</cp:lastPrinted>
  <dcterms:created xsi:type="dcterms:W3CDTF">2023-12-05T14:10:00Z</dcterms:created>
  <dcterms:modified xsi:type="dcterms:W3CDTF">2023-12-08T11:24:00Z</dcterms:modified>
</cp:coreProperties>
</file>