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446C8DCF" w14:textId="77777777" w:rsidTr="00221777">
              <w:tc>
                <w:tcPr>
                  <w:tcW w:w="5670" w:type="dxa"/>
                  <w:tcBorders>
                    <w:top w:val="nil"/>
                    <w:left w:val="nil"/>
                    <w:bottom w:val="nil"/>
                    <w:right w:val="nil"/>
                  </w:tcBorders>
                </w:tcPr>
                <w:p w14:paraId="3DD3F383" w14:textId="77777777" w:rsidR="005B1E69" w:rsidRDefault="005B1E69" w:rsidP="00221777">
                  <w:pPr>
                    <w:spacing w:after="0" w:line="240" w:lineRule="auto"/>
                    <w:jc w:val="right"/>
                    <w:rPr>
                      <w:rFonts w:ascii="Times New Roman" w:eastAsia="Times New Roman" w:hAnsi="Times New Roman"/>
                      <w:b/>
                      <w:bCs/>
                      <w:lang w:val="uk-UA" w:eastAsia="ru-RU"/>
                    </w:rPr>
                  </w:pPr>
                </w:p>
                <w:p w14:paraId="0731C7FA" w14:textId="77777777" w:rsidR="005B1E69" w:rsidRDefault="005B1E69" w:rsidP="00221777">
                  <w:pPr>
                    <w:spacing w:after="0" w:line="240" w:lineRule="auto"/>
                    <w:jc w:val="right"/>
                    <w:rPr>
                      <w:rFonts w:ascii="Times New Roman" w:eastAsia="Times New Roman" w:hAnsi="Times New Roman"/>
                      <w:b/>
                      <w:bCs/>
                      <w:lang w:val="uk-UA" w:eastAsia="ru-RU"/>
                    </w:rPr>
                  </w:pPr>
                </w:p>
                <w:p w14:paraId="1BD17E11" w14:textId="77777777" w:rsidR="005B1E69"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36C526C1" w14:textId="708E60DB"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F115AA">
                    <w:rPr>
                      <w:rFonts w:ascii="Times New Roman" w:eastAsia="Times New Roman" w:hAnsi="Times New Roman"/>
                      <w:b/>
                      <w:bCs/>
                      <w:lang w:val="uk-UA" w:eastAsia="ru-RU"/>
                    </w:rPr>
                    <w:t>119</w:t>
                  </w:r>
                  <w:r w:rsidR="00B244BC">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F851A4">
                    <w:rPr>
                      <w:rFonts w:ascii="Times New Roman" w:eastAsia="Times New Roman" w:hAnsi="Times New Roman"/>
                      <w:b/>
                      <w:bCs/>
                      <w:lang w:val="uk-UA" w:eastAsia="ru-RU"/>
                    </w:rPr>
                    <w:t>1</w:t>
                  </w:r>
                  <w:r w:rsidR="00F115AA">
                    <w:rPr>
                      <w:rFonts w:ascii="Times New Roman" w:eastAsia="Times New Roman" w:hAnsi="Times New Roman"/>
                      <w:b/>
                      <w:bCs/>
                      <w:lang w:val="uk-UA" w:eastAsia="ru-RU"/>
                    </w:rPr>
                    <w:t>5</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F115AA">
                    <w:rPr>
                      <w:rFonts w:ascii="Times New Roman" w:eastAsia="Times New Roman" w:hAnsi="Times New Roman"/>
                      <w:b/>
                      <w:bCs/>
                      <w:lang w:val="uk-UA" w:eastAsia="ru-RU"/>
                    </w:rPr>
                    <w:t>грудня</w:t>
                  </w: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00221777" w:rsidRPr="00E60A42">
                    <w:rPr>
                      <w:rFonts w:ascii="Times New Roman" w:eastAsia="Times New Roman" w:hAnsi="Times New Roman"/>
                      <w:b/>
                      <w:bCs/>
                      <w:lang w:eastAsia="ru-RU"/>
                    </w:rPr>
                    <w:t xml:space="preserve"> р.   </w:t>
                  </w:r>
                </w:p>
              </w:tc>
            </w:tr>
            <w:tr w:rsidR="00221777" w:rsidRPr="00E60A42" w14:paraId="3A1EA958" w14:textId="77777777" w:rsidTr="00221777">
              <w:tc>
                <w:tcPr>
                  <w:tcW w:w="5670" w:type="dxa"/>
                  <w:tcBorders>
                    <w:top w:val="nil"/>
                    <w:left w:val="nil"/>
                    <w:bottom w:val="nil"/>
                    <w:right w:val="nil"/>
                  </w:tcBorders>
                </w:tcPr>
                <w:p w14:paraId="138913EC"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0CCDF06C"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657B48A4" w14:textId="77777777" w:rsidTr="00B85508">
                    <w:tc>
                      <w:tcPr>
                        <w:tcW w:w="5670" w:type="dxa"/>
                        <w:tcBorders>
                          <w:top w:val="nil"/>
                          <w:left w:val="nil"/>
                          <w:bottom w:val="nil"/>
                          <w:right w:val="nil"/>
                        </w:tcBorders>
                      </w:tcPr>
                      <w:p w14:paraId="538D0EBD"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76768FE5" w14:textId="77777777" w:rsidTr="00B85508">
                    <w:tc>
                      <w:tcPr>
                        <w:tcW w:w="5670" w:type="dxa"/>
                        <w:tcBorders>
                          <w:top w:val="nil"/>
                          <w:left w:val="nil"/>
                          <w:bottom w:val="nil"/>
                          <w:right w:val="nil"/>
                        </w:tcBorders>
                      </w:tcPr>
                      <w:p w14:paraId="459EAF91"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73C22E6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B7B38B9"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13C159B"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915B3A6"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099C711"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3D7B314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4553570E" w14:textId="77777777" w:rsidR="00FD3B7C" w:rsidRPr="00E60A42" w:rsidRDefault="00FD3B7C" w:rsidP="00C82232">
            <w:pPr>
              <w:jc w:val="center"/>
              <w:rPr>
                <w:rFonts w:ascii="Times New Roman" w:hAnsi="Times New Roman" w:cs="Times New Roman"/>
                <w:b/>
                <w:bCs/>
              </w:rPr>
            </w:pPr>
          </w:p>
          <w:p w14:paraId="293F95DE" w14:textId="77777777" w:rsidR="00221777" w:rsidRPr="00E60A42" w:rsidRDefault="00221777" w:rsidP="00C82232">
            <w:pPr>
              <w:spacing w:after="0" w:line="240" w:lineRule="auto"/>
              <w:jc w:val="center"/>
              <w:rPr>
                <w:rFonts w:ascii="Times New Roman" w:hAnsi="Times New Roman" w:cs="Times New Roman"/>
                <w:b/>
                <w:bCs/>
              </w:rPr>
            </w:pPr>
          </w:p>
          <w:p w14:paraId="07654111" w14:textId="77777777" w:rsidR="00221777" w:rsidRPr="00E60A42" w:rsidRDefault="00221777" w:rsidP="00C82232">
            <w:pPr>
              <w:spacing w:after="0" w:line="240" w:lineRule="auto"/>
              <w:jc w:val="center"/>
              <w:rPr>
                <w:rFonts w:ascii="Times New Roman" w:hAnsi="Times New Roman" w:cs="Times New Roman"/>
                <w:b/>
                <w:bCs/>
              </w:rPr>
            </w:pPr>
          </w:p>
          <w:p w14:paraId="527DCD5E" w14:textId="77777777" w:rsidR="00221777" w:rsidRPr="00E60A42" w:rsidRDefault="00221777" w:rsidP="00C82232">
            <w:pPr>
              <w:spacing w:after="0" w:line="240" w:lineRule="auto"/>
              <w:jc w:val="center"/>
              <w:rPr>
                <w:rFonts w:ascii="Times New Roman" w:hAnsi="Times New Roman" w:cs="Times New Roman"/>
                <w:b/>
                <w:bCs/>
              </w:rPr>
            </w:pPr>
          </w:p>
          <w:p w14:paraId="3F3C5EB9" w14:textId="77777777" w:rsidR="00221777" w:rsidRPr="00E60A42" w:rsidRDefault="00221777" w:rsidP="00C82232">
            <w:pPr>
              <w:spacing w:after="0" w:line="240" w:lineRule="auto"/>
              <w:jc w:val="center"/>
              <w:rPr>
                <w:rFonts w:ascii="Times New Roman" w:hAnsi="Times New Roman" w:cs="Times New Roman"/>
                <w:b/>
                <w:bCs/>
              </w:rPr>
            </w:pPr>
          </w:p>
          <w:p w14:paraId="0A0AB54E" w14:textId="77777777" w:rsidR="00221777" w:rsidRPr="00E60A42" w:rsidRDefault="00221777" w:rsidP="00C82232">
            <w:pPr>
              <w:spacing w:after="0" w:line="240" w:lineRule="auto"/>
              <w:jc w:val="center"/>
              <w:rPr>
                <w:rFonts w:ascii="Times New Roman" w:hAnsi="Times New Roman" w:cs="Times New Roman"/>
                <w:b/>
                <w:bCs/>
              </w:rPr>
            </w:pPr>
          </w:p>
          <w:p w14:paraId="57DA197F" w14:textId="77777777" w:rsidR="00221777" w:rsidRPr="00E60A42" w:rsidRDefault="00221777" w:rsidP="00C82232">
            <w:pPr>
              <w:spacing w:after="0" w:line="240" w:lineRule="auto"/>
              <w:jc w:val="center"/>
              <w:rPr>
                <w:rFonts w:ascii="Times New Roman" w:hAnsi="Times New Roman" w:cs="Times New Roman"/>
                <w:b/>
                <w:bCs/>
              </w:rPr>
            </w:pPr>
          </w:p>
          <w:p w14:paraId="651104C3" w14:textId="77777777" w:rsidR="00221777" w:rsidRPr="00E60A42" w:rsidRDefault="00221777" w:rsidP="00C82232">
            <w:pPr>
              <w:spacing w:after="0" w:line="240" w:lineRule="auto"/>
              <w:jc w:val="center"/>
              <w:rPr>
                <w:rFonts w:ascii="Times New Roman" w:hAnsi="Times New Roman" w:cs="Times New Roman"/>
                <w:b/>
                <w:bCs/>
              </w:rPr>
            </w:pPr>
          </w:p>
          <w:p w14:paraId="58F08EB2" w14:textId="77777777" w:rsidR="00221777" w:rsidRPr="00E60A42" w:rsidRDefault="00221777" w:rsidP="00C82232">
            <w:pPr>
              <w:spacing w:after="0" w:line="240" w:lineRule="auto"/>
              <w:jc w:val="center"/>
              <w:rPr>
                <w:rFonts w:ascii="Times New Roman" w:hAnsi="Times New Roman" w:cs="Times New Roman"/>
                <w:b/>
                <w:bCs/>
              </w:rPr>
            </w:pPr>
          </w:p>
          <w:p w14:paraId="1F9F250C" w14:textId="77777777" w:rsidR="00221777" w:rsidRPr="00E60A42" w:rsidRDefault="00221777" w:rsidP="00C82232">
            <w:pPr>
              <w:spacing w:after="0" w:line="240" w:lineRule="auto"/>
              <w:jc w:val="center"/>
              <w:rPr>
                <w:rFonts w:ascii="Times New Roman" w:hAnsi="Times New Roman" w:cs="Times New Roman"/>
                <w:b/>
                <w:bCs/>
              </w:rPr>
            </w:pPr>
          </w:p>
          <w:p w14:paraId="375D03CB" w14:textId="77777777" w:rsidR="00221777" w:rsidRPr="00E60A42" w:rsidRDefault="00221777" w:rsidP="00C82232">
            <w:pPr>
              <w:spacing w:after="0" w:line="240" w:lineRule="auto"/>
              <w:jc w:val="center"/>
              <w:rPr>
                <w:rFonts w:ascii="Times New Roman" w:hAnsi="Times New Roman" w:cs="Times New Roman"/>
                <w:b/>
                <w:bCs/>
              </w:rPr>
            </w:pPr>
          </w:p>
          <w:p w14:paraId="066752B3" w14:textId="77777777" w:rsidR="00221777" w:rsidRPr="00E60A42" w:rsidRDefault="00221777" w:rsidP="00C82232">
            <w:pPr>
              <w:spacing w:after="0" w:line="240" w:lineRule="auto"/>
              <w:jc w:val="center"/>
              <w:rPr>
                <w:rFonts w:ascii="Times New Roman" w:hAnsi="Times New Roman" w:cs="Times New Roman"/>
                <w:b/>
                <w:bCs/>
              </w:rPr>
            </w:pPr>
          </w:p>
          <w:p w14:paraId="44DC493C" w14:textId="77777777" w:rsidR="00221777" w:rsidRPr="00E60A42" w:rsidRDefault="00221777" w:rsidP="00C82232">
            <w:pPr>
              <w:spacing w:after="0" w:line="240" w:lineRule="auto"/>
              <w:jc w:val="center"/>
              <w:rPr>
                <w:rFonts w:ascii="Times New Roman" w:hAnsi="Times New Roman" w:cs="Times New Roman"/>
                <w:b/>
                <w:bCs/>
              </w:rPr>
            </w:pPr>
          </w:p>
          <w:p w14:paraId="51F26314" w14:textId="77777777" w:rsidR="00221777" w:rsidRPr="00E60A42" w:rsidRDefault="00221777" w:rsidP="00C82232">
            <w:pPr>
              <w:spacing w:after="0" w:line="240" w:lineRule="auto"/>
              <w:jc w:val="center"/>
              <w:rPr>
                <w:rFonts w:ascii="Times New Roman" w:hAnsi="Times New Roman" w:cs="Times New Roman"/>
                <w:b/>
                <w:bCs/>
              </w:rPr>
            </w:pPr>
          </w:p>
          <w:p w14:paraId="5ACFDFC3" w14:textId="77777777" w:rsidR="00221777" w:rsidRPr="00E60A42" w:rsidRDefault="00221777" w:rsidP="00C82232">
            <w:pPr>
              <w:spacing w:after="0" w:line="240" w:lineRule="auto"/>
              <w:jc w:val="center"/>
              <w:rPr>
                <w:rFonts w:ascii="Times New Roman" w:hAnsi="Times New Roman" w:cs="Times New Roman"/>
                <w:b/>
                <w:bCs/>
              </w:rPr>
            </w:pPr>
          </w:p>
          <w:p w14:paraId="73C83273" w14:textId="77777777" w:rsidR="00221777" w:rsidRPr="00E60A42" w:rsidRDefault="00221777" w:rsidP="00C82232">
            <w:pPr>
              <w:spacing w:after="0" w:line="240" w:lineRule="auto"/>
              <w:jc w:val="center"/>
              <w:rPr>
                <w:rFonts w:ascii="Times New Roman" w:hAnsi="Times New Roman" w:cs="Times New Roman"/>
                <w:b/>
                <w:bCs/>
              </w:rPr>
            </w:pPr>
          </w:p>
          <w:p w14:paraId="754AE9EC" w14:textId="77777777" w:rsidR="002F76CA" w:rsidRDefault="002F76CA" w:rsidP="00C82232">
            <w:pPr>
              <w:spacing w:after="0" w:line="240" w:lineRule="auto"/>
              <w:jc w:val="center"/>
              <w:rPr>
                <w:rFonts w:ascii="Times New Roman" w:hAnsi="Times New Roman" w:cs="Times New Roman"/>
                <w:b/>
                <w:bCs/>
              </w:rPr>
            </w:pPr>
          </w:p>
          <w:p w14:paraId="62445438" w14:textId="40FFBC0E" w:rsidR="00906C5D" w:rsidRPr="00F851A4" w:rsidRDefault="002F76CA" w:rsidP="00C82232">
            <w:pPr>
              <w:spacing w:after="0" w:line="240" w:lineRule="auto"/>
              <w:jc w:val="center"/>
              <w:rPr>
                <w:rFonts w:ascii="Times New Roman" w:hAnsi="Times New Roman" w:cs="Times New Roman"/>
                <w:bCs/>
                <w:lang w:val="uk-UA"/>
              </w:rPr>
            </w:pPr>
            <w:r>
              <w:rPr>
                <w:rFonts w:ascii="Times New Roman" w:hAnsi="Times New Roman" w:cs="Times New Roman"/>
                <w:b/>
                <w:bCs/>
                <w:lang w:val="uk-UA"/>
              </w:rPr>
              <w:t xml:space="preserve">ЗМІНИ ДО </w:t>
            </w:r>
            <w:r w:rsidR="00906C5D" w:rsidRPr="00E60A42">
              <w:rPr>
                <w:rFonts w:ascii="Times New Roman" w:hAnsi="Times New Roman" w:cs="Times New Roman"/>
                <w:b/>
                <w:bCs/>
              </w:rPr>
              <w:t>ТЕНДЕРН</w:t>
            </w:r>
            <w:r>
              <w:rPr>
                <w:rFonts w:ascii="Times New Roman" w:hAnsi="Times New Roman" w:cs="Times New Roman"/>
                <w:b/>
                <w:bCs/>
                <w:lang w:val="uk-UA"/>
              </w:rPr>
              <w:t xml:space="preserve">ОЇ </w:t>
            </w:r>
            <w:r w:rsidR="00906C5D" w:rsidRPr="00E60A42">
              <w:rPr>
                <w:rFonts w:ascii="Times New Roman" w:hAnsi="Times New Roman" w:cs="Times New Roman"/>
                <w:b/>
                <w:bCs/>
              </w:rPr>
              <w:t xml:space="preserve"> ДОКУМЕНТАЦІ</w:t>
            </w:r>
            <w:r>
              <w:rPr>
                <w:rFonts w:ascii="Times New Roman" w:hAnsi="Times New Roman" w:cs="Times New Roman"/>
                <w:b/>
                <w:bCs/>
                <w:lang w:val="uk-UA"/>
              </w:rPr>
              <w:t>Ї</w:t>
            </w:r>
            <w:r w:rsidR="00F851A4">
              <w:rPr>
                <w:rFonts w:ascii="Times New Roman" w:hAnsi="Times New Roman" w:cs="Times New Roman"/>
                <w:b/>
                <w:bCs/>
                <w:lang w:val="uk-UA"/>
              </w:rPr>
              <w:t xml:space="preserve"> </w:t>
            </w:r>
          </w:p>
        </w:tc>
      </w:tr>
    </w:tbl>
    <w:p w14:paraId="62EDA59A" w14:textId="27E5734E" w:rsid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F115AA">
        <w:rPr>
          <w:rFonts w:ascii="Times New Roman" w:hAnsi="Times New Roman" w:cs="Times New Roman"/>
          <w:b/>
          <w:bCs/>
          <w:lang w:val="uk-UA"/>
        </w:rPr>
        <w:t>робіт</w:t>
      </w:r>
      <w:r w:rsidR="0037125B" w:rsidRPr="0037125B">
        <w:rPr>
          <w:rFonts w:ascii="Times New Roman" w:hAnsi="Times New Roman" w:cs="Times New Roman"/>
          <w:b/>
          <w:bCs/>
        </w:rPr>
        <w:t>:</w:t>
      </w:r>
    </w:p>
    <w:p w14:paraId="0858594F" w14:textId="77777777" w:rsidR="00F115AA" w:rsidRPr="00751770" w:rsidRDefault="00F115AA" w:rsidP="00F115AA">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173CA2">
        <w:rPr>
          <w:rFonts w:ascii="Times New Roman" w:hAnsi="Times New Roman" w:cs="Times New Roman"/>
          <w:b/>
          <w:bCs/>
          <w:lang w:val="uk-UA"/>
        </w:rPr>
        <w:t xml:space="preserve">ДК 021-2015: 45110000-1 Руйнування та знесення будівель і земляні роботи. </w:t>
      </w:r>
      <w:bookmarkStart w:id="0" w:name="_Hlk152851030"/>
      <w:r w:rsidRPr="000A30AC">
        <w:rPr>
          <w:rFonts w:ascii="Times New Roman" w:hAnsi="Times New Roman" w:cs="Times New Roman"/>
          <w:b/>
          <w:bCs/>
          <w:lang w:val="uk-UA"/>
        </w:rPr>
        <w:t>Демонтаж котла ПТВМ-100 по вул. Ціолковського, 36 в м. Полтава</w:t>
      </w:r>
    </w:p>
    <w:bookmarkEnd w:id="0"/>
    <w:p w14:paraId="4066EFF6" w14:textId="77777777" w:rsidR="00F115AA" w:rsidRPr="00751770" w:rsidRDefault="00F115AA" w:rsidP="00F115AA">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1747649F" w14:textId="158C7A71" w:rsidR="00F115AA" w:rsidRPr="0075653D" w:rsidRDefault="00F115AA" w:rsidP="00F115AA">
      <w:pPr>
        <w:pStyle w:val="a5"/>
        <w:numPr>
          <w:ilvl w:val="0"/>
          <w:numId w:val="13"/>
        </w:numPr>
        <w:spacing w:after="0"/>
        <w:rPr>
          <w:rFonts w:ascii="Times New Roman" w:hAnsi="Times New Roman" w:cs="Times New Roman"/>
          <w:b/>
          <w:bCs/>
        </w:rPr>
      </w:pPr>
      <w:proofErr w:type="spellStart"/>
      <w:r w:rsidRPr="00F115AA">
        <w:rPr>
          <w:rFonts w:ascii="Times New Roman" w:eastAsia="Times New Roman" w:hAnsi="Times New Roman" w:cs="Times New Roman"/>
          <w:bCs/>
          <w:lang w:val="uk-UA" w:eastAsia="ru-RU"/>
        </w:rPr>
        <w:t>Внести</w:t>
      </w:r>
      <w:proofErr w:type="spellEnd"/>
      <w:r w:rsidRPr="00F115AA">
        <w:rPr>
          <w:rFonts w:ascii="Times New Roman" w:eastAsia="Times New Roman" w:hAnsi="Times New Roman" w:cs="Times New Roman"/>
          <w:bCs/>
          <w:lang w:val="uk-UA" w:eastAsia="ru-RU"/>
        </w:rPr>
        <w:t xml:space="preserve"> зміни в р. ІV. Подання та розкриття тендерної пропозиції в п. Кінцевий строк подання тендерної пропозиції Кінцевий строк подання тендерних пропозицій </w:t>
      </w:r>
      <w:r w:rsidRPr="00F115AA">
        <w:rPr>
          <w:rFonts w:ascii="Times New Roman" w:eastAsia="Times New Roman" w:hAnsi="Times New Roman" w:cs="Times New Roman"/>
          <w:bCs/>
          <w:strike/>
          <w:lang w:val="uk-UA" w:eastAsia="ru-RU"/>
        </w:rPr>
        <w:t>«18» грудня 2023 року</w:t>
      </w:r>
      <w:r w:rsidRPr="00F115AA">
        <w:rPr>
          <w:rFonts w:ascii="Times New Roman" w:eastAsia="Times New Roman" w:hAnsi="Times New Roman" w:cs="Times New Roman"/>
          <w:bCs/>
          <w:lang w:val="uk-UA" w:eastAsia="ru-RU"/>
        </w:rPr>
        <w:t xml:space="preserve">. </w:t>
      </w:r>
      <w:r w:rsidRPr="00F115AA">
        <w:rPr>
          <w:rFonts w:ascii="Times New Roman" w:eastAsia="Times New Roman" w:hAnsi="Times New Roman" w:cs="Times New Roman"/>
          <w:b/>
          <w:lang w:val="uk-UA" w:eastAsia="ru-RU"/>
        </w:rPr>
        <w:t xml:space="preserve"> «20» грудня 2023р.</w:t>
      </w:r>
    </w:p>
    <w:p w14:paraId="55676C3D" w14:textId="77777777" w:rsidR="0075653D" w:rsidRPr="00F115AA" w:rsidRDefault="0075653D" w:rsidP="0075653D">
      <w:pPr>
        <w:pStyle w:val="a5"/>
        <w:spacing w:after="0"/>
        <w:rPr>
          <w:rFonts w:ascii="Times New Roman" w:hAnsi="Times New Roman" w:cs="Times New Roman"/>
          <w:b/>
          <w:bCs/>
        </w:rPr>
      </w:pPr>
    </w:p>
    <w:p w14:paraId="747FBF7A" w14:textId="41819403" w:rsidR="00F115AA" w:rsidRPr="0075653D" w:rsidRDefault="00F115AA" w:rsidP="00F115AA">
      <w:pPr>
        <w:pStyle w:val="a5"/>
        <w:numPr>
          <w:ilvl w:val="0"/>
          <w:numId w:val="13"/>
        </w:numPr>
        <w:spacing w:after="0"/>
        <w:rPr>
          <w:rFonts w:ascii="Times New Roman" w:hAnsi="Times New Roman" w:cs="Times New Roman"/>
          <w:b/>
          <w:bCs/>
        </w:rPr>
      </w:pPr>
      <w:r w:rsidRPr="00F115AA">
        <w:rPr>
          <w:rFonts w:ascii="Times New Roman" w:eastAsia="Times New Roman" w:hAnsi="Times New Roman" w:cs="Times New Roman"/>
          <w:bCs/>
          <w:lang w:val="uk-UA" w:eastAsia="ru-RU"/>
        </w:rPr>
        <w:t xml:space="preserve">В Додатку 2 </w:t>
      </w:r>
      <w:r w:rsidR="0075653D">
        <w:rPr>
          <w:rFonts w:ascii="Times New Roman" w:eastAsia="Times New Roman" w:hAnsi="Times New Roman" w:cs="Times New Roman"/>
          <w:bCs/>
          <w:lang w:val="uk-UA" w:eastAsia="ru-RU"/>
        </w:rPr>
        <w:t>в</w:t>
      </w:r>
      <w:r w:rsidRPr="00F115AA">
        <w:rPr>
          <w:rFonts w:ascii="Times New Roman" w:eastAsia="Times New Roman" w:hAnsi="Times New Roman" w:cs="Times New Roman"/>
          <w:bCs/>
          <w:lang w:val="uk-UA" w:eastAsia="ru-RU"/>
        </w:rPr>
        <w:t xml:space="preserve"> п.п.1 Перелік документів, що підтверджують відповідність Учасника кваліфікаційним (кваліфікаційному) критеріям  в п.1.1. </w:t>
      </w:r>
      <w:proofErr w:type="spellStart"/>
      <w:r w:rsidRPr="00F115AA">
        <w:rPr>
          <w:rFonts w:ascii="Times New Roman" w:eastAsia="Times New Roman" w:hAnsi="Times New Roman" w:cs="Times New Roman"/>
          <w:bCs/>
          <w:lang w:val="uk-UA" w:eastAsia="ru-RU"/>
        </w:rPr>
        <w:t>внести</w:t>
      </w:r>
      <w:proofErr w:type="spellEnd"/>
      <w:r>
        <w:rPr>
          <w:rFonts w:ascii="Times New Roman" w:eastAsia="Times New Roman" w:hAnsi="Times New Roman" w:cs="Times New Roman"/>
          <w:b/>
          <w:lang w:val="uk-UA" w:eastAsia="ru-RU"/>
        </w:rPr>
        <w:t xml:space="preserve">  - </w:t>
      </w:r>
      <w:r w:rsidRPr="00F115AA">
        <w:rPr>
          <w:rFonts w:ascii="Times New Roman" w:eastAsia="Times New Roman" w:hAnsi="Times New Roman" w:cs="Times New Roman"/>
          <w:b/>
          <w:lang w:val="uk-UA" w:eastAsia="ru-RU"/>
        </w:rPr>
        <w:t>Кранові ваги ( 5-10 т) – 1 шт.</w:t>
      </w:r>
    </w:p>
    <w:p w14:paraId="32B60915" w14:textId="77777777" w:rsidR="0075653D" w:rsidRPr="0075653D" w:rsidRDefault="0075653D" w:rsidP="0075653D">
      <w:pPr>
        <w:pStyle w:val="a5"/>
        <w:rPr>
          <w:rFonts w:ascii="Times New Roman" w:hAnsi="Times New Roman" w:cs="Times New Roman"/>
          <w:b/>
          <w:bCs/>
        </w:rPr>
      </w:pPr>
    </w:p>
    <w:p w14:paraId="31A56F92" w14:textId="77777777" w:rsidR="0075653D" w:rsidRPr="0075653D" w:rsidRDefault="0075653D" w:rsidP="0075653D">
      <w:pPr>
        <w:pStyle w:val="a5"/>
        <w:spacing w:after="0"/>
        <w:rPr>
          <w:rFonts w:ascii="Times New Roman" w:hAnsi="Times New Roman" w:cs="Times New Roman"/>
          <w:b/>
          <w:bCs/>
        </w:rPr>
      </w:pPr>
    </w:p>
    <w:p w14:paraId="53AA7A38" w14:textId="654AC26C" w:rsidR="0075653D" w:rsidRPr="0075653D" w:rsidRDefault="0075653D" w:rsidP="00F115AA">
      <w:pPr>
        <w:pStyle w:val="a5"/>
        <w:numPr>
          <w:ilvl w:val="0"/>
          <w:numId w:val="13"/>
        </w:numPr>
        <w:spacing w:after="0"/>
        <w:rPr>
          <w:rFonts w:ascii="Times New Roman" w:hAnsi="Times New Roman" w:cs="Times New Roman"/>
        </w:rPr>
      </w:pPr>
      <w:r w:rsidRPr="0075653D">
        <w:rPr>
          <w:rFonts w:ascii="Times New Roman" w:hAnsi="Times New Roman" w:cs="Times New Roman"/>
          <w:lang w:val="uk-UA"/>
        </w:rPr>
        <w:t>В Додатку 2 в п</w:t>
      </w:r>
      <w:proofErr w:type="spellStart"/>
      <w:r w:rsidRPr="0075653D">
        <w:rPr>
          <w:rFonts w:ascii="Times New Roman" w:hAnsi="Times New Roman" w:cs="Times New Roman"/>
        </w:rPr>
        <w:t>ункт</w:t>
      </w:r>
      <w:proofErr w:type="spellEnd"/>
      <w:r w:rsidRPr="0075653D">
        <w:rPr>
          <w:rFonts w:ascii="Times New Roman" w:hAnsi="Times New Roman" w:cs="Times New Roman"/>
        </w:rPr>
        <w:t xml:space="preserve"> 3. І</w:t>
      </w:r>
      <w:proofErr w:type="spellStart"/>
      <w:r w:rsidRPr="0075653D">
        <w:rPr>
          <w:rFonts w:ascii="Times New Roman" w:hAnsi="Times New Roman" w:cs="Times New Roman"/>
        </w:rPr>
        <w:t>нші</w:t>
      </w:r>
      <w:proofErr w:type="spellEnd"/>
      <w:r w:rsidRPr="0075653D">
        <w:rPr>
          <w:rFonts w:ascii="Times New Roman" w:hAnsi="Times New Roman" w:cs="Times New Roman"/>
        </w:rPr>
        <w:t xml:space="preserve"> </w:t>
      </w:r>
      <w:proofErr w:type="spellStart"/>
      <w:r w:rsidRPr="0075653D">
        <w:rPr>
          <w:rFonts w:ascii="Times New Roman" w:hAnsi="Times New Roman" w:cs="Times New Roman"/>
        </w:rPr>
        <w:t>документи</w:t>
      </w:r>
      <w:proofErr w:type="spellEnd"/>
      <w:r w:rsidRPr="0075653D">
        <w:rPr>
          <w:rFonts w:ascii="Times New Roman" w:hAnsi="Times New Roman" w:cs="Times New Roman"/>
        </w:rPr>
        <w:t xml:space="preserve"> </w:t>
      </w:r>
      <w:proofErr w:type="spellStart"/>
      <w:r w:rsidRPr="0075653D">
        <w:rPr>
          <w:rFonts w:ascii="Times New Roman" w:hAnsi="Times New Roman" w:cs="Times New Roman"/>
        </w:rPr>
        <w:t>які</w:t>
      </w:r>
      <w:proofErr w:type="spellEnd"/>
      <w:r w:rsidRPr="0075653D">
        <w:rPr>
          <w:rFonts w:ascii="Times New Roman" w:hAnsi="Times New Roman" w:cs="Times New Roman"/>
        </w:rPr>
        <w:t xml:space="preserve"> </w:t>
      </w:r>
      <w:proofErr w:type="spellStart"/>
      <w:r w:rsidRPr="0075653D">
        <w:rPr>
          <w:rFonts w:ascii="Times New Roman" w:hAnsi="Times New Roman" w:cs="Times New Roman"/>
        </w:rPr>
        <w:t>подає</w:t>
      </w:r>
      <w:proofErr w:type="spellEnd"/>
      <w:r w:rsidRPr="0075653D">
        <w:rPr>
          <w:rFonts w:ascii="Times New Roman" w:hAnsi="Times New Roman" w:cs="Times New Roman"/>
        </w:rPr>
        <w:t xml:space="preserve"> </w:t>
      </w:r>
      <w:proofErr w:type="spellStart"/>
      <w:r w:rsidRPr="0075653D">
        <w:rPr>
          <w:rFonts w:ascii="Times New Roman" w:hAnsi="Times New Roman" w:cs="Times New Roman"/>
        </w:rPr>
        <w:t>Учасник</w:t>
      </w:r>
      <w:proofErr w:type="spellEnd"/>
      <w:r w:rsidRPr="0075653D">
        <w:rPr>
          <w:rFonts w:ascii="Times New Roman" w:hAnsi="Times New Roman" w:cs="Times New Roman"/>
        </w:rPr>
        <w:t xml:space="preserve"> </w:t>
      </w:r>
      <w:proofErr w:type="spellStart"/>
      <w:r w:rsidRPr="0075653D">
        <w:rPr>
          <w:rFonts w:ascii="Times New Roman" w:hAnsi="Times New Roman" w:cs="Times New Roman"/>
        </w:rPr>
        <w:t>закупівлі</w:t>
      </w:r>
      <w:proofErr w:type="spellEnd"/>
    </w:p>
    <w:p w14:paraId="3EDD9389" w14:textId="5018B6B1" w:rsidR="0075653D" w:rsidRDefault="0075653D" w:rsidP="0075653D">
      <w:pPr>
        <w:pStyle w:val="a5"/>
        <w:spacing w:after="0"/>
        <w:rPr>
          <w:rFonts w:ascii="Times New Roman" w:hAnsi="Times New Roman" w:cs="Times New Roman"/>
          <w:b/>
          <w:bCs/>
          <w:lang w:val="uk-UA"/>
        </w:rPr>
      </w:pPr>
      <w:r>
        <w:rPr>
          <w:rFonts w:ascii="Times New Roman" w:hAnsi="Times New Roman" w:cs="Times New Roman"/>
          <w:b/>
          <w:bCs/>
          <w:lang w:val="uk-UA"/>
        </w:rPr>
        <w:t xml:space="preserve">Виключити </w:t>
      </w:r>
      <w:proofErr w:type="spellStart"/>
      <w:r>
        <w:rPr>
          <w:rFonts w:ascii="Times New Roman" w:hAnsi="Times New Roman" w:cs="Times New Roman"/>
          <w:b/>
          <w:bCs/>
          <w:lang w:val="uk-UA"/>
        </w:rPr>
        <w:t>п.п</w:t>
      </w:r>
      <w:proofErr w:type="spellEnd"/>
      <w:r>
        <w:rPr>
          <w:rFonts w:ascii="Times New Roman" w:hAnsi="Times New Roman" w:cs="Times New Roman"/>
          <w:b/>
          <w:bCs/>
          <w:lang w:val="uk-UA"/>
        </w:rPr>
        <w:t xml:space="preserve">. </w:t>
      </w:r>
      <w:r w:rsidRPr="0075653D">
        <w:rPr>
          <w:rFonts w:ascii="Times New Roman" w:hAnsi="Times New Roman" w:cs="Times New Roman"/>
          <w:b/>
          <w:bCs/>
          <w:lang w:val="uk-UA"/>
        </w:rPr>
        <w:t xml:space="preserve">3.3.2. Надати </w:t>
      </w:r>
      <w:proofErr w:type="spellStart"/>
      <w:r w:rsidRPr="0075653D">
        <w:rPr>
          <w:rFonts w:ascii="Times New Roman" w:hAnsi="Times New Roman" w:cs="Times New Roman"/>
          <w:b/>
          <w:bCs/>
          <w:lang w:val="uk-UA"/>
        </w:rPr>
        <w:t>скан</w:t>
      </w:r>
      <w:proofErr w:type="spellEnd"/>
      <w:r w:rsidRPr="0075653D">
        <w:rPr>
          <w:rFonts w:ascii="Times New Roman" w:hAnsi="Times New Roman" w:cs="Times New Roman"/>
          <w:b/>
          <w:bCs/>
          <w:lang w:val="uk-UA"/>
        </w:rPr>
        <w:t>-копію сертифікату на систему управління якістю ДСТУ ISO 9001:2015 (на підтвердження якості виконання робіт).</w:t>
      </w:r>
    </w:p>
    <w:p w14:paraId="6941C3BC" w14:textId="77777777" w:rsidR="0075653D" w:rsidRPr="0075653D" w:rsidRDefault="0075653D" w:rsidP="0075653D">
      <w:pPr>
        <w:pStyle w:val="a5"/>
        <w:spacing w:after="0"/>
        <w:rPr>
          <w:rFonts w:ascii="Times New Roman" w:hAnsi="Times New Roman" w:cs="Times New Roman"/>
          <w:b/>
          <w:bCs/>
          <w:lang w:val="uk-UA"/>
        </w:rPr>
      </w:pPr>
    </w:p>
    <w:p w14:paraId="12EB3177" w14:textId="4A8B0ED7" w:rsidR="00F115AA" w:rsidRPr="00F115AA" w:rsidRDefault="00F115AA" w:rsidP="00F115AA">
      <w:pPr>
        <w:pStyle w:val="a5"/>
        <w:numPr>
          <w:ilvl w:val="0"/>
          <w:numId w:val="13"/>
        </w:numPr>
        <w:spacing w:after="0"/>
        <w:rPr>
          <w:rFonts w:ascii="Times New Roman" w:hAnsi="Times New Roman" w:cs="Times New Roman"/>
          <w:b/>
          <w:bCs/>
        </w:rPr>
      </w:pPr>
      <w:r>
        <w:rPr>
          <w:rFonts w:ascii="Times New Roman" w:eastAsia="Times New Roman" w:hAnsi="Times New Roman" w:cs="Times New Roman"/>
          <w:bCs/>
          <w:lang w:val="uk-UA" w:eastAsia="ru-RU"/>
        </w:rPr>
        <w:t xml:space="preserve">В проекті договору Додатку 4 </w:t>
      </w:r>
    </w:p>
    <w:p w14:paraId="4D0D66EC" w14:textId="7C375450" w:rsidR="00F115AA" w:rsidRDefault="00F115AA" w:rsidP="00F115AA">
      <w:pPr>
        <w:pStyle w:val="a5"/>
        <w:spacing w:after="0"/>
        <w:rPr>
          <w:rFonts w:ascii="Times New Roman" w:eastAsia="Times New Roman" w:hAnsi="Times New Roman" w:cs="Times New Roman"/>
          <w:bCs/>
          <w:lang w:val="uk-UA" w:eastAsia="ru-RU"/>
        </w:rPr>
      </w:pPr>
      <w:r w:rsidRPr="0075653D">
        <w:rPr>
          <w:rFonts w:ascii="Times New Roman" w:eastAsia="Times New Roman" w:hAnsi="Times New Roman" w:cs="Times New Roman"/>
          <w:b/>
          <w:lang w:val="uk-UA" w:eastAsia="ru-RU"/>
        </w:rPr>
        <w:t>Виключити п. п. 4.4.3.</w:t>
      </w:r>
      <w:r w:rsidRPr="00F115AA">
        <w:rPr>
          <w:rFonts w:ascii="Times New Roman" w:eastAsia="Times New Roman" w:hAnsi="Times New Roman" w:cs="Times New Roman"/>
          <w:bCs/>
          <w:lang w:val="uk-UA" w:eastAsia="ru-RU"/>
        </w:rPr>
        <w:t xml:space="preserve"> забезпечувати охорону будівельного майданчика, можливість вільного доступу до нього представників Замовника для здійснення контролю за ходом виконання робіт</w:t>
      </w:r>
      <w:r>
        <w:rPr>
          <w:rFonts w:ascii="Times New Roman" w:eastAsia="Times New Roman" w:hAnsi="Times New Roman" w:cs="Times New Roman"/>
          <w:bCs/>
          <w:lang w:val="uk-UA" w:eastAsia="ru-RU"/>
        </w:rPr>
        <w:t>.</w:t>
      </w:r>
      <w:r w:rsidR="00935F51">
        <w:rPr>
          <w:rFonts w:ascii="Times New Roman" w:eastAsia="Times New Roman" w:hAnsi="Times New Roman" w:cs="Times New Roman"/>
          <w:bCs/>
          <w:lang w:val="uk-UA" w:eastAsia="ru-RU"/>
        </w:rPr>
        <w:t xml:space="preserve"> </w:t>
      </w:r>
    </w:p>
    <w:p w14:paraId="3519C048" w14:textId="4D85B391" w:rsidR="00935F51" w:rsidRPr="00F115AA" w:rsidRDefault="00935F51" w:rsidP="00F115AA">
      <w:pPr>
        <w:pStyle w:val="a5"/>
        <w:spacing w:after="0"/>
        <w:rPr>
          <w:rFonts w:ascii="Times New Roman" w:hAnsi="Times New Roman" w:cs="Times New Roman"/>
          <w:b/>
          <w:bCs/>
        </w:rPr>
      </w:pPr>
      <w:r>
        <w:rPr>
          <w:rFonts w:ascii="Times New Roman" w:eastAsia="Times New Roman" w:hAnsi="Times New Roman" w:cs="Times New Roman"/>
          <w:bCs/>
          <w:lang w:val="uk-UA" w:eastAsia="ru-RU"/>
        </w:rPr>
        <w:t xml:space="preserve">Змінити нумерацію в Договорі  </w:t>
      </w:r>
      <w:proofErr w:type="spellStart"/>
      <w:r>
        <w:rPr>
          <w:rFonts w:ascii="Times New Roman" w:eastAsia="Times New Roman" w:hAnsi="Times New Roman" w:cs="Times New Roman"/>
          <w:bCs/>
          <w:lang w:val="uk-UA" w:eastAsia="ru-RU"/>
        </w:rPr>
        <w:t>п.п</w:t>
      </w:r>
      <w:proofErr w:type="spellEnd"/>
      <w:r>
        <w:rPr>
          <w:rFonts w:ascii="Times New Roman" w:eastAsia="Times New Roman" w:hAnsi="Times New Roman" w:cs="Times New Roman"/>
          <w:bCs/>
          <w:lang w:val="uk-UA" w:eastAsia="ru-RU"/>
        </w:rPr>
        <w:t xml:space="preserve">.  </w:t>
      </w:r>
      <w:r w:rsidRPr="00935F51">
        <w:rPr>
          <w:rFonts w:ascii="Times New Roman" w:eastAsia="Times New Roman" w:hAnsi="Times New Roman" w:cs="Times New Roman"/>
          <w:bCs/>
          <w:lang w:val="uk-UA" w:eastAsia="ru-RU"/>
        </w:rPr>
        <w:t>4.3. Підрядник має право</w:t>
      </w:r>
      <w:r>
        <w:rPr>
          <w:rFonts w:ascii="Times New Roman" w:eastAsia="Times New Roman" w:hAnsi="Times New Roman" w:cs="Times New Roman"/>
          <w:bCs/>
          <w:lang w:val="uk-UA" w:eastAsia="ru-RU"/>
        </w:rPr>
        <w:t>.</w:t>
      </w:r>
    </w:p>
    <w:sectPr w:rsidR="00935F51" w:rsidRPr="00F115AA" w:rsidSect="00524376">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30DE" w14:textId="77777777" w:rsidR="002D117B" w:rsidRDefault="002D117B" w:rsidP="00666DAF">
      <w:pPr>
        <w:spacing w:after="0" w:line="240" w:lineRule="auto"/>
      </w:pPr>
      <w:r>
        <w:separator/>
      </w:r>
    </w:p>
  </w:endnote>
  <w:endnote w:type="continuationSeparator" w:id="0">
    <w:p w14:paraId="7617F248" w14:textId="77777777" w:rsidR="002D117B" w:rsidRDefault="002D117B"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BAB0" w14:textId="77777777" w:rsidR="002D117B" w:rsidRDefault="002D117B" w:rsidP="00666DAF">
      <w:pPr>
        <w:spacing w:after="0" w:line="240" w:lineRule="auto"/>
      </w:pPr>
      <w:r>
        <w:separator/>
      </w:r>
    </w:p>
  </w:footnote>
  <w:footnote w:type="continuationSeparator" w:id="0">
    <w:p w14:paraId="0987A011" w14:textId="77777777" w:rsidR="002D117B" w:rsidRDefault="002D117B"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DA4AAE"/>
    <w:multiLevelType w:val="hybridMultilevel"/>
    <w:tmpl w:val="172443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9"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10"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1" w15:restartNumberingAfterBreak="0">
    <w:nsid w:val="5B83049E"/>
    <w:multiLevelType w:val="hybridMultilevel"/>
    <w:tmpl w:val="1B12F3B4"/>
    <w:lvl w:ilvl="0" w:tplc="D01C7D58">
      <w:start w:val="1"/>
      <w:numFmt w:val="decimal"/>
      <w:lvlText w:val="%1."/>
      <w:lvlJc w:val="left"/>
      <w:pPr>
        <w:ind w:left="720" w:hanging="360"/>
      </w:pPr>
      <w:rPr>
        <w:rFonts w:eastAsia="Times New Roman"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60895929">
    <w:abstractNumId w:val="3"/>
  </w:num>
  <w:num w:numId="2" w16cid:durableId="307054482">
    <w:abstractNumId w:val="1"/>
  </w:num>
  <w:num w:numId="3" w16cid:durableId="1517573821">
    <w:abstractNumId w:val="0"/>
  </w:num>
  <w:num w:numId="4" w16cid:durableId="836043093">
    <w:abstractNumId w:val="12"/>
  </w:num>
  <w:num w:numId="5" w16cid:durableId="1380282361">
    <w:abstractNumId w:val="8"/>
  </w:num>
  <w:num w:numId="6" w16cid:durableId="689260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10"/>
  </w:num>
  <w:num w:numId="8" w16cid:durableId="497116732">
    <w:abstractNumId w:val="9"/>
  </w:num>
  <w:num w:numId="9" w16cid:durableId="1045834967">
    <w:abstractNumId w:val="2"/>
  </w:num>
  <w:num w:numId="10" w16cid:durableId="111442439">
    <w:abstractNumId w:val="4"/>
  </w:num>
  <w:num w:numId="11" w16cid:durableId="695890662">
    <w:abstractNumId w:val="5"/>
  </w:num>
  <w:num w:numId="12" w16cid:durableId="2090692755">
    <w:abstractNumId w:val="7"/>
  </w:num>
  <w:num w:numId="13" w16cid:durableId="992277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72ACA"/>
    <w:rsid w:val="00074B23"/>
    <w:rsid w:val="000750CA"/>
    <w:rsid w:val="00075335"/>
    <w:rsid w:val="00075C5F"/>
    <w:rsid w:val="00076775"/>
    <w:rsid w:val="00076B73"/>
    <w:rsid w:val="00077A29"/>
    <w:rsid w:val="00080CD1"/>
    <w:rsid w:val="00080E6E"/>
    <w:rsid w:val="000826EC"/>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54AD"/>
    <w:rsid w:val="000C5D33"/>
    <w:rsid w:val="000C751A"/>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B6"/>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C86"/>
    <w:rsid w:val="00246D4F"/>
    <w:rsid w:val="00247113"/>
    <w:rsid w:val="00247846"/>
    <w:rsid w:val="002504C9"/>
    <w:rsid w:val="002505A0"/>
    <w:rsid w:val="00250722"/>
    <w:rsid w:val="00251D9B"/>
    <w:rsid w:val="002547D3"/>
    <w:rsid w:val="00257626"/>
    <w:rsid w:val="0025780E"/>
    <w:rsid w:val="00260A23"/>
    <w:rsid w:val="00261139"/>
    <w:rsid w:val="00261580"/>
    <w:rsid w:val="00261E85"/>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A47"/>
    <w:rsid w:val="002C2E8F"/>
    <w:rsid w:val="002C349A"/>
    <w:rsid w:val="002C383F"/>
    <w:rsid w:val="002C392A"/>
    <w:rsid w:val="002C3D68"/>
    <w:rsid w:val="002C55F2"/>
    <w:rsid w:val="002C5DDB"/>
    <w:rsid w:val="002C6964"/>
    <w:rsid w:val="002C7D12"/>
    <w:rsid w:val="002D071E"/>
    <w:rsid w:val="002D117B"/>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6CA"/>
    <w:rsid w:val="002F796A"/>
    <w:rsid w:val="00302B14"/>
    <w:rsid w:val="00302FAE"/>
    <w:rsid w:val="00303095"/>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7E10"/>
    <w:rsid w:val="0034093B"/>
    <w:rsid w:val="00340E79"/>
    <w:rsid w:val="0034313B"/>
    <w:rsid w:val="0034340A"/>
    <w:rsid w:val="00345237"/>
    <w:rsid w:val="00346330"/>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64BB"/>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621A"/>
    <w:rsid w:val="004765AA"/>
    <w:rsid w:val="0047693E"/>
    <w:rsid w:val="00476C10"/>
    <w:rsid w:val="00477C96"/>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3477"/>
    <w:rsid w:val="004A70C3"/>
    <w:rsid w:val="004A71C9"/>
    <w:rsid w:val="004A7DD7"/>
    <w:rsid w:val="004B07F8"/>
    <w:rsid w:val="004B1724"/>
    <w:rsid w:val="004B1A18"/>
    <w:rsid w:val="004B30B2"/>
    <w:rsid w:val="004B3459"/>
    <w:rsid w:val="004B3518"/>
    <w:rsid w:val="004B4819"/>
    <w:rsid w:val="004B4C36"/>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C88"/>
    <w:rsid w:val="004E56AB"/>
    <w:rsid w:val="004E5997"/>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87B"/>
    <w:rsid w:val="00513C28"/>
    <w:rsid w:val="005204C5"/>
    <w:rsid w:val="00521C70"/>
    <w:rsid w:val="005231AC"/>
    <w:rsid w:val="00524376"/>
    <w:rsid w:val="0052476C"/>
    <w:rsid w:val="0052513F"/>
    <w:rsid w:val="00526975"/>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8C1"/>
    <w:rsid w:val="005F0046"/>
    <w:rsid w:val="005F016B"/>
    <w:rsid w:val="005F0935"/>
    <w:rsid w:val="005F0F52"/>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44B3"/>
    <w:rsid w:val="006271BC"/>
    <w:rsid w:val="00630CC1"/>
    <w:rsid w:val="006310BA"/>
    <w:rsid w:val="0063156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4FF"/>
    <w:rsid w:val="00675B91"/>
    <w:rsid w:val="006760D1"/>
    <w:rsid w:val="00676142"/>
    <w:rsid w:val="0068024D"/>
    <w:rsid w:val="00680E30"/>
    <w:rsid w:val="00681A7E"/>
    <w:rsid w:val="00682403"/>
    <w:rsid w:val="00683BA5"/>
    <w:rsid w:val="00684BC9"/>
    <w:rsid w:val="00687141"/>
    <w:rsid w:val="00687C99"/>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10238"/>
    <w:rsid w:val="00711CFE"/>
    <w:rsid w:val="00712EA8"/>
    <w:rsid w:val="00715199"/>
    <w:rsid w:val="00716441"/>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653D"/>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C4E"/>
    <w:rsid w:val="007C0B87"/>
    <w:rsid w:val="007C13E4"/>
    <w:rsid w:val="007C14DA"/>
    <w:rsid w:val="007C1695"/>
    <w:rsid w:val="007C1900"/>
    <w:rsid w:val="007C3925"/>
    <w:rsid w:val="007C3945"/>
    <w:rsid w:val="007C50DE"/>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1AC"/>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1977"/>
    <w:rsid w:val="0086221E"/>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5F51"/>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71FD"/>
    <w:rsid w:val="00C202DC"/>
    <w:rsid w:val="00C21965"/>
    <w:rsid w:val="00C2212A"/>
    <w:rsid w:val="00C23D0E"/>
    <w:rsid w:val="00C24326"/>
    <w:rsid w:val="00C24667"/>
    <w:rsid w:val="00C2490C"/>
    <w:rsid w:val="00C260CF"/>
    <w:rsid w:val="00C264B9"/>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3180"/>
    <w:rsid w:val="00CE3489"/>
    <w:rsid w:val="00CE34DF"/>
    <w:rsid w:val="00CE3B89"/>
    <w:rsid w:val="00CE4D77"/>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30FB"/>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E35"/>
    <w:rsid w:val="00E742AE"/>
    <w:rsid w:val="00E74B50"/>
    <w:rsid w:val="00E74EE4"/>
    <w:rsid w:val="00E74FA3"/>
    <w:rsid w:val="00E75159"/>
    <w:rsid w:val="00E76A74"/>
    <w:rsid w:val="00E77B98"/>
    <w:rsid w:val="00E8150C"/>
    <w:rsid w:val="00E81674"/>
    <w:rsid w:val="00E8346F"/>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1187"/>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15AA"/>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8E3"/>
    <w:rsid w:val="00F92929"/>
    <w:rsid w:val="00F93894"/>
    <w:rsid w:val="00F93984"/>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4</cp:revision>
  <cp:lastPrinted>2023-03-15T12:16:00Z</cp:lastPrinted>
  <dcterms:created xsi:type="dcterms:W3CDTF">2023-12-15T08:09:00Z</dcterms:created>
  <dcterms:modified xsi:type="dcterms:W3CDTF">2023-12-15T08:27:00Z</dcterms:modified>
</cp:coreProperties>
</file>