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67B5" w14:textId="35AD37FB" w:rsidR="00431FE1" w:rsidRPr="00AE57DD" w:rsidRDefault="00AE57DD" w:rsidP="00AE57DD">
      <w:pPr>
        <w:jc w:val="right"/>
        <w:rPr>
          <w:rFonts w:ascii="Times New Roman" w:hAnsi="Times New Roman" w:cs="Times New Roman"/>
          <w:sz w:val="24"/>
          <w:szCs w:val="24"/>
        </w:rPr>
      </w:pPr>
      <w:r w:rsidRPr="00AE57DD">
        <w:rPr>
          <w:rFonts w:ascii="Times New Roman" w:hAnsi="Times New Roman" w:cs="Times New Roman"/>
          <w:sz w:val="24"/>
          <w:szCs w:val="24"/>
        </w:rPr>
        <w:t>Додаток 2</w:t>
      </w:r>
    </w:p>
    <w:p w14:paraId="514969EE" w14:textId="429BB7E3" w:rsidR="00AE57DD" w:rsidRPr="00AE57DD" w:rsidRDefault="00AE57DD" w:rsidP="00E12A0F">
      <w:pPr>
        <w:jc w:val="center"/>
        <w:rPr>
          <w:rFonts w:ascii="Times New Roman" w:hAnsi="Times New Roman" w:cs="Times New Roman"/>
          <w:b/>
          <w:bCs/>
          <w:sz w:val="24"/>
          <w:szCs w:val="24"/>
        </w:rPr>
      </w:pPr>
      <w:r w:rsidRPr="00AE57DD">
        <w:rPr>
          <w:rFonts w:ascii="Times New Roman" w:hAnsi="Times New Roman" w:cs="Times New Roman"/>
          <w:b/>
          <w:bCs/>
          <w:sz w:val="24"/>
          <w:szCs w:val="24"/>
        </w:rPr>
        <w:t>Технічна специфікація</w:t>
      </w:r>
    </w:p>
    <w:p w14:paraId="6AEA467F" w14:textId="415138DC" w:rsidR="00AE57DD" w:rsidRDefault="00FD3351" w:rsidP="00AE57DD">
      <w:r w:rsidRPr="00FD3351">
        <w:rPr>
          <w:rFonts w:ascii="Times New Roman" w:hAnsi="Times New Roman" w:cs="Times New Roman"/>
          <w:b/>
          <w:bCs/>
          <w:sz w:val="24"/>
          <w:szCs w:val="24"/>
          <w:lang w:eastAsia="ru-RU"/>
        </w:rPr>
        <w:t>ДК 021:2015 – 03220000-9 – Овочі,фрукти та горіхи (Буряк свіжий, морква свіжа, цибуля, помідори свіжі, огірки свіжі, капуста качанна, часник )</w:t>
      </w:r>
    </w:p>
    <w:tbl>
      <w:tblPr>
        <w:tblW w:w="10539" w:type="dxa"/>
        <w:tblInd w:w="-792" w:type="dxa"/>
        <w:tblLook w:val="00A0" w:firstRow="1" w:lastRow="0" w:firstColumn="1" w:lastColumn="0" w:noHBand="0" w:noVBand="0"/>
      </w:tblPr>
      <w:tblGrid>
        <w:gridCol w:w="540"/>
        <w:gridCol w:w="2487"/>
        <w:gridCol w:w="3118"/>
        <w:gridCol w:w="1559"/>
        <w:gridCol w:w="1418"/>
        <w:gridCol w:w="1417"/>
      </w:tblGrid>
      <w:tr w:rsidR="00FD3351" w14:paraId="70E3D456" w14:textId="77777777" w:rsidTr="00CD32CB">
        <w:trPr>
          <w:trHeight w:val="727"/>
        </w:trPr>
        <w:tc>
          <w:tcPr>
            <w:tcW w:w="540" w:type="dxa"/>
            <w:tcBorders>
              <w:top w:val="single" w:sz="4" w:space="0" w:color="auto"/>
              <w:left w:val="single" w:sz="4" w:space="0" w:color="auto"/>
              <w:bottom w:val="single" w:sz="4" w:space="0" w:color="auto"/>
              <w:right w:val="single" w:sz="4" w:space="0" w:color="auto"/>
            </w:tcBorders>
          </w:tcPr>
          <w:p w14:paraId="13E0F341"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7E0CA99"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Найменування продуктів харчування</w:t>
            </w:r>
          </w:p>
        </w:tc>
        <w:tc>
          <w:tcPr>
            <w:tcW w:w="3118" w:type="dxa"/>
            <w:tcBorders>
              <w:top w:val="single" w:sz="4" w:space="0" w:color="auto"/>
              <w:left w:val="nil"/>
              <w:bottom w:val="single" w:sz="4" w:space="0" w:color="auto"/>
              <w:right w:val="single" w:sz="4" w:space="0" w:color="auto"/>
            </w:tcBorders>
            <w:vAlign w:val="center"/>
            <w:hideMark/>
          </w:tcPr>
          <w:p w14:paraId="45C91C15"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ГОСТ/ДСТУ/ТУ виробника</w:t>
            </w:r>
          </w:p>
        </w:tc>
        <w:tc>
          <w:tcPr>
            <w:tcW w:w="1559" w:type="dxa"/>
            <w:tcBorders>
              <w:top w:val="single" w:sz="4" w:space="0" w:color="auto"/>
              <w:left w:val="nil"/>
              <w:bottom w:val="single" w:sz="4" w:space="0" w:color="auto"/>
              <w:right w:val="single" w:sz="4" w:space="0" w:color="auto"/>
            </w:tcBorders>
            <w:vAlign w:val="center"/>
            <w:hideMark/>
          </w:tcPr>
          <w:p w14:paraId="4F473CED"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Фасування</w:t>
            </w:r>
          </w:p>
        </w:tc>
        <w:tc>
          <w:tcPr>
            <w:tcW w:w="1418" w:type="dxa"/>
            <w:tcBorders>
              <w:top w:val="single" w:sz="4" w:space="0" w:color="auto"/>
              <w:left w:val="nil"/>
              <w:bottom w:val="single" w:sz="4" w:space="0" w:color="auto"/>
              <w:right w:val="single" w:sz="4" w:space="0" w:color="auto"/>
            </w:tcBorders>
            <w:vAlign w:val="center"/>
            <w:hideMark/>
          </w:tcPr>
          <w:p w14:paraId="7AF92E21"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Одиниці виміру</w:t>
            </w:r>
          </w:p>
        </w:tc>
        <w:tc>
          <w:tcPr>
            <w:tcW w:w="1417" w:type="dxa"/>
            <w:tcBorders>
              <w:top w:val="single" w:sz="4" w:space="0" w:color="auto"/>
              <w:left w:val="nil"/>
              <w:bottom w:val="single" w:sz="4" w:space="0" w:color="auto"/>
              <w:right w:val="single" w:sz="4" w:space="0" w:color="auto"/>
            </w:tcBorders>
            <w:vAlign w:val="center"/>
            <w:hideMark/>
          </w:tcPr>
          <w:p w14:paraId="446BA69E"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Кількість</w:t>
            </w:r>
          </w:p>
        </w:tc>
      </w:tr>
      <w:tr w:rsidR="00FD3351" w14:paraId="3E2CA2AF" w14:textId="77777777" w:rsidTr="00CD32CB">
        <w:trPr>
          <w:trHeight w:val="727"/>
        </w:trPr>
        <w:tc>
          <w:tcPr>
            <w:tcW w:w="540" w:type="dxa"/>
            <w:tcBorders>
              <w:top w:val="single" w:sz="4" w:space="0" w:color="auto"/>
              <w:left w:val="single" w:sz="4" w:space="0" w:color="auto"/>
              <w:bottom w:val="single" w:sz="4" w:space="0" w:color="auto"/>
              <w:right w:val="single" w:sz="4" w:space="0" w:color="auto"/>
            </w:tcBorders>
          </w:tcPr>
          <w:p w14:paraId="6F55D862"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87" w:type="dxa"/>
            <w:tcBorders>
              <w:top w:val="single" w:sz="4" w:space="0" w:color="auto"/>
              <w:left w:val="single" w:sz="4" w:space="0" w:color="auto"/>
              <w:bottom w:val="single" w:sz="4" w:space="0" w:color="auto"/>
              <w:right w:val="single" w:sz="4" w:space="0" w:color="auto"/>
            </w:tcBorders>
            <w:vAlign w:val="center"/>
            <w:hideMark/>
          </w:tcPr>
          <w:p w14:paraId="4B5B0C3B" w14:textId="77777777" w:rsidR="00FD3351" w:rsidRDefault="00FD3351" w:rsidP="00CD32CB">
            <w:pPr>
              <w:rPr>
                <w:rFonts w:ascii="Times New Roman" w:hAnsi="Times New Roman" w:cs="Times New Roman"/>
                <w:color w:val="000000"/>
                <w:sz w:val="24"/>
                <w:szCs w:val="24"/>
              </w:rPr>
            </w:pPr>
            <w:r>
              <w:rPr>
                <w:rFonts w:ascii="Times New Roman" w:hAnsi="Times New Roman" w:cs="Times New Roman"/>
                <w:color w:val="000000"/>
                <w:sz w:val="24"/>
                <w:szCs w:val="24"/>
              </w:rPr>
              <w:t>Буряк свіжий</w:t>
            </w:r>
          </w:p>
        </w:tc>
        <w:tc>
          <w:tcPr>
            <w:tcW w:w="3118" w:type="dxa"/>
            <w:tcBorders>
              <w:top w:val="single" w:sz="4" w:space="0" w:color="auto"/>
              <w:left w:val="nil"/>
              <w:bottom w:val="single" w:sz="4" w:space="0" w:color="auto"/>
              <w:right w:val="single" w:sz="4" w:space="0" w:color="auto"/>
            </w:tcBorders>
            <w:vAlign w:val="center"/>
            <w:hideMark/>
          </w:tcPr>
          <w:p w14:paraId="7EF10B2C"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ДСТУ 7033:2009</w:t>
            </w:r>
          </w:p>
        </w:tc>
        <w:tc>
          <w:tcPr>
            <w:tcW w:w="1559" w:type="dxa"/>
            <w:tcBorders>
              <w:top w:val="single" w:sz="4" w:space="0" w:color="auto"/>
              <w:left w:val="nil"/>
              <w:bottom w:val="single" w:sz="4" w:space="0" w:color="auto"/>
              <w:right w:val="single" w:sz="4" w:space="0" w:color="auto"/>
            </w:tcBorders>
            <w:vAlign w:val="center"/>
            <w:hideMark/>
          </w:tcPr>
          <w:p w14:paraId="00468BBA"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сітка</w:t>
            </w:r>
          </w:p>
        </w:tc>
        <w:tc>
          <w:tcPr>
            <w:tcW w:w="1418" w:type="dxa"/>
            <w:tcBorders>
              <w:top w:val="single" w:sz="4" w:space="0" w:color="auto"/>
              <w:left w:val="nil"/>
              <w:bottom w:val="single" w:sz="4" w:space="0" w:color="auto"/>
              <w:right w:val="single" w:sz="4" w:space="0" w:color="auto"/>
            </w:tcBorders>
            <w:vAlign w:val="center"/>
            <w:hideMark/>
          </w:tcPr>
          <w:p w14:paraId="2D6B120C"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1417" w:type="dxa"/>
            <w:tcBorders>
              <w:top w:val="single" w:sz="4" w:space="0" w:color="auto"/>
              <w:left w:val="nil"/>
              <w:bottom w:val="single" w:sz="4" w:space="0" w:color="auto"/>
              <w:right w:val="single" w:sz="4" w:space="0" w:color="auto"/>
            </w:tcBorders>
            <w:vAlign w:val="center"/>
            <w:hideMark/>
          </w:tcPr>
          <w:p w14:paraId="7FA02807"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r>
      <w:tr w:rsidR="00FD3351" w14:paraId="3077B5ED" w14:textId="77777777" w:rsidTr="00CD32CB">
        <w:trPr>
          <w:trHeight w:val="727"/>
        </w:trPr>
        <w:tc>
          <w:tcPr>
            <w:tcW w:w="540" w:type="dxa"/>
            <w:tcBorders>
              <w:top w:val="single" w:sz="4" w:space="0" w:color="auto"/>
              <w:left w:val="single" w:sz="4" w:space="0" w:color="auto"/>
              <w:bottom w:val="single" w:sz="4" w:space="0" w:color="auto"/>
              <w:right w:val="single" w:sz="4" w:space="0" w:color="auto"/>
            </w:tcBorders>
          </w:tcPr>
          <w:p w14:paraId="5169DD14"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87" w:type="dxa"/>
            <w:tcBorders>
              <w:top w:val="single" w:sz="4" w:space="0" w:color="auto"/>
              <w:left w:val="single" w:sz="4" w:space="0" w:color="auto"/>
              <w:bottom w:val="single" w:sz="4" w:space="0" w:color="auto"/>
              <w:right w:val="single" w:sz="4" w:space="0" w:color="auto"/>
            </w:tcBorders>
            <w:vAlign w:val="center"/>
            <w:hideMark/>
          </w:tcPr>
          <w:p w14:paraId="6553295F" w14:textId="77777777" w:rsidR="00FD3351" w:rsidRDefault="00FD3351" w:rsidP="00CD32CB">
            <w:pPr>
              <w:rPr>
                <w:rFonts w:ascii="Times New Roman" w:hAnsi="Times New Roman" w:cs="Times New Roman"/>
                <w:color w:val="000000"/>
                <w:sz w:val="24"/>
                <w:szCs w:val="24"/>
              </w:rPr>
            </w:pPr>
            <w:r>
              <w:rPr>
                <w:rFonts w:ascii="Times New Roman" w:hAnsi="Times New Roman" w:cs="Times New Roman"/>
                <w:color w:val="000000"/>
                <w:sz w:val="24"/>
                <w:szCs w:val="24"/>
              </w:rPr>
              <w:t>Морква свіжа</w:t>
            </w:r>
          </w:p>
        </w:tc>
        <w:tc>
          <w:tcPr>
            <w:tcW w:w="3118" w:type="dxa"/>
            <w:tcBorders>
              <w:top w:val="single" w:sz="4" w:space="0" w:color="auto"/>
              <w:left w:val="nil"/>
              <w:bottom w:val="single" w:sz="4" w:space="0" w:color="auto"/>
              <w:right w:val="single" w:sz="4" w:space="0" w:color="auto"/>
            </w:tcBorders>
            <w:vAlign w:val="center"/>
            <w:hideMark/>
          </w:tcPr>
          <w:p w14:paraId="42670AF0"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ДСТУ 7035:2009</w:t>
            </w:r>
          </w:p>
        </w:tc>
        <w:tc>
          <w:tcPr>
            <w:tcW w:w="1559" w:type="dxa"/>
            <w:tcBorders>
              <w:top w:val="single" w:sz="4" w:space="0" w:color="auto"/>
              <w:left w:val="nil"/>
              <w:bottom w:val="single" w:sz="4" w:space="0" w:color="auto"/>
              <w:right w:val="single" w:sz="4" w:space="0" w:color="auto"/>
            </w:tcBorders>
            <w:vAlign w:val="center"/>
            <w:hideMark/>
          </w:tcPr>
          <w:p w14:paraId="061B6279"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сітка</w:t>
            </w:r>
          </w:p>
        </w:tc>
        <w:tc>
          <w:tcPr>
            <w:tcW w:w="1418" w:type="dxa"/>
            <w:tcBorders>
              <w:top w:val="single" w:sz="4" w:space="0" w:color="auto"/>
              <w:left w:val="nil"/>
              <w:bottom w:val="single" w:sz="4" w:space="0" w:color="auto"/>
              <w:right w:val="single" w:sz="4" w:space="0" w:color="auto"/>
            </w:tcBorders>
            <w:vAlign w:val="center"/>
            <w:hideMark/>
          </w:tcPr>
          <w:p w14:paraId="639D61CB"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1417" w:type="dxa"/>
            <w:tcBorders>
              <w:top w:val="single" w:sz="4" w:space="0" w:color="auto"/>
              <w:left w:val="nil"/>
              <w:bottom w:val="single" w:sz="4" w:space="0" w:color="auto"/>
              <w:right w:val="single" w:sz="4" w:space="0" w:color="auto"/>
            </w:tcBorders>
            <w:vAlign w:val="center"/>
            <w:hideMark/>
          </w:tcPr>
          <w:p w14:paraId="27BD9E89"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FD3351" w14:paraId="688A1EB8" w14:textId="77777777" w:rsidTr="00CD32CB">
        <w:trPr>
          <w:trHeight w:val="727"/>
        </w:trPr>
        <w:tc>
          <w:tcPr>
            <w:tcW w:w="540" w:type="dxa"/>
            <w:tcBorders>
              <w:top w:val="single" w:sz="4" w:space="0" w:color="auto"/>
              <w:left w:val="single" w:sz="4" w:space="0" w:color="auto"/>
              <w:bottom w:val="single" w:sz="4" w:space="0" w:color="auto"/>
              <w:right w:val="single" w:sz="4" w:space="0" w:color="auto"/>
            </w:tcBorders>
          </w:tcPr>
          <w:p w14:paraId="7B8B1BDC"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87" w:type="dxa"/>
            <w:tcBorders>
              <w:top w:val="single" w:sz="4" w:space="0" w:color="auto"/>
              <w:left w:val="single" w:sz="4" w:space="0" w:color="auto"/>
              <w:bottom w:val="single" w:sz="4" w:space="0" w:color="auto"/>
              <w:right w:val="single" w:sz="4" w:space="0" w:color="auto"/>
            </w:tcBorders>
            <w:vAlign w:val="center"/>
            <w:hideMark/>
          </w:tcPr>
          <w:p w14:paraId="22B8D42A" w14:textId="77777777" w:rsidR="00FD3351" w:rsidRDefault="00FD3351" w:rsidP="00CD32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Цибуля </w:t>
            </w:r>
          </w:p>
        </w:tc>
        <w:tc>
          <w:tcPr>
            <w:tcW w:w="3118" w:type="dxa"/>
            <w:tcBorders>
              <w:top w:val="single" w:sz="4" w:space="0" w:color="auto"/>
              <w:left w:val="nil"/>
              <w:bottom w:val="single" w:sz="4" w:space="0" w:color="auto"/>
              <w:right w:val="single" w:sz="4" w:space="0" w:color="auto"/>
            </w:tcBorders>
            <w:vAlign w:val="center"/>
            <w:hideMark/>
          </w:tcPr>
          <w:p w14:paraId="27B011DF"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ДСТУ 3234-95</w:t>
            </w:r>
          </w:p>
        </w:tc>
        <w:tc>
          <w:tcPr>
            <w:tcW w:w="1559" w:type="dxa"/>
            <w:tcBorders>
              <w:top w:val="single" w:sz="4" w:space="0" w:color="auto"/>
              <w:left w:val="nil"/>
              <w:bottom w:val="single" w:sz="4" w:space="0" w:color="auto"/>
              <w:right w:val="single" w:sz="4" w:space="0" w:color="auto"/>
            </w:tcBorders>
            <w:vAlign w:val="center"/>
            <w:hideMark/>
          </w:tcPr>
          <w:p w14:paraId="28AA5DD9"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сітка</w:t>
            </w:r>
          </w:p>
        </w:tc>
        <w:tc>
          <w:tcPr>
            <w:tcW w:w="1418" w:type="dxa"/>
            <w:tcBorders>
              <w:top w:val="single" w:sz="4" w:space="0" w:color="auto"/>
              <w:left w:val="nil"/>
              <w:bottom w:val="single" w:sz="4" w:space="0" w:color="auto"/>
              <w:right w:val="single" w:sz="4" w:space="0" w:color="auto"/>
            </w:tcBorders>
            <w:vAlign w:val="center"/>
            <w:hideMark/>
          </w:tcPr>
          <w:p w14:paraId="2ADF0C66"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1417" w:type="dxa"/>
            <w:tcBorders>
              <w:top w:val="single" w:sz="4" w:space="0" w:color="auto"/>
              <w:left w:val="nil"/>
              <w:bottom w:val="single" w:sz="4" w:space="0" w:color="auto"/>
              <w:right w:val="single" w:sz="4" w:space="0" w:color="auto"/>
            </w:tcBorders>
            <w:vAlign w:val="center"/>
            <w:hideMark/>
          </w:tcPr>
          <w:p w14:paraId="49EB723B"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r>
      <w:tr w:rsidR="00FD3351" w14:paraId="6180169C" w14:textId="77777777" w:rsidTr="00CD32CB">
        <w:trPr>
          <w:trHeight w:val="727"/>
        </w:trPr>
        <w:tc>
          <w:tcPr>
            <w:tcW w:w="540" w:type="dxa"/>
            <w:tcBorders>
              <w:top w:val="single" w:sz="4" w:space="0" w:color="auto"/>
              <w:left w:val="single" w:sz="4" w:space="0" w:color="auto"/>
              <w:bottom w:val="single" w:sz="4" w:space="0" w:color="auto"/>
              <w:right w:val="single" w:sz="4" w:space="0" w:color="auto"/>
            </w:tcBorders>
          </w:tcPr>
          <w:p w14:paraId="15C95828"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87" w:type="dxa"/>
            <w:tcBorders>
              <w:top w:val="single" w:sz="4" w:space="0" w:color="auto"/>
              <w:left w:val="single" w:sz="4" w:space="0" w:color="auto"/>
              <w:bottom w:val="single" w:sz="4" w:space="0" w:color="auto"/>
              <w:right w:val="single" w:sz="4" w:space="0" w:color="auto"/>
            </w:tcBorders>
            <w:vAlign w:val="center"/>
            <w:hideMark/>
          </w:tcPr>
          <w:p w14:paraId="6847ABCE" w14:textId="77777777" w:rsidR="00FD3351" w:rsidRDefault="00FD3351" w:rsidP="00CD32CB">
            <w:pPr>
              <w:rPr>
                <w:rFonts w:ascii="Times New Roman" w:hAnsi="Times New Roman" w:cs="Times New Roman"/>
                <w:color w:val="000000"/>
                <w:sz w:val="24"/>
                <w:szCs w:val="24"/>
              </w:rPr>
            </w:pPr>
            <w:r>
              <w:rPr>
                <w:rFonts w:ascii="Times New Roman" w:hAnsi="Times New Roman" w:cs="Times New Roman"/>
                <w:color w:val="000000"/>
                <w:sz w:val="24"/>
                <w:szCs w:val="24"/>
              </w:rPr>
              <w:t>Помідори свіжі</w:t>
            </w:r>
          </w:p>
        </w:tc>
        <w:tc>
          <w:tcPr>
            <w:tcW w:w="3118" w:type="dxa"/>
            <w:tcBorders>
              <w:top w:val="single" w:sz="4" w:space="0" w:color="auto"/>
              <w:left w:val="nil"/>
              <w:bottom w:val="single" w:sz="4" w:space="0" w:color="auto"/>
              <w:right w:val="single" w:sz="4" w:space="0" w:color="auto"/>
            </w:tcBorders>
            <w:hideMark/>
          </w:tcPr>
          <w:p w14:paraId="2096DD4C" w14:textId="77777777" w:rsidR="00FD3351" w:rsidRDefault="00FD3351" w:rsidP="00CD32CB">
            <w:pPr>
              <w:jc w:val="center"/>
            </w:pPr>
            <w:r w:rsidRPr="00563024">
              <w:rPr>
                <w:rFonts w:ascii="Times New Roman" w:hAnsi="Times New Roman" w:cs="Times New Roman"/>
                <w:color w:val="000000"/>
                <w:sz w:val="24"/>
                <w:szCs w:val="24"/>
              </w:rPr>
              <w:t>ДСТУ</w:t>
            </w:r>
            <w:r>
              <w:rPr>
                <w:rFonts w:ascii="Times New Roman" w:hAnsi="Times New Roman" w:cs="Times New Roman"/>
                <w:color w:val="000000"/>
                <w:sz w:val="24"/>
                <w:szCs w:val="24"/>
              </w:rPr>
              <w:t xml:space="preserve"> 3246-95</w:t>
            </w:r>
          </w:p>
        </w:tc>
        <w:tc>
          <w:tcPr>
            <w:tcW w:w="1559" w:type="dxa"/>
            <w:tcBorders>
              <w:top w:val="single" w:sz="4" w:space="0" w:color="auto"/>
              <w:left w:val="nil"/>
              <w:bottom w:val="single" w:sz="4" w:space="0" w:color="auto"/>
              <w:right w:val="single" w:sz="4" w:space="0" w:color="auto"/>
            </w:tcBorders>
            <w:vAlign w:val="center"/>
            <w:hideMark/>
          </w:tcPr>
          <w:p w14:paraId="56B46FD2"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ящик</w:t>
            </w:r>
          </w:p>
        </w:tc>
        <w:tc>
          <w:tcPr>
            <w:tcW w:w="1418" w:type="dxa"/>
            <w:tcBorders>
              <w:top w:val="single" w:sz="4" w:space="0" w:color="auto"/>
              <w:left w:val="nil"/>
              <w:bottom w:val="single" w:sz="4" w:space="0" w:color="auto"/>
              <w:right w:val="single" w:sz="4" w:space="0" w:color="auto"/>
            </w:tcBorders>
            <w:hideMark/>
          </w:tcPr>
          <w:p w14:paraId="6332A281" w14:textId="77777777" w:rsidR="00FD3351" w:rsidRDefault="00FD3351" w:rsidP="00CD32CB">
            <w:pPr>
              <w:jc w:val="center"/>
            </w:pPr>
            <w:r w:rsidRPr="00EE4DFE">
              <w:rPr>
                <w:rFonts w:ascii="Times New Roman" w:hAnsi="Times New Roman" w:cs="Times New Roman"/>
                <w:color w:val="000000"/>
                <w:sz w:val="24"/>
                <w:szCs w:val="24"/>
              </w:rPr>
              <w:t>кг</w:t>
            </w:r>
          </w:p>
        </w:tc>
        <w:tc>
          <w:tcPr>
            <w:tcW w:w="1417" w:type="dxa"/>
            <w:tcBorders>
              <w:top w:val="single" w:sz="4" w:space="0" w:color="auto"/>
              <w:left w:val="nil"/>
              <w:bottom w:val="single" w:sz="4" w:space="0" w:color="auto"/>
              <w:right w:val="single" w:sz="4" w:space="0" w:color="auto"/>
            </w:tcBorders>
            <w:vAlign w:val="center"/>
            <w:hideMark/>
          </w:tcPr>
          <w:p w14:paraId="28911930"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FD3351" w14:paraId="13029927" w14:textId="77777777" w:rsidTr="00CD32CB">
        <w:trPr>
          <w:trHeight w:val="727"/>
        </w:trPr>
        <w:tc>
          <w:tcPr>
            <w:tcW w:w="540" w:type="dxa"/>
            <w:tcBorders>
              <w:top w:val="single" w:sz="4" w:space="0" w:color="auto"/>
              <w:left w:val="single" w:sz="4" w:space="0" w:color="auto"/>
              <w:bottom w:val="single" w:sz="4" w:space="0" w:color="auto"/>
              <w:right w:val="single" w:sz="4" w:space="0" w:color="auto"/>
            </w:tcBorders>
          </w:tcPr>
          <w:p w14:paraId="09F04627"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87" w:type="dxa"/>
            <w:tcBorders>
              <w:top w:val="single" w:sz="4" w:space="0" w:color="auto"/>
              <w:left w:val="single" w:sz="4" w:space="0" w:color="auto"/>
              <w:bottom w:val="single" w:sz="4" w:space="0" w:color="auto"/>
              <w:right w:val="single" w:sz="4" w:space="0" w:color="auto"/>
            </w:tcBorders>
            <w:vAlign w:val="center"/>
            <w:hideMark/>
          </w:tcPr>
          <w:p w14:paraId="61BFF3B9" w14:textId="77777777" w:rsidR="00FD3351" w:rsidRDefault="00FD3351" w:rsidP="00CD32CB">
            <w:pPr>
              <w:rPr>
                <w:rFonts w:ascii="Times New Roman" w:hAnsi="Times New Roman" w:cs="Times New Roman"/>
                <w:color w:val="000000"/>
                <w:sz w:val="24"/>
                <w:szCs w:val="24"/>
              </w:rPr>
            </w:pPr>
            <w:r>
              <w:rPr>
                <w:rFonts w:ascii="Times New Roman" w:hAnsi="Times New Roman" w:cs="Times New Roman"/>
                <w:color w:val="000000"/>
                <w:sz w:val="24"/>
                <w:szCs w:val="24"/>
              </w:rPr>
              <w:t>Огірки свіжі</w:t>
            </w:r>
          </w:p>
        </w:tc>
        <w:tc>
          <w:tcPr>
            <w:tcW w:w="3118" w:type="dxa"/>
            <w:tcBorders>
              <w:top w:val="single" w:sz="4" w:space="0" w:color="auto"/>
              <w:left w:val="nil"/>
              <w:bottom w:val="single" w:sz="4" w:space="0" w:color="auto"/>
              <w:right w:val="single" w:sz="4" w:space="0" w:color="auto"/>
            </w:tcBorders>
            <w:hideMark/>
          </w:tcPr>
          <w:p w14:paraId="1BF5EAD5" w14:textId="77777777" w:rsidR="00FD3351" w:rsidRDefault="00FD3351" w:rsidP="00CD32CB">
            <w:pPr>
              <w:jc w:val="center"/>
            </w:pPr>
            <w:r w:rsidRPr="00563024">
              <w:rPr>
                <w:rFonts w:ascii="Times New Roman" w:hAnsi="Times New Roman" w:cs="Times New Roman"/>
                <w:color w:val="000000"/>
                <w:sz w:val="24"/>
                <w:szCs w:val="24"/>
              </w:rPr>
              <w:t>ДСТУ</w:t>
            </w:r>
            <w:r>
              <w:rPr>
                <w:rFonts w:ascii="Times New Roman" w:hAnsi="Times New Roman" w:cs="Times New Roman"/>
                <w:color w:val="000000"/>
                <w:sz w:val="24"/>
                <w:szCs w:val="24"/>
              </w:rPr>
              <w:t xml:space="preserve"> 3247-95</w:t>
            </w:r>
          </w:p>
        </w:tc>
        <w:tc>
          <w:tcPr>
            <w:tcW w:w="1559" w:type="dxa"/>
            <w:tcBorders>
              <w:top w:val="single" w:sz="4" w:space="0" w:color="auto"/>
              <w:left w:val="nil"/>
              <w:bottom w:val="single" w:sz="4" w:space="0" w:color="auto"/>
              <w:right w:val="single" w:sz="4" w:space="0" w:color="auto"/>
            </w:tcBorders>
            <w:vAlign w:val="center"/>
            <w:hideMark/>
          </w:tcPr>
          <w:p w14:paraId="443EB310"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ящик</w:t>
            </w:r>
          </w:p>
        </w:tc>
        <w:tc>
          <w:tcPr>
            <w:tcW w:w="1418" w:type="dxa"/>
            <w:tcBorders>
              <w:top w:val="single" w:sz="4" w:space="0" w:color="auto"/>
              <w:left w:val="nil"/>
              <w:bottom w:val="single" w:sz="4" w:space="0" w:color="auto"/>
              <w:right w:val="single" w:sz="4" w:space="0" w:color="auto"/>
            </w:tcBorders>
            <w:hideMark/>
          </w:tcPr>
          <w:p w14:paraId="346843CE" w14:textId="77777777" w:rsidR="00FD3351" w:rsidRDefault="00FD3351" w:rsidP="00CD32CB">
            <w:pPr>
              <w:jc w:val="center"/>
            </w:pPr>
            <w:r w:rsidRPr="00EE4DFE">
              <w:rPr>
                <w:rFonts w:ascii="Times New Roman" w:hAnsi="Times New Roman" w:cs="Times New Roman"/>
                <w:color w:val="000000"/>
                <w:sz w:val="24"/>
                <w:szCs w:val="24"/>
              </w:rPr>
              <w:t>кг</w:t>
            </w:r>
          </w:p>
        </w:tc>
        <w:tc>
          <w:tcPr>
            <w:tcW w:w="1417" w:type="dxa"/>
            <w:tcBorders>
              <w:top w:val="single" w:sz="4" w:space="0" w:color="auto"/>
              <w:left w:val="nil"/>
              <w:bottom w:val="single" w:sz="4" w:space="0" w:color="auto"/>
              <w:right w:val="single" w:sz="4" w:space="0" w:color="auto"/>
            </w:tcBorders>
            <w:vAlign w:val="center"/>
            <w:hideMark/>
          </w:tcPr>
          <w:p w14:paraId="1EFE0B42"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FD3351" w14:paraId="11C8A228" w14:textId="77777777" w:rsidTr="00CD32CB">
        <w:trPr>
          <w:trHeight w:val="727"/>
        </w:trPr>
        <w:tc>
          <w:tcPr>
            <w:tcW w:w="540" w:type="dxa"/>
            <w:tcBorders>
              <w:top w:val="single" w:sz="4" w:space="0" w:color="auto"/>
              <w:left w:val="single" w:sz="4" w:space="0" w:color="auto"/>
              <w:bottom w:val="single" w:sz="4" w:space="0" w:color="auto"/>
              <w:right w:val="single" w:sz="4" w:space="0" w:color="auto"/>
            </w:tcBorders>
          </w:tcPr>
          <w:p w14:paraId="65BA2D28"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2633604" w14:textId="77777777" w:rsidR="00FD3351" w:rsidRDefault="00FD3351" w:rsidP="00CD32CB">
            <w:pPr>
              <w:rPr>
                <w:rFonts w:ascii="Times New Roman" w:hAnsi="Times New Roman" w:cs="Times New Roman"/>
                <w:color w:val="000000"/>
                <w:sz w:val="24"/>
                <w:szCs w:val="24"/>
              </w:rPr>
            </w:pPr>
            <w:r>
              <w:rPr>
                <w:rFonts w:ascii="Times New Roman" w:hAnsi="Times New Roman" w:cs="Times New Roman"/>
                <w:color w:val="000000"/>
                <w:sz w:val="24"/>
                <w:szCs w:val="24"/>
              </w:rPr>
              <w:t>Капуста качанна</w:t>
            </w:r>
          </w:p>
        </w:tc>
        <w:tc>
          <w:tcPr>
            <w:tcW w:w="3118" w:type="dxa"/>
            <w:tcBorders>
              <w:top w:val="single" w:sz="4" w:space="0" w:color="auto"/>
              <w:left w:val="nil"/>
              <w:bottom w:val="single" w:sz="4" w:space="0" w:color="auto"/>
              <w:right w:val="single" w:sz="4" w:space="0" w:color="auto"/>
            </w:tcBorders>
            <w:vAlign w:val="center"/>
            <w:hideMark/>
          </w:tcPr>
          <w:p w14:paraId="231C132B"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ДСТУ 7037:2009</w:t>
            </w:r>
          </w:p>
        </w:tc>
        <w:tc>
          <w:tcPr>
            <w:tcW w:w="1559" w:type="dxa"/>
            <w:tcBorders>
              <w:top w:val="single" w:sz="4" w:space="0" w:color="auto"/>
              <w:left w:val="nil"/>
              <w:bottom w:val="single" w:sz="4" w:space="0" w:color="auto"/>
              <w:right w:val="single" w:sz="4" w:space="0" w:color="auto"/>
            </w:tcBorders>
            <w:vAlign w:val="center"/>
            <w:hideMark/>
          </w:tcPr>
          <w:p w14:paraId="071818B0"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сітка</w:t>
            </w:r>
          </w:p>
        </w:tc>
        <w:tc>
          <w:tcPr>
            <w:tcW w:w="1418" w:type="dxa"/>
            <w:tcBorders>
              <w:top w:val="single" w:sz="4" w:space="0" w:color="auto"/>
              <w:left w:val="nil"/>
              <w:bottom w:val="single" w:sz="4" w:space="0" w:color="auto"/>
              <w:right w:val="single" w:sz="4" w:space="0" w:color="auto"/>
            </w:tcBorders>
            <w:vAlign w:val="center"/>
            <w:hideMark/>
          </w:tcPr>
          <w:p w14:paraId="4277D707"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1417" w:type="dxa"/>
            <w:tcBorders>
              <w:top w:val="single" w:sz="4" w:space="0" w:color="auto"/>
              <w:left w:val="nil"/>
              <w:bottom w:val="single" w:sz="4" w:space="0" w:color="auto"/>
              <w:right w:val="single" w:sz="4" w:space="0" w:color="auto"/>
            </w:tcBorders>
            <w:vAlign w:val="center"/>
            <w:hideMark/>
          </w:tcPr>
          <w:p w14:paraId="0A80FF23"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r>
      <w:tr w:rsidR="00FD3351" w14:paraId="6086651F" w14:textId="77777777" w:rsidTr="00CD32CB">
        <w:trPr>
          <w:trHeight w:val="727"/>
        </w:trPr>
        <w:tc>
          <w:tcPr>
            <w:tcW w:w="540" w:type="dxa"/>
            <w:tcBorders>
              <w:top w:val="single" w:sz="4" w:space="0" w:color="auto"/>
              <w:left w:val="single" w:sz="4" w:space="0" w:color="auto"/>
              <w:bottom w:val="single" w:sz="4" w:space="0" w:color="auto"/>
              <w:right w:val="single" w:sz="4" w:space="0" w:color="auto"/>
            </w:tcBorders>
          </w:tcPr>
          <w:p w14:paraId="59019419"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487" w:type="dxa"/>
            <w:tcBorders>
              <w:top w:val="single" w:sz="4" w:space="0" w:color="auto"/>
              <w:left w:val="single" w:sz="4" w:space="0" w:color="auto"/>
              <w:bottom w:val="single" w:sz="4" w:space="0" w:color="auto"/>
              <w:right w:val="single" w:sz="4" w:space="0" w:color="auto"/>
            </w:tcBorders>
            <w:vAlign w:val="center"/>
            <w:hideMark/>
          </w:tcPr>
          <w:p w14:paraId="2C9B6C6F" w14:textId="77777777" w:rsidR="00FD3351" w:rsidRDefault="00FD3351" w:rsidP="00CD32CB">
            <w:pPr>
              <w:rPr>
                <w:rFonts w:ascii="Times New Roman" w:hAnsi="Times New Roman" w:cs="Times New Roman"/>
                <w:color w:val="000000"/>
                <w:sz w:val="24"/>
                <w:szCs w:val="24"/>
              </w:rPr>
            </w:pPr>
            <w:r>
              <w:rPr>
                <w:rFonts w:ascii="Times New Roman" w:hAnsi="Times New Roman" w:cs="Times New Roman"/>
                <w:color w:val="000000"/>
                <w:sz w:val="24"/>
                <w:szCs w:val="24"/>
              </w:rPr>
              <w:t>Часник</w:t>
            </w:r>
          </w:p>
        </w:tc>
        <w:tc>
          <w:tcPr>
            <w:tcW w:w="3118" w:type="dxa"/>
            <w:tcBorders>
              <w:top w:val="single" w:sz="4" w:space="0" w:color="auto"/>
              <w:left w:val="nil"/>
              <w:bottom w:val="single" w:sz="4" w:space="0" w:color="auto"/>
              <w:right w:val="single" w:sz="4" w:space="0" w:color="auto"/>
            </w:tcBorders>
            <w:vAlign w:val="center"/>
            <w:hideMark/>
          </w:tcPr>
          <w:p w14:paraId="619BA0A2"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ДСТУ 3233-95</w:t>
            </w:r>
          </w:p>
        </w:tc>
        <w:tc>
          <w:tcPr>
            <w:tcW w:w="1559" w:type="dxa"/>
            <w:tcBorders>
              <w:top w:val="single" w:sz="4" w:space="0" w:color="auto"/>
              <w:left w:val="nil"/>
              <w:bottom w:val="single" w:sz="4" w:space="0" w:color="auto"/>
              <w:right w:val="single" w:sz="4" w:space="0" w:color="auto"/>
            </w:tcBorders>
            <w:vAlign w:val="center"/>
            <w:hideMark/>
          </w:tcPr>
          <w:p w14:paraId="2A6E5D8A"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ваговий</w:t>
            </w:r>
          </w:p>
        </w:tc>
        <w:tc>
          <w:tcPr>
            <w:tcW w:w="1418" w:type="dxa"/>
            <w:tcBorders>
              <w:top w:val="single" w:sz="4" w:space="0" w:color="auto"/>
              <w:left w:val="nil"/>
              <w:bottom w:val="single" w:sz="4" w:space="0" w:color="auto"/>
              <w:right w:val="single" w:sz="4" w:space="0" w:color="auto"/>
            </w:tcBorders>
            <w:vAlign w:val="center"/>
            <w:hideMark/>
          </w:tcPr>
          <w:p w14:paraId="6707462E" w14:textId="77777777" w:rsidR="00FD3351"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1417" w:type="dxa"/>
            <w:tcBorders>
              <w:top w:val="single" w:sz="4" w:space="0" w:color="auto"/>
              <w:left w:val="nil"/>
              <w:bottom w:val="single" w:sz="4" w:space="0" w:color="auto"/>
              <w:right w:val="single" w:sz="4" w:space="0" w:color="auto"/>
            </w:tcBorders>
            <w:vAlign w:val="center"/>
            <w:hideMark/>
          </w:tcPr>
          <w:p w14:paraId="1D1C44C1" w14:textId="77777777" w:rsidR="00FD3351" w:rsidRPr="003C2BF5" w:rsidRDefault="00FD3351" w:rsidP="00CD32C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14:paraId="3BE5BCB1" w14:textId="77777777" w:rsidR="00FD3351" w:rsidRDefault="00FD3351" w:rsidP="00FD3351">
      <w:pPr>
        <w:pStyle w:val="11"/>
        <w:rPr>
          <w:rFonts w:ascii="Times New Roman" w:hAnsi="Times New Roman" w:cs="Times New Roman"/>
          <w:sz w:val="24"/>
          <w:szCs w:val="24"/>
          <w:lang w:val="uk-UA"/>
        </w:rPr>
      </w:pPr>
    </w:p>
    <w:p w14:paraId="37681747" w14:textId="7EF44158" w:rsidR="00FD3351" w:rsidRPr="00FD3351" w:rsidRDefault="00FD3351" w:rsidP="00FD3351">
      <w:pPr>
        <w:pStyle w:val="11"/>
        <w:rPr>
          <w:rFonts w:ascii="Times New Roman" w:hAnsi="Times New Roman" w:cs="Times New Roman"/>
          <w:b/>
          <w:bCs/>
          <w:sz w:val="24"/>
          <w:szCs w:val="24"/>
          <w:lang w:val="uk-UA"/>
        </w:rPr>
      </w:pPr>
      <w:r w:rsidRPr="00FD3351">
        <w:rPr>
          <w:rFonts w:ascii="Times New Roman" w:hAnsi="Times New Roman" w:cs="Times New Roman"/>
          <w:b/>
          <w:bCs/>
          <w:sz w:val="24"/>
          <w:szCs w:val="24"/>
          <w:lang w:val="uk-UA"/>
        </w:rPr>
        <w:t>Загальні вимоги:</w:t>
      </w:r>
    </w:p>
    <w:p w14:paraId="1EE23B44" w14:textId="7784A984" w:rsidR="00FD3351" w:rsidRPr="00FD3351" w:rsidRDefault="00FD3351" w:rsidP="00FD3351">
      <w:pPr>
        <w:pStyle w:val="11"/>
        <w:numPr>
          <w:ilvl w:val="0"/>
          <w:numId w:val="9"/>
        </w:numPr>
        <w:ind w:left="-1260" w:firstLine="1260"/>
        <w:rPr>
          <w:rFonts w:ascii="Times New Roman" w:hAnsi="Times New Roman" w:cs="Times New Roman"/>
          <w:sz w:val="24"/>
          <w:szCs w:val="24"/>
          <w:lang w:val="uk-UA"/>
        </w:rPr>
      </w:pPr>
      <w:r w:rsidRPr="00FD3351">
        <w:rPr>
          <w:rFonts w:ascii="Times New Roman" w:hAnsi="Times New Roman" w:cs="Times New Roman"/>
          <w:color w:val="auto"/>
          <w:sz w:val="24"/>
          <w:szCs w:val="24"/>
          <w:lang w:val="uk-UA"/>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p w14:paraId="680873D8" w14:textId="77777777" w:rsidR="00FD3351" w:rsidRDefault="00FD3351" w:rsidP="00FD3351">
      <w:pPr>
        <w:numPr>
          <w:ilvl w:val="0"/>
          <w:numId w:val="9"/>
        </w:numPr>
        <w:spacing w:after="0" w:line="240" w:lineRule="auto"/>
        <w:ind w:left="-1276" w:firstLine="1276"/>
        <w:rPr>
          <w:rFonts w:ascii="Times New Roman" w:hAnsi="Times New Roman" w:cs="Times New Roman"/>
          <w:sz w:val="24"/>
          <w:szCs w:val="24"/>
        </w:rPr>
      </w:pPr>
      <w:r>
        <w:rPr>
          <w:rFonts w:ascii="Times New Roman" w:hAnsi="Times New Roman" w:cs="Times New Roman"/>
          <w:sz w:val="24"/>
          <w:szCs w:val="24"/>
        </w:rPr>
        <w:t>Овочі свіжі, цілі, здорові, чисті, незів'ялі, не тріснуті, без механічних пошкоджень та пошкоджень сільськогосподарськими шкідниками, без зайвої зовнішньої вологості, типової для ботанічного сорту по формі і забарвленню. Без гнилі, дозрілі.</w:t>
      </w:r>
    </w:p>
    <w:p w14:paraId="4D97A527" w14:textId="77777777" w:rsidR="00FD3351" w:rsidRDefault="00FD3351" w:rsidP="00FD3351">
      <w:pPr>
        <w:numPr>
          <w:ilvl w:val="0"/>
          <w:numId w:val="9"/>
        </w:numPr>
        <w:spacing w:after="0" w:line="240" w:lineRule="auto"/>
        <w:ind w:left="-1276" w:firstLine="1276"/>
        <w:rPr>
          <w:rFonts w:ascii="Times New Roman" w:hAnsi="Times New Roman" w:cs="Times New Roman"/>
          <w:sz w:val="24"/>
          <w:szCs w:val="24"/>
        </w:rPr>
      </w:pPr>
      <w:r>
        <w:rPr>
          <w:rFonts w:ascii="Times New Roman" w:hAnsi="Times New Roman" w:cs="Times New Roman"/>
          <w:sz w:val="24"/>
          <w:szCs w:val="24"/>
        </w:rPr>
        <w:t xml:space="preserve">Овочі урожаю </w:t>
      </w:r>
      <w:r w:rsidRPr="00FD3351">
        <w:rPr>
          <w:rFonts w:ascii="Times New Roman" w:hAnsi="Times New Roman" w:cs="Times New Roman"/>
          <w:sz w:val="24"/>
          <w:szCs w:val="24"/>
        </w:rPr>
        <w:t>2022-2023</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року. </w:t>
      </w:r>
    </w:p>
    <w:p w14:paraId="30734ED5" w14:textId="77777777" w:rsidR="00EF78AC" w:rsidRDefault="00FD3351" w:rsidP="00EF78AC">
      <w:pPr>
        <w:numPr>
          <w:ilvl w:val="0"/>
          <w:numId w:val="9"/>
        </w:numPr>
        <w:spacing w:after="0" w:line="240" w:lineRule="auto"/>
        <w:ind w:left="-1276" w:firstLine="1276"/>
        <w:rPr>
          <w:rFonts w:ascii="Times New Roman" w:hAnsi="Times New Roman" w:cs="Times New Roman"/>
          <w:sz w:val="24"/>
          <w:szCs w:val="24"/>
        </w:rPr>
      </w:pPr>
      <w:r w:rsidRPr="00FD3351">
        <w:rPr>
          <w:rFonts w:ascii="Times New Roman" w:hAnsi="Times New Roman" w:cs="Times New Roman"/>
          <w:sz w:val="24"/>
          <w:szCs w:val="24"/>
        </w:rPr>
        <w:t>Доставка товару транспортом постачальника,    завантажувально -розвантажувальні роботи за рахунок постачальника</w:t>
      </w:r>
    </w:p>
    <w:p w14:paraId="6E2267CC" w14:textId="34836981" w:rsidR="00EF78AC" w:rsidRPr="00EF78AC" w:rsidRDefault="00EF78AC" w:rsidP="00EF78AC">
      <w:pPr>
        <w:numPr>
          <w:ilvl w:val="0"/>
          <w:numId w:val="9"/>
        </w:numPr>
        <w:spacing w:after="0" w:line="240" w:lineRule="auto"/>
        <w:ind w:left="-1276" w:firstLine="1276"/>
        <w:rPr>
          <w:rFonts w:ascii="Times New Roman" w:hAnsi="Times New Roman" w:cs="Times New Roman"/>
          <w:sz w:val="24"/>
          <w:szCs w:val="24"/>
        </w:rPr>
      </w:pPr>
      <w:r w:rsidRPr="00EF78AC">
        <w:rPr>
          <w:rFonts w:ascii="Times New Roman" w:hAnsi="Times New Roman" w:cs="Times New Roman"/>
          <w:sz w:val="24"/>
          <w:szCs w:val="24"/>
        </w:rPr>
        <w:t>товар повинен мати відповідне пакування, яке забезпечує цілісність товару та збереження його якості під час транспортування.</w:t>
      </w:r>
    </w:p>
    <w:p w14:paraId="58FC1166" w14:textId="38F4ED47" w:rsidR="00FD3351" w:rsidRPr="00FD3351" w:rsidRDefault="00FD3351" w:rsidP="00EF78AC">
      <w:pPr>
        <w:spacing w:after="0" w:line="240" w:lineRule="auto"/>
        <w:rPr>
          <w:rFonts w:ascii="Times New Roman" w:hAnsi="Times New Roman" w:cs="Times New Roman"/>
          <w:sz w:val="24"/>
          <w:szCs w:val="24"/>
        </w:rPr>
      </w:pPr>
    </w:p>
    <w:p w14:paraId="33DD4D1F" w14:textId="77777777" w:rsidR="00FD3351" w:rsidRDefault="00FD3351" w:rsidP="00FD3351">
      <w:pPr>
        <w:spacing w:after="0" w:line="240" w:lineRule="auto"/>
        <w:rPr>
          <w:rFonts w:ascii="Times New Roman" w:hAnsi="Times New Roman" w:cs="Times New Roman"/>
          <w:sz w:val="24"/>
          <w:szCs w:val="24"/>
        </w:rPr>
      </w:pPr>
    </w:p>
    <w:p w14:paraId="4B61E264" w14:textId="4DA7A7CD" w:rsidR="00FD3351" w:rsidRPr="00FD3351" w:rsidRDefault="00FD3351" w:rsidP="00FD3351">
      <w:pPr>
        <w:spacing w:after="0" w:line="240" w:lineRule="auto"/>
        <w:rPr>
          <w:rFonts w:ascii="Times New Roman" w:hAnsi="Times New Roman" w:cs="Times New Roman"/>
          <w:b/>
          <w:bCs/>
          <w:sz w:val="24"/>
          <w:szCs w:val="24"/>
        </w:rPr>
      </w:pPr>
      <w:r w:rsidRPr="00FD3351">
        <w:rPr>
          <w:rFonts w:ascii="Times New Roman" w:hAnsi="Times New Roman" w:cs="Times New Roman"/>
          <w:b/>
          <w:bCs/>
          <w:sz w:val="24"/>
          <w:szCs w:val="24"/>
        </w:rPr>
        <w:t>Вимоги до учасника:</w:t>
      </w:r>
    </w:p>
    <w:p w14:paraId="6F052A51" w14:textId="77777777" w:rsidR="00FD3351" w:rsidRDefault="00FD3351" w:rsidP="00FD3351">
      <w:pPr>
        <w:numPr>
          <w:ilvl w:val="0"/>
          <w:numId w:val="10"/>
        </w:numPr>
        <w:spacing w:after="0" w:line="240" w:lineRule="auto"/>
        <w:ind w:left="-1276" w:firstLine="1276"/>
        <w:rPr>
          <w:rFonts w:ascii="Times New Roman" w:hAnsi="Times New Roman" w:cs="Times New Roman"/>
          <w:sz w:val="24"/>
          <w:szCs w:val="24"/>
        </w:rPr>
      </w:pPr>
      <w:r>
        <w:rPr>
          <w:rFonts w:ascii="Times New Roman" w:hAnsi="Times New Roman" w:cs="Times New Roman"/>
          <w:sz w:val="24"/>
          <w:szCs w:val="24"/>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343563E8" w14:textId="77777777" w:rsidR="00FD3351" w:rsidRDefault="00FD3351" w:rsidP="00FD3351">
      <w:pPr>
        <w:pStyle w:val="11"/>
        <w:numPr>
          <w:ilvl w:val="0"/>
          <w:numId w:val="10"/>
        </w:numPr>
        <w:ind w:left="-1276" w:firstLine="1276"/>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повинен надати:</w:t>
      </w:r>
    </w:p>
    <w:p w14:paraId="4F94B1CC" w14:textId="77777777" w:rsidR="00FD3351" w:rsidRPr="00ED40A6" w:rsidRDefault="00FD3351" w:rsidP="00FD3351">
      <w:pPr>
        <w:pStyle w:val="11"/>
        <w:numPr>
          <w:ilvl w:val="0"/>
          <w:numId w:val="11"/>
        </w:num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копії документів, які свідчать про якість товарів, що пропонуються Учасником (декларація виробника або сертифікат якості/відповідності виробників або </w:t>
      </w:r>
      <w:r>
        <w:rPr>
          <w:rFonts w:ascii="Times New Roman" w:hAnsi="Times New Roman" w:cs="Times New Roman"/>
          <w:color w:val="auto"/>
          <w:sz w:val="24"/>
          <w:szCs w:val="24"/>
          <w:lang w:val="uk-UA"/>
        </w:rPr>
        <w:lastRenderedPageBreak/>
        <w:t>посвідчення/паспорт якості або висновки державної санітарно-епідеміологічної експертизи, тощо).</w:t>
      </w:r>
    </w:p>
    <w:p w14:paraId="40027465" w14:textId="2BE330FF" w:rsidR="00FD3351" w:rsidRDefault="00FD3351" w:rsidP="00FD3351">
      <w:pPr>
        <w:pStyle w:val="11"/>
        <w:numPr>
          <w:ilvl w:val="0"/>
          <w:numId w:val="11"/>
        </w:num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інформацію про наявність чи відсутність у харчових продуктах генетично-модифікованих організмів, що відображається на етикетці </w:t>
      </w:r>
      <w:r>
        <w:rPr>
          <w:rFonts w:ascii="Times New Roman" w:hAnsi="Times New Roman" w:cs="Times New Roman"/>
          <w:color w:val="auto"/>
          <w:sz w:val="24"/>
          <w:szCs w:val="24"/>
          <w:lang w:val="uk-UA"/>
        </w:rPr>
        <w:t xml:space="preserve">(чи ін документі) </w:t>
      </w:r>
      <w:r>
        <w:rPr>
          <w:rFonts w:ascii="Times New Roman" w:hAnsi="Times New Roman" w:cs="Times New Roman"/>
          <w:color w:val="auto"/>
          <w:sz w:val="24"/>
          <w:szCs w:val="24"/>
          <w:lang w:val="uk-UA"/>
        </w:rPr>
        <w:t>харчового продукту</w:t>
      </w:r>
    </w:p>
    <w:p w14:paraId="393817FD" w14:textId="22136F64" w:rsidR="00FD3351" w:rsidRDefault="00FD3351" w:rsidP="00FD3351">
      <w:pPr>
        <w:pStyle w:val="11"/>
        <w:numPr>
          <w:ilvl w:val="0"/>
          <w:numId w:val="9"/>
        </w:numPr>
        <w:ind w:left="-1260" w:firstLine="126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Гарантійний лист про надання п</w:t>
      </w:r>
      <w:r>
        <w:rPr>
          <w:rFonts w:ascii="Times New Roman" w:hAnsi="Times New Roman" w:cs="Times New Roman"/>
          <w:color w:val="auto"/>
          <w:sz w:val="24"/>
          <w:szCs w:val="24"/>
          <w:lang w:val="uk-UA"/>
        </w:rPr>
        <w:t>ри поставці товару копі</w:t>
      </w:r>
      <w:r>
        <w:rPr>
          <w:rFonts w:ascii="Times New Roman" w:hAnsi="Times New Roman" w:cs="Times New Roman"/>
          <w:color w:val="auto"/>
          <w:sz w:val="24"/>
          <w:szCs w:val="24"/>
          <w:lang w:val="uk-UA"/>
        </w:rPr>
        <w:t>й</w:t>
      </w:r>
      <w:r>
        <w:rPr>
          <w:rFonts w:ascii="Times New Roman" w:hAnsi="Times New Roman" w:cs="Times New Roman"/>
          <w:color w:val="auto"/>
          <w:sz w:val="24"/>
          <w:szCs w:val="24"/>
          <w:lang w:val="uk-UA"/>
        </w:rPr>
        <w:t xml:space="preserve">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14:paraId="05CC6725" w14:textId="77777777" w:rsidR="00FD3351" w:rsidRDefault="00FD3351" w:rsidP="00FD3351">
      <w:pPr>
        <w:jc w:val="right"/>
        <w:rPr>
          <w:b/>
          <w:sz w:val="24"/>
          <w:szCs w:val="24"/>
        </w:rPr>
      </w:pPr>
    </w:p>
    <w:p w14:paraId="0D9DADAB" w14:textId="77777777" w:rsidR="00FD3351" w:rsidRDefault="00FD3351" w:rsidP="00FD3351">
      <w:pPr>
        <w:jc w:val="right"/>
        <w:rPr>
          <w:b/>
          <w:sz w:val="24"/>
          <w:szCs w:val="24"/>
        </w:rPr>
      </w:pPr>
    </w:p>
    <w:p w14:paraId="7A3B4BBF" w14:textId="77777777" w:rsidR="00AE57DD" w:rsidRPr="00AE57DD" w:rsidRDefault="00AE57DD" w:rsidP="00AE57DD">
      <w:pPr>
        <w:spacing w:after="0" w:line="240" w:lineRule="auto"/>
        <w:jc w:val="center"/>
        <w:rPr>
          <w:rFonts w:ascii="Times New Roman" w:hAnsi="Times New Roman" w:cs="Times New Roman"/>
          <w:b/>
          <w:bCs/>
          <w:sz w:val="24"/>
          <w:szCs w:val="24"/>
          <w:lang w:eastAsia="en-US"/>
        </w:rPr>
      </w:pPr>
    </w:p>
    <w:p w14:paraId="4FD5DA2B" w14:textId="77777777" w:rsidR="00AE57DD" w:rsidRPr="00AE57DD" w:rsidRDefault="00AE57DD" w:rsidP="00AE57DD">
      <w:pPr>
        <w:spacing w:after="0" w:line="264" w:lineRule="auto"/>
        <w:jc w:val="both"/>
        <w:rPr>
          <w:rFonts w:ascii="Times New Roman" w:hAnsi="Times New Roman" w:cs="Times New Roman"/>
          <w:bCs/>
          <w:i/>
          <w:sz w:val="24"/>
          <w:szCs w:val="24"/>
          <w:u w:val="single"/>
        </w:rPr>
      </w:pPr>
      <w:r w:rsidRPr="00AE57DD">
        <w:rPr>
          <w:rFonts w:ascii="Times New Roman" w:hAnsi="Times New Roman" w:cs="Times New Roman"/>
          <w:bCs/>
          <w:i/>
          <w:sz w:val="24"/>
          <w:szCs w:val="24"/>
          <w:u w:val="single"/>
        </w:rPr>
        <w:t>Примітка:</w:t>
      </w:r>
    </w:p>
    <w:p w14:paraId="5A1F8028" w14:textId="77777777" w:rsidR="00AE57DD" w:rsidRPr="00AE57DD" w:rsidRDefault="00AE57DD" w:rsidP="00AE57DD">
      <w:pPr>
        <w:spacing w:after="0" w:line="264" w:lineRule="auto"/>
        <w:jc w:val="both"/>
        <w:rPr>
          <w:rFonts w:ascii="Times New Roman" w:hAnsi="Times New Roman" w:cs="Times New Roman"/>
          <w:i/>
          <w:sz w:val="24"/>
          <w:szCs w:val="24"/>
        </w:rPr>
      </w:pPr>
      <w:r w:rsidRPr="00AE57DD">
        <w:rPr>
          <w:rFonts w:ascii="Times New Roman" w:hAnsi="Times New Roman" w:cs="Times New Roman"/>
          <w:bCs/>
          <w:i/>
          <w:sz w:val="24"/>
          <w:szCs w:val="24"/>
          <w:u w:val="single"/>
        </w:rPr>
        <w:t>*</w:t>
      </w:r>
      <w:r w:rsidRPr="00AE57DD">
        <w:rPr>
          <w:rFonts w:ascii="Times New Roman" w:hAnsi="Times New Roman" w:cs="Times New Roman"/>
          <w:bCs/>
          <w:i/>
          <w:sz w:val="24"/>
          <w:szCs w:val="24"/>
        </w:rPr>
        <w:t xml:space="preserve"> </w:t>
      </w:r>
      <w:r w:rsidRPr="00AE57DD">
        <w:rPr>
          <w:rFonts w:ascii="Times New Roman" w:hAnsi="Times New Roman" w:cs="Times New Roman"/>
          <w:bCs/>
          <w:i/>
          <w:iCs/>
          <w:sz w:val="24"/>
          <w:szCs w:val="24"/>
        </w:rPr>
        <w:t xml:space="preserve">у разі, коли в описі предмета закупівлі </w:t>
      </w:r>
      <w:r w:rsidRPr="00AE57DD">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58464E3" w14:textId="77777777" w:rsidR="00AE57DD" w:rsidRPr="00AE57DD" w:rsidRDefault="00AE57DD" w:rsidP="00AE57DD">
      <w:pPr>
        <w:widowControl w:val="0"/>
        <w:autoSpaceDE w:val="0"/>
        <w:autoSpaceDN w:val="0"/>
        <w:adjustRightInd w:val="0"/>
        <w:spacing w:after="0" w:line="240" w:lineRule="auto"/>
        <w:rPr>
          <w:rFonts w:ascii="Times New Roman" w:hAnsi="Times New Roman" w:cs="Times New Roman"/>
          <w:b/>
          <w:bCs/>
          <w:i/>
          <w:sz w:val="24"/>
          <w:szCs w:val="24"/>
          <w:lang w:eastAsia="ru-RU"/>
        </w:rPr>
      </w:pPr>
    </w:p>
    <w:p w14:paraId="431F1096" w14:textId="77777777" w:rsidR="00AE57DD" w:rsidRPr="00AE57DD" w:rsidRDefault="00AE57DD" w:rsidP="00AE57DD">
      <w:pPr>
        <w:spacing w:after="0" w:line="240" w:lineRule="auto"/>
        <w:jc w:val="both"/>
        <w:rPr>
          <w:rFonts w:ascii="Times New Roman" w:hAnsi="Times New Roman" w:cs="Times New Roman"/>
          <w:bCs/>
          <w:sz w:val="24"/>
          <w:szCs w:val="24"/>
        </w:rPr>
      </w:pPr>
      <w:r w:rsidRPr="00AE57DD">
        <w:rPr>
          <w:rFonts w:ascii="Times New Roman" w:hAnsi="Times New Roman" w:cs="Times New Roman"/>
          <w:bCs/>
          <w:i/>
          <w:iCs/>
          <w:sz w:val="24"/>
          <w:szCs w:val="24"/>
        </w:rPr>
        <w:t>**В зв’язку із збройною агресією росії проти України товари російського та білоруського виробництва  Замовником розглядатись не будуть!!!!</w:t>
      </w:r>
    </w:p>
    <w:p w14:paraId="05C5F714" w14:textId="77777777" w:rsidR="00AE57DD" w:rsidRPr="00AE57DD" w:rsidRDefault="00AE57DD" w:rsidP="00AE57DD"/>
    <w:sectPr w:rsidR="00AE57DD" w:rsidRPr="00AE57DD" w:rsidSect="00F92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Cambria"/>
    <w:charset w:val="CC"/>
    <w:family w:val="roman"/>
    <w:pitch w:val="variable"/>
  </w:font>
  <w:font w:name="ArialMT">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7260FE"/>
    <w:multiLevelType w:val="hybridMultilevel"/>
    <w:tmpl w:val="54AE2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824410"/>
    <w:multiLevelType w:val="hybridMultilevel"/>
    <w:tmpl w:val="31A2755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05C73AC"/>
    <w:multiLevelType w:val="hybridMultilevel"/>
    <w:tmpl w:val="0F406656"/>
    <w:lvl w:ilvl="0" w:tplc="6BC849E8">
      <w:start w:val="2"/>
      <w:numFmt w:val="decimal"/>
      <w:lvlText w:val="%1."/>
      <w:lvlJc w:val="left"/>
      <w:pPr>
        <w:ind w:left="644"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4B5D6F0D"/>
    <w:multiLevelType w:val="hybridMultilevel"/>
    <w:tmpl w:val="8DA0B6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4115C2E"/>
    <w:multiLevelType w:val="multilevel"/>
    <w:tmpl w:val="425AC2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0207702"/>
    <w:multiLevelType w:val="hybridMultilevel"/>
    <w:tmpl w:val="BE8EEF24"/>
    <w:lvl w:ilvl="0" w:tplc="2074557A">
      <w:start w:val="1"/>
      <w:numFmt w:val="decimal"/>
      <w:lvlText w:val="%1."/>
      <w:lvlJc w:val="left"/>
      <w:pPr>
        <w:ind w:left="560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05F56D3"/>
    <w:multiLevelType w:val="hybridMultilevel"/>
    <w:tmpl w:val="E344467A"/>
    <w:lvl w:ilvl="0" w:tplc="ED52106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791095216">
    <w:abstractNumId w:val="2"/>
  </w:num>
  <w:num w:numId="2" w16cid:durableId="1369993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72935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76094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3236087">
    <w:abstractNumId w:val="0"/>
  </w:num>
  <w:num w:numId="6" w16cid:durableId="1048725962">
    <w:abstractNumId w:val="1"/>
  </w:num>
  <w:num w:numId="7" w16cid:durableId="527522471">
    <w:abstractNumId w:val="4"/>
  </w:num>
  <w:num w:numId="8" w16cid:durableId="1900289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86299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16578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39484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649"/>
    <w:rsid w:val="000058EE"/>
    <w:rsid w:val="00015112"/>
    <w:rsid w:val="00024565"/>
    <w:rsid w:val="00035B34"/>
    <w:rsid w:val="000717C4"/>
    <w:rsid w:val="00092EC7"/>
    <w:rsid w:val="00095D62"/>
    <w:rsid w:val="00096C0D"/>
    <w:rsid w:val="000D0BC6"/>
    <w:rsid w:val="000D6AB8"/>
    <w:rsid w:val="0010072C"/>
    <w:rsid w:val="00187B24"/>
    <w:rsid w:val="00191C19"/>
    <w:rsid w:val="001A6106"/>
    <w:rsid w:val="001B08D0"/>
    <w:rsid w:val="001C1C03"/>
    <w:rsid w:val="001F3E87"/>
    <w:rsid w:val="001F56F9"/>
    <w:rsid w:val="00207BBF"/>
    <w:rsid w:val="002106F1"/>
    <w:rsid w:val="002129CD"/>
    <w:rsid w:val="00241710"/>
    <w:rsid w:val="00271957"/>
    <w:rsid w:val="00316D79"/>
    <w:rsid w:val="003400DD"/>
    <w:rsid w:val="00365699"/>
    <w:rsid w:val="0038441D"/>
    <w:rsid w:val="0039739B"/>
    <w:rsid w:val="003A0974"/>
    <w:rsid w:val="003E492E"/>
    <w:rsid w:val="004314FC"/>
    <w:rsid w:val="00431FE1"/>
    <w:rsid w:val="00447367"/>
    <w:rsid w:val="004949A0"/>
    <w:rsid w:val="004972B1"/>
    <w:rsid w:val="004A3FC4"/>
    <w:rsid w:val="004C4F0E"/>
    <w:rsid w:val="004E7A4A"/>
    <w:rsid w:val="00503B7C"/>
    <w:rsid w:val="00551D86"/>
    <w:rsid w:val="005908AA"/>
    <w:rsid w:val="005A0BF6"/>
    <w:rsid w:val="005A4650"/>
    <w:rsid w:val="005B1F7C"/>
    <w:rsid w:val="005D33B1"/>
    <w:rsid w:val="00601E0A"/>
    <w:rsid w:val="00622F07"/>
    <w:rsid w:val="0065204D"/>
    <w:rsid w:val="006643F5"/>
    <w:rsid w:val="006721E0"/>
    <w:rsid w:val="0068345C"/>
    <w:rsid w:val="00694EF3"/>
    <w:rsid w:val="0069773F"/>
    <w:rsid w:val="006B35C7"/>
    <w:rsid w:val="006D200E"/>
    <w:rsid w:val="006F4F1E"/>
    <w:rsid w:val="00706CA5"/>
    <w:rsid w:val="007601A9"/>
    <w:rsid w:val="0077154D"/>
    <w:rsid w:val="00773C93"/>
    <w:rsid w:val="007A06FC"/>
    <w:rsid w:val="007A334C"/>
    <w:rsid w:val="007A58EC"/>
    <w:rsid w:val="007E1409"/>
    <w:rsid w:val="00802D7B"/>
    <w:rsid w:val="0081049C"/>
    <w:rsid w:val="008336B3"/>
    <w:rsid w:val="00881ED4"/>
    <w:rsid w:val="008820B5"/>
    <w:rsid w:val="008B59D3"/>
    <w:rsid w:val="008B7D80"/>
    <w:rsid w:val="00910272"/>
    <w:rsid w:val="00936BD8"/>
    <w:rsid w:val="009814B7"/>
    <w:rsid w:val="009D1649"/>
    <w:rsid w:val="00A07E93"/>
    <w:rsid w:val="00A227B5"/>
    <w:rsid w:val="00A32F8C"/>
    <w:rsid w:val="00A47990"/>
    <w:rsid w:val="00A675AC"/>
    <w:rsid w:val="00A74337"/>
    <w:rsid w:val="00AB5EAF"/>
    <w:rsid w:val="00AB6435"/>
    <w:rsid w:val="00AE57DD"/>
    <w:rsid w:val="00AE6ABC"/>
    <w:rsid w:val="00AF50A3"/>
    <w:rsid w:val="00B21FD7"/>
    <w:rsid w:val="00B47DC2"/>
    <w:rsid w:val="00C00402"/>
    <w:rsid w:val="00C47034"/>
    <w:rsid w:val="00C54109"/>
    <w:rsid w:val="00C80E20"/>
    <w:rsid w:val="00C8123B"/>
    <w:rsid w:val="00C85FBC"/>
    <w:rsid w:val="00C90B71"/>
    <w:rsid w:val="00CC1B9F"/>
    <w:rsid w:val="00CE7F57"/>
    <w:rsid w:val="00D00199"/>
    <w:rsid w:val="00D319B7"/>
    <w:rsid w:val="00D43629"/>
    <w:rsid w:val="00D83E75"/>
    <w:rsid w:val="00D84FD0"/>
    <w:rsid w:val="00D9303F"/>
    <w:rsid w:val="00DB307A"/>
    <w:rsid w:val="00DD0D67"/>
    <w:rsid w:val="00DD3EEE"/>
    <w:rsid w:val="00DE6E99"/>
    <w:rsid w:val="00E000B0"/>
    <w:rsid w:val="00E0113C"/>
    <w:rsid w:val="00E12A0F"/>
    <w:rsid w:val="00E22247"/>
    <w:rsid w:val="00E314CC"/>
    <w:rsid w:val="00E47A3D"/>
    <w:rsid w:val="00E50362"/>
    <w:rsid w:val="00E859DB"/>
    <w:rsid w:val="00EB7B4D"/>
    <w:rsid w:val="00ED23AC"/>
    <w:rsid w:val="00EF01A0"/>
    <w:rsid w:val="00EF78AC"/>
    <w:rsid w:val="00F0219E"/>
    <w:rsid w:val="00F20C28"/>
    <w:rsid w:val="00F26C48"/>
    <w:rsid w:val="00F37717"/>
    <w:rsid w:val="00F46D16"/>
    <w:rsid w:val="00F81F2F"/>
    <w:rsid w:val="00F85E90"/>
    <w:rsid w:val="00F92DB6"/>
    <w:rsid w:val="00FA3928"/>
    <w:rsid w:val="00FC10B3"/>
    <w:rsid w:val="00FC48F8"/>
    <w:rsid w:val="00FD17DB"/>
    <w:rsid w:val="00FD3351"/>
    <w:rsid w:val="00FD4211"/>
    <w:rsid w:val="00FD6659"/>
    <w:rsid w:val="00FF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40194"/>
  <w15:docId w15:val="{5B4395DC-0DB9-4954-909E-F9331C63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DB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9D1649"/>
    <w:pPr>
      <w:spacing w:after="0" w:line="240" w:lineRule="auto"/>
    </w:pPr>
    <w:rPr>
      <w:rFonts w:ascii="Verdana" w:hAnsi="Verdana" w:cs="Verdana"/>
      <w:sz w:val="20"/>
      <w:szCs w:val="20"/>
      <w:lang w:val="en-US" w:eastAsia="en-US"/>
    </w:rPr>
  </w:style>
  <w:style w:type="paragraph" w:styleId="a4">
    <w:name w:val="List Paragraph"/>
    <w:basedOn w:val="a"/>
    <w:uiPriority w:val="34"/>
    <w:qFormat/>
    <w:rsid w:val="009D1649"/>
    <w:pPr>
      <w:ind w:left="720"/>
    </w:pPr>
  </w:style>
  <w:style w:type="paragraph" w:customStyle="1" w:styleId="1">
    <w:name w:val="Абзац списка1"/>
    <w:basedOn w:val="a"/>
    <w:uiPriority w:val="99"/>
    <w:rsid w:val="00207BBF"/>
    <w:pPr>
      <w:ind w:left="720"/>
    </w:pPr>
  </w:style>
  <w:style w:type="paragraph" w:styleId="a5">
    <w:name w:val="Document Map"/>
    <w:basedOn w:val="a"/>
    <w:link w:val="a6"/>
    <w:uiPriority w:val="99"/>
    <w:semiHidden/>
    <w:rsid w:val="00802D7B"/>
    <w:pPr>
      <w:shd w:val="clear" w:color="auto" w:fill="000080"/>
    </w:pPr>
    <w:rPr>
      <w:rFonts w:ascii="Tahoma" w:hAnsi="Tahoma" w:cs="Tahoma"/>
    </w:rPr>
  </w:style>
  <w:style w:type="character" w:customStyle="1" w:styleId="a6">
    <w:name w:val="Схема документа Знак"/>
    <w:link w:val="a5"/>
    <w:uiPriority w:val="99"/>
    <w:semiHidden/>
    <w:rPr>
      <w:rFonts w:ascii="Times New Roman" w:hAnsi="Times New Roman" w:cs="Times New Roman"/>
      <w:sz w:val="2"/>
      <w:szCs w:val="2"/>
      <w:lang w:val="uk-UA" w:eastAsia="uk-UA"/>
    </w:rPr>
  </w:style>
  <w:style w:type="paragraph" w:customStyle="1" w:styleId="ListParagraph1">
    <w:name w:val="List Paragraph1"/>
    <w:basedOn w:val="a"/>
    <w:rsid w:val="008336B3"/>
    <w:pPr>
      <w:suppressAutoHyphens/>
      <w:spacing w:after="0" w:line="240" w:lineRule="auto"/>
      <w:ind w:left="720"/>
    </w:pPr>
    <w:rPr>
      <w:rFonts w:ascii="Times New Roman" w:hAnsi="Times New Roman" w:cs="Times New Roman"/>
      <w:sz w:val="24"/>
      <w:szCs w:val="24"/>
      <w:lang w:val="ru-RU" w:eastAsia="ar-SA"/>
    </w:rPr>
  </w:style>
  <w:style w:type="paragraph" w:customStyle="1" w:styleId="2">
    <w:name w:val="Абзац списка2"/>
    <w:basedOn w:val="a"/>
    <w:rsid w:val="004314FC"/>
    <w:pPr>
      <w:ind w:left="720"/>
    </w:pPr>
    <w:rPr>
      <w:rFonts w:cs="Times New Roman"/>
    </w:rPr>
  </w:style>
  <w:style w:type="paragraph" w:styleId="a7">
    <w:name w:val="Body Text"/>
    <w:basedOn w:val="a"/>
    <w:link w:val="a8"/>
    <w:rsid w:val="004314FC"/>
    <w:pPr>
      <w:widowControl w:val="0"/>
      <w:autoSpaceDE w:val="0"/>
      <w:autoSpaceDN w:val="0"/>
      <w:spacing w:after="0" w:line="240" w:lineRule="auto"/>
    </w:pPr>
    <w:rPr>
      <w:rFonts w:eastAsia="Calibri" w:cs="Times New Roman"/>
      <w:lang w:val="en-US" w:eastAsia="en-US"/>
    </w:rPr>
  </w:style>
  <w:style w:type="character" w:customStyle="1" w:styleId="a8">
    <w:name w:val="Основной текст Знак"/>
    <w:link w:val="a7"/>
    <w:rsid w:val="004314FC"/>
    <w:rPr>
      <w:rFonts w:eastAsia="Calibri"/>
      <w:sz w:val="22"/>
      <w:szCs w:val="22"/>
      <w:lang w:val="en-US" w:eastAsia="en-US"/>
    </w:rPr>
  </w:style>
  <w:style w:type="paragraph" w:styleId="a9">
    <w:name w:val="No Spacing"/>
    <w:link w:val="aa"/>
    <w:uiPriority w:val="99"/>
    <w:qFormat/>
    <w:rsid w:val="004314FC"/>
    <w:rPr>
      <w:sz w:val="22"/>
      <w:szCs w:val="22"/>
      <w:lang w:eastAsia="en-US"/>
    </w:rPr>
  </w:style>
  <w:style w:type="paragraph" w:customStyle="1" w:styleId="Normal1">
    <w:name w:val="Normal1"/>
    <w:rsid w:val="002106F1"/>
    <w:pPr>
      <w:suppressAutoHyphens/>
    </w:pPr>
    <w:rPr>
      <w:rFonts w:ascii="Pragmatica" w:hAnsi="Pragmatica" w:cs="Pragmatica"/>
      <w:color w:val="000000"/>
      <w:lang w:val="ru-RU" w:eastAsia="zh-CN"/>
    </w:rPr>
  </w:style>
  <w:style w:type="character" w:customStyle="1" w:styleId="rvts9">
    <w:name w:val="rvts9"/>
    <w:basedOn w:val="a0"/>
    <w:rsid w:val="002106F1"/>
  </w:style>
  <w:style w:type="paragraph" w:customStyle="1" w:styleId="msonormalcxspmiddle">
    <w:name w:val="msonormalcxspmiddle"/>
    <w:basedOn w:val="a"/>
    <w:uiPriority w:val="99"/>
    <w:rsid w:val="006721E0"/>
    <w:pPr>
      <w:spacing w:before="100" w:beforeAutospacing="1" w:after="100" w:afterAutospacing="1" w:line="240" w:lineRule="auto"/>
    </w:pPr>
    <w:rPr>
      <w:rFonts w:cs="Times New Roman"/>
      <w:sz w:val="24"/>
      <w:szCs w:val="24"/>
      <w:lang w:val="ru-RU" w:eastAsia="ru-RU"/>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b"/>
    <w:link w:val="ac"/>
    <w:uiPriority w:val="99"/>
    <w:unhideWhenUsed/>
    <w:qFormat/>
    <w:rsid w:val="007A58EC"/>
    <w:pPr>
      <w:spacing w:before="100" w:beforeAutospacing="1" w:after="100" w:afterAutospacing="1" w:line="240" w:lineRule="auto"/>
    </w:pPr>
    <w:rPr>
      <w:rFonts w:ascii="Times New Roman" w:hAnsi="Times New Roman" w:cs="Times New Roman"/>
      <w:sz w:val="24"/>
      <w:szCs w:val="24"/>
      <w:lang w:val="x-none" w:eastAsia="ru-RU"/>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locked/>
    <w:rsid w:val="007A58EC"/>
    <w:rPr>
      <w:rFonts w:ascii="Times New Roman" w:eastAsia="Times New Roman" w:hAnsi="Times New Roman" w:cs="Times New Roman"/>
      <w:sz w:val="24"/>
      <w:szCs w:val="24"/>
      <w:lang w:eastAsia="ru-RU"/>
    </w:rPr>
  </w:style>
  <w:style w:type="paragraph" w:styleId="ab">
    <w:name w:val="Normal (Web)"/>
    <w:basedOn w:val="a"/>
    <w:semiHidden/>
    <w:unhideWhenUsed/>
    <w:qFormat/>
    <w:rsid w:val="007A58EC"/>
    <w:rPr>
      <w:rFonts w:ascii="Times New Roman" w:hAnsi="Times New Roman" w:cs="Times New Roman"/>
      <w:sz w:val="24"/>
      <w:szCs w:val="24"/>
    </w:rPr>
  </w:style>
  <w:style w:type="character" w:styleId="ad">
    <w:name w:val="Emphasis"/>
    <w:uiPriority w:val="20"/>
    <w:qFormat/>
    <w:rsid w:val="003A0974"/>
    <w:rPr>
      <w:i/>
      <w:iCs/>
    </w:rPr>
  </w:style>
  <w:style w:type="table" w:styleId="ae">
    <w:name w:val="Table Grid"/>
    <w:basedOn w:val="a1"/>
    <w:uiPriority w:val="59"/>
    <w:rsid w:val="005B1F7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B1F7C"/>
    <w:rPr>
      <w:rFonts w:ascii="ArialMT" w:hAnsi="ArialMT" w:hint="default"/>
      <w:b w:val="0"/>
      <w:bCs w:val="0"/>
      <w:i w:val="0"/>
      <w:iCs w:val="0"/>
      <w:color w:val="000000"/>
      <w:sz w:val="20"/>
      <w:szCs w:val="20"/>
    </w:rPr>
  </w:style>
  <w:style w:type="character" w:customStyle="1" w:styleId="aa">
    <w:name w:val="Без интервала Знак"/>
    <w:link w:val="a9"/>
    <w:uiPriority w:val="99"/>
    <w:locked/>
    <w:rsid w:val="00AE57DD"/>
    <w:rPr>
      <w:sz w:val="22"/>
      <w:szCs w:val="22"/>
      <w:lang w:eastAsia="en-US"/>
    </w:rPr>
  </w:style>
  <w:style w:type="table" w:customStyle="1" w:styleId="20">
    <w:name w:val="Сітка таблиці2"/>
    <w:basedOn w:val="a1"/>
    <w:uiPriority w:val="59"/>
    <w:rsid w:val="00E12A0F"/>
    <w:rPr>
      <w:rFonts w:eastAsia="Calibri"/>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next w:val="ae"/>
    <w:uiPriority w:val="59"/>
    <w:rsid w:val="00E47A3D"/>
    <w:rPr>
      <w:rFonts w:eastAsia="Calibri"/>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FD3351"/>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1545">
      <w:bodyDiv w:val="1"/>
      <w:marLeft w:val="0"/>
      <w:marRight w:val="0"/>
      <w:marTop w:val="0"/>
      <w:marBottom w:val="0"/>
      <w:divBdr>
        <w:top w:val="none" w:sz="0" w:space="0" w:color="auto"/>
        <w:left w:val="none" w:sz="0" w:space="0" w:color="auto"/>
        <w:bottom w:val="none" w:sz="0" w:space="0" w:color="auto"/>
        <w:right w:val="none" w:sz="0" w:space="0" w:color="auto"/>
      </w:divBdr>
    </w:div>
    <w:div w:id="768549830">
      <w:bodyDiv w:val="1"/>
      <w:marLeft w:val="0"/>
      <w:marRight w:val="0"/>
      <w:marTop w:val="0"/>
      <w:marBottom w:val="0"/>
      <w:divBdr>
        <w:top w:val="none" w:sz="0" w:space="0" w:color="auto"/>
        <w:left w:val="none" w:sz="0" w:space="0" w:color="auto"/>
        <w:bottom w:val="none" w:sz="0" w:space="0" w:color="auto"/>
        <w:right w:val="none" w:sz="0" w:space="0" w:color="auto"/>
      </w:divBdr>
    </w:div>
    <w:div w:id="822281236">
      <w:bodyDiv w:val="1"/>
      <w:marLeft w:val="0"/>
      <w:marRight w:val="0"/>
      <w:marTop w:val="0"/>
      <w:marBottom w:val="0"/>
      <w:divBdr>
        <w:top w:val="none" w:sz="0" w:space="0" w:color="auto"/>
        <w:left w:val="none" w:sz="0" w:space="0" w:color="auto"/>
        <w:bottom w:val="none" w:sz="0" w:space="0" w:color="auto"/>
        <w:right w:val="none" w:sz="0" w:space="0" w:color="auto"/>
      </w:divBdr>
    </w:div>
    <w:div w:id="944116608">
      <w:bodyDiv w:val="1"/>
      <w:marLeft w:val="0"/>
      <w:marRight w:val="0"/>
      <w:marTop w:val="0"/>
      <w:marBottom w:val="0"/>
      <w:divBdr>
        <w:top w:val="none" w:sz="0" w:space="0" w:color="auto"/>
        <w:left w:val="none" w:sz="0" w:space="0" w:color="auto"/>
        <w:bottom w:val="none" w:sz="0" w:space="0" w:color="auto"/>
        <w:right w:val="none" w:sz="0" w:space="0" w:color="auto"/>
      </w:divBdr>
    </w:div>
    <w:div w:id="1170177255">
      <w:bodyDiv w:val="1"/>
      <w:marLeft w:val="0"/>
      <w:marRight w:val="0"/>
      <w:marTop w:val="0"/>
      <w:marBottom w:val="0"/>
      <w:divBdr>
        <w:top w:val="none" w:sz="0" w:space="0" w:color="auto"/>
        <w:left w:val="none" w:sz="0" w:space="0" w:color="auto"/>
        <w:bottom w:val="none" w:sz="0" w:space="0" w:color="auto"/>
        <w:right w:val="none" w:sz="0" w:space="0" w:color="auto"/>
      </w:divBdr>
    </w:div>
    <w:div w:id="1218316776">
      <w:bodyDiv w:val="1"/>
      <w:marLeft w:val="0"/>
      <w:marRight w:val="0"/>
      <w:marTop w:val="0"/>
      <w:marBottom w:val="0"/>
      <w:divBdr>
        <w:top w:val="none" w:sz="0" w:space="0" w:color="auto"/>
        <w:left w:val="none" w:sz="0" w:space="0" w:color="auto"/>
        <w:bottom w:val="none" w:sz="0" w:space="0" w:color="auto"/>
        <w:right w:val="none" w:sz="0" w:space="0" w:color="auto"/>
      </w:divBdr>
    </w:div>
    <w:div w:id="1333141538">
      <w:bodyDiv w:val="1"/>
      <w:marLeft w:val="0"/>
      <w:marRight w:val="0"/>
      <w:marTop w:val="0"/>
      <w:marBottom w:val="0"/>
      <w:divBdr>
        <w:top w:val="none" w:sz="0" w:space="0" w:color="auto"/>
        <w:left w:val="none" w:sz="0" w:space="0" w:color="auto"/>
        <w:bottom w:val="none" w:sz="0" w:space="0" w:color="auto"/>
        <w:right w:val="none" w:sz="0" w:space="0" w:color="auto"/>
      </w:divBdr>
    </w:div>
    <w:div w:id="1517842561">
      <w:marLeft w:val="0"/>
      <w:marRight w:val="0"/>
      <w:marTop w:val="0"/>
      <w:marBottom w:val="0"/>
      <w:divBdr>
        <w:top w:val="none" w:sz="0" w:space="0" w:color="auto"/>
        <w:left w:val="none" w:sz="0" w:space="0" w:color="auto"/>
        <w:bottom w:val="none" w:sz="0" w:space="0" w:color="auto"/>
        <w:right w:val="none" w:sz="0" w:space="0" w:color="auto"/>
      </w:divBdr>
    </w:div>
    <w:div w:id="1777868503">
      <w:bodyDiv w:val="1"/>
      <w:marLeft w:val="0"/>
      <w:marRight w:val="0"/>
      <w:marTop w:val="0"/>
      <w:marBottom w:val="0"/>
      <w:divBdr>
        <w:top w:val="none" w:sz="0" w:space="0" w:color="auto"/>
        <w:left w:val="none" w:sz="0" w:space="0" w:color="auto"/>
        <w:bottom w:val="none" w:sz="0" w:space="0" w:color="auto"/>
        <w:right w:val="none" w:sz="0" w:space="0" w:color="auto"/>
      </w:divBdr>
    </w:div>
    <w:div w:id="18495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Pages>
  <Words>1781</Words>
  <Characters>1016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Юзер1</cp:lastModifiedBy>
  <cp:revision>11</cp:revision>
  <cp:lastPrinted>2020-12-28T07:54:00Z</cp:lastPrinted>
  <dcterms:created xsi:type="dcterms:W3CDTF">2015-02-12T13:00:00Z</dcterms:created>
  <dcterms:modified xsi:type="dcterms:W3CDTF">2023-03-24T11:06:00Z</dcterms:modified>
</cp:coreProperties>
</file>