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  <w:bookmarkStart w:id="0" w:name="bookmark3"/>
      <w:r w:rsidRPr="000E0998">
        <w:rPr>
          <w:sz w:val="24"/>
          <w:szCs w:val="24"/>
          <w:lang w:val="uk-UA"/>
        </w:rPr>
        <w:t xml:space="preserve">Додаток </w:t>
      </w:r>
      <w:r w:rsidR="002E450F">
        <w:rPr>
          <w:sz w:val="24"/>
          <w:szCs w:val="24"/>
          <w:lang w:val="uk-UA"/>
        </w:rPr>
        <w:t>6</w:t>
      </w:r>
      <w:bookmarkStart w:id="1" w:name="_GoBack"/>
      <w:bookmarkEnd w:id="1"/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АНКЕТА ПОСТАЧАЛЬНИКА</w:t>
      </w:r>
      <w:bookmarkEnd w:id="0"/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bookmarkStart w:id="2" w:name="bookmark4"/>
      <w:r w:rsidRPr="000E0998">
        <w:rPr>
          <w:sz w:val="24"/>
          <w:szCs w:val="24"/>
          <w:lang w:val="uk-UA"/>
        </w:rPr>
        <w:t>А. ДАНІ ПРО СУБ’ЄКТ ГОСПОДАРСЬКОЇ ДІЯЛЬНОСТІ</w:t>
      </w:r>
      <w:bookmarkEnd w:id="2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А1. Повне та скорочене найменування, форма власності;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А2. Місцезнаходження та банківські реквізити;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АЗ. Телефон, факс,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, </w:t>
      </w:r>
      <w:r w:rsidRPr="000E0998">
        <w:rPr>
          <w:sz w:val="24"/>
          <w:szCs w:val="24"/>
          <w:lang w:val="uk-UA"/>
        </w:rPr>
        <w:t>офіційний веб-сайт;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А4. Дані про керівництво: посада, ПІБ, контакти;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А5. Попередня назва (якщо змінювалась);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6</w:t>
      </w:r>
      <w:r w:rsidRPr="000E0998">
        <w:rPr>
          <w:sz w:val="24"/>
          <w:szCs w:val="24"/>
          <w:lang w:val="uk-UA"/>
        </w:rPr>
        <w:t>. Ідентифікаційний код юридичної особи;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 xml:space="preserve">А7. Рік заснування, рік зміни власника, роки призупинення виробництва; 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А8. Засновники/акціонери, частка яких більше 20%;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  <w:lang w:eastAsia="en-US" w:bidi="en-US"/>
        </w:rPr>
        <w:t xml:space="preserve">A9. </w:t>
      </w:r>
      <w:r w:rsidRPr="000E0998">
        <w:rPr>
          <w:rFonts w:ascii="Times New Roman" w:hAnsi="Times New Roman" w:cs="Times New Roman"/>
        </w:rPr>
        <w:t>Назва групи/корпорації/консорціуму, якщо суб’єкт господарської діяльності є їх учасником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А10. Офіційні дистриб’ютори в Україні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 w:bidi="en-US"/>
        </w:rPr>
        <w:t>A</w:t>
      </w:r>
      <w:r>
        <w:rPr>
          <w:sz w:val="24"/>
          <w:szCs w:val="24"/>
          <w:lang w:val="uk-UA" w:bidi="en-US"/>
        </w:rPr>
        <w:t>11</w:t>
      </w:r>
      <w:r w:rsidRPr="000E0998">
        <w:rPr>
          <w:sz w:val="24"/>
          <w:szCs w:val="24"/>
          <w:lang w:val="uk-UA" w:bidi="en-US"/>
        </w:rPr>
        <w:t xml:space="preserve">. </w:t>
      </w:r>
      <w:proofErr w:type="spellStart"/>
      <w:r w:rsidRPr="000E0998">
        <w:rPr>
          <w:sz w:val="24"/>
          <w:szCs w:val="24"/>
          <w:lang w:val="uk-UA"/>
        </w:rPr>
        <w:t>Референс</w:t>
      </w:r>
      <w:proofErr w:type="spellEnd"/>
      <w:r w:rsidRPr="000E0998">
        <w:rPr>
          <w:sz w:val="24"/>
          <w:szCs w:val="24"/>
          <w:lang w:val="uk-UA"/>
        </w:rPr>
        <w:t>-лист (досвід поставок);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А12. Клієнти серед АЕС та ядерної галузі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А13. Додатки: статут (за наявності).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rPr>
          <w:sz w:val="24"/>
          <w:szCs w:val="24"/>
          <w:lang w:val="uk-UA"/>
        </w:rPr>
      </w:pPr>
      <w:bookmarkStart w:id="3" w:name="bookmark9"/>
      <w:r w:rsidRPr="000E0998">
        <w:rPr>
          <w:sz w:val="24"/>
          <w:szCs w:val="24"/>
          <w:lang w:val="uk-UA"/>
        </w:rPr>
        <w:t>ДАНІ ПРО ПРОДУКЦІЮ ТА ВИРОБНИЦТВО</w:t>
      </w:r>
      <w:bookmarkEnd w:id="3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В1. Місцезнаходження офісу, виробничих майданчиків (місто, країна);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В2. Кількість працівників (всього, фахівці, робітники);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ВЗ. Дані про продукцію, що виробляється (перелік, опис, посилання);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В4. Перелік технічної документації на виготовлення виробів, зазначених в ВЗ;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В5. Чи ви є розробником технічної документації (ТУ/ТС або ТЗ) на продукцію? Чи погоджена вона у встановленому в Компанії порядку?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В6. Які важливі для безпеки або критичні для якості компоненти та послуги, що стосуються ЯУ, ви закуповуєте?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В7. Перелік основних виробників компонентів, робіт та послуг за пунктом В6;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В8. Чи проходили ваші спеціалісти перевірку знань правил і норм з ядерної і радіаційної безпеки (для постачальників робіт/послуг)? Надати копії документів, що підтверджують цю перевірку;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В9. Чи ви оформляєте сертифікати відповідності на вашу продукцію?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80"/>
        </w:tabs>
        <w:spacing w:line="240" w:lineRule="auto"/>
        <w:rPr>
          <w:sz w:val="24"/>
          <w:szCs w:val="24"/>
          <w:lang w:val="uk-UA"/>
        </w:rPr>
      </w:pPr>
      <w:bookmarkStart w:id="4" w:name="bookmark10"/>
      <w:r w:rsidRPr="000E0998">
        <w:rPr>
          <w:sz w:val="24"/>
          <w:szCs w:val="24"/>
          <w:lang w:val="uk-UA"/>
        </w:rPr>
        <w:t>ДАНІ, ЩО СТОСУЮТЬСЯ СИСТЕМИ УПРАВЛІННЯ (ЗОКРЕМА, СИСТЕМИ УПРАВЛІННЯ ЯКІСТЮ)</w:t>
      </w:r>
      <w:bookmarkEnd w:id="4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СІ. Керівник служби якості, чисельність служби, контактна особа (посада, ШБ, контакти);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С2. Настанова з системи управління (або настанова з якості) (надати електронну копію);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СЗ. Сертифікати на систему управління якістю, якщо сертифікована;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С4. Ліцензії, сертифікати, свідоцтва, дозволи тощо, які мають відношення до ЯУ (якщо </w:t>
      </w:r>
      <w:bookmarkStart w:id="5" w:name="bookmark11"/>
      <w:r w:rsidRPr="000E0998">
        <w:rPr>
          <w:sz w:val="24"/>
          <w:szCs w:val="24"/>
          <w:lang w:val="uk-UA"/>
        </w:rPr>
        <w:t>є);</w:t>
      </w:r>
      <w:bookmarkEnd w:id="5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С5. Чи встановлена процедура поставлення продукції на виробництво? Чи є досвід її впровадження в Україні з урахуванням правил і норм з ядерної та радіаційної безпеки?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С6. Чи є у вас погоджені з ДП «НАЕК «Енергоатом» та Державною інспекцією з ядерної та радіаційної безпеки України ТУ/ТС або ТЗ на продукцію?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С7</w:t>
      </w:r>
      <w:r w:rsidRPr="000E0998">
        <w:rPr>
          <w:rStyle w:val="22pt"/>
        </w:rPr>
        <w:t>.</w:t>
      </w:r>
      <w:r w:rsidRPr="000E0998">
        <w:rPr>
          <w:sz w:val="24"/>
          <w:szCs w:val="24"/>
          <w:lang w:val="uk-UA"/>
        </w:rPr>
        <w:t xml:space="preserve"> Чи є ви власником робочої документації, за якою виготовлялася продукція при поставленні на виробництво?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С8. Чи встановлена процедура інформування своїх клієнтів про зміни в продукції?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С9. Чи передбачено при внесенні змін в конструкцію, матеріали чи технологію виготовлення продукції проведення її випробувань?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С10. Чи є у вас задокументовані процедури перевірки та випробувань продукції, що закуповується?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С11. Чи встановлена процедура відстеження матеріалів та виробничих партій?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lastRenderedPageBreak/>
        <w:t>С12. Чи встановлена процедура оцінки систем управління якістю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С13. Чи виконуєте ви аудити систем управління якістю у ваших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С14. Як ви здійснюєте контроль продукції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С15. Надайте перелік процедур, які регламентують проведення перевірки та тестування/випробува</w:t>
      </w:r>
      <w:r>
        <w:rPr>
          <w:sz w:val="24"/>
          <w:szCs w:val="24"/>
          <w:lang w:val="uk-UA"/>
        </w:rPr>
        <w:t>нн</w:t>
      </w:r>
      <w:r w:rsidRPr="000E0998">
        <w:rPr>
          <w:sz w:val="24"/>
          <w:szCs w:val="24"/>
          <w:lang w:val="uk-UA"/>
        </w:rPr>
        <w:t>я вашої продукції.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С16. Чи встановлена процедура калібрування/повірки вимірювального обладнання?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1. </w:t>
      </w:r>
      <w:r w:rsidRPr="000E0998">
        <w:rPr>
          <w:sz w:val="24"/>
          <w:szCs w:val="24"/>
          <w:lang w:val="uk-UA"/>
        </w:rPr>
        <w:t xml:space="preserve">Копії документів надають по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 w:rsidRPr="000E0998"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 </w:t>
      </w:r>
      <w:r w:rsidRPr="000E0998">
        <w:rPr>
          <w:sz w:val="24"/>
          <w:szCs w:val="24"/>
          <w:lang w:val="uk-UA"/>
        </w:rPr>
        <w:t>або через посилання на власний та інші сайти, офіційні реєстри тощо. Документи, що не можуть бути передані через політику конфіденційності, мають бути продемонстровані при аудиті або через технічні засоби.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Бажано надавати будь-які матеріали, що свідчать про переваги виробника: буклети па продукцію, фото ділянок виробництва, характеристики обладнання, відгуки клієнтів тощо.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</w:t>
      </w:r>
      <w:r w:rsidRPr="000E0998">
        <w:rPr>
          <w:sz w:val="24"/>
          <w:szCs w:val="24"/>
          <w:lang w:val="uk-UA"/>
        </w:rPr>
        <w:t>2. Питання розділів В та С стосуються тільки продукції, яку передбачено постачати для ДП «</w:t>
      </w:r>
      <w:r w:rsidR="00D13528">
        <w:rPr>
          <w:sz w:val="24"/>
          <w:szCs w:val="24"/>
          <w:lang w:val="uk-UA"/>
        </w:rPr>
        <w:t>НАЕК</w:t>
      </w:r>
      <w:r w:rsidRPr="000E0998">
        <w:rPr>
          <w:sz w:val="24"/>
          <w:szCs w:val="24"/>
          <w:lang w:val="uk-UA"/>
        </w:rPr>
        <w:t xml:space="preserve"> «Енергоатом», або еквівалентної продукції для будь-яких АЕС світу.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3. </w:t>
      </w:r>
      <w:r w:rsidRPr="000E0998">
        <w:rPr>
          <w:sz w:val="24"/>
          <w:szCs w:val="24"/>
          <w:lang w:val="uk-UA"/>
        </w:rPr>
        <w:t>Постачальникам послуг не потрібно надавати інформацію щодо виготовлення продукції. Постачальникам робіт необхідно надати інформацію щодо закупівлі ними продукції, яка використовується ними для виконання робіт на СВБ.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Style w:val="23"/>
          <w:rFonts w:eastAsia="Arial Unicode MS"/>
        </w:rPr>
        <w:t xml:space="preserve">Примітка 4. </w:t>
      </w:r>
      <w:r w:rsidRPr="000E0998">
        <w:rPr>
          <w:rFonts w:ascii="Times New Roman" w:hAnsi="Times New Roman" w:cs="Times New Roman"/>
        </w:rPr>
        <w:t>По питанням, за якими надано відповідь «Так», в процесі комунікації мають бути надані об’єктивні підтвердження шляхом демонстрації документів, записів, надання пояснень тощо.</w:t>
      </w:r>
    </w:p>
    <w:p w:rsidR="001C1A54" w:rsidRDefault="001C1A54" w:rsidP="0056471F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26A3"/>
    <w:multiLevelType w:val="multilevel"/>
    <w:tmpl w:val="CF7C69E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AC"/>
    <w:rsid w:val="0008181A"/>
    <w:rsid w:val="000F05E8"/>
    <w:rsid w:val="000F34B1"/>
    <w:rsid w:val="00183CFA"/>
    <w:rsid w:val="001C1A54"/>
    <w:rsid w:val="002E450F"/>
    <w:rsid w:val="0056471F"/>
    <w:rsid w:val="008353AC"/>
    <w:rsid w:val="0089560F"/>
    <w:rsid w:val="00B71BF6"/>
    <w:rsid w:val="00D13528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C151F-B8A9-422B-9007-6FFA5133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2023-02-17T08:57:00Z</dcterms:created>
  <dcterms:modified xsi:type="dcterms:W3CDTF">2023-03-03T09:48:00Z</dcterms:modified>
</cp:coreProperties>
</file>