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7822" w14:textId="77777777" w:rsidR="0017137B" w:rsidRDefault="008315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 1 до тендерної документації </w:t>
      </w:r>
    </w:p>
    <w:p w14:paraId="2F0162DB" w14:textId="1D2FA538" w:rsidR="0017137B" w:rsidRDefault="008315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Кваліфікаційні критерії</w:t>
      </w:r>
    </w:p>
    <w:p w14:paraId="61165A16" w14:textId="77777777" w:rsidR="00E32197" w:rsidRPr="00371005" w:rsidRDefault="00E32197" w:rsidP="00E32197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371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318ADE5A" w14:textId="77777777" w:rsidR="00E32197" w:rsidRPr="00371005" w:rsidRDefault="00E32197" w:rsidP="00E3219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32197" w:rsidRPr="00371005" w14:paraId="0D4E67B3" w14:textId="77777777" w:rsidTr="00BD37F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0ECCD" w14:textId="77777777" w:rsidR="00E32197" w:rsidRPr="00371005" w:rsidRDefault="00E32197" w:rsidP="00BD37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71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№ </w:t>
            </w:r>
            <w:r w:rsidRPr="003710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</w:t>
            </w:r>
            <w:r w:rsidRPr="00371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94099" w14:textId="77777777" w:rsidR="00E32197" w:rsidRPr="00371005" w:rsidRDefault="00E32197" w:rsidP="00BD37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71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01C67" w14:textId="77777777" w:rsidR="00E32197" w:rsidRPr="00371005" w:rsidRDefault="00E32197" w:rsidP="00BD37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5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Документи та інформація</w:t>
            </w:r>
            <w:r w:rsidRPr="00371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E32197" w:rsidRPr="00371005" w14:paraId="026DCD78" w14:textId="77777777" w:rsidTr="00BD37F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EE0F" w14:textId="77777777" w:rsidR="00E32197" w:rsidRPr="00371005" w:rsidRDefault="00E32197" w:rsidP="00BD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797D" w14:textId="77777777" w:rsidR="00E32197" w:rsidRPr="00371005" w:rsidRDefault="00E32197" w:rsidP="00BD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71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6130" w14:textId="77777777" w:rsidR="00E32197" w:rsidRPr="00371005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81751CB" w14:textId="77777777" w:rsidR="00E32197" w:rsidRPr="00371005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1A9AD0B" w14:textId="77777777" w:rsidR="00E32197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E321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  <w:t xml:space="preserve">Під аналогічним договором у розумінні предмета закупівлі слід вважати договір про закупівлю/поставку палива, з кодом та назвою за ДК 021:2015 – 09130000-9 Нафта і дистиляти. </w:t>
            </w:r>
            <w:r w:rsidRPr="00E3219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uk-UA"/>
              </w:rPr>
              <w:t>Також аналогічним може вважатися договір на закупівлю продукції з подібними або схожими характеристиками, з аналогічним видом товару з глибиною за кодом ДК не більше, ніж до 4 знаку, що відповідає даному виду товару</w:t>
            </w:r>
            <w:r w:rsidRPr="00E44F7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 w14:paraId="35603FBC" w14:textId="77777777" w:rsidR="00E32197" w:rsidRPr="00371005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.1.2. не менше 1 копії договору, зазначеного </w:t>
            </w:r>
            <w:r w:rsidRPr="003710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довідці </w:t>
            </w:r>
            <w:r w:rsidRPr="003710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повному обсязі,</w:t>
            </w:r>
          </w:p>
          <w:p w14:paraId="4879E6BD" w14:textId="77777777" w:rsidR="00E32197" w:rsidRPr="00371005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.1.3. копії/ю документів/</w:t>
            </w:r>
            <w:r w:rsidRPr="003710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підтвердження виконання не менше ніж одного договору, заз</w:t>
            </w:r>
            <w:r w:rsidRPr="00371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uk-UA"/>
              </w:rPr>
              <w:t>наченого в наданій Учасником довідці. </w:t>
            </w:r>
          </w:p>
          <w:p w14:paraId="0795B987" w14:textId="77777777" w:rsidR="00E32197" w:rsidRPr="00371005" w:rsidRDefault="00E32197" w:rsidP="00BD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eastAsia="uk-UA"/>
              </w:rPr>
            </w:pPr>
          </w:p>
          <w:p w14:paraId="15FB33DB" w14:textId="77777777" w:rsidR="00E32197" w:rsidRPr="00B8309E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30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14:paraId="61011ACB" w14:textId="77777777" w:rsidR="00E32197" w:rsidRPr="00371005" w:rsidRDefault="00E32197" w:rsidP="00BD3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71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49702167" w14:textId="77777777" w:rsidR="00E32197" w:rsidRPr="00371005" w:rsidRDefault="00E32197" w:rsidP="00E3219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71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7E208AB" w14:textId="77777777" w:rsidR="00E32197" w:rsidRDefault="00E321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3219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37214F"/>
    <w:multiLevelType w:val="multilevel"/>
    <w:tmpl w:val="222A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B"/>
    <w:rsid w:val="0017137B"/>
    <w:rsid w:val="008315E4"/>
    <w:rsid w:val="00E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2022-10-20T16:27:00Z</dcterms:created>
  <dcterms:modified xsi:type="dcterms:W3CDTF">2022-12-13T06:37:00Z</dcterms:modified>
</cp:coreProperties>
</file>