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A883" w14:textId="77777777" w:rsidR="004A6CE8" w:rsidRPr="00206716" w:rsidRDefault="004A6CE8" w:rsidP="004A6CE8">
      <w:pPr>
        <w:spacing w:after="0" w:line="240" w:lineRule="auto"/>
        <w:jc w:val="right"/>
        <w:rPr>
          <w:rFonts w:ascii="Times New Roman" w:eastAsia="Calibri" w:hAnsi="Times New Roman" w:cs="Times New Roman"/>
          <w:b/>
          <w:bCs/>
          <w:sz w:val="24"/>
          <w:szCs w:val="24"/>
          <w:lang w:val="uk-UA" w:eastAsia="uk-UA"/>
        </w:rPr>
      </w:pPr>
      <w:bookmarkStart w:id="0" w:name="_GoBack"/>
      <w:bookmarkEnd w:id="0"/>
      <w:r w:rsidRPr="00206716">
        <w:rPr>
          <w:rFonts w:ascii="Times New Roman" w:eastAsia="Calibri" w:hAnsi="Times New Roman" w:cs="Times New Roman"/>
          <w:sz w:val="24"/>
          <w:szCs w:val="24"/>
          <w:lang w:val="uk-UA" w:eastAsia="uk-UA"/>
        </w:rPr>
        <w:t>ПРОЕКТ ДОГОВОРУ ПРО ЗАКУПІВЛЮ</w:t>
      </w:r>
      <w:r w:rsidRPr="00206716">
        <w:rPr>
          <w:rFonts w:ascii="Times New Roman" w:eastAsia="Calibri" w:hAnsi="Times New Roman" w:cs="Times New Roman"/>
          <w:b/>
          <w:bCs/>
          <w:sz w:val="24"/>
          <w:szCs w:val="24"/>
          <w:lang w:val="uk-UA" w:eastAsia="uk-UA"/>
        </w:rPr>
        <w:t xml:space="preserve">                                                 </w:t>
      </w:r>
    </w:p>
    <w:p w14:paraId="169F8980" w14:textId="77777777" w:rsidR="004A6CE8" w:rsidRPr="00206716" w:rsidRDefault="004A6CE8" w:rsidP="004A6CE8">
      <w:pPr>
        <w:spacing w:after="0" w:line="240" w:lineRule="auto"/>
        <w:jc w:val="right"/>
        <w:rPr>
          <w:rFonts w:ascii="Times New Roman" w:eastAsia="Calibri" w:hAnsi="Times New Roman" w:cs="Times New Roman"/>
          <w:b/>
          <w:bCs/>
          <w:sz w:val="24"/>
          <w:szCs w:val="24"/>
          <w:lang w:val="uk-UA" w:eastAsia="uk-UA"/>
        </w:rPr>
      </w:pPr>
      <w:r w:rsidRPr="00206716">
        <w:rPr>
          <w:rFonts w:ascii="Times New Roman" w:eastAsia="Calibri" w:hAnsi="Times New Roman" w:cs="Times New Roman"/>
          <w:b/>
          <w:bCs/>
          <w:sz w:val="24"/>
          <w:szCs w:val="24"/>
          <w:lang w:val="uk-UA" w:eastAsia="uk-UA"/>
        </w:rPr>
        <w:t xml:space="preserve">                                                 </w:t>
      </w:r>
    </w:p>
    <w:p w14:paraId="016ABA29" w14:textId="77777777" w:rsidR="004A6CE8" w:rsidRPr="00206716" w:rsidRDefault="004A6CE8" w:rsidP="004A6CE8">
      <w:pPr>
        <w:spacing w:after="0" w:line="100" w:lineRule="atLeast"/>
        <w:jc w:val="center"/>
        <w:rPr>
          <w:rFonts w:ascii="Times New Roman" w:eastAsia="Calibri" w:hAnsi="Times New Roman" w:cs="Times New Roman"/>
          <w:b/>
          <w:bCs/>
          <w:sz w:val="24"/>
          <w:szCs w:val="24"/>
          <w:lang w:val="uk-UA" w:eastAsia="uk-UA"/>
        </w:rPr>
      </w:pPr>
    </w:p>
    <w:p w14:paraId="76747562" w14:textId="77777777" w:rsidR="004A6CE8" w:rsidRPr="00206716" w:rsidRDefault="004A6CE8" w:rsidP="004A6CE8">
      <w:pPr>
        <w:spacing w:after="0" w:line="100" w:lineRule="atLeast"/>
        <w:jc w:val="center"/>
        <w:rPr>
          <w:rFonts w:ascii="Times New Roman" w:eastAsia="Calibri" w:hAnsi="Times New Roman" w:cs="Times New Roman"/>
          <w:b/>
          <w:sz w:val="24"/>
          <w:szCs w:val="24"/>
          <w:lang w:val="uk-UA" w:eastAsia="uk-UA"/>
        </w:rPr>
      </w:pPr>
      <w:r w:rsidRPr="00206716">
        <w:rPr>
          <w:rFonts w:ascii="Times New Roman" w:eastAsia="Calibri" w:hAnsi="Times New Roman" w:cs="Times New Roman"/>
          <w:b/>
          <w:bCs/>
          <w:sz w:val="24"/>
          <w:szCs w:val="24"/>
          <w:lang w:val="uk-UA" w:eastAsia="uk-UA"/>
        </w:rPr>
        <w:t>ДОГОВІР №</w:t>
      </w:r>
    </w:p>
    <w:p w14:paraId="6CC81D2C" w14:textId="77777777" w:rsidR="004A6CE8" w:rsidRPr="00206716" w:rsidRDefault="004A6CE8" w:rsidP="004A6CE8">
      <w:pPr>
        <w:spacing w:after="0" w:line="240" w:lineRule="auto"/>
        <w:jc w:val="center"/>
        <w:rPr>
          <w:rFonts w:ascii="Times New Roman" w:eastAsia="Calibri" w:hAnsi="Times New Roman" w:cs="Times New Roman"/>
          <w:b/>
          <w:sz w:val="24"/>
          <w:szCs w:val="24"/>
          <w:lang w:val="uk-UA" w:eastAsia="ru-RU"/>
        </w:rPr>
      </w:pPr>
      <w:r w:rsidRPr="00206716">
        <w:rPr>
          <w:rFonts w:ascii="Times New Roman" w:eastAsia="Calibri" w:hAnsi="Times New Roman" w:cs="Times New Roman"/>
          <w:b/>
          <w:sz w:val="24"/>
          <w:szCs w:val="24"/>
          <w:lang w:val="uk-UA" w:eastAsia="ru-RU"/>
        </w:rPr>
        <w:t>про закупівлю товарів (послуг)</w:t>
      </w:r>
    </w:p>
    <w:p w14:paraId="54140E01" w14:textId="77777777" w:rsidR="004A6CE8" w:rsidRPr="00206716" w:rsidRDefault="004A6CE8" w:rsidP="004A6CE8">
      <w:pPr>
        <w:spacing w:after="0" w:line="240" w:lineRule="auto"/>
        <w:jc w:val="center"/>
        <w:rPr>
          <w:rFonts w:ascii="Times New Roman" w:eastAsia="Calibri" w:hAnsi="Times New Roman" w:cs="Times New Roman"/>
          <w:b/>
          <w:sz w:val="28"/>
          <w:szCs w:val="28"/>
          <w:lang w:val="uk-UA" w:eastAsia="ru-RU"/>
        </w:rPr>
      </w:pPr>
      <w:r w:rsidRPr="00206716">
        <w:rPr>
          <w:rFonts w:ascii="Times New Roman" w:eastAsia="Calibri" w:hAnsi="Times New Roman" w:cs="Times New Roman"/>
          <w:b/>
          <w:sz w:val="24"/>
          <w:szCs w:val="24"/>
          <w:lang w:val="uk-UA" w:eastAsia="ru-RU"/>
        </w:rPr>
        <w:t>за державні кошти</w:t>
      </w:r>
    </w:p>
    <w:p w14:paraId="206A214B" w14:textId="77777777" w:rsidR="004A6CE8" w:rsidRPr="00206716" w:rsidRDefault="004A6CE8" w:rsidP="004A6CE8">
      <w:pPr>
        <w:spacing w:after="0" w:line="240" w:lineRule="auto"/>
        <w:rPr>
          <w:rFonts w:ascii="Times New Roman" w:eastAsia="Calibri" w:hAnsi="Times New Roman" w:cs="Times New Roman"/>
          <w:color w:val="FF0000"/>
          <w:sz w:val="24"/>
          <w:szCs w:val="24"/>
          <w:lang w:val="uk-UA" w:eastAsia="ru-RU"/>
        </w:rPr>
      </w:pPr>
    </w:p>
    <w:p w14:paraId="228C076D" w14:textId="2BFA8304" w:rsidR="004A6CE8" w:rsidRPr="00206716" w:rsidRDefault="004A6CE8" w:rsidP="004A6CE8">
      <w:pPr>
        <w:spacing w:after="0" w:line="240" w:lineRule="auto"/>
        <w:rPr>
          <w:rFonts w:ascii="Times New Roman" w:eastAsia="Calibri" w:hAnsi="Times New Roman" w:cs="Times New Roman"/>
          <w:sz w:val="24"/>
          <w:szCs w:val="24"/>
          <w:lang w:val="uk-UA" w:eastAsia="ru-RU"/>
        </w:rPr>
      </w:pPr>
      <w:r w:rsidRPr="00206716">
        <w:rPr>
          <w:rFonts w:ascii="Times New Roman" w:eastAsia="Calibri" w:hAnsi="Times New Roman" w:cs="Times New Roman"/>
          <w:sz w:val="24"/>
          <w:szCs w:val="24"/>
          <w:lang w:val="uk-UA" w:eastAsia="ru-RU"/>
        </w:rPr>
        <w:t xml:space="preserve"> </w:t>
      </w:r>
      <w:proofErr w:type="spellStart"/>
      <w:r w:rsidR="000D1BB9">
        <w:rPr>
          <w:rFonts w:ascii="Times New Roman" w:eastAsia="Calibri" w:hAnsi="Times New Roman" w:cs="Times New Roman"/>
          <w:sz w:val="24"/>
          <w:szCs w:val="24"/>
          <w:lang w:val="uk-UA" w:eastAsia="ru-RU"/>
        </w:rPr>
        <w:t>с.Оброшине</w:t>
      </w:r>
      <w:proofErr w:type="spellEnd"/>
      <w:r w:rsidRPr="00206716">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w:t>
      </w:r>
      <w:r w:rsidRPr="00206716">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____  __________2022 </w:t>
      </w:r>
      <w:r w:rsidRPr="00206716">
        <w:rPr>
          <w:rFonts w:ascii="Times New Roman" w:eastAsia="Calibri" w:hAnsi="Times New Roman" w:cs="Times New Roman"/>
          <w:sz w:val="24"/>
          <w:szCs w:val="24"/>
          <w:lang w:val="uk-UA" w:eastAsia="ru-RU"/>
        </w:rPr>
        <w:t xml:space="preserve">року </w:t>
      </w:r>
    </w:p>
    <w:p w14:paraId="71059784" w14:textId="77777777" w:rsidR="004A6CE8" w:rsidRPr="00206716" w:rsidRDefault="004A6CE8" w:rsidP="004A6CE8">
      <w:pPr>
        <w:spacing w:after="0" w:line="240" w:lineRule="auto"/>
        <w:rPr>
          <w:rFonts w:ascii="Times New Roman" w:eastAsia="Calibri" w:hAnsi="Times New Roman" w:cs="Times New Roman"/>
          <w:sz w:val="24"/>
          <w:szCs w:val="24"/>
          <w:lang w:val="uk-UA" w:eastAsia="ru-RU"/>
        </w:rPr>
      </w:pPr>
    </w:p>
    <w:p w14:paraId="7E92A89F" w14:textId="77777777" w:rsidR="004A6CE8" w:rsidRPr="00206716" w:rsidRDefault="004A6CE8" w:rsidP="004A6CE8">
      <w:pPr>
        <w:spacing w:after="0" w:line="240" w:lineRule="auto"/>
        <w:rPr>
          <w:rFonts w:ascii="Times New Roman" w:eastAsia="Calibri" w:hAnsi="Times New Roman" w:cs="Times New Roman"/>
          <w:sz w:val="24"/>
          <w:szCs w:val="24"/>
          <w:lang w:val="uk-UA" w:eastAsia="ru-RU"/>
        </w:rPr>
      </w:pPr>
      <w:r w:rsidRPr="00206716">
        <w:rPr>
          <w:rFonts w:ascii="Times New Roman" w:eastAsia="Calibri" w:hAnsi="Times New Roman" w:cs="Times New Roman"/>
          <w:sz w:val="24"/>
          <w:szCs w:val="24"/>
          <w:lang w:val="uk-UA" w:eastAsia="ru-RU"/>
        </w:rPr>
        <w:t xml:space="preserve"> </w:t>
      </w:r>
    </w:p>
    <w:p w14:paraId="5B5BDDC3" w14:textId="166F22A6" w:rsidR="004A6CE8" w:rsidRPr="00206716" w:rsidRDefault="004A6CE8" w:rsidP="004A6CE8">
      <w:pPr>
        <w:spacing w:after="0" w:line="240" w:lineRule="auto"/>
        <w:ind w:left="-180"/>
        <w:jc w:val="both"/>
        <w:rPr>
          <w:rFonts w:ascii="Times New Roman" w:eastAsia="Calibri" w:hAnsi="Times New Roman" w:cs="Times New Roman"/>
          <w:sz w:val="24"/>
          <w:szCs w:val="24"/>
          <w:lang w:val="uk-UA" w:eastAsia="ru-RU"/>
        </w:rPr>
      </w:pPr>
      <w:r w:rsidRPr="00206716">
        <w:rPr>
          <w:rFonts w:ascii="Times New Roman" w:eastAsia="Calibri" w:hAnsi="Times New Roman" w:cs="Times New Roman"/>
          <w:sz w:val="24"/>
          <w:szCs w:val="24"/>
          <w:lang w:val="uk-UA" w:eastAsia="ru-RU"/>
        </w:rPr>
        <w:t xml:space="preserve"> </w:t>
      </w:r>
      <w:r w:rsidRPr="00206716">
        <w:rPr>
          <w:rFonts w:ascii="Times New Roman" w:eastAsia="Calibri" w:hAnsi="Times New Roman" w:cs="Times New Roman"/>
          <w:b/>
          <w:sz w:val="24"/>
          <w:szCs w:val="24"/>
          <w:lang w:val="uk-UA" w:eastAsia="ru-RU"/>
        </w:rPr>
        <w:t>Замовник</w:t>
      </w:r>
      <w:r w:rsidRPr="00206716">
        <w:rPr>
          <w:rFonts w:ascii="Times New Roman" w:eastAsia="Calibri" w:hAnsi="Times New Roman" w:cs="Times New Roman"/>
          <w:sz w:val="24"/>
          <w:szCs w:val="24"/>
          <w:lang w:val="uk-UA" w:eastAsia="ru-RU"/>
        </w:rPr>
        <w:t xml:space="preserve">: </w:t>
      </w:r>
      <w:proofErr w:type="spellStart"/>
      <w:r w:rsidR="000D1BB9">
        <w:rPr>
          <w:rFonts w:ascii="Times New Roman" w:eastAsia="Calibri" w:hAnsi="Times New Roman" w:cs="Times New Roman"/>
          <w:sz w:val="24"/>
          <w:szCs w:val="24"/>
          <w:lang w:val="uk-UA" w:eastAsia="ru-RU"/>
        </w:rPr>
        <w:t>Оброшинська</w:t>
      </w:r>
      <w:proofErr w:type="spellEnd"/>
      <w:r w:rsidR="000D1BB9">
        <w:rPr>
          <w:rFonts w:ascii="Times New Roman" w:eastAsia="Calibri" w:hAnsi="Times New Roman" w:cs="Times New Roman"/>
          <w:sz w:val="24"/>
          <w:szCs w:val="24"/>
          <w:lang w:val="uk-UA" w:eastAsia="ru-RU"/>
        </w:rPr>
        <w:t xml:space="preserve"> сільська рада Львівського району Львівської області</w:t>
      </w:r>
      <w:r w:rsidRPr="00206716">
        <w:rPr>
          <w:rFonts w:ascii="Times New Roman" w:eastAsia="Calibri" w:hAnsi="Times New Roman" w:cs="Times New Roman"/>
          <w:sz w:val="24"/>
          <w:szCs w:val="24"/>
          <w:lang w:val="uk-UA" w:eastAsia="ru-RU"/>
        </w:rPr>
        <w:t xml:space="preserve">, в особі </w:t>
      </w:r>
      <w:r w:rsidR="000D1BB9">
        <w:rPr>
          <w:rFonts w:ascii="Times New Roman" w:eastAsia="Calibri" w:hAnsi="Times New Roman" w:cs="Times New Roman"/>
          <w:sz w:val="24"/>
          <w:szCs w:val="24"/>
          <w:lang w:val="uk-UA" w:eastAsia="ru-RU"/>
        </w:rPr>
        <w:t>сільського голови Галича Івана Борисовича</w:t>
      </w:r>
      <w:r w:rsidRPr="00206716">
        <w:rPr>
          <w:rFonts w:ascii="Times New Roman" w:eastAsia="Calibri" w:hAnsi="Times New Roman" w:cs="Times New Roman"/>
          <w:sz w:val="24"/>
          <w:szCs w:val="24"/>
          <w:lang w:val="uk-UA" w:eastAsia="ru-RU"/>
        </w:rPr>
        <w:t xml:space="preserve">, що діє на підставі </w:t>
      </w:r>
      <w:r w:rsidR="000D1BB9">
        <w:rPr>
          <w:rFonts w:ascii="Times New Roman" w:eastAsia="Calibri" w:hAnsi="Times New Roman" w:cs="Times New Roman"/>
          <w:sz w:val="24"/>
          <w:szCs w:val="24"/>
          <w:lang w:val="uk-UA" w:eastAsia="ru-RU"/>
        </w:rPr>
        <w:t>Закону України «Про місцеве самоврядування в Україні»</w:t>
      </w:r>
      <w:r w:rsidRPr="00206716">
        <w:rPr>
          <w:rFonts w:ascii="Times New Roman" w:eastAsia="Calibri" w:hAnsi="Times New Roman" w:cs="Times New Roman"/>
          <w:sz w:val="24"/>
          <w:szCs w:val="24"/>
          <w:lang w:val="uk-UA" w:eastAsia="ru-RU"/>
        </w:rPr>
        <w:t xml:space="preserve">, з однієї Сторони, і </w:t>
      </w:r>
    </w:p>
    <w:p w14:paraId="6E57615F" w14:textId="77777777" w:rsidR="004A6CE8" w:rsidRPr="00206716" w:rsidRDefault="004A6CE8" w:rsidP="004A6CE8">
      <w:pPr>
        <w:spacing w:after="0" w:line="240" w:lineRule="auto"/>
        <w:ind w:left="-180"/>
        <w:jc w:val="both"/>
        <w:rPr>
          <w:rFonts w:ascii="Times New Roman" w:eastAsia="Calibri" w:hAnsi="Times New Roman" w:cs="Times New Roman"/>
          <w:sz w:val="24"/>
          <w:szCs w:val="24"/>
          <w:lang w:val="uk-UA" w:eastAsia="ru-RU"/>
        </w:rPr>
      </w:pPr>
      <w:r w:rsidRPr="00206716">
        <w:rPr>
          <w:rFonts w:ascii="Times New Roman" w:eastAsia="Calibri" w:hAnsi="Times New Roman" w:cs="Times New Roman"/>
          <w:b/>
          <w:sz w:val="24"/>
          <w:szCs w:val="24"/>
          <w:lang w:val="uk-UA" w:eastAsia="ru-RU"/>
        </w:rPr>
        <w:t>Постачальник:______</w:t>
      </w:r>
      <w:r w:rsidRPr="00206716">
        <w:rPr>
          <w:rFonts w:ascii="Times New Roman" w:eastAsia="Calibri" w:hAnsi="Times New Roman" w:cs="Times New Roman"/>
          <w:sz w:val="24"/>
          <w:szCs w:val="24"/>
          <w:lang w:val="uk-UA" w:eastAsia="ru-RU"/>
        </w:rPr>
        <w:t xml:space="preserve">__________________________________________________________________________ (надалі іменується “Постачальник”), в особі ______________________________________,  що діє на підставі ______________________________, з іншої Сторони, (в подальшому разом іменуються “Сторони”, а кожна окремо -“Сторона”) уклали Договір про </w:t>
      </w:r>
      <w:r w:rsidR="00CF7218">
        <w:rPr>
          <w:rFonts w:ascii="Times New Roman" w:eastAsia="Calibri" w:hAnsi="Times New Roman" w:cs="Times New Roman"/>
          <w:sz w:val="24"/>
          <w:szCs w:val="24"/>
          <w:lang w:val="uk-UA" w:eastAsia="ru-RU"/>
        </w:rPr>
        <w:t>закупівлю товару</w:t>
      </w:r>
      <w:r w:rsidRPr="00206716">
        <w:rPr>
          <w:rFonts w:ascii="Times New Roman" w:eastAsia="Calibri" w:hAnsi="Times New Roman" w:cs="Times New Roman"/>
          <w:sz w:val="24"/>
          <w:szCs w:val="24"/>
          <w:lang w:val="uk-UA" w:eastAsia="ru-RU"/>
        </w:rPr>
        <w:t xml:space="preserve"> (надалі іменується “Договір”) про таке.</w:t>
      </w:r>
    </w:p>
    <w:p w14:paraId="293F6A0E" w14:textId="77777777" w:rsidR="004A6CE8" w:rsidRPr="00206716" w:rsidRDefault="004A6CE8" w:rsidP="004A6CE8">
      <w:pPr>
        <w:spacing w:after="0" w:line="240" w:lineRule="auto"/>
        <w:jc w:val="both"/>
        <w:rPr>
          <w:rFonts w:ascii="Times New Roman" w:eastAsia="Calibri" w:hAnsi="Times New Roman" w:cs="Times New Roman"/>
          <w:sz w:val="24"/>
          <w:szCs w:val="24"/>
          <w:lang w:val="uk-UA" w:eastAsia="ru-RU"/>
        </w:rPr>
      </w:pPr>
    </w:p>
    <w:p w14:paraId="00D46E56" w14:textId="77777777" w:rsidR="004A6CE8" w:rsidRPr="00206716" w:rsidRDefault="004A6CE8" w:rsidP="004A6CE8">
      <w:pPr>
        <w:widowControl w:val="0"/>
        <w:numPr>
          <w:ilvl w:val="2"/>
          <w:numId w:val="0"/>
        </w:numPr>
        <w:tabs>
          <w:tab w:val="num" w:pos="0"/>
        </w:tabs>
        <w:suppressAutoHyphens/>
        <w:autoSpaceDE w:val="0"/>
        <w:spacing w:after="0" w:line="240" w:lineRule="auto"/>
        <w:ind w:left="720" w:hanging="720"/>
        <w:jc w:val="center"/>
        <w:outlineLvl w:val="2"/>
        <w:rPr>
          <w:rFonts w:ascii="Times New Roman" w:eastAsia="Calibri" w:hAnsi="Times New Roman" w:cs="Times New Roman"/>
          <w:bCs/>
          <w:color w:val="000000"/>
          <w:sz w:val="26"/>
          <w:szCs w:val="26"/>
          <w:lang w:val="uk-UA" w:eastAsia="uk-UA"/>
        </w:rPr>
      </w:pPr>
      <w:r w:rsidRPr="00206716">
        <w:rPr>
          <w:rFonts w:ascii="Times New Roman" w:eastAsia="Calibri" w:hAnsi="Times New Roman" w:cs="Times New Roman"/>
          <w:bCs/>
          <w:color w:val="000000"/>
          <w:sz w:val="26"/>
          <w:szCs w:val="26"/>
          <w:lang w:val="uk-UA" w:eastAsia="uk-UA"/>
        </w:rPr>
        <w:t>I. ПРЕДМЕТ ДОГОВОРУ</w:t>
      </w:r>
    </w:p>
    <w:p w14:paraId="70998526"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4A6CE8" w:rsidRPr="00206716" w14:paraId="2F7B5DB4" w14:textId="77777777" w:rsidTr="004F2283">
        <w:trPr>
          <w:tblCellSpacing w:w="15" w:type="dxa"/>
          <w:jc w:val="center"/>
        </w:trPr>
        <w:tc>
          <w:tcPr>
            <w:tcW w:w="0" w:type="auto"/>
            <w:vAlign w:val="center"/>
          </w:tcPr>
          <w:p w14:paraId="4C95ED94" w14:textId="630D1353" w:rsidR="004A6CE8" w:rsidRPr="00867B00" w:rsidRDefault="004A6CE8" w:rsidP="004F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Pr>
                <w:rFonts w:ascii="Times New Roman" w:eastAsia="Calibri" w:hAnsi="Times New Roman" w:cs="Times New Roman"/>
                <w:sz w:val="24"/>
                <w:szCs w:val="24"/>
                <w:lang w:val="uk-UA" w:eastAsia="uk-UA"/>
              </w:rPr>
              <w:t xml:space="preserve">1.1. </w:t>
            </w:r>
            <w:r w:rsidRPr="00206716">
              <w:rPr>
                <w:rFonts w:ascii="Times New Roman" w:eastAsia="Calibri" w:hAnsi="Times New Roman" w:cs="Times New Roman"/>
                <w:sz w:val="24"/>
                <w:szCs w:val="24"/>
                <w:lang w:val="uk-UA" w:eastAsia="uk-UA"/>
              </w:rPr>
              <w:t>Постачальник передає у власність Замовника</w:t>
            </w:r>
            <w:r w:rsidRPr="00206716">
              <w:rPr>
                <w:rFonts w:ascii="Times New Roman" w:eastAsia="Calibri" w:hAnsi="Times New Roman" w:cs="Times New Roman"/>
                <w:color w:val="FF0000"/>
                <w:sz w:val="24"/>
                <w:szCs w:val="24"/>
                <w:lang w:val="uk-UA" w:eastAsia="uk-UA"/>
              </w:rPr>
              <w:t xml:space="preserve"> </w:t>
            </w:r>
            <w:r w:rsidRPr="00206716">
              <w:rPr>
                <w:rFonts w:ascii="Times New Roman" w:eastAsia="Calibri" w:hAnsi="Times New Roman" w:cs="Times New Roman"/>
                <w:sz w:val="24"/>
                <w:szCs w:val="24"/>
                <w:lang w:val="uk-UA" w:eastAsia="uk-UA"/>
              </w:rPr>
              <w:t>товар:</w:t>
            </w:r>
            <w:r w:rsidRPr="00866F5A">
              <w:rPr>
                <w:rFonts w:ascii="Times New Roman" w:hAnsi="Times New Roman" w:cs="Times New Roman"/>
                <w:b/>
                <w:bCs/>
                <w:color w:val="000000"/>
                <w:spacing w:val="-3"/>
                <w:sz w:val="24"/>
                <w:szCs w:val="24"/>
                <w:highlight w:val="white"/>
                <w:lang w:val="uk-UA" w:eastAsia="ru-RU"/>
              </w:rPr>
              <w:t xml:space="preserve"> </w:t>
            </w:r>
            <w:r w:rsidR="000D1BB9" w:rsidRPr="000D1BB9">
              <w:rPr>
                <w:rFonts w:ascii="Times New Roman" w:eastAsia="Times New Roman" w:hAnsi="Times New Roman" w:cs="Times New Roman"/>
                <w:b/>
                <w:bCs/>
                <w:i/>
                <w:sz w:val="24"/>
                <w:szCs w:val="24"/>
                <w:lang w:val="uk-UA" w:eastAsia="ru-RU"/>
              </w:rPr>
              <w:t xml:space="preserve">Папір </w:t>
            </w:r>
            <w:proofErr w:type="spellStart"/>
            <w:r w:rsidR="000D1BB9" w:rsidRPr="000D1BB9">
              <w:rPr>
                <w:rFonts w:ascii="Times New Roman" w:eastAsia="Times New Roman" w:hAnsi="Times New Roman" w:cs="Times New Roman"/>
                <w:b/>
                <w:bCs/>
                <w:i/>
                <w:sz w:val="24"/>
                <w:szCs w:val="24"/>
                <w:lang w:val="uk-UA" w:eastAsia="ru-RU"/>
              </w:rPr>
              <w:t>ксероксний</w:t>
            </w:r>
            <w:proofErr w:type="spellEnd"/>
            <w:r w:rsidR="000D1BB9" w:rsidRPr="00866F5A">
              <w:rPr>
                <w:rFonts w:ascii="Times New Roman" w:hAnsi="Times New Roman" w:cs="Times New Roman"/>
                <w:b/>
                <w:bCs/>
                <w:color w:val="000000"/>
                <w:spacing w:val="-3"/>
                <w:sz w:val="24"/>
                <w:szCs w:val="24"/>
                <w:highlight w:val="white"/>
                <w:lang w:val="uk-UA" w:eastAsia="ru-RU"/>
              </w:rPr>
              <w:t xml:space="preserve"> </w:t>
            </w:r>
            <w:r w:rsidR="000D1BB9">
              <w:rPr>
                <w:rFonts w:ascii="Times New Roman" w:hAnsi="Times New Roman" w:cs="Times New Roman"/>
                <w:b/>
                <w:bCs/>
                <w:color w:val="000000"/>
                <w:spacing w:val="-3"/>
                <w:sz w:val="24"/>
                <w:szCs w:val="24"/>
                <w:highlight w:val="white"/>
                <w:lang w:val="uk-UA" w:eastAsia="ru-RU"/>
              </w:rPr>
              <w:t xml:space="preserve"> (</w:t>
            </w:r>
            <w:r w:rsidRPr="00866F5A">
              <w:rPr>
                <w:rFonts w:ascii="Times New Roman" w:hAnsi="Times New Roman" w:cs="Times New Roman"/>
                <w:b/>
                <w:bCs/>
                <w:color w:val="000000"/>
                <w:spacing w:val="-3"/>
                <w:sz w:val="24"/>
                <w:szCs w:val="24"/>
                <w:highlight w:val="white"/>
                <w:lang w:val="uk-UA" w:eastAsia="ru-RU"/>
              </w:rPr>
              <w:t>ДК 021:2015</w:t>
            </w:r>
            <w:r w:rsidRPr="00B93358">
              <w:rPr>
                <w:lang w:val="uk-UA"/>
              </w:rPr>
              <w:t xml:space="preserve"> </w:t>
            </w:r>
            <w:r w:rsidRPr="0003686D">
              <w:rPr>
                <w:rFonts w:ascii="Times New Roman" w:hAnsi="Times New Roman" w:cs="Times New Roman"/>
                <w:b/>
                <w:sz w:val="24"/>
                <w:szCs w:val="24"/>
                <w:lang w:val="uk-UA"/>
              </w:rPr>
              <w:t>3</w:t>
            </w:r>
            <w:r>
              <w:rPr>
                <w:rFonts w:ascii="Times New Roman" w:hAnsi="Times New Roman" w:cs="Times New Roman"/>
                <w:b/>
                <w:sz w:val="24"/>
                <w:szCs w:val="24"/>
                <w:lang w:val="uk-UA"/>
              </w:rPr>
              <w:t>019</w:t>
            </w:r>
            <w:r w:rsidRPr="0003686D">
              <w:rPr>
                <w:rFonts w:ascii="Times New Roman" w:hAnsi="Times New Roman" w:cs="Times New Roman"/>
                <w:b/>
                <w:sz w:val="24"/>
                <w:szCs w:val="24"/>
                <w:lang w:val="uk-UA"/>
              </w:rPr>
              <w:t>0000-</w:t>
            </w:r>
            <w:r>
              <w:rPr>
                <w:rFonts w:ascii="Times New Roman" w:hAnsi="Times New Roman" w:cs="Times New Roman"/>
                <w:b/>
                <w:sz w:val="24"/>
                <w:szCs w:val="24"/>
                <w:lang w:val="uk-UA"/>
              </w:rPr>
              <w:t>7</w:t>
            </w:r>
            <w:r w:rsidRPr="001F7976">
              <w:rPr>
                <w:rFonts w:ascii="Times New Roman" w:hAnsi="Times New Roman" w:cs="Times New Roman"/>
                <w:b/>
                <w:sz w:val="24"/>
                <w:szCs w:val="24"/>
                <w:lang w:val="uk-UA"/>
              </w:rPr>
              <w:t xml:space="preserve">: </w:t>
            </w:r>
            <w:proofErr w:type="spellStart"/>
            <w:r w:rsidRPr="001F7976">
              <w:rPr>
                <w:rFonts w:ascii="Times New Roman" w:hAnsi="Times New Roman" w:cs="Times New Roman"/>
                <w:b/>
                <w:sz w:val="24"/>
                <w:szCs w:val="24"/>
              </w:rPr>
              <w:t>Офісне</w:t>
            </w:r>
            <w:proofErr w:type="spellEnd"/>
            <w:r w:rsidRPr="001F7976">
              <w:rPr>
                <w:rFonts w:ascii="Times New Roman" w:hAnsi="Times New Roman" w:cs="Times New Roman"/>
                <w:b/>
                <w:sz w:val="24"/>
                <w:szCs w:val="24"/>
              </w:rPr>
              <w:t xml:space="preserve"> </w:t>
            </w:r>
            <w:proofErr w:type="spellStart"/>
            <w:r w:rsidRPr="001F7976">
              <w:rPr>
                <w:rFonts w:ascii="Times New Roman" w:hAnsi="Times New Roman" w:cs="Times New Roman"/>
                <w:b/>
                <w:sz w:val="24"/>
                <w:szCs w:val="24"/>
              </w:rPr>
              <w:t>устаткування</w:t>
            </w:r>
            <w:proofErr w:type="spellEnd"/>
            <w:r w:rsidRPr="001F7976">
              <w:rPr>
                <w:rFonts w:ascii="Times New Roman" w:hAnsi="Times New Roman" w:cs="Times New Roman"/>
                <w:b/>
                <w:sz w:val="24"/>
                <w:szCs w:val="24"/>
              </w:rPr>
              <w:t xml:space="preserve"> та </w:t>
            </w:r>
            <w:proofErr w:type="spellStart"/>
            <w:r w:rsidRPr="001F7976">
              <w:rPr>
                <w:rFonts w:ascii="Times New Roman" w:hAnsi="Times New Roman" w:cs="Times New Roman"/>
                <w:b/>
                <w:sz w:val="24"/>
                <w:szCs w:val="24"/>
              </w:rPr>
              <w:t>приладдя</w:t>
            </w:r>
            <w:proofErr w:type="spellEnd"/>
            <w:r w:rsidRPr="001F7976">
              <w:rPr>
                <w:rFonts w:ascii="Times New Roman" w:hAnsi="Times New Roman" w:cs="Times New Roman"/>
                <w:b/>
                <w:sz w:val="24"/>
                <w:szCs w:val="24"/>
              </w:rPr>
              <w:t xml:space="preserve"> </w:t>
            </w:r>
            <w:proofErr w:type="spellStart"/>
            <w:r w:rsidRPr="001F7976">
              <w:rPr>
                <w:rFonts w:ascii="Times New Roman" w:hAnsi="Times New Roman" w:cs="Times New Roman"/>
                <w:b/>
                <w:sz w:val="24"/>
                <w:szCs w:val="24"/>
              </w:rPr>
              <w:t>різне</w:t>
            </w:r>
            <w:proofErr w:type="spellEnd"/>
            <w:r w:rsidR="000D1BB9">
              <w:rPr>
                <w:rFonts w:ascii="Times New Roman" w:hAnsi="Times New Roman" w:cs="Times New Roman"/>
                <w:b/>
                <w:sz w:val="24"/>
                <w:szCs w:val="24"/>
                <w:lang w:val="uk-UA"/>
              </w:rPr>
              <w:t>)</w:t>
            </w:r>
            <w:r w:rsidRPr="000D1BB9">
              <w:rPr>
                <w:rFonts w:ascii="Times New Roman" w:eastAsia="Calibri" w:hAnsi="Times New Roman" w:cs="Times New Roman"/>
                <w:b/>
                <w:bCs/>
                <w:i/>
                <w:sz w:val="28"/>
                <w:szCs w:val="28"/>
                <w:lang w:val="uk-UA" w:eastAsia="uk-UA"/>
              </w:rPr>
              <w:t>,</w:t>
            </w:r>
            <w:r w:rsidRPr="00206716">
              <w:rPr>
                <w:rFonts w:ascii="Times New Roman" w:eastAsia="Calibri" w:hAnsi="Times New Roman" w:cs="Times New Roman"/>
                <w:sz w:val="24"/>
                <w:szCs w:val="24"/>
                <w:lang w:val="uk-UA" w:eastAsia="uk-UA"/>
              </w:rPr>
              <w:t xml:space="preserve"> кількість та ціна за одиницю Товару встановлюються в специфікації, що є невід`ємною частиною Договору, (</w:t>
            </w:r>
            <w:r w:rsidRPr="0053717F">
              <w:rPr>
                <w:rFonts w:ascii="Times New Roman" w:eastAsia="Calibri" w:hAnsi="Times New Roman" w:cs="Times New Roman"/>
                <w:sz w:val="24"/>
                <w:szCs w:val="24"/>
                <w:shd w:val="clear" w:color="auto" w:fill="FFFFFF" w:themeFill="background1"/>
                <w:lang w:val="uk-UA" w:eastAsia="uk-UA"/>
              </w:rPr>
              <w:t>Додаток №1)</w:t>
            </w:r>
            <w:r w:rsidRPr="00206716">
              <w:rPr>
                <w:rFonts w:ascii="Times New Roman" w:eastAsia="Calibri" w:hAnsi="Times New Roman" w:cs="Times New Roman"/>
                <w:sz w:val="24"/>
                <w:szCs w:val="24"/>
                <w:lang w:val="uk-UA" w:eastAsia="uk-UA"/>
              </w:rPr>
              <w:t xml:space="preserve"> надалі «Товар». Специфікація повинна містити найменування товару, одиницю виміру, загальну кількість товару, ціну за одиницю та загальну вартість товару.</w:t>
            </w:r>
          </w:p>
          <w:p w14:paraId="2EC82600" w14:textId="77777777" w:rsidR="004A6CE8" w:rsidRPr="00151A58" w:rsidRDefault="004A6CE8" w:rsidP="004A6CE8">
            <w:pPr>
              <w:pStyle w:val="a3"/>
              <w:numPr>
                <w:ilvl w:val="1"/>
                <w:numId w:val="1"/>
              </w:numPr>
              <w:tabs>
                <w:tab w:val="left" w:pos="567"/>
              </w:tabs>
              <w:spacing w:after="0" w:line="240" w:lineRule="auto"/>
              <w:ind w:left="0" w:firstLine="0"/>
              <w:jc w:val="both"/>
              <w:rPr>
                <w:rFonts w:ascii="Times New Roman" w:eastAsia="Calibri" w:hAnsi="Times New Roman" w:cs="Times New Roman"/>
                <w:sz w:val="24"/>
                <w:szCs w:val="24"/>
                <w:lang w:val="uk-UA" w:eastAsia="uk-UA"/>
              </w:rPr>
            </w:pPr>
            <w:r w:rsidRPr="00151A58">
              <w:rPr>
                <w:rFonts w:ascii="Times New Roman" w:eastAsia="Calibri" w:hAnsi="Times New Roman" w:cs="Times New Roman"/>
                <w:sz w:val="24"/>
                <w:szCs w:val="24"/>
                <w:lang w:val="uk-UA" w:eastAsia="uk-UA"/>
              </w:rPr>
              <w:t xml:space="preserve">Загальна кількість, асортимент товару, ціна за одиницю товару встановлюються в специфікації (додаток </w:t>
            </w:r>
            <w:r>
              <w:rPr>
                <w:rFonts w:ascii="Times New Roman" w:eastAsia="Calibri" w:hAnsi="Times New Roman" w:cs="Times New Roman"/>
                <w:sz w:val="24"/>
                <w:szCs w:val="24"/>
                <w:lang w:val="uk-UA" w:eastAsia="uk-UA"/>
              </w:rPr>
              <w:t xml:space="preserve">№1 </w:t>
            </w:r>
            <w:r w:rsidRPr="00151A58">
              <w:rPr>
                <w:rFonts w:ascii="Times New Roman" w:eastAsia="Calibri" w:hAnsi="Times New Roman" w:cs="Times New Roman"/>
                <w:sz w:val="24"/>
                <w:szCs w:val="24"/>
                <w:lang w:val="uk-UA" w:eastAsia="uk-UA"/>
              </w:rPr>
              <w:t>до Договору).</w:t>
            </w:r>
          </w:p>
          <w:p w14:paraId="4F66A2AB" w14:textId="77777777" w:rsidR="004A6CE8" w:rsidRPr="00206716" w:rsidRDefault="004A6CE8" w:rsidP="004F2283">
            <w:pPr>
              <w:widowControl w:val="0"/>
              <w:suppressAutoHyphens/>
              <w:spacing w:after="0" w:line="240" w:lineRule="auto"/>
              <w:jc w:val="both"/>
              <w:rPr>
                <w:rFonts w:ascii="Helvetica" w:eastAsia="Times New Roman" w:hAnsi="Helvetica" w:cs="Helvetica"/>
                <w:sz w:val="20"/>
                <w:szCs w:val="20"/>
                <w:lang w:val="uk-UA" w:eastAsia="ru-RU"/>
              </w:rPr>
            </w:pPr>
          </w:p>
        </w:tc>
      </w:tr>
    </w:tbl>
    <w:p w14:paraId="2AC6853A" w14:textId="77777777" w:rsidR="004A6CE8" w:rsidRPr="00206716" w:rsidRDefault="004A6CE8" w:rsidP="004A6CE8">
      <w:pPr>
        <w:widowControl w:val="0"/>
        <w:numPr>
          <w:ilvl w:val="2"/>
          <w:numId w:val="0"/>
        </w:numPr>
        <w:tabs>
          <w:tab w:val="num" w:pos="0"/>
        </w:tabs>
        <w:suppressAutoHyphens/>
        <w:autoSpaceDE w:val="0"/>
        <w:spacing w:after="0" w:line="240" w:lineRule="auto"/>
        <w:ind w:left="720" w:hanging="720"/>
        <w:jc w:val="center"/>
        <w:outlineLvl w:val="2"/>
        <w:rPr>
          <w:rFonts w:ascii="Times New Roman" w:eastAsia="Calibri" w:hAnsi="Times New Roman" w:cs="Times New Roman"/>
          <w:bCs/>
          <w:color w:val="000000"/>
          <w:sz w:val="26"/>
          <w:szCs w:val="26"/>
          <w:lang w:val="uk-UA" w:eastAsia="uk-UA"/>
        </w:rPr>
      </w:pPr>
      <w:r w:rsidRPr="00206716">
        <w:rPr>
          <w:rFonts w:ascii="Times New Roman" w:eastAsia="Calibri" w:hAnsi="Times New Roman" w:cs="Times New Roman"/>
          <w:bCs/>
          <w:color w:val="000000"/>
          <w:sz w:val="26"/>
          <w:szCs w:val="26"/>
          <w:lang w:val="uk-UA" w:eastAsia="uk-UA"/>
        </w:rPr>
        <w:t>II. ЯКІСТЬ ТОВАРУ</w:t>
      </w:r>
    </w:p>
    <w:p w14:paraId="1CF1DCD0"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4A6CE8" w:rsidRPr="00206716" w14:paraId="26E03999" w14:textId="77777777" w:rsidTr="004F2283">
        <w:trPr>
          <w:tblCellSpacing w:w="15" w:type="dxa"/>
          <w:jc w:val="center"/>
        </w:trPr>
        <w:tc>
          <w:tcPr>
            <w:tcW w:w="0" w:type="auto"/>
            <w:vAlign w:val="center"/>
          </w:tcPr>
          <w:p w14:paraId="05B0C9C5" w14:textId="77777777" w:rsidR="004A6CE8" w:rsidRPr="00206716" w:rsidRDefault="004A6CE8" w:rsidP="004F2283">
            <w:pPr>
              <w:tabs>
                <w:tab w:val="left" w:pos="9000"/>
              </w:tabs>
              <w:spacing w:after="0" w:line="240" w:lineRule="auto"/>
              <w:ind w:right="-57"/>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2.1. Постачальник</w:t>
            </w:r>
            <w:r w:rsidRPr="00206716">
              <w:rPr>
                <w:rFonts w:ascii="Times New Roman" w:eastAsia="Calibri" w:hAnsi="Times New Roman" w:cs="Times New Roman"/>
                <w:color w:val="FF0000"/>
                <w:sz w:val="24"/>
                <w:szCs w:val="24"/>
                <w:lang w:val="uk-UA" w:eastAsia="uk-UA"/>
              </w:rPr>
              <w:t xml:space="preserve"> </w:t>
            </w:r>
            <w:r w:rsidRPr="00206716">
              <w:rPr>
                <w:rFonts w:ascii="Times New Roman" w:eastAsia="Calibri" w:hAnsi="Times New Roman" w:cs="Times New Roman"/>
                <w:sz w:val="24"/>
                <w:szCs w:val="24"/>
                <w:lang w:val="uk-UA" w:eastAsia="uk-UA"/>
              </w:rPr>
              <w:t>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 При поставці  виконавець передає Замовнику гарантійні документи на отриманий товар.</w:t>
            </w:r>
          </w:p>
          <w:p w14:paraId="6A393280" w14:textId="77777777" w:rsidR="004A6CE8" w:rsidRPr="00206716" w:rsidRDefault="004A6CE8" w:rsidP="004F2283">
            <w:pPr>
              <w:tabs>
                <w:tab w:val="num" w:pos="28"/>
                <w:tab w:val="num" w:pos="644"/>
              </w:tabs>
              <w:spacing w:after="0" w:line="240" w:lineRule="auto"/>
              <w:ind w:right="-5"/>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2.2. Постачальник</w:t>
            </w:r>
            <w:r w:rsidRPr="00206716">
              <w:rPr>
                <w:rFonts w:ascii="Times New Roman" w:eastAsia="Calibri" w:hAnsi="Times New Roman" w:cs="Times New Roman"/>
                <w:color w:val="FF0000"/>
                <w:sz w:val="24"/>
                <w:szCs w:val="24"/>
                <w:lang w:val="uk-UA" w:eastAsia="uk-UA"/>
              </w:rPr>
              <w:t xml:space="preserve"> </w:t>
            </w:r>
            <w:r w:rsidRPr="00206716">
              <w:rPr>
                <w:rFonts w:ascii="Times New Roman" w:eastAsia="Calibri" w:hAnsi="Times New Roman" w:cs="Times New Roman"/>
                <w:sz w:val="24"/>
                <w:szCs w:val="24"/>
                <w:lang w:val="uk-UA" w:eastAsia="uk-UA"/>
              </w:rPr>
              <w:t>відповідає за належну якість товару, а також зобов'язаний засвідчити його якість належними підтверджувальними документами. Упаковка товару повинна відповідати вимогам встановлених стандартів або технічним умовам для цього виду продукції та забезпечувати цілісність товару під час транспортування і збереження.</w:t>
            </w:r>
          </w:p>
          <w:p w14:paraId="2F535196" w14:textId="77777777" w:rsidR="004A6CE8" w:rsidRPr="00206716" w:rsidRDefault="004A6CE8" w:rsidP="004F2283">
            <w:pPr>
              <w:tabs>
                <w:tab w:val="num" w:pos="28"/>
                <w:tab w:val="num" w:pos="644"/>
              </w:tabs>
              <w:spacing w:after="0" w:line="240" w:lineRule="auto"/>
              <w:ind w:right="-5"/>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2.3. У разі невідповідності товару державним стандартам, технічним характеристикам (умовам) та/або умовам даного Договору Замовник</w:t>
            </w:r>
            <w:r w:rsidRPr="00206716">
              <w:rPr>
                <w:rFonts w:ascii="Times New Roman" w:eastAsia="Calibri" w:hAnsi="Times New Roman" w:cs="Times New Roman"/>
                <w:color w:val="FF0000"/>
                <w:sz w:val="24"/>
                <w:szCs w:val="24"/>
                <w:lang w:val="uk-UA" w:eastAsia="uk-UA"/>
              </w:rPr>
              <w:t xml:space="preserve"> </w:t>
            </w:r>
            <w:r w:rsidRPr="00206716">
              <w:rPr>
                <w:rFonts w:ascii="Times New Roman" w:eastAsia="Calibri" w:hAnsi="Times New Roman" w:cs="Times New Roman"/>
                <w:sz w:val="24"/>
                <w:szCs w:val="24"/>
                <w:lang w:val="uk-UA" w:eastAsia="uk-UA"/>
              </w:rPr>
              <w:t>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Товар, що постачається повинен мати на момент поставки висновок державної санітарно – епідеміологічної експертизи, та/або технічний паспорт на виріб, та/або декларацію про відповідність вимогам технічних регламентів, бути укомплектованими інструкціями про використання та зберігання.</w:t>
            </w:r>
          </w:p>
          <w:p w14:paraId="2A6DAF5A" w14:textId="77777777" w:rsidR="004A6CE8" w:rsidRPr="00206716" w:rsidRDefault="004A6CE8" w:rsidP="004F2283">
            <w:pPr>
              <w:shd w:val="clear" w:color="auto" w:fill="FFFFFF"/>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2.4. Постачальник відповідає за всі недоліки товару, які не могли бути виявлені Замовником під час прийому Товару. Якщо поставлений товар виявиться неякісним, або таким, що не відповідає умовам цього Договору, Постачальник зобов’язаний замінити цей товар протягом 10-ти робочих днів. Всі витрати із заміною товару неналежної якості несе Постачальник.</w:t>
            </w:r>
          </w:p>
          <w:p w14:paraId="4CECCA97" w14:textId="77777777" w:rsidR="004A6CE8" w:rsidRPr="00206716" w:rsidRDefault="004A6CE8" w:rsidP="004F2283">
            <w:pPr>
              <w:tabs>
                <w:tab w:val="left" w:pos="9000"/>
              </w:tabs>
              <w:spacing w:after="0" w:line="240" w:lineRule="auto"/>
              <w:ind w:right="107"/>
              <w:jc w:val="both"/>
              <w:rPr>
                <w:rFonts w:ascii="Times New Roman" w:eastAsia="Calibri" w:hAnsi="Times New Roman" w:cs="Times New Roman"/>
                <w:color w:val="FF0000"/>
                <w:spacing w:val="-2"/>
                <w:sz w:val="24"/>
                <w:szCs w:val="24"/>
                <w:lang w:val="uk-UA" w:eastAsia="uk-UA"/>
              </w:rPr>
            </w:pPr>
            <w:r w:rsidRPr="00206716">
              <w:rPr>
                <w:rFonts w:ascii="Times New Roman" w:eastAsia="Calibri" w:hAnsi="Times New Roman" w:cs="Times New Roman"/>
                <w:spacing w:val="4"/>
                <w:sz w:val="24"/>
                <w:szCs w:val="24"/>
                <w:lang w:val="uk-UA" w:eastAsia="uk-UA"/>
              </w:rPr>
              <w:lastRenderedPageBreak/>
              <w:t>2.5. Дія п.2.3 не розповсюджується на випадки недотримання правил зберігання (використання) Товару Замовником</w:t>
            </w:r>
            <w:r w:rsidRPr="00206716">
              <w:rPr>
                <w:rFonts w:ascii="Times New Roman" w:eastAsia="Calibri" w:hAnsi="Times New Roman" w:cs="Times New Roman"/>
                <w:color w:val="FF0000"/>
                <w:spacing w:val="4"/>
                <w:sz w:val="24"/>
                <w:szCs w:val="24"/>
                <w:lang w:val="uk-UA" w:eastAsia="uk-UA"/>
              </w:rPr>
              <w:t>.</w:t>
            </w:r>
          </w:p>
          <w:p w14:paraId="3324D3DB" w14:textId="77777777" w:rsidR="004A6CE8" w:rsidRPr="00206716" w:rsidRDefault="004A6CE8" w:rsidP="004F2283">
            <w:pPr>
              <w:widowControl w:val="0"/>
              <w:suppressAutoHyphens/>
              <w:spacing w:after="0" w:line="240" w:lineRule="auto"/>
              <w:jc w:val="both"/>
              <w:rPr>
                <w:rFonts w:ascii="Helvetica" w:eastAsia="Times New Roman" w:hAnsi="Helvetica" w:cs="Helvetica"/>
                <w:color w:val="000044"/>
                <w:sz w:val="20"/>
                <w:szCs w:val="20"/>
                <w:lang w:val="uk-UA" w:eastAsia="ru-RU"/>
              </w:rPr>
            </w:pPr>
          </w:p>
        </w:tc>
      </w:tr>
    </w:tbl>
    <w:p w14:paraId="030E6F8A" w14:textId="77777777" w:rsidR="004A6CE8" w:rsidRPr="00206716" w:rsidRDefault="004A6CE8" w:rsidP="004A6CE8">
      <w:pPr>
        <w:widowControl w:val="0"/>
        <w:numPr>
          <w:ilvl w:val="2"/>
          <w:numId w:val="0"/>
        </w:numPr>
        <w:tabs>
          <w:tab w:val="num" w:pos="0"/>
        </w:tabs>
        <w:suppressAutoHyphens/>
        <w:autoSpaceDE w:val="0"/>
        <w:spacing w:after="0" w:line="240" w:lineRule="auto"/>
        <w:ind w:left="720" w:hanging="720"/>
        <w:jc w:val="center"/>
        <w:outlineLvl w:val="2"/>
        <w:rPr>
          <w:rFonts w:ascii="Times New Roman" w:eastAsia="Calibri" w:hAnsi="Times New Roman" w:cs="Times New Roman"/>
          <w:bCs/>
          <w:color w:val="000000"/>
          <w:sz w:val="26"/>
          <w:szCs w:val="26"/>
          <w:lang w:val="uk-UA" w:eastAsia="uk-UA"/>
        </w:rPr>
      </w:pPr>
      <w:r w:rsidRPr="00206716">
        <w:rPr>
          <w:rFonts w:ascii="Times New Roman" w:eastAsia="Calibri" w:hAnsi="Times New Roman" w:cs="Times New Roman"/>
          <w:bCs/>
          <w:color w:val="000000"/>
          <w:sz w:val="26"/>
          <w:szCs w:val="26"/>
          <w:lang w:val="uk-UA" w:eastAsia="uk-UA"/>
        </w:rPr>
        <w:lastRenderedPageBreak/>
        <w:t>III. ЦІНА ДОГОВОРУ</w:t>
      </w:r>
    </w:p>
    <w:p w14:paraId="5BD9A326"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4A6CE8" w:rsidRPr="004570F2" w14:paraId="6C487D83" w14:textId="77777777" w:rsidTr="004F2283">
        <w:trPr>
          <w:tblCellSpacing w:w="15" w:type="dxa"/>
          <w:jc w:val="center"/>
        </w:trPr>
        <w:tc>
          <w:tcPr>
            <w:tcW w:w="0" w:type="auto"/>
            <w:vAlign w:val="center"/>
          </w:tcPr>
          <w:p w14:paraId="4754D47B" w14:textId="77777777" w:rsidR="004A6CE8" w:rsidRPr="00206716" w:rsidRDefault="004A6CE8" w:rsidP="004F2283">
            <w:pPr>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 xml:space="preserve">3.1. Загальна сума Договору становить _________ грн. (_____________________________________ коп.), в </w:t>
            </w:r>
            <w:proofErr w:type="spellStart"/>
            <w:r w:rsidRPr="00206716">
              <w:rPr>
                <w:rFonts w:ascii="Times New Roman" w:eastAsia="Calibri" w:hAnsi="Times New Roman" w:cs="Times New Roman"/>
                <w:sz w:val="24"/>
                <w:szCs w:val="24"/>
                <w:lang w:val="uk-UA" w:eastAsia="uk-UA"/>
              </w:rPr>
              <w:t>т.ч</w:t>
            </w:r>
            <w:proofErr w:type="spellEnd"/>
            <w:r w:rsidRPr="00206716">
              <w:rPr>
                <w:rFonts w:ascii="Times New Roman" w:eastAsia="Calibri" w:hAnsi="Times New Roman" w:cs="Times New Roman"/>
                <w:sz w:val="24"/>
                <w:szCs w:val="24"/>
                <w:lang w:val="uk-UA" w:eastAsia="uk-UA"/>
              </w:rPr>
              <w:t>. ПДВ</w:t>
            </w:r>
            <w:r>
              <w:rPr>
                <w:rFonts w:ascii="Times New Roman" w:eastAsia="Calibri" w:hAnsi="Times New Roman" w:cs="Times New Roman"/>
                <w:sz w:val="24"/>
                <w:szCs w:val="24"/>
                <w:lang w:val="uk-UA" w:eastAsia="uk-UA"/>
              </w:rPr>
              <w:t>/без ПДВ</w:t>
            </w:r>
            <w:r w:rsidRPr="00206716">
              <w:rPr>
                <w:rFonts w:ascii="Times New Roman" w:eastAsia="Calibri" w:hAnsi="Times New Roman" w:cs="Times New Roman"/>
                <w:sz w:val="24"/>
                <w:szCs w:val="24"/>
                <w:lang w:val="uk-UA" w:eastAsia="uk-UA"/>
              </w:rPr>
              <w:t xml:space="preserve"> _________________.</w:t>
            </w:r>
          </w:p>
          <w:p w14:paraId="1C683DD7" w14:textId="77777777" w:rsidR="004A6CE8" w:rsidRPr="00206716" w:rsidRDefault="004A6CE8" w:rsidP="004F2283">
            <w:pPr>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(сума договору включає в себе сплату податків і зборів, обов’язкових платежів, що сплачуються або мають бути сплачені, а також всі інші витрати Учасника</w:t>
            </w:r>
            <w:r w:rsidRPr="00206716">
              <w:rPr>
                <w:rFonts w:ascii="Times New Roman" w:eastAsia="Calibri" w:hAnsi="Times New Roman" w:cs="Times New Roman"/>
                <w:color w:val="FF0000"/>
                <w:sz w:val="24"/>
                <w:szCs w:val="24"/>
                <w:lang w:val="uk-UA" w:eastAsia="uk-UA"/>
              </w:rPr>
              <w:t xml:space="preserve"> </w:t>
            </w:r>
            <w:r w:rsidRPr="00206716">
              <w:rPr>
                <w:rFonts w:ascii="Times New Roman" w:eastAsia="Calibri" w:hAnsi="Times New Roman" w:cs="Times New Roman"/>
                <w:sz w:val="24"/>
                <w:szCs w:val="24"/>
                <w:lang w:val="uk-UA" w:eastAsia="uk-UA"/>
              </w:rPr>
              <w:t>пов’язані з поставкою, завантаженням та розвантаженням товару до заявлених закладів).</w:t>
            </w:r>
          </w:p>
          <w:p w14:paraId="66191BB3" w14:textId="77777777" w:rsidR="004A6CE8" w:rsidRPr="00206716" w:rsidRDefault="004A6CE8" w:rsidP="004F2283">
            <w:pPr>
              <w:spacing w:after="0" w:line="240" w:lineRule="auto"/>
              <w:jc w:val="both"/>
              <w:rPr>
                <w:rFonts w:ascii="Times New Roman" w:eastAsia="Calibri" w:hAnsi="Times New Roman" w:cs="Times New Roman"/>
                <w:sz w:val="24"/>
                <w:szCs w:val="24"/>
                <w:lang w:val="uk-UA" w:eastAsia="uk-UA"/>
              </w:rPr>
            </w:pPr>
          </w:p>
        </w:tc>
      </w:tr>
    </w:tbl>
    <w:p w14:paraId="3404027A" w14:textId="77777777" w:rsidR="004A6CE8" w:rsidRPr="00206716" w:rsidRDefault="004A6CE8" w:rsidP="004A6CE8">
      <w:pPr>
        <w:widowControl w:val="0"/>
        <w:numPr>
          <w:ilvl w:val="2"/>
          <w:numId w:val="0"/>
        </w:numPr>
        <w:tabs>
          <w:tab w:val="num" w:pos="0"/>
        </w:tabs>
        <w:suppressAutoHyphens/>
        <w:autoSpaceDE w:val="0"/>
        <w:spacing w:after="0" w:line="240" w:lineRule="auto"/>
        <w:ind w:left="720" w:hanging="720"/>
        <w:jc w:val="center"/>
        <w:outlineLvl w:val="2"/>
        <w:rPr>
          <w:rFonts w:ascii="Times New Roman" w:eastAsia="Calibri" w:hAnsi="Times New Roman" w:cs="Times New Roman"/>
          <w:bCs/>
          <w:color w:val="000000"/>
          <w:sz w:val="26"/>
          <w:szCs w:val="26"/>
          <w:lang w:val="uk-UA" w:eastAsia="uk-UA"/>
        </w:rPr>
      </w:pPr>
      <w:r w:rsidRPr="00206716">
        <w:rPr>
          <w:rFonts w:ascii="Times New Roman" w:eastAsia="Calibri" w:hAnsi="Times New Roman" w:cs="Times New Roman"/>
          <w:bCs/>
          <w:color w:val="000000"/>
          <w:sz w:val="26"/>
          <w:szCs w:val="26"/>
          <w:lang w:val="uk-UA" w:eastAsia="uk-UA"/>
        </w:rPr>
        <w:t>IV. ПОРЯДОК ЗДІЙСНЕННЯ ОПЛАТИ</w:t>
      </w:r>
    </w:p>
    <w:p w14:paraId="18DFCDC7"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4A6CE8" w:rsidRPr="000D1BB9" w14:paraId="3A4DBABF" w14:textId="77777777" w:rsidTr="004F2283">
        <w:trPr>
          <w:tblCellSpacing w:w="15" w:type="dxa"/>
          <w:jc w:val="center"/>
        </w:trPr>
        <w:tc>
          <w:tcPr>
            <w:tcW w:w="0" w:type="auto"/>
            <w:vAlign w:val="center"/>
          </w:tcPr>
          <w:p w14:paraId="5CE5FB65" w14:textId="46648A8A" w:rsidR="004A6CE8" w:rsidRPr="000D1BB9" w:rsidRDefault="004A6CE8" w:rsidP="004F2283">
            <w:pPr>
              <w:suppressAutoHyphens/>
              <w:spacing w:after="0" w:line="240" w:lineRule="auto"/>
              <w:jc w:val="both"/>
              <w:rPr>
                <w:rFonts w:ascii="Times New Roman" w:eastAsia="Arial" w:hAnsi="Times New Roman" w:cs="Arial"/>
                <w:color w:val="000000"/>
                <w:sz w:val="24"/>
                <w:szCs w:val="24"/>
                <w:lang w:val="uk-UA" w:eastAsia="ar-SA"/>
              </w:rPr>
            </w:pPr>
            <w:r w:rsidRPr="00AC68C9">
              <w:rPr>
                <w:rFonts w:ascii="Times New Roman" w:eastAsia="Arial" w:hAnsi="Times New Roman" w:cs="Arial"/>
                <w:color w:val="000000"/>
                <w:sz w:val="24"/>
                <w:szCs w:val="24"/>
                <w:lang w:val="uk-UA" w:eastAsia="ar-SA"/>
              </w:rPr>
              <w:t xml:space="preserve">4.1. </w:t>
            </w:r>
            <w:proofErr w:type="spellStart"/>
            <w:r w:rsidRPr="00AC68C9">
              <w:rPr>
                <w:rFonts w:ascii="Times New Roman" w:eastAsia="Arial" w:hAnsi="Times New Roman" w:cs="Arial"/>
                <w:color w:val="000000"/>
                <w:sz w:val="24"/>
                <w:szCs w:val="24"/>
                <w:lang w:eastAsia="ar-SA"/>
              </w:rPr>
              <w:t>Розрахунки</w:t>
            </w:r>
            <w:proofErr w:type="spellEnd"/>
            <w:r w:rsidRPr="00AC68C9">
              <w:rPr>
                <w:rFonts w:ascii="Times New Roman" w:eastAsia="Arial" w:hAnsi="Times New Roman" w:cs="Arial"/>
                <w:color w:val="000000"/>
                <w:sz w:val="24"/>
                <w:szCs w:val="24"/>
                <w:lang w:eastAsia="ar-SA"/>
              </w:rPr>
              <w:t xml:space="preserve"> за </w:t>
            </w:r>
            <w:proofErr w:type="spellStart"/>
            <w:r w:rsidRPr="00AC68C9">
              <w:rPr>
                <w:rFonts w:ascii="Times New Roman" w:eastAsia="Arial" w:hAnsi="Times New Roman" w:cs="Arial"/>
                <w:color w:val="000000"/>
                <w:sz w:val="24"/>
                <w:szCs w:val="24"/>
                <w:lang w:eastAsia="ar-SA"/>
              </w:rPr>
              <w:t>поставлений</w:t>
            </w:r>
            <w:proofErr w:type="spellEnd"/>
            <w:r w:rsidRPr="00AC68C9">
              <w:rPr>
                <w:rFonts w:ascii="Times New Roman" w:eastAsia="Arial" w:hAnsi="Times New Roman" w:cs="Arial"/>
                <w:color w:val="000000"/>
                <w:sz w:val="24"/>
                <w:szCs w:val="24"/>
                <w:lang w:eastAsia="ar-SA"/>
              </w:rPr>
              <w:t xml:space="preserve"> товар </w:t>
            </w:r>
            <w:proofErr w:type="spellStart"/>
            <w:r w:rsidRPr="00AC68C9">
              <w:rPr>
                <w:rFonts w:ascii="Times New Roman" w:eastAsia="Arial" w:hAnsi="Times New Roman" w:cs="Arial"/>
                <w:color w:val="000000"/>
                <w:sz w:val="24"/>
                <w:szCs w:val="24"/>
                <w:lang w:eastAsia="ar-SA"/>
              </w:rPr>
              <w:t>здійснюються</w:t>
            </w:r>
            <w:proofErr w:type="spellEnd"/>
            <w:r w:rsidRPr="00AC68C9">
              <w:rPr>
                <w:rFonts w:ascii="Times New Roman" w:eastAsia="Arial" w:hAnsi="Times New Roman" w:cs="Arial"/>
                <w:color w:val="000000"/>
                <w:sz w:val="24"/>
                <w:szCs w:val="24"/>
                <w:lang w:eastAsia="ar-SA"/>
              </w:rPr>
              <w:t xml:space="preserve"> на </w:t>
            </w:r>
            <w:proofErr w:type="spellStart"/>
            <w:r w:rsidRPr="00AC68C9">
              <w:rPr>
                <w:rFonts w:ascii="Times New Roman" w:eastAsia="Arial" w:hAnsi="Times New Roman" w:cs="Arial"/>
                <w:color w:val="000000"/>
                <w:sz w:val="24"/>
                <w:szCs w:val="24"/>
                <w:lang w:eastAsia="ar-SA"/>
              </w:rPr>
              <w:t>підставі</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пред’явленої</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зведеної</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накладної</w:t>
            </w:r>
            <w:proofErr w:type="spellEnd"/>
            <w:r w:rsidRPr="00AC68C9">
              <w:rPr>
                <w:rFonts w:ascii="Times New Roman" w:eastAsia="Arial" w:hAnsi="Times New Roman" w:cs="Arial"/>
                <w:color w:val="000000"/>
                <w:sz w:val="24"/>
                <w:szCs w:val="24"/>
                <w:lang w:eastAsia="ar-SA"/>
              </w:rPr>
              <w:t xml:space="preserve"> на оплату (за фактом поставки товару) </w:t>
            </w:r>
            <w:proofErr w:type="spellStart"/>
            <w:r w:rsidRPr="00AC68C9">
              <w:rPr>
                <w:rFonts w:ascii="Times New Roman" w:eastAsia="Arial" w:hAnsi="Times New Roman" w:cs="Arial"/>
                <w:color w:val="000000"/>
                <w:sz w:val="24"/>
                <w:szCs w:val="24"/>
                <w:lang w:eastAsia="ar-SA"/>
              </w:rPr>
              <w:t>протягом</w:t>
            </w:r>
            <w:proofErr w:type="spellEnd"/>
            <w:r w:rsidRPr="00AC68C9">
              <w:rPr>
                <w:rFonts w:ascii="Times New Roman" w:eastAsia="Arial" w:hAnsi="Times New Roman" w:cs="Arial"/>
                <w:color w:val="000000"/>
                <w:sz w:val="24"/>
                <w:szCs w:val="24"/>
                <w:lang w:eastAsia="ar-SA"/>
              </w:rPr>
              <w:t xml:space="preserve"> 15 </w:t>
            </w:r>
            <w:proofErr w:type="spellStart"/>
            <w:r w:rsidRPr="00AC68C9">
              <w:rPr>
                <w:rFonts w:ascii="Times New Roman" w:eastAsia="Arial" w:hAnsi="Times New Roman" w:cs="Arial"/>
                <w:color w:val="000000"/>
                <w:sz w:val="24"/>
                <w:szCs w:val="24"/>
                <w:lang w:eastAsia="ar-SA"/>
              </w:rPr>
              <w:t>календарних</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днів</w:t>
            </w:r>
            <w:proofErr w:type="spellEnd"/>
            <w:r w:rsidRPr="00AC68C9">
              <w:rPr>
                <w:rFonts w:ascii="Times New Roman" w:eastAsia="Arial" w:hAnsi="Times New Roman" w:cs="Arial"/>
                <w:color w:val="000000"/>
                <w:sz w:val="24"/>
                <w:szCs w:val="24"/>
                <w:lang w:eastAsia="ar-SA"/>
              </w:rPr>
              <w:t xml:space="preserve"> з дня </w:t>
            </w:r>
            <w:proofErr w:type="spellStart"/>
            <w:r w:rsidRPr="00AC68C9">
              <w:rPr>
                <w:rFonts w:ascii="Times New Roman" w:eastAsia="Arial" w:hAnsi="Times New Roman" w:cs="Arial"/>
                <w:color w:val="000000"/>
                <w:sz w:val="24"/>
                <w:szCs w:val="24"/>
                <w:lang w:eastAsia="ar-SA"/>
              </w:rPr>
              <w:t>його</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надходження</w:t>
            </w:r>
            <w:proofErr w:type="spellEnd"/>
            <w:r w:rsidR="000D1BB9">
              <w:rPr>
                <w:rFonts w:ascii="Times New Roman" w:eastAsia="Arial" w:hAnsi="Times New Roman" w:cs="Arial"/>
                <w:color w:val="000000"/>
                <w:sz w:val="24"/>
                <w:szCs w:val="24"/>
                <w:lang w:val="uk-UA" w:eastAsia="ar-SA"/>
              </w:rPr>
              <w:t>.</w:t>
            </w:r>
          </w:p>
          <w:p w14:paraId="7DEA430E" w14:textId="77777777" w:rsidR="004A6CE8" w:rsidRPr="00AC68C9" w:rsidRDefault="004A6CE8" w:rsidP="004F2283">
            <w:pPr>
              <w:suppressAutoHyphens/>
              <w:spacing w:after="0" w:line="240" w:lineRule="auto"/>
              <w:jc w:val="both"/>
              <w:rPr>
                <w:rFonts w:ascii="Times New Roman" w:eastAsia="Arial" w:hAnsi="Times New Roman" w:cs="Arial"/>
                <w:color w:val="000000"/>
                <w:sz w:val="24"/>
                <w:szCs w:val="24"/>
                <w:lang w:eastAsia="ar-SA"/>
              </w:rPr>
            </w:pPr>
            <w:r w:rsidRPr="00AC68C9">
              <w:rPr>
                <w:rFonts w:ascii="Times New Roman" w:eastAsia="Arial" w:hAnsi="Times New Roman" w:cs="Arial"/>
                <w:color w:val="000000"/>
                <w:sz w:val="24"/>
                <w:szCs w:val="24"/>
                <w:lang w:eastAsia="ar-SA"/>
              </w:rPr>
              <w:t xml:space="preserve">4.2. </w:t>
            </w:r>
            <w:proofErr w:type="spellStart"/>
            <w:r w:rsidRPr="00AC68C9">
              <w:rPr>
                <w:rFonts w:ascii="Times New Roman" w:eastAsia="Arial" w:hAnsi="Times New Roman" w:cs="Arial"/>
                <w:color w:val="000000"/>
                <w:sz w:val="24"/>
                <w:szCs w:val="24"/>
                <w:lang w:eastAsia="ar-SA"/>
              </w:rPr>
              <w:t>Замовник</w:t>
            </w:r>
            <w:proofErr w:type="spellEnd"/>
            <w:r w:rsidRPr="00AC68C9">
              <w:rPr>
                <w:rFonts w:ascii="Times New Roman" w:eastAsia="Arial" w:hAnsi="Times New Roman" w:cs="Arial"/>
                <w:color w:val="000000"/>
                <w:sz w:val="24"/>
                <w:szCs w:val="24"/>
                <w:lang w:eastAsia="ar-SA"/>
              </w:rPr>
              <w:t xml:space="preserve"> не </w:t>
            </w:r>
            <w:proofErr w:type="spellStart"/>
            <w:r w:rsidRPr="00AC68C9">
              <w:rPr>
                <w:rFonts w:ascii="Times New Roman" w:eastAsia="Arial" w:hAnsi="Times New Roman" w:cs="Arial"/>
                <w:color w:val="000000"/>
                <w:sz w:val="24"/>
                <w:szCs w:val="24"/>
                <w:lang w:eastAsia="ar-SA"/>
              </w:rPr>
              <w:t>приймає</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претензій</w:t>
            </w:r>
            <w:proofErr w:type="spellEnd"/>
            <w:r w:rsidRPr="00AC68C9">
              <w:rPr>
                <w:rFonts w:ascii="Times New Roman" w:eastAsia="Arial" w:hAnsi="Times New Roman" w:cs="Arial"/>
                <w:color w:val="000000"/>
                <w:sz w:val="24"/>
                <w:szCs w:val="24"/>
                <w:lang w:eastAsia="ar-SA"/>
              </w:rPr>
              <w:t xml:space="preserve"> за </w:t>
            </w:r>
            <w:proofErr w:type="spellStart"/>
            <w:r w:rsidRPr="00AC68C9">
              <w:rPr>
                <w:rFonts w:ascii="Times New Roman" w:eastAsia="Arial" w:hAnsi="Times New Roman" w:cs="Arial"/>
                <w:color w:val="000000"/>
                <w:sz w:val="24"/>
                <w:szCs w:val="24"/>
                <w:lang w:eastAsia="ar-SA"/>
              </w:rPr>
              <w:t>несвоєчасну</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сплату</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якщо</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помилки</w:t>
            </w:r>
            <w:proofErr w:type="spellEnd"/>
            <w:r w:rsidRPr="00AC68C9">
              <w:rPr>
                <w:rFonts w:ascii="Times New Roman" w:eastAsia="Arial" w:hAnsi="Times New Roman" w:cs="Arial"/>
                <w:color w:val="000000"/>
                <w:sz w:val="24"/>
                <w:szCs w:val="24"/>
                <w:lang w:eastAsia="ar-SA"/>
              </w:rPr>
              <w:t xml:space="preserve"> у </w:t>
            </w:r>
            <w:proofErr w:type="spellStart"/>
            <w:r w:rsidRPr="00AC68C9">
              <w:rPr>
                <w:rFonts w:ascii="Times New Roman" w:eastAsia="Arial" w:hAnsi="Times New Roman" w:cs="Arial"/>
                <w:color w:val="000000"/>
                <w:sz w:val="24"/>
                <w:szCs w:val="24"/>
                <w:lang w:eastAsia="ar-SA"/>
              </w:rPr>
              <w:t>розрахункових</w:t>
            </w:r>
            <w:proofErr w:type="spellEnd"/>
            <w:r w:rsidRPr="00AC68C9">
              <w:rPr>
                <w:rFonts w:ascii="Times New Roman" w:eastAsia="Arial" w:hAnsi="Times New Roman" w:cs="Arial"/>
                <w:color w:val="000000"/>
                <w:sz w:val="24"/>
                <w:szCs w:val="24"/>
                <w:lang w:eastAsia="ar-SA"/>
              </w:rPr>
              <w:t xml:space="preserve"> документах </w:t>
            </w:r>
            <w:proofErr w:type="spellStart"/>
            <w:r w:rsidRPr="00AC68C9">
              <w:rPr>
                <w:rFonts w:ascii="Times New Roman" w:eastAsia="Arial" w:hAnsi="Times New Roman" w:cs="Arial"/>
                <w:color w:val="000000"/>
                <w:sz w:val="24"/>
                <w:szCs w:val="24"/>
                <w:lang w:eastAsia="ar-SA"/>
              </w:rPr>
              <w:t>допущені</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Постачальником</w:t>
            </w:r>
            <w:proofErr w:type="spellEnd"/>
            <w:r w:rsidRPr="00AC68C9">
              <w:rPr>
                <w:rFonts w:ascii="Times New Roman" w:eastAsia="Arial" w:hAnsi="Times New Roman" w:cs="Arial"/>
                <w:color w:val="000000"/>
                <w:sz w:val="24"/>
                <w:szCs w:val="24"/>
                <w:lang w:eastAsia="ar-SA"/>
              </w:rPr>
              <w:t xml:space="preserve">.                                              </w:t>
            </w:r>
          </w:p>
          <w:p w14:paraId="1F1B6979" w14:textId="77777777" w:rsidR="004A6CE8" w:rsidRPr="00AC68C9" w:rsidRDefault="004A6CE8" w:rsidP="004F2283">
            <w:pPr>
              <w:suppressAutoHyphens/>
              <w:spacing w:after="0" w:line="240" w:lineRule="auto"/>
              <w:jc w:val="both"/>
              <w:rPr>
                <w:rFonts w:ascii="Times New Roman" w:eastAsia="Arial" w:hAnsi="Times New Roman" w:cs="Arial"/>
                <w:color w:val="000000"/>
                <w:sz w:val="24"/>
                <w:szCs w:val="24"/>
                <w:lang w:eastAsia="ar-SA"/>
              </w:rPr>
            </w:pPr>
            <w:r w:rsidRPr="00AC68C9">
              <w:rPr>
                <w:rFonts w:ascii="Times New Roman" w:eastAsia="Arial" w:hAnsi="Times New Roman" w:cs="Arial"/>
                <w:color w:val="000000"/>
                <w:sz w:val="24"/>
                <w:szCs w:val="24"/>
                <w:lang w:eastAsia="ar-SA"/>
              </w:rPr>
              <w:t xml:space="preserve">4.3. У </w:t>
            </w:r>
            <w:proofErr w:type="spellStart"/>
            <w:r w:rsidRPr="00AC68C9">
              <w:rPr>
                <w:rFonts w:ascii="Times New Roman" w:eastAsia="Arial" w:hAnsi="Times New Roman" w:cs="Arial"/>
                <w:color w:val="000000"/>
                <w:sz w:val="24"/>
                <w:szCs w:val="24"/>
                <w:lang w:eastAsia="ar-SA"/>
              </w:rPr>
              <w:t>разі</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затримки</w:t>
            </w:r>
            <w:proofErr w:type="spellEnd"/>
            <w:r w:rsidRPr="00AC68C9">
              <w:rPr>
                <w:rFonts w:ascii="Times New Roman" w:eastAsia="Arial" w:hAnsi="Times New Roman" w:cs="Arial"/>
                <w:color w:val="000000"/>
                <w:sz w:val="24"/>
                <w:szCs w:val="24"/>
                <w:lang w:eastAsia="ar-SA"/>
              </w:rPr>
              <w:t xml:space="preserve"> бюджетного </w:t>
            </w:r>
            <w:proofErr w:type="spellStart"/>
            <w:r w:rsidRPr="00AC68C9">
              <w:rPr>
                <w:rFonts w:ascii="Times New Roman" w:eastAsia="Arial" w:hAnsi="Times New Roman" w:cs="Arial"/>
                <w:color w:val="000000"/>
                <w:sz w:val="24"/>
                <w:szCs w:val="24"/>
                <w:lang w:eastAsia="ar-SA"/>
              </w:rPr>
              <w:t>фінансування</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розрахунок</w:t>
            </w:r>
            <w:proofErr w:type="spellEnd"/>
            <w:r w:rsidRPr="00AC68C9">
              <w:rPr>
                <w:rFonts w:ascii="Times New Roman" w:eastAsia="Arial" w:hAnsi="Times New Roman" w:cs="Arial"/>
                <w:color w:val="000000"/>
                <w:sz w:val="24"/>
                <w:szCs w:val="24"/>
                <w:lang w:eastAsia="ar-SA"/>
              </w:rPr>
              <w:t xml:space="preserve"> </w:t>
            </w:r>
            <w:proofErr w:type="gramStart"/>
            <w:r w:rsidRPr="00AC68C9">
              <w:rPr>
                <w:rFonts w:ascii="Times New Roman" w:eastAsia="Arial" w:hAnsi="Times New Roman" w:cs="Arial"/>
                <w:color w:val="000000"/>
                <w:sz w:val="24"/>
                <w:szCs w:val="24"/>
                <w:lang w:eastAsia="ar-SA"/>
              </w:rPr>
              <w:t xml:space="preserve">за  </w:t>
            </w:r>
            <w:proofErr w:type="spellStart"/>
            <w:r w:rsidRPr="00AC68C9">
              <w:rPr>
                <w:rFonts w:ascii="Times New Roman" w:eastAsia="Arial" w:hAnsi="Times New Roman" w:cs="Arial"/>
                <w:color w:val="000000"/>
                <w:sz w:val="24"/>
                <w:szCs w:val="24"/>
                <w:lang w:eastAsia="ar-SA"/>
              </w:rPr>
              <w:t>поставлений</w:t>
            </w:r>
            <w:proofErr w:type="spellEnd"/>
            <w:proofErr w:type="gramEnd"/>
            <w:r w:rsidRPr="00AC68C9">
              <w:rPr>
                <w:rFonts w:ascii="Times New Roman" w:eastAsia="Arial" w:hAnsi="Times New Roman" w:cs="Arial"/>
                <w:color w:val="000000"/>
                <w:sz w:val="24"/>
                <w:szCs w:val="24"/>
                <w:lang w:eastAsia="ar-SA"/>
              </w:rPr>
              <w:t xml:space="preserve">  товар </w:t>
            </w:r>
            <w:proofErr w:type="spellStart"/>
            <w:r w:rsidRPr="00AC68C9">
              <w:rPr>
                <w:rFonts w:ascii="Times New Roman" w:eastAsia="Arial" w:hAnsi="Times New Roman" w:cs="Arial"/>
                <w:color w:val="000000"/>
                <w:sz w:val="24"/>
                <w:szCs w:val="24"/>
                <w:lang w:eastAsia="ar-SA"/>
              </w:rPr>
              <w:t>здійснюється</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протягом</w:t>
            </w:r>
            <w:proofErr w:type="spellEnd"/>
            <w:r w:rsidRPr="00AC68C9">
              <w:rPr>
                <w:rFonts w:ascii="Times New Roman" w:eastAsia="Arial" w:hAnsi="Times New Roman" w:cs="Arial"/>
                <w:color w:val="000000"/>
                <w:sz w:val="24"/>
                <w:szCs w:val="24"/>
                <w:lang w:eastAsia="ar-SA"/>
              </w:rPr>
              <w:t xml:space="preserve"> 30 </w:t>
            </w:r>
            <w:proofErr w:type="spellStart"/>
            <w:r w:rsidRPr="00AC68C9">
              <w:rPr>
                <w:rFonts w:ascii="Times New Roman" w:eastAsia="Arial" w:hAnsi="Times New Roman" w:cs="Arial"/>
                <w:color w:val="000000"/>
                <w:sz w:val="24"/>
                <w:szCs w:val="24"/>
                <w:lang w:eastAsia="ar-SA"/>
              </w:rPr>
              <w:t>календарних</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днів</w:t>
            </w:r>
            <w:proofErr w:type="spellEnd"/>
            <w:r w:rsidRPr="00AC68C9">
              <w:rPr>
                <w:rFonts w:ascii="Times New Roman" w:eastAsia="Arial" w:hAnsi="Times New Roman" w:cs="Arial"/>
                <w:color w:val="000000"/>
                <w:sz w:val="24"/>
                <w:szCs w:val="24"/>
                <w:lang w:eastAsia="ar-SA"/>
              </w:rPr>
              <w:t xml:space="preserve"> з </w:t>
            </w:r>
            <w:proofErr w:type="spellStart"/>
            <w:r w:rsidRPr="00AC68C9">
              <w:rPr>
                <w:rFonts w:ascii="Times New Roman" w:eastAsia="Arial" w:hAnsi="Times New Roman" w:cs="Arial"/>
                <w:color w:val="000000"/>
                <w:sz w:val="24"/>
                <w:szCs w:val="24"/>
                <w:lang w:eastAsia="ar-SA"/>
              </w:rPr>
              <w:t>дати</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отримання</w:t>
            </w:r>
            <w:proofErr w:type="spellEnd"/>
            <w:r w:rsidRPr="00AC68C9">
              <w:rPr>
                <w:rFonts w:ascii="Times New Roman" w:eastAsia="Arial" w:hAnsi="Times New Roman" w:cs="Arial"/>
                <w:color w:val="000000"/>
                <w:sz w:val="24"/>
                <w:szCs w:val="24"/>
                <w:lang w:eastAsia="ar-SA"/>
              </w:rPr>
              <w:t xml:space="preserve">  </w:t>
            </w:r>
            <w:proofErr w:type="spellStart"/>
            <w:r w:rsidRPr="00AC68C9">
              <w:rPr>
                <w:rFonts w:ascii="Times New Roman" w:eastAsia="Arial" w:hAnsi="Times New Roman" w:cs="Arial"/>
                <w:color w:val="000000"/>
                <w:sz w:val="24"/>
                <w:szCs w:val="24"/>
                <w:lang w:eastAsia="ar-SA"/>
              </w:rPr>
              <w:t>Замовником</w:t>
            </w:r>
            <w:proofErr w:type="spellEnd"/>
            <w:r w:rsidRPr="00AC68C9">
              <w:rPr>
                <w:rFonts w:ascii="Times New Roman" w:eastAsia="Arial" w:hAnsi="Times New Roman" w:cs="Arial"/>
                <w:color w:val="000000"/>
                <w:sz w:val="24"/>
                <w:szCs w:val="24"/>
                <w:lang w:eastAsia="ar-SA"/>
              </w:rPr>
              <w:t xml:space="preserve"> товару.</w:t>
            </w:r>
          </w:p>
          <w:p w14:paraId="79AA0452" w14:textId="77777777" w:rsidR="004A6CE8" w:rsidRPr="00AC68C9" w:rsidRDefault="004A6CE8" w:rsidP="004F2283">
            <w:pPr>
              <w:widowControl w:val="0"/>
              <w:suppressAutoHyphens/>
              <w:spacing w:after="0" w:line="240" w:lineRule="auto"/>
              <w:jc w:val="both"/>
              <w:rPr>
                <w:rFonts w:ascii="Times New Roman" w:eastAsia="Times New Roman" w:hAnsi="Times New Roman" w:cs="Times New Roman"/>
                <w:sz w:val="24"/>
                <w:szCs w:val="24"/>
                <w:lang w:val="uk-UA" w:eastAsia="ru-RU"/>
              </w:rPr>
            </w:pPr>
            <w:r w:rsidRPr="00AC68C9">
              <w:rPr>
                <w:rFonts w:ascii="Times New Roman" w:eastAsia="Times New Roman" w:hAnsi="Times New Roman" w:cs="Times New Roman"/>
                <w:sz w:val="24"/>
                <w:szCs w:val="24"/>
                <w:lang w:val="uk-UA" w:eastAsia="ru-RU"/>
              </w:rPr>
              <w:t>4.4.  Усі розрахунки проводяться у безготівковому вигляді за формою платіжного доручення.</w:t>
            </w:r>
          </w:p>
          <w:p w14:paraId="0A74B4EE" w14:textId="5FF8BB1F" w:rsidR="004A6CE8" w:rsidRPr="00AC68C9" w:rsidRDefault="004A6CE8" w:rsidP="004F2283">
            <w:pPr>
              <w:widowControl w:val="0"/>
              <w:suppressAutoHyphens/>
              <w:spacing w:after="0" w:line="240" w:lineRule="auto"/>
              <w:jc w:val="both"/>
              <w:rPr>
                <w:rFonts w:ascii="Times New Roman" w:eastAsia="Times New Roman" w:hAnsi="Times New Roman" w:cs="Times New Roman"/>
                <w:color w:val="000044"/>
                <w:sz w:val="24"/>
                <w:szCs w:val="24"/>
                <w:lang w:val="uk-UA" w:eastAsia="ru-RU"/>
              </w:rPr>
            </w:pPr>
            <w:r w:rsidRPr="00AC68C9">
              <w:rPr>
                <w:rFonts w:ascii="Times New Roman" w:eastAsia="Times New Roman" w:hAnsi="Times New Roman" w:cs="Times New Roman"/>
                <w:sz w:val="24"/>
                <w:szCs w:val="24"/>
                <w:lang w:val="uk-UA" w:eastAsia="ru-RU"/>
              </w:rPr>
              <w:t xml:space="preserve">4.5. </w:t>
            </w:r>
            <w:r w:rsidRPr="00AC68C9">
              <w:rPr>
                <w:rFonts w:ascii="Times New Roman" w:eastAsia="Calibri" w:hAnsi="Times New Roman" w:cs="Times New Roman"/>
                <w:sz w:val="24"/>
                <w:szCs w:val="24"/>
                <w:lang w:val="uk-UA"/>
              </w:rPr>
              <w:t>Замовник відповідно до абзацу 2 ч. 1 ст. 614 ЦКУ не несе відповідальності за відсутність замовленого фінансування з міс</w:t>
            </w:r>
            <w:r w:rsidR="000D1BB9">
              <w:rPr>
                <w:rFonts w:ascii="Times New Roman" w:eastAsia="Calibri" w:hAnsi="Times New Roman" w:cs="Times New Roman"/>
                <w:sz w:val="24"/>
                <w:szCs w:val="24"/>
                <w:lang w:val="uk-UA"/>
              </w:rPr>
              <w:t>цевого</w:t>
            </w:r>
            <w:r w:rsidRPr="00AC68C9">
              <w:rPr>
                <w:rFonts w:ascii="Times New Roman" w:eastAsia="Calibri" w:hAnsi="Times New Roman" w:cs="Times New Roman"/>
                <w:sz w:val="24"/>
                <w:szCs w:val="24"/>
                <w:lang w:val="uk-UA"/>
              </w:rPr>
              <w:t xml:space="preserve"> бюджету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w:t>
            </w:r>
          </w:p>
        </w:tc>
      </w:tr>
    </w:tbl>
    <w:p w14:paraId="5301F246" w14:textId="77777777" w:rsidR="004A6CE8" w:rsidRPr="009252AF" w:rsidRDefault="004A6CE8" w:rsidP="004A6CE8">
      <w:pPr>
        <w:spacing w:after="0" w:line="240" w:lineRule="auto"/>
        <w:jc w:val="center"/>
        <w:rPr>
          <w:rFonts w:ascii="Times New Roman" w:eastAsia="Calibri" w:hAnsi="Times New Roman" w:cs="Times New Roman"/>
          <w:sz w:val="24"/>
          <w:szCs w:val="24"/>
          <w:lang w:val="uk-UA" w:eastAsia="uk-UA"/>
        </w:rPr>
      </w:pPr>
      <w:r w:rsidRPr="009252AF">
        <w:rPr>
          <w:rFonts w:ascii="Times New Roman" w:eastAsia="Calibri" w:hAnsi="Times New Roman" w:cs="Times New Roman"/>
          <w:sz w:val="24"/>
          <w:szCs w:val="24"/>
          <w:lang w:val="uk-UA" w:eastAsia="uk-UA"/>
        </w:rPr>
        <w:t>V. ПОСТАВКА ТОВАРУ</w:t>
      </w:r>
    </w:p>
    <w:p w14:paraId="0CB84CD0" w14:textId="77777777" w:rsidR="004A6CE8" w:rsidRPr="00206716" w:rsidRDefault="004A6CE8" w:rsidP="004A6CE8">
      <w:pPr>
        <w:spacing w:after="0" w:line="240" w:lineRule="auto"/>
        <w:jc w:val="center"/>
        <w:rPr>
          <w:rFonts w:ascii="Times New Roman" w:eastAsia="Calibri" w:hAnsi="Times New Roman" w:cs="Times New Roman"/>
          <w:b/>
          <w:sz w:val="24"/>
          <w:szCs w:val="24"/>
          <w:lang w:val="uk-UA" w:eastAsia="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4A6CE8" w:rsidRPr="00206716" w14:paraId="18DD45B0" w14:textId="77777777" w:rsidTr="004F2283">
        <w:trPr>
          <w:tblCellSpacing w:w="15" w:type="dxa"/>
          <w:jc w:val="center"/>
        </w:trPr>
        <w:tc>
          <w:tcPr>
            <w:tcW w:w="0" w:type="auto"/>
            <w:vAlign w:val="center"/>
          </w:tcPr>
          <w:p w14:paraId="156771D3" w14:textId="7B305725" w:rsidR="004A6CE8" w:rsidRPr="00206716" w:rsidRDefault="004A6CE8" w:rsidP="004F2283">
            <w:pPr>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5.1. Стр</w:t>
            </w:r>
            <w:r>
              <w:rPr>
                <w:rFonts w:ascii="Times New Roman" w:eastAsia="Calibri" w:hAnsi="Times New Roman" w:cs="Times New Roman"/>
                <w:sz w:val="24"/>
                <w:szCs w:val="24"/>
                <w:lang w:val="uk-UA" w:eastAsia="uk-UA"/>
              </w:rPr>
              <w:t xml:space="preserve">ок поставки (передачі) товарів: </w:t>
            </w:r>
            <w:r>
              <w:rPr>
                <w:rFonts w:ascii="Times New Roman" w:eastAsia="Calibri" w:hAnsi="Times New Roman" w:cs="Times New Roman"/>
                <w:b/>
                <w:sz w:val="24"/>
                <w:szCs w:val="24"/>
                <w:lang w:val="uk-UA" w:eastAsia="uk-UA"/>
              </w:rPr>
              <w:t xml:space="preserve">до </w:t>
            </w:r>
            <w:r w:rsidR="000D1BB9">
              <w:rPr>
                <w:rFonts w:ascii="Times New Roman" w:eastAsia="Calibri" w:hAnsi="Times New Roman" w:cs="Times New Roman"/>
                <w:b/>
                <w:sz w:val="24"/>
                <w:szCs w:val="24"/>
                <w:lang w:val="uk-UA" w:eastAsia="uk-UA"/>
              </w:rPr>
              <w:t>31</w:t>
            </w:r>
            <w:r>
              <w:rPr>
                <w:rFonts w:ascii="Times New Roman" w:eastAsia="Calibri" w:hAnsi="Times New Roman" w:cs="Times New Roman"/>
                <w:b/>
                <w:sz w:val="24"/>
                <w:szCs w:val="24"/>
                <w:lang w:val="uk-UA" w:eastAsia="uk-UA"/>
              </w:rPr>
              <w:t>.1</w:t>
            </w:r>
            <w:r w:rsidR="000D1BB9">
              <w:rPr>
                <w:rFonts w:ascii="Times New Roman" w:eastAsia="Calibri" w:hAnsi="Times New Roman" w:cs="Times New Roman"/>
                <w:b/>
                <w:sz w:val="24"/>
                <w:szCs w:val="24"/>
                <w:lang w:val="uk-UA" w:eastAsia="uk-UA"/>
              </w:rPr>
              <w:t>2</w:t>
            </w:r>
            <w:r>
              <w:rPr>
                <w:rFonts w:ascii="Times New Roman" w:eastAsia="Calibri" w:hAnsi="Times New Roman" w:cs="Times New Roman"/>
                <w:b/>
                <w:sz w:val="24"/>
                <w:szCs w:val="24"/>
                <w:lang w:val="uk-UA" w:eastAsia="uk-UA"/>
              </w:rPr>
              <w:t>.2022</w:t>
            </w:r>
            <w:r w:rsidRPr="00666FF0">
              <w:rPr>
                <w:rFonts w:ascii="Times New Roman" w:eastAsia="Calibri" w:hAnsi="Times New Roman" w:cs="Times New Roman"/>
                <w:b/>
                <w:sz w:val="24"/>
                <w:szCs w:val="24"/>
                <w:lang w:val="uk-UA" w:eastAsia="uk-UA"/>
              </w:rPr>
              <w:t xml:space="preserve"> року</w:t>
            </w:r>
          </w:p>
          <w:p w14:paraId="3C867036" w14:textId="76E5AEBC" w:rsidR="004A6CE8" w:rsidRPr="000D1BB9" w:rsidRDefault="004A6CE8" w:rsidP="004F2283">
            <w:pPr>
              <w:tabs>
                <w:tab w:val="left" w:pos="2160"/>
                <w:tab w:val="left" w:pos="3600"/>
              </w:tabs>
              <w:spacing w:after="0" w:line="240" w:lineRule="auto"/>
              <w:jc w:val="both"/>
              <w:rPr>
                <w:rFonts w:ascii="Times New Roman" w:eastAsia="Times New Roman" w:hAnsi="Times New Roman" w:cs="Times New Roman"/>
                <w:b/>
                <w:bCs/>
                <w:i/>
                <w:sz w:val="24"/>
                <w:szCs w:val="24"/>
                <w:lang w:val="uk-UA"/>
              </w:rPr>
            </w:pPr>
            <w:r w:rsidRPr="00206716">
              <w:rPr>
                <w:rFonts w:ascii="Times New Roman" w:eastAsia="Calibri" w:hAnsi="Times New Roman" w:cs="Times New Roman"/>
                <w:sz w:val="24"/>
                <w:szCs w:val="24"/>
                <w:lang w:val="uk-UA" w:eastAsia="uk-UA"/>
              </w:rPr>
              <w:t xml:space="preserve">5.2. Місце поставки (передачі) товарів: </w:t>
            </w:r>
            <w:r w:rsidR="000D1BB9" w:rsidRPr="000D1BB9">
              <w:rPr>
                <w:rFonts w:ascii="Times New Roman" w:eastAsia="Calibri" w:hAnsi="Times New Roman" w:cs="Times New Roman"/>
                <w:b/>
                <w:bCs/>
                <w:sz w:val="24"/>
                <w:szCs w:val="24"/>
                <w:lang w:val="uk-UA" w:eastAsia="uk-UA"/>
              </w:rPr>
              <w:t xml:space="preserve">Львівська область, </w:t>
            </w:r>
            <w:proofErr w:type="spellStart"/>
            <w:r w:rsidR="000D1BB9" w:rsidRPr="000D1BB9">
              <w:rPr>
                <w:rFonts w:ascii="Times New Roman" w:eastAsia="Calibri" w:hAnsi="Times New Roman" w:cs="Times New Roman"/>
                <w:b/>
                <w:bCs/>
                <w:sz w:val="24"/>
                <w:szCs w:val="24"/>
                <w:lang w:val="uk-UA" w:eastAsia="uk-UA"/>
              </w:rPr>
              <w:t>с.Оброшине</w:t>
            </w:r>
            <w:proofErr w:type="spellEnd"/>
            <w:r w:rsidR="000D1BB9" w:rsidRPr="000D1BB9">
              <w:rPr>
                <w:rFonts w:ascii="Times New Roman" w:eastAsia="Calibri" w:hAnsi="Times New Roman" w:cs="Times New Roman"/>
                <w:b/>
                <w:bCs/>
                <w:sz w:val="24"/>
                <w:szCs w:val="24"/>
                <w:lang w:val="uk-UA" w:eastAsia="uk-UA"/>
              </w:rPr>
              <w:t>, вул.Шевченка,5</w:t>
            </w:r>
          </w:p>
          <w:p w14:paraId="0C8BA92D" w14:textId="77777777" w:rsidR="004A6CE8" w:rsidRPr="00206716" w:rsidRDefault="004A6CE8" w:rsidP="004F2283">
            <w:pPr>
              <w:spacing w:after="0" w:line="240" w:lineRule="auto"/>
              <w:jc w:val="both"/>
              <w:rPr>
                <w:rFonts w:ascii="Times New Roman" w:eastAsia="Calibri" w:hAnsi="Times New Roman" w:cs="Times New Roman"/>
                <w:color w:val="FF0000"/>
                <w:sz w:val="24"/>
                <w:szCs w:val="24"/>
                <w:lang w:val="uk-UA" w:eastAsia="uk-UA"/>
              </w:rPr>
            </w:pPr>
            <w:r w:rsidRPr="00206716">
              <w:rPr>
                <w:rFonts w:ascii="Times New Roman" w:eastAsia="Calibri" w:hAnsi="Times New Roman" w:cs="Times New Roman"/>
                <w:spacing w:val="-2"/>
                <w:sz w:val="24"/>
                <w:szCs w:val="24"/>
                <w:lang w:val="uk-UA" w:eastAsia="ru-RU"/>
              </w:rPr>
              <w:t xml:space="preserve">Доставка Товару, проведення </w:t>
            </w:r>
            <w:proofErr w:type="spellStart"/>
            <w:r w:rsidRPr="00206716">
              <w:rPr>
                <w:rFonts w:ascii="Times New Roman" w:eastAsia="Calibri" w:hAnsi="Times New Roman" w:cs="Times New Roman"/>
                <w:spacing w:val="-2"/>
                <w:sz w:val="24"/>
                <w:szCs w:val="24"/>
                <w:lang w:val="uk-UA" w:eastAsia="ru-RU"/>
              </w:rPr>
              <w:t>навантажувально</w:t>
            </w:r>
            <w:proofErr w:type="spellEnd"/>
            <w:r w:rsidRPr="00206716">
              <w:rPr>
                <w:rFonts w:ascii="Times New Roman" w:eastAsia="Calibri" w:hAnsi="Times New Roman" w:cs="Times New Roman"/>
                <w:spacing w:val="-2"/>
                <w:sz w:val="24"/>
                <w:szCs w:val="24"/>
                <w:lang w:val="uk-UA" w:eastAsia="ru-RU"/>
              </w:rPr>
              <w:t xml:space="preserve">-розвантажувальних робіт забезпечується </w:t>
            </w:r>
            <w:r w:rsidRPr="00206716">
              <w:rPr>
                <w:rFonts w:ascii="Times New Roman" w:eastAsia="Calibri" w:hAnsi="Times New Roman" w:cs="Times New Roman"/>
                <w:sz w:val="24"/>
                <w:szCs w:val="24"/>
                <w:lang w:val="uk-UA" w:eastAsia="uk-UA"/>
              </w:rPr>
              <w:t>Постачальник</w:t>
            </w:r>
            <w:r w:rsidRPr="00206716">
              <w:rPr>
                <w:rFonts w:ascii="Times New Roman" w:eastAsia="Calibri" w:hAnsi="Times New Roman" w:cs="Times New Roman"/>
                <w:spacing w:val="-2"/>
                <w:sz w:val="24"/>
                <w:szCs w:val="24"/>
                <w:lang w:val="uk-UA" w:eastAsia="ru-RU"/>
              </w:rPr>
              <w:t xml:space="preserve">ом власними силами. </w:t>
            </w:r>
            <w:r w:rsidRPr="00206716">
              <w:rPr>
                <w:rFonts w:ascii="Times New Roman" w:eastAsia="Calibri" w:hAnsi="Times New Roman" w:cs="Times New Roman"/>
                <w:sz w:val="24"/>
                <w:szCs w:val="24"/>
                <w:lang w:val="uk-UA" w:eastAsia="uk-UA"/>
              </w:rPr>
              <w:t>Постачальник</w:t>
            </w:r>
            <w:r w:rsidRPr="00206716">
              <w:rPr>
                <w:rFonts w:ascii="Times New Roman" w:eastAsia="Calibri" w:hAnsi="Times New Roman" w:cs="Times New Roman"/>
                <w:spacing w:val="-2"/>
                <w:sz w:val="24"/>
                <w:szCs w:val="24"/>
                <w:lang w:val="uk-UA" w:eastAsia="ru-RU"/>
              </w:rPr>
              <w:t xml:space="preserve"> гарантує Замовнику беззаперечну доставку Товару </w:t>
            </w:r>
            <w:r>
              <w:rPr>
                <w:rFonts w:ascii="Times New Roman" w:eastAsia="Calibri" w:hAnsi="Times New Roman" w:cs="Times New Roman"/>
                <w:spacing w:val="-2"/>
                <w:sz w:val="24"/>
                <w:szCs w:val="24"/>
                <w:lang w:val="uk-UA" w:eastAsia="ru-RU"/>
              </w:rPr>
              <w:t>на адресу</w:t>
            </w:r>
            <w:r w:rsidRPr="00206716">
              <w:rPr>
                <w:rFonts w:ascii="Times New Roman" w:eastAsia="Calibri" w:hAnsi="Times New Roman" w:cs="Times New Roman"/>
                <w:spacing w:val="-2"/>
                <w:sz w:val="24"/>
                <w:szCs w:val="24"/>
                <w:lang w:val="uk-UA" w:eastAsia="ru-RU"/>
              </w:rPr>
              <w:t xml:space="preserve"> Замовника</w:t>
            </w:r>
            <w:r w:rsidRPr="00206716">
              <w:rPr>
                <w:rFonts w:ascii="Times New Roman" w:eastAsia="Calibri" w:hAnsi="Times New Roman" w:cs="Times New Roman"/>
                <w:color w:val="FF0000"/>
                <w:spacing w:val="-2"/>
                <w:sz w:val="24"/>
                <w:szCs w:val="24"/>
                <w:lang w:val="uk-UA" w:eastAsia="ru-RU"/>
              </w:rPr>
              <w:t xml:space="preserve"> </w:t>
            </w:r>
            <w:r w:rsidRPr="00206716">
              <w:rPr>
                <w:rFonts w:ascii="Times New Roman" w:eastAsia="Calibri" w:hAnsi="Times New Roman" w:cs="Times New Roman"/>
                <w:spacing w:val="-2"/>
                <w:sz w:val="24"/>
                <w:szCs w:val="24"/>
                <w:lang w:val="uk-UA" w:eastAsia="ru-RU"/>
              </w:rPr>
              <w:t>в певний час,  необхідній кількості, без пошкоджень</w:t>
            </w:r>
            <w:r>
              <w:rPr>
                <w:rFonts w:ascii="Times New Roman" w:eastAsia="Calibri" w:hAnsi="Times New Roman" w:cs="Times New Roman"/>
                <w:spacing w:val="-2"/>
                <w:sz w:val="24"/>
                <w:szCs w:val="24"/>
                <w:lang w:val="uk-UA" w:eastAsia="ru-RU"/>
              </w:rPr>
              <w:t xml:space="preserve"> </w:t>
            </w:r>
            <w:r w:rsidRPr="00206716">
              <w:rPr>
                <w:rFonts w:ascii="Times New Roman" w:eastAsia="Calibri" w:hAnsi="Times New Roman" w:cs="Times New Roman"/>
                <w:spacing w:val="-2"/>
                <w:sz w:val="24"/>
                <w:szCs w:val="24"/>
                <w:lang w:val="uk-UA" w:eastAsia="ru-RU"/>
              </w:rPr>
              <w:t>та відповідно до вимог Замовника</w:t>
            </w:r>
            <w:r w:rsidRPr="00206716">
              <w:rPr>
                <w:rFonts w:ascii="Times New Roman" w:eastAsia="Calibri" w:hAnsi="Times New Roman" w:cs="Times New Roman"/>
                <w:i/>
                <w:spacing w:val="-2"/>
                <w:sz w:val="24"/>
                <w:szCs w:val="24"/>
                <w:lang w:val="uk-UA" w:eastAsia="ru-RU"/>
              </w:rPr>
              <w:t>.</w:t>
            </w:r>
          </w:p>
          <w:p w14:paraId="64E5E9DA" w14:textId="77777777" w:rsidR="004A6CE8" w:rsidRPr="00206716" w:rsidRDefault="004A6CE8" w:rsidP="004F2283">
            <w:pPr>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5.3. Приймання Товару Замовником здійснюється за кількістю та якістю згідно накладних. Замовник виставляє претензії Постачальнику по кількості та якості керуючись відповідними нормативно-правовими актами України.</w:t>
            </w:r>
          </w:p>
          <w:p w14:paraId="63494D79" w14:textId="77777777" w:rsidR="004A6CE8" w:rsidRPr="00206716" w:rsidRDefault="004A6CE8" w:rsidP="004F2283">
            <w:pPr>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5.4.Право власності на Товар та ризик його пошкодження або втрати переходить до Замовника з моменту одержання Товару за накладною. Товар повинен передаватись Замовнику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Товар, отриманий розпакованим або в неналежній упаковці, має бути замінений Постачальником</w:t>
            </w:r>
            <w:r w:rsidRPr="00206716">
              <w:rPr>
                <w:rFonts w:ascii="Times New Roman" w:eastAsia="Calibri" w:hAnsi="Times New Roman" w:cs="Times New Roman"/>
                <w:i/>
                <w:iCs/>
                <w:sz w:val="24"/>
                <w:szCs w:val="24"/>
                <w:lang w:val="uk-UA" w:eastAsia="uk-UA"/>
              </w:rPr>
              <w:t xml:space="preserve"> </w:t>
            </w:r>
            <w:r w:rsidRPr="00206716">
              <w:rPr>
                <w:rFonts w:ascii="Times New Roman" w:eastAsia="Calibri" w:hAnsi="Times New Roman" w:cs="Times New Roman"/>
                <w:sz w:val="24"/>
                <w:szCs w:val="24"/>
                <w:lang w:val="uk-UA" w:eastAsia="uk-UA"/>
              </w:rPr>
              <w:t>за власний рахунок впродовж 10-ти  робочих днів з дати постачання неналежним чином упакованого Товару.</w:t>
            </w:r>
            <w:r w:rsidRPr="00206716">
              <w:rPr>
                <w:rFonts w:ascii="Times New Roman" w:eastAsia="Calibri" w:hAnsi="Times New Roman" w:cs="Times New Roman"/>
                <w:spacing w:val="-2"/>
                <w:sz w:val="24"/>
                <w:szCs w:val="24"/>
                <w:lang w:val="uk-UA" w:eastAsia="uk-UA"/>
              </w:rPr>
              <w:t xml:space="preserve"> </w:t>
            </w:r>
          </w:p>
          <w:p w14:paraId="0E2E0FC6" w14:textId="77777777" w:rsidR="004A6CE8" w:rsidRPr="00206716" w:rsidRDefault="004A6CE8" w:rsidP="004F2283">
            <w:pPr>
              <w:shd w:val="clear" w:color="auto" w:fill="FFFFFF"/>
              <w:tabs>
                <w:tab w:val="left" w:pos="338"/>
                <w:tab w:val="left" w:pos="9000"/>
              </w:tabs>
              <w:spacing w:after="0" w:line="240" w:lineRule="auto"/>
              <w:ind w:right="-57"/>
              <w:jc w:val="both"/>
              <w:rPr>
                <w:rFonts w:ascii="Times New Roman" w:eastAsia="Calibri" w:hAnsi="Times New Roman" w:cs="Times New Roman"/>
                <w:spacing w:val="-6"/>
                <w:sz w:val="24"/>
                <w:szCs w:val="24"/>
                <w:lang w:val="uk-UA" w:eastAsia="uk-UA"/>
              </w:rPr>
            </w:pPr>
            <w:r w:rsidRPr="00206716">
              <w:rPr>
                <w:rFonts w:ascii="Times New Roman" w:eastAsia="Calibri" w:hAnsi="Times New Roman" w:cs="Times New Roman"/>
                <w:spacing w:val="-2"/>
                <w:sz w:val="24"/>
                <w:szCs w:val="24"/>
                <w:lang w:val="uk-UA" w:eastAsia="uk-UA"/>
              </w:rPr>
              <w:t>5.5.Зобов'язання Постачальника</w:t>
            </w:r>
            <w:r w:rsidRPr="00206716">
              <w:rPr>
                <w:rFonts w:ascii="Times New Roman" w:eastAsia="Calibri" w:hAnsi="Times New Roman" w:cs="Times New Roman"/>
                <w:i/>
                <w:iCs/>
                <w:spacing w:val="-2"/>
                <w:sz w:val="24"/>
                <w:szCs w:val="24"/>
                <w:lang w:val="uk-UA" w:eastAsia="uk-UA"/>
              </w:rPr>
              <w:t xml:space="preserve"> </w:t>
            </w:r>
            <w:r w:rsidRPr="00206716">
              <w:rPr>
                <w:rFonts w:ascii="Times New Roman" w:eastAsia="Calibri" w:hAnsi="Times New Roman" w:cs="Times New Roman"/>
                <w:spacing w:val="-2"/>
                <w:sz w:val="24"/>
                <w:szCs w:val="24"/>
                <w:lang w:val="uk-UA" w:eastAsia="uk-UA"/>
              </w:rPr>
              <w:t xml:space="preserve">щодо поставки Товару вважаються виконаними в повному обсязі з моменту передачі Товару у власність </w:t>
            </w:r>
            <w:r w:rsidRPr="00206716">
              <w:rPr>
                <w:rFonts w:ascii="Times New Roman" w:eastAsia="Calibri" w:hAnsi="Times New Roman" w:cs="Times New Roman"/>
                <w:sz w:val="24"/>
                <w:szCs w:val="24"/>
                <w:lang w:val="uk-UA" w:eastAsia="uk-UA"/>
              </w:rPr>
              <w:t>Замовник</w:t>
            </w:r>
            <w:r w:rsidRPr="00206716">
              <w:rPr>
                <w:rFonts w:ascii="Times New Roman" w:eastAsia="Calibri" w:hAnsi="Times New Roman" w:cs="Times New Roman"/>
                <w:spacing w:val="-2"/>
                <w:sz w:val="24"/>
                <w:szCs w:val="24"/>
                <w:lang w:val="uk-UA" w:eastAsia="uk-UA"/>
              </w:rPr>
              <w:t>а.</w:t>
            </w:r>
          </w:p>
          <w:p w14:paraId="181FD93A" w14:textId="77777777" w:rsidR="004A6CE8" w:rsidRPr="00206716" w:rsidRDefault="004A6CE8" w:rsidP="004F2283">
            <w:pPr>
              <w:widowControl w:val="0"/>
              <w:suppressAutoHyphens/>
              <w:spacing w:after="0" w:line="240" w:lineRule="auto"/>
              <w:jc w:val="both"/>
              <w:rPr>
                <w:rFonts w:ascii="Helvetica" w:eastAsia="Times New Roman" w:hAnsi="Helvetica" w:cs="Helvetica"/>
                <w:color w:val="000044"/>
                <w:sz w:val="20"/>
                <w:szCs w:val="20"/>
                <w:lang w:val="uk-UA" w:eastAsia="ru-RU"/>
              </w:rPr>
            </w:pPr>
          </w:p>
        </w:tc>
      </w:tr>
    </w:tbl>
    <w:p w14:paraId="7BC72C94" w14:textId="77777777" w:rsidR="004A6CE8" w:rsidRPr="00206716" w:rsidRDefault="004A6CE8" w:rsidP="004A6CE8">
      <w:pPr>
        <w:widowControl w:val="0"/>
        <w:numPr>
          <w:ilvl w:val="2"/>
          <w:numId w:val="0"/>
        </w:numPr>
        <w:tabs>
          <w:tab w:val="num" w:pos="0"/>
        </w:tabs>
        <w:suppressAutoHyphens/>
        <w:autoSpaceDE w:val="0"/>
        <w:spacing w:after="0" w:line="240" w:lineRule="auto"/>
        <w:ind w:left="720" w:hanging="720"/>
        <w:jc w:val="center"/>
        <w:outlineLvl w:val="2"/>
        <w:rPr>
          <w:rFonts w:ascii="Times New Roman" w:eastAsia="Calibri" w:hAnsi="Times New Roman" w:cs="Times New Roman"/>
          <w:bCs/>
          <w:color w:val="000000"/>
          <w:sz w:val="26"/>
          <w:szCs w:val="26"/>
          <w:lang w:val="uk-UA" w:eastAsia="uk-UA"/>
        </w:rPr>
      </w:pPr>
      <w:r w:rsidRPr="00206716">
        <w:rPr>
          <w:rFonts w:ascii="Times New Roman" w:eastAsia="Calibri" w:hAnsi="Times New Roman" w:cs="Times New Roman"/>
          <w:bCs/>
          <w:color w:val="000000"/>
          <w:sz w:val="26"/>
          <w:szCs w:val="26"/>
          <w:lang w:val="uk-UA" w:eastAsia="uk-UA"/>
        </w:rPr>
        <w:t>VI. ПРАВА ТА ОБОВ'ЯЗКИ СТОРІН</w:t>
      </w:r>
    </w:p>
    <w:p w14:paraId="23061A16"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4A6CE8" w:rsidRPr="00206716" w14:paraId="52105DFE" w14:textId="77777777" w:rsidTr="004F2283">
        <w:trPr>
          <w:tblCellSpacing w:w="15" w:type="dxa"/>
          <w:jc w:val="center"/>
        </w:trPr>
        <w:tc>
          <w:tcPr>
            <w:tcW w:w="0" w:type="auto"/>
            <w:vAlign w:val="center"/>
          </w:tcPr>
          <w:p w14:paraId="3C237C42" w14:textId="77777777" w:rsidR="004A6CE8" w:rsidRPr="00206716" w:rsidRDefault="004A6CE8" w:rsidP="004F2283">
            <w:pPr>
              <w:tabs>
                <w:tab w:val="left" w:pos="180"/>
                <w:tab w:val="num" w:pos="720"/>
                <w:tab w:val="left" w:pos="1260"/>
                <w:tab w:val="left" w:pos="1620"/>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6.1. Замовник зобов'язаний:</w:t>
            </w:r>
          </w:p>
          <w:p w14:paraId="3862C7A5" w14:textId="77777777" w:rsidR="004A6CE8" w:rsidRPr="00206716" w:rsidRDefault="004A6CE8" w:rsidP="004F2283">
            <w:pPr>
              <w:tabs>
                <w:tab w:val="left" w:pos="180"/>
                <w:tab w:val="num" w:pos="720"/>
                <w:tab w:val="left" w:pos="1260"/>
                <w:tab w:val="left" w:pos="1800"/>
                <w:tab w:val="left" w:pos="1980"/>
                <w:tab w:val="num" w:pos="2268"/>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6.1.1. Своєчасно та в повному обсязі оплачувати поставлений товар;</w:t>
            </w:r>
          </w:p>
          <w:p w14:paraId="4091CC59" w14:textId="77777777" w:rsidR="004A6CE8" w:rsidRPr="00206716" w:rsidRDefault="004A6CE8" w:rsidP="004F2283">
            <w:pPr>
              <w:tabs>
                <w:tab w:val="left" w:pos="180"/>
                <w:tab w:val="left" w:pos="1260"/>
                <w:tab w:val="left" w:pos="1800"/>
                <w:tab w:val="left" w:pos="1980"/>
                <w:tab w:val="num" w:pos="2268"/>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6.1.2. Прийняти поставлений товар згідно з актом прийому-передачі або видатковою накладною.</w:t>
            </w:r>
          </w:p>
          <w:p w14:paraId="34595025" w14:textId="77777777" w:rsidR="004A6CE8" w:rsidRPr="00206716" w:rsidRDefault="004A6CE8" w:rsidP="004F2283">
            <w:pPr>
              <w:tabs>
                <w:tab w:val="left" w:pos="180"/>
                <w:tab w:val="left" w:pos="1260"/>
                <w:tab w:val="left" w:pos="1800"/>
                <w:tab w:val="left" w:pos="1980"/>
                <w:tab w:val="num" w:pos="2268"/>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6.2. Замовник має право:</w:t>
            </w:r>
          </w:p>
          <w:p w14:paraId="61645ECD" w14:textId="77777777" w:rsidR="004A6CE8" w:rsidRPr="00206716" w:rsidRDefault="004A6CE8" w:rsidP="004F2283">
            <w:pPr>
              <w:tabs>
                <w:tab w:val="left" w:pos="180"/>
                <w:tab w:val="num" w:pos="720"/>
                <w:tab w:val="left" w:pos="1260"/>
                <w:tab w:val="left" w:pos="1800"/>
                <w:tab w:val="left" w:pos="1980"/>
                <w:tab w:val="num" w:pos="2268"/>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lastRenderedPageBreak/>
              <w:t xml:space="preserve">6.2.1. Достроково розірвати цей Договір у разі невиконання зобов'язань Постачальником, повідомивши про це його письмово (або електронною поштою, або іншим засобом). </w:t>
            </w:r>
          </w:p>
          <w:p w14:paraId="6295C3A0" w14:textId="77777777" w:rsidR="004A6CE8" w:rsidRPr="00206716" w:rsidRDefault="004A6CE8" w:rsidP="004F2283">
            <w:pPr>
              <w:tabs>
                <w:tab w:val="left" w:pos="9000"/>
              </w:tabs>
              <w:suppressAutoHyphens/>
              <w:spacing w:after="0" w:line="240" w:lineRule="auto"/>
              <w:ind w:right="108"/>
              <w:jc w:val="both"/>
              <w:rPr>
                <w:rFonts w:ascii="Times New Roman" w:eastAsia="Times New Roman" w:hAnsi="Times New Roman" w:cs="Times New Roman"/>
                <w:i/>
                <w:iCs/>
                <w:color w:val="FF0000"/>
                <w:sz w:val="24"/>
                <w:szCs w:val="24"/>
                <w:lang w:val="uk-UA" w:eastAsia="ar-SA"/>
              </w:rPr>
            </w:pPr>
            <w:r w:rsidRPr="00206716">
              <w:rPr>
                <w:rFonts w:ascii="Times New Roman" w:eastAsia="Times New Roman" w:hAnsi="Times New Roman" w:cs="Times New Roman"/>
                <w:lang w:val="uk-UA" w:eastAsia="ar-SA"/>
              </w:rPr>
              <w:t xml:space="preserve">    </w:t>
            </w:r>
            <w:r w:rsidRPr="00206716">
              <w:rPr>
                <w:rFonts w:ascii="Times New Roman" w:eastAsia="Times New Roman" w:hAnsi="Times New Roman" w:cs="Times New Roman"/>
                <w:sz w:val="24"/>
                <w:szCs w:val="24"/>
                <w:lang w:val="uk-UA" w:eastAsia="ar-SA"/>
              </w:rPr>
              <w:t xml:space="preserve">Факти неналежного виконання </w:t>
            </w:r>
            <w:r w:rsidRPr="00206716">
              <w:rPr>
                <w:rFonts w:ascii="Times New Roman" w:eastAsia="Times New Roman" w:hAnsi="Times New Roman" w:cs="Arial"/>
                <w:sz w:val="24"/>
                <w:szCs w:val="24"/>
                <w:lang w:val="uk-UA" w:eastAsia="ar-SA"/>
              </w:rPr>
              <w:t>Постачальник</w:t>
            </w:r>
            <w:r w:rsidRPr="00206716">
              <w:rPr>
                <w:rFonts w:ascii="Times New Roman" w:eastAsia="Times New Roman" w:hAnsi="Times New Roman" w:cs="Times New Roman"/>
                <w:sz w:val="24"/>
                <w:szCs w:val="24"/>
                <w:lang w:val="uk-UA" w:eastAsia="ar-SA"/>
              </w:rPr>
              <w:t>ом зобов’язань за цим Договором засвідчуються уповноваженими представниками Замовника та</w:t>
            </w:r>
            <w:r w:rsidRPr="00206716">
              <w:rPr>
                <w:rFonts w:ascii="Times New Roman" w:eastAsia="Times New Roman" w:hAnsi="Times New Roman" w:cs="Times New Roman"/>
                <w:i/>
                <w:iCs/>
                <w:sz w:val="24"/>
                <w:szCs w:val="24"/>
                <w:lang w:val="uk-UA" w:eastAsia="ar-SA"/>
              </w:rPr>
              <w:t xml:space="preserve"> </w:t>
            </w:r>
            <w:r w:rsidRPr="00206716">
              <w:rPr>
                <w:rFonts w:ascii="Times New Roman" w:eastAsia="Times New Roman" w:hAnsi="Times New Roman" w:cs="Arial"/>
                <w:sz w:val="24"/>
                <w:szCs w:val="24"/>
                <w:lang w:val="uk-UA" w:eastAsia="ar-SA"/>
              </w:rPr>
              <w:t>Постачальник</w:t>
            </w:r>
            <w:r w:rsidRPr="00206716">
              <w:rPr>
                <w:rFonts w:ascii="Times New Roman" w:eastAsia="Times New Roman" w:hAnsi="Times New Roman" w:cs="Times New Roman"/>
                <w:iCs/>
                <w:sz w:val="24"/>
                <w:szCs w:val="24"/>
                <w:lang w:val="uk-UA" w:eastAsia="ar-SA"/>
              </w:rPr>
              <w:t>а</w:t>
            </w:r>
            <w:r w:rsidRPr="00206716">
              <w:rPr>
                <w:rFonts w:ascii="Times New Roman" w:eastAsia="Times New Roman" w:hAnsi="Times New Roman" w:cs="Times New Roman"/>
                <w:i/>
                <w:iCs/>
                <w:sz w:val="24"/>
                <w:szCs w:val="24"/>
                <w:lang w:val="uk-UA" w:eastAsia="ar-SA"/>
              </w:rPr>
              <w:t xml:space="preserve">, </w:t>
            </w:r>
            <w:r w:rsidRPr="00206716">
              <w:rPr>
                <w:rFonts w:ascii="Times New Roman" w:eastAsia="Times New Roman" w:hAnsi="Times New Roman" w:cs="Times New Roman"/>
                <w:sz w:val="24"/>
                <w:szCs w:val="24"/>
                <w:lang w:val="uk-UA" w:eastAsia="ar-SA"/>
              </w:rPr>
              <w:t>про що складається відповідний акт. Якщо представник Постачальника</w:t>
            </w:r>
            <w:r w:rsidRPr="00206716">
              <w:rPr>
                <w:rFonts w:ascii="Times New Roman" w:eastAsia="Times New Roman" w:hAnsi="Times New Roman" w:cs="Times New Roman"/>
                <w:i/>
                <w:iCs/>
                <w:sz w:val="24"/>
                <w:szCs w:val="24"/>
                <w:lang w:val="uk-UA" w:eastAsia="ar-SA"/>
              </w:rPr>
              <w:t xml:space="preserve"> </w:t>
            </w:r>
            <w:r w:rsidRPr="00206716">
              <w:rPr>
                <w:rFonts w:ascii="Times New Roman" w:eastAsia="Times New Roman" w:hAnsi="Times New Roman" w:cs="Times New Roman"/>
                <w:sz w:val="24"/>
                <w:szCs w:val="24"/>
                <w:lang w:val="uk-UA" w:eastAsia="ar-SA"/>
              </w:rPr>
              <w:t xml:space="preserve">не з’явиться у день складання акту, акт складається представниками Замовника в односторонньому порядку, копія акту подається </w:t>
            </w:r>
            <w:r w:rsidRPr="00206716">
              <w:rPr>
                <w:rFonts w:ascii="Times New Roman" w:eastAsia="Times New Roman" w:hAnsi="Times New Roman" w:cs="Arial"/>
                <w:sz w:val="24"/>
                <w:szCs w:val="24"/>
                <w:lang w:val="uk-UA" w:eastAsia="ar-SA"/>
              </w:rPr>
              <w:t>Постачальник</w:t>
            </w:r>
            <w:r w:rsidRPr="00206716">
              <w:rPr>
                <w:rFonts w:ascii="Times New Roman" w:eastAsia="Times New Roman" w:hAnsi="Times New Roman" w:cs="Times New Roman"/>
                <w:sz w:val="24"/>
                <w:szCs w:val="24"/>
                <w:lang w:val="uk-UA" w:eastAsia="ar-SA"/>
              </w:rPr>
              <w:t>у</w:t>
            </w:r>
            <w:r w:rsidRPr="00206716">
              <w:rPr>
                <w:rFonts w:ascii="Times New Roman" w:eastAsia="Times New Roman" w:hAnsi="Times New Roman" w:cs="Times New Roman"/>
                <w:i/>
                <w:iCs/>
                <w:sz w:val="24"/>
                <w:szCs w:val="24"/>
                <w:lang w:val="uk-UA" w:eastAsia="ar-SA"/>
              </w:rPr>
              <w:t xml:space="preserve">. </w:t>
            </w:r>
            <w:r w:rsidRPr="00206716">
              <w:rPr>
                <w:rFonts w:ascii="Times New Roman" w:eastAsia="Times New Roman" w:hAnsi="Times New Roman" w:cs="Times New Roman"/>
                <w:sz w:val="24"/>
                <w:szCs w:val="24"/>
                <w:lang w:val="uk-UA" w:eastAsia="ar-SA"/>
              </w:rPr>
              <w:t>Складені акти є підставою для складання узагальненого акту, який підписується уповноваженими представниками Замовника</w:t>
            </w:r>
            <w:r w:rsidRPr="00206716">
              <w:rPr>
                <w:rFonts w:ascii="Times New Roman" w:eastAsia="Times New Roman" w:hAnsi="Times New Roman" w:cs="Times New Roman"/>
                <w:color w:val="FF0000"/>
                <w:sz w:val="24"/>
                <w:szCs w:val="24"/>
                <w:lang w:val="uk-UA" w:eastAsia="ar-SA"/>
              </w:rPr>
              <w:t xml:space="preserve"> </w:t>
            </w:r>
            <w:r w:rsidRPr="00206716">
              <w:rPr>
                <w:rFonts w:ascii="Times New Roman" w:eastAsia="Times New Roman" w:hAnsi="Times New Roman" w:cs="Times New Roman"/>
                <w:sz w:val="24"/>
                <w:szCs w:val="24"/>
                <w:lang w:val="uk-UA" w:eastAsia="ar-SA"/>
              </w:rPr>
              <w:t xml:space="preserve">та </w:t>
            </w:r>
            <w:r w:rsidRPr="00206716">
              <w:rPr>
                <w:rFonts w:ascii="Times New Roman" w:eastAsia="Times New Roman" w:hAnsi="Times New Roman" w:cs="Arial"/>
                <w:sz w:val="24"/>
                <w:szCs w:val="24"/>
                <w:lang w:val="uk-UA" w:eastAsia="ar-SA"/>
              </w:rPr>
              <w:t>Постачальник</w:t>
            </w:r>
            <w:r w:rsidRPr="00206716">
              <w:rPr>
                <w:rFonts w:ascii="Times New Roman" w:eastAsia="Times New Roman" w:hAnsi="Times New Roman" w:cs="Times New Roman"/>
                <w:sz w:val="24"/>
                <w:szCs w:val="24"/>
                <w:lang w:val="uk-UA" w:eastAsia="ar-SA"/>
              </w:rPr>
              <w:t>а</w:t>
            </w:r>
            <w:r w:rsidRPr="00206716">
              <w:rPr>
                <w:rFonts w:ascii="Times New Roman" w:eastAsia="Times New Roman" w:hAnsi="Times New Roman" w:cs="Times New Roman"/>
                <w:i/>
                <w:iCs/>
                <w:sz w:val="24"/>
                <w:szCs w:val="24"/>
                <w:lang w:val="uk-UA" w:eastAsia="ar-SA"/>
              </w:rPr>
              <w:t xml:space="preserve">. </w:t>
            </w:r>
            <w:r w:rsidRPr="00206716">
              <w:rPr>
                <w:rFonts w:ascii="Times New Roman" w:eastAsia="Times New Roman" w:hAnsi="Times New Roman" w:cs="Times New Roman"/>
                <w:sz w:val="24"/>
                <w:szCs w:val="24"/>
                <w:lang w:val="uk-UA" w:eastAsia="ar-SA"/>
              </w:rPr>
              <w:t xml:space="preserve">Відмова представника </w:t>
            </w:r>
            <w:r w:rsidRPr="00206716">
              <w:rPr>
                <w:rFonts w:ascii="Times New Roman" w:eastAsia="Times New Roman" w:hAnsi="Times New Roman" w:cs="Arial"/>
                <w:sz w:val="24"/>
                <w:szCs w:val="24"/>
                <w:lang w:val="uk-UA" w:eastAsia="ar-SA"/>
              </w:rPr>
              <w:t>Постачальник</w:t>
            </w:r>
            <w:r w:rsidRPr="00206716">
              <w:rPr>
                <w:rFonts w:ascii="Times New Roman" w:eastAsia="Times New Roman" w:hAnsi="Times New Roman" w:cs="Times New Roman"/>
                <w:sz w:val="24"/>
                <w:szCs w:val="24"/>
                <w:lang w:val="uk-UA" w:eastAsia="ar-SA"/>
              </w:rPr>
              <w:t>а від підписання акту зазначається у цих же актах. Акти є підставою для подання претензій Замовником.</w:t>
            </w:r>
          </w:p>
          <w:p w14:paraId="267EB335" w14:textId="77777777" w:rsidR="004A6CE8" w:rsidRPr="00206716" w:rsidRDefault="004A6CE8" w:rsidP="004F2283">
            <w:pPr>
              <w:tabs>
                <w:tab w:val="left" w:pos="180"/>
                <w:tab w:val="num" w:pos="720"/>
                <w:tab w:val="left" w:pos="1260"/>
                <w:tab w:val="left" w:pos="1800"/>
                <w:tab w:val="left" w:pos="1980"/>
                <w:tab w:val="num" w:pos="2268"/>
              </w:tabs>
              <w:spacing w:after="0" w:line="240" w:lineRule="auto"/>
              <w:jc w:val="both"/>
              <w:rPr>
                <w:rFonts w:ascii="Times New Roman" w:eastAsia="Calibri" w:hAnsi="Times New Roman" w:cs="Times New Roman"/>
                <w:i/>
                <w:iCs/>
                <w:color w:val="FF0000"/>
                <w:sz w:val="24"/>
                <w:szCs w:val="24"/>
                <w:lang w:val="uk-UA" w:eastAsia="uk-UA"/>
              </w:rPr>
            </w:pPr>
            <w:r w:rsidRPr="00206716">
              <w:rPr>
                <w:rFonts w:ascii="Times New Roman" w:eastAsia="Calibri" w:hAnsi="Times New Roman" w:cs="Times New Roman"/>
                <w:sz w:val="24"/>
                <w:szCs w:val="24"/>
                <w:lang w:val="uk-UA" w:eastAsia="uk-UA"/>
              </w:rPr>
              <w:t xml:space="preserve">6.2.2. Контролювати поставку товару у строки, встановлені цим Договором. </w:t>
            </w:r>
          </w:p>
          <w:p w14:paraId="65ADC92D" w14:textId="77777777" w:rsidR="004A6CE8" w:rsidRPr="00206716" w:rsidRDefault="004A6CE8" w:rsidP="004F2283">
            <w:pPr>
              <w:tabs>
                <w:tab w:val="left" w:pos="180"/>
                <w:tab w:val="num" w:pos="720"/>
                <w:tab w:val="left" w:pos="1260"/>
                <w:tab w:val="left" w:pos="1800"/>
                <w:tab w:val="left" w:pos="1980"/>
                <w:tab w:val="num" w:pos="2268"/>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6.2.3. Зменшувати обсяг закупівлі товару та загальну вартість цього Договору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570BA3C7" w14:textId="77777777" w:rsidR="004A6CE8" w:rsidRPr="00206716" w:rsidRDefault="004A6CE8" w:rsidP="004F2283">
            <w:pPr>
              <w:tabs>
                <w:tab w:val="left" w:pos="180"/>
                <w:tab w:val="num" w:pos="720"/>
                <w:tab w:val="left" w:pos="1260"/>
                <w:tab w:val="left" w:pos="1800"/>
                <w:tab w:val="left" w:pos="1980"/>
                <w:tab w:val="num" w:pos="2268"/>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pacing w:val="1"/>
                <w:sz w:val="24"/>
                <w:szCs w:val="24"/>
                <w:lang w:val="uk-UA" w:eastAsia="uk-UA"/>
              </w:rPr>
              <w:t xml:space="preserve">6.2.4. Подовжувати строк оплати за поставлений </w:t>
            </w:r>
            <w:r w:rsidRPr="00206716">
              <w:rPr>
                <w:rFonts w:ascii="Times New Roman" w:eastAsia="Calibri" w:hAnsi="Times New Roman" w:cs="Times New Roman"/>
                <w:sz w:val="24"/>
                <w:szCs w:val="24"/>
                <w:lang w:val="uk-UA" w:eastAsia="uk-UA"/>
              </w:rPr>
              <w:t>Постачальник</w:t>
            </w:r>
            <w:r w:rsidRPr="00206716">
              <w:rPr>
                <w:rFonts w:ascii="Times New Roman" w:eastAsia="Calibri" w:hAnsi="Times New Roman" w:cs="Times New Roman"/>
                <w:spacing w:val="1"/>
                <w:sz w:val="24"/>
                <w:szCs w:val="24"/>
                <w:lang w:val="uk-UA" w:eastAsia="uk-UA"/>
              </w:rPr>
              <w:t>ом товар в межах фінансування.</w:t>
            </w:r>
          </w:p>
          <w:p w14:paraId="749700BA" w14:textId="77777777" w:rsidR="004A6CE8" w:rsidRPr="00206716" w:rsidRDefault="004A6CE8" w:rsidP="004F2283">
            <w:pPr>
              <w:tabs>
                <w:tab w:val="left" w:pos="180"/>
                <w:tab w:val="num" w:pos="720"/>
                <w:tab w:val="left" w:pos="1260"/>
                <w:tab w:val="left" w:pos="1800"/>
                <w:tab w:val="left" w:pos="1980"/>
                <w:tab w:val="num" w:pos="2268"/>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6.2.5.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14:paraId="6003CDF0" w14:textId="77777777" w:rsidR="004A6CE8" w:rsidRPr="00206716" w:rsidRDefault="004A6CE8" w:rsidP="004F2283">
            <w:pPr>
              <w:tabs>
                <w:tab w:val="left" w:pos="180"/>
                <w:tab w:val="num" w:pos="720"/>
                <w:tab w:val="left" w:pos="1260"/>
                <w:tab w:val="left" w:pos="1800"/>
                <w:tab w:val="left" w:pos="1980"/>
                <w:tab w:val="num" w:pos="2268"/>
              </w:tabs>
              <w:spacing w:after="0" w:line="240" w:lineRule="auto"/>
              <w:jc w:val="both"/>
              <w:rPr>
                <w:rFonts w:ascii="Times New Roman" w:eastAsia="Calibri" w:hAnsi="Times New Roman" w:cs="Times New Roman"/>
                <w:color w:val="FF0000"/>
                <w:sz w:val="24"/>
                <w:szCs w:val="24"/>
                <w:lang w:val="uk-UA" w:eastAsia="uk-UA"/>
              </w:rPr>
            </w:pPr>
            <w:r w:rsidRPr="00206716">
              <w:rPr>
                <w:rFonts w:ascii="Times New Roman" w:eastAsia="Calibri" w:hAnsi="Times New Roman" w:cs="Times New Roman"/>
                <w:sz w:val="24"/>
                <w:szCs w:val="24"/>
                <w:lang w:val="uk-UA" w:eastAsia="uk-UA"/>
              </w:rPr>
              <w:t>6.2.6. Відмовитись від прийняття і оплати товару неналежної якості, а якщо товар уже оплачений Замовником – вимагати повернення сплаченої суми від Учасника.</w:t>
            </w:r>
          </w:p>
          <w:p w14:paraId="0D005F76" w14:textId="77777777" w:rsidR="004A6CE8" w:rsidRPr="00206716" w:rsidRDefault="004A6CE8" w:rsidP="004F2283">
            <w:pPr>
              <w:tabs>
                <w:tab w:val="left" w:pos="180"/>
                <w:tab w:val="num" w:pos="720"/>
                <w:tab w:val="left" w:pos="1260"/>
                <w:tab w:val="left" w:pos="1800"/>
                <w:tab w:val="left" w:pos="1980"/>
                <w:tab w:val="num" w:pos="2268"/>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6.2.7. Повернути акт прийому-передачі або видати накладну Постачальнику без здійснення оплати в разі неналежного оформлення.</w:t>
            </w:r>
          </w:p>
          <w:p w14:paraId="625ADB3A" w14:textId="77777777" w:rsidR="004A6CE8" w:rsidRPr="00206716" w:rsidRDefault="004A6CE8" w:rsidP="004F2283">
            <w:pPr>
              <w:tabs>
                <w:tab w:val="left" w:pos="720"/>
                <w:tab w:val="left" w:pos="1620"/>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6.3. Постачальник зобов'язаний:</w:t>
            </w:r>
          </w:p>
          <w:p w14:paraId="52992419" w14:textId="77777777" w:rsidR="004A6CE8" w:rsidRPr="00206716" w:rsidRDefault="004A6CE8" w:rsidP="004F2283">
            <w:pPr>
              <w:tabs>
                <w:tab w:val="left" w:pos="720"/>
                <w:tab w:val="left" w:pos="1620"/>
              </w:tabs>
              <w:spacing w:after="0" w:line="240" w:lineRule="auto"/>
              <w:jc w:val="both"/>
              <w:rPr>
                <w:rFonts w:ascii="Times New Roman" w:eastAsia="Calibri" w:hAnsi="Times New Roman" w:cs="Times New Roman"/>
                <w:b/>
                <w:sz w:val="24"/>
                <w:szCs w:val="24"/>
                <w:lang w:val="uk-UA" w:eastAsia="uk-UA"/>
              </w:rPr>
            </w:pPr>
            <w:r w:rsidRPr="00206716">
              <w:rPr>
                <w:rFonts w:ascii="Times New Roman" w:eastAsia="Calibri" w:hAnsi="Times New Roman" w:cs="Times New Roman"/>
                <w:sz w:val="24"/>
                <w:szCs w:val="24"/>
                <w:lang w:val="uk-UA" w:eastAsia="uk-UA"/>
              </w:rPr>
              <w:t>6.3.1. Забезпечити поставку товару у строки, встановлені цим Договором .</w:t>
            </w:r>
          </w:p>
          <w:p w14:paraId="580ABFBA" w14:textId="77777777" w:rsidR="004A6CE8" w:rsidRPr="00206716" w:rsidRDefault="004A6CE8" w:rsidP="004F2283">
            <w:pPr>
              <w:tabs>
                <w:tab w:val="left" w:pos="180"/>
                <w:tab w:val="num" w:pos="720"/>
                <w:tab w:val="left" w:pos="1260"/>
                <w:tab w:val="left" w:pos="1800"/>
                <w:tab w:val="left" w:pos="1980"/>
                <w:tab w:val="num" w:pos="2268"/>
              </w:tabs>
              <w:spacing w:after="0" w:line="240" w:lineRule="auto"/>
              <w:jc w:val="both"/>
              <w:rPr>
                <w:rFonts w:ascii="Times New Roman" w:eastAsia="Calibri" w:hAnsi="Times New Roman" w:cs="Times New Roman"/>
                <w:spacing w:val="1"/>
                <w:sz w:val="24"/>
                <w:szCs w:val="24"/>
                <w:lang w:val="uk-UA" w:eastAsia="uk-UA"/>
              </w:rPr>
            </w:pPr>
            <w:r w:rsidRPr="00206716">
              <w:rPr>
                <w:rFonts w:ascii="Times New Roman" w:eastAsia="Calibri" w:hAnsi="Times New Roman" w:cs="Times New Roman"/>
                <w:spacing w:val="1"/>
                <w:sz w:val="24"/>
                <w:szCs w:val="24"/>
                <w:lang w:val="uk-UA" w:eastAsia="uk-UA"/>
              </w:rPr>
              <w:t>6.3.2. Забезпечити поставку товару, якість якого відповідає умовам цього Договору.</w:t>
            </w:r>
          </w:p>
          <w:p w14:paraId="2F6A2AF2" w14:textId="77777777" w:rsidR="004A6CE8" w:rsidRPr="00206716" w:rsidRDefault="004A6CE8" w:rsidP="004F2283">
            <w:pPr>
              <w:tabs>
                <w:tab w:val="left" w:pos="180"/>
                <w:tab w:val="num" w:pos="720"/>
                <w:tab w:val="left" w:pos="1260"/>
                <w:tab w:val="left" w:pos="1800"/>
                <w:tab w:val="left" w:pos="1980"/>
                <w:tab w:val="num" w:pos="2268"/>
              </w:tabs>
              <w:spacing w:after="0" w:line="240" w:lineRule="auto"/>
              <w:jc w:val="both"/>
              <w:rPr>
                <w:rFonts w:ascii="Times New Roman" w:eastAsia="Calibri" w:hAnsi="Times New Roman" w:cs="Times New Roman"/>
                <w:spacing w:val="1"/>
                <w:sz w:val="24"/>
                <w:szCs w:val="24"/>
                <w:lang w:val="uk-UA" w:eastAsia="uk-UA"/>
              </w:rPr>
            </w:pPr>
            <w:r w:rsidRPr="00206716">
              <w:rPr>
                <w:rFonts w:ascii="Times New Roman" w:eastAsia="Calibri" w:hAnsi="Times New Roman" w:cs="Times New Roman"/>
                <w:spacing w:val="1"/>
                <w:sz w:val="24"/>
                <w:szCs w:val="24"/>
                <w:lang w:val="uk-UA" w:eastAsia="uk-UA"/>
              </w:rPr>
              <w:t>6.3.3. Нести всі ризики та витрати, пов’язані з поставкою Товару, включаючи завантаження, розвантаження, перевезення товару на адресу Замовника, та оплату податків та інших зборів і обов’язкових платежів у відповідності до вимог чинного законодавства України.</w:t>
            </w:r>
          </w:p>
          <w:p w14:paraId="16FE60BB" w14:textId="77777777" w:rsidR="004A6CE8" w:rsidRPr="00206716" w:rsidRDefault="004A6CE8" w:rsidP="004F2283">
            <w:pPr>
              <w:tabs>
                <w:tab w:val="left" w:pos="180"/>
                <w:tab w:val="num" w:pos="720"/>
                <w:tab w:val="left" w:pos="1260"/>
                <w:tab w:val="left" w:pos="1800"/>
                <w:tab w:val="left" w:pos="1980"/>
                <w:tab w:val="num" w:pos="2268"/>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 xml:space="preserve">6.3.4. Усувати виявлені недоліки поставленого Товару, здійснювати </w:t>
            </w:r>
            <w:proofErr w:type="spellStart"/>
            <w:r w:rsidRPr="00206716">
              <w:rPr>
                <w:rFonts w:ascii="Times New Roman" w:eastAsia="Calibri" w:hAnsi="Times New Roman" w:cs="Times New Roman"/>
                <w:sz w:val="24"/>
                <w:szCs w:val="24"/>
                <w:lang w:val="uk-UA" w:eastAsia="uk-UA"/>
              </w:rPr>
              <w:t>допоставку</w:t>
            </w:r>
            <w:proofErr w:type="spellEnd"/>
            <w:r w:rsidRPr="00206716">
              <w:rPr>
                <w:rFonts w:ascii="Times New Roman" w:eastAsia="Calibri" w:hAnsi="Times New Roman" w:cs="Times New Roman"/>
                <w:sz w:val="24"/>
                <w:szCs w:val="24"/>
                <w:lang w:val="uk-UA" w:eastAsia="uk-UA"/>
              </w:rPr>
              <w:t xml:space="preserve"> у разі виявлення недостачі.</w:t>
            </w:r>
          </w:p>
          <w:p w14:paraId="37D19F1B" w14:textId="77777777" w:rsidR="004A6CE8" w:rsidRPr="00206716" w:rsidRDefault="004A6CE8" w:rsidP="004F2283">
            <w:pPr>
              <w:tabs>
                <w:tab w:val="left" w:pos="180"/>
                <w:tab w:val="left" w:pos="1260"/>
                <w:tab w:val="left" w:pos="1800"/>
                <w:tab w:val="left" w:pos="1980"/>
                <w:tab w:val="num" w:pos="2268"/>
                <w:tab w:val="left" w:pos="2410"/>
              </w:tabs>
              <w:spacing w:after="0" w:line="240" w:lineRule="auto"/>
              <w:jc w:val="both"/>
              <w:rPr>
                <w:rFonts w:ascii="Times New Roman" w:eastAsia="Calibri" w:hAnsi="Times New Roman" w:cs="Times New Roman"/>
                <w:spacing w:val="1"/>
                <w:sz w:val="24"/>
                <w:szCs w:val="24"/>
                <w:lang w:val="uk-UA" w:eastAsia="uk-UA"/>
              </w:rPr>
            </w:pPr>
            <w:r w:rsidRPr="00206716">
              <w:rPr>
                <w:rFonts w:ascii="Times New Roman" w:eastAsia="Calibri" w:hAnsi="Times New Roman" w:cs="Times New Roman"/>
                <w:spacing w:val="1"/>
                <w:sz w:val="24"/>
                <w:szCs w:val="24"/>
                <w:lang w:val="uk-UA" w:eastAsia="uk-UA"/>
              </w:rPr>
              <w:t>6.3.5. Складати Акти виявлених недоліків (недостачі).</w:t>
            </w:r>
          </w:p>
          <w:p w14:paraId="7FD198FC" w14:textId="77777777" w:rsidR="004A6CE8" w:rsidRPr="00206716" w:rsidRDefault="004A6CE8" w:rsidP="004F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bookmarkStart w:id="1" w:name="76"/>
            <w:bookmarkEnd w:id="1"/>
            <w:r w:rsidRPr="00206716">
              <w:rPr>
                <w:rFonts w:ascii="Times New Roman" w:eastAsia="Calibri" w:hAnsi="Times New Roman" w:cs="Times New Roman"/>
                <w:sz w:val="24"/>
                <w:szCs w:val="24"/>
                <w:lang w:val="uk-UA" w:eastAsia="uk-UA"/>
              </w:rPr>
              <w:t>6.4. Постачальник має право:</w:t>
            </w:r>
          </w:p>
          <w:p w14:paraId="26E6F502" w14:textId="77777777" w:rsidR="004A6CE8" w:rsidRPr="00206716" w:rsidRDefault="004A6CE8" w:rsidP="004F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uk-UA"/>
              </w:rPr>
            </w:pPr>
            <w:bookmarkStart w:id="2" w:name="77"/>
            <w:bookmarkEnd w:id="2"/>
            <w:r w:rsidRPr="00206716">
              <w:rPr>
                <w:rFonts w:ascii="Times New Roman" w:eastAsia="Calibri" w:hAnsi="Times New Roman" w:cs="Times New Roman"/>
                <w:sz w:val="24"/>
                <w:szCs w:val="24"/>
                <w:lang w:val="uk-UA" w:eastAsia="uk-UA"/>
              </w:rPr>
              <w:t xml:space="preserve">6.4.1. Своєчасно та в повному обсязі отримувати плату за </w:t>
            </w:r>
            <w:bookmarkStart w:id="3" w:name="78"/>
            <w:bookmarkEnd w:id="3"/>
            <w:r w:rsidRPr="00206716">
              <w:rPr>
                <w:rFonts w:ascii="Times New Roman" w:eastAsia="Calibri" w:hAnsi="Times New Roman" w:cs="Times New Roman"/>
                <w:sz w:val="24"/>
                <w:szCs w:val="24"/>
                <w:lang w:val="uk-UA" w:eastAsia="uk-UA"/>
              </w:rPr>
              <w:t>поставлений товар.</w:t>
            </w:r>
          </w:p>
          <w:p w14:paraId="05521224" w14:textId="77777777" w:rsidR="004A6CE8" w:rsidRPr="00206716" w:rsidRDefault="004A6CE8" w:rsidP="004F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4"/>
                <w:szCs w:val="24"/>
                <w:lang w:val="uk-UA" w:eastAsia="uk-UA"/>
              </w:rPr>
            </w:pPr>
            <w:r w:rsidRPr="00206716">
              <w:rPr>
                <w:rFonts w:ascii="Times New Roman" w:eastAsia="Calibri" w:hAnsi="Times New Roman" w:cs="Times New Roman"/>
                <w:sz w:val="24"/>
                <w:szCs w:val="24"/>
                <w:lang w:val="uk-UA" w:eastAsia="uk-UA"/>
              </w:rPr>
              <w:t>6.4.2. На дострокове постачання товару за погодженням Замовника.</w:t>
            </w:r>
          </w:p>
          <w:p w14:paraId="388E9C56" w14:textId="77777777" w:rsidR="004A6CE8" w:rsidRPr="00206716" w:rsidRDefault="004A6CE8" w:rsidP="004F2283">
            <w:pPr>
              <w:widowControl w:val="0"/>
              <w:suppressAutoHyphens/>
              <w:spacing w:after="0" w:line="240" w:lineRule="auto"/>
              <w:jc w:val="both"/>
              <w:rPr>
                <w:rFonts w:ascii="Helvetica" w:eastAsia="Times New Roman" w:hAnsi="Helvetica" w:cs="Helvetica"/>
                <w:color w:val="000044"/>
                <w:sz w:val="20"/>
                <w:szCs w:val="20"/>
                <w:lang w:val="uk-UA" w:eastAsia="ru-RU"/>
              </w:rPr>
            </w:pPr>
          </w:p>
        </w:tc>
      </w:tr>
    </w:tbl>
    <w:p w14:paraId="58F2AF71" w14:textId="77777777" w:rsidR="004A6CE8" w:rsidRPr="00F25C3B" w:rsidRDefault="004A6CE8" w:rsidP="004A6CE8">
      <w:pPr>
        <w:spacing w:after="0" w:line="240" w:lineRule="auto"/>
        <w:jc w:val="center"/>
        <w:rPr>
          <w:rFonts w:ascii="Times New Roman" w:eastAsia="Calibri" w:hAnsi="Times New Roman" w:cs="Times New Roman"/>
          <w:sz w:val="24"/>
          <w:szCs w:val="24"/>
          <w:lang w:val="uk-UA" w:eastAsia="uk-UA"/>
        </w:rPr>
      </w:pPr>
      <w:r w:rsidRPr="00F25C3B">
        <w:rPr>
          <w:rFonts w:ascii="Times New Roman" w:eastAsia="Calibri" w:hAnsi="Times New Roman" w:cs="Times New Roman"/>
          <w:sz w:val="24"/>
          <w:szCs w:val="24"/>
          <w:lang w:val="uk-UA" w:eastAsia="uk-UA"/>
        </w:rPr>
        <w:lastRenderedPageBreak/>
        <w:t>VII. ВІДПОВІДАЛЬНІСТЬ СТОРІН</w:t>
      </w:r>
    </w:p>
    <w:p w14:paraId="7141578B" w14:textId="77777777" w:rsidR="004A6CE8" w:rsidRPr="00206716" w:rsidRDefault="004A6CE8" w:rsidP="004A6CE8">
      <w:pPr>
        <w:spacing w:after="0" w:line="240" w:lineRule="auto"/>
        <w:jc w:val="center"/>
        <w:rPr>
          <w:rFonts w:ascii="Times New Roman" w:eastAsia="Calibri" w:hAnsi="Times New Roman" w:cs="Times New Roman"/>
          <w:b/>
          <w:sz w:val="24"/>
          <w:szCs w:val="24"/>
          <w:lang w:val="uk-UA" w:eastAsia="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4A6CE8" w:rsidRPr="000D1BB9" w14:paraId="4ABBBCF0" w14:textId="77777777" w:rsidTr="004F2283">
        <w:trPr>
          <w:tblCellSpacing w:w="15" w:type="dxa"/>
          <w:jc w:val="center"/>
        </w:trPr>
        <w:tc>
          <w:tcPr>
            <w:tcW w:w="0" w:type="auto"/>
            <w:vAlign w:val="center"/>
          </w:tcPr>
          <w:p w14:paraId="72C85300" w14:textId="77777777" w:rsidR="004A6CE8" w:rsidRPr="00206716" w:rsidRDefault="004A6CE8" w:rsidP="004F2283">
            <w:pPr>
              <w:tabs>
                <w:tab w:val="left" w:pos="426"/>
                <w:tab w:val="left" w:pos="567"/>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7.1. За невиконання або неналежне виконання своїх зобов’язань по цьому Договору Сторони несуть відповідальність згідно з чинним законодавством України.</w:t>
            </w:r>
          </w:p>
          <w:p w14:paraId="0A25093C" w14:textId="77777777" w:rsidR="004A6CE8" w:rsidRPr="00206716" w:rsidRDefault="004A6CE8" w:rsidP="004F2283">
            <w:pPr>
              <w:tabs>
                <w:tab w:val="left" w:pos="426"/>
                <w:tab w:val="left" w:pos="567"/>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7.2 У разі порушення строків поставки товару, передбачених цим Договором, Постачальник сплачує Замовнику  неустойку у розмірі подвійної облікової ставки НБУ від суми несвоєчасно поставленого товару та відшкодовує інфляційні втрати відповідно до встановленого індексу інфляції.</w:t>
            </w:r>
          </w:p>
          <w:p w14:paraId="49DFFB5E" w14:textId="77777777" w:rsidR="004A6CE8" w:rsidRPr="00206716" w:rsidRDefault="004A6CE8" w:rsidP="004F2283">
            <w:pPr>
              <w:tabs>
                <w:tab w:val="left" w:pos="0"/>
                <w:tab w:val="left" w:pos="426"/>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7.3. За поставку Товару, якість якого не відповідає умовам Договору, Постачальник зобов'язаний сплатити Замовнику  штраф в розмірі 10% від вартості Товару неналежної якості або Товару, що не відповідає вимогам Договору, а також компенсувати Замовнику збитки, понесені Замовником у зв'язку з покладенням на нього санкцій уповноваженими контролюючими органами.</w:t>
            </w:r>
          </w:p>
          <w:p w14:paraId="30BB244F" w14:textId="77777777" w:rsidR="004A6CE8" w:rsidRPr="00206716" w:rsidRDefault="004A6CE8" w:rsidP="004F2283">
            <w:pPr>
              <w:tabs>
                <w:tab w:val="left" w:pos="0"/>
                <w:tab w:val="left" w:pos="426"/>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7.4. Сплата Стороною передбачених даним Договором штрафних санкцій не звільняє Сторону від виконання взятих на себе зобов'язань.</w:t>
            </w:r>
          </w:p>
          <w:p w14:paraId="166CB867" w14:textId="77777777" w:rsidR="004A6CE8" w:rsidRPr="00206716" w:rsidRDefault="004A6CE8" w:rsidP="004F2283">
            <w:pPr>
              <w:tabs>
                <w:tab w:val="left" w:pos="0"/>
                <w:tab w:val="left" w:pos="426"/>
              </w:tabs>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 xml:space="preserve">7.5. У випадку пред’явлення до Замовника претензій та/або позовів третіх осіб, пов’язаних з правами на Товар або наслідками використання Товару, і такі претензії включно, але не обмежуючись, є наслідком неправдивої інформації Учасника щодо Товару, невідповідності Товару поданим товаросупровідним документам, Постачальник зобов’язаний беззастережно та самостійно, за власний рахунок врегулювати такі спори та претензії, відшкодувати заявлені такими третіми особами матеріальні та нематеріальні претензії. Поряд з таким врегулюванням Постачальник зобов’язаний </w:t>
            </w:r>
            <w:r w:rsidRPr="00206716">
              <w:rPr>
                <w:rFonts w:ascii="Times New Roman" w:eastAsia="Calibri" w:hAnsi="Times New Roman" w:cs="Times New Roman"/>
                <w:sz w:val="24"/>
                <w:szCs w:val="24"/>
                <w:lang w:val="uk-UA" w:eastAsia="uk-UA"/>
              </w:rPr>
              <w:lastRenderedPageBreak/>
              <w:t>відшкодувати Замовнику всі понесені ним збитки та стягнені з нього грошові кошти та сплатити Замовнику штраф у розмірі 50% вартості Товару, щодо використання якого були заявлені претензії та позови.</w:t>
            </w:r>
          </w:p>
          <w:p w14:paraId="63EB08C1" w14:textId="77777777" w:rsidR="004A6CE8" w:rsidRPr="00206716" w:rsidRDefault="004A6CE8" w:rsidP="004F2283">
            <w:pPr>
              <w:widowControl w:val="0"/>
              <w:suppressAutoHyphens/>
              <w:spacing w:after="0" w:line="240" w:lineRule="auto"/>
              <w:jc w:val="both"/>
              <w:rPr>
                <w:rFonts w:ascii="Helvetica" w:eastAsia="Times New Roman" w:hAnsi="Helvetica" w:cs="Helvetica"/>
                <w:color w:val="000044"/>
                <w:sz w:val="20"/>
                <w:szCs w:val="20"/>
                <w:lang w:val="uk-UA" w:eastAsia="ru-RU"/>
              </w:rPr>
            </w:pPr>
          </w:p>
        </w:tc>
      </w:tr>
    </w:tbl>
    <w:p w14:paraId="1F4C2173" w14:textId="77777777" w:rsidR="004A6CE8" w:rsidRPr="00F25C3B" w:rsidRDefault="004A6CE8" w:rsidP="004A6CE8">
      <w:pPr>
        <w:spacing w:after="0" w:line="240" w:lineRule="auto"/>
        <w:jc w:val="center"/>
        <w:rPr>
          <w:rFonts w:ascii="Times New Roman" w:eastAsia="Calibri" w:hAnsi="Times New Roman" w:cs="Times New Roman"/>
          <w:sz w:val="24"/>
          <w:szCs w:val="24"/>
          <w:lang w:val="uk-UA" w:eastAsia="uk-UA"/>
        </w:rPr>
      </w:pPr>
      <w:r w:rsidRPr="00F25C3B">
        <w:rPr>
          <w:rFonts w:ascii="Times New Roman" w:eastAsia="Calibri" w:hAnsi="Times New Roman" w:cs="Times New Roman"/>
          <w:sz w:val="24"/>
          <w:szCs w:val="24"/>
          <w:lang w:val="uk-UA" w:eastAsia="uk-UA"/>
        </w:rPr>
        <w:lastRenderedPageBreak/>
        <w:t>VIII. ОБСТАВИНИ НЕПЕРЕБОРНОЇ СИЛИ</w:t>
      </w:r>
    </w:p>
    <w:p w14:paraId="46ABFF96" w14:textId="77777777" w:rsidR="004A6CE8" w:rsidRPr="00206716" w:rsidRDefault="004A6CE8" w:rsidP="004A6CE8">
      <w:pPr>
        <w:spacing w:after="0" w:line="240" w:lineRule="auto"/>
        <w:jc w:val="center"/>
        <w:rPr>
          <w:rFonts w:ascii="Times New Roman" w:eastAsia="Calibri" w:hAnsi="Times New Roman" w:cs="Times New Roman"/>
          <w:b/>
          <w:sz w:val="24"/>
          <w:szCs w:val="24"/>
          <w:lang w:val="uk-UA" w:eastAsia="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4A6CE8" w:rsidRPr="00206716" w14:paraId="63944581" w14:textId="77777777" w:rsidTr="004F2283">
        <w:trPr>
          <w:tblCellSpacing w:w="15" w:type="dxa"/>
          <w:jc w:val="center"/>
        </w:trPr>
        <w:tc>
          <w:tcPr>
            <w:tcW w:w="0" w:type="auto"/>
            <w:vAlign w:val="center"/>
          </w:tcPr>
          <w:p w14:paraId="4F78E9EB" w14:textId="77777777" w:rsidR="004A6CE8" w:rsidRPr="00206716" w:rsidRDefault="004A6CE8" w:rsidP="004F2283">
            <w:pPr>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8.1.Сторони звільняються від відповідальності за повне або часткове невиконання зобов’язань за цим Договором, якщо це стало неможливим в наслідок дії обставин непереборної сили (форс-мажорних обставин).</w:t>
            </w:r>
          </w:p>
          <w:p w14:paraId="6CB2C0B3" w14:textId="77777777" w:rsidR="004A6CE8" w:rsidRPr="00206716" w:rsidRDefault="004A6CE8" w:rsidP="004F2283">
            <w:pPr>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 xml:space="preserve">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епідемії,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саботажу, страйку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  </w:t>
            </w:r>
          </w:p>
          <w:p w14:paraId="20977530" w14:textId="77777777" w:rsidR="004A6CE8" w:rsidRPr="00206716" w:rsidRDefault="004A6CE8" w:rsidP="004F2283">
            <w:pPr>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8.2. Сторона, яка не може виконувати свої зобов’язання за цим Договором через форс-мажорні обставини, повинна протягом 5 робочих днів повідомити про це другу Сторону.</w:t>
            </w:r>
          </w:p>
          <w:p w14:paraId="6D77641D" w14:textId="77777777" w:rsidR="004A6CE8" w:rsidRPr="00206716" w:rsidRDefault="004A6CE8" w:rsidP="004F2283">
            <w:pPr>
              <w:tabs>
                <w:tab w:val="left" w:pos="9000"/>
              </w:tabs>
              <w:spacing w:after="0" w:line="240" w:lineRule="auto"/>
              <w:ind w:right="-57"/>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8.3.Доказом виникнення обставин непереборної сили та строку їх дії є довідка, яка видається Торгово-промисловою палатою України або відповідно створеною органами державної влади місцевою або територіальною комісією по визначенню обсягу збитків, завданих стихійним лихом.</w:t>
            </w:r>
          </w:p>
          <w:p w14:paraId="184896C9" w14:textId="77777777" w:rsidR="004A6CE8" w:rsidRPr="00206716" w:rsidRDefault="004A6CE8" w:rsidP="004F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Calibri" w:hAnsi="Times New Roman" w:cs="Times New Roman"/>
                <w:b/>
                <w:sz w:val="24"/>
                <w:szCs w:val="24"/>
                <w:lang w:val="uk-UA" w:eastAsia="uk-UA"/>
              </w:rPr>
            </w:pPr>
          </w:p>
          <w:p w14:paraId="33CD6660" w14:textId="77777777" w:rsidR="004A6CE8" w:rsidRPr="00F25C3B" w:rsidRDefault="004A6CE8" w:rsidP="004F2283">
            <w:pPr>
              <w:spacing w:after="0" w:line="240" w:lineRule="atLeast"/>
              <w:jc w:val="center"/>
              <w:rPr>
                <w:rFonts w:ascii="Times New Roman" w:eastAsia="Calibri" w:hAnsi="Times New Roman" w:cs="Times New Roman"/>
                <w:sz w:val="24"/>
                <w:szCs w:val="24"/>
                <w:lang w:val="uk-UA" w:eastAsia="uk-UA"/>
              </w:rPr>
            </w:pPr>
            <w:r w:rsidRPr="00F25C3B">
              <w:rPr>
                <w:rFonts w:ascii="Times New Roman" w:eastAsia="Calibri" w:hAnsi="Times New Roman" w:cs="Times New Roman"/>
                <w:sz w:val="24"/>
                <w:szCs w:val="24"/>
                <w:lang w:val="uk-UA" w:eastAsia="uk-UA"/>
              </w:rPr>
              <w:t>ІХ. КОНФІДЕНЦІЙНІСТЬ  ДАНИХ</w:t>
            </w:r>
          </w:p>
          <w:p w14:paraId="69DD440B" w14:textId="77777777" w:rsidR="004A6CE8" w:rsidRPr="00206716" w:rsidRDefault="004A6CE8" w:rsidP="004F2283">
            <w:pPr>
              <w:spacing w:after="0" w:line="240" w:lineRule="atLeast"/>
              <w:jc w:val="center"/>
              <w:rPr>
                <w:rFonts w:ascii="Times New Roman" w:eastAsia="Calibri" w:hAnsi="Times New Roman" w:cs="Times New Roman"/>
                <w:sz w:val="24"/>
                <w:szCs w:val="24"/>
                <w:lang w:val="uk-UA" w:eastAsia="uk-UA"/>
              </w:rPr>
            </w:pPr>
          </w:p>
          <w:p w14:paraId="68884BA9" w14:textId="77777777" w:rsidR="004A6CE8" w:rsidRPr="00206716" w:rsidRDefault="004A6CE8" w:rsidP="004F2283">
            <w:pPr>
              <w:spacing w:after="0" w:line="240" w:lineRule="auto"/>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9.1.Посадові особи Сторін, які підписали цей Договір, відповідно до Закону України «Про захист персональних даних» від 01 червня 2010 року №22987-</w:t>
            </w:r>
            <w:r w:rsidRPr="00206716">
              <w:rPr>
                <w:rFonts w:ascii="Times New Roman" w:eastAsia="Calibri" w:hAnsi="Times New Roman" w:cs="Times New Roman"/>
                <w:sz w:val="24"/>
                <w:szCs w:val="24"/>
                <w:lang w:val="en-US" w:eastAsia="uk-UA"/>
              </w:rPr>
              <w:t>VI</w:t>
            </w:r>
            <w:r w:rsidRPr="00206716">
              <w:rPr>
                <w:rFonts w:ascii="Times New Roman" w:eastAsia="Calibri" w:hAnsi="Times New Roman" w:cs="Times New Roman"/>
                <w:sz w:val="24"/>
                <w:szCs w:val="24"/>
                <w:lang w:val="uk-UA" w:eastAsia="uk-UA"/>
              </w:rPr>
              <w:t xml:space="preserve">  надають  згоду Замовнику та Постачальнику на обробку їх  персональних даних, передбачених розділом цього Договору ідентифікаційних даних (</w:t>
            </w:r>
            <w:proofErr w:type="spellStart"/>
            <w:r w:rsidRPr="00206716">
              <w:rPr>
                <w:rFonts w:ascii="Times New Roman" w:eastAsia="Calibri" w:hAnsi="Times New Roman" w:cs="Times New Roman"/>
                <w:sz w:val="24"/>
                <w:szCs w:val="24"/>
                <w:lang w:val="uk-UA" w:eastAsia="uk-UA"/>
              </w:rPr>
              <w:t>ім’я,адреса,телефон</w:t>
            </w:r>
            <w:proofErr w:type="spellEnd"/>
            <w:r w:rsidRPr="00206716">
              <w:rPr>
                <w:rFonts w:ascii="Times New Roman" w:eastAsia="Calibri" w:hAnsi="Times New Roman" w:cs="Times New Roman"/>
                <w:sz w:val="24"/>
                <w:szCs w:val="24"/>
                <w:lang w:val="uk-UA" w:eastAsia="uk-UA"/>
              </w:rPr>
              <w:t>, тощо), інших відомостей, необхідних для забезпечення реалізації цього Договору з метою виконання взятих на себе обов’язків, адміністративно-правових відносин, податкових відносин та відносин у сфері бухгалтерського обліку.</w:t>
            </w:r>
          </w:p>
          <w:p w14:paraId="2A00365F" w14:textId="5CA39F86" w:rsidR="004A6CE8" w:rsidRPr="00206716" w:rsidRDefault="004A6CE8" w:rsidP="004F2283">
            <w:pPr>
              <w:spacing w:after="0" w:line="240" w:lineRule="atLeast"/>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9.</w:t>
            </w:r>
            <w:r w:rsidR="002F6CC0">
              <w:rPr>
                <w:rFonts w:ascii="Times New Roman" w:eastAsia="Calibri" w:hAnsi="Times New Roman" w:cs="Times New Roman"/>
                <w:sz w:val="24"/>
                <w:szCs w:val="24"/>
                <w:lang w:val="uk-UA" w:eastAsia="uk-UA"/>
              </w:rPr>
              <w:t>2</w:t>
            </w:r>
            <w:r w:rsidRPr="00206716">
              <w:rPr>
                <w:rFonts w:ascii="Times New Roman" w:eastAsia="Calibri" w:hAnsi="Times New Roman" w:cs="Times New Roman"/>
                <w:sz w:val="24"/>
                <w:szCs w:val="24"/>
                <w:lang w:val="uk-UA" w:eastAsia="uk-UA"/>
              </w:rPr>
              <w:t>. Постачальника повідомлено про оприлюднення Замовником на єдиному веб-порталі використання публічних коштів інформації відповідно до Закону України «Про відкритість публічних коштів».</w:t>
            </w:r>
          </w:p>
          <w:p w14:paraId="6532A942" w14:textId="77777777" w:rsidR="004A6CE8" w:rsidRPr="00206716" w:rsidRDefault="004A6CE8" w:rsidP="004F2283">
            <w:pPr>
              <w:widowControl w:val="0"/>
              <w:suppressAutoHyphens/>
              <w:spacing w:after="0" w:line="240" w:lineRule="auto"/>
              <w:jc w:val="both"/>
              <w:rPr>
                <w:rFonts w:ascii="Helvetica" w:eastAsia="Times New Roman" w:hAnsi="Helvetica" w:cs="Helvetica"/>
                <w:color w:val="000044"/>
                <w:sz w:val="20"/>
                <w:szCs w:val="20"/>
                <w:lang w:val="uk-UA" w:eastAsia="ru-RU"/>
              </w:rPr>
            </w:pPr>
          </w:p>
        </w:tc>
      </w:tr>
    </w:tbl>
    <w:p w14:paraId="4A3B61B8" w14:textId="77777777" w:rsidR="004A6CE8" w:rsidRPr="00F25C3B" w:rsidRDefault="004A6CE8" w:rsidP="004A6CE8">
      <w:pPr>
        <w:spacing w:after="0" w:line="240" w:lineRule="auto"/>
        <w:jc w:val="center"/>
        <w:rPr>
          <w:rFonts w:ascii="Times New Roman" w:eastAsia="Calibri" w:hAnsi="Times New Roman" w:cs="Times New Roman"/>
          <w:sz w:val="24"/>
          <w:szCs w:val="24"/>
          <w:lang w:val="uk-UA" w:eastAsia="uk-UA"/>
        </w:rPr>
      </w:pPr>
      <w:r w:rsidRPr="00F25C3B">
        <w:rPr>
          <w:rFonts w:ascii="Times New Roman" w:eastAsia="Calibri" w:hAnsi="Times New Roman" w:cs="Times New Roman"/>
          <w:sz w:val="24"/>
          <w:szCs w:val="24"/>
          <w:lang w:val="uk-UA" w:eastAsia="uk-UA"/>
        </w:rPr>
        <w:t>X. ВИРІШЕННЯ СПОРІВ</w:t>
      </w:r>
    </w:p>
    <w:p w14:paraId="6320B359" w14:textId="77777777" w:rsidR="004A6CE8" w:rsidRPr="00206716" w:rsidRDefault="004A6CE8" w:rsidP="004A6CE8">
      <w:pPr>
        <w:spacing w:after="0" w:line="240" w:lineRule="auto"/>
        <w:jc w:val="center"/>
        <w:rPr>
          <w:rFonts w:ascii="Times New Roman" w:eastAsia="Calibri" w:hAnsi="Times New Roman" w:cs="Times New Roman"/>
          <w:b/>
          <w:sz w:val="24"/>
          <w:szCs w:val="24"/>
          <w:lang w:val="uk-UA" w:eastAsia="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4A6CE8" w:rsidRPr="00206716" w14:paraId="3B3C1ABB" w14:textId="77777777" w:rsidTr="004F2283">
        <w:trPr>
          <w:tblCellSpacing w:w="15" w:type="dxa"/>
          <w:jc w:val="center"/>
        </w:trPr>
        <w:tc>
          <w:tcPr>
            <w:tcW w:w="0" w:type="auto"/>
            <w:vAlign w:val="center"/>
          </w:tcPr>
          <w:p w14:paraId="788D3F8F" w14:textId="77777777" w:rsidR="004A6CE8" w:rsidRPr="00206716" w:rsidRDefault="004A6CE8" w:rsidP="004F2283">
            <w:pPr>
              <w:widowControl w:val="0"/>
              <w:suppressAutoHyphens/>
              <w:spacing w:after="0" w:line="240" w:lineRule="auto"/>
              <w:jc w:val="both"/>
              <w:rPr>
                <w:rFonts w:ascii="Times New Roman" w:eastAsia="Times New Roman" w:hAnsi="Times New Roman" w:cs="Times New Roman"/>
                <w:sz w:val="24"/>
                <w:szCs w:val="24"/>
                <w:lang w:val="uk-UA" w:eastAsia="ru-RU"/>
              </w:rPr>
            </w:pPr>
            <w:r w:rsidRPr="00206716">
              <w:rPr>
                <w:rFonts w:ascii="Times New Roman" w:eastAsia="Times New Roman" w:hAnsi="Times New Roman" w:cs="Times New Roman"/>
                <w:sz w:val="24"/>
                <w:szCs w:val="24"/>
                <w:lang w:val="uk-UA"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DCC562C" w14:textId="77777777" w:rsidR="004A6CE8" w:rsidRPr="00206716" w:rsidRDefault="004A6CE8" w:rsidP="004F2283">
            <w:pPr>
              <w:widowControl w:val="0"/>
              <w:suppressAutoHyphens/>
              <w:spacing w:after="0" w:line="240" w:lineRule="auto"/>
              <w:jc w:val="both"/>
              <w:rPr>
                <w:rFonts w:ascii="Times New Roman" w:eastAsia="Times New Roman" w:hAnsi="Times New Roman" w:cs="Times New Roman"/>
                <w:sz w:val="24"/>
                <w:szCs w:val="24"/>
                <w:lang w:val="uk-UA" w:eastAsia="ru-RU"/>
              </w:rPr>
            </w:pPr>
            <w:r w:rsidRPr="00206716">
              <w:rPr>
                <w:rFonts w:ascii="Times New Roman" w:eastAsia="Times New Roman" w:hAnsi="Times New Roman" w:cs="Times New Roman"/>
                <w:sz w:val="24"/>
                <w:szCs w:val="24"/>
                <w:lang w:val="uk-UA" w:eastAsia="ru-RU"/>
              </w:rPr>
              <w:t>10.2. У разі недосягнення Сторонами згоди спори (розбіжності) вирішуються у судовому порядку відповідно до чинного законодавства України.</w:t>
            </w:r>
          </w:p>
          <w:p w14:paraId="0312AE54" w14:textId="77777777" w:rsidR="004A6CE8" w:rsidRPr="00206716" w:rsidRDefault="004A6CE8" w:rsidP="004F2283">
            <w:pPr>
              <w:widowControl w:val="0"/>
              <w:suppressAutoHyphens/>
              <w:spacing w:after="0" w:line="240" w:lineRule="auto"/>
              <w:jc w:val="both"/>
              <w:rPr>
                <w:rFonts w:ascii="Times New Roman" w:eastAsia="Times New Roman" w:hAnsi="Times New Roman" w:cs="Times New Roman"/>
                <w:sz w:val="24"/>
                <w:szCs w:val="24"/>
                <w:lang w:val="uk-UA" w:eastAsia="ru-RU"/>
              </w:rPr>
            </w:pPr>
            <w:r w:rsidRPr="00206716">
              <w:rPr>
                <w:rFonts w:ascii="Times New Roman" w:eastAsia="Times New Roman" w:hAnsi="Times New Roman" w:cs="Times New Roman"/>
                <w:sz w:val="24"/>
                <w:szCs w:val="24"/>
                <w:lang w:val="uk-UA" w:eastAsia="ru-RU"/>
              </w:rPr>
              <w:t>10.3. Взаємовідносини Сторін, не передбачені Договором, регулюються чинним законодавством України.</w:t>
            </w:r>
          </w:p>
          <w:p w14:paraId="7EB685E8" w14:textId="77777777" w:rsidR="004A6CE8" w:rsidRPr="00206716" w:rsidRDefault="004A6CE8" w:rsidP="004F2283">
            <w:pPr>
              <w:widowControl w:val="0"/>
              <w:suppressAutoHyphens/>
              <w:spacing w:after="0" w:line="240" w:lineRule="auto"/>
              <w:jc w:val="both"/>
              <w:rPr>
                <w:rFonts w:ascii="Helvetica" w:eastAsia="Times New Roman" w:hAnsi="Helvetica" w:cs="Arial"/>
                <w:sz w:val="24"/>
                <w:szCs w:val="24"/>
                <w:lang w:val="uk-UA" w:eastAsia="ru-RU"/>
              </w:rPr>
            </w:pPr>
          </w:p>
        </w:tc>
      </w:tr>
    </w:tbl>
    <w:p w14:paraId="0BDA55AC" w14:textId="77777777" w:rsidR="004A6CE8" w:rsidRPr="00F25C3B" w:rsidRDefault="004A6CE8" w:rsidP="004A6CE8">
      <w:pPr>
        <w:spacing w:after="0" w:line="240" w:lineRule="auto"/>
        <w:jc w:val="center"/>
        <w:rPr>
          <w:rFonts w:ascii="Times New Roman" w:eastAsia="Calibri" w:hAnsi="Times New Roman" w:cs="Times New Roman"/>
          <w:sz w:val="24"/>
          <w:szCs w:val="24"/>
          <w:lang w:val="uk-UA" w:eastAsia="uk-UA"/>
        </w:rPr>
      </w:pPr>
      <w:r w:rsidRPr="00F25C3B">
        <w:rPr>
          <w:rFonts w:ascii="Times New Roman" w:eastAsia="Calibri" w:hAnsi="Times New Roman" w:cs="Times New Roman"/>
          <w:sz w:val="24"/>
          <w:szCs w:val="24"/>
          <w:lang w:val="uk-UA" w:eastAsia="uk-UA"/>
        </w:rPr>
        <w:t>XІ. СТРОК ДІЇ ДОГОВОРУ</w:t>
      </w: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4A6CE8" w:rsidRPr="00206716" w14:paraId="4E55D595" w14:textId="77777777" w:rsidTr="004F2283">
        <w:trPr>
          <w:tblCellSpacing w:w="15" w:type="dxa"/>
          <w:jc w:val="center"/>
        </w:trPr>
        <w:tc>
          <w:tcPr>
            <w:tcW w:w="0" w:type="auto"/>
            <w:vAlign w:val="center"/>
          </w:tcPr>
          <w:p w14:paraId="521563E0" w14:textId="77777777" w:rsidR="004A6CE8" w:rsidRPr="00206716" w:rsidRDefault="004A6CE8" w:rsidP="004F2283">
            <w:pPr>
              <w:widowControl w:val="0"/>
              <w:suppressAutoHyphens/>
              <w:spacing w:after="0" w:line="240" w:lineRule="auto"/>
              <w:jc w:val="both"/>
              <w:rPr>
                <w:rFonts w:ascii="Times New Roman" w:eastAsia="Times New Roman" w:hAnsi="Times New Roman" w:cs="Times New Roman"/>
                <w:sz w:val="24"/>
                <w:szCs w:val="24"/>
                <w:lang w:val="uk-UA" w:eastAsia="ru-RU"/>
              </w:rPr>
            </w:pPr>
            <w:r w:rsidRPr="00206716">
              <w:rPr>
                <w:rFonts w:ascii="Times New Roman" w:eastAsia="Times New Roman" w:hAnsi="Times New Roman" w:cs="Times New Roman"/>
                <w:sz w:val="24"/>
                <w:szCs w:val="24"/>
                <w:lang w:val="uk-UA" w:eastAsia="ru-RU"/>
              </w:rPr>
              <w:t xml:space="preserve">11.1. Цей Договір набирає чинності з дня його підписання і діє до </w:t>
            </w:r>
            <w:r>
              <w:rPr>
                <w:rFonts w:ascii="Times New Roman" w:eastAsia="Times New Roman" w:hAnsi="Times New Roman" w:cs="Times New Roman"/>
                <w:b/>
                <w:sz w:val="24"/>
                <w:szCs w:val="24"/>
                <w:lang w:val="uk-UA" w:eastAsia="ru-RU"/>
              </w:rPr>
              <w:t>31.12.2022</w:t>
            </w:r>
            <w:r w:rsidRPr="00206716">
              <w:rPr>
                <w:rFonts w:ascii="Times New Roman" w:eastAsia="Times New Roman" w:hAnsi="Times New Roman" w:cs="Times New Roman"/>
                <w:b/>
                <w:sz w:val="24"/>
                <w:szCs w:val="24"/>
                <w:lang w:val="uk-UA" w:eastAsia="ru-RU"/>
              </w:rPr>
              <w:t xml:space="preserve"> року,</w:t>
            </w:r>
            <w:r w:rsidRPr="00206716">
              <w:rPr>
                <w:rFonts w:ascii="Times New Roman" w:eastAsia="Times New Roman" w:hAnsi="Times New Roman" w:cs="Times New Roman"/>
                <w:sz w:val="24"/>
                <w:szCs w:val="24"/>
                <w:lang w:val="uk-UA" w:eastAsia="ru-RU"/>
              </w:rPr>
              <w:t xml:space="preserve"> але у будь якому випадку до повного виконання сторонами зобов’язань. </w:t>
            </w:r>
          </w:p>
          <w:p w14:paraId="19A571A7" w14:textId="77777777" w:rsidR="004A6CE8" w:rsidRPr="00206716" w:rsidRDefault="004A6CE8" w:rsidP="004F2283">
            <w:pPr>
              <w:widowControl w:val="0"/>
              <w:suppressAutoHyphens/>
              <w:spacing w:after="0" w:line="240" w:lineRule="auto"/>
              <w:jc w:val="both"/>
              <w:rPr>
                <w:rFonts w:ascii="Times New Roman" w:eastAsia="Times New Roman" w:hAnsi="Times New Roman" w:cs="Times New Roman"/>
                <w:sz w:val="24"/>
                <w:szCs w:val="24"/>
                <w:lang w:val="uk-UA" w:eastAsia="ru-RU"/>
              </w:rPr>
            </w:pPr>
            <w:r w:rsidRPr="00206716">
              <w:rPr>
                <w:rFonts w:ascii="Times New Roman" w:eastAsia="Times New Roman" w:hAnsi="Times New Roman" w:cs="Times New Roman"/>
                <w:sz w:val="24"/>
                <w:szCs w:val="24"/>
                <w:lang w:val="uk-UA" w:eastAsia="ru-RU"/>
              </w:rPr>
              <w:t>11.2. Цей Договір укладається і підписується у 2 примірниках, що мають однакову юридичну силу. </w:t>
            </w:r>
          </w:p>
          <w:p w14:paraId="7B05CF02" w14:textId="77777777" w:rsidR="004A6CE8" w:rsidRPr="00206716" w:rsidRDefault="004A6CE8" w:rsidP="004F2283">
            <w:pPr>
              <w:widowControl w:val="0"/>
              <w:suppressAutoHyphens/>
              <w:spacing w:after="0" w:line="240" w:lineRule="auto"/>
              <w:jc w:val="both"/>
              <w:rPr>
                <w:rFonts w:ascii="Times New Roman" w:eastAsia="Times New Roman" w:hAnsi="Times New Roman" w:cs="Times New Roman"/>
                <w:sz w:val="24"/>
                <w:szCs w:val="24"/>
                <w:lang w:val="uk-UA" w:eastAsia="ru-RU"/>
              </w:rPr>
            </w:pPr>
            <w:r w:rsidRPr="00206716">
              <w:rPr>
                <w:rFonts w:ascii="Times New Roman" w:eastAsia="Times New Roman" w:hAnsi="Times New Roman" w:cs="Times New Roman"/>
                <w:sz w:val="24"/>
                <w:szCs w:val="24"/>
                <w:lang w:val="uk-UA" w:eastAsia="ru-RU"/>
              </w:rPr>
              <w:t>11.3. Договір може бути достроково розірваний за згодою Сторін, за рішенням суду або за рішенням Замовника у випадку відмови Учасника від виконання Договору.</w:t>
            </w:r>
          </w:p>
          <w:p w14:paraId="28E37A89" w14:textId="77777777" w:rsidR="004A6CE8" w:rsidRPr="00206716" w:rsidRDefault="004A6CE8" w:rsidP="004F2283">
            <w:pPr>
              <w:shd w:val="clear" w:color="auto" w:fill="FFFFFF"/>
              <w:tabs>
                <w:tab w:val="left" w:pos="9000"/>
              </w:tabs>
              <w:spacing w:after="0" w:line="240" w:lineRule="auto"/>
              <w:ind w:right="-57"/>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11.4 Дія Договору припиняється:</w:t>
            </w:r>
          </w:p>
          <w:p w14:paraId="39E0A885" w14:textId="77777777" w:rsidR="004A6CE8" w:rsidRPr="00206716" w:rsidRDefault="004A6CE8" w:rsidP="004F2283">
            <w:pPr>
              <w:shd w:val="clear" w:color="auto" w:fill="FFFFFF"/>
              <w:tabs>
                <w:tab w:val="left" w:pos="9000"/>
              </w:tabs>
              <w:spacing w:after="0" w:line="240" w:lineRule="auto"/>
              <w:ind w:right="-57"/>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t>- повним виконанням Сторонами своїх зобов'язань за цим Договором;</w:t>
            </w:r>
          </w:p>
          <w:p w14:paraId="7AADCC7B" w14:textId="77777777" w:rsidR="004A6CE8" w:rsidRPr="00206716" w:rsidRDefault="004A6CE8" w:rsidP="004F2283">
            <w:pPr>
              <w:shd w:val="clear" w:color="auto" w:fill="FFFFFF"/>
              <w:tabs>
                <w:tab w:val="left" w:pos="9000"/>
              </w:tabs>
              <w:spacing w:after="0" w:line="240" w:lineRule="auto"/>
              <w:ind w:right="-57"/>
              <w:jc w:val="both"/>
              <w:rPr>
                <w:rFonts w:ascii="Times New Roman" w:eastAsia="Calibri" w:hAnsi="Times New Roman" w:cs="Times New Roman"/>
                <w:sz w:val="24"/>
                <w:szCs w:val="24"/>
                <w:lang w:val="uk-UA" w:eastAsia="uk-UA"/>
              </w:rPr>
            </w:pPr>
            <w:r w:rsidRPr="00206716">
              <w:rPr>
                <w:rFonts w:ascii="Times New Roman" w:eastAsia="Calibri" w:hAnsi="Times New Roman" w:cs="Times New Roman"/>
                <w:sz w:val="24"/>
                <w:szCs w:val="24"/>
                <w:lang w:val="uk-UA" w:eastAsia="uk-UA"/>
              </w:rPr>
              <w:lastRenderedPageBreak/>
              <w:t>- достроково за згодою Сторін;</w:t>
            </w:r>
          </w:p>
          <w:p w14:paraId="788A8689" w14:textId="77777777" w:rsidR="004A6CE8" w:rsidRDefault="004A6CE8" w:rsidP="004F2283">
            <w:pPr>
              <w:widowControl w:val="0"/>
              <w:suppressAutoHyphens/>
              <w:spacing w:after="0" w:line="240" w:lineRule="auto"/>
              <w:jc w:val="both"/>
              <w:rPr>
                <w:rFonts w:ascii="Times New Roman" w:eastAsia="Times New Roman" w:hAnsi="Times New Roman" w:cs="Times New Roman"/>
                <w:sz w:val="24"/>
                <w:szCs w:val="24"/>
                <w:lang w:val="uk-UA" w:eastAsia="ru-RU"/>
              </w:rPr>
            </w:pPr>
            <w:r w:rsidRPr="00206716">
              <w:rPr>
                <w:rFonts w:ascii="Times New Roman" w:eastAsia="Times New Roman" w:hAnsi="Times New Roman" w:cs="Times New Roman"/>
                <w:i/>
                <w:sz w:val="24"/>
                <w:szCs w:val="24"/>
                <w:lang w:val="uk-UA" w:eastAsia="ru-RU"/>
              </w:rPr>
              <w:t xml:space="preserve">- </w:t>
            </w:r>
            <w:r w:rsidRPr="00206716">
              <w:rPr>
                <w:rFonts w:ascii="Times New Roman" w:eastAsia="Times New Roman" w:hAnsi="Times New Roman" w:cs="Times New Roman"/>
                <w:sz w:val="24"/>
                <w:szCs w:val="24"/>
                <w:lang w:val="uk-UA" w:eastAsia="ru-RU"/>
              </w:rPr>
              <w:t>з інших підстав, передбачених чинним законодавством України та цим Договором.</w:t>
            </w:r>
            <w:r>
              <w:rPr>
                <w:rFonts w:ascii="Times New Roman" w:eastAsia="Times New Roman" w:hAnsi="Times New Roman" w:cs="Times New Roman"/>
                <w:sz w:val="24"/>
                <w:szCs w:val="24"/>
                <w:lang w:val="uk-UA" w:eastAsia="ru-RU"/>
              </w:rPr>
              <w:t xml:space="preserve"> </w:t>
            </w:r>
          </w:p>
          <w:p w14:paraId="75583FB6" w14:textId="77777777" w:rsidR="004A6CE8" w:rsidRDefault="004A6CE8" w:rsidP="004F2283">
            <w:pPr>
              <w:widowControl w:val="0"/>
              <w:suppressAutoHyphens/>
              <w:spacing w:after="0" w:line="240" w:lineRule="auto"/>
              <w:jc w:val="both"/>
              <w:rPr>
                <w:rFonts w:ascii="Times New Roman" w:eastAsia="Times New Roman" w:hAnsi="Times New Roman" w:cs="Times New Roman"/>
                <w:sz w:val="24"/>
                <w:szCs w:val="24"/>
                <w:lang w:val="uk-UA" w:eastAsia="ru-RU"/>
              </w:rPr>
            </w:pPr>
          </w:p>
          <w:p w14:paraId="55911264" w14:textId="77777777" w:rsidR="004A6CE8" w:rsidRPr="00F25C3B" w:rsidRDefault="004A6CE8" w:rsidP="004F2283">
            <w:pPr>
              <w:widowControl w:val="0"/>
              <w:suppressAutoHyphens/>
              <w:spacing w:after="0" w:line="240" w:lineRule="auto"/>
              <w:jc w:val="center"/>
              <w:rPr>
                <w:rFonts w:ascii="Times New Roman" w:eastAsia="Times New Roman" w:hAnsi="Times New Roman" w:cs="Times New Roman"/>
                <w:sz w:val="24"/>
                <w:szCs w:val="24"/>
                <w:lang w:val="uk-UA" w:eastAsia="ru-RU"/>
              </w:rPr>
            </w:pPr>
            <w:r w:rsidRPr="00F25C3B">
              <w:rPr>
                <w:rFonts w:ascii="Times New Roman" w:eastAsia="Times New Roman" w:hAnsi="Times New Roman" w:cs="Times New Roman"/>
                <w:sz w:val="24"/>
                <w:szCs w:val="24"/>
                <w:lang w:val="en-US" w:eastAsia="ru-RU"/>
              </w:rPr>
              <w:t xml:space="preserve">XII. </w:t>
            </w:r>
            <w:r w:rsidRPr="00F25C3B">
              <w:rPr>
                <w:rFonts w:ascii="Times New Roman" w:eastAsia="Times New Roman" w:hAnsi="Times New Roman" w:cs="Times New Roman"/>
                <w:sz w:val="24"/>
                <w:szCs w:val="24"/>
                <w:lang w:val="uk-UA" w:eastAsia="ru-RU"/>
              </w:rPr>
              <w:t>ІНШІ УМОВИ</w:t>
            </w:r>
          </w:p>
          <w:p w14:paraId="397B681C" w14:textId="77777777" w:rsidR="004A6CE8" w:rsidRPr="00227D4F" w:rsidRDefault="004A6CE8" w:rsidP="004F2283">
            <w:pPr>
              <w:widowControl w:val="0"/>
              <w:suppressAutoHyphens/>
              <w:spacing w:after="0" w:line="240" w:lineRule="auto"/>
              <w:jc w:val="both"/>
              <w:rPr>
                <w:rFonts w:ascii="Helvetica" w:eastAsia="Times New Roman" w:hAnsi="Helvetica" w:cs="Helvetica"/>
                <w:sz w:val="24"/>
                <w:szCs w:val="24"/>
                <w:lang w:val="uk-UA" w:eastAsia="ru-RU"/>
              </w:rPr>
            </w:pPr>
          </w:p>
        </w:tc>
      </w:tr>
    </w:tbl>
    <w:p w14:paraId="4DEFA60C" w14:textId="77777777" w:rsidR="004A6CE8" w:rsidRPr="00151A58" w:rsidRDefault="004A6CE8" w:rsidP="004A6CE8">
      <w:pPr>
        <w:widowControl w:val="0"/>
        <w:numPr>
          <w:ilvl w:val="2"/>
          <w:numId w:val="0"/>
        </w:numPr>
        <w:tabs>
          <w:tab w:val="num" w:pos="0"/>
        </w:tabs>
        <w:suppressAutoHyphens/>
        <w:autoSpaceDE w:val="0"/>
        <w:spacing w:after="0" w:line="240" w:lineRule="auto"/>
        <w:jc w:val="both"/>
        <w:outlineLvl w:val="2"/>
        <w:rPr>
          <w:rFonts w:ascii="Times New Roman" w:eastAsia="Calibri" w:hAnsi="Times New Roman" w:cs="Times New Roman"/>
          <w:bCs/>
          <w:sz w:val="24"/>
          <w:szCs w:val="24"/>
          <w:lang w:val="uk-UA" w:eastAsia="uk-UA"/>
        </w:rPr>
      </w:pPr>
      <w:r w:rsidRPr="00151A58">
        <w:rPr>
          <w:rFonts w:ascii="Times New Roman" w:eastAsia="Calibri" w:hAnsi="Times New Roman" w:cs="Times New Roman"/>
          <w:bCs/>
          <w:color w:val="000000"/>
          <w:sz w:val="24"/>
          <w:szCs w:val="24"/>
          <w:lang w:val="uk-UA" w:eastAsia="uk-UA"/>
        </w:rPr>
        <w:lastRenderedPageBreak/>
        <w:t xml:space="preserve">12.1 </w:t>
      </w:r>
      <w:r w:rsidRPr="00151A58">
        <w:rPr>
          <w:rFonts w:ascii="Times New Roman" w:eastAsia="Calibri" w:hAnsi="Times New Roman" w:cs="Times New Roman"/>
          <w:bCs/>
          <w:sz w:val="24"/>
          <w:szCs w:val="24"/>
          <w:lang w:val="uk-UA" w:eastAsia="uk-UA"/>
        </w:rPr>
        <w:t xml:space="preserve">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w:t>
      </w:r>
    </w:p>
    <w:p w14:paraId="7DC1E9EE" w14:textId="77777777" w:rsidR="004A6CE8" w:rsidRPr="00151A58" w:rsidRDefault="004A6CE8" w:rsidP="004A6CE8">
      <w:pPr>
        <w:widowControl w:val="0"/>
        <w:numPr>
          <w:ilvl w:val="2"/>
          <w:numId w:val="0"/>
        </w:numPr>
        <w:tabs>
          <w:tab w:val="num" w:pos="0"/>
        </w:tabs>
        <w:suppressAutoHyphens/>
        <w:autoSpaceDE w:val="0"/>
        <w:spacing w:after="0" w:line="240" w:lineRule="auto"/>
        <w:jc w:val="both"/>
        <w:outlineLvl w:val="2"/>
        <w:rPr>
          <w:rFonts w:ascii="Times New Roman" w:eastAsia="Calibri" w:hAnsi="Times New Roman" w:cs="Times New Roman"/>
          <w:bCs/>
          <w:sz w:val="24"/>
          <w:szCs w:val="24"/>
          <w:lang w:val="uk-UA" w:eastAsia="uk-UA"/>
        </w:rPr>
      </w:pPr>
      <w:r w:rsidRPr="00151A58">
        <w:rPr>
          <w:rFonts w:ascii="Times New Roman" w:eastAsia="Calibri" w:hAnsi="Times New Roman" w:cs="Times New Roman"/>
          <w:bCs/>
          <w:sz w:val="24"/>
          <w:szCs w:val="24"/>
          <w:lang w:val="uk-UA" w:eastAsia="uk-UA"/>
        </w:rPr>
        <w:t xml:space="preserve">12.2. Жодна із Сторін не має права передавати свої права та обов'язки за цим Договором  іншій стороні.                                                                                                                                               </w:t>
      </w:r>
    </w:p>
    <w:p w14:paraId="13384BEB" w14:textId="77777777" w:rsidR="004A6CE8" w:rsidRPr="00151A58" w:rsidRDefault="004A6CE8" w:rsidP="004A6CE8">
      <w:pPr>
        <w:widowControl w:val="0"/>
        <w:numPr>
          <w:ilvl w:val="2"/>
          <w:numId w:val="0"/>
        </w:numPr>
        <w:tabs>
          <w:tab w:val="num" w:pos="0"/>
        </w:tabs>
        <w:suppressAutoHyphens/>
        <w:autoSpaceDE w:val="0"/>
        <w:spacing w:after="0" w:line="240" w:lineRule="auto"/>
        <w:jc w:val="both"/>
        <w:outlineLvl w:val="2"/>
        <w:rPr>
          <w:rFonts w:ascii="Times New Roman" w:eastAsia="Calibri" w:hAnsi="Times New Roman" w:cs="Times New Roman"/>
          <w:bCs/>
          <w:sz w:val="24"/>
          <w:szCs w:val="24"/>
          <w:lang w:val="uk-UA" w:eastAsia="uk-UA"/>
        </w:rPr>
      </w:pPr>
      <w:r w:rsidRPr="00151A58">
        <w:rPr>
          <w:rFonts w:ascii="Times New Roman" w:eastAsia="Calibri" w:hAnsi="Times New Roman" w:cs="Times New Roman"/>
          <w:bCs/>
          <w:sz w:val="24"/>
          <w:szCs w:val="24"/>
          <w:lang w:val="uk-UA" w:eastAsia="uk-UA"/>
        </w:rPr>
        <w:t>12.3. Одностороння відмова Постачальника від Договору не допускається.</w:t>
      </w:r>
    </w:p>
    <w:p w14:paraId="71C544F8" w14:textId="77777777" w:rsidR="004A6CE8" w:rsidRPr="00151A58" w:rsidRDefault="004A6CE8" w:rsidP="004A6CE8">
      <w:pPr>
        <w:widowControl w:val="0"/>
        <w:numPr>
          <w:ilvl w:val="2"/>
          <w:numId w:val="0"/>
        </w:numPr>
        <w:tabs>
          <w:tab w:val="num" w:pos="0"/>
        </w:tabs>
        <w:suppressAutoHyphens/>
        <w:autoSpaceDE w:val="0"/>
        <w:spacing w:after="0" w:line="240" w:lineRule="auto"/>
        <w:jc w:val="both"/>
        <w:outlineLvl w:val="2"/>
        <w:rPr>
          <w:rFonts w:ascii="Times New Roman" w:eastAsia="Calibri" w:hAnsi="Times New Roman" w:cs="Times New Roman"/>
          <w:bCs/>
          <w:sz w:val="24"/>
          <w:szCs w:val="24"/>
          <w:lang w:val="uk-UA" w:eastAsia="uk-UA"/>
        </w:rPr>
      </w:pPr>
      <w:r w:rsidRPr="00151A58">
        <w:rPr>
          <w:rFonts w:ascii="Times New Roman" w:eastAsia="Calibri" w:hAnsi="Times New Roman" w:cs="Times New Roman"/>
          <w:bCs/>
          <w:sz w:val="24"/>
          <w:szCs w:val="24"/>
          <w:lang w:val="uk-UA" w:eastAsia="uk-UA"/>
        </w:rPr>
        <w:t>12.4. Замовник</w:t>
      </w:r>
      <w:r w:rsidRPr="00151A58">
        <w:rPr>
          <w:rFonts w:ascii="Times New Roman" w:eastAsia="Calibri" w:hAnsi="Times New Roman" w:cs="Times New Roman"/>
          <w:bCs/>
          <w:color w:val="FF0000"/>
          <w:sz w:val="24"/>
          <w:szCs w:val="24"/>
          <w:lang w:val="uk-UA" w:eastAsia="uk-UA"/>
        </w:rPr>
        <w:t xml:space="preserve"> </w:t>
      </w:r>
      <w:r w:rsidRPr="00151A58">
        <w:rPr>
          <w:rFonts w:ascii="Times New Roman" w:eastAsia="Calibri" w:hAnsi="Times New Roman" w:cs="Times New Roman"/>
          <w:bCs/>
          <w:sz w:val="24"/>
          <w:szCs w:val="24"/>
          <w:lang w:val="uk-UA" w:eastAsia="uk-UA"/>
        </w:rPr>
        <w:t>при невиконанні Постачальником взятих на себе зобов’язань або грубому порушенні умов Договору, в тому числі щодо комплектності чи якості товару, має право в односторонньому порядку розірвати договір шляхом направлення на адресу Учасника відповідного повідомлення за 5 днів до дати передбачуваного розірвання Договору, при цьому Постачальник не звільняється від відповідальності, передбаченої цим Договором.</w:t>
      </w:r>
    </w:p>
    <w:p w14:paraId="37F3CCB0" w14:textId="77777777" w:rsidR="004A6CE8" w:rsidRPr="00151A58" w:rsidRDefault="004A6CE8" w:rsidP="004A6CE8">
      <w:pPr>
        <w:suppressAutoHyphens/>
        <w:spacing w:after="0"/>
        <w:jc w:val="both"/>
        <w:rPr>
          <w:rFonts w:ascii="Times New Roman" w:eastAsia="Arial" w:hAnsi="Times New Roman" w:cs="Times New Roman"/>
          <w:color w:val="000000"/>
          <w:sz w:val="24"/>
          <w:szCs w:val="24"/>
          <w:lang w:val="uk-UA" w:eastAsia="ar-SA"/>
        </w:rPr>
      </w:pPr>
      <w:r w:rsidRPr="00151A58">
        <w:rPr>
          <w:rFonts w:ascii="Times New Roman" w:eastAsia="Calibri" w:hAnsi="Times New Roman" w:cs="Times New Roman"/>
          <w:sz w:val="24"/>
          <w:szCs w:val="24"/>
          <w:lang w:val="uk-UA" w:eastAsia="uk-UA"/>
        </w:rPr>
        <w:t>12.5</w:t>
      </w:r>
      <w:r w:rsidRPr="00151A58">
        <w:rPr>
          <w:rFonts w:ascii="Times New Roman" w:eastAsia="Calibri" w:hAnsi="Times New Roman" w:cs="Times New Roman"/>
          <w:b/>
          <w:sz w:val="24"/>
          <w:szCs w:val="24"/>
          <w:lang w:val="uk-UA" w:eastAsia="uk-UA"/>
        </w:rPr>
        <w:t xml:space="preserve">. </w:t>
      </w:r>
      <w:r w:rsidRPr="00151A58">
        <w:rPr>
          <w:rFonts w:ascii="Times New Roman" w:eastAsia="Arial" w:hAnsi="Times New Roman" w:cs="Times New Roman"/>
          <w:color w:val="000000"/>
          <w:sz w:val="24"/>
          <w:szCs w:val="24"/>
          <w:lang w:val="uk-UA" w:eastAsia="ar-SA"/>
        </w:rPr>
        <w:t xml:space="preserve">Зміни й доповнення, додаткові угоди й додатки до дійсного Договору є його невід'ємною частиною й мають юридичну чинність у випадку, якщо вони викладені в письмовій формі й підписані уповноваженими представниками Сторін. </w:t>
      </w:r>
    </w:p>
    <w:p w14:paraId="1F0059AD" w14:textId="77777777" w:rsidR="004A6CE8" w:rsidRPr="00151A58" w:rsidRDefault="004A6CE8" w:rsidP="004A6CE8">
      <w:pPr>
        <w:suppressAutoHyphens/>
        <w:spacing w:after="0" w:line="240" w:lineRule="auto"/>
        <w:jc w:val="both"/>
        <w:rPr>
          <w:rFonts w:ascii="Times New Roman" w:eastAsia="Arial" w:hAnsi="Times New Roman" w:cs="Arial"/>
          <w:color w:val="000000"/>
          <w:sz w:val="24"/>
          <w:szCs w:val="24"/>
          <w:lang w:val="uk-UA" w:eastAsia="x-none"/>
        </w:rPr>
      </w:pPr>
      <w:r w:rsidRPr="00151A58">
        <w:rPr>
          <w:rFonts w:ascii="Times New Roman" w:eastAsia="Arial" w:hAnsi="Times New Roman" w:cs="Arial"/>
          <w:color w:val="000000"/>
          <w:sz w:val="24"/>
          <w:szCs w:val="24"/>
          <w:lang w:val="uk-UA" w:eastAsia="x-none"/>
        </w:rPr>
        <w:t>12.6. Умови Договору про закупівлю не повинні відрізнятися від змісту пропозиції переможця закупівлі.</w:t>
      </w:r>
    </w:p>
    <w:p w14:paraId="6B7CFE3D" w14:textId="77777777" w:rsidR="004A6CE8" w:rsidRPr="00151A58" w:rsidRDefault="004A6CE8" w:rsidP="004A6CE8">
      <w:pPr>
        <w:tabs>
          <w:tab w:val="left" w:pos="567"/>
        </w:tabs>
        <w:suppressAutoHyphens/>
        <w:spacing w:after="0" w:line="240" w:lineRule="auto"/>
        <w:jc w:val="both"/>
        <w:rPr>
          <w:rFonts w:ascii="Times New Roman" w:eastAsia="Arial" w:hAnsi="Times New Roman" w:cs="Arial"/>
          <w:color w:val="000000"/>
          <w:sz w:val="24"/>
          <w:szCs w:val="24"/>
          <w:lang w:val="uk-UA" w:eastAsia="x-none"/>
        </w:rPr>
      </w:pPr>
      <w:r w:rsidRPr="00151A58">
        <w:rPr>
          <w:rFonts w:ascii="Times New Roman" w:eastAsia="Arial" w:hAnsi="Times New Roman" w:cs="Arial"/>
          <w:color w:val="000000"/>
          <w:sz w:val="24"/>
          <w:szCs w:val="24"/>
          <w:lang w:val="uk-UA" w:eastAsia="x-none"/>
        </w:rPr>
        <w:t>12.7.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5 статті 41 Закону України «Про публічні закупівлі»:</w:t>
      </w:r>
    </w:p>
    <w:p w14:paraId="3532536F" w14:textId="77777777" w:rsidR="004A6CE8" w:rsidRPr="00151A58" w:rsidRDefault="004A6CE8" w:rsidP="004A6CE8">
      <w:pPr>
        <w:numPr>
          <w:ilvl w:val="0"/>
          <w:numId w:val="2"/>
        </w:numPr>
        <w:suppressAutoHyphens/>
        <w:spacing w:after="0" w:line="240" w:lineRule="auto"/>
        <w:ind w:firstLine="426"/>
        <w:jc w:val="both"/>
        <w:rPr>
          <w:rFonts w:ascii="Times New Roman" w:eastAsia="Arial" w:hAnsi="Times New Roman" w:cs="Arial"/>
          <w:color w:val="000000"/>
          <w:sz w:val="24"/>
          <w:szCs w:val="24"/>
          <w:lang w:val="uk-UA" w:eastAsia="ar-SA"/>
        </w:rPr>
      </w:pPr>
      <w:r w:rsidRPr="00151A58">
        <w:rPr>
          <w:rFonts w:ascii="Times New Roman" w:eastAsia="Arial" w:hAnsi="Times New Roman" w:cs="Arial"/>
          <w:color w:val="000000"/>
          <w:sz w:val="24"/>
          <w:szCs w:val="24"/>
          <w:lang w:val="uk-UA" w:eastAsia="ar-SA"/>
        </w:rPr>
        <w:t>зменшення обсягів закупівлі, зокрема з урахуванням фактичного обсягу видатків Замовника;</w:t>
      </w:r>
    </w:p>
    <w:p w14:paraId="66B7AB1B" w14:textId="77777777" w:rsidR="004A6CE8" w:rsidRPr="00151A58" w:rsidRDefault="004A6CE8" w:rsidP="004A6CE8">
      <w:pPr>
        <w:numPr>
          <w:ilvl w:val="0"/>
          <w:numId w:val="2"/>
        </w:numPr>
        <w:suppressAutoHyphens/>
        <w:spacing w:after="0" w:line="240" w:lineRule="auto"/>
        <w:ind w:firstLine="426"/>
        <w:jc w:val="both"/>
        <w:rPr>
          <w:rFonts w:ascii="Times New Roman" w:eastAsia="Arial" w:hAnsi="Times New Roman" w:cs="Arial"/>
          <w:color w:val="000000"/>
          <w:sz w:val="24"/>
          <w:szCs w:val="24"/>
          <w:lang w:val="uk-UA" w:eastAsia="ar-SA"/>
        </w:rPr>
      </w:pPr>
      <w:r w:rsidRPr="00151A58">
        <w:rPr>
          <w:rFonts w:ascii="Times New Roman" w:eastAsia="Arial" w:hAnsi="Times New Roman" w:cs="Arial"/>
          <w:color w:val="000000"/>
          <w:sz w:val="24"/>
          <w:szCs w:val="24"/>
          <w:lang w:val="uk-UA" w:eastAsia="ar-SA"/>
        </w:rPr>
        <w:t>покращення якості предмета закупівлі за умови, що таке покращення не призведе до збільшення суми, визначеної в Договорі про закупівлю;</w:t>
      </w:r>
    </w:p>
    <w:p w14:paraId="2F2C0639" w14:textId="77777777" w:rsidR="004A6CE8" w:rsidRPr="00151A58" w:rsidRDefault="004A6CE8" w:rsidP="004A6CE8">
      <w:pPr>
        <w:numPr>
          <w:ilvl w:val="0"/>
          <w:numId w:val="2"/>
        </w:numPr>
        <w:suppressAutoHyphens/>
        <w:spacing w:after="0" w:line="240" w:lineRule="auto"/>
        <w:ind w:firstLine="426"/>
        <w:jc w:val="both"/>
        <w:rPr>
          <w:rFonts w:ascii="Times New Roman" w:eastAsia="Arial" w:hAnsi="Times New Roman" w:cs="Arial"/>
          <w:color w:val="000000"/>
          <w:sz w:val="24"/>
          <w:szCs w:val="24"/>
          <w:lang w:val="uk-UA" w:eastAsia="ar-SA"/>
        </w:rPr>
      </w:pPr>
      <w:r w:rsidRPr="00151A58">
        <w:rPr>
          <w:rFonts w:ascii="Times New Roman" w:eastAsia="Arial" w:hAnsi="Times New Roman" w:cs="Arial"/>
          <w:color w:val="000000"/>
          <w:sz w:val="24"/>
          <w:szCs w:val="24"/>
          <w:lang w:val="uk-UA" w:eastAsia="ar-SA"/>
        </w:rPr>
        <w:t>продовження строку дії Договору про закупівлю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F78343" w14:textId="77777777" w:rsidR="004A6CE8" w:rsidRPr="00151A58" w:rsidRDefault="004A6CE8" w:rsidP="004A6CE8">
      <w:pPr>
        <w:numPr>
          <w:ilvl w:val="0"/>
          <w:numId w:val="2"/>
        </w:numPr>
        <w:suppressAutoHyphens/>
        <w:spacing w:after="0" w:line="240" w:lineRule="auto"/>
        <w:ind w:firstLine="426"/>
        <w:jc w:val="both"/>
        <w:rPr>
          <w:rFonts w:ascii="Times New Roman" w:eastAsia="Arial" w:hAnsi="Times New Roman" w:cs="Arial"/>
          <w:color w:val="000000"/>
          <w:sz w:val="24"/>
          <w:szCs w:val="24"/>
          <w:lang w:val="uk-UA" w:eastAsia="ar-SA"/>
        </w:rPr>
      </w:pPr>
      <w:r w:rsidRPr="00151A58">
        <w:rPr>
          <w:rFonts w:ascii="Times New Roman" w:eastAsia="Arial" w:hAnsi="Times New Roman" w:cs="Arial"/>
          <w:color w:val="000000"/>
          <w:sz w:val="24"/>
          <w:szCs w:val="24"/>
          <w:lang w:val="uk-UA" w:eastAsia="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07370EA" w14:textId="77777777" w:rsidR="004A6CE8" w:rsidRPr="00151A58" w:rsidRDefault="004A6CE8" w:rsidP="004A6CE8">
      <w:pPr>
        <w:tabs>
          <w:tab w:val="left" w:pos="567"/>
        </w:tabs>
        <w:suppressAutoHyphens/>
        <w:spacing w:after="0" w:line="240" w:lineRule="auto"/>
        <w:jc w:val="both"/>
        <w:rPr>
          <w:rFonts w:ascii="Times New Roman" w:eastAsia="Arial" w:hAnsi="Times New Roman" w:cs="Arial"/>
          <w:color w:val="000000"/>
          <w:sz w:val="24"/>
          <w:szCs w:val="24"/>
          <w:lang w:val="uk-UA" w:eastAsia="ar-SA"/>
        </w:rPr>
      </w:pPr>
      <w:r w:rsidRPr="00151A58">
        <w:rPr>
          <w:rFonts w:ascii="Times New Roman" w:eastAsia="Arial" w:hAnsi="Times New Roman" w:cs="Arial"/>
          <w:color w:val="000000"/>
          <w:sz w:val="24"/>
          <w:szCs w:val="24"/>
          <w:lang w:val="uk-UA" w:eastAsia="ar-SA"/>
        </w:rPr>
        <w:t>12.8. До істотних умов Договору відносяться: предмет Договору, ціна Договору, строк дії Договору. Інші умови Договору не є істотними.</w:t>
      </w:r>
    </w:p>
    <w:p w14:paraId="07BF971B" w14:textId="77777777" w:rsidR="004A6CE8" w:rsidRPr="00151A58" w:rsidRDefault="004A6CE8" w:rsidP="004A6CE8">
      <w:pPr>
        <w:suppressAutoHyphens/>
        <w:spacing w:after="0" w:line="240" w:lineRule="auto"/>
        <w:jc w:val="both"/>
        <w:rPr>
          <w:rFonts w:ascii="Times New Roman" w:eastAsia="Arial" w:hAnsi="Times New Roman" w:cs="Arial"/>
          <w:color w:val="000000"/>
          <w:sz w:val="24"/>
          <w:szCs w:val="24"/>
          <w:lang w:val="x-none" w:eastAsia="x-none"/>
        </w:rPr>
      </w:pPr>
      <w:r w:rsidRPr="00151A58">
        <w:rPr>
          <w:rFonts w:ascii="Times New Roman" w:eastAsia="Arial" w:hAnsi="Times New Roman" w:cs="Arial"/>
          <w:color w:val="000000"/>
          <w:sz w:val="24"/>
          <w:szCs w:val="24"/>
          <w:lang w:val="uk-UA" w:eastAsia="x-none"/>
        </w:rPr>
        <w:t xml:space="preserve">12.9. </w:t>
      </w:r>
      <w:r w:rsidRPr="00151A58">
        <w:rPr>
          <w:rFonts w:ascii="Times New Roman" w:eastAsia="Arial" w:hAnsi="Times New Roman" w:cs="Arial"/>
          <w:color w:val="000000"/>
          <w:sz w:val="24"/>
          <w:szCs w:val="24"/>
          <w:lang w:val="x-none" w:eastAsia="x-none"/>
        </w:rPr>
        <w:t>Будь-</w:t>
      </w:r>
      <w:proofErr w:type="spellStart"/>
      <w:r w:rsidRPr="00151A58">
        <w:rPr>
          <w:rFonts w:ascii="Times New Roman" w:eastAsia="Arial" w:hAnsi="Times New Roman" w:cs="Arial"/>
          <w:color w:val="000000"/>
          <w:sz w:val="24"/>
          <w:szCs w:val="24"/>
          <w:lang w:val="x-none" w:eastAsia="x-none"/>
        </w:rPr>
        <w:t>які</w:t>
      </w:r>
      <w:proofErr w:type="spellEnd"/>
      <w:r w:rsidRPr="00151A58">
        <w:rPr>
          <w:rFonts w:ascii="Times New Roman" w:eastAsia="Arial" w:hAnsi="Times New Roman" w:cs="Arial"/>
          <w:color w:val="000000"/>
          <w:sz w:val="24"/>
          <w:szCs w:val="24"/>
          <w:lang w:val="x-none" w:eastAsia="x-none"/>
        </w:rPr>
        <w:t xml:space="preserve"> </w:t>
      </w:r>
      <w:proofErr w:type="spellStart"/>
      <w:r w:rsidRPr="00151A58">
        <w:rPr>
          <w:rFonts w:ascii="Times New Roman" w:eastAsia="Arial" w:hAnsi="Times New Roman" w:cs="Arial"/>
          <w:color w:val="000000"/>
          <w:sz w:val="24"/>
          <w:szCs w:val="24"/>
          <w:lang w:val="x-none" w:eastAsia="x-none"/>
        </w:rPr>
        <w:t>зміни</w:t>
      </w:r>
      <w:proofErr w:type="spellEnd"/>
      <w:r w:rsidRPr="00151A58">
        <w:rPr>
          <w:rFonts w:ascii="Times New Roman" w:eastAsia="Arial" w:hAnsi="Times New Roman" w:cs="Arial"/>
          <w:color w:val="000000"/>
          <w:sz w:val="24"/>
          <w:szCs w:val="24"/>
          <w:lang w:val="x-none" w:eastAsia="x-none"/>
        </w:rPr>
        <w:t xml:space="preserve"> </w:t>
      </w:r>
      <w:r w:rsidRPr="00151A58">
        <w:rPr>
          <w:rFonts w:ascii="Times New Roman" w:eastAsia="Arial" w:hAnsi="Times New Roman" w:cs="Arial"/>
          <w:color w:val="000000"/>
          <w:sz w:val="24"/>
          <w:szCs w:val="24"/>
          <w:lang w:val="uk-UA" w:eastAsia="x-none"/>
        </w:rPr>
        <w:t>та</w:t>
      </w:r>
      <w:r w:rsidRPr="00151A58">
        <w:rPr>
          <w:rFonts w:ascii="Times New Roman" w:eastAsia="Arial" w:hAnsi="Times New Roman" w:cs="Arial"/>
          <w:color w:val="000000"/>
          <w:sz w:val="24"/>
          <w:szCs w:val="24"/>
          <w:lang w:val="x-none" w:eastAsia="x-none"/>
        </w:rPr>
        <w:t xml:space="preserve"> </w:t>
      </w:r>
      <w:proofErr w:type="spellStart"/>
      <w:r w:rsidRPr="00151A58">
        <w:rPr>
          <w:rFonts w:ascii="Times New Roman" w:eastAsia="Arial" w:hAnsi="Times New Roman" w:cs="Arial"/>
          <w:color w:val="000000"/>
          <w:sz w:val="24"/>
          <w:szCs w:val="24"/>
          <w:lang w:val="x-none" w:eastAsia="x-none"/>
        </w:rPr>
        <w:t>доповнення</w:t>
      </w:r>
      <w:proofErr w:type="spellEnd"/>
      <w:r w:rsidRPr="00151A58">
        <w:rPr>
          <w:rFonts w:ascii="Times New Roman" w:eastAsia="Arial" w:hAnsi="Times New Roman" w:cs="Arial"/>
          <w:color w:val="000000"/>
          <w:sz w:val="24"/>
          <w:szCs w:val="24"/>
          <w:lang w:val="x-none" w:eastAsia="x-none"/>
        </w:rPr>
        <w:t xml:space="preserve"> Договору </w:t>
      </w:r>
      <w:r w:rsidRPr="00151A58">
        <w:rPr>
          <w:rFonts w:ascii="Times New Roman" w:eastAsia="Arial" w:hAnsi="Times New Roman" w:cs="Arial"/>
          <w:color w:val="000000"/>
          <w:sz w:val="24"/>
          <w:szCs w:val="24"/>
          <w:lang w:val="uk-UA" w:eastAsia="x-none"/>
        </w:rPr>
        <w:t>та</w:t>
      </w:r>
      <w:r w:rsidRPr="00151A58">
        <w:rPr>
          <w:rFonts w:ascii="Times New Roman" w:eastAsia="Arial" w:hAnsi="Times New Roman" w:cs="Arial"/>
          <w:color w:val="000000"/>
          <w:sz w:val="24"/>
          <w:szCs w:val="24"/>
          <w:lang w:val="x-none" w:eastAsia="x-none"/>
        </w:rPr>
        <w:t xml:space="preserve"> </w:t>
      </w:r>
      <w:proofErr w:type="spellStart"/>
      <w:r w:rsidRPr="00151A58">
        <w:rPr>
          <w:rFonts w:ascii="Times New Roman" w:eastAsia="Arial" w:hAnsi="Times New Roman" w:cs="Arial"/>
          <w:color w:val="000000"/>
          <w:sz w:val="24"/>
          <w:szCs w:val="24"/>
          <w:lang w:val="x-none" w:eastAsia="x-none"/>
        </w:rPr>
        <w:t>інших</w:t>
      </w:r>
      <w:proofErr w:type="spellEnd"/>
      <w:r w:rsidRPr="00151A58">
        <w:rPr>
          <w:rFonts w:ascii="Times New Roman" w:eastAsia="Arial" w:hAnsi="Times New Roman" w:cs="Arial"/>
          <w:color w:val="000000"/>
          <w:sz w:val="24"/>
          <w:szCs w:val="24"/>
          <w:lang w:val="x-none" w:eastAsia="x-none"/>
        </w:rPr>
        <w:t xml:space="preserve"> </w:t>
      </w:r>
      <w:proofErr w:type="spellStart"/>
      <w:r w:rsidRPr="00151A58">
        <w:rPr>
          <w:rFonts w:ascii="Times New Roman" w:eastAsia="Arial" w:hAnsi="Times New Roman" w:cs="Arial"/>
          <w:color w:val="000000"/>
          <w:sz w:val="24"/>
          <w:szCs w:val="24"/>
          <w:lang w:val="x-none" w:eastAsia="x-none"/>
        </w:rPr>
        <w:t>договірних</w:t>
      </w:r>
      <w:proofErr w:type="spellEnd"/>
      <w:r w:rsidRPr="00151A58">
        <w:rPr>
          <w:rFonts w:ascii="Times New Roman" w:eastAsia="Arial" w:hAnsi="Times New Roman" w:cs="Arial"/>
          <w:color w:val="000000"/>
          <w:sz w:val="24"/>
          <w:szCs w:val="24"/>
          <w:lang w:val="x-none" w:eastAsia="x-none"/>
        </w:rPr>
        <w:t xml:space="preserve"> </w:t>
      </w:r>
      <w:proofErr w:type="spellStart"/>
      <w:r w:rsidRPr="00151A58">
        <w:rPr>
          <w:rFonts w:ascii="Times New Roman" w:eastAsia="Arial" w:hAnsi="Times New Roman" w:cs="Arial"/>
          <w:color w:val="000000"/>
          <w:sz w:val="24"/>
          <w:szCs w:val="24"/>
          <w:lang w:val="x-none" w:eastAsia="x-none"/>
        </w:rPr>
        <w:t>документів</w:t>
      </w:r>
      <w:proofErr w:type="spellEnd"/>
      <w:r w:rsidRPr="00151A58">
        <w:rPr>
          <w:rFonts w:ascii="Times New Roman" w:eastAsia="Arial" w:hAnsi="Times New Roman" w:cs="Arial"/>
          <w:color w:val="000000"/>
          <w:sz w:val="24"/>
          <w:szCs w:val="24"/>
          <w:lang w:val="x-none" w:eastAsia="x-none"/>
        </w:rPr>
        <w:t xml:space="preserve"> </w:t>
      </w:r>
      <w:proofErr w:type="spellStart"/>
      <w:r w:rsidRPr="00151A58">
        <w:rPr>
          <w:rFonts w:ascii="Times New Roman" w:eastAsia="Arial" w:hAnsi="Times New Roman" w:cs="Arial"/>
          <w:color w:val="000000"/>
          <w:sz w:val="24"/>
          <w:szCs w:val="24"/>
          <w:lang w:val="x-none" w:eastAsia="x-none"/>
        </w:rPr>
        <w:t>вважаються</w:t>
      </w:r>
      <w:proofErr w:type="spellEnd"/>
      <w:r w:rsidRPr="00151A58">
        <w:rPr>
          <w:rFonts w:ascii="Times New Roman" w:eastAsia="Arial" w:hAnsi="Times New Roman" w:cs="Arial"/>
          <w:color w:val="000000"/>
          <w:sz w:val="24"/>
          <w:szCs w:val="24"/>
          <w:lang w:val="x-none" w:eastAsia="x-none"/>
        </w:rPr>
        <w:t xml:space="preserve"> </w:t>
      </w:r>
      <w:proofErr w:type="spellStart"/>
      <w:r w:rsidRPr="00151A58">
        <w:rPr>
          <w:rFonts w:ascii="Times New Roman" w:eastAsia="Arial" w:hAnsi="Times New Roman" w:cs="Arial"/>
          <w:color w:val="000000"/>
          <w:sz w:val="24"/>
          <w:szCs w:val="24"/>
          <w:lang w:val="x-none" w:eastAsia="x-none"/>
        </w:rPr>
        <w:t>дійсними</w:t>
      </w:r>
      <w:proofErr w:type="spellEnd"/>
      <w:r w:rsidRPr="00151A58">
        <w:rPr>
          <w:rFonts w:ascii="Times New Roman" w:eastAsia="Arial" w:hAnsi="Times New Roman" w:cs="Arial"/>
          <w:color w:val="000000"/>
          <w:sz w:val="24"/>
          <w:szCs w:val="24"/>
          <w:lang w:val="x-none" w:eastAsia="x-none"/>
        </w:rPr>
        <w:t xml:space="preserve">, </w:t>
      </w:r>
      <w:proofErr w:type="spellStart"/>
      <w:r w:rsidRPr="00151A58">
        <w:rPr>
          <w:rFonts w:ascii="Times New Roman" w:eastAsia="Arial" w:hAnsi="Times New Roman" w:cs="Arial"/>
          <w:color w:val="000000"/>
          <w:sz w:val="24"/>
          <w:szCs w:val="24"/>
          <w:lang w:val="x-none" w:eastAsia="x-none"/>
        </w:rPr>
        <w:t>якщо</w:t>
      </w:r>
      <w:proofErr w:type="spellEnd"/>
      <w:r w:rsidRPr="00151A58">
        <w:rPr>
          <w:rFonts w:ascii="Times New Roman" w:eastAsia="Arial" w:hAnsi="Times New Roman" w:cs="Arial"/>
          <w:color w:val="000000"/>
          <w:sz w:val="24"/>
          <w:szCs w:val="24"/>
          <w:lang w:val="x-none" w:eastAsia="x-none"/>
        </w:rPr>
        <w:t xml:space="preserve"> вони </w:t>
      </w:r>
      <w:proofErr w:type="spellStart"/>
      <w:r w:rsidRPr="00151A58">
        <w:rPr>
          <w:rFonts w:ascii="Times New Roman" w:eastAsia="Arial" w:hAnsi="Times New Roman" w:cs="Arial"/>
          <w:color w:val="000000"/>
          <w:sz w:val="24"/>
          <w:szCs w:val="24"/>
          <w:lang w:val="x-none" w:eastAsia="x-none"/>
        </w:rPr>
        <w:t>оформлені</w:t>
      </w:r>
      <w:proofErr w:type="spellEnd"/>
      <w:r w:rsidRPr="00151A58">
        <w:rPr>
          <w:rFonts w:ascii="Times New Roman" w:eastAsia="Arial" w:hAnsi="Times New Roman" w:cs="Arial"/>
          <w:color w:val="000000"/>
          <w:sz w:val="24"/>
          <w:szCs w:val="24"/>
          <w:lang w:val="x-none" w:eastAsia="x-none"/>
        </w:rPr>
        <w:t xml:space="preserve"> в </w:t>
      </w:r>
      <w:r w:rsidRPr="00151A58">
        <w:rPr>
          <w:rFonts w:ascii="Times New Roman" w:eastAsia="Arial" w:hAnsi="Times New Roman" w:cs="Arial"/>
          <w:color w:val="000000"/>
          <w:sz w:val="24"/>
          <w:szCs w:val="24"/>
          <w:lang w:val="uk-UA" w:eastAsia="x-none"/>
        </w:rPr>
        <w:t xml:space="preserve">письмовій </w:t>
      </w:r>
      <w:proofErr w:type="spellStart"/>
      <w:r w:rsidRPr="00151A58">
        <w:rPr>
          <w:rFonts w:ascii="Times New Roman" w:eastAsia="Arial" w:hAnsi="Times New Roman" w:cs="Arial"/>
          <w:color w:val="000000"/>
          <w:sz w:val="24"/>
          <w:szCs w:val="24"/>
          <w:lang w:val="x-none" w:eastAsia="x-none"/>
        </w:rPr>
        <w:t>формі</w:t>
      </w:r>
      <w:proofErr w:type="spellEnd"/>
      <w:r w:rsidRPr="00151A58">
        <w:rPr>
          <w:rFonts w:ascii="Times New Roman" w:eastAsia="Arial" w:hAnsi="Times New Roman" w:cs="Arial"/>
          <w:color w:val="000000"/>
          <w:sz w:val="24"/>
          <w:szCs w:val="24"/>
          <w:lang w:val="x-none" w:eastAsia="x-none"/>
        </w:rPr>
        <w:t xml:space="preserve"> </w:t>
      </w:r>
      <w:r w:rsidRPr="00151A58">
        <w:rPr>
          <w:rFonts w:ascii="Times New Roman" w:eastAsia="Arial" w:hAnsi="Times New Roman" w:cs="Arial"/>
          <w:color w:val="000000"/>
          <w:sz w:val="24"/>
          <w:szCs w:val="24"/>
          <w:lang w:val="uk-UA" w:eastAsia="x-none"/>
        </w:rPr>
        <w:t>та</w:t>
      </w:r>
      <w:r w:rsidRPr="00151A58">
        <w:rPr>
          <w:rFonts w:ascii="Times New Roman" w:eastAsia="Arial" w:hAnsi="Times New Roman" w:cs="Arial"/>
          <w:color w:val="000000"/>
          <w:sz w:val="24"/>
          <w:szCs w:val="24"/>
          <w:lang w:val="x-none" w:eastAsia="x-none"/>
        </w:rPr>
        <w:t xml:space="preserve"> </w:t>
      </w:r>
      <w:proofErr w:type="spellStart"/>
      <w:r w:rsidRPr="00151A58">
        <w:rPr>
          <w:rFonts w:ascii="Times New Roman" w:eastAsia="Arial" w:hAnsi="Times New Roman" w:cs="Arial"/>
          <w:color w:val="000000"/>
          <w:sz w:val="24"/>
          <w:szCs w:val="24"/>
          <w:lang w:val="x-none" w:eastAsia="x-none"/>
        </w:rPr>
        <w:t>підписані</w:t>
      </w:r>
      <w:proofErr w:type="spellEnd"/>
      <w:r w:rsidRPr="00151A58">
        <w:rPr>
          <w:rFonts w:ascii="Times New Roman" w:eastAsia="Arial" w:hAnsi="Times New Roman" w:cs="Arial"/>
          <w:color w:val="000000"/>
          <w:sz w:val="24"/>
          <w:szCs w:val="24"/>
          <w:lang w:val="x-none" w:eastAsia="x-none"/>
        </w:rPr>
        <w:t xml:space="preserve"> (</w:t>
      </w:r>
      <w:r w:rsidRPr="00151A58">
        <w:rPr>
          <w:rFonts w:ascii="Times New Roman" w:eastAsia="Arial" w:hAnsi="Times New Roman" w:cs="Arial"/>
          <w:color w:val="000000"/>
          <w:sz w:val="24"/>
          <w:szCs w:val="24"/>
          <w:lang w:val="uk-UA" w:eastAsia="x-none"/>
        </w:rPr>
        <w:t>уз</w:t>
      </w:r>
      <w:proofErr w:type="spellStart"/>
      <w:r w:rsidRPr="00151A58">
        <w:rPr>
          <w:rFonts w:ascii="Times New Roman" w:eastAsia="Arial" w:hAnsi="Times New Roman" w:cs="Arial"/>
          <w:color w:val="000000"/>
          <w:sz w:val="24"/>
          <w:szCs w:val="24"/>
          <w:lang w:val="x-none" w:eastAsia="x-none"/>
        </w:rPr>
        <w:t>годжені</w:t>
      </w:r>
      <w:proofErr w:type="spellEnd"/>
      <w:r w:rsidRPr="00151A58">
        <w:rPr>
          <w:rFonts w:ascii="Times New Roman" w:eastAsia="Arial" w:hAnsi="Times New Roman" w:cs="Arial"/>
          <w:color w:val="000000"/>
          <w:sz w:val="24"/>
          <w:szCs w:val="24"/>
          <w:lang w:val="x-none" w:eastAsia="x-none"/>
        </w:rPr>
        <w:t>) Сторонами.</w:t>
      </w:r>
    </w:p>
    <w:p w14:paraId="5C148EF8" w14:textId="540575C3" w:rsidR="004A6CE8" w:rsidRPr="00151A58" w:rsidRDefault="004A6CE8" w:rsidP="004A6CE8">
      <w:pPr>
        <w:widowControl w:val="0"/>
        <w:numPr>
          <w:ilvl w:val="2"/>
          <w:numId w:val="0"/>
        </w:numPr>
        <w:tabs>
          <w:tab w:val="num" w:pos="0"/>
        </w:tabs>
        <w:suppressAutoHyphens/>
        <w:autoSpaceDE w:val="0"/>
        <w:spacing w:after="0" w:line="240" w:lineRule="auto"/>
        <w:jc w:val="both"/>
        <w:outlineLvl w:val="2"/>
        <w:rPr>
          <w:rFonts w:ascii="Times New Roman" w:eastAsia="Calibri" w:hAnsi="Times New Roman" w:cs="Times New Roman"/>
          <w:bCs/>
          <w:sz w:val="24"/>
          <w:szCs w:val="24"/>
          <w:lang w:val="uk-UA" w:eastAsia="uk-UA"/>
        </w:rPr>
      </w:pPr>
      <w:r w:rsidRPr="00151A58">
        <w:rPr>
          <w:rFonts w:ascii="Times New Roman" w:eastAsia="Calibri" w:hAnsi="Times New Roman" w:cs="Times New Roman"/>
          <w:bCs/>
          <w:sz w:val="24"/>
          <w:szCs w:val="24"/>
          <w:lang w:val="uk-UA" w:eastAsia="uk-UA"/>
        </w:rPr>
        <w:t>12.10. Повідомлення, що направляються за цим Договором, можуть створюватись як в паперовій, так і в електронній формі. Учасник не має права посилатись на неотримання повідомлення, якщо таке повідомлення було направлено на вказану в пункті 12.</w:t>
      </w:r>
      <w:r w:rsidRPr="00151A58">
        <w:rPr>
          <w:rFonts w:ascii="Times New Roman" w:eastAsia="Calibri" w:hAnsi="Times New Roman" w:cs="Times New Roman"/>
          <w:bCs/>
          <w:sz w:val="24"/>
          <w:szCs w:val="24"/>
          <w:lang w:eastAsia="uk-UA"/>
        </w:rPr>
        <w:t>11</w:t>
      </w:r>
      <w:r w:rsidRPr="00151A58">
        <w:rPr>
          <w:rFonts w:ascii="Times New Roman" w:eastAsia="Calibri" w:hAnsi="Times New Roman" w:cs="Times New Roman"/>
          <w:bCs/>
          <w:sz w:val="24"/>
          <w:szCs w:val="24"/>
          <w:lang w:val="uk-UA" w:eastAsia="uk-UA"/>
        </w:rPr>
        <w:t>. Договору електронну адрес</w:t>
      </w:r>
      <w:r w:rsidR="002F6CC0">
        <w:rPr>
          <w:rFonts w:ascii="Times New Roman" w:eastAsia="Calibri" w:hAnsi="Times New Roman" w:cs="Times New Roman"/>
          <w:bCs/>
          <w:sz w:val="24"/>
          <w:szCs w:val="24"/>
          <w:lang w:val="uk-UA" w:eastAsia="uk-UA"/>
        </w:rPr>
        <w:t>у.</w:t>
      </w:r>
    </w:p>
    <w:p w14:paraId="1BBDA7B9" w14:textId="77777777" w:rsidR="004A6CE8" w:rsidRPr="00151A58" w:rsidRDefault="004A6CE8" w:rsidP="004A6CE8">
      <w:pPr>
        <w:widowControl w:val="0"/>
        <w:numPr>
          <w:ilvl w:val="2"/>
          <w:numId w:val="0"/>
        </w:numPr>
        <w:tabs>
          <w:tab w:val="num" w:pos="0"/>
        </w:tabs>
        <w:suppressAutoHyphens/>
        <w:autoSpaceDE w:val="0"/>
        <w:spacing w:after="0" w:line="240" w:lineRule="auto"/>
        <w:jc w:val="both"/>
        <w:outlineLvl w:val="2"/>
        <w:rPr>
          <w:rFonts w:ascii="Times New Roman" w:eastAsia="Calibri" w:hAnsi="Times New Roman" w:cs="Times New Roman"/>
          <w:bCs/>
          <w:sz w:val="24"/>
          <w:szCs w:val="24"/>
          <w:lang w:val="uk-UA" w:eastAsia="uk-UA"/>
        </w:rPr>
      </w:pPr>
      <w:r w:rsidRPr="00151A58">
        <w:rPr>
          <w:rFonts w:ascii="Times New Roman" w:eastAsia="Calibri" w:hAnsi="Times New Roman" w:cs="Times New Roman"/>
          <w:bCs/>
          <w:sz w:val="24"/>
          <w:szCs w:val="24"/>
          <w:lang w:val="uk-UA" w:eastAsia="uk-UA"/>
        </w:rPr>
        <w:t>12.11. Засоби для належного Повідомлення Сторін на умовах Договору:</w:t>
      </w:r>
    </w:p>
    <w:p w14:paraId="5F44F868" w14:textId="2B83F6A9" w:rsidR="004A6CE8" w:rsidRPr="002F6CC0" w:rsidRDefault="004A6CE8" w:rsidP="004A6CE8">
      <w:pPr>
        <w:tabs>
          <w:tab w:val="left" w:pos="0"/>
          <w:tab w:val="left" w:pos="426"/>
          <w:tab w:val="left" w:pos="709"/>
        </w:tabs>
        <w:spacing w:after="0" w:line="240" w:lineRule="auto"/>
        <w:jc w:val="both"/>
        <w:rPr>
          <w:rFonts w:ascii="Times New Roman" w:eastAsia="Calibri" w:hAnsi="Times New Roman" w:cs="Times New Roman"/>
          <w:sz w:val="24"/>
          <w:szCs w:val="24"/>
          <w:lang w:eastAsia="uk-UA"/>
        </w:rPr>
      </w:pPr>
      <w:r w:rsidRPr="00151A58">
        <w:rPr>
          <w:rFonts w:ascii="Times New Roman" w:eastAsia="Calibri" w:hAnsi="Times New Roman" w:cs="Times New Roman"/>
          <w:sz w:val="24"/>
          <w:szCs w:val="24"/>
          <w:lang w:val="uk-UA" w:eastAsia="uk-UA"/>
        </w:rPr>
        <w:t>Електрона адреса (адреси)</w:t>
      </w:r>
      <w:r w:rsidR="002F6CC0">
        <w:rPr>
          <w:rFonts w:ascii="Times New Roman" w:eastAsia="Calibri" w:hAnsi="Times New Roman" w:cs="Times New Roman"/>
          <w:sz w:val="24"/>
          <w:szCs w:val="24"/>
          <w:lang w:val="uk-UA" w:eastAsia="uk-UA"/>
        </w:rPr>
        <w:t>: 679121</w:t>
      </w:r>
      <w:r w:rsidR="002F6CC0">
        <w:rPr>
          <w:rFonts w:ascii="Times New Roman" w:eastAsia="Calibri" w:hAnsi="Times New Roman" w:cs="Times New Roman"/>
          <w:sz w:val="24"/>
          <w:szCs w:val="24"/>
          <w:lang w:val="en-US" w:eastAsia="uk-UA"/>
        </w:rPr>
        <w:t>n</w:t>
      </w:r>
      <w:r w:rsidR="002F6CC0" w:rsidRPr="002F6CC0">
        <w:rPr>
          <w:rFonts w:ascii="Times New Roman" w:eastAsia="Calibri" w:hAnsi="Times New Roman" w:cs="Times New Roman"/>
          <w:sz w:val="24"/>
          <w:szCs w:val="24"/>
          <w:lang w:eastAsia="uk-UA"/>
        </w:rPr>
        <w:t>@</w:t>
      </w:r>
      <w:proofErr w:type="spellStart"/>
      <w:r w:rsidR="002F6CC0">
        <w:rPr>
          <w:rFonts w:ascii="Times New Roman" w:eastAsia="Calibri" w:hAnsi="Times New Roman" w:cs="Times New Roman"/>
          <w:sz w:val="24"/>
          <w:szCs w:val="24"/>
          <w:lang w:val="en-US" w:eastAsia="uk-UA"/>
        </w:rPr>
        <w:t>gmail</w:t>
      </w:r>
      <w:proofErr w:type="spellEnd"/>
      <w:r w:rsidR="002F6CC0" w:rsidRPr="002F6CC0">
        <w:rPr>
          <w:rFonts w:ascii="Times New Roman" w:eastAsia="Calibri" w:hAnsi="Times New Roman" w:cs="Times New Roman"/>
          <w:sz w:val="24"/>
          <w:szCs w:val="24"/>
          <w:lang w:eastAsia="uk-UA"/>
        </w:rPr>
        <w:t>.</w:t>
      </w:r>
      <w:r w:rsidR="002F6CC0">
        <w:rPr>
          <w:rFonts w:ascii="Times New Roman" w:eastAsia="Calibri" w:hAnsi="Times New Roman" w:cs="Times New Roman"/>
          <w:sz w:val="24"/>
          <w:szCs w:val="24"/>
          <w:lang w:val="en-US" w:eastAsia="uk-UA"/>
        </w:rPr>
        <w:t>com</w:t>
      </w:r>
    </w:p>
    <w:p w14:paraId="73FA9A93" w14:textId="77777777" w:rsidR="004A6CE8" w:rsidRPr="00151A58" w:rsidRDefault="004A6CE8" w:rsidP="004A6CE8">
      <w:pPr>
        <w:tabs>
          <w:tab w:val="left" w:pos="0"/>
          <w:tab w:val="left" w:pos="426"/>
          <w:tab w:val="left" w:pos="709"/>
        </w:tabs>
        <w:spacing w:after="0" w:line="240" w:lineRule="auto"/>
        <w:jc w:val="both"/>
        <w:rPr>
          <w:rFonts w:ascii="Times New Roman" w:eastAsia="Calibri" w:hAnsi="Times New Roman" w:cs="Times New Roman"/>
          <w:sz w:val="24"/>
          <w:szCs w:val="24"/>
          <w:lang w:val="uk-UA" w:eastAsia="uk-UA"/>
        </w:rPr>
      </w:pPr>
      <w:r w:rsidRPr="00151A58">
        <w:rPr>
          <w:rFonts w:ascii="Times New Roman" w:eastAsia="Calibri" w:hAnsi="Times New Roman" w:cs="Times New Roman"/>
          <w:sz w:val="24"/>
          <w:szCs w:val="24"/>
          <w:lang w:val="uk-UA" w:eastAsia="uk-UA"/>
        </w:rPr>
        <w:t>12.1</w:t>
      </w:r>
      <w:r w:rsidRPr="00151A58">
        <w:rPr>
          <w:rFonts w:ascii="Times New Roman" w:eastAsia="Calibri" w:hAnsi="Times New Roman" w:cs="Times New Roman"/>
          <w:sz w:val="24"/>
          <w:szCs w:val="24"/>
          <w:lang w:eastAsia="uk-UA"/>
        </w:rPr>
        <w:t>2</w:t>
      </w:r>
      <w:r w:rsidRPr="00151A58">
        <w:rPr>
          <w:rFonts w:ascii="Times New Roman" w:eastAsia="Calibri" w:hAnsi="Times New Roman" w:cs="Times New Roman"/>
          <w:sz w:val="24"/>
          <w:szCs w:val="24"/>
          <w:lang w:val="uk-UA" w:eastAsia="uk-UA"/>
        </w:rPr>
        <w:t>. Всі повідомлення, здійснені Сторонами з адрес, зазначених у пункті 12.</w:t>
      </w:r>
      <w:r w:rsidRPr="00151A58">
        <w:rPr>
          <w:rFonts w:ascii="Times New Roman" w:eastAsia="Calibri" w:hAnsi="Times New Roman" w:cs="Times New Roman"/>
          <w:sz w:val="24"/>
          <w:szCs w:val="24"/>
          <w:lang w:eastAsia="uk-UA"/>
        </w:rPr>
        <w:t>11</w:t>
      </w:r>
      <w:r w:rsidRPr="00151A58">
        <w:rPr>
          <w:rFonts w:ascii="Times New Roman" w:eastAsia="Calibri" w:hAnsi="Times New Roman" w:cs="Times New Roman"/>
          <w:sz w:val="24"/>
          <w:szCs w:val="24"/>
          <w:lang w:val="uk-UA" w:eastAsia="uk-UA"/>
        </w:rPr>
        <w:t>. Договору, вважаються такими, що здійснені належним чином та Сторони підтверджують їх обов’язковість та юридично силу. Умови даного пункту не застосовуються у випадках, коли Договором прямо передбачено, що повідомлення повинно бути надіслано у інший спосіб.</w:t>
      </w:r>
    </w:p>
    <w:p w14:paraId="7008EFB6" w14:textId="77777777" w:rsidR="004A6CE8" w:rsidRPr="00151A58" w:rsidRDefault="004A6CE8" w:rsidP="004A6CE8">
      <w:pPr>
        <w:tabs>
          <w:tab w:val="left" w:pos="0"/>
          <w:tab w:val="left" w:pos="426"/>
          <w:tab w:val="left" w:pos="709"/>
        </w:tabs>
        <w:spacing w:after="0" w:line="240" w:lineRule="auto"/>
        <w:jc w:val="both"/>
        <w:rPr>
          <w:rFonts w:ascii="Times New Roman" w:eastAsia="Calibri" w:hAnsi="Times New Roman" w:cs="Times New Roman"/>
          <w:sz w:val="24"/>
          <w:szCs w:val="24"/>
          <w:lang w:val="uk-UA" w:eastAsia="uk-UA"/>
        </w:rPr>
      </w:pPr>
      <w:r w:rsidRPr="00151A58">
        <w:rPr>
          <w:rFonts w:ascii="Times New Roman" w:eastAsia="Calibri" w:hAnsi="Times New Roman" w:cs="Times New Roman"/>
          <w:sz w:val="24"/>
          <w:szCs w:val="24"/>
          <w:lang w:val="uk-UA" w:eastAsia="uk-UA"/>
        </w:rPr>
        <w:t>12.1</w:t>
      </w:r>
      <w:r w:rsidRPr="00151A58">
        <w:rPr>
          <w:rFonts w:ascii="Times New Roman" w:eastAsia="Calibri" w:hAnsi="Times New Roman" w:cs="Times New Roman"/>
          <w:sz w:val="24"/>
          <w:szCs w:val="24"/>
          <w:lang w:eastAsia="uk-UA"/>
        </w:rPr>
        <w:t>3</w:t>
      </w:r>
      <w:r w:rsidRPr="00151A58">
        <w:rPr>
          <w:rFonts w:ascii="Times New Roman" w:eastAsia="Calibri" w:hAnsi="Times New Roman" w:cs="Times New Roman"/>
          <w:sz w:val="24"/>
          <w:szCs w:val="24"/>
          <w:lang w:val="uk-UA" w:eastAsia="uk-UA"/>
        </w:rPr>
        <w:t xml:space="preserve">. Сторони погодили, що у випадках, які не врегульовані цим договором, вони будуть керуватися чинним законодавством України. </w:t>
      </w:r>
    </w:p>
    <w:p w14:paraId="21E11221" w14:textId="77777777" w:rsidR="004A6CE8" w:rsidRPr="00151A58" w:rsidRDefault="004A6CE8" w:rsidP="004A6CE8">
      <w:pPr>
        <w:suppressAutoHyphens/>
        <w:spacing w:after="0"/>
        <w:jc w:val="both"/>
        <w:rPr>
          <w:rFonts w:ascii="Times New Roman" w:eastAsia="Arial" w:hAnsi="Times New Roman" w:cs="Times New Roman"/>
          <w:color w:val="000000"/>
          <w:sz w:val="24"/>
          <w:szCs w:val="24"/>
          <w:lang w:eastAsia="ar-SA"/>
        </w:rPr>
      </w:pPr>
      <w:r w:rsidRPr="00151A58">
        <w:rPr>
          <w:rFonts w:ascii="Times New Roman" w:eastAsia="Arial" w:hAnsi="Times New Roman" w:cs="Times New Roman"/>
          <w:color w:val="000000"/>
          <w:sz w:val="24"/>
          <w:szCs w:val="24"/>
          <w:lang w:eastAsia="ar-SA"/>
        </w:rPr>
        <w:lastRenderedPageBreak/>
        <w:t xml:space="preserve">12.14. </w:t>
      </w:r>
      <w:proofErr w:type="spellStart"/>
      <w:r w:rsidRPr="00151A58">
        <w:rPr>
          <w:rFonts w:ascii="Times New Roman" w:eastAsia="Arial" w:hAnsi="Times New Roman" w:cs="Times New Roman"/>
          <w:color w:val="000000"/>
          <w:sz w:val="24"/>
          <w:szCs w:val="24"/>
          <w:lang w:eastAsia="ar-SA"/>
        </w:rPr>
        <w:t>Цей</w:t>
      </w:r>
      <w:proofErr w:type="spellEnd"/>
      <w:r w:rsidRPr="00151A58">
        <w:rPr>
          <w:rFonts w:ascii="Times New Roman" w:eastAsia="Arial" w:hAnsi="Times New Roman" w:cs="Times New Roman"/>
          <w:color w:val="000000"/>
          <w:sz w:val="24"/>
          <w:szCs w:val="24"/>
          <w:lang w:eastAsia="ar-SA"/>
        </w:rPr>
        <w:t xml:space="preserve"> </w:t>
      </w:r>
      <w:proofErr w:type="spellStart"/>
      <w:r w:rsidRPr="00151A58">
        <w:rPr>
          <w:rFonts w:ascii="Times New Roman" w:eastAsia="Arial" w:hAnsi="Times New Roman" w:cs="Times New Roman"/>
          <w:color w:val="000000"/>
          <w:sz w:val="24"/>
          <w:szCs w:val="24"/>
          <w:lang w:eastAsia="ar-SA"/>
        </w:rPr>
        <w:t>Договір</w:t>
      </w:r>
      <w:proofErr w:type="spellEnd"/>
      <w:r w:rsidRPr="00151A58">
        <w:rPr>
          <w:rFonts w:ascii="Times New Roman" w:eastAsia="Arial" w:hAnsi="Times New Roman" w:cs="Times New Roman"/>
          <w:color w:val="000000"/>
          <w:sz w:val="24"/>
          <w:szCs w:val="24"/>
          <w:lang w:eastAsia="ar-SA"/>
        </w:rPr>
        <w:t xml:space="preserve"> </w:t>
      </w:r>
      <w:proofErr w:type="spellStart"/>
      <w:r w:rsidRPr="00151A58">
        <w:rPr>
          <w:rFonts w:ascii="Times New Roman" w:eastAsia="Arial" w:hAnsi="Times New Roman" w:cs="Times New Roman"/>
          <w:color w:val="000000"/>
          <w:sz w:val="24"/>
          <w:szCs w:val="24"/>
          <w:lang w:eastAsia="ar-SA"/>
        </w:rPr>
        <w:t>укладається</w:t>
      </w:r>
      <w:proofErr w:type="spellEnd"/>
      <w:r w:rsidRPr="00151A58">
        <w:rPr>
          <w:rFonts w:ascii="Times New Roman" w:eastAsia="Arial" w:hAnsi="Times New Roman" w:cs="Times New Roman"/>
          <w:color w:val="000000"/>
          <w:sz w:val="24"/>
          <w:szCs w:val="24"/>
          <w:lang w:eastAsia="ar-SA"/>
        </w:rPr>
        <w:t xml:space="preserve"> і </w:t>
      </w:r>
      <w:proofErr w:type="spellStart"/>
      <w:r w:rsidRPr="00151A58">
        <w:rPr>
          <w:rFonts w:ascii="Times New Roman" w:eastAsia="Arial" w:hAnsi="Times New Roman" w:cs="Times New Roman"/>
          <w:color w:val="000000"/>
          <w:sz w:val="24"/>
          <w:szCs w:val="24"/>
          <w:lang w:eastAsia="ar-SA"/>
        </w:rPr>
        <w:t>підписується</w:t>
      </w:r>
      <w:proofErr w:type="spellEnd"/>
      <w:r w:rsidRPr="00151A58">
        <w:rPr>
          <w:rFonts w:ascii="Times New Roman" w:eastAsia="Arial" w:hAnsi="Times New Roman" w:cs="Times New Roman"/>
          <w:color w:val="000000"/>
          <w:sz w:val="24"/>
          <w:szCs w:val="24"/>
          <w:lang w:eastAsia="ar-SA"/>
        </w:rPr>
        <w:t xml:space="preserve"> у </w:t>
      </w:r>
      <w:proofErr w:type="spellStart"/>
      <w:r w:rsidRPr="00151A58">
        <w:rPr>
          <w:rFonts w:ascii="Times New Roman" w:eastAsia="Arial" w:hAnsi="Times New Roman" w:cs="Times New Roman"/>
          <w:color w:val="000000"/>
          <w:sz w:val="24"/>
          <w:szCs w:val="24"/>
          <w:lang w:eastAsia="ar-SA"/>
        </w:rPr>
        <w:t>двох</w:t>
      </w:r>
      <w:proofErr w:type="spellEnd"/>
      <w:r w:rsidRPr="00151A58">
        <w:rPr>
          <w:rFonts w:ascii="Times New Roman" w:eastAsia="Arial" w:hAnsi="Times New Roman" w:cs="Times New Roman"/>
          <w:color w:val="000000"/>
          <w:sz w:val="24"/>
          <w:szCs w:val="24"/>
          <w:lang w:eastAsia="ar-SA"/>
        </w:rPr>
        <w:t xml:space="preserve"> </w:t>
      </w:r>
      <w:proofErr w:type="spellStart"/>
      <w:r w:rsidRPr="00151A58">
        <w:rPr>
          <w:rFonts w:ascii="Times New Roman" w:eastAsia="Arial" w:hAnsi="Times New Roman" w:cs="Times New Roman"/>
          <w:color w:val="000000"/>
          <w:sz w:val="24"/>
          <w:szCs w:val="24"/>
          <w:lang w:eastAsia="ar-SA"/>
        </w:rPr>
        <w:t>автентичних</w:t>
      </w:r>
      <w:proofErr w:type="spellEnd"/>
      <w:r w:rsidRPr="00151A58">
        <w:rPr>
          <w:rFonts w:ascii="Times New Roman" w:eastAsia="Arial" w:hAnsi="Times New Roman" w:cs="Times New Roman"/>
          <w:color w:val="000000"/>
          <w:sz w:val="24"/>
          <w:szCs w:val="24"/>
          <w:lang w:eastAsia="ar-SA"/>
        </w:rPr>
        <w:t xml:space="preserve"> </w:t>
      </w:r>
      <w:proofErr w:type="spellStart"/>
      <w:r w:rsidRPr="00151A58">
        <w:rPr>
          <w:rFonts w:ascii="Times New Roman" w:eastAsia="Arial" w:hAnsi="Times New Roman" w:cs="Times New Roman"/>
          <w:color w:val="000000"/>
          <w:sz w:val="24"/>
          <w:szCs w:val="24"/>
          <w:lang w:eastAsia="ar-SA"/>
        </w:rPr>
        <w:t>примірниках</w:t>
      </w:r>
      <w:proofErr w:type="spellEnd"/>
      <w:r w:rsidRPr="00151A58">
        <w:rPr>
          <w:rFonts w:ascii="Times New Roman" w:eastAsia="Arial" w:hAnsi="Times New Roman" w:cs="Times New Roman"/>
          <w:color w:val="000000"/>
          <w:sz w:val="24"/>
          <w:szCs w:val="24"/>
          <w:lang w:eastAsia="ar-SA"/>
        </w:rPr>
        <w:t xml:space="preserve">, </w:t>
      </w:r>
      <w:proofErr w:type="spellStart"/>
      <w:r w:rsidRPr="00151A58">
        <w:rPr>
          <w:rFonts w:ascii="Times New Roman" w:eastAsia="Arial" w:hAnsi="Times New Roman" w:cs="Times New Roman"/>
          <w:color w:val="000000"/>
          <w:sz w:val="24"/>
          <w:szCs w:val="24"/>
          <w:lang w:eastAsia="ar-SA"/>
        </w:rPr>
        <w:t>що</w:t>
      </w:r>
      <w:proofErr w:type="spellEnd"/>
      <w:r w:rsidRPr="00151A58">
        <w:rPr>
          <w:rFonts w:ascii="Times New Roman" w:eastAsia="Arial" w:hAnsi="Times New Roman" w:cs="Times New Roman"/>
          <w:color w:val="000000"/>
          <w:sz w:val="24"/>
          <w:szCs w:val="24"/>
          <w:lang w:eastAsia="ar-SA"/>
        </w:rPr>
        <w:t xml:space="preserve"> </w:t>
      </w:r>
      <w:proofErr w:type="spellStart"/>
      <w:r w:rsidRPr="00151A58">
        <w:rPr>
          <w:rFonts w:ascii="Times New Roman" w:eastAsia="Arial" w:hAnsi="Times New Roman" w:cs="Times New Roman"/>
          <w:color w:val="000000"/>
          <w:sz w:val="24"/>
          <w:szCs w:val="24"/>
          <w:lang w:eastAsia="ar-SA"/>
        </w:rPr>
        <w:t>мають</w:t>
      </w:r>
      <w:proofErr w:type="spellEnd"/>
      <w:r w:rsidRPr="00151A58">
        <w:rPr>
          <w:rFonts w:ascii="Times New Roman" w:eastAsia="Arial" w:hAnsi="Times New Roman" w:cs="Times New Roman"/>
          <w:color w:val="000000"/>
          <w:sz w:val="24"/>
          <w:szCs w:val="24"/>
          <w:lang w:eastAsia="ar-SA"/>
        </w:rPr>
        <w:t xml:space="preserve"> </w:t>
      </w:r>
      <w:proofErr w:type="spellStart"/>
      <w:r w:rsidRPr="00151A58">
        <w:rPr>
          <w:rFonts w:ascii="Times New Roman" w:eastAsia="Arial" w:hAnsi="Times New Roman" w:cs="Times New Roman"/>
          <w:color w:val="000000"/>
          <w:sz w:val="24"/>
          <w:szCs w:val="24"/>
          <w:lang w:eastAsia="ar-SA"/>
        </w:rPr>
        <w:t>однакову</w:t>
      </w:r>
      <w:proofErr w:type="spellEnd"/>
      <w:r w:rsidRPr="00151A58">
        <w:rPr>
          <w:rFonts w:ascii="Times New Roman" w:eastAsia="Arial" w:hAnsi="Times New Roman" w:cs="Times New Roman"/>
          <w:color w:val="000000"/>
          <w:sz w:val="24"/>
          <w:szCs w:val="24"/>
          <w:lang w:eastAsia="ar-SA"/>
        </w:rPr>
        <w:t xml:space="preserve"> </w:t>
      </w:r>
      <w:proofErr w:type="spellStart"/>
      <w:r w:rsidRPr="00151A58">
        <w:rPr>
          <w:rFonts w:ascii="Times New Roman" w:eastAsia="Arial" w:hAnsi="Times New Roman" w:cs="Times New Roman"/>
          <w:color w:val="000000"/>
          <w:sz w:val="24"/>
          <w:szCs w:val="24"/>
          <w:lang w:eastAsia="ar-SA"/>
        </w:rPr>
        <w:t>юридичну</w:t>
      </w:r>
      <w:proofErr w:type="spellEnd"/>
      <w:r w:rsidRPr="00151A58">
        <w:rPr>
          <w:rFonts w:ascii="Times New Roman" w:eastAsia="Arial" w:hAnsi="Times New Roman" w:cs="Times New Roman"/>
          <w:color w:val="000000"/>
          <w:sz w:val="24"/>
          <w:szCs w:val="24"/>
          <w:lang w:eastAsia="ar-SA"/>
        </w:rPr>
        <w:t xml:space="preserve"> силу, по одному для </w:t>
      </w:r>
      <w:proofErr w:type="spellStart"/>
      <w:r w:rsidRPr="00151A58">
        <w:rPr>
          <w:rFonts w:ascii="Times New Roman" w:eastAsia="Arial" w:hAnsi="Times New Roman" w:cs="Times New Roman"/>
          <w:color w:val="000000"/>
          <w:sz w:val="24"/>
          <w:szCs w:val="24"/>
          <w:lang w:eastAsia="ar-SA"/>
        </w:rPr>
        <w:t>кожної</w:t>
      </w:r>
      <w:proofErr w:type="spellEnd"/>
      <w:r w:rsidRPr="00151A58">
        <w:rPr>
          <w:rFonts w:ascii="Times New Roman" w:eastAsia="Arial" w:hAnsi="Times New Roman" w:cs="Times New Roman"/>
          <w:color w:val="000000"/>
          <w:sz w:val="24"/>
          <w:szCs w:val="24"/>
          <w:lang w:eastAsia="ar-SA"/>
        </w:rPr>
        <w:t xml:space="preserve"> </w:t>
      </w:r>
      <w:proofErr w:type="spellStart"/>
      <w:r w:rsidRPr="00151A58">
        <w:rPr>
          <w:rFonts w:ascii="Times New Roman" w:eastAsia="Arial" w:hAnsi="Times New Roman" w:cs="Times New Roman"/>
          <w:color w:val="000000"/>
          <w:sz w:val="24"/>
          <w:szCs w:val="24"/>
          <w:lang w:eastAsia="ar-SA"/>
        </w:rPr>
        <w:t>сторони</w:t>
      </w:r>
      <w:proofErr w:type="spellEnd"/>
      <w:r w:rsidRPr="00151A58">
        <w:rPr>
          <w:rFonts w:ascii="Times New Roman" w:eastAsia="Arial" w:hAnsi="Times New Roman" w:cs="Times New Roman"/>
          <w:color w:val="000000"/>
          <w:sz w:val="24"/>
          <w:szCs w:val="24"/>
          <w:lang w:eastAsia="ar-SA"/>
        </w:rPr>
        <w:t xml:space="preserve">. </w:t>
      </w:r>
    </w:p>
    <w:p w14:paraId="52813CF3" w14:textId="77777777" w:rsidR="004A6CE8" w:rsidRDefault="004A6CE8" w:rsidP="004A6CE8">
      <w:pPr>
        <w:widowControl w:val="0"/>
        <w:numPr>
          <w:ilvl w:val="2"/>
          <w:numId w:val="0"/>
        </w:numPr>
        <w:tabs>
          <w:tab w:val="num" w:pos="0"/>
        </w:tabs>
        <w:suppressAutoHyphens/>
        <w:autoSpaceDE w:val="0"/>
        <w:spacing w:after="0" w:line="240" w:lineRule="auto"/>
        <w:outlineLvl w:val="2"/>
        <w:rPr>
          <w:rFonts w:ascii="Times New Roman" w:eastAsia="Calibri" w:hAnsi="Times New Roman" w:cs="Times New Roman"/>
          <w:b/>
          <w:bCs/>
          <w:color w:val="000000"/>
          <w:sz w:val="26"/>
          <w:szCs w:val="26"/>
          <w:lang w:val="uk-UA" w:eastAsia="uk-UA"/>
        </w:rPr>
      </w:pPr>
    </w:p>
    <w:p w14:paraId="430C22A0" w14:textId="77777777" w:rsidR="004A6CE8" w:rsidRPr="00206716" w:rsidRDefault="004A6CE8" w:rsidP="004A6CE8">
      <w:pPr>
        <w:widowControl w:val="0"/>
        <w:numPr>
          <w:ilvl w:val="2"/>
          <w:numId w:val="0"/>
        </w:numPr>
        <w:tabs>
          <w:tab w:val="num" w:pos="0"/>
        </w:tabs>
        <w:suppressAutoHyphens/>
        <w:autoSpaceDE w:val="0"/>
        <w:spacing w:after="0" w:line="240" w:lineRule="auto"/>
        <w:ind w:left="720" w:hanging="720"/>
        <w:jc w:val="center"/>
        <w:outlineLvl w:val="2"/>
        <w:rPr>
          <w:rFonts w:ascii="Times New Roman" w:eastAsia="Calibri" w:hAnsi="Times New Roman" w:cs="Times New Roman"/>
          <w:b/>
          <w:bCs/>
          <w:color w:val="000000"/>
          <w:sz w:val="26"/>
          <w:szCs w:val="26"/>
          <w:lang w:val="uk-UA" w:eastAsia="uk-UA"/>
        </w:rPr>
      </w:pPr>
    </w:p>
    <w:p w14:paraId="439920A0" w14:textId="77777777" w:rsidR="004A6CE8" w:rsidRPr="00206716" w:rsidRDefault="004A6CE8" w:rsidP="004A6CE8">
      <w:pPr>
        <w:widowControl w:val="0"/>
        <w:numPr>
          <w:ilvl w:val="2"/>
          <w:numId w:val="0"/>
        </w:numPr>
        <w:tabs>
          <w:tab w:val="num" w:pos="0"/>
        </w:tabs>
        <w:suppressAutoHyphens/>
        <w:autoSpaceDE w:val="0"/>
        <w:spacing w:after="0" w:line="240" w:lineRule="auto"/>
        <w:ind w:left="720" w:hanging="720"/>
        <w:jc w:val="center"/>
        <w:outlineLvl w:val="2"/>
        <w:rPr>
          <w:rFonts w:ascii="Times New Roman" w:eastAsia="Calibri" w:hAnsi="Times New Roman" w:cs="Times New Roman"/>
          <w:bCs/>
          <w:color w:val="000000"/>
          <w:sz w:val="26"/>
          <w:szCs w:val="26"/>
          <w:lang w:val="uk-UA" w:eastAsia="uk-UA"/>
        </w:rPr>
      </w:pPr>
      <w:r w:rsidRPr="00206716">
        <w:rPr>
          <w:rFonts w:ascii="Times New Roman" w:eastAsia="Calibri" w:hAnsi="Times New Roman" w:cs="Times New Roman"/>
          <w:bCs/>
          <w:color w:val="000000"/>
          <w:sz w:val="26"/>
          <w:szCs w:val="26"/>
          <w:lang w:val="uk-UA" w:eastAsia="uk-UA"/>
        </w:rPr>
        <w:t xml:space="preserve">XIІІ. МІСЦЕЗНАХОДЖЕННЯ ТА БАНКІВСЬКІ РЕКВІЗИТИ СТОРІН </w:t>
      </w:r>
    </w:p>
    <w:p w14:paraId="6485856C"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860"/>
      </w:tblGrid>
      <w:tr w:rsidR="004A6CE8" w:rsidRPr="00206716" w14:paraId="26D1D0EB" w14:textId="77777777" w:rsidTr="004F2283">
        <w:trPr>
          <w:trHeight w:val="2996"/>
        </w:trPr>
        <w:tc>
          <w:tcPr>
            <w:tcW w:w="4503" w:type="dxa"/>
          </w:tcPr>
          <w:p w14:paraId="715C5E44" w14:textId="77777777" w:rsidR="004A6CE8" w:rsidRPr="00206716" w:rsidRDefault="004A6CE8" w:rsidP="004F2283">
            <w:pPr>
              <w:spacing w:after="0" w:line="240" w:lineRule="auto"/>
              <w:rPr>
                <w:rFonts w:ascii="Times New Roman" w:eastAsia="Calibri" w:hAnsi="Times New Roman" w:cs="Times New Roman"/>
                <w:b/>
                <w:color w:val="FF0000"/>
                <w:sz w:val="24"/>
                <w:szCs w:val="24"/>
                <w:lang w:val="uk-UA" w:eastAsia="ru-RU"/>
              </w:rPr>
            </w:pPr>
            <w:r w:rsidRPr="00206716">
              <w:rPr>
                <w:rFonts w:ascii="Times New Roman" w:eastAsia="Calibri" w:hAnsi="Times New Roman" w:cs="Times New Roman"/>
                <w:b/>
                <w:sz w:val="24"/>
                <w:szCs w:val="24"/>
                <w:lang w:val="uk-UA" w:eastAsia="ru-RU"/>
              </w:rPr>
              <w:t xml:space="preserve">Замовник:  </w:t>
            </w:r>
          </w:p>
          <w:p w14:paraId="7F995554" w14:textId="77777777" w:rsidR="004A6CE8" w:rsidRPr="00206716" w:rsidRDefault="004A6CE8" w:rsidP="004F2283">
            <w:pPr>
              <w:spacing w:after="0" w:line="240" w:lineRule="auto"/>
              <w:rPr>
                <w:rFonts w:ascii="Times New Roman" w:eastAsia="Calibri" w:hAnsi="Times New Roman" w:cs="Times New Roman"/>
                <w:b/>
                <w:sz w:val="24"/>
                <w:szCs w:val="24"/>
                <w:lang w:val="uk-UA" w:eastAsia="ru-RU"/>
              </w:rPr>
            </w:pPr>
            <w:r w:rsidRPr="00206716">
              <w:rPr>
                <w:rFonts w:ascii="Times New Roman" w:eastAsia="Calibri" w:hAnsi="Times New Roman" w:cs="Times New Roman"/>
                <w:b/>
                <w:sz w:val="24"/>
                <w:szCs w:val="24"/>
                <w:lang w:val="uk-UA" w:eastAsia="ru-RU"/>
              </w:rPr>
              <w:t xml:space="preserve">                                                                        </w:t>
            </w:r>
          </w:p>
          <w:p w14:paraId="07846AEB" w14:textId="77777777" w:rsidR="004A6CE8" w:rsidRDefault="002F6CC0" w:rsidP="004F2283">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____________________________________</w:t>
            </w:r>
          </w:p>
          <w:p w14:paraId="00A3503E" w14:textId="77777777" w:rsidR="002F6CC0" w:rsidRDefault="002F6CC0" w:rsidP="004F2283">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____________________________________</w:t>
            </w:r>
          </w:p>
          <w:p w14:paraId="444BE84B" w14:textId="77777777" w:rsidR="002F6CC0" w:rsidRDefault="002F6CC0" w:rsidP="004F2283">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____________________________________</w:t>
            </w:r>
          </w:p>
          <w:p w14:paraId="77BA1465" w14:textId="77777777" w:rsidR="002F6CC0" w:rsidRDefault="002F6CC0" w:rsidP="004F2283">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____________________________________</w:t>
            </w:r>
          </w:p>
          <w:p w14:paraId="44847A2A" w14:textId="77777777" w:rsidR="002F6CC0" w:rsidRDefault="002F6CC0" w:rsidP="004F2283">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____________________________________</w:t>
            </w:r>
          </w:p>
          <w:p w14:paraId="5FFC9F3B" w14:textId="77777777" w:rsidR="002F6CC0" w:rsidRDefault="002F6CC0" w:rsidP="004F2283">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____________________________________</w:t>
            </w:r>
          </w:p>
          <w:p w14:paraId="39CCA3BE" w14:textId="096E9719" w:rsidR="002F6CC0" w:rsidRPr="002F6CC0" w:rsidRDefault="002F6CC0" w:rsidP="004F2283">
            <w:pPr>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____________________________________</w:t>
            </w:r>
          </w:p>
        </w:tc>
        <w:tc>
          <w:tcPr>
            <w:tcW w:w="4860" w:type="dxa"/>
          </w:tcPr>
          <w:p w14:paraId="7AB282BE" w14:textId="77777777" w:rsidR="004A6CE8" w:rsidRPr="00206716" w:rsidRDefault="004A6CE8" w:rsidP="004F2283">
            <w:pPr>
              <w:spacing w:after="0" w:line="240" w:lineRule="auto"/>
              <w:rPr>
                <w:rFonts w:ascii="Times New Roman" w:eastAsia="Calibri" w:hAnsi="Times New Roman" w:cs="Times New Roman"/>
                <w:b/>
                <w:sz w:val="24"/>
                <w:szCs w:val="24"/>
                <w:lang w:val="uk-UA" w:eastAsia="ru-RU"/>
              </w:rPr>
            </w:pPr>
            <w:r w:rsidRPr="00206716">
              <w:rPr>
                <w:rFonts w:ascii="Times New Roman" w:eastAsia="Calibri" w:hAnsi="Times New Roman" w:cs="Times New Roman"/>
                <w:b/>
                <w:sz w:val="24"/>
                <w:szCs w:val="24"/>
                <w:lang w:val="uk-UA" w:eastAsia="uk-UA"/>
              </w:rPr>
              <w:t>Постачальник</w:t>
            </w:r>
            <w:r w:rsidRPr="00206716">
              <w:rPr>
                <w:rFonts w:ascii="Times New Roman" w:eastAsia="Calibri" w:hAnsi="Times New Roman" w:cs="Times New Roman"/>
                <w:b/>
                <w:sz w:val="24"/>
                <w:szCs w:val="24"/>
                <w:lang w:val="uk-UA" w:eastAsia="ru-RU"/>
              </w:rPr>
              <w:t xml:space="preserve">: </w:t>
            </w:r>
          </w:p>
          <w:p w14:paraId="2D4EA13F" w14:textId="77777777" w:rsidR="004A6CE8" w:rsidRPr="00206716" w:rsidRDefault="004A6CE8" w:rsidP="004F2283">
            <w:pPr>
              <w:spacing w:after="0" w:line="240" w:lineRule="auto"/>
              <w:rPr>
                <w:rFonts w:ascii="Times New Roman" w:eastAsia="Calibri" w:hAnsi="Times New Roman" w:cs="Times New Roman"/>
                <w:b/>
                <w:sz w:val="24"/>
                <w:szCs w:val="24"/>
                <w:lang w:val="uk-UA" w:eastAsia="ru-RU"/>
              </w:rPr>
            </w:pPr>
          </w:p>
          <w:p w14:paraId="3C8CA8DB" w14:textId="77777777" w:rsidR="004A6CE8" w:rsidRPr="00206716" w:rsidRDefault="004A6CE8" w:rsidP="004F2283">
            <w:pPr>
              <w:spacing w:after="0" w:line="240" w:lineRule="auto"/>
              <w:rPr>
                <w:rFonts w:ascii="Times New Roman" w:eastAsia="Calibri" w:hAnsi="Times New Roman" w:cs="Times New Roman"/>
                <w:sz w:val="24"/>
                <w:szCs w:val="24"/>
                <w:lang w:val="uk-UA" w:eastAsia="ru-RU"/>
              </w:rPr>
            </w:pPr>
            <w:r w:rsidRPr="00206716">
              <w:rPr>
                <w:rFonts w:ascii="Times New Roman" w:eastAsia="Calibri" w:hAnsi="Times New Roman" w:cs="Times New Roman"/>
                <w:sz w:val="24"/>
                <w:szCs w:val="24"/>
                <w:lang w:val="uk-UA" w:eastAsia="ru-RU"/>
              </w:rPr>
              <w:t>____________________________________</w:t>
            </w:r>
          </w:p>
          <w:p w14:paraId="7B36B185" w14:textId="77777777" w:rsidR="004A6CE8" w:rsidRPr="00206716" w:rsidRDefault="004A6CE8" w:rsidP="004F2283">
            <w:pPr>
              <w:spacing w:after="0" w:line="240" w:lineRule="auto"/>
              <w:rPr>
                <w:rFonts w:ascii="Times New Roman" w:eastAsia="Calibri" w:hAnsi="Times New Roman" w:cs="Times New Roman"/>
                <w:b/>
                <w:sz w:val="24"/>
                <w:szCs w:val="24"/>
                <w:lang w:val="uk-UA" w:eastAsia="ru-RU"/>
              </w:rPr>
            </w:pPr>
            <w:r w:rsidRPr="00206716">
              <w:rPr>
                <w:rFonts w:ascii="Times New Roman" w:eastAsia="Calibri" w:hAnsi="Times New Roman" w:cs="Times New Roman"/>
                <w:b/>
                <w:sz w:val="24"/>
                <w:szCs w:val="24"/>
                <w:lang w:val="uk-UA" w:eastAsia="ru-RU"/>
              </w:rPr>
              <w:t xml:space="preserve">____________________________________ </w:t>
            </w:r>
          </w:p>
          <w:p w14:paraId="7C4544F5" w14:textId="77777777" w:rsidR="004A6CE8" w:rsidRPr="00206716" w:rsidRDefault="004A6CE8" w:rsidP="004F2283">
            <w:pPr>
              <w:spacing w:after="0" w:line="240" w:lineRule="auto"/>
              <w:rPr>
                <w:rFonts w:ascii="Times New Roman" w:eastAsia="Calibri" w:hAnsi="Times New Roman" w:cs="Times New Roman"/>
                <w:b/>
                <w:sz w:val="24"/>
                <w:szCs w:val="24"/>
                <w:lang w:val="uk-UA" w:eastAsia="ru-RU"/>
              </w:rPr>
            </w:pPr>
            <w:r w:rsidRPr="00206716">
              <w:rPr>
                <w:rFonts w:ascii="Times New Roman" w:eastAsia="Calibri" w:hAnsi="Times New Roman" w:cs="Times New Roman"/>
                <w:b/>
                <w:sz w:val="24"/>
                <w:szCs w:val="24"/>
                <w:lang w:val="uk-UA" w:eastAsia="ru-RU"/>
              </w:rPr>
              <w:t xml:space="preserve">____________________________________ </w:t>
            </w:r>
          </w:p>
          <w:p w14:paraId="08735EC6" w14:textId="77777777" w:rsidR="004A6CE8" w:rsidRPr="00206716" w:rsidRDefault="004A6CE8" w:rsidP="004F2283">
            <w:pPr>
              <w:spacing w:after="0" w:line="240" w:lineRule="auto"/>
              <w:rPr>
                <w:rFonts w:ascii="Times New Roman" w:eastAsia="Calibri" w:hAnsi="Times New Roman" w:cs="Times New Roman"/>
                <w:b/>
                <w:sz w:val="24"/>
                <w:szCs w:val="24"/>
                <w:lang w:val="uk-UA" w:eastAsia="ru-RU"/>
              </w:rPr>
            </w:pPr>
            <w:r w:rsidRPr="00206716">
              <w:rPr>
                <w:rFonts w:ascii="Times New Roman" w:eastAsia="Calibri" w:hAnsi="Times New Roman" w:cs="Times New Roman"/>
                <w:b/>
                <w:sz w:val="24"/>
                <w:szCs w:val="24"/>
                <w:lang w:val="uk-UA" w:eastAsia="ru-RU"/>
              </w:rPr>
              <w:t xml:space="preserve">____________________________________ </w:t>
            </w:r>
          </w:p>
          <w:p w14:paraId="4D077778" w14:textId="77777777" w:rsidR="004A6CE8" w:rsidRPr="00206716" w:rsidRDefault="004A6CE8" w:rsidP="004F2283">
            <w:pPr>
              <w:spacing w:after="0" w:line="240" w:lineRule="auto"/>
              <w:rPr>
                <w:rFonts w:ascii="Times New Roman" w:eastAsia="Calibri" w:hAnsi="Times New Roman" w:cs="Times New Roman"/>
                <w:b/>
                <w:sz w:val="24"/>
                <w:szCs w:val="24"/>
                <w:lang w:val="uk-UA" w:eastAsia="ru-RU"/>
              </w:rPr>
            </w:pPr>
            <w:r w:rsidRPr="00206716">
              <w:rPr>
                <w:rFonts w:ascii="Times New Roman" w:eastAsia="Calibri" w:hAnsi="Times New Roman" w:cs="Times New Roman"/>
                <w:b/>
                <w:sz w:val="24"/>
                <w:szCs w:val="24"/>
                <w:lang w:val="uk-UA" w:eastAsia="ru-RU"/>
              </w:rPr>
              <w:t xml:space="preserve">____________________________________ </w:t>
            </w:r>
          </w:p>
          <w:p w14:paraId="327F1082" w14:textId="77777777" w:rsidR="004A6CE8" w:rsidRPr="00206716" w:rsidRDefault="004A6CE8" w:rsidP="004F2283">
            <w:pPr>
              <w:spacing w:after="0" w:line="240" w:lineRule="auto"/>
              <w:rPr>
                <w:rFonts w:ascii="Times New Roman" w:eastAsia="Calibri" w:hAnsi="Times New Roman" w:cs="Times New Roman"/>
                <w:b/>
                <w:sz w:val="24"/>
                <w:szCs w:val="24"/>
                <w:lang w:val="uk-UA" w:eastAsia="ru-RU"/>
              </w:rPr>
            </w:pPr>
            <w:r w:rsidRPr="00206716">
              <w:rPr>
                <w:rFonts w:ascii="Times New Roman" w:eastAsia="Calibri" w:hAnsi="Times New Roman" w:cs="Times New Roman"/>
                <w:b/>
                <w:sz w:val="24"/>
                <w:szCs w:val="24"/>
                <w:lang w:val="uk-UA" w:eastAsia="ru-RU"/>
              </w:rPr>
              <w:t xml:space="preserve">____________________________________ </w:t>
            </w:r>
          </w:p>
          <w:p w14:paraId="4FA923DE" w14:textId="77777777" w:rsidR="004A6CE8" w:rsidRPr="00206716" w:rsidRDefault="004A6CE8" w:rsidP="004F2283">
            <w:pPr>
              <w:spacing w:after="0" w:line="240" w:lineRule="auto"/>
              <w:rPr>
                <w:rFonts w:ascii="Times New Roman" w:eastAsia="Calibri" w:hAnsi="Times New Roman" w:cs="Times New Roman"/>
                <w:sz w:val="24"/>
                <w:szCs w:val="24"/>
                <w:lang w:val="en-US" w:eastAsia="ru-RU"/>
              </w:rPr>
            </w:pPr>
            <w:r w:rsidRPr="00206716">
              <w:rPr>
                <w:rFonts w:ascii="Times New Roman" w:eastAsia="Calibri" w:hAnsi="Times New Roman" w:cs="Times New Roman"/>
                <w:b/>
                <w:sz w:val="24"/>
                <w:szCs w:val="24"/>
                <w:lang w:val="uk-UA" w:eastAsia="ru-RU"/>
              </w:rPr>
              <w:t>____________________________________</w:t>
            </w:r>
          </w:p>
        </w:tc>
      </w:tr>
    </w:tbl>
    <w:p w14:paraId="5A4895F8" w14:textId="77777777" w:rsidR="004A6CE8" w:rsidRPr="00206716" w:rsidRDefault="004A6CE8" w:rsidP="004A6CE8">
      <w:pPr>
        <w:spacing w:after="0" w:line="240" w:lineRule="auto"/>
        <w:rPr>
          <w:rFonts w:ascii="Times New Roman" w:eastAsia="Calibri" w:hAnsi="Times New Roman" w:cs="Times New Roman"/>
          <w:sz w:val="24"/>
          <w:szCs w:val="24"/>
          <w:lang w:val="uk-UA" w:eastAsia="ru-RU"/>
        </w:rPr>
      </w:pPr>
      <w:r w:rsidRPr="00206716">
        <w:rPr>
          <w:rFonts w:ascii="Times New Roman" w:eastAsia="Calibri" w:hAnsi="Times New Roman" w:cs="Times New Roman"/>
          <w:sz w:val="24"/>
          <w:szCs w:val="24"/>
          <w:lang w:val="uk-UA" w:eastAsia="ru-RU"/>
        </w:rPr>
        <w:t xml:space="preserve">                              </w:t>
      </w:r>
    </w:p>
    <w:p w14:paraId="2DAE39B0" w14:textId="77777777" w:rsidR="004A6CE8" w:rsidRDefault="004A6CE8" w:rsidP="004A6CE8">
      <w:pPr>
        <w:tabs>
          <w:tab w:val="left" w:pos="5760"/>
        </w:tabs>
        <w:spacing w:after="0" w:line="240" w:lineRule="auto"/>
        <w:rPr>
          <w:rFonts w:ascii="Times New Roman" w:eastAsia="Calibri" w:hAnsi="Times New Roman" w:cs="Times New Roman"/>
          <w:sz w:val="24"/>
          <w:szCs w:val="24"/>
          <w:lang w:val="uk-UA" w:eastAsia="ru-RU"/>
        </w:rPr>
      </w:pPr>
      <w:r w:rsidRPr="00206716">
        <w:rPr>
          <w:rFonts w:ascii="Times New Roman" w:eastAsia="Calibri" w:hAnsi="Times New Roman" w:cs="Times New Roman"/>
          <w:sz w:val="24"/>
          <w:szCs w:val="24"/>
          <w:lang w:val="uk-UA" w:eastAsia="ru-RU"/>
        </w:rPr>
        <w:t xml:space="preserve">                                                                                  </w:t>
      </w:r>
    </w:p>
    <w:p w14:paraId="0FE7F2AD" w14:textId="77777777" w:rsidR="004A6CE8" w:rsidRPr="00206716" w:rsidRDefault="004A6CE8" w:rsidP="004A6CE8">
      <w:pPr>
        <w:tabs>
          <w:tab w:val="left" w:pos="5760"/>
        </w:tabs>
        <w:spacing w:after="0" w:line="240" w:lineRule="auto"/>
        <w:rPr>
          <w:rFonts w:ascii="Times New Roman" w:eastAsia="Calibri" w:hAnsi="Times New Roman" w:cs="Times New Roman"/>
          <w:sz w:val="24"/>
          <w:szCs w:val="24"/>
          <w:lang w:val="uk-UA" w:eastAsia="ru-RU"/>
        </w:rPr>
      </w:pPr>
      <w:r w:rsidRPr="00206716">
        <w:rPr>
          <w:rFonts w:ascii="Times New Roman" w:eastAsia="Calibri" w:hAnsi="Times New Roman" w:cs="Times New Roman"/>
          <w:sz w:val="24"/>
          <w:szCs w:val="24"/>
          <w:lang w:val="uk-UA" w:eastAsia="ru-RU"/>
        </w:rPr>
        <w:t xml:space="preserve"> _______________                                                          ______________ </w:t>
      </w:r>
    </w:p>
    <w:p w14:paraId="5055933D" w14:textId="77777777" w:rsidR="004A6CE8" w:rsidRPr="00206716" w:rsidRDefault="004A6CE8" w:rsidP="004A6CE8">
      <w:pPr>
        <w:tabs>
          <w:tab w:val="center" w:pos="5102"/>
        </w:tabs>
        <w:spacing w:after="0" w:line="240" w:lineRule="auto"/>
        <w:rPr>
          <w:rFonts w:ascii="Times New Roman" w:eastAsia="Calibri" w:hAnsi="Times New Roman" w:cs="Times New Roman"/>
          <w:sz w:val="24"/>
          <w:szCs w:val="24"/>
          <w:lang w:val="uk-UA" w:eastAsia="uk-UA"/>
        </w:rPr>
      </w:pPr>
      <w:r w:rsidRPr="00DD4E46">
        <w:rPr>
          <w:rFonts w:ascii="Times New Roman" w:eastAsia="Calibri" w:hAnsi="Times New Roman" w:cs="Times New Roman"/>
          <w:sz w:val="24"/>
          <w:szCs w:val="24"/>
          <w:lang w:val="uk-UA" w:eastAsia="uk-UA"/>
        </w:rPr>
        <w:t>М.П.</w:t>
      </w:r>
      <w:r>
        <w:rPr>
          <w:rFonts w:ascii="Times New Roman" w:eastAsia="Calibri" w:hAnsi="Times New Roman" w:cs="Times New Roman"/>
          <w:sz w:val="24"/>
          <w:szCs w:val="24"/>
          <w:lang w:val="uk-UA" w:eastAsia="uk-UA"/>
        </w:rPr>
        <w:tab/>
        <w:t xml:space="preserve">            </w:t>
      </w:r>
      <w:r w:rsidRPr="00DD4E46">
        <w:rPr>
          <w:rFonts w:ascii="Times New Roman" w:eastAsia="Calibri" w:hAnsi="Times New Roman" w:cs="Times New Roman"/>
          <w:sz w:val="24"/>
          <w:szCs w:val="24"/>
          <w:lang w:val="uk-UA" w:eastAsia="uk-UA"/>
        </w:rPr>
        <w:t>М.П.</w:t>
      </w:r>
    </w:p>
    <w:p w14:paraId="7DFE746E"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25C5A808"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2ACC0F5A"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7175BE5E"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4D1511B6"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3C554CCF"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2F7064F0"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05DD0676"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0B4D83FC"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37CD06FB"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4F919A02"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1FCE1BDD"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410FBEA8" w14:textId="72A746BD" w:rsidR="004A6CE8" w:rsidRDefault="004A6CE8" w:rsidP="004A6CE8">
      <w:pPr>
        <w:spacing w:after="0" w:line="240" w:lineRule="auto"/>
        <w:jc w:val="right"/>
        <w:rPr>
          <w:rFonts w:ascii="Times New Roman" w:eastAsia="Calibri" w:hAnsi="Times New Roman" w:cs="Times New Roman"/>
          <w:sz w:val="24"/>
          <w:szCs w:val="24"/>
          <w:lang w:val="uk-UA" w:eastAsia="uk-UA"/>
        </w:rPr>
      </w:pPr>
    </w:p>
    <w:p w14:paraId="1651A465" w14:textId="551C612D"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3CC8D4D0" w14:textId="7F9904C1"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2C584E1C" w14:textId="52B95486"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2AEC760B" w14:textId="4C7943E9"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632F1929" w14:textId="20E519BB"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1018DAA0" w14:textId="2487EEBD"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0DDE8E7F" w14:textId="2E0D5CB4"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51AA3291" w14:textId="0962C1F7"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2CB7D9AD" w14:textId="24269D7D"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78747D81" w14:textId="27FFA770"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15C74AFB" w14:textId="19944A1D"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68EC0696" w14:textId="41C59058" w:rsidR="002F6CC0" w:rsidRDefault="002F6CC0" w:rsidP="004A6CE8">
      <w:pPr>
        <w:spacing w:after="0" w:line="240" w:lineRule="auto"/>
        <w:jc w:val="right"/>
        <w:rPr>
          <w:rFonts w:ascii="Times New Roman" w:eastAsia="Calibri" w:hAnsi="Times New Roman" w:cs="Times New Roman"/>
          <w:sz w:val="24"/>
          <w:szCs w:val="24"/>
          <w:lang w:val="uk-UA" w:eastAsia="uk-UA"/>
        </w:rPr>
      </w:pPr>
    </w:p>
    <w:p w14:paraId="533F505E" w14:textId="77777777" w:rsidR="002F6CC0" w:rsidRPr="00206716" w:rsidRDefault="002F6CC0" w:rsidP="004A6CE8">
      <w:pPr>
        <w:spacing w:after="0" w:line="240" w:lineRule="auto"/>
        <w:jc w:val="right"/>
        <w:rPr>
          <w:rFonts w:ascii="Times New Roman" w:eastAsia="Calibri" w:hAnsi="Times New Roman" w:cs="Times New Roman"/>
          <w:sz w:val="24"/>
          <w:szCs w:val="24"/>
          <w:lang w:val="uk-UA" w:eastAsia="uk-UA"/>
        </w:rPr>
      </w:pPr>
    </w:p>
    <w:p w14:paraId="141216EA"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1505C75B" w14:textId="77777777" w:rsidR="004A6CE8" w:rsidRPr="00206716" w:rsidRDefault="004A6CE8" w:rsidP="004A6CE8">
      <w:pPr>
        <w:spacing w:after="0" w:line="240" w:lineRule="auto"/>
        <w:jc w:val="right"/>
        <w:rPr>
          <w:rFonts w:ascii="Times New Roman" w:eastAsia="Calibri" w:hAnsi="Times New Roman" w:cs="Times New Roman"/>
          <w:sz w:val="24"/>
          <w:szCs w:val="24"/>
          <w:lang w:val="uk-UA" w:eastAsia="uk-UA"/>
        </w:rPr>
      </w:pPr>
    </w:p>
    <w:p w14:paraId="19BDB851" w14:textId="77777777" w:rsidR="004A6CE8" w:rsidRPr="00206716" w:rsidRDefault="004A6CE8" w:rsidP="004A6CE8">
      <w:pPr>
        <w:spacing w:after="0" w:line="240" w:lineRule="auto"/>
        <w:jc w:val="right"/>
        <w:rPr>
          <w:rFonts w:ascii="Times New Roman" w:eastAsia="Calibri" w:hAnsi="Times New Roman" w:cs="Times New Roman"/>
          <w:sz w:val="24"/>
          <w:szCs w:val="24"/>
          <w:lang w:val="en-US" w:eastAsia="uk-UA"/>
        </w:rPr>
      </w:pPr>
    </w:p>
    <w:p w14:paraId="1E54AF21" w14:textId="77777777" w:rsidR="004A6CE8" w:rsidRDefault="004A6CE8" w:rsidP="004A6CE8">
      <w:pPr>
        <w:spacing w:after="0" w:line="240" w:lineRule="auto"/>
        <w:rPr>
          <w:rFonts w:ascii="Times New Roman" w:eastAsia="Calibri" w:hAnsi="Times New Roman" w:cs="Times New Roman"/>
          <w:b/>
          <w:i/>
          <w:sz w:val="24"/>
          <w:szCs w:val="24"/>
          <w:lang w:val="uk-UA" w:eastAsia="uk-UA"/>
        </w:rPr>
      </w:pPr>
    </w:p>
    <w:p w14:paraId="31CF4534" w14:textId="77777777" w:rsidR="004A6CE8" w:rsidRDefault="004A6CE8" w:rsidP="004A6CE8">
      <w:pPr>
        <w:spacing w:after="0" w:line="240" w:lineRule="auto"/>
        <w:jc w:val="right"/>
        <w:rPr>
          <w:rFonts w:ascii="Times New Roman" w:eastAsia="Calibri" w:hAnsi="Times New Roman" w:cs="Times New Roman"/>
          <w:b/>
          <w:i/>
          <w:sz w:val="24"/>
          <w:szCs w:val="24"/>
          <w:lang w:val="uk-UA" w:eastAsia="uk-UA"/>
        </w:rPr>
      </w:pPr>
    </w:p>
    <w:p w14:paraId="779EA8EA" w14:textId="77777777" w:rsidR="004A6CE8" w:rsidRPr="00206716" w:rsidRDefault="004A6CE8" w:rsidP="004A6CE8">
      <w:pPr>
        <w:spacing w:after="0" w:line="240" w:lineRule="auto"/>
        <w:jc w:val="right"/>
        <w:rPr>
          <w:rFonts w:ascii="Times New Roman" w:eastAsia="Calibri" w:hAnsi="Times New Roman" w:cs="Times New Roman"/>
          <w:b/>
          <w:i/>
          <w:sz w:val="24"/>
          <w:szCs w:val="24"/>
          <w:lang w:val="uk-UA" w:eastAsia="uk-UA"/>
        </w:rPr>
      </w:pPr>
      <w:r w:rsidRPr="00206716">
        <w:rPr>
          <w:rFonts w:ascii="Times New Roman" w:eastAsia="Calibri" w:hAnsi="Times New Roman" w:cs="Times New Roman"/>
          <w:b/>
          <w:i/>
          <w:sz w:val="24"/>
          <w:szCs w:val="24"/>
          <w:lang w:val="uk-UA" w:eastAsia="uk-UA"/>
        </w:rPr>
        <w:lastRenderedPageBreak/>
        <w:t>Додаток  1</w:t>
      </w:r>
    </w:p>
    <w:p w14:paraId="1CC30EB9" w14:textId="77777777" w:rsidR="004A6CE8" w:rsidRPr="00206716" w:rsidRDefault="004A6CE8" w:rsidP="004A6CE8">
      <w:pPr>
        <w:spacing w:after="0" w:line="240" w:lineRule="auto"/>
        <w:jc w:val="right"/>
        <w:rPr>
          <w:rFonts w:ascii="Times New Roman" w:eastAsia="Calibri" w:hAnsi="Times New Roman" w:cs="Times New Roman"/>
          <w:b/>
          <w:i/>
          <w:sz w:val="24"/>
          <w:szCs w:val="24"/>
          <w:lang w:val="uk-UA" w:eastAsia="uk-UA"/>
        </w:rPr>
      </w:pPr>
      <w:r w:rsidRPr="00206716">
        <w:rPr>
          <w:rFonts w:ascii="Times New Roman" w:eastAsia="Calibri" w:hAnsi="Times New Roman" w:cs="Times New Roman"/>
          <w:b/>
          <w:i/>
          <w:sz w:val="24"/>
          <w:szCs w:val="24"/>
          <w:lang w:val="uk-UA" w:eastAsia="uk-UA"/>
        </w:rPr>
        <w:t xml:space="preserve"> </w:t>
      </w:r>
    </w:p>
    <w:p w14:paraId="02189079" w14:textId="77777777" w:rsidR="004A6CE8" w:rsidRPr="00206716" w:rsidRDefault="004A6CE8" w:rsidP="004A6CE8">
      <w:pPr>
        <w:spacing w:after="0" w:line="240" w:lineRule="auto"/>
        <w:jc w:val="right"/>
        <w:rPr>
          <w:rFonts w:ascii="Times New Roman" w:eastAsia="Calibri" w:hAnsi="Times New Roman" w:cs="Times New Roman"/>
          <w:b/>
          <w:sz w:val="24"/>
          <w:szCs w:val="24"/>
          <w:lang w:val="uk-UA" w:eastAsia="uk-UA"/>
        </w:rPr>
      </w:pPr>
      <w:r w:rsidRPr="00206716">
        <w:rPr>
          <w:rFonts w:ascii="Times New Roman" w:eastAsia="Calibri" w:hAnsi="Times New Roman" w:cs="Times New Roman"/>
          <w:b/>
          <w:sz w:val="24"/>
          <w:szCs w:val="24"/>
          <w:lang w:val="uk-UA" w:eastAsia="uk-UA"/>
        </w:rPr>
        <w:t>до договору № _____ від _____</w:t>
      </w:r>
      <w:r>
        <w:rPr>
          <w:rFonts w:ascii="Times New Roman" w:eastAsia="Calibri" w:hAnsi="Times New Roman" w:cs="Times New Roman"/>
          <w:b/>
          <w:sz w:val="24"/>
          <w:szCs w:val="24"/>
          <w:lang w:val="uk-UA" w:eastAsia="uk-UA"/>
        </w:rPr>
        <w:t xml:space="preserve">__2022 </w:t>
      </w:r>
      <w:r w:rsidRPr="00206716">
        <w:rPr>
          <w:rFonts w:ascii="Times New Roman" w:eastAsia="Calibri" w:hAnsi="Times New Roman" w:cs="Times New Roman"/>
          <w:b/>
          <w:sz w:val="24"/>
          <w:szCs w:val="24"/>
          <w:lang w:val="uk-UA" w:eastAsia="uk-UA"/>
        </w:rPr>
        <w:t>року</w:t>
      </w:r>
    </w:p>
    <w:p w14:paraId="036B2D74" w14:textId="77777777" w:rsidR="004A6CE8" w:rsidRPr="00206716" w:rsidRDefault="004A6CE8" w:rsidP="004A6CE8">
      <w:pPr>
        <w:autoSpaceDN w:val="0"/>
        <w:spacing w:after="0" w:line="240" w:lineRule="auto"/>
        <w:textAlignment w:val="baseline"/>
        <w:rPr>
          <w:rFonts w:ascii="Times New Roman" w:eastAsia="Calibri" w:hAnsi="Times New Roman" w:cs="Calibri"/>
          <w:kern w:val="3"/>
          <w:sz w:val="24"/>
          <w:szCs w:val="24"/>
          <w:lang w:val="uk-UA" w:eastAsia="uk-UA"/>
        </w:rPr>
      </w:pPr>
    </w:p>
    <w:p w14:paraId="41BB7729" w14:textId="77777777" w:rsidR="004A6CE8" w:rsidRPr="00206716" w:rsidRDefault="004A6CE8" w:rsidP="004A6CE8">
      <w:pPr>
        <w:autoSpaceDN w:val="0"/>
        <w:spacing w:after="0" w:line="240" w:lineRule="auto"/>
        <w:ind w:left="7788" w:firstLine="708"/>
        <w:textAlignment w:val="baseline"/>
        <w:outlineLvl w:val="0"/>
        <w:rPr>
          <w:rFonts w:ascii="Times New Roman" w:eastAsia="Calibri" w:hAnsi="Times New Roman" w:cs="Times New Roman"/>
          <w:b/>
          <w:i/>
          <w:kern w:val="3"/>
          <w:sz w:val="24"/>
          <w:szCs w:val="24"/>
          <w:lang w:val="uk-UA" w:eastAsia="uk-UA"/>
        </w:rPr>
      </w:pPr>
      <w:r w:rsidRPr="00206716">
        <w:rPr>
          <w:rFonts w:ascii="Times New Roman" w:eastAsia="Calibri" w:hAnsi="Times New Roman" w:cs="Times New Roman"/>
          <w:b/>
          <w:i/>
          <w:kern w:val="3"/>
          <w:sz w:val="24"/>
          <w:szCs w:val="24"/>
          <w:lang w:val="uk-UA" w:eastAsia="uk-UA"/>
        </w:rPr>
        <w:t xml:space="preserve"> </w:t>
      </w:r>
    </w:p>
    <w:p w14:paraId="4FD73D52" w14:textId="77777777" w:rsidR="004A6CE8" w:rsidRPr="00206716" w:rsidRDefault="004A6CE8" w:rsidP="004A6CE8">
      <w:pPr>
        <w:autoSpaceDN w:val="0"/>
        <w:spacing w:after="0" w:line="240" w:lineRule="auto"/>
        <w:ind w:left="7788" w:firstLine="708"/>
        <w:textAlignment w:val="baseline"/>
        <w:outlineLvl w:val="0"/>
        <w:rPr>
          <w:rFonts w:ascii="Times New Roman" w:eastAsia="Calibri" w:hAnsi="Times New Roman" w:cs="Times New Roman"/>
          <w:b/>
          <w:i/>
          <w:kern w:val="3"/>
          <w:sz w:val="24"/>
          <w:szCs w:val="24"/>
          <w:lang w:val="uk-UA" w:eastAsia="uk-UA"/>
        </w:rPr>
      </w:pPr>
    </w:p>
    <w:p w14:paraId="0F5850C1" w14:textId="77777777" w:rsidR="004A6CE8" w:rsidRPr="00206716" w:rsidRDefault="004A6CE8" w:rsidP="004A6CE8">
      <w:pPr>
        <w:spacing w:after="0" w:line="240" w:lineRule="auto"/>
        <w:jc w:val="center"/>
        <w:rPr>
          <w:rFonts w:ascii="Times New Roman" w:eastAsia="Calibri" w:hAnsi="Times New Roman" w:cs="Times New Roman"/>
          <w:kern w:val="1"/>
          <w:sz w:val="24"/>
          <w:szCs w:val="24"/>
          <w:lang w:val="uk-UA" w:eastAsia="ru-RU"/>
        </w:rPr>
      </w:pPr>
      <w:r w:rsidRPr="00206716">
        <w:rPr>
          <w:rFonts w:ascii="Times New Roman" w:eastAsia="Calibri" w:hAnsi="Times New Roman" w:cs="Times New Roman"/>
          <w:b/>
          <w:kern w:val="1"/>
          <w:sz w:val="24"/>
          <w:szCs w:val="24"/>
          <w:lang w:val="uk-UA" w:eastAsia="ru-RU"/>
        </w:rPr>
        <w:t>СПЕЦИФІКАЦІЯ</w:t>
      </w:r>
    </w:p>
    <w:p w14:paraId="4A1EA70C" w14:textId="77777777" w:rsidR="004A6CE8" w:rsidRPr="00206716" w:rsidRDefault="004A6CE8" w:rsidP="004A6CE8">
      <w:pPr>
        <w:spacing w:after="0" w:line="240" w:lineRule="auto"/>
        <w:jc w:val="center"/>
        <w:rPr>
          <w:rFonts w:ascii="Times New Roman" w:eastAsia="Calibri" w:hAnsi="Times New Roman" w:cs="Times New Roman"/>
          <w:kern w:val="1"/>
          <w:sz w:val="24"/>
          <w:szCs w:val="24"/>
          <w:lang w:val="uk-UA" w:eastAsia="ru-RU"/>
        </w:rPr>
      </w:pPr>
      <w:r w:rsidRPr="00206716">
        <w:rPr>
          <w:rFonts w:ascii="Times New Roman" w:eastAsia="Calibri" w:hAnsi="Times New Roman" w:cs="Times New Roman"/>
          <w:kern w:val="1"/>
          <w:sz w:val="24"/>
          <w:szCs w:val="24"/>
          <w:lang w:val="uk-UA" w:eastAsia="ru-RU"/>
        </w:rPr>
        <w:t xml:space="preserve">до договору №____ </w:t>
      </w:r>
      <w:r>
        <w:rPr>
          <w:rFonts w:ascii="Times New Roman" w:eastAsia="Calibri" w:hAnsi="Times New Roman" w:cs="Times New Roman"/>
          <w:kern w:val="1"/>
          <w:sz w:val="24"/>
          <w:szCs w:val="24"/>
          <w:lang w:val="uk-UA" w:eastAsia="ru-RU"/>
        </w:rPr>
        <w:t>від «____» _______ 2022</w:t>
      </w:r>
      <w:r w:rsidRPr="00206716">
        <w:rPr>
          <w:rFonts w:ascii="Times New Roman" w:eastAsia="Calibri" w:hAnsi="Times New Roman" w:cs="Times New Roman"/>
          <w:kern w:val="1"/>
          <w:sz w:val="24"/>
          <w:szCs w:val="24"/>
          <w:lang w:val="uk-UA" w:eastAsia="ru-RU"/>
        </w:rPr>
        <w:t xml:space="preserve"> року</w:t>
      </w:r>
    </w:p>
    <w:p w14:paraId="14FB5446" w14:textId="77777777" w:rsidR="004A6CE8" w:rsidRPr="00206716" w:rsidRDefault="004A6CE8" w:rsidP="004A6CE8">
      <w:pPr>
        <w:spacing w:after="0" w:line="240" w:lineRule="auto"/>
        <w:jc w:val="center"/>
        <w:rPr>
          <w:rFonts w:ascii="Times New Roman" w:eastAsia="Calibri" w:hAnsi="Times New Roman" w:cs="Times New Roman"/>
          <w:b/>
          <w:sz w:val="24"/>
          <w:szCs w:val="24"/>
          <w:lang w:val="uk-UA"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80"/>
        <w:gridCol w:w="1560"/>
        <w:gridCol w:w="1559"/>
        <w:gridCol w:w="1843"/>
        <w:gridCol w:w="1701"/>
      </w:tblGrid>
      <w:tr w:rsidR="004A6CE8" w:rsidRPr="00206716" w14:paraId="25021204" w14:textId="77777777" w:rsidTr="002F6CC0">
        <w:tc>
          <w:tcPr>
            <w:tcW w:w="817" w:type="dxa"/>
            <w:vAlign w:val="center"/>
          </w:tcPr>
          <w:p w14:paraId="08DCBDE7" w14:textId="77777777" w:rsidR="004A6CE8" w:rsidRPr="00206716" w:rsidRDefault="004A6CE8" w:rsidP="004F2283">
            <w:pPr>
              <w:spacing w:after="0" w:line="240" w:lineRule="auto"/>
              <w:jc w:val="center"/>
              <w:rPr>
                <w:rFonts w:ascii="Times New Roman" w:eastAsia="Calibri" w:hAnsi="Times New Roman" w:cs="Times New Roman"/>
                <w:b/>
                <w:sz w:val="24"/>
                <w:szCs w:val="24"/>
                <w:lang w:val="uk-UA" w:eastAsia="uk-UA"/>
              </w:rPr>
            </w:pPr>
            <w:r w:rsidRPr="00206716">
              <w:rPr>
                <w:rFonts w:ascii="Times New Roman" w:eastAsia="Calibri" w:hAnsi="Times New Roman" w:cs="Times New Roman"/>
                <w:b/>
                <w:sz w:val="24"/>
                <w:szCs w:val="24"/>
                <w:lang w:val="uk-UA" w:eastAsia="uk-UA"/>
              </w:rPr>
              <w:t>№</w:t>
            </w:r>
          </w:p>
        </w:tc>
        <w:tc>
          <w:tcPr>
            <w:tcW w:w="2580" w:type="dxa"/>
            <w:vAlign w:val="center"/>
          </w:tcPr>
          <w:p w14:paraId="176DEA70" w14:textId="77777777" w:rsidR="004A6CE8" w:rsidRPr="00206716" w:rsidRDefault="004A6CE8" w:rsidP="004F2283">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Найменування товару</w:t>
            </w:r>
          </w:p>
        </w:tc>
        <w:tc>
          <w:tcPr>
            <w:tcW w:w="1560" w:type="dxa"/>
            <w:vAlign w:val="center"/>
          </w:tcPr>
          <w:p w14:paraId="6EC781E8" w14:textId="77777777" w:rsidR="004A6CE8" w:rsidRPr="00206716" w:rsidRDefault="004A6CE8" w:rsidP="004F2283">
            <w:pPr>
              <w:spacing w:after="0" w:line="240" w:lineRule="auto"/>
              <w:jc w:val="center"/>
              <w:rPr>
                <w:rFonts w:ascii="Times New Roman" w:eastAsia="Calibri" w:hAnsi="Times New Roman" w:cs="Times New Roman"/>
                <w:b/>
                <w:sz w:val="24"/>
                <w:szCs w:val="24"/>
                <w:lang w:val="uk-UA" w:eastAsia="uk-UA"/>
              </w:rPr>
            </w:pPr>
            <w:r w:rsidRPr="00206716">
              <w:rPr>
                <w:rFonts w:ascii="Times New Roman" w:eastAsia="Calibri" w:hAnsi="Times New Roman" w:cs="Times New Roman"/>
                <w:b/>
                <w:sz w:val="24"/>
                <w:szCs w:val="24"/>
                <w:lang w:val="uk-UA" w:eastAsia="uk-UA"/>
              </w:rPr>
              <w:t>Одиниці виміру</w:t>
            </w:r>
          </w:p>
        </w:tc>
        <w:tc>
          <w:tcPr>
            <w:tcW w:w="1559" w:type="dxa"/>
            <w:vAlign w:val="center"/>
          </w:tcPr>
          <w:p w14:paraId="76CF9C76" w14:textId="77777777" w:rsidR="004A6CE8" w:rsidRPr="00206716" w:rsidRDefault="004A6CE8" w:rsidP="004F2283">
            <w:pPr>
              <w:spacing w:after="0" w:line="240" w:lineRule="auto"/>
              <w:jc w:val="center"/>
              <w:rPr>
                <w:rFonts w:ascii="Times New Roman" w:eastAsia="Calibri" w:hAnsi="Times New Roman" w:cs="Times New Roman"/>
                <w:b/>
                <w:sz w:val="24"/>
                <w:szCs w:val="24"/>
                <w:lang w:val="uk-UA" w:eastAsia="uk-UA"/>
              </w:rPr>
            </w:pPr>
            <w:r w:rsidRPr="00206716">
              <w:rPr>
                <w:rFonts w:ascii="Times New Roman" w:eastAsia="Calibri" w:hAnsi="Times New Roman" w:cs="Times New Roman"/>
                <w:b/>
                <w:sz w:val="24"/>
                <w:szCs w:val="24"/>
                <w:lang w:val="uk-UA" w:eastAsia="uk-UA"/>
              </w:rPr>
              <w:t>Кількість</w:t>
            </w:r>
          </w:p>
        </w:tc>
        <w:tc>
          <w:tcPr>
            <w:tcW w:w="1843" w:type="dxa"/>
            <w:vAlign w:val="center"/>
          </w:tcPr>
          <w:p w14:paraId="15B24C63" w14:textId="77777777" w:rsidR="004A6CE8" w:rsidRPr="00206716" w:rsidRDefault="004A6CE8" w:rsidP="004F2283">
            <w:pPr>
              <w:spacing w:after="0" w:line="240" w:lineRule="auto"/>
              <w:jc w:val="center"/>
              <w:rPr>
                <w:rFonts w:ascii="Times New Roman" w:eastAsia="Calibri" w:hAnsi="Times New Roman" w:cs="Times New Roman"/>
                <w:b/>
                <w:sz w:val="24"/>
                <w:szCs w:val="24"/>
                <w:lang w:val="uk-UA" w:eastAsia="uk-UA"/>
              </w:rPr>
            </w:pPr>
            <w:r w:rsidRPr="00206716">
              <w:rPr>
                <w:rFonts w:ascii="Times New Roman" w:eastAsia="Calibri" w:hAnsi="Times New Roman" w:cs="Times New Roman"/>
                <w:b/>
                <w:sz w:val="24"/>
                <w:szCs w:val="24"/>
                <w:lang w:val="uk-UA" w:eastAsia="uk-UA"/>
              </w:rPr>
              <w:t>Ціна за одиницю грн., з ПДВ/без ПДВ</w:t>
            </w:r>
          </w:p>
        </w:tc>
        <w:tc>
          <w:tcPr>
            <w:tcW w:w="1701" w:type="dxa"/>
          </w:tcPr>
          <w:p w14:paraId="74292CA1" w14:textId="77777777" w:rsidR="004A6CE8" w:rsidRPr="00206716" w:rsidRDefault="004A6CE8" w:rsidP="004F2283">
            <w:pPr>
              <w:spacing w:after="0" w:line="240" w:lineRule="auto"/>
              <w:jc w:val="center"/>
              <w:rPr>
                <w:rFonts w:ascii="Times New Roman" w:eastAsia="Calibri" w:hAnsi="Times New Roman" w:cs="Times New Roman"/>
                <w:b/>
                <w:sz w:val="24"/>
                <w:szCs w:val="24"/>
                <w:lang w:val="uk-UA" w:eastAsia="uk-UA"/>
              </w:rPr>
            </w:pPr>
            <w:r w:rsidRPr="00206716">
              <w:rPr>
                <w:rFonts w:ascii="Times New Roman" w:eastAsia="Calibri" w:hAnsi="Times New Roman" w:cs="Times New Roman"/>
                <w:b/>
                <w:sz w:val="24"/>
                <w:szCs w:val="24"/>
                <w:lang w:val="uk-UA" w:eastAsia="uk-UA"/>
              </w:rPr>
              <w:t xml:space="preserve">Вартість, </w:t>
            </w:r>
          </w:p>
          <w:p w14:paraId="6AA2254E" w14:textId="77777777" w:rsidR="004A6CE8" w:rsidRPr="00206716" w:rsidRDefault="004A6CE8" w:rsidP="004F2283">
            <w:pPr>
              <w:spacing w:after="0" w:line="240" w:lineRule="auto"/>
              <w:jc w:val="center"/>
              <w:rPr>
                <w:rFonts w:ascii="Times New Roman" w:eastAsia="Calibri" w:hAnsi="Times New Roman" w:cs="Times New Roman"/>
                <w:b/>
                <w:sz w:val="24"/>
                <w:szCs w:val="24"/>
                <w:lang w:val="uk-UA" w:eastAsia="uk-UA"/>
              </w:rPr>
            </w:pPr>
            <w:r w:rsidRPr="00206716">
              <w:rPr>
                <w:rFonts w:ascii="Times New Roman" w:eastAsia="Calibri" w:hAnsi="Times New Roman" w:cs="Times New Roman"/>
                <w:b/>
                <w:sz w:val="24"/>
                <w:szCs w:val="24"/>
                <w:lang w:val="uk-UA" w:eastAsia="uk-UA"/>
              </w:rPr>
              <w:t xml:space="preserve">грн., </w:t>
            </w:r>
          </w:p>
          <w:p w14:paraId="697E153F" w14:textId="77777777" w:rsidR="004A6CE8" w:rsidRPr="00206716" w:rsidRDefault="004A6CE8" w:rsidP="004F2283">
            <w:pPr>
              <w:spacing w:after="0" w:line="240" w:lineRule="auto"/>
              <w:jc w:val="center"/>
              <w:rPr>
                <w:rFonts w:ascii="Times New Roman" w:eastAsia="Calibri" w:hAnsi="Times New Roman" w:cs="Times New Roman"/>
                <w:b/>
                <w:sz w:val="24"/>
                <w:szCs w:val="24"/>
                <w:lang w:val="uk-UA" w:eastAsia="uk-UA"/>
              </w:rPr>
            </w:pPr>
            <w:r w:rsidRPr="00206716">
              <w:rPr>
                <w:rFonts w:ascii="Times New Roman" w:eastAsia="Calibri" w:hAnsi="Times New Roman" w:cs="Times New Roman"/>
                <w:b/>
                <w:sz w:val="24"/>
                <w:szCs w:val="24"/>
                <w:lang w:val="uk-UA" w:eastAsia="uk-UA"/>
              </w:rPr>
              <w:t>з ПДВ/без ПДВ</w:t>
            </w:r>
          </w:p>
        </w:tc>
      </w:tr>
      <w:tr w:rsidR="004A6CE8" w:rsidRPr="00206716" w14:paraId="796D65A5" w14:textId="77777777" w:rsidTr="002F6CC0">
        <w:tc>
          <w:tcPr>
            <w:tcW w:w="817" w:type="dxa"/>
            <w:vAlign w:val="center"/>
          </w:tcPr>
          <w:p w14:paraId="5B79EE28" w14:textId="77777777" w:rsidR="004A6CE8" w:rsidRPr="00206716" w:rsidRDefault="004A6CE8" w:rsidP="004F2283">
            <w:pPr>
              <w:spacing w:after="0" w:line="240" w:lineRule="auto"/>
              <w:jc w:val="center"/>
              <w:rPr>
                <w:rFonts w:ascii="Times New Roman" w:eastAsia="Calibri" w:hAnsi="Times New Roman" w:cs="Times New Roman"/>
                <w:sz w:val="24"/>
                <w:szCs w:val="24"/>
                <w:lang w:val="uk-UA" w:eastAsia="uk-UA"/>
              </w:rPr>
            </w:pPr>
          </w:p>
        </w:tc>
        <w:tc>
          <w:tcPr>
            <w:tcW w:w="2580" w:type="dxa"/>
          </w:tcPr>
          <w:p w14:paraId="6FB2520A" w14:textId="0C7AF3BD" w:rsidR="004A6CE8" w:rsidRPr="002F6CC0" w:rsidRDefault="002F6CC0" w:rsidP="004F2283">
            <w:pPr>
              <w:widowControl w:val="0"/>
              <w:tabs>
                <w:tab w:val="center" w:pos="4153"/>
                <w:tab w:val="right" w:pos="8306"/>
              </w:tabs>
              <w:snapToGrid w:val="0"/>
              <w:spacing w:after="0" w:line="240" w:lineRule="auto"/>
              <w:ind w:left="79"/>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Папір </w:t>
            </w:r>
            <w:proofErr w:type="spellStart"/>
            <w:r>
              <w:rPr>
                <w:rFonts w:ascii="Times New Roman" w:eastAsia="Calibri" w:hAnsi="Times New Roman" w:cs="Times New Roman"/>
                <w:sz w:val="24"/>
                <w:szCs w:val="24"/>
                <w:lang w:val="uk-UA" w:eastAsia="uk-UA"/>
              </w:rPr>
              <w:t>ксероксний</w:t>
            </w:r>
            <w:proofErr w:type="spellEnd"/>
            <w:r>
              <w:rPr>
                <w:rFonts w:ascii="Times New Roman" w:eastAsia="Calibri" w:hAnsi="Times New Roman" w:cs="Times New Roman"/>
                <w:sz w:val="24"/>
                <w:szCs w:val="24"/>
                <w:lang w:val="uk-UA" w:eastAsia="uk-UA"/>
              </w:rPr>
              <w:t xml:space="preserve"> А-4</w:t>
            </w:r>
          </w:p>
        </w:tc>
        <w:tc>
          <w:tcPr>
            <w:tcW w:w="1560" w:type="dxa"/>
            <w:shd w:val="clear" w:color="auto" w:fill="FFFFFF" w:themeFill="background1"/>
          </w:tcPr>
          <w:p w14:paraId="27023DD9" w14:textId="77777777" w:rsidR="004A6CE8" w:rsidRPr="00206716" w:rsidRDefault="00386D1C" w:rsidP="004F2283">
            <w:pPr>
              <w:widowControl w:val="0"/>
              <w:tabs>
                <w:tab w:val="center" w:pos="4153"/>
                <w:tab w:val="right" w:pos="8306"/>
              </w:tabs>
              <w:snapToGrid w:val="0"/>
              <w:spacing w:after="120" w:line="240" w:lineRule="auto"/>
              <w:ind w:left="80"/>
              <w:jc w:val="center"/>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пач</w:t>
            </w:r>
            <w:proofErr w:type="spellEnd"/>
            <w:r w:rsidR="004A6CE8">
              <w:rPr>
                <w:rFonts w:ascii="Times New Roman" w:eastAsia="Calibri" w:hAnsi="Times New Roman" w:cs="Times New Roman"/>
                <w:sz w:val="24"/>
                <w:szCs w:val="24"/>
                <w:lang w:val="uk-UA" w:eastAsia="uk-UA"/>
              </w:rPr>
              <w:t>.</w:t>
            </w:r>
          </w:p>
        </w:tc>
        <w:tc>
          <w:tcPr>
            <w:tcW w:w="1559" w:type="dxa"/>
          </w:tcPr>
          <w:p w14:paraId="1C0B7D2F" w14:textId="0EA13B19" w:rsidR="004A6CE8" w:rsidRPr="00206716" w:rsidRDefault="004A6CE8" w:rsidP="002F6CC0">
            <w:pPr>
              <w:widowControl w:val="0"/>
              <w:tabs>
                <w:tab w:val="center" w:pos="4153"/>
                <w:tab w:val="right" w:pos="8306"/>
              </w:tabs>
              <w:snapToGrid w:val="0"/>
              <w:spacing w:after="120" w:line="240" w:lineRule="auto"/>
              <w:ind w:left="80"/>
              <w:rPr>
                <w:rFonts w:ascii="Times New Roman" w:eastAsia="Calibri" w:hAnsi="Times New Roman" w:cs="Times New Roman"/>
                <w:sz w:val="24"/>
                <w:szCs w:val="24"/>
                <w:lang w:val="uk-UA" w:eastAsia="uk-UA"/>
              </w:rPr>
            </w:pPr>
          </w:p>
        </w:tc>
        <w:tc>
          <w:tcPr>
            <w:tcW w:w="1843" w:type="dxa"/>
            <w:vAlign w:val="center"/>
          </w:tcPr>
          <w:p w14:paraId="7FCE3542" w14:textId="77777777" w:rsidR="004A6CE8" w:rsidRPr="00206716" w:rsidRDefault="004A6CE8" w:rsidP="004F2283">
            <w:pPr>
              <w:spacing w:after="0" w:line="240" w:lineRule="auto"/>
              <w:jc w:val="center"/>
              <w:rPr>
                <w:rFonts w:ascii="Times New Roman" w:eastAsia="Calibri" w:hAnsi="Times New Roman" w:cs="Times New Roman"/>
                <w:sz w:val="24"/>
                <w:szCs w:val="24"/>
                <w:lang w:val="uk-UA" w:eastAsia="uk-UA"/>
              </w:rPr>
            </w:pPr>
          </w:p>
        </w:tc>
        <w:tc>
          <w:tcPr>
            <w:tcW w:w="1701" w:type="dxa"/>
            <w:vAlign w:val="center"/>
          </w:tcPr>
          <w:p w14:paraId="24DE263B" w14:textId="77777777" w:rsidR="004A6CE8" w:rsidRPr="00206716" w:rsidRDefault="004A6CE8" w:rsidP="004F2283">
            <w:pPr>
              <w:spacing w:after="0" w:line="240" w:lineRule="auto"/>
              <w:jc w:val="center"/>
              <w:rPr>
                <w:rFonts w:ascii="Times New Roman" w:eastAsia="Calibri" w:hAnsi="Times New Roman" w:cs="Times New Roman"/>
                <w:sz w:val="24"/>
                <w:szCs w:val="24"/>
                <w:lang w:val="uk-UA" w:eastAsia="uk-UA"/>
              </w:rPr>
            </w:pPr>
          </w:p>
        </w:tc>
      </w:tr>
      <w:tr w:rsidR="004A6CE8" w:rsidRPr="00206716" w14:paraId="11D18886" w14:textId="77777777" w:rsidTr="002F6CC0">
        <w:tc>
          <w:tcPr>
            <w:tcW w:w="8359" w:type="dxa"/>
            <w:gridSpan w:val="5"/>
            <w:vAlign w:val="center"/>
          </w:tcPr>
          <w:p w14:paraId="74E15E54" w14:textId="77777777" w:rsidR="004A6CE8" w:rsidRPr="00206716" w:rsidRDefault="004A6CE8" w:rsidP="004F2283">
            <w:pPr>
              <w:spacing w:after="0" w:line="240" w:lineRule="auto"/>
              <w:jc w:val="right"/>
              <w:rPr>
                <w:rFonts w:ascii="Times New Roman" w:eastAsia="Calibri" w:hAnsi="Times New Roman" w:cs="Times New Roman"/>
                <w:b/>
                <w:sz w:val="24"/>
                <w:szCs w:val="24"/>
                <w:lang w:val="uk-UA" w:eastAsia="uk-UA"/>
              </w:rPr>
            </w:pPr>
          </w:p>
          <w:p w14:paraId="04ECB23B" w14:textId="77777777" w:rsidR="004A6CE8" w:rsidRPr="00206716" w:rsidRDefault="004A6CE8" w:rsidP="004F2283">
            <w:pPr>
              <w:spacing w:after="0" w:line="240" w:lineRule="auto"/>
              <w:jc w:val="right"/>
              <w:rPr>
                <w:rFonts w:ascii="Times New Roman" w:eastAsia="Calibri" w:hAnsi="Times New Roman" w:cs="Times New Roman"/>
                <w:b/>
                <w:sz w:val="24"/>
                <w:szCs w:val="24"/>
                <w:lang w:val="uk-UA" w:eastAsia="uk-UA"/>
              </w:rPr>
            </w:pPr>
            <w:r w:rsidRPr="00206716">
              <w:rPr>
                <w:rFonts w:ascii="Times New Roman" w:eastAsia="Calibri" w:hAnsi="Times New Roman" w:cs="Times New Roman"/>
                <w:b/>
                <w:sz w:val="24"/>
                <w:szCs w:val="24"/>
                <w:lang w:val="uk-UA" w:eastAsia="uk-UA"/>
              </w:rPr>
              <w:t>Загальна вартість договору</w:t>
            </w:r>
            <w:r w:rsidRPr="00206716">
              <w:rPr>
                <w:rFonts w:ascii="Times New Roman" w:eastAsia="Calibri" w:hAnsi="Times New Roman" w:cs="Times New Roman"/>
                <w:b/>
                <w:sz w:val="24"/>
                <w:szCs w:val="24"/>
                <w:lang w:val="en-US" w:eastAsia="uk-UA"/>
              </w:rPr>
              <w:t>,</w:t>
            </w:r>
            <w:r w:rsidRPr="00206716">
              <w:rPr>
                <w:rFonts w:ascii="Times New Roman" w:eastAsia="Calibri" w:hAnsi="Times New Roman" w:cs="Times New Roman"/>
                <w:b/>
                <w:sz w:val="24"/>
                <w:szCs w:val="24"/>
                <w:lang w:val="uk-UA" w:eastAsia="uk-UA"/>
              </w:rPr>
              <w:t xml:space="preserve"> грн.</w:t>
            </w:r>
          </w:p>
        </w:tc>
        <w:tc>
          <w:tcPr>
            <w:tcW w:w="1701" w:type="dxa"/>
            <w:vAlign w:val="center"/>
          </w:tcPr>
          <w:p w14:paraId="077E42B3" w14:textId="77777777" w:rsidR="004A6CE8" w:rsidRPr="00206716" w:rsidRDefault="004A6CE8" w:rsidP="004F2283">
            <w:pPr>
              <w:spacing w:after="0" w:line="240" w:lineRule="auto"/>
              <w:jc w:val="center"/>
              <w:rPr>
                <w:rFonts w:ascii="Times New Roman" w:eastAsia="Calibri" w:hAnsi="Times New Roman" w:cs="Times New Roman"/>
                <w:b/>
                <w:sz w:val="24"/>
                <w:szCs w:val="24"/>
                <w:lang w:val="uk-UA" w:eastAsia="uk-UA"/>
              </w:rPr>
            </w:pPr>
          </w:p>
        </w:tc>
      </w:tr>
    </w:tbl>
    <w:p w14:paraId="2E6F38B3" w14:textId="77777777" w:rsidR="004A6CE8" w:rsidRPr="00206716" w:rsidRDefault="004A6CE8" w:rsidP="004A6CE8">
      <w:pPr>
        <w:spacing w:after="0" w:line="240" w:lineRule="auto"/>
        <w:jc w:val="center"/>
        <w:rPr>
          <w:rFonts w:ascii="Times New Roman" w:eastAsia="Calibri" w:hAnsi="Times New Roman" w:cs="Times New Roman"/>
          <w:b/>
          <w:sz w:val="24"/>
          <w:szCs w:val="24"/>
          <w:lang w:val="uk-UA" w:eastAsia="uk-UA"/>
        </w:rPr>
      </w:pPr>
    </w:p>
    <w:p w14:paraId="7BDEF175" w14:textId="77777777" w:rsidR="004A6CE8" w:rsidRPr="00206716" w:rsidRDefault="004A6CE8" w:rsidP="004A6CE8">
      <w:pPr>
        <w:spacing w:after="0" w:line="100" w:lineRule="atLeast"/>
        <w:jc w:val="center"/>
        <w:rPr>
          <w:rFonts w:ascii="Times New Roman" w:eastAsia="Calibri" w:hAnsi="Times New Roman" w:cs="Times New Roman"/>
          <w:sz w:val="24"/>
          <w:szCs w:val="24"/>
          <w:lang w:val="uk-UA" w:eastAsia="uk-UA"/>
        </w:rPr>
      </w:pPr>
    </w:p>
    <w:p w14:paraId="32E20BD1"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p w14:paraId="24EC2393"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p w14:paraId="121D7F4B"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p w14:paraId="10A91F44"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p w14:paraId="43211DF6"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p w14:paraId="6887514A"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p w14:paraId="2A466571"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p w14:paraId="69AE668E"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p w14:paraId="62A152DD" w14:textId="77777777" w:rsidR="004A6CE8" w:rsidRDefault="004A6CE8" w:rsidP="004A6CE8">
      <w:pPr>
        <w:widowControl w:val="0"/>
        <w:numPr>
          <w:ilvl w:val="2"/>
          <w:numId w:val="0"/>
        </w:numPr>
        <w:tabs>
          <w:tab w:val="num" w:pos="0"/>
          <w:tab w:val="left" w:pos="2340"/>
        </w:tabs>
        <w:suppressAutoHyphens/>
        <w:autoSpaceDE w:val="0"/>
        <w:spacing w:after="0" w:line="240" w:lineRule="auto"/>
        <w:ind w:left="720" w:hanging="720"/>
        <w:outlineLvl w:val="2"/>
        <w:rPr>
          <w:rFonts w:ascii="Times New Roman" w:eastAsia="Calibri" w:hAnsi="Times New Roman" w:cs="Times New Roman"/>
          <w:bCs/>
          <w:sz w:val="24"/>
          <w:szCs w:val="24"/>
          <w:u w:val="single"/>
          <w:lang w:val="uk-UA" w:eastAsia="ru-RU"/>
        </w:rPr>
      </w:pPr>
      <w:r w:rsidRPr="00206716">
        <w:rPr>
          <w:rFonts w:ascii="Times New Roman" w:eastAsia="Calibri" w:hAnsi="Times New Roman" w:cs="Times New Roman"/>
          <w:b/>
          <w:bCs/>
          <w:sz w:val="26"/>
          <w:szCs w:val="26"/>
          <w:lang w:val="uk-UA" w:eastAsia="uk-UA"/>
        </w:rPr>
        <w:tab/>
      </w:r>
      <w:r w:rsidRPr="00206716">
        <w:rPr>
          <w:rFonts w:ascii="Times New Roman" w:eastAsia="Calibri" w:hAnsi="Times New Roman" w:cs="Arial"/>
          <w:color w:val="000000"/>
          <w:kern w:val="3"/>
          <w:sz w:val="26"/>
          <w:szCs w:val="26"/>
          <w:u w:val="single"/>
          <w:lang w:val="uk-UA" w:eastAsia="uk-UA"/>
        </w:rPr>
        <w:t xml:space="preserve">Замовник : </w:t>
      </w:r>
      <w:r w:rsidRPr="00206716">
        <w:rPr>
          <w:rFonts w:ascii="Times New Roman" w:eastAsia="Calibri" w:hAnsi="Times New Roman" w:cs="Arial"/>
          <w:color w:val="000000"/>
          <w:kern w:val="3"/>
          <w:sz w:val="26"/>
          <w:szCs w:val="26"/>
          <w:lang w:val="uk-UA" w:eastAsia="uk-UA"/>
        </w:rPr>
        <w:tab/>
      </w:r>
      <w:r w:rsidRPr="00206716">
        <w:rPr>
          <w:rFonts w:ascii="Times New Roman" w:eastAsia="Calibri" w:hAnsi="Times New Roman" w:cs="Arial"/>
          <w:color w:val="000000"/>
          <w:kern w:val="3"/>
          <w:sz w:val="26"/>
          <w:szCs w:val="26"/>
          <w:lang w:val="uk-UA" w:eastAsia="uk-UA"/>
        </w:rPr>
        <w:tab/>
      </w:r>
      <w:r w:rsidRPr="00206716">
        <w:rPr>
          <w:rFonts w:ascii="Times New Roman" w:eastAsia="Calibri" w:hAnsi="Times New Roman" w:cs="Arial"/>
          <w:color w:val="000000"/>
          <w:kern w:val="3"/>
          <w:sz w:val="26"/>
          <w:szCs w:val="26"/>
          <w:lang w:val="uk-UA" w:eastAsia="uk-UA"/>
        </w:rPr>
        <w:tab/>
      </w:r>
      <w:r w:rsidRPr="00206716">
        <w:rPr>
          <w:rFonts w:ascii="Times New Roman" w:eastAsia="Calibri" w:hAnsi="Times New Roman" w:cs="Arial"/>
          <w:color w:val="000000"/>
          <w:kern w:val="3"/>
          <w:sz w:val="26"/>
          <w:szCs w:val="26"/>
          <w:lang w:val="uk-UA" w:eastAsia="uk-UA"/>
        </w:rPr>
        <w:tab/>
      </w:r>
      <w:r w:rsidRPr="00206716">
        <w:rPr>
          <w:rFonts w:ascii="Times New Roman" w:eastAsia="Calibri" w:hAnsi="Times New Roman" w:cs="Arial"/>
          <w:color w:val="000000"/>
          <w:kern w:val="3"/>
          <w:sz w:val="26"/>
          <w:szCs w:val="26"/>
          <w:lang w:val="uk-UA" w:eastAsia="uk-UA"/>
        </w:rPr>
        <w:tab/>
      </w:r>
      <w:r w:rsidRPr="00206716">
        <w:rPr>
          <w:rFonts w:ascii="Times New Roman" w:eastAsia="Calibri" w:hAnsi="Times New Roman" w:cs="Arial"/>
          <w:color w:val="000000"/>
          <w:kern w:val="3"/>
          <w:sz w:val="26"/>
          <w:szCs w:val="26"/>
          <w:lang w:val="uk-UA" w:eastAsia="uk-UA"/>
        </w:rPr>
        <w:tab/>
      </w:r>
      <w:r w:rsidRPr="00206716">
        <w:rPr>
          <w:rFonts w:ascii="Times New Roman" w:eastAsia="Calibri" w:hAnsi="Times New Roman" w:cs="Arial"/>
          <w:color w:val="000000"/>
          <w:kern w:val="3"/>
          <w:sz w:val="26"/>
          <w:szCs w:val="26"/>
          <w:lang w:val="uk-UA" w:eastAsia="uk-UA"/>
        </w:rPr>
        <w:tab/>
      </w:r>
      <w:r>
        <w:rPr>
          <w:rFonts w:ascii="Times New Roman" w:eastAsia="Calibri" w:hAnsi="Times New Roman" w:cs="Arial"/>
          <w:color w:val="000000"/>
          <w:kern w:val="3"/>
          <w:sz w:val="26"/>
          <w:szCs w:val="26"/>
          <w:lang w:val="uk-UA" w:eastAsia="uk-UA"/>
        </w:rPr>
        <w:t xml:space="preserve">  </w:t>
      </w:r>
      <w:r w:rsidRPr="00285CA7">
        <w:rPr>
          <w:rFonts w:ascii="Times New Roman" w:eastAsia="Calibri" w:hAnsi="Times New Roman" w:cs="Times New Roman"/>
          <w:bCs/>
          <w:sz w:val="24"/>
          <w:szCs w:val="24"/>
          <w:u w:val="single"/>
          <w:lang w:val="uk-UA" w:eastAsia="uk-UA"/>
        </w:rPr>
        <w:t>Постачальник</w:t>
      </w:r>
      <w:r w:rsidRPr="00285CA7">
        <w:rPr>
          <w:rFonts w:ascii="Times New Roman" w:eastAsia="Calibri" w:hAnsi="Times New Roman" w:cs="Times New Roman"/>
          <w:bCs/>
          <w:sz w:val="24"/>
          <w:szCs w:val="24"/>
          <w:u w:val="single"/>
          <w:lang w:val="uk-UA" w:eastAsia="ru-RU"/>
        </w:rPr>
        <w:t>:</w:t>
      </w:r>
    </w:p>
    <w:p w14:paraId="61F4DD19" w14:textId="77777777" w:rsidR="004A6CE8" w:rsidRDefault="004A6CE8" w:rsidP="004A6CE8">
      <w:pPr>
        <w:widowControl w:val="0"/>
        <w:numPr>
          <w:ilvl w:val="2"/>
          <w:numId w:val="0"/>
        </w:numPr>
        <w:tabs>
          <w:tab w:val="num" w:pos="0"/>
          <w:tab w:val="left" w:pos="2340"/>
        </w:tabs>
        <w:suppressAutoHyphens/>
        <w:autoSpaceDE w:val="0"/>
        <w:spacing w:after="0" w:line="240" w:lineRule="auto"/>
        <w:ind w:left="720" w:hanging="720"/>
        <w:outlineLvl w:val="2"/>
        <w:rPr>
          <w:rFonts w:ascii="Times New Roman" w:eastAsia="Calibri" w:hAnsi="Times New Roman" w:cs="Arial"/>
          <w:color w:val="000000"/>
          <w:kern w:val="3"/>
          <w:sz w:val="26"/>
          <w:szCs w:val="26"/>
          <w:u w:val="single"/>
          <w:lang w:val="uk-UA" w:eastAsia="uk-UA"/>
        </w:rPr>
      </w:pPr>
    </w:p>
    <w:p w14:paraId="09D2E8BE" w14:textId="77777777" w:rsidR="004A6CE8" w:rsidRPr="00206716" w:rsidRDefault="004A6CE8" w:rsidP="004A6CE8">
      <w:pPr>
        <w:widowControl w:val="0"/>
        <w:numPr>
          <w:ilvl w:val="2"/>
          <w:numId w:val="0"/>
        </w:numPr>
        <w:tabs>
          <w:tab w:val="num" w:pos="0"/>
          <w:tab w:val="left" w:pos="2340"/>
        </w:tabs>
        <w:suppressAutoHyphens/>
        <w:autoSpaceDE w:val="0"/>
        <w:spacing w:after="0" w:line="240" w:lineRule="auto"/>
        <w:ind w:left="720" w:hanging="720"/>
        <w:outlineLvl w:val="2"/>
        <w:rPr>
          <w:rFonts w:ascii="Times New Roman" w:eastAsia="Calibri" w:hAnsi="Times New Roman" w:cs="Arial"/>
          <w:color w:val="000000"/>
          <w:kern w:val="3"/>
          <w:sz w:val="26"/>
          <w:szCs w:val="26"/>
          <w:u w:val="single"/>
          <w:lang w:val="uk-UA" w:eastAsia="uk-UA"/>
        </w:rPr>
      </w:pPr>
    </w:p>
    <w:p w14:paraId="7B3780A2" w14:textId="77777777" w:rsidR="004A6CE8" w:rsidRPr="00206716" w:rsidRDefault="004A6CE8" w:rsidP="004A6CE8">
      <w:pPr>
        <w:spacing w:after="0" w:line="240" w:lineRule="auto"/>
        <w:rPr>
          <w:rFonts w:ascii="Times New Roman" w:eastAsia="Calibri" w:hAnsi="Times New Roman" w:cs="Times New Roman"/>
          <w:sz w:val="24"/>
          <w:szCs w:val="24"/>
          <w:lang w:val="uk-UA" w:eastAsia="uk-UA"/>
        </w:rPr>
      </w:pPr>
    </w:p>
    <w:p w14:paraId="1B4ECF39" w14:textId="77777777" w:rsidR="004A6CE8" w:rsidRDefault="004A6CE8" w:rsidP="004A6CE8">
      <w:pPr>
        <w:spacing w:after="0" w:line="100" w:lineRule="atLeast"/>
        <w:jc w:val="center"/>
        <w:rPr>
          <w:rFonts w:ascii="Times New Roman" w:eastAsia="Calibri" w:hAnsi="Times New Roman" w:cs="Times New Roman"/>
          <w:b/>
          <w:bCs/>
          <w:sz w:val="24"/>
          <w:szCs w:val="24"/>
          <w:lang w:val="uk-UA" w:eastAsia="uk-UA"/>
        </w:rPr>
      </w:pPr>
    </w:p>
    <w:p w14:paraId="397087A9" w14:textId="77777777" w:rsidR="004A6CE8" w:rsidRPr="00206716" w:rsidRDefault="004A6CE8" w:rsidP="004A6CE8">
      <w:pPr>
        <w:tabs>
          <w:tab w:val="left" w:pos="5760"/>
        </w:tabs>
        <w:spacing w:after="0" w:line="240" w:lineRule="auto"/>
        <w:rPr>
          <w:rFonts w:ascii="Times New Roman" w:eastAsia="Calibri" w:hAnsi="Times New Roman" w:cs="Times New Roman"/>
          <w:sz w:val="24"/>
          <w:szCs w:val="24"/>
          <w:lang w:val="uk-UA" w:eastAsia="ru-RU"/>
        </w:rPr>
      </w:pPr>
      <w:r w:rsidRPr="00206716">
        <w:rPr>
          <w:rFonts w:ascii="Times New Roman" w:eastAsia="Calibri" w:hAnsi="Times New Roman" w:cs="Times New Roman"/>
          <w:sz w:val="24"/>
          <w:szCs w:val="24"/>
          <w:lang w:val="uk-UA" w:eastAsia="ru-RU"/>
        </w:rPr>
        <w:t xml:space="preserve">_______________                                                       </w:t>
      </w:r>
      <w:r>
        <w:rPr>
          <w:rFonts w:ascii="Times New Roman" w:eastAsia="Calibri" w:hAnsi="Times New Roman" w:cs="Times New Roman"/>
          <w:sz w:val="24"/>
          <w:szCs w:val="24"/>
          <w:lang w:val="uk-UA" w:eastAsia="ru-RU"/>
        </w:rPr>
        <w:t xml:space="preserve">                      </w:t>
      </w:r>
      <w:r w:rsidRPr="00206716">
        <w:rPr>
          <w:rFonts w:ascii="Times New Roman" w:eastAsia="Calibri" w:hAnsi="Times New Roman" w:cs="Times New Roman"/>
          <w:sz w:val="24"/>
          <w:szCs w:val="24"/>
          <w:lang w:val="uk-UA" w:eastAsia="ru-RU"/>
        </w:rPr>
        <w:t xml:space="preserve">   ______________ </w:t>
      </w:r>
    </w:p>
    <w:p w14:paraId="2D1142F3" w14:textId="77777777" w:rsidR="004A6CE8" w:rsidRPr="00206716" w:rsidRDefault="004A6CE8" w:rsidP="004A6CE8">
      <w:pPr>
        <w:tabs>
          <w:tab w:val="center" w:pos="5102"/>
        </w:tabs>
        <w:spacing w:after="0" w:line="240" w:lineRule="auto"/>
        <w:rPr>
          <w:rFonts w:ascii="Times New Roman" w:eastAsia="Calibri" w:hAnsi="Times New Roman" w:cs="Times New Roman"/>
          <w:sz w:val="24"/>
          <w:szCs w:val="24"/>
          <w:lang w:val="uk-UA" w:eastAsia="uk-UA"/>
        </w:rPr>
      </w:pPr>
      <w:r w:rsidRPr="00DD4E46">
        <w:rPr>
          <w:rFonts w:ascii="Times New Roman" w:eastAsia="Calibri" w:hAnsi="Times New Roman" w:cs="Times New Roman"/>
          <w:sz w:val="24"/>
          <w:szCs w:val="24"/>
          <w:lang w:val="uk-UA" w:eastAsia="uk-UA"/>
        </w:rPr>
        <w:t>М.П.</w:t>
      </w:r>
      <w:r>
        <w:rPr>
          <w:rFonts w:ascii="Times New Roman" w:eastAsia="Calibri" w:hAnsi="Times New Roman" w:cs="Times New Roman"/>
          <w:sz w:val="24"/>
          <w:szCs w:val="24"/>
          <w:lang w:val="uk-UA" w:eastAsia="uk-UA"/>
        </w:rPr>
        <w:tab/>
        <w:t xml:space="preserve">                                                           </w:t>
      </w:r>
      <w:r w:rsidRPr="00DD4E46">
        <w:rPr>
          <w:rFonts w:ascii="Times New Roman" w:eastAsia="Calibri" w:hAnsi="Times New Roman" w:cs="Times New Roman"/>
          <w:sz w:val="24"/>
          <w:szCs w:val="24"/>
          <w:lang w:val="uk-UA" w:eastAsia="uk-UA"/>
        </w:rPr>
        <w:t>М.П.</w:t>
      </w:r>
    </w:p>
    <w:p w14:paraId="0A4234FB" w14:textId="77777777" w:rsidR="004A6CE8" w:rsidRPr="009E67C1" w:rsidRDefault="004A6CE8" w:rsidP="004A6CE8">
      <w:pPr>
        <w:rPr>
          <w:rFonts w:ascii="Times New Roman" w:eastAsia="Calibri" w:hAnsi="Times New Roman" w:cs="Times New Roman"/>
          <w:sz w:val="24"/>
          <w:szCs w:val="24"/>
          <w:lang w:val="uk-UA" w:eastAsia="uk-UA"/>
        </w:rPr>
      </w:pPr>
    </w:p>
    <w:p w14:paraId="28F7265A" w14:textId="77777777" w:rsidR="004A6CE8" w:rsidRPr="009E67C1" w:rsidRDefault="004A6CE8" w:rsidP="004A6CE8">
      <w:pPr>
        <w:rPr>
          <w:rFonts w:ascii="Times New Roman" w:eastAsia="Calibri" w:hAnsi="Times New Roman" w:cs="Times New Roman"/>
          <w:sz w:val="24"/>
          <w:szCs w:val="24"/>
          <w:lang w:val="uk-UA" w:eastAsia="uk-UA"/>
        </w:rPr>
      </w:pPr>
    </w:p>
    <w:p w14:paraId="2C8701C5" w14:textId="77777777" w:rsidR="009F4651" w:rsidRPr="004A6CE8" w:rsidRDefault="009F4651" w:rsidP="004A6CE8"/>
    <w:sectPr w:rsidR="009F4651" w:rsidRPr="004A6CE8" w:rsidSect="00EA602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D62CD"/>
    <w:multiLevelType w:val="multilevel"/>
    <w:tmpl w:val="4A3064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DB7C09"/>
    <w:multiLevelType w:val="hybridMultilevel"/>
    <w:tmpl w:val="D9F8BE8E"/>
    <w:lvl w:ilvl="0" w:tplc="C67AA8BE">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2B"/>
    <w:rsid w:val="000D1BB9"/>
    <w:rsid w:val="0010322E"/>
    <w:rsid w:val="001C7DCA"/>
    <w:rsid w:val="002F6CC0"/>
    <w:rsid w:val="00386D1C"/>
    <w:rsid w:val="004A6CE8"/>
    <w:rsid w:val="00781DE9"/>
    <w:rsid w:val="009F4651"/>
    <w:rsid w:val="00CF7218"/>
    <w:rsid w:val="00EA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742D"/>
  <w15:docId w15:val="{B1C2953D-04FB-4DC5-9A37-BA873EF1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15599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2022-10-06T08:03:00Z</dcterms:created>
  <dcterms:modified xsi:type="dcterms:W3CDTF">2022-10-06T08:03:00Z</dcterms:modified>
</cp:coreProperties>
</file>