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E48" w:rsidRDefault="001A3E48" w:rsidP="001A3E48">
      <w:pPr>
        <w:ind w:firstLine="6379"/>
        <w:rPr>
          <w:rFonts w:cs="Times New Roman"/>
          <w:b/>
          <w:sz w:val="24"/>
          <w:szCs w:val="24"/>
        </w:rPr>
      </w:pPr>
      <w:r w:rsidRPr="006B2DB3">
        <w:rPr>
          <w:rFonts w:cs="Times New Roman"/>
          <w:b/>
          <w:sz w:val="24"/>
          <w:szCs w:val="24"/>
        </w:rPr>
        <w:t xml:space="preserve">Додаток 2 </w:t>
      </w:r>
    </w:p>
    <w:p w:rsidR="001A3E48" w:rsidRDefault="001A3E48" w:rsidP="001A3E48">
      <w:pPr>
        <w:ind w:firstLine="6379"/>
        <w:rPr>
          <w:rFonts w:cs="Times New Roman"/>
          <w:b/>
          <w:sz w:val="24"/>
          <w:szCs w:val="24"/>
        </w:rPr>
      </w:pPr>
      <w:r w:rsidRPr="006B2DB3">
        <w:rPr>
          <w:rFonts w:cs="Times New Roman"/>
          <w:b/>
          <w:sz w:val="24"/>
          <w:szCs w:val="24"/>
        </w:rPr>
        <w:t>до тендерної документації</w:t>
      </w:r>
    </w:p>
    <w:p w:rsidR="001A3E48" w:rsidRPr="004E728E" w:rsidRDefault="001A3E48" w:rsidP="001A3E48">
      <w:pPr>
        <w:jc w:val="center"/>
        <w:rPr>
          <w:rFonts w:cs="Times New Roman"/>
          <w:b/>
          <w:sz w:val="24"/>
          <w:szCs w:val="24"/>
        </w:rPr>
      </w:pPr>
    </w:p>
    <w:p w:rsidR="001A3E48" w:rsidRPr="004E728E" w:rsidRDefault="001A3E48" w:rsidP="001A3E48">
      <w:pPr>
        <w:jc w:val="center"/>
        <w:rPr>
          <w:rFonts w:cs="Times New Roman"/>
          <w:b/>
          <w:sz w:val="24"/>
          <w:szCs w:val="24"/>
        </w:rPr>
      </w:pPr>
    </w:p>
    <w:p w:rsidR="001A3E48" w:rsidRPr="004E728E" w:rsidRDefault="001A3E48" w:rsidP="001A3E48">
      <w:pPr>
        <w:jc w:val="center"/>
        <w:rPr>
          <w:rFonts w:cs="Times New Roman"/>
          <w:b/>
          <w:sz w:val="24"/>
          <w:szCs w:val="24"/>
        </w:rPr>
      </w:pPr>
    </w:p>
    <w:p w:rsidR="001A3E48" w:rsidRPr="004E728E" w:rsidRDefault="001A3E48" w:rsidP="001A3E48">
      <w:pPr>
        <w:jc w:val="center"/>
        <w:rPr>
          <w:rFonts w:cs="Times New Roman"/>
          <w:b/>
          <w:sz w:val="24"/>
          <w:szCs w:val="24"/>
        </w:rPr>
      </w:pPr>
      <w:r w:rsidRPr="004E728E">
        <w:rPr>
          <w:rFonts w:cs="Times New Roman"/>
          <w:b/>
          <w:sz w:val="24"/>
          <w:szCs w:val="24"/>
        </w:rPr>
        <w:t xml:space="preserve">ДОГОВІР № </w:t>
      </w:r>
      <w:r w:rsidRPr="00C5757D">
        <w:rPr>
          <w:rFonts w:cs="Times New Roman"/>
          <w:b/>
          <w:sz w:val="24"/>
          <w:szCs w:val="24"/>
        </w:rPr>
        <w:t>___</w:t>
      </w:r>
    </w:p>
    <w:p w:rsidR="001A3E48" w:rsidRPr="004E728E" w:rsidRDefault="001A3E48" w:rsidP="001A3E48">
      <w:pPr>
        <w:jc w:val="center"/>
        <w:rPr>
          <w:rFonts w:cs="Times New Roman"/>
          <w:b/>
          <w:sz w:val="24"/>
          <w:szCs w:val="24"/>
        </w:rPr>
      </w:pPr>
      <w:r w:rsidRPr="004E728E">
        <w:rPr>
          <w:rFonts w:cs="Times New Roman"/>
          <w:b/>
          <w:sz w:val="24"/>
          <w:szCs w:val="24"/>
        </w:rPr>
        <w:t>про надання послуг</w:t>
      </w:r>
      <w:r w:rsidRPr="00C5757D">
        <w:rPr>
          <w:rFonts w:cs="Times New Roman"/>
          <w:b/>
          <w:sz w:val="24"/>
          <w:szCs w:val="24"/>
        </w:rPr>
        <w:t xml:space="preserve"> </w:t>
      </w:r>
      <w:r w:rsidRPr="004E728E">
        <w:rPr>
          <w:rFonts w:cs="Times New Roman"/>
          <w:b/>
          <w:sz w:val="24"/>
          <w:szCs w:val="24"/>
        </w:rPr>
        <w:t>з охорони</w:t>
      </w:r>
    </w:p>
    <w:p w:rsidR="001A3E48" w:rsidRPr="004E728E" w:rsidRDefault="001A3E48" w:rsidP="001A3E48">
      <w:pPr>
        <w:rPr>
          <w:rFonts w:cs="Times New Roman"/>
          <w:sz w:val="24"/>
          <w:szCs w:val="24"/>
        </w:rPr>
      </w:pPr>
    </w:p>
    <w:p w:rsidR="001A3E48" w:rsidRPr="004E728E" w:rsidRDefault="001A3E48" w:rsidP="001A3E48">
      <w:pPr>
        <w:ind w:firstLine="0"/>
        <w:rPr>
          <w:rFonts w:cs="Times New Roman"/>
          <w:sz w:val="24"/>
          <w:szCs w:val="24"/>
        </w:rPr>
      </w:pPr>
      <w:r w:rsidRPr="004E728E">
        <w:rPr>
          <w:rFonts w:cs="Times New Roman"/>
          <w:sz w:val="24"/>
          <w:szCs w:val="24"/>
        </w:rPr>
        <w:t>м. Київ</w:t>
      </w:r>
      <w:r>
        <w:rPr>
          <w:rFonts w:cs="Times New Roman"/>
          <w:sz w:val="24"/>
          <w:szCs w:val="24"/>
        </w:rPr>
        <w:tab/>
      </w:r>
      <w:r w:rsidRPr="004E728E">
        <w:rPr>
          <w:rFonts w:cs="Times New Roman"/>
          <w:sz w:val="24"/>
          <w:szCs w:val="24"/>
        </w:rPr>
        <w:tab/>
      </w:r>
      <w:r w:rsidRPr="004E728E">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w:t>
      </w:r>
      <w:r>
        <w:rPr>
          <w:rFonts w:cs="Times New Roman"/>
          <w:sz w:val="24"/>
          <w:szCs w:val="24"/>
        </w:rPr>
        <w:tab/>
      </w:r>
      <w:r>
        <w:rPr>
          <w:rFonts w:cs="Times New Roman"/>
          <w:sz w:val="24"/>
          <w:szCs w:val="24"/>
        </w:rPr>
        <w:tab/>
      </w:r>
      <w:r w:rsidRPr="004E728E">
        <w:rPr>
          <w:rFonts w:cs="Times New Roman"/>
          <w:sz w:val="24"/>
          <w:szCs w:val="24"/>
        </w:rPr>
        <w:t xml:space="preserve"> «    »  _________      202</w:t>
      </w:r>
      <w:r w:rsidR="00144DEB">
        <w:rPr>
          <w:rFonts w:cs="Times New Roman"/>
          <w:sz w:val="24"/>
          <w:szCs w:val="24"/>
        </w:rPr>
        <w:t>4</w:t>
      </w:r>
      <w:bookmarkStart w:id="0" w:name="_GoBack"/>
      <w:bookmarkEnd w:id="0"/>
      <w:r w:rsidRPr="004E728E">
        <w:rPr>
          <w:rFonts w:cs="Times New Roman"/>
          <w:sz w:val="24"/>
          <w:szCs w:val="24"/>
        </w:rPr>
        <w:t xml:space="preserve">  р.</w:t>
      </w:r>
    </w:p>
    <w:p w:rsidR="001A3E48" w:rsidRPr="004E728E" w:rsidRDefault="001A3E48" w:rsidP="001A3E48">
      <w:pPr>
        <w:rPr>
          <w:rFonts w:cs="Times New Roman"/>
          <w:sz w:val="24"/>
          <w:szCs w:val="24"/>
        </w:rPr>
      </w:pPr>
    </w:p>
    <w:p w:rsidR="001A3E48" w:rsidRPr="004E728E" w:rsidRDefault="001A3E48" w:rsidP="001A3E48">
      <w:pPr>
        <w:rPr>
          <w:rFonts w:cs="Times New Roman"/>
          <w:sz w:val="24"/>
          <w:szCs w:val="24"/>
        </w:rPr>
      </w:pPr>
      <w:r w:rsidRPr="004E728E">
        <w:rPr>
          <w:rFonts w:cs="Times New Roman"/>
          <w:sz w:val="24"/>
          <w:szCs w:val="24"/>
        </w:rPr>
        <w:t xml:space="preserve">Суб'єкт  охоронної діяльності:______________ в особі ___________ , що  діє на підставі ____________, ліцензія серія ____ № ____ від _______, (надалі - Виконавець), з однієї сторони та </w:t>
      </w:r>
    </w:p>
    <w:p w:rsidR="00C34996" w:rsidRDefault="00C34996" w:rsidP="00C34996">
      <w:pPr>
        <w:keepNext/>
        <w:keepLines/>
        <w:tabs>
          <w:tab w:val="left" w:pos="3682"/>
          <w:tab w:val="left" w:pos="4825"/>
        </w:tabs>
        <w:outlineLvl w:val="1"/>
        <w:rPr>
          <w:rFonts w:cs="Times New Roman"/>
          <w:b/>
          <w:sz w:val="24"/>
          <w:szCs w:val="24"/>
        </w:rPr>
      </w:pPr>
      <w:r w:rsidRPr="0069254F">
        <w:rPr>
          <w:b/>
          <w:sz w:val="23"/>
          <w:szCs w:val="23"/>
        </w:rPr>
        <w:t>Державний архів Київської області</w:t>
      </w:r>
      <w:r>
        <w:rPr>
          <w:b/>
          <w:sz w:val="23"/>
          <w:szCs w:val="23"/>
        </w:rPr>
        <w:t xml:space="preserve"> </w:t>
      </w:r>
      <w:r w:rsidR="001A3E48" w:rsidRPr="00C34996">
        <w:rPr>
          <w:rFonts w:cs="Times New Roman"/>
          <w:b/>
          <w:sz w:val="24"/>
          <w:szCs w:val="24"/>
        </w:rPr>
        <w:t xml:space="preserve">, </w:t>
      </w:r>
    </w:p>
    <w:p w:rsidR="001A3E48" w:rsidRPr="00C34996" w:rsidRDefault="001A3E48" w:rsidP="00C34996">
      <w:pPr>
        <w:keepNext/>
        <w:keepLines/>
        <w:tabs>
          <w:tab w:val="left" w:pos="3682"/>
          <w:tab w:val="left" w:pos="4825"/>
        </w:tabs>
        <w:ind w:firstLine="0"/>
        <w:outlineLvl w:val="1"/>
        <w:rPr>
          <w:rFonts w:cs="Times New Roman"/>
          <w:b/>
          <w:sz w:val="24"/>
          <w:szCs w:val="24"/>
        </w:rPr>
      </w:pPr>
      <w:r w:rsidRPr="00C34996">
        <w:rPr>
          <w:rFonts w:cs="Times New Roman"/>
          <w:sz w:val="24"/>
          <w:szCs w:val="24"/>
        </w:rPr>
        <w:t>в</w:t>
      </w:r>
      <w:r w:rsidRPr="001A3E48">
        <w:rPr>
          <w:rFonts w:cs="Times New Roman"/>
          <w:b/>
          <w:color w:val="FF0000"/>
          <w:sz w:val="24"/>
          <w:szCs w:val="24"/>
        </w:rPr>
        <w:t xml:space="preserve"> </w:t>
      </w:r>
      <w:r w:rsidRPr="004E728E">
        <w:rPr>
          <w:rFonts w:cs="Times New Roman"/>
          <w:sz w:val="24"/>
          <w:szCs w:val="24"/>
        </w:rPr>
        <w:t xml:space="preserve">особі _______________________________________________,  що діє на підставі ________________________________________ (надалі - Замовник), з іншої сторони, разом Сторони, </w:t>
      </w:r>
      <w:r w:rsidRPr="00C5757D">
        <w:rPr>
          <w:rFonts w:cs="Times New Roman"/>
          <w:sz w:val="24"/>
          <w:szCs w:val="24"/>
        </w:rPr>
        <w:t>керуючись Цивільним кодексом України, Господарським кодексом України, Законом України «Про охоронну діяльність» № 4616-VI від 22.03.2012 (зі змінами) та іншими нормативно-правовими актами, з урахуванням особливостей, визначених Законом України «Про публічні закупівлі» (зі змінами)</w:t>
      </w:r>
      <w:r w:rsidRPr="004E728E">
        <w:rPr>
          <w:rFonts w:cs="Times New Roman"/>
          <w:sz w:val="24"/>
          <w:szCs w:val="24"/>
        </w:rPr>
        <w:t xml:space="preserve"> уклали цей договір про наступне (далі - Договір):</w:t>
      </w:r>
    </w:p>
    <w:p w:rsidR="001A3E48" w:rsidRPr="004E728E" w:rsidRDefault="001A3E48" w:rsidP="001A3E48">
      <w:pPr>
        <w:rPr>
          <w:rFonts w:cs="Times New Roman"/>
          <w:sz w:val="24"/>
          <w:szCs w:val="24"/>
        </w:rPr>
      </w:pPr>
    </w:p>
    <w:p w:rsidR="001A3E48" w:rsidRPr="004E728E" w:rsidRDefault="001A3E48" w:rsidP="001A3E48">
      <w:pPr>
        <w:jc w:val="center"/>
        <w:rPr>
          <w:rFonts w:cs="Times New Roman"/>
          <w:b/>
          <w:sz w:val="24"/>
          <w:szCs w:val="24"/>
        </w:rPr>
      </w:pPr>
      <w:r w:rsidRPr="004E728E">
        <w:rPr>
          <w:rFonts w:cs="Times New Roman"/>
          <w:b/>
          <w:sz w:val="24"/>
          <w:szCs w:val="24"/>
        </w:rPr>
        <w:t>1. Предмет Договору</w:t>
      </w:r>
    </w:p>
    <w:p w:rsidR="001A3E48" w:rsidRPr="004E728E" w:rsidRDefault="001A3E48" w:rsidP="001A3E48">
      <w:pPr>
        <w:rPr>
          <w:rFonts w:cs="Times New Roman"/>
          <w:sz w:val="24"/>
          <w:szCs w:val="24"/>
        </w:rPr>
      </w:pPr>
      <w:r w:rsidRPr="004E728E">
        <w:rPr>
          <w:rFonts w:cs="Times New Roman"/>
          <w:sz w:val="24"/>
          <w:szCs w:val="24"/>
        </w:rPr>
        <w:t xml:space="preserve">1.1. За цим Договором Виконавець зобов'язується за завданням Замовника надавати послуги з охорони </w:t>
      </w:r>
      <w:proofErr w:type="spellStart"/>
      <w:r w:rsidRPr="004E728E">
        <w:rPr>
          <w:rFonts w:cs="Times New Roman"/>
          <w:sz w:val="24"/>
          <w:szCs w:val="24"/>
        </w:rPr>
        <w:t>адмінбудинку</w:t>
      </w:r>
      <w:proofErr w:type="spellEnd"/>
      <w:r w:rsidRPr="004E728E">
        <w:rPr>
          <w:rFonts w:cs="Times New Roman"/>
          <w:sz w:val="24"/>
          <w:szCs w:val="24"/>
        </w:rPr>
        <w:t>, що знаходиться за адресою</w:t>
      </w:r>
      <w:r w:rsidR="00620DDA">
        <w:rPr>
          <w:rFonts w:cs="Times New Roman"/>
          <w:sz w:val="24"/>
          <w:szCs w:val="24"/>
        </w:rPr>
        <w:t xml:space="preserve">: м. Київ, вул. Юрія Іллєнка, </w:t>
      </w:r>
      <w:r w:rsidR="00620DDA" w:rsidRPr="00523853">
        <w:rPr>
          <w:rFonts w:cs="Times New Roman"/>
          <w:sz w:val="24"/>
          <w:szCs w:val="24"/>
          <w:lang w:val="ru-RU"/>
        </w:rPr>
        <w:t>38</w:t>
      </w:r>
      <w:r w:rsidRPr="004E728E">
        <w:rPr>
          <w:rFonts w:cs="Times New Roman"/>
          <w:sz w:val="24"/>
          <w:szCs w:val="24"/>
        </w:rPr>
        <w:t xml:space="preserve"> (далі - об’єкт охорони), а також майна та матеріальних цінностей, що в ньому знаходяться, а Замовник зобов’язується своєчасно оплачувати Виконавцеві зазначені послуги у порядку та на умовах, визначених у Договорі. </w:t>
      </w:r>
      <w:r w:rsidRPr="00C5757D">
        <w:rPr>
          <w:rFonts w:cs="Times New Roman"/>
          <w:sz w:val="24"/>
          <w:szCs w:val="24"/>
        </w:rPr>
        <w:t>Код ДК 021:2015 (CPV): 79710000-4 – Охоронні послуги.</w:t>
      </w:r>
    </w:p>
    <w:p w:rsidR="001A3E48" w:rsidRPr="004E728E" w:rsidRDefault="001A3E48" w:rsidP="001A3E48">
      <w:pPr>
        <w:rPr>
          <w:rFonts w:cs="Times New Roman"/>
          <w:sz w:val="24"/>
          <w:szCs w:val="24"/>
        </w:rPr>
      </w:pPr>
      <w:r w:rsidRPr="004E728E">
        <w:rPr>
          <w:rFonts w:cs="Times New Roman"/>
          <w:sz w:val="24"/>
          <w:szCs w:val="24"/>
        </w:rPr>
        <w:t>1.2. Згідно з ч. 3 ст. 8 Закону України "Про охоронну діяльність" обов'язковою умовою на час укладення та здійснення умов Договору є наявність у Замовника оригіналів документів або завірених в установленому порядку їх копій, що підтверджують його право володіння чи користування майном на законних підставах, охорона якого складає предмет Договору, а також правомірність знаходження такого майна, транспортного засобу чи особи у визначеному місці охорони.</w:t>
      </w:r>
      <w:r w:rsidRPr="004E728E">
        <w:rPr>
          <w:sz w:val="22"/>
          <w:szCs w:val="22"/>
        </w:rPr>
        <w:t xml:space="preserve"> </w:t>
      </w:r>
      <w:r w:rsidRPr="00C5757D">
        <w:rPr>
          <w:rFonts w:cs="Times New Roman"/>
          <w:sz w:val="24"/>
          <w:szCs w:val="24"/>
        </w:rPr>
        <w:t>Персонал Виконавця зобов'язаний мати службове посвідчення і на прохання Замовника завжди пред'являти його для посвідчення своєї особи.</w:t>
      </w:r>
    </w:p>
    <w:p w:rsidR="001A3E48" w:rsidRPr="004E728E" w:rsidRDefault="001A3E48" w:rsidP="001A3E48">
      <w:pPr>
        <w:rPr>
          <w:rFonts w:cs="Times New Roman"/>
          <w:sz w:val="24"/>
          <w:szCs w:val="24"/>
        </w:rPr>
      </w:pPr>
      <w:r w:rsidRPr="00C5757D">
        <w:rPr>
          <w:rFonts w:cs="Times New Roman"/>
          <w:sz w:val="24"/>
          <w:szCs w:val="24"/>
        </w:rPr>
        <w:t>1.3. Обсяги закупівлі послуг можуть бути зменшені залежно від реального фінансування видатків та зміни режиму праці.</w:t>
      </w:r>
      <w:r w:rsidRPr="004E728E">
        <w:rPr>
          <w:rFonts w:cs="Times New Roman"/>
          <w:sz w:val="24"/>
          <w:szCs w:val="24"/>
        </w:rPr>
        <w:t> </w:t>
      </w:r>
    </w:p>
    <w:p w:rsidR="001A3E48" w:rsidRPr="004E728E" w:rsidRDefault="001A3E48" w:rsidP="001A3E48">
      <w:pPr>
        <w:rPr>
          <w:rFonts w:cs="Times New Roman"/>
          <w:sz w:val="24"/>
          <w:szCs w:val="24"/>
        </w:rPr>
      </w:pPr>
      <w:r w:rsidRPr="004E728E">
        <w:rPr>
          <w:rFonts w:cs="Times New Roman"/>
          <w:sz w:val="24"/>
          <w:szCs w:val="24"/>
        </w:rPr>
        <w:t xml:space="preserve"> </w:t>
      </w:r>
    </w:p>
    <w:p w:rsidR="001A3E48" w:rsidRPr="004E728E" w:rsidRDefault="001A3E48" w:rsidP="001A3E48">
      <w:pPr>
        <w:jc w:val="center"/>
        <w:rPr>
          <w:rFonts w:cs="Times New Roman"/>
          <w:b/>
          <w:sz w:val="24"/>
          <w:szCs w:val="24"/>
        </w:rPr>
      </w:pPr>
      <w:r w:rsidRPr="004E728E">
        <w:rPr>
          <w:rFonts w:cs="Times New Roman"/>
          <w:b/>
          <w:sz w:val="24"/>
          <w:szCs w:val="24"/>
        </w:rPr>
        <w:t>2. Організація та здійснення охорони</w:t>
      </w:r>
    </w:p>
    <w:p w:rsidR="001A3E48" w:rsidRPr="004E728E" w:rsidRDefault="001A3E48" w:rsidP="001A3E48">
      <w:pPr>
        <w:rPr>
          <w:rFonts w:cs="Times New Roman"/>
          <w:sz w:val="24"/>
          <w:szCs w:val="24"/>
        </w:rPr>
      </w:pPr>
      <w:r w:rsidRPr="004E728E">
        <w:rPr>
          <w:rFonts w:cs="Times New Roman"/>
          <w:sz w:val="24"/>
          <w:szCs w:val="24"/>
        </w:rPr>
        <w:t>2.1. Виконавець забезпечує цілісність об'єкта охорони та недоторканність майна та матеріальних цінностей,</w:t>
      </w:r>
      <w:r w:rsidRPr="004E728E">
        <w:rPr>
          <w:sz w:val="24"/>
          <w:szCs w:val="24"/>
        </w:rPr>
        <w:t xml:space="preserve"> що в ньому знаходяться.</w:t>
      </w:r>
    </w:p>
    <w:p w:rsidR="001A3E48" w:rsidRPr="004E728E" w:rsidRDefault="001A3E48" w:rsidP="001A3E48">
      <w:pPr>
        <w:rPr>
          <w:rFonts w:cs="Times New Roman"/>
          <w:sz w:val="24"/>
          <w:szCs w:val="24"/>
        </w:rPr>
      </w:pPr>
      <w:r w:rsidRPr="004E728E">
        <w:rPr>
          <w:rFonts w:cs="Times New Roman"/>
          <w:sz w:val="24"/>
          <w:szCs w:val="24"/>
        </w:rPr>
        <w:t>2.2. Охорона об</w:t>
      </w:r>
      <w:r w:rsidR="00523853">
        <w:rPr>
          <w:rFonts w:cs="Times New Roman"/>
          <w:sz w:val="24"/>
          <w:szCs w:val="24"/>
        </w:rPr>
        <w:t>'єкта здійснюється Виконавцем 1 постом</w:t>
      </w:r>
      <w:r w:rsidRPr="004E728E">
        <w:rPr>
          <w:rFonts w:cs="Times New Roman"/>
          <w:sz w:val="24"/>
          <w:szCs w:val="24"/>
        </w:rPr>
        <w:t>: 1 пост цілодобово</w:t>
      </w:r>
      <w:r w:rsidR="00523853">
        <w:rPr>
          <w:rFonts w:cs="Times New Roman"/>
          <w:sz w:val="24"/>
          <w:szCs w:val="24"/>
        </w:rPr>
        <w:t xml:space="preserve"> з 08.00 години до 08.00 години, </w:t>
      </w:r>
      <w:r w:rsidRPr="004E728E">
        <w:rPr>
          <w:rFonts w:cs="Times New Roman"/>
          <w:sz w:val="24"/>
          <w:szCs w:val="24"/>
        </w:rPr>
        <w:t xml:space="preserve">згідно  Дислокації постів (Додаток № 1). </w:t>
      </w:r>
    </w:p>
    <w:p w:rsidR="001A3E48" w:rsidRDefault="001A3E48" w:rsidP="001A3E48">
      <w:pPr>
        <w:rPr>
          <w:rFonts w:cs="Times New Roman"/>
          <w:sz w:val="24"/>
          <w:szCs w:val="24"/>
        </w:rPr>
      </w:pPr>
      <w:r w:rsidRPr="004E728E">
        <w:rPr>
          <w:rFonts w:cs="Times New Roman"/>
          <w:sz w:val="24"/>
          <w:szCs w:val="24"/>
        </w:rPr>
        <w:t>2.3. При виникненні факту порушення цілісності приміщень, що охороняються, або при заподіянні збитків, пошкодженні майна або матеріальних цінностей Виконавець згідно з Інструкцією про організацію охорони та пропускного режиму на територію об’єкта (Додаток № 2) повідомляє відповідні правоохоронні органи про вчинення протиправних дій щодо власності, фізичних осіб та інших незаконних дій, що мають ознаки злочину, у місцях здійснення заходів охорони.</w:t>
      </w:r>
    </w:p>
    <w:p w:rsidR="001A3E48" w:rsidRDefault="001A3E48" w:rsidP="001A3E48">
      <w:pPr>
        <w:jc w:val="right"/>
        <w:rPr>
          <w:rFonts w:cs="Times New Roman"/>
          <w:sz w:val="24"/>
          <w:szCs w:val="24"/>
        </w:rPr>
      </w:pPr>
    </w:p>
    <w:p w:rsidR="001A3E48" w:rsidRPr="004E728E" w:rsidRDefault="001A3E48" w:rsidP="001A3E48">
      <w:pPr>
        <w:rPr>
          <w:rFonts w:cs="Times New Roman"/>
          <w:sz w:val="24"/>
          <w:szCs w:val="24"/>
        </w:rPr>
      </w:pPr>
      <w:r w:rsidRPr="004E728E">
        <w:rPr>
          <w:bCs/>
          <w:sz w:val="22"/>
          <w:szCs w:val="22"/>
        </w:rPr>
        <w:lastRenderedPageBreak/>
        <w:t xml:space="preserve">2.4. </w:t>
      </w:r>
      <w:r w:rsidRPr="00C5757D">
        <w:rPr>
          <w:rFonts w:cs="Times New Roman"/>
          <w:sz w:val="24"/>
          <w:szCs w:val="24"/>
        </w:rPr>
        <w:t>Для провадження діяльності з охорони на об’єкті Виконавець використовує власні сили і засоби (підготовлений особовий склад, засоби зв’язку, засоби термінового виклику груп швидкого реагування, спецзасоби) відповідно до їх призначення та транспорт реагування, що знаходиться у власності Виконавця, призначений для забезпечення негайного реагування персоналу охорони на протиправні дії щодо об’єкта охорони або на події та обставини, що завдають (можуть завдати) майнової шкоди або створюють можливу загрозу особистій безпеці громадян чи персоналу охорони на об’єкті охорони.</w:t>
      </w:r>
    </w:p>
    <w:p w:rsidR="001A3E48" w:rsidRPr="004E728E" w:rsidRDefault="001A3E48" w:rsidP="001A3E48">
      <w:pPr>
        <w:rPr>
          <w:rFonts w:cs="Times New Roman"/>
          <w:sz w:val="24"/>
          <w:szCs w:val="24"/>
        </w:rPr>
      </w:pPr>
    </w:p>
    <w:p w:rsidR="001A3E48" w:rsidRPr="004E728E" w:rsidRDefault="001A3E48" w:rsidP="001A3E48">
      <w:pPr>
        <w:jc w:val="center"/>
        <w:rPr>
          <w:rFonts w:cs="Times New Roman"/>
          <w:b/>
          <w:sz w:val="24"/>
          <w:szCs w:val="24"/>
        </w:rPr>
      </w:pPr>
      <w:r w:rsidRPr="004E728E">
        <w:rPr>
          <w:rFonts w:cs="Times New Roman"/>
          <w:b/>
          <w:sz w:val="24"/>
          <w:szCs w:val="24"/>
        </w:rPr>
        <w:t>3. Вартість послуг охорони та порядок розрахунків</w:t>
      </w:r>
    </w:p>
    <w:p w:rsidR="001A3E48" w:rsidRPr="006B2DB3" w:rsidRDefault="001A3E48" w:rsidP="001A3E48">
      <w:pPr>
        <w:rPr>
          <w:rFonts w:cs="Times New Roman"/>
          <w:sz w:val="24"/>
          <w:szCs w:val="24"/>
        </w:rPr>
      </w:pPr>
      <w:r w:rsidRPr="004E728E">
        <w:rPr>
          <w:rFonts w:cs="Times New Roman"/>
          <w:sz w:val="24"/>
          <w:szCs w:val="24"/>
        </w:rPr>
        <w:t xml:space="preserve">3.1. Сума </w:t>
      </w:r>
      <w:r w:rsidRPr="006B2DB3">
        <w:rPr>
          <w:rFonts w:cs="Times New Roman"/>
          <w:sz w:val="24"/>
          <w:szCs w:val="24"/>
        </w:rPr>
        <w:t xml:space="preserve">Договору становить ____________________ у тому числі  ПДВ___________. </w:t>
      </w:r>
      <w:r w:rsidRPr="00C5757D">
        <w:rPr>
          <w:rFonts w:cs="Times New Roman"/>
          <w:sz w:val="24"/>
          <w:szCs w:val="24"/>
        </w:rPr>
        <w:t>Вартість послуги за 1 годину охорони одним працівником Виконавця, згідно розрахунку вартості послуг за статтями витрат складає __________ грн., у тому числі ПДВ 20% -  _______грн. (якщо передбачено) (Додаток № 2 до Договору). У разі надання послуг за неповний місяць, оплата за послуги здійснюється пропорційно з розрахунку 30 діб на місяць.</w:t>
      </w:r>
    </w:p>
    <w:p w:rsidR="001A3E48" w:rsidRPr="006B2DB3" w:rsidRDefault="001A3E48" w:rsidP="001A3E48">
      <w:pPr>
        <w:rPr>
          <w:rFonts w:cs="Times New Roman"/>
          <w:sz w:val="24"/>
          <w:szCs w:val="24"/>
        </w:rPr>
      </w:pPr>
      <w:r w:rsidRPr="006B2DB3">
        <w:rPr>
          <w:rFonts w:cs="Times New Roman"/>
          <w:sz w:val="24"/>
          <w:szCs w:val="24"/>
        </w:rPr>
        <w:t xml:space="preserve">3.2. Оплата за послуги з охорони проводиться шляхом перерахування грошових коштів на розрахунковий рахунок </w:t>
      </w:r>
      <w:r w:rsidRPr="00C5757D">
        <w:rPr>
          <w:rFonts w:cs="Times New Roman"/>
          <w:sz w:val="24"/>
          <w:szCs w:val="24"/>
        </w:rPr>
        <w:t>Виконавця протягом 20 банківських днів з дня підписання Актів приймання-передачі наданих послуг.</w:t>
      </w:r>
    </w:p>
    <w:p w:rsidR="001A3E48" w:rsidRPr="006B2DB3" w:rsidRDefault="001A3E48" w:rsidP="001A3E48">
      <w:pPr>
        <w:rPr>
          <w:rFonts w:cs="Times New Roman"/>
          <w:sz w:val="24"/>
          <w:szCs w:val="24"/>
        </w:rPr>
      </w:pPr>
      <w:r w:rsidRPr="006B2DB3">
        <w:rPr>
          <w:rFonts w:cs="Times New Roman"/>
          <w:sz w:val="24"/>
          <w:szCs w:val="24"/>
        </w:rPr>
        <w:t xml:space="preserve">Акти приймання-передачі наданих послуг підписується Сторонами в кінці кожного календарного місяця, а також по закінченні терміну дії цього Договору.  </w:t>
      </w:r>
    </w:p>
    <w:p w:rsidR="001A3E48" w:rsidRPr="004E728E" w:rsidRDefault="001A3E48" w:rsidP="001A3E48">
      <w:pPr>
        <w:rPr>
          <w:rFonts w:cs="Times New Roman"/>
          <w:sz w:val="24"/>
          <w:szCs w:val="24"/>
        </w:rPr>
      </w:pPr>
      <w:r w:rsidRPr="006B2DB3">
        <w:rPr>
          <w:rFonts w:cs="Times New Roman"/>
          <w:sz w:val="24"/>
          <w:szCs w:val="24"/>
        </w:rPr>
        <w:t xml:space="preserve">3.3. Оплата за виконання згідно з цим Договором </w:t>
      </w:r>
      <w:r w:rsidRPr="004E728E">
        <w:rPr>
          <w:rFonts w:cs="Times New Roman"/>
          <w:sz w:val="24"/>
          <w:szCs w:val="24"/>
        </w:rPr>
        <w:t>послуг з охорони об'єкта здійснюється в національній валюті України.</w:t>
      </w:r>
    </w:p>
    <w:p w:rsidR="001A3E48" w:rsidRPr="004E728E" w:rsidRDefault="001A3E48" w:rsidP="001A3E48">
      <w:pPr>
        <w:rPr>
          <w:rFonts w:cs="Times New Roman"/>
          <w:sz w:val="24"/>
          <w:szCs w:val="24"/>
        </w:rPr>
      </w:pPr>
      <w:r w:rsidRPr="004E728E">
        <w:rPr>
          <w:rFonts w:cs="Times New Roman"/>
          <w:sz w:val="24"/>
          <w:szCs w:val="24"/>
        </w:rPr>
        <w:t xml:space="preserve">3.4. </w:t>
      </w:r>
      <w:r w:rsidRPr="00C5757D">
        <w:rPr>
          <w:rFonts w:cs="Times New Roman"/>
          <w:sz w:val="24"/>
          <w:szCs w:val="24"/>
        </w:rPr>
        <w:t>Ціна цього Договору може бути зменшена за взаємною згодою Сторін.</w:t>
      </w:r>
    </w:p>
    <w:p w:rsidR="001A3E48" w:rsidRPr="004E728E" w:rsidRDefault="001A3E48" w:rsidP="001A3E48">
      <w:pPr>
        <w:rPr>
          <w:rFonts w:cs="Times New Roman"/>
          <w:sz w:val="24"/>
          <w:szCs w:val="24"/>
        </w:rPr>
      </w:pPr>
    </w:p>
    <w:p w:rsidR="001A3E48" w:rsidRPr="004E728E" w:rsidRDefault="001A3E48" w:rsidP="001A3E48">
      <w:pPr>
        <w:rPr>
          <w:rFonts w:cs="Times New Roman"/>
          <w:sz w:val="24"/>
          <w:szCs w:val="24"/>
        </w:rPr>
      </w:pPr>
    </w:p>
    <w:p w:rsidR="001A3E48" w:rsidRPr="004E728E" w:rsidRDefault="001A3E48" w:rsidP="001A3E48">
      <w:pPr>
        <w:ind w:firstLine="0"/>
        <w:jc w:val="center"/>
        <w:rPr>
          <w:rFonts w:cs="Times New Roman"/>
          <w:b/>
          <w:sz w:val="24"/>
          <w:szCs w:val="24"/>
        </w:rPr>
      </w:pPr>
      <w:r w:rsidRPr="004E728E">
        <w:rPr>
          <w:rFonts w:cs="Times New Roman"/>
          <w:b/>
          <w:sz w:val="24"/>
          <w:szCs w:val="24"/>
        </w:rPr>
        <w:t>4. Права та обов'язки Сторін</w:t>
      </w:r>
    </w:p>
    <w:p w:rsidR="001A3E48" w:rsidRPr="004E728E" w:rsidRDefault="001A3E48" w:rsidP="001A3E48">
      <w:pPr>
        <w:rPr>
          <w:rFonts w:cs="Times New Roman"/>
          <w:b/>
          <w:sz w:val="24"/>
          <w:szCs w:val="24"/>
        </w:rPr>
      </w:pPr>
      <w:r w:rsidRPr="004E728E">
        <w:rPr>
          <w:rFonts w:cs="Times New Roman"/>
          <w:b/>
          <w:sz w:val="24"/>
          <w:szCs w:val="24"/>
        </w:rPr>
        <w:t>4.1. Замовник має право:</w:t>
      </w:r>
    </w:p>
    <w:p w:rsidR="001A3E48" w:rsidRPr="004E728E" w:rsidRDefault="001A3E48" w:rsidP="001A3E48">
      <w:pPr>
        <w:rPr>
          <w:rFonts w:cs="Times New Roman"/>
          <w:sz w:val="24"/>
          <w:szCs w:val="24"/>
        </w:rPr>
      </w:pPr>
      <w:r w:rsidRPr="004E728E">
        <w:rPr>
          <w:rFonts w:cs="Times New Roman"/>
          <w:sz w:val="24"/>
          <w:szCs w:val="24"/>
        </w:rPr>
        <w:t>4.1.1. Вимагати від Виконавця належного виконання його персоналом обов'язків за цим Договором.</w:t>
      </w:r>
    </w:p>
    <w:p w:rsidR="001A3E48" w:rsidRPr="004E728E" w:rsidRDefault="001A3E48" w:rsidP="001A3E48">
      <w:pPr>
        <w:rPr>
          <w:rFonts w:cs="Times New Roman"/>
          <w:sz w:val="24"/>
          <w:szCs w:val="24"/>
        </w:rPr>
      </w:pPr>
      <w:r w:rsidRPr="004E728E">
        <w:rPr>
          <w:rFonts w:cs="Times New Roman"/>
          <w:sz w:val="24"/>
          <w:szCs w:val="24"/>
        </w:rPr>
        <w:t>4.1.2. Вимагати усунення порушень умов цього Договору.</w:t>
      </w:r>
    </w:p>
    <w:p w:rsidR="001A3E48" w:rsidRPr="004E728E" w:rsidRDefault="001A3E48" w:rsidP="001A3E48">
      <w:pPr>
        <w:rPr>
          <w:rFonts w:cs="Times New Roman"/>
          <w:sz w:val="24"/>
          <w:szCs w:val="24"/>
        </w:rPr>
      </w:pPr>
      <w:r w:rsidRPr="004E728E">
        <w:rPr>
          <w:rFonts w:cs="Times New Roman"/>
          <w:sz w:val="24"/>
          <w:szCs w:val="24"/>
        </w:rPr>
        <w:t>4.1.3. У випадку порушення прав оскаржити дії Виконавця в судовому порядку.</w:t>
      </w:r>
    </w:p>
    <w:p w:rsidR="001A3E48" w:rsidRPr="004E728E" w:rsidRDefault="001A3E48" w:rsidP="001A3E48">
      <w:pPr>
        <w:rPr>
          <w:rFonts w:cs="Times New Roman"/>
          <w:sz w:val="24"/>
          <w:szCs w:val="24"/>
        </w:rPr>
      </w:pPr>
      <w:r w:rsidRPr="004E728E">
        <w:rPr>
          <w:rFonts w:cs="Times New Roman"/>
          <w:sz w:val="24"/>
          <w:szCs w:val="24"/>
        </w:rPr>
        <w:t>4.1.</w:t>
      </w:r>
      <w:r>
        <w:rPr>
          <w:rFonts w:cs="Times New Roman"/>
          <w:sz w:val="24"/>
          <w:szCs w:val="24"/>
        </w:rPr>
        <w:t>4</w:t>
      </w:r>
      <w:r w:rsidRPr="004E728E">
        <w:rPr>
          <w:rFonts w:cs="Times New Roman"/>
          <w:sz w:val="24"/>
          <w:szCs w:val="24"/>
        </w:rPr>
        <w:t>. На власний розсуд вести свою господарську діяльність, якщо така діяльність не суперечить нормам діючого законодавства України.</w:t>
      </w:r>
    </w:p>
    <w:p w:rsidR="001A3E48" w:rsidRPr="004E728E" w:rsidRDefault="001A3E48" w:rsidP="001A3E48">
      <w:pPr>
        <w:rPr>
          <w:rFonts w:cs="Times New Roman"/>
          <w:sz w:val="24"/>
          <w:szCs w:val="24"/>
        </w:rPr>
      </w:pPr>
      <w:r w:rsidRPr="00C5757D">
        <w:rPr>
          <w:rFonts w:cs="Times New Roman"/>
          <w:sz w:val="24"/>
          <w:szCs w:val="24"/>
        </w:rPr>
        <w:t>4.1.</w:t>
      </w:r>
      <w:r>
        <w:rPr>
          <w:rFonts w:cs="Times New Roman"/>
          <w:sz w:val="24"/>
          <w:szCs w:val="24"/>
        </w:rPr>
        <w:t>5</w:t>
      </w:r>
      <w:r w:rsidRPr="00C5757D">
        <w:rPr>
          <w:rFonts w:cs="Times New Roman"/>
          <w:sz w:val="24"/>
          <w:szCs w:val="24"/>
        </w:rPr>
        <w:t xml:space="preserve"> Контролювати якість надання послуг у строки, встановлені цим Договором та перевіряти несення служби працівниками охорони на постах, згідно з Інструкцією про організацію охорони об’єктів;</w:t>
      </w:r>
    </w:p>
    <w:p w:rsidR="001A3E48" w:rsidRPr="004E728E" w:rsidRDefault="001A3E48" w:rsidP="001A3E48">
      <w:pPr>
        <w:rPr>
          <w:rFonts w:cs="Times New Roman"/>
          <w:sz w:val="24"/>
          <w:szCs w:val="24"/>
        </w:rPr>
      </w:pPr>
      <w:r w:rsidRPr="00C5757D">
        <w:rPr>
          <w:rFonts w:cs="Times New Roman"/>
          <w:sz w:val="24"/>
          <w:szCs w:val="24"/>
        </w:rPr>
        <w:t>4.1.</w:t>
      </w:r>
      <w:r>
        <w:rPr>
          <w:rFonts w:cs="Times New Roman"/>
          <w:sz w:val="24"/>
          <w:szCs w:val="24"/>
        </w:rPr>
        <w:t>6</w:t>
      </w:r>
      <w:r w:rsidRPr="00C5757D">
        <w:rPr>
          <w:rFonts w:cs="Times New Roman"/>
          <w:sz w:val="24"/>
          <w:szCs w:val="24"/>
        </w:rPr>
        <w:t xml:space="preserve">. Зменшувати обсяг надання послуг та загальну вартість цього Договору залежно від реального фінансування видатків, або зміни режиму роботи на Об’єктах замовника. У такому разі Сторони вносять відповідні зміни до цього Договору шляхом укладення додаткової угоди; </w:t>
      </w:r>
    </w:p>
    <w:p w:rsidR="001A3E48" w:rsidRPr="004E728E" w:rsidRDefault="001A3E48" w:rsidP="001A3E48">
      <w:pPr>
        <w:rPr>
          <w:rFonts w:cs="Times New Roman"/>
          <w:sz w:val="24"/>
          <w:szCs w:val="24"/>
        </w:rPr>
      </w:pPr>
      <w:r w:rsidRPr="00C5757D">
        <w:rPr>
          <w:rFonts w:cs="Times New Roman"/>
          <w:sz w:val="24"/>
          <w:szCs w:val="24"/>
        </w:rPr>
        <w:t>4.1.</w:t>
      </w:r>
      <w:r>
        <w:rPr>
          <w:rFonts w:cs="Times New Roman"/>
          <w:sz w:val="24"/>
          <w:szCs w:val="24"/>
        </w:rPr>
        <w:t>7</w:t>
      </w:r>
      <w:r w:rsidRPr="00C5757D">
        <w:rPr>
          <w:rFonts w:cs="Times New Roman"/>
          <w:sz w:val="24"/>
          <w:szCs w:val="24"/>
        </w:rPr>
        <w:t>. Змінювати локацію Об’єктів охорони замовника повідомивши про це Виконавця у строк за 10 (десять) робочих днів та не перевищуючи загальну вартість цього Договору, шляхом укладення додаткової угоди.</w:t>
      </w:r>
    </w:p>
    <w:p w:rsidR="001A3E48" w:rsidRPr="004E728E" w:rsidRDefault="001A3E48" w:rsidP="001A3E48">
      <w:pPr>
        <w:rPr>
          <w:rFonts w:cs="Times New Roman"/>
          <w:sz w:val="24"/>
          <w:szCs w:val="24"/>
        </w:rPr>
      </w:pPr>
      <w:r w:rsidRPr="00C5757D">
        <w:rPr>
          <w:rFonts w:cs="Times New Roman"/>
          <w:sz w:val="24"/>
          <w:szCs w:val="24"/>
        </w:rPr>
        <w:t>4.1.</w:t>
      </w:r>
      <w:r>
        <w:rPr>
          <w:rFonts w:cs="Times New Roman"/>
          <w:sz w:val="24"/>
          <w:szCs w:val="24"/>
        </w:rPr>
        <w:t>8</w:t>
      </w:r>
      <w:r w:rsidRPr="00C5757D">
        <w:rPr>
          <w:rFonts w:cs="Times New Roman"/>
          <w:sz w:val="24"/>
          <w:szCs w:val="24"/>
        </w:rPr>
        <w:t xml:space="preserve">. Повернути рахунок Виконавцю без здійснення оплати в разі неналежного оформлення документів (відсутність печатки, підписів тощо); </w:t>
      </w:r>
    </w:p>
    <w:p w:rsidR="001A3E48" w:rsidRPr="004E728E" w:rsidRDefault="001A3E48" w:rsidP="001A3E48">
      <w:pPr>
        <w:rPr>
          <w:rFonts w:cs="Times New Roman"/>
          <w:sz w:val="24"/>
          <w:szCs w:val="24"/>
        </w:rPr>
      </w:pPr>
      <w:r w:rsidRPr="00C5757D">
        <w:rPr>
          <w:rFonts w:cs="Times New Roman"/>
          <w:sz w:val="24"/>
          <w:szCs w:val="24"/>
        </w:rPr>
        <w:t>4.1.</w:t>
      </w:r>
      <w:r>
        <w:rPr>
          <w:rFonts w:cs="Times New Roman"/>
          <w:sz w:val="24"/>
          <w:szCs w:val="24"/>
        </w:rPr>
        <w:t>9</w:t>
      </w:r>
      <w:r w:rsidRPr="00C5757D">
        <w:rPr>
          <w:rFonts w:cs="Times New Roman"/>
          <w:sz w:val="24"/>
          <w:szCs w:val="24"/>
        </w:rPr>
        <w:t>. Вимагати від Виконавця безоплатного усунення виявлених недоліків і порушень, допущених при наданні послуг.</w:t>
      </w:r>
    </w:p>
    <w:p w:rsidR="001A3E48" w:rsidRPr="004E728E" w:rsidRDefault="001A3E48" w:rsidP="001A3E48">
      <w:pPr>
        <w:rPr>
          <w:rFonts w:cs="Times New Roman"/>
          <w:sz w:val="24"/>
          <w:szCs w:val="24"/>
        </w:rPr>
      </w:pPr>
    </w:p>
    <w:p w:rsidR="001A3E48" w:rsidRPr="004E728E" w:rsidRDefault="001A3E48" w:rsidP="001A3E48">
      <w:pPr>
        <w:rPr>
          <w:rFonts w:cs="Times New Roman"/>
          <w:b/>
          <w:sz w:val="24"/>
          <w:szCs w:val="24"/>
        </w:rPr>
      </w:pPr>
      <w:r w:rsidRPr="004E728E">
        <w:rPr>
          <w:rFonts w:cs="Times New Roman"/>
          <w:b/>
          <w:sz w:val="24"/>
          <w:szCs w:val="24"/>
        </w:rPr>
        <w:t>4.2. Замовник зобов'язується:</w:t>
      </w:r>
    </w:p>
    <w:p w:rsidR="001A3E48" w:rsidRPr="004E728E" w:rsidRDefault="001A3E48" w:rsidP="001A3E48">
      <w:pPr>
        <w:rPr>
          <w:rFonts w:cs="Times New Roman"/>
          <w:sz w:val="24"/>
          <w:szCs w:val="24"/>
        </w:rPr>
      </w:pPr>
      <w:r w:rsidRPr="004E728E">
        <w:rPr>
          <w:rFonts w:cs="Times New Roman"/>
          <w:sz w:val="24"/>
          <w:szCs w:val="24"/>
        </w:rPr>
        <w:t>4.2.1. Створити Виконавцю належні умови для виконання ним своїх функцій згідно Договору.</w:t>
      </w:r>
    </w:p>
    <w:p w:rsidR="001A3E48" w:rsidRPr="004E728E" w:rsidRDefault="001A3E48" w:rsidP="001A3E48">
      <w:pPr>
        <w:rPr>
          <w:rFonts w:cs="Times New Roman"/>
          <w:sz w:val="24"/>
          <w:szCs w:val="24"/>
        </w:rPr>
      </w:pPr>
      <w:r w:rsidRPr="004E728E">
        <w:rPr>
          <w:rFonts w:cs="Times New Roman"/>
          <w:sz w:val="24"/>
          <w:szCs w:val="24"/>
        </w:rPr>
        <w:lastRenderedPageBreak/>
        <w:t>4.2.2. У відповідності до умов цього Договору оплачувати послуги Виконавця.</w:t>
      </w:r>
    </w:p>
    <w:p w:rsidR="001A3E48" w:rsidRPr="004E728E" w:rsidRDefault="001A3E48" w:rsidP="001A3E48">
      <w:pPr>
        <w:rPr>
          <w:rFonts w:cs="Times New Roman"/>
          <w:sz w:val="24"/>
          <w:szCs w:val="24"/>
        </w:rPr>
      </w:pPr>
      <w:r w:rsidRPr="004E728E">
        <w:rPr>
          <w:rFonts w:cs="Times New Roman"/>
          <w:sz w:val="24"/>
          <w:szCs w:val="24"/>
        </w:rPr>
        <w:t>4.2.3. Дотримуватися правил використання послуг та виконувати всі мотивовані рекомендації Виконавця, що стосуються безпеки, які надаються письмово.</w:t>
      </w:r>
    </w:p>
    <w:p w:rsidR="001A3E48" w:rsidRPr="004E728E" w:rsidRDefault="001A3E48" w:rsidP="001A3E48">
      <w:pPr>
        <w:rPr>
          <w:rFonts w:cs="Times New Roman"/>
          <w:sz w:val="24"/>
          <w:szCs w:val="24"/>
        </w:rPr>
      </w:pPr>
      <w:r w:rsidRPr="004E728E">
        <w:rPr>
          <w:rFonts w:cs="Times New Roman"/>
          <w:sz w:val="24"/>
          <w:szCs w:val="24"/>
        </w:rPr>
        <w:t>4.2.4. Надати Виконавцю до початку охорони всю необхідну інформацію, схеми, плани, необхідні для охорони об'єкта.</w:t>
      </w:r>
    </w:p>
    <w:p w:rsidR="001A3E48" w:rsidRPr="004E728E" w:rsidRDefault="001A3E48" w:rsidP="001A3E48">
      <w:pPr>
        <w:rPr>
          <w:rFonts w:cs="Times New Roman"/>
          <w:sz w:val="24"/>
          <w:szCs w:val="24"/>
        </w:rPr>
      </w:pPr>
      <w:r w:rsidRPr="004E728E">
        <w:rPr>
          <w:rFonts w:cs="Times New Roman"/>
          <w:sz w:val="24"/>
          <w:szCs w:val="24"/>
        </w:rPr>
        <w:t>4.2.5. Не вживати ніяких заходів, свідомо або ненавмисно, які можуть потягти за собою порушення нормального функціонування охорони.</w:t>
      </w:r>
    </w:p>
    <w:p w:rsidR="001A3E48" w:rsidRPr="004E728E" w:rsidRDefault="001A3E48" w:rsidP="001A3E48">
      <w:pPr>
        <w:rPr>
          <w:rFonts w:cs="Times New Roman"/>
          <w:sz w:val="24"/>
          <w:szCs w:val="24"/>
        </w:rPr>
      </w:pPr>
      <w:r w:rsidRPr="004E728E">
        <w:rPr>
          <w:rFonts w:cs="Times New Roman"/>
          <w:sz w:val="24"/>
          <w:szCs w:val="24"/>
        </w:rPr>
        <w:t>4.2.6. Повідомляти достовірну контактну інформацію та свої реквізити і своєчасно сповіщати Виконавця про зміну контактної інформації та реквізитів.</w:t>
      </w:r>
    </w:p>
    <w:p w:rsidR="001A3E48" w:rsidRPr="004E728E" w:rsidRDefault="001A3E48" w:rsidP="001A3E48">
      <w:pPr>
        <w:rPr>
          <w:rFonts w:cs="Times New Roman"/>
          <w:sz w:val="24"/>
          <w:szCs w:val="24"/>
        </w:rPr>
      </w:pPr>
      <w:r w:rsidRPr="004E728E">
        <w:rPr>
          <w:rFonts w:cs="Times New Roman"/>
          <w:sz w:val="24"/>
          <w:szCs w:val="24"/>
        </w:rPr>
        <w:t>4.2.7. Своєчасно, але не пізніше ніж за 7 діб письмово повідомляти Виконавця про проведення капітального ремонту або переобладнання приміщень, зміну режиму або профілю роботи, зміну або появу нових місць зберігання цінностей, передачу в оренду іншим юридичним особам окремих приміщень , що охороняються, проведення інших заходів, внаслідок яких може виникнути потреба тимчасової зміни характеру охорони.</w:t>
      </w:r>
    </w:p>
    <w:p w:rsidR="001A3E48" w:rsidRPr="004E728E" w:rsidRDefault="001A3E48" w:rsidP="001A3E48">
      <w:pPr>
        <w:rPr>
          <w:rFonts w:cs="Times New Roman"/>
          <w:sz w:val="24"/>
          <w:szCs w:val="24"/>
        </w:rPr>
      </w:pPr>
      <w:r w:rsidRPr="00C5757D">
        <w:rPr>
          <w:rFonts w:cs="Times New Roman"/>
          <w:sz w:val="24"/>
          <w:szCs w:val="24"/>
        </w:rPr>
        <w:t>4.2.8. Повідомляти керівника Виконавця про всі недоліки й порушення, допущені працівниками Виконавця для прийняття  необхідних заходів реагування.</w:t>
      </w:r>
    </w:p>
    <w:p w:rsidR="001A3E48" w:rsidRPr="004E728E" w:rsidRDefault="001A3E48" w:rsidP="001A3E48">
      <w:pPr>
        <w:rPr>
          <w:rFonts w:cs="Times New Roman"/>
          <w:sz w:val="24"/>
          <w:szCs w:val="24"/>
        </w:rPr>
      </w:pPr>
      <w:r w:rsidRPr="00C5757D">
        <w:rPr>
          <w:rFonts w:cs="Times New Roman"/>
          <w:sz w:val="24"/>
          <w:szCs w:val="24"/>
        </w:rPr>
        <w:t>4.2.9. Залучати уповноважених представників Виконавця до роботи комісії зі зняття залишків і визначення суми збитку, заподіяної майну Замовника внаслідок неналежного виконання (невиконання) Виконавцем зобов'язань за даним Договором.</w:t>
      </w:r>
    </w:p>
    <w:p w:rsidR="001A3E48" w:rsidRPr="004E728E" w:rsidRDefault="001A3E48" w:rsidP="001A3E48">
      <w:pPr>
        <w:rPr>
          <w:rFonts w:cs="Times New Roman"/>
          <w:sz w:val="24"/>
          <w:szCs w:val="24"/>
        </w:rPr>
      </w:pPr>
    </w:p>
    <w:p w:rsidR="001A3E48" w:rsidRPr="004E728E" w:rsidRDefault="001A3E48" w:rsidP="001A3E48">
      <w:pPr>
        <w:rPr>
          <w:rFonts w:cs="Times New Roman"/>
          <w:b/>
          <w:sz w:val="24"/>
          <w:szCs w:val="24"/>
        </w:rPr>
      </w:pPr>
      <w:r w:rsidRPr="004E728E">
        <w:rPr>
          <w:rFonts w:cs="Times New Roman"/>
          <w:b/>
          <w:sz w:val="24"/>
          <w:szCs w:val="24"/>
        </w:rPr>
        <w:t>4.3. Виконавець має право:</w:t>
      </w:r>
    </w:p>
    <w:p w:rsidR="001A3E48" w:rsidRPr="004E728E" w:rsidRDefault="001A3E48" w:rsidP="001A3E48">
      <w:pPr>
        <w:rPr>
          <w:rFonts w:cs="Times New Roman"/>
          <w:sz w:val="24"/>
          <w:szCs w:val="24"/>
        </w:rPr>
      </w:pPr>
      <w:r w:rsidRPr="004E728E">
        <w:rPr>
          <w:rFonts w:cs="Times New Roman"/>
          <w:sz w:val="24"/>
          <w:szCs w:val="24"/>
        </w:rPr>
        <w:t>4.3.1. Вимагати усунення порушень умов цього Договору.</w:t>
      </w:r>
    </w:p>
    <w:p w:rsidR="001A3E48" w:rsidRPr="004E728E" w:rsidRDefault="001A3E48" w:rsidP="001A3E48">
      <w:pPr>
        <w:rPr>
          <w:rFonts w:cs="Times New Roman"/>
          <w:sz w:val="24"/>
          <w:szCs w:val="24"/>
        </w:rPr>
      </w:pPr>
      <w:r w:rsidRPr="004E728E">
        <w:rPr>
          <w:rFonts w:cs="Times New Roman"/>
          <w:sz w:val="24"/>
          <w:szCs w:val="24"/>
        </w:rPr>
        <w:t>4.3.2. Вимагати від Замовника належного виконання його працівниками обов'язків за цим Договором.</w:t>
      </w:r>
    </w:p>
    <w:p w:rsidR="001A3E48" w:rsidRPr="004E728E" w:rsidRDefault="001A3E48" w:rsidP="001A3E48">
      <w:pPr>
        <w:rPr>
          <w:rFonts w:cs="Times New Roman"/>
          <w:sz w:val="24"/>
          <w:szCs w:val="24"/>
        </w:rPr>
      </w:pPr>
      <w:r w:rsidRPr="004E728E">
        <w:rPr>
          <w:rFonts w:cs="Times New Roman"/>
          <w:sz w:val="24"/>
          <w:szCs w:val="24"/>
        </w:rPr>
        <w:t>4.3.3. Одержувати за своїм письмовим запитом від Замовника відомості та копії документів, необхідні для здійснення заходів охорони на об'єкті охорони.</w:t>
      </w:r>
    </w:p>
    <w:p w:rsidR="001A3E48" w:rsidRPr="004E728E" w:rsidRDefault="001A3E48" w:rsidP="001A3E48">
      <w:pPr>
        <w:rPr>
          <w:rFonts w:cs="Times New Roman"/>
          <w:sz w:val="24"/>
          <w:szCs w:val="24"/>
        </w:rPr>
      </w:pPr>
      <w:r w:rsidRPr="004E728E">
        <w:rPr>
          <w:rFonts w:cs="Times New Roman"/>
          <w:sz w:val="24"/>
          <w:szCs w:val="24"/>
        </w:rPr>
        <w:t>4.3.4. За згодою Замовника оглядати територію, будинки, приміщення, майно, що охороняється.</w:t>
      </w:r>
    </w:p>
    <w:p w:rsidR="001A3E48" w:rsidRPr="004E728E" w:rsidRDefault="001A3E48" w:rsidP="001A3E48">
      <w:pPr>
        <w:rPr>
          <w:rFonts w:cs="Times New Roman"/>
          <w:sz w:val="24"/>
          <w:szCs w:val="24"/>
        </w:rPr>
      </w:pPr>
      <w:r w:rsidRPr="004E728E">
        <w:rPr>
          <w:rFonts w:cs="Times New Roman"/>
          <w:sz w:val="24"/>
          <w:szCs w:val="24"/>
        </w:rPr>
        <w:t>4.3.5. Проводити відкриту відео-, фотозйомку подій як допоміжний засіб запобігання протиправним діям з обов'язковим оприлюдненням на об'єкті, що охороняється, інформації про здійснення таких заходів.</w:t>
      </w:r>
    </w:p>
    <w:p w:rsidR="001A3E48" w:rsidRPr="004E728E" w:rsidRDefault="001A3E48" w:rsidP="001A3E48">
      <w:pPr>
        <w:rPr>
          <w:rFonts w:cs="Times New Roman"/>
          <w:sz w:val="24"/>
          <w:szCs w:val="24"/>
        </w:rPr>
      </w:pPr>
      <w:r w:rsidRPr="004E728E">
        <w:rPr>
          <w:rFonts w:cs="Times New Roman"/>
          <w:sz w:val="24"/>
          <w:szCs w:val="24"/>
        </w:rPr>
        <w:t>4.3.6. Призупинити дію Договору у випадках ненадходження від Замовника повної оплати вартості відповідних послуг у належний строк.</w:t>
      </w:r>
    </w:p>
    <w:p w:rsidR="001A3E48" w:rsidRPr="004E728E" w:rsidRDefault="001A3E48" w:rsidP="001A3E48">
      <w:pPr>
        <w:rPr>
          <w:rFonts w:cs="Times New Roman"/>
          <w:sz w:val="24"/>
          <w:szCs w:val="24"/>
        </w:rPr>
      </w:pPr>
      <w:r w:rsidRPr="00C5757D">
        <w:rPr>
          <w:rFonts w:cs="Times New Roman"/>
          <w:sz w:val="24"/>
          <w:szCs w:val="24"/>
        </w:rPr>
        <w:t>4.3.7. Брати участь у роботі комісії в складі уповноважених представників Замовника й Виконавця при обстеженні об'єкта з метою встановлення розмірів майнового збитку, заподіяного Замовнику.</w:t>
      </w:r>
    </w:p>
    <w:p w:rsidR="001A3E48" w:rsidRPr="004E728E" w:rsidRDefault="001A3E48" w:rsidP="001A3E48">
      <w:pPr>
        <w:rPr>
          <w:rFonts w:cs="Times New Roman"/>
          <w:sz w:val="24"/>
          <w:szCs w:val="24"/>
        </w:rPr>
      </w:pPr>
      <w:r w:rsidRPr="004E728E">
        <w:rPr>
          <w:rFonts w:cs="Times New Roman"/>
          <w:sz w:val="24"/>
          <w:szCs w:val="24"/>
        </w:rPr>
        <w:t xml:space="preserve">4.3.8. Розірвати цей Договір у випадках, передбачених цим Договором або чинним законодавством України, </w:t>
      </w:r>
      <w:r w:rsidRPr="00C5757D">
        <w:rPr>
          <w:rFonts w:cs="Times New Roman"/>
          <w:sz w:val="24"/>
          <w:szCs w:val="24"/>
        </w:rPr>
        <w:t>надіславши  пропозиції про це другій стороні</w:t>
      </w:r>
      <w:r w:rsidRPr="004E728E">
        <w:rPr>
          <w:rFonts w:cs="Times New Roman"/>
          <w:sz w:val="24"/>
          <w:szCs w:val="24"/>
        </w:rPr>
        <w:t>.</w:t>
      </w:r>
    </w:p>
    <w:p w:rsidR="001A3E48" w:rsidRPr="004E728E" w:rsidRDefault="001A3E48" w:rsidP="001A3E48">
      <w:pPr>
        <w:rPr>
          <w:rFonts w:cs="Times New Roman"/>
          <w:b/>
          <w:sz w:val="24"/>
          <w:szCs w:val="24"/>
        </w:rPr>
      </w:pPr>
      <w:r w:rsidRPr="004E728E">
        <w:rPr>
          <w:rFonts w:cs="Times New Roman"/>
          <w:b/>
          <w:sz w:val="24"/>
          <w:szCs w:val="24"/>
        </w:rPr>
        <w:t>4.4. Виконавець зобов'язується:</w:t>
      </w:r>
    </w:p>
    <w:p w:rsidR="001A3E48" w:rsidRPr="004E728E" w:rsidRDefault="001A3E48" w:rsidP="001A3E48">
      <w:pPr>
        <w:rPr>
          <w:rFonts w:cs="Times New Roman"/>
          <w:sz w:val="24"/>
          <w:szCs w:val="24"/>
        </w:rPr>
      </w:pPr>
      <w:r w:rsidRPr="004E728E">
        <w:rPr>
          <w:rFonts w:cs="Times New Roman"/>
          <w:sz w:val="24"/>
          <w:szCs w:val="24"/>
        </w:rPr>
        <w:t xml:space="preserve">4.4.1. </w:t>
      </w:r>
      <w:r w:rsidRPr="00C5757D">
        <w:rPr>
          <w:rFonts w:cs="Times New Roman"/>
          <w:sz w:val="24"/>
          <w:szCs w:val="24"/>
        </w:rPr>
        <w:t>Здійснювати контроль за цілісністю об’єктів та недоторканістю майна, що знаходиться на їх території, а також запобігати та попереджати протиправні дії, спрямовані на недоторканність особистої безпеки, життя та здоров'я фізичних осіб, які перебувають на території об’єкту охорони вживати можливі, законні дії для уникнення порушення громадського порядку та правопорядку, а у випадках проявів зазначених порушень негайно сповіщати правоохоронні органи про факти даних порушень (проникнення на територію сторонніх осіб, перебування на території об’єкту осіб, які ведуть бродячий спосіб життя, розкрадання матеріальних цінностей, пошкодження майна);</w:t>
      </w:r>
    </w:p>
    <w:p w:rsidR="001A3E48" w:rsidRPr="004E728E" w:rsidRDefault="001A3E48" w:rsidP="001A3E48">
      <w:pPr>
        <w:rPr>
          <w:rFonts w:cs="Times New Roman"/>
          <w:sz w:val="24"/>
          <w:szCs w:val="24"/>
        </w:rPr>
      </w:pPr>
      <w:r w:rsidRPr="00C5757D">
        <w:rPr>
          <w:rFonts w:cs="Times New Roman"/>
          <w:sz w:val="24"/>
          <w:szCs w:val="24"/>
        </w:rPr>
        <w:t>4.4.2. Забезпечувати на об’єктах запроваджений Замовником пропускний режим;</w:t>
      </w:r>
    </w:p>
    <w:p w:rsidR="001A3E48" w:rsidRPr="004E728E" w:rsidRDefault="001A3E48" w:rsidP="001A3E48">
      <w:pPr>
        <w:rPr>
          <w:rFonts w:cs="Times New Roman"/>
          <w:sz w:val="24"/>
          <w:szCs w:val="24"/>
        </w:rPr>
      </w:pPr>
      <w:r w:rsidRPr="00C5757D">
        <w:rPr>
          <w:rFonts w:cs="Times New Roman"/>
          <w:sz w:val="24"/>
          <w:szCs w:val="24"/>
        </w:rPr>
        <w:t>4.4.3.Здійснювати охорону майна та матеріальних цінностей</w:t>
      </w:r>
      <w:r w:rsidRPr="00C5757D">
        <w:rPr>
          <w:sz w:val="24"/>
        </w:rPr>
        <w:t xml:space="preserve"> </w:t>
      </w:r>
      <w:r w:rsidRPr="004E728E">
        <w:rPr>
          <w:sz w:val="24"/>
        </w:rPr>
        <w:t>розташованих на Об’єкті, які</w:t>
      </w:r>
      <w:r w:rsidRPr="00C5757D">
        <w:rPr>
          <w:sz w:val="24"/>
        </w:rPr>
        <w:t xml:space="preserve"> знаходиться в охоронюваному (зачиненому) приміщенні та належним чином </w:t>
      </w:r>
      <w:r w:rsidRPr="00C5757D">
        <w:rPr>
          <w:sz w:val="24"/>
        </w:rPr>
        <w:lastRenderedPageBreak/>
        <w:t>(згідно Акту прийому- передачі майна під охорону) здан</w:t>
      </w:r>
      <w:r w:rsidRPr="004E728E">
        <w:rPr>
          <w:sz w:val="24"/>
        </w:rPr>
        <w:t>і</w:t>
      </w:r>
      <w:r w:rsidRPr="00C5757D">
        <w:rPr>
          <w:sz w:val="24"/>
        </w:rPr>
        <w:t xml:space="preserve"> під</w:t>
      </w:r>
      <w:r w:rsidRPr="00C5757D">
        <w:rPr>
          <w:spacing w:val="-20"/>
          <w:sz w:val="24"/>
        </w:rPr>
        <w:t xml:space="preserve"> </w:t>
      </w:r>
      <w:r w:rsidRPr="00C5757D">
        <w:rPr>
          <w:sz w:val="24"/>
        </w:rPr>
        <w:t>охорону</w:t>
      </w:r>
      <w:r w:rsidRPr="00C5757D">
        <w:rPr>
          <w:rFonts w:cs="Times New Roman"/>
          <w:sz w:val="24"/>
          <w:szCs w:val="24"/>
        </w:rPr>
        <w:t>, в разі пошкодження та викрадання з вини охоронника – здійснити відшкодовування;</w:t>
      </w:r>
    </w:p>
    <w:p w:rsidR="001A3E48" w:rsidRPr="004E728E" w:rsidRDefault="001A3E48" w:rsidP="001A3E48">
      <w:pPr>
        <w:rPr>
          <w:rFonts w:cs="Times New Roman"/>
          <w:sz w:val="24"/>
          <w:szCs w:val="24"/>
        </w:rPr>
      </w:pPr>
      <w:r w:rsidRPr="00C5757D">
        <w:rPr>
          <w:rFonts w:cs="Times New Roman"/>
          <w:sz w:val="24"/>
          <w:szCs w:val="24"/>
        </w:rPr>
        <w:t>4.4.5. Попереджувати крадіжки матеріальних цінностей та виявляти умови, що спонукають крадіжки;</w:t>
      </w:r>
    </w:p>
    <w:p w:rsidR="001A3E48" w:rsidRPr="004E728E" w:rsidRDefault="001A3E48" w:rsidP="001A3E48">
      <w:pPr>
        <w:rPr>
          <w:rFonts w:cs="Times New Roman"/>
          <w:sz w:val="24"/>
          <w:szCs w:val="24"/>
        </w:rPr>
      </w:pPr>
      <w:r w:rsidRPr="00C5757D">
        <w:rPr>
          <w:rFonts w:cs="Times New Roman"/>
          <w:sz w:val="24"/>
          <w:szCs w:val="24"/>
        </w:rPr>
        <w:t>4.4.6. Забезпечувати недоторканність місця вчинення протиправних дій на об’єктах до прибуття представників правоохоронних органів. Про порушення цілісності об’єктів та заподіяні збитки учасник сповіщає Замовника та чергову частину органу внутрішніх справ. До прибуття представників органів внутрішніх справ учасник забезпечує недоторканність місця події.</w:t>
      </w:r>
    </w:p>
    <w:p w:rsidR="001A3E48" w:rsidRPr="004E728E" w:rsidRDefault="001A3E48" w:rsidP="001A3E48">
      <w:pPr>
        <w:rPr>
          <w:rFonts w:cs="Times New Roman"/>
          <w:sz w:val="24"/>
          <w:szCs w:val="24"/>
        </w:rPr>
      </w:pPr>
      <w:r w:rsidRPr="00C5757D">
        <w:rPr>
          <w:rFonts w:cs="Times New Roman"/>
          <w:sz w:val="24"/>
          <w:szCs w:val="24"/>
        </w:rPr>
        <w:t>4.4.7. При виявленні працівниками учасника ознак проникнення сторонніх осіб на об’єкти, вжити заходів по їх затриманню, здійснювати охорону місця події, а у разі виникнення цих подій у неробочий час чи відносно зачинених відокремлених приміщень (територій), здійснити разом з відповідальною особою Замовника повторне закриття об’єктів (приміщення, території).</w:t>
      </w:r>
    </w:p>
    <w:p w:rsidR="001A3E48" w:rsidRPr="004E728E" w:rsidRDefault="001A3E48" w:rsidP="001A3E48">
      <w:pPr>
        <w:rPr>
          <w:rFonts w:cs="Times New Roman"/>
          <w:sz w:val="24"/>
          <w:szCs w:val="24"/>
        </w:rPr>
      </w:pPr>
      <w:r w:rsidRPr="00C5757D">
        <w:rPr>
          <w:rFonts w:cs="Times New Roman"/>
          <w:sz w:val="24"/>
          <w:szCs w:val="24"/>
        </w:rPr>
        <w:t>4.4.8. Негайно у будь-який спосіб повідомляти уповноваженого представника Замовника про вчинення протиправних дій щодо майна, фізичних осіб та інших незаконних дій, що мають ознаки злочину, у місцях здійснення заходів охорони.</w:t>
      </w:r>
    </w:p>
    <w:p w:rsidR="001A3E48" w:rsidRPr="004E728E" w:rsidRDefault="001A3E48" w:rsidP="001A3E48">
      <w:pPr>
        <w:rPr>
          <w:rFonts w:cs="Times New Roman"/>
          <w:sz w:val="24"/>
          <w:szCs w:val="24"/>
        </w:rPr>
      </w:pPr>
      <w:r w:rsidRPr="00C5757D">
        <w:rPr>
          <w:rFonts w:cs="Times New Roman"/>
          <w:sz w:val="24"/>
          <w:szCs w:val="24"/>
        </w:rPr>
        <w:t>4.4.9. Забезпечувати обстеження Об’єкта охорони, розробки та погодження із Замовником інструкції по охороні об’єктів.</w:t>
      </w:r>
    </w:p>
    <w:p w:rsidR="001A3E48" w:rsidRPr="004E728E" w:rsidRDefault="001A3E48" w:rsidP="001A3E48">
      <w:pPr>
        <w:rPr>
          <w:rFonts w:cs="Times New Roman"/>
          <w:sz w:val="24"/>
          <w:szCs w:val="24"/>
        </w:rPr>
      </w:pPr>
      <w:r w:rsidRPr="00C5757D">
        <w:rPr>
          <w:rFonts w:cs="Times New Roman"/>
          <w:sz w:val="24"/>
          <w:szCs w:val="24"/>
        </w:rPr>
        <w:t>4.4.10. Не вчиняти дій, що порушують громадський порядок на території об’єктів.</w:t>
      </w:r>
    </w:p>
    <w:p w:rsidR="001A3E48" w:rsidRPr="004E728E" w:rsidRDefault="001A3E48" w:rsidP="001A3E48">
      <w:pPr>
        <w:rPr>
          <w:rFonts w:cs="Times New Roman"/>
          <w:sz w:val="24"/>
          <w:szCs w:val="24"/>
        </w:rPr>
      </w:pPr>
      <w:r w:rsidRPr="00C5757D">
        <w:rPr>
          <w:rFonts w:cs="Times New Roman"/>
          <w:sz w:val="24"/>
          <w:szCs w:val="24"/>
        </w:rPr>
        <w:t>4.4.11. Дотримуватись вимог техніки безпеки, охорони праці та пожежної безпеки при наданні послуг та перебуванні на території об’єктів.</w:t>
      </w:r>
    </w:p>
    <w:p w:rsidR="001A3E48" w:rsidRPr="004E728E" w:rsidRDefault="001A3E48" w:rsidP="001A3E48">
      <w:pPr>
        <w:rPr>
          <w:rFonts w:cs="Times New Roman"/>
          <w:sz w:val="24"/>
          <w:szCs w:val="24"/>
        </w:rPr>
      </w:pPr>
      <w:r w:rsidRPr="00C5757D">
        <w:rPr>
          <w:rFonts w:cs="Times New Roman"/>
          <w:sz w:val="24"/>
          <w:szCs w:val="24"/>
        </w:rPr>
        <w:t>4.4.12. Забезпечувати дотримання встановлених правил пожежної безпеки на постах, розміщених на об’єктах, силами своїх постових під час несення ними служби, а у випадку виявлення на об’єктах пожежі або спрацювання охоронно-пожежної сигналізації негайно повідомити про це пожежну частину і вживати заходів щодо ліквідації пожежі.</w:t>
      </w:r>
    </w:p>
    <w:p w:rsidR="001A3E48" w:rsidRPr="004E728E" w:rsidRDefault="001A3E48" w:rsidP="001A3E48">
      <w:pPr>
        <w:rPr>
          <w:rFonts w:cs="Times New Roman"/>
          <w:sz w:val="24"/>
          <w:szCs w:val="24"/>
        </w:rPr>
      </w:pPr>
      <w:r w:rsidRPr="00C5757D">
        <w:rPr>
          <w:rFonts w:cs="Times New Roman"/>
          <w:sz w:val="24"/>
          <w:szCs w:val="24"/>
        </w:rPr>
        <w:t>4.4.13. Неухильно дотримуватись вимог чинного законодавства України в сфері надання послуг з охорони.</w:t>
      </w:r>
    </w:p>
    <w:p w:rsidR="001A3E48" w:rsidRPr="004E728E" w:rsidRDefault="001A3E48" w:rsidP="001A3E48">
      <w:pPr>
        <w:rPr>
          <w:rFonts w:cs="Times New Roman"/>
          <w:sz w:val="24"/>
          <w:szCs w:val="24"/>
        </w:rPr>
      </w:pPr>
      <w:r w:rsidRPr="00C5757D">
        <w:rPr>
          <w:rFonts w:cs="Times New Roman"/>
          <w:sz w:val="24"/>
          <w:szCs w:val="24"/>
        </w:rPr>
        <w:t>4.4.14. Забезпечувати охоронників необхідною для здійснення покладених на них обов’язків документацією та засобами охорони;</w:t>
      </w:r>
    </w:p>
    <w:p w:rsidR="001A3E48" w:rsidRPr="004E728E" w:rsidRDefault="001A3E48" w:rsidP="001A3E48">
      <w:pPr>
        <w:rPr>
          <w:rFonts w:cs="Times New Roman"/>
          <w:sz w:val="24"/>
          <w:szCs w:val="24"/>
        </w:rPr>
      </w:pPr>
      <w:r w:rsidRPr="00C5757D">
        <w:rPr>
          <w:rFonts w:cs="Times New Roman"/>
          <w:sz w:val="24"/>
          <w:szCs w:val="24"/>
        </w:rPr>
        <w:t>4.4.15. Попереджати виникнення конфліктних ситуацій;</w:t>
      </w:r>
    </w:p>
    <w:p w:rsidR="001A3E48" w:rsidRPr="00E864C5" w:rsidRDefault="001A3E48" w:rsidP="001A3E48">
      <w:pPr>
        <w:rPr>
          <w:rFonts w:cs="Times New Roman"/>
          <w:sz w:val="24"/>
          <w:szCs w:val="24"/>
        </w:rPr>
      </w:pPr>
      <w:r w:rsidRPr="00C5757D">
        <w:rPr>
          <w:rFonts w:cs="Times New Roman"/>
          <w:sz w:val="24"/>
          <w:szCs w:val="24"/>
        </w:rPr>
        <w:t xml:space="preserve">4.4.16. Забезпечувати охоронників матеріальною базою та відповідною до сезону формою одягу і екіпіровкою, та засобами обігріву; </w:t>
      </w:r>
    </w:p>
    <w:p w:rsidR="001A3E48" w:rsidRPr="004E728E" w:rsidRDefault="001A3E48" w:rsidP="001A3E48">
      <w:pPr>
        <w:rPr>
          <w:rFonts w:cs="Times New Roman"/>
          <w:sz w:val="24"/>
          <w:szCs w:val="24"/>
        </w:rPr>
      </w:pPr>
      <w:r w:rsidRPr="00C5757D">
        <w:rPr>
          <w:rFonts w:cs="Times New Roman"/>
          <w:sz w:val="24"/>
          <w:szCs w:val="24"/>
        </w:rPr>
        <w:t>4.4.17. Попереджати незаконне проникнення до об’єкту сторонніх осіб;</w:t>
      </w:r>
    </w:p>
    <w:p w:rsidR="001A3E48" w:rsidRPr="004E728E" w:rsidRDefault="001A3E48" w:rsidP="001A3E48">
      <w:pPr>
        <w:rPr>
          <w:rFonts w:cs="Times New Roman"/>
          <w:sz w:val="24"/>
          <w:szCs w:val="24"/>
        </w:rPr>
      </w:pPr>
      <w:r w:rsidRPr="00C5757D">
        <w:rPr>
          <w:rFonts w:cs="Times New Roman"/>
          <w:sz w:val="24"/>
          <w:szCs w:val="24"/>
        </w:rPr>
        <w:t xml:space="preserve">4.4.18. </w:t>
      </w:r>
      <w:proofErr w:type="spellStart"/>
      <w:r w:rsidRPr="00C5757D">
        <w:rPr>
          <w:rFonts w:cs="Times New Roman"/>
          <w:sz w:val="24"/>
          <w:szCs w:val="24"/>
        </w:rPr>
        <w:t>Недопускати</w:t>
      </w:r>
      <w:proofErr w:type="spellEnd"/>
      <w:r w:rsidRPr="00C5757D">
        <w:rPr>
          <w:rFonts w:cs="Times New Roman"/>
          <w:sz w:val="24"/>
          <w:szCs w:val="24"/>
        </w:rPr>
        <w:t xml:space="preserve"> незаконний винос майна з території об’єктів, матеріальних цінностей, проносу заборонених речей та відповідати за їх збереження;</w:t>
      </w:r>
    </w:p>
    <w:p w:rsidR="001A3E48" w:rsidRPr="004E728E" w:rsidRDefault="001A3E48" w:rsidP="001A3E48">
      <w:pPr>
        <w:rPr>
          <w:rFonts w:cs="Times New Roman"/>
          <w:sz w:val="24"/>
          <w:szCs w:val="24"/>
        </w:rPr>
      </w:pPr>
      <w:r w:rsidRPr="00C5757D">
        <w:rPr>
          <w:rFonts w:cs="Times New Roman"/>
          <w:sz w:val="24"/>
          <w:szCs w:val="24"/>
        </w:rPr>
        <w:t>4.4.19. Попереджати можливі надзвичайні та аварійні ситуації.</w:t>
      </w:r>
    </w:p>
    <w:p w:rsidR="001A3E48" w:rsidRPr="004E728E" w:rsidRDefault="001A3E48" w:rsidP="001A3E48">
      <w:pPr>
        <w:rPr>
          <w:rFonts w:cs="Times New Roman"/>
          <w:sz w:val="24"/>
          <w:szCs w:val="24"/>
        </w:rPr>
      </w:pPr>
      <w:r w:rsidRPr="00C5757D">
        <w:rPr>
          <w:rFonts w:cs="Times New Roman"/>
          <w:sz w:val="24"/>
          <w:szCs w:val="24"/>
        </w:rPr>
        <w:t>4.4.20. Проведення попереджувальної та іншої роботи по недопущенню та запобіганню будь-яких протиправних дій зі сторони окремих осіб чи груп осіб на території, що охороняється</w:t>
      </w:r>
    </w:p>
    <w:p w:rsidR="001A3E48" w:rsidRPr="004E728E" w:rsidRDefault="001A3E48" w:rsidP="001A3E48">
      <w:pPr>
        <w:rPr>
          <w:rFonts w:cs="Times New Roman"/>
          <w:sz w:val="24"/>
          <w:szCs w:val="24"/>
        </w:rPr>
      </w:pPr>
      <w:r w:rsidRPr="00C5757D">
        <w:rPr>
          <w:rFonts w:cs="Times New Roman"/>
          <w:sz w:val="24"/>
          <w:szCs w:val="24"/>
        </w:rPr>
        <w:t>4.4.21. Відшкодовувати Замовнику матеріальні збитки, нанесені в період знаходження Об’єкта під охороною</w:t>
      </w:r>
      <w:r>
        <w:rPr>
          <w:rFonts w:cs="Times New Roman"/>
          <w:sz w:val="24"/>
          <w:szCs w:val="24"/>
        </w:rPr>
        <w:t xml:space="preserve">, </w:t>
      </w:r>
      <w:r w:rsidRPr="001A3E48">
        <w:rPr>
          <w:rFonts w:cs="Times New Roman"/>
          <w:sz w:val="24"/>
          <w:szCs w:val="24"/>
        </w:rPr>
        <w:t>про що учасник у складі тендерної пропозиції надає письмове підтвердження.</w:t>
      </w:r>
    </w:p>
    <w:p w:rsidR="001A3E48" w:rsidRPr="004E728E" w:rsidRDefault="001A3E48" w:rsidP="001A3E48">
      <w:pPr>
        <w:rPr>
          <w:rFonts w:cs="Times New Roman"/>
          <w:sz w:val="24"/>
          <w:szCs w:val="24"/>
        </w:rPr>
      </w:pPr>
      <w:r w:rsidRPr="00C5757D">
        <w:rPr>
          <w:rFonts w:cs="Times New Roman"/>
          <w:sz w:val="24"/>
          <w:szCs w:val="24"/>
        </w:rPr>
        <w:t>4.4.22. Здійснювати контроль за несенням служби черговою зміною, своєчасно вживати заходи реагування, в тому числі аж до заміни чергової зміни або її окремих працівників.</w:t>
      </w:r>
    </w:p>
    <w:p w:rsidR="001A3E48" w:rsidRPr="004E728E" w:rsidRDefault="001A3E48" w:rsidP="001A3E48">
      <w:pPr>
        <w:rPr>
          <w:rFonts w:cs="Times New Roman"/>
          <w:sz w:val="24"/>
          <w:szCs w:val="24"/>
        </w:rPr>
      </w:pPr>
      <w:r w:rsidRPr="00C5757D">
        <w:rPr>
          <w:rFonts w:cs="Times New Roman"/>
          <w:sz w:val="24"/>
          <w:szCs w:val="24"/>
        </w:rPr>
        <w:t>4.4.23. Забезпечувати допуск на територію та виїзд з неї транспортних засобів співробітників та осіб, які прибули для вирішення службових питань.</w:t>
      </w:r>
    </w:p>
    <w:p w:rsidR="001A3E48" w:rsidRPr="004E728E" w:rsidRDefault="001A3E48" w:rsidP="001A3E48">
      <w:pPr>
        <w:rPr>
          <w:rFonts w:cs="Times New Roman"/>
          <w:sz w:val="24"/>
          <w:szCs w:val="24"/>
        </w:rPr>
      </w:pPr>
      <w:r w:rsidRPr="00C5757D">
        <w:rPr>
          <w:rFonts w:cs="Times New Roman"/>
          <w:sz w:val="24"/>
          <w:szCs w:val="24"/>
        </w:rPr>
        <w:t>4.4.24. Проводити огляд транспортних засобів та перевірки відповідності товарно-транспортних документів на матеріальні цінності, які вивозяться за межі території об’єкта, що охороняється.</w:t>
      </w:r>
    </w:p>
    <w:p w:rsidR="001A3E48" w:rsidRPr="004E728E" w:rsidRDefault="001A3E48" w:rsidP="001A3E48">
      <w:pPr>
        <w:rPr>
          <w:rFonts w:cs="Times New Roman"/>
          <w:sz w:val="24"/>
          <w:szCs w:val="24"/>
        </w:rPr>
      </w:pPr>
      <w:r w:rsidRPr="00C5757D">
        <w:rPr>
          <w:rFonts w:cs="Times New Roman"/>
          <w:sz w:val="24"/>
          <w:szCs w:val="24"/>
        </w:rPr>
        <w:lastRenderedPageBreak/>
        <w:t>4.4.25. У разі виникнення (або загрози виникнення) ситуації, що не дає можливості забезпечити підтримання громадського порядку на території об’єкта наявними силами охорони, Виконавець повинен посилювати кількісний склад охорони охоронниками, за рахунок додаткових сил, у залежності від обставин, що складаються, з негайним повідомленням про такі факти Замовника.</w:t>
      </w:r>
    </w:p>
    <w:p w:rsidR="001A3E48" w:rsidRPr="004E728E" w:rsidRDefault="001A3E48" w:rsidP="001A3E48">
      <w:pPr>
        <w:rPr>
          <w:rFonts w:cs="Times New Roman"/>
          <w:sz w:val="24"/>
          <w:szCs w:val="24"/>
        </w:rPr>
      </w:pPr>
      <w:r w:rsidRPr="00C5757D">
        <w:rPr>
          <w:rFonts w:cs="Times New Roman"/>
          <w:sz w:val="24"/>
          <w:szCs w:val="24"/>
        </w:rPr>
        <w:t xml:space="preserve">4.4.26. Виконавець зобов’язаний забезпечити наявність цілодобової чергової частини для здійснення цілодобової комунікації із представниками Замовника та перевірки якості охоронних </w:t>
      </w:r>
      <w:proofErr w:type="spellStart"/>
      <w:r w:rsidRPr="00C5757D">
        <w:rPr>
          <w:rFonts w:cs="Times New Roman"/>
          <w:sz w:val="24"/>
          <w:szCs w:val="24"/>
        </w:rPr>
        <w:t>полуг</w:t>
      </w:r>
      <w:proofErr w:type="spellEnd"/>
      <w:r w:rsidRPr="00C5757D">
        <w:rPr>
          <w:rFonts w:cs="Times New Roman"/>
          <w:sz w:val="24"/>
          <w:szCs w:val="24"/>
        </w:rPr>
        <w:t>, що надаються.</w:t>
      </w:r>
    </w:p>
    <w:p w:rsidR="001A3E48" w:rsidRPr="004E728E" w:rsidRDefault="001A3E48" w:rsidP="001A3E48">
      <w:pPr>
        <w:rPr>
          <w:rFonts w:cs="Times New Roman"/>
          <w:sz w:val="24"/>
          <w:szCs w:val="24"/>
        </w:rPr>
      </w:pPr>
      <w:r w:rsidRPr="00C5757D">
        <w:rPr>
          <w:rFonts w:cs="Times New Roman"/>
          <w:sz w:val="24"/>
          <w:szCs w:val="24"/>
        </w:rPr>
        <w:t>4.4.27. Проводити обслуговування та забезпечення роботи технічних засобів охорони об’єкта (систем відеоспостереження) та «тривожної кнопки».</w:t>
      </w:r>
      <w:r>
        <w:rPr>
          <w:rFonts w:cs="Times New Roman"/>
          <w:sz w:val="24"/>
          <w:szCs w:val="24"/>
          <w:highlight w:val="yellow"/>
        </w:rPr>
        <w:t xml:space="preserve"> </w:t>
      </w:r>
    </w:p>
    <w:p w:rsidR="001A3E48" w:rsidRPr="004E728E" w:rsidRDefault="001A3E48" w:rsidP="001A3E48">
      <w:pPr>
        <w:rPr>
          <w:rFonts w:cs="Times New Roman"/>
          <w:sz w:val="24"/>
          <w:szCs w:val="24"/>
        </w:rPr>
      </w:pPr>
      <w:r w:rsidRPr="004E728E">
        <w:rPr>
          <w:rFonts w:cs="Times New Roman"/>
          <w:sz w:val="24"/>
          <w:szCs w:val="24"/>
        </w:rPr>
        <w:t>4.4.28. Не роз</w:t>
      </w:r>
      <w:r w:rsidRPr="00C5757D">
        <w:rPr>
          <w:rFonts w:cs="Times New Roman"/>
          <w:b/>
          <w:sz w:val="24"/>
          <w:szCs w:val="24"/>
        </w:rPr>
        <w:t>г</w:t>
      </w:r>
      <w:r w:rsidRPr="004E728E">
        <w:rPr>
          <w:rFonts w:cs="Times New Roman"/>
          <w:sz w:val="24"/>
          <w:szCs w:val="24"/>
        </w:rPr>
        <w:t>олошувати й не використовувати інформацію, що стосується діяльності Замовника, яка стала йому відома під час виконання даного Договору, якщо інше не передбачено чинним законодавством України.</w:t>
      </w:r>
    </w:p>
    <w:p w:rsidR="001A3E48" w:rsidRPr="004E728E" w:rsidRDefault="001A3E48" w:rsidP="001A3E48">
      <w:pPr>
        <w:rPr>
          <w:rFonts w:cs="Times New Roman"/>
          <w:sz w:val="24"/>
          <w:szCs w:val="24"/>
        </w:rPr>
      </w:pPr>
      <w:r w:rsidRPr="004E728E">
        <w:rPr>
          <w:rFonts w:cs="Times New Roman"/>
          <w:sz w:val="24"/>
          <w:szCs w:val="24"/>
        </w:rPr>
        <w:t>4.4.</w:t>
      </w:r>
      <w:r>
        <w:rPr>
          <w:rFonts w:cs="Times New Roman"/>
          <w:sz w:val="24"/>
          <w:szCs w:val="24"/>
        </w:rPr>
        <w:t>29</w:t>
      </w:r>
      <w:r w:rsidRPr="004E728E">
        <w:rPr>
          <w:rFonts w:cs="Times New Roman"/>
          <w:sz w:val="24"/>
          <w:szCs w:val="24"/>
        </w:rPr>
        <w:t>. Безоплатно усунути недоліки наданих послуг, що виникли з його вини.</w:t>
      </w:r>
    </w:p>
    <w:p w:rsidR="001A3E48" w:rsidRPr="004E728E" w:rsidRDefault="001A3E48" w:rsidP="001A3E48">
      <w:pPr>
        <w:rPr>
          <w:rFonts w:cs="Times New Roman"/>
          <w:sz w:val="24"/>
          <w:szCs w:val="24"/>
        </w:rPr>
      </w:pPr>
      <w:r w:rsidRPr="00C5757D">
        <w:rPr>
          <w:rFonts w:cs="Times New Roman"/>
          <w:sz w:val="24"/>
          <w:szCs w:val="24"/>
        </w:rPr>
        <w:t>4.4.3</w:t>
      </w:r>
      <w:r>
        <w:rPr>
          <w:rFonts w:cs="Times New Roman"/>
          <w:sz w:val="24"/>
          <w:szCs w:val="24"/>
        </w:rPr>
        <w:t>0</w:t>
      </w:r>
      <w:r w:rsidRPr="00C5757D">
        <w:rPr>
          <w:rFonts w:cs="Times New Roman"/>
          <w:sz w:val="24"/>
          <w:szCs w:val="24"/>
        </w:rPr>
        <w:t>. Наявність дійсного на весь період надання послуг договору страхування відповідальності охоронного підприємства – Виконавця, за яким Страховик бере на себе зобов’язання відшкодування майнових збитків Третіх осіб, які заподіяні внаслідок помилок (упущень) Виконавця підчас здійснення охоронної діяльності.</w:t>
      </w:r>
    </w:p>
    <w:p w:rsidR="001A3E48" w:rsidRPr="004E728E" w:rsidRDefault="001A3E48" w:rsidP="001A3E48">
      <w:pPr>
        <w:rPr>
          <w:rFonts w:cs="Times New Roman"/>
          <w:sz w:val="24"/>
          <w:szCs w:val="24"/>
        </w:rPr>
      </w:pPr>
    </w:p>
    <w:p w:rsidR="001A3E48" w:rsidRPr="004E728E" w:rsidRDefault="001A3E48" w:rsidP="001A3E48">
      <w:pPr>
        <w:jc w:val="center"/>
        <w:rPr>
          <w:rFonts w:cs="Times New Roman"/>
          <w:b/>
          <w:sz w:val="24"/>
          <w:szCs w:val="24"/>
        </w:rPr>
      </w:pPr>
    </w:p>
    <w:p w:rsidR="001A3E48" w:rsidRPr="004E728E" w:rsidRDefault="001A3E48" w:rsidP="001A3E48">
      <w:pPr>
        <w:jc w:val="center"/>
        <w:rPr>
          <w:rFonts w:cs="Times New Roman"/>
          <w:b/>
          <w:sz w:val="24"/>
          <w:szCs w:val="24"/>
        </w:rPr>
      </w:pPr>
      <w:r w:rsidRPr="004E728E">
        <w:rPr>
          <w:rFonts w:cs="Times New Roman"/>
          <w:b/>
          <w:sz w:val="24"/>
          <w:szCs w:val="24"/>
        </w:rPr>
        <w:t>5. Відповідальність Сторін</w:t>
      </w:r>
    </w:p>
    <w:p w:rsidR="001A3E48" w:rsidRPr="004E728E" w:rsidRDefault="001A3E48" w:rsidP="001A3E48">
      <w:pPr>
        <w:rPr>
          <w:rFonts w:cs="Times New Roman"/>
          <w:sz w:val="24"/>
          <w:szCs w:val="24"/>
        </w:rPr>
      </w:pPr>
      <w:r w:rsidRPr="004E728E">
        <w:rPr>
          <w:rFonts w:cs="Times New Roman"/>
          <w:sz w:val="24"/>
          <w:szCs w:val="24"/>
        </w:rPr>
        <w:t>5.1. Сторони несуть відповідальність за невиконання або неналежне виконання покладених на них зобов'язань за цим Договором відповідно до законодавства України.</w:t>
      </w:r>
    </w:p>
    <w:p w:rsidR="001A3E48" w:rsidRPr="004E728E" w:rsidRDefault="001A3E48" w:rsidP="001A3E48">
      <w:pPr>
        <w:rPr>
          <w:rFonts w:cs="Times New Roman"/>
          <w:sz w:val="24"/>
          <w:szCs w:val="24"/>
        </w:rPr>
      </w:pPr>
      <w:r w:rsidRPr="004E728E">
        <w:rPr>
          <w:rFonts w:cs="Times New Roman"/>
          <w:sz w:val="24"/>
          <w:szCs w:val="24"/>
        </w:rPr>
        <w:t>5.2. Порушенням Договору є його невиконання або неналежне виконання, тобто виконання з порушенням умов, визначених змістом цього Договору.</w:t>
      </w:r>
    </w:p>
    <w:p w:rsidR="001A3E48" w:rsidRPr="00EE7133" w:rsidRDefault="001A3E48" w:rsidP="001A3E48">
      <w:pPr>
        <w:rPr>
          <w:rFonts w:eastAsia="Calibri"/>
          <w:sz w:val="24"/>
          <w:szCs w:val="24"/>
        </w:rPr>
      </w:pPr>
      <w:r w:rsidRPr="00EE7133">
        <w:rPr>
          <w:rFonts w:eastAsia="Calibri"/>
          <w:sz w:val="24"/>
          <w:szCs w:val="24"/>
        </w:rPr>
        <w:t>5.</w:t>
      </w:r>
      <w:r>
        <w:rPr>
          <w:rFonts w:eastAsia="Calibri"/>
          <w:sz w:val="24"/>
          <w:szCs w:val="24"/>
        </w:rPr>
        <w:t>3</w:t>
      </w:r>
      <w:r w:rsidRPr="00EE7133">
        <w:rPr>
          <w:rFonts w:eastAsia="Calibri"/>
          <w:sz w:val="24"/>
          <w:szCs w:val="24"/>
        </w:rPr>
        <w:t>. Виконавець відшкодовує Замовнику протягом визначеного Договором терміну шкоду у розмірі прямої дійсної шкоди, зниклого, пошкодженого або знищеного майна з вини Виконавця та сторонніх осіб, що проникли на територію об’єкта охорони, в наслідок крадіжки або недбалого виконання обов’язків Виконавця правил протипожежної безпеки.</w:t>
      </w:r>
    </w:p>
    <w:p w:rsidR="001A3E48" w:rsidRPr="004E728E" w:rsidRDefault="001A3E48" w:rsidP="001A3E48">
      <w:pPr>
        <w:rPr>
          <w:rFonts w:cs="Times New Roman"/>
          <w:sz w:val="24"/>
          <w:szCs w:val="24"/>
        </w:rPr>
      </w:pPr>
      <w:r w:rsidRPr="00C5757D">
        <w:rPr>
          <w:rFonts w:cs="Times New Roman"/>
          <w:sz w:val="24"/>
          <w:szCs w:val="24"/>
        </w:rPr>
        <w:t>5.</w:t>
      </w:r>
      <w:r>
        <w:rPr>
          <w:rFonts w:cs="Times New Roman"/>
          <w:sz w:val="24"/>
          <w:szCs w:val="24"/>
        </w:rPr>
        <w:t>4</w:t>
      </w:r>
      <w:r w:rsidRPr="00C5757D">
        <w:rPr>
          <w:rFonts w:cs="Times New Roman"/>
          <w:sz w:val="24"/>
          <w:szCs w:val="24"/>
        </w:rPr>
        <w:t>.  Факти крадіжки, грабежу, розбою, а також знищення або пошкодження майна Замовника сторонніми особами на об’єкті, що охороняється та розмір шкоди, що допущені з вини Виконавця, встановлюється відповідно до чинного законодавства України.</w:t>
      </w:r>
    </w:p>
    <w:p w:rsidR="001A3E48" w:rsidRPr="004E728E" w:rsidRDefault="001A3E48" w:rsidP="001A3E48">
      <w:pPr>
        <w:rPr>
          <w:rFonts w:cs="Times New Roman"/>
          <w:sz w:val="24"/>
          <w:szCs w:val="24"/>
        </w:rPr>
      </w:pPr>
      <w:r w:rsidRPr="00C5757D">
        <w:rPr>
          <w:rFonts w:cs="Times New Roman"/>
          <w:sz w:val="24"/>
          <w:szCs w:val="24"/>
        </w:rPr>
        <w:t>5.</w:t>
      </w:r>
      <w:r>
        <w:rPr>
          <w:rFonts w:cs="Times New Roman"/>
          <w:sz w:val="24"/>
          <w:szCs w:val="24"/>
        </w:rPr>
        <w:t>5</w:t>
      </w:r>
      <w:r w:rsidRPr="00C5757D">
        <w:rPr>
          <w:rFonts w:cs="Times New Roman"/>
          <w:sz w:val="24"/>
          <w:szCs w:val="24"/>
        </w:rPr>
        <w:t>. При наявності заяви Замовника про заподіяну шкоду, уповноважені представники Виконавця зобов’язані брати участь в знятті залишків майна та у визначенні розміру шкоди, які порівнюються з даними бухгалтерського обліку Замовника на день події. Зняття залишків товарно-матеріальних цінностей повинно бути проведене терміново після прибуття представників Сторін на місце події.</w:t>
      </w:r>
    </w:p>
    <w:p w:rsidR="001A3E48" w:rsidRPr="004E728E" w:rsidRDefault="001A3E48" w:rsidP="001A3E48">
      <w:pPr>
        <w:rPr>
          <w:rFonts w:cs="Times New Roman"/>
          <w:sz w:val="24"/>
          <w:szCs w:val="24"/>
        </w:rPr>
      </w:pPr>
      <w:r w:rsidRPr="00C5757D">
        <w:rPr>
          <w:rFonts w:cs="Times New Roman"/>
          <w:sz w:val="24"/>
          <w:szCs w:val="24"/>
        </w:rPr>
        <w:t>5.</w:t>
      </w:r>
      <w:r>
        <w:rPr>
          <w:rFonts w:cs="Times New Roman"/>
          <w:sz w:val="24"/>
          <w:szCs w:val="24"/>
        </w:rPr>
        <w:t>6</w:t>
      </w:r>
      <w:r w:rsidRPr="00C5757D">
        <w:rPr>
          <w:rFonts w:cs="Times New Roman"/>
          <w:sz w:val="24"/>
          <w:szCs w:val="24"/>
        </w:rPr>
        <w:t>. Розмір шкоди має бути підтверджений Замовником відповідними документами і розрахунками вартості вкраденого, знищеного чи пошкодженого майна, складеними за участю уповноважених представників Виконавця та звіреними з даними бухгалтерського обліку Замовника.</w:t>
      </w:r>
    </w:p>
    <w:p w:rsidR="001A3E48" w:rsidRPr="004E728E" w:rsidRDefault="001A3E48" w:rsidP="001A3E48">
      <w:pPr>
        <w:rPr>
          <w:rFonts w:cs="Times New Roman"/>
          <w:sz w:val="24"/>
          <w:szCs w:val="24"/>
        </w:rPr>
      </w:pPr>
      <w:r w:rsidRPr="00C5757D">
        <w:rPr>
          <w:rFonts w:cs="Times New Roman"/>
          <w:sz w:val="24"/>
          <w:szCs w:val="24"/>
        </w:rPr>
        <w:t>5.</w:t>
      </w:r>
      <w:r>
        <w:rPr>
          <w:rFonts w:cs="Times New Roman"/>
          <w:sz w:val="24"/>
          <w:szCs w:val="24"/>
        </w:rPr>
        <w:t>7</w:t>
      </w:r>
      <w:r w:rsidRPr="00C5757D">
        <w:rPr>
          <w:rFonts w:cs="Times New Roman"/>
          <w:sz w:val="24"/>
          <w:szCs w:val="24"/>
        </w:rPr>
        <w:t>. Претензії по відшкодуванню майнової шкоди подаються Замовником і розглядаються Виконавцем згідно з діючим законодавством.</w:t>
      </w:r>
    </w:p>
    <w:p w:rsidR="001A3E48" w:rsidRPr="004E728E" w:rsidRDefault="001A3E48" w:rsidP="001A3E48">
      <w:pPr>
        <w:rPr>
          <w:rFonts w:cs="Times New Roman"/>
          <w:sz w:val="24"/>
          <w:szCs w:val="24"/>
        </w:rPr>
      </w:pPr>
      <w:r w:rsidRPr="00C5757D">
        <w:rPr>
          <w:rFonts w:cs="Times New Roman"/>
          <w:sz w:val="24"/>
          <w:szCs w:val="24"/>
        </w:rPr>
        <w:t>5.</w:t>
      </w:r>
      <w:r>
        <w:rPr>
          <w:rFonts w:cs="Times New Roman"/>
          <w:sz w:val="24"/>
          <w:szCs w:val="24"/>
        </w:rPr>
        <w:t>8</w:t>
      </w:r>
      <w:r w:rsidRPr="00C5757D">
        <w:rPr>
          <w:rFonts w:cs="Times New Roman"/>
          <w:sz w:val="24"/>
          <w:szCs w:val="24"/>
        </w:rPr>
        <w:t xml:space="preserve">. У разі повернення Замовнику викраденого майна, його вартість вилучається із загальної суми спричиненої Замовнику шкоди, а раніше сплачена Виконавцем сума за це майно, повертається Виконавцю Замовником протягом п’яти банківських днів. </w:t>
      </w:r>
    </w:p>
    <w:p w:rsidR="001A3E48" w:rsidRPr="004E728E" w:rsidRDefault="001A3E48" w:rsidP="001A3E48">
      <w:pPr>
        <w:rPr>
          <w:rFonts w:cs="Times New Roman"/>
          <w:sz w:val="24"/>
          <w:szCs w:val="24"/>
        </w:rPr>
      </w:pPr>
      <w:r w:rsidRPr="00C5757D">
        <w:rPr>
          <w:rFonts w:cs="Times New Roman"/>
          <w:sz w:val="24"/>
          <w:szCs w:val="24"/>
        </w:rPr>
        <w:t>5.</w:t>
      </w:r>
      <w:r>
        <w:rPr>
          <w:rFonts w:cs="Times New Roman"/>
          <w:sz w:val="24"/>
          <w:szCs w:val="24"/>
        </w:rPr>
        <w:t>9</w:t>
      </w:r>
      <w:r w:rsidRPr="00C5757D">
        <w:rPr>
          <w:rFonts w:cs="Times New Roman"/>
          <w:sz w:val="24"/>
          <w:szCs w:val="24"/>
        </w:rPr>
        <w:t>. Виконавець відповідає за своїми зобов`язаннями усім належним йому майном відповідно до вимог ч.2 ст.96 Цивільного кодексу України.</w:t>
      </w:r>
    </w:p>
    <w:p w:rsidR="001A3E48" w:rsidRPr="004E728E" w:rsidRDefault="001A3E48" w:rsidP="001A3E48">
      <w:pPr>
        <w:rPr>
          <w:rFonts w:cs="Times New Roman"/>
          <w:sz w:val="24"/>
          <w:szCs w:val="24"/>
        </w:rPr>
      </w:pPr>
      <w:r w:rsidRPr="00C5757D">
        <w:rPr>
          <w:rFonts w:cs="Times New Roman"/>
          <w:sz w:val="24"/>
          <w:szCs w:val="24"/>
        </w:rPr>
        <w:t>5.1</w:t>
      </w:r>
      <w:r>
        <w:rPr>
          <w:rFonts w:cs="Times New Roman"/>
          <w:sz w:val="24"/>
          <w:szCs w:val="24"/>
        </w:rPr>
        <w:t>0</w:t>
      </w:r>
      <w:r w:rsidRPr="00C5757D">
        <w:rPr>
          <w:rFonts w:cs="Times New Roman"/>
          <w:sz w:val="24"/>
          <w:szCs w:val="24"/>
        </w:rPr>
        <w:t>. Умови звільнення Виконавця від відповідальності:</w:t>
      </w:r>
    </w:p>
    <w:p w:rsidR="001A3E48" w:rsidRPr="004E728E" w:rsidRDefault="001A3E48" w:rsidP="001A3E48">
      <w:pPr>
        <w:rPr>
          <w:rFonts w:cs="Times New Roman"/>
          <w:sz w:val="24"/>
          <w:szCs w:val="24"/>
        </w:rPr>
      </w:pPr>
      <w:r w:rsidRPr="00C5757D">
        <w:rPr>
          <w:rFonts w:cs="Times New Roman"/>
          <w:sz w:val="24"/>
          <w:szCs w:val="24"/>
        </w:rPr>
        <w:lastRenderedPageBreak/>
        <w:tab/>
        <w:t xml:space="preserve">Виконавець не несе майнової відповідальності за збереження майна на Об'єкті у випадку порушення Замовником визначених цим Договором правил майнової безпеки, у тому числі: </w:t>
      </w:r>
    </w:p>
    <w:p w:rsidR="001A3E48" w:rsidRPr="004E728E" w:rsidRDefault="001A3E48" w:rsidP="001A3E48">
      <w:pPr>
        <w:rPr>
          <w:rFonts w:cs="Times New Roman"/>
          <w:sz w:val="24"/>
          <w:szCs w:val="24"/>
        </w:rPr>
      </w:pPr>
      <w:r w:rsidRPr="00C5757D">
        <w:rPr>
          <w:rFonts w:cs="Times New Roman"/>
          <w:sz w:val="24"/>
          <w:szCs w:val="24"/>
        </w:rPr>
        <w:t>- за залишене у приміщенні (на території), що охороняється, особисте майно працівників Замовника, якщо про охорону такого майна заздалегідь не попереджено Виконавця через відповідального працівника Замовника;</w:t>
      </w:r>
    </w:p>
    <w:p w:rsidR="001A3E48" w:rsidRPr="004E728E" w:rsidRDefault="001A3E48" w:rsidP="001A3E48">
      <w:pPr>
        <w:rPr>
          <w:rFonts w:cs="Times New Roman"/>
          <w:sz w:val="24"/>
          <w:szCs w:val="24"/>
        </w:rPr>
      </w:pPr>
      <w:r w:rsidRPr="00C5757D">
        <w:rPr>
          <w:rFonts w:cs="Times New Roman"/>
          <w:sz w:val="24"/>
          <w:szCs w:val="24"/>
        </w:rPr>
        <w:t>- за крадіжку товарно-матеріальних цінностей при наявності не усунених Замовником порушень цілісності  Об'єкту, про наявність яких Замовнику було повідомлено Виконавцем, та які об’єктивно могли призвести до настання таких наслідків.</w:t>
      </w:r>
    </w:p>
    <w:p w:rsidR="001A3E48" w:rsidRPr="004E728E" w:rsidRDefault="001A3E48" w:rsidP="001A3E48">
      <w:pPr>
        <w:rPr>
          <w:rFonts w:cs="Times New Roman"/>
          <w:sz w:val="24"/>
          <w:szCs w:val="24"/>
        </w:rPr>
      </w:pPr>
      <w:r w:rsidRPr="00C5757D">
        <w:rPr>
          <w:rFonts w:cs="Times New Roman"/>
          <w:sz w:val="24"/>
          <w:szCs w:val="24"/>
        </w:rPr>
        <w:t>Виконавець не несе відповідальності, якщо шкода Замовнику на Об'єкті нанесена за умов недотримання Замовником правил протипожежної безпеки на  Об'єкті або якщо доведе, що працівниками Виконавця були вжиті всі заходи для запобігання такій шкоди.</w:t>
      </w:r>
    </w:p>
    <w:p w:rsidR="001A3E48" w:rsidRPr="004E728E" w:rsidRDefault="001A3E48" w:rsidP="001A3E48">
      <w:pPr>
        <w:rPr>
          <w:rFonts w:cs="Times New Roman"/>
          <w:sz w:val="24"/>
          <w:szCs w:val="24"/>
        </w:rPr>
      </w:pPr>
      <w:r w:rsidRPr="00C5757D">
        <w:rPr>
          <w:rFonts w:cs="Times New Roman"/>
          <w:sz w:val="24"/>
          <w:szCs w:val="24"/>
        </w:rPr>
        <w:t>5.1</w:t>
      </w:r>
      <w:r>
        <w:rPr>
          <w:rFonts w:cs="Times New Roman"/>
          <w:sz w:val="24"/>
          <w:szCs w:val="24"/>
        </w:rPr>
        <w:t>1</w:t>
      </w:r>
      <w:r w:rsidRPr="00C5757D">
        <w:rPr>
          <w:rFonts w:cs="Times New Roman"/>
          <w:sz w:val="24"/>
          <w:szCs w:val="24"/>
        </w:rPr>
        <w:t xml:space="preserve">. Виплата штрафних санкцій не звільняє Сторони від виконання своїх обов’язків по Договору. </w:t>
      </w:r>
    </w:p>
    <w:p w:rsidR="001A3E48" w:rsidRPr="004E728E" w:rsidRDefault="001A3E48" w:rsidP="001A3E48">
      <w:pPr>
        <w:rPr>
          <w:rFonts w:cs="Times New Roman"/>
          <w:sz w:val="24"/>
          <w:szCs w:val="24"/>
        </w:rPr>
      </w:pPr>
      <w:r w:rsidRPr="00C5757D">
        <w:rPr>
          <w:rFonts w:cs="Times New Roman"/>
          <w:sz w:val="24"/>
          <w:szCs w:val="24"/>
        </w:rPr>
        <w:t>5.1</w:t>
      </w:r>
      <w:r>
        <w:rPr>
          <w:rFonts w:cs="Times New Roman"/>
          <w:sz w:val="24"/>
          <w:szCs w:val="24"/>
        </w:rPr>
        <w:t>2</w:t>
      </w:r>
      <w:r w:rsidRPr="00C5757D">
        <w:rPr>
          <w:rFonts w:cs="Times New Roman"/>
          <w:sz w:val="24"/>
          <w:szCs w:val="24"/>
        </w:rPr>
        <w:t>. У випадках, не передбачених цим Договором, сторони несуть відповідальність, передбачену чинним законодавством України.</w:t>
      </w:r>
    </w:p>
    <w:p w:rsidR="001A3E48" w:rsidRPr="004E728E" w:rsidRDefault="001A3E48" w:rsidP="001A3E48">
      <w:pPr>
        <w:rPr>
          <w:rFonts w:cs="Times New Roman"/>
          <w:sz w:val="24"/>
          <w:szCs w:val="24"/>
        </w:rPr>
      </w:pPr>
      <w:r w:rsidRPr="00C5757D">
        <w:rPr>
          <w:rFonts w:cs="Times New Roman"/>
          <w:sz w:val="24"/>
          <w:szCs w:val="24"/>
        </w:rPr>
        <w:t>5.1</w:t>
      </w:r>
      <w:r>
        <w:rPr>
          <w:rFonts w:cs="Times New Roman"/>
          <w:sz w:val="24"/>
          <w:szCs w:val="24"/>
        </w:rPr>
        <w:t>3</w:t>
      </w:r>
      <w:r w:rsidRPr="00C5757D">
        <w:rPr>
          <w:rFonts w:cs="Times New Roman"/>
          <w:sz w:val="24"/>
          <w:szCs w:val="24"/>
        </w:rPr>
        <w:t xml:space="preserve">. </w:t>
      </w:r>
      <w:r w:rsidRPr="004E728E">
        <w:rPr>
          <w:rFonts w:cs="Times New Roman"/>
          <w:sz w:val="24"/>
          <w:szCs w:val="24"/>
        </w:rPr>
        <w:t>Сторона не несе відповідальності за порушення умов цього Договору, якщо воно сталося не з її вини (форс-мажорні обставини).</w:t>
      </w:r>
    </w:p>
    <w:p w:rsidR="001A3E48" w:rsidRPr="004E728E" w:rsidRDefault="001A3E48" w:rsidP="001A3E48">
      <w:pPr>
        <w:rPr>
          <w:rFonts w:cs="Times New Roman"/>
          <w:sz w:val="24"/>
          <w:szCs w:val="24"/>
        </w:rPr>
      </w:pPr>
    </w:p>
    <w:p w:rsidR="001A3E48" w:rsidRPr="004E728E" w:rsidRDefault="001A3E48" w:rsidP="001A3E48">
      <w:pPr>
        <w:pStyle w:val="a7"/>
        <w:ind w:left="0"/>
        <w:jc w:val="both"/>
        <w:rPr>
          <w:sz w:val="22"/>
          <w:szCs w:val="22"/>
        </w:rPr>
      </w:pPr>
    </w:p>
    <w:p w:rsidR="001A3E48" w:rsidRPr="004E728E" w:rsidRDefault="001A3E48" w:rsidP="001A3E48">
      <w:pPr>
        <w:jc w:val="center"/>
        <w:rPr>
          <w:rFonts w:cs="Times New Roman"/>
          <w:b/>
          <w:sz w:val="24"/>
          <w:szCs w:val="24"/>
        </w:rPr>
      </w:pPr>
      <w:r w:rsidRPr="004E728E">
        <w:rPr>
          <w:rFonts w:cs="Times New Roman"/>
          <w:b/>
          <w:sz w:val="24"/>
          <w:szCs w:val="24"/>
        </w:rPr>
        <w:t>6. Форс-мажорні обставини</w:t>
      </w:r>
    </w:p>
    <w:p w:rsidR="001A3E48" w:rsidRPr="004E728E" w:rsidRDefault="001A3E48" w:rsidP="001A3E48">
      <w:pPr>
        <w:rPr>
          <w:rFonts w:cs="Times New Roman"/>
          <w:sz w:val="24"/>
          <w:szCs w:val="24"/>
        </w:rPr>
      </w:pPr>
      <w:r w:rsidRPr="004E728E">
        <w:rPr>
          <w:rFonts w:cs="Times New Roman"/>
          <w:sz w:val="24"/>
          <w:szCs w:val="24"/>
        </w:rPr>
        <w:t>6.1. Кожна зі Сторін звільняється від відповідальності за невиконання зобов'язань за даним Договором, якщо це невиконання було викликане обставинами непереборної сили, які виникли після підписання Договору і яких не було можливості уникнути або усунути, як то: війна, рішення державних органів, які істотно погіршують умови виконання Договору або унеможливлюють їх виконання повністю або частково; пожежі, повені, землетруси й інші стихійні лиха, технічні аварії з важкими наслідками, епідемії, епізоотії та інші обставини. Сторона, для якої стало неможливим виконання Договору у зв'язку з обставинами непереборної сили, повинна негайно повідомити іншу Сторону як про настання таких обставин, так і про припинення таких обставин або їх наслідків.</w:t>
      </w:r>
    </w:p>
    <w:p w:rsidR="001A3E48" w:rsidRPr="004E728E" w:rsidRDefault="001A3E48" w:rsidP="001A3E48">
      <w:pPr>
        <w:rPr>
          <w:rFonts w:cs="Times New Roman"/>
          <w:sz w:val="24"/>
          <w:szCs w:val="24"/>
        </w:rPr>
      </w:pPr>
      <w:r w:rsidRPr="004E728E">
        <w:rPr>
          <w:rFonts w:cs="Times New Roman"/>
          <w:sz w:val="24"/>
          <w:szCs w:val="24"/>
        </w:rPr>
        <w:t>6.2. Протягом одного дня після появи таких обставин або на початку дії їх наслідків Сторони повинні письмово погодити строк, на який припиняється дія даного Договору. Якщо такі обставини або їх наслідки будуть тривати довше погодженого Сторонами строку, то кожна зі Сторін має право відмовитися від подальшого виконання своїх зобов'язань за Договором; у цьому випадку жодна із Сторін не має права вимагати відшкодування іншою Стороною збитків, у тому числі упущеної вигоди.</w:t>
      </w:r>
    </w:p>
    <w:p w:rsidR="001A3E48" w:rsidRPr="004E728E" w:rsidRDefault="001A3E48" w:rsidP="001A3E48">
      <w:pPr>
        <w:rPr>
          <w:rFonts w:cs="Times New Roman"/>
          <w:sz w:val="24"/>
          <w:szCs w:val="24"/>
        </w:rPr>
      </w:pPr>
      <w:r w:rsidRPr="004E728E">
        <w:rPr>
          <w:rFonts w:cs="Times New Roman"/>
          <w:sz w:val="24"/>
          <w:szCs w:val="24"/>
        </w:rPr>
        <w:t>6.3. Настання непереборної сили має бути засвідчено компетентним органом, що визначений чинним законодавством України.</w:t>
      </w:r>
    </w:p>
    <w:p w:rsidR="001A3E48" w:rsidRPr="004E728E" w:rsidRDefault="001A3E48" w:rsidP="001A3E48">
      <w:pPr>
        <w:rPr>
          <w:rFonts w:cs="Times New Roman"/>
          <w:sz w:val="24"/>
          <w:szCs w:val="24"/>
        </w:rPr>
      </w:pPr>
    </w:p>
    <w:p w:rsidR="001A3E48" w:rsidRPr="004E728E" w:rsidRDefault="001A3E48" w:rsidP="001A3E48">
      <w:pPr>
        <w:jc w:val="center"/>
        <w:rPr>
          <w:rFonts w:cs="Times New Roman"/>
          <w:b/>
          <w:sz w:val="24"/>
          <w:szCs w:val="24"/>
        </w:rPr>
      </w:pPr>
      <w:r w:rsidRPr="004E728E">
        <w:rPr>
          <w:rFonts w:cs="Times New Roman"/>
          <w:b/>
          <w:sz w:val="24"/>
          <w:szCs w:val="24"/>
        </w:rPr>
        <w:t>7. Вирішення спорів</w:t>
      </w:r>
    </w:p>
    <w:p w:rsidR="001A3E48" w:rsidRPr="004E728E" w:rsidRDefault="001A3E48" w:rsidP="001A3E48">
      <w:pPr>
        <w:rPr>
          <w:rFonts w:cs="Times New Roman"/>
          <w:sz w:val="24"/>
          <w:szCs w:val="24"/>
        </w:rPr>
      </w:pPr>
      <w:r w:rsidRPr="004E728E">
        <w:rPr>
          <w:rFonts w:cs="Times New Roman"/>
          <w:sz w:val="24"/>
          <w:szCs w:val="24"/>
        </w:rPr>
        <w:t>7.1. Усі спори, що виникають з даного Договору або пов'язані з ним, вирішуються шляхом переговорів між Сторонами.</w:t>
      </w:r>
    </w:p>
    <w:p w:rsidR="001A3E48" w:rsidRPr="004E728E" w:rsidRDefault="001A3E48" w:rsidP="001A3E48">
      <w:pPr>
        <w:rPr>
          <w:rFonts w:cs="Times New Roman"/>
          <w:sz w:val="24"/>
          <w:szCs w:val="24"/>
        </w:rPr>
      </w:pPr>
      <w:r w:rsidRPr="004E728E">
        <w:rPr>
          <w:rFonts w:cs="Times New Roman"/>
          <w:sz w:val="24"/>
          <w:szCs w:val="24"/>
        </w:rPr>
        <w:t>7.2. Якщо відповідний спір неможливо вирішити шляхом переговорів, він вирішується в судовому порядку відповідно до чинного законодавства України.</w:t>
      </w:r>
    </w:p>
    <w:p w:rsidR="001A3E48" w:rsidRPr="004E728E" w:rsidRDefault="001A3E48" w:rsidP="001A3E48">
      <w:pPr>
        <w:rPr>
          <w:rFonts w:cs="Times New Roman"/>
          <w:sz w:val="24"/>
          <w:szCs w:val="24"/>
        </w:rPr>
      </w:pPr>
    </w:p>
    <w:p w:rsidR="001A3E48" w:rsidRPr="004E728E" w:rsidRDefault="001A3E48" w:rsidP="001A3E48">
      <w:pPr>
        <w:jc w:val="center"/>
        <w:rPr>
          <w:rFonts w:cs="Times New Roman"/>
          <w:b/>
          <w:sz w:val="24"/>
          <w:szCs w:val="24"/>
        </w:rPr>
      </w:pPr>
      <w:r w:rsidRPr="004E728E">
        <w:rPr>
          <w:rFonts w:cs="Times New Roman"/>
          <w:b/>
          <w:sz w:val="24"/>
          <w:szCs w:val="24"/>
        </w:rPr>
        <w:t>8. Додаткові умови</w:t>
      </w:r>
    </w:p>
    <w:p w:rsidR="001A3E48" w:rsidRPr="004E728E" w:rsidRDefault="001A3E48" w:rsidP="001A3E48">
      <w:pPr>
        <w:rPr>
          <w:rFonts w:cs="Times New Roman"/>
          <w:sz w:val="24"/>
          <w:szCs w:val="24"/>
        </w:rPr>
      </w:pPr>
      <w:r w:rsidRPr="004E728E">
        <w:rPr>
          <w:rFonts w:cs="Times New Roman"/>
          <w:sz w:val="24"/>
          <w:szCs w:val="24"/>
        </w:rPr>
        <w:t>8.1. Сторони несуть повну відповідальність за правильність вказаних у даному Договорі реквізитів і зобов'язуються своєчасно у письмовій формі сповіщати іншу Сторону про їх зміну. У разі неповідомлення Сторони несуть ризик настання пов'язаних з таким неповідомленням несприятливих наслідків.</w:t>
      </w:r>
    </w:p>
    <w:p w:rsidR="001A3E48" w:rsidRPr="004E728E" w:rsidRDefault="001A3E48" w:rsidP="001A3E48">
      <w:pPr>
        <w:rPr>
          <w:rFonts w:cs="Times New Roman"/>
          <w:sz w:val="24"/>
          <w:szCs w:val="24"/>
        </w:rPr>
      </w:pPr>
      <w:r w:rsidRPr="004E728E">
        <w:rPr>
          <w:rFonts w:cs="Times New Roman"/>
          <w:sz w:val="24"/>
          <w:szCs w:val="24"/>
        </w:rPr>
        <w:lastRenderedPageBreak/>
        <w:t>8.2. Додаткові угоди та додатки до даного Договору є його невід'ємною частиною і мають юридичну силу в разі, якщо вони складені у письмовій формі та підписані Сторонами.</w:t>
      </w:r>
    </w:p>
    <w:p w:rsidR="001A3E48" w:rsidRPr="004E728E" w:rsidRDefault="001A3E48" w:rsidP="001A3E48">
      <w:pPr>
        <w:rPr>
          <w:rFonts w:cs="Times New Roman"/>
          <w:sz w:val="24"/>
          <w:szCs w:val="24"/>
        </w:rPr>
      </w:pPr>
      <w:r w:rsidRPr="004E728E">
        <w:rPr>
          <w:rFonts w:cs="Times New Roman"/>
          <w:sz w:val="24"/>
          <w:szCs w:val="24"/>
        </w:rPr>
        <w:t>8.3. Усі виправлення за текстом даного Договору мають юридичну силу і можуть враховуватися виключно за умови, що вони в кожному окремому випадку датовані та засвідчені підписами Сторін.</w:t>
      </w:r>
    </w:p>
    <w:p w:rsidR="001A3E48" w:rsidRPr="004E728E" w:rsidRDefault="001A3E48" w:rsidP="001A3E48">
      <w:pPr>
        <w:rPr>
          <w:rFonts w:cs="Times New Roman"/>
          <w:sz w:val="24"/>
          <w:szCs w:val="24"/>
        </w:rPr>
      </w:pPr>
      <w:r w:rsidRPr="004E728E">
        <w:rPr>
          <w:rFonts w:cs="Times New Roman"/>
          <w:sz w:val="24"/>
          <w:szCs w:val="24"/>
        </w:rPr>
        <w:t>8.4.  Договір може бути достроково розірваний  за взаємною згодою Сторін або згідно вимог чинного законодавства України.</w:t>
      </w:r>
    </w:p>
    <w:p w:rsidR="001A3E48" w:rsidRPr="004E728E" w:rsidRDefault="001A3E48" w:rsidP="001A3E48">
      <w:pPr>
        <w:rPr>
          <w:rFonts w:cs="Times New Roman"/>
          <w:sz w:val="24"/>
          <w:szCs w:val="24"/>
        </w:rPr>
      </w:pPr>
      <w:r w:rsidRPr="004E728E">
        <w:rPr>
          <w:rFonts w:cs="Times New Roman"/>
          <w:sz w:val="24"/>
          <w:szCs w:val="24"/>
        </w:rPr>
        <w:t>8.5. Розірвання Договору здійснюється за умови попередження Сторонами один одного за один місяць до його розірвання.</w:t>
      </w:r>
    </w:p>
    <w:p w:rsidR="001A3E48" w:rsidRPr="004E728E" w:rsidRDefault="001A3E48" w:rsidP="001A3E48">
      <w:pPr>
        <w:rPr>
          <w:rFonts w:cs="Times New Roman"/>
          <w:sz w:val="24"/>
          <w:szCs w:val="24"/>
        </w:rPr>
      </w:pPr>
      <w:r w:rsidRPr="004E728E">
        <w:rPr>
          <w:rFonts w:cs="Times New Roman"/>
          <w:sz w:val="24"/>
          <w:szCs w:val="24"/>
        </w:rPr>
        <w:t>8.6. Даний Договір складений при повному розумінні Сторонами його умов та термінології українською мовою у двох автентичних примірниках, що мають однакову юридичну силу, по одному для кожної із Сторін.</w:t>
      </w:r>
    </w:p>
    <w:p w:rsidR="001A3E48" w:rsidRPr="004E728E" w:rsidRDefault="001A3E48" w:rsidP="001A3E4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rPr>
          <w:lang w:val="uk-UA"/>
        </w:rPr>
      </w:pPr>
      <w:r w:rsidRPr="004E728E">
        <w:rPr>
          <w:rFonts w:eastAsia="Calibri"/>
          <w:lang w:val="uk-UA"/>
        </w:rPr>
        <w:t xml:space="preserve">8.7. </w:t>
      </w:r>
      <w:r w:rsidRPr="004E728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від 19.09.2019 № 114-ІХ (із змінами)</w:t>
      </w:r>
      <w:bookmarkStart w:id="1" w:name="n660"/>
      <w:bookmarkStart w:id="2" w:name="n588"/>
      <w:bookmarkEnd w:id="1"/>
      <w:bookmarkEnd w:id="2"/>
      <w:r w:rsidRPr="004E728E">
        <w:rPr>
          <w:lang w:val="uk-UA"/>
        </w:rPr>
        <w:t xml:space="preserve">: </w:t>
      </w:r>
    </w:p>
    <w:p w:rsidR="001A3E48" w:rsidRPr="004E728E" w:rsidRDefault="001A3E48" w:rsidP="001A3E4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textAlignment w:val="baseline"/>
        <w:rPr>
          <w:lang w:val="uk-UA"/>
        </w:rPr>
      </w:pPr>
      <w:r w:rsidRPr="004E728E">
        <w:rPr>
          <w:lang w:val="uk-UA"/>
        </w:rPr>
        <w:t xml:space="preserve">        </w:t>
      </w:r>
      <w:r w:rsidRPr="00C5757D">
        <w:rPr>
          <w:lang w:val="uk-UA"/>
        </w:rPr>
        <w:t xml:space="preserve">1) Зменшення обсягів закупівлі, зокрема з урахуванням фактичного обсягу видатків замовника. </w:t>
      </w:r>
      <w:r w:rsidRPr="00C5757D">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товару, роботи, послуги. В такому випадку ціна договору зменшується в залежності від зміни таких обсягів</w:t>
      </w:r>
      <w:r w:rsidRPr="00C5757D">
        <w:rPr>
          <w:lang w:val="uk-UA"/>
        </w:rPr>
        <w:t>;</w:t>
      </w:r>
      <w:bookmarkStart w:id="3" w:name="n581"/>
      <w:bookmarkEnd w:id="3"/>
    </w:p>
    <w:p w:rsidR="001A3E48" w:rsidRPr="004E728E" w:rsidRDefault="001A3E48" w:rsidP="001A3E4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textAlignment w:val="baseline"/>
        <w:rPr>
          <w:lang w:val="uk-UA"/>
        </w:rPr>
      </w:pPr>
      <w:r w:rsidRPr="00C5757D">
        <w:rPr>
          <w:shd w:val="clear" w:color="auto" w:fill="FFFFFF"/>
          <w:lang w:val="uk-UA"/>
        </w:rPr>
        <w:t xml:space="preserve">        2) </w:t>
      </w:r>
      <w:r w:rsidRPr="00C5757D">
        <w:rPr>
          <w:rStyle w:val="rvts0"/>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4E728E">
        <w:rPr>
          <w:rStyle w:val="rvts0"/>
          <w:lang w:val="uk-UA"/>
        </w:rPr>
        <w:t xml:space="preserve">. </w:t>
      </w:r>
      <w:r w:rsidRPr="00C5757D">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територіальних відділень, ДП «</w:t>
      </w:r>
      <w:proofErr w:type="spellStart"/>
      <w:r w:rsidRPr="00C5757D">
        <w:rPr>
          <w:i/>
          <w:shd w:val="clear" w:color="auto" w:fill="FFFFFF"/>
          <w:lang w:val="uk-UA"/>
        </w:rPr>
        <w:t>Держзовнішформ</w:t>
      </w:r>
      <w:proofErr w:type="spellEnd"/>
      <w:r w:rsidRPr="00C5757D">
        <w:rPr>
          <w:i/>
          <w:shd w:val="clear" w:color="auto" w:fill="FFFFFF"/>
          <w:lang w:val="uk-UA"/>
        </w:rPr>
        <w:t>», ДП «</w:t>
      </w:r>
      <w:proofErr w:type="spellStart"/>
      <w:r w:rsidRPr="00C5757D">
        <w:rPr>
          <w:i/>
          <w:shd w:val="clear" w:color="auto" w:fill="FFFFFF"/>
          <w:lang w:val="uk-UA"/>
        </w:rPr>
        <w:t>Укрпромзовнішекспертиза</w:t>
      </w:r>
      <w:proofErr w:type="spellEnd"/>
      <w:r w:rsidRPr="00C5757D">
        <w:rPr>
          <w:i/>
          <w:shd w:val="clear" w:color="auto" w:fill="FFFFFF"/>
          <w:lang w:val="uk-UA"/>
        </w:rPr>
        <w:t>» або іншого органу, який має на це повноваження);</w:t>
      </w:r>
    </w:p>
    <w:p w:rsidR="001A3E48" w:rsidRPr="004E728E" w:rsidRDefault="001A3E48" w:rsidP="001A3E4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textAlignment w:val="baseline"/>
        <w:rPr>
          <w:lang w:val="uk-UA"/>
        </w:rPr>
      </w:pPr>
      <w:r w:rsidRPr="00C5757D">
        <w:rPr>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 </w:t>
      </w:r>
      <w:r w:rsidRPr="00C5757D">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4" w:name="n583"/>
      <w:bookmarkEnd w:id="4"/>
      <w:r w:rsidRPr="00C5757D">
        <w:rPr>
          <w:lang w:val="uk-UA"/>
        </w:rPr>
        <w:t xml:space="preserve">. </w:t>
      </w:r>
      <w:r w:rsidRPr="00C5757D">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предмету закупівлі.</w:t>
      </w:r>
    </w:p>
    <w:p w:rsidR="001A3E48" w:rsidRPr="004E728E" w:rsidRDefault="001A3E48" w:rsidP="001A3E4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rPr>
          <w:lang w:val="uk-UA"/>
        </w:rPr>
      </w:pPr>
      <w:r w:rsidRPr="00C5757D">
        <w:rPr>
          <w:lang w:val="uk-UA"/>
        </w:rPr>
        <w:t>4) продовження строку дії договору</w:t>
      </w:r>
      <w:r>
        <w:rPr>
          <w:lang w:val="uk-UA"/>
        </w:rPr>
        <w:t xml:space="preserve"> </w:t>
      </w:r>
      <w:r w:rsidRPr="00C5757D">
        <w:rPr>
          <w:lang w:val="uk-UA"/>
        </w:rPr>
        <w:t xml:space="preserve">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5757D">
        <w:rPr>
          <w:i/>
          <w:lang w:val="uk-UA"/>
        </w:rPr>
        <w:t xml:space="preserve">Строк дії Договору та виконання зобов`язань </w:t>
      </w:r>
      <w:r w:rsidRPr="00C5757D">
        <w:rPr>
          <w:i/>
          <w:shd w:val="clear" w:color="auto" w:fill="FFFFFF"/>
          <w:lang w:val="uk-UA"/>
        </w:rPr>
        <w:t xml:space="preserve">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w:t>
      </w:r>
      <w:r w:rsidRPr="00C5757D">
        <w:rPr>
          <w:i/>
          <w:lang w:val="uk-UA"/>
        </w:rPr>
        <w:t xml:space="preserve">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w:t>
      </w:r>
      <w:r w:rsidRPr="00C5757D">
        <w:rPr>
          <w:i/>
          <w:lang w:val="uk-UA"/>
        </w:rPr>
        <w:lastRenderedPageBreak/>
        <w:t>визначатиметься Замовником в момент виникнення об’єктивних обставин (виходячи з їх особливостей) з дотриманням чинного законодавства</w:t>
      </w:r>
      <w:r w:rsidRPr="00C5757D">
        <w:rPr>
          <w:lang w:val="uk-UA"/>
        </w:rPr>
        <w:t>;</w:t>
      </w:r>
      <w:bookmarkStart w:id="5" w:name="n584"/>
      <w:bookmarkEnd w:id="5"/>
    </w:p>
    <w:p w:rsidR="001A3E48" w:rsidRPr="004E728E" w:rsidRDefault="001A3E48" w:rsidP="001A3E4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rPr>
          <w:i/>
          <w:lang w:val="uk-UA"/>
        </w:rPr>
      </w:pPr>
      <w:r w:rsidRPr="00C5757D">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C5757D">
        <w:rPr>
          <w:rStyle w:val="rvts0"/>
          <w:lang w:val="uk-UA"/>
        </w:rPr>
        <w:t>у тому числі у разі коливання ціни товару на ринку</w:t>
      </w:r>
      <w:r w:rsidRPr="00C5757D">
        <w:rPr>
          <w:lang w:val="uk-UA"/>
        </w:rPr>
        <w:t xml:space="preserve">. </w:t>
      </w:r>
      <w:r w:rsidRPr="00C5757D">
        <w:rPr>
          <w:i/>
          <w:lang w:val="uk-UA"/>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1A3E48" w:rsidRPr="004E728E" w:rsidRDefault="001A3E48" w:rsidP="001A3E4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rPr>
          <w:i/>
          <w:lang w:val="uk-UA"/>
        </w:rPr>
      </w:pPr>
      <w:r w:rsidRPr="00C5757D">
        <w:rPr>
          <w:lang w:val="uk-UA"/>
        </w:rPr>
        <w:t xml:space="preserve">6) зміни ціни </w:t>
      </w:r>
      <w:r w:rsidRPr="00C5757D">
        <w:rPr>
          <w:rStyle w:val="rvts0"/>
          <w:lang w:val="uk-UA"/>
        </w:rPr>
        <w:t xml:space="preserve">в договорі про закупівлю </w:t>
      </w:r>
      <w:r w:rsidRPr="00C5757D">
        <w:rPr>
          <w:lang w:val="uk-UA"/>
        </w:rPr>
        <w:t xml:space="preserve">у зв’язку із зміною ставок податків і зборів </w:t>
      </w:r>
      <w:r w:rsidRPr="00C5757D">
        <w:rPr>
          <w:rStyle w:val="rvts0"/>
          <w:lang w:val="uk-UA"/>
        </w:rPr>
        <w:t>та/або зміною умов щодо надання пільг з оподаткування -</w:t>
      </w:r>
      <w:r w:rsidRPr="004E728E">
        <w:rPr>
          <w:rStyle w:val="rvts0"/>
          <w:lang w:val="uk-UA"/>
        </w:rPr>
        <w:t xml:space="preserve"> </w:t>
      </w:r>
      <w:r w:rsidRPr="00C5757D">
        <w:rPr>
          <w:lang w:val="uk-UA"/>
        </w:rPr>
        <w:t xml:space="preserve">пропорційно до змін таких ставок </w:t>
      </w:r>
      <w:r w:rsidRPr="00C5757D">
        <w:rPr>
          <w:rStyle w:val="rvts0"/>
          <w:lang w:val="uk-UA"/>
        </w:rPr>
        <w:t>та/або пільг з оподаткування</w:t>
      </w:r>
      <w:r w:rsidRPr="00C5757D">
        <w:rPr>
          <w:lang w:val="uk-UA"/>
        </w:rPr>
        <w:t xml:space="preserve">. </w:t>
      </w:r>
      <w:r w:rsidRPr="00C5757D">
        <w:rPr>
          <w:i/>
          <w:lang w:val="uk-UA"/>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C5757D">
        <w:rPr>
          <w:lang w:val="uk-UA"/>
        </w:rPr>
        <w:t xml:space="preserve">. </w:t>
      </w:r>
      <w:r w:rsidRPr="00C5757D">
        <w:rPr>
          <w:i/>
          <w:lang w:val="uk-UA"/>
        </w:rPr>
        <w:t>Підтвердженням можливості внесення таких змін будуть чинні (введені в дію) нормативно-правові акти Держави;</w:t>
      </w:r>
    </w:p>
    <w:p w:rsidR="001A3E48" w:rsidRPr="004E728E" w:rsidRDefault="001A3E48" w:rsidP="001A3E48">
      <w:pPr>
        <w:contextualSpacing/>
        <w:rPr>
          <w:rFonts w:cs="Times New Roman"/>
          <w:i/>
          <w:sz w:val="24"/>
          <w:szCs w:val="24"/>
        </w:rPr>
      </w:pPr>
      <w:r w:rsidRPr="00C5757D">
        <w:rPr>
          <w:rFonts w:cs="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757D">
        <w:rPr>
          <w:rFonts w:cs="Times New Roman"/>
          <w:sz w:val="24"/>
          <w:szCs w:val="24"/>
          <w:shd w:val="clear" w:color="auto" w:fill="FFFFFF"/>
        </w:rPr>
        <w:t>Platts</w:t>
      </w:r>
      <w:proofErr w:type="spellEnd"/>
      <w:r w:rsidRPr="00C5757D">
        <w:rPr>
          <w:rFonts w:cs="Times New Roman"/>
          <w:sz w:val="24"/>
          <w:szCs w:val="24"/>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4E728E">
        <w:rPr>
          <w:rFonts w:cs="Times New Roman"/>
          <w:sz w:val="24"/>
          <w:szCs w:val="24"/>
          <w:shd w:val="clear" w:color="auto" w:fill="FFFFFF"/>
        </w:rPr>
        <w:t>;</w:t>
      </w:r>
      <w:r w:rsidRPr="004E728E">
        <w:rPr>
          <w:rFonts w:cs="Times New Roman"/>
          <w:i/>
          <w:sz w:val="24"/>
          <w:szCs w:val="24"/>
        </w:rPr>
        <w:t xml:space="preserve"> </w:t>
      </w:r>
    </w:p>
    <w:p w:rsidR="001A3E48" w:rsidRPr="004E728E" w:rsidRDefault="001A3E48" w:rsidP="001A3E48">
      <w:pPr>
        <w:contextualSpacing/>
        <w:rPr>
          <w:rFonts w:cs="Times New Roman"/>
          <w:i/>
          <w:sz w:val="24"/>
          <w:szCs w:val="24"/>
        </w:rPr>
      </w:pPr>
      <w:r w:rsidRPr="004E728E">
        <w:rPr>
          <w:rFonts w:cs="Times New Roman"/>
          <w:i/>
          <w:sz w:val="24"/>
          <w:szCs w:val="24"/>
        </w:rPr>
        <w:t>Сторони можуть внести зміни до договору у разі зміни встановленого згідно із законодавством органами державної статистики індексу споживчих цін. Учасник, який вважає за необхідне змінити договір повинен надіслати Замовнику відповідне письмове звернення з належним обґрунтування необхідності внесення змін до договору на підставі пункту 7 частини 5 статті 41 Закону а також з посиланням на документальне підтвердження наявності відповідних обставин. До звернення обов’язково мають бути додані копії  документів (довідки видані відповідними органами), що свідчать про зміну обставин, які спричиняють необхідність внесення змін до договору. Не обґрунтоване належним чином та надіслане без документального підтвердження  звернення Учасника, не буде розглядатися як підстава для внесення змін до договору.</w:t>
      </w:r>
    </w:p>
    <w:p w:rsidR="001A3E48" w:rsidRPr="004E728E" w:rsidRDefault="001A3E48" w:rsidP="001A3E48">
      <w:pPr>
        <w:contextualSpacing/>
        <w:rPr>
          <w:rFonts w:cs="Times New Roman"/>
          <w:i/>
          <w:sz w:val="24"/>
          <w:szCs w:val="24"/>
        </w:rPr>
      </w:pPr>
      <w:r w:rsidRPr="004E728E">
        <w:rPr>
          <w:rFonts w:cs="Times New Roman"/>
          <w:i/>
          <w:sz w:val="24"/>
          <w:szCs w:val="24"/>
        </w:rPr>
        <w:t xml:space="preserve"> Замовник, керуючись вимогами частини 3 статті 188 Господарського Кодексу України о</w:t>
      </w:r>
      <w:r w:rsidRPr="004E728E">
        <w:rPr>
          <w:rFonts w:cs="Times New Roman"/>
          <w:i/>
          <w:sz w:val="24"/>
          <w:szCs w:val="24"/>
          <w:shd w:val="clear" w:color="auto" w:fill="FFFFFF"/>
        </w:rPr>
        <w:t>державши пропозицію про зміну договору, у двадцятиденний строк повідомляє Учасника про результати її розгляду. У випадку позитивного результату розгляду звернення, учаснику надсилається відповідь разом з проектом додаткової угоди про внесення змін до договору. Досягненням згоди про внесення змін до договору вважатиметься зафіксована письмово та підписана обома сторонами додаткова угода.</w:t>
      </w:r>
    </w:p>
    <w:p w:rsidR="001A3E48" w:rsidRPr="004E728E" w:rsidRDefault="001A3E48" w:rsidP="001A3E48">
      <w:pPr>
        <w:keepLines/>
        <w:widowControl w:val="0"/>
        <w:suppressLineNumbers/>
        <w:tabs>
          <w:tab w:val="num" w:pos="851"/>
        </w:tabs>
        <w:suppressAutoHyphens/>
        <w:autoSpaceDE w:val="0"/>
        <w:autoSpaceDN w:val="0"/>
        <w:contextualSpacing/>
        <w:rPr>
          <w:rFonts w:cs="Times New Roman"/>
          <w:i/>
          <w:sz w:val="24"/>
          <w:szCs w:val="24"/>
          <w:shd w:val="clear" w:color="auto" w:fill="FFFFFF"/>
        </w:rPr>
      </w:pPr>
      <w:r w:rsidRPr="004E728E">
        <w:rPr>
          <w:rFonts w:cs="Times New Roman"/>
          <w:sz w:val="24"/>
          <w:szCs w:val="24"/>
          <w:shd w:val="clear" w:color="auto" w:fill="FFFFFF"/>
        </w:rPr>
        <w:t xml:space="preserve">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4E728E">
        <w:rPr>
          <w:rFonts w:cs="Times New Roman"/>
          <w:i/>
          <w:sz w:val="24"/>
          <w:szCs w:val="24"/>
          <w:shd w:val="clear" w:color="auto" w:fill="FFFFFF"/>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1A3E48" w:rsidRPr="004E728E" w:rsidRDefault="001A3E48" w:rsidP="001A3E48">
      <w:pPr>
        <w:keepLines/>
        <w:widowControl w:val="0"/>
        <w:suppressLineNumbers/>
        <w:tabs>
          <w:tab w:val="num" w:pos="851"/>
        </w:tabs>
        <w:suppressAutoHyphens/>
        <w:autoSpaceDE w:val="0"/>
        <w:autoSpaceDN w:val="0"/>
        <w:contextualSpacing/>
        <w:rPr>
          <w:rFonts w:cs="Times New Roman"/>
          <w:i/>
          <w:sz w:val="24"/>
          <w:szCs w:val="24"/>
          <w:shd w:val="clear" w:color="auto" w:fill="FFFFFF"/>
        </w:rPr>
      </w:pPr>
    </w:p>
    <w:p w:rsidR="001A3E48" w:rsidRPr="004E728E" w:rsidRDefault="001A3E48" w:rsidP="001A3E48">
      <w:pPr>
        <w:jc w:val="center"/>
        <w:rPr>
          <w:rFonts w:cs="Times New Roman"/>
          <w:b/>
          <w:sz w:val="24"/>
          <w:szCs w:val="24"/>
        </w:rPr>
      </w:pPr>
      <w:r>
        <w:rPr>
          <w:rFonts w:cs="Times New Roman"/>
          <w:b/>
          <w:sz w:val="24"/>
          <w:szCs w:val="24"/>
          <w:shd w:val="clear" w:color="auto" w:fill="FFFFFF"/>
        </w:rPr>
        <w:t>9</w:t>
      </w:r>
      <w:r w:rsidRPr="004E728E">
        <w:rPr>
          <w:rFonts w:cs="Times New Roman"/>
          <w:b/>
          <w:sz w:val="24"/>
          <w:szCs w:val="24"/>
        </w:rPr>
        <w:t>. Строк дії Договору та юридичні адреси Сторін</w:t>
      </w:r>
    </w:p>
    <w:p w:rsidR="001A3E48" w:rsidRPr="00C34996" w:rsidRDefault="001A3E48" w:rsidP="001A3E48">
      <w:pPr>
        <w:rPr>
          <w:rFonts w:cs="Times New Roman"/>
          <w:color w:val="FF0000"/>
          <w:sz w:val="24"/>
          <w:szCs w:val="24"/>
        </w:rPr>
      </w:pPr>
      <w:r>
        <w:rPr>
          <w:rFonts w:cs="Times New Roman"/>
          <w:sz w:val="24"/>
          <w:szCs w:val="24"/>
        </w:rPr>
        <w:t>9</w:t>
      </w:r>
      <w:r w:rsidRPr="004E728E">
        <w:rPr>
          <w:rFonts w:cs="Times New Roman"/>
          <w:sz w:val="24"/>
          <w:szCs w:val="24"/>
        </w:rPr>
        <w:t>.1</w:t>
      </w:r>
      <w:r w:rsidRPr="00C34996">
        <w:rPr>
          <w:rFonts w:cs="Times New Roman"/>
          <w:color w:val="FF0000"/>
          <w:sz w:val="24"/>
          <w:szCs w:val="24"/>
        </w:rPr>
        <w:t>. Договір набуває чинності з моменту його підписання Сторонами та діє до 31 грудня 202</w:t>
      </w:r>
      <w:r w:rsidR="00D01AA2">
        <w:rPr>
          <w:rFonts w:cs="Times New Roman"/>
          <w:color w:val="FF0000"/>
          <w:sz w:val="24"/>
          <w:szCs w:val="24"/>
        </w:rPr>
        <w:t>4</w:t>
      </w:r>
      <w:r w:rsidRPr="00C34996">
        <w:rPr>
          <w:rFonts w:cs="Times New Roman"/>
          <w:color w:val="FF0000"/>
          <w:sz w:val="24"/>
          <w:szCs w:val="24"/>
        </w:rPr>
        <w:t xml:space="preserve"> року. </w:t>
      </w:r>
    </w:p>
    <w:p w:rsidR="001A3E48" w:rsidRPr="004E728E" w:rsidRDefault="001A3E48" w:rsidP="001A3E48">
      <w:pPr>
        <w:rPr>
          <w:rFonts w:cs="Times New Roman"/>
          <w:sz w:val="24"/>
          <w:szCs w:val="24"/>
        </w:rPr>
      </w:pPr>
      <w:r>
        <w:rPr>
          <w:rFonts w:cs="Times New Roman"/>
          <w:sz w:val="24"/>
          <w:szCs w:val="24"/>
        </w:rPr>
        <w:t>9</w:t>
      </w:r>
      <w:r w:rsidRPr="004E728E">
        <w:rPr>
          <w:rFonts w:cs="Times New Roman"/>
          <w:sz w:val="24"/>
          <w:szCs w:val="24"/>
        </w:rPr>
        <w:t>.2. Закінчення строку цього Договору не звільняє Сторони від відповідальності за його порушення, яке мало місце під час дії цього Договору.</w:t>
      </w:r>
    </w:p>
    <w:p w:rsidR="001A3E48" w:rsidRPr="004E728E" w:rsidRDefault="001A3E48" w:rsidP="001A3E48">
      <w:pPr>
        <w:ind w:firstLine="0"/>
        <w:rPr>
          <w:rFonts w:cs="Times New Roman"/>
          <w:b/>
          <w:sz w:val="24"/>
          <w:szCs w:val="24"/>
        </w:rPr>
      </w:pPr>
    </w:p>
    <w:p w:rsidR="001A3E48" w:rsidRPr="004E728E" w:rsidRDefault="001A3E48" w:rsidP="001A3E48">
      <w:pPr>
        <w:jc w:val="center"/>
        <w:rPr>
          <w:rFonts w:cs="Times New Roman"/>
          <w:b/>
          <w:sz w:val="24"/>
          <w:szCs w:val="24"/>
        </w:rPr>
      </w:pPr>
      <w:r w:rsidRPr="004E728E">
        <w:rPr>
          <w:rFonts w:cs="Times New Roman"/>
          <w:b/>
          <w:sz w:val="24"/>
          <w:szCs w:val="24"/>
        </w:rPr>
        <w:t>1</w:t>
      </w:r>
      <w:r>
        <w:rPr>
          <w:rFonts w:cs="Times New Roman"/>
          <w:b/>
          <w:sz w:val="24"/>
          <w:szCs w:val="24"/>
        </w:rPr>
        <w:t>0</w:t>
      </w:r>
      <w:r w:rsidRPr="004E728E">
        <w:rPr>
          <w:rFonts w:cs="Times New Roman"/>
          <w:b/>
          <w:sz w:val="24"/>
          <w:szCs w:val="24"/>
        </w:rPr>
        <w:t>. Реквізити та підписи Сторін</w:t>
      </w:r>
    </w:p>
    <w:p w:rsidR="001A3E48" w:rsidRPr="004E728E" w:rsidRDefault="001A3E48" w:rsidP="001A3E48">
      <w:pPr>
        <w:tabs>
          <w:tab w:val="left" w:pos="7068"/>
        </w:tabs>
        <w:ind w:firstLine="1843"/>
        <w:rPr>
          <w:rFonts w:cs="Times New Roman"/>
          <w:b/>
          <w:sz w:val="24"/>
          <w:szCs w:val="24"/>
        </w:rPr>
      </w:pPr>
      <w:r w:rsidRPr="004E728E">
        <w:rPr>
          <w:rFonts w:cs="Times New Roman"/>
          <w:b/>
          <w:sz w:val="24"/>
          <w:szCs w:val="24"/>
        </w:rPr>
        <w:t>Замовник:</w:t>
      </w:r>
      <w:r w:rsidRPr="004E728E">
        <w:rPr>
          <w:rFonts w:cs="Times New Roman"/>
          <w:b/>
          <w:sz w:val="24"/>
          <w:szCs w:val="24"/>
        </w:rPr>
        <w:tab/>
        <w:t>Виконавець:</w:t>
      </w:r>
    </w:p>
    <w:tbl>
      <w:tblPr>
        <w:tblStyle w:val="a3"/>
        <w:tblW w:w="0" w:type="auto"/>
        <w:tblInd w:w="-176" w:type="dxa"/>
        <w:tblLook w:val="04A0" w:firstRow="1" w:lastRow="0" w:firstColumn="1" w:lastColumn="0" w:noHBand="0" w:noVBand="1"/>
      </w:tblPr>
      <w:tblGrid>
        <w:gridCol w:w="5072"/>
        <w:gridCol w:w="4674"/>
      </w:tblGrid>
      <w:tr w:rsidR="001A3E48" w:rsidRPr="004E728E" w:rsidTr="00160FCD">
        <w:trPr>
          <w:trHeight w:val="4545"/>
        </w:trPr>
        <w:tc>
          <w:tcPr>
            <w:tcW w:w="5457" w:type="dxa"/>
          </w:tcPr>
          <w:p w:rsidR="00E865B6" w:rsidRPr="0069254F" w:rsidRDefault="00E865B6" w:rsidP="00E865B6">
            <w:pPr>
              <w:keepNext/>
              <w:keepLines/>
              <w:tabs>
                <w:tab w:val="left" w:pos="3682"/>
                <w:tab w:val="left" w:pos="4825"/>
              </w:tabs>
              <w:outlineLvl w:val="1"/>
              <w:rPr>
                <w:b/>
                <w:sz w:val="23"/>
                <w:szCs w:val="23"/>
              </w:rPr>
            </w:pPr>
            <w:r w:rsidRPr="0069254F">
              <w:rPr>
                <w:b/>
                <w:sz w:val="23"/>
                <w:szCs w:val="23"/>
              </w:rPr>
              <w:lastRenderedPageBreak/>
              <w:t>Державний архів Київської області</w:t>
            </w:r>
          </w:p>
          <w:p w:rsidR="00E865B6" w:rsidRPr="0069254F" w:rsidRDefault="00E865B6" w:rsidP="00E865B6">
            <w:pPr>
              <w:keepNext/>
              <w:keepLines/>
              <w:tabs>
                <w:tab w:val="left" w:pos="3682"/>
                <w:tab w:val="left" w:pos="4825"/>
              </w:tabs>
              <w:outlineLvl w:val="1"/>
              <w:rPr>
                <w:sz w:val="23"/>
                <w:szCs w:val="23"/>
              </w:rPr>
            </w:pPr>
            <w:r w:rsidRPr="0069254F">
              <w:rPr>
                <w:sz w:val="23"/>
                <w:szCs w:val="23"/>
              </w:rPr>
              <w:t>04119, м. Київ, вул. Юрія Іллєнка, 38</w:t>
            </w:r>
          </w:p>
          <w:p w:rsidR="00E865B6" w:rsidRPr="0069254F" w:rsidRDefault="00E865B6" w:rsidP="00E865B6">
            <w:pPr>
              <w:keepNext/>
              <w:keepLines/>
              <w:tabs>
                <w:tab w:val="left" w:pos="3682"/>
                <w:tab w:val="left" w:pos="4825"/>
              </w:tabs>
              <w:outlineLvl w:val="1"/>
              <w:rPr>
                <w:sz w:val="23"/>
                <w:szCs w:val="23"/>
              </w:rPr>
            </w:pPr>
            <w:r w:rsidRPr="0069254F">
              <w:rPr>
                <w:sz w:val="23"/>
                <w:szCs w:val="23"/>
              </w:rPr>
              <w:t xml:space="preserve">р/р </w:t>
            </w:r>
          </w:p>
          <w:p w:rsidR="00E865B6" w:rsidRPr="0069254F" w:rsidRDefault="00E865B6" w:rsidP="00E865B6">
            <w:pPr>
              <w:keepNext/>
              <w:keepLines/>
              <w:tabs>
                <w:tab w:val="left" w:pos="3682"/>
                <w:tab w:val="left" w:pos="4825"/>
              </w:tabs>
              <w:outlineLvl w:val="1"/>
              <w:rPr>
                <w:sz w:val="23"/>
                <w:szCs w:val="23"/>
              </w:rPr>
            </w:pPr>
          </w:p>
          <w:p w:rsidR="00E865B6" w:rsidRPr="0069254F" w:rsidRDefault="00E865B6" w:rsidP="00E865B6">
            <w:pPr>
              <w:keepNext/>
              <w:keepLines/>
              <w:tabs>
                <w:tab w:val="left" w:pos="3682"/>
                <w:tab w:val="left" w:pos="4825"/>
              </w:tabs>
              <w:outlineLvl w:val="1"/>
              <w:rPr>
                <w:sz w:val="23"/>
                <w:szCs w:val="23"/>
              </w:rPr>
            </w:pPr>
            <w:r w:rsidRPr="0069254F">
              <w:rPr>
                <w:sz w:val="23"/>
                <w:szCs w:val="23"/>
              </w:rPr>
              <w:t xml:space="preserve">В </w:t>
            </w:r>
            <w:proofErr w:type="spellStart"/>
            <w:r w:rsidRPr="0069254F">
              <w:rPr>
                <w:sz w:val="23"/>
                <w:szCs w:val="23"/>
              </w:rPr>
              <w:t>Держказначейській</w:t>
            </w:r>
            <w:proofErr w:type="spellEnd"/>
            <w:r w:rsidRPr="0069254F">
              <w:rPr>
                <w:sz w:val="23"/>
                <w:szCs w:val="23"/>
              </w:rPr>
              <w:t xml:space="preserve"> службі України, </w:t>
            </w:r>
          </w:p>
          <w:p w:rsidR="00E865B6" w:rsidRPr="0069254F" w:rsidRDefault="00E865B6" w:rsidP="00E865B6">
            <w:pPr>
              <w:keepNext/>
              <w:keepLines/>
              <w:tabs>
                <w:tab w:val="left" w:pos="3682"/>
                <w:tab w:val="left" w:pos="4825"/>
              </w:tabs>
              <w:outlineLvl w:val="1"/>
              <w:rPr>
                <w:sz w:val="23"/>
                <w:szCs w:val="23"/>
              </w:rPr>
            </w:pPr>
            <w:r w:rsidRPr="0069254F">
              <w:rPr>
                <w:sz w:val="23"/>
                <w:szCs w:val="23"/>
              </w:rPr>
              <w:t>м. Київ</w:t>
            </w:r>
          </w:p>
          <w:p w:rsidR="00E865B6" w:rsidRPr="0069254F" w:rsidRDefault="00E865B6" w:rsidP="00E865B6">
            <w:pPr>
              <w:keepNext/>
              <w:keepLines/>
              <w:tabs>
                <w:tab w:val="left" w:pos="3682"/>
                <w:tab w:val="left" w:pos="4825"/>
              </w:tabs>
              <w:outlineLvl w:val="1"/>
              <w:rPr>
                <w:sz w:val="23"/>
                <w:szCs w:val="23"/>
              </w:rPr>
            </w:pPr>
            <w:r w:rsidRPr="0069254F">
              <w:rPr>
                <w:sz w:val="23"/>
                <w:szCs w:val="23"/>
              </w:rPr>
              <w:t xml:space="preserve">МФО 8201172 </w:t>
            </w:r>
          </w:p>
          <w:p w:rsidR="00E865B6" w:rsidRPr="0069254F" w:rsidRDefault="00E865B6" w:rsidP="00E865B6">
            <w:pPr>
              <w:keepNext/>
              <w:keepLines/>
              <w:tabs>
                <w:tab w:val="left" w:pos="3682"/>
                <w:tab w:val="left" w:pos="4825"/>
              </w:tabs>
              <w:outlineLvl w:val="1"/>
              <w:rPr>
                <w:sz w:val="23"/>
                <w:szCs w:val="23"/>
              </w:rPr>
            </w:pPr>
            <w:r w:rsidRPr="0069254F">
              <w:rPr>
                <w:sz w:val="23"/>
                <w:szCs w:val="23"/>
              </w:rPr>
              <w:t>Код ЄДРПОУ 03494333</w:t>
            </w:r>
          </w:p>
          <w:p w:rsidR="00E865B6" w:rsidRPr="0069254F" w:rsidRDefault="00E865B6" w:rsidP="00E865B6">
            <w:pPr>
              <w:keepNext/>
              <w:keepLines/>
              <w:tabs>
                <w:tab w:val="left" w:pos="3682"/>
                <w:tab w:val="left" w:pos="4825"/>
              </w:tabs>
              <w:outlineLvl w:val="1"/>
              <w:rPr>
                <w:sz w:val="23"/>
                <w:szCs w:val="23"/>
              </w:rPr>
            </w:pPr>
            <w:r w:rsidRPr="0069254F">
              <w:rPr>
                <w:sz w:val="23"/>
                <w:szCs w:val="23"/>
              </w:rPr>
              <w:t>Не є платником ПДВ</w:t>
            </w:r>
          </w:p>
          <w:p w:rsidR="00E865B6" w:rsidRPr="0069254F" w:rsidRDefault="00E865B6" w:rsidP="00E865B6">
            <w:pPr>
              <w:keepNext/>
              <w:keepLines/>
              <w:tabs>
                <w:tab w:val="left" w:pos="3682"/>
                <w:tab w:val="left" w:pos="4825"/>
              </w:tabs>
              <w:outlineLvl w:val="1"/>
              <w:rPr>
                <w:sz w:val="23"/>
                <w:szCs w:val="23"/>
              </w:rPr>
            </w:pPr>
            <w:proofErr w:type="spellStart"/>
            <w:r w:rsidRPr="0069254F">
              <w:rPr>
                <w:sz w:val="23"/>
                <w:szCs w:val="23"/>
              </w:rPr>
              <w:t>тел</w:t>
            </w:r>
            <w:proofErr w:type="spellEnd"/>
          </w:p>
          <w:p w:rsidR="00E865B6" w:rsidRPr="0069254F" w:rsidRDefault="00E865B6" w:rsidP="00E865B6">
            <w:pPr>
              <w:keepNext/>
              <w:keepLines/>
              <w:tabs>
                <w:tab w:val="left" w:pos="3682"/>
                <w:tab w:val="left" w:pos="4825"/>
              </w:tabs>
              <w:outlineLvl w:val="1"/>
              <w:rPr>
                <w:sz w:val="23"/>
                <w:szCs w:val="23"/>
              </w:rPr>
            </w:pPr>
            <w:r w:rsidRPr="0069254F">
              <w:rPr>
                <w:sz w:val="23"/>
                <w:szCs w:val="23"/>
              </w:rPr>
              <w:t>E-</w:t>
            </w:r>
            <w:proofErr w:type="spellStart"/>
            <w:r w:rsidRPr="0069254F">
              <w:rPr>
                <w:sz w:val="23"/>
                <w:szCs w:val="23"/>
              </w:rPr>
              <w:t>mail</w:t>
            </w:r>
            <w:proofErr w:type="spellEnd"/>
            <w:r w:rsidRPr="0069254F">
              <w:rPr>
                <w:sz w:val="23"/>
                <w:szCs w:val="23"/>
              </w:rPr>
              <w:t xml:space="preserve">: </w:t>
            </w:r>
            <w:hyperlink r:id="rId7" w:history="1">
              <w:r w:rsidRPr="0069254F">
                <w:rPr>
                  <w:rStyle w:val="aa"/>
                  <w:sz w:val="23"/>
                  <w:szCs w:val="23"/>
                </w:rPr>
                <w:t>org@dako.gov.ua</w:t>
              </w:r>
            </w:hyperlink>
          </w:p>
          <w:p w:rsidR="001A3E48" w:rsidRPr="004E728E" w:rsidRDefault="001A3E48" w:rsidP="00160FCD">
            <w:pPr>
              <w:ind w:firstLine="0"/>
              <w:rPr>
                <w:rFonts w:cs="Times New Roman"/>
                <w:sz w:val="24"/>
                <w:szCs w:val="24"/>
              </w:rPr>
            </w:pPr>
          </w:p>
          <w:p w:rsidR="001A3E48" w:rsidRPr="004E728E" w:rsidRDefault="001A3E48" w:rsidP="00160FCD">
            <w:pPr>
              <w:ind w:firstLine="0"/>
              <w:rPr>
                <w:rFonts w:cs="Times New Roman"/>
                <w:sz w:val="24"/>
                <w:szCs w:val="24"/>
              </w:rPr>
            </w:pPr>
          </w:p>
          <w:p w:rsidR="001A3E48" w:rsidRPr="004E728E" w:rsidRDefault="001A3E48" w:rsidP="00160FCD">
            <w:pPr>
              <w:ind w:firstLine="0"/>
              <w:rPr>
                <w:rFonts w:cs="Times New Roman"/>
                <w:sz w:val="24"/>
                <w:szCs w:val="24"/>
              </w:rPr>
            </w:pPr>
          </w:p>
          <w:p w:rsidR="001A3E48" w:rsidRPr="004E728E" w:rsidRDefault="001A3E48" w:rsidP="00160FCD">
            <w:pPr>
              <w:ind w:firstLine="0"/>
              <w:rPr>
                <w:rFonts w:cs="Times New Roman"/>
                <w:sz w:val="24"/>
                <w:szCs w:val="24"/>
              </w:rPr>
            </w:pPr>
            <w:r w:rsidRPr="004E728E">
              <w:rPr>
                <w:rFonts w:cs="Times New Roman"/>
                <w:sz w:val="24"/>
                <w:szCs w:val="24"/>
              </w:rPr>
              <w:t>_________________</w:t>
            </w:r>
          </w:p>
        </w:tc>
        <w:tc>
          <w:tcPr>
            <w:tcW w:w="5282" w:type="dxa"/>
          </w:tcPr>
          <w:p w:rsidR="001A3E48" w:rsidRPr="004E728E" w:rsidRDefault="001A3E48" w:rsidP="00160FCD">
            <w:pPr>
              <w:ind w:firstLine="0"/>
              <w:rPr>
                <w:rFonts w:cs="Times New Roman"/>
                <w:sz w:val="24"/>
                <w:szCs w:val="24"/>
              </w:rPr>
            </w:pPr>
          </w:p>
        </w:tc>
      </w:tr>
    </w:tbl>
    <w:p w:rsidR="001A3E48" w:rsidRDefault="001A3E48" w:rsidP="001A3E48">
      <w:pPr>
        <w:ind w:firstLine="0"/>
        <w:jc w:val="center"/>
        <w:rPr>
          <w:rFonts w:cs="Times New Roman"/>
          <w:sz w:val="24"/>
          <w:szCs w:val="24"/>
        </w:rPr>
      </w:pPr>
      <w:r>
        <w:rPr>
          <w:rFonts w:cs="Times New Roman"/>
          <w:sz w:val="24"/>
          <w:szCs w:val="24"/>
        </w:rPr>
        <w:br w:type="page"/>
      </w:r>
    </w:p>
    <w:p w:rsidR="001A3E48" w:rsidRPr="004E728E" w:rsidRDefault="001A3E48" w:rsidP="001A3E48">
      <w:pPr>
        <w:ind w:firstLine="0"/>
        <w:jc w:val="center"/>
        <w:rPr>
          <w:rFonts w:cs="Times New Roman"/>
          <w:b/>
          <w:sz w:val="24"/>
          <w:szCs w:val="24"/>
        </w:rPr>
      </w:pPr>
      <w:r w:rsidRPr="004E728E">
        <w:rPr>
          <w:rFonts w:cs="Times New Roman"/>
          <w:sz w:val="24"/>
          <w:szCs w:val="24"/>
        </w:rPr>
        <w:lastRenderedPageBreak/>
        <w:t xml:space="preserve">                                                                                   </w:t>
      </w:r>
      <w:r w:rsidRPr="004E728E">
        <w:rPr>
          <w:rFonts w:cs="Times New Roman"/>
          <w:b/>
          <w:sz w:val="24"/>
          <w:szCs w:val="24"/>
        </w:rPr>
        <w:t>Додаток № 1</w:t>
      </w:r>
    </w:p>
    <w:p w:rsidR="001A3E48" w:rsidRPr="004E728E" w:rsidRDefault="001A3E48" w:rsidP="001A3E48">
      <w:pPr>
        <w:ind w:firstLine="0"/>
        <w:jc w:val="center"/>
        <w:rPr>
          <w:rFonts w:cs="Times New Roman"/>
          <w:b/>
          <w:sz w:val="24"/>
          <w:szCs w:val="24"/>
        </w:rPr>
      </w:pPr>
      <w:r w:rsidRPr="004E728E">
        <w:rPr>
          <w:rFonts w:cs="Times New Roman"/>
          <w:b/>
          <w:sz w:val="24"/>
          <w:szCs w:val="24"/>
        </w:rPr>
        <w:t xml:space="preserve">                                                                                                  до Договору № _____</w:t>
      </w:r>
    </w:p>
    <w:p w:rsidR="001A3E48" w:rsidRPr="004E728E" w:rsidRDefault="001A3E48" w:rsidP="001A3E48">
      <w:pPr>
        <w:ind w:firstLine="0"/>
        <w:jc w:val="center"/>
        <w:rPr>
          <w:rFonts w:cs="Times New Roman"/>
          <w:b/>
          <w:sz w:val="24"/>
          <w:szCs w:val="24"/>
        </w:rPr>
      </w:pPr>
      <w:r w:rsidRPr="004E728E">
        <w:rPr>
          <w:rFonts w:cs="Times New Roman"/>
          <w:b/>
          <w:sz w:val="24"/>
          <w:szCs w:val="24"/>
        </w:rPr>
        <w:t xml:space="preserve">                                                                                                          від «___» ______ 202__ р.</w:t>
      </w:r>
    </w:p>
    <w:p w:rsidR="001A3E48" w:rsidRPr="004E728E" w:rsidRDefault="001A3E48" w:rsidP="001A3E48">
      <w:pPr>
        <w:widowControl w:val="0"/>
        <w:autoSpaceDE w:val="0"/>
        <w:autoSpaceDN w:val="0"/>
        <w:adjustRightInd w:val="0"/>
        <w:ind w:firstLine="0"/>
        <w:jc w:val="right"/>
        <w:rPr>
          <w:rFonts w:eastAsia="Times New Roman" w:cs="Times New Roman"/>
          <w:sz w:val="24"/>
          <w:szCs w:val="24"/>
          <w:lang w:eastAsia="ru-RU"/>
        </w:rPr>
      </w:pPr>
    </w:p>
    <w:p w:rsidR="001A3E48" w:rsidRPr="004E728E" w:rsidRDefault="001A3E48" w:rsidP="001A3E48">
      <w:pPr>
        <w:widowControl w:val="0"/>
        <w:autoSpaceDE w:val="0"/>
        <w:autoSpaceDN w:val="0"/>
        <w:adjustRightInd w:val="0"/>
        <w:ind w:firstLine="0"/>
        <w:jc w:val="center"/>
        <w:rPr>
          <w:rFonts w:eastAsia="Times New Roman" w:cs="Times New Roman"/>
          <w:b/>
          <w:sz w:val="24"/>
          <w:szCs w:val="24"/>
          <w:lang w:eastAsia="ru-RU"/>
        </w:rPr>
      </w:pPr>
      <w:r w:rsidRPr="004E728E">
        <w:rPr>
          <w:rFonts w:eastAsia="Times New Roman" w:cs="Times New Roman"/>
          <w:b/>
          <w:sz w:val="24"/>
          <w:szCs w:val="24"/>
          <w:lang w:eastAsia="ru-RU"/>
        </w:rPr>
        <w:t>ДИСЛОКАЦІЯ ПОСТІВ</w:t>
      </w:r>
    </w:p>
    <w:p w:rsidR="001A3E48" w:rsidRPr="004E728E" w:rsidRDefault="001A3E48" w:rsidP="001A3E48">
      <w:pPr>
        <w:widowControl w:val="0"/>
        <w:autoSpaceDE w:val="0"/>
        <w:autoSpaceDN w:val="0"/>
        <w:adjustRightInd w:val="0"/>
        <w:ind w:firstLine="0"/>
        <w:jc w:val="center"/>
        <w:rPr>
          <w:rFonts w:eastAsia="Times New Roman" w:cs="Times New Roman"/>
          <w:b/>
          <w:sz w:val="24"/>
          <w:szCs w:val="24"/>
          <w:lang w:eastAsia="ru-RU"/>
        </w:rPr>
      </w:pPr>
    </w:p>
    <w:tbl>
      <w:tblPr>
        <w:tblW w:w="9272" w:type="dxa"/>
        <w:tblLayout w:type="fixed"/>
        <w:tblCellMar>
          <w:left w:w="10" w:type="dxa"/>
          <w:right w:w="10" w:type="dxa"/>
        </w:tblCellMar>
        <w:tblLook w:val="0000" w:firstRow="0" w:lastRow="0" w:firstColumn="0" w:lastColumn="0" w:noHBand="0" w:noVBand="0"/>
      </w:tblPr>
      <w:tblGrid>
        <w:gridCol w:w="720"/>
        <w:gridCol w:w="2408"/>
        <w:gridCol w:w="3530"/>
        <w:gridCol w:w="2614"/>
      </w:tblGrid>
      <w:tr w:rsidR="001A3E48" w:rsidRPr="004E728E" w:rsidTr="00160FCD">
        <w:trPr>
          <w:trHeight w:hRule="exact" w:val="655"/>
        </w:trPr>
        <w:tc>
          <w:tcPr>
            <w:tcW w:w="720" w:type="dxa"/>
            <w:tcBorders>
              <w:top w:val="single" w:sz="4" w:space="0" w:color="auto"/>
              <w:left w:val="single" w:sz="4" w:space="0" w:color="auto"/>
            </w:tcBorders>
            <w:shd w:val="clear" w:color="auto" w:fill="FFFFFF"/>
            <w:vAlign w:val="center"/>
          </w:tcPr>
          <w:p w:rsidR="001A3E48" w:rsidRPr="004E728E" w:rsidRDefault="001A3E48" w:rsidP="00160FCD">
            <w:pPr>
              <w:widowControl w:val="0"/>
              <w:spacing w:after="120" w:line="240" w:lineRule="exact"/>
              <w:ind w:left="300" w:firstLine="0"/>
              <w:jc w:val="left"/>
              <w:rPr>
                <w:rFonts w:eastAsia="Times New Roman" w:cs="Times New Roman"/>
                <w:sz w:val="24"/>
                <w:szCs w:val="24"/>
                <w:lang w:eastAsia="uk-UA"/>
              </w:rPr>
            </w:pPr>
            <w:r w:rsidRPr="004E728E">
              <w:rPr>
                <w:rFonts w:eastAsia="Times New Roman" w:cs="Times New Roman"/>
                <w:b/>
                <w:bCs/>
                <w:color w:val="000000"/>
                <w:sz w:val="24"/>
                <w:szCs w:val="24"/>
                <w:shd w:val="clear" w:color="auto" w:fill="FFFFFF"/>
                <w:lang w:eastAsia="uk-UA" w:bidi="uk-UA"/>
              </w:rPr>
              <w:t>№</w:t>
            </w:r>
          </w:p>
          <w:p w:rsidR="001A3E48" w:rsidRPr="004E728E" w:rsidRDefault="001A3E48" w:rsidP="00160FCD">
            <w:pPr>
              <w:widowControl w:val="0"/>
              <w:spacing w:before="120" w:line="240" w:lineRule="exact"/>
              <w:ind w:firstLine="0"/>
              <w:jc w:val="left"/>
              <w:rPr>
                <w:rFonts w:eastAsia="Times New Roman" w:cs="Times New Roman"/>
                <w:sz w:val="24"/>
                <w:szCs w:val="24"/>
                <w:lang w:eastAsia="uk-UA"/>
              </w:rPr>
            </w:pPr>
            <w:r w:rsidRPr="004E728E">
              <w:rPr>
                <w:rFonts w:eastAsia="Times New Roman" w:cs="Times New Roman"/>
                <w:b/>
                <w:bCs/>
                <w:color w:val="000000"/>
                <w:sz w:val="24"/>
                <w:szCs w:val="24"/>
                <w:shd w:val="clear" w:color="auto" w:fill="FFFFFF"/>
                <w:lang w:eastAsia="uk-UA" w:bidi="uk-UA"/>
              </w:rPr>
              <w:t>поста</w:t>
            </w:r>
          </w:p>
        </w:tc>
        <w:tc>
          <w:tcPr>
            <w:tcW w:w="2408" w:type="dxa"/>
            <w:tcBorders>
              <w:top w:val="single" w:sz="4" w:space="0" w:color="auto"/>
              <w:left w:val="single" w:sz="4" w:space="0" w:color="auto"/>
            </w:tcBorders>
            <w:shd w:val="clear" w:color="auto" w:fill="FFFFFF"/>
            <w:vAlign w:val="center"/>
          </w:tcPr>
          <w:p w:rsidR="001A3E48" w:rsidRPr="004E728E" w:rsidRDefault="001A3E48" w:rsidP="00160FCD">
            <w:pPr>
              <w:widowControl w:val="0"/>
              <w:spacing w:line="240" w:lineRule="exact"/>
              <w:ind w:firstLine="0"/>
              <w:jc w:val="center"/>
              <w:rPr>
                <w:rFonts w:eastAsia="Times New Roman" w:cs="Times New Roman"/>
                <w:sz w:val="24"/>
                <w:szCs w:val="24"/>
                <w:lang w:eastAsia="uk-UA"/>
              </w:rPr>
            </w:pPr>
            <w:r w:rsidRPr="004E728E">
              <w:rPr>
                <w:rFonts w:eastAsia="Times New Roman" w:cs="Times New Roman"/>
                <w:b/>
                <w:bCs/>
                <w:color w:val="000000"/>
                <w:sz w:val="24"/>
                <w:szCs w:val="24"/>
                <w:shd w:val="clear" w:color="auto" w:fill="FFFFFF"/>
                <w:lang w:eastAsia="uk-UA" w:bidi="uk-UA"/>
              </w:rPr>
              <w:t>Назва об’єкта</w:t>
            </w:r>
          </w:p>
        </w:tc>
        <w:tc>
          <w:tcPr>
            <w:tcW w:w="3530" w:type="dxa"/>
            <w:tcBorders>
              <w:top w:val="single" w:sz="4" w:space="0" w:color="auto"/>
              <w:left w:val="single" w:sz="4" w:space="0" w:color="auto"/>
            </w:tcBorders>
            <w:shd w:val="clear" w:color="auto" w:fill="FFFFFF"/>
            <w:vAlign w:val="center"/>
          </w:tcPr>
          <w:p w:rsidR="001A3E48" w:rsidRPr="004E728E" w:rsidRDefault="001A3E48" w:rsidP="00160FCD">
            <w:pPr>
              <w:widowControl w:val="0"/>
              <w:spacing w:line="240" w:lineRule="exact"/>
              <w:ind w:firstLine="0"/>
              <w:jc w:val="center"/>
              <w:rPr>
                <w:rFonts w:eastAsia="Times New Roman" w:cs="Times New Roman"/>
                <w:sz w:val="24"/>
                <w:szCs w:val="24"/>
                <w:lang w:eastAsia="uk-UA"/>
              </w:rPr>
            </w:pPr>
            <w:r w:rsidRPr="004E728E">
              <w:rPr>
                <w:rFonts w:eastAsia="Times New Roman" w:cs="Times New Roman"/>
                <w:b/>
                <w:bCs/>
                <w:color w:val="000000"/>
                <w:sz w:val="24"/>
                <w:szCs w:val="24"/>
                <w:shd w:val="clear" w:color="auto" w:fill="FFFFFF"/>
                <w:lang w:eastAsia="uk-UA" w:bidi="uk-UA"/>
              </w:rPr>
              <w:t>Адреса</w:t>
            </w:r>
          </w:p>
        </w:tc>
        <w:tc>
          <w:tcPr>
            <w:tcW w:w="2614" w:type="dxa"/>
            <w:tcBorders>
              <w:top w:val="single" w:sz="4" w:space="0" w:color="auto"/>
              <w:left w:val="single" w:sz="4" w:space="0" w:color="auto"/>
              <w:right w:val="single" w:sz="4" w:space="0" w:color="auto"/>
            </w:tcBorders>
            <w:shd w:val="clear" w:color="auto" w:fill="FFFFFF"/>
            <w:vAlign w:val="center"/>
          </w:tcPr>
          <w:p w:rsidR="001A3E48" w:rsidRPr="004E728E" w:rsidRDefault="001A3E48" w:rsidP="00160FCD">
            <w:pPr>
              <w:widowControl w:val="0"/>
              <w:spacing w:line="274" w:lineRule="exact"/>
              <w:ind w:firstLine="0"/>
              <w:jc w:val="center"/>
              <w:rPr>
                <w:rFonts w:eastAsia="Times New Roman" w:cs="Times New Roman"/>
                <w:sz w:val="24"/>
                <w:szCs w:val="24"/>
                <w:lang w:eastAsia="uk-UA"/>
              </w:rPr>
            </w:pPr>
            <w:r w:rsidRPr="004E728E">
              <w:rPr>
                <w:rFonts w:eastAsia="Times New Roman" w:cs="Times New Roman"/>
                <w:b/>
                <w:bCs/>
                <w:color w:val="000000"/>
                <w:sz w:val="24"/>
                <w:szCs w:val="24"/>
                <w:shd w:val="clear" w:color="auto" w:fill="FFFFFF"/>
                <w:lang w:eastAsia="uk-UA" w:bidi="uk-UA"/>
              </w:rPr>
              <w:t>Кількість та тип постів</w:t>
            </w:r>
          </w:p>
        </w:tc>
      </w:tr>
      <w:tr w:rsidR="001A3E48" w:rsidRPr="004E728E" w:rsidTr="00B84706">
        <w:trPr>
          <w:trHeight w:hRule="exact" w:val="1407"/>
        </w:trPr>
        <w:tc>
          <w:tcPr>
            <w:tcW w:w="720" w:type="dxa"/>
            <w:tcBorders>
              <w:top w:val="single" w:sz="4" w:space="0" w:color="auto"/>
              <w:left w:val="single" w:sz="4" w:space="0" w:color="auto"/>
              <w:bottom w:val="single" w:sz="4" w:space="0" w:color="auto"/>
            </w:tcBorders>
            <w:shd w:val="clear" w:color="auto" w:fill="FFFFFF"/>
            <w:vAlign w:val="center"/>
          </w:tcPr>
          <w:p w:rsidR="001A3E48" w:rsidRPr="004E728E" w:rsidRDefault="00523853" w:rsidP="00160FCD">
            <w:pPr>
              <w:widowControl w:val="0"/>
              <w:spacing w:line="240" w:lineRule="exact"/>
              <w:ind w:left="300" w:firstLine="0"/>
              <w:jc w:val="center"/>
              <w:rPr>
                <w:rFonts w:eastAsia="Times New Roman" w:cs="Times New Roman"/>
                <w:sz w:val="24"/>
                <w:szCs w:val="24"/>
                <w:lang w:eastAsia="uk-UA"/>
              </w:rPr>
            </w:pPr>
            <w:r>
              <w:rPr>
                <w:rFonts w:eastAsia="Times New Roman" w:cs="Times New Roman"/>
                <w:sz w:val="24"/>
                <w:szCs w:val="24"/>
                <w:lang w:eastAsia="uk-UA"/>
              </w:rPr>
              <w:t>1</w:t>
            </w:r>
          </w:p>
        </w:tc>
        <w:tc>
          <w:tcPr>
            <w:tcW w:w="2408" w:type="dxa"/>
            <w:tcBorders>
              <w:top w:val="single" w:sz="4" w:space="0" w:color="auto"/>
              <w:left w:val="single" w:sz="4" w:space="0" w:color="auto"/>
              <w:bottom w:val="single" w:sz="4" w:space="0" w:color="auto"/>
            </w:tcBorders>
            <w:shd w:val="clear" w:color="auto" w:fill="FFFFFF"/>
            <w:vAlign w:val="center"/>
          </w:tcPr>
          <w:p w:rsidR="00B84706" w:rsidRPr="00E865B6" w:rsidRDefault="00B84706" w:rsidP="00E865B6">
            <w:pPr>
              <w:keepNext/>
              <w:keepLines/>
              <w:tabs>
                <w:tab w:val="left" w:pos="3682"/>
                <w:tab w:val="left" w:pos="4825"/>
              </w:tabs>
              <w:ind w:firstLine="0"/>
              <w:jc w:val="center"/>
              <w:outlineLvl w:val="1"/>
              <w:rPr>
                <w:sz w:val="23"/>
                <w:szCs w:val="23"/>
              </w:rPr>
            </w:pPr>
            <w:r w:rsidRPr="00E865B6">
              <w:rPr>
                <w:sz w:val="23"/>
                <w:szCs w:val="23"/>
              </w:rPr>
              <w:t>Державний архів Київської області</w:t>
            </w:r>
          </w:p>
          <w:p w:rsidR="001A3E48" w:rsidRPr="004E728E" w:rsidRDefault="001A3E48" w:rsidP="00B84706">
            <w:pPr>
              <w:widowControl w:val="0"/>
              <w:spacing w:line="274" w:lineRule="exact"/>
              <w:ind w:firstLine="0"/>
              <w:jc w:val="center"/>
              <w:rPr>
                <w:rFonts w:eastAsia="Times New Roman" w:cs="Times New Roman"/>
                <w:sz w:val="24"/>
                <w:szCs w:val="24"/>
                <w:lang w:eastAsia="uk-UA"/>
              </w:rPr>
            </w:pPr>
          </w:p>
        </w:tc>
        <w:tc>
          <w:tcPr>
            <w:tcW w:w="3530" w:type="dxa"/>
            <w:tcBorders>
              <w:top w:val="single" w:sz="4" w:space="0" w:color="auto"/>
              <w:left w:val="single" w:sz="4" w:space="0" w:color="auto"/>
              <w:bottom w:val="single" w:sz="4" w:space="0" w:color="auto"/>
            </w:tcBorders>
            <w:shd w:val="clear" w:color="auto" w:fill="FFFFFF"/>
            <w:vAlign w:val="center"/>
          </w:tcPr>
          <w:p w:rsidR="001A3E48" w:rsidRPr="004E728E" w:rsidRDefault="00B84706" w:rsidP="00160FCD">
            <w:pPr>
              <w:widowControl w:val="0"/>
              <w:spacing w:line="240" w:lineRule="exact"/>
              <w:ind w:firstLine="0"/>
              <w:jc w:val="center"/>
              <w:rPr>
                <w:rFonts w:eastAsia="Times New Roman" w:cs="Times New Roman"/>
                <w:sz w:val="24"/>
                <w:szCs w:val="24"/>
                <w:lang w:eastAsia="uk-UA"/>
              </w:rPr>
            </w:pPr>
            <w:r>
              <w:rPr>
                <w:rFonts w:eastAsia="Times New Roman" w:cs="Times New Roman"/>
                <w:bCs/>
                <w:color w:val="000000"/>
                <w:sz w:val="24"/>
                <w:szCs w:val="24"/>
                <w:shd w:val="clear" w:color="auto" w:fill="FFFFFF"/>
                <w:lang w:eastAsia="uk-UA" w:bidi="uk-UA"/>
              </w:rPr>
              <w:t>вул. Юрія Іллєнка, 38</w:t>
            </w:r>
            <w:r w:rsidR="001A3E48" w:rsidRPr="004E728E">
              <w:rPr>
                <w:rFonts w:eastAsia="Times New Roman" w:cs="Times New Roman"/>
                <w:bCs/>
                <w:color w:val="000000"/>
                <w:sz w:val="24"/>
                <w:szCs w:val="24"/>
                <w:shd w:val="clear" w:color="auto" w:fill="FFFFFF"/>
                <w:lang w:eastAsia="uk-UA" w:bidi="uk-UA"/>
              </w:rPr>
              <w:t>, м. Київ, 04119</w:t>
            </w:r>
          </w:p>
        </w:tc>
        <w:tc>
          <w:tcPr>
            <w:tcW w:w="2614" w:type="dxa"/>
            <w:tcBorders>
              <w:top w:val="single" w:sz="4" w:space="0" w:color="auto"/>
              <w:left w:val="single" w:sz="4" w:space="0" w:color="auto"/>
              <w:bottom w:val="single" w:sz="4" w:space="0" w:color="auto"/>
              <w:right w:val="single" w:sz="4" w:space="0" w:color="auto"/>
            </w:tcBorders>
            <w:shd w:val="clear" w:color="auto" w:fill="FFFFFF"/>
            <w:vAlign w:val="center"/>
          </w:tcPr>
          <w:p w:rsidR="001A3E48" w:rsidRPr="004E728E" w:rsidRDefault="001A3E48" w:rsidP="00160FCD">
            <w:pPr>
              <w:widowControl w:val="0"/>
              <w:tabs>
                <w:tab w:val="left" w:pos="187"/>
              </w:tabs>
              <w:spacing w:after="60" w:line="240" w:lineRule="exact"/>
              <w:ind w:firstLine="0"/>
              <w:jc w:val="center"/>
              <w:rPr>
                <w:rFonts w:eastAsia="Times New Roman" w:cs="Times New Roman"/>
                <w:sz w:val="24"/>
                <w:szCs w:val="24"/>
                <w:lang w:eastAsia="uk-UA"/>
              </w:rPr>
            </w:pPr>
            <w:r w:rsidRPr="004E728E">
              <w:rPr>
                <w:rFonts w:eastAsia="Times New Roman" w:cs="Times New Roman"/>
                <w:bCs/>
                <w:color w:val="000000"/>
                <w:sz w:val="24"/>
                <w:szCs w:val="24"/>
                <w:shd w:val="clear" w:color="auto" w:fill="FFFFFF"/>
                <w:lang w:eastAsia="uk-UA" w:bidi="uk-UA"/>
              </w:rPr>
              <w:t>1 пост цілодобовий -</w:t>
            </w:r>
          </w:p>
          <w:p w:rsidR="001A3E48" w:rsidRPr="004E728E" w:rsidRDefault="001A3E48" w:rsidP="00160FCD">
            <w:pPr>
              <w:widowControl w:val="0"/>
              <w:tabs>
                <w:tab w:val="left" w:pos="169"/>
              </w:tabs>
              <w:spacing w:before="60" w:line="240" w:lineRule="exact"/>
              <w:ind w:firstLine="0"/>
              <w:jc w:val="center"/>
              <w:rPr>
                <w:rFonts w:eastAsia="Times New Roman" w:cs="Times New Roman"/>
                <w:sz w:val="24"/>
                <w:szCs w:val="24"/>
                <w:lang w:eastAsia="uk-UA"/>
              </w:rPr>
            </w:pPr>
            <w:r w:rsidRPr="004E728E">
              <w:rPr>
                <w:rFonts w:eastAsia="Times New Roman" w:cs="Times New Roman"/>
                <w:bCs/>
                <w:color w:val="000000"/>
                <w:sz w:val="24"/>
                <w:szCs w:val="24"/>
                <w:shd w:val="clear" w:color="auto" w:fill="FFFFFF"/>
                <w:lang w:eastAsia="uk-UA" w:bidi="uk-UA"/>
              </w:rPr>
              <w:t>з 1 охоронником</w:t>
            </w:r>
          </w:p>
        </w:tc>
      </w:tr>
    </w:tbl>
    <w:p w:rsidR="001A3E48" w:rsidRPr="004E728E" w:rsidRDefault="001A3E48" w:rsidP="001A3E48">
      <w:pPr>
        <w:widowControl w:val="0"/>
        <w:spacing w:line="274" w:lineRule="exact"/>
        <w:ind w:left="460" w:hanging="460"/>
        <w:jc w:val="center"/>
        <w:rPr>
          <w:rFonts w:eastAsia="Times New Roman" w:cs="Times New Roman"/>
          <w:color w:val="000000"/>
          <w:sz w:val="24"/>
          <w:szCs w:val="24"/>
          <w:lang w:eastAsia="uk-UA" w:bidi="uk-UA"/>
        </w:rPr>
      </w:pPr>
    </w:p>
    <w:p w:rsidR="001A3E48" w:rsidRPr="004E728E" w:rsidRDefault="001A3E48" w:rsidP="001A3E48">
      <w:pPr>
        <w:widowControl w:val="0"/>
        <w:spacing w:line="274" w:lineRule="exact"/>
        <w:ind w:left="460" w:hanging="460"/>
        <w:rPr>
          <w:rFonts w:eastAsia="Times New Roman" w:cs="Times New Roman"/>
          <w:color w:val="000000"/>
          <w:sz w:val="24"/>
          <w:szCs w:val="24"/>
          <w:lang w:eastAsia="uk-UA" w:bidi="uk-UA"/>
        </w:rPr>
      </w:pPr>
      <w:r w:rsidRPr="004E728E">
        <w:rPr>
          <w:rFonts w:eastAsia="Times New Roman" w:cs="Times New Roman"/>
          <w:color w:val="000000"/>
          <w:sz w:val="24"/>
          <w:szCs w:val="24"/>
          <w:lang w:eastAsia="uk-UA" w:bidi="uk-UA"/>
        </w:rPr>
        <w:t xml:space="preserve">Послуги надаються силами </w:t>
      </w:r>
      <w:r w:rsidR="00523853">
        <w:rPr>
          <w:rFonts w:eastAsia="Times New Roman" w:cs="Times New Roman"/>
          <w:color w:val="000000"/>
          <w:sz w:val="24"/>
          <w:szCs w:val="24"/>
          <w:lang w:eastAsia="uk-UA" w:bidi="uk-UA"/>
        </w:rPr>
        <w:t>одного посту</w:t>
      </w:r>
      <w:r w:rsidRPr="004E728E">
        <w:rPr>
          <w:rFonts w:eastAsia="Times New Roman" w:cs="Times New Roman"/>
          <w:color w:val="000000"/>
          <w:sz w:val="24"/>
          <w:szCs w:val="24"/>
          <w:lang w:eastAsia="uk-UA" w:bidi="uk-UA"/>
        </w:rPr>
        <w:t xml:space="preserve">: </w:t>
      </w:r>
    </w:p>
    <w:p w:rsidR="001A3E48" w:rsidRPr="004E728E" w:rsidRDefault="001A3E48" w:rsidP="001A3E48">
      <w:pPr>
        <w:widowControl w:val="0"/>
        <w:spacing w:line="274" w:lineRule="exact"/>
        <w:ind w:left="460" w:hanging="460"/>
        <w:rPr>
          <w:rFonts w:eastAsia="Times New Roman" w:cs="Times New Roman"/>
          <w:sz w:val="24"/>
          <w:szCs w:val="24"/>
          <w:lang w:eastAsia="uk-UA"/>
        </w:rPr>
      </w:pPr>
    </w:p>
    <w:p w:rsidR="001A3E48" w:rsidRPr="004E728E" w:rsidRDefault="001A3E48" w:rsidP="00E865B6">
      <w:pPr>
        <w:widowControl w:val="0"/>
        <w:spacing w:line="274" w:lineRule="exact"/>
        <w:ind w:left="460" w:hanging="460"/>
        <w:jc w:val="left"/>
        <w:rPr>
          <w:rFonts w:eastAsia="Times New Roman" w:cs="Times New Roman"/>
          <w:color w:val="000000"/>
          <w:sz w:val="24"/>
          <w:szCs w:val="24"/>
          <w:lang w:eastAsia="uk-UA" w:bidi="uk-UA"/>
        </w:rPr>
      </w:pPr>
      <w:r w:rsidRPr="004E728E">
        <w:rPr>
          <w:rFonts w:eastAsia="Times New Roman" w:cs="Times New Roman"/>
          <w:color w:val="000000"/>
          <w:sz w:val="24"/>
          <w:szCs w:val="24"/>
          <w:lang w:eastAsia="uk-UA" w:bidi="uk-UA"/>
        </w:rPr>
        <w:t>- одного цілодобового</w:t>
      </w:r>
      <w:r w:rsidRPr="004E728E">
        <w:rPr>
          <w:rFonts w:eastAsia="Times New Roman" w:cs="Times New Roman"/>
          <w:sz w:val="24"/>
          <w:szCs w:val="24"/>
          <w:lang w:eastAsia="uk-UA"/>
        </w:rPr>
        <w:t xml:space="preserve"> </w:t>
      </w:r>
      <w:r w:rsidR="00523853">
        <w:rPr>
          <w:rFonts w:eastAsia="Times New Roman" w:cs="Times New Roman"/>
          <w:color w:val="000000"/>
          <w:sz w:val="24"/>
          <w:szCs w:val="24"/>
          <w:lang w:eastAsia="uk-UA" w:bidi="uk-UA"/>
        </w:rPr>
        <w:t>стаціонарного</w:t>
      </w:r>
      <w:r w:rsidRPr="004E728E">
        <w:rPr>
          <w:rFonts w:eastAsia="Times New Roman" w:cs="Times New Roman"/>
          <w:color w:val="000000"/>
          <w:sz w:val="24"/>
          <w:szCs w:val="24"/>
          <w:lang w:eastAsia="uk-UA" w:bidi="uk-UA"/>
        </w:rPr>
        <w:t xml:space="preserve"> поста.</w:t>
      </w:r>
    </w:p>
    <w:p w:rsidR="001A3E48" w:rsidRPr="004E728E" w:rsidRDefault="001A3E48" w:rsidP="001A3E48">
      <w:pPr>
        <w:widowControl w:val="0"/>
        <w:autoSpaceDE w:val="0"/>
        <w:autoSpaceDN w:val="0"/>
        <w:adjustRightInd w:val="0"/>
        <w:ind w:firstLine="0"/>
        <w:rPr>
          <w:rFonts w:eastAsia="Times New Roman" w:cs="Times New Roman"/>
          <w:sz w:val="24"/>
          <w:szCs w:val="24"/>
          <w:lang w:eastAsia="ru-RU"/>
        </w:rPr>
      </w:pPr>
    </w:p>
    <w:p w:rsidR="001A3E48" w:rsidRPr="004E728E" w:rsidRDefault="001A3E48" w:rsidP="001A3E48">
      <w:pPr>
        <w:widowControl w:val="0"/>
        <w:autoSpaceDE w:val="0"/>
        <w:autoSpaceDN w:val="0"/>
        <w:adjustRightInd w:val="0"/>
        <w:ind w:firstLine="0"/>
        <w:rPr>
          <w:rFonts w:eastAsia="Times New Roman" w:cs="Times New Roman"/>
          <w:sz w:val="24"/>
          <w:szCs w:val="24"/>
          <w:lang w:eastAsia="ru-RU"/>
        </w:rPr>
      </w:pPr>
    </w:p>
    <w:p w:rsidR="001A3E48" w:rsidRPr="004E728E" w:rsidRDefault="001A3E48" w:rsidP="001A3E48">
      <w:pPr>
        <w:widowControl w:val="0"/>
        <w:autoSpaceDE w:val="0"/>
        <w:autoSpaceDN w:val="0"/>
        <w:adjustRightInd w:val="0"/>
        <w:ind w:firstLine="0"/>
        <w:rPr>
          <w:rFonts w:eastAsia="Times New Roman" w:cs="Times New Roman"/>
          <w:sz w:val="24"/>
          <w:szCs w:val="24"/>
          <w:lang w:eastAsia="ru-RU"/>
        </w:rPr>
      </w:pPr>
    </w:p>
    <w:p w:rsidR="001A3E48" w:rsidRPr="004E728E" w:rsidRDefault="001A3E48" w:rsidP="001A3E48">
      <w:pPr>
        <w:widowControl w:val="0"/>
        <w:autoSpaceDE w:val="0"/>
        <w:autoSpaceDN w:val="0"/>
        <w:adjustRightInd w:val="0"/>
        <w:ind w:firstLine="0"/>
        <w:rPr>
          <w:rFonts w:eastAsia="Times New Roman" w:cs="Times New Roman"/>
          <w:sz w:val="24"/>
          <w:szCs w:val="24"/>
          <w:lang w:eastAsia="ru-RU"/>
        </w:rPr>
      </w:pPr>
      <w:r w:rsidRPr="004E728E">
        <w:rPr>
          <w:rFonts w:eastAsia="Times New Roman" w:cs="Times New Roman"/>
          <w:b/>
          <w:sz w:val="24"/>
          <w:szCs w:val="24"/>
          <w:lang w:eastAsia="ru-RU"/>
        </w:rPr>
        <w:t>Замовник:                                                                    Виконавець</w:t>
      </w:r>
      <w:r w:rsidRPr="004E728E">
        <w:rPr>
          <w:rFonts w:eastAsia="Times New Roman" w:cs="Times New Roman"/>
          <w:sz w:val="24"/>
          <w:szCs w:val="24"/>
          <w:lang w:eastAsia="ru-RU"/>
        </w:rPr>
        <w:t>:</w:t>
      </w:r>
    </w:p>
    <w:p w:rsidR="001A3E48" w:rsidRPr="004E728E" w:rsidRDefault="001A3E48" w:rsidP="001A3E48">
      <w:pPr>
        <w:widowControl w:val="0"/>
        <w:autoSpaceDE w:val="0"/>
        <w:autoSpaceDN w:val="0"/>
        <w:adjustRightInd w:val="0"/>
        <w:ind w:firstLine="0"/>
        <w:rPr>
          <w:rFonts w:eastAsia="Times New Roman" w:cs="Times New Roman"/>
          <w:sz w:val="24"/>
          <w:szCs w:val="24"/>
          <w:lang w:eastAsia="ru-RU"/>
        </w:rPr>
      </w:pPr>
    </w:p>
    <w:p w:rsidR="001A3E48" w:rsidRPr="00213A2F" w:rsidRDefault="001A3E48" w:rsidP="001A3E48">
      <w:pPr>
        <w:widowControl w:val="0"/>
        <w:autoSpaceDE w:val="0"/>
        <w:autoSpaceDN w:val="0"/>
        <w:adjustRightInd w:val="0"/>
        <w:ind w:left="-709" w:right="-1"/>
        <w:rPr>
          <w:rFonts w:eastAsia="Times New Roman" w:cs="Times New Roman"/>
          <w:i/>
          <w:sz w:val="24"/>
          <w:szCs w:val="24"/>
          <w:lang w:eastAsia="ru-RU"/>
        </w:rPr>
      </w:pPr>
      <w:r w:rsidRPr="004E728E">
        <w:rPr>
          <w:rFonts w:eastAsia="Times New Roman" w:cs="Times New Roman"/>
          <w:sz w:val="24"/>
          <w:szCs w:val="24"/>
          <w:lang w:eastAsia="ru-RU"/>
        </w:rPr>
        <w:t xml:space="preserve">  </w:t>
      </w:r>
      <w:r w:rsidRPr="004E728E">
        <w:rPr>
          <w:rFonts w:eastAsia="Times New Roman" w:cs="Times New Roman"/>
          <w:sz w:val="24"/>
          <w:szCs w:val="24"/>
          <w:u w:val="single"/>
          <w:lang w:eastAsia="ru-RU"/>
        </w:rPr>
        <w:t xml:space="preserve">                              </w:t>
      </w:r>
      <w:r w:rsidRPr="004E728E">
        <w:rPr>
          <w:rFonts w:eastAsia="Times New Roman" w:cs="Times New Roman"/>
          <w:sz w:val="24"/>
          <w:szCs w:val="24"/>
          <w:lang w:eastAsia="ru-RU"/>
        </w:rPr>
        <w:t xml:space="preserve"> /_________/.                               </w:t>
      </w:r>
      <w:r w:rsidRPr="004E728E">
        <w:rPr>
          <w:rFonts w:eastAsia="Times New Roman" w:cs="Times New Roman"/>
          <w:sz w:val="24"/>
          <w:szCs w:val="24"/>
          <w:u w:val="single"/>
          <w:lang w:eastAsia="ru-RU"/>
        </w:rPr>
        <w:t xml:space="preserve">                                 </w:t>
      </w:r>
      <w:r w:rsidRPr="00213A2F">
        <w:rPr>
          <w:rFonts w:eastAsia="Times New Roman" w:cs="Times New Roman"/>
          <w:i/>
          <w:sz w:val="24"/>
          <w:szCs w:val="24"/>
          <w:lang w:eastAsia="ru-RU"/>
        </w:rPr>
        <w:t>/____________/</w:t>
      </w:r>
    </w:p>
    <w:p w:rsidR="001A3E48" w:rsidRPr="004E728E" w:rsidRDefault="001A3E48" w:rsidP="001A3E48">
      <w:pPr>
        <w:ind w:firstLine="0"/>
        <w:jc w:val="center"/>
        <w:rPr>
          <w:rFonts w:eastAsia="Times New Roman" w:cs="Times New Roman"/>
          <w:b/>
          <w:color w:val="000000"/>
          <w:sz w:val="24"/>
          <w:szCs w:val="24"/>
          <w:lang w:eastAsia="ru-RU"/>
        </w:rPr>
      </w:pPr>
      <w:r w:rsidRPr="004E728E">
        <w:rPr>
          <w:rFonts w:eastAsia="Times New Roman" w:cs="Times New Roman"/>
          <w:b/>
          <w:color w:val="000000"/>
          <w:sz w:val="24"/>
          <w:szCs w:val="24"/>
          <w:lang w:eastAsia="ru-RU"/>
        </w:rPr>
        <w:br w:type="page"/>
      </w:r>
    </w:p>
    <w:p w:rsidR="001A3E48" w:rsidRPr="004E728E" w:rsidRDefault="001A3E48" w:rsidP="001A3E48">
      <w:pPr>
        <w:ind w:firstLine="0"/>
        <w:jc w:val="center"/>
        <w:rPr>
          <w:rFonts w:cs="Times New Roman"/>
          <w:b/>
          <w:sz w:val="24"/>
          <w:szCs w:val="24"/>
        </w:rPr>
      </w:pPr>
      <w:r w:rsidRPr="004E728E">
        <w:rPr>
          <w:rFonts w:cs="Times New Roman"/>
          <w:b/>
        </w:rPr>
        <w:lastRenderedPageBreak/>
        <w:t xml:space="preserve">                                                                                           </w:t>
      </w:r>
      <w:r w:rsidRPr="004E728E">
        <w:rPr>
          <w:rFonts w:cs="Times New Roman"/>
          <w:b/>
          <w:sz w:val="24"/>
          <w:szCs w:val="24"/>
        </w:rPr>
        <w:t xml:space="preserve">Додаток № 2 </w:t>
      </w:r>
    </w:p>
    <w:p w:rsidR="001A3E48" w:rsidRPr="004E728E" w:rsidRDefault="001A3E48" w:rsidP="001A3E48">
      <w:pPr>
        <w:ind w:firstLine="0"/>
        <w:jc w:val="center"/>
        <w:rPr>
          <w:rFonts w:cs="Times New Roman"/>
          <w:b/>
          <w:sz w:val="24"/>
          <w:szCs w:val="24"/>
        </w:rPr>
      </w:pPr>
      <w:r w:rsidRPr="004E728E">
        <w:rPr>
          <w:rFonts w:cs="Times New Roman"/>
          <w:b/>
          <w:sz w:val="24"/>
          <w:szCs w:val="24"/>
        </w:rPr>
        <w:t xml:space="preserve">                                                                                                                    до Договору №___</w:t>
      </w:r>
    </w:p>
    <w:p w:rsidR="001A3E48" w:rsidRPr="004E728E" w:rsidRDefault="001A3E48" w:rsidP="001A3E48">
      <w:pPr>
        <w:ind w:firstLine="0"/>
        <w:jc w:val="right"/>
        <w:rPr>
          <w:rFonts w:cs="Times New Roman"/>
          <w:b/>
          <w:sz w:val="24"/>
          <w:szCs w:val="24"/>
        </w:rPr>
      </w:pPr>
      <w:r w:rsidRPr="004E728E">
        <w:rPr>
          <w:rFonts w:cs="Times New Roman"/>
          <w:b/>
          <w:sz w:val="24"/>
          <w:szCs w:val="24"/>
        </w:rPr>
        <w:t>від «__» ________202__ р.</w:t>
      </w:r>
    </w:p>
    <w:p w:rsidR="001A3E48" w:rsidRPr="004E728E" w:rsidRDefault="001A3E48" w:rsidP="001A3E48">
      <w:pPr>
        <w:ind w:firstLine="0"/>
        <w:jc w:val="center"/>
        <w:rPr>
          <w:rFonts w:cs="Times New Roman"/>
          <w:b/>
        </w:rPr>
      </w:pPr>
    </w:p>
    <w:p w:rsidR="001A3E48" w:rsidRPr="004E728E" w:rsidRDefault="001A3E48" w:rsidP="001A3E48">
      <w:pPr>
        <w:widowControl w:val="0"/>
        <w:shd w:val="clear" w:color="auto" w:fill="FFFFFF" w:themeFill="background1"/>
        <w:autoSpaceDE w:val="0"/>
        <w:autoSpaceDN w:val="0"/>
        <w:adjustRightInd w:val="0"/>
        <w:ind w:firstLine="0"/>
        <w:jc w:val="center"/>
        <w:rPr>
          <w:rFonts w:eastAsia="Times New Roman" w:cs="Times New Roman"/>
          <w:b/>
          <w:color w:val="000000"/>
          <w:sz w:val="24"/>
          <w:szCs w:val="24"/>
          <w:lang w:eastAsia="ru-RU"/>
        </w:rPr>
      </w:pPr>
      <w:r w:rsidRPr="004E728E">
        <w:rPr>
          <w:rFonts w:eastAsia="Times New Roman" w:cs="Times New Roman"/>
          <w:b/>
          <w:color w:val="000000"/>
          <w:sz w:val="24"/>
          <w:szCs w:val="24"/>
          <w:lang w:eastAsia="ru-RU"/>
        </w:rPr>
        <w:t>Інструкція</w:t>
      </w:r>
    </w:p>
    <w:p w:rsidR="001A3E48" w:rsidRPr="004E728E" w:rsidRDefault="001A3E48" w:rsidP="001A3E48">
      <w:pPr>
        <w:widowControl w:val="0"/>
        <w:shd w:val="clear" w:color="auto" w:fill="FFFFFF" w:themeFill="background1"/>
        <w:autoSpaceDE w:val="0"/>
        <w:autoSpaceDN w:val="0"/>
        <w:adjustRightInd w:val="0"/>
        <w:ind w:firstLine="0"/>
        <w:jc w:val="center"/>
        <w:rPr>
          <w:rFonts w:eastAsia="Times New Roman" w:cs="Times New Roman"/>
          <w:b/>
          <w:color w:val="000000"/>
          <w:sz w:val="24"/>
          <w:szCs w:val="24"/>
          <w:lang w:eastAsia="ru-RU"/>
        </w:rPr>
      </w:pPr>
      <w:r w:rsidRPr="004E728E">
        <w:rPr>
          <w:rFonts w:eastAsia="Times New Roman" w:cs="Times New Roman"/>
          <w:b/>
          <w:color w:val="000000"/>
          <w:sz w:val="24"/>
          <w:szCs w:val="24"/>
          <w:lang w:eastAsia="ru-RU"/>
        </w:rPr>
        <w:t xml:space="preserve">про організацію охорони та пропускного режиму на територію об’єкта </w:t>
      </w:r>
    </w:p>
    <w:p w:rsidR="001A3E48" w:rsidRPr="004E728E" w:rsidRDefault="001A3E48" w:rsidP="001A3E48">
      <w:pPr>
        <w:widowControl w:val="0"/>
        <w:autoSpaceDE w:val="0"/>
        <w:autoSpaceDN w:val="0"/>
        <w:adjustRightInd w:val="0"/>
        <w:jc w:val="center"/>
        <w:rPr>
          <w:rFonts w:eastAsia="Times New Roman" w:cs="Times New Roman"/>
          <w:b/>
          <w:color w:val="000000"/>
          <w:sz w:val="24"/>
          <w:szCs w:val="24"/>
          <w:lang w:eastAsia="ru-RU"/>
        </w:rPr>
      </w:pPr>
      <w:r w:rsidRPr="004E728E">
        <w:rPr>
          <w:rFonts w:eastAsia="Times New Roman" w:cs="Times New Roman"/>
          <w:b/>
          <w:color w:val="000000"/>
          <w:sz w:val="24"/>
          <w:szCs w:val="24"/>
          <w:lang w:eastAsia="ru-RU"/>
        </w:rPr>
        <w:t>I. Загальні положення</w:t>
      </w:r>
    </w:p>
    <w:p w:rsidR="001A3E48" w:rsidRPr="004E728E" w:rsidRDefault="001A3E48" w:rsidP="001A3E48">
      <w:pPr>
        <w:widowControl w:val="0"/>
        <w:numPr>
          <w:ilvl w:val="0"/>
          <w:numId w:val="2"/>
        </w:numPr>
        <w:autoSpaceDE w:val="0"/>
        <w:autoSpaceDN w:val="0"/>
        <w:adjustRightInd w:val="0"/>
        <w:ind w:left="-142" w:firstLine="142"/>
        <w:rPr>
          <w:rFonts w:eastAsia="Times New Roman" w:cs="Times New Roman"/>
          <w:color w:val="000000"/>
          <w:sz w:val="24"/>
          <w:szCs w:val="24"/>
          <w:lang w:eastAsia="ru-RU"/>
        </w:rPr>
      </w:pPr>
      <w:r w:rsidRPr="004E728E">
        <w:rPr>
          <w:rFonts w:eastAsia="Times New Roman" w:cs="Times New Roman"/>
          <w:color w:val="000000"/>
          <w:sz w:val="24"/>
          <w:szCs w:val="24"/>
          <w:lang w:eastAsia="ru-RU"/>
        </w:rPr>
        <w:t xml:space="preserve">  </w:t>
      </w:r>
      <w:r w:rsidRPr="004E728E">
        <w:rPr>
          <w:rFonts w:eastAsia="Times New Roman" w:cs="Times New Roman"/>
          <w:b/>
          <w:color w:val="000000"/>
          <w:sz w:val="24"/>
          <w:szCs w:val="24"/>
          <w:lang w:eastAsia="ru-RU"/>
        </w:rPr>
        <w:t>Об’єкт</w:t>
      </w:r>
      <w:r w:rsidRPr="004E728E">
        <w:rPr>
          <w:rFonts w:eastAsia="Times New Roman" w:cs="Times New Roman"/>
          <w:color w:val="000000"/>
          <w:sz w:val="24"/>
          <w:szCs w:val="24"/>
          <w:lang w:eastAsia="ru-RU"/>
        </w:rPr>
        <w:t xml:space="preserve"> – ______________________________________________________</w:t>
      </w:r>
      <w:r w:rsidRPr="004E728E">
        <w:rPr>
          <w:rFonts w:eastAsia="Times New Roman" w:cs="Times New Roman"/>
          <w:noProof/>
          <w:color w:val="000000"/>
          <w:sz w:val="24"/>
          <w:szCs w:val="24"/>
          <w:lang w:eastAsia="ru-RU"/>
        </w:rPr>
        <w:t xml:space="preserve">, </w:t>
      </w:r>
      <w:r w:rsidRPr="004E728E">
        <w:rPr>
          <w:rFonts w:eastAsia="Times New Roman" w:cs="Times New Roman"/>
          <w:color w:val="000000"/>
          <w:sz w:val="24"/>
          <w:szCs w:val="24"/>
          <w:lang w:eastAsia="ru-RU"/>
        </w:rPr>
        <w:t>що знаходиться за адресою: м. Київ, вул. _____________________________.</w:t>
      </w:r>
    </w:p>
    <w:p w:rsidR="001A3E48" w:rsidRPr="004E728E" w:rsidRDefault="001A3E48" w:rsidP="001A3E48">
      <w:pPr>
        <w:widowControl w:val="0"/>
        <w:numPr>
          <w:ilvl w:val="0"/>
          <w:numId w:val="2"/>
        </w:numPr>
        <w:autoSpaceDE w:val="0"/>
        <w:autoSpaceDN w:val="0"/>
        <w:adjustRightInd w:val="0"/>
        <w:ind w:left="-142" w:firstLine="142"/>
        <w:rPr>
          <w:rFonts w:eastAsia="Times New Roman" w:cs="Times New Roman"/>
          <w:color w:val="000000"/>
          <w:sz w:val="24"/>
          <w:szCs w:val="24"/>
          <w:lang w:eastAsia="ru-RU"/>
        </w:rPr>
      </w:pPr>
      <w:r w:rsidRPr="004E728E">
        <w:rPr>
          <w:rFonts w:eastAsia="Times New Roman" w:cs="Times New Roman"/>
          <w:b/>
          <w:color w:val="000000"/>
          <w:sz w:val="24"/>
          <w:szCs w:val="24"/>
          <w:lang w:eastAsia="ru-RU"/>
        </w:rPr>
        <w:t>Представник Замовника</w:t>
      </w:r>
      <w:r w:rsidRPr="004E728E">
        <w:rPr>
          <w:rFonts w:eastAsia="Times New Roman" w:cs="Times New Roman"/>
          <w:color w:val="000000"/>
          <w:sz w:val="24"/>
          <w:szCs w:val="24"/>
          <w:lang w:eastAsia="ru-RU"/>
        </w:rPr>
        <w:t xml:space="preserve"> _____________________________________________.</w:t>
      </w:r>
    </w:p>
    <w:p w:rsidR="001A3E48" w:rsidRPr="004E728E" w:rsidRDefault="001A3E48" w:rsidP="001A3E48">
      <w:pPr>
        <w:widowControl w:val="0"/>
        <w:numPr>
          <w:ilvl w:val="0"/>
          <w:numId w:val="2"/>
        </w:numPr>
        <w:autoSpaceDE w:val="0"/>
        <w:autoSpaceDN w:val="0"/>
        <w:adjustRightInd w:val="0"/>
        <w:ind w:left="-142" w:firstLine="142"/>
        <w:rPr>
          <w:rFonts w:eastAsia="Times New Roman" w:cs="Times New Roman"/>
          <w:color w:val="000000"/>
          <w:sz w:val="24"/>
          <w:szCs w:val="24"/>
          <w:lang w:eastAsia="ru-RU"/>
        </w:rPr>
      </w:pPr>
      <w:r w:rsidRPr="004E728E">
        <w:rPr>
          <w:rFonts w:eastAsia="Times New Roman" w:cs="Times New Roman"/>
          <w:b/>
          <w:color w:val="000000"/>
          <w:sz w:val="24"/>
          <w:szCs w:val="24"/>
          <w:lang w:eastAsia="ru-RU"/>
        </w:rPr>
        <w:t>Охоронець</w:t>
      </w:r>
      <w:r w:rsidRPr="004E728E">
        <w:rPr>
          <w:rFonts w:eastAsia="Times New Roman" w:cs="Times New Roman"/>
          <w:color w:val="000000"/>
          <w:sz w:val="24"/>
          <w:szCs w:val="24"/>
          <w:lang w:eastAsia="ru-RU"/>
        </w:rPr>
        <w:t xml:space="preserve"> – посадова особа, призначена в установленому порядку згідно трудового законодавства України для охорони Об’єкта.</w:t>
      </w:r>
    </w:p>
    <w:p w:rsidR="001A3E48" w:rsidRPr="004E728E" w:rsidRDefault="001A3E48" w:rsidP="001A3E48">
      <w:pPr>
        <w:widowControl w:val="0"/>
        <w:numPr>
          <w:ilvl w:val="0"/>
          <w:numId w:val="2"/>
        </w:numPr>
        <w:autoSpaceDE w:val="0"/>
        <w:autoSpaceDN w:val="0"/>
        <w:adjustRightInd w:val="0"/>
        <w:ind w:left="-142" w:firstLine="142"/>
        <w:rPr>
          <w:rFonts w:eastAsia="Times New Roman" w:cs="Times New Roman"/>
          <w:color w:val="000000"/>
          <w:sz w:val="24"/>
          <w:szCs w:val="24"/>
          <w:lang w:eastAsia="ru-RU"/>
        </w:rPr>
      </w:pPr>
      <w:r w:rsidRPr="004E728E">
        <w:rPr>
          <w:rFonts w:eastAsia="Times New Roman" w:cs="Times New Roman"/>
          <w:b/>
          <w:color w:val="000000"/>
          <w:sz w:val="24"/>
          <w:szCs w:val="24"/>
          <w:lang w:eastAsia="ru-RU"/>
        </w:rPr>
        <w:t xml:space="preserve">Пост </w:t>
      </w:r>
      <w:r w:rsidRPr="004E728E">
        <w:rPr>
          <w:rFonts w:eastAsia="Times New Roman" w:cs="Times New Roman"/>
          <w:color w:val="000000"/>
          <w:sz w:val="24"/>
          <w:szCs w:val="24"/>
          <w:lang w:eastAsia="ru-RU"/>
        </w:rPr>
        <w:t xml:space="preserve">– визначене Замовником місце </w:t>
      </w:r>
      <w:r w:rsidRPr="004E728E">
        <w:rPr>
          <w:rFonts w:eastAsia="Times New Roman" w:cs="Times New Roman"/>
          <w:color w:val="000000"/>
          <w:sz w:val="24"/>
          <w:szCs w:val="24"/>
          <w:shd w:val="clear" w:color="auto" w:fill="FFFFFF"/>
          <w:lang w:eastAsia="ru-RU"/>
        </w:rPr>
        <w:t>для охоронця, на якому він виконує свої обов'язки.</w:t>
      </w:r>
    </w:p>
    <w:p w:rsidR="001A3E48" w:rsidRPr="004E728E" w:rsidRDefault="001A3E48" w:rsidP="001A3E48">
      <w:pPr>
        <w:widowControl w:val="0"/>
        <w:numPr>
          <w:ilvl w:val="0"/>
          <w:numId w:val="2"/>
        </w:numPr>
        <w:autoSpaceDE w:val="0"/>
        <w:autoSpaceDN w:val="0"/>
        <w:adjustRightInd w:val="0"/>
        <w:ind w:left="-142" w:firstLine="142"/>
        <w:rPr>
          <w:rFonts w:eastAsia="Times New Roman" w:cs="Times New Roman"/>
          <w:color w:val="000000"/>
          <w:sz w:val="24"/>
          <w:szCs w:val="24"/>
          <w:lang w:eastAsia="ru-RU"/>
        </w:rPr>
      </w:pPr>
      <w:r w:rsidRPr="004E728E">
        <w:rPr>
          <w:rFonts w:eastAsia="Times New Roman" w:cs="Times New Roman"/>
          <w:b/>
          <w:color w:val="000000"/>
          <w:sz w:val="24"/>
          <w:szCs w:val="24"/>
          <w:lang w:eastAsia="ru-RU"/>
        </w:rPr>
        <w:t xml:space="preserve">ГШР – </w:t>
      </w:r>
      <w:r w:rsidRPr="004E728E">
        <w:rPr>
          <w:rFonts w:eastAsia="Times New Roman" w:cs="Times New Roman"/>
          <w:color w:val="000000"/>
          <w:sz w:val="24"/>
          <w:szCs w:val="24"/>
          <w:lang w:eastAsia="ru-RU"/>
        </w:rPr>
        <w:t>група швидкого реагування, яка прибуває у разі спрацювання охоронно-тривожної сигналізації.</w:t>
      </w:r>
    </w:p>
    <w:p w:rsidR="001A3E48" w:rsidRPr="004E728E" w:rsidRDefault="001A3E48" w:rsidP="001A3E48">
      <w:pPr>
        <w:widowControl w:val="0"/>
        <w:numPr>
          <w:ilvl w:val="0"/>
          <w:numId w:val="2"/>
        </w:numPr>
        <w:tabs>
          <w:tab w:val="left" w:pos="0"/>
        </w:tabs>
        <w:autoSpaceDE w:val="0"/>
        <w:autoSpaceDN w:val="0"/>
        <w:adjustRightInd w:val="0"/>
        <w:ind w:left="-142" w:firstLine="142"/>
        <w:rPr>
          <w:rFonts w:eastAsia="Times New Roman" w:cs="Times New Roman"/>
          <w:color w:val="000000"/>
          <w:sz w:val="24"/>
          <w:szCs w:val="24"/>
          <w:lang w:eastAsia="ru-RU"/>
        </w:rPr>
      </w:pPr>
      <w:r w:rsidRPr="004E728E">
        <w:rPr>
          <w:rFonts w:eastAsia="Times New Roman" w:cs="Times New Roman"/>
          <w:color w:val="000000"/>
          <w:sz w:val="24"/>
          <w:szCs w:val="24"/>
          <w:lang w:eastAsia="ru-RU"/>
        </w:rPr>
        <w:t>Охоронці на Об'єкті підпорядковуються ___________________________________.</w:t>
      </w:r>
    </w:p>
    <w:p w:rsidR="001A3E48" w:rsidRPr="004E728E" w:rsidRDefault="001A3E48" w:rsidP="001A3E48">
      <w:pPr>
        <w:widowControl w:val="0"/>
        <w:numPr>
          <w:ilvl w:val="0"/>
          <w:numId w:val="2"/>
        </w:numPr>
        <w:autoSpaceDE w:val="0"/>
        <w:autoSpaceDN w:val="0"/>
        <w:adjustRightInd w:val="0"/>
        <w:ind w:left="-142" w:firstLine="142"/>
        <w:rPr>
          <w:rFonts w:eastAsia="Times New Roman" w:cs="Times New Roman"/>
          <w:color w:val="000000"/>
          <w:sz w:val="24"/>
          <w:szCs w:val="24"/>
          <w:lang w:eastAsia="ru-RU"/>
        </w:rPr>
      </w:pPr>
      <w:r w:rsidRPr="004E728E">
        <w:rPr>
          <w:rFonts w:eastAsia="Times New Roman" w:cs="Times New Roman"/>
          <w:color w:val="000000"/>
          <w:sz w:val="24"/>
          <w:szCs w:val="24"/>
          <w:lang w:eastAsia="ru-RU"/>
        </w:rPr>
        <w:t xml:space="preserve">Охоронці призначені для комплексної охорони Об’єкт, до якої входить: забезпечення загального правопорядку, збереження майна, контроль входу та виходу відвідувачів Об'єкта. </w:t>
      </w:r>
    </w:p>
    <w:p w:rsidR="001A3E48" w:rsidRPr="004E728E" w:rsidRDefault="001A3E48" w:rsidP="001A3E48">
      <w:pPr>
        <w:widowControl w:val="0"/>
        <w:numPr>
          <w:ilvl w:val="0"/>
          <w:numId w:val="2"/>
        </w:numPr>
        <w:autoSpaceDE w:val="0"/>
        <w:autoSpaceDN w:val="0"/>
        <w:adjustRightInd w:val="0"/>
        <w:ind w:left="-142" w:firstLine="142"/>
        <w:rPr>
          <w:rFonts w:eastAsia="Times New Roman" w:cs="Times New Roman"/>
          <w:color w:val="000000"/>
          <w:sz w:val="24"/>
          <w:szCs w:val="24"/>
          <w:lang w:eastAsia="ru-RU"/>
        </w:rPr>
      </w:pPr>
      <w:r w:rsidRPr="004E728E">
        <w:rPr>
          <w:rFonts w:eastAsia="Times New Roman" w:cs="Times New Roman"/>
          <w:color w:val="000000"/>
          <w:sz w:val="24"/>
          <w:szCs w:val="24"/>
          <w:lang w:eastAsia="ru-RU"/>
        </w:rPr>
        <w:t>Об’єкт, що охороняється, складається з _______________________.</w:t>
      </w:r>
    </w:p>
    <w:p w:rsidR="001A3E48" w:rsidRPr="004E728E" w:rsidRDefault="001A3E48" w:rsidP="001A3E48">
      <w:pPr>
        <w:widowControl w:val="0"/>
        <w:numPr>
          <w:ilvl w:val="0"/>
          <w:numId w:val="2"/>
        </w:numPr>
        <w:autoSpaceDE w:val="0"/>
        <w:autoSpaceDN w:val="0"/>
        <w:adjustRightInd w:val="0"/>
        <w:ind w:left="-142" w:firstLine="142"/>
        <w:rPr>
          <w:rFonts w:eastAsia="Times New Roman" w:cs="Times New Roman"/>
          <w:color w:val="000000"/>
          <w:sz w:val="24"/>
          <w:szCs w:val="24"/>
          <w:lang w:eastAsia="ru-RU"/>
        </w:rPr>
      </w:pPr>
      <w:r w:rsidRPr="004E728E">
        <w:rPr>
          <w:rFonts w:eastAsia="Times New Roman" w:cs="Times New Roman"/>
          <w:color w:val="000000"/>
          <w:sz w:val="24"/>
          <w:szCs w:val="24"/>
          <w:lang w:eastAsia="ru-RU"/>
        </w:rPr>
        <w:t>Режим охорони Об’єкта – Цілодобово.</w:t>
      </w:r>
    </w:p>
    <w:p w:rsidR="001A3E48" w:rsidRPr="004E728E" w:rsidRDefault="001A3E48" w:rsidP="001A3E48">
      <w:pPr>
        <w:widowControl w:val="0"/>
        <w:numPr>
          <w:ilvl w:val="0"/>
          <w:numId w:val="2"/>
        </w:numPr>
        <w:autoSpaceDE w:val="0"/>
        <w:autoSpaceDN w:val="0"/>
        <w:adjustRightInd w:val="0"/>
        <w:ind w:left="-142" w:firstLine="142"/>
        <w:rPr>
          <w:rFonts w:eastAsia="Times New Roman" w:cs="Times New Roman"/>
          <w:color w:val="000000"/>
          <w:sz w:val="24"/>
          <w:szCs w:val="24"/>
          <w:lang w:eastAsia="ru-RU"/>
        </w:rPr>
      </w:pPr>
      <w:r w:rsidRPr="004E728E">
        <w:rPr>
          <w:rFonts w:eastAsia="Times New Roman" w:cs="Times New Roman"/>
          <w:color w:val="000000"/>
          <w:sz w:val="24"/>
          <w:szCs w:val="24"/>
          <w:lang w:eastAsia="ru-RU"/>
        </w:rPr>
        <w:t>Форма одягу охоронця (згідно з побажанням Замовника).</w:t>
      </w:r>
    </w:p>
    <w:p w:rsidR="001A3E48" w:rsidRPr="004E728E" w:rsidRDefault="001A3E48" w:rsidP="001A3E48">
      <w:pPr>
        <w:widowControl w:val="0"/>
        <w:autoSpaceDE w:val="0"/>
        <w:autoSpaceDN w:val="0"/>
        <w:adjustRightInd w:val="0"/>
        <w:ind w:left="66" w:firstLine="0"/>
        <w:jc w:val="center"/>
        <w:rPr>
          <w:rFonts w:eastAsia="Times New Roman" w:cs="Times New Roman"/>
          <w:b/>
          <w:color w:val="000000"/>
          <w:sz w:val="24"/>
          <w:szCs w:val="24"/>
          <w:lang w:eastAsia="ru-RU"/>
        </w:rPr>
      </w:pPr>
      <w:r w:rsidRPr="004E728E">
        <w:rPr>
          <w:rFonts w:eastAsia="Times New Roman" w:cs="Times New Roman"/>
          <w:b/>
          <w:color w:val="000000"/>
          <w:sz w:val="24"/>
          <w:szCs w:val="24"/>
          <w:lang w:eastAsia="ru-RU"/>
        </w:rPr>
        <w:t>II. Охоронець перед чергуванням зобов’язаний</w:t>
      </w:r>
    </w:p>
    <w:p w:rsidR="001A3E48" w:rsidRPr="004E728E" w:rsidRDefault="001A3E48" w:rsidP="001A3E48">
      <w:pPr>
        <w:widowControl w:val="0"/>
        <w:numPr>
          <w:ilvl w:val="0"/>
          <w:numId w:val="1"/>
        </w:numPr>
        <w:autoSpaceDE w:val="0"/>
        <w:autoSpaceDN w:val="0"/>
        <w:adjustRightInd w:val="0"/>
        <w:ind w:left="142" w:firstLine="0"/>
        <w:rPr>
          <w:rFonts w:eastAsia="Times New Roman" w:cs="Times New Roman"/>
          <w:color w:val="000000"/>
          <w:sz w:val="24"/>
          <w:szCs w:val="24"/>
          <w:lang w:eastAsia="ru-RU"/>
        </w:rPr>
      </w:pPr>
      <w:r w:rsidRPr="004E728E">
        <w:rPr>
          <w:rFonts w:eastAsia="Times New Roman" w:cs="Times New Roman"/>
          <w:color w:val="000000"/>
          <w:sz w:val="24"/>
          <w:szCs w:val="24"/>
          <w:lang w:eastAsia="ru-RU"/>
        </w:rPr>
        <w:t>Прибути на Об’єкт за 20 хвилин до початку чергування з метою підготовки зовнішнього вигляду та огляду Об’єкта.</w:t>
      </w:r>
    </w:p>
    <w:p w:rsidR="001A3E48" w:rsidRPr="004E728E" w:rsidRDefault="001A3E48" w:rsidP="001A3E48">
      <w:pPr>
        <w:widowControl w:val="0"/>
        <w:numPr>
          <w:ilvl w:val="0"/>
          <w:numId w:val="1"/>
        </w:numPr>
        <w:autoSpaceDE w:val="0"/>
        <w:autoSpaceDN w:val="0"/>
        <w:adjustRightInd w:val="0"/>
        <w:ind w:left="142" w:firstLine="0"/>
        <w:rPr>
          <w:rFonts w:eastAsia="Times New Roman" w:cs="Times New Roman"/>
          <w:color w:val="000000"/>
          <w:sz w:val="24"/>
          <w:szCs w:val="24"/>
          <w:lang w:eastAsia="ru-RU"/>
        </w:rPr>
      </w:pPr>
      <w:r w:rsidRPr="004E728E">
        <w:rPr>
          <w:rFonts w:eastAsia="Times New Roman" w:cs="Times New Roman"/>
          <w:color w:val="000000"/>
          <w:sz w:val="24"/>
          <w:szCs w:val="24"/>
          <w:lang w:eastAsia="ru-RU"/>
        </w:rPr>
        <w:t>Дізнатися про обстановку на Об’єкті за минулу добу, переконатися у відсутності на Об’єкті сторонніх осіб та наявності матеріальних цінностей.</w:t>
      </w:r>
    </w:p>
    <w:p w:rsidR="001A3E48" w:rsidRPr="004E728E" w:rsidRDefault="001A3E48" w:rsidP="001A3E48">
      <w:pPr>
        <w:widowControl w:val="0"/>
        <w:numPr>
          <w:ilvl w:val="0"/>
          <w:numId w:val="1"/>
        </w:numPr>
        <w:tabs>
          <w:tab w:val="left" w:pos="567"/>
        </w:tabs>
        <w:autoSpaceDE w:val="0"/>
        <w:autoSpaceDN w:val="0"/>
        <w:adjustRightInd w:val="0"/>
        <w:ind w:left="142" w:firstLine="0"/>
        <w:rPr>
          <w:rFonts w:eastAsia="Times New Roman" w:cs="Times New Roman"/>
          <w:color w:val="000000"/>
          <w:sz w:val="24"/>
          <w:szCs w:val="24"/>
          <w:lang w:eastAsia="ru-RU"/>
        </w:rPr>
      </w:pPr>
      <w:r w:rsidRPr="004E728E">
        <w:rPr>
          <w:rFonts w:eastAsia="Times New Roman" w:cs="Times New Roman"/>
          <w:color w:val="000000"/>
          <w:sz w:val="24"/>
          <w:szCs w:val="24"/>
          <w:lang w:eastAsia="ru-RU"/>
        </w:rPr>
        <w:t>Здійснити обхід Об'єкта з метою виявлення небезпечних для життя і здоров’я предметів (розбиті пляшки, шприці тощо), вибухових пристроїв, зброї та інших підозрілих предметів.</w:t>
      </w:r>
    </w:p>
    <w:p w:rsidR="001A3E48" w:rsidRPr="004E728E" w:rsidRDefault="001A3E48" w:rsidP="001A3E48">
      <w:pPr>
        <w:widowControl w:val="0"/>
        <w:numPr>
          <w:ilvl w:val="0"/>
          <w:numId w:val="1"/>
        </w:numPr>
        <w:autoSpaceDE w:val="0"/>
        <w:autoSpaceDN w:val="0"/>
        <w:adjustRightInd w:val="0"/>
        <w:ind w:left="142" w:firstLine="0"/>
        <w:rPr>
          <w:rFonts w:eastAsia="Times New Roman" w:cs="Times New Roman"/>
          <w:color w:val="000000"/>
          <w:sz w:val="24"/>
          <w:szCs w:val="24"/>
          <w:lang w:eastAsia="ru-RU"/>
        </w:rPr>
      </w:pPr>
      <w:r w:rsidRPr="004E728E">
        <w:rPr>
          <w:rFonts w:eastAsia="Times New Roman" w:cs="Times New Roman"/>
          <w:color w:val="000000"/>
          <w:sz w:val="24"/>
          <w:szCs w:val="24"/>
          <w:lang w:eastAsia="ru-RU"/>
        </w:rPr>
        <w:t>Здійснити прийом-здачу чергування, розписатися у книзі прийому-здачі чергувань і доповісти начальнику охорони.</w:t>
      </w:r>
    </w:p>
    <w:p w:rsidR="001A3E48" w:rsidRPr="004E728E" w:rsidRDefault="001A3E48" w:rsidP="001A3E48">
      <w:pPr>
        <w:widowControl w:val="0"/>
        <w:autoSpaceDE w:val="0"/>
        <w:autoSpaceDN w:val="0"/>
        <w:adjustRightInd w:val="0"/>
        <w:ind w:left="142" w:firstLine="0"/>
        <w:jc w:val="center"/>
        <w:rPr>
          <w:rFonts w:eastAsia="Times New Roman" w:cs="Times New Roman"/>
          <w:b/>
          <w:color w:val="000000"/>
          <w:sz w:val="24"/>
          <w:szCs w:val="24"/>
          <w:lang w:eastAsia="ru-RU"/>
        </w:rPr>
      </w:pPr>
      <w:r w:rsidRPr="004E728E">
        <w:rPr>
          <w:rFonts w:eastAsia="Times New Roman" w:cs="Times New Roman"/>
          <w:b/>
          <w:color w:val="000000"/>
          <w:sz w:val="24"/>
          <w:szCs w:val="24"/>
          <w:lang w:eastAsia="ru-RU"/>
        </w:rPr>
        <w:t>III. Обов’язки охоронця</w:t>
      </w:r>
    </w:p>
    <w:p w:rsidR="001A3E48" w:rsidRPr="004E728E" w:rsidRDefault="001A3E48" w:rsidP="001A3E48">
      <w:pPr>
        <w:widowControl w:val="0"/>
        <w:tabs>
          <w:tab w:val="left" w:pos="4412"/>
        </w:tabs>
        <w:autoSpaceDE w:val="0"/>
        <w:autoSpaceDN w:val="0"/>
        <w:adjustRightInd w:val="0"/>
        <w:ind w:left="142" w:firstLine="0"/>
        <w:rPr>
          <w:rFonts w:eastAsia="Times New Roman" w:cs="Times New Roman"/>
          <w:b/>
          <w:color w:val="000000"/>
          <w:sz w:val="24"/>
          <w:szCs w:val="24"/>
          <w:lang w:eastAsia="ru-RU"/>
        </w:rPr>
      </w:pPr>
      <w:r w:rsidRPr="004E728E">
        <w:rPr>
          <w:rFonts w:eastAsia="Times New Roman" w:cs="Times New Roman"/>
          <w:b/>
          <w:color w:val="000000"/>
          <w:sz w:val="24"/>
          <w:szCs w:val="24"/>
          <w:lang w:eastAsia="ru-RU"/>
        </w:rPr>
        <w:t>Охоронець під час чергування зобов’язаний:</w:t>
      </w:r>
    </w:p>
    <w:p w:rsidR="001A3E48" w:rsidRPr="004E728E" w:rsidRDefault="001A3E48" w:rsidP="001A3E48">
      <w:pPr>
        <w:widowControl w:val="0"/>
        <w:numPr>
          <w:ilvl w:val="0"/>
          <w:numId w:val="5"/>
        </w:numPr>
        <w:autoSpaceDE w:val="0"/>
        <w:autoSpaceDN w:val="0"/>
        <w:adjustRightInd w:val="0"/>
        <w:ind w:left="142" w:firstLine="0"/>
        <w:rPr>
          <w:rFonts w:eastAsia="Times New Roman" w:cs="Times New Roman"/>
          <w:color w:val="000000"/>
          <w:sz w:val="24"/>
          <w:szCs w:val="24"/>
          <w:lang w:eastAsia="ru-RU"/>
        </w:rPr>
      </w:pPr>
      <w:r w:rsidRPr="004E728E">
        <w:rPr>
          <w:rFonts w:eastAsia="Times New Roman" w:cs="Times New Roman"/>
          <w:color w:val="000000"/>
          <w:sz w:val="24"/>
          <w:szCs w:val="24"/>
          <w:lang w:eastAsia="ru-RU"/>
        </w:rPr>
        <w:t>Контролювати центральний вхід до Об'єкта та ворота на територію Об'єкта.</w:t>
      </w:r>
    </w:p>
    <w:p w:rsidR="001A3E48" w:rsidRPr="004E728E" w:rsidRDefault="001A3E48" w:rsidP="001A3E48">
      <w:pPr>
        <w:widowControl w:val="0"/>
        <w:numPr>
          <w:ilvl w:val="0"/>
          <w:numId w:val="5"/>
        </w:numPr>
        <w:autoSpaceDE w:val="0"/>
        <w:autoSpaceDN w:val="0"/>
        <w:adjustRightInd w:val="0"/>
        <w:ind w:left="142" w:firstLine="0"/>
        <w:rPr>
          <w:rFonts w:eastAsia="Times New Roman" w:cs="Times New Roman"/>
          <w:color w:val="000000"/>
          <w:sz w:val="24"/>
          <w:szCs w:val="24"/>
          <w:lang w:eastAsia="ru-RU"/>
        </w:rPr>
      </w:pPr>
      <w:r w:rsidRPr="004E728E">
        <w:rPr>
          <w:rFonts w:eastAsia="Times New Roman" w:cs="Times New Roman"/>
          <w:color w:val="000000"/>
          <w:sz w:val="24"/>
          <w:szCs w:val="24"/>
          <w:lang w:eastAsia="ru-RU"/>
        </w:rPr>
        <w:t>Патрулювати територію Об'єкта.</w:t>
      </w:r>
    </w:p>
    <w:p w:rsidR="001A3E48" w:rsidRPr="004E728E" w:rsidRDefault="001A3E48" w:rsidP="001A3E48">
      <w:pPr>
        <w:widowControl w:val="0"/>
        <w:numPr>
          <w:ilvl w:val="0"/>
          <w:numId w:val="5"/>
        </w:numPr>
        <w:autoSpaceDE w:val="0"/>
        <w:autoSpaceDN w:val="0"/>
        <w:adjustRightInd w:val="0"/>
        <w:ind w:left="142" w:firstLine="0"/>
        <w:rPr>
          <w:rFonts w:eastAsia="Times New Roman" w:cs="Times New Roman"/>
          <w:color w:val="000000"/>
          <w:sz w:val="24"/>
          <w:szCs w:val="24"/>
          <w:lang w:eastAsia="ru-RU"/>
        </w:rPr>
      </w:pPr>
      <w:r w:rsidRPr="004E728E">
        <w:rPr>
          <w:rFonts w:eastAsia="Times New Roman" w:cs="Times New Roman"/>
          <w:color w:val="000000"/>
          <w:sz w:val="24"/>
          <w:szCs w:val="24"/>
          <w:lang w:eastAsia="ru-RU"/>
        </w:rPr>
        <w:t>Контролювати переміщення матеріальних цінностей на території Об’єкта.</w:t>
      </w:r>
    </w:p>
    <w:p w:rsidR="001A3E48" w:rsidRPr="004E728E" w:rsidRDefault="001A3E48" w:rsidP="001A3E48">
      <w:pPr>
        <w:widowControl w:val="0"/>
        <w:numPr>
          <w:ilvl w:val="0"/>
          <w:numId w:val="5"/>
        </w:numPr>
        <w:autoSpaceDE w:val="0"/>
        <w:autoSpaceDN w:val="0"/>
        <w:adjustRightInd w:val="0"/>
        <w:ind w:left="142" w:firstLine="0"/>
        <w:rPr>
          <w:rFonts w:eastAsia="Times New Roman" w:cs="Times New Roman"/>
          <w:color w:val="000000"/>
          <w:sz w:val="24"/>
          <w:szCs w:val="24"/>
          <w:lang w:eastAsia="ru-RU"/>
        </w:rPr>
      </w:pPr>
      <w:r w:rsidRPr="004E728E">
        <w:rPr>
          <w:rFonts w:eastAsia="Times New Roman" w:cs="Times New Roman"/>
          <w:color w:val="000000"/>
          <w:sz w:val="24"/>
          <w:szCs w:val="24"/>
          <w:lang w:eastAsia="ru-RU"/>
        </w:rPr>
        <w:t xml:space="preserve">Вживати заходів у випадку прориву водопроводу. </w:t>
      </w:r>
    </w:p>
    <w:p w:rsidR="001A3E48" w:rsidRPr="004E728E" w:rsidRDefault="001A3E48" w:rsidP="001A3E48">
      <w:pPr>
        <w:widowControl w:val="0"/>
        <w:numPr>
          <w:ilvl w:val="0"/>
          <w:numId w:val="5"/>
        </w:numPr>
        <w:autoSpaceDE w:val="0"/>
        <w:autoSpaceDN w:val="0"/>
        <w:adjustRightInd w:val="0"/>
        <w:ind w:left="142" w:firstLine="0"/>
        <w:rPr>
          <w:rFonts w:eastAsia="Times New Roman" w:cs="Times New Roman"/>
          <w:color w:val="000000"/>
          <w:sz w:val="24"/>
          <w:szCs w:val="24"/>
          <w:lang w:eastAsia="ru-RU"/>
        </w:rPr>
      </w:pPr>
      <w:r w:rsidRPr="004E728E">
        <w:rPr>
          <w:rFonts w:eastAsia="Times New Roman" w:cs="Times New Roman"/>
          <w:color w:val="000000"/>
          <w:sz w:val="24"/>
          <w:szCs w:val="24"/>
          <w:lang w:eastAsia="ru-RU"/>
        </w:rPr>
        <w:t>Брати участь у ліквідації пожежі.</w:t>
      </w:r>
    </w:p>
    <w:p w:rsidR="001A3E48" w:rsidRPr="004E728E" w:rsidRDefault="001A3E48" w:rsidP="001A3E48">
      <w:pPr>
        <w:widowControl w:val="0"/>
        <w:numPr>
          <w:ilvl w:val="0"/>
          <w:numId w:val="5"/>
        </w:numPr>
        <w:autoSpaceDE w:val="0"/>
        <w:autoSpaceDN w:val="0"/>
        <w:adjustRightInd w:val="0"/>
        <w:ind w:left="142" w:firstLine="0"/>
        <w:rPr>
          <w:rFonts w:eastAsia="Times New Roman" w:cs="Times New Roman"/>
          <w:color w:val="000000"/>
          <w:sz w:val="24"/>
          <w:szCs w:val="24"/>
          <w:lang w:eastAsia="ru-RU"/>
        </w:rPr>
      </w:pPr>
      <w:r w:rsidRPr="004E728E">
        <w:rPr>
          <w:rFonts w:eastAsia="Times New Roman" w:cs="Times New Roman"/>
          <w:color w:val="000000"/>
          <w:sz w:val="24"/>
          <w:szCs w:val="24"/>
          <w:lang w:eastAsia="ru-RU"/>
        </w:rPr>
        <w:t>Виявляти осіб, які підозріло себе ведуть, і припиняти їх перебування на Об’єкті.</w:t>
      </w:r>
    </w:p>
    <w:p w:rsidR="001A3E48" w:rsidRPr="004E728E" w:rsidRDefault="001A3E48" w:rsidP="001A3E48">
      <w:pPr>
        <w:widowControl w:val="0"/>
        <w:numPr>
          <w:ilvl w:val="0"/>
          <w:numId w:val="5"/>
        </w:numPr>
        <w:autoSpaceDE w:val="0"/>
        <w:autoSpaceDN w:val="0"/>
        <w:adjustRightInd w:val="0"/>
        <w:ind w:left="142" w:firstLine="0"/>
        <w:rPr>
          <w:rFonts w:eastAsia="Times New Roman" w:cs="Times New Roman"/>
          <w:color w:val="000000"/>
          <w:sz w:val="24"/>
          <w:szCs w:val="24"/>
          <w:lang w:eastAsia="ru-RU"/>
        </w:rPr>
      </w:pPr>
      <w:r w:rsidRPr="004E728E">
        <w:rPr>
          <w:rFonts w:eastAsia="Times New Roman" w:cs="Times New Roman"/>
          <w:color w:val="000000"/>
          <w:sz w:val="24"/>
          <w:szCs w:val="24"/>
          <w:lang w:eastAsia="ru-RU"/>
        </w:rPr>
        <w:t>При спробі проникнення на Об’єкт сторонніх осіб викликати ГШР, поліцію та затримувати порушників самостійно, якщо це можливо.</w:t>
      </w:r>
    </w:p>
    <w:p w:rsidR="001A3E48" w:rsidRPr="004E728E" w:rsidRDefault="001A3E48" w:rsidP="001A3E48">
      <w:pPr>
        <w:widowControl w:val="0"/>
        <w:numPr>
          <w:ilvl w:val="0"/>
          <w:numId w:val="5"/>
        </w:numPr>
        <w:autoSpaceDE w:val="0"/>
        <w:autoSpaceDN w:val="0"/>
        <w:adjustRightInd w:val="0"/>
        <w:ind w:left="142" w:firstLine="0"/>
        <w:rPr>
          <w:rFonts w:eastAsia="Times New Roman" w:cs="Times New Roman"/>
          <w:color w:val="000000"/>
          <w:sz w:val="24"/>
          <w:szCs w:val="24"/>
          <w:lang w:eastAsia="ru-RU"/>
        </w:rPr>
      </w:pPr>
      <w:r w:rsidRPr="004E728E">
        <w:rPr>
          <w:rFonts w:eastAsia="Times New Roman" w:cs="Times New Roman"/>
          <w:color w:val="000000"/>
          <w:sz w:val="24"/>
          <w:szCs w:val="24"/>
          <w:lang w:eastAsia="ru-RU"/>
        </w:rPr>
        <w:t>Інформувати керівництво Об'єкта про ситуації, при яких самостійно не може прийняти рішення.</w:t>
      </w:r>
    </w:p>
    <w:p w:rsidR="001A3E48" w:rsidRPr="004E728E" w:rsidRDefault="001A3E48" w:rsidP="001A3E48">
      <w:pPr>
        <w:widowControl w:val="0"/>
        <w:numPr>
          <w:ilvl w:val="0"/>
          <w:numId w:val="5"/>
        </w:numPr>
        <w:autoSpaceDE w:val="0"/>
        <w:autoSpaceDN w:val="0"/>
        <w:adjustRightInd w:val="0"/>
        <w:ind w:left="142" w:firstLine="0"/>
        <w:rPr>
          <w:rFonts w:eastAsia="Times New Roman" w:cs="Times New Roman"/>
          <w:color w:val="000000"/>
          <w:sz w:val="24"/>
          <w:szCs w:val="24"/>
          <w:lang w:eastAsia="ru-RU"/>
        </w:rPr>
      </w:pPr>
      <w:r w:rsidRPr="004E728E">
        <w:rPr>
          <w:rFonts w:eastAsia="Times New Roman" w:cs="Times New Roman"/>
          <w:color w:val="000000"/>
          <w:sz w:val="24"/>
          <w:szCs w:val="24"/>
          <w:lang w:eastAsia="ru-RU"/>
        </w:rPr>
        <w:t>У випадку прямого нападу на Об’єкт з метою розкрадання, пограбування матеріальних цінностей, безпосередньої загрози особистого життя та здоров’я викликати поліцію за телефоном 102 та негайно сповіщати про подію керівництво Об'єкта та охоронної фірми.</w:t>
      </w:r>
    </w:p>
    <w:p w:rsidR="001A3E48" w:rsidRPr="004E728E" w:rsidRDefault="001A3E48" w:rsidP="001A3E48">
      <w:pPr>
        <w:widowControl w:val="0"/>
        <w:numPr>
          <w:ilvl w:val="0"/>
          <w:numId w:val="5"/>
        </w:numPr>
        <w:autoSpaceDE w:val="0"/>
        <w:autoSpaceDN w:val="0"/>
        <w:adjustRightInd w:val="0"/>
        <w:ind w:left="142" w:firstLine="0"/>
        <w:rPr>
          <w:rFonts w:eastAsia="Times New Roman" w:cs="Times New Roman"/>
          <w:color w:val="000000"/>
          <w:sz w:val="24"/>
          <w:szCs w:val="24"/>
          <w:lang w:eastAsia="ru-RU"/>
        </w:rPr>
      </w:pPr>
      <w:r w:rsidRPr="004E728E">
        <w:rPr>
          <w:rFonts w:eastAsia="Times New Roman" w:cs="Times New Roman"/>
          <w:color w:val="000000"/>
          <w:sz w:val="24"/>
          <w:szCs w:val="24"/>
          <w:lang w:eastAsia="ru-RU"/>
        </w:rPr>
        <w:t>Забезпечувати недоторканність місця скоєння протиправних дій відносно майна на Об’єкті до прибуття поліції.</w:t>
      </w:r>
    </w:p>
    <w:p w:rsidR="001A3E48" w:rsidRPr="004E728E" w:rsidRDefault="001A3E48" w:rsidP="001A3E48">
      <w:pPr>
        <w:widowControl w:val="0"/>
        <w:tabs>
          <w:tab w:val="left" w:pos="4136"/>
        </w:tabs>
        <w:autoSpaceDE w:val="0"/>
        <w:autoSpaceDN w:val="0"/>
        <w:adjustRightInd w:val="0"/>
        <w:ind w:firstLine="0"/>
        <w:jc w:val="center"/>
        <w:rPr>
          <w:rFonts w:eastAsia="Times New Roman" w:cs="Times New Roman"/>
          <w:b/>
          <w:color w:val="000000"/>
          <w:sz w:val="24"/>
          <w:szCs w:val="24"/>
          <w:lang w:eastAsia="ru-RU"/>
        </w:rPr>
      </w:pPr>
      <w:r w:rsidRPr="004E728E">
        <w:rPr>
          <w:rFonts w:eastAsia="Times New Roman" w:cs="Times New Roman"/>
          <w:b/>
          <w:color w:val="000000"/>
          <w:sz w:val="24"/>
          <w:szCs w:val="24"/>
          <w:lang w:eastAsia="ru-RU"/>
        </w:rPr>
        <w:lastRenderedPageBreak/>
        <w:t>IV. Відповідальність охоронця</w:t>
      </w:r>
    </w:p>
    <w:p w:rsidR="001A3E48" w:rsidRPr="004E728E" w:rsidRDefault="001A3E48" w:rsidP="001A3E48">
      <w:pPr>
        <w:widowControl w:val="0"/>
        <w:autoSpaceDE w:val="0"/>
        <w:autoSpaceDN w:val="0"/>
        <w:adjustRightInd w:val="0"/>
        <w:ind w:left="426" w:firstLine="0"/>
        <w:rPr>
          <w:rFonts w:eastAsia="Times New Roman" w:cs="Times New Roman"/>
          <w:b/>
          <w:color w:val="000000"/>
          <w:sz w:val="24"/>
          <w:szCs w:val="24"/>
          <w:lang w:eastAsia="ru-RU"/>
        </w:rPr>
      </w:pPr>
      <w:r w:rsidRPr="004E728E">
        <w:rPr>
          <w:rFonts w:eastAsia="Times New Roman" w:cs="Times New Roman"/>
          <w:b/>
          <w:color w:val="000000"/>
          <w:sz w:val="24"/>
          <w:szCs w:val="24"/>
          <w:lang w:eastAsia="ru-RU"/>
        </w:rPr>
        <w:t>Охоронець несе відповідальність за:</w:t>
      </w:r>
    </w:p>
    <w:p w:rsidR="001A3E48" w:rsidRPr="004E728E" w:rsidRDefault="001A3E48" w:rsidP="001A3E48">
      <w:pPr>
        <w:widowControl w:val="0"/>
        <w:numPr>
          <w:ilvl w:val="0"/>
          <w:numId w:val="4"/>
        </w:numPr>
        <w:autoSpaceDE w:val="0"/>
        <w:autoSpaceDN w:val="0"/>
        <w:adjustRightInd w:val="0"/>
        <w:ind w:left="284" w:firstLine="0"/>
        <w:rPr>
          <w:rFonts w:eastAsia="Times New Roman" w:cs="Times New Roman"/>
          <w:color w:val="000000"/>
          <w:sz w:val="24"/>
          <w:szCs w:val="24"/>
          <w:lang w:eastAsia="ru-RU"/>
        </w:rPr>
      </w:pPr>
      <w:r w:rsidRPr="004E728E">
        <w:rPr>
          <w:rFonts w:eastAsia="Times New Roman" w:cs="Times New Roman"/>
          <w:color w:val="000000"/>
          <w:sz w:val="24"/>
          <w:szCs w:val="24"/>
          <w:lang w:eastAsia="ru-RU"/>
        </w:rPr>
        <w:t>Невиконання, неякісне виконання чи несвоєчасне виконання обов’язків охоронця, передбачених цією Інструкцією.</w:t>
      </w:r>
    </w:p>
    <w:p w:rsidR="001A3E48" w:rsidRPr="004E728E" w:rsidRDefault="001A3E48" w:rsidP="001A3E48">
      <w:pPr>
        <w:widowControl w:val="0"/>
        <w:numPr>
          <w:ilvl w:val="0"/>
          <w:numId w:val="4"/>
        </w:numPr>
        <w:autoSpaceDE w:val="0"/>
        <w:autoSpaceDN w:val="0"/>
        <w:adjustRightInd w:val="0"/>
        <w:ind w:left="284" w:firstLine="0"/>
        <w:rPr>
          <w:rFonts w:eastAsia="Times New Roman" w:cs="Times New Roman"/>
          <w:color w:val="000000"/>
          <w:sz w:val="24"/>
          <w:szCs w:val="24"/>
          <w:lang w:eastAsia="ru-RU"/>
        </w:rPr>
      </w:pPr>
      <w:r w:rsidRPr="004E728E">
        <w:rPr>
          <w:rFonts w:eastAsia="Times New Roman" w:cs="Times New Roman"/>
          <w:color w:val="000000"/>
          <w:sz w:val="24"/>
          <w:szCs w:val="24"/>
          <w:lang w:eastAsia="ru-RU"/>
        </w:rPr>
        <w:t>Недотримання правил внутрішнього службового розпорядку, техніки безпеки та протипожежної безпеки.</w:t>
      </w:r>
    </w:p>
    <w:p w:rsidR="001A3E48" w:rsidRPr="004E728E" w:rsidRDefault="001A3E48" w:rsidP="001A3E48">
      <w:pPr>
        <w:widowControl w:val="0"/>
        <w:numPr>
          <w:ilvl w:val="0"/>
          <w:numId w:val="4"/>
        </w:numPr>
        <w:autoSpaceDE w:val="0"/>
        <w:autoSpaceDN w:val="0"/>
        <w:adjustRightInd w:val="0"/>
        <w:ind w:left="284" w:firstLine="0"/>
        <w:rPr>
          <w:rFonts w:eastAsia="Times New Roman" w:cs="Times New Roman"/>
          <w:color w:val="000000"/>
          <w:sz w:val="24"/>
          <w:szCs w:val="24"/>
          <w:lang w:eastAsia="ru-RU"/>
        </w:rPr>
      </w:pPr>
      <w:r w:rsidRPr="004E728E">
        <w:rPr>
          <w:rFonts w:eastAsia="Times New Roman" w:cs="Times New Roman"/>
          <w:color w:val="000000"/>
          <w:sz w:val="24"/>
          <w:szCs w:val="24"/>
          <w:lang w:eastAsia="ru-RU"/>
        </w:rPr>
        <w:t>Викрадення чи пошкодження матеріальних цінностей на Об’єкті, які сталися з його вини.</w:t>
      </w:r>
    </w:p>
    <w:p w:rsidR="001A3E48" w:rsidRPr="004E728E" w:rsidRDefault="001A3E48" w:rsidP="001A3E48">
      <w:pPr>
        <w:widowControl w:val="0"/>
        <w:numPr>
          <w:ilvl w:val="0"/>
          <w:numId w:val="4"/>
        </w:numPr>
        <w:autoSpaceDE w:val="0"/>
        <w:autoSpaceDN w:val="0"/>
        <w:adjustRightInd w:val="0"/>
        <w:ind w:left="284" w:firstLine="0"/>
        <w:rPr>
          <w:rFonts w:eastAsia="Times New Roman" w:cs="Times New Roman"/>
          <w:color w:val="000000"/>
          <w:sz w:val="24"/>
          <w:szCs w:val="24"/>
          <w:lang w:eastAsia="ru-RU"/>
        </w:rPr>
      </w:pPr>
      <w:r w:rsidRPr="004E728E">
        <w:rPr>
          <w:rFonts w:eastAsia="Times New Roman" w:cs="Times New Roman"/>
          <w:color w:val="000000"/>
          <w:sz w:val="24"/>
          <w:szCs w:val="24"/>
          <w:lang w:eastAsia="ru-RU"/>
        </w:rPr>
        <w:t>Надання керівництву Об'єкта чи охоронної фірми неправдивої чи недостовірної інформації.</w:t>
      </w:r>
    </w:p>
    <w:p w:rsidR="001A3E48" w:rsidRPr="004E728E" w:rsidRDefault="001A3E48" w:rsidP="001A3E48">
      <w:pPr>
        <w:widowControl w:val="0"/>
        <w:numPr>
          <w:ilvl w:val="0"/>
          <w:numId w:val="4"/>
        </w:numPr>
        <w:autoSpaceDE w:val="0"/>
        <w:autoSpaceDN w:val="0"/>
        <w:adjustRightInd w:val="0"/>
        <w:ind w:left="284" w:firstLine="0"/>
        <w:rPr>
          <w:rFonts w:eastAsia="Times New Roman" w:cs="Times New Roman"/>
          <w:color w:val="000000"/>
          <w:sz w:val="24"/>
          <w:szCs w:val="24"/>
          <w:lang w:eastAsia="ru-RU"/>
        </w:rPr>
      </w:pPr>
      <w:r w:rsidRPr="004E728E">
        <w:rPr>
          <w:rFonts w:eastAsia="Times New Roman" w:cs="Times New Roman"/>
          <w:color w:val="000000"/>
          <w:sz w:val="24"/>
          <w:szCs w:val="24"/>
          <w:lang w:eastAsia="ru-RU"/>
        </w:rPr>
        <w:t>Укриття чи несвоєчасне сповіщення керівництва Об'єкта чи охоронної фірми про подію під час чергування на Об’єкті.</w:t>
      </w:r>
    </w:p>
    <w:p w:rsidR="001A3E48" w:rsidRPr="004E728E" w:rsidRDefault="001A3E48" w:rsidP="001A3E48">
      <w:pPr>
        <w:widowControl w:val="0"/>
        <w:autoSpaceDE w:val="0"/>
        <w:autoSpaceDN w:val="0"/>
        <w:adjustRightInd w:val="0"/>
        <w:ind w:firstLine="0"/>
        <w:jc w:val="center"/>
        <w:rPr>
          <w:rFonts w:eastAsia="Times New Roman" w:cs="Times New Roman"/>
          <w:b/>
          <w:color w:val="000000"/>
          <w:sz w:val="24"/>
          <w:szCs w:val="24"/>
          <w:lang w:eastAsia="ru-RU"/>
        </w:rPr>
      </w:pPr>
      <w:r w:rsidRPr="004E728E">
        <w:rPr>
          <w:rFonts w:eastAsia="Times New Roman" w:cs="Times New Roman"/>
          <w:b/>
          <w:color w:val="000000"/>
          <w:sz w:val="24"/>
          <w:szCs w:val="24"/>
          <w:lang w:eastAsia="ru-RU"/>
        </w:rPr>
        <w:t>V. Охоронцю забороняється</w:t>
      </w:r>
    </w:p>
    <w:p w:rsidR="001A3E48" w:rsidRPr="004E728E" w:rsidRDefault="001A3E48" w:rsidP="001A3E48">
      <w:pPr>
        <w:widowControl w:val="0"/>
        <w:autoSpaceDE w:val="0"/>
        <w:autoSpaceDN w:val="0"/>
        <w:adjustRightInd w:val="0"/>
        <w:ind w:firstLine="0"/>
        <w:rPr>
          <w:rFonts w:eastAsia="Times New Roman" w:cs="Times New Roman"/>
          <w:b/>
          <w:color w:val="000000"/>
          <w:sz w:val="24"/>
          <w:szCs w:val="24"/>
          <w:lang w:eastAsia="ru-RU"/>
        </w:rPr>
      </w:pPr>
      <w:r w:rsidRPr="004E728E">
        <w:rPr>
          <w:rFonts w:eastAsia="Times New Roman" w:cs="Times New Roman"/>
          <w:b/>
          <w:color w:val="000000"/>
          <w:sz w:val="24"/>
          <w:szCs w:val="24"/>
          <w:lang w:eastAsia="ru-RU"/>
        </w:rPr>
        <w:t>Охоронцю під час чергування заборонено:</w:t>
      </w:r>
    </w:p>
    <w:p w:rsidR="001A3E48" w:rsidRPr="004E728E" w:rsidRDefault="001A3E48" w:rsidP="001A3E48">
      <w:pPr>
        <w:widowControl w:val="0"/>
        <w:numPr>
          <w:ilvl w:val="0"/>
          <w:numId w:val="3"/>
        </w:numPr>
        <w:tabs>
          <w:tab w:val="left" w:pos="0"/>
        </w:tabs>
        <w:autoSpaceDE w:val="0"/>
        <w:autoSpaceDN w:val="0"/>
        <w:adjustRightInd w:val="0"/>
        <w:ind w:left="426" w:hanging="426"/>
        <w:rPr>
          <w:rFonts w:eastAsia="Times New Roman" w:cs="Times New Roman"/>
          <w:color w:val="000000"/>
          <w:sz w:val="24"/>
          <w:szCs w:val="24"/>
          <w:lang w:eastAsia="ru-RU"/>
        </w:rPr>
      </w:pPr>
      <w:r w:rsidRPr="004E728E">
        <w:rPr>
          <w:rFonts w:eastAsia="Times New Roman" w:cs="Times New Roman"/>
          <w:color w:val="000000"/>
          <w:sz w:val="24"/>
          <w:szCs w:val="24"/>
          <w:lang w:eastAsia="ru-RU"/>
        </w:rPr>
        <w:t>Порушувати вимоги, що визначені в Інструкції.</w:t>
      </w:r>
    </w:p>
    <w:p w:rsidR="001A3E48" w:rsidRPr="004E728E" w:rsidRDefault="001A3E48" w:rsidP="001A3E48">
      <w:pPr>
        <w:widowControl w:val="0"/>
        <w:numPr>
          <w:ilvl w:val="0"/>
          <w:numId w:val="3"/>
        </w:numPr>
        <w:tabs>
          <w:tab w:val="left" w:pos="0"/>
        </w:tabs>
        <w:autoSpaceDE w:val="0"/>
        <w:autoSpaceDN w:val="0"/>
        <w:adjustRightInd w:val="0"/>
        <w:ind w:left="426" w:hanging="426"/>
        <w:rPr>
          <w:rFonts w:eastAsia="Times New Roman" w:cs="Times New Roman"/>
          <w:color w:val="000000"/>
          <w:sz w:val="24"/>
          <w:szCs w:val="24"/>
          <w:lang w:eastAsia="ru-RU"/>
        </w:rPr>
      </w:pPr>
      <w:r w:rsidRPr="004E728E">
        <w:rPr>
          <w:rFonts w:eastAsia="Times New Roman" w:cs="Times New Roman"/>
          <w:color w:val="000000"/>
          <w:sz w:val="24"/>
          <w:szCs w:val="24"/>
          <w:lang w:eastAsia="ru-RU"/>
        </w:rPr>
        <w:t>Без дозволу керівництва Об'єкта чи охоронної фірми залишати Об’єкт.</w:t>
      </w:r>
    </w:p>
    <w:p w:rsidR="001A3E48" w:rsidRPr="004E728E" w:rsidRDefault="001A3E48" w:rsidP="001A3E48">
      <w:pPr>
        <w:widowControl w:val="0"/>
        <w:numPr>
          <w:ilvl w:val="0"/>
          <w:numId w:val="3"/>
        </w:numPr>
        <w:tabs>
          <w:tab w:val="left" w:pos="0"/>
        </w:tabs>
        <w:autoSpaceDE w:val="0"/>
        <w:autoSpaceDN w:val="0"/>
        <w:adjustRightInd w:val="0"/>
        <w:ind w:left="426" w:hanging="426"/>
        <w:rPr>
          <w:rFonts w:eastAsia="Times New Roman" w:cs="Times New Roman"/>
          <w:color w:val="000000"/>
          <w:sz w:val="24"/>
          <w:szCs w:val="24"/>
          <w:lang w:eastAsia="ru-RU"/>
        </w:rPr>
      </w:pPr>
      <w:r w:rsidRPr="004E728E">
        <w:rPr>
          <w:rFonts w:eastAsia="Times New Roman" w:cs="Times New Roman"/>
          <w:color w:val="000000"/>
          <w:sz w:val="24"/>
          <w:szCs w:val="24"/>
          <w:lang w:eastAsia="ru-RU"/>
        </w:rPr>
        <w:t>Будь яким чином відволікатися від чергування з охорони Об’єкта.</w:t>
      </w:r>
    </w:p>
    <w:p w:rsidR="001A3E48" w:rsidRPr="004E728E" w:rsidRDefault="001A3E48" w:rsidP="001A3E48">
      <w:pPr>
        <w:widowControl w:val="0"/>
        <w:numPr>
          <w:ilvl w:val="0"/>
          <w:numId w:val="3"/>
        </w:numPr>
        <w:tabs>
          <w:tab w:val="left" w:pos="0"/>
        </w:tabs>
        <w:autoSpaceDE w:val="0"/>
        <w:autoSpaceDN w:val="0"/>
        <w:adjustRightInd w:val="0"/>
        <w:ind w:left="426" w:hanging="426"/>
        <w:rPr>
          <w:rFonts w:eastAsia="Times New Roman" w:cs="Times New Roman"/>
          <w:color w:val="000000"/>
          <w:sz w:val="24"/>
          <w:szCs w:val="24"/>
          <w:lang w:eastAsia="ru-RU"/>
        </w:rPr>
      </w:pPr>
      <w:r w:rsidRPr="004E728E">
        <w:rPr>
          <w:rFonts w:eastAsia="Times New Roman" w:cs="Times New Roman"/>
          <w:color w:val="000000"/>
          <w:sz w:val="24"/>
          <w:szCs w:val="24"/>
          <w:lang w:eastAsia="ru-RU"/>
        </w:rPr>
        <w:t>Спати під час чергування.</w:t>
      </w:r>
    </w:p>
    <w:p w:rsidR="001A3E48" w:rsidRPr="004E728E" w:rsidRDefault="001A3E48" w:rsidP="001A3E48">
      <w:pPr>
        <w:widowControl w:val="0"/>
        <w:numPr>
          <w:ilvl w:val="0"/>
          <w:numId w:val="3"/>
        </w:numPr>
        <w:tabs>
          <w:tab w:val="left" w:pos="0"/>
        </w:tabs>
        <w:autoSpaceDE w:val="0"/>
        <w:autoSpaceDN w:val="0"/>
        <w:adjustRightInd w:val="0"/>
        <w:ind w:left="426" w:hanging="426"/>
        <w:rPr>
          <w:rFonts w:eastAsia="Times New Roman" w:cs="Times New Roman"/>
          <w:color w:val="000000"/>
          <w:sz w:val="24"/>
          <w:szCs w:val="24"/>
          <w:lang w:eastAsia="ru-RU"/>
        </w:rPr>
      </w:pPr>
      <w:r w:rsidRPr="004E728E">
        <w:rPr>
          <w:rFonts w:eastAsia="Times New Roman" w:cs="Times New Roman"/>
          <w:color w:val="000000"/>
          <w:sz w:val="24"/>
          <w:szCs w:val="24"/>
          <w:lang w:eastAsia="ru-RU"/>
        </w:rPr>
        <w:t>Вживати алкоголь або слабоалкогольні напої під час чергування.</w:t>
      </w:r>
    </w:p>
    <w:p w:rsidR="001A3E48" w:rsidRPr="004E728E" w:rsidRDefault="001A3E48" w:rsidP="001A3E48">
      <w:pPr>
        <w:widowControl w:val="0"/>
        <w:numPr>
          <w:ilvl w:val="0"/>
          <w:numId w:val="3"/>
        </w:numPr>
        <w:tabs>
          <w:tab w:val="left" w:pos="0"/>
        </w:tabs>
        <w:autoSpaceDE w:val="0"/>
        <w:autoSpaceDN w:val="0"/>
        <w:adjustRightInd w:val="0"/>
        <w:ind w:left="426" w:hanging="426"/>
        <w:rPr>
          <w:rFonts w:eastAsia="Times New Roman" w:cs="Times New Roman"/>
          <w:color w:val="000000"/>
          <w:sz w:val="24"/>
          <w:szCs w:val="24"/>
          <w:lang w:eastAsia="ru-RU"/>
        </w:rPr>
      </w:pPr>
      <w:r w:rsidRPr="004E728E">
        <w:rPr>
          <w:rFonts w:eastAsia="Times New Roman" w:cs="Times New Roman"/>
          <w:color w:val="000000"/>
          <w:sz w:val="24"/>
          <w:szCs w:val="24"/>
          <w:lang w:eastAsia="ru-RU"/>
        </w:rPr>
        <w:t>Прибувати на чергування з ознаками алкогольного сп’яніння.</w:t>
      </w:r>
    </w:p>
    <w:p w:rsidR="001A3E48" w:rsidRPr="004E728E" w:rsidRDefault="001A3E48" w:rsidP="001A3E48">
      <w:pPr>
        <w:widowControl w:val="0"/>
        <w:numPr>
          <w:ilvl w:val="0"/>
          <w:numId w:val="3"/>
        </w:numPr>
        <w:tabs>
          <w:tab w:val="left" w:pos="0"/>
        </w:tabs>
        <w:autoSpaceDE w:val="0"/>
        <w:autoSpaceDN w:val="0"/>
        <w:adjustRightInd w:val="0"/>
        <w:ind w:left="426" w:hanging="426"/>
        <w:rPr>
          <w:rFonts w:eastAsia="Times New Roman" w:cs="Times New Roman"/>
          <w:color w:val="000000"/>
          <w:sz w:val="24"/>
          <w:szCs w:val="24"/>
          <w:lang w:eastAsia="ru-RU"/>
        </w:rPr>
      </w:pPr>
      <w:r w:rsidRPr="004E728E">
        <w:rPr>
          <w:rFonts w:eastAsia="Times New Roman" w:cs="Times New Roman"/>
          <w:color w:val="000000"/>
          <w:sz w:val="24"/>
          <w:szCs w:val="24"/>
          <w:lang w:eastAsia="ru-RU"/>
        </w:rPr>
        <w:t>Перебувати під час чергування в неохайному вигляді.</w:t>
      </w:r>
    </w:p>
    <w:p w:rsidR="001A3E48" w:rsidRPr="004E728E" w:rsidRDefault="001A3E48" w:rsidP="001A3E48">
      <w:pPr>
        <w:widowControl w:val="0"/>
        <w:numPr>
          <w:ilvl w:val="0"/>
          <w:numId w:val="3"/>
        </w:numPr>
        <w:tabs>
          <w:tab w:val="left" w:pos="0"/>
        </w:tabs>
        <w:autoSpaceDE w:val="0"/>
        <w:autoSpaceDN w:val="0"/>
        <w:adjustRightInd w:val="0"/>
        <w:ind w:left="426" w:hanging="426"/>
        <w:rPr>
          <w:rFonts w:eastAsia="Times New Roman" w:cs="Times New Roman"/>
          <w:color w:val="000000"/>
          <w:sz w:val="24"/>
          <w:szCs w:val="24"/>
          <w:lang w:eastAsia="ru-RU"/>
        </w:rPr>
      </w:pPr>
      <w:r w:rsidRPr="004E728E">
        <w:rPr>
          <w:rFonts w:eastAsia="Times New Roman" w:cs="Times New Roman"/>
          <w:color w:val="000000"/>
          <w:sz w:val="24"/>
          <w:szCs w:val="24"/>
          <w:lang w:eastAsia="ru-RU"/>
        </w:rPr>
        <w:t>Передавати чи приймати будь-які предмети від сторонніх осіб.</w:t>
      </w:r>
    </w:p>
    <w:p w:rsidR="001A3E48" w:rsidRPr="004E728E" w:rsidRDefault="001A3E48" w:rsidP="001A3E48">
      <w:pPr>
        <w:widowControl w:val="0"/>
        <w:numPr>
          <w:ilvl w:val="0"/>
          <w:numId w:val="3"/>
        </w:numPr>
        <w:tabs>
          <w:tab w:val="left" w:pos="709"/>
        </w:tabs>
        <w:autoSpaceDE w:val="0"/>
        <w:autoSpaceDN w:val="0"/>
        <w:adjustRightInd w:val="0"/>
        <w:ind w:left="426" w:hanging="426"/>
        <w:rPr>
          <w:rFonts w:eastAsia="Times New Roman" w:cs="Times New Roman"/>
          <w:color w:val="000000"/>
          <w:sz w:val="24"/>
          <w:szCs w:val="24"/>
          <w:lang w:eastAsia="ru-RU"/>
        </w:rPr>
      </w:pPr>
      <w:r w:rsidRPr="004E728E">
        <w:rPr>
          <w:rFonts w:eastAsia="Times New Roman" w:cs="Times New Roman"/>
          <w:color w:val="000000"/>
          <w:sz w:val="24"/>
          <w:szCs w:val="24"/>
          <w:lang w:eastAsia="ru-RU"/>
        </w:rPr>
        <w:t>Розповсюджувати відомості та інформацію, що стала відома під час чергування, іншим особам.</w:t>
      </w:r>
    </w:p>
    <w:p w:rsidR="001A3E48" w:rsidRPr="004E728E" w:rsidRDefault="001A3E48" w:rsidP="001A3E48">
      <w:pPr>
        <w:widowControl w:val="0"/>
        <w:numPr>
          <w:ilvl w:val="0"/>
          <w:numId w:val="3"/>
        </w:numPr>
        <w:tabs>
          <w:tab w:val="left" w:pos="0"/>
        </w:tabs>
        <w:autoSpaceDE w:val="0"/>
        <w:autoSpaceDN w:val="0"/>
        <w:adjustRightInd w:val="0"/>
        <w:ind w:left="426" w:hanging="426"/>
        <w:rPr>
          <w:rFonts w:eastAsia="Times New Roman" w:cs="Times New Roman"/>
          <w:color w:val="000000"/>
          <w:sz w:val="24"/>
          <w:szCs w:val="24"/>
          <w:lang w:eastAsia="ru-RU"/>
        </w:rPr>
      </w:pPr>
      <w:r w:rsidRPr="004E728E">
        <w:rPr>
          <w:rFonts w:eastAsia="Times New Roman" w:cs="Times New Roman"/>
          <w:color w:val="000000"/>
          <w:sz w:val="24"/>
          <w:szCs w:val="24"/>
          <w:lang w:eastAsia="ru-RU"/>
        </w:rPr>
        <w:t>Втручатися у роботу Об’єкт, якщо це не пов’язано із забезпеченням охорони Об’єкта.</w:t>
      </w:r>
    </w:p>
    <w:p w:rsidR="001A3E48" w:rsidRPr="004E728E" w:rsidRDefault="001A3E48" w:rsidP="001A3E48">
      <w:pPr>
        <w:widowControl w:val="0"/>
        <w:tabs>
          <w:tab w:val="left" w:pos="0"/>
        </w:tabs>
        <w:autoSpaceDE w:val="0"/>
        <w:autoSpaceDN w:val="0"/>
        <w:adjustRightInd w:val="0"/>
        <w:rPr>
          <w:rFonts w:eastAsia="Times New Roman" w:cs="Times New Roman"/>
          <w:color w:val="000000"/>
          <w:sz w:val="24"/>
          <w:szCs w:val="24"/>
          <w:lang w:eastAsia="ru-RU"/>
        </w:rPr>
      </w:pPr>
    </w:p>
    <w:p w:rsidR="001A3E48" w:rsidRPr="004E728E" w:rsidRDefault="001A3E48" w:rsidP="001A3E48">
      <w:pPr>
        <w:widowControl w:val="0"/>
        <w:tabs>
          <w:tab w:val="left" w:pos="0"/>
        </w:tabs>
        <w:autoSpaceDE w:val="0"/>
        <w:autoSpaceDN w:val="0"/>
        <w:adjustRightInd w:val="0"/>
        <w:rPr>
          <w:rFonts w:eastAsia="Times New Roman" w:cs="Times New Roman"/>
          <w:color w:val="000000"/>
          <w:sz w:val="24"/>
          <w:szCs w:val="24"/>
          <w:lang w:eastAsia="ru-RU"/>
        </w:rPr>
      </w:pPr>
    </w:p>
    <w:p w:rsidR="001A3E48" w:rsidRPr="004E728E" w:rsidRDefault="001A3E48" w:rsidP="001A3E48">
      <w:pPr>
        <w:widowControl w:val="0"/>
        <w:autoSpaceDE w:val="0"/>
        <w:autoSpaceDN w:val="0"/>
        <w:adjustRightInd w:val="0"/>
        <w:ind w:firstLine="0"/>
        <w:rPr>
          <w:rFonts w:eastAsia="Times New Roman" w:cs="Times New Roman"/>
          <w:b/>
          <w:sz w:val="24"/>
          <w:szCs w:val="24"/>
          <w:lang w:eastAsia="ru-RU"/>
        </w:rPr>
      </w:pPr>
      <w:r w:rsidRPr="004E728E">
        <w:rPr>
          <w:rFonts w:eastAsia="Times New Roman" w:cs="Times New Roman"/>
          <w:b/>
          <w:sz w:val="24"/>
          <w:szCs w:val="24"/>
          <w:lang w:eastAsia="ru-RU"/>
        </w:rPr>
        <w:t>Замовник:                                                                    Виконавець:</w:t>
      </w:r>
    </w:p>
    <w:p w:rsidR="001A3E48" w:rsidRPr="004E728E" w:rsidRDefault="001A3E48" w:rsidP="001A3E48">
      <w:pPr>
        <w:widowControl w:val="0"/>
        <w:autoSpaceDE w:val="0"/>
        <w:autoSpaceDN w:val="0"/>
        <w:adjustRightInd w:val="0"/>
        <w:ind w:firstLine="0"/>
        <w:rPr>
          <w:rFonts w:eastAsia="Times New Roman" w:cs="Times New Roman"/>
          <w:sz w:val="24"/>
          <w:szCs w:val="24"/>
          <w:lang w:eastAsia="ru-RU"/>
        </w:rPr>
      </w:pPr>
    </w:p>
    <w:p w:rsidR="001A3E48" w:rsidRPr="004E728E" w:rsidRDefault="001A3E48" w:rsidP="001A3E48">
      <w:pPr>
        <w:widowControl w:val="0"/>
        <w:autoSpaceDE w:val="0"/>
        <w:autoSpaceDN w:val="0"/>
        <w:adjustRightInd w:val="0"/>
        <w:ind w:left="-709" w:right="-1"/>
        <w:rPr>
          <w:rFonts w:eastAsia="Times New Roman" w:cs="Times New Roman"/>
          <w:sz w:val="24"/>
          <w:szCs w:val="24"/>
          <w:lang w:eastAsia="ru-RU"/>
        </w:rPr>
      </w:pPr>
      <w:r w:rsidRPr="004E728E">
        <w:rPr>
          <w:rFonts w:eastAsia="Times New Roman" w:cs="Times New Roman"/>
          <w:sz w:val="24"/>
          <w:szCs w:val="24"/>
          <w:lang w:eastAsia="ru-RU"/>
        </w:rPr>
        <w:t xml:space="preserve">  </w:t>
      </w:r>
      <w:r w:rsidRPr="004E728E">
        <w:rPr>
          <w:rFonts w:eastAsia="Times New Roman" w:cs="Times New Roman"/>
          <w:sz w:val="24"/>
          <w:szCs w:val="24"/>
          <w:u w:val="single"/>
          <w:lang w:eastAsia="ru-RU"/>
        </w:rPr>
        <w:t xml:space="preserve">                              </w:t>
      </w:r>
      <w:r w:rsidRPr="004E728E">
        <w:rPr>
          <w:rFonts w:eastAsia="Times New Roman" w:cs="Times New Roman"/>
          <w:sz w:val="24"/>
          <w:szCs w:val="24"/>
          <w:lang w:eastAsia="ru-RU"/>
        </w:rPr>
        <w:t xml:space="preserve"> /_________/.                               </w:t>
      </w:r>
      <w:r w:rsidRPr="004E728E">
        <w:rPr>
          <w:rFonts w:eastAsia="Times New Roman" w:cs="Times New Roman"/>
          <w:sz w:val="24"/>
          <w:szCs w:val="24"/>
          <w:u w:val="single"/>
          <w:lang w:eastAsia="ru-RU"/>
        </w:rPr>
        <w:t xml:space="preserve">                                 </w:t>
      </w:r>
      <w:r w:rsidRPr="00C5757D">
        <w:rPr>
          <w:rFonts w:eastAsia="Times New Roman" w:cs="Times New Roman"/>
          <w:sz w:val="24"/>
          <w:szCs w:val="24"/>
          <w:lang w:eastAsia="ru-RU"/>
        </w:rPr>
        <w:t>/____________/</w:t>
      </w:r>
    </w:p>
    <w:p w:rsidR="001A3E48" w:rsidRPr="004E728E" w:rsidRDefault="001A3E48" w:rsidP="001A3E48">
      <w:pPr>
        <w:widowControl w:val="0"/>
        <w:tabs>
          <w:tab w:val="left" w:pos="0"/>
        </w:tabs>
        <w:autoSpaceDE w:val="0"/>
        <w:autoSpaceDN w:val="0"/>
        <w:adjustRightInd w:val="0"/>
        <w:rPr>
          <w:rFonts w:eastAsia="Times New Roman" w:cs="Times New Roman"/>
          <w:color w:val="000000"/>
          <w:sz w:val="24"/>
          <w:szCs w:val="24"/>
          <w:lang w:eastAsia="ru-RU"/>
        </w:rPr>
      </w:pPr>
      <w:r w:rsidRPr="004E728E">
        <w:rPr>
          <w:rFonts w:eastAsia="Times New Roman" w:cs="Times New Roman"/>
          <w:color w:val="000000"/>
          <w:sz w:val="24"/>
          <w:szCs w:val="24"/>
          <w:lang w:eastAsia="ru-RU"/>
        </w:rPr>
        <w:br w:type="page"/>
      </w:r>
    </w:p>
    <w:p w:rsidR="001A3E48" w:rsidRDefault="001A3E48" w:rsidP="001A3E48">
      <w:pPr>
        <w:widowControl w:val="0"/>
        <w:tabs>
          <w:tab w:val="left" w:pos="0"/>
        </w:tabs>
        <w:autoSpaceDE w:val="0"/>
        <w:autoSpaceDN w:val="0"/>
        <w:adjustRightInd w:val="0"/>
        <w:ind w:firstLine="4395"/>
        <w:jc w:val="left"/>
        <w:rPr>
          <w:rFonts w:eastAsia="Times New Roman" w:cs="Times New Roman"/>
          <w:color w:val="000000"/>
          <w:sz w:val="24"/>
          <w:szCs w:val="24"/>
          <w:lang w:eastAsia="ru-RU"/>
        </w:rPr>
      </w:pPr>
    </w:p>
    <w:p w:rsidR="001A3E48" w:rsidRDefault="001A3E48" w:rsidP="001A3E48">
      <w:pPr>
        <w:widowControl w:val="0"/>
        <w:shd w:val="clear" w:color="auto" w:fill="FFFFFF"/>
        <w:autoSpaceDE w:val="0"/>
        <w:autoSpaceDN w:val="0"/>
        <w:adjustRightInd w:val="0"/>
        <w:ind w:left="2694" w:right="-1" w:firstLine="4395"/>
        <w:jc w:val="left"/>
        <w:rPr>
          <w:rFonts w:eastAsia="Times New Roman" w:cs="Times New Roman"/>
          <w:b/>
          <w:spacing w:val="1"/>
          <w:sz w:val="24"/>
          <w:szCs w:val="24"/>
          <w:lang w:eastAsia="ru-RU"/>
        </w:rPr>
      </w:pPr>
      <w:r w:rsidRPr="004E728E">
        <w:rPr>
          <w:rFonts w:eastAsia="Times New Roman" w:cs="Times New Roman"/>
          <w:b/>
          <w:spacing w:val="1"/>
          <w:sz w:val="24"/>
          <w:szCs w:val="24"/>
          <w:lang w:eastAsia="ru-RU"/>
        </w:rPr>
        <w:t xml:space="preserve">Додаток № </w:t>
      </w:r>
      <w:r w:rsidRPr="00C5757D">
        <w:rPr>
          <w:rFonts w:eastAsia="Times New Roman" w:cs="Times New Roman"/>
          <w:b/>
          <w:spacing w:val="1"/>
          <w:sz w:val="24"/>
          <w:szCs w:val="24"/>
          <w:lang w:eastAsia="ru-RU"/>
        </w:rPr>
        <w:t>3</w:t>
      </w:r>
    </w:p>
    <w:p w:rsidR="001A3E48" w:rsidRDefault="001A3E48" w:rsidP="001A3E48">
      <w:pPr>
        <w:widowControl w:val="0"/>
        <w:shd w:val="clear" w:color="auto" w:fill="FFFFFF"/>
        <w:autoSpaceDE w:val="0"/>
        <w:autoSpaceDN w:val="0"/>
        <w:adjustRightInd w:val="0"/>
        <w:ind w:left="2694" w:right="-1" w:firstLine="4395"/>
        <w:jc w:val="left"/>
        <w:rPr>
          <w:rFonts w:eastAsia="Times New Roman" w:cs="Times New Roman"/>
          <w:b/>
          <w:spacing w:val="1"/>
          <w:sz w:val="24"/>
          <w:szCs w:val="24"/>
          <w:lang w:eastAsia="ru-RU"/>
        </w:rPr>
      </w:pPr>
      <w:r w:rsidRPr="004E728E">
        <w:rPr>
          <w:rFonts w:eastAsia="Times New Roman" w:cs="Times New Roman"/>
          <w:b/>
          <w:spacing w:val="1"/>
          <w:sz w:val="24"/>
          <w:szCs w:val="24"/>
          <w:lang w:eastAsia="ru-RU"/>
        </w:rPr>
        <w:t xml:space="preserve">до Договору № </w:t>
      </w:r>
      <w:r w:rsidRPr="00C5757D">
        <w:rPr>
          <w:rFonts w:eastAsia="Times New Roman" w:cs="Times New Roman"/>
          <w:b/>
          <w:spacing w:val="1"/>
          <w:sz w:val="24"/>
          <w:szCs w:val="24"/>
          <w:lang w:eastAsia="ru-RU"/>
        </w:rPr>
        <w:t>___</w:t>
      </w:r>
    </w:p>
    <w:p w:rsidR="001A3E48" w:rsidRDefault="001A3E48" w:rsidP="001A3E48">
      <w:pPr>
        <w:widowControl w:val="0"/>
        <w:shd w:val="clear" w:color="auto" w:fill="FFFFFF"/>
        <w:autoSpaceDE w:val="0"/>
        <w:autoSpaceDN w:val="0"/>
        <w:adjustRightInd w:val="0"/>
        <w:ind w:left="2694" w:right="-1" w:firstLine="4395"/>
        <w:jc w:val="left"/>
        <w:rPr>
          <w:rFonts w:eastAsia="Times New Roman" w:cs="Times New Roman"/>
          <w:b/>
          <w:sz w:val="24"/>
          <w:szCs w:val="24"/>
          <w:lang w:eastAsia="ru-RU"/>
        </w:rPr>
      </w:pPr>
      <w:r w:rsidRPr="004E728E">
        <w:rPr>
          <w:rFonts w:eastAsia="Times New Roman" w:cs="Times New Roman"/>
          <w:b/>
          <w:spacing w:val="1"/>
          <w:sz w:val="24"/>
          <w:szCs w:val="24"/>
          <w:lang w:eastAsia="ru-RU"/>
        </w:rPr>
        <w:t>від __.___.202</w:t>
      </w:r>
      <w:r w:rsidR="00144DEB">
        <w:rPr>
          <w:rFonts w:eastAsia="Times New Roman" w:cs="Times New Roman"/>
          <w:b/>
          <w:spacing w:val="1"/>
          <w:sz w:val="24"/>
          <w:szCs w:val="24"/>
          <w:lang w:eastAsia="ru-RU"/>
        </w:rPr>
        <w:t>__</w:t>
      </w:r>
      <w:r w:rsidRPr="004E728E">
        <w:rPr>
          <w:rFonts w:eastAsia="Times New Roman" w:cs="Times New Roman"/>
          <w:b/>
          <w:spacing w:val="1"/>
          <w:sz w:val="24"/>
          <w:szCs w:val="24"/>
          <w:lang w:eastAsia="ru-RU"/>
        </w:rPr>
        <w:t xml:space="preserve"> р.</w:t>
      </w:r>
    </w:p>
    <w:p w:rsidR="001A3E48" w:rsidRDefault="001A3E48" w:rsidP="001A3E48">
      <w:pPr>
        <w:widowControl w:val="0"/>
        <w:shd w:val="clear" w:color="auto" w:fill="FFFFFF"/>
        <w:autoSpaceDE w:val="0"/>
        <w:autoSpaceDN w:val="0"/>
        <w:adjustRightInd w:val="0"/>
        <w:ind w:left="3048" w:right="3048" w:firstLine="4395"/>
        <w:jc w:val="left"/>
        <w:rPr>
          <w:rFonts w:eastAsia="Times New Roman" w:cs="Times New Roman"/>
          <w:b/>
          <w:bCs/>
          <w:spacing w:val="10"/>
          <w:sz w:val="24"/>
          <w:szCs w:val="24"/>
          <w:lang w:eastAsia="ru-RU"/>
        </w:rPr>
      </w:pPr>
    </w:p>
    <w:p w:rsidR="001A3E48" w:rsidRPr="004E728E" w:rsidRDefault="001A3E48" w:rsidP="001A3E48">
      <w:pPr>
        <w:widowControl w:val="0"/>
        <w:shd w:val="clear" w:color="auto" w:fill="FFFFFF"/>
        <w:autoSpaceDE w:val="0"/>
        <w:autoSpaceDN w:val="0"/>
        <w:adjustRightInd w:val="0"/>
        <w:ind w:left="3048" w:right="3048" w:firstLine="0"/>
        <w:jc w:val="center"/>
        <w:rPr>
          <w:rFonts w:eastAsia="Times New Roman" w:cs="Times New Roman"/>
          <w:b/>
          <w:bCs/>
          <w:spacing w:val="10"/>
          <w:sz w:val="24"/>
          <w:szCs w:val="24"/>
          <w:lang w:eastAsia="ru-RU"/>
        </w:rPr>
      </w:pPr>
    </w:p>
    <w:p w:rsidR="001A3E48" w:rsidRPr="004E728E" w:rsidRDefault="001A3E48" w:rsidP="001A3E48">
      <w:pPr>
        <w:pStyle w:val="a4"/>
        <w:jc w:val="center"/>
        <w:rPr>
          <w:b/>
          <w:sz w:val="24"/>
          <w:szCs w:val="24"/>
          <w:lang w:val="uk-UA"/>
        </w:rPr>
      </w:pPr>
      <w:r w:rsidRPr="00C5757D">
        <w:rPr>
          <w:b/>
          <w:sz w:val="24"/>
          <w:szCs w:val="24"/>
          <w:lang w:val="uk-UA"/>
        </w:rPr>
        <w:t>СПЕЦИФІКАЦІЯ</w:t>
      </w:r>
    </w:p>
    <w:p w:rsidR="001A3E48" w:rsidRPr="004E728E" w:rsidRDefault="001A3E48" w:rsidP="001A3E48">
      <w:pPr>
        <w:pStyle w:val="a4"/>
        <w:jc w:val="center"/>
        <w:rPr>
          <w:b/>
          <w:sz w:val="24"/>
          <w:szCs w:val="24"/>
          <w:lang w:val="uk-UA"/>
        </w:rPr>
      </w:pPr>
    </w:p>
    <w:p w:rsidR="001A3E48" w:rsidRPr="004E728E" w:rsidRDefault="001A3E48" w:rsidP="001A3E48">
      <w:pPr>
        <w:spacing w:line="0" w:lineRule="atLeast"/>
        <w:rPr>
          <w:rFonts w:eastAsia="Times New Roman"/>
          <w:sz w:val="24"/>
          <w:szCs w:val="24"/>
        </w:rPr>
      </w:pPr>
      <w:r w:rsidRPr="004E728E">
        <w:rPr>
          <w:b/>
          <w:sz w:val="24"/>
          <w:szCs w:val="24"/>
        </w:rPr>
        <w:t>Предмет закупівлі:</w:t>
      </w:r>
      <w:r w:rsidRPr="004E728E">
        <w:rPr>
          <w:sz w:val="24"/>
          <w:szCs w:val="24"/>
        </w:rPr>
        <w:t xml:space="preserve"> </w:t>
      </w:r>
      <w:r w:rsidRPr="004E728E">
        <w:rPr>
          <w:rFonts w:eastAsia="Times New Roman"/>
          <w:sz w:val="24"/>
          <w:szCs w:val="24"/>
        </w:rPr>
        <w:t xml:space="preserve">ДК 021:2015 код 79710000-4 «Охоронні послуги» </w:t>
      </w:r>
      <w:r w:rsidRPr="004E728E">
        <w:rPr>
          <w:rFonts w:cs="Times New Roman"/>
          <w:sz w:val="24"/>
          <w:szCs w:val="24"/>
        </w:rPr>
        <w:t xml:space="preserve">(Послуги з охорони </w:t>
      </w:r>
      <w:proofErr w:type="spellStart"/>
      <w:r w:rsidRPr="004E728E">
        <w:rPr>
          <w:rFonts w:cs="Times New Roman"/>
          <w:sz w:val="24"/>
          <w:szCs w:val="24"/>
        </w:rPr>
        <w:t>адмінбудинку</w:t>
      </w:r>
      <w:proofErr w:type="spellEnd"/>
      <w:r w:rsidRPr="004E728E">
        <w:rPr>
          <w:rFonts w:cs="Times New Roman"/>
          <w:sz w:val="24"/>
          <w:szCs w:val="24"/>
        </w:rPr>
        <w:t xml:space="preserve">, що знаходиться за адресою: м. Київ, вул. Юрія Іллєнка, </w:t>
      </w:r>
      <w:r w:rsidR="00523853">
        <w:rPr>
          <w:rFonts w:cs="Times New Roman"/>
          <w:sz w:val="24"/>
          <w:szCs w:val="24"/>
        </w:rPr>
        <w:t>38</w:t>
      </w:r>
      <w:r w:rsidRPr="004E728E">
        <w:rPr>
          <w:rFonts w:cs="Times New Roman"/>
          <w:sz w:val="24"/>
          <w:szCs w:val="24"/>
        </w:rPr>
        <w:t>)</w:t>
      </w:r>
    </w:p>
    <w:p w:rsidR="001A3E48" w:rsidRPr="004E728E" w:rsidRDefault="001A3E48" w:rsidP="001A3E48">
      <w:pPr>
        <w:pStyle w:val="a4"/>
        <w:jc w:val="center"/>
        <w:rPr>
          <w:bCs/>
          <w:sz w:val="24"/>
          <w:szCs w:val="24"/>
          <w:lang w:val="uk-UA"/>
        </w:rPr>
      </w:pPr>
    </w:p>
    <w:tbl>
      <w:tblPr>
        <w:tblW w:w="11043" w:type="dxa"/>
        <w:tblInd w:w="5" w:type="dxa"/>
        <w:tblLayout w:type="fixed"/>
        <w:tblCellMar>
          <w:left w:w="0" w:type="dxa"/>
          <w:right w:w="0" w:type="dxa"/>
        </w:tblCellMar>
        <w:tblLook w:val="0000" w:firstRow="0" w:lastRow="0" w:firstColumn="0" w:lastColumn="0" w:noHBand="0" w:noVBand="0"/>
      </w:tblPr>
      <w:tblGrid>
        <w:gridCol w:w="458"/>
        <w:gridCol w:w="3927"/>
        <w:gridCol w:w="10"/>
        <w:gridCol w:w="1691"/>
        <w:gridCol w:w="1701"/>
        <w:gridCol w:w="1842"/>
        <w:gridCol w:w="381"/>
        <w:gridCol w:w="1033"/>
      </w:tblGrid>
      <w:tr w:rsidR="001A3E48" w:rsidRPr="004E728E" w:rsidTr="00160FCD">
        <w:trPr>
          <w:gridAfter w:val="1"/>
          <w:wAfter w:w="1033" w:type="dxa"/>
          <w:trHeight w:val="1102"/>
        </w:trPr>
        <w:tc>
          <w:tcPr>
            <w:tcW w:w="458" w:type="dxa"/>
            <w:tcBorders>
              <w:top w:val="single" w:sz="4" w:space="0" w:color="000000"/>
              <w:left w:val="single" w:sz="4" w:space="0" w:color="000000"/>
              <w:bottom w:val="single" w:sz="4" w:space="0" w:color="000000"/>
            </w:tcBorders>
            <w:shd w:val="clear" w:color="auto" w:fill="auto"/>
            <w:vAlign w:val="center"/>
          </w:tcPr>
          <w:p w:rsidR="001A3E48" w:rsidRPr="004E728E" w:rsidRDefault="001A3E48" w:rsidP="00160FCD">
            <w:pPr>
              <w:jc w:val="center"/>
              <w:rPr>
                <w:bCs/>
                <w:sz w:val="24"/>
                <w:szCs w:val="24"/>
              </w:rPr>
            </w:pPr>
            <w:r w:rsidRPr="004E728E">
              <w:rPr>
                <w:bCs/>
                <w:sz w:val="24"/>
                <w:szCs w:val="24"/>
              </w:rPr>
              <w:t xml:space="preserve">№ </w:t>
            </w:r>
          </w:p>
        </w:tc>
        <w:tc>
          <w:tcPr>
            <w:tcW w:w="3937" w:type="dxa"/>
            <w:gridSpan w:val="2"/>
            <w:tcBorders>
              <w:top w:val="single" w:sz="4" w:space="0" w:color="000000"/>
              <w:left w:val="single" w:sz="4" w:space="0" w:color="000000"/>
              <w:bottom w:val="single" w:sz="4" w:space="0" w:color="000000"/>
            </w:tcBorders>
            <w:shd w:val="clear" w:color="auto" w:fill="auto"/>
            <w:vAlign w:val="center"/>
          </w:tcPr>
          <w:p w:rsidR="001A3E48" w:rsidRPr="004E728E" w:rsidRDefault="001A3E48" w:rsidP="00160FCD">
            <w:pPr>
              <w:jc w:val="center"/>
              <w:rPr>
                <w:b/>
                <w:bCs/>
                <w:sz w:val="24"/>
                <w:szCs w:val="24"/>
              </w:rPr>
            </w:pPr>
            <w:r w:rsidRPr="004E728E">
              <w:rPr>
                <w:b/>
                <w:bCs/>
                <w:sz w:val="24"/>
                <w:szCs w:val="24"/>
              </w:rPr>
              <w:t>Найменування послуги</w:t>
            </w:r>
          </w:p>
        </w:tc>
        <w:tc>
          <w:tcPr>
            <w:tcW w:w="1691" w:type="dxa"/>
            <w:tcBorders>
              <w:top w:val="single" w:sz="4" w:space="0" w:color="000000"/>
              <w:left w:val="single" w:sz="4" w:space="0" w:color="000000"/>
              <w:bottom w:val="single" w:sz="4" w:space="0" w:color="000000"/>
            </w:tcBorders>
            <w:shd w:val="clear" w:color="auto" w:fill="auto"/>
            <w:vAlign w:val="center"/>
          </w:tcPr>
          <w:p w:rsidR="001A3E48" w:rsidRPr="004E728E" w:rsidRDefault="001A3E48" w:rsidP="00160FCD">
            <w:pPr>
              <w:ind w:firstLine="0"/>
              <w:jc w:val="center"/>
              <w:rPr>
                <w:b/>
                <w:bCs/>
                <w:sz w:val="24"/>
                <w:szCs w:val="24"/>
              </w:rPr>
            </w:pPr>
            <w:r w:rsidRPr="004E728E">
              <w:rPr>
                <w:b/>
                <w:bCs/>
                <w:sz w:val="24"/>
                <w:szCs w:val="24"/>
              </w:rPr>
              <w:t>Кількість годин охорони</w:t>
            </w:r>
          </w:p>
        </w:tc>
        <w:tc>
          <w:tcPr>
            <w:tcW w:w="1701" w:type="dxa"/>
            <w:tcBorders>
              <w:top w:val="single" w:sz="4" w:space="0" w:color="000000"/>
              <w:left w:val="single" w:sz="4" w:space="0" w:color="000000"/>
              <w:bottom w:val="single" w:sz="4" w:space="0" w:color="000000"/>
            </w:tcBorders>
            <w:shd w:val="clear" w:color="auto" w:fill="auto"/>
            <w:vAlign w:val="center"/>
          </w:tcPr>
          <w:p w:rsidR="001A3E48" w:rsidRPr="004E728E" w:rsidRDefault="001A3E48" w:rsidP="00160FCD">
            <w:pPr>
              <w:ind w:firstLine="0"/>
              <w:jc w:val="center"/>
              <w:rPr>
                <w:b/>
                <w:bCs/>
                <w:sz w:val="24"/>
                <w:szCs w:val="24"/>
              </w:rPr>
            </w:pPr>
            <w:r w:rsidRPr="004E728E">
              <w:rPr>
                <w:b/>
                <w:bCs/>
                <w:sz w:val="24"/>
                <w:szCs w:val="24"/>
              </w:rPr>
              <w:t>Ціна за послугу з охорони за 1 годину, грн., з/без ПДВ</w:t>
            </w:r>
          </w:p>
        </w:tc>
        <w:tc>
          <w:tcPr>
            <w:tcW w:w="1842" w:type="dxa"/>
            <w:tcBorders>
              <w:top w:val="single" w:sz="4" w:space="0" w:color="000000"/>
              <w:left w:val="single" w:sz="4" w:space="0" w:color="000000"/>
              <w:bottom w:val="single" w:sz="4" w:space="0" w:color="000000"/>
            </w:tcBorders>
            <w:shd w:val="clear" w:color="auto" w:fill="auto"/>
            <w:vAlign w:val="center"/>
          </w:tcPr>
          <w:p w:rsidR="001A3E48" w:rsidRPr="004E728E" w:rsidRDefault="001A3E48" w:rsidP="00CC4915">
            <w:pPr>
              <w:ind w:firstLine="0"/>
              <w:jc w:val="center"/>
              <w:rPr>
                <w:b/>
                <w:bCs/>
                <w:sz w:val="24"/>
                <w:szCs w:val="24"/>
              </w:rPr>
            </w:pPr>
            <w:r w:rsidRPr="004E728E">
              <w:rPr>
                <w:b/>
                <w:bCs/>
                <w:sz w:val="24"/>
                <w:szCs w:val="24"/>
              </w:rPr>
              <w:t xml:space="preserve">Загальна вартість послуг охорони з </w:t>
            </w:r>
            <w:r w:rsidRPr="00C5757D">
              <w:rPr>
                <w:b/>
                <w:bCs/>
                <w:sz w:val="24"/>
                <w:szCs w:val="24"/>
              </w:rPr>
              <w:t>дати ук</w:t>
            </w:r>
            <w:r w:rsidR="00523853">
              <w:rPr>
                <w:b/>
                <w:bCs/>
                <w:sz w:val="24"/>
                <w:szCs w:val="24"/>
              </w:rPr>
              <w:t>ладення договору – до 31.12.202</w:t>
            </w:r>
            <w:r w:rsidR="00CC4915">
              <w:rPr>
                <w:b/>
                <w:bCs/>
                <w:sz w:val="24"/>
                <w:szCs w:val="24"/>
              </w:rPr>
              <w:t>4</w:t>
            </w:r>
            <w:r w:rsidRPr="00C5757D">
              <w:rPr>
                <w:b/>
                <w:bCs/>
                <w:sz w:val="24"/>
                <w:szCs w:val="24"/>
              </w:rPr>
              <w:t xml:space="preserve"> р., з</w:t>
            </w:r>
            <w:r w:rsidRPr="004E728E">
              <w:rPr>
                <w:b/>
                <w:bCs/>
                <w:sz w:val="24"/>
                <w:szCs w:val="24"/>
              </w:rPr>
              <w:t xml:space="preserve"> урахуванням усіх податків та зборів, грн.</w:t>
            </w:r>
          </w:p>
        </w:tc>
        <w:tc>
          <w:tcPr>
            <w:tcW w:w="381" w:type="dxa"/>
            <w:tcBorders>
              <w:left w:val="single" w:sz="4" w:space="0" w:color="000000"/>
            </w:tcBorders>
            <w:shd w:val="clear" w:color="auto" w:fill="auto"/>
          </w:tcPr>
          <w:p w:rsidR="001A3E48" w:rsidRPr="004E728E" w:rsidRDefault="001A3E48" w:rsidP="00160FCD">
            <w:pPr>
              <w:snapToGrid w:val="0"/>
              <w:rPr>
                <w:i/>
                <w:sz w:val="24"/>
                <w:szCs w:val="24"/>
              </w:rPr>
            </w:pPr>
          </w:p>
          <w:p w:rsidR="001A3E48" w:rsidRPr="004E728E" w:rsidRDefault="001A3E48" w:rsidP="00160FCD">
            <w:pPr>
              <w:snapToGrid w:val="0"/>
              <w:rPr>
                <w:i/>
                <w:sz w:val="24"/>
                <w:szCs w:val="24"/>
              </w:rPr>
            </w:pPr>
          </w:p>
        </w:tc>
      </w:tr>
      <w:tr w:rsidR="001A3E48" w:rsidRPr="004E728E" w:rsidTr="00160FCD">
        <w:trPr>
          <w:gridAfter w:val="1"/>
          <w:wAfter w:w="1033" w:type="dxa"/>
          <w:trHeight w:val="235"/>
        </w:trPr>
        <w:tc>
          <w:tcPr>
            <w:tcW w:w="458" w:type="dxa"/>
            <w:tcBorders>
              <w:top w:val="single" w:sz="4" w:space="0" w:color="000000"/>
              <w:left w:val="single" w:sz="4" w:space="0" w:color="000000"/>
              <w:bottom w:val="single" w:sz="4" w:space="0" w:color="000000"/>
              <w:right w:val="single" w:sz="4" w:space="0" w:color="auto"/>
            </w:tcBorders>
            <w:shd w:val="clear" w:color="auto" w:fill="auto"/>
            <w:vAlign w:val="center"/>
          </w:tcPr>
          <w:p w:rsidR="001A3E48" w:rsidRPr="004E728E" w:rsidRDefault="001A3E48" w:rsidP="00160FCD">
            <w:pPr>
              <w:snapToGrid w:val="0"/>
              <w:jc w:val="center"/>
              <w:rPr>
                <w:b/>
                <w:sz w:val="24"/>
                <w:szCs w:val="24"/>
              </w:rPr>
            </w:pPr>
            <w:r w:rsidRPr="00C5757D">
              <w:rPr>
                <w:b/>
                <w:sz w:val="24"/>
                <w:szCs w:val="24"/>
              </w:rPr>
              <w:t>11</w:t>
            </w:r>
          </w:p>
        </w:tc>
        <w:tc>
          <w:tcPr>
            <w:tcW w:w="3937" w:type="dxa"/>
            <w:gridSpan w:val="2"/>
            <w:tcBorders>
              <w:top w:val="single" w:sz="4" w:space="0" w:color="000000"/>
              <w:left w:val="single" w:sz="4" w:space="0" w:color="auto"/>
              <w:bottom w:val="single" w:sz="4" w:space="0" w:color="000000"/>
            </w:tcBorders>
            <w:shd w:val="clear" w:color="auto" w:fill="auto"/>
            <w:vAlign w:val="center"/>
          </w:tcPr>
          <w:p w:rsidR="001A3E48" w:rsidRPr="004E728E" w:rsidRDefault="001A3E48" w:rsidP="00160FCD">
            <w:pPr>
              <w:spacing w:line="0" w:lineRule="atLeast"/>
              <w:jc w:val="center"/>
              <w:rPr>
                <w:rFonts w:eastAsia="Times New Roman"/>
                <w:sz w:val="24"/>
                <w:szCs w:val="24"/>
              </w:rPr>
            </w:pPr>
            <w:r w:rsidRPr="004E728E">
              <w:rPr>
                <w:rFonts w:eastAsia="Times New Roman"/>
                <w:sz w:val="24"/>
                <w:szCs w:val="24"/>
              </w:rPr>
              <w:t xml:space="preserve">ДК 021:2015 код 79710000-4 «Охоронні послуги» </w:t>
            </w:r>
            <w:r w:rsidRPr="004E728E">
              <w:rPr>
                <w:rFonts w:cs="Times New Roman"/>
                <w:sz w:val="24"/>
                <w:szCs w:val="24"/>
              </w:rPr>
              <w:t xml:space="preserve">(Послуги з охорони </w:t>
            </w:r>
            <w:proofErr w:type="spellStart"/>
            <w:r w:rsidRPr="004E728E">
              <w:rPr>
                <w:rFonts w:cs="Times New Roman"/>
                <w:sz w:val="24"/>
                <w:szCs w:val="24"/>
              </w:rPr>
              <w:t>адмінбудинку</w:t>
            </w:r>
            <w:proofErr w:type="spellEnd"/>
            <w:r w:rsidRPr="004E728E">
              <w:rPr>
                <w:rFonts w:cs="Times New Roman"/>
                <w:sz w:val="24"/>
                <w:szCs w:val="24"/>
              </w:rPr>
              <w:t>, що знаходиться за адресою</w:t>
            </w:r>
            <w:r w:rsidR="00523853">
              <w:rPr>
                <w:rFonts w:cs="Times New Roman"/>
                <w:sz w:val="24"/>
                <w:szCs w:val="24"/>
              </w:rPr>
              <w:t>: м. Київ, вул. Юрія Іллєнка, 38</w:t>
            </w:r>
            <w:r w:rsidRPr="004E728E">
              <w:rPr>
                <w:rFonts w:cs="Times New Roman"/>
                <w:sz w:val="24"/>
                <w:szCs w:val="24"/>
              </w:rPr>
              <w:t>)</w:t>
            </w:r>
          </w:p>
          <w:p w:rsidR="001A3E48" w:rsidRPr="004E728E" w:rsidRDefault="001A3E48" w:rsidP="00160FCD">
            <w:pPr>
              <w:snapToGrid w:val="0"/>
              <w:jc w:val="center"/>
              <w:rPr>
                <w:sz w:val="24"/>
                <w:szCs w:val="24"/>
              </w:rPr>
            </w:pPr>
          </w:p>
        </w:tc>
        <w:tc>
          <w:tcPr>
            <w:tcW w:w="1691" w:type="dxa"/>
            <w:tcBorders>
              <w:top w:val="single" w:sz="4" w:space="0" w:color="000000"/>
              <w:left w:val="single" w:sz="4" w:space="0" w:color="000000"/>
              <w:bottom w:val="single" w:sz="4" w:space="0" w:color="000000"/>
            </w:tcBorders>
            <w:shd w:val="clear" w:color="auto" w:fill="auto"/>
            <w:vAlign w:val="center"/>
          </w:tcPr>
          <w:p w:rsidR="001A3E48" w:rsidRPr="004E728E" w:rsidRDefault="001A3E48" w:rsidP="00160FCD">
            <w:pPr>
              <w:snapToGrid w:val="0"/>
              <w:jc w:val="center"/>
              <w:rPr>
                <w:bCs/>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rsidR="001A3E48" w:rsidRPr="004E728E" w:rsidRDefault="001A3E48" w:rsidP="00160FCD">
            <w:pPr>
              <w:snapToGrid w:val="0"/>
              <w:jc w:val="center"/>
              <w:rPr>
                <w:color w:val="FF0000"/>
                <w:sz w:val="24"/>
                <w:szCs w:val="24"/>
              </w:rPr>
            </w:pPr>
          </w:p>
        </w:tc>
        <w:tc>
          <w:tcPr>
            <w:tcW w:w="1842" w:type="dxa"/>
            <w:tcBorders>
              <w:top w:val="single" w:sz="4" w:space="0" w:color="000000"/>
              <w:left w:val="single" w:sz="4" w:space="0" w:color="000000"/>
              <w:bottom w:val="single" w:sz="4" w:space="0" w:color="000000"/>
            </w:tcBorders>
            <w:shd w:val="clear" w:color="auto" w:fill="auto"/>
            <w:vAlign w:val="center"/>
          </w:tcPr>
          <w:p w:rsidR="001A3E48" w:rsidRPr="004E728E" w:rsidRDefault="001A3E48" w:rsidP="00160FCD">
            <w:pPr>
              <w:snapToGrid w:val="0"/>
              <w:jc w:val="center"/>
              <w:rPr>
                <w:color w:val="FF0000"/>
                <w:sz w:val="24"/>
                <w:szCs w:val="24"/>
              </w:rPr>
            </w:pPr>
          </w:p>
        </w:tc>
        <w:tc>
          <w:tcPr>
            <w:tcW w:w="381" w:type="dxa"/>
            <w:tcBorders>
              <w:left w:val="single" w:sz="4" w:space="0" w:color="000000"/>
            </w:tcBorders>
            <w:shd w:val="clear" w:color="auto" w:fill="auto"/>
          </w:tcPr>
          <w:p w:rsidR="001A3E48" w:rsidRPr="004E728E" w:rsidRDefault="001A3E48" w:rsidP="00160FCD">
            <w:pPr>
              <w:snapToGrid w:val="0"/>
              <w:jc w:val="center"/>
              <w:rPr>
                <w:i/>
                <w:sz w:val="24"/>
                <w:szCs w:val="24"/>
              </w:rPr>
            </w:pPr>
          </w:p>
          <w:p w:rsidR="001A3E48" w:rsidRPr="004E728E" w:rsidRDefault="001A3E48" w:rsidP="00160FCD">
            <w:pPr>
              <w:snapToGrid w:val="0"/>
              <w:jc w:val="center"/>
              <w:rPr>
                <w:i/>
                <w:sz w:val="24"/>
                <w:szCs w:val="24"/>
              </w:rPr>
            </w:pPr>
          </w:p>
        </w:tc>
      </w:tr>
      <w:tr w:rsidR="001A3E48" w:rsidRPr="004E728E" w:rsidTr="00160FCD">
        <w:trPr>
          <w:trHeight w:val="287"/>
        </w:trPr>
        <w:tc>
          <w:tcPr>
            <w:tcW w:w="4385" w:type="dxa"/>
            <w:gridSpan w:val="2"/>
            <w:tcBorders>
              <w:top w:val="single" w:sz="4" w:space="0" w:color="000000"/>
              <w:left w:val="single" w:sz="4" w:space="0" w:color="000000"/>
              <w:bottom w:val="single" w:sz="4" w:space="0" w:color="000000"/>
            </w:tcBorders>
            <w:shd w:val="clear" w:color="auto" w:fill="auto"/>
          </w:tcPr>
          <w:p w:rsidR="001A3E48" w:rsidRPr="004E728E" w:rsidRDefault="001A3E48" w:rsidP="00160FCD">
            <w:pPr>
              <w:snapToGrid w:val="0"/>
              <w:jc w:val="right"/>
              <w:rPr>
                <w:b/>
                <w:bCs/>
                <w:sz w:val="24"/>
                <w:szCs w:val="24"/>
              </w:rPr>
            </w:pPr>
            <w:r w:rsidRPr="004E728E">
              <w:rPr>
                <w:b/>
                <w:bCs/>
                <w:sz w:val="24"/>
                <w:szCs w:val="24"/>
              </w:rPr>
              <w:t>Всього</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tcPr>
          <w:p w:rsidR="001A3E48" w:rsidRPr="004E728E" w:rsidRDefault="001A3E48" w:rsidP="00160FCD">
            <w:pPr>
              <w:snapToGrid w:val="0"/>
              <w:rPr>
                <w:b/>
                <w:bCs/>
                <w:sz w:val="24"/>
                <w:szCs w:val="24"/>
              </w:rPr>
            </w:pPr>
          </w:p>
        </w:tc>
        <w:tc>
          <w:tcPr>
            <w:tcW w:w="1701" w:type="dxa"/>
            <w:tcBorders>
              <w:top w:val="single" w:sz="4" w:space="0" w:color="000000"/>
              <w:left w:val="single" w:sz="4" w:space="0" w:color="auto"/>
              <w:bottom w:val="single" w:sz="4" w:space="0" w:color="000000"/>
            </w:tcBorders>
            <w:shd w:val="clear" w:color="auto" w:fill="auto"/>
          </w:tcPr>
          <w:p w:rsidR="001A3E48" w:rsidRPr="004E728E" w:rsidRDefault="001A3E48" w:rsidP="00160FCD">
            <w:pPr>
              <w:snapToGrid w:val="0"/>
              <w:rPr>
                <w:b/>
                <w:bCs/>
                <w:sz w:val="24"/>
                <w:szCs w:val="24"/>
              </w:rPr>
            </w:pPr>
          </w:p>
        </w:tc>
        <w:tc>
          <w:tcPr>
            <w:tcW w:w="1842" w:type="dxa"/>
            <w:tcBorders>
              <w:top w:val="single" w:sz="4" w:space="0" w:color="000000"/>
              <w:left w:val="single" w:sz="4" w:space="0" w:color="auto"/>
              <w:bottom w:val="single" w:sz="4" w:space="0" w:color="000000"/>
            </w:tcBorders>
            <w:shd w:val="clear" w:color="auto" w:fill="auto"/>
          </w:tcPr>
          <w:p w:rsidR="001A3E48" w:rsidRPr="004E728E" w:rsidRDefault="001A3E48" w:rsidP="00160FCD">
            <w:pPr>
              <w:snapToGrid w:val="0"/>
              <w:rPr>
                <w:b/>
                <w:bCs/>
                <w:sz w:val="24"/>
                <w:szCs w:val="24"/>
              </w:rPr>
            </w:pPr>
          </w:p>
        </w:tc>
        <w:tc>
          <w:tcPr>
            <w:tcW w:w="1414" w:type="dxa"/>
            <w:gridSpan w:val="2"/>
            <w:tcBorders>
              <w:left w:val="single" w:sz="4" w:space="0" w:color="000000"/>
            </w:tcBorders>
            <w:shd w:val="clear" w:color="auto" w:fill="auto"/>
          </w:tcPr>
          <w:p w:rsidR="001A3E48" w:rsidRPr="004E728E" w:rsidRDefault="001A3E48" w:rsidP="00160FCD">
            <w:pPr>
              <w:snapToGrid w:val="0"/>
              <w:rPr>
                <w:i/>
                <w:sz w:val="24"/>
                <w:szCs w:val="24"/>
              </w:rPr>
            </w:pPr>
          </w:p>
        </w:tc>
      </w:tr>
    </w:tbl>
    <w:p w:rsidR="001A3E48" w:rsidRPr="004E728E" w:rsidRDefault="001A3E48" w:rsidP="001A3E48">
      <w:pPr>
        <w:rPr>
          <w:rFonts w:eastAsia="Times New Roman" w:cs="Times New Roman"/>
          <w:b/>
          <w:bCs/>
          <w:spacing w:val="10"/>
          <w:sz w:val="24"/>
          <w:szCs w:val="24"/>
          <w:lang w:eastAsia="ru-RU"/>
        </w:rPr>
      </w:pPr>
    </w:p>
    <w:p w:rsidR="001A3E48" w:rsidRPr="004E728E" w:rsidRDefault="001A3E48" w:rsidP="001A3E48">
      <w:pPr>
        <w:rPr>
          <w:sz w:val="22"/>
          <w:szCs w:val="22"/>
        </w:rPr>
      </w:pPr>
      <w:r w:rsidRPr="004E728E">
        <w:rPr>
          <w:sz w:val="22"/>
          <w:szCs w:val="22"/>
        </w:rPr>
        <w:t>Сума за охорону щомісячно: ________________________</w:t>
      </w:r>
    </w:p>
    <w:p w:rsidR="001A3E48" w:rsidRPr="004E728E" w:rsidRDefault="001A3E48" w:rsidP="001A3E48">
      <w:pPr>
        <w:ind w:firstLine="0"/>
        <w:rPr>
          <w:rFonts w:cs="Times New Roman"/>
          <w:b/>
          <w:spacing w:val="13"/>
          <w:w w:val="89"/>
          <w:sz w:val="24"/>
          <w:szCs w:val="24"/>
          <w:lang w:eastAsia="ru-RU"/>
        </w:rPr>
      </w:pPr>
    </w:p>
    <w:p w:rsidR="001A3E48" w:rsidRPr="004E728E" w:rsidRDefault="001A3E48" w:rsidP="001A3E48">
      <w:pPr>
        <w:rPr>
          <w:rFonts w:cs="Times New Roman"/>
          <w:b/>
          <w:spacing w:val="13"/>
          <w:w w:val="89"/>
          <w:sz w:val="24"/>
          <w:szCs w:val="24"/>
          <w:lang w:eastAsia="ru-RU"/>
        </w:rPr>
      </w:pPr>
    </w:p>
    <w:p w:rsidR="001A3E48" w:rsidRPr="004E728E" w:rsidRDefault="001A3E48" w:rsidP="001A3E48">
      <w:pPr>
        <w:rPr>
          <w:rFonts w:cs="Times New Roman"/>
          <w:b/>
          <w:spacing w:val="13"/>
          <w:w w:val="89"/>
          <w:sz w:val="24"/>
          <w:szCs w:val="24"/>
          <w:lang w:eastAsia="ru-RU"/>
        </w:rPr>
      </w:pPr>
    </w:p>
    <w:p w:rsidR="001A3E48" w:rsidRPr="004E728E" w:rsidRDefault="001A3E48" w:rsidP="001A3E48">
      <w:pPr>
        <w:widowControl w:val="0"/>
        <w:autoSpaceDE w:val="0"/>
        <w:autoSpaceDN w:val="0"/>
        <w:adjustRightInd w:val="0"/>
        <w:ind w:firstLine="0"/>
        <w:rPr>
          <w:rFonts w:eastAsia="Times New Roman" w:cs="Times New Roman"/>
          <w:b/>
          <w:sz w:val="24"/>
          <w:szCs w:val="24"/>
          <w:lang w:eastAsia="ru-RU"/>
        </w:rPr>
      </w:pPr>
      <w:r w:rsidRPr="004E728E">
        <w:rPr>
          <w:rFonts w:eastAsia="Times New Roman" w:cs="Times New Roman"/>
          <w:b/>
          <w:sz w:val="24"/>
          <w:szCs w:val="24"/>
          <w:lang w:eastAsia="ru-RU"/>
        </w:rPr>
        <w:t>Замовник:                                                                    Виконавець:</w:t>
      </w:r>
    </w:p>
    <w:p w:rsidR="001A3E48" w:rsidRPr="004E728E" w:rsidRDefault="001A3E48" w:rsidP="001A3E48">
      <w:pPr>
        <w:widowControl w:val="0"/>
        <w:autoSpaceDE w:val="0"/>
        <w:autoSpaceDN w:val="0"/>
        <w:adjustRightInd w:val="0"/>
        <w:ind w:firstLine="0"/>
        <w:rPr>
          <w:rFonts w:eastAsia="Times New Roman" w:cs="Times New Roman"/>
          <w:sz w:val="24"/>
          <w:szCs w:val="24"/>
          <w:lang w:eastAsia="ru-RU"/>
        </w:rPr>
      </w:pPr>
    </w:p>
    <w:p w:rsidR="001A3E48" w:rsidRPr="004E728E" w:rsidRDefault="001A3E48" w:rsidP="001A3E48">
      <w:pPr>
        <w:widowControl w:val="0"/>
        <w:autoSpaceDE w:val="0"/>
        <w:autoSpaceDN w:val="0"/>
        <w:adjustRightInd w:val="0"/>
        <w:ind w:left="-709" w:right="-1"/>
        <w:rPr>
          <w:rFonts w:eastAsia="Times New Roman" w:cs="Times New Roman"/>
          <w:sz w:val="24"/>
          <w:szCs w:val="24"/>
          <w:lang w:eastAsia="ru-RU"/>
        </w:rPr>
      </w:pPr>
      <w:r w:rsidRPr="004E728E">
        <w:rPr>
          <w:rFonts w:eastAsia="Times New Roman" w:cs="Times New Roman"/>
          <w:sz w:val="24"/>
          <w:szCs w:val="24"/>
          <w:lang w:eastAsia="ru-RU"/>
        </w:rPr>
        <w:t xml:space="preserve">  </w:t>
      </w:r>
      <w:r w:rsidRPr="004E728E">
        <w:rPr>
          <w:rFonts w:eastAsia="Times New Roman" w:cs="Times New Roman"/>
          <w:sz w:val="24"/>
          <w:szCs w:val="24"/>
          <w:u w:val="single"/>
          <w:lang w:eastAsia="ru-RU"/>
        </w:rPr>
        <w:t xml:space="preserve">                              </w:t>
      </w:r>
      <w:r w:rsidRPr="004E728E">
        <w:rPr>
          <w:rFonts w:eastAsia="Times New Roman" w:cs="Times New Roman"/>
          <w:sz w:val="24"/>
          <w:szCs w:val="24"/>
          <w:lang w:eastAsia="ru-RU"/>
        </w:rPr>
        <w:t xml:space="preserve"> /_________/.                               </w:t>
      </w:r>
      <w:r w:rsidRPr="004E728E">
        <w:rPr>
          <w:rFonts w:eastAsia="Times New Roman" w:cs="Times New Roman"/>
          <w:sz w:val="24"/>
          <w:szCs w:val="24"/>
          <w:u w:val="single"/>
          <w:lang w:eastAsia="ru-RU"/>
        </w:rPr>
        <w:t xml:space="preserve">                                 </w:t>
      </w:r>
      <w:r w:rsidRPr="00C5757D">
        <w:rPr>
          <w:rFonts w:eastAsia="Times New Roman" w:cs="Times New Roman"/>
          <w:sz w:val="24"/>
          <w:szCs w:val="24"/>
          <w:lang w:eastAsia="ru-RU"/>
        </w:rPr>
        <w:t>/____________/</w:t>
      </w:r>
    </w:p>
    <w:p w:rsidR="001A3E48" w:rsidRPr="004E728E" w:rsidRDefault="001A3E48" w:rsidP="001A3E48">
      <w:pPr>
        <w:widowControl w:val="0"/>
        <w:autoSpaceDE w:val="0"/>
        <w:autoSpaceDN w:val="0"/>
        <w:adjustRightInd w:val="0"/>
        <w:ind w:firstLine="0"/>
        <w:jc w:val="left"/>
        <w:rPr>
          <w:rFonts w:eastAsia="Times New Roman" w:cs="Times New Roman"/>
          <w:sz w:val="20"/>
          <w:szCs w:val="20"/>
          <w:lang w:eastAsia="ru-RU"/>
        </w:rPr>
      </w:pPr>
      <w:r w:rsidRPr="004E728E">
        <w:rPr>
          <w:rFonts w:eastAsia="Times New Roman" w:cs="Times New Roman"/>
          <w:sz w:val="20"/>
          <w:szCs w:val="20"/>
          <w:lang w:eastAsia="ru-RU"/>
        </w:rPr>
        <w:t xml:space="preserve">М.П.                                                                                           М.П.   </w:t>
      </w:r>
    </w:p>
    <w:p w:rsidR="001A3E48" w:rsidRPr="004E728E" w:rsidRDefault="001A3E48" w:rsidP="001A3E48">
      <w:pPr>
        <w:ind w:firstLine="0"/>
        <w:rPr>
          <w:rFonts w:cs="Times New Roman"/>
          <w:b/>
        </w:rPr>
      </w:pPr>
      <w:r w:rsidRPr="004E728E">
        <w:rPr>
          <w:rFonts w:cs="Times New Roman"/>
          <w:b/>
        </w:rPr>
        <w:br w:type="page"/>
      </w:r>
    </w:p>
    <w:p w:rsidR="001A3E48" w:rsidRDefault="001A3E48" w:rsidP="001A3E48">
      <w:pPr>
        <w:widowControl w:val="0"/>
        <w:shd w:val="clear" w:color="auto" w:fill="FFFFFF"/>
        <w:autoSpaceDE w:val="0"/>
        <w:autoSpaceDN w:val="0"/>
        <w:adjustRightInd w:val="0"/>
        <w:ind w:left="2694" w:right="-1" w:firstLine="4252"/>
        <w:jc w:val="left"/>
        <w:rPr>
          <w:rFonts w:eastAsia="Times New Roman" w:cs="Times New Roman"/>
          <w:b/>
          <w:spacing w:val="1"/>
          <w:sz w:val="24"/>
          <w:szCs w:val="24"/>
          <w:lang w:eastAsia="ru-RU"/>
        </w:rPr>
      </w:pPr>
      <w:r w:rsidRPr="004E728E">
        <w:rPr>
          <w:rFonts w:eastAsia="Times New Roman" w:cs="Times New Roman"/>
          <w:b/>
          <w:spacing w:val="1"/>
          <w:sz w:val="24"/>
          <w:szCs w:val="24"/>
          <w:lang w:eastAsia="ru-RU"/>
        </w:rPr>
        <w:lastRenderedPageBreak/>
        <w:t xml:space="preserve">Додаток № </w:t>
      </w:r>
      <w:r w:rsidRPr="00C5757D">
        <w:rPr>
          <w:rFonts w:eastAsia="Times New Roman" w:cs="Times New Roman"/>
          <w:b/>
          <w:spacing w:val="1"/>
          <w:sz w:val="24"/>
          <w:szCs w:val="24"/>
          <w:lang w:eastAsia="ru-RU"/>
        </w:rPr>
        <w:t>4</w:t>
      </w:r>
    </w:p>
    <w:p w:rsidR="001A3E48" w:rsidRDefault="001A3E48" w:rsidP="001A3E48">
      <w:pPr>
        <w:widowControl w:val="0"/>
        <w:shd w:val="clear" w:color="auto" w:fill="FFFFFF"/>
        <w:autoSpaceDE w:val="0"/>
        <w:autoSpaceDN w:val="0"/>
        <w:adjustRightInd w:val="0"/>
        <w:ind w:left="2694" w:right="-1" w:firstLine="4252"/>
        <w:jc w:val="left"/>
        <w:rPr>
          <w:rFonts w:eastAsia="Times New Roman" w:cs="Times New Roman"/>
          <w:b/>
          <w:spacing w:val="1"/>
          <w:sz w:val="24"/>
          <w:szCs w:val="24"/>
          <w:lang w:eastAsia="ru-RU"/>
        </w:rPr>
      </w:pPr>
      <w:r w:rsidRPr="004E728E">
        <w:rPr>
          <w:rFonts w:eastAsia="Times New Roman" w:cs="Times New Roman"/>
          <w:b/>
          <w:spacing w:val="1"/>
          <w:sz w:val="24"/>
          <w:szCs w:val="24"/>
          <w:lang w:eastAsia="ru-RU"/>
        </w:rPr>
        <w:t xml:space="preserve">до Договору № </w:t>
      </w:r>
      <w:r w:rsidRPr="00C5757D">
        <w:rPr>
          <w:rFonts w:eastAsia="Times New Roman" w:cs="Times New Roman"/>
          <w:b/>
          <w:spacing w:val="1"/>
          <w:sz w:val="24"/>
          <w:szCs w:val="24"/>
          <w:lang w:eastAsia="ru-RU"/>
        </w:rPr>
        <w:t>___</w:t>
      </w:r>
    </w:p>
    <w:p w:rsidR="001A3E48" w:rsidRDefault="001A3E48" w:rsidP="001A3E48">
      <w:pPr>
        <w:widowControl w:val="0"/>
        <w:shd w:val="clear" w:color="auto" w:fill="FFFFFF"/>
        <w:autoSpaceDE w:val="0"/>
        <w:autoSpaceDN w:val="0"/>
        <w:adjustRightInd w:val="0"/>
        <w:ind w:left="2694" w:right="-1" w:firstLine="4252"/>
        <w:jc w:val="left"/>
        <w:rPr>
          <w:rFonts w:eastAsia="Times New Roman" w:cs="Times New Roman"/>
          <w:b/>
          <w:sz w:val="24"/>
          <w:szCs w:val="24"/>
          <w:lang w:eastAsia="ru-RU"/>
        </w:rPr>
      </w:pPr>
      <w:r w:rsidRPr="004E728E">
        <w:rPr>
          <w:rFonts w:eastAsia="Times New Roman" w:cs="Times New Roman"/>
          <w:b/>
          <w:spacing w:val="1"/>
          <w:sz w:val="24"/>
          <w:szCs w:val="24"/>
          <w:lang w:eastAsia="ru-RU"/>
        </w:rPr>
        <w:t>від __.___.202</w:t>
      </w:r>
      <w:r w:rsidR="00144DEB">
        <w:rPr>
          <w:rFonts w:eastAsia="Times New Roman" w:cs="Times New Roman"/>
          <w:b/>
          <w:spacing w:val="1"/>
          <w:sz w:val="24"/>
          <w:szCs w:val="24"/>
          <w:lang w:eastAsia="ru-RU"/>
        </w:rPr>
        <w:t>__</w:t>
      </w:r>
      <w:r w:rsidRPr="004E728E">
        <w:rPr>
          <w:rFonts w:eastAsia="Times New Roman" w:cs="Times New Roman"/>
          <w:b/>
          <w:spacing w:val="1"/>
          <w:sz w:val="24"/>
          <w:szCs w:val="24"/>
          <w:lang w:eastAsia="ru-RU"/>
        </w:rPr>
        <w:t xml:space="preserve"> р.</w:t>
      </w:r>
    </w:p>
    <w:p w:rsidR="001A3E48" w:rsidRPr="004E728E" w:rsidRDefault="001A3E48" w:rsidP="001A3E48">
      <w:pPr>
        <w:pStyle w:val="a4"/>
        <w:jc w:val="center"/>
        <w:rPr>
          <w:b/>
          <w:sz w:val="24"/>
          <w:szCs w:val="24"/>
          <w:lang w:val="uk-UA"/>
        </w:rPr>
      </w:pPr>
    </w:p>
    <w:p w:rsidR="001A3E48" w:rsidRDefault="001A3E48" w:rsidP="001A3E48">
      <w:pPr>
        <w:pStyle w:val="a4"/>
        <w:jc w:val="center"/>
        <w:rPr>
          <w:b/>
          <w:bCs/>
          <w:sz w:val="24"/>
          <w:szCs w:val="24"/>
          <w:lang w:val="uk-UA"/>
        </w:rPr>
      </w:pPr>
      <w:r w:rsidRPr="00417A9F">
        <w:rPr>
          <w:b/>
          <w:bCs/>
          <w:sz w:val="24"/>
          <w:szCs w:val="24"/>
          <w:lang w:val="uk-UA"/>
        </w:rPr>
        <w:t xml:space="preserve">Калькуляція вартості послуг з розшифруванням по статтях витрат </w:t>
      </w:r>
    </w:p>
    <w:p w:rsidR="001A3E48" w:rsidRDefault="001A3E48" w:rsidP="001A3E48">
      <w:pPr>
        <w:pStyle w:val="a4"/>
        <w:jc w:val="center"/>
        <w:rPr>
          <w:b/>
          <w:bCs/>
          <w:sz w:val="24"/>
          <w:szCs w:val="24"/>
          <w:lang w:val="uk-UA"/>
        </w:rPr>
      </w:pPr>
      <w:r w:rsidRPr="00417A9F">
        <w:rPr>
          <w:b/>
          <w:bCs/>
          <w:sz w:val="24"/>
          <w:szCs w:val="24"/>
          <w:lang w:val="uk-UA"/>
        </w:rPr>
        <w:t>(з розрахунку за одну людино/годину)</w:t>
      </w:r>
    </w:p>
    <w:p w:rsidR="001A3E48" w:rsidRPr="004E728E" w:rsidRDefault="001A3E48" w:rsidP="001A3E48">
      <w:pPr>
        <w:pStyle w:val="a4"/>
        <w:jc w:val="center"/>
        <w:rPr>
          <w:b/>
          <w:sz w:val="24"/>
          <w:szCs w:val="24"/>
          <w:lang w:val="uk-UA"/>
        </w:rPr>
      </w:pPr>
    </w:p>
    <w:p w:rsidR="001A3E48" w:rsidRPr="004E728E" w:rsidRDefault="001A3E48" w:rsidP="001A3E48">
      <w:pPr>
        <w:spacing w:line="0" w:lineRule="atLeast"/>
        <w:rPr>
          <w:rFonts w:eastAsia="Times New Roman"/>
          <w:sz w:val="24"/>
          <w:szCs w:val="24"/>
        </w:rPr>
      </w:pPr>
      <w:r w:rsidRPr="004E728E">
        <w:rPr>
          <w:b/>
          <w:sz w:val="24"/>
          <w:szCs w:val="24"/>
        </w:rPr>
        <w:t>Предмет закупівлі:</w:t>
      </w:r>
      <w:r w:rsidRPr="004E728E">
        <w:rPr>
          <w:sz w:val="24"/>
          <w:szCs w:val="24"/>
        </w:rPr>
        <w:t xml:space="preserve"> </w:t>
      </w:r>
      <w:r w:rsidRPr="004E728E">
        <w:rPr>
          <w:rFonts w:eastAsia="Times New Roman"/>
          <w:sz w:val="24"/>
          <w:szCs w:val="24"/>
        </w:rPr>
        <w:t xml:space="preserve">ДК 021:2015 код 79710000-4 «Охоронні послуги» </w:t>
      </w:r>
      <w:r w:rsidRPr="004E728E">
        <w:rPr>
          <w:rFonts w:cs="Times New Roman"/>
          <w:sz w:val="24"/>
          <w:szCs w:val="24"/>
        </w:rPr>
        <w:t xml:space="preserve">(Послуги з охорони </w:t>
      </w:r>
      <w:proofErr w:type="spellStart"/>
      <w:r w:rsidRPr="004E728E">
        <w:rPr>
          <w:rFonts w:cs="Times New Roman"/>
          <w:sz w:val="24"/>
          <w:szCs w:val="24"/>
        </w:rPr>
        <w:t>адмінбудинку</w:t>
      </w:r>
      <w:proofErr w:type="spellEnd"/>
      <w:r w:rsidRPr="004E728E">
        <w:rPr>
          <w:rFonts w:cs="Times New Roman"/>
          <w:sz w:val="24"/>
          <w:szCs w:val="24"/>
        </w:rPr>
        <w:t>, що знаходиться за адресо</w:t>
      </w:r>
      <w:r w:rsidR="00523853">
        <w:rPr>
          <w:rFonts w:cs="Times New Roman"/>
          <w:sz w:val="24"/>
          <w:szCs w:val="24"/>
        </w:rPr>
        <w:t>ю: м. Київ, вул. Юрія Іллєнка, 38</w:t>
      </w:r>
      <w:r w:rsidRPr="004E728E">
        <w:rPr>
          <w:rFonts w:cs="Times New Roman"/>
          <w:sz w:val="24"/>
          <w:szCs w:val="24"/>
        </w:rPr>
        <w:t>)</w:t>
      </w:r>
    </w:p>
    <w:p w:rsidR="001A3E48" w:rsidRPr="004E728E" w:rsidRDefault="001A3E48" w:rsidP="001A3E48">
      <w:pPr>
        <w:rPr>
          <w:rFonts w:cs="Times New Roman"/>
          <w:b/>
          <w:spacing w:val="13"/>
          <w:w w:val="89"/>
          <w:sz w:val="24"/>
          <w:szCs w:val="24"/>
          <w:lang w:eastAsia="ru-RU"/>
        </w:rPr>
      </w:pPr>
    </w:p>
    <w:p w:rsidR="001A3E48" w:rsidRPr="004E728E" w:rsidRDefault="001A3E48" w:rsidP="001A3E48">
      <w:pPr>
        <w:rPr>
          <w:rFonts w:cs="Times New Roman"/>
          <w:b/>
          <w:spacing w:val="13"/>
          <w:w w:val="89"/>
          <w:sz w:val="24"/>
          <w:szCs w:val="24"/>
          <w:lang w:eastAsia="ru-RU"/>
        </w:rPr>
      </w:pPr>
    </w:p>
    <w:p w:rsidR="001A3E48" w:rsidRPr="004E728E" w:rsidRDefault="001A3E48" w:rsidP="001A3E48">
      <w:pPr>
        <w:rPr>
          <w:rFonts w:cs="Times New Roman"/>
          <w:b/>
          <w:spacing w:val="13"/>
          <w:w w:val="89"/>
          <w:sz w:val="24"/>
          <w:szCs w:val="24"/>
          <w:lang w:eastAsia="ru-RU"/>
        </w:rPr>
      </w:pPr>
    </w:p>
    <w:p w:rsidR="001A3E48" w:rsidRPr="004E728E" w:rsidRDefault="001A3E48" w:rsidP="001A3E48">
      <w:pPr>
        <w:rPr>
          <w:rFonts w:cs="Times New Roman"/>
          <w:b/>
          <w:spacing w:val="13"/>
          <w:w w:val="89"/>
          <w:sz w:val="24"/>
          <w:szCs w:val="24"/>
          <w:lang w:eastAsia="ru-RU"/>
        </w:rPr>
      </w:pPr>
    </w:p>
    <w:p w:rsidR="001A3E48" w:rsidRPr="004E728E" w:rsidRDefault="001A3E48" w:rsidP="001A3E48">
      <w:pPr>
        <w:rPr>
          <w:rFonts w:cs="Times New Roman"/>
          <w:b/>
          <w:spacing w:val="13"/>
          <w:w w:val="89"/>
          <w:sz w:val="24"/>
          <w:szCs w:val="24"/>
          <w:lang w:eastAsia="ru-RU"/>
        </w:rPr>
      </w:pPr>
    </w:p>
    <w:p w:rsidR="001A3E48" w:rsidRPr="004E728E" w:rsidRDefault="001A3E48" w:rsidP="001A3E48">
      <w:pPr>
        <w:rPr>
          <w:rFonts w:cs="Times New Roman"/>
          <w:b/>
          <w:spacing w:val="13"/>
          <w:w w:val="89"/>
          <w:sz w:val="24"/>
          <w:szCs w:val="24"/>
          <w:lang w:eastAsia="ru-RU"/>
        </w:rPr>
      </w:pPr>
    </w:p>
    <w:p w:rsidR="001A3E48" w:rsidRPr="004E728E" w:rsidRDefault="001A3E48" w:rsidP="001A3E48">
      <w:pPr>
        <w:widowControl w:val="0"/>
        <w:autoSpaceDE w:val="0"/>
        <w:autoSpaceDN w:val="0"/>
        <w:adjustRightInd w:val="0"/>
        <w:ind w:firstLine="0"/>
        <w:rPr>
          <w:rFonts w:eastAsia="Times New Roman" w:cs="Times New Roman"/>
          <w:b/>
          <w:sz w:val="24"/>
          <w:szCs w:val="24"/>
          <w:lang w:eastAsia="ru-RU"/>
        </w:rPr>
      </w:pPr>
      <w:r w:rsidRPr="004E728E">
        <w:rPr>
          <w:rFonts w:eastAsia="Times New Roman" w:cs="Times New Roman"/>
          <w:b/>
          <w:sz w:val="24"/>
          <w:szCs w:val="24"/>
          <w:lang w:eastAsia="ru-RU"/>
        </w:rPr>
        <w:t>Замовник:                                                                    Виконавець:</w:t>
      </w:r>
    </w:p>
    <w:p w:rsidR="001A3E48" w:rsidRPr="004E728E" w:rsidRDefault="001A3E48" w:rsidP="001A3E48">
      <w:pPr>
        <w:widowControl w:val="0"/>
        <w:autoSpaceDE w:val="0"/>
        <w:autoSpaceDN w:val="0"/>
        <w:adjustRightInd w:val="0"/>
        <w:ind w:firstLine="0"/>
        <w:rPr>
          <w:rFonts w:eastAsia="Times New Roman" w:cs="Times New Roman"/>
          <w:sz w:val="24"/>
          <w:szCs w:val="24"/>
          <w:lang w:eastAsia="ru-RU"/>
        </w:rPr>
      </w:pPr>
    </w:p>
    <w:p w:rsidR="001A3E48" w:rsidRPr="004E728E" w:rsidRDefault="001A3E48" w:rsidP="001A3E48">
      <w:pPr>
        <w:widowControl w:val="0"/>
        <w:autoSpaceDE w:val="0"/>
        <w:autoSpaceDN w:val="0"/>
        <w:adjustRightInd w:val="0"/>
        <w:ind w:left="-709" w:right="-1"/>
        <w:rPr>
          <w:rFonts w:eastAsia="Times New Roman" w:cs="Times New Roman"/>
          <w:sz w:val="24"/>
          <w:szCs w:val="24"/>
          <w:lang w:eastAsia="ru-RU"/>
        </w:rPr>
      </w:pPr>
      <w:r w:rsidRPr="004E728E">
        <w:rPr>
          <w:rFonts w:eastAsia="Times New Roman" w:cs="Times New Roman"/>
          <w:sz w:val="24"/>
          <w:szCs w:val="24"/>
          <w:lang w:eastAsia="ru-RU"/>
        </w:rPr>
        <w:t xml:space="preserve">  </w:t>
      </w:r>
      <w:r w:rsidRPr="004E728E">
        <w:rPr>
          <w:rFonts w:eastAsia="Times New Roman" w:cs="Times New Roman"/>
          <w:sz w:val="24"/>
          <w:szCs w:val="24"/>
          <w:u w:val="single"/>
          <w:lang w:eastAsia="ru-RU"/>
        </w:rPr>
        <w:t xml:space="preserve">                              </w:t>
      </w:r>
      <w:r w:rsidRPr="004E728E">
        <w:rPr>
          <w:rFonts w:eastAsia="Times New Roman" w:cs="Times New Roman"/>
          <w:sz w:val="24"/>
          <w:szCs w:val="24"/>
          <w:lang w:eastAsia="ru-RU"/>
        </w:rPr>
        <w:t xml:space="preserve"> /_________/.                               </w:t>
      </w:r>
      <w:r w:rsidRPr="004E728E">
        <w:rPr>
          <w:rFonts w:eastAsia="Times New Roman" w:cs="Times New Roman"/>
          <w:sz w:val="24"/>
          <w:szCs w:val="24"/>
          <w:u w:val="single"/>
          <w:lang w:eastAsia="ru-RU"/>
        </w:rPr>
        <w:t xml:space="preserve">                                 </w:t>
      </w:r>
      <w:r w:rsidRPr="00C5757D">
        <w:rPr>
          <w:rFonts w:eastAsia="Times New Roman" w:cs="Times New Roman"/>
          <w:sz w:val="24"/>
          <w:szCs w:val="24"/>
          <w:lang w:eastAsia="ru-RU"/>
        </w:rPr>
        <w:t>/____________/</w:t>
      </w:r>
    </w:p>
    <w:p w:rsidR="001A3E48" w:rsidRPr="004E728E" w:rsidRDefault="001A3E48" w:rsidP="001A3E48">
      <w:pPr>
        <w:widowControl w:val="0"/>
        <w:autoSpaceDE w:val="0"/>
        <w:autoSpaceDN w:val="0"/>
        <w:adjustRightInd w:val="0"/>
        <w:ind w:firstLine="0"/>
        <w:jc w:val="left"/>
        <w:rPr>
          <w:rFonts w:eastAsia="Times New Roman" w:cs="Times New Roman"/>
          <w:sz w:val="20"/>
          <w:szCs w:val="20"/>
          <w:lang w:eastAsia="ru-RU"/>
        </w:rPr>
      </w:pPr>
      <w:r w:rsidRPr="004E728E">
        <w:rPr>
          <w:rFonts w:eastAsia="Times New Roman" w:cs="Times New Roman"/>
          <w:sz w:val="20"/>
          <w:szCs w:val="20"/>
          <w:lang w:eastAsia="ru-RU"/>
        </w:rPr>
        <w:t xml:space="preserve">М.П.                                                                                           М.П.   </w:t>
      </w:r>
    </w:p>
    <w:p w:rsidR="001A3E48" w:rsidRPr="004E728E" w:rsidRDefault="001A3E48" w:rsidP="001A3E48">
      <w:pPr>
        <w:ind w:firstLine="0"/>
        <w:rPr>
          <w:rFonts w:cs="Times New Roman"/>
          <w:b/>
        </w:rPr>
      </w:pPr>
    </w:p>
    <w:p w:rsidR="00A5446B" w:rsidRDefault="00A5446B"/>
    <w:sectPr w:rsidR="00A5446B" w:rsidSect="001047CA">
      <w:footerReference w:type="default" r:id="rId8"/>
      <w:pgSz w:w="11906" w:h="16838"/>
      <w:pgMar w:top="1134" w:right="851" w:bottom="1134" w:left="1701" w:header="709" w:footer="709"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976" w:rsidRDefault="00EE5976" w:rsidP="00536DD3">
      <w:r>
        <w:separator/>
      </w:r>
    </w:p>
  </w:endnote>
  <w:endnote w:type="continuationSeparator" w:id="0">
    <w:p w:rsidR="00EE5976" w:rsidRDefault="00EE5976" w:rsidP="0053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F8" w:rsidRDefault="00EE5976">
    <w:pPr>
      <w:pStyle w:val="a8"/>
      <w:jc w:val="right"/>
    </w:pPr>
  </w:p>
  <w:p w:rsidR="00BA14F8" w:rsidRDefault="00EE59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976" w:rsidRDefault="00EE5976" w:rsidP="00536DD3">
      <w:r>
        <w:separator/>
      </w:r>
    </w:p>
  </w:footnote>
  <w:footnote w:type="continuationSeparator" w:id="0">
    <w:p w:rsidR="00EE5976" w:rsidRDefault="00EE5976" w:rsidP="00536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26E3"/>
    <w:multiLevelType w:val="hybridMultilevel"/>
    <w:tmpl w:val="F522DB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0606AC5"/>
    <w:multiLevelType w:val="hybridMultilevel"/>
    <w:tmpl w:val="B358E6A0"/>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F1F226B"/>
    <w:multiLevelType w:val="hybridMultilevel"/>
    <w:tmpl w:val="1B3C3C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FAE006F"/>
    <w:multiLevelType w:val="hybridMultilevel"/>
    <w:tmpl w:val="B7D28CD6"/>
    <w:lvl w:ilvl="0" w:tplc="0422000F">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580C16B9"/>
    <w:multiLevelType w:val="hybridMultilevel"/>
    <w:tmpl w:val="D3029142"/>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3E48"/>
    <w:rsid w:val="00144DEB"/>
    <w:rsid w:val="001A3E48"/>
    <w:rsid w:val="002F764D"/>
    <w:rsid w:val="00523853"/>
    <w:rsid w:val="00536DD3"/>
    <w:rsid w:val="00620DDA"/>
    <w:rsid w:val="007E46DC"/>
    <w:rsid w:val="009D6034"/>
    <w:rsid w:val="00A5446B"/>
    <w:rsid w:val="00B84706"/>
    <w:rsid w:val="00C34996"/>
    <w:rsid w:val="00CC4915"/>
    <w:rsid w:val="00D01AA2"/>
    <w:rsid w:val="00E865B6"/>
    <w:rsid w:val="00EE5976"/>
    <w:rsid w:val="00FE0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1244"/>
  <w15:docId w15:val="{1A60AD9C-A7DA-4870-95ED-B133EB5F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E48"/>
    <w:pPr>
      <w:spacing w:after="0" w:line="240" w:lineRule="auto"/>
      <w:ind w:firstLine="567"/>
      <w:jc w:val="both"/>
    </w:pPr>
    <w:rPr>
      <w:rFonts w:ascii="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3E48"/>
    <w:pPr>
      <w:spacing w:after="0" w:line="240" w:lineRule="auto"/>
      <w:ind w:firstLine="567"/>
      <w:jc w:val="both"/>
    </w:pPr>
    <w:rPr>
      <w:rFonts w:ascii="Times New Roman" w:hAnsi="Times New Roman"/>
      <w:sz w:val="28"/>
      <w:szCs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1A3E48"/>
    <w:pPr>
      <w:ind w:firstLine="0"/>
    </w:pPr>
    <w:rPr>
      <w:rFonts w:eastAsia="Times New Roman" w:cs="Times New Roman"/>
      <w:sz w:val="20"/>
      <w:szCs w:val="20"/>
      <w:lang w:val="ru-RU" w:eastAsia="ru-RU"/>
    </w:rPr>
  </w:style>
  <w:style w:type="character" w:customStyle="1" w:styleId="a5">
    <w:name w:val="Основной текст Знак"/>
    <w:basedOn w:val="a0"/>
    <w:link w:val="a4"/>
    <w:rsid w:val="001A3E48"/>
    <w:rPr>
      <w:rFonts w:ascii="Times New Roman" w:eastAsia="Times New Roman" w:hAnsi="Times New Roman" w:cs="Times New Roman"/>
      <w:sz w:val="20"/>
      <w:szCs w:val="20"/>
      <w:lang w:eastAsia="ru-RU"/>
    </w:rPr>
  </w:style>
  <w:style w:type="paragraph" w:customStyle="1" w:styleId="rvps2">
    <w:name w:val="rvps2"/>
    <w:basedOn w:val="a"/>
    <w:qFormat/>
    <w:rsid w:val="001A3E48"/>
    <w:pPr>
      <w:spacing w:before="100" w:beforeAutospacing="1" w:after="100" w:afterAutospacing="1"/>
      <w:ind w:firstLine="0"/>
      <w:jc w:val="left"/>
    </w:pPr>
    <w:rPr>
      <w:rFonts w:eastAsia="Times New Roman" w:cs="Times New Roman"/>
      <w:sz w:val="24"/>
      <w:szCs w:val="24"/>
      <w:lang w:val="ru-RU" w:eastAsia="ru-RU"/>
    </w:rPr>
  </w:style>
  <w:style w:type="character" w:customStyle="1" w:styleId="rvts0">
    <w:name w:val="rvts0"/>
    <w:basedOn w:val="a0"/>
    <w:rsid w:val="001A3E48"/>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1A3E48"/>
    <w:rPr>
      <w:sz w:val="24"/>
      <w:szCs w:val="24"/>
      <w:lang w:eastAsia="ar-SA"/>
    </w:rPr>
  </w:style>
  <w:style w:type="paragraph" w:styleId="a7">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6"/>
    <w:unhideWhenUsed/>
    <w:qFormat/>
    <w:rsid w:val="001A3E48"/>
    <w:pPr>
      <w:ind w:left="720" w:firstLine="0"/>
      <w:contextualSpacing/>
      <w:jc w:val="left"/>
    </w:pPr>
    <w:rPr>
      <w:rFonts w:asciiTheme="minorHAnsi" w:hAnsiTheme="minorHAnsi"/>
      <w:sz w:val="24"/>
      <w:szCs w:val="24"/>
      <w:lang w:val="ru-RU" w:eastAsia="ar-SA"/>
    </w:rPr>
  </w:style>
  <w:style w:type="character" w:customStyle="1" w:styleId="2">
    <w:name w:val="Основной текст (2) + Полужирный"/>
    <w:basedOn w:val="a0"/>
    <w:rsid w:val="001A3E48"/>
    <w:rPr>
      <w:rFonts w:eastAsia="Times New Roman"/>
      <w:b/>
      <w:bCs/>
      <w:color w:val="000000"/>
      <w:spacing w:val="0"/>
      <w:w w:val="100"/>
      <w:position w:val="0"/>
      <w:sz w:val="24"/>
      <w:szCs w:val="24"/>
      <w:shd w:val="clear" w:color="auto" w:fill="FFFFFF"/>
      <w:lang w:val="uk-UA" w:eastAsia="uk-UA" w:bidi="uk-UA"/>
    </w:rPr>
  </w:style>
  <w:style w:type="paragraph" w:styleId="a8">
    <w:name w:val="footer"/>
    <w:basedOn w:val="a"/>
    <w:link w:val="a9"/>
    <w:uiPriority w:val="99"/>
    <w:unhideWhenUsed/>
    <w:rsid w:val="001A3E48"/>
    <w:pPr>
      <w:tabs>
        <w:tab w:val="center" w:pos="4677"/>
        <w:tab w:val="right" w:pos="9355"/>
      </w:tabs>
    </w:pPr>
  </w:style>
  <w:style w:type="character" w:customStyle="1" w:styleId="a9">
    <w:name w:val="Нижний колонтитул Знак"/>
    <w:basedOn w:val="a0"/>
    <w:link w:val="a8"/>
    <w:uiPriority w:val="99"/>
    <w:rsid w:val="001A3E48"/>
    <w:rPr>
      <w:rFonts w:ascii="Times New Roman" w:hAnsi="Times New Roman"/>
      <w:sz w:val="28"/>
      <w:szCs w:val="28"/>
      <w:lang w:val="uk-UA"/>
    </w:rPr>
  </w:style>
  <w:style w:type="character" w:styleId="aa">
    <w:name w:val="Hyperlink"/>
    <w:basedOn w:val="a0"/>
    <w:rsid w:val="00E865B6"/>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rg@dak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5034</Words>
  <Characters>28695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User-K002</dc:creator>
  <cp:keywords/>
  <dc:description/>
  <cp:lastModifiedBy>User</cp:lastModifiedBy>
  <cp:revision>12</cp:revision>
  <dcterms:created xsi:type="dcterms:W3CDTF">2021-11-23T12:10:00Z</dcterms:created>
  <dcterms:modified xsi:type="dcterms:W3CDTF">2023-12-13T08:45:00Z</dcterms:modified>
</cp:coreProperties>
</file>