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29CDF" w14:textId="77777777" w:rsidR="00CE2D6D" w:rsidRPr="002E233A" w:rsidRDefault="00CE2D6D" w:rsidP="00CE2D6D">
      <w:pPr>
        <w:jc w:val="center"/>
        <w:rPr>
          <w:lang w:val="uk-UA"/>
        </w:rPr>
      </w:pPr>
      <w:r w:rsidRPr="002E233A">
        <w:rPr>
          <w:lang w:val="uk-UA"/>
        </w:rPr>
        <w:t xml:space="preserve">Оголошення </w:t>
      </w:r>
    </w:p>
    <w:p w14:paraId="0808E278" w14:textId="77777777" w:rsidR="00CE2D6D" w:rsidRPr="002E233A" w:rsidRDefault="00CE2D6D" w:rsidP="00CE2D6D">
      <w:pPr>
        <w:jc w:val="center"/>
        <w:rPr>
          <w:lang w:val="uk-UA"/>
        </w:rPr>
      </w:pPr>
      <w:r w:rsidRPr="002E233A">
        <w:rPr>
          <w:lang w:val="uk-UA"/>
        </w:rPr>
        <w:t>про проведення електронних торгів</w:t>
      </w:r>
    </w:p>
    <w:p w14:paraId="57E4C5B2" w14:textId="77777777" w:rsidR="00CE2D6D" w:rsidRPr="007C5FE0" w:rsidRDefault="00CE2D6D" w:rsidP="00CE2D6D">
      <w:pPr>
        <w:jc w:val="center"/>
        <w:rPr>
          <w:lang w:val="uk-UA"/>
        </w:rPr>
      </w:pPr>
    </w:p>
    <w:p w14:paraId="1C6C49A5" w14:textId="77777777" w:rsidR="00BA45DC" w:rsidRPr="00F3202B" w:rsidRDefault="00BA45DC" w:rsidP="00BA45DC">
      <w:pPr>
        <w:widowControl w:val="0"/>
        <w:tabs>
          <w:tab w:val="left" w:pos="0"/>
        </w:tabs>
        <w:suppressAutoHyphens/>
        <w:jc w:val="both"/>
        <w:rPr>
          <w:color w:val="000044"/>
        </w:rPr>
      </w:pPr>
      <w:bookmarkStart w:id="0" w:name="_GoBack"/>
      <w:bookmarkEnd w:id="0"/>
      <w:r w:rsidRPr="00F3202B">
        <w:rPr>
          <w:color w:val="000044"/>
        </w:rPr>
        <w:t xml:space="preserve">1. </w:t>
      </w:r>
      <w:proofErr w:type="spellStart"/>
      <w:r w:rsidRPr="00F3202B">
        <w:rPr>
          <w:color w:val="000044"/>
        </w:rPr>
        <w:t>Замовник</w:t>
      </w:r>
      <w:proofErr w:type="spellEnd"/>
      <w:r w:rsidRPr="00F3202B">
        <w:rPr>
          <w:color w:val="000044"/>
        </w:rPr>
        <w:t xml:space="preserve"> </w:t>
      </w:r>
    </w:p>
    <w:p w14:paraId="0151F09F" w14:textId="77777777" w:rsidR="00BA45DC" w:rsidRPr="00F3202B" w:rsidRDefault="00BA45DC" w:rsidP="00BA45DC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Pr="00F3202B">
        <w:rPr>
          <w:lang w:val="uk-UA"/>
        </w:rPr>
        <w:t xml:space="preserve">1.1. </w:t>
      </w:r>
      <w:proofErr w:type="spellStart"/>
      <w:r w:rsidRPr="00F3202B">
        <w:t>Найменування</w:t>
      </w:r>
      <w:proofErr w:type="spellEnd"/>
      <w:r w:rsidRPr="00F3202B">
        <w:t xml:space="preserve">. </w:t>
      </w:r>
      <w:r>
        <w:rPr>
          <w:b/>
          <w:lang w:val="uk-UA"/>
        </w:rPr>
        <w:t>Табір для тримання військовополонених «Захід 1»</w:t>
      </w:r>
      <w:r w:rsidRPr="00F3202B">
        <w:rPr>
          <w:color w:val="000000"/>
        </w:rPr>
        <w:t xml:space="preserve"> </w:t>
      </w:r>
    </w:p>
    <w:p w14:paraId="3F88C7A6" w14:textId="77777777" w:rsidR="00BA45DC" w:rsidRPr="00CA7AD4" w:rsidRDefault="00BA45DC" w:rsidP="00BA45DC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CA7AD4">
        <w:rPr>
          <w:lang w:val="uk-UA"/>
        </w:rPr>
        <w:t>1.2. Ідентифікаційний код за ЄДРПОУ</w:t>
      </w:r>
      <w:r>
        <w:rPr>
          <w:lang w:val="uk-UA"/>
        </w:rPr>
        <w:t>14316971</w:t>
      </w:r>
    </w:p>
    <w:p w14:paraId="7D5FF482" w14:textId="77777777" w:rsidR="00BA45DC" w:rsidRPr="00CA7AD4" w:rsidRDefault="00BA45DC" w:rsidP="00BA45DC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Pr="00CA7AD4">
        <w:rPr>
          <w:lang w:val="uk-UA"/>
        </w:rPr>
        <w:t xml:space="preserve">1.3. Місцезнаходження. </w:t>
      </w:r>
      <w:proofErr w:type="spellStart"/>
      <w:r w:rsidRPr="00CA7AD4">
        <w:rPr>
          <w:lang w:val="uk-UA"/>
        </w:rPr>
        <w:t>вул.</w:t>
      </w:r>
      <w:r>
        <w:rPr>
          <w:lang w:val="uk-UA"/>
        </w:rPr>
        <w:t>Стуса</w:t>
      </w:r>
      <w:proofErr w:type="spellEnd"/>
      <w:r>
        <w:rPr>
          <w:lang w:val="uk-UA"/>
        </w:rPr>
        <w:t xml:space="preserve"> буд 2 село Заклад, </w:t>
      </w:r>
      <w:proofErr w:type="spellStart"/>
      <w:r>
        <w:rPr>
          <w:lang w:val="uk-UA"/>
        </w:rPr>
        <w:t>Стрийський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район,Львівська</w:t>
      </w:r>
      <w:proofErr w:type="spellEnd"/>
      <w:r>
        <w:rPr>
          <w:lang w:val="uk-UA"/>
        </w:rPr>
        <w:t xml:space="preserve"> область</w:t>
      </w:r>
    </w:p>
    <w:p w14:paraId="65341649" w14:textId="77777777" w:rsidR="00BA45DC" w:rsidRPr="00F3202B" w:rsidRDefault="00BA45DC" w:rsidP="00BA45DC">
      <w:pPr>
        <w:jc w:val="both"/>
      </w:pPr>
      <w:r w:rsidRPr="00F3202B">
        <w:t xml:space="preserve">1.4. </w:t>
      </w:r>
      <w:proofErr w:type="spellStart"/>
      <w:r w:rsidRPr="00F3202B">
        <w:t>Посадові</w:t>
      </w:r>
      <w:proofErr w:type="spellEnd"/>
      <w:r w:rsidRPr="00F3202B">
        <w:t xml:space="preserve"> особи </w:t>
      </w:r>
      <w:proofErr w:type="spellStart"/>
      <w:r w:rsidRPr="00F3202B">
        <w:t>замовника</w:t>
      </w:r>
      <w:proofErr w:type="spellEnd"/>
      <w:r w:rsidRPr="00F3202B">
        <w:t xml:space="preserve">, </w:t>
      </w:r>
      <w:proofErr w:type="spellStart"/>
      <w:r w:rsidRPr="00F3202B">
        <w:t>уповноважені</w:t>
      </w:r>
      <w:proofErr w:type="spellEnd"/>
      <w:r w:rsidRPr="00F3202B">
        <w:t xml:space="preserve"> </w:t>
      </w:r>
      <w:proofErr w:type="spellStart"/>
      <w:r w:rsidRPr="00F3202B">
        <w:t>здійснювати</w:t>
      </w:r>
      <w:proofErr w:type="spellEnd"/>
      <w:r w:rsidRPr="00F3202B">
        <w:t xml:space="preserve"> </w:t>
      </w:r>
      <w:proofErr w:type="spellStart"/>
      <w:r w:rsidRPr="00F3202B">
        <w:t>зв'язок</w:t>
      </w:r>
      <w:proofErr w:type="spellEnd"/>
      <w:r w:rsidRPr="00F3202B">
        <w:t xml:space="preserve"> з </w:t>
      </w:r>
      <w:proofErr w:type="spellStart"/>
      <w:r w:rsidRPr="00F3202B">
        <w:t>учасниками</w:t>
      </w:r>
      <w:proofErr w:type="spellEnd"/>
      <w:r w:rsidRPr="00F3202B">
        <w:t xml:space="preserve">: </w:t>
      </w:r>
      <w:bookmarkStart w:id="1" w:name="n9"/>
      <w:bookmarkStart w:id="2" w:name="n14"/>
      <w:bookmarkEnd w:id="1"/>
      <w:bookmarkEnd w:id="2"/>
    </w:p>
    <w:p w14:paraId="1A47E07D" w14:textId="77777777" w:rsidR="00BA45DC" w:rsidRPr="00CA7AD4" w:rsidRDefault="00BA45DC" w:rsidP="00BA45DC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proofErr w:type="spellStart"/>
      <w:r>
        <w:rPr>
          <w:lang w:val="uk-UA"/>
        </w:rPr>
        <w:t>Гавришко</w:t>
      </w:r>
      <w:proofErr w:type="spellEnd"/>
      <w:r>
        <w:rPr>
          <w:lang w:val="uk-UA"/>
        </w:rPr>
        <w:t xml:space="preserve"> Артур Андрійович, 0635361911</w:t>
      </w:r>
    </w:p>
    <w:p w14:paraId="527BD973" w14:textId="77777777" w:rsidR="00BA45DC" w:rsidRDefault="00BA45DC" w:rsidP="00BA45DC">
      <w:pPr>
        <w:jc w:val="both"/>
        <w:rPr>
          <w:b/>
          <w:lang w:val="uk-UA" w:eastAsia="uk-UA"/>
        </w:rPr>
      </w:pPr>
      <w:r w:rsidRPr="00970A13">
        <w:rPr>
          <w:lang w:val="uk-UA" w:eastAsia="uk-UA"/>
        </w:rPr>
        <w:t xml:space="preserve">2. Очікувана вартість закупівлі товару: </w:t>
      </w:r>
      <w:r>
        <w:rPr>
          <w:b/>
          <w:i/>
          <w:lang w:val="uk-UA" w:eastAsia="uk-UA"/>
        </w:rPr>
        <w:t>500</w:t>
      </w:r>
      <w:r w:rsidRPr="00B04F64">
        <w:rPr>
          <w:b/>
          <w:i/>
          <w:lang w:val="uk-UA" w:eastAsia="uk-UA"/>
        </w:rPr>
        <w:t>0,00 грн. з ПДВ.</w:t>
      </w:r>
    </w:p>
    <w:p w14:paraId="7451F9E6" w14:textId="77777777" w:rsidR="00BA45DC" w:rsidRPr="00CA7AD4" w:rsidRDefault="00BA45DC" w:rsidP="00BA45DC">
      <w:pPr>
        <w:jc w:val="both"/>
        <w:rPr>
          <w:b/>
          <w:lang w:val="uk-UA" w:eastAsia="uk-UA"/>
        </w:rPr>
      </w:pPr>
      <w:r>
        <w:rPr>
          <w:lang w:val="uk-UA" w:eastAsia="uk-UA"/>
        </w:rPr>
        <w:t>3</w:t>
      </w:r>
      <w:r w:rsidRPr="00970A13">
        <w:rPr>
          <w:lang w:val="uk-UA" w:eastAsia="uk-UA"/>
        </w:rPr>
        <w:t xml:space="preserve">. Інформація про предмет закупівлі: </w:t>
      </w:r>
    </w:p>
    <w:p w14:paraId="07ECE6B1" w14:textId="77777777" w:rsidR="00BA45DC" w:rsidRPr="00B04F64" w:rsidRDefault="00BA45DC" w:rsidP="00BA45DC">
      <w:pPr>
        <w:rPr>
          <w:b/>
          <w:i/>
          <w:lang w:val="uk-UA" w:eastAsia="uk-UA"/>
        </w:rPr>
      </w:pPr>
      <w:r>
        <w:rPr>
          <w:lang w:val="uk-UA" w:eastAsia="uk-UA"/>
        </w:rPr>
        <w:t>4</w:t>
      </w:r>
      <w:r w:rsidRPr="00F3202B">
        <w:rPr>
          <w:lang w:val="uk-UA" w:eastAsia="uk-UA"/>
        </w:rPr>
        <w:t xml:space="preserve">5.1.Найменування предмета закупівлі: </w:t>
      </w:r>
      <w:r w:rsidRPr="00F3202B">
        <w:rPr>
          <w:color w:val="000000"/>
          <w:lang w:val="uk-UA" w:eastAsia="uk-UA"/>
        </w:rPr>
        <w:br/>
      </w:r>
      <w:r w:rsidRPr="00B04F64">
        <w:rPr>
          <w:b/>
          <w:i/>
          <w:lang w:val="uk-UA" w:eastAsia="uk-UA"/>
        </w:rPr>
        <w:t>Код за  ДК 021:2015  « 18810000-0 Взуття  різне, крім спортивного та захисного ».</w:t>
      </w:r>
    </w:p>
    <w:p w14:paraId="265ACAC7" w14:textId="77777777" w:rsidR="00BA45DC" w:rsidRPr="00970A13" w:rsidRDefault="00BA45DC" w:rsidP="00BA45DC">
      <w:pPr>
        <w:spacing w:line="300" w:lineRule="atLeast"/>
        <w:jc w:val="both"/>
        <w:textAlignment w:val="baseline"/>
        <w:rPr>
          <w:lang w:val="uk-UA" w:eastAsia="uk-UA"/>
        </w:rPr>
      </w:pPr>
      <w:r>
        <w:rPr>
          <w:lang w:val="uk-UA" w:eastAsia="uk-UA"/>
        </w:rPr>
        <w:t>4</w:t>
      </w:r>
      <w:r w:rsidRPr="00F3202B">
        <w:rPr>
          <w:lang w:val="uk-UA" w:eastAsia="uk-UA"/>
        </w:rPr>
        <w:t xml:space="preserve">.2.Опис предмета закупівлі чи його частин, в тому числі їх необхідні технічні та інші </w:t>
      </w:r>
      <w:r w:rsidRPr="00970A13">
        <w:rPr>
          <w:lang w:val="uk-UA" w:eastAsia="uk-UA"/>
        </w:rPr>
        <w:t>параметри (технічні вимоги до товару– Додаток № 1 до оголошення).</w:t>
      </w:r>
    </w:p>
    <w:p w14:paraId="0421E9CC" w14:textId="77777777" w:rsidR="00BA45DC" w:rsidRPr="00970A13" w:rsidRDefault="00BA45DC" w:rsidP="00BA45DC">
      <w:pPr>
        <w:rPr>
          <w:lang w:val="uk-UA" w:eastAsia="uk-UA"/>
        </w:rPr>
      </w:pPr>
      <w:r>
        <w:rPr>
          <w:lang w:val="uk-UA" w:eastAsia="uk-UA"/>
        </w:rPr>
        <w:t>4</w:t>
      </w:r>
      <w:r w:rsidRPr="00970A13">
        <w:rPr>
          <w:lang w:val="uk-UA" w:eastAsia="uk-UA"/>
        </w:rPr>
        <w:t>.3. Кількість товарів:</w:t>
      </w:r>
    </w:p>
    <w:tbl>
      <w:tblPr>
        <w:tblpPr w:leftFromText="180" w:rightFromText="180" w:vertAnchor="text" w:tblpX="-254" w:tblpY="1"/>
        <w:tblOverlap w:val="never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48"/>
      </w:tblGrid>
      <w:tr w:rsidR="00BA45DC" w:rsidRPr="00F9112A" w14:paraId="2A59807F" w14:textId="77777777" w:rsidTr="00714A5D">
        <w:trPr>
          <w:trHeight w:val="848"/>
        </w:trPr>
        <w:tc>
          <w:tcPr>
            <w:tcW w:w="10548" w:type="dxa"/>
          </w:tcPr>
          <w:p w14:paraId="2412DEC0" w14:textId="77777777" w:rsidR="00BA45DC" w:rsidRDefault="00BA45DC" w:rsidP="00714A5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Тапочки ( </w:t>
            </w:r>
            <w:proofErr w:type="spellStart"/>
            <w:r>
              <w:rPr>
                <w:lang w:val="uk-UA" w:eastAsia="uk-UA"/>
              </w:rPr>
              <w:t>пєнки</w:t>
            </w:r>
            <w:proofErr w:type="spellEnd"/>
            <w:r>
              <w:rPr>
                <w:lang w:val="uk-UA" w:eastAsia="uk-UA"/>
              </w:rPr>
              <w:t>), шльопанці, чоловічі. Темних кольорів, всього 100 пар.</w:t>
            </w:r>
          </w:p>
          <w:p w14:paraId="02F8229A" w14:textId="77777777" w:rsidR="00BA45DC" w:rsidRDefault="00BA45DC" w:rsidP="00714A5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Розмір: 41р. – 10 пар; 42р.- 10 пар;</w:t>
            </w:r>
          </w:p>
          <w:p w14:paraId="04541FED" w14:textId="77777777" w:rsidR="00BA45DC" w:rsidRPr="00872B28" w:rsidRDefault="00BA45DC" w:rsidP="00714A5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43р. – 10пар; 44р. – 10 пар; 45р. – 5пар; 46 р. – 5пар;</w:t>
            </w:r>
          </w:p>
        </w:tc>
      </w:tr>
    </w:tbl>
    <w:p w14:paraId="46A357DA" w14:textId="77777777" w:rsidR="00BA45DC" w:rsidRPr="00CA7AD4" w:rsidRDefault="00BA45DC" w:rsidP="00BA45DC">
      <w:pPr>
        <w:jc w:val="both"/>
        <w:rPr>
          <w:b/>
          <w:lang w:val="uk-UA"/>
        </w:rPr>
      </w:pPr>
      <w:r w:rsidRPr="00F9112A">
        <w:rPr>
          <w:lang w:val="uk-UA"/>
        </w:rPr>
        <w:t>5.4. Місце поставки товарів:</w:t>
      </w:r>
      <w:r>
        <w:rPr>
          <w:lang w:val="uk-UA"/>
        </w:rPr>
        <w:t xml:space="preserve"> </w:t>
      </w:r>
      <w:proofErr w:type="spellStart"/>
      <w:r w:rsidRPr="00F9112A">
        <w:t>Україна</w:t>
      </w:r>
      <w:proofErr w:type="spellEnd"/>
      <w:r w:rsidRPr="00F9112A">
        <w:t xml:space="preserve">, </w:t>
      </w:r>
      <w:r>
        <w:rPr>
          <w:lang w:val="uk-UA"/>
        </w:rPr>
        <w:t>81606,</w:t>
      </w:r>
      <w:r w:rsidRPr="00CA7AD4">
        <w:rPr>
          <w:lang w:val="uk-UA"/>
        </w:rPr>
        <w:t xml:space="preserve"> </w:t>
      </w:r>
      <w:proofErr w:type="spellStart"/>
      <w:r w:rsidRPr="00CA7AD4">
        <w:rPr>
          <w:lang w:val="uk-UA"/>
        </w:rPr>
        <w:t>вул.</w:t>
      </w:r>
      <w:r>
        <w:rPr>
          <w:lang w:val="uk-UA"/>
        </w:rPr>
        <w:t>Стуса</w:t>
      </w:r>
      <w:proofErr w:type="spellEnd"/>
      <w:r>
        <w:rPr>
          <w:lang w:val="uk-UA"/>
        </w:rPr>
        <w:t xml:space="preserve"> буд 2 село Заклад, </w:t>
      </w:r>
      <w:proofErr w:type="spellStart"/>
      <w:r>
        <w:rPr>
          <w:lang w:val="uk-UA"/>
        </w:rPr>
        <w:t>Стрийський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район,Львівська</w:t>
      </w:r>
      <w:proofErr w:type="spellEnd"/>
      <w:r>
        <w:rPr>
          <w:lang w:val="uk-UA"/>
        </w:rPr>
        <w:t xml:space="preserve"> область</w:t>
      </w:r>
    </w:p>
    <w:p w14:paraId="036E1AFB" w14:textId="77777777" w:rsidR="00BA45DC" w:rsidRPr="00F9112A" w:rsidRDefault="00BA45DC" w:rsidP="00BA45DC">
      <w:pPr>
        <w:jc w:val="both"/>
        <w:rPr>
          <w:lang w:eastAsia="uk-UA"/>
        </w:rPr>
      </w:pPr>
      <w:bookmarkStart w:id="3" w:name="71"/>
      <w:bookmarkEnd w:id="3"/>
      <w:r w:rsidRPr="00F9112A">
        <w:rPr>
          <w:lang w:val="uk-UA" w:eastAsia="uk-UA"/>
        </w:rPr>
        <w:t xml:space="preserve">6.  Строк надання послуги: </w:t>
      </w:r>
      <w:r>
        <w:rPr>
          <w:lang w:eastAsia="uk-UA"/>
        </w:rPr>
        <w:t xml:space="preserve"> до </w:t>
      </w:r>
      <w:r>
        <w:rPr>
          <w:lang w:val="uk-UA" w:eastAsia="uk-UA"/>
        </w:rPr>
        <w:t>26.04.2024</w:t>
      </w:r>
      <w:r w:rsidRPr="00F9112A">
        <w:rPr>
          <w:lang w:eastAsia="uk-UA"/>
        </w:rPr>
        <w:t xml:space="preserve"> року</w:t>
      </w:r>
    </w:p>
    <w:p w14:paraId="320DC3A2" w14:textId="77777777" w:rsidR="00BA45DC" w:rsidRDefault="00BA45DC" w:rsidP="00BA45DC">
      <w:pPr>
        <w:jc w:val="both"/>
        <w:rPr>
          <w:rFonts w:eastAsia="Batang"/>
          <w:lang w:val="uk-UA" w:eastAsia="ar-SA"/>
        </w:rPr>
      </w:pPr>
      <w:r w:rsidRPr="00F9112A">
        <w:t>7</w:t>
      </w:r>
      <w:r w:rsidRPr="00F9112A">
        <w:rPr>
          <w:color w:val="000000"/>
        </w:rPr>
        <w:t>.</w:t>
      </w:r>
      <w:r w:rsidRPr="00F9112A">
        <w:rPr>
          <w:rFonts w:eastAsia="Batang"/>
          <w:lang w:val="uk-UA" w:eastAsia="ar-SA"/>
        </w:rPr>
        <w:t>Строк поставки товару: Доставка товару здійснюється транспортом постачальника за власний рахунок за заявкою замовника, завантажувальні та розвантажувальні роботи - за рахунок постачальника.</w:t>
      </w:r>
    </w:p>
    <w:p w14:paraId="5516FD62" w14:textId="77777777" w:rsidR="00BA45DC" w:rsidRPr="0045431C" w:rsidRDefault="00BA45DC" w:rsidP="00BA45DC">
      <w:pPr>
        <w:outlineLvl w:val="0"/>
      </w:pPr>
      <w:r w:rsidRPr="0045431C">
        <w:t xml:space="preserve">Оплата </w:t>
      </w:r>
      <w:proofErr w:type="spellStart"/>
      <w:r w:rsidRPr="0045431C">
        <w:t>здійснюється</w:t>
      </w:r>
      <w:proofErr w:type="spellEnd"/>
      <w:r w:rsidRPr="0045431C">
        <w:t xml:space="preserve"> </w:t>
      </w:r>
      <w:proofErr w:type="spellStart"/>
      <w:r w:rsidRPr="0045431C">
        <w:t>після</w:t>
      </w:r>
      <w:proofErr w:type="spellEnd"/>
      <w:r w:rsidRPr="0045431C">
        <w:t xml:space="preserve"> </w:t>
      </w:r>
      <w:proofErr w:type="spellStart"/>
      <w:r w:rsidRPr="0045431C">
        <w:t>пред’явлення</w:t>
      </w:r>
      <w:proofErr w:type="spellEnd"/>
      <w:r w:rsidRPr="0045431C">
        <w:t xml:space="preserve"> </w:t>
      </w:r>
      <w:proofErr w:type="spellStart"/>
      <w:r w:rsidRPr="0045431C">
        <w:t>Постачальником</w:t>
      </w:r>
      <w:proofErr w:type="spellEnd"/>
      <w:r w:rsidRPr="0045431C">
        <w:t xml:space="preserve"> </w:t>
      </w:r>
      <w:proofErr w:type="spellStart"/>
      <w:r w:rsidRPr="0045431C">
        <w:t>рахунку</w:t>
      </w:r>
      <w:proofErr w:type="spellEnd"/>
      <w:r w:rsidRPr="0045431C">
        <w:t xml:space="preserve"> на оплату </w:t>
      </w:r>
      <w:proofErr w:type="gramStart"/>
      <w:r w:rsidRPr="0045431C">
        <w:t xml:space="preserve">товару,   </w:t>
      </w:r>
      <w:proofErr w:type="spellStart"/>
      <w:proofErr w:type="gramEnd"/>
      <w:r w:rsidRPr="0045431C">
        <w:t>видаткової</w:t>
      </w:r>
      <w:proofErr w:type="spellEnd"/>
      <w:r w:rsidRPr="0045431C">
        <w:t xml:space="preserve"> </w:t>
      </w:r>
      <w:proofErr w:type="spellStart"/>
      <w:r w:rsidRPr="0045431C">
        <w:t>накладної</w:t>
      </w:r>
      <w:proofErr w:type="spellEnd"/>
      <w:r w:rsidRPr="0045431C">
        <w:t xml:space="preserve"> , на товар та акту </w:t>
      </w:r>
      <w:proofErr w:type="spellStart"/>
      <w:r w:rsidRPr="0045431C">
        <w:t>приймання-передачі</w:t>
      </w:r>
      <w:proofErr w:type="spellEnd"/>
      <w:r w:rsidRPr="0045431C">
        <w:t xml:space="preserve"> товару, але не </w:t>
      </w:r>
      <w:proofErr w:type="spellStart"/>
      <w:r w:rsidRPr="0045431C">
        <w:t>пізніше</w:t>
      </w:r>
      <w:proofErr w:type="spellEnd"/>
      <w:r w:rsidRPr="0045431C">
        <w:t xml:space="preserve"> </w:t>
      </w:r>
      <w:proofErr w:type="spellStart"/>
      <w:r w:rsidRPr="0045431C">
        <w:t>ніж</w:t>
      </w:r>
      <w:proofErr w:type="spellEnd"/>
      <w:r w:rsidRPr="0045431C">
        <w:t xml:space="preserve"> через 30 </w:t>
      </w:r>
      <w:proofErr w:type="spellStart"/>
      <w:r w:rsidRPr="0045431C">
        <w:t>днів</w:t>
      </w:r>
      <w:proofErr w:type="spellEnd"/>
      <w:r w:rsidRPr="0045431C">
        <w:t xml:space="preserve"> з дня </w:t>
      </w:r>
      <w:proofErr w:type="spellStart"/>
      <w:r w:rsidRPr="0045431C">
        <w:t>отримання</w:t>
      </w:r>
      <w:proofErr w:type="spellEnd"/>
      <w:r w:rsidRPr="0045431C">
        <w:t xml:space="preserve"> товару (при </w:t>
      </w:r>
      <w:proofErr w:type="spellStart"/>
      <w:r w:rsidRPr="0045431C">
        <w:t>наявності</w:t>
      </w:r>
      <w:proofErr w:type="spellEnd"/>
      <w:r w:rsidRPr="0045431C">
        <w:t xml:space="preserve"> бюджетного </w:t>
      </w:r>
      <w:proofErr w:type="spellStart"/>
      <w:r w:rsidRPr="0045431C">
        <w:t>фінансування</w:t>
      </w:r>
      <w:proofErr w:type="spellEnd"/>
      <w:r w:rsidRPr="0045431C">
        <w:t>).</w:t>
      </w:r>
    </w:p>
    <w:p w14:paraId="6E038924" w14:textId="77777777" w:rsidR="00BA45DC" w:rsidRPr="00F9112A" w:rsidRDefault="00BA45DC" w:rsidP="00BA45DC">
      <w:pPr>
        <w:jc w:val="both"/>
        <w:rPr>
          <w:rFonts w:eastAsia="Batang"/>
          <w:lang w:val="uk-UA" w:eastAsia="ar-SA"/>
        </w:rPr>
      </w:pPr>
      <w:r w:rsidRPr="00F9112A">
        <w:rPr>
          <w:rFonts w:eastAsia="Batang"/>
          <w:lang w:val="uk-UA" w:eastAsia="ar-SA"/>
        </w:rPr>
        <w:t xml:space="preserve">8. Технічні (якісні) вимоги до товару: </w:t>
      </w:r>
    </w:p>
    <w:p w14:paraId="18B1238A" w14:textId="77777777" w:rsidR="00BA45DC" w:rsidRPr="00F9112A" w:rsidRDefault="00BA45DC" w:rsidP="00BA45DC">
      <w:pPr>
        <w:jc w:val="both"/>
        <w:rPr>
          <w:rFonts w:eastAsia="Batang"/>
          <w:lang w:val="uk-UA" w:eastAsia="ar-SA"/>
        </w:rPr>
      </w:pPr>
      <w:r w:rsidRPr="00F9112A">
        <w:rPr>
          <w:rFonts w:eastAsia="Batang"/>
          <w:lang w:val="uk-UA" w:eastAsia="ar-SA"/>
        </w:rPr>
        <w:t xml:space="preserve">Якість продукції повинна відповідати умовам відповідного державного стандарту України (ДСТУ),  </w:t>
      </w:r>
      <w:proofErr w:type="spellStart"/>
      <w:r w:rsidRPr="00F9112A">
        <w:rPr>
          <w:rFonts w:eastAsia="Batang"/>
          <w:lang w:val="uk-UA" w:eastAsia="ar-SA"/>
        </w:rPr>
        <w:t>ГОСТу</w:t>
      </w:r>
      <w:proofErr w:type="spellEnd"/>
      <w:r w:rsidRPr="00F9112A">
        <w:rPr>
          <w:rFonts w:eastAsia="Batang"/>
          <w:lang w:val="uk-UA" w:eastAsia="ar-SA"/>
        </w:rPr>
        <w:t xml:space="preserve"> та/або ТУ та іншим нормативно-технічним документам, зазвичай що висуваються   до даного виду товару, а також сертифікатом якості виробника.</w:t>
      </w:r>
    </w:p>
    <w:p w14:paraId="5EAD298A" w14:textId="77777777" w:rsidR="00BA45DC" w:rsidRPr="00F9112A" w:rsidRDefault="00BA45DC" w:rsidP="00BA45DC">
      <w:pPr>
        <w:jc w:val="both"/>
        <w:rPr>
          <w:rFonts w:eastAsia="Batang"/>
          <w:i/>
          <w:lang w:val="uk-UA" w:eastAsia="ar-SA"/>
        </w:rPr>
      </w:pPr>
      <w:r w:rsidRPr="00F9112A">
        <w:rPr>
          <w:rFonts w:eastAsia="Batang"/>
          <w:color w:val="000000"/>
          <w:lang w:val="uk-UA" w:eastAsia="ar-SA"/>
        </w:rPr>
        <w:t xml:space="preserve">Товар повинен бути новим (не бути таким, що вживався чи експлуатувався) та  мати оригінальну упаковку без пошкоджень. </w:t>
      </w:r>
      <w:bookmarkStart w:id="4" w:name="74"/>
      <w:bookmarkStart w:id="5" w:name="91"/>
      <w:bookmarkStart w:id="6" w:name="92"/>
      <w:bookmarkEnd w:id="4"/>
      <w:bookmarkEnd w:id="5"/>
      <w:bookmarkEnd w:id="6"/>
    </w:p>
    <w:p w14:paraId="341F8D1E" w14:textId="77777777" w:rsidR="00BA45DC" w:rsidRPr="00F9112A" w:rsidRDefault="00BA45DC" w:rsidP="00BA45DC">
      <w:pPr>
        <w:jc w:val="both"/>
        <w:rPr>
          <w:color w:val="000000"/>
          <w:lang w:val="uk-UA"/>
        </w:rPr>
      </w:pPr>
      <w:r w:rsidRPr="00BD1A2E">
        <w:rPr>
          <w:rFonts w:eastAsia="Batang"/>
          <w:lang w:val="uk-UA" w:eastAsia="ar-SA"/>
        </w:rPr>
        <w:t>9.</w:t>
      </w:r>
      <w:r w:rsidRPr="00F9112A">
        <w:rPr>
          <w:rFonts w:eastAsia="Batang"/>
          <w:i/>
          <w:lang w:val="uk-UA" w:eastAsia="ar-SA"/>
        </w:rPr>
        <w:t xml:space="preserve"> </w:t>
      </w:r>
      <w:r w:rsidRPr="00F9112A">
        <w:rPr>
          <w:color w:val="000000"/>
          <w:lang w:val="uk-UA"/>
        </w:rPr>
        <w:t>Вимоги до кваліфікації учасників та спосіб їх підтвердження.</w:t>
      </w:r>
    </w:p>
    <w:p w14:paraId="397586A6" w14:textId="77777777" w:rsidR="00BA45DC" w:rsidRPr="00F9112A" w:rsidRDefault="00BA45DC" w:rsidP="00BA45DC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lang w:val="uk-UA" w:eastAsia="uk-UA"/>
        </w:rPr>
      </w:pPr>
      <w:r w:rsidRPr="00F9112A">
        <w:rPr>
          <w:lang w:val="uk-UA" w:eastAsia="uk-UA"/>
        </w:rPr>
        <w:t xml:space="preserve">У складі своєї пропозиції Учасник повинен надати в електронному вигляді  (у  форматі </w:t>
      </w:r>
      <w:proofErr w:type="spellStart"/>
      <w:r w:rsidRPr="00F9112A">
        <w:rPr>
          <w:lang w:val="uk-UA" w:eastAsia="uk-UA"/>
        </w:rPr>
        <w:t>pdf</w:t>
      </w:r>
      <w:proofErr w:type="spellEnd"/>
      <w:r w:rsidRPr="00F9112A">
        <w:rPr>
          <w:lang w:val="uk-UA" w:eastAsia="uk-UA"/>
        </w:rPr>
        <w:t>.)  копії наступних документів:</w:t>
      </w:r>
    </w:p>
    <w:p w14:paraId="6CBB6478" w14:textId="77777777" w:rsidR="00BA45DC" w:rsidRPr="00F9112A" w:rsidRDefault="00BA45DC" w:rsidP="00BA45DC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lang w:val="uk-UA" w:eastAsia="uk-UA"/>
        </w:rPr>
      </w:pPr>
      <w:r w:rsidRPr="00F9112A">
        <w:rPr>
          <w:lang w:val="uk-UA" w:eastAsia="uk-UA"/>
        </w:rPr>
        <w:t>- 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6C0A4B73" w14:textId="77777777" w:rsidR="00BA45DC" w:rsidRPr="00F9112A" w:rsidRDefault="00BA45DC" w:rsidP="00BA45DC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bCs/>
          <w:lang w:val="uk-UA" w:eastAsia="uk-UA"/>
        </w:rPr>
      </w:pPr>
      <w:r w:rsidRPr="00F9112A">
        <w:rPr>
          <w:lang w:val="uk-UA" w:eastAsia="uk-UA"/>
        </w:rPr>
        <w:t>- витяг з Єдиного державного реєстру юридичних осіб та фізичних осіб-підприємців у вигляді розширених даних</w:t>
      </w:r>
      <w:r w:rsidRPr="00F9112A">
        <w:rPr>
          <w:bCs/>
          <w:lang w:val="uk-UA" w:eastAsia="uk-UA"/>
        </w:rPr>
        <w:t>;</w:t>
      </w:r>
    </w:p>
    <w:p w14:paraId="61FD5E5B" w14:textId="77777777" w:rsidR="00BA45DC" w:rsidRPr="00F9112A" w:rsidRDefault="00BA45DC" w:rsidP="00BA45DC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lang w:val="uk-UA" w:eastAsia="uk-UA"/>
        </w:rPr>
      </w:pPr>
      <w:r w:rsidRPr="00F9112A">
        <w:rPr>
          <w:lang w:val="uk-UA" w:eastAsia="uk-UA"/>
        </w:rPr>
        <w:t>-  копію Статуту (іншого установчого документу) в якому засвідчена правомочність особи  на укладання договору та на здійснення права Постачальника на проведення  відповідної діяльності.</w:t>
      </w:r>
    </w:p>
    <w:p w14:paraId="5019B255" w14:textId="77777777" w:rsidR="00BA45DC" w:rsidRPr="00F9112A" w:rsidRDefault="00BA45DC" w:rsidP="00BA45DC">
      <w:pPr>
        <w:tabs>
          <w:tab w:val="left" w:pos="426"/>
        </w:tabs>
        <w:ind w:firstLine="708"/>
        <w:jc w:val="both"/>
        <w:rPr>
          <w:color w:val="000000"/>
          <w:lang w:val="uk-UA" w:eastAsia="uk-UA"/>
        </w:rPr>
      </w:pPr>
      <w:r w:rsidRPr="00F9112A">
        <w:rPr>
          <w:color w:val="000000"/>
          <w:lang w:val="uk-UA" w:eastAsia="uk-UA"/>
        </w:rPr>
        <w:t xml:space="preserve">- копію завіреного в установленому порядку  сертифіката якості  на предмет відповідності товару технічним вимогам. </w:t>
      </w:r>
    </w:p>
    <w:p w14:paraId="04DB4897" w14:textId="77777777" w:rsidR="00BA45DC" w:rsidRPr="00B04F64" w:rsidRDefault="00BA45DC" w:rsidP="00BA45DC">
      <w:pPr>
        <w:tabs>
          <w:tab w:val="left" w:pos="426"/>
        </w:tabs>
        <w:ind w:firstLine="708"/>
        <w:jc w:val="both"/>
        <w:rPr>
          <w:color w:val="000000"/>
          <w:lang w:val="uk-UA" w:eastAsia="uk-UA"/>
        </w:rPr>
      </w:pPr>
      <w:r w:rsidRPr="00F9112A">
        <w:rPr>
          <w:lang w:val="uk-UA" w:eastAsia="uk-UA"/>
        </w:rPr>
        <w:t xml:space="preserve">- кольорові фото товару. </w:t>
      </w:r>
    </w:p>
    <w:p w14:paraId="6B7C76EF" w14:textId="77777777" w:rsidR="00BA45DC" w:rsidRPr="00B04F64" w:rsidRDefault="00BA45DC" w:rsidP="00BA45DC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  <w:tab w:val="left" w:pos="851"/>
        </w:tabs>
        <w:suppressAutoHyphens/>
        <w:jc w:val="both"/>
        <w:rPr>
          <w:lang w:val="uk-UA" w:eastAsia="uk-UA"/>
        </w:rPr>
      </w:pPr>
      <w:r w:rsidRPr="00B04F64">
        <w:rPr>
          <w:lang w:val="uk-UA" w:eastAsia="uk-UA"/>
        </w:rPr>
        <w:t>Інша інформація:</w:t>
      </w:r>
    </w:p>
    <w:p w14:paraId="20EBA3DD" w14:textId="77777777" w:rsidR="00BA45DC" w:rsidRPr="00872B28" w:rsidRDefault="00BA45DC" w:rsidP="00BA45DC">
      <w:pPr>
        <w:jc w:val="both"/>
        <w:rPr>
          <w:lang w:val="uk-UA" w:eastAsia="uk-UA"/>
        </w:rPr>
      </w:pPr>
      <w:r w:rsidRPr="00872B28">
        <w:rPr>
          <w:lang w:val="uk-UA" w:eastAsia="uk-UA"/>
        </w:rPr>
        <w:t>Учасник, якого визнано переможцем закупівлі, протягом двох робочих днів з моменту оприлюднення відповідної інформації надає замовнику на його адресу</w:t>
      </w:r>
      <w:r w:rsidRPr="009A5304">
        <w:rPr>
          <w:lang w:val="uk-UA" w:eastAsia="uk-UA"/>
        </w:rPr>
        <w:t xml:space="preserve"> </w:t>
      </w:r>
      <w:r>
        <w:rPr>
          <w:lang w:val="uk-UA" w:eastAsia="uk-UA"/>
        </w:rPr>
        <w:t xml:space="preserve"> </w:t>
      </w:r>
      <w:r w:rsidRPr="00872B28">
        <w:rPr>
          <w:lang w:val="uk-UA" w:eastAsia="uk-UA"/>
        </w:rPr>
        <w:t xml:space="preserve">в паперовому </w:t>
      </w:r>
      <w:r w:rsidRPr="00872B28">
        <w:rPr>
          <w:lang w:val="uk-UA" w:eastAsia="uk-UA"/>
        </w:rPr>
        <w:lastRenderedPageBreak/>
        <w:t>вигляді копії завірені печаткою учасника наступних документів для укладання договору про закупівлю:</w:t>
      </w:r>
    </w:p>
    <w:p w14:paraId="0AFA24A3" w14:textId="77777777" w:rsidR="00BA45DC" w:rsidRPr="00872B28" w:rsidRDefault="00BA45DC" w:rsidP="00BA45DC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 w:eastAsia="uk-UA"/>
        </w:rPr>
      </w:pPr>
      <w:r w:rsidRPr="00872B28">
        <w:rPr>
          <w:lang w:val="uk-UA" w:eastAsia="uk-UA"/>
        </w:rPr>
        <w:t>-   свідоцтво 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395C4267" w14:textId="77777777" w:rsidR="00BA45DC" w:rsidRPr="00872B28" w:rsidRDefault="00BA45DC" w:rsidP="00BA45DC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 w:eastAsia="uk-UA"/>
        </w:rPr>
      </w:pPr>
      <w:r w:rsidRPr="00872B28">
        <w:rPr>
          <w:lang w:val="uk-UA" w:eastAsia="uk-UA"/>
        </w:rPr>
        <w:t>- свідоцтво про державну реєстрацію або копію виписки з єдиного державного реєстру юридичних осіб та фізичних осіб-підприємців;</w:t>
      </w:r>
    </w:p>
    <w:p w14:paraId="236C444F" w14:textId="77777777" w:rsidR="00BA45DC" w:rsidRPr="00872B28" w:rsidRDefault="00BA45DC" w:rsidP="00BA45DC">
      <w:pPr>
        <w:widowControl w:val="0"/>
        <w:numPr>
          <w:ilvl w:val="0"/>
          <w:numId w:val="3"/>
        </w:numPr>
        <w:tabs>
          <w:tab w:val="left" w:pos="180"/>
          <w:tab w:val="left" w:pos="851"/>
        </w:tabs>
        <w:suppressAutoHyphens/>
        <w:ind w:left="180" w:hanging="180"/>
        <w:jc w:val="both"/>
        <w:rPr>
          <w:lang w:val="uk-UA" w:eastAsia="uk-UA"/>
        </w:rPr>
      </w:pPr>
      <w:r w:rsidRPr="00872B28">
        <w:rPr>
          <w:lang w:val="uk-UA" w:eastAsia="uk-UA"/>
        </w:rPr>
        <w:t xml:space="preserve"> довідка або витяг ЄДРПОУ;</w:t>
      </w:r>
    </w:p>
    <w:p w14:paraId="0B854AD7" w14:textId="77777777" w:rsidR="00BA45DC" w:rsidRPr="00872B28" w:rsidRDefault="00BA45DC" w:rsidP="00BA45DC">
      <w:pPr>
        <w:widowControl w:val="0"/>
        <w:tabs>
          <w:tab w:val="left" w:pos="180"/>
          <w:tab w:val="left" w:pos="851"/>
        </w:tabs>
        <w:suppressAutoHyphens/>
        <w:ind w:left="180"/>
        <w:jc w:val="both"/>
        <w:rPr>
          <w:lang w:val="uk-UA" w:eastAsia="uk-UA"/>
        </w:rPr>
      </w:pPr>
      <w:r w:rsidRPr="00872B28">
        <w:rPr>
          <w:lang w:val="uk-UA" w:eastAsia="uk-UA"/>
        </w:rPr>
        <w:t xml:space="preserve">Крім того,  </w:t>
      </w:r>
      <w:r w:rsidRPr="009A5304">
        <w:rPr>
          <w:b/>
          <w:lang w:val="uk-UA" w:eastAsia="uk-UA"/>
        </w:rPr>
        <w:t>Кандидат в переможці має надати до підписання договору, Замовнику зразки товару, який він пропонує, для визначення його відповідності вимогам Замовника.</w:t>
      </w:r>
    </w:p>
    <w:p w14:paraId="1394E02B" w14:textId="77777777" w:rsidR="00BA45DC" w:rsidRPr="00872B28" w:rsidRDefault="00BA45DC" w:rsidP="00BA45DC">
      <w:pPr>
        <w:widowControl w:val="0"/>
        <w:tabs>
          <w:tab w:val="left" w:pos="180"/>
          <w:tab w:val="left" w:pos="851"/>
        </w:tabs>
        <w:suppressAutoHyphens/>
        <w:ind w:left="180"/>
        <w:jc w:val="both"/>
        <w:rPr>
          <w:lang w:val="uk-UA" w:eastAsia="uk-UA"/>
        </w:rPr>
      </w:pPr>
    </w:p>
    <w:p w14:paraId="51687EBA" w14:textId="77777777" w:rsidR="00BA45DC" w:rsidRPr="00872B28" w:rsidRDefault="00BA45DC" w:rsidP="00BA45DC">
      <w:pPr>
        <w:widowControl w:val="0"/>
        <w:tabs>
          <w:tab w:val="left" w:pos="180"/>
          <w:tab w:val="left" w:pos="851"/>
        </w:tabs>
        <w:suppressAutoHyphens/>
        <w:ind w:left="180"/>
        <w:jc w:val="both"/>
        <w:rPr>
          <w:lang w:val="uk-UA" w:eastAsia="uk-UA"/>
        </w:rPr>
      </w:pPr>
    </w:p>
    <w:p w14:paraId="30D28CBF" w14:textId="77777777" w:rsidR="00BA45DC" w:rsidRPr="00872B28" w:rsidRDefault="00BA45DC" w:rsidP="00BA45DC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center"/>
        <w:rPr>
          <w:b/>
          <w:lang w:val="uk-UA" w:eastAsia="uk-UA"/>
        </w:rPr>
      </w:pPr>
    </w:p>
    <w:p w14:paraId="186E59CD" w14:textId="77777777" w:rsidR="00BA45DC" w:rsidRPr="00872B28" w:rsidRDefault="00BA45DC" w:rsidP="00BA45DC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center"/>
        <w:rPr>
          <w:b/>
          <w:lang w:val="uk-UA" w:eastAsia="uk-UA"/>
        </w:rPr>
      </w:pPr>
    </w:p>
    <w:p w14:paraId="5C77BBDA" w14:textId="77777777" w:rsidR="00BA45DC" w:rsidRPr="00872B28" w:rsidRDefault="00BA45DC" w:rsidP="00BA45DC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center"/>
        <w:rPr>
          <w:b/>
          <w:lang w:val="uk-UA" w:eastAsia="uk-UA"/>
        </w:rPr>
      </w:pPr>
      <w:r w:rsidRPr="00872B28">
        <w:rPr>
          <w:b/>
          <w:lang w:val="uk-UA" w:eastAsia="uk-UA"/>
        </w:rPr>
        <w:t>До уваги учасників!</w:t>
      </w:r>
    </w:p>
    <w:p w14:paraId="786E84BD" w14:textId="77777777" w:rsidR="00BA45DC" w:rsidRPr="00872B28" w:rsidRDefault="00BA45DC" w:rsidP="00BA45DC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both"/>
        <w:rPr>
          <w:b/>
          <w:lang w:val="uk-UA" w:eastAsia="uk-UA"/>
        </w:rPr>
      </w:pPr>
      <w:r w:rsidRPr="00872B28">
        <w:rPr>
          <w:b/>
          <w:lang w:val="uk-UA" w:eastAsia="uk-UA"/>
        </w:rPr>
        <w:tab/>
        <w:t xml:space="preserve">У випадку, коли зазначені документи та фото зразків товару  не будуть надані у складі  Вашої пропозиції, Покупець не буде розглядати пропозицію незалежно від запропонованої Учасником ціни. </w:t>
      </w:r>
    </w:p>
    <w:p w14:paraId="42E7521A" w14:textId="77777777" w:rsidR="00BA45DC" w:rsidRPr="00872B28" w:rsidRDefault="00BA45DC" w:rsidP="00BA45DC">
      <w:pPr>
        <w:widowControl w:val="0"/>
        <w:suppressAutoHyphens/>
        <w:jc w:val="both"/>
        <w:rPr>
          <w:b/>
          <w:lang w:eastAsia="uk-UA"/>
        </w:rPr>
      </w:pPr>
    </w:p>
    <w:p w14:paraId="3F458AA2" w14:textId="77777777" w:rsidR="00BA45DC" w:rsidRPr="00872B28" w:rsidRDefault="00BA45DC" w:rsidP="00BA45DC">
      <w:pPr>
        <w:widowControl w:val="0"/>
        <w:suppressAutoHyphens/>
        <w:jc w:val="both"/>
        <w:rPr>
          <w:b/>
          <w:lang w:eastAsia="uk-UA"/>
        </w:rPr>
      </w:pPr>
      <w:proofErr w:type="spellStart"/>
      <w:r w:rsidRPr="00872B28">
        <w:rPr>
          <w:b/>
          <w:lang w:eastAsia="uk-UA"/>
        </w:rPr>
        <w:t>Додатки</w:t>
      </w:r>
      <w:proofErr w:type="spellEnd"/>
      <w:r w:rsidRPr="00872B28">
        <w:rPr>
          <w:b/>
          <w:lang w:eastAsia="uk-UA"/>
        </w:rPr>
        <w:t xml:space="preserve"> до </w:t>
      </w:r>
      <w:proofErr w:type="spellStart"/>
      <w:r w:rsidRPr="00872B28">
        <w:rPr>
          <w:b/>
          <w:lang w:eastAsia="uk-UA"/>
        </w:rPr>
        <w:t>документації</w:t>
      </w:r>
      <w:proofErr w:type="spellEnd"/>
      <w:r w:rsidRPr="00872B28">
        <w:rPr>
          <w:b/>
          <w:lang w:eastAsia="uk-UA"/>
        </w:rPr>
        <w:t>:</w:t>
      </w:r>
    </w:p>
    <w:p w14:paraId="69E444DC" w14:textId="77777777" w:rsidR="00BA45DC" w:rsidRPr="00872B28" w:rsidRDefault="00BA45DC" w:rsidP="00BA45DC">
      <w:pPr>
        <w:widowControl w:val="0"/>
        <w:suppressAutoHyphens/>
        <w:jc w:val="both"/>
        <w:rPr>
          <w:b/>
          <w:lang w:eastAsia="uk-UA"/>
        </w:rPr>
      </w:pPr>
      <w:r w:rsidRPr="00872B28">
        <w:rPr>
          <w:b/>
          <w:lang w:eastAsia="uk-UA"/>
        </w:rPr>
        <w:tab/>
      </w:r>
    </w:p>
    <w:p w14:paraId="7532AE38" w14:textId="77777777" w:rsidR="00BA45DC" w:rsidRPr="00872B28" w:rsidRDefault="00BA45DC" w:rsidP="00BA45DC">
      <w:pPr>
        <w:widowControl w:val="0"/>
        <w:suppressAutoHyphens/>
        <w:jc w:val="both"/>
        <w:rPr>
          <w:lang w:eastAsia="uk-UA"/>
        </w:rPr>
      </w:pPr>
      <w:proofErr w:type="spellStart"/>
      <w:r w:rsidRPr="00872B28">
        <w:rPr>
          <w:lang w:eastAsia="uk-UA"/>
        </w:rPr>
        <w:t>Додаток</w:t>
      </w:r>
      <w:proofErr w:type="spellEnd"/>
      <w:r w:rsidRPr="00872B28">
        <w:rPr>
          <w:lang w:eastAsia="uk-UA"/>
        </w:rPr>
        <w:t xml:space="preserve"> № 1 – </w:t>
      </w:r>
      <w:proofErr w:type="spellStart"/>
      <w:r w:rsidRPr="00872B28">
        <w:rPr>
          <w:lang w:eastAsia="uk-UA"/>
        </w:rPr>
        <w:t>Технічні</w:t>
      </w:r>
      <w:proofErr w:type="spellEnd"/>
      <w:r w:rsidRPr="00872B28">
        <w:rPr>
          <w:lang w:eastAsia="uk-UA"/>
        </w:rPr>
        <w:t xml:space="preserve"> </w:t>
      </w:r>
      <w:proofErr w:type="spellStart"/>
      <w:r w:rsidRPr="00872B28">
        <w:rPr>
          <w:lang w:eastAsia="uk-UA"/>
        </w:rPr>
        <w:t>умови</w:t>
      </w:r>
      <w:proofErr w:type="spellEnd"/>
      <w:r w:rsidRPr="00872B28">
        <w:rPr>
          <w:lang w:eastAsia="uk-UA"/>
        </w:rPr>
        <w:t>.</w:t>
      </w:r>
    </w:p>
    <w:p w14:paraId="345295AD" w14:textId="77777777" w:rsidR="00BA45DC" w:rsidRPr="00872B28" w:rsidRDefault="00BA45DC" w:rsidP="00BA45DC">
      <w:pPr>
        <w:widowControl w:val="0"/>
        <w:suppressAutoHyphens/>
        <w:rPr>
          <w:lang w:eastAsia="uk-UA"/>
        </w:rPr>
      </w:pPr>
      <w:proofErr w:type="spellStart"/>
      <w:r w:rsidRPr="00872B28">
        <w:rPr>
          <w:lang w:eastAsia="uk-UA"/>
        </w:rPr>
        <w:t>Додаток</w:t>
      </w:r>
      <w:proofErr w:type="spellEnd"/>
      <w:r w:rsidRPr="00872B28">
        <w:rPr>
          <w:lang w:eastAsia="uk-UA"/>
        </w:rPr>
        <w:t xml:space="preserve"> № 2 – Форма </w:t>
      </w:r>
      <w:proofErr w:type="spellStart"/>
      <w:r w:rsidRPr="00872B28">
        <w:rPr>
          <w:lang w:eastAsia="uk-UA"/>
        </w:rPr>
        <w:t>пропозиції</w:t>
      </w:r>
      <w:proofErr w:type="spellEnd"/>
      <w:r w:rsidRPr="00872B28">
        <w:rPr>
          <w:lang w:eastAsia="uk-UA"/>
        </w:rPr>
        <w:t xml:space="preserve">. </w:t>
      </w:r>
      <w:proofErr w:type="spellStart"/>
      <w:r w:rsidRPr="00872B28">
        <w:rPr>
          <w:lang w:eastAsia="uk-UA"/>
        </w:rPr>
        <w:t>Загальна</w:t>
      </w:r>
      <w:proofErr w:type="spellEnd"/>
      <w:r w:rsidRPr="00872B28">
        <w:rPr>
          <w:lang w:eastAsia="uk-UA"/>
        </w:rPr>
        <w:t xml:space="preserve"> </w:t>
      </w:r>
      <w:proofErr w:type="spellStart"/>
      <w:r w:rsidRPr="00872B28">
        <w:rPr>
          <w:lang w:eastAsia="uk-UA"/>
        </w:rPr>
        <w:t>вартість</w:t>
      </w:r>
      <w:proofErr w:type="spellEnd"/>
      <w:r w:rsidRPr="00872B28">
        <w:rPr>
          <w:lang w:eastAsia="uk-UA"/>
        </w:rPr>
        <w:t xml:space="preserve"> предмету </w:t>
      </w:r>
      <w:proofErr w:type="spellStart"/>
      <w:r w:rsidRPr="00872B28">
        <w:rPr>
          <w:lang w:eastAsia="uk-UA"/>
        </w:rPr>
        <w:t>закупівлі</w:t>
      </w:r>
      <w:proofErr w:type="spellEnd"/>
      <w:r w:rsidRPr="00872B28">
        <w:rPr>
          <w:lang w:eastAsia="uk-UA"/>
        </w:rPr>
        <w:t xml:space="preserve"> </w:t>
      </w:r>
      <w:proofErr w:type="spellStart"/>
      <w:r w:rsidRPr="00872B28">
        <w:rPr>
          <w:lang w:eastAsia="uk-UA"/>
        </w:rPr>
        <w:t>зазначається</w:t>
      </w:r>
      <w:proofErr w:type="spellEnd"/>
      <w:r w:rsidRPr="00872B28">
        <w:rPr>
          <w:lang w:eastAsia="uk-UA"/>
        </w:rPr>
        <w:t xml:space="preserve"> в </w:t>
      </w:r>
      <w:proofErr w:type="spellStart"/>
      <w:r w:rsidRPr="00872B28">
        <w:rPr>
          <w:lang w:eastAsia="uk-UA"/>
        </w:rPr>
        <w:t>графі</w:t>
      </w:r>
      <w:proofErr w:type="spellEnd"/>
      <w:r w:rsidRPr="00872B28">
        <w:rPr>
          <w:lang w:eastAsia="uk-UA"/>
        </w:rPr>
        <w:t xml:space="preserve"> «</w:t>
      </w:r>
      <w:proofErr w:type="spellStart"/>
      <w:r w:rsidRPr="00872B28">
        <w:rPr>
          <w:lang w:eastAsia="uk-UA"/>
        </w:rPr>
        <w:t>Вартість</w:t>
      </w:r>
      <w:proofErr w:type="spellEnd"/>
      <w:r w:rsidRPr="00872B28">
        <w:rPr>
          <w:lang w:eastAsia="uk-UA"/>
        </w:rPr>
        <w:t xml:space="preserve"> </w:t>
      </w:r>
      <w:proofErr w:type="spellStart"/>
      <w:r w:rsidRPr="00872B28">
        <w:rPr>
          <w:lang w:eastAsia="uk-UA"/>
        </w:rPr>
        <w:t>пропозиції</w:t>
      </w:r>
      <w:proofErr w:type="spellEnd"/>
      <w:r w:rsidRPr="00872B28">
        <w:rPr>
          <w:lang w:eastAsia="uk-UA"/>
        </w:rPr>
        <w:t xml:space="preserve">» в </w:t>
      </w:r>
      <w:proofErr w:type="spellStart"/>
      <w:r w:rsidRPr="00872B28">
        <w:rPr>
          <w:lang w:eastAsia="uk-UA"/>
        </w:rPr>
        <w:t>гривнях</w:t>
      </w:r>
      <w:proofErr w:type="spellEnd"/>
      <w:r w:rsidRPr="00872B28">
        <w:rPr>
          <w:lang w:eastAsia="uk-UA"/>
        </w:rPr>
        <w:t xml:space="preserve"> цифрами та </w:t>
      </w:r>
      <w:proofErr w:type="spellStart"/>
      <w:r w:rsidRPr="00872B28">
        <w:rPr>
          <w:lang w:eastAsia="uk-UA"/>
        </w:rPr>
        <w:t>прописом</w:t>
      </w:r>
      <w:proofErr w:type="spellEnd"/>
      <w:r w:rsidRPr="00872B28">
        <w:rPr>
          <w:lang w:eastAsia="uk-UA"/>
        </w:rPr>
        <w:t xml:space="preserve"> без ПДВ та з </w:t>
      </w:r>
      <w:proofErr w:type="spellStart"/>
      <w:r w:rsidRPr="00872B28">
        <w:rPr>
          <w:lang w:eastAsia="uk-UA"/>
        </w:rPr>
        <w:t>урахуванням</w:t>
      </w:r>
      <w:proofErr w:type="spellEnd"/>
      <w:r w:rsidRPr="00872B28">
        <w:rPr>
          <w:lang w:eastAsia="uk-UA"/>
        </w:rPr>
        <w:t xml:space="preserve"> ПДВ.</w:t>
      </w:r>
    </w:p>
    <w:p w14:paraId="330355CC" w14:textId="2439EEFB" w:rsidR="00F3702F" w:rsidRDefault="00BA45DC" w:rsidP="00BA45DC">
      <w:pPr>
        <w:widowControl w:val="0"/>
        <w:suppressAutoHyphens/>
        <w:rPr>
          <w:lang w:eastAsia="uk-UA"/>
        </w:rPr>
      </w:pPr>
      <w:proofErr w:type="spellStart"/>
      <w:r w:rsidRPr="00872B28">
        <w:rPr>
          <w:lang w:eastAsia="uk-UA"/>
        </w:rPr>
        <w:t>Додаток</w:t>
      </w:r>
      <w:proofErr w:type="spellEnd"/>
      <w:r w:rsidRPr="00872B28">
        <w:rPr>
          <w:lang w:eastAsia="uk-UA"/>
        </w:rPr>
        <w:t xml:space="preserve"> № 3 –Проект договору.</w:t>
      </w:r>
    </w:p>
    <w:p w14:paraId="5D91CE60" w14:textId="3DA725BF" w:rsidR="00BA45DC" w:rsidRDefault="00BA45DC" w:rsidP="00BA45DC">
      <w:pPr>
        <w:widowControl w:val="0"/>
        <w:suppressAutoHyphens/>
        <w:rPr>
          <w:lang w:eastAsia="uk-UA"/>
        </w:rPr>
      </w:pPr>
    </w:p>
    <w:p w14:paraId="505FE74E" w14:textId="0A3969CA" w:rsidR="00BA45DC" w:rsidRDefault="00BA45DC" w:rsidP="00BA45DC">
      <w:pPr>
        <w:widowControl w:val="0"/>
        <w:suppressAutoHyphens/>
        <w:rPr>
          <w:lang w:eastAsia="uk-UA"/>
        </w:rPr>
      </w:pPr>
    </w:p>
    <w:p w14:paraId="579C24AD" w14:textId="27D87312" w:rsidR="00BA45DC" w:rsidRPr="00BA45DC" w:rsidRDefault="00BA45DC" w:rsidP="00BA45DC">
      <w:pPr>
        <w:widowControl w:val="0"/>
        <w:suppressAutoHyphens/>
        <w:rPr>
          <w:lang w:val="uk-UA" w:eastAsia="uk-UA"/>
        </w:rPr>
      </w:pPr>
      <w:r>
        <w:rPr>
          <w:lang w:val="uk-UA" w:eastAsia="uk-UA"/>
        </w:rPr>
        <w:t>Уповноважена особа                                                          Артур ГАВРИШКО</w:t>
      </w:r>
    </w:p>
    <w:sectPr w:rsidR="00BA45DC" w:rsidRPr="00BA45DC" w:rsidSect="00EC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7AFF"/>
    <w:multiLevelType w:val="hybridMultilevel"/>
    <w:tmpl w:val="EDBCDAE8"/>
    <w:lvl w:ilvl="0" w:tplc="FD903E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2F6B"/>
    <w:multiLevelType w:val="multilevel"/>
    <w:tmpl w:val="1E5C3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756F74F8"/>
    <w:multiLevelType w:val="hybridMultilevel"/>
    <w:tmpl w:val="A1BE94B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64"/>
    <w:rsid w:val="00083E77"/>
    <w:rsid w:val="000B3F96"/>
    <w:rsid w:val="001048B4"/>
    <w:rsid w:val="00111ED1"/>
    <w:rsid w:val="001336C9"/>
    <w:rsid w:val="0018559A"/>
    <w:rsid w:val="00186121"/>
    <w:rsid w:val="001A1DF7"/>
    <w:rsid w:val="001C23EF"/>
    <w:rsid w:val="001F0661"/>
    <w:rsid w:val="00202610"/>
    <w:rsid w:val="0020412E"/>
    <w:rsid w:val="00215D44"/>
    <w:rsid w:val="0027327A"/>
    <w:rsid w:val="0028496F"/>
    <w:rsid w:val="002C130B"/>
    <w:rsid w:val="002E233A"/>
    <w:rsid w:val="003144EF"/>
    <w:rsid w:val="00330C6F"/>
    <w:rsid w:val="00365C8F"/>
    <w:rsid w:val="0038149E"/>
    <w:rsid w:val="00395531"/>
    <w:rsid w:val="00396607"/>
    <w:rsid w:val="003C1E9C"/>
    <w:rsid w:val="003C5358"/>
    <w:rsid w:val="003F3204"/>
    <w:rsid w:val="00403CFF"/>
    <w:rsid w:val="00427E81"/>
    <w:rsid w:val="004464E9"/>
    <w:rsid w:val="005B2D23"/>
    <w:rsid w:val="005B6C6F"/>
    <w:rsid w:val="005F1BF9"/>
    <w:rsid w:val="00671497"/>
    <w:rsid w:val="00671BE4"/>
    <w:rsid w:val="0068073D"/>
    <w:rsid w:val="006A26ED"/>
    <w:rsid w:val="00731633"/>
    <w:rsid w:val="00732DA1"/>
    <w:rsid w:val="00744A9C"/>
    <w:rsid w:val="007856C0"/>
    <w:rsid w:val="007A6E3C"/>
    <w:rsid w:val="007C340A"/>
    <w:rsid w:val="007C5FE0"/>
    <w:rsid w:val="007C79B7"/>
    <w:rsid w:val="007E1549"/>
    <w:rsid w:val="008C7615"/>
    <w:rsid w:val="009412DC"/>
    <w:rsid w:val="009B7151"/>
    <w:rsid w:val="009C494F"/>
    <w:rsid w:val="00A05BB8"/>
    <w:rsid w:val="00A71E24"/>
    <w:rsid w:val="00B504F7"/>
    <w:rsid w:val="00B601A4"/>
    <w:rsid w:val="00BA45DC"/>
    <w:rsid w:val="00BD08DD"/>
    <w:rsid w:val="00BE4364"/>
    <w:rsid w:val="00BF1302"/>
    <w:rsid w:val="00CC7534"/>
    <w:rsid w:val="00CE2D6D"/>
    <w:rsid w:val="00CE5B71"/>
    <w:rsid w:val="00D14D12"/>
    <w:rsid w:val="00D47E88"/>
    <w:rsid w:val="00DB0CCE"/>
    <w:rsid w:val="00DC49CB"/>
    <w:rsid w:val="00E01D9D"/>
    <w:rsid w:val="00E233C9"/>
    <w:rsid w:val="00E55DB1"/>
    <w:rsid w:val="00E87847"/>
    <w:rsid w:val="00EA6FAF"/>
    <w:rsid w:val="00EC3DC5"/>
    <w:rsid w:val="00F3702F"/>
    <w:rsid w:val="00F37388"/>
    <w:rsid w:val="00F76BDD"/>
    <w:rsid w:val="00FB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3F54"/>
  <w15:docId w15:val="{02A45BB2-6606-4B14-BCD9-2E775F2D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6D"/>
    <w:pPr>
      <w:ind w:left="720"/>
      <w:contextualSpacing/>
    </w:pPr>
  </w:style>
  <w:style w:type="table" w:styleId="a4">
    <w:name w:val="Table Grid"/>
    <w:basedOn w:val="a1"/>
    <w:uiPriority w:val="59"/>
    <w:rsid w:val="005F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2601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tab6</cp:lastModifiedBy>
  <cp:revision>9</cp:revision>
  <dcterms:created xsi:type="dcterms:W3CDTF">2021-01-30T11:43:00Z</dcterms:created>
  <dcterms:modified xsi:type="dcterms:W3CDTF">2024-04-15T12:01:00Z</dcterms:modified>
</cp:coreProperties>
</file>