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0359A06D" w14:textId="577E9426" w:rsidR="00B95B5A" w:rsidRPr="00371F08" w:rsidRDefault="005A01CC" w:rsidP="00DF38F8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5DBD86B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«Тендерна пропозиція» подається на фірмовому бланку у вигляді, наведеному нижче</w:t>
      </w:r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9FD398" w14:textId="4D75D133" w:rsidR="005A01CC" w:rsidRPr="004C14B1" w:rsidRDefault="005A01CC" w:rsidP="004C14B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</w:t>
      </w:r>
      <w:r w:rsidR="004C14B1" w:rsidRPr="004C14B1">
        <w:t xml:space="preserve"> </w:t>
      </w:r>
      <w:r w:rsidR="004C14B1" w:rsidRPr="004C14B1">
        <w:rPr>
          <w:b/>
          <w:i/>
          <w:sz w:val="28"/>
          <w:szCs w:val="28"/>
        </w:rPr>
        <w:t xml:space="preserve">Овочі фрукти та горіхи, код 03220000-9– «Овочі, фрукти та горіхи» за ДК 021:2015   «Єдиний  закупівельний словник» 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4C14B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4C14B1">
        <w:rPr>
          <w:rFonts w:ascii="Times New Roman" w:eastAsia="Times New Roman" w:hAnsi="Times New Roman" w:cs="Times New Roman"/>
          <w:sz w:val="24"/>
          <w:szCs w:val="24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417"/>
        <w:gridCol w:w="1559"/>
        <w:gridCol w:w="2127"/>
        <w:gridCol w:w="1775"/>
      </w:tblGrid>
      <w:tr w:rsidR="005A01CC" w:rsidRPr="00371F08" w14:paraId="25682823" w14:textId="77777777" w:rsidTr="005C52FD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2710"/>
        <w:gridCol w:w="1438"/>
        <w:gridCol w:w="1560"/>
        <w:gridCol w:w="2127"/>
        <w:gridCol w:w="1842"/>
      </w:tblGrid>
      <w:tr w:rsidR="005C52FD" w:rsidRPr="008620D9" w14:paraId="4F0166DF" w14:textId="77777777" w:rsidTr="005C52FD">
        <w:trPr>
          <w:trHeight w:val="324"/>
        </w:trPr>
        <w:tc>
          <w:tcPr>
            <w:tcW w:w="529" w:type="dxa"/>
            <w:hideMark/>
          </w:tcPr>
          <w:p w14:paraId="523B317F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20D9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10" w:type="dxa"/>
            <w:hideMark/>
          </w:tcPr>
          <w:p w14:paraId="43E6C1DC" w14:textId="15FD6BF2" w:rsidR="005C52FD" w:rsidRPr="001D7022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Апельсин</w:t>
            </w:r>
          </w:p>
        </w:tc>
        <w:tc>
          <w:tcPr>
            <w:tcW w:w="1438" w:type="dxa"/>
            <w:hideMark/>
          </w:tcPr>
          <w:p w14:paraId="06A7DDE8" w14:textId="1EAD0214" w:rsidR="005C52FD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  <w:hideMark/>
          </w:tcPr>
          <w:p w14:paraId="70F8BD9B" w14:textId="3622CF46" w:rsidR="005C52FD" w:rsidRPr="00954E8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800</w:t>
            </w:r>
          </w:p>
        </w:tc>
        <w:tc>
          <w:tcPr>
            <w:tcW w:w="2127" w:type="dxa"/>
          </w:tcPr>
          <w:p w14:paraId="118EE995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32A3BFCA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5F7" w:rsidRPr="008620D9" w14:paraId="1AD23E81" w14:textId="77777777" w:rsidTr="005C52FD">
        <w:trPr>
          <w:trHeight w:val="324"/>
        </w:trPr>
        <w:tc>
          <w:tcPr>
            <w:tcW w:w="529" w:type="dxa"/>
          </w:tcPr>
          <w:p w14:paraId="07B63494" w14:textId="0EB49204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10" w:type="dxa"/>
          </w:tcPr>
          <w:p w14:paraId="740BBCD9" w14:textId="0BF169C8" w:rsidR="00DA45F7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Банан</w:t>
            </w:r>
          </w:p>
        </w:tc>
        <w:tc>
          <w:tcPr>
            <w:tcW w:w="1438" w:type="dxa"/>
          </w:tcPr>
          <w:p w14:paraId="0158BBAF" w14:textId="63A1E51D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424DCF3" w14:textId="4773C871" w:rsid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1200</w:t>
            </w:r>
          </w:p>
        </w:tc>
        <w:tc>
          <w:tcPr>
            <w:tcW w:w="2127" w:type="dxa"/>
          </w:tcPr>
          <w:p w14:paraId="553D2ED8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273AEE3C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5E0D2445" w14:textId="77777777" w:rsidTr="005C52FD">
        <w:trPr>
          <w:trHeight w:val="324"/>
        </w:trPr>
        <w:tc>
          <w:tcPr>
            <w:tcW w:w="529" w:type="dxa"/>
          </w:tcPr>
          <w:p w14:paraId="7043AEBC" w14:textId="0D8310EE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710" w:type="dxa"/>
          </w:tcPr>
          <w:p w14:paraId="6F9364BF" w14:textId="5ED791AD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Гарбуз</w:t>
            </w:r>
            <w:proofErr w:type="spellEnd"/>
          </w:p>
        </w:tc>
        <w:tc>
          <w:tcPr>
            <w:tcW w:w="1438" w:type="dxa"/>
          </w:tcPr>
          <w:p w14:paraId="048CD65F" w14:textId="0BE28975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2A08AC0A" w14:textId="0EFC8A2B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127" w:type="dxa"/>
          </w:tcPr>
          <w:p w14:paraId="29BCD7F2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4CB5305C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3C7E93E0" w14:textId="77777777" w:rsidTr="005C52FD">
        <w:trPr>
          <w:trHeight w:val="324"/>
        </w:trPr>
        <w:tc>
          <w:tcPr>
            <w:tcW w:w="529" w:type="dxa"/>
          </w:tcPr>
          <w:p w14:paraId="3F333043" w14:textId="782D446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10" w:type="dxa"/>
          </w:tcPr>
          <w:p w14:paraId="29CF60C5" w14:textId="45A5ACD6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Лимон</w:t>
            </w:r>
          </w:p>
        </w:tc>
        <w:tc>
          <w:tcPr>
            <w:tcW w:w="1438" w:type="dxa"/>
          </w:tcPr>
          <w:p w14:paraId="13C024A9" w14:textId="62B66122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D4B189F" w14:textId="7FE467CD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127" w:type="dxa"/>
          </w:tcPr>
          <w:p w14:paraId="54FC7290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3C3E03E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5308A3DC" w14:textId="77777777" w:rsidTr="005C52FD">
        <w:trPr>
          <w:trHeight w:val="324"/>
        </w:trPr>
        <w:tc>
          <w:tcPr>
            <w:tcW w:w="529" w:type="dxa"/>
          </w:tcPr>
          <w:p w14:paraId="418D216B" w14:textId="7BA67B0F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710" w:type="dxa"/>
          </w:tcPr>
          <w:p w14:paraId="5E47E76D" w14:textId="7C22D3B0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Слива</w:t>
            </w:r>
          </w:p>
        </w:tc>
        <w:tc>
          <w:tcPr>
            <w:tcW w:w="1438" w:type="dxa"/>
          </w:tcPr>
          <w:p w14:paraId="07862D79" w14:textId="6D4900D5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18B2B83" w14:textId="5F1FF11C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2127" w:type="dxa"/>
          </w:tcPr>
          <w:p w14:paraId="13110F0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107AD34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73BB67A0" w14:textId="77777777" w:rsidTr="005C52FD">
        <w:trPr>
          <w:trHeight w:val="324"/>
        </w:trPr>
        <w:tc>
          <w:tcPr>
            <w:tcW w:w="529" w:type="dxa"/>
          </w:tcPr>
          <w:p w14:paraId="3FFEE9F8" w14:textId="3CCBE5A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710" w:type="dxa"/>
          </w:tcPr>
          <w:p w14:paraId="31629707" w14:textId="709D7F28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Яблука</w:t>
            </w:r>
            <w:proofErr w:type="spellEnd"/>
          </w:p>
        </w:tc>
        <w:tc>
          <w:tcPr>
            <w:tcW w:w="1438" w:type="dxa"/>
          </w:tcPr>
          <w:p w14:paraId="2E48A968" w14:textId="71E90E93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3497C7A9" w14:textId="65241D76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2500</w:t>
            </w:r>
          </w:p>
        </w:tc>
        <w:tc>
          <w:tcPr>
            <w:tcW w:w="2127" w:type="dxa"/>
          </w:tcPr>
          <w:p w14:paraId="3DD35FCF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10F51A0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216C234D" w14:textId="77777777" w:rsidTr="005C52FD">
        <w:trPr>
          <w:trHeight w:val="324"/>
        </w:trPr>
        <w:tc>
          <w:tcPr>
            <w:tcW w:w="529" w:type="dxa"/>
          </w:tcPr>
          <w:p w14:paraId="015B3AD4" w14:textId="75365DEE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710" w:type="dxa"/>
          </w:tcPr>
          <w:p w14:paraId="23EC779D" w14:textId="1A384620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Вишня </w:t>
            </w:r>
            <w:proofErr w:type="spellStart"/>
            <w:proofErr w:type="gram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іжа</w:t>
            </w:r>
            <w:proofErr w:type="spellEnd"/>
          </w:p>
        </w:tc>
        <w:tc>
          <w:tcPr>
            <w:tcW w:w="1438" w:type="dxa"/>
          </w:tcPr>
          <w:p w14:paraId="41B57609" w14:textId="12C31BB2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697E1EDB" w14:textId="7BE6F9E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127" w:type="dxa"/>
          </w:tcPr>
          <w:p w14:paraId="2672A927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17CFFEBC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404F67D7" w14:textId="77777777" w:rsidTr="005C52FD">
        <w:trPr>
          <w:trHeight w:val="324"/>
        </w:trPr>
        <w:tc>
          <w:tcPr>
            <w:tcW w:w="529" w:type="dxa"/>
          </w:tcPr>
          <w:p w14:paraId="196EB324" w14:textId="41BE75FC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710" w:type="dxa"/>
          </w:tcPr>
          <w:p w14:paraId="46DB1F41" w14:textId="653A217B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Малина </w:t>
            </w:r>
            <w:proofErr w:type="spellStart"/>
            <w:proofErr w:type="gram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іжа</w:t>
            </w:r>
            <w:proofErr w:type="spellEnd"/>
          </w:p>
        </w:tc>
        <w:tc>
          <w:tcPr>
            <w:tcW w:w="1438" w:type="dxa"/>
          </w:tcPr>
          <w:p w14:paraId="5F4ADCC6" w14:textId="583685CC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560481CD" w14:textId="56A27BC6" w:rsidR="004C14B1" w:rsidRDefault="00000ADF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50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05F48891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1127D62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75BF766" w14:textId="77777777" w:rsidTr="005C52FD">
        <w:trPr>
          <w:trHeight w:val="324"/>
        </w:trPr>
        <w:tc>
          <w:tcPr>
            <w:tcW w:w="529" w:type="dxa"/>
          </w:tcPr>
          <w:p w14:paraId="1E670E7C" w14:textId="42C12E92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710" w:type="dxa"/>
          </w:tcPr>
          <w:p w14:paraId="72A35BD3" w14:textId="3742E12D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Мандарини</w:t>
            </w:r>
            <w:proofErr w:type="spellEnd"/>
          </w:p>
        </w:tc>
        <w:tc>
          <w:tcPr>
            <w:tcW w:w="1438" w:type="dxa"/>
          </w:tcPr>
          <w:p w14:paraId="00069103" w14:textId="0F8472E3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16F5CE2C" w14:textId="58C91D4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600</w:t>
            </w:r>
          </w:p>
        </w:tc>
        <w:tc>
          <w:tcPr>
            <w:tcW w:w="2127" w:type="dxa"/>
          </w:tcPr>
          <w:p w14:paraId="6EF33CA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046AFC41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7EB01113" w14:textId="77777777" w:rsidTr="005C52FD">
        <w:trPr>
          <w:trHeight w:val="324"/>
        </w:trPr>
        <w:tc>
          <w:tcPr>
            <w:tcW w:w="529" w:type="dxa"/>
          </w:tcPr>
          <w:p w14:paraId="5BDFF549" w14:textId="082471B5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710" w:type="dxa"/>
          </w:tcPr>
          <w:p w14:paraId="39D1E2A9" w14:textId="70431898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Полуниця</w:t>
            </w:r>
            <w:proofErr w:type="spell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іжа</w:t>
            </w:r>
            <w:proofErr w:type="spellEnd"/>
          </w:p>
        </w:tc>
        <w:tc>
          <w:tcPr>
            <w:tcW w:w="1438" w:type="dxa"/>
          </w:tcPr>
          <w:p w14:paraId="43F151E0" w14:textId="464B485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1BDEC81B" w14:textId="59137E98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127" w:type="dxa"/>
          </w:tcPr>
          <w:p w14:paraId="4CAF8375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0452FC92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EA25945" w14:textId="77777777" w:rsidTr="005C52FD">
        <w:trPr>
          <w:trHeight w:val="324"/>
        </w:trPr>
        <w:tc>
          <w:tcPr>
            <w:tcW w:w="529" w:type="dxa"/>
          </w:tcPr>
          <w:p w14:paraId="19419AF6" w14:textId="792AD7FC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710" w:type="dxa"/>
          </w:tcPr>
          <w:p w14:paraId="04E2943B" w14:textId="0EDAA2E8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Буряк </w:t>
            </w: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столовий</w:t>
            </w:r>
            <w:proofErr w:type="spellEnd"/>
          </w:p>
        </w:tc>
        <w:tc>
          <w:tcPr>
            <w:tcW w:w="1438" w:type="dxa"/>
          </w:tcPr>
          <w:p w14:paraId="035D4C24" w14:textId="7688DA6A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2D3EB71A" w14:textId="74A84ED5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2127" w:type="dxa"/>
          </w:tcPr>
          <w:p w14:paraId="5A0338DC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48A936A6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68C96F3B" w14:textId="77777777" w:rsidTr="005C52FD">
        <w:trPr>
          <w:trHeight w:val="324"/>
        </w:trPr>
        <w:tc>
          <w:tcPr>
            <w:tcW w:w="529" w:type="dxa"/>
          </w:tcPr>
          <w:p w14:paraId="4E7343C1" w14:textId="7BACD754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710" w:type="dxa"/>
          </w:tcPr>
          <w:p w14:paraId="36FB324F" w14:textId="1F11FCE4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Горіхі</w:t>
            </w:r>
            <w:proofErr w:type="spell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грецькі</w:t>
            </w:r>
            <w:proofErr w:type="spellEnd"/>
          </w:p>
        </w:tc>
        <w:tc>
          <w:tcPr>
            <w:tcW w:w="1438" w:type="dxa"/>
          </w:tcPr>
          <w:p w14:paraId="5DC5C974" w14:textId="5C1804C1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07CE4F4B" w14:textId="101F794B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127" w:type="dxa"/>
          </w:tcPr>
          <w:p w14:paraId="10C4B62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658CE210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5FDDD7C" w14:textId="77777777" w:rsidTr="005C52FD">
        <w:trPr>
          <w:trHeight w:val="324"/>
        </w:trPr>
        <w:tc>
          <w:tcPr>
            <w:tcW w:w="529" w:type="dxa"/>
          </w:tcPr>
          <w:p w14:paraId="4697C6F5" w14:textId="30CDAA3A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710" w:type="dxa"/>
          </w:tcPr>
          <w:p w14:paraId="47B875A0" w14:textId="4F27C843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Кабачки </w:t>
            </w:r>
            <w:proofErr w:type="spellStart"/>
            <w:proofErr w:type="gram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іжі</w:t>
            </w:r>
            <w:proofErr w:type="spellEnd"/>
          </w:p>
        </w:tc>
        <w:tc>
          <w:tcPr>
            <w:tcW w:w="1438" w:type="dxa"/>
          </w:tcPr>
          <w:p w14:paraId="0A85660D" w14:textId="121083D7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3AA8BBEB" w14:textId="443A9073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127" w:type="dxa"/>
          </w:tcPr>
          <w:p w14:paraId="763DECE0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40B54AA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8D749C6" w14:textId="77777777" w:rsidTr="005C52FD">
        <w:trPr>
          <w:trHeight w:val="324"/>
        </w:trPr>
        <w:tc>
          <w:tcPr>
            <w:tcW w:w="529" w:type="dxa"/>
          </w:tcPr>
          <w:p w14:paraId="5B7333E6" w14:textId="5D083E86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710" w:type="dxa"/>
          </w:tcPr>
          <w:p w14:paraId="6D9AF517" w14:textId="245A9E3D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Капуста </w:t>
            </w: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червоноголова</w:t>
            </w:r>
            <w:proofErr w:type="spellEnd"/>
          </w:p>
        </w:tc>
        <w:tc>
          <w:tcPr>
            <w:tcW w:w="1438" w:type="dxa"/>
          </w:tcPr>
          <w:p w14:paraId="6CB95AD4" w14:textId="764092FC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1DDE7160" w14:textId="43754521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2127" w:type="dxa"/>
          </w:tcPr>
          <w:p w14:paraId="79B03B2D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8DB1C3D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4E5C86C2" w14:textId="77777777" w:rsidTr="005C52FD">
        <w:trPr>
          <w:trHeight w:val="324"/>
        </w:trPr>
        <w:tc>
          <w:tcPr>
            <w:tcW w:w="529" w:type="dxa"/>
          </w:tcPr>
          <w:p w14:paraId="316B48D9" w14:textId="20537126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710" w:type="dxa"/>
          </w:tcPr>
          <w:p w14:paraId="7BD6840C" w14:textId="4B40D6F6" w:rsidR="004C14B1" w:rsidRPr="00DA45F7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Капуста </w:t>
            </w:r>
            <w:proofErr w:type="spellStart"/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білокачанна</w:t>
            </w:r>
            <w:proofErr w:type="spellEnd"/>
          </w:p>
        </w:tc>
        <w:tc>
          <w:tcPr>
            <w:tcW w:w="1438" w:type="dxa"/>
          </w:tcPr>
          <w:p w14:paraId="6F94AAAE" w14:textId="6E45FA1E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3564CBD3" w14:textId="7C8B057E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4800</w:t>
            </w:r>
          </w:p>
        </w:tc>
        <w:tc>
          <w:tcPr>
            <w:tcW w:w="2127" w:type="dxa"/>
          </w:tcPr>
          <w:p w14:paraId="76EC25CE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5C734CF7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70F13BBB" w14:textId="77777777" w:rsidTr="005C52FD">
        <w:trPr>
          <w:trHeight w:val="324"/>
        </w:trPr>
        <w:tc>
          <w:tcPr>
            <w:tcW w:w="529" w:type="dxa"/>
          </w:tcPr>
          <w:p w14:paraId="72A8AA15" w14:textId="3C2889CF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710" w:type="dxa"/>
          </w:tcPr>
          <w:p w14:paraId="4B91E07D" w14:textId="7C46334D" w:rsidR="004C14B1" w:rsidRPr="00DA45F7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Капуста </w:t>
            </w: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пекінська</w:t>
            </w:r>
            <w:proofErr w:type="spellEnd"/>
          </w:p>
        </w:tc>
        <w:tc>
          <w:tcPr>
            <w:tcW w:w="1438" w:type="dxa"/>
          </w:tcPr>
          <w:p w14:paraId="365DF4CD" w14:textId="1BD9B963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D852AB3" w14:textId="2C2B0C75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2127" w:type="dxa"/>
          </w:tcPr>
          <w:p w14:paraId="08C3E0C9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5D9324A2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A79B049" w14:textId="77777777" w:rsidTr="005C52FD">
        <w:trPr>
          <w:trHeight w:val="324"/>
        </w:trPr>
        <w:tc>
          <w:tcPr>
            <w:tcW w:w="529" w:type="dxa"/>
          </w:tcPr>
          <w:p w14:paraId="50805C26" w14:textId="7A3B9D37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710" w:type="dxa"/>
          </w:tcPr>
          <w:p w14:paraId="675BFCE3" w14:textId="01F68FCD" w:rsidR="004C14B1" w:rsidRPr="00DA45F7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Листя</w:t>
            </w:r>
            <w:proofErr w:type="spell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салату</w:t>
            </w:r>
          </w:p>
        </w:tc>
        <w:tc>
          <w:tcPr>
            <w:tcW w:w="1438" w:type="dxa"/>
          </w:tcPr>
          <w:p w14:paraId="4F017D8F" w14:textId="5499FB1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073AC2C6" w14:textId="6AF76311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127" w:type="dxa"/>
          </w:tcPr>
          <w:p w14:paraId="744EE803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1227C33D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D306213" w14:textId="77777777" w:rsidTr="005C52FD">
        <w:trPr>
          <w:trHeight w:val="324"/>
        </w:trPr>
        <w:tc>
          <w:tcPr>
            <w:tcW w:w="529" w:type="dxa"/>
          </w:tcPr>
          <w:p w14:paraId="7E422023" w14:textId="5C0B5112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710" w:type="dxa"/>
          </w:tcPr>
          <w:p w14:paraId="49D7E6EF" w14:textId="207E6C8F" w:rsidR="004C14B1" w:rsidRPr="00DA45F7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Морква</w:t>
            </w:r>
            <w:proofErr w:type="spellEnd"/>
          </w:p>
        </w:tc>
        <w:tc>
          <w:tcPr>
            <w:tcW w:w="1438" w:type="dxa"/>
          </w:tcPr>
          <w:p w14:paraId="7AC3415A" w14:textId="131D6D2F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2FAF146E" w14:textId="2D177448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2800</w:t>
            </w:r>
          </w:p>
        </w:tc>
        <w:tc>
          <w:tcPr>
            <w:tcW w:w="2127" w:type="dxa"/>
          </w:tcPr>
          <w:p w14:paraId="6AAF87D1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6AFA3E2E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E94652C" w14:textId="77777777" w:rsidTr="005C52FD">
        <w:trPr>
          <w:trHeight w:val="324"/>
        </w:trPr>
        <w:tc>
          <w:tcPr>
            <w:tcW w:w="529" w:type="dxa"/>
          </w:tcPr>
          <w:p w14:paraId="000ECF0A" w14:textId="393216C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710" w:type="dxa"/>
          </w:tcPr>
          <w:p w14:paraId="532951BA" w14:textId="529A8A5D" w:rsidR="004C14B1" w:rsidRPr="00DA45F7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Огірки</w:t>
            </w:r>
            <w:proofErr w:type="spell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іжі</w:t>
            </w:r>
            <w:proofErr w:type="spellEnd"/>
          </w:p>
        </w:tc>
        <w:tc>
          <w:tcPr>
            <w:tcW w:w="1438" w:type="dxa"/>
          </w:tcPr>
          <w:p w14:paraId="73313505" w14:textId="67E7BC32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1CBF03C" w14:textId="0DBB04BB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2127" w:type="dxa"/>
          </w:tcPr>
          <w:p w14:paraId="47CC0B8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9E34329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726208F3" w14:textId="77777777" w:rsidTr="005C52FD">
        <w:trPr>
          <w:trHeight w:val="324"/>
        </w:trPr>
        <w:tc>
          <w:tcPr>
            <w:tcW w:w="529" w:type="dxa"/>
          </w:tcPr>
          <w:p w14:paraId="062F2DAC" w14:textId="519F9D37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710" w:type="dxa"/>
          </w:tcPr>
          <w:p w14:paraId="5AF7D44F" w14:textId="681A83E4" w:rsidR="004C14B1" w:rsidRPr="00DA45F7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Перець</w:t>
            </w:r>
            <w:proofErr w:type="spell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солодкий</w:t>
            </w:r>
            <w:proofErr w:type="spell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50035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іжий</w:t>
            </w:r>
            <w:proofErr w:type="spellEnd"/>
          </w:p>
        </w:tc>
        <w:tc>
          <w:tcPr>
            <w:tcW w:w="1438" w:type="dxa"/>
          </w:tcPr>
          <w:p w14:paraId="7098B6B5" w14:textId="21CD643B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2DA6400E" w14:textId="5C42B6DD" w:rsidR="004C14B1" w:rsidRDefault="00500358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450</w:t>
            </w:r>
          </w:p>
        </w:tc>
        <w:tc>
          <w:tcPr>
            <w:tcW w:w="2127" w:type="dxa"/>
          </w:tcPr>
          <w:p w14:paraId="5DF42E21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B9A880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8F132EB" w14:textId="77777777" w:rsidTr="005C52FD">
        <w:trPr>
          <w:trHeight w:val="324"/>
        </w:trPr>
        <w:tc>
          <w:tcPr>
            <w:tcW w:w="529" w:type="dxa"/>
          </w:tcPr>
          <w:p w14:paraId="0D06CEF4" w14:textId="783B246E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710" w:type="dxa"/>
          </w:tcPr>
          <w:p w14:paraId="593E2548" w14:textId="2D15A001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Помідори</w:t>
            </w:r>
            <w:proofErr w:type="spell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іжі</w:t>
            </w:r>
            <w:proofErr w:type="spellEnd"/>
          </w:p>
        </w:tc>
        <w:tc>
          <w:tcPr>
            <w:tcW w:w="1438" w:type="dxa"/>
          </w:tcPr>
          <w:p w14:paraId="40290F4D" w14:textId="5C485A06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023CD624" w14:textId="31A7FFC2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1200</w:t>
            </w:r>
          </w:p>
        </w:tc>
        <w:tc>
          <w:tcPr>
            <w:tcW w:w="2127" w:type="dxa"/>
          </w:tcPr>
          <w:p w14:paraId="72EFDC65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6E70D2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667049A9" w14:textId="77777777" w:rsidTr="005C52FD">
        <w:trPr>
          <w:trHeight w:val="324"/>
        </w:trPr>
        <w:tc>
          <w:tcPr>
            <w:tcW w:w="529" w:type="dxa"/>
          </w:tcPr>
          <w:p w14:paraId="59EFC68F" w14:textId="0FF17F9B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710" w:type="dxa"/>
          </w:tcPr>
          <w:p w14:paraId="5EA14C7D" w14:textId="7046B1FE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Редис </w:t>
            </w:r>
            <w:proofErr w:type="spellStart"/>
            <w:proofErr w:type="gram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іжий</w:t>
            </w:r>
            <w:proofErr w:type="spell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438" w:type="dxa"/>
          </w:tcPr>
          <w:p w14:paraId="6D0050DE" w14:textId="4187B41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02B3F59" w14:textId="63274C64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127" w:type="dxa"/>
          </w:tcPr>
          <w:p w14:paraId="562A05FC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2534676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1E4F558B" w14:textId="77777777" w:rsidTr="005C52FD">
        <w:trPr>
          <w:trHeight w:val="324"/>
        </w:trPr>
        <w:tc>
          <w:tcPr>
            <w:tcW w:w="529" w:type="dxa"/>
          </w:tcPr>
          <w:p w14:paraId="44FAED6A" w14:textId="3EB929A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710" w:type="dxa"/>
          </w:tcPr>
          <w:p w14:paraId="6972D5F2" w14:textId="6C3350DF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Цибуля </w:t>
            </w:r>
            <w:proofErr w:type="spellStart"/>
            <w:proofErr w:type="gram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іпчаста</w:t>
            </w:r>
            <w:proofErr w:type="spellEnd"/>
          </w:p>
        </w:tc>
        <w:tc>
          <w:tcPr>
            <w:tcW w:w="1438" w:type="dxa"/>
          </w:tcPr>
          <w:p w14:paraId="758687F7" w14:textId="07BD120A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51B13E1" w14:textId="07B25C1F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2100</w:t>
            </w:r>
          </w:p>
        </w:tc>
        <w:tc>
          <w:tcPr>
            <w:tcW w:w="2127" w:type="dxa"/>
          </w:tcPr>
          <w:p w14:paraId="3AD67009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4F94E62E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9A4CE07" w14:textId="77777777" w:rsidTr="005C52FD">
        <w:trPr>
          <w:trHeight w:val="324"/>
        </w:trPr>
        <w:tc>
          <w:tcPr>
            <w:tcW w:w="529" w:type="dxa"/>
          </w:tcPr>
          <w:p w14:paraId="42AA3863" w14:textId="608015C1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710" w:type="dxa"/>
          </w:tcPr>
          <w:p w14:paraId="174206C2" w14:textId="0340AF07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Цвітна</w:t>
            </w:r>
            <w:proofErr w:type="spell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капуста</w:t>
            </w:r>
          </w:p>
        </w:tc>
        <w:tc>
          <w:tcPr>
            <w:tcW w:w="1438" w:type="dxa"/>
          </w:tcPr>
          <w:p w14:paraId="5B09FD51" w14:textId="534D95C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2947F926" w14:textId="63875138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127" w:type="dxa"/>
          </w:tcPr>
          <w:p w14:paraId="492DEFC9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0254C8B7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723FCDE3" w14:textId="77777777" w:rsidTr="005C52FD">
        <w:trPr>
          <w:trHeight w:val="324"/>
        </w:trPr>
        <w:tc>
          <w:tcPr>
            <w:tcW w:w="529" w:type="dxa"/>
          </w:tcPr>
          <w:p w14:paraId="4F909B19" w14:textId="2CCF7364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710" w:type="dxa"/>
          </w:tcPr>
          <w:p w14:paraId="799ADFC0" w14:textId="0B8152C0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Часник</w:t>
            </w:r>
            <w:proofErr w:type="spellEnd"/>
          </w:p>
        </w:tc>
        <w:tc>
          <w:tcPr>
            <w:tcW w:w="1438" w:type="dxa"/>
          </w:tcPr>
          <w:p w14:paraId="4586C881" w14:textId="2F2B6123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5EC6CB29" w14:textId="7B505847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127" w:type="dxa"/>
          </w:tcPr>
          <w:p w14:paraId="0B6CDCFB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6A66510A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1C0A1A0" w14:textId="77777777" w:rsidTr="005C52FD">
        <w:trPr>
          <w:trHeight w:val="324"/>
        </w:trPr>
        <w:tc>
          <w:tcPr>
            <w:tcW w:w="529" w:type="dxa"/>
          </w:tcPr>
          <w:p w14:paraId="3EF28DCB" w14:textId="2D8A9AD9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710" w:type="dxa"/>
          </w:tcPr>
          <w:p w14:paraId="7A366C86" w14:textId="5600C0D4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Стручкова</w:t>
            </w:r>
            <w:proofErr w:type="spell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квасоля</w:t>
            </w:r>
            <w:proofErr w:type="spellEnd"/>
          </w:p>
        </w:tc>
        <w:tc>
          <w:tcPr>
            <w:tcW w:w="1438" w:type="dxa"/>
          </w:tcPr>
          <w:p w14:paraId="14EE5156" w14:textId="12ECCC4A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15B2FF13" w14:textId="75F265F8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127" w:type="dxa"/>
          </w:tcPr>
          <w:p w14:paraId="0EF0438A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325BAB1F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DA43EA3" w14:textId="77777777" w:rsidTr="005C52FD">
        <w:trPr>
          <w:trHeight w:val="324"/>
        </w:trPr>
        <w:tc>
          <w:tcPr>
            <w:tcW w:w="529" w:type="dxa"/>
          </w:tcPr>
          <w:p w14:paraId="217A638D" w14:textId="3963304E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2710" w:type="dxa"/>
          </w:tcPr>
          <w:p w14:paraId="6F49E984" w14:textId="22370E1D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Горох </w:t>
            </w:r>
            <w:proofErr w:type="spellStart"/>
            <w:proofErr w:type="gram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іжозаморожений</w:t>
            </w:r>
            <w:proofErr w:type="spellEnd"/>
          </w:p>
        </w:tc>
        <w:tc>
          <w:tcPr>
            <w:tcW w:w="1438" w:type="dxa"/>
          </w:tcPr>
          <w:p w14:paraId="0190703B" w14:textId="651D2BF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1D2E43E7" w14:textId="35253BF0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127" w:type="dxa"/>
          </w:tcPr>
          <w:p w14:paraId="12EFBECD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12778133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F84641F" w14:textId="77777777" w:rsidTr="005C52FD">
        <w:trPr>
          <w:trHeight w:val="324"/>
        </w:trPr>
        <w:tc>
          <w:tcPr>
            <w:tcW w:w="529" w:type="dxa"/>
          </w:tcPr>
          <w:p w14:paraId="6321C234" w14:textId="2D40E007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710" w:type="dxa"/>
          </w:tcPr>
          <w:p w14:paraId="21243390" w14:textId="55ED5CB3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Горох </w:t>
            </w:r>
            <w:proofErr w:type="spellStart"/>
            <w:proofErr w:type="gram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св</w:t>
            </w:r>
            <w:proofErr w:type="gram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іжий</w:t>
            </w:r>
            <w:proofErr w:type="spellEnd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438" w:type="dxa"/>
          </w:tcPr>
          <w:p w14:paraId="04DAD9A8" w14:textId="04AFE8C1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5ADCBA4D" w14:textId="0E0A17BF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127" w:type="dxa"/>
          </w:tcPr>
          <w:p w14:paraId="60E4059F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26B882F3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C14B1" w:rsidRPr="008620D9" w14:paraId="0D7B9A38" w14:textId="77777777" w:rsidTr="005C52FD">
        <w:trPr>
          <w:trHeight w:val="324"/>
        </w:trPr>
        <w:tc>
          <w:tcPr>
            <w:tcW w:w="529" w:type="dxa"/>
          </w:tcPr>
          <w:p w14:paraId="50DB5EAE" w14:textId="2CDF2F28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710" w:type="dxa"/>
          </w:tcPr>
          <w:p w14:paraId="0ACC078D" w14:textId="3296019F" w:rsidR="004C14B1" w:rsidRPr="00DA45F7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4709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Баклажани</w:t>
            </w:r>
            <w:proofErr w:type="spellEnd"/>
          </w:p>
        </w:tc>
        <w:tc>
          <w:tcPr>
            <w:tcW w:w="1438" w:type="dxa"/>
          </w:tcPr>
          <w:p w14:paraId="504A6F35" w14:textId="279A5340" w:rsidR="004C14B1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C14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52992CEE" w14:textId="3FC8F433" w:rsidR="004C14B1" w:rsidRDefault="00C47096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127" w:type="dxa"/>
          </w:tcPr>
          <w:p w14:paraId="595D76C8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71A2CC11" w14:textId="77777777" w:rsidR="004C14B1" w:rsidRPr="008620D9" w:rsidRDefault="004C14B1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306"/>
      </w:tblGrid>
      <w:tr w:rsidR="005A01CC" w:rsidRPr="00371F08" w14:paraId="2965E31A" w14:textId="77777777" w:rsidTr="00F547B3">
        <w:trPr>
          <w:trHeight w:val="111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204203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5912477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Ми погоджуємося дотримуватися умов цієї пропозиції протягом 90 календарних днів з дня кінцевого строку подання тендерних пропозицій. </w:t>
      </w:r>
    </w:p>
    <w:p w14:paraId="2C30A5A0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14:paraId="614EAE09" w14:textId="07F010C6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нас визначено переможцем торгів, ми беремо на себе зобов’язання підписати договір відповідно до Додатку №3 до тендерної документації із замовником </w:t>
      </w:r>
      <w:r w:rsidR="00B0032F" w:rsidRPr="00B0032F">
        <w:rPr>
          <w:rFonts w:ascii="Times New Roman" w:eastAsia="Times New Roman" w:hAnsi="Times New Roman" w:cs="Times New Roman"/>
          <w:sz w:val="24"/>
          <w:szCs w:val="24"/>
        </w:rPr>
        <w:t xml:space="preserve">не раніше ніж через 5 днів </w:t>
      </w:r>
      <w:r w:rsidR="00B0032F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>не пізніше ніж через 15 днів з дня прийняття рішення про намір укласти договір про закупівлю з дати оприлюднення на веб-порталі Уповноваженого органу повідомлення про намір укласти договір про закупівлю.</w:t>
      </w:r>
    </w:p>
    <w:p w14:paraId="227770FA" w14:textId="51FFE98F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Строк п</w:t>
      </w:r>
      <w:r>
        <w:rPr>
          <w:rFonts w:ascii="Times New Roman" w:eastAsia="Times New Roman" w:hAnsi="Times New Roman" w:cs="Times New Roman"/>
          <w:sz w:val="24"/>
          <w:szCs w:val="24"/>
        </w:rPr>
        <w:t>оставки товарів: на протязі 2024 року до 31.12.2024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05DB3DA6" w14:textId="5B35FB43" w:rsidR="005A01CC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E065377" w14:textId="77777777" w:rsidR="00DF38F8" w:rsidRPr="00371F08" w:rsidRDefault="00DF38F8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1AA1251" w:rsidR="005062D1" w:rsidRPr="00DF38F8" w:rsidRDefault="00DF38F8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38F8">
        <w:rPr>
          <w:rFonts w:ascii="Times New Roman" w:eastAsia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5062D1" w:rsidRPr="00DF38F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5462" w14:textId="77777777" w:rsidR="005A2EE3" w:rsidRDefault="005A2EE3" w:rsidP="00167091">
      <w:pPr>
        <w:spacing w:after="0" w:line="240" w:lineRule="auto"/>
      </w:pPr>
      <w:r>
        <w:separator/>
      </w:r>
    </w:p>
  </w:endnote>
  <w:endnote w:type="continuationSeparator" w:id="0">
    <w:p w14:paraId="78DA544E" w14:textId="77777777" w:rsidR="005A2EE3" w:rsidRDefault="005A2EE3" w:rsidP="0016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B8FF" w14:textId="77777777" w:rsidR="005A2EE3" w:rsidRDefault="005A2EE3" w:rsidP="00167091">
      <w:pPr>
        <w:spacing w:after="0" w:line="240" w:lineRule="auto"/>
      </w:pPr>
      <w:r>
        <w:separator/>
      </w:r>
    </w:p>
  </w:footnote>
  <w:footnote w:type="continuationSeparator" w:id="0">
    <w:p w14:paraId="114478D0" w14:textId="77777777" w:rsidR="005A2EE3" w:rsidRDefault="005A2EE3" w:rsidP="0016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0ADF"/>
    <w:rsid w:val="00013074"/>
    <w:rsid w:val="00080471"/>
    <w:rsid w:val="000F2820"/>
    <w:rsid w:val="001049BD"/>
    <w:rsid w:val="00157678"/>
    <w:rsid w:val="00167091"/>
    <w:rsid w:val="001F2724"/>
    <w:rsid w:val="00265843"/>
    <w:rsid w:val="00294F4E"/>
    <w:rsid w:val="002F6613"/>
    <w:rsid w:val="003203DA"/>
    <w:rsid w:val="003479B2"/>
    <w:rsid w:val="00371F08"/>
    <w:rsid w:val="00381230"/>
    <w:rsid w:val="003A3722"/>
    <w:rsid w:val="003A600B"/>
    <w:rsid w:val="003D480F"/>
    <w:rsid w:val="003E1CBD"/>
    <w:rsid w:val="004A19F5"/>
    <w:rsid w:val="004B3697"/>
    <w:rsid w:val="004C14B1"/>
    <w:rsid w:val="00500358"/>
    <w:rsid w:val="005062D1"/>
    <w:rsid w:val="0056057C"/>
    <w:rsid w:val="005A01CC"/>
    <w:rsid w:val="005A2EE3"/>
    <w:rsid w:val="005C52FD"/>
    <w:rsid w:val="006176BC"/>
    <w:rsid w:val="006328DA"/>
    <w:rsid w:val="006D20DD"/>
    <w:rsid w:val="00730EA5"/>
    <w:rsid w:val="00763B43"/>
    <w:rsid w:val="007F55C6"/>
    <w:rsid w:val="008356AE"/>
    <w:rsid w:val="008B6F49"/>
    <w:rsid w:val="00906492"/>
    <w:rsid w:val="009735EB"/>
    <w:rsid w:val="00975335"/>
    <w:rsid w:val="00992485"/>
    <w:rsid w:val="00A92DEA"/>
    <w:rsid w:val="00AA656C"/>
    <w:rsid w:val="00AC35CB"/>
    <w:rsid w:val="00AF1E75"/>
    <w:rsid w:val="00B0022F"/>
    <w:rsid w:val="00B0032F"/>
    <w:rsid w:val="00B24D24"/>
    <w:rsid w:val="00B53804"/>
    <w:rsid w:val="00B9447E"/>
    <w:rsid w:val="00B95B5A"/>
    <w:rsid w:val="00BB597E"/>
    <w:rsid w:val="00C47096"/>
    <w:rsid w:val="00C83381"/>
    <w:rsid w:val="00DA45F7"/>
    <w:rsid w:val="00DF38F8"/>
    <w:rsid w:val="00E412A8"/>
    <w:rsid w:val="00E427D6"/>
    <w:rsid w:val="00E46D54"/>
    <w:rsid w:val="00F175BB"/>
    <w:rsid w:val="00F31C13"/>
    <w:rsid w:val="00F321E3"/>
    <w:rsid w:val="00F34D6B"/>
    <w:rsid w:val="00F547B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10</cp:revision>
  <dcterms:created xsi:type="dcterms:W3CDTF">2024-01-04T09:59:00Z</dcterms:created>
  <dcterms:modified xsi:type="dcterms:W3CDTF">2024-01-05T14:02:00Z</dcterms:modified>
</cp:coreProperties>
</file>