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A5" w:rsidRPr="00A5554B" w:rsidRDefault="007976A5" w:rsidP="0079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4</w:t>
      </w:r>
      <w:r w:rsidRPr="00A5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227E28" w:rsidRDefault="00227E28" w:rsidP="00227E2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bookmarkStart w:id="0" w:name="_GoBack"/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 на закупівлю товару –   </w:t>
      </w:r>
    </w:p>
    <w:p w:rsidR="00227E28" w:rsidRPr="00227E28" w:rsidRDefault="00227E28" w:rsidP="00227E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</w:t>
      </w:r>
      <w:r w:rsidR="00533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бензин А-95Євро, дизельне паливо</w:t>
      </w:r>
      <w:r w:rsidR="00533568"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="00533568" w:rsidRPr="00DF6772">
        <w:rPr>
          <w:shd w:val="clear" w:color="auto" w:fill="FFFFFF"/>
        </w:rPr>
        <w:t xml:space="preserve"> </w:t>
      </w:r>
      <w:r w:rsidR="005335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533568" w:rsidRPr="00DF67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афтовий газ скраплений</w:t>
      </w:r>
      <w:r w:rsidR="00533568"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код </w:t>
      </w:r>
      <w:proofErr w:type="spellStart"/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ДК</w:t>
      </w:r>
      <w:proofErr w:type="spellEnd"/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021:2015 – 09130000-9</w:t>
      </w:r>
    </w:p>
    <w:bookmarkEnd w:id="0"/>
    <w:p w:rsidR="007976A5" w:rsidRDefault="007976A5" w:rsidP="00BC55C1">
      <w:pPr>
        <w:jc w:val="center"/>
        <w:rPr>
          <w:b/>
          <w:i/>
          <w:sz w:val="28"/>
          <w:szCs w:val="28"/>
        </w:rPr>
      </w:pPr>
    </w:p>
    <w:p w:rsidR="00BC55C1" w:rsidRDefault="00BC55C1" w:rsidP="00BC55C1">
      <w:pPr>
        <w:jc w:val="center"/>
        <w:rPr>
          <w:b/>
          <w:i/>
          <w:sz w:val="28"/>
          <w:szCs w:val="28"/>
        </w:rPr>
      </w:pPr>
      <w:r w:rsidRPr="00BC55C1">
        <w:rPr>
          <w:b/>
          <w:i/>
          <w:sz w:val="28"/>
          <w:szCs w:val="28"/>
        </w:rPr>
        <w:t>Щодо підстав для відмови в участі в процедурі закупівлі</w:t>
      </w:r>
    </w:p>
    <w:tbl>
      <w:tblPr>
        <w:tblStyle w:val="a3"/>
        <w:tblW w:w="0" w:type="auto"/>
        <w:tblLook w:val="04A0"/>
      </w:tblPr>
      <w:tblGrid>
        <w:gridCol w:w="4213"/>
        <w:gridCol w:w="6946"/>
        <w:gridCol w:w="4195"/>
      </w:tblGrid>
      <w:tr w:rsidR="00BC55C1" w:rsidTr="00D72848">
        <w:trPr>
          <w:trHeight w:val="682"/>
        </w:trPr>
        <w:tc>
          <w:tcPr>
            <w:tcW w:w="5118" w:type="dxa"/>
          </w:tcPr>
          <w:p w:rsidR="00BC55C1" w:rsidRPr="00BC55C1" w:rsidRDefault="00BC55C1" w:rsidP="00BC55C1">
            <w:pPr>
              <w:jc w:val="center"/>
              <w:rPr>
                <w:b/>
                <w:i/>
                <w:sz w:val="28"/>
                <w:szCs w:val="28"/>
              </w:rPr>
            </w:pPr>
            <w:r w:rsidRPr="00BC55C1">
              <w:rPr>
                <w:b/>
                <w:i/>
                <w:sz w:val="28"/>
                <w:szCs w:val="28"/>
              </w:rPr>
              <w:t>Підстава для відхилення</w:t>
            </w:r>
          </w:p>
        </w:tc>
        <w:tc>
          <w:tcPr>
            <w:tcW w:w="5118" w:type="dxa"/>
          </w:tcPr>
          <w:p w:rsidR="00BC55C1" w:rsidRPr="00BC55C1" w:rsidRDefault="00BC55C1" w:rsidP="00BC55C1">
            <w:pPr>
              <w:jc w:val="center"/>
              <w:rPr>
                <w:b/>
                <w:i/>
                <w:sz w:val="28"/>
                <w:szCs w:val="28"/>
              </w:rPr>
            </w:pPr>
            <w:r w:rsidRPr="00BC55C1">
              <w:rPr>
                <w:b/>
                <w:i/>
                <w:sz w:val="28"/>
                <w:szCs w:val="28"/>
              </w:rPr>
              <w:t>Учасники процедури закупівлі</w:t>
            </w:r>
          </w:p>
        </w:tc>
        <w:tc>
          <w:tcPr>
            <w:tcW w:w="5118" w:type="dxa"/>
          </w:tcPr>
          <w:p w:rsidR="00BC55C1" w:rsidRPr="00BC55C1" w:rsidRDefault="00BC55C1" w:rsidP="00BC55C1">
            <w:pPr>
              <w:jc w:val="center"/>
              <w:rPr>
                <w:b/>
                <w:i/>
                <w:sz w:val="28"/>
                <w:szCs w:val="28"/>
              </w:rPr>
            </w:pPr>
            <w:r w:rsidRPr="00BC55C1">
              <w:rPr>
                <w:b/>
                <w:i/>
                <w:sz w:val="28"/>
                <w:szCs w:val="28"/>
              </w:rPr>
              <w:t>Переможець процедури закупівлі</w:t>
            </w:r>
          </w:p>
        </w:tc>
      </w:tr>
      <w:tr w:rsidR="00BC55C1" w:rsidTr="00D72848">
        <w:trPr>
          <w:trHeight w:val="549"/>
        </w:trPr>
        <w:tc>
          <w:tcPr>
            <w:tcW w:w="5118" w:type="dxa"/>
          </w:tcPr>
          <w:p w:rsidR="00BC55C1" w:rsidRPr="00BC55C1" w:rsidRDefault="00BC55C1" w:rsidP="00BC55C1">
            <w:pPr>
              <w:jc w:val="center"/>
              <w:rPr>
                <w:b/>
                <w:sz w:val="28"/>
                <w:szCs w:val="28"/>
              </w:rPr>
            </w:pPr>
            <w:r w:rsidRPr="00BC55C1">
              <w:rPr>
                <w:b/>
                <w:sz w:val="28"/>
                <w:szCs w:val="28"/>
              </w:rPr>
              <w:t>Частина перша статті 17 Закону</w:t>
            </w:r>
          </w:p>
        </w:tc>
        <w:tc>
          <w:tcPr>
            <w:tcW w:w="5118" w:type="dxa"/>
          </w:tcPr>
          <w:p w:rsidR="00BC55C1" w:rsidRDefault="00BC55C1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8" w:type="dxa"/>
          </w:tcPr>
          <w:p w:rsidR="00BC55C1" w:rsidRDefault="00BC55C1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55C1" w:rsidTr="00D72848">
        <w:trPr>
          <w:trHeight w:val="3237"/>
        </w:trPr>
        <w:tc>
          <w:tcPr>
            <w:tcW w:w="5118" w:type="dxa"/>
          </w:tcPr>
          <w:p w:rsidR="00BC55C1" w:rsidRPr="0093736D" w:rsidRDefault="00BC55C1" w:rsidP="0093736D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1. Замовник має незаперечні докази того, що учасник процедури закупівлі проп</w:t>
            </w:r>
            <w:r w:rsidR="009A5F33" w:rsidRPr="0093736D">
              <w:rPr>
                <w:sz w:val="24"/>
                <w:szCs w:val="24"/>
              </w:rPr>
              <w:t xml:space="preserve">онує, дає або погоджується дати </w:t>
            </w:r>
            <w:r w:rsidRPr="0093736D">
              <w:rPr>
                <w:sz w:val="24"/>
                <w:szCs w:val="24"/>
              </w:rPr>
              <w:t>прямо чи опосередковано будь-якій службовій (посадовій)</w:t>
            </w:r>
          </w:p>
          <w:p w:rsidR="00BC55C1" w:rsidRPr="0093736D" w:rsidRDefault="00BC55C1" w:rsidP="0093736D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особі замовника, іншого</w:t>
            </w:r>
            <w:r w:rsidR="009A5F33" w:rsidRPr="0093736D">
              <w:rPr>
                <w:sz w:val="24"/>
                <w:szCs w:val="24"/>
              </w:rPr>
              <w:t xml:space="preserve"> державного органу винагороду в </w:t>
            </w:r>
            <w:r w:rsidRPr="0093736D">
              <w:rPr>
                <w:sz w:val="24"/>
                <w:szCs w:val="24"/>
              </w:rPr>
              <w:t>будь-якій формі (пропозиц</w:t>
            </w:r>
            <w:r w:rsidR="009A5F33" w:rsidRPr="0093736D">
              <w:rPr>
                <w:sz w:val="24"/>
                <w:szCs w:val="24"/>
              </w:rPr>
              <w:t xml:space="preserve">ія щодо найму на роботу, цінна </w:t>
            </w:r>
            <w:r w:rsidRPr="0093736D">
              <w:rPr>
                <w:sz w:val="24"/>
                <w:szCs w:val="24"/>
              </w:rPr>
              <w:t>річ, послуга тощо) з метою вплинути на прийняття рішення</w:t>
            </w:r>
          </w:p>
          <w:p w:rsidR="00BC55C1" w:rsidRPr="009A5F33" w:rsidRDefault="00BC55C1" w:rsidP="0093736D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щодо визначення пе</w:t>
            </w:r>
            <w:r w:rsidR="009A5F33" w:rsidRPr="0093736D">
              <w:rPr>
                <w:sz w:val="24"/>
                <w:szCs w:val="24"/>
              </w:rPr>
              <w:t xml:space="preserve">реможця процедури закупівлі або </w:t>
            </w:r>
            <w:r w:rsidRPr="0093736D">
              <w:rPr>
                <w:sz w:val="24"/>
                <w:szCs w:val="24"/>
              </w:rPr>
              <w:t>застосування замовником певної процедури закупівлі</w:t>
            </w:r>
          </w:p>
        </w:tc>
        <w:tc>
          <w:tcPr>
            <w:tcW w:w="5118" w:type="dxa"/>
          </w:tcPr>
          <w:p w:rsidR="009A5F33" w:rsidRPr="009A5F33" w:rsidRDefault="009A5F33" w:rsidP="0093736D">
            <w:pPr>
              <w:jc w:val="center"/>
              <w:rPr>
                <w:sz w:val="24"/>
                <w:szCs w:val="24"/>
              </w:rPr>
            </w:pPr>
            <w:r w:rsidRPr="009A5F33">
              <w:rPr>
                <w:sz w:val="24"/>
                <w:szCs w:val="24"/>
              </w:rPr>
              <w:t>перевіряється безпосередньо замовником під час проведенняпроцедур закупівель, документи від учасників не</w:t>
            </w:r>
          </w:p>
          <w:p w:rsidR="00BC55C1" w:rsidRDefault="009A5F33" w:rsidP="0093736D">
            <w:pPr>
              <w:jc w:val="center"/>
              <w:rPr>
                <w:b/>
                <w:i/>
                <w:sz w:val="24"/>
                <w:szCs w:val="24"/>
              </w:rPr>
            </w:pPr>
            <w:r w:rsidRPr="009A5F33">
              <w:rPr>
                <w:sz w:val="24"/>
                <w:szCs w:val="24"/>
              </w:rPr>
              <w:t>вимагаються</w:t>
            </w:r>
          </w:p>
        </w:tc>
        <w:tc>
          <w:tcPr>
            <w:tcW w:w="5118" w:type="dxa"/>
          </w:tcPr>
          <w:p w:rsidR="00BC55C1" w:rsidRPr="009A5F33" w:rsidRDefault="009A5F33" w:rsidP="00BC55C1">
            <w:pPr>
              <w:jc w:val="center"/>
              <w:rPr>
                <w:sz w:val="24"/>
                <w:szCs w:val="24"/>
              </w:rPr>
            </w:pPr>
            <w:r w:rsidRPr="009A5F33">
              <w:rPr>
                <w:sz w:val="24"/>
                <w:szCs w:val="24"/>
              </w:rPr>
              <w:t>перевіряється безпосередньо замовником під час проведення процедур закупівель, документи від переможця не вимагаються</w:t>
            </w:r>
          </w:p>
        </w:tc>
      </w:tr>
      <w:tr w:rsidR="00BC55C1" w:rsidTr="00D72848">
        <w:trPr>
          <w:trHeight w:val="1678"/>
        </w:trPr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2.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учасників не вимагаються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переможця не вимагаються</w:t>
            </w:r>
          </w:p>
        </w:tc>
      </w:tr>
      <w:tr w:rsidR="00BC55C1" w:rsidTr="00D72848">
        <w:trPr>
          <w:trHeight w:val="2556"/>
        </w:trPr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lastRenderedPageBreak/>
              <w:t>3.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учасників не вимагаються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переможця не вимагаються</w:t>
            </w:r>
          </w:p>
        </w:tc>
      </w:tr>
      <w:tr w:rsidR="00BC55C1" w:rsidTr="00D72848">
        <w:trPr>
          <w:trHeight w:val="1822"/>
        </w:trPr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 xml:space="preserve">4. 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93736D">
              <w:rPr>
                <w:sz w:val="24"/>
                <w:szCs w:val="24"/>
              </w:rPr>
              <w:t>антиконкурентних</w:t>
            </w:r>
            <w:proofErr w:type="spellEnd"/>
            <w:r w:rsidRPr="0093736D">
              <w:rPr>
                <w:sz w:val="24"/>
                <w:szCs w:val="24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Зведених відомостях про рішення органів Комітету про визнання вчинення суб’єктами господарювання порушень законодавства про захист економічної конкуренції у вигляді спотворення результатів торгів (тендерів) та накладення штрафу, документи від учасників не вимагаються</w:t>
            </w:r>
          </w:p>
        </w:tc>
        <w:tc>
          <w:tcPr>
            <w:tcW w:w="5118" w:type="dxa"/>
          </w:tcPr>
          <w:p w:rsidR="00BC55C1" w:rsidRPr="0093736D" w:rsidRDefault="0093736D" w:rsidP="00BC55C1">
            <w:pPr>
              <w:jc w:val="center"/>
              <w:rPr>
                <w:sz w:val="24"/>
                <w:szCs w:val="24"/>
              </w:rPr>
            </w:pPr>
            <w:r w:rsidRPr="0093736D">
              <w:rPr>
                <w:sz w:val="24"/>
                <w:szCs w:val="24"/>
              </w:rPr>
              <w:t>перевіряється безпосередньо замовником у Зведених відомостях про рішення органів Комітету про визнання вчинення суб’єктами господарювання порушень законодавства про захист економічної конкуренції у вигляді спотворення результатів торгів (тендерів) та накладення штрафу, документи від переможця не вимагаються</w:t>
            </w:r>
          </w:p>
        </w:tc>
      </w:tr>
      <w:tr w:rsidR="006574FB" w:rsidTr="00D72848">
        <w:trPr>
          <w:trHeight w:val="1741"/>
        </w:trPr>
        <w:tc>
          <w:tcPr>
            <w:tcW w:w="5118" w:type="dxa"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5. 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118" w:type="dxa"/>
            <w:vMerge w:val="restart"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надається учасниками в довільній формі</w:t>
            </w:r>
          </w:p>
        </w:tc>
        <w:tc>
          <w:tcPr>
            <w:tcW w:w="5118" w:type="dxa"/>
            <w:vMerge w:val="restart"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довідка, видана Міністерством внутрішніх справ України, для надання фізичним особам відомостей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    </w:r>
          </w:p>
        </w:tc>
      </w:tr>
      <w:tr w:rsidR="006574FB" w:rsidTr="00D72848">
        <w:tc>
          <w:tcPr>
            <w:tcW w:w="5118" w:type="dxa"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6. 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пов’язаний </w:t>
            </w:r>
            <w:r>
              <w:lastRenderedPageBreak/>
              <w:t>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5118" w:type="dxa"/>
            <w:vMerge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8" w:type="dxa"/>
            <w:vMerge/>
          </w:tcPr>
          <w:p w:rsidR="006574FB" w:rsidRDefault="006574FB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2848" w:rsidTr="00E729A3">
        <w:trPr>
          <w:trHeight w:val="2822"/>
        </w:trPr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lastRenderedPageBreak/>
              <w:t>7. 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під час проведення процедур закупівель, зокрема інформацію про перелік засновників (учасників) юридичної особи; прізвище, ім'я, по батькові осіб, які обираються (призначаються) до органу управління юридичної особи можна переглянути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перевіряється безпосередньо замовником під час проведення процедур закупівель, документи від переможця не </w:t>
            </w:r>
            <w:proofErr w:type="spellStart"/>
            <w:r>
              <w:t>вимагаютьс</w:t>
            </w:r>
            <w:proofErr w:type="spellEnd"/>
          </w:p>
        </w:tc>
      </w:tr>
      <w:tr w:rsidR="00D72848" w:rsidTr="00D72848"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8. 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у Єдиному реєстрі підприємств, щодо яких порушено провадження у справі про банкрутство, документи від учасників не вимагаються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у Єдиному реєстрі підприємств, щодо яких порушено провадження у справі про банкрутство, документи від переможця не вимагаються</w:t>
            </w:r>
          </w:p>
        </w:tc>
      </w:tr>
      <w:tr w:rsidR="00D72848" w:rsidTr="00D72848"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9.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у Єдиному державному реєстрі юридичних осіб, фізичних осіб - підприємців та громадських формувань, документи від учасників не вимагаються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у Єдиному державному реєстрі юридичних осіб, фізичних осіб - підприємців та громадських формувань, документи від переможця не вимагаються</w:t>
            </w:r>
          </w:p>
        </w:tc>
      </w:tr>
      <w:tr w:rsidR="00D72848" w:rsidTr="00D72848"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10.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lastRenderedPageBreak/>
              <w:t>20 мільйонів гривень (у тому числі за лотом)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lastRenderedPageBreak/>
              <w:t>надається учасниками копія антикорупційної програми або копія наказу про призначення Уповноваженого з реалізації антикорупційної програми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документи від переможця не вимагаються</w:t>
            </w:r>
          </w:p>
        </w:tc>
      </w:tr>
      <w:tr w:rsidR="00D72848" w:rsidTr="00E729A3">
        <w:trPr>
          <w:trHeight w:val="3314"/>
        </w:trPr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lastRenderedPageBreak/>
              <w:t>11. 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"Про санкції"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замовником, документи від учасників не вимагаються (рішення РНБО від 28.04.2017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15.05.2017 № 133/2017 та рішення РНБО від 14.05.2020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>
              <w:t>cанкцій</w:t>
            </w:r>
            <w:proofErr w:type="spellEnd"/>
            <w:r>
              <w:t>)», затвердженого Указом Президента України від 14.05.2020 № 184/2020). Більш детальну інформацію можна переглянути в узагальнених відповідях Уповноваженого органу за посиланням https://www.me.gov.ua/InfoRez/DocumentsList?lang=ukUA&amp;id=f2e30594-ba6c-420f-9c24- 2a852415a884&amp;</w:t>
            </w:r>
            <w:proofErr w:type="spellStart"/>
            <w:r>
              <w:t>tag=InforezKnowledgeDb</w:t>
            </w:r>
            <w:proofErr w:type="spellEnd"/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перевіряється безпосередньо замовником під час проведення процедур закупівель, документи від переможця не вимагаються</w:t>
            </w:r>
          </w:p>
        </w:tc>
      </w:tr>
      <w:tr w:rsidR="00D72848" w:rsidTr="00D72848"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12.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надається учасниками в довільній формі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довідка, видана Міністерством внутрішніх справ України, для надання фізичним особам відомостей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    </w:r>
          </w:p>
        </w:tc>
      </w:tr>
      <w:tr w:rsidR="00D72848" w:rsidTr="00D72848"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13. 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надається учасниками в довільній формі</w:t>
            </w:r>
          </w:p>
        </w:tc>
        <w:tc>
          <w:tcPr>
            <w:tcW w:w="5118" w:type="dxa"/>
          </w:tcPr>
          <w:p w:rsidR="00D72848" w:rsidRDefault="00E729A3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довідка, що видана, Державною податковою службою України про відсутність заборгованості з платежів, контроль за справлянням яких покладено на контролюючі органи, форма якої затверджена наказом Міністерства фінансів України від 03.09.2018 року №733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</w:t>
            </w:r>
            <w:r>
              <w:lastRenderedPageBreak/>
              <w:t>Прийняття відповідного рішення органу доходів і зборів та укладення договору про розстрочення (відстрочення) відповідно до Наказу Міністерства доходів і зборів України від 10.10.2013 № 574</w:t>
            </w:r>
          </w:p>
        </w:tc>
      </w:tr>
    </w:tbl>
    <w:p w:rsidR="00BC55C1" w:rsidRDefault="00BC55C1" w:rsidP="00BC55C1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6946"/>
        <w:gridCol w:w="4189"/>
      </w:tblGrid>
      <w:tr w:rsidR="000C6C84" w:rsidTr="00FF40AC">
        <w:tc>
          <w:tcPr>
            <w:tcW w:w="4219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  <w:r w:rsidRPr="000C6C84">
              <w:rPr>
                <w:b/>
                <w:i/>
                <w:sz w:val="24"/>
                <w:szCs w:val="24"/>
              </w:rPr>
              <w:t>Частина друга статті 17 Закону</w:t>
            </w:r>
          </w:p>
        </w:tc>
        <w:tc>
          <w:tcPr>
            <w:tcW w:w="6946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89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C6C84" w:rsidTr="00FF40AC">
        <w:tc>
          <w:tcPr>
            <w:tcW w:w="4219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6946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надається учасниками в довільній формі</w:t>
            </w:r>
          </w:p>
        </w:tc>
        <w:tc>
          <w:tcPr>
            <w:tcW w:w="4189" w:type="dxa"/>
          </w:tcPr>
          <w:p w:rsidR="000C6C84" w:rsidRDefault="000C6C84" w:rsidP="00BC55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Документальне підтвердження для переможця визначається замовником в тендерній документації самостійно Детально за посиланням https://www.me.gov.ua/InfoRez/Details?id=11ed44 bf-c3c6-428b-878d-b545f34729e3&amp;lang=uk-UA</w:t>
            </w:r>
          </w:p>
        </w:tc>
      </w:tr>
    </w:tbl>
    <w:p w:rsidR="000C6C84" w:rsidRPr="00BC55C1" w:rsidRDefault="000C6C84" w:rsidP="00BC55C1">
      <w:pPr>
        <w:jc w:val="center"/>
        <w:rPr>
          <w:b/>
          <w:i/>
          <w:sz w:val="24"/>
          <w:szCs w:val="24"/>
        </w:rPr>
      </w:pPr>
    </w:p>
    <w:sectPr w:rsidR="000C6C84" w:rsidRPr="00BC55C1" w:rsidSect="007976A5">
      <w:pgSz w:w="16838" w:h="11906" w:orient="landscape"/>
      <w:pgMar w:top="426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5C1"/>
    <w:rsid w:val="000C6C84"/>
    <w:rsid w:val="00227E28"/>
    <w:rsid w:val="0033603B"/>
    <w:rsid w:val="004E34EA"/>
    <w:rsid w:val="00533568"/>
    <w:rsid w:val="006574FB"/>
    <w:rsid w:val="00793987"/>
    <w:rsid w:val="007976A5"/>
    <w:rsid w:val="0093736D"/>
    <w:rsid w:val="009A5F33"/>
    <w:rsid w:val="00BC55C1"/>
    <w:rsid w:val="00D72848"/>
    <w:rsid w:val="00E729A3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2022-01-13T15:21:00Z</dcterms:created>
  <dcterms:modified xsi:type="dcterms:W3CDTF">2022-01-13T15:21:00Z</dcterms:modified>
</cp:coreProperties>
</file>