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F" w:rsidRPr="005D67EA" w:rsidRDefault="00896BEF" w:rsidP="00896BEF">
      <w:pPr>
        <w:pageBreakBefore/>
        <w:ind w:left="6804"/>
        <w:outlineLvl w:val="0"/>
        <w:rPr>
          <w:color w:val="000000"/>
        </w:rPr>
      </w:pPr>
      <w:r w:rsidRPr="005D67EA">
        <w:rPr>
          <w:b/>
          <w:color w:val="000000"/>
        </w:rPr>
        <w:t>Додаток </w:t>
      </w:r>
      <w:r>
        <w:rPr>
          <w:b/>
          <w:color w:val="000000"/>
        </w:rPr>
        <w:t>3</w:t>
      </w:r>
      <w:r w:rsidRPr="005D67EA">
        <w:rPr>
          <w:b/>
          <w:color w:val="000000"/>
        </w:rPr>
        <w:t xml:space="preserve"> </w:t>
      </w:r>
      <w:r w:rsidRPr="005D67EA">
        <w:rPr>
          <w:color w:val="000000"/>
        </w:rPr>
        <w:t>до тендерної документації</w:t>
      </w:r>
    </w:p>
    <w:p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rsidTr="00EA7C0B">
        <w:trPr>
          <w:trHeight w:val="20"/>
          <w:jc w:val="center"/>
        </w:trPr>
        <w:tc>
          <w:tcPr>
            <w:tcW w:w="3654" w:type="dxa"/>
          </w:tcPr>
          <w:p w:rsidR="00896BEF" w:rsidRPr="005D67EA" w:rsidRDefault="00896BEF" w:rsidP="00EA7C0B">
            <w:pPr>
              <w:keepNext/>
              <w:jc w:val="center"/>
              <w:rPr>
                <w:b/>
                <w:color w:val="000000"/>
              </w:rPr>
            </w:pPr>
            <w:r w:rsidRPr="005D67EA">
              <w:rPr>
                <w:b/>
                <w:color w:val="000000"/>
              </w:rPr>
              <w:t>Вимога</w:t>
            </w:r>
          </w:p>
        </w:tc>
        <w:tc>
          <w:tcPr>
            <w:tcW w:w="6486" w:type="dxa"/>
          </w:tcPr>
          <w:p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896BEF" w:rsidRPr="005D67EA" w:rsidTr="00EA7C0B">
        <w:trPr>
          <w:trHeight w:val="340"/>
          <w:jc w:val="center"/>
        </w:trPr>
        <w:tc>
          <w:tcPr>
            <w:tcW w:w="3654" w:type="dxa"/>
          </w:tcPr>
          <w:p w:rsidR="00896BEF" w:rsidRPr="005D67EA" w:rsidRDefault="00896BEF" w:rsidP="00EA7C0B">
            <w:pPr>
              <w:rPr>
                <w:color w:val="000000"/>
              </w:rPr>
            </w:pPr>
            <w:r w:rsidRPr="005D67EA">
              <w:rPr>
                <w:color w:val="000000"/>
              </w:rPr>
              <w:t>1. Наявність обладнання та матеріально-технічної бази</w:t>
            </w:r>
            <w:r w:rsidR="00BB6EC2">
              <w:rPr>
                <w:color w:val="000000"/>
              </w:rPr>
              <w:t xml:space="preserve"> та технологій</w:t>
            </w:r>
          </w:p>
        </w:tc>
        <w:tc>
          <w:tcPr>
            <w:tcW w:w="6486" w:type="dxa"/>
          </w:tcPr>
          <w:p w:rsidR="00896BEF" w:rsidRPr="005D67EA" w:rsidRDefault="00896BEF" w:rsidP="00EA7C0B">
            <w:pPr>
              <w:spacing w:after="120"/>
              <w:jc w:val="both"/>
              <w:rPr>
                <w:color w:val="000000"/>
              </w:rPr>
            </w:pPr>
            <w:r w:rsidRPr="005D67EA">
              <w:rPr>
                <w:color w:val="000000"/>
              </w:rPr>
              <w:t xml:space="preserve">1.1. Довідка про наявність обладнання та матеріально-технічної бази </w:t>
            </w:r>
            <w:r w:rsidR="00BB6EC2">
              <w:rPr>
                <w:color w:val="000000"/>
              </w:rPr>
              <w:t xml:space="preserve">та технологій </w:t>
            </w:r>
            <w:r w:rsidRPr="005D67EA">
              <w:rPr>
                <w:color w:val="000000"/>
              </w:rPr>
              <w:t xml:space="preserve">(за формою згідно з </w:t>
            </w:r>
            <w:r w:rsidRPr="005D67EA">
              <w:rPr>
                <w:b/>
                <w:color w:val="000000"/>
              </w:rPr>
              <w:t>додатком </w:t>
            </w:r>
            <w:r>
              <w:rPr>
                <w:b/>
                <w:color w:val="000000"/>
              </w:rPr>
              <w:t>3</w:t>
            </w:r>
            <w:r w:rsidRPr="005D67EA">
              <w:rPr>
                <w:b/>
                <w:color w:val="000000"/>
              </w:rPr>
              <w:t>.1</w:t>
            </w:r>
            <w:r w:rsidRPr="005D67EA">
              <w:rPr>
                <w:color w:val="000000"/>
              </w:rPr>
              <w:t xml:space="preserve"> до тендерної документації).</w:t>
            </w:r>
          </w:p>
        </w:tc>
      </w:tr>
      <w:tr w:rsidR="00896BEF" w:rsidRPr="005D67EA" w:rsidTr="00EA7C0B">
        <w:trPr>
          <w:trHeight w:val="340"/>
          <w:jc w:val="center"/>
        </w:trPr>
        <w:tc>
          <w:tcPr>
            <w:tcW w:w="3654" w:type="dxa"/>
          </w:tcPr>
          <w:p w:rsidR="00896BEF" w:rsidRPr="005D67EA" w:rsidRDefault="00896BEF" w:rsidP="00EA7C0B">
            <w:pPr>
              <w:rPr>
                <w:color w:val="000000"/>
              </w:rPr>
            </w:pPr>
            <w:r w:rsidRPr="005D67EA">
              <w:rPr>
                <w:color w:val="000000"/>
              </w:rPr>
              <w:t>2. Наявність працівників відповідної кваліфікації, які мають необхідні знання та досвід</w:t>
            </w:r>
          </w:p>
        </w:tc>
        <w:tc>
          <w:tcPr>
            <w:tcW w:w="6486" w:type="dxa"/>
          </w:tcPr>
          <w:p w:rsidR="00896BEF" w:rsidRPr="005D67EA" w:rsidRDefault="008E55E4" w:rsidP="00EA7C0B">
            <w:pPr>
              <w:spacing w:after="120"/>
              <w:jc w:val="both"/>
              <w:rPr>
                <w:color w:val="000000"/>
              </w:rPr>
            </w:pPr>
            <w:r w:rsidRPr="005D67EA">
              <w:rPr>
                <w:color w:val="000000"/>
              </w:rPr>
              <w:t xml:space="preserve">2.1. </w:t>
            </w:r>
            <w:r w:rsidRPr="00507028">
              <w:rPr>
                <w:color w:val="000000"/>
              </w:rPr>
              <w:t xml:space="preserve">Довідка про наявність працівників відповідної кваліфікації (вказати не менше ніж одного працівника), які мають необхідні знання та досвід (за формою згідно з </w:t>
            </w:r>
            <w:r w:rsidRPr="00507028">
              <w:rPr>
                <w:b/>
                <w:color w:val="000000"/>
              </w:rPr>
              <w:t>додатком 3.2</w:t>
            </w:r>
            <w:r w:rsidRPr="00507028">
              <w:rPr>
                <w:color w:val="000000"/>
              </w:rPr>
              <w:t xml:space="preserve"> до тендерної документації). До довідки додається сертифікат (сканована копія), на зазначеного працівника про проходження навчання з технічної діагностики, обслуговування та ремонту стаціонарних </w:t>
            </w:r>
            <w:proofErr w:type="spellStart"/>
            <w:r w:rsidRPr="00507028">
              <w:rPr>
                <w:color w:val="000000"/>
              </w:rPr>
              <w:t>скануючих</w:t>
            </w:r>
            <w:proofErr w:type="spellEnd"/>
            <w:r w:rsidRPr="00507028">
              <w:rPr>
                <w:color w:val="000000"/>
              </w:rPr>
              <w:t xml:space="preserve"> систем </w:t>
            </w:r>
            <w:proofErr w:type="spellStart"/>
            <w:r w:rsidRPr="00507028">
              <w:rPr>
                <w:color w:val="000000"/>
              </w:rPr>
              <w:t>Rapiscan</w:t>
            </w:r>
            <w:proofErr w:type="spellEnd"/>
            <w:r w:rsidRPr="00507028">
              <w:rPr>
                <w:color w:val="000000"/>
              </w:rPr>
              <w:t xml:space="preserve"> </w:t>
            </w:r>
            <w:proofErr w:type="spellStart"/>
            <w:r w:rsidRPr="00507028">
              <w:rPr>
                <w:color w:val="000000"/>
              </w:rPr>
              <w:t>Systems</w:t>
            </w:r>
            <w:proofErr w:type="spellEnd"/>
            <w:r w:rsidRPr="00507028">
              <w:rPr>
                <w:color w:val="000000"/>
              </w:rPr>
              <w:t xml:space="preserve"> для огляду багажу та поштових відправлень, виданий в період 2018-2023рр.</w:t>
            </w:r>
          </w:p>
        </w:tc>
      </w:tr>
      <w:tr w:rsidR="00896BEF" w:rsidRPr="005D67EA" w:rsidTr="00EA7C0B">
        <w:trPr>
          <w:trHeight w:val="320"/>
          <w:jc w:val="center"/>
        </w:trPr>
        <w:tc>
          <w:tcPr>
            <w:tcW w:w="3654" w:type="dxa"/>
          </w:tcPr>
          <w:p w:rsidR="00896BEF" w:rsidRPr="005D67EA" w:rsidRDefault="00896BEF" w:rsidP="00EA7C0B">
            <w:pPr>
              <w:rPr>
                <w:color w:val="000000"/>
              </w:rPr>
            </w:pPr>
            <w:r w:rsidRPr="005D67EA">
              <w:rPr>
                <w:color w:val="000000"/>
              </w:rPr>
              <w:t>3. Наявність документально підтвердженого досвіду виконання аналогічного договору</w:t>
            </w:r>
          </w:p>
        </w:tc>
        <w:tc>
          <w:tcPr>
            <w:tcW w:w="6486" w:type="dxa"/>
          </w:tcPr>
          <w:p w:rsidR="00896BEF" w:rsidRPr="005D67EA" w:rsidRDefault="00896BEF" w:rsidP="00EA7C0B">
            <w:pPr>
              <w:spacing w:after="120"/>
              <w:jc w:val="both"/>
              <w:rPr>
                <w:color w:val="000000"/>
              </w:rPr>
            </w:pPr>
            <w:r w:rsidRPr="005D67EA">
              <w:rPr>
                <w:color w:val="000000"/>
              </w:rPr>
              <w:t>3.1. Довідка про наявність досвіду виконання аналогічного договору, який є предметом закупівлі</w:t>
            </w:r>
            <w:r w:rsidRPr="005D67EA">
              <w:rPr>
                <w:color w:val="000000"/>
                <w:lang w:val="ru-RU"/>
              </w:rPr>
              <w:t xml:space="preserve"> </w:t>
            </w:r>
            <w:r w:rsidRPr="005D67EA">
              <w:rPr>
                <w:color w:val="000000"/>
              </w:rPr>
              <w:t xml:space="preserve">(за формою згідно з </w:t>
            </w:r>
            <w:r w:rsidRPr="005D67EA">
              <w:rPr>
                <w:b/>
                <w:color w:val="000000"/>
              </w:rPr>
              <w:t>додатком </w:t>
            </w:r>
            <w:r>
              <w:rPr>
                <w:b/>
                <w:color w:val="000000"/>
              </w:rPr>
              <w:t>3</w:t>
            </w:r>
            <w:r w:rsidRPr="005D67EA">
              <w:rPr>
                <w:b/>
                <w:color w:val="000000"/>
              </w:rPr>
              <w:t>.3</w:t>
            </w:r>
            <w:r w:rsidRPr="005D67EA">
              <w:rPr>
                <w:color w:val="000000"/>
              </w:rPr>
              <w:t xml:space="preserve"> до тендерної документації).</w:t>
            </w:r>
          </w:p>
          <w:p w:rsidR="00896BEF" w:rsidRPr="00CE6F6E" w:rsidRDefault="00896BEF" w:rsidP="00EA7C0B">
            <w:pPr>
              <w:pBdr>
                <w:top w:val="nil"/>
                <w:left w:val="nil"/>
                <w:bottom w:val="nil"/>
                <w:right w:val="nil"/>
                <w:between w:val="nil"/>
              </w:pBdr>
              <w:jc w:val="both"/>
              <w:rPr>
                <w:color w:val="000000"/>
              </w:rPr>
            </w:pPr>
            <w:r w:rsidRPr="005D67EA">
              <w:rPr>
                <w:b/>
                <w:i/>
                <w:color w:val="000000"/>
              </w:rPr>
              <w:t xml:space="preserve">Аналогічним вважається договір, предмет закупівлі якого визначений </w:t>
            </w:r>
            <w:r w:rsidRPr="005D67EA">
              <w:rPr>
                <w:color w:val="000000"/>
              </w:rPr>
              <w:t xml:space="preserve">згідно з пунктом 3 Порядку визначення предмету закупівлі, затвердженого наказом Мінекономіки від 15.04.2020 №  708 (набрав чинності 19.06.2020).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а саме: </w:t>
            </w:r>
            <w:r>
              <w:rPr>
                <w:color w:val="000000"/>
              </w:rPr>
              <w:t xml:space="preserve">Послуги з ремонту і технічного обслуговування  вимірювальних, випробувальних і контрольних приладів за кодом ДК 021:2015 50410000-2 </w:t>
            </w:r>
            <w:r w:rsidRPr="00A2112D">
              <w:rPr>
                <w:color w:val="000000"/>
              </w:rPr>
              <w:t>(П</w:t>
            </w:r>
            <w:r>
              <w:rPr>
                <w:color w:val="000000"/>
              </w:rPr>
              <w:t>ослуги з технічної</w:t>
            </w:r>
            <w:r w:rsidRPr="00CE6F6E">
              <w:rPr>
                <w:color w:val="000000"/>
              </w:rPr>
              <w:t xml:space="preserve"> діагностики</w:t>
            </w:r>
            <w:r>
              <w:rPr>
                <w:color w:val="000000"/>
              </w:rPr>
              <w:t xml:space="preserve"> та</w:t>
            </w:r>
            <w:r w:rsidRPr="00CE6F6E">
              <w:rPr>
                <w:color w:val="000000"/>
              </w:rPr>
              <w:t xml:space="preserve"> технічного обслуговування і ремонту</w:t>
            </w:r>
            <w:r>
              <w:rPr>
                <w:color w:val="000000"/>
              </w:rPr>
              <w:t xml:space="preserve"> стаціонарних</w:t>
            </w:r>
            <w:r w:rsidRPr="00CE6F6E">
              <w:rPr>
                <w:color w:val="000000"/>
              </w:rPr>
              <w:t xml:space="preserve"> </w:t>
            </w:r>
            <w:proofErr w:type="spellStart"/>
            <w:r w:rsidRPr="00CE6F6E">
              <w:rPr>
                <w:color w:val="000000"/>
              </w:rPr>
              <w:t>скануючих</w:t>
            </w:r>
            <w:proofErr w:type="spellEnd"/>
            <w:r w:rsidRPr="00CE6F6E">
              <w:rPr>
                <w:color w:val="000000"/>
              </w:rPr>
              <w:t xml:space="preserve"> систем для огляду багажу та поштових відправлень).</w:t>
            </w:r>
          </w:p>
          <w:p w:rsidR="00896BEF" w:rsidRPr="005D67EA" w:rsidRDefault="00896BEF" w:rsidP="00EA7C0B">
            <w:pPr>
              <w:spacing w:after="120"/>
              <w:jc w:val="both"/>
              <w:rPr>
                <w:color w:val="000000"/>
              </w:rPr>
            </w:pPr>
            <w:r w:rsidRPr="005D67EA">
              <w:rPr>
                <w:color w:val="000000"/>
              </w:rPr>
              <w:t>3.2. На підтвердження інформації, вказаній у довідці (п. 3.1), учасник має надати копію (-ї) вказаного (-</w:t>
            </w:r>
            <w:proofErr w:type="spellStart"/>
            <w:r w:rsidRPr="005D67EA">
              <w:rPr>
                <w:color w:val="000000"/>
              </w:rPr>
              <w:t>их</w:t>
            </w:r>
            <w:proofErr w:type="spellEnd"/>
            <w:r w:rsidRPr="005D67EA">
              <w:rPr>
                <w:color w:val="000000"/>
              </w:rPr>
              <w:t>) договору (-</w:t>
            </w:r>
            <w:proofErr w:type="spellStart"/>
            <w:r w:rsidRPr="005D67EA">
              <w:rPr>
                <w:color w:val="000000"/>
              </w:rPr>
              <w:t>ів</w:t>
            </w:r>
            <w:proofErr w:type="spellEnd"/>
            <w:r w:rsidRPr="005D67EA">
              <w:rPr>
                <w:color w:val="000000"/>
              </w:rPr>
              <w:t>).</w:t>
            </w:r>
          </w:p>
        </w:tc>
      </w:tr>
      <w:tr w:rsidR="00896BEF" w:rsidRPr="005D67EA" w:rsidTr="00EA7C0B">
        <w:trPr>
          <w:trHeight w:val="320"/>
          <w:jc w:val="center"/>
        </w:trPr>
        <w:tc>
          <w:tcPr>
            <w:tcW w:w="3654" w:type="dxa"/>
          </w:tcPr>
          <w:p w:rsidR="00896BEF" w:rsidRPr="00E4599A" w:rsidRDefault="00896BEF" w:rsidP="00EA7C0B">
            <w:pPr>
              <w:widowControl w:val="0"/>
              <w:rPr>
                <w:color w:val="000000"/>
                <w:lang w:eastAsia="uk-UA"/>
              </w:rPr>
            </w:pPr>
            <w:r w:rsidRPr="00E4599A">
              <w:rPr>
                <w:color w:val="000000"/>
              </w:rPr>
              <w:t>4. Наявність фінансової спроможності, яка підтверджується фінансовою звітністю</w:t>
            </w:r>
          </w:p>
        </w:tc>
        <w:tc>
          <w:tcPr>
            <w:tcW w:w="6486" w:type="dxa"/>
          </w:tcPr>
          <w:p w:rsidR="00896BEF" w:rsidRPr="00E4599A" w:rsidRDefault="00896BEF" w:rsidP="00EA7C0B">
            <w:pPr>
              <w:widowControl w:val="0"/>
              <w:jc w:val="both"/>
              <w:rPr>
                <w:color w:val="000000"/>
              </w:rPr>
            </w:pPr>
            <w:r w:rsidRPr="00E4599A">
              <w:rPr>
                <w:color w:val="000000"/>
              </w:rPr>
              <w:t>4.1. 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BEF" w:rsidRDefault="00896BEF" w:rsidP="00896BEF">
      <w:pPr>
        <w:tabs>
          <w:tab w:val="num" w:pos="720"/>
          <w:tab w:val="left" w:pos="1440"/>
        </w:tabs>
        <w:jc w:val="both"/>
        <w:rPr>
          <w:b/>
        </w:rPr>
      </w:pPr>
    </w:p>
    <w:p w:rsidR="00896BEF" w:rsidRPr="00D05A4B" w:rsidRDefault="00896BEF" w:rsidP="00896BEF">
      <w:pPr>
        <w:tabs>
          <w:tab w:val="num" w:pos="720"/>
          <w:tab w:val="left" w:pos="1440"/>
        </w:tabs>
        <w:jc w:val="both"/>
        <w:rPr>
          <w:b/>
        </w:rPr>
      </w:pPr>
      <w:r w:rsidRPr="00D05A4B">
        <w:rPr>
          <w:b/>
        </w:rPr>
        <w:lastRenderedPageBreak/>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896BEF" w:rsidRPr="00D05A4B" w:rsidRDefault="00896BEF" w:rsidP="00896BEF">
      <w:pPr>
        <w:tabs>
          <w:tab w:val="num" w:pos="720"/>
          <w:tab w:val="left" w:pos="1440"/>
        </w:tabs>
        <w:jc w:val="both"/>
        <w:rPr>
          <w:b/>
        </w:rPr>
      </w:pPr>
    </w:p>
    <w:p w:rsidR="00BB6EC2" w:rsidRPr="003C0590" w:rsidRDefault="00896BEF" w:rsidP="00BB6EC2">
      <w:pPr>
        <w:ind w:firstLine="567"/>
        <w:jc w:val="both"/>
        <w:rPr>
          <w:highlight w:val="white"/>
        </w:rPr>
      </w:pPr>
      <w:r w:rsidRPr="00D05A4B">
        <w:t xml:space="preserve">     </w:t>
      </w:r>
      <w:r w:rsidR="00BB6EC2"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6EC2" w:rsidRPr="003C0590" w:rsidRDefault="00BB6EC2" w:rsidP="00BB6EC2">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EC2" w:rsidRPr="003C0590" w:rsidRDefault="00BB6EC2" w:rsidP="00BB6EC2">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6EC2" w:rsidRPr="003C0590" w:rsidRDefault="00BB6EC2" w:rsidP="00BB6EC2">
      <w:pPr>
        <w:ind w:firstLine="567"/>
        <w:jc w:val="both"/>
        <w:rPr>
          <w:highlight w:val="white"/>
        </w:rPr>
      </w:pPr>
    </w:p>
    <w:p w:rsidR="00BB6EC2" w:rsidRPr="003C0590" w:rsidRDefault="00BB6EC2" w:rsidP="00BB6EC2">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BB6EC2" w:rsidRPr="003C0590" w:rsidRDefault="00BB6EC2" w:rsidP="00BB6EC2">
      <w:pPr>
        <w:tabs>
          <w:tab w:val="num" w:pos="720"/>
          <w:tab w:val="left" w:pos="1440"/>
        </w:tabs>
      </w:pPr>
    </w:p>
    <w:p w:rsidR="00BB6EC2" w:rsidRPr="003C0590" w:rsidRDefault="00BB6EC2" w:rsidP="00BB6EC2">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BB6EC2" w:rsidRDefault="00BB6EC2" w:rsidP="00BB6EC2">
      <w:pPr>
        <w:widowControl w:val="0"/>
        <w:pBdr>
          <w:top w:val="nil"/>
          <w:left w:val="nil"/>
          <w:bottom w:val="nil"/>
          <w:right w:val="nil"/>
          <w:between w:val="nil"/>
        </w:pBdr>
        <w:ind w:firstLine="567"/>
        <w:jc w:val="both"/>
        <w:rPr>
          <w:i/>
          <w:color w:val="4A86E8"/>
          <w:sz w:val="20"/>
          <w:szCs w:val="2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rsidR="00896BEF" w:rsidRDefault="00896BEF" w:rsidP="00BB6EC2">
      <w:pPr>
        <w:tabs>
          <w:tab w:val="num" w:pos="720"/>
          <w:tab w:val="left" w:pos="1440"/>
        </w:tabs>
        <w:jc w:val="both"/>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rsidTr="00EA7C0B">
        <w:trPr>
          <w:trHeight w:val="20"/>
          <w:jc w:val="center"/>
        </w:trPr>
        <w:tc>
          <w:tcPr>
            <w:tcW w:w="3603" w:type="dxa"/>
            <w:shd w:val="clear" w:color="auto" w:fill="auto"/>
          </w:tcPr>
          <w:p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rsidTr="00EA7C0B">
        <w:trPr>
          <w:trHeight w:val="20"/>
          <w:jc w:val="center"/>
        </w:trPr>
        <w:tc>
          <w:tcPr>
            <w:tcW w:w="3603" w:type="dxa"/>
            <w:shd w:val="clear" w:color="auto" w:fill="auto"/>
          </w:tcPr>
          <w:p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rsidR="00896BEF" w:rsidRDefault="00896BEF" w:rsidP="00896BEF">
      <w:pPr>
        <w:ind w:firstLine="567"/>
        <w:jc w:val="both"/>
        <w:rPr>
          <w:color w:val="00B050"/>
        </w:rPr>
      </w:pPr>
    </w:p>
    <w:p w:rsidR="00896BEF" w:rsidRDefault="00896BEF" w:rsidP="00896BEF">
      <w:pPr>
        <w:shd w:val="clear" w:color="auto" w:fill="FFFFFF"/>
        <w:rPr>
          <w:b/>
          <w:color w:val="000000"/>
          <w:sz w:val="20"/>
          <w:szCs w:val="20"/>
        </w:rPr>
      </w:pPr>
    </w:p>
    <w:p w:rsidR="00896BEF" w:rsidRPr="00E429C6" w:rsidRDefault="00896BEF" w:rsidP="00896BEF">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6BEF" w:rsidRDefault="00896BEF" w:rsidP="00EA7C0B">
            <w:pPr>
              <w:ind w:left="100"/>
              <w:jc w:val="center"/>
              <w:rPr>
                <w:sz w:val="20"/>
                <w:szCs w:val="20"/>
              </w:rPr>
            </w:pPr>
            <w:r>
              <w:rPr>
                <w:b/>
                <w:color w:val="000000"/>
                <w:sz w:val="20"/>
                <w:szCs w:val="20"/>
              </w:rPr>
              <w:t>Інші документи від Учасника:</w:t>
            </w:r>
          </w:p>
        </w:tc>
      </w:tr>
      <w:tr w:rsidR="00896BEF"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ind w:left="100"/>
              <w:rPr>
                <w:sz w:val="20"/>
                <w:szCs w:val="20"/>
              </w:rPr>
            </w:pPr>
            <w:r>
              <w:rPr>
                <w:b/>
                <w:color w:val="000000"/>
                <w:sz w:val="20"/>
                <w:szCs w:val="20"/>
              </w:rPr>
              <w:lastRenderedPageBreak/>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rsidR="00896BEF" w:rsidRPr="004B7DF9" w:rsidRDefault="00896BEF" w:rsidP="00EA7C0B">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96BEF" w:rsidRDefault="00896BEF" w:rsidP="00EA7C0B">
            <w:pPr>
              <w:ind w:left="100"/>
              <w:jc w:val="both"/>
              <w:rPr>
                <w:sz w:val="20"/>
                <w:szCs w:val="20"/>
              </w:rPr>
            </w:pPr>
          </w:p>
        </w:tc>
      </w:tr>
      <w:tr w:rsidR="00896BEF"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spacing w:before="240"/>
              <w:ind w:left="100"/>
              <w:rPr>
                <w:b/>
                <w:sz w:val="20"/>
                <w:szCs w:val="20"/>
              </w:rPr>
            </w:pPr>
            <w:bookmarkStart w:id="0" w:name="_GoBack"/>
            <w:r w:rsidRPr="003B5C75">
              <w:rPr>
                <w:b/>
                <w:color w:val="FF0000"/>
                <w:sz w:val="20"/>
                <w:szCs w:val="20"/>
              </w:rPr>
              <w:t>3</w:t>
            </w:r>
            <w:bookmarkEnd w:id="0"/>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lang w:eastAsia="uk-UA"/>
              </w:rPr>
            </w:pPr>
            <w:r w:rsidRPr="003B5C75">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96BEF" w:rsidRPr="00037C62" w:rsidRDefault="00896BEF" w:rsidP="00EA7C0B">
            <w:pPr>
              <w:contextualSpacing/>
              <w:jc w:val="both"/>
              <w:rPr>
                <w:lang w:val="ru-RU" w:eastAsia="uk-UA"/>
              </w:rPr>
            </w:pPr>
          </w:p>
        </w:tc>
      </w:tr>
      <w:tr w:rsidR="00896BEF"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Pr>
                <w:lang w:eastAsia="uk-UA"/>
              </w:rPr>
              <w:t>6</w:t>
            </w:r>
            <w:r w:rsidRPr="00037C62">
              <w:rPr>
                <w:lang w:eastAsia="uk-UA"/>
              </w:rPr>
              <w:t xml:space="preserve"> до </w:t>
            </w:r>
            <w:r>
              <w:rPr>
                <w:lang w:eastAsia="uk-UA"/>
              </w:rPr>
              <w:t>тендерної документації.</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6BEF" w:rsidRPr="00E71C4A" w:rsidRDefault="00896BEF" w:rsidP="00896BEF">
            <w:pPr>
              <w:numPr>
                <w:ilvl w:val="0"/>
                <w:numId w:val="4"/>
              </w:numPr>
              <w:ind w:left="283" w:hanging="283"/>
              <w:jc w:val="both"/>
            </w:pPr>
            <w:r w:rsidRPr="00E71C4A">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rsidR="00896BEF" w:rsidRPr="00E71C4A" w:rsidRDefault="00896BEF" w:rsidP="00EA7C0B">
            <w:pPr>
              <w:shd w:val="clear" w:color="auto" w:fill="FFFFFF"/>
              <w:ind w:left="283" w:hanging="283"/>
              <w:jc w:val="both"/>
              <w:rPr>
                <w:i/>
              </w:rPr>
            </w:pPr>
            <w:r w:rsidRPr="00E71C4A">
              <w:rPr>
                <w:i/>
              </w:rPr>
              <w:t>або</w:t>
            </w:r>
          </w:p>
          <w:p w:rsidR="00896BEF" w:rsidRPr="00E71C4A" w:rsidRDefault="00896BEF" w:rsidP="00EA7C0B">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r w:rsidR="00896BEF" w:rsidTr="008E55E4">
        <w:trPr>
          <w:trHeight w:val="207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BB6EC2" w:rsidRDefault="00896BEF" w:rsidP="00EA7C0B">
            <w:pPr>
              <w:widowControl w:val="0"/>
              <w:pBdr>
                <w:top w:val="nil"/>
                <w:left w:val="nil"/>
                <w:bottom w:val="nil"/>
                <w:right w:val="nil"/>
                <w:between w:val="nil"/>
              </w:pBdr>
              <w:ind w:firstLine="567"/>
              <w:jc w:val="both"/>
              <w:rPr>
                <w:color w:val="000000"/>
              </w:rPr>
            </w:pPr>
            <w:r w:rsidRPr="00BB6EC2">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6EC2">
              <w:rPr>
                <w:i/>
                <w:color w:val="000000"/>
              </w:rPr>
              <w:t>(у разі застосування таких критеріїв до учасника процедури закупівлі)</w:t>
            </w:r>
            <w:r w:rsidRPr="00BB6EC2">
              <w:rPr>
                <w:color w:val="000000"/>
              </w:rPr>
              <w:t xml:space="preserve">, замовник перевіряє таких суб’єктів господарювання на відсутність підстав, визначених </w:t>
            </w:r>
            <w:r w:rsidRPr="00BB6EC2">
              <w:t>пунктом 47 Особливостей</w:t>
            </w:r>
            <w:r w:rsidRPr="00BB6EC2">
              <w:rPr>
                <w:color w:val="000000"/>
              </w:rPr>
              <w:t>.</w:t>
            </w:r>
          </w:p>
          <w:p w:rsidR="00896BEF" w:rsidRPr="004B7DF9" w:rsidRDefault="00896BEF" w:rsidP="00EA7C0B">
            <w:pPr>
              <w:ind w:firstLine="567"/>
              <w:jc w:val="both"/>
              <w:rPr>
                <w:color w:val="000000"/>
              </w:rPr>
            </w:pPr>
          </w:p>
        </w:tc>
      </w:tr>
    </w:tbl>
    <w:p w:rsidR="00896BEF" w:rsidRDefault="00896BEF" w:rsidP="00896BEF">
      <w:pPr>
        <w:widowControl w:val="0"/>
        <w:tabs>
          <w:tab w:val="left" w:pos="9900"/>
        </w:tabs>
        <w:rPr>
          <w:i/>
          <w:color w:val="000000"/>
          <w:u w:val="single"/>
        </w:rPr>
      </w:pPr>
    </w:p>
    <w:p w:rsidR="00896BEF" w:rsidRPr="00627599" w:rsidRDefault="00896BEF" w:rsidP="00896BEF">
      <w:pPr>
        <w:widowControl w:val="0"/>
        <w:tabs>
          <w:tab w:val="left" w:pos="9900"/>
        </w:tabs>
        <w:rPr>
          <w:i/>
          <w:color w:val="000000"/>
          <w:u w:val="single"/>
        </w:rPr>
      </w:pPr>
    </w:p>
    <w:p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96BEF" w:rsidRPr="000074A1" w:rsidRDefault="00896BEF" w:rsidP="00896BEF">
      <w:pPr>
        <w:pStyle w:val="a3"/>
        <w:ind w:left="360"/>
        <w:jc w:val="both"/>
        <w:rPr>
          <w:i/>
          <w:sz w:val="22"/>
          <w:szCs w:val="22"/>
        </w:rPr>
      </w:pPr>
    </w:p>
    <w:p w:rsidR="00896BEF" w:rsidRPr="000074A1" w:rsidRDefault="00896BEF" w:rsidP="00896BEF">
      <w:pPr>
        <w:widowControl w:val="0"/>
        <w:jc w:val="right"/>
        <w:rPr>
          <w:i/>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Pr="005D67EA" w:rsidRDefault="00896BEF" w:rsidP="00896BEF">
      <w:pPr>
        <w:pageBreakBefore/>
        <w:ind w:left="6804"/>
        <w:outlineLvl w:val="0"/>
        <w:rPr>
          <w:color w:val="000000"/>
        </w:rPr>
      </w:pPr>
      <w:r w:rsidRPr="005D67EA">
        <w:rPr>
          <w:b/>
          <w:color w:val="000000"/>
        </w:rPr>
        <w:lastRenderedPageBreak/>
        <w:t>Додаток </w:t>
      </w:r>
      <w:r>
        <w:rPr>
          <w:b/>
          <w:color w:val="000000"/>
        </w:rPr>
        <w:t>3</w:t>
      </w:r>
      <w:r w:rsidRPr="005D67EA">
        <w:rPr>
          <w:b/>
          <w:color w:val="000000"/>
        </w:rPr>
        <w:t xml:space="preserve">.1 </w:t>
      </w:r>
      <w:r w:rsidRPr="005D67EA">
        <w:rPr>
          <w:b/>
          <w:color w:val="000000"/>
        </w:rPr>
        <w:br/>
      </w:r>
      <w:r w:rsidRPr="005D67EA">
        <w:rPr>
          <w:color w:val="000000"/>
        </w:rPr>
        <w:t>до тендерної документації</w:t>
      </w:r>
    </w:p>
    <w:p w:rsidR="00896BEF" w:rsidRPr="005D67EA" w:rsidRDefault="00896BEF" w:rsidP="00896BEF">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896BEF" w:rsidRPr="005D67EA" w:rsidRDefault="00896BEF" w:rsidP="00896BEF">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896BEF" w:rsidRPr="005D67EA" w:rsidRDefault="00896BEF" w:rsidP="00896BEF">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t>ПРО НАЯВНІСТЬ ОБЛАДНАННЯ МАТЕРІАЛЬНО-ТЕХНІЧНОЇ БАЗИ</w:t>
      </w:r>
      <w:r w:rsidR="00A13C8F">
        <w:rPr>
          <w:b/>
          <w:bCs/>
          <w:color w:val="000000"/>
        </w:rPr>
        <w:t xml:space="preserve"> ТА ТЕХНОЛОГІЙ</w:t>
      </w:r>
    </w:p>
    <w:p w:rsidR="00896BEF" w:rsidRPr="005D67EA" w:rsidRDefault="00896BEF" w:rsidP="00896BEF">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175"/>
        <w:gridCol w:w="1922"/>
        <w:gridCol w:w="1937"/>
        <w:gridCol w:w="1941"/>
      </w:tblGrid>
      <w:tr w:rsidR="00896BEF" w:rsidRPr="005D67EA" w:rsidTr="00EA7C0B">
        <w:tc>
          <w:tcPr>
            <w:tcW w:w="675" w:type="dxa"/>
          </w:tcPr>
          <w:p w:rsidR="00896BEF" w:rsidRPr="005D67EA" w:rsidRDefault="00896BEF" w:rsidP="00EA7C0B">
            <w:pPr>
              <w:jc w:val="center"/>
              <w:rPr>
                <w:color w:val="000000"/>
              </w:rPr>
            </w:pPr>
            <w:r w:rsidRPr="005D67EA">
              <w:rPr>
                <w:color w:val="000000"/>
              </w:rPr>
              <w:t>№ з/п</w:t>
            </w:r>
          </w:p>
        </w:tc>
        <w:tc>
          <w:tcPr>
            <w:tcW w:w="3379" w:type="dxa"/>
          </w:tcPr>
          <w:p w:rsidR="00896BEF" w:rsidRPr="005D67EA" w:rsidRDefault="00896BEF" w:rsidP="00EA7C0B">
            <w:pPr>
              <w:jc w:val="center"/>
              <w:rPr>
                <w:color w:val="000000"/>
              </w:rPr>
            </w:pPr>
            <w:r w:rsidRPr="005D67EA">
              <w:rPr>
                <w:color w:val="000000"/>
              </w:rPr>
              <w:t>Найменування обладнання</w:t>
            </w:r>
          </w:p>
        </w:tc>
        <w:tc>
          <w:tcPr>
            <w:tcW w:w="2027" w:type="dxa"/>
          </w:tcPr>
          <w:p w:rsidR="00896BEF" w:rsidRPr="005D67EA" w:rsidRDefault="00896BEF" w:rsidP="00EA7C0B">
            <w:pPr>
              <w:jc w:val="center"/>
              <w:rPr>
                <w:color w:val="000000"/>
              </w:rPr>
            </w:pPr>
            <w:r w:rsidRPr="005D67EA">
              <w:rPr>
                <w:color w:val="000000"/>
              </w:rPr>
              <w:t>Кількість</w:t>
            </w:r>
          </w:p>
        </w:tc>
        <w:tc>
          <w:tcPr>
            <w:tcW w:w="2028" w:type="dxa"/>
          </w:tcPr>
          <w:p w:rsidR="00896BEF" w:rsidRPr="005D67EA" w:rsidRDefault="00896BEF" w:rsidP="00EA7C0B">
            <w:pPr>
              <w:jc w:val="center"/>
              <w:rPr>
                <w:color w:val="000000"/>
              </w:rPr>
            </w:pPr>
            <w:r w:rsidRPr="005D67EA">
              <w:rPr>
                <w:color w:val="000000"/>
              </w:rPr>
              <w:t>Технічний стан</w:t>
            </w:r>
          </w:p>
        </w:tc>
        <w:tc>
          <w:tcPr>
            <w:tcW w:w="2028" w:type="dxa"/>
          </w:tcPr>
          <w:p w:rsidR="00896BEF" w:rsidRPr="005D67EA" w:rsidRDefault="00896BEF" w:rsidP="00EA7C0B">
            <w:pPr>
              <w:jc w:val="center"/>
              <w:rPr>
                <w:color w:val="000000"/>
              </w:rPr>
            </w:pPr>
            <w:r w:rsidRPr="005D67EA">
              <w:rPr>
                <w:color w:val="000000"/>
              </w:rPr>
              <w:t>Примітки (власність, оренда тощо)</w:t>
            </w:r>
          </w:p>
        </w:tc>
      </w:tr>
      <w:tr w:rsidR="00896BEF" w:rsidRPr="005D67EA" w:rsidTr="00EA7C0B">
        <w:tc>
          <w:tcPr>
            <w:tcW w:w="675" w:type="dxa"/>
          </w:tcPr>
          <w:p w:rsidR="00896BEF" w:rsidRPr="005D67EA" w:rsidRDefault="00896BEF" w:rsidP="00EA7C0B">
            <w:pPr>
              <w:spacing w:after="120"/>
              <w:jc w:val="center"/>
              <w:rPr>
                <w:color w:val="000000"/>
              </w:rPr>
            </w:pPr>
          </w:p>
        </w:tc>
        <w:tc>
          <w:tcPr>
            <w:tcW w:w="3379" w:type="dxa"/>
          </w:tcPr>
          <w:p w:rsidR="00896BEF" w:rsidRPr="005D67EA" w:rsidRDefault="00896BEF" w:rsidP="00EA7C0B">
            <w:pPr>
              <w:spacing w:after="120"/>
              <w:rPr>
                <w:color w:val="000000"/>
              </w:rPr>
            </w:pPr>
          </w:p>
        </w:tc>
        <w:tc>
          <w:tcPr>
            <w:tcW w:w="2027" w:type="dxa"/>
          </w:tcPr>
          <w:p w:rsidR="00896BEF" w:rsidRPr="005D67EA" w:rsidRDefault="00896BEF" w:rsidP="00EA7C0B">
            <w:pPr>
              <w:spacing w:after="120"/>
              <w:jc w:val="center"/>
              <w:rPr>
                <w:color w:val="000000"/>
              </w:rPr>
            </w:pPr>
          </w:p>
        </w:tc>
        <w:tc>
          <w:tcPr>
            <w:tcW w:w="2028" w:type="dxa"/>
          </w:tcPr>
          <w:p w:rsidR="00896BEF" w:rsidRPr="005D67EA" w:rsidRDefault="00896BEF" w:rsidP="00EA7C0B">
            <w:pPr>
              <w:spacing w:after="120"/>
              <w:rPr>
                <w:color w:val="000000"/>
              </w:rPr>
            </w:pPr>
          </w:p>
        </w:tc>
        <w:tc>
          <w:tcPr>
            <w:tcW w:w="2028" w:type="dxa"/>
          </w:tcPr>
          <w:p w:rsidR="00896BEF" w:rsidRPr="005D67EA" w:rsidRDefault="00896BEF" w:rsidP="00EA7C0B">
            <w:pPr>
              <w:spacing w:after="120"/>
              <w:rPr>
                <w:color w:val="000000"/>
              </w:rPr>
            </w:pPr>
          </w:p>
        </w:tc>
      </w:tr>
      <w:tr w:rsidR="00896BEF" w:rsidRPr="005D67EA" w:rsidTr="00EA7C0B">
        <w:tc>
          <w:tcPr>
            <w:tcW w:w="675" w:type="dxa"/>
          </w:tcPr>
          <w:p w:rsidR="00896BEF" w:rsidRPr="005D67EA" w:rsidRDefault="00896BEF" w:rsidP="00EA7C0B">
            <w:pPr>
              <w:spacing w:after="120"/>
              <w:jc w:val="center"/>
              <w:rPr>
                <w:color w:val="000000"/>
              </w:rPr>
            </w:pPr>
          </w:p>
        </w:tc>
        <w:tc>
          <w:tcPr>
            <w:tcW w:w="3379" w:type="dxa"/>
          </w:tcPr>
          <w:p w:rsidR="00896BEF" w:rsidRPr="005D67EA" w:rsidRDefault="00896BEF" w:rsidP="00EA7C0B">
            <w:pPr>
              <w:spacing w:after="120"/>
              <w:rPr>
                <w:color w:val="000000"/>
              </w:rPr>
            </w:pPr>
          </w:p>
        </w:tc>
        <w:tc>
          <w:tcPr>
            <w:tcW w:w="2027" w:type="dxa"/>
          </w:tcPr>
          <w:p w:rsidR="00896BEF" w:rsidRPr="005D67EA" w:rsidRDefault="00896BEF" w:rsidP="00EA7C0B">
            <w:pPr>
              <w:spacing w:after="120"/>
              <w:jc w:val="center"/>
              <w:rPr>
                <w:color w:val="000000"/>
              </w:rPr>
            </w:pPr>
          </w:p>
        </w:tc>
        <w:tc>
          <w:tcPr>
            <w:tcW w:w="2028" w:type="dxa"/>
          </w:tcPr>
          <w:p w:rsidR="00896BEF" w:rsidRPr="005D67EA" w:rsidRDefault="00896BEF" w:rsidP="00EA7C0B">
            <w:pPr>
              <w:spacing w:after="120"/>
              <w:rPr>
                <w:color w:val="000000"/>
              </w:rPr>
            </w:pPr>
          </w:p>
        </w:tc>
        <w:tc>
          <w:tcPr>
            <w:tcW w:w="2028" w:type="dxa"/>
          </w:tcPr>
          <w:p w:rsidR="00896BEF" w:rsidRPr="005D67EA" w:rsidRDefault="00896BEF" w:rsidP="00EA7C0B">
            <w:pPr>
              <w:spacing w:after="120"/>
              <w:rPr>
                <w:color w:val="000000"/>
              </w:rPr>
            </w:pPr>
          </w:p>
        </w:tc>
      </w:tr>
    </w:tbl>
    <w:p w:rsidR="00896BEF" w:rsidRPr="005D67EA" w:rsidRDefault="00896BEF" w:rsidP="00896BEF">
      <w:pPr>
        <w:spacing w:before="120" w:after="120"/>
        <w:ind w:firstLine="709"/>
        <w:jc w:val="both"/>
        <w:rPr>
          <w:color w:val="000000"/>
        </w:rPr>
      </w:pPr>
    </w:p>
    <w:p w:rsidR="00896BEF" w:rsidRPr="005D67EA" w:rsidRDefault="00896BEF" w:rsidP="00896BEF">
      <w:pPr>
        <w:spacing w:before="120" w:after="120"/>
        <w:ind w:firstLine="709"/>
        <w:jc w:val="both"/>
        <w:rPr>
          <w:color w:val="000000"/>
        </w:rPr>
      </w:pPr>
    </w:p>
    <w:p w:rsidR="00896BEF" w:rsidRPr="005D67EA" w:rsidRDefault="00896BEF" w:rsidP="00896BEF">
      <w:pPr>
        <w:spacing w:before="120" w:after="120"/>
        <w:ind w:firstLine="709"/>
        <w:jc w:val="both"/>
        <w:rPr>
          <w:color w:val="000000"/>
        </w:rPr>
      </w:pPr>
    </w:p>
    <w:p w:rsidR="00896BEF" w:rsidRPr="005D67EA" w:rsidRDefault="00896BEF" w:rsidP="00896BEF">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896BEF" w:rsidRPr="005D67EA" w:rsidRDefault="00896BEF" w:rsidP="00896BEF">
      <w:pPr>
        <w:pageBreakBefore/>
        <w:ind w:left="6804"/>
        <w:outlineLvl w:val="0"/>
        <w:rPr>
          <w:color w:val="000000"/>
        </w:rPr>
      </w:pPr>
      <w:r w:rsidRPr="005D67EA">
        <w:rPr>
          <w:b/>
          <w:color w:val="000000"/>
        </w:rPr>
        <w:lastRenderedPageBreak/>
        <w:t>Додаток </w:t>
      </w:r>
      <w:r>
        <w:rPr>
          <w:b/>
          <w:color w:val="000000"/>
        </w:rPr>
        <w:t>3</w:t>
      </w:r>
      <w:r w:rsidRPr="005D67EA">
        <w:rPr>
          <w:b/>
          <w:color w:val="000000"/>
        </w:rPr>
        <w:t xml:space="preserve">.2 </w:t>
      </w:r>
      <w:r w:rsidRPr="005D67EA">
        <w:rPr>
          <w:b/>
          <w:color w:val="000000"/>
        </w:rPr>
        <w:br/>
      </w:r>
      <w:r w:rsidRPr="005D67EA">
        <w:rPr>
          <w:color w:val="000000"/>
        </w:rPr>
        <w:t>до тендерної документації</w:t>
      </w:r>
    </w:p>
    <w:p w:rsidR="00896BEF" w:rsidRPr="005D67EA" w:rsidRDefault="00896BEF" w:rsidP="00896BEF">
      <w:pPr>
        <w:widowControl w:val="0"/>
        <w:autoSpaceDE w:val="0"/>
        <w:autoSpaceDN w:val="0"/>
        <w:adjustRightInd w:val="0"/>
        <w:spacing w:before="480" w:after="240"/>
        <w:ind w:firstLine="6804"/>
        <w:rPr>
          <w:bCs/>
          <w:i/>
          <w:color w:val="000000"/>
        </w:rPr>
      </w:pPr>
      <w:r w:rsidRPr="005D67EA">
        <w:rPr>
          <w:bCs/>
          <w:i/>
          <w:color w:val="000000"/>
        </w:rPr>
        <w:t>Форма</w:t>
      </w:r>
    </w:p>
    <w:p w:rsidR="00896BEF" w:rsidRPr="005D67EA" w:rsidRDefault="00896BEF" w:rsidP="00896BEF">
      <w:pPr>
        <w:widowControl w:val="0"/>
        <w:autoSpaceDE w:val="0"/>
        <w:autoSpaceDN w:val="0"/>
        <w:adjustRightInd w:val="0"/>
        <w:spacing w:before="480" w:after="240"/>
        <w:jc w:val="center"/>
        <w:rPr>
          <w:bCs/>
          <w:i/>
          <w:color w:val="000000"/>
        </w:rPr>
      </w:pPr>
      <w:r w:rsidRPr="005D67EA">
        <w:rPr>
          <w:bCs/>
          <w:i/>
          <w:color w:val="000000"/>
        </w:rPr>
        <w:t>НА БЛАНКУ УЧАСНИКА (за наявності)</w:t>
      </w:r>
    </w:p>
    <w:p w:rsidR="00896BEF" w:rsidRPr="005D67EA" w:rsidRDefault="00896BEF" w:rsidP="00896BEF">
      <w:pPr>
        <w:widowControl w:val="0"/>
        <w:autoSpaceDE w:val="0"/>
        <w:autoSpaceDN w:val="0"/>
        <w:adjustRightInd w:val="0"/>
        <w:spacing w:before="240" w:after="480"/>
        <w:jc w:val="center"/>
        <w:rPr>
          <w:b/>
          <w:bCs/>
          <w:color w:val="000000"/>
        </w:rPr>
      </w:pPr>
      <w:r w:rsidRPr="005D67EA">
        <w:rPr>
          <w:b/>
          <w:bCs/>
          <w:color w:val="000000"/>
        </w:rPr>
        <w:t xml:space="preserve">ДОВІДКА </w:t>
      </w:r>
      <w:r w:rsidRPr="005D67EA">
        <w:rPr>
          <w:b/>
          <w:bCs/>
          <w:color w:val="000000"/>
        </w:rPr>
        <w:br/>
      </w:r>
      <w:r w:rsidRPr="005D67EA">
        <w:rPr>
          <w:b/>
          <w:color w:val="000000"/>
        </w:rPr>
        <w:t xml:space="preserve">ПРО НАЯВНІСТЬ ПРАЦІВНИКІВ ВІДПОВІДНОЇ КВАЛІФІКАЦІЇ, </w:t>
      </w:r>
      <w:r w:rsidRPr="005D67EA">
        <w:rPr>
          <w:b/>
          <w:color w:val="000000"/>
        </w:rPr>
        <w:br/>
        <w:t>ЯКІ МАЮТЬ НЕОБХІДНІ ЗНАННЯ ТА ДОСВІД</w:t>
      </w:r>
    </w:p>
    <w:p w:rsidR="00896BEF" w:rsidRPr="005D67EA" w:rsidRDefault="00896BEF" w:rsidP="00896BEF">
      <w:pPr>
        <w:spacing w:before="120" w:after="120"/>
        <w:ind w:firstLine="709"/>
        <w:jc w:val="both"/>
        <w:rPr>
          <w:color w:val="000000"/>
        </w:rPr>
      </w:pPr>
      <w:r w:rsidRPr="005D67EA">
        <w:rPr>
          <w:i/>
          <w:color w:val="000000"/>
          <w:u w:val="single"/>
        </w:rPr>
        <w:t xml:space="preserve">     (найменування/ПІБ учасника)     </w:t>
      </w:r>
      <w:r w:rsidRPr="005D67EA">
        <w:rPr>
          <w:color w:val="000000"/>
        </w:rPr>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896BEF" w:rsidRPr="005D67EA" w:rsidTr="00EA7C0B">
        <w:tc>
          <w:tcPr>
            <w:tcW w:w="611" w:type="dxa"/>
          </w:tcPr>
          <w:p w:rsidR="00896BEF" w:rsidRPr="005D67EA" w:rsidRDefault="00896BEF" w:rsidP="00EA7C0B">
            <w:pPr>
              <w:jc w:val="center"/>
              <w:rPr>
                <w:color w:val="000000"/>
              </w:rPr>
            </w:pPr>
            <w:r w:rsidRPr="005D67EA">
              <w:rPr>
                <w:color w:val="000000"/>
              </w:rPr>
              <w:t>№ з/п</w:t>
            </w:r>
          </w:p>
        </w:tc>
        <w:tc>
          <w:tcPr>
            <w:tcW w:w="3175" w:type="dxa"/>
          </w:tcPr>
          <w:p w:rsidR="00896BEF" w:rsidRPr="005D67EA" w:rsidRDefault="00896BEF" w:rsidP="00EA7C0B">
            <w:pPr>
              <w:jc w:val="center"/>
              <w:rPr>
                <w:color w:val="000000"/>
              </w:rPr>
            </w:pPr>
            <w:r w:rsidRPr="005D67EA">
              <w:rPr>
                <w:color w:val="000000"/>
              </w:rPr>
              <w:t>ПІБ</w:t>
            </w:r>
          </w:p>
        </w:tc>
        <w:tc>
          <w:tcPr>
            <w:tcW w:w="3175" w:type="dxa"/>
          </w:tcPr>
          <w:p w:rsidR="00896BEF" w:rsidRPr="005D67EA" w:rsidRDefault="00896BEF" w:rsidP="00EA7C0B">
            <w:pPr>
              <w:jc w:val="center"/>
              <w:rPr>
                <w:color w:val="000000"/>
              </w:rPr>
            </w:pPr>
            <w:r w:rsidRPr="005D67EA">
              <w:rPr>
                <w:color w:val="000000"/>
              </w:rPr>
              <w:t>Посада</w:t>
            </w:r>
          </w:p>
        </w:tc>
        <w:tc>
          <w:tcPr>
            <w:tcW w:w="3176" w:type="dxa"/>
          </w:tcPr>
          <w:p w:rsidR="00896BEF" w:rsidRPr="005D67EA" w:rsidRDefault="00896BEF" w:rsidP="00EA7C0B">
            <w:pPr>
              <w:jc w:val="center"/>
              <w:rPr>
                <w:color w:val="000000"/>
              </w:rPr>
            </w:pPr>
            <w:r w:rsidRPr="005D67EA">
              <w:rPr>
                <w:color w:val="000000"/>
              </w:rPr>
              <w:t>Стаж роботи</w:t>
            </w:r>
          </w:p>
        </w:tc>
      </w:tr>
      <w:tr w:rsidR="00896BEF" w:rsidRPr="005D67EA" w:rsidTr="00EA7C0B">
        <w:tc>
          <w:tcPr>
            <w:tcW w:w="611" w:type="dxa"/>
          </w:tcPr>
          <w:p w:rsidR="00896BEF" w:rsidRPr="005D67EA" w:rsidRDefault="00896BEF" w:rsidP="00EA7C0B">
            <w:pPr>
              <w:spacing w:after="120"/>
              <w:jc w:val="center"/>
              <w:rPr>
                <w:color w:val="000000"/>
              </w:rPr>
            </w:pPr>
          </w:p>
        </w:tc>
        <w:tc>
          <w:tcPr>
            <w:tcW w:w="3175" w:type="dxa"/>
          </w:tcPr>
          <w:p w:rsidR="00896BEF" w:rsidRPr="005D67EA" w:rsidRDefault="00896BEF" w:rsidP="00EA7C0B">
            <w:pPr>
              <w:spacing w:after="120"/>
              <w:rPr>
                <w:color w:val="000000"/>
              </w:rPr>
            </w:pPr>
          </w:p>
        </w:tc>
        <w:tc>
          <w:tcPr>
            <w:tcW w:w="3175" w:type="dxa"/>
          </w:tcPr>
          <w:p w:rsidR="00896BEF" w:rsidRPr="005D67EA" w:rsidRDefault="00896BEF" w:rsidP="00EA7C0B">
            <w:pPr>
              <w:spacing w:after="120"/>
              <w:rPr>
                <w:color w:val="000000"/>
              </w:rPr>
            </w:pPr>
          </w:p>
        </w:tc>
        <w:tc>
          <w:tcPr>
            <w:tcW w:w="3176" w:type="dxa"/>
          </w:tcPr>
          <w:p w:rsidR="00896BEF" w:rsidRPr="005D67EA" w:rsidRDefault="00896BEF" w:rsidP="00EA7C0B">
            <w:pPr>
              <w:spacing w:after="120"/>
              <w:rPr>
                <w:color w:val="000000"/>
              </w:rPr>
            </w:pPr>
          </w:p>
        </w:tc>
      </w:tr>
      <w:tr w:rsidR="00896BEF" w:rsidRPr="005D67EA" w:rsidTr="00EA7C0B">
        <w:tc>
          <w:tcPr>
            <w:tcW w:w="611" w:type="dxa"/>
          </w:tcPr>
          <w:p w:rsidR="00896BEF" w:rsidRPr="005D67EA" w:rsidRDefault="00896BEF" w:rsidP="00EA7C0B">
            <w:pPr>
              <w:spacing w:after="120"/>
              <w:jc w:val="center"/>
              <w:rPr>
                <w:color w:val="000000"/>
              </w:rPr>
            </w:pPr>
          </w:p>
        </w:tc>
        <w:tc>
          <w:tcPr>
            <w:tcW w:w="3175" w:type="dxa"/>
          </w:tcPr>
          <w:p w:rsidR="00896BEF" w:rsidRPr="005D67EA" w:rsidRDefault="00896BEF" w:rsidP="00EA7C0B">
            <w:pPr>
              <w:spacing w:after="120"/>
              <w:rPr>
                <w:color w:val="000000"/>
              </w:rPr>
            </w:pPr>
          </w:p>
        </w:tc>
        <w:tc>
          <w:tcPr>
            <w:tcW w:w="3175" w:type="dxa"/>
          </w:tcPr>
          <w:p w:rsidR="00896BEF" w:rsidRPr="005D67EA" w:rsidRDefault="00896BEF" w:rsidP="00EA7C0B">
            <w:pPr>
              <w:spacing w:after="120"/>
              <w:rPr>
                <w:color w:val="000000"/>
              </w:rPr>
            </w:pPr>
          </w:p>
        </w:tc>
        <w:tc>
          <w:tcPr>
            <w:tcW w:w="3176" w:type="dxa"/>
          </w:tcPr>
          <w:p w:rsidR="00896BEF" w:rsidRPr="005D67EA" w:rsidRDefault="00896BEF" w:rsidP="00EA7C0B">
            <w:pPr>
              <w:spacing w:after="120"/>
              <w:rPr>
                <w:color w:val="000000"/>
              </w:rPr>
            </w:pPr>
          </w:p>
        </w:tc>
      </w:tr>
    </w:tbl>
    <w:p w:rsidR="00896BEF" w:rsidRPr="005D67EA" w:rsidRDefault="00896BEF" w:rsidP="00896BEF">
      <w:pPr>
        <w:spacing w:before="120" w:after="120"/>
        <w:ind w:firstLine="709"/>
        <w:jc w:val="both"/>
        <w:rPr>
          <w:color w:val="000000"/>
        </w:rPr>
      </w:pPr>
    </w:p>
    <w:p w:rsidR="00896BEF" w:rsidRPr="005D67EA" w:rsidRDefault="00896BEF" w:rsidP="00896BEF">
      <w:pPr>
        <w:spacing w:before="120" w:after="120"/>
        <w:ind w:firstLine="709"/>
        <w:jc w:val="both"/>
        <w:rPr>
          <w:color w:val="000000"/>
        </w:rPr>
      </w:pPr>
    </w:p>
    <w:p w:rsidR="00896BEF" w:rsidRPr="005D67EA" w:rsidRDefault="00896BEF" w:rsidP="00896BEF">
      <w:pPr>
        <w:spacing w:before="120" w:after="120"/>
        <w:ind w:firstLine="709"/>
        <w:jc w:val="both"/>
        <w:rPr>
          <w:color w:val="000000"/>
        </w:rPr>
      </w:pPr>
    </w:p>
    <w:p w:rsidR="00896BEF" w:rsidRPr="005D67EA" w:rsidRDefault="00896BEF" w:rsidP="00896BEF">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Pr="000D2740" w:rsidRDefault="00896BEF" w:rsidP="00896BEF">
      <w:pPr>
        <w:widowControl w:val="0"/>
        <w:jc w:val="right"/>
        <w:rPr>
          <w:color w:val="000000"/>
        </w:rPr>
      </w:pPr>
      <w:r w:rsidRPr="000D2740">
        <w:rPr>
          <w:b/>
          <w:color w:val="000000"/>
        </w:rPr>
        <w:t>Додаток </w:t>
      </w:r>
      <w:r>
        <w:rPr>
          <w:b/>
          <w:color w:val="000000"/>
        </w:rPr>
        <w:t>3</w:t>
      </w:r>
      <w:r w:rsidRPr="000D2740">
        <w:rPr>
          <w:b/>
          <w:color w:val="000000"/>
        </w:rPr>
        <w:t>.</w:t>
      </w:r>
      <w:r>
        <w:rPr>
          <w:b/>
          <w:color w:val="000000"/>
        </w:rPr>
        <w:t>3</w:t>
      </w:r>
      <w:r w:rsidRPr="000D2740">
        <w:rPr>
          <w:b/>
          <w:color w:val="000000"/>
        </w:rPr>
        <w:t xml:space="preserve"> </w:t>
      </w:r>
      <w:r w:rsidRPr="000D2740">
        <w:rPr>
          <w:b/>
          <w:color w:val="000000"/>
        </w:rPr>
        <w:br/>
      </w:r>
      <w:r w:rsidRPr="000D2740">
        <w:rPr>
          <w:color w:val="000000"/>
        </w:rPr>
        <w:t>до тендерної документації</w:t>
      </w:r>
    </w:p>
    <w:p w:rsidR="00896BEF" w:rsidRPr="0019123E" w:rsidRDefault="00896BEF" w:rsidP="00896BEF">
      <w:pPr>
        <w:widowControl w:val="0"/>
        <w:ind w:left="6804"/>
        <w:rPr>
          <w:color w:val="000000"/>
        </w:rPr>
      </w:pPr>
    </w:p>
    <w:p w:rsidR="00896BEF" w:rsidRDefault="00896BEF" w:rsidP="00896BEF">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896BEF" w:rsidRPr="0019123E" w:rsidRDefault="00896BEF" w:rsidP="00896BEF">
      <w:pPr>
        <w:widowControl w:val="0"/>
        <w:suppressAutoHyphens/>
        <w:autoSpaceDE w:val="0"/>
        <w:autoSpaceDN w:val="0"/>
        <w:adjustRightInd w:val="0"/>
        <w:jc w:val="center"/>
        <w:rPr>
          <w:bCs/>
          <w:i/>
          <w:lang w:eastAsia="ar-SA"/>
        </w:rPr>
      </w:pPr>
    </w:p>
    <w:p w:rsidR="00896BEF" w:rsidRDefault="00896BEF" w:rsidP="00896BEF">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896BEF" w:rsidRPr="0019123E" w:rsidRDefault="00896BEF" w:rsidP="00896BEF">
      <w:pPr>
        <w:widowControl w:val="0"/>
        <w:suppressAutoHyphens/>
        <w:autoSpaceDE w:val="0"/>
        <w:autoSpaceDN w:val="0"/>
        <w:adjustRightInd w:val="0"/>
        <w:jc w:val="center"/>
        <w:rPr>
          <w:b/>
          <w:bCs/>
          <w:lang w:eastAsia="ar-SA"/>
        </w:rPr>
      </w:pPr>
    </w:p>
    <w:p w:rsidR="00896BEF" w:rsidRPr="0019123E" w:rsidRDefault="00896BEF" w:rsidP="00896BEF">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17"/>
        <w:gridCol w:w="1810"/>
        <w:gridCol w:w="2333"/>
        <w:gridCol w:w="1436"/>
        <w:gridCol w:w="1984"/>
      </w:tblGrid>
      <w:tr w:rsidR="00896BEF" w:rsidRPr="000D2740" w:rsidTr="00EA7C0B">
        <w:tc>
          <w:tcPr>
            <w:tcW w:w="554" w:type="dxa"/>
            <w:shd w:val="clear" w:color="auto" w:fill="auto"/>
          </w:tcPr>
          <w:p w:rsidR="00896BEF" w:rsidRPr="00FD22F2" w:rsidRDefault="00896BEF" w:rsidP="00EA7C0B">
            <w:pPr>
              <w:suppressAutoHyphens/>
              <w:jc w:val="center"/>
              <w:rPr>
                <w:lang w:eastAsia="ar-SA"/>
              </w:rPr>
            </w:pPr>
            <w:r w:rsidRPr="00FD22F2">
              <w:rPr>
                <w:lang w:eastAsia="ar-SA"/>
              </w:rPr>
              <w:t>№ з/п</w:t>
            </w:r>
          </w:p>
        </w:tc>
        <w:tc>
          <w:tcPr>
            <w:tcW w:w="1517" w:type="dxa"/>
            <w:shd w:val="clear" w:color="auto" w:fill="auto"/>
          </w:tcPr>
          <w:p w:rsidR="00896BEF" w:rsidRPr="00FD22F2" w:rsidRDefault="00896BEF" w:rsidP="00EA7C0B">
            <w:pPr>
              <w:suppressAutoHyphens/>
              <w:jc w:val="center"/>
              <w:rPr>
                <w:lang w:eastAsia="ar-SA"/>
              </w:rPr>
            </w:pPr>
            <w:r w:rsidRPr="00FD22F2">
              <w:rPr>
                <w:lang w:eastAsia="ar-SA"/>
              </w:rPr>
              <w:t>Дата та номер договору</w:t>
            </w:r>
          </w:p>
        </w:tc>
        <w:tc>
          <w:tcPr>
            <w:tcW w:w="1810" w:type="dxa"/>
          </w:tcPr>
          <w:p w:rsidR="00896BEF" w:rsidRPr="00AF7338" w:rsidRDefault="00896BEF" w:rsidP="00EA7C0B">
            <w:pPr>
              <w:suppressAutoHyphens/>
              <w:jc w:val="center"/>
              <w:rPr>
                <w:lang w:eastAsia="ar-SA"/>
              </w:rPr>
            </w:pPr>
            <w:r w:rsidRPr="00AF7338">
              <w:rPr>
                <w:lang w:eastAsia="ar-SA"/>
              </w:rPr>
              <w:t>Найменування замовника</w:t>
            </w:r>
          </w:p>
        </w:tc>
        <w:tc>
          <w:tcPr>
            <w:tcW w:w="2333" w:type="dxa"/>
            <w:shd w:val="clear" w:color="auto" w:fill="auto"/>
          </w:tcPr>
          <w:p w:rsidR="00896BEF" w:rsidRPr="00C25C8B" w:rsidRDefault="00896BEF" w:rsidP="00EA7C0B">
            <w:pPr>
              <w:suppressAutoHyphens/>
              <w:jc w:val="center"/>
              <w:rPr>
                <w:lang w:eastAsia="ar-SA"/>
              </w:rPr>
            </w:pPr>
            <w:r w:rsidRPr="00C25C8B">
              <w:rPr>
                <w:lang w:eastAsia="ar-SA"/>
              </w:rPr>
              <w:t>Предмет договору</w:t>
            </w:r>
          </w:p>
        </w:tc>
        <w:tc>
          <w:tcPr>
            <w:tcW w:w="1436" w:type="dxa"/>
            <w:shd w:val="clear" w:color="auto" w:fill="auto"/>
          </w:tcPr>
          <w:p w:rsidR="00896BEF" w:rsidRPr="00EF7385" w:rsidRDefault="00896BEF" w:rsidP="00EA7C0B">
            <w:pPr>
              <w:suppressAutoHyphens/>
              <w:jc w:val="center"/>
              <w:rPr>
                <w:lang w:eastAsia="ar-SA"/>
              </w:rPr>
            </w:pPr>
            <w:r w:rsidRPr="00EF7385">
              <w:rPr>
                <w:lang w:eastAsia="ar-SA"/>
              </w:rPr>
              <w:t>Сума договору</w:t>
            </w:r>
          </w:p>
        </w:tc>
        <w:tc>
          <w:tcPr>
            <w:tcW w:w="1984" w:type="dxa"/>
            <w:shd w:val="clear" w:color="auto" w:fill="auto"/>
          </w:tcPr>
          <w:p w:rsidR="00896BEF" w:rsidRPr="00A7025A" w:rsidRDefault="00896BEF" w:rsidP="00EA7C0B">
            <w:pPr>
              <w:suppressAutoHyphens/>
              <w:jc w:val="center"/>
              <w:rPr>
                <w:lang w:eastAsia="ar-SA"/>
              </w:rPr>
            </w:pPr>
            <w:r w:rsidRPr="00A7025A">
              <w:rPr>
                <w:lang w:eastAsia="ar-SA"/>
              </w:rPr>
              <w:t>Загальний строк дії договору</w:t>
            </w:r>
          </w:p>
        </w:tc>
      </w:tr>
      <w:tr w:rsidR="00896BEF" w:rsidRPr="0019123E" w:rsidTr="00EA7C0B">
        <w:tc>
          <w:tcPr>
            <w:tcW w:w="554" w:type="dxa"/>
            <w:shd w:val="clear" w:color="auto" w:fill="auto"/>
          </w:tcPr>
          <w:p w:rsidR="00896BEF" w:rsidRPr="0019123E" w:rsidRDefault="00896BEF" w:rsidP="00EA7C0B">
            <w:pPr>
              <w:suppressAutoHyphens/>
              <w:jc w:val="center"/>
              <w:rPr>
                <w:lang w:eastAsia="ar-SA"/>
              </w:rPr>
            </w:pPr>
          </w:p>
        </w:tc>
        <w:tc>
          <w:tcPr>
            <w:tcW w:w="1517" w:type="dxa"/>
            <w:shd w:val="clear" w:color="auto" w:fill="auto"/>
          </w:tcPr>
          <w:p w:rsidR="00896BEF" w:rsidRPr="0019123E" w:rsidRDefault="00896BEF" w:rsidP="00EA7C0B">
            <w:pPr>
              <w:suppressAutoHyphens/>
              <w:rPr>
                <w:lang w:eastAsia="ar-SA"/>
              </w:rPr>
            </w:pPr>
          </w:p>
        </w:tc>
        <w:tc>
          <w:tcPr>
            <w:tcW w:w="1810" w:type="dxa"/>
          </w:tcPr>
          <w:p w:rsidR="00896BEF" w:rsidRPr="0019123E" w:rsidRDefault="00896BEF" w:rsidP="00EA7C0B">
            <w:pPr>
              <w:suppressAutoHyphens/>
              <w:rPr>
                <w:lang w:eastAsia="ar-SA"/>
              </w:rPr>
            </w:pPr>
          </w:p>
        </w:tc>
        <w:tc>
          <w:tcPr>
            <w:tcW w:w="2333" w:type="dxa"/>
            <w:shd w:val="clear" w:color="auto" w:fill="auto"/>
          </w:tcPr>
          <w:p w:rsidR="00896BEF" w:rsidRPr="0019123E" w:rsidRDefault="00896BEF" w:rsidP="00EA7C0B">
            <w:pPr>
              <w:suppressAutoHyphens/>
              <w:rPr>
                <w:lang w:eastAsia="ar-SA"/>
              </w:rPr>
            </w:pPr>
          </w:p>
        </w:tc>
        <w:tc>
          <w:tcPr>
            <w:tcW w:w="1436" w:type="dxa"/>
            <w:shd w:val="clear" w:color="auto" w:fill="auto"/>
          </w:tcPr>
          <w:p w:rsidR="00896BEF" w:rsidRPr="0019123E" w:rsidRDefault="00896BEF" w:rsidP="00EA7C0B">
            <w:pPr>
              <w:suppressAutoHyphens/>
              <w:rPr>
                <w:lang w:eastAsia="ar-SA"/>
              </w:rPr>
            </w:pPr>
          </w:p>
        </w:tc>
        <w:tc>
          <w:tcPr>
            <w:tcW w:w="1984" w:type="dxa"/>
            <w:shd w:val="clear" w:color="auto" w:fill="auto"/>
          </w:tcPr>
          <w:p w:rsidR="00896BEF" w:rsidRPr="0019123E" w:rsidRDefault="00896BEF" w:rsidP="00EA7C0B">
            <w:pPr>
              <w:suppressAutoHyphens/>
              <w:rPr>
                <w:lang w:eastAsia="ar-SA"/>
              </w:rPr>
            </w:pPr>
          </w:p>
        </w:tc>
      </w:tr>
      <w:tr w:rsidR="00896BEF" w:rsidRPr="0019123E" w:rsidTr="00EA7C0B">
        <w:tc>
          <w:tcPr>
            <w:tcW w:w="554" w:type="dxa"/>
            <w:shd w:val="clear" w:color="auto" w:fill="auto"/>
          </w:tcPr>
          <w:p w:rsidR="00896BEF" w:rsidRPr="0019123E" w:rsidRDefault="00896BEF" w:rsidP="00EA7C0B">
            <w:pPr>
              <w:suppressAutoHyphens/>
              <w:jc w:val="center"/>
              <w:rPr>
                <w:lang w:eastAsia="ar-SA"/>
              </w:rPr>
            </w:pPr>
          </w:p>
        </w:tc>
        <w:tc>
          <w:tcPr>
            <w:tcW w:w="1517" w:type="dxa"/>
            <w:shd w:val="clear" w:color="auto" w:fill="auto"/>
          </w:tcPr>
          <w:p w:rsidR="00896BEF" w:rsidRPr="0019123E" w:rsidRDefault="00896BEF" w:rsidP="00EA7C0B">
            <w:pPr>
              <w:suppressAutoHyphens/>
              <w:rPr>
                <w:lang w:eastAsia="ar-SA"/>
              </w:rPr>
            </w:pPr>
          </w:p>
        </w:tc>
        <w:tc>
          <w:tcPr>
            <w:tcW w:w="1810" w:type="dxa"/>
          </w:tcPr>
          <w:p w:rsidR="00896BEF" w:rsidRPr="0019123E" w:rsidRDefault="00896BEF" w:rsidP="00EA7C0B">
            <w:pPr>
              <w:suppressAutoHyphens/>
              <w:rPr>
                <w:lang w:eastAsia="ar-SA"/>
              </w:rPr>
            </w:pPr>
          </w:p>
        </w:tc>
        <w:tc>
          <w:tcPr>
            <w:tcW w:w="2333" w:type="dxa"/>
            <w:shd w:val="clear" w:color="auto" w:fill="auto"/>
          </w:tcPr>
          <w:p w:rsidR="00896BEF" w:rsidRPr="0019123E" w:rsidRDefault="00896BEF" w:rsidP="00EA7C0B">
            <w:pPr>
              <w:suppressAutoHyphens/>
              <w:rPr>
                <w:lang w:eastAsia="ar-SA"/>
              </w:rPr>
            </w:pPr>
          </w:p>
        </w:tc>
        <w:tc>
          <w:tcPr>
            <w:tcW w:w="1436" w:type="dxa"/>
            <w:shd w:val="clear" w:color="auto" w:fill="auto"/>
          </w:tcPr>
          <w:p w:rsidR="00896BEF" w:rsidRPr="0019123E" w:rsidRDefault="00896BEF" w:rsidP="00EA7C0B">
            <w:pPr>
              <w:suppressAutoHyphens/>
              <w:rPr>
                <w:lang w:eastAsia="ar-SA"/>
              </w:rPr>
            </w:pPr>
          </w:p>
        </w:tc>
        <w:tc>
          <w:tcPr>
            <w:tcW w:w="1984" w:type="dxa"/>
            <w:shd w:val="clear" w:color="auto" w:fill="auto"/>
          </w:tcPr>
          <w:p w:rsidR="00896BEF" w:rsidRPr="0019123E" w:rsidRDefault="00896BEF" w:rsidP="00EA7C0B">
            <w:pPr>
              <w:suppressAutoHyphens/>
              <w:rPr>
                <w:lang w:eastAsia="ar-SA"/>
              </w:rPr>
            </w:pPr>
          </w:p>
        </w:tc>
      </w:tr>
    </w:tbl>
    <w:p w:rsidR="00896BEF" w:rsidRPr="0019123E" w:rsidRDefault="00896BEF" w:rsidP="00896BEF">
      <w:pPr>
        <w:suppressAutoHyphens/>
        <w:ind w:firstLine="709"/>
        <w:jc w:val="both"/>
        <w:rPr>
          <w:lang w:eastAsia="ar-SA"/>
        </w:rPr>
      </w:pPr>
    </w:p>
    <w:p w:rsidR="00896BEF" w:rsidRPr="0019123E" w:rsidRDefault="00896BEF" w:rsidP="00896BEF">
      <w:pPr>
        <w:suppressAutoHyphens/>
        <w:ind w:firstLine="709"/>
        <w:jc w:val="both"/>
        <w:rPr>
          <w:lang w:eastAsia="ar-SA"/>
        </w:rPr>
      </w:pPr>
    </w:p>
    <w:p w:rsidR="00896BEF" w:rsidRPr="0019123E" w:rsidRDefault="00896BEF" w:rsidP="00896BEF">
      <w:pPr>
        <w:suppressAutoHyphens/>
        <w:ind w:firstLine="709"/>
        <w:jc w:val="both"/>
        <w:rPr>
          <w:lang w:eastAsia="ar-SA"/>
        </w:rPr>
      </w:pPr>
    </w:p>
    <w:p w:rsidR="00896BEF" w:rsidRPr="0019123E" w:rsidRDefault="00896BEF" w:rsidP="00896BEF">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896BEF" w:rsidRPr="0019123E" w:rsidRDefault="00896BEF" w:rsidP="00896BEF">
      <w:pPr>
        <w:widowControl w:val="0"/>
        <w:ind w:left="6804"/>
        <w:rPr>
          <w:b/>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Default="00896BEF" w:rsidP="00896BEF">
      <w:pPr>
        <w:keepNext/>
        <w:spacing w:before="240"/>
        <w:rPr>
          <w:b/>
          <w:bCs/>
          <w:color w:val="000000"/>
        </w:rPr>
      </w:pPr>
    </w:p>
    <w:p w:rsidR="00896BEF" w:rsidRPr="005E27BA" w:rsidRDefault="00896BEF" w:rsidP="00896BEF">
      <w:pPr>
        <w:suppressAutoHyphens/>
        <w:spacing w:line="100" w:lineRule="atLeast"/>
        <w:ind w:left="5780" w:right="141" w:firstLine="700"/>
        <w:jc w:val="right"/>
        <w:rPr>
          <w:b/>
          <w:color w:val="000000"/>
          <w:lang w:eastAsia="ar-SA"/>
        </w:rPr>
      </w:pPr>
    </w:p>
    <w:p w:rsidR="00896BEF" w:rsidRDefault="00896BEF" w:rsidP="00896BEF">
      <w:pPr>
        <w:suppressAutoHyphens/>
        <w:spacing w:line="100" w:lineRule="atLeast"/>
        <w:ind w:left="5780" w:right="141" w:firstLine="700"/>
        <w:jc w:val="right"/>
        <w:rPr>
          <w:b/>
          <w:color w:val="000000"/>
          <w:lang w:eastAsia="ar-SA"/>
        </w:rPr>
      </w:pPr>
    </w:p>
    <w:p w:rsidR="00896BEF" w:rsidRDefault="00896BEF" w:rsidP="00896BEF">
      <w:pPr>
        <w:suppressAutoHyphens/>
        <w:spacing w:line="100" w:lineRule="atLeast"/>
        <w:ind w:left="5780" w:right="141" w:firstLine="700"/>
        <w:jc w:val="right"/>
        <w:rPr>
          <w:b/>
          <w:color w:val="000000"/>
          <w:lang w:eastAsia="ar-SA"/>
        </w:rPr>
      </w:pPr>
    </w:p>
    <w:p w:rsidR="00896BEF" w:rsidRDefault="00896BEF" w:rsidP="00896BEF">
      <w:pPr>
        <w:suppressAutoHyphens/>
        <w:spacing w:line="100" w:lineRule="atLeast"/>
        <w:ind w:left="5780" w:right="141" w:firstLine="700"/>
        <w:jc w:val="right"/>
        <w:rPr>
          <w:b/>
          <w:color w:val="000000"/>
          <w:lang w:eastAsia="ar-SA"/>
        </w:rPr>
      </w:pPr>
    </w:p>
    <w:p w:rsidR="00896BEF" w:rsidRDefault="00896BEF" w:rsidP="00896BEF">
      <w:pPr>
        <w:suppressAutoHyphens/>
        <w:spacing w:line="100" w:lineRule="atLeast"/>
        <w:ind w:left="5780" w:right="141" w:firstLine="700"/>
        <w:jc w:val="right"/>
        <w:rPr>
          <w:b/>
          <w:color w:val="000000"/>
          <w:lang w:eastAsia="ar-SA"/>
        </w:rPr>
      </w:pPr>
    </w:p>
    <w:p w:rsidR="00896BEF" w:rsidRPr="00D1175C" w:rsidRDefault="00896BEF" w:rsidP="00896BEF">
      <w:pPr>
        <w:pageBreakBefore/>
        <w:ind w:left="6804"/>
        <w:outlineLvl w:val="0"/>
      </w:pPr>
      <w:r w:rsidRPr="00D1175C">
        <w:rPr>
          <w:b/>
        </w:rPr>
        <w:lastRenderedPageBreak/>
        <w:t xml:space="preserve">Додаток 3.4 </w:t>
      </w:r>
      <w:r w:rsidRPr="00D1175C">
        <w:rPr>
          <w:b/>
        </w:rPr>
        <w:br/>
      </w:r>
      <w:r w:rsidRPr="00D1175C">
        <w:t>до тендерної документації</w:t>
      </w:r>
    </w:p>
    <w:p w:rsidR="00896BEF" w:rsidRPr="00964DF3" w:rsidRDefault="00896BEF" w:rsidP="00896BEF">
      <w:pPr>
        <w:widowControl w:val="0"/>
        <w:autoSpaceDE w:val="0"/>
        <w:autoSpaceDN w:val="0"/>
        <w:adjustRightInd w:val="0"/>
        <w:spacing w:before="480" w:after="240"/>
        <w:jc w:val="center"/>
        <w:rPr>
          <w:bCs/>
          <w:i/>
        </w:rPr>
      </w:pPr>
      <w:r w:rsidRPr="00964DF3">
        <w:rPr>
          <w:bCs/>
          <w:i/>
        </w:rPr>
        <w:t>НА БЛАНКУ УЧАСНИКА (за наявності)</w:t>
      </w:r>
    </w:p>
    <w:p w:rsidR="00896BEF" w:rsidRPr="00964DF3" w:rsidRDefault="00896BEF" w:rsidP="00896BEF">
      <w:pPr>
        <w:widowControl w:val="0"/>
        <w:autoSpaceDE w:val="0"/>
        <w:autoSpaceDN w:val="0"/>
        <w:adjustRightInd w:val="0"/>
        <w:spacing w:before="240" w:after="480"/>
        <w:jc w:val="center"/>
        <w:rPr>
          <w:b/>
          <w:bCs/>
        </w:rPr>
      </w:pPr>
      <w:r w:rsidRPr="00964DF3">
        <w:rPr>
          <w:b/>
          <w:bCs/>
        </w:rPr>
        <w:t xml:space="preserve">ДОВІДКА </w:t>
      </w:r>
      <w:r w:rsidRPr="00964DF3">
        <w:rPr>
          <w:b/>
          <w:bCs/>
        </w:rPr>
        <w:br/>
        <w:t xml:space="preserve">ПРО КОЖНОГО СУБ’ЄКТА ГОСПОДАРЮВАННЯ, </w:t>
      </w:r>
      <w:r w:rsidRPr="00964DF3">
        <w:rPr>
          <w:b/>
          <w:bCs/>
        </w:rPr>
        <w:br/>
        <w:t>ЯКОГО УЧАСНИК ПЛАНУЄ ЗАЛУЧИТИ В ЯКОСТІ СПІВВИКОНАВЦЯ</w:t>
      </w:r>
    </w:p>
    <w:p w:rsidR="00896BEF" w:rsidRPr="00964DF3" w:rsidRDefault="00896BEF" w:rsidP="00896BEF">
      <w:pPr>
        <w:spacing w:before="120" w:after="120"/>
        <w:ind w:firstLine="709"/>
        <w:jc w:val="both"/>
        <w:rPr>
          <w:shd w:val="clear" w:color="auto" w:fill="FFFFFF"/>
        </w:rPr>
      </w:pPr>
      <w:r w:rsidRPr="00964DF3">
        <w:rPr>
          <w:i/>
          <w:u w:val="single"/>
        </w:rPr>
        <w:t xml:space="preserve">     (найменування учасника)     </w:t>
      </w:r>
      <w:r w:rsidRPr="00964DF3">
        <w:t xml:space="preserve">, на виконання вимог статті 22 Закону України </w:t>
      </w:r>
      <w:r w:rsidRPr="00964DF3">
        <w:br/>
        <w:t xml:space="preserve">«Про публічні закупівлі» та тендерної документації, повідомляє про </w:t>
      </w:r>
      <w:r w:rsidRPr="00964DF3">
        <w:rPr>
          <w:u w:val="single"/>
        </w:rPr>
        <w:t>залучення/незалучення</w:t>
      </w:r>
      <w:r w:rsidRPr="00964DF3">
        <w:t xml:space="preserve"> (</w:t>
      </w:r>
      <w:r w:rsidRPr="00964DF3">
        <w:rPr>
          <w:i/>
        </w:rPr>
        <w:t>зазначити необхідне</w:t>
      </w:r>
      <w:r w:rsidRPr="00964DF3">
        <w:t xml:space="preserve">) </w:t>
      </w:r>
      <w:r w:rsidRPr="00964DF3">
        <w:rPr>
          <w:shd w:val="clear" w:color="auto" w:fill="FFFFFF"/>
        </w:rPr>
        <w:t>співвиконавця в обсязі не менше ніж 20 відсотків від вартості договору про закупівлю.</w:t>
      </w:r>
    </w:p>
    <w:p w:rsidR="00896BEF" w:rsidRPr="00964DF3" w:rsidRDefault="00896BEF" w:rsidP="00896BEF">
      <w:pPr>
        <w:spacing w:before="120" w:after="120"/>
        <w:ind w:firstLine="709"/>
        <w:jc w:val="both"/>
        <w:rPr>
          <w:shd w:val="clear" w:color="auto" w:fill="FFFFFF"/>
        </w:rPr>
      </w:pPr>
    </w:p>
    <w:p w:rsidR="00896BEF" w:rsidRPr="00964DF3" w:rsidRDefault="00896BEF" w:rsidP="00896BEF">
      <w:pPr>
        <w:spacing w:before="120" w:after="120"/>
        <w:jc w:val="both"/>
      </w:pPr>
      <w:r w:rsidRPr="00964DF3">
        <w:t>(</w:t>
      </w:r>
      <w:r w:rsidRPr="00964DF3">
        <w:rPr>
          <w:i/>
        </w:rPr>
        <w:t xml:space="preserve">У разі залучення </w:t>
      </w:r>
      <w:r w:rsidRPr="00964DF3">
        <w:rPr>
          <w:i/>
          <w:shd w:val="clear" w:color="auto" w:fill="FFFFFF"/>
        </w:rPr>
        <w:t xml:space="preserve">співвиконавця в обсязі не менше ніж 20 відсотків </w:t>
      </w:r>
      <w:r w:rsidRPr="00964DF3">
        <w:rPr>
          <w:i/>
          <w:shd w:val="clear" w:color="auto" w:fill="FFFFFF"/>
        </w:rPr>
        <w:br/>
        <w:t>від вартості договору про закупівлю надати інформацію згідно з таблицею, наведеною нижче</w:t>
      </w:r>
      <w:r w:rsidRPr="00964DF3">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0"/>
        <w:gridCol w:w="2312"/>
        <w:gridCol w:w="2180"/>
        <w:gridCol w:w="2307"/>
      </w:tblGrid>
      <w:tr w:rsidR="00896BEF" w:rsidRPr="00964DF3" w:rsidTr="00EA7C0B">
        <w:tc>
          <w:tcPr>
            <w:tcW w:w="557" w:type="dxa"/>
            <w:shd w:val="clear" w:color="auto" w:fill="auto"/>
          </w:tcPr>
          <w:p w:rsidR="00896BEF" w:rsidRPr="00964DF3" w:rsidRDefault="00896BEF" w:rsidP="00EA7C0B">
            <w:pPr>
              <w:jc w:val="center"/>
            </w:pPr>
            <w:r w:rsidRPr="00964DF3">
              <w:t>№ з/п</w:t>
            </w:r>
          </w:p>
        </w:tc>
        <w:tc>
          <w:tcPr>
            <w:tcW w:w="2368" w:type="dxa"/>
            <w:shd w:val="clear" w:color="auto" w:fill="auto"/>
          </w:tcPr>
          <w:p w:rsidR="00896BEF" w:rsidRPr="00964DF3" w:rsidRDefault="00896BEF" w:rsidP="00EA7C0B">
            <w:pPr>
              <w:jc w:val="center"/>
            </w:pPr>
            <w:r w:rsidRPr="00964DF3">
              <w:t xml:space="preserve">Повне найменування </w:t>
            </w:r>
            <w:r w:rsidRPr="00964DF3">
              <w:rPr>
                <w:shd w:val="clear" w:color="auto" w:fill="FFFFFF"/>
              </w:rPr>
              <w:t>співвиконавця</w:t>
            </w:r>
          </w:p>
        </w:tc>
        <w:tc>
          <w:tcPr>
            <w:tcW w:w="2368" w:type="dxa"/>
            <w:shd w:val="clear" w:color="auto" w:fill="auto"/>
          </w:tcPr>
          <w:p w:rsidR="00896BEF" w:rsidRPr="00964DF3" w:rsidRDefault="00896BEF" w:rsidP="00EA7C0B">
            <w:pPr>
              <w:jc w:val="center"/>
            </w:pPr>
            <w:r w:rsidRPr="00964DF3">
              <w:t xml:space="preserve">Місцезнаходження </w:t>
            </w:r>
            <w:r w:rsidRPr="00964DF3">
              <w:rPr>
                <w:shd w:val="clear" w:color="auto" w:fill="FFFFFF"/>
              </w:rPr>
              <w:t>співвиконавця</w:t>
            </w:r>
          </w:p>
        </w:tc>
        <w:tc>
          <w:tcPr>
            <w:tcW w:w="2368" w:type="dxa"/>
            <w:shd w:val="clear" w:color="auto" w:fill="auto"/>
          </w:tcPr>
          <w:p w:rsidR="00896BEF" w:rsidRPr="00964DF3" w:rsidRDefault="00896BEF" w:rsidP="00EA7C0B">
            <w:pPr>
              <w:jc w:val="center"/>
            </w:pPr>
            <w:r w:rsidRPr="00964DF3">
              <w:t xml:space="preserve">Вид робіт чи послуг, до яких планується залучити </w:t>
            </w:r>
            <w:r w:rsidRPr="00964DF3">
              <w:rPr>
                <w:shd w:val="clear" w:color="auto" w:fill="FFFFFF"/>
              </w:rPr>
              <w:t>співвиконавця</w:t>
            </w:r>
          </w:p>
        </w:tc>
        <w:tc>
          <w:tcPr>
            <w:tcW w:w="2545" w:type="dxa"/>
            <w:shd w:val="clear" w:color="auto" w:fill="auto"/>
          </w:tcPr>
          <w:p w:rsidR="00896BEF" w:rsidRPr="00964DF3" w:rsidRDefault="00896BEF" w:rsidP="00EA7C0B">
            <w:pPr>
              <w:jc w:val="center"/>
            </w:pPr>
            <w:r w:rsidRPr="00964DF3">
              <w:t xml:space="preserve">Обсяг робіт чи послуг, до яких планується залучити </w:t>
            </w:r>
            <w:r w:rsidRPr="00964DF3">
              <w:rPr>
                <w:shd w:val="clear" w:color="auto" w:fill="FFFFFF"/>
              </w:rPr>
              <w:t>співвиконавця</w:t>
            </w:r>
          </w:p>
        </w:tc>
      </w:tr>
      <w:tr w:rsidR="00896BEF" w:rsidRPr="00964DF3" w:rsidTr="00EA7C0B">
        <w:tc>
          <w:tcPr>
            <w:tcW w:w="557" w:type="dxa"/>
            <w:shd w:val="clear" w:color="auto" w:fill="auto"/>
          </w:tcPr>
          <w:p w:rsidR="00896BEF" w:rsidRPr="00964DF3" w:rsidRDefault="00896BEF" w:rsidP="00EA7C0B">
            <w:pPr>
              <w:spacing w:after="120"/>
              <w:jc w:val="center"/>
            </w:pPr>
          </w:p>
        </w:tc>
        <w:tc>
          <w:tcPr>
            <w:tcW w:w="2368" w:type="dxa"/>
            <w:shd w:val="clear" w:color="auto" w:fill="auto"/>
          </w:tcPr>
          <w:p w:rsidR="00896BEF" w:rsidRPr="00964DF3" w:rsidRDefault="00896BEF" w:rsidP="00EA7C0B">
            <w:pPr>
              <w:spacing w:after="120"/>
            </w:pPr>
          </w:p>
        </w:tc>
        <w:tc>
          <w:tcPr>
            <w:tcW w:w="2368" w:type="dxa"/>
            <w:shd w:val="clear" w:color="auto" w:fill="auto"/>
          </w:tcPr>
          <w:p w:rsidR="00896BEF" w:rsidRPr="00964DF3" w:rsidRDefault="00896BEF" w:rsidP="00EA7C0B">
            <w:pPr>
              <w:spacing w:after="120"/>
            </w:pPr>
          </w:p>
        </w:tc>
        <w:tc>
          <w:tcPr>
            <w:tcW w:w="2368" w:type="dxa"/>
            <w:shd w:val="clear" w:color="auto" w:fill="auto"/>
          </w:tcPr>
          <w:p w:rsidR="00896BEF" w:rsidRPr="00964DF3" w:rsidRDefault="00896BEF" w:rsidP="00EA7C0B">
            <w:pPr>
              <w:spacing w:after="120"/>
            </w:pPr>
          </w:p>
        </w:tc>
        <w:tc>
          <w:tcPr>
            <w:tcW w:w="2545" w:type="dxa"/>
            <w:shd w:val="clear" w:color="auto" w:fill="auto"/>
          </w:tcPr>
          <w:p w:rsidR="00896BEF" w:rsidRPr="00964DF3" w:rsidRDefault="00896BEF" w:rsidP="00EA7C0B">
            <w:pPr>
              <w:spacing w:after="120"/>
              <w:jc w:val="center"/>
            </w:pPr>
          </w:p>
        </w:tc>
      </w:tr>
      <w:tr w:rsidR="00896BEF" w:rsidRPr="00964DF3" w:rsidTr="00EA7C0B">
        <w:tc>
          <w:tcPr>
            <w:tcW w:w="557" w:type="dxa"/>
            <w:shd w:val="clear" w:color="auto" w:fill="auto"/>
          </w:tcPr>
          <w:p w:rsidR="00896BEF" w:rsidRPr="00964DF3" w:rsidRDefault="00896BEF" w:rsidP="00EA7C0B">
            <w:pPr>
              <w:spacing w:after="120"/>
              <w:jc w:val="center"/>
            </w:pPr>
          </w:p>
        </w:tc>
        <w:tc>
          <w:tcPr>
            <w:tcW w:w="2368" w:type="dxa"/>
            <w:shd w:val="clear" w:color="auto" w:fill="auto"/>
          </w:tcPr>
          <w:p w:rsidR="00896BEF" w:rsidRPr="00964DF3" w:rsidRDefault="00896BEF" w:rsidP="00EA7C0B">
            <w:pPr>
              <w:spacing w:after="120"/>
            </w:pPr>
          </w:p>
        </w:tc>
        <w:tc>
          <w:tcPr>
            <w:tcW w:w="2368" w:type="dxa"/>
            <w:shd w:val="clear" w:color="auto" w:fill="auto"/>
          </w:tcPr>
          <w:p w:rsidR="00896BEF" w:rsidRPr="00964DF3" w:rsidRDefault="00896BEF" w:rsidP="00EA7C0B">
            <w:pPr>
              <w:spacing w:after="120"/>
            </w:pPr>
          </w:p>
        </w:tc>
        <w:tc>
          <w:tcPr>
            <w:tcW w:w="2368" w:type="dxa"/>
            <w:shd w:val="clear" w:color="auto" w:fill="auto"/>
          </w:tcPr>
          <w:p w:rsidR="00896BEF" w:rsidRPr="00964DF3" w:rsidRDefault="00896BEF" w:rsidP="00EA7C0B">
            <w:pPr>
              <w:spacing w:after="120"/>
            </w:pPr>
          </w:p>
        </w:tc>
        <w:tc>
          <w:tcPr>
            <w:tcW w:w="2545" w:type="dxa"/>
            <w:shd w:val="clear" w:color="auto" w:fill="auto"/>
          </w:tcPr>
          <w:p w:rsidR="00896BEF" w:rsidRPr="00964DF3" w:rsidRDefault="00896BEF" w:rsidP="00EA7C0B">
            <w:pPr>
              <w:spacing w:after="120"/>
              <w:jc w:val="center"/>
            </w:pPr>
          </w:p>
        </w:tc>
      </w:tr>
    </w:tbl>
    <w:p w:rsidR="00896BEF" w:rsidRPr="00964DF3" w:rsidRDefault="00896BEF" w:rsidP="00896BEF">
      <w:pPr>
        <w:spacing w:before="120" w:after="120"/>
        <w:ind w:firstLine="709"/>
        <w:jc w:val="both"/>
      </w:pPr>
    </w:p>
    <w:p w:rsidR="00896BEF" w:rsidRPr="00964DF3" w:rsidRDefault="00896BEF" w:rsidP="00896BEF">
      <w:pPr>
        <w:spacing w:before="120" w:after="120"/>
        <w:ind w:firstLine="709"/>
        <w:jc w:val="both"/>
      </w:pPr>
    </w:p>
    <w:p w:rsidR="00896BEF" w:rsidRPr="00964DF3" w:rsidRDefault="00896BEF" w:rsidP="00896BEF">
      <w:pPr>
        <w:spacing w:before="120" w:after="120"/>
        <w:ind w:firstLine="709"/>
        <w:jc w:val="both"/>
      </w:pPr>
    </w:p>
    <w:p w:rsidR="00896BEF" w:rsidRPr="00964DF3" w:rsidRDefault="00896BEF" w:rsidP="00896BEF">
      <w:pPr>
        <w:pBdr>
          <w:top w:val="single" w:sz="4" w:space="1" w:color="auto"/>
        </w:pBdr>
        <w:spacing w:before="120" w:after="120"/>
        <w:jc w:val="center"/>
        <w:rPr>
          <w:b/>
          <w:i/>
        </w:rPr>
      </w:pPr>
      <w:r w:rsidRPr="00964DF3">
        <w:rPr>
          <w:b/>
          <w:i/>
        </w:rPr>
        <w:t>(Посада, прізвище, ініціали, підпис уповноваженої особи учасника)</w:t>
      </w:r>
    </w:p>
    <w:p w:rsidR="00896BEF" w:rsidRPr="00964DF3" w:rsidRDefault="00896BEF" w:rsidP="00896BEF">
      <w:pPr>
        <w:suppressAutoHyphens/>
        <w:spacing w:line="100" w:lineRule="atLeast"/>
        <w:ind w:left="5780" w:right="141" w:firstLine="700"/>
        <w:jc w:val="right"/>
        <w:rPr>
          <w:b/>
          <w:lang w:eastAsia="ar-SA"/>
        </w:rPr>
      </w:pPr>
    </w:p>
    <w:p w:rsidR="00896BEF" w:rsidRPr="00964DF3" w:rsidRDefault="00896BEF" w:rsidP="00896BEF">
      <w:pPr>
        <w:suppressAutoHyphens/>
        <w:spacing w:line="100" w:lineRule="atLeast"/>
        <w:ind w:left="5780" w:right="141" w:firstLine="700"/>
        <w:jc w:val="right"/>
        <w:rPr>
          <w:b/>
          <w:lang w:eastAsia="ar-SA"/>
        </w:rPr>
      </w:pPr>
    </w:p>
    <w:p w:rsidR="00896BEF" w:rsidRDefault="00896BEF" w:rsidP="00896BEF">
      <w:pPr>
        <w:suppressAutoHyphens/>
        <w:spacing w:line="100" w:lineRule="atLeast"/>
        <w:ind w:left="5780" w:right="141" w:firstLine="700"/>
        <w:jc w:val="right"/>
        <w:rPr>
          <w:b/>
          <w:color w:val="000000"/>
          <w:lang w:eastAsia="ar-SA"/>
        </w:rPr>
      </w:pPr>
    </w:p>
    <w:p w:rsidR="00896BEF" w:rsidRPr="005E27BA" w:rsidRDefault="00896BEF" w:rsidP="00896BEF">
      <w:pPr>
        <w:suppressAutoHyphens/>
        <w:spacing w:line="100" w:lineRule="atLeast"/>
        <w:ind w:left="5780" w:right="141" w:firstLine="700"/>
        <w:jc w:val="right"/>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1818DA" w:rsidRDefault="001818DA"/>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1560DE"/>
    <w:rsid w:val="001818DA"/>
    <w:rsid w:val="001E06A0"/>
    <w:rsid w:val="003B5C75"/>
    <w:rsid w:val="00896BEF"/>
    <w:rsid w:val="008E55E4"/>
    <w:rsid w:val="00A13C8F"/>
    <w:rsid w:val="00BB6EC2"/>
    <w:rsid w:val="00DF194F"/>
    <w:rsid w:val="00E45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9467</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11</cp:revision>
  <dcterms:created xsi:type="dcterms:W3CDTF">2023-05-31T13:17:00Z</dcterms:created>
  <dcterms:modified xsi:type="dcterms:W3CDTF">2023-09-15T12:58:00Z</dcterms:modified>
</cp:coreProperties>
</file>