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B4D" w:rsidRDefault="00B844D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135149" w:rsidRPr="0066666C" w:rsidRDefault="00B844DE" w:rsidP="00135149">
      <w:pPr>
        <w:spacing w:after="0" w:line="240" w:lineRule="auto"/>
        <w:rPr>
          <w:rFonts w:ascii="Times New Roman" w:hAnsi="Times New Roman"/>
          <w:b/>
        </w:rPr>
      </w:pPr>
      <w:r>
        <w:rPr>
          <w:rFonts w:ascii="Times New Roman" w:eastAsia="Times New Roman" w:hAnsi="Times New Roman" w:cs="Times New Roman"/>
          <w:b/>
          <w:color w:val="000000"/>
          <w:sz w:val="24"/>
          <w:szCs w:val="24"/>
        </w:rPr>
        <w:t xml:space="preserve">                                                    </w:t>
      </w:r>
      <w:r w:rsidR="00135149" w:rsidRPr="00354051">
        <w:rPr>
          <w:rFonts w:ascii="Times New Roman" w:hAnsi="Times New Roman"/>
          <w:b/>
          <w:bCs/>
          <w:color w:val="000000"/>
          <w:kern w:val="32"/>
          <w:sz w:val="32"/>
          <w:szCs w:val="32"/>
          <w:lang w:eastAsia="ru-RU"/>
        </w:rPr>
        <w:t>ЧЕРНІВЕЦЬКА МИТНИЦЯ</w:t>
      </w:r>
    </w:p>
    <w:p w:rsidR="00135149" w:rsidRPr="0066666C" w:rsidRDefault="00135149" w:rsidP="00135149">
      <w:pPr>
        <w:jc w:val="center"/>
        <w:rPr>
          <w:b/>
          <w:bCs/>
          <w:color w:val="000000"/>
        </w:rPr>
      </w:pPr>
    </w:p>
    <w:p w:rsidR="00135149" w:rsidRPr="00E92BCE" w:rsidRDefault="00135149" w:rsidP="00135149">
      <w:pPr>
        <w:tabs>
          <w:tab w:val="left" w:pos="6300"/>
          <w:tab w:val="left" w:pos="6480"/>
        </w:tabs>
        <w:autoSpaceDE w:val="0"/>
        <w:autoSpaceDN w:val="0"/>
        <w:adjustRightInd w:val="0"/>
        <w:jc w:val="center"/>
        <w:rPr>
          <w:rFonts w:ascii="Times New Roman" w:hAnsi="Times New Roman"/>
          <w:b/>
          <w:sz w:val="24"/>
          <w:szCs w:val="24"/>
        </w:rPr>
      </w:pPr>
    </w:p>
    <w:p w:rsidR="00135149" w:rsidRPr="00E92BCE" w:rsidRDefault="00135149" w:rsidP="00135149">
      <w:pPr>
        <w:widowControl w:val="0"/>
        <w:spacing w:before="120" w:after="120"/>
        <w:ind w:left="4820"/>
        <w:rPr>
          <w:rFonts w:ascii="Times New Roman" w:hAnsi="Times New Roman"/>
          <w:color w:val="000000"/>
          <w:sz w:val="24"/>
          <w:szCs w:val="24"/>
        </w:rPr>
      </w:pPr>
      <w:r w:rsidRPr="00E92BCE">
        <w:rPr>
          <w:rFonts w:ascii="Times New Roman" w:hAnsi="Times New Roman"/>
          <w:color w:val="000000"/>
          <w:sz w:val="24"/>
          <w:szCs w:val="24"/>
        </w:rPr>
        <w:t xml:space="preserve">Уповноважена особа </w:t>
      </w:r>
      <w:r w:rsidRPr="00E92BCE">
        <w:rPr>
          <w:rFonts w:ascii="Times New Roman" w:hAnsi="Times New Roman"/>
          <w:color w:val="000000"/>
          <w:sz w:val="24"/>
          <w:szCs w:val="24"/>
        </w:rPr>
        <w:br/>
        <w:t>Чернівецької митниці</w:t>
      </w:r>
    </w:p>
    <w:p w:rsidR="00135149" w:rsidRPr="00E92BCE" w:rsidRDefault="00135149" w:rsidP="00135149">
      <w:pPr>
        <w:widowControl w:val="0"/>
        <w:spacing w:before="240" w:after="240"/>
        <w:ind w:left="4820"/>
        <w:rPr>
          <w:rFonts w:ascii="Times New Roman" w:hAnsi="Times New Roman"/>
          <w:sz w:val="24"/>
          <w:szCs w:val="24"/>
        </w:rPr>
      </w:pPr>
      <w:r w:rsidRPr="00E92BCE">
        <w:rPr>
          <w:rFonts w:ascii="Times New Roman" w:hAnsi="Times New Roman"/>
          <w:sz w:val="24"/>
          <w:szCs w:val="24"/>
        </w:rPr>
        <w:t>________________ ОРЛОВСЬКА Ю.М.</w:t>
      </w:r>
    </w:p>
    <w:p w:rsidR="00135149" w:rsidRPr="0039320A" w:rsidRDefault="00135149" w:rsidP="00C93C3E">
      <w:pPr>
        <w:ind w:left="4820"/>
        <w:jc w:val="both"/>
        <w:rPr>
          <w:rFonts w:ascii="Times New Roman" w:hAnsi="Times New Roman"/>
          <w:b/>
        </w:rPr>
      </w:pPr>
      <w:r w:rsidRPr="00E92BCE">
        <w:rPr>
          <w:rFonts w:ascii="Times New Roman" w:hAnsi="Times New Roman"/>
          <w:color w:val="000000"/>
          <w:sz w:val="24"/>
          <w:szCs w:val="24"/>
        </w:rPr>
        <w:t xml:space="preserve">за рішенням уповноваженої особи </w:t>
      </w:r>
      <w:r w:rsidRPr="00E92BCE">
        <w:rPr>
          <w:rFonts w:ascii="Times New Roman" w:hAnsi="Times New Roman"/>
          <w:color w:val="000000"/>
          <w:sz w:val="24"/>
          <w:szCs w:val="24"/>
        </w:rPr>
        <w:br/>
        <w:t xml:space="preserve">№ </w:t>
      </w:r>
      <w:r w:rsidR="00C93C3E">
        <w:rPr>
          <w:rFonts w:ascii="Times New Roman" w:hAnsi="Times New Roman"/>
          <w:color w:val="000000"/>
          <w:sz w:val="24"/>
          <w:szCs w:val="24"/>
        </w:rPr>
        <w:t>14</w:t>
      </w:r>
      <w:r w:rsidRPr="005E02D8">
        <w:rPr>
          <w:rFonts w:ascii="Times New Roman" w:hAnsi="Times New Roman"/>
          <w:color w:val="000000"/>
          <w:sz w:val="24"/>
          <w:szCs w:val="24"/>
        </w:rPr>
        <w:t xml:space="preserve">  </w:t>
      </w:r>
      <w:r w:rsidRPr="00A432A1">
        <w:rPr>
          <w:rFonts w:ascii="Times New Roman" w:hAnsi="Times New Roman"/>
          <w:color w:val="000000"/>
          <w:sz w:val="24"/>
          <w:szCs w:val="24"/>
        </w:rPr>
        <w:t xml:space="preserve"> </w:t>
      </w:r>
      <w:r>
        <w:rPr>
          <w:rFonts w:ascii="Times New Roman" w:hAnsi="Times New Roman"/>
          <w:color w:val="000000"/>
          <w:sz w:val="24"/>
          <w:szCs w:val="24"/>
        </w:rPr>
        <w:t>від</w:t>
      </w:r>
      <w:r w:rsidRPr="00A432A1">
        <w:rPr>
          <w:rFonts w:ascii="Times New Roman" w:hAnsi="Times New Roman"/>
          <w:color w:val="000000"/>
          <w:sz w:val="24"/>
          <w:szCs w:val="24"/>
        </w:rPr>
        <w:t xml:space="preserve"> </w:t>
      </w:r>
      <w:r w:rsidR="00C93C3E">
        <w:rPr>
          <w:rFonts w:ascii="Times New Roman" w:hAnsi="Times New Roman"/>
          <w:color w:val="000000"/>
          <w:sz w:val="24"/>
          <w:szCs w:val="24"/>
        </w:rPr>
        <w:t>13.03.2023</w:t>
      </w:r>
    </w:p>
    <w:p w:rsidR="00135149" w:rsidRPr="007F3D4B" w:rsidRDefault="00135149" w:rsidP="00135149">
      <w:pPr>
        <w:spacing w:after="0" w:line="240" w:lineRule="auto"/>
        <w:jc w:val="center"/>
        <w:rPr>
          <w:rFonts w:ascii="Times New Roman" w:hAnsi="Times New Roman"/>
          <w:b/>
        </w:rPr>
      </w:pPr>
    </w:p>
    <w:tbl>
      <w:tblPr>
        <w:tblW w:w="9478" w:type="dxa"/>
        <w:tblInd w:w="288" w:type="dxa"/>
        <w:tblCellMar>
          <w:left w:w="10" w:type="dxa"/>
          <w:right w:w="10" w:type="dxa"/>
        </w:tblCellMar>
        <w:tblLook w:val="04A0" w:firstRow="1" w:lastRow="0" w:firstColumn="1" w:lastColumn="0" w:noHBand="0" w:noVBand="1"/>
      </w:tblPr>
      <w:tblGrid>
        <w:gridCol w:w="9478"/>
      </w:tblGrid>
      <w:tr w:rsidR="00135149" w:rsidRPr="007F3D4B" w:rsidTr="007233F2">
        <w:trPr>
          <w:trHeight w:val="1"/>
        </w:trPr>
        <w:tc>
          <w:tcPr>
            <w:tcW w:w="9478" w:type="dxa"/>
            <w:shd w:val="clear" w:color="000000" w:fill="FFFFFF"/>
            <w:tcMar>
              <w:left w:w="108" w:type="dxa"/>
              <w:right w:w="108" w:type="dxa"/>
            </w:tcMar>
          </w:tcPr>
          <w:p w:rsidR="00135149" w:rsidRPr="007F3D4B" w:rsidRDefault="00135149" w:rsidP="007233F2">
            <w:pPr>
              <w:spacing w:after="0" w:line="240" w:lineRule="auto"/>
              <w:rPr>
                <w:rFonts w:ascii="Times New Roman" w:hAnsi="Times New Roman"/>
                <w:b/>
                <w:sz w:val="28"/>
                <w:szCs w:val="28"/>
              </w:rPr>
            </w:pPr>
          </w:p>
          <w:p w:rsidR="00135149" w:rsidRPr="007F3D4B" w:rsidRDefault="00135149" w:rsidP="007233F2">
            <w:pPr>
              <w:spacing w:after="0" w:line="240" w:lineRule="auto"/>
              <w:rPr>
                <w:rFonts w:ascii="Times New Roman" w:hAnsi="Times New Roman"/>
                <w:b/>
                <w:sz w:val="28"/>
                <w:szCs w:val="28"/>
              </w:rPr>
            </w:pPr>
          </w:p>
          <w:p w:rsidR="00135149" w:rsidRPr="007F3D4B" w:rsidRDefault="00135149" w:rsidP="007233F2">
            <w:pPr>
              <w:spacing w:after="0" w:line="240" w:lineRule="auto"/>
              <w:jc w:val="center"/>
              <w:rPr>
                <w:rFonts w:ascii="Times New Roman" w:hAnsi="Times New Roman"/>
                <w:b/>
                <w:sz w:val="32"/>
                <w:szCs w:val="32"/>
              </w:rPr>
            </w:pPr>
            <w:r w:rsidRPr="007F3D4B">
              <w:rPr>
                <w:rFonts w:ascii="Times New Roman" w:hAnsi="Times New Roman"/>
                <w:b/>
                <w:sz w:val="32"/>
                <w:szCs w:val="32"/>
              </w:rPr>
              <w:t>ТЕНДЕРНА ДОКУМЕНТАЦІЯ</w:t>
            </w:r>
          </w:p>
          <w:p w:rsidR="00135149" w:rsidRPr="007F3D4B" w:rsidRDefault="00135149" w:rsidP="007233F2">
            <w:pPr>
              <w:spacing w:after="0" w:line="240" w:lineRule="auto"/>
              <w:jc w:val="center"/>
              <w:rPr>
                <w:rFonts w:ascii="Times New Roman" w:hAnsi="Times New Roman"/>
                <w:b/>
                <w:sz w:val="32"/>
                <w:szCs w:val="32"/>
              </w:rPr>
            </w:pPr>
          </w:p>
        </w:tc>
      </w:tr>
    </w:tbl>
    <w:p w:rsidR="00135149" w:rsidRPr="00B32DD5" w:rsidRDefault="00135149" w:rsidP="00135149">
      <w:pPr>
        <w:widowControl w:val="0"/>
        <w:spacing w:after="0" w:line="240" w:lineRule="auto"/>
        <w:jc w:val="center"/>
        <w:rPr>
          <w:rFonts w:ascii="Times New Roman" w:hAnsi="Times New Roman" w:cs="Times New Roman"/>
          <w:b/>
          <w:sz w:val="28"/>
          <w:szCs w:val="28"/>
        </w:rPr>
      </w:pPr>
      <w:r w:rsidRPr="00B32DD5">
        <w:rPr>
          <w:rFonts w:ascii="Times New Roman" w:hAnsi="Times New Roman" w:cs="Times New Roman"/>
          <w:b/>
          <w:sz w:val="28"/>
          <w:szCs w:val="28"/>
        </w:rPr>
        <w:t xml:space="preserve">щодо проведення процедури відкритих торгів </w:t>
      </w:r>
      <w:r w:rsidRPr="00B32DD5">
        <w:rPr>
          <w:rFonts w:ascii="Times New Roman" w:hAnsi="Times New Roman" w:cs="Times New Roman"/>
          <w:b/>
          <w:bCs/>
          <w:sz w:val="28"/>
          <w:szCs w:val="28"/>
        </w:rPr>
        <w:t xml:space="preserve">на </w:t>
      </w:r>
      <w:r w:rsidRPr="00B32DD5">
        <w:rPr>
          <w:rFonts w:ascii="Times New Roman" w:hAnsi="Times New Roman" w:cs="Times New Roman"/>
          <w:b/>
          <w:sz w:val="28"/>
          <w:szCs w:val="28"/>
        </w:rPr>
        <w:t>закупівлю</w:t>
      </w:r>
    </w:p>
    <w:p w:rsidR="00135149" w:rsidRPr="00B32DD5" w:rsidRDefault="00135149" w:rsidP="00135149">
      <w:pPr>
        <w:pStyle w:val="rvps2"/>
        <w:shd w:val="clear" w:color="auto" w:fill="FFFFFF"/>
        <w:spacing w:before="0" w:beforeAutospacing="0" w:after="0" w:afterAutospacing="0"/>
        <w:ind w:firstLine="450"/>
        <w:jc w:val="center"/>
        <w:textAlignment w:val="baseline"/>
        <w:rPr>
          <w:b/>
          <w:color w:val="000000"/>
          <w:sz w:val="28"/>
          <w:szCs w:val="28"/>
          <w:lang w:val="ru-RU"/>
        </w:rPr>
      </w:pPr>
      <w:r w:rsidRPr="00B32DD5">
        <w:rPr>
          <w:b/>
          <w:sz w:val="28"/>
          <w:szCs w:val="28"/>
        </w:rPr>
        <w:t xml:space="preserve">за кодом </w:t>
      </w:r>
      <w:r w:rsidRPr="00B32DD5">
        <w:rPr>
          <w:b/>
          <w:color w:val="000000"/>
          <w:sz w:val="28"/>
          <w:szCs w:val="28"/>
        </w:rPr>
        <w:t>ДК 021:2015 72410000-7 Послуги провайдерів</w:t>
      </w:r>
      <w:r w:rsidRPr="00B32DD5">
        <w:rPr>
          <w:b/>
          <w:color w:val="000000"/>
          <w:sz w:val="28"/>
          <w:szCs w:val="28"/>
          <w:lang w:val="ru-RU"/>
        </w:rPr>
        <w:t xml:space="preserve"> (з </w:t>
      </w:r>
      <w:proofErr w:type="spellStart"/>
      <w:r w:rsidRPr="00B32DD5">
        <w:rPr>
          <w:b/>
          <w:color w:val="000000"/>
          <w:sz w:val="28"/>
          <w:szCs w:val="28"/>
          <w:lang w:val="ru-RU"/>
        </w:rPr>
        <w:t>особливостями</w:t>
      </w:r>
      <w:proofErr w:type="spellEnd"/>
      <w:r w:rsidRPr="00B32DD5">
        <w:rPr>
          <w:b/>
          <w:color w:val="000000"/>
          <w:sz w:val="28"/>
          <w:szCs w:val="28"/>
          <w:lang w:val="ru-RU"/>
        </w:rPr>
        <w:t xml:space="preserve">) </w:t>
      </w:r>
    </w:p>
    <w:p w:rsidR="00135149" w:rsidRPr="00B32DD5" w:rsidRDefault="00135149" w:rsidP="00135149">
      <w:pPr>
        <w:pStyle w:val="rvps2"/>
        <w:shd w:val="clear" w:color="auto" w:fill="FFFFFF"/>
        <w:spacing w:before="0" w:beforeAutospacing="0" w:after="0" w:afterAutospacing="0"/>
        <w:ind w:firstLine="450"/>
        <w:jc w:val="center"/>
        <w:textAlignment w:val="baseline"/>
        <w:rPr>
          <w:b/>
          <w:color w:val="000000"/>
          <w:sz w:val="28"/>
          <w:szCs w:val="28"/>
        </w:rPr>
      </w:pPr>
    </w:p>
    <w:p w:rsidR="00135149" w:rsidRPr="00B32DD5" w:rsidRDefault="00135149" w:rsidP="00135149">
      <w:pPr>
        <w:pStyle w:val="rvps2"/>
        <w:shd w:val="clear" w:color="auto" w:fill="FFFFFF"/>
        <w:spacing w:before="0" w:beforeAutospacing="0" w:after="0" w:afterAutospacing="0"/>
        <w:ind w:firstLine="450"/>
        <w:jc w:val="both"/>
        <w:textAlignment w:val="baseline"/>
        <w:rPr>
          <w:b/>
          <w:color w:val="000000"/>
          <w:sz w:val="28"/>
          <w:szCs w:val="28"/>
        </w:rPr>
      </w:pPr>
    </w:p>
    <w:p w:rsidR="00135149" w:rsidRPr="00B32DD5" w:rsidRDefault="00135149" w:rsidP="00135149">
      <w:pPr>
        <w:pStyle w:val="rvps2"/>
        <w:shd w:val="clear" w:color="auto" w:fill="FFFFFF"/>
        <w:spacing w:before="0" w:beforeAutospacing="0" w:after="0" w:afterAutospacing="0"/>
        <w:ind w:firstLine="450"/>
        <w:jc w:val="center"/>
        <w:textAlignment w:val="baseline"/>
        <w:rPr>
          <w:b/>
          <w:bCs/>
          <w:sz w:val="28"/>
          <w:szCs w:val="28"/>
        </w:rPr>
      </w:pPr>
      <w:r w:rsidRPr="00B32DD5">
        <w:rPr>
          <w:b/>
          <w:color w:val="000000"/>
          <w:sz w:val="28"/>
          <w:szCs w:val="28"/>
        </w:rPr>
        <w:t>«</w:t>
      </w:r>
      <w:r w:rsidRPr="00B32DD5">
        <w:rPr>
          <w:b/>
          <w:bCs/>
          <w:sz w:val="28"/>
          <w:szCs w:val="28"/>
        </w:rPr>
        <w:t xml:space="preserve">Послуги за підключення та користування мережею </w:t>
      </w:r>
      <w:proofErr w:type="spellStart"/>
      <w:r w:rsidRPr="00B32DD5">
        <w:rPr>
          <w:b/>
          <w:bCs/>
          <w:sz w:val="28"/>
          <w:szCs w:val="28"/>
        </w:rPr>
        <w:t>інтернет</w:t>
      </w:r>
      <w:proofErr w:type="spellEnd"/>
      <w:r w:rsidRPr="00B32DD5">
        <w:rPr>
          <w:b/>
          <w:bCs/>
          <w:sz w:val="28"/>
          <w:szCs w:val="28"/>
        </w:rPr>
        <w:t>»</w:t>
      </w:r>
    </w:p>
    <w:p w:rsidR="00135149" w:rsidRPr="00B32DD5" w:rsidRDefault="00135149" w:rsidP="00135149">
      <w:pPr>
        <w:pStyle w:val="rvps2"/>
        <w:shd w:val="clear" w:color="auto" w:fill="FFFFFF"/>
        <w:spacing w:before="0" w:beforeAutospacing="0" w:after="0" w:afterAutospacing="0"/>
        <w:ind w:firstLine="450"/>
        <w:jc w:val="center"/>
        <w:textAlignment w:val="baseline"/>
        <w:rPr>
          <w:color w:val="000000"/>
          <w:sz w:val="28"/>
          <w:szCs w:val="28"/>
        </w:rPr>
      </w:pPr>
    </w:p>
    <w:p w:rsidR="00135149" w:rsidRPr="008A06F0" w:rsidRDefault="00135149" w:rsidP="00135149">
      <w:pPr>
        <w:pStyle w:val="rvps2"/>
        <w:shd w:val="clear" w:color="auto" w:fill="FFFFFF"/>
        <w:spacing w:before="0" w:beforeAutospacing="0" w:after="0" w:afterAutospacing="0"/>
        <w:ind w:firstLine="450"/>
        <w:jc w:val="both"/>
        <w:textAlignment w:val="baseline"/>
        <w:rPr>
          <w:color w:val="000000"/>
        </w:rPr>
      </w:pPr>
    </w:p>
    <w:p w:rsidR="00135149" w:rsidRPr="007F3D4B" w:rsidRDefault="00135149" w:rsidP="00135149">
      <w:pPr>
        <w:widowControl w:val="0"/>
        <w:spacing w:after="0" w:line="240" w:lineRule="auto"/>
        <w:jc w:val="center"/>
        <w:rPr>
          <w:rFonts w:ascii="Times New Roman" w:hAnsi="Times New Roman"/>
          <w:b/>
          <w:bCs/>
          <w:sz w:val="24"/>
          <w:szCs w:val="24"/>
        </w:rPr>
      </w:pPr>
    </w:p>
    <w:p w:rsidR="00135149" w:rsidRPr="007F3D4B" w:rsidRDefault="00135149" w:rsidP="00135149">
      <w:pPr>
        <w:widowControl w:val="0"/>
        <w:spacing w:after="0" w:line="240" w:lineRule="auto"/>
        <w:jc w:val="center"/>
        <w:rPr>
          <w:rFonts w:ascii="Times New Roman" w:hAnsi="Times New Roman"/>
          <w:b/>
          <w:bCs/>
          <w:sz w:val="24"/>
          <w:szCs w:val="24"/>
        </w:rPr>
      </w:pPr>
    </w:p>
    <w:p w:rsidR="00135149" w:rsidRPr="007F3D4B" w:rsidRDefault="00135149" w:rsidP="00135149">
      <w:pPr>
        <w:widowControl w:val="0"/>
        <w:spacing w:after="0" w:line="240" w:lineRule="auto"/>
        <w:jc w:val="center"/>
        <w:rPr>
          <w:rFonts w:ascii="Times New Roman" w:hAnsi="Times New Roman"/>
          <w:b/>
          <w:bCs/>
          <w:sz w:val="24"/>
          <w:szCs w:val="24"/>
        </w:rPr>
      </w:pPr>
    </w:p>
    <w:p w:rsidR="00135149" w:rsidRPr="007F3D4B" w:rsidRDefault="00135149" w:rsidP="00135149">
      <w:pPr>
        <w:widowControl w:val="0"/>
        <w:spacing w:after="0" w:line="240" w:lineRule="auto"/>
        <w:jc w:val="center"/>
        <w:rPr>
          <w:rFonts w:ascii="Times New Roman" w:hAnsi="Times New Roman"/>
          <w:b/>
          <w:bCs/>
          <w:sz w:val="24"/>
          <w:szCs w:val="24"/>
        </w:rPr>
      </w:pPr>
    </w:p>
    <w:p w:rsidR="00135149" w:rsidRPr="007F3D4B" w:rsidRDefault="00135149" w:rsidP="00135149">
      <w:pPr>
        <w:widowControl w:val="0"/>
        <w:spacing w:after="0" w:line="240" w:lineRule="auto"/>
        <w:jc w:val="center"/>
        <w:rPr>
          <w:rFonts w:ascii="Times New Roman" w:hAnsi="Times New Roman"/>
          <w:b/>
          <w:bCs/>
          <w:sz w:val="24"/>
          <w:szCs w:val="24"/>
        </w:rPr>
      </w:pPr>
    </w:p>
    <w:p w:rsidR="00135149" w:rsidRPr="007F3D4B" w:rsidRDefault="00135149" w:rsidP="00135149">
      <w:pPr>
        <w:widowControl w:val="0"/>
        <w:spacing w:after="0" w:line="240" w:lineRule="auto"/>
        <w:jc w:val="center"/>
        <w:rPr>
          <w:rFonts w:ascii="Times New Roman" w:hAnsi="Times New Roman"/>
          <w:b/>
          <w:bCs/>
          <w:sz w:val="24"/>
          <w:szCs w:val="24"/>
        </w:rPr>
      </w:pPr>
    </w:p>
    <w:p w:rsidR="00135149" w:rsidRPr="007F3D4B" w:rsidRDefault="00135149" w:rsidP="00135149">
      <w:pPr>
        <w:widowControl w:val="0"/>
        <w:spacing w:after="0" w:line="240" w:lineRule="auto"/>
        <w:jc w:val="center"/>
        <w:rPr>
          <w:rFonts w:ascii="Times New Roman" w:hAnsi="Times New Roman"/>
          <w:b/>
          <w:bCs/>
          <w:sz w:val="24"/>
          <w:szCs w:val="24"/>
        </w:rPr>
      </w:pPr>
    </w:p>
    <w:p w:rsidR="00135149" w:rsidRPr="007F3D4B" w:rsidRDefault="00135149" w:rsidP="00135149">
      <w:pPr>
        <w:widowControl w:val="0"/>
        <w:spacing w:after="0" w:line="240" w:lineRule="auto"/>
        <w:jc w:val="center"/>
        <w:rPr>
          <w:rFonts w:ascii="Times New Roman" w:hAnsi="Times New Roman"/>
          <w:b/>
          <w:bCs/>
          <w:sz w:val="24"/>
          <w:szCs w:val="24"/>
        </w:rPr>
      </w:pPr>
    </w:p>
    <w:p w:rsidR="00135149" w:rsidRPr="007F3D4B" w:rsidRDefault="00135149" w:rsidP="00135149">
      <w:pPr>
        <w:widowControl w:val="0"/>
        <w:spacing w:after="0" w:line="240" w:lineRule="auto"/>
        <w:jc w:val="center"/>
        <w:rPr>
          <w:rFonts w:ascii="Times New Roman" w:hAnsi="Times New Roman"/>
          <w:b/>
          <w:bCs/>
          <w:sz w:val="24"/>
          <w:szCs w:val="24"/>
        </w:rPr>
      </w:pPr>
    </w:p>
    <w:p w:rsidR="00135149" w:rsidRPr="007F3D4B" w:rsidRDefault="00135149" w:rsidP="00135149">
      <w:pPr>
        <w:widowControl w:val="0"/>
        <w:spacing w:after="0" w:line="240" w:lineRule="auto"/>
        <w:jc w:val="center"/>
        <w:rPr>
          <w:rFonts w:ascii="Times New Roman" w:hAnsi="Times New Roman"/>
          <w:b/>
          <w:bCs/>
          <w:sz w:val="24"/>
          <w:szCs w:val="24"/>
        </w:rPr>
      </w:pPr>
    </w:p>
    <w:p w:rsidR="00135149" w:rsidRPr="007F3D4B" w:rsidRDefault="00135149" w:rsidP="00135149">
      <w:pPr>
        <w:widowControl w:val="0"/>
        <w:spacing w:after="0" w:line="240" w:lineRule="auto"/>
        <w:jc w:val="center"/>
        <w:rPr>
          <w:rFonts w:ascii="Times New Roman" w:hAnsi="Times New Roman"/>
          <w:b/>
          <w:bCs/>
          <w:sz w:val="24"/>
          <w:szCs w:val="24"/>
        </w:rPr>
      </w:pPr>
    </w:p>
    <w:p w:rsidR="00135149" w:rsidRPr="007F3D4B" w:rsidRDefault="00135149" w:rsidP="00135149">
      <w:pPr>
        <w:widowControl w:val="0"/>
        <w:spacing w:after="0" w:line="240" w:lineRule="auto"/>
        <w:jc w:val="center"/>
        <w:rPr>
          <w:rFonts w:ascii="Times New Roman" w:hAnsi="Times New Roman"/>
          <w:b/>
          <w:bCs/>
          <w:sz w:val="24"/>
          <w:szCs w:val="24"/>
        </w:rPr>
      </w:pPr>
    </w:p>
    <w:p w:rsidR="00135149" w:rsidRPr="007F3D4B" w:rsidRDefault="00135149" w:rsidP="00135149">
      <w:pPr>
        <w:widowControl w:val="0"/>
        <w:spacing w:after="0" w:line="240" w:lineRule="auto"/>
        <w:jc w:val="center"/>
        <w:rPr>
          <w:rFonts w:ascii="Times New Roman" w:hAnsi="Times New Roman"/>
          <w:b/>
          <w:bCs/>
          <w:sz w:val="24"/>
          <w:szCs w:val="24"/>
        </w:rPr>
      </w:pPr>
    </w:p>
    <w:p w:rsidR="00135149" w:rsidRPr="007F3D4B" w:rsidRDefault="00135149" w:rsidP="00135149">
      <w:pPr>
        <w:widowControl w:val="0"/>
        <w:spacing w:after="0" w:line="240" w:lineRule="auto"/>
        <w:jc w:val="center"/>
        <w:rPr>
          <w:rFonts w:ascii="Times New Roman" w:hAnsi="Times New Roman"/>
          <w:b/>
          <w:bCs/>
          <w:sz w:val="24"/>
          <w:szCs w:val="24"/>
        </w:rPr>
      </w:pPr>
    </w:p>
    <w:p w:rsidR="00135149" w:rsidRPr="007F3D4B" w:rsidRDefault="00135149" w:rsidP="00135149">
      <w:pPr>
        <w:widowControl w:val="0"/>
        <w:spacing w:after="0" w:line="240" w:lineRule="auto"/>
        <w:jc w:val="center"/>
        <w:rPr>
          <w:rFonts w:ascii="Times New Roman" w:hAnsi="Times New Roman"/>
          <w:b/>
          <w:bCs/>
          <w:sz w:val="24"/>
          <w:szCs w:val="24"/>
        </w:rPr>
      </w:pPr>
    </w:p>
    <w:p w:rsidR="00135149" w:rsidRPr="007F3D4B" w:rsidRDefault="00135149" w:rsidP="00135149">
      <w:pPr>
        <w:widowControl w:val="0"/>
        <w:spacing w:after="0" w:line="240" w:lineRule="auto"/>
        <w:jc w:val="center"/>
        <w:rPr>
          <w:rFonts w:ascii="Times New Roman" w:hAnsi="Times New Roman"/>
          <w:b/>
          <w:bCs/>
          <w:sz w:val="24"/>
          <w:szCs w:val="24"/>
        </w:rPr>
      </w:pPr>
    </w:p>
    <w:p w:rsidR="00135149" w:rsidRPr="007F3D4B" w:rsidRDefault="00135149" w:rsidP="00135149">
      <w:pPr>
        <w:widowControl w:val="0"/>
        <w:spacing w:after="0" w:line="240" w:lineRule="auto"/>
        <w:jc w:val="center"/>
        <w:rPr>
          <w:rFonts w:ascii="Times New Roman" w:hAnsi="Times New Roman"/>
          <w:b/>
          <w:bCs/>
          <w:sz w:val="24"/>
          <w:szCs w:val="24"/>
        </w:rPr>
      </w:pPr>
    </w:p>
    <w:p w:rsidR="00135149" w:rsidRPr="007F3D4B" w:rsidRDefault="00135149" w:rsidP="00135149">
      <w:pPr>
        <w:widowControl w:val="0"/>
        <w:spacing w:after="0" w:line="240" w:lineRule="auto"/>
        <w:jc w:val="center"/>
        <w:rPr>
          <w:rFonts w:ascii="Times New Roman" w:hAnsi="Times New Roman"/>
          <w:b/>
          <w:bCs/>
          <w:sz w:val="24"/>
          <w:szCs w:val="24"/>
        </w:rPr>
      </w:pPr>
    </w:p>
    <w:p w:rsidR="00135149" w:rsidRPr="007F3D4B" w:rsidRDefault="00135149" w:rsidP="00135149">
      <w:pPr>
        <w:widowControl w:val="0"/>
        <w:spacing w:after="0" w:line="240" w:lineRule="auto"/>
        <w:jc w:val="center"/>
        <w:rPr>
          <w:rFonts w:ascii="Times New Roman" w:hAnsi="Times New Roman"/>
          <w:b/>
          <w:bCs/>
          <w:sz w:val="24"/>
          <w:szCs w:val="24"/>
        </w:rPr>
      </w:pPr>
    </w:p>
    <w:p w:rsidR="00135149" w:rsidRPr="007F3D4B" w:rsidRDefault="00135149" w:rsidP="00135149">
      <w:pPr>
        <w:widowControl w:val="0"/>
        <w:spacing w:after="0" w:line="240" w:lineRule="auto"/>
        <w:jc w:val="center"/>
        <w:rPr>
          <w:rFonts w:ascii="Times New Roman" w:hAnsi="Times New Roman"/>
          <w:b/>
          <w:bCs/>
          <w:sz w:val="24"/>
          <w:szCs w:val="24"/>
        </w:rPr>
      </w:pPr>
    </w:p>
    <w:p w:rsidR="00135149" w:rsidRPr="007F3D4B" w:rsidRDefault="00135149" w:rsidP="00135149">
      <w:pPr>
        <w:widowControl w:val="0"/>
        <w:spacing w:after="0" w:line="240" w:lineRule="auto"/>
        <w:rPr>
          <w:rFonts w:ascii="Times New Roman" w:hAnsi="Times New Roman"/>
          <w:b/>
          <w:bCs/>
          <w:sz w:val="24"/>
          <w:szCs w:val="24"/>
        </w:rPr>
      </w:pPr>
    </w:p>
    <w:p w:rsidR="00135149" w:rsidRPr="007F3D4B" w:rsidRDefault="00135149" w:rsidP="00135149">
      <w:pPr>
        <w:widowControl w:val="0"/>
        <w:spacing w:after="0" w:line="240" w:lineRule="auto"/>
        <w:rPr>
          <w:rFonts w:ascii="Times New Roman" w:hAnsi="Times New Roman"/>
          <w:b/>
          <w:bCs/>
          <w:sz w:val="24"/>
          <w:szCs w:val="24"/>
        </w:rPr>
      </w:pPr>
    </w:p>
    <w:p w:rsidR="00135149" w:rsidRPr="00135149" w:rsidRDefault="00135149" w:rsidP="00135149">
      <w:pPr>
        <w:widowControl w:val="0"/>
        <w:spacing w:after="0" w:line="240" w:lineRule="auto"/>
        <w:jc w:val="center"/>
        <w:rPr>
          <w:rFonts w:ascii="Times New Roman" w:hAnsi="Times New Roman"/>
          <w:b/>
          <w:bCs/>
          <w:sz w:val="24"/>
          <w:szCs w:val="24"/>
          <w:lang w:val="ru-RU"/>
        </w:rPr>
      </w:pPr>
      <w:r w:rsidRPr="007F3D4B">
        <w:rPr>
          <w:rFonts w:ascii="Times New Roman" w:hAnsi="Times New Roman"/>
          <w:b/>
          <w:bCs/>
          <w:sz w:val="24"/>
          <w:szCs w:val="24"/>
        </w:rPr>
        <w:t>м. Чернівці – 202</w:t>
      </w:r>
      <w:r>
        <w:rPr>
          <w:rFonts w:ascii="Times New Roman" w:hAnsi="Times New Roman"/>
          <w:b/>
          <w:bCs/>
          <w:sz w:val="24"/>
          <w:szCs w:val="24"/>
          <w:lang w:val="ru-RU"/>
        </w:rPr>
        <w:t>3</w:t>
      </w:r>
    </w:p>
    <w:p w:rsidR="00135149" w:rsidRDefault="00135149" w:rsidP="00135149">
      <w:pPr>
        <w:spacing w:after="0" w:line="240" w:lineRule="auto"/>
        <w:rPr>
          <w:rFonts w:ascii="Times New Roman" w:eastAsia="Times New Roman" w:hAnsi="Times New Roman" w:cs="Times New Roman"/>
          <w:b/>
          <w:color w:val="000000"/>
          <w:sz w:val="24"/>
          <w:szCs w:val="24"/>
          <w:lang w:val="ru-RU"/>
        </w:rPr>
      </w:pPr>
    </w:p>
    <w:p w:rsidR="00135149" w:rsidRDefault="00135149" w:rsidP="00135149">
      <w:pPr>
        <w:spacing w:after="0" w:line="240" w:lineRule="auto"/>
        <w:rPr>
          <w:rFonts w:ascii="Times New Roman" w:eastAsia="Times New Roman" w:hAnsi="Times New Roman" w:cs="Times New Roman"/>
          <w:b/>
          <w:color w:val="000000"/>
          <w:sz w:val="24"/>
          <w:szCs w:val="24"/>
          <w:lang w:val="ru-RU"/>
        </w:rPr>
      </w:pPr>
    </w:p>
    <w:p w:rsidR="00135149" w:rsidRDefault="00135149" w:rsidP="00135149">
      <w:pPr>
        <w:spacing w:after="0" w:line="240" w:lineRule="auto"/>
        <w:rPr>
          <w:rFonts w:ascii="Times New Roman" w:eastAsia="Times New Roman" w:hAnsi="Times New Roman" w:cs="Times New Roman"/>
          <w:b/>
          <w:color w:val="000000"/>
          <w:sz w:val="24"/>
          <w:szCs w:val="24"/>
          <w:lang w:val="ru-RU"/>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85B4D">
        <w:trPr>
          <w:trHeight w:val="416"/>
          <w:jc w:val="center"/>
        </w:trPr>
        <w:tc>
          <w:tcPr>
            <w:tcW w:w="705" w:type="dxa"/>
            <w:vAlign w:val="center"/>
          </w:tcPr>
          <w:p w:rsidR="00685B4D" w:rsidRDefault="00B844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685B4D" w:rsidRDefault="00B844D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85B4D">
        <w:trPr>
          <w:trHeight w:val="411"/>
          <w:jc w:val="center"/>
        </w:trPr>
        <w:tc>
          <w:tcPr>
            <w:tcW w:w="705" w:type="dxa"/>
            <w:vAlign w:val="center"/>
          </w:tcPr>
          <w:p w:rsidR="00685B4D" w:rsidRDefault="00B844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85B4D" w:rsidRDefault="00B844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85B4D" w:rsidRDefault="00B844D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85B4D">
        <w:trPr>
          <w:trHeight w:val="1119"/>
          <w:jc w:val="center"/>
        </w:trPr>
        <w:tc>
          <w:tcPr>
            <w:tcW w:w="705" w:type="dxa"/>
          </w:tcPr>
          <w:p w:rsidR="00685B4D" w:rsidRDefault="00B844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85B4D" w:rsidRDefault="00B844D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85B4D" w:rsidRPr="00B32DD5" w:rsidRDefault="00B844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B32DD5">
              <w:rPr>
                <w:rFonts w:ascii="Times New Roman" w:eastAsia="Times New Roman" w:hAnsi="Times New Roman" w:cs="Times New Roman"/>
                <w:color w:val="000000"/>
                <w:sz w:val="24"/>
                <w:szCs w:val="24"/>
              </w:rPr>
              <w:t xml:space="preserve">України «Про публічні закупівлі» (далі </w:t>
            </w:r>
            <w:r w:rsidRPr="00B32DD5">
              <w:rPr>
                <w:rFonts w:ascii="Times New Roman" w:eastAsia="Times New Roman" w:hAnsi="Times New Roman" w:cs="Times New Roman"/>
                <w:sz w:val="24"/>
                <w:szCs w:val="24"/>
              </w:rPr>
              <w:t>—</w:t>
            </w:r>
            <w:r w:rsidRPr="00B32DD5">
              <w:rPr>
                <w:rFonts w:ascii="Times New Roman" w:eastAsia="Times New Roman" w:hAnsi="Times New Roman" w:cs="Times New Roman"/>
                <w:color w:val="000000"/>
                <w:sz w:val="24"/>
                <w:szCs w:val="24"/>
              </w:rPr>
              <w:t xml:space="preserve"> Закон)</w:t>
            </w:r>
            <w:r w:rsidRPr="00B32DD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685B4D" w:rsidRDefault="00B844D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85B4D">
        <w:trPr>
          <w:trHeight w:val="615"/>
          <w:jc w:val="center"/>
        </w:trPr>
        <w:tc>
          <w:tcPr>
            <w:tcW w:w="705" w:type="dxa"/>
          </w:tcPr>
          <w:p w:rsidR="00685B4D" w:rsidRDefault="00B844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85B4D" w:rsidRDefault="00B844D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85B4D" w:rsidRDefault="00B844D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85B4D">
        <w:trPr>
          <w:trHeight w:val="285"/>
          <w:jc w:val="center"/>
        </w:trPr>
        <w:tc>
          <w:tcPr>
            <w:tcW w:w="705" w:type="dxa"/>
          </w:tcPr>
          <w:p w:rsidR="00685B4D" w:rsidRDefault="00B844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685B4D" w:rsidRDefault="00B844D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685B4D" w:rsidRPr="00B32DD5" w:rsidRDefault="00B32DD5">
            <w:pPr>
              <w:jc w:val="both"/>
              <w:rPr>
                <w:rFonts w:ascii="Times New Roman" w:eastAsia="Times New Roman" w:hAnsi="Times New Roman" w:cs="Times New Roman"/>
                <w:sz w:val="24"/>
                <w:szCs w:val="24"/>
              </w:rPr>
            </w:pPr>
            <w:proofErr w:type="spellStart"/>
            <w:r w:rsidRPr="00B32DD5">
              <w:rPr>
                <w:rFonts w:ascii="Times New Roman" w:eastAsia="Times New Roman" w:hAnsi="Times New Roman" w:cs="Times New Roman"/>
                <w:sz w:val="24"/>
                <w:szCs w:val="24"/>
                <w:lang w:val="ru-RU"/>
              </w:rPr>
              <w:t>Чернівецька</w:t>
            </w:r>
            <w:proofErr w:type="spellEnd"/>
            <w:r w:rsidRPr="00B32DD5">
              <w:rPr>
                <w:rFonts w:ascii="Times New Roman" w:eastAsia="Times New Roman" w:hAnsi="Times New Roman" w:cs="Times New Roman"/>
                <w:sz w:val="24"/>
                <w:szCs w:val="24"/>
                <w:lang w:val="ru-RU"/>
              </w:rPr>
              <w:t xml:space="preserve"> </w:t>
            </w:r>
            <w:proofErr w:type="spellStart"/>
            <w:r w:rsidRPr="00B32DD5">
              <w:rPr>
                <w:rFonts w:ascii="Times New Roman" w:eastAsia="Times New Roman" w:hAnsi="Times New Roman" w:cs="Times New Roman"/>
                <w:sz w:val="24"/>
                <w:szCs w:val="24"/>
                <w:lang w:val="ru-RU"/>
              </w:rPr>
              <w:t>митниця</w:t>
            </w:r>
            <w:proofErr w:type="spellEnd"/>
          </w:p>
        </w:tc>
      </w:tr>
      <w:tr w:rsidR="00685B4D">
        <w:trPr>
          <w:trHeight w:val="536"/>
          <w:jc w:val="center"/>
        </w:trPr>
        <w:tc>
          <w:tcPr>
            <w:tcW w:w="705" w:type="dxa"/>
          </w:tcPr>
          <w:p w:rsidR="00685B4D" w:rsidRDefault="00B844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85B4D" w:rsidRDefault="00B844D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685B4D" w:rsidRPr="00B32DD5" w:rsidRDefault="00B32DD5">
            <w:pPr>
              <w:jc w:val="both"/>
              <w:rPr>
                <w:rFonts w:ascii="Times New Roman" w:eastAsia="Times New Roman" w:hAnsi="Times New Roman" w:cs="Times New Roman"/>
                <w:sz w:val="24"/>
                <w:szCs w:val="24"/>
              </w:rPr>
            </w:pPr>
            <w:r w:rsidRPr="00B32DD5">
              <w:rPr>
                <w:rFonts w:ascii="Times New Roman" w:eastAsia="Times New Roman" w:hAnsi="Times New Roman" w:cs="Times New Roman"/>
                <w:sz w:val="24"/>
                <w:szCs w:val="24"/>
              </w:rPr>
              <w:t>М. Чернівці, вул.. Руська 248 М, 58000</w:t>
            </w:r>
          </w:p>
        </w:tc>
      </w:tr>
      <w:tr w:rsidR="00685B4D">
        <w:trPr>
          <w:trHeight w:val="1119"/>
          <w:jc w:val="center"/>
        </w:trPr>
        <w:tc>
          <w:tcPr>
            <w:tcW w:w="705" w:type="dxa"/>
          </w:tcPr>
          <w:p w:rsidR="00685B4D" w:rsidRDefault="00B844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85B4D" w:rsidRDefault="00B844D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85B4D" w:rsidRDefault="00685B4D">
            <w:pPr>
              <w:jc w:val="both"/>
              <w:rPr>
                <w:rFonts w:ascii="Times New Roman" w:eastAsia="Times New Roman" w:hAnsi="Times New Roman" w:cs="Times New Roman"/>
                <w:i/>
                <w:color w:val="FF0000"/>
                <w:sz w:val="24"/>
                <w:szCs w:val="24"/>
                <w:highlight w:val="yellow"/>
              </w:rPr>
            </w:pPr>
          </w:p>
          <w:p w:rsidR="00B32DD5" w:rsidRPr="00B32DD5" w:rsidRDefault="00B32DD5" w:rsidP="001570E6">
            <w:pPr>
              <w:jc w:val="both"/>
              <w:rPr>
                <w:rFonts w:ascii="Times New Roman" w:eastAsia="Times New Roman" w:hAnsi="Times New Roman" w:cs="Times New Roman"/>
                <w:i/>
                <w:color w:val="FF0000"/>
                <w:sz w:val="24"/>
                <w:szCs w:val="24"/>
                <w:highlight w:val="yellow"/>
                <w:lang w:val="en-US"/>
              </w:rPr>
            </w:pPr>
            <w:r w:rsidRPr="00B32DD5">
              <w:rPr>
                <w:rFonts w:ascii="Times New Roman" w:hAnsi="Times New Roman" w:cs="Times New Roman"/>
              </w:rPr>
              <w:t>Орловська Юлія Миколаївна, уповноважена особа, вул. Руська, 248-м, Чернівці, Чернівецька область, Україна, 58023, тел. +380372553897, e-</w:t>
            </w:r>
            <w:proofErr w:type="spellStart"/>
            <w:r w:rsidRPr="00B32DD5">
              <w:rPr>
                <w:rFonts w:ascii="Times New Roman" w:hAnsi="Times New Roman" w:cs="Times New Roman"/>
              </w:rPr>
              <w:t>mail</w:t>
            </w:r>
            <w:proofErr w:type="spellEnd"/>
            <w:r w:rsidRPr="00B32DD5">
              <w:rPr>
                <w:rFonts w:ascii="Times New Roman" w:hAnsi="Times New Roman" w:cs="Times New Roman"/>
              </w:rPr>
              <w:t xml:space="preserve">: </w:t>
            </w:r>
            <w:hyperlink r:id="rId9" w:history="1">
              <w:r w:rsidRPr="00176DBC">
                <w:rPr>
                  <w:rStyle w:val="a7"/>
                  <w:rFonts w:ascii="Times New Roman" w:hAnsi="Times New Roman" w:cs="Times New Roman"/>
                </w:rPr>
                <w:t>cv.dzoyuryst@customs.gov.ua</w:t>
              </w:r>
            </w:hyperlink>
            <w:r>
              <w:rPr>
                <w:rFonts w:ascii="Times New Roman" w:hAnsi="Times New Roman" w:cs="Times New Roman"/>
              </w:rPr>
              <w:t xml:space="preserve">, </w:t>
            </w:r>
            <w:r>
              <w:rPr>
                <w:rFonts w:ascii="Times New Roman" w:hAnsi="Times New Roman" w:cs="Times New Roman"/>
                <w:lang w:val="en-US"/>
              </w:rPr>
              <w:t>y</w:t>
            </w:r>
            <w:r w:rsidR="001570E6">
              <w:rPr>
                <w:rFonts w:ascii="Times New Roman" w:hAnsi="Times New Roman" w:cs="Times New Roman"/>
              </w:rPr>
              <w:t>.</w:t>
            </w:r>
            <w:r>
              <w:rPr>
                <w:rFonts w:ascii="Times New Roman" w:hAnsi="Times New Roman" w:cs="Times New Roman"/>
                <w:lang w:val="en-US"/>
              </w:rPr>
              <w:t>orlovska1981@gmail.com</w:t>
            </w:r>
          </w:p>
        </w:tc>
      </w:tr>
      <w:tr w:rsidR="00685B4D">
        <w:trPr>
          <w:trHeight w:val="15"/>
          <w:jc w:val="center"/>
        </w:trPr>
        <w:tc>
          <w:tcPr>
            <w:tcW w:w="705" w:type="dxa"/>
          </w:tcPr>
          <w:p w:rsidR="00685B4D" w:rsidRDefault="00B844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85B4D" w:rsidRDefault="00B844D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685B4D" w:rsidRDefault="00B844D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685B4D">
        <w:trPr>
          <w:trHeight w:val="240"/>
          <w:jc w:val="center"/>
        </w:trPr>
        <w:tc>
          <w:tcPr>
            <w:tcW w:w="705" w:type="dxa"/>
          </w:tcPr>
          <w:p w:rsidR="00685B4D" w:rsidRDefault="00B844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85B4D" w:rsidRDefault="00B844D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685B4D" w:rsidRDefault="00B844D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85B4D">
        <w:trPr>
          <w:jc w:val="center"/>
        </w:trPr>
        <w:tc>
          <w:tcPr>
            <w:tcW w:w="705" w:type="dxa"/>
          </w:tcPr>
          <w:p w:rsidR="00685B4D" w:rsidRDefault="00B844D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685B4D" w:rsidRDefault="00B844D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B32DD5" w:rsidRPr="00B32DD5" w:rsidRDefault="00B32DD5" w:rsidP="0054329C">
            <w:pPr>
              <w:pStyle w:val="rvps2"/>
              <w:shd w:val="clear" w:color="auto" w:fill="FFFFFF"/>
              <w:spacing w:before="0" w:beforeAutospacing="0" w:after="0" w:afterAutospacing="0"/>
              <w:jc w:val="both"/>
              <w:textAlignment w:val="baseline"/>
              <w:rPr>
                <w:color w:val="000000"/>
                <w:lang w:val="ru-RU"/>
              </w:rPr>
            </w:pPr>
            <w:r w:rsidRPr="00B32DD5">
              <w:rPr>
                <w:color w:val="000000"/>
              </w:rPr>
              <w:t>ДК 021:2015 72410000-7 Послуги провайдерів</w:t>
            </w:r>
            <w:r w:rsidRPr="00B32DD5">
              <w:rPr>
                <w:color w:val="000000"/>
                <w:lang w:val="ru-RU"/>
              </w:rPr>
              <w:t xml:space="preserve"> (з </w:t>
            </w:r>
            <w:proofErr w:type="spellStart"/>
            <w:r w:rsidRPr="00B32DD5">
              <w:rPr>
                <w:color w:val="000000"/>
                <w:lang w:val="ru-RU"/>
              </w:rPr>
              <w:t>особливостями</w:t>
            </w:r>
            <w:proofErr w:type="spellEnd"/>
            <w:r w:rsidRPr="00B32DD5">
              <w:rPr>
                <w:color w:val="000000"/>
                <w:lang w:val="ru-RU"/>
              </w:rPr>
              <w:t xml:space="preserve">) </w:t>
            </w:r>
          </w:p>
          <w:p w:rsidR="00B32DD5" w:rsidRPr="00B32DD5" w:rsidRDefault="00B32DD5" w:rsidP="0054329C">
            <w:pPr>
              <w:pStyle w:val="rvps2"/>
              <w:shd w:val="clear" w:color="auto" w:fill="FFFFFF"/>
              <w:spacing w:before="0" w:beforeAutospacing="0" w:after="0" w:afterAutospacing="0"/>
              <w:jc w:val="both"/>
              <w:textAlignment w:val="baseline"/>
              <w:rPr>
                <w:bCs/>
              </w:rPr>
            </w:pPr>
            <w:r w:rsidRPr="00B32DD5">
              <w:rPr>
                <w:color w:val="000000"/>
              </w:rPr>
              <w:t>«</w:t>
            </w:r>
            <w:r w:rsidRPr="00B32DD5">
              <w:rPr>
                <w:bCs/>
              </w:rPr>
              <w:t xml:space="preserve">Послуги за підключення та користування мережею </w:t>
            </w:r>
            <w:proofErr w:type="spellStart"/>
            <w:r w:rsidRPr="00B32DD5">
              <w:rPr>
                <w:bCs/>
              </w:rPr>
              <w:t>інтернет</w:t>
            </w:r>
            <w:proofErr w:type="spellEnd"/>
            <w:r w:rsidRPr="00B32DD5">
              <w:rPr>
                <w:bCs/>
              </w:rPr>
              <w:t>»</w:t>
            </w:r>
          </w:p>
          <w:p w:rsidR="00685B4D" w:rsidRDefault="00685B4D">
            <w:pPr>
              <w:jc w:val="both"/>
              <w:rPr>
                <w:rFonts w:ascii="Times New Roman" w:eastAsia="Times New Roman" w:hAnsi="Times New Roman" w:cs="Times New Roman"/>
                <w:i/>
                <w:sz w:val="24"/>
                <w:szCs w:val="24"/>
              </w:rPr>
            </w:pPr>
          </w:p>
        </w:tc>
      </w:tr>
      <w:tr w:rsidR="00685B4D">
        <w:trPr>
          <w:trHeight w:val="1119"/>
          <w:jc w:val="center"/>
        </w:trPr>
        <w:tc>
          <w:tcPr>
            <w:tcW w:w="705" w:type="dxa"/>
          </w:tcPr>
          <w:p w:rsidR="00685B4D" w:rsidRDefault="00B844D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685B4D" w:rsidRDefault="00B844D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85B4D" w:rsidRDefault="00E0045D" w:rsidP="00E0045D">
            <w:pPr>
              <w:widowControl w:val="0"/>
              <w:ind w:right="120"/>
              <w:jc w:val="both"/>
              <w:rPr>
                <w:rFonts w:ascii="Times New Roman" w:hAnsi="Times New Roman"/>
                <w:sz w:val="24"/>
                <w:szCs w:val="24"/>
              </w:rPr>
            </w:pPr>
            <w:r w:rsidRPr="00E0045D">
              <w:rPr>
                <w:rFonts w:ascii="Times New Roman" w:hAnsi="Times New Roman"/>
                <w:sz w:val="24"/>
                <w:szCs w:val="24"/>
              </w:rPr>
              <w:t>Предмет закупівлі подається як в цілому  так і з можливим розподілом на окремі частини предмету закупівлі (лоти).</w:t>
            </w:r>
          </w:p>
          <w:p w:rsidR="001570E6" w:rsidRPr="00E0045D" w:rsidRDefault="001570E6" w:rsidP="00E0045D">
            <w:pPr>
              <w:widowControl w:val="0"/>
              <w:ind w:right="120"/>
              <w:jc w:val="both"/>
              <w:rPr>
                <w:rFonts w:ascii="Times New Roman" w:eastAsia="Times New Roman" w:hAnsi="Times New Roman" w:cs="Times New Roman"/>
                <w:i/>
                <w:color w:val="FF0000"/>
                <w:sz w:val="24"/>
                <w:szCs w:val="24"/>
                <w:highlight w:val="yellow"/>
              </w:rPr>
            </w:pPr>
            <w:r>
              <w:rPr>
                <w:rFonts w:ascii="Times New Roman" w:hAnsi="Times New Roman"/>
                <w:sz w:val="24"/>
                <w:szCs w:val="24"/>
              </w:rPr>
              <w:t>Опис лотів наведено в додатку № 2 до Тендерної документації</w:t>
            </w:r>
          </w:p>
        </w:tc>
      </w:tr>
      <w:tr w:rsidR="00685B4D">
        <w:trPr>
          <w:trHeight w:val="1119"/>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685B4D" w:rsidRDefault="00B844DE" w:rsidP="00846F0C">
            <w:pPr>
              <w:widowControl w:val="0"/>
              <w:rPr>
                <w:rFonts w:ascii="Times New Roman" w:eastAsia="Times New Roman" w:hAnsi="Times New Roman" w:cs="Times New Roman"/>
                <w:color w:val="000000"/>
                <w:sz w:val="24"/>
                <w:szCs w:val="24"/>
                <w:highlight w:val="yellow"/>
              </w:rPr>
            </w:pPr>
            <w:r w:rsidRPr="00E0045D">
              <w:rPr>
                <w:rFonts w:ascii="Times New Roman" w:eastAsia="Times New Roman" w:hAnsi="Times New Roman" w:cs="Times New Roman"/>
                <w:color w:val="000000" w:themeColor="text1"/>
                <w:sz w:val="24"/>
                <w:szCs w:val="24"/>
              </w:rPr>
              <w:t xml:space="preserve">місце, де повинні бути виконані роботи чи надані послуги, їх обсяги </w:t>
            </w:r>
          </w:p>
        </w:tc>
        <w:tc>
          <w:tcPr>
            <w:tcW w:w="6420" w:type="dxa"/>
          </w:tcPr>
          <w:p w:rsidR="00685B4D" w:rsidRPr="00E0045D" w:rsidRDefault="00E0045D" w:rsidP="001570E6">
            <w:pPr>
              <w:widowControl w:val="0"/>
              <w:ind w:right="120"/>
              <w:jc w:val="both"/>
              <w:rPr>
                <w:rFonts w:ascii="Times New Roman" w:eastAsia="Times New Roman" w:hAnsi="Times New Roman" w:cs="Times New Roman"/>
                <w:i/>
                <w:color w:val="4A86E8"/>
                <w:sz w:val="24"/>
                <w:szCs w:val="24"/>
                <w:highlight w:val="white"/>
              </w:rPr>
            </w:pPr>
            <w:r w:rsidRPr="00E0045D">
              <w:rPr>
                <w:rFonts w:ascii="Times New Roman" w:hAnsi="Times New Roman" w:cs="Times New Roman"/>
                <w:sz w:val="24"/>
                <w:szCs w:val="24"/>
              </w:rPr>
              <w:t xml:space="preserve">відповідно </w:t>
            </w:r>
            <w:r w:rsidR="001570E6">
              <w:rPr>
                <w:rFonts w:ascii="Times New Roman" w:hAnsi="Times New Roman" w:cs="Times New Roman"/>
                <w:sz w:val="24"/>
                <w:szCs w:val="24"/>
              </w:rPr>
              <w:t xml:space="preserve">до </w:t>
            </w:r>
            <w:r w:rsidRPr="00E0045D">
              <w:rPr>
                <w:rFonts w:ascii="Times New Roman" w:hAnsi="Times New Roman" w:cs="Times New Roman"/>
                <w:sz w:val="24"/>
                <w:szCs w:val="24"/>
              </w:rPr>
              <w:t xml:space="preserve">Додатку </w:t>
            </w:r>
            <w:r w:rsidR="001570E6">
              <w:rPr>
                <w:rFonts w:ascii="Times New Roman" w:hAnsi="Times New Roman" w:cs="Times New Roman"/>
                <w:sz w:val="24"/>
                <w:szCs w:val="24"/>
              </w:rPr>
              <w:t>2</w:t>
            </w:r>
            <w:r w:rsidRPr="00E0045D">
              <w:rPr>
                <w:rFonts w:ascii="Times New Roman" w:hAnsi="Times New Roman" w:cs="Times New Roman"/>
                <w:sz w:val="24"/>
                <w:szCs w:val="24"/>
                <w:lang w:val="ru-RU"/>
              </w:rPr>
              <w:t xml:space="preserve"> </w:t>
            </w:r>
            <w:r w:rsidRPr="00E0045D">
              <w:rPr>
                <w:rFonts w:ascii="Times New Roman" w:hAnsi="Times New Roman" w:cs="Times New Roman"/>
                <w:sz w:val="24"/>
                <w:szCs w:val="24"/>
              </w:rPr>
              <w:t xml:space="preserve">до </w:t>
            </w:r>
            <w:r w:rsidR="001570E6">
              <w:rPr>
                <w:rFonts w:ascii="Times New Roman" w:hAnsi="Times New Roman" w:cs="Times New Roman"/>
                <w:sz w:val="24"/>
                <w:szCs w:val="24"/>
              </w:rPr>
              <w:t>Тендерної документації</w:t>
            </w:r>
          </w:p>
        </w:tc>
      </w:tr>
      <w:tr w:rsidR="00685B4D">
        <w:trPr>
          <w:trHeight w:val="645"/>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685B4D" w:rsidRDefault="00B844D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685B4D" w:rsidRPr="00E0045D" w:rsidRDefault="00B844DE" w:rsidP="00E0045D">
            <w:pPr>
              <w:widowControl w:val="0"/>
              <w:rPr>
                <w:rFonts w:ascii="Times New Roman" w:eastAsia="Times New Roman" w:hAnsi="Times New Roman" w:cs="Times New Roman"/>
                <w:color w:val="000000" w:themeColor="text1"/>
                <w:sz w:val="24"/>
                <w:szCs w:val="24"/>
              </w:rPr>
            </w:pPr>
            <w:r w:rsidRPr="00E0045D">
              <w:rPr>
                <w:rFonts w:ascii="Times New Roman" w:eastAsia="Times New Roman" w:hAnsi="Times New Roman" w:cs="Times New Roman"/>
                <w:color w:val="000000" w:themeColor="text1"/>
                <w:sz w:val="24"/>
                <w:szCs w:val="24"/>
              </w:rPr>
              <w:t>до  31 грудня  20</w:t>
            </w:r>
            <w:r w:rsidR="00E0045D">
              <w:rPr>
                <w:rFonts w:ascii="Times New Roman" w:eastAsia="Times New Roman" w:hAnsi="Times New Roman" w:cs="Times New Roman"/>
                <w:color w:val="000000" w:themeColor="text1"/>
                <w:sz w:val="24"/>
                <w:szCs w:val="24"/>
                <w:lang w:val="en-US"/>
              </w:rPr>
              <w:t>23</w:t>
            </w:r>
          </w:p>
        </w:tc>
      </w:tr>
      <w:tr w:rsidR="00685B4D">
        <w:trPr>
          <w:trHeight w:val="841"/>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685B4D" w:rsidRDefault="00B844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685B4D" w:rsidRDefault="00B844D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85B4D">
        <w:trPr>
          <w:trHeight w:val="1119"/>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685B4D" w:rsidRDefault="00B844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685B4D" w:rsidRDefault="00B844D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85B4D">
        <w:trPr>
          <w:trHeight w:val="1119"/>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685B4D" w:rsidRDefault="00B844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685B4D" w:rsidRDefault="00B844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85B4D" w:rsidRDefault="00B844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85B4D" w:rsidRDefault="00B844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85B4D" w:rsidRDefault="00B844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85B4D" w:rsidRDefault="00B844D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85B4D" w:rsidRDefault="00B844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85B4D">
        <w:trPr>
          <w:trHeight w:val="501"/>
          <w:jc w:val="center"/>
        </w:trPr>
        <w:tc>
          <w:tcPr>
            <w:tcW w:w="9960" w:type="dxa"/>
            <w:gridSpan w:val="3"/>
            <w:vAlign w:val="center"/>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85B4D">
        <w:trPr>
          <w:trHeight w:val="1975"/>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685B4D" w:rsidRDefault="00B844D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85B4D" w:rsidRDefault="00B844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85B4D" w:rsidRDefault="00B844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85B4D" w:rsidRDefault="00B844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85B4D" w:rsidRDefault="00B844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85B4D" w:rsidRDefault="00B844D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85B4D">
        <w:trPr>
          <w:trHeight w:val="1119"/>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85B4D" w:rsidRDefault="00B844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685B4D" w:rsidRPr="001570E6" w:rsidRDefault="00B844D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1570E6">
              <w:rPr>
                <w:rFonts w:ascii="Times New Roman" w:eastAsia="Times New Roman" w:hAnsi="Times New Roman" w:cs="Times New Roman"/>
                <w:b/>
                <w:sz w:val="24"/>
                <w:szCs w:val="24"/>
                <w:highlight w:val="white"/>
              </w:rPr>
              <w:t>чотирьох днів.</w:t>
            </w:r>
          </w:p>
          <w:p w:rsidR="00685B4D" w:rsidRDefault="00B844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685B4D">
        <w:trPr>
          <w:trHeight w:val="480"/>
          <w:jc w:val="center"/>
        </w:trPr>
        <w:tc>
          <w:tcPr>
            <w:tcW w:w="9960" w:type="dxa"/>
            <w:gridSpan w:val="3"/>
            <w:vAlign w:val="center"/>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85B4D">
        <w:trPr>
          <w:trHeight w:val="1119"/>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685B4D" w:rsidRDefault="00B844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85B4D" w:rsidRDefault="00B844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685B4D" w:rsidRDefault="00B844D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685B4D" w:rsidRDefault="00B844D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1257DC">
              <w:rPr>
                <w:rFonts w:ascii="Times New Roman" w:eastAsia="Times New Roman" w:hAnsi="Times New Roman" w:cs="Times New Roman"/>
                <w:color w:val="000000" w:themeColor="text1"/>
                <w:sz w:val="24"/>
                <w:szCs w:val="24"/>
              </w:rPr>
              <w:t>в пункті 44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685B4D" w:rsidRPr="001257DC" w:rsidRDefault="00B844DE">
            <w:pPr>
              <w:widowControl w:val="0"/>
              <w:numPr>
                <w:ilvl w:val="0"/>
                <w:numId w:val="3"/>
              </w:numPr>
              <w:jc w:val="both"/>
              <w:rPr>
                <w:rFonts w:ascii="Times New Roman" w:eastAsia="Times New Roman" w:hAnsi="Times New Roman" w:cs="Times New Roman"/>
                <w:color w:val="000000" w:themeColor="text1"/>
                <w:sz w:val="24"/>
                <w:szCs w:val="24"/>
              </w:rPr>
            </w:pPr>
            <w:r w:rsidRPr="001257DC">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1257DC">
                <w:rPr>
                  <w:rFonts w:ascii="Times New Roman" w:eastAsia="Times New Roman" w:hAnsi="Times New Roman" w:cs="Times New Roman"/>
                  <w:color w:val="000000" w:themeColor="text1"/>
                  <w:sz w:val="24"/>
                  <w:szCs w:val="24"/>
                </w:rPr>
                <w:t>пунктом 44</w:t>
              </w:r>
            </w:hyperlink>
            <w:r w:rsidRPr="001257DC">
              <w:rPr>
                <w:rFonts w:ascii="Times New Roman" w:eastAsia="Times New Roman" w:hAnsi="Times New Roman" w:cs="Times New Roman"/>
                <w:color w:val="000000" w:themeColor="text1"/>
                <w:sz w:val="24"/>
                <w:szCs w:val="24"/>
              </w:rPr>
              <w:t xml:space="preserve">  Особливостей, - згідно з </w:t>
            </w:r>
            <w:r w:rsidRPr="001257DC">
              <w:rPr>
                <w:rFonts w:ascii="Times New Roman" w:eastAsia="Times New Roman" w:hAnsi="Times New Roman" w:cs="Times New Roman"/>
                <w:b/>
                <w:i/>
                <w:color w:val="000000" w:themeColor="text1"/>
                <w:sz w:val="24"/>
                <w:szCs w:val="24"/>
              </w:rPr>
              <w:t xml:space="preserve">Додатком 1 </w:t>
            </w:r>
            <w:r w:rsidRPr="001257DC">
              <w:rPr>
                <w:rFonts w:ascii="Times New Roman" w:eastAsia="Times New Roman" w:hAnsi="Times New Roman" w:cs="Times New Roman"/>
                <w:color w:val="000000" w:themeColor="text1"/>
                <w:sz w:val="24"/>
                <w:szCs w:val="24"/>
              </w:rPr>
              <w:t>до цієї тендерної документації;</w:t>
            </w:r>
          </w:p>
          <w:p w:rsidR="00685B4D" w:rsidRDefault="00B844D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85B4D" w:rsidRDefault="00B844D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85B4D" w:rsidRDefault="00B844D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685B4D" w:rsidRDefault="00B844DE">
            <w:pPr>
              <w:widowControl w:val="0"/>
              <w:jc w:val="both"/>
              <w:rPr>
                <w:rFonts w:ascii="Times New Roman" w:eastAsia="Times New Roman" w:hAnsi="Times New Roman" w:cs="Times New Roman"/>
                <w:b/>
                <w:sz w:val="24"/>
                <w:szCs w:val="24"/>
                <w:highlight w:val="cyan"/>
              </w:rPr>
            </w:pPr>
            <w:r w:rsidRPr="001257D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Pr>
                <w:rFonts w:ascii="Times New Roman" w:eastAsia="Times New Roman" w:hAnsi="Times New Roman" w:cs="Times New Roman"/>
                <w:b/>
                <w:sz w:val="24"/>
                <w:szCs w:val="24"/>
                <w:highlight w:val="cyan"/>
              </w:rPr>
              <w:t>.</w:t>
            </w:r>
          </w:p>
          <w:p w:rsidR="00685B4D" w:rsidRDefault="00B844D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85B4D" w:rsidRDefault="00B844D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85B4D" w:rsidRDefault="00B844D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685B4D" w:rsidRDefault="00B844D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85B4D" w:rsidRPr="001257DC" w:rsidRDefault="00B844DE">
            <w:pPr>
              <w:widowControl w:val="0"/>
              <w:ind w:left="40" w:hanging="20"/>
              <w:jc w:val="both"/>
              <w:rPr>
                <w:rFonts w:ascii="Times New Roman" w:eastAsia="Times New Roman" w:hAnsi="Times New Roman" w:cs="Times New Roman"/>
                <w:color w:val="000000" w:themeColor="text1"/>
                <w:sz w:val="24"/>
                <w:szCs w:val="24"/>
              </w:rPr>
            </w:pPr>
            <w:r w:rsidRPr="001257DC">
              <w:rPr>
                <w:rFonts w:ascii="Times New Roman" w:eastAsia="Times New Roman" w:hAnsi="Times New Roman" w:cs="Times New Roman"/>
                <w:color w:val="000000" w:themeColor="text1"/>
                <w:sz w:val="24"/>
                <w:szCs w:val="24"/>
              </w:rPr>
              <w:t>УВАГА!!!</w:t>
            </w:r>
          </w:p>
          <w:p w:rsidR="00685B4D" w:rsidRPr="001257DC" w:rsidRDefault="00B844DE">
            <w:pPr>
              <w:widowControl w:val="0"/>
              <w:jc w:val="both"/>
              <w:rPr>
                <w:rFonts w:ascii="Times New Roman" w:eastAsia="Times New Roman" w:hAnsi="Times New Roman" w:cs="Times New Roman"/>
                <w:color w:val="000000" w:themeColor="text1"/>
                <w:sz w:val="24"/>
                <w:szCs w:val="24"/>
              </w:rPr>
            </w:pPr>
            <w:bookmarkStart w:id="0" w:name="_heading=h.3znysh7" w:colFirst="0" w:colLast="0"/>
            <w:bookmarkEnd w:id="0"/>
            <w:r w:rsidRPr="001257DC">
              <w:rPr>
                <w:rFonts w:ascii="Times New Roman" w:eastAsia="Times New Roman" w:hAnsi="Times New Roman" w:cs="Times New Roman"/>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257DC">
              <w:rPr>
                <w:rFonts w:ascii="Times New Roman" w:eastAsia="Times New Roman" w:hAnsi="Times New Roman" w:cs="Times New Roman"/>
                <w:color w:val="000000" w:themeColor="text1"/>
                <w:sz w:val="24"/>
                <w:szCs w:val="24"/>
              </w:rPr>
              <w:t>скан-копій</w:t>
            </w:r>
            <w:proofErr w:type="spellEnd"/>
            <w:r w:rsidRPr="001257DC">
              <w:rPr>
                <w:rFonts w:ascii="Times New Roman" w:eastAsia="Times New Roman" w:hAnsi="Times New Roman" w:cs="Times New Roman"/>
                <w:color w:val="000000" w:themeColor="text1"/>
                <w:sz w:val="24"/>
                <w:szCs w:val="24"/>
              </w:rPr>
              <w:t xml:space="preserve"> через електронну систему закупівель. Тендерна пропозиція учасника має відповідати ряду вимог: </w:t>
            </w:r>
          </w:p>
          <w:p w:rsidR="00685B4D" w:rsidRPr="001257DC" w:rsidRDefault="00B844DE">
            <w:pPr>
              <w:jc w:val="both"/>
              <w:rPr>
                <w:rFonts w:ascii="Times New Roman" w:eastAsia="Times New Roman" w:hAnsi="Times New Roman" w:cs="Times New Roman"/>
                <w:color w:val="000000" w:themeColor="text1"/>
                <w:sz w:val="24"/>
                <w:szCs w:val="24"/>
              </w:rPr>
            </w:pPr>
            <w:r w:rsidRPr="001257DC">
              <w:rPr>
                <w:rFonts w:ascii="Times New Roman" w:eastAsia="Times New Roman" w:hAnsi="Times New Roman" w:cs="Times New Roman"/>
                <w:color w:val="000000" w:themeColor="text1"/>
                <w:sz w:val="24"/>
                <w:szCs w:val="24"/>
              </w:rPr>
              <w:t>1) документи мають бути чіткими та розбірливими для читання;</w:t>
            </w:r>
          </w:p>
          <w:p w:rsidR="00685B4D" w:rsidRPr="001257DC" w:rsidRDefault="00B844DE">
            <w:pPr>
              <w:jc w:val="both"/>
              <w:rPr>
                <w:rFonts w:ascii="Times New Roman" w:eastAsia="Times New Roman" w:hAnsi="Times New Roman" w:cs="Times New Roman"/>
                <w:color w:val="000000" w:themeColor="text1"/>
                <w:sz w:val="24"/>
                <w:szCs w:val="24"/>
              </w:rPr>
            </w:pPr>
            <w:r w:rsidRPr="001257DC">
              <w:rPr>
                <w:rFonts w:ascii="Times New Roman" w:eastAsia="Times New Roman" w:hAnsi="Times New Roman" w:cs="Times New Roman"/>
                <w:color w:val="000000" w:themeColor="text1"/>
                <w:sz w:val="24"/>
                <w:szCs w:val="24"/>
              </w:rPr>
              <w:t xml:space="preserve">2) тендерна пропозиція учасника повинна бути підписана  </w:t>
            </w:r>
            <w:r w:rsidRPr="001257DC">
              <w:rPr>
                <w:rFonts w:ascii="Times New Roman" w:eastAsia="Times New Roman" w:hAnsi="Times New Roman" w:cs="Times New Roman"/>
                <w:color w:val="000000" w:themeColor="text1"/>
                <w:sz w:val="24"/>
                <w:szCs w:val="24"/>
                <w:highlight w:val="yellow"/>
              </w:rPr>
              <w:t>кваліфікованим електронним підписом (КЕП)/удосконаленим електронним підписом (УЕП)</w:t>
            </w:r>
            <w:r w:rsidRPr="001257DC">
              <w:rPr>
                <w:rFonts w:ascii="Times New Roman" w:eastAsia="Times New Roman" w:hAnsi="Times New Roman" w:cs="Times New Roman"/>
                <w:color w:val="000000" w:themeColor="text1"/>
                <w:sz w:val="24"/>
                <w:szCs w:val="24"/>
              </w:rPr>
              <w:t>;</w:t>
            </w:r>
          </w:p>
          <w:p w:rsidR="00685B4D" w:rsidRPr="001257DC" w:rsidRDefault="00B844DE">
            <w:pPr>
              <w:jc w:val="both"/>
              <w:rPr>
                <w:rFonts w:ascii="Times New Roman" w:eastAsia="Times New Roman" w:hAnsi="Times New Roman" w:cs="Times New Roman"/>
                <w:color w:val="000000" w:themeColor="text1"/>
                <w:sz w:val="24"/>
                <w:szCs w:val="24"/>
              </w:rPr>
            </w:pPr>
            <w:r w:rsidRPr="001257DC">
              <w:rPr>
                <w:rFonts w:ascii="Times New Roman" w:eastAsia="Times New Roman" w:hAnsi="Times New Roman" w:cs="Times New Roman"/>
                <w:color w:val="000000" w:themeColor="text1"/>
                <w:sz w:val="24"/>
                <w:szCs w:val="24"/>
              </w:rPr>
              <w:t xml:space="preserve">3) якщо тендерна пропозиція містить і скановані, і електронні документи, потрібно накласти </w:t>
            </w:r>
            <w:r w:rsidRPr="001257DC">
              <w:rPr>
                <w:rFonts w:ascii="Times New Roman" w:eastAsia="Times New Roman" w:hAnsi="Times New Roman" w:cs="Times New Roman"/>
                <w:color w:val="000000" w:themeColor="text1"/>
                <w:sz w:val="24"/>
                <w:szCs w:val="24"/>
                <w:highlight w:val="yellow"/>
              </w:rPr>
              <w:t>КЕП/УЕП</w:t>
            </w:r>
            <w:r w:rsidRPr="001257DC">
              <w:rPr>
                <w:rFonts w:ascii="Times New Roman" w:eastAsia="Times New Roman" w:hAnsi="Times New Roman" w:cs="Times New Roman"/>
                <w:color w:val="000000" w:themeColor="text1"/>
                <w:sz w:val="24"/>
                <w:szCs w:val="24"/>
              </w:rPr>
              <w:t xml:space="preserve"> на тендерну пропозицію в цілому та на кожен електронний документ окремо.</w:t>
            </w:r>
          </w:p>
          <w:p w:rsidR="00685B4D" w:rsidRPr="001257DC" w:rsidRDefault="00B844DE">
            <w:pPr>
              <w:jc w:val="both"/>
              <w:rPr>
                <w:rFonts w:ascii="Times New Roman" w:eastAsia="Times New Roman" w:hAnsi="Times New Roman" w:cs="Times New Roman"/>
                <w:color w:val="000000" w:themeColor="text1"/>
                <w:sz w:val="24"/>
                <w:szCs w:val="24"/>
              </w:rPr>
            </w:pPr>
            <w:r w:rsidRPr="001257DC">
              <w:rPr>
                <w:rFonts w:ascii="Times New Roman" w:eastAsia="Times New Roman" w:hAnsi="Times New Roman" w:cs="Times New Roman"/>
                <w:color w:val="000000" w:themeColor="text1"/>
                <w:sz w:val="24"/>
                <w:szCs w:val="24"/>
              </w:rPr>
              <w:t>Винятки:</w:t>
            </w:r>
          </w:p>
          <w:p w:rsidR="00685B4D" w:rsidRPr="001257DC" w:rsidRDefault="00B844DE">
            <w:pPr>
              <w:jc w:val="both"/>
              <w:rPr>
                <w:rFonts w:ascii="Times New Roman" w:eastAsia="Times New Roman" w:hAnsi="Times New Roman" w:cs="Times New Roman"/>
                <w:color w:val="000000" w:themeColor="text1"/>
                <w:sz w:val="24"/>
                <w:szCs w:val="24"/>
              </w:rPr>
            </w:pPr>
            <w:r w:rsidRPr="001257DC">
              <w:rPr>
                <w:rFonts w:ascii="Times New Roman" w:eastAsia="Times New Roman" w:hAnsi="Times New Roman" w:cs="Times New Roman"/>
                <w:color w:val="000000" w:themeColor="text1"/>
                <w:sz w:val="24"/>
                <w:szCs w:val="24"/>
              </w:rPr>
              <w:t xml:space="preserve">1) якщо електронні документи тендерної пропозиції видано іншою організацією і на них уже накладено </w:t>
            </w:r>
            <w:r w:rsidRPr="001257DC">
              <w:rPr>
                <w:rFonts w:ascii="Times New Roman" w:eastAsia="Times New Roman" w:hAnsi="Times New Roman" w:cs="Times New Roman"/>
                <w:color w:val="000000" w:themeColor="text1"/>
                <w:sz w:val="24"/>
                <w:szCs w:val="24"/>
                <w:highlight w:val="yellow"/>
              </w:rPr>
              <w:t>КЕП/УЕП</w:t>
            </w:r>
            <w:r w:rsidRPr="001257DC">
              <w:rPr>
                <w:rFonts w:ascii="Times New Roman" w:eastAsia="Times New Roman" w:hAnsi="Times New Roman" w:cs="Times New Roman"/>
                <w:color w:val="000000" w:themeColor="text1"/>
                <w:sz w:val="24"/>
                <w:szCs w:val="24"/>
              </w:rPr>
              <w:t xml:space="preserve"> цієї організації, учаснику не потрібно накладати на нього свій </w:t>
            </w:r>
            <w:r w:rsidRPr="001257DC">
              <w:rPr>
                <w:rFonts w:ascii="Times New Roman" w:eastAsia="Times New Roman" w:hAnsi="Times New Roman" w:cs="Times New Roman"/>
                <w:color w:val="000000" w:themeColor="text1"/>
                <w:sz w:val="24"/>
                <w:szCs w:val="24"/>
                <w:highlight w:val="yellow"/>
              </w:rPr>
              <w:t>КЕП/УЕП</w:t>
            </w:r>
            <w:r w:rsidRPr="001257DC">
              <w:rPr>
                <w:rFonts w:ascii="Times New Roman" w:eastAsia="Times New Roman" w:hAnsi="Times New Roman" w:cs="Times New Roman"/>
                <w:color w:val="000000" w:themeColor="text1"/>
                <w:sz w:val="24"/>
                <w:szCs w:val="24"/>
              </w:rPr>
              <w:t>.</w:t>
            </w:r>
          </w:p>
          <w:p w:rsidR="00685B4D" w:rsidRPr="001257DC" w:rsidRDefault="00B844DE">
            <w:pPr>
              <w:widowControl w:val="0"/>
              <w:jc w:val="both"/>
              <w:rPr>
                <w:rFonts w:ascii="Times New Roman" w:eastAsia="Times New Roman" w:hAnsi="Times New Roman" w:cs="Times New Roman"/>
                <w:color w:val="000000" w:themeColor="text1"/>
                <w:sz w:val="24"/>
                <w:szCs w:val="24"/>
              </w:rPr>
            </w:pPr>
            <w:r w:rsidRPr="001257DC">
              <w:rPr>
                <w:rFonts w:ascii="Times New Roman" w:eastAsia="Times New Roman" w:hAnsi="Times New Roman" w:cs="Times New Roman"/>
                <w:color w:val="000000" w:themeColor="text1"/>
                <w:sz w:val="24"/>
                <w:szCs w:val="24"/>
              </w:rPr>
              <w:t xml:space="preserve">Зверніть увагу: документи тендерної пропозиції, які надані не у формі електронного документа (без </w:t>
            </w:r>
            <w:r w:rsidRPr="001257DC">
              <w:rPr>
                <w:rFonts w:ascii="Times New Roman" w:eastAsia="Times New Roman" w:hAnsi="Times New Roman" w:cs="Times New Roman"/>
                <w:color w:val="000000" w:themeColor="text1"/>
                <w:sz w:val="24"/>
                <w:szCs w:val="24"/>
                <w:highlight w:val="yellow"/>
              </w:rPr>
              <w:t>КЕП/УЕП</w:t>
            </w:r>
            <w:r w:rsidRPr="001257DC">
              <w:rPr>
                <w:rFonts w:ascii="Times New Roman" w:eastAsia="Times New Roman" w:hAnsi="Times New Roman" w:cs="Times New Roman"/>
                <w:color w:val="000000" w:themeColor="text1"/>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85B4D" w:rsidRPr="001257DC" w:rsidRDefault="00B844DE">
            <w:pPr>
              <w:widowControl w:val="0"/>
              <w:ind w:left="40" w:hanging="20"/>
              <w:jc w:val="both"/>
              <w:rPr>
                <w:rFonts w:ascii="Times New Roman" w:eastAsia="Times New Roman" w:hAnsi="Times New Roman" w:cs="Times New Roman"/>
                <w:color w:val="000000" w:themeColor="text1"/>
                <w:sz w:val="24"/>
                <w:szCs w:val="24"/>
              </w:rPr>
            </w:pPr>
            <w:r w:rsidRPr="001257DC">
              <w:rPr>
                <w:rFonts w:ascii="Times New Roman" w:eastAsia="Times New Roman" w:hAnsi="Times New Roman" w:cs="Times New Roman"/>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85B4D" w:rsidRPr="001257DC" w:rsidRDefault="00B844DE">
            <w:pPr>
              <w:widowControl w:val="0"/>
              <w:ind w:left="40" w:hanging="20"/>
              <w:jc w:val="both"/>
              <w:rPr>
                <w:rFonts w:ascii="Times New Roman" w:eastAsia="Times New Roman" w:hAnsi="Times New Roman" w:cs="Times New Roman"/>
                <w:color w:val="000000" w:themeColor="text1"/>
                <w:sz w:val="24"/>
                <w:szCs w:val="24"/>
              </w:rPr>
            </w:pPr>
            <w:r w:rsidRPr="001257DC">
              <w:rPr>
                <w:rFonts w:ascii="Times New Roman" w:eastAsia="Times New Roman" w:hAnsi="Times New Roman" w:cs="Times New Roman"/>
                <w:color w:val="000000" w:themeColor="text1"/>
                <w:sz w:val="24"/>
                <w:szCs w:val="24"/>
              </w:rPr>
              <w:t xml:space="preserve">Замовник перевіряє </w:t>
            </w:r>
            <w:r w:rsidRPr="001257DC">
              <w:rPr>
                <w:rFonts w:ascii="Times New Roman" w:eastAsia="Times New Roman" w:hAnsi="Times New Roman" w:cs="Times New Roman"/>
                <w:color w:val="000000" w:themeColor="text1"/>
                <w:sz w:val="24"/>
                <w:szCs w:val="24"/>
                <w:highlight w:val="yellow"/>
              </w:rPr>
              <w:t>КЕП/УЕП</w:t>
            </w:r>
            <w:r w:rsidRPr="001257DC">
              <w:rPr>
                <w:rFonts w:ascii="Times New Roman" w:eastAsia="Times New Roman" w:hAnsi="Times New Roman" w:cs="Times New Roman"/>
                <w:color w:val="000000" w:themeColor="text1"/>
                <w:sz w:val="24"/>
                <w:szCs w:val="24"/>
              </w:rPr>
              <w:t xml:space="preserve"> учасника на сайті центрального </w:t>
            </w:r>
            <w:proofErr w:type="spellStart"/>
            <w:r w:rsidRPr="001257DC">
              <w:rPr>
                <w:rFonts w:ascii="Times New Roman" w:eastAsia="Times New Roman" w:hAnsi="Times New Roman" w:cs="Times New Roman"/>
                <w:color w:val="000000" w:themeColor="text1"/>
                <w:sz w:val="24"/>
                <w:szCs w:val="24"/>
              </w:rPr>
              <w:t>засвідчувального</w:t>
            </w:r>
            <w:proofErr w:type="spellEnd"/>
            <w:r w:rsidRPr="001257DC">
              <w:rPr>
                <w:rFonts w:ascii="Times New Roman" w:eastAsia="Times New Roman" w:hAnsi="Times New Roman" w:cs="Times New Roman"/>
                <w:color w:val="000000" w:themeColor="text1"/>
                <w:sz w:val="24"/>
                <w:szCs w:val="24"/>
              </w:rPr>
              <w:t xml:space="preserve"> органу за посиланням https://czo.gov.ua/verify. Під час перевірки </w:t>
            </w:r>
            <w:r w:rsidRPr="001257DC">
              <w:rPr>
                <w:rFonts w:ascii="Times New Roman" w:eastAsia="Times New Roman" w:hAnsi="Times New Roman" w:cs="Times New Roman"/>
                <w:color w:val="000000" w:themeColor="text1"/>
                <w:sz w:val="24"/>
                <w:szCs w:val="24"/>
                <w:highlight w:val="yellow"/>
              </w:rPr>
              <w:t>КЕП/УЕП</w:t>
            </w:r>
            <w:r w:rsidRPr="001257DC">
              <w:rPr>
                <w:rFonts w:ascii="Times New Roman" w:eastAsia="Times New Roman" w:hAnsi="Times New Roman" w:cs="Times New Roman"/>
                <w:color w:val="000000" w:themeColor="text1"/>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685B4D" w:rsidRPr="001257DC" w:rsidRDefault="00B844DE">
            <w:pPr>
              <w:widowControl w:val="0"/>
              <w:jc w:val="both"/>
              <w:rPr>
                <w:rFonts w:ascii="Times New Roman" w:eastAsia="Times New Roman" w:hAnsi="Times New Roman" w:cs="Times New Roman"/>
                <w:color w:val="000000" w:themeColor="text1"/>
                <w:sz w:val="24"/>
                <w:szCs w:val="24"/>
              </w:rPr>
            </w:pPr>
            <w:bookmarkStart w:id="1" w:name="_heading=h.2et92p0" w:colFirst="0" w:colLast="0"/>
            <w:bookmarkEnd w:id="1"/>
            <w:r w:rsidRPr="001257DC">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685B4D" w:rsidRPr="001257DC" w:rsidRDefault="00B844DE">
            <w:pPr>
              <w:widowControl w:val="0"/>
              <w:jc w:val="both"/>
              <w:rPr>
                <w:rFonts w:ascii="Times New Roman" w:eastAsia="Times New Roman" w:hAnsi="Times New Roman" w:cs="Times New Roman"/>
                <w:color w:val="000000" w:themeColor="text1"/>
                <w:sz w:val="24"/>
                <w:szCs w:val="24"/>
              </w:rPr>
            </w:pPr>
            <w:bookmarkStart w:id="2" w:name="_heading=h.hjqm8skarbdr" w:colFirst="0" w:colLast="0"/>
            <w:bookmarkEnd w:id="2"/>
            <w:r w:rsidRPr="001257DC">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rsidR="00685B4D" w:rsidRDefault="00B844DE">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1257DC">
              <w:rPr>
                <w:rFonts w:ascii="Times New Roman" w:eastAsia="Times New Roman" w:hAnsi="Times New Roman" w:cs="Times New Roman"/>
                <w:i/>
                <w:sz w:val="24"/>
                <w:szCs w:val="24"/>
              </w:rPr>
              <w:t>(у разі здійснення закупівлі за лотами)</w:t>
            </w:r>
            <w:r w:rsidRPr="001257DC">
              <w:rPr>
                <w:rFonts w:ascii="Times New Roman" w:eastAsia="Times New Roman" w:hAnsi="Times New Roman" w:cs="Times New Roman"/>
                <w:sz w:val="24"/>
                <w:szCs w:val="24"/>
              </w:rPr>
              <w:t xml:space="preserve">. </w:t>
            </w:r>
          </w:p>
        </w:tc>
      </w:tr>
      <w:tr w:rsidR="00685B4D">
        <w:trPr>
          <w:trHeight w:val="913"/>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85B4D" w:rsidRDefault="00B844DE">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685B4D" w:rsidRDefault="00B844DE">
            <w:pPr>
              <w:widowControl w:val="0"/>
              <w:ind w:right="120"/>
              <w:jc w:val="both"/>
              <w:rPr>
                <w:rFonts w:ascii="Times New Roman" w:eastAsia="Times New Roman" w:hAnsi="Times New Roman" w:cs="Times New Roman"/>
                <w:sz w:val="24"/>
                <w:szCs w:val="24"/>
                <w:highlight w:val="yellow"/>
              </w:rPr>
            </w:pPr>
            <w:r w:rsidRPr="001257DC">
              <w:rPr>
                <w:rFonts w:ascii="Times New Roman" w:eastAsia="Times New Roman" w:hAnsi="Times New Roman" w:cs="Times New Roman"/>
                <w:sz w:val="24"/>
                <w:szCs w:val="24"/>
              </w:rPr>
              <w:t>Забезпечення тендерної пропозиції не вимагається.</w:t>
            </w:r>
          </w:p>
        </w:tc>
      </w:tr>
      <w:tr w:rsidR="00685B4D">
        <w:trPr>
          <w:trHeight w:val="1119"/>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85B4D" w:rsidRDefault="00B844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85B4D" w:rsidRPr="001257DC" w:rsidRDefault="00B844D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257DC">
              <w:rPr>
                <w:rFonts w:ascii="Times New Roman" w:eastAsia="Times New Roman" w:hAnsi="Times New Roman" w:cs="Times New Roman"/>
                <w:sz w:val="24"/>
                <w:szCs w:val="24"/>
              </w:rPr>
              <w:t>Не передбачається.</w:t>
            </w:r>
          </w:p>
          <w:p w:rsidR="00685B4D" w:rsidRDefault="00685B4D">
            <w:pPr>
              <w:widowControl w:val="0"/>
              <w:shd w:val="clear" w:color="auto" w:fill="FFFFFF"/>
              <w:ind w:right="120"/>
              <w:jc w:val="both"/>
              <w:rPr>
                <w:rFonts w:ascii="Times New Roman" w:eastAsia="Times New Roman" w:hAnsi="Times New Roman" w:cs="Times New Roman"/>
                <w:sz w:val="24"/>
                <w:szCs w:val="24"/>
                <w:highlight w:val="yellow"/>
              </w:rPr>
            </w:pPr>
          </w:p>
          <w:p w:rsidR="00685B4D" w:rsidRDefault="00685B4D">
            <w:pPr>
              <w:widowControl w:val="0"/>
              <w:jc w:val="both"/>
              <w:rPr>
                <w:rFonts w:ascii="Times New Roman" w:eastAsia="Times New Roman" w:hAnsi="Times New Roman" w:cs="Times New Roman"/>
                <w:sz w:val="24"/>
                <w:szCs w:val="24"/>
                <w:highlight w:val="yellow"/>
              </w:rPr>
            </w:pPr>
          </w:p>
        </w:tc>
      </w:tr>
      <w:tr w:rsidR="00685B4D">
        <w:trPr>
          <w:trHeight w:val="560"/>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85B4D" w:rsidRDefault="00B844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257DC" w:rsidRPr="001257DC" w:rsidRDefault="001257DC" w:rsidP="001257DC">
            <w:pPr>
              <w:widowControl w:val="0"/>
              <w:ind w:left="105"/>
              <w:rPr>
                <w:rFonts w:ascii="Times New Roman" w:hAnsi="Times New Roman"/>
                <w:sz w:val="24"/>
                <w:szCs w:val="24"/>
                <w:lang w:eastAsia="ru-RU"/>
              </w:rPr>
            </w:pPr>
            <w:r w:rsidRPr="001257DC">
              <w:rPr>
                <w:rFonts w:ascii="Times New Roman" w:hAnsi="Times New Roman"/>
                <w:sz w:val="24"/>
                <w:szCs w:val="24"/>
                <w:lang w:eastAsia="ru-RU"/>
              </w:rPr>
              <w:t>Тендерні пропозиції вважаються дійсними протягом 90 днів з дати розкриття тендерних пропозицій</w:t>
            </w:r>
          </w:p>
          <w:p w:rsidR="00685B4D" w:rsidRDefault="00B844DE">
            <w:pPr>
              <w:widowControl w:val="0"/>
              <w:jc w:val="both"/>
              <w:rPr>
                <w:rFonts w:ascii="Times New Roman" w:eastAsia="Times New Roman" w:hAnsi="Times New Roman" w:cs="Times New Roman"/>
                <w:sz w:val="24"/>
                <w:szCs w:val="24"/>
              </w:rPr>
            </w:pPr>
            <w:r w:rsidRPr="001257DC">
              <w:rPr>
                <w:rFonts w:ascii="Times New Roman" w:eastAsia="Times New Roman" w:hAnsi="Times New Roman" w:cs="Times New Roman"/>
                <w:sz w:val="24"/>
                <w:szCs w:val="24"/>
              </w:rPr>
              <w:t>До закінчення зазначеного строку</w:t>
            </w:r>
            <w:r>
              <w:rPr>
                <w:rFonts w:ascii="Times New Roman" w:eastAsia="Times New Roman" w:hAnsi="Times New Roman" w:cs="Times New Roman"/>
                <w:sz w:val="24"/>
                <w:szCs w:val="24"/>
              </w:rPr>
              <w:t xml:space="preserve"> замовник має право вимагати від учасників процедури закупівлі продовження строку дії тендерних пропозицій. </w:t>
            </w:r>
          </w:p>
          <w:p w:rsidR="00685B4D" w:rsidRDefault="00B844D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1257DC">
              <w:rPr>
                <w:rFonts w:ascii="Times New Roman" w:eastAsia="Times New Roman" w:hAnsi="Times New Roman" w:cs="Times New Roman"/>
                <w:sz w:val="24"/>
                <w:szCs w:val="24"/>
              </w:rPr>
              <w:t xml:space="preserve">пропозиції </w:t>
            </w:r>
            <w:r w:rsidRPr="001257DC">
              <w:rPr>
                <w:rFonts w:ascii="Times New Roman" w:eastAsia="Times New Roman" w:hAnsi="Times New Roman" w:cs="Times New Roman"/>
                <w:i/>
                <w:sz w:val="24"/>
                <w:szCs w:val="24"/>
              </w:rPr>
              <w:t>(у разі якщо таке вимагалося)</w:t>
            </w:r>
            <w:r w:rsidRPr="001257DC">
              <w:rPr>
                <w:rFonts w:ascii="Times New Roman" w:eastAsia="Times New Roman" w:hAnsi="Times New Roman" w:cs="Times New Roman"/>
                <w:sz w:val="24"/>
                <w:szCs w:val="24"/>
              </w:rPr>
              <w:t>.</w:t>
            </w:r>
          </w:p>
          <w:p w:rsidR="00685B4D" w:rsidRDefault="00B844D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85B4D">
        <w:trPr>
          <w:trHeight w:val="1119"/>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85B4D" w:rsidRDefault="00B844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1257DC">
              <w:rPr>
                <w:rFonts w:ascii="Times New Roman" w:eastAsia="Times New Roman" w:hAnsi="Times New Roman" w:cs="Times New Roman"/>
                <w:b/>
                <w:color w:val="000000" w:themeColor="text1"/>
                <w:sz w:val="24"/>
                <w:szCs w:val="24"/>
              </w:rPr>
              <w:t>згідно  з пунктом 28  та пунктом 44  Особливостей</w:t>
            </w:r>
          </w:p>
        </w:tc>
        <w:tc>
          <w:tcPr>
            <w:tcW w:w="6420" w:type="dxa"/>
            <w:vAlign w:val="center"/>
          </w:tcPr>
          <w:p w:rsidR="00685B4D" w:rsidRDefault="00B844D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685B4D" w:rsidRDefault="00B844D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685B4D" w:rsidRPr="001257DC" w:rsidRDefault="00B844DE">
            <w:pPr>
              <w:widowControl w:val="0"/>
              <w:ind w:right="120"/>
              <w:jc w:val="both"/>
              <w:rPr>
                <w:rFonts w:ascii="Times New Roman" w:eastAsia="Times New Roman" w:hAnsi="Times New Roman" w:cs="Times New Roman"/>
                <w:b/>
                <w:color w:val="000000" w:themeColor="text1"/>
                <w:sz w:val="24"/>
                <w:szCs w:val="24"/>
              </w:rPr>
            </w:pPr>
            <w:r w:rsidRPr="001257DC">
              <w:rPr>
                <w:rFonts w:ascii="Times New Roman" w:eastAsia="Times New Roman" w:hAnsi="Times New Roman" w:cs="Times New Roman"/>
                <w:b/>
                <w:color w:val="000000" w:themeColor="text1"/>
                <w:sz w:val="24"/>
                <w:szCs w:val="24"/>
              </w:rPr>
              <w:t>Підстави, визначені пунктом 44 Особливостей.</w:t>
            </w:r>
          </w:p>
          <w:p w:rsidR="00685B4D" w:rsidRPr="001257DC" w:rsidRDefault="00B844D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1257DC">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85B4D" w:rsidRPr="001257DC" w:rsidRDefault="00B844D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1257DC">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85B4D" w:rsidRPr="001257DC" w:rsidRDefault="00B844D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1257DC">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85B4D" w:rsidRPr="001257DC" w:rsidRDefault="00B844D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1257DC">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85B4D" w:rsidRPr="001257DC" w:rsidRDefault="00B844D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1257DC">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257DC">
              <w:rPr>
                <w:rFonts w:ascii="Times New Roman" w:eastAsia="Times New Roman" w:hAnsi="Times New Roman" w:cs="Times New Roman"/>
                <w:color w:val="000000" w:themeColor="text1"/>
                <w:sz w:val="24"/>
                <w:szCs w:val="24"/>
              </w:rPr>
              <w:t>антиконкурентних</w:t>
            </w:r>
            <w:proofErr w:type="spellEnd"/>
            <w:r w:rsidRPr="001257DC">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685B4D" w:rsidRPr="001257DC" w:rsidRDefault="00B844D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1257DC">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85B4D" w:rsidRPr="001257DC" w:rsidRDefault="00B844D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1257DC">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85B4D" w:rsidRPr="001257DC" w:rsidRDefault="00B844D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1257DC">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85B4D" w:rsidRPr="001257DC" w:rsidRDefault="00B844D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1257DC">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85B4D" w:rsidRPr="001257DC" w:rsidRDefault="00B844D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1257DC">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85B4D" w:rsidRPr="001257DC" w:rsidRDefault="00B844D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1257DC">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257DC">
              <w:rPr>
                <w:rFonts w:ascii="Times New Roman" w:eastAsia="Times New Roman" w:hAnsi="Times New Roman" w:cs="Times New Roman"/>
                <w:color w:val="000000" w:themeColor="text1"/>
                <w:sz w:val="24"/>
                <w:szCs w:val="24"/>
              </w:rPr>
              <w:br/>
              <w:t>20 млн. гривень (у тому числі за лотом);</w:t>
            </w:r>
          </w:p>
          <w:p w:rsidR="00685B4D" w:rsidRPr="001257DC" w:rsidRDefault="00B844D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1257DC">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1257DC">
              <w:rPr>
                <w:rFonts w:ascii="Times New Roman" w:eastAsia="Times New Roman" w:hAnsi="Times New Roman" w:cs="Times New Roman"/>
                <w:color w:val="000000" w:themeColor="text1"/>
                <w:sz w:val="24"/>
                <w:szCs w:val="24"/>
              </w:rPr>
              <w:t>бенефіціарний</w:t>
            </w:r>
            <w:proofErr w:type="spellEnd"/>
            <w:r w:rsidRPr="001257DC">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685B4D" w:rsidRPr="001257DC" w:rsidRDefault="00B844D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1257DC">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85B4D" w:rsidRPr="001257DC" w:rsidRDefault="00B844DE">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1257DC">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1257DC">
              <w:rPr>
                <w:rFonts w:ascii="Times New Roman" w:eastAsia="Times New Roman" w:hAnsi="Times New Roman" w:cs="Times New Roman"/>
                <w:color w:val="000000" w:themeColor="text1"/>
                <w:sz w:val="28"/>
                <w:szCs w:val="28"/>
              </w:rPr>
              <w:t xml:space="preserve"> </w:t>
            </w:r>
            <w:r w:rsidRPr="001257DC">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85B4D" w:rsidRDefault="00B844DE">
            <w:pPr>
              <w:spacing w:after="348"/>
              <w:jc w:val="both"/>
              <w:rPr>
                <w:rFonts w:ascii="Times New Roman" w:eastAsia="Times New Roman" w:hAnsi="Times New Roman" w:cs="Times New Roman"/>
                <w:color w:val="00B050"/>
                <w:sz w:val="24"/>
                <w:szCs w:val="24"/>
                <w:highlight w:val="white"/>
              </w:rPr>
            </w:pPr>
            <w:r w:rsidRPr="001257DC">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85B4D">
        <w:trPr>
          <w:trHeight w:val="1119"/>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685B4D" w:rsidRDefault="00B844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685B4D" w:rsidRDefault="00B844D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85B4D">
        <w:trPr>
          <w:trHeight w:val="1119"/>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685B4D" w:rsidRDefault="00B844DE">
            <w:pPr>
              <w:widowControl w:val="0"/>
              <w:rPr>
                <w:rFonts w:ascii="Times New Roman" w:eastAsia="Times New Roman" w:hAnsi="Times New Roman" w:cs="Times New Roman"/>
                <w:sz w:val="24"/>
                <w:szCs w:val="24"/>
              </w:rPr>
            </w:pPr>
            <w:r w:rsidRPr="00DE480C">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20" w:type="dxa"/>
            <w:vAlign w:val="center"/>
          </w:tcPr>
          <w:p w:rsidR="00685B4D" w:rsidRDefault="00DE480C" w:rsidP="00DE480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 </w:t>
            </w:r>
            <w:r w:rsidR="00B844DE" w:rsidRPr="00DE480C">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00B844DE" w:rsidRPr="00DE480C">
              <w:rPr>
                <w:rFonts w:ascii="Times New Roman" w:eastAsia="Times New Roman" w:hAnsi="Times New Roman" w:cs="Times New Roman"/>
                <w:i/>
                <w:sz w:val="24"/>
                <w:szCs w:val="24"/>
                <w:highlight w:val="white"/>
              </w:rPr>
              <w:t xml:space="preserve">(надається </w:t>
            </w:r>
            <w:r w:rsidR="00B844DE">
              <w:rPr>
                <w:rFonts w:ascii="Times New Roman" w:eastAsia="Times New Roman" w:hAnsi="Times New Roman" w:cs="Times New Roman"/>
                <w:i/>
                <w:color w:val="000000"/>
                <w:sz w:val="24"/>
                <w:szCs w:val="24"/>
                <w:highlight w:val="white"/>
              </w:rPr>
              <w:t>у разі залучення).</w:t>
            </w:r>
          </w:p>
        </w:tc>
      </w:tr>
      <w:tr w:rsidR="00685B4D">
        <w:trPr>
          <w:trHeight w:val="841"/>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685B4D" w:rsidRDefault="00B844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85B4D">
        <w:trPr>
          <w:trHeight w:val="442"/>
          <w:jc w:val="center"/>
        </w:trPr>
        <w:tc>
          <w:tcPr>
            <w:tcW w:w="9960" w:type="dxa"/>
            <w:gridSpan w:val="3"/>
            <w:vAlign w:val="center"/>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85B4D">
        <w:trPr>
          <w:trHeight w:val="1119"/>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85B4D" w:rsidRDefault="00B844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685B4D" w:rsidRPr="001F3988" w:rsidRDefault="00B844DE">
            <w:pPr>
              <w:widowControl w:val="0"/>
              <w:ind w:left="40" w:right="120"/>
              <w:jc w:val="both"/>
              <w:rPr>
                <w:rFonts w:ascii="Times New Roman" w:eastAsia="Times New Roman" w:hAnsi="Times New Roman" w:cs="Times New Roman"/>
                <w:color w:val="FF0000"/>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1F3988" w:rsidRPr="001F3988">
              <w:rPr>
                <w:rFonts w:ascii="Times New Roman" w:eastAsia="Times New Roman" w:hAnsi="Times New Roman" w:cs="Times New Roman"/>
                <w:color w:val="FF0000"/>
                <w:sz w:val="24"/>
                <w:szCs w:val="24"/>
              </w:rPr>
              <w:t>2</w:t>
            </w:r>
            <w:r w:rsidR="0023137E" w:rsidRPr="0023137E">
              <w:rPr>
                <w:rFonts w:ascii="Times New Roman" w:eastAsia="Times New Roman" w:hAnsi="Times New Roman" w:cs="Times New Roman"/>
                <w:color w:val="FF0000"/>
                <w:sz w:val="24"/>
                <w:szCs w:val="24"/>
                <w:lang w:val="ru-RU"/>
              </w:rPr>
              <w:t>3</w:t>
            </w:r>
            <w:bookmarkStart w:id="5" w:name="_GoBack"/>
            <w:bookmarkEnd w:id="5"/>
            <w:r w:rsidR="001F3988" w:rsidRPr="001F3988">
              <w:rPr>
                <w:rFonts w:ascii="Times New Roman" w:eastAsia="Times New Roman" w:hAnsi="Times New Roman" w:cs="Times New Roman"/>
                <w:color w:val="FF0000"/>
                <w:sz w:val="24"/>
                <w:szCs w:val="24"/>
              </w:rPr>
              <w:t>.03.2023</w:t>
            </w:r>
            <w:r w:rsidRPr="001F3988">
              <w:rPr>
                <w:rFonts w:ascii="Times New Roman" w:eastAsia="Times New Roman" w:hAnsi="Times New Roman" w:cs="Times New Roman"/>
                <w:b/>
                <w:color w:val="FF0000"/>
                <w:sz w:val="24"/>
                <w:szCs w:val="24"/>
              </w:rPr>
              <w:t xml:space="preserve"> до </w:t>
            </w:r>
            <w:r w:rsidR="001F3988" w:rsidRPr="001F3988">
              <w:rPr>
                <w:rFonts w:ascii="Times New Roman" w:eastAsia="Times New Roman" w:hAnsi="Times New Roman" w:cs="Times New Roman"/>
                <w:b/>
                <w:color w:val="FF0000"/>
                <w:sz w:val="24"/>
                <w:szCs w:val="24"/>
              </w:rPr>
              <w:t>0</w:t>
            </w:r>
            <w:r w:rsidRPr="001F3988">
              <w:rPr>
                <w:rFonts w:ascii="Times New Roman" w:eastAsia="Times New Roman" w:hAnsi="Times New Roman" w:cs="Times New Roman"/>
                <w:b/>
                <w:color w:val="FF0000"/>
                <w:sz w:val="24"/>
                <w:szCs w:val="24"/>
                <w:highlight w:val="yellow"/>
              </w:rPr>
              <w:t>0:00</w:t>
            </w:r>
            <w:r w:rsidRPr="001F3988">
              <w:rPr>
                <w:rFonts w:ascii="Times New Roman" w:eastAsia="Times New Roman" w:hAnsi="Times New Roman" w:cs="Times New Roman"/>
                <w:b/>
                <w:color w:val="FF0000"/>
                <w:sz w:val="24"/>
                <w:szCs w:val="24"/>
              </w:rPr>
              <w:t xml:space="preserve"> год.</w:t>
            </w:r>
            <w:r w:rsidRPr="001F3988">
              <w:rPr>
                <w:rFonts w:ascii="Times New Roman" w:eastAsia="Times New Roman" w:hAnsi="Times New Roman" w:cs="Times New Roman"/>
                <w:color w:val="FF0000"/>
                <w:sz w:val="24"/>
                <w:szCs w:val="24"/>
              </w:rPr>
              <w:t xml:space="preserve"> </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85B4D" w:rsidRDefault="00B844D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85B4D">
        <w:trPr>
          <w:trHeight w:val="1119"/>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85B4D" w:rsidRDefault="00B844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685B4D" w:rsidRDefault="00B844DE">
            <w:pPr>
              <w:widowControl w:val="0"/>
              <w:spacing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Pr="00DE480C">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r w:rsidRPr="00DE480C">
                <w:rPr>
                  <w:rFonts w:ascii="Times New Roman" w:eastAsia="Times New Roman" w:hAnsi="Times New Roman" w:cs="Times New Roman"/>
                  <w:sz w:val="24"/>
                  <w:szCs w:val="24"/>
                </w:rPr>
                <w:t xml:space="preserve">статті 16 </w:t>
              </w:r>
            </w:hyperlink>
            <w:r w:rsidRPr="00DE480C">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4" w:anchor="n159">
              <w:r w:rsidRPr="00DE480C">
                <w:rPr>
                  <w:rFonts w:ascii="Times New Roman" w:eastAsia="Times New Roman" w:hAnsi="Times New Roman" w:cs="Times New Roman"/>
                  <w:sz w:val="24"/>
                  <w:szCs w:val="24"/>
                </w:rPr>
                <w:t>пунктом 44</w:t>
              </w:r>
            </w:hyperlink>
            <w:r w:rsidRPr="00DE480C">
              <w:rPr>
                <w:rFonts w:ascii="Times New Roman" w:eastAsia="Times New Roman" w:hAnsi="Times New Roman" w:cs="Times New Roman"/>
                <w:sz w:val="24"/>
                <w:szCs w:val="24"/>
              </w:rPr>
              <w:t xml:space="preserve"> Особливостей. Замовник, орган оскарження та </w:t>
            </w:r>
            <w:proofErr w:type="spellStart"/>
            <w:r w:rsidRPr="00DE480C">
              <w:rPr>
                <w:rFonts w:ascii="Times New Roman" w:eastAsia="Times New Roman" w:hAnsi="Times New Roman" w:cs="Times New Roman"/>
                <w:sz w:val="24"/>
                <w:szCs w:val="24"/>
              </w:rPr>
              <w:t>Держаудитслужба</w:t>
            </w:r>
            <w:proofErr w:type="spellEnd"/>
            <w:r w:rsidRPr="00DE480C">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685B4D">
        <w:trPr>
          <w:trHeight w:val="512"/>
          <w:jc w:val="center"/>
        </w:trPr>
        <w:tc>
          <w:tcPr>
            <w:tcW w:w="9960" w:type="dxa"/>
            <w:gridSpan w:val="3"/>
            <w:vAlign w:val="center"/>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85B4D">
        <w:trPr>
          <w:trHeight w:val="1119"/>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85B4D" w:rsidRDefault="00B844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685B4D" w:rsidRDefault="00B844D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685B4D" w:rsidRDefault="00B844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685B4D" w:rsidRDefault="00B844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685B4D" w:rsidRDefault="00B844DE">
            <w:pPr>
              <w:widowControl w:val="0"/>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Перелік критеріїв та методика оцінки тендерної пропозиції із зазначенням питомої ваги критерію:</w:t>
            </w:r>
          </w:p>
          <w:p w:rsidR="00685B4D" w:rsidRDefault="00B844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85B4D" w:rsidRPr="00DE480C" w:rsidRDefault="00B844DE">
            <w:pPr>
              <w:widowControl w:val="0"/>
              <w:jc w:val="both"/>
              <w:rPr>
                <w:rFonts w:ascii="Times New Roman" w:eastAsia="Times New Roman" w:hAnsi="Times New Roman" w:cs="Times New Roman"/>
                <w:sz w:val="24"/>
                <w:szCs w:val="24"/>
              </w:rPr>
            </w:pPr>
            <w:r w:rsidRPr="00DE480C">
              <w:rPr>
                <w:rFonts w:ascii="Times New Roman" w:eastAsia="Times New Roman" w:hAnsi="Times New Roman" w:cs="Times New Roman"/>
                <w:i/>
                <w:sz w:val="24"/>
                <w:szCs w:val="24"/>
              </w:rPr>
              <w:t xml:space="preserve">Ціна тендерної пропозиції </w:t>
            </w:r>
            <w:r w:rsidRPr="00DE480C">
              <w:rPr>
                <w:rFonts w:ascii="Times New Roman" w:eastAsia="Times New Roman" w:hAnsi="Times New Roman" w:cs="Times New Roman"/>
                <w:i/>
                <w:color w:val="FF0000"/>
                <w:sz w:val="24"/>
                <w:szCs w:val="24"/>
              </w:rPr>
              <w:t>не може</w:t>
            </w:r>
            <w:r w:rsidRPr="00DE480C">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85B4D" w:rsidRPr="00DE480C" w:rsidRDefault="00B844DE">
            <w:pPr>
              <w:widowControl w:val="0"/>
              <w:jc w:val="both"/>
              <w:rPr>
                <w:rFonts w:ascii="Times New Roman" w:eastAsia="Times New Roman" w:hAnsi="Times New Roman" w:cs="Times New Roman"/>
                <w:b/>
                <w:i/>
                <w:color w:val="4A86E8"/>
                <w:sz w:val="24"/>
                <w:szCs w:val="24"/>
              </w:rPr>
            </w:pPr>
            <w:r w:rsidRPr="00DE480C">
              <w:rPr>
                <w:rFonts w:ascii="Times New Roman" w:eastAsia="Times New Roman" w:hAnsi="Times New Roman" w:cs="Times New Roman"/>
                <w:i/>
                <w:sz w:val="24"/>
                <w:szCs w:val="24"/>
              </w:rPr>
              <w:t xml:space="preserve">До розгляду </w:t>
            </w:r>
            <w:r w:rsidRPr="00DE480C">
              <w:rPr>
                <w:rFonts w:ascii="Times New Roman" w:eastAsia="Times New Roman" w:hAnsi="Times New Roman" w:cs="Times New Roman"/>
                <w:i/>
                <w:color w:val="FF0000"/>
                <w:sz w:val="24"/>
                <w:szCs w:val="24"/>
                <w:u w:val="single"/>
              </w:rPr>
              <w:t xml:space="preserve">не приймається </w:t>
            </w:r>
            <w:r w:rsidRPr="00DE480C">
              <w:rPr>
                <w:rFonts w:ascii="Times New Roman" w:eastAsia="Times New Roman" w:hAnsi="Times New Roman" w:cs="Times New Roman"/>
                <w:i/>
                <w:color w:val="FF0000"/>
                <w:sz w:val="24"/>
                <w:szCs w:val="24"/>
              </w:rPr>
              <w:t xml:space="preserve"> </w:t>
            </w:r>
            <w:r w:rsidRPr="00DE480C">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85B4D" w:rsidRPr="00DE480C" w:rsidRDefault="00B844DE">
            <w:pPr>
              <w:widowControl w:val="0"/>
              <w:jc w:val="both"/>
              <w:rPr>
                <w:rFonts w:ascii="Times New Roman" w:eastAsia="Times New Roman" w:hAnsi="Times New Roman" w:cs="Times New Roman"/>
                <w:sz w:val="24"/>
                <w:szCs w:val="24"/>
              </w:rPr>
            </w:pPr>
            <w:r w:rsidRPr="00DE480C">
              <w:rPr>
                <w:rFonts w:ascii="Times New Roman" w:eastAsia="Times New Roman" w:hAnsi="Times New Roman" w:cs="Times New Roman"/>
                <w:color w:val="FF0000"/>
                <w:sz w:val="24"/>
                <w:szCs w:val="24"/>
              </w:rPr>
              <w:t>Оцінка здійснюється щодо предмета закупівлі в цілому.</w:t>
            </w:r>
          </w:p>
          <w:p w:rsidR="00685B4D" w:rsidRPr="00DE480C" w:rsidRDefault="00B844DE">
            <w:pPr>
              <w:widowControl w:val="0"/>
              <w:jc w:val="both"/>
              <w:rPr>
                <w:rFonts w:ascii="Times New Roman" w:eastAsia="Times New Roman" w:hAnsi="Times New Roman" w:cs="Times New Roman"/>
                <w:color w:val="000000"/>
                <w:sz w:val="24"/>
                <w:szCs w:val="24"/>
              </w:rPr>
            </w:pPr>
            <w:r w:rsidRPr="00DE480C">
              <w:rPr>
                <w:rFonts w:ascii="Times New Roman" w:eastAsia="Times New Roman" w:hAnsi="Times New Roman" w:cs="Times New Roman"/>
                <w:color w:val="000000"/>
                <w:sz w:val="24"/>
                <w:szCs w:val="24"/>
              </w:rPr>
              <w:t>АБО</w:t>
            </w:r>
          </w:p>
          <w:p w:rsidR="00685B4D" w:rsidRPr="00DE480C" w:rsidRDefault="00B844DE">
            <w:pPr>
              <w:widowControl w:val="0"/>
              <w:jc w:val="both"/>
              <w:rPr>
                <w:rFonts w:ascii="Times New Roman" w:eastAsia="Times New Roman" w:hAnsi="Times New Roman" w:cs="Times New Roman"/>
                <w:i/>
                <w:color w:val="FF0000"/>
                <w:sz w:val="24"/>
                <w:szCs w:val="24"/>
              </w:rPr>
            </w:pPr>
            <w:r w:rsidRPr="00DE480C">
              <w:rPr>
                <w:rFonts w:ascii="Times New Roman" w:eastAsia="Times New Roman" w:hAnsi="Times New Roman" w:cs="Times New Roman"/>
                <w:color w:val="FF0000"/>
                <w:sz w:val="24"/>
                <w:szCs w:val="24"/>
              </w:rPr>
              <w:t xml:space="preserve">на окрему частину предмета закупівлі (лота), щодо яких можуть бути подані тендерні пропозиції.  </w:t>
            </w:r>
            <w:r w:rsidRPr="00DE480C">
              <w:rPr>
                <w:rFonts w:ascii="Times New Roman" w:eastAsia="Times New Roman" w:hAnsi="Times New Roman" w:cs="Times New Roman"/>
                <w:i/>
                <w:color w:val="FF0000"/>
                <w:sz w:val="24"/>
                <w:szCs w:val="24"/>
              </w:rPr>
              <w:t>(зазначити  у разі закупівлі по лотах)</w:t>
            </w:r>
          </w:p>
          <w:p w:rsidR="00685B4D" w:rsidRDefault="00B844DE">
            <w:pPr>
              <w:widowControl w:val="0"/>
              <w:jc w:val="both"/>
              <w:rPr>
                <w:rFonts w:ascii="Times New Roman" w:eastAsia="Times New Roman" w:hAnsi="Times New Roman" w:cs="Times New Roman"/>
                <w:sz w:val="24"/>
                <w:szCs w:val="24"/>
              </w:rPr>
            </w:pPr>
            <w:r w:rsidRPr="00DE480C">
              <w:rPr>
                <w:rFonts w:ascii="Times New Roman" w:eastAsia="Times New Roman" w:hAnsi="Times New Roman" w:cs="Times New Roman"/>
                <w:sz w:val="24"/>
                <w:szCs w:val="24"/>
              </w:rPr>
              <w:t xml:space="preserve">Учасник визначає ціни на </w:t>
            </w:r>
            <w:r w:rsidRPr="00DE480C">
              <w:rPr>
                <w:rFonts w:ascii="Times New Roman" w:eastAsia="Times New Roman" w:hAnsi="Times New Roman" w:cs="Times New Roman"/>
                <w:b/>
                <w:color w:val="FF0000"/>
                <w:sz w:val="24"/>
                <w:szCs w:val="24"/>
              </w:rPr>
              <w:t>товар/послуги/роботи</w:t>
            </w:r>
            <w:r w:rsidRPr="00DE480C">
              <w:rPr>
                <w:rFonts w:ascii="Times New Roman" w:eastAsia="Times New Roman" w:hAnsi="Times New Roman" w:cs="Times New Roman"/>
                <w:sz w:val="24"/>
                <w:szCs w:val="24"/>
              </w:rPr>
              <w:t xml:space="preserve">, що він пропонує </w:t>
            </w:r>
            <w:r w:rsidRPr="00DE480C">
              <w:rPr>
                <w:rFonts w:ascii="Times New Roman" w:eastAsia="Times New Roman" w:hAnsi="Times New Roman" w:cs="Times New Roman"/>
                <w:b/>
                <w:color w:val="FF0000"/>
                <w:sz w:val="24"/>
                <w:szCs w:val="24"/>
              </w:rPr>
              <w:t>поставити/надати/виконати</w:t>
            </w:r>
            <w:r w:rsidRPr="00DE480C">
              <w:rPr>
                <w:rFonts w:ascii="Times New Roman" w:eastAsia="Times New Roman" w:hAnsi="Times New Roman" w:cs="Times New Roman"/>
                <w:color w:val="FF0000"/>
                <w:sz w:val="24"/>
                <w:szCs w:val="24"/>
              </w:rPr>
              <w:t xml:space="preserve"> </w:t>
            </w:r>
            <w:r w:rsidRPr="00DE480C">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E480C">
              <w:rPr>
                <w:rFonts w:ascii="Times New Roman" w:eastAsia="Times New Roman" w:hAnsi="Times New Roman" w:cs="Times New Roman"/>
                <w:b/>
                <w:color w:val="FF0000"/>
                <w:sz w:val="24"/>
                <w:szCs w:val="24"/>
              </w:rPr>
              <w:t>товару/послуг/робіт</w:t>
            </w:r>
            <w:r w:rsidRPr="00DE480C">
              <w:rPr>
                <w:rFonts w:ascii="Times New Roman" w:eastAsia="Times New Roman" w:hAnsi="Times New Roman" w:cs="Times New Roman"/>
                <w:color w:val="FF0000"/>
                <w:sz w:val="24"/>
                <w:szCs w:val="24"/>
              </w:rPr>
              <w:t xml:space="preserve"> </w:t>
            </w:r>
            <w:r w:rsidRPr="00DE480C">
              <w:rPr>
                <w:rFonts w:ascii="Times New Roman" w:eastAsia="Times New Roman" w:hAnsi="Times New Roman" w:cs="Times New Roman"/>
                <w:sz w:val="24"/>
                <w:szCs w:val="24"/>
              </w:rPr>
              <w:t>даного виду.</w:t>
            </w:r>
          </w:p>
          <w:p w:rsidR="00685B4D" w:rsidRDefault="00B844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685B4D" w:rsidRDefault="00B844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85B4D" w:rsidRDefault="00B844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85B4D" w:rsidRDefault="00B844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85B4D" w:rsidRDefault="00B844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85B4D" w:rsidRDefault="00B844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685B4D" w:rsidRDefault="00B844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685B4D" w:rsidRDefault="00B844D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85B4D" w:rsidRDefault="00B844D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85B4D" w:rsidRDefault="00B844D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85B4D" w:rsidRDefault="00B844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85B4D" w:rsidRDefault="00B844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85B4D" w:rsidRPr="00DE480C" w:rsidRDefault="00B844DE">
            <w:pPr>
              <w:widowControl w:val="0"/>
              <w:jc w:val="both"/>
              <w:rPr>
                <w:rFonts w:ascii="Times New Roman" w:eastAsia="Times New Roman" w:hAnsi="Times New Roman" w:cs="Times New Roman"/>
                <w:sz w:val="24"/>
                <w:szCs w:val="24"/>
              </w:rPr>
            </w:pPr>
            <w:r w:rsidRPr="00DE480C">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85B4D" w:rsidRPr="00DE480C" w:rsidRDefault="00B844DE">
            <w:pPr>
              <w:widowControl w:val="0"/>
              <w:jc w:val="both"/>
              <w:rPr>
                <w:rFonts w:ascii="Times New Roman" w:eastAsia="Times New Roman" w:hAnsi="Times New Roman" w:cs="Times New Roman"/>
                <w:i/>
                <w:sz w:val="24"/>
                <w:szCs w:val="24"/>
              </w:rPr>
            </w:pPr>
            <w:r w:rsidRPr="00DE480C">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E480C">
              <w:rPr>
                <w:rFonts w:ascii="Times New Roman" w:eastAsia="Times New Roman" w:hAnsi="Times New Roman" w:cs="Times New Roman"/>
                <w:i/>
                <w:sz w:val="24"/>
                <w:szCs w:val="24"/>
              </w:rPr>
              <w:t>(у разі здійснення закупівлі за лотами).</w:t>
            </w:r>
          </w:p>
          <w:p w:rsidR="00685B4D" w:rsidRDefault="00B844D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85B4D" w:rsidRDefault="00B844D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DE480C">
              <w:rPr>
                <w:rFonts w:ascii="Times New Roman" w:eastAsia="Times New Roman" w:hAnsi="Times New Roman" w:cs="Times New Roman"/>
                <w:sz w:val="24"/>
                <w:szCs w:val="24"/>
                <w:highlight w:val="white"/>
              </w:rPr>
              <w:t xml:space="preserve">та/або відсутності інформації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85B4D" w:rsidRDefault="00B844D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85B4D" w:rsidRDefault="00B844D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r w:rsidR="00B70E26">
              <w:rPr>
                <w:rFonts w:ascii="Times New Roman" w:eastAsia="Times New Roman" w:hAnsi="Times New Roman" w:cs="Times New Roman"/>
                <w:sz w:val="24"/>
                <w:szCs w:val="24"/>
              </w:rPr>
              <w:t>не виправлення</w:t>
            </w:r>
            <w:r>
              <w:rPr>
                <w:rFonts w:ascii="Times New Roman" w:eastAsia="Times New Roman" w:hAnsi="Times New Roman" w:cs="Times New Roman"/>
                <w:sz w:val="24"/>
                <w:szCs w:val="24"/>
              </w:rPr>
              <w:t xml:space="preserve"> учасниками виявлених невідповідностей.</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85B4D">
        <w:trPr>
          <w:trHeight w:val="1119"/>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85B4D" w:rsidRDefault="00B844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85B4D" w:rsidRDefault="00B844D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E480C">
              <w:rPr>
                <w:rFonts w:ascii="Times New Roman" w:eastAsia="Times New Roman" w:hAnsi="Times New Roman" w:cs="Times New Roman"/>
                <w:i/>
                <w:color w:val="FF0000"/>
                <w:sz w:val="24"/>
                <w:szCs w:val="24"/>
              </w:rPr>
              <w:t>(у разі встановлення такої вимоги)</w:t>
            </w:r>
            <w:r w:rsidRPr="00DE480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685B4D" w:rsidRDefault="00B844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85B4D" w:rsidRDefault="00B844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685B4D" w:rsidRDefault="00B844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85B4D" w:rsidRDefault="00B844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85B4D" w:rsidRDefault="00B844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85B4D" w:rsidRDefault="00B844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85B4D" w:rsidRDefault="00B844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85B4D" w:rsidRDefault="00B844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85B4D" w:rsidRDefault="00B844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r w:rsidR="00DE480C">
              <w:rPr>
                <w:rFonts w:ascii="Times New Roman" w:eastAsia="Times New Roman" w:hAnsi="Times New Roman" w:cs="Times New Roman"/>
                <w:color w:val="000000"/>
                <w:sz w:val="24"/>
                <w:szCs w:val="24"/>
              </w:rPr>
              <w:t>про</w:t>
            </w:r>
            <w:r w:rsidR="00DE480C">
              <w:rPr>
                <w:rFonts w:ascii="Times New Roman" w:eastAsia="Times New Roman" w:hAnsi="Times New Roman" w:cs="Times New Roman"/>
                <w:sz w:val="24"/>
                <w:szCs w:val="24"/>
              </w:rPr>
              <w:t>е</w:t>
            </w:r>
            <w:r w:rsidR="00DE480C">
              <w:rPr>
                <w:rFonts w:ascii="Times New Roman" w:eastAsia="Times New Roman" w:hAnsi="Times New Roman" w:cs="Times New Roman"/>
                <w:color w:val="000000"/>
                <w:sz w:val="24"/>
                <w:szCs w:val="24"/>
              </w:rPr>
              <w:t>ктом</w:t>
            </w:r>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685B4D" w:rsidRDefault="00B844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85B4D" w:rsidRDefault="00B844D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85B4D" w:rsidRDefault="00B844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85B4D" w:rsidRDefault="00B844D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85B4D" w:rsidRDefault="00B844D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85B4D" w:rsidRDefault="00B844D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85B4D" w:rsidRDefault="00B844D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85B4D" w:rsidRPr="00AB5C1F"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AB5C1F">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AB5C1F">
              <w:rPr>
                <w:rFonts w:ascii="Times New Roman" w:eastAsia="Times New Roman" w:hAnsi="Times New Roman" w:cs="Times New Roman"/>
                <w:sz w:val="24"/>
                <w:szCs w:val="24"/>
              </w:rPr>
              <w:t>бенефіціарним</w:t>
            </w:r>
            <w:proofErr w:type="spellEnd"/>
            <w:r w:rsidRPr="00AB5C1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685B4D" w:rsidRDefault="00B844DE">
            <w:pPr>
              <w:widowControl w:val="0"/>
              <w:jc w:val="both"/>
              <w:rPr>
                <w:rFonts w:ascii="Times New Roman" w:eastAsia="Times New Roman" w:hAnsi="Times New Roman" w:cs="Times New Roman"/>
                <w:i/>
                <w:sz w:val="20"/>
                <w:szCs w:val="20"/>
              </w:rPr>
            </w:pPr>
            <w:r w:rsidRPr="00AB5C1F">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685B4D">
        <w:trPr>
          <w:trHeight w:val="1119"/>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85B4D" w:rsidRDefault="00B844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685B4D" w:rsidRDefault="00B844D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685B4D" w:rsidRDefault="00B844DE">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685B4D" w:rsidRDefault="00B844D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685B4D" w:rsidRPr="00AB5C1F" w:rsidRDefault="00B844DE">
            <w:pPr>
              <w:widowControl w:val="0"/>
              <w:jc w:val="both"/>
              <w:rPr>
                <w:rFonts w:ascii="Times New Roman" w:eastAsia="Times New Roman" w:hAnsi="Times New Roman" w:cs="Times New Roman"/>
                <w:sz w:val="24"/>
                <w:szCs w:val="24"/>
              </w:rPr>
            </w:pPr>
            <w:r w:rsidRPr="00AB5C1F">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685B4D" w:rsidRPr="00AB5C1F"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B5C1F">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B5C1F">
              <w:rPr>
                <w:rFonts w:ascii="Times New Roman" w:eastAsia="Times New Roman" w:hAnsi="Times New Roman" w:cs="Times New Roman"/>
                <w:sz w:val="24"/>
                <w:szCs w:val="24"/>
              </w:rPr>
              <w:t>бенефіціарним</w:t>
            </w:r>
            <w:proofErr w:type="spellEnd"/>
            <w:r w:rsidRPr="00AB5C1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85B4D" w:rsidRPr="00AB5C1F" w:rsidRDefault="00B844D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AB5C1F">
              <w:rPr>
                <w:rFonts w:ascii="Times New Roman" w:eastAsia="Times New Roman" w:hAnsi="Times New Roman" w:cs="Times New Roman"/>
                <w:b/>
                <w:i/>
                <w:sz w:val="24"/>
                <w:szCs w:val="24"/>
              </w:rPr>
              <w:t>2) тендерна пропозиція:</w:t>
            </w:r>
          </w:p>
          <w:p w:rsidR="00685B4D" w:rsidRPr="00AB5C1F" w:rsidRDefault="00B844D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B5C1F">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685B4D" w:rsidRDefault="00B844D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685B4D" w:rsidRDefault="00B844D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85B4D" w:rsidRDefault="00B844D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685B4D" w:rsidRDefault="00B844D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685B4D" w:rsidRDefault="00B844D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685B4D" w:rsidRDefault="00B844D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Pr>
                <w:rFonts w:ascii="Times New Roman" w:eastAsia="Times New Roman" w:hAnsi="Times New Roman" w:cs="Times New Roman"/>
                <w:color w:val="00B050"/>
                <w:sz w:val="24"/>
                <w:szCs w:val="24"/>
              </w:rPr>
              <w:t>визначених пунктом 44 цих Особливостей</w:t>
            </w:r>
            <w:r>
              <w:rPr>
                <w:rFonts w:ascii="Times New Roman" w:eastAsia="Times New Roman" w:hAnsi="Times New Roman" w:cs="Times New Roman"/>
                <w:sz w:val="24"/>
                <w:szCs w:val="24"/>
              </w:rPr>
              <w:t>;</w:t>
            </w:r>
          </w:p>
          <w:p w:rsidR="00685B4D" w:rsidRDefault="00B844D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685B4D" w:rsidRDefault="00B844D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685B4D" w:rsidRDefault="00B844D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685B4D" w:rsidRDefault="00B844D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685B4D" w:rsidRDefault="00B844D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85B4D" w:rsidRDefault="00B844D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85B4D">
        <w:trPr>
          <w:trHeight w:val="472"/>
          <w:jc w:val="center"/>
        </w:trPr>
        <w:tc>
          <w:tcPr>
            <w:tcW w:w="9960" w:type="dxa"/>
            <w:gridSpan w:val="3"/>
            <w:vAlign w:val="center"/>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6. Результати торгів та укладання договору про закупівлю</w:t>
            </w:r>
          </w:p>
        </w:tc>
      </w:tr>
      <w:tr w:rsidR="00685B4D">
        <w:trPr>
          <w:trHeight w:val="1119"/>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85B4D" w:rsidRDefault="00B844D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685B4D" w:rsidRDefault="00B844D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685B4D" w:rsidRDefault="00B844D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685B4D">
        <w:trPr>
          <w:trHeight w:val="1119"/>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85B4D" w:rsidRDefault="00B844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685B4D" w:rsidRDefault="00B844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85B4D" w:rsidRDefault="00B844D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85B4D"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85B4D">
        <w:trPr>
          <w:trHeight w:val="1119"/>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85B4D" w:rsidRDefault="00AB5C1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w:t>
            </w:r>
            <w:r w:rsidR="00B844DE">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685B4D" w:rsidRDefault="00AB5C1F">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w:t>
            </w:r>
            <w:r w:rsidR="00B844DE">
              <w:rPr>
                <w:rFonts w:ascii="Times New Roman" w:eastAsia="Times New Roman" w:hAnsi="Times New Roman" w:cs="Times New Roman"/>
                <w:color w:val="000000"/>
                <w:sz w:val="24"/>
                <w:szCs w:val="24"/>
              </w:rPr>
              <w:t xml:space="preserve"> </w:t>
            </w:r>
            <w:r w:rsidR="00B844DE">
              <w:rPr>
                <w:rFonts w:ascii="Times New Roman" w:eastAsia="Times New Roman" w:hAnsi="Times New Roman" w:cs="Times New Roman"/>
                <w:sz w:val="24"/>
                <w:szCs w:val="24"/>
              </w:rPr>
              <w:t>д</w:t>
            </w:r>
            <w:r w:rsidR="00B844DE">
              <w:rPr>
                <w:rFonts w:ascii="Times New Roman" w:eastAsia="Times New Roman" w:hAnsi="Times New Roman" w:cs="Times New Roman"/>
                <w:color w:val="000000"/>
                <w:sz w:val="24"/>
                <w:szCs w:val="24"/>
              </w:rPr>
              <w:t xml:space="preserve">оговору про закупівлю викладено в </w:t>
            </w:r>
            <w:r w:rsidR="00B844DE">
              <w:rPr>
                <w:rFonts w:ascii="Times New Roman" w:eastAsia="Times New Roman" w:hAnsi="Times New Roman" w:cs="Times New Roman"/>
                <w:b/>
                <w:i/>
                <w:color w:val="000000"/>
                <w:sz w:val="24"/>
                <w:szCs w:val="24"/>
              </w:rPr>
              <w:t>Додатку 3</w:t>
            </w:r>
            <w:r w:rsidR="00B844DE">
              <w:rPr>
                <w:rFonts w:ascii="Times New Roman" w:eastAsia="Times New Roman" w:hAnsi="Times New Roman" w:cs="Times New Roman"/>
                <w:color w:val="000000"/>
                <w:sz w:val="24"/>
                <w:szCs w:val="24"/>
              </w:rPr>
              <w:t xml:space="preserve"> до цієї тендерної документації.</w:t>
            </w:r>
          </w:p>
          <w:p w:rsidR="00685B4D" w:rsidRDefault="00B844D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685B4D" w:rsidRDefault="00B844D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685B4D" w:rsidRDefault="00B844D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685B4D" w:rsidRDefault="00B844D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85B4D" w:rsidRDefault="00B844D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685B4D">
        <w:trPr>
          <w:trHeight w:val="2100"/>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85B4D" w:rsidRDefault="00B844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685B4D" w:rsidRPr="00AB5C1F" w:rsidRDefault="00B844D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w:t>
            </w:r>
            <w:r w:rsidRPr="00AB5C1F">
              <w:rPr>
                <w:rFonts w:ascii="Times New Roman" w:eastAsia="Times New Roman" w:hAnsi="Times New Roman" w:cs="Times New Roman"/>
                <w:sz w:val="24"/>
                <w:szCs w:val="24"/>
              </w:rPr>
              <w:t>Закону, крім частин третьої – п’ятої, сьомої – дев’ятої статті 41 Закону, та Особливостей.</w:t>
            </w:r>
          </w:p>
          <w:p w:rsidR="00685B4D" w:rsidRPr="00AB5C1F" w:rsidRDefault="00B844DE">
            <w:pPr>
              <w:widowControl w:val="0"/>
              <w:jc w:val="both"/>
              <w:rPr>
                <w:rFonts w:ascii="Times New Roman" w:eastAsia="Times New Roman" w:hAnsi="Times New Roman" w:cs="Times New Roman"/>
                <w:sz w:val="24"/>
                <w:szCs w:val="24"/>
              </w:rPr>
            </w:pPr>
            <w:r w:rsidRPr="00AB5C1F">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85B4D" w:rsidRPr="00AB5C1F" w:rsidRDefault="00B844DE">
            <w:pPr>
              <w:widowControl w:val="0"/>
              <w:pBdr>
                <w:top w:val="nil"/>
                <w:left w:val="nil"/>
                <w:bottom w:val="nil"/>
                <w:right w:val="nil"/>
                <w:between w:val="nil"/>
              </w:pBdr>
              <w:jc w:val="both"/>
              <w:rPr>
                <w:rFonts w:ascii="Times New Roman" w:eastAsia="Times New Roman" w:hAnsi="Times New Roman" w:cs="Times New Roman"/>
                <w:sz w:val="24"/>
                <w:szCs w:val="24"/>
              </w:rPr>
            </w:pPr>
            <w:r w:rsidRPr="00AB5C1F">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685B4D" w:rsidRPr="00AB5C1F" w:rsidRDefault="00B844DE">
            <w:pPr>
              <w:widowControl w:val="0"/>
              <w:pBdr>
                <w:top w:val="nil"/>
                <w:left w:val="nil"/>
                <w:bottom w:val="nil"/>
                <w:right w:val="nil"/>
                <w:between w:val="nil"/>
              </w:pBdr>
              <w:jc w:val="both"/>
              <w:rPr>
                <w:rFonts w:ascii="Times New Roman" w:eastAsia="Times New Roman" w:hAnsi="Times New Roman" w:cs="Times New Roman"/>
                <w:sz w:val="24"/>
                <w:szCs w:val="24"/>
              </w:rPr>
            </w:pPr>
            <w:r w:rsidRPr="00AB5C1F">
              <w:rPr>
                <w:rFonts w:ascii="Times New Roman" w:eastAsia="Times New Roman" w:hAnsi="Times New Roman" w:cs="Times New Roman"/>
                <w:sz w:val="24"/>
                <w:szCs w:val="24"/>
              </w:rPr>
              <w:t>визначення грошового еквівалента зобов’язання в іноземній валюті;</w:t>
            </w:r>
          </w:p>
          <w:p w:rsidR="00685B4D" w:rsidRPr="00AB5C1F" w:rsidRDefault="00B844DE">
            <w:pPr>
              <w:widowControl w:val="0"/>
              <w:pBdr>
                <w:top w:val="nil"/>
                <w:left w:val="nil"/>
                <w:bottom w:val="nil"/>
                <w:right w:val="nil"/>
                <w:between w:val="nil"/>
              </w:pBdr>
              <w:jc w:val="both"/>
              <w:rPr>
                <w:rFonts w:ascii="Times New Roman" w:eastAsia="Times New Roman" w:hAnsi="Times New Roman" w:cs="Times New Roman"/>
                <w:sz w:val="24"/>
                <w:szCs w:val="24"/>
              </w:rPr>
            </w:pPr>
            <w:r w:rsidRPr="00AB5C1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85B4D" w:rsidRPr="001570E6" w:rsidRDefault="00685B4D" w:rsidP="00AB5C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85B4D">
        <w:trPr>
          <w:trHeight w:val="1119"/>
          <w:jc w:val="center"/>
        </w:trPr>
        <w:tc>
          <w:tcPr>
            <w:tcW w:w="705" w:type="dxa"/>
          </w:tcPr>
          <w:p w:rsidR="00685B4D" w:rsidRDefault="00B844D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685B4D" w:rsidRDefault="00B844D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685B4D" w:rsidRPr="00AB5C1F" w:rsidRDefault="00B844DE">
            <w:pPr>
              <w:widowControl w:val="0"/>
              <w:ind w:right="120"/>
              <w:jc w:val="both"/>
              <w:rPr>
                <w:rFonts w:ascii="Times New Roman" w:eastAsia="Times New Roman" w:hAnsi="Times New Roman" w:cs="Times New Roman"/>
                <w:sz w:val="24"/>
                <w:szCs w:val="24"/>
              </w:rPr>
            </w:pPr>
            <w:r w:rsidRPr="00AB5C1F">
              <w:rPr>
                <w:rFonts w:ascii="Times New Roman" w:eastAsia="Times New Roman" w:hAnsi="Times New Roman" w:cs="Times New Roman"/>
                <w:sz w:val="24"/>
                <w:szCs w:val="24"/>
              </w:rPr>
              <w:t>Забезпечення виконання договору про закупівлю не вимагається.</w:t>
            </w:r>
          </w:p>
          <w:p w:rsidR="00685B4D" w:rsidRPr="00AB5C1F" w:rsidRDefault="00685B4D">
            <w:pPr>
              <w:widowControl w:val="0"/>
              <w:ind w:right="120"/>
              <w:jc w:val="both"/>
              <w:rPr>
                <w:rFonts w:ascii="Times New Roman" w:eastAsia="Times New Roman" w:hAnsi="Times New Roman" w:cs="Times New Roman"/>
                <w:sz w:val="24"/>
                <w:szCs w:val="24"/>
              </w:rPr>
            </w:pPr>
          </w:p>
          <w:p w:rsidR="00685B4D" w:rsidRPr="00AB5C1F" w:rsidRDefault="00685B4D">
            <w:pPr>
              <w:widowControl w:val="0"/>
              <w:jc w:val="both"/>
              <w:rPr>
                <w:rFonts w:ascii="Times New Roman" w:eastAsia="Times New Roman" w:hAnsi="Times New Roman" w:cs="Times New Roman"/>
                <w:sz w:val="24"/>
                <w:szCs w:val="24"/>
              </w:rPr>
            </w:pPr>
          </w:p>
        </w:tc>
      </w:tr>
    </w:tbl>
    <w:p w:rsidR="00685B4D" w:rsidRDefault="00685B4D">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685B4D" w:rsidRDefault="00B844D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rsidR="00685B4D" w:rsidRDefault="00B844D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rsidR="00685B4D" w:rsidRDefault="00B844DE">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rsidR="00685B4D" w:rsidRDefault="00685B4D">
      <w:pPr>
        <w:widowControl w:val="0"/>
        <w:spacing w:after="0" w:line="240" w:lineRule="auto"/>
        <w:jc w:val="both"/>
        <w:rPr>
          <w:rFonts w:ascii="Times New Roman" w:eastAsia="Times New Roman" w:hAnsi="Times New Roman" w:cs="Times New Roman"/>
          <w:sz w:val="24"/>
          <w:szCs w:val="24"/>
        </w:rPr>
      </w:pPr>
    </w:p>
    <w:p w:rsidR="004242C1" w:rsidRDefault="004242C1">
      <w:pPr>
        <w:widowControl w:val="0"/>
        <w:spacing w:after="0" w:line="240" w:lineRule="auto"/>
        <w:jc w:val="both"/>
        <w:rPr>
          <w:rFonts w:ascii="Times New Roman" w:eastAsia="Times New Roman" w:hAnsi="Times New Roman" w:cs="Times New Roman"/>
          <w:sz w:val="24"/>
          <w:szCs w:val="24"/>
        </w:rPr>
      </w:pPr>
    </w:p>
    <w:p w:rsidR="004242C1" w:rsidRDefault="004242C1">
      <w:pPr>
        <w:widowControl w:val="0"/>
        <w:spacing w:after="0" w:line="240" w:lineRule="auto"/>
        <w:jc w:val="both"/>
        <w:rPr>
          <w:rFonts w:ascii="Times New Roman" w:eastAsia="Times New Roman" w:hAnsi="Times New Roman" w:cs="Times New Roman"/>
          <w:sz w:val="24"/>
          <w:szCs w:val="24"/>
        </w:rPr>
      </w:pPr>
    </w:p>
    <w:p w:rsidR="004242C1" w:rsidRDefault="004242C1">
      <w:pPr>
        <w:widowControl w:val="0"/>
        <w:spacing w:after="0" w:line="240" w:lineRule="auto"/>
        <w:jc w:val="both"/>
        <w:rPr>
          <w:rFonts w:ascii="Times New Roman" w:eastAsia="Times New Roman" w:hAnsi="Times New Roman" w:cs="Times New Roman"/>
          <w:sz w:val="24"/>
          <w:szCs w:val="24"/>
        </w:rPr>
      </w:pPr>
    </w:p>
    <w:p w:rsidR="004242C1" w:rsidRDefault="004242C1">
      <w:pPr>
        <w:widowControl w:val="0"/>
        <w:spacing w:after="0" w:line="240" w:lineRule="auto"/>
        <w:jc w:val="both"/>
        <w:rPr>
          <w:rFonts w:ascii="Times New Roman" w:eastAsia="Times New Roman" w:hAnsi="Times New Roman" w:cs="Times New Roman"/>
          <w:sz w:val="24"/>
          <w:szCs w:val="24"/>
        </w:rPr>
      </w:pPr>
    </w:p>
    <w:p w:rsidR="004242C1" w:rsidRDefault="004242C1">
      <w:pPr>
        <w:widowControl w:val="0"/>
        <w:spacing w:after="0" w:line="240" w:lineRule="auto"/>
        <w:jc w:val="both"/>
        <w:rPr>
          <w:rFonts w:ascii="Times New Roman" w:eastAsia="Times New Roman" w:hAnsi="Times New Roman" w:cs="Times New Roman"/>
          <w:sz w:val="24"/>
          <w:szCs w:val="24"/>
        </w:rPr>
      </w:pPr>
    </w:p>
    <w:p w:rsidR="004242C1" w:rsidRDefault="004242C1">
      <w:pPr>
        <w:widowControl w:val="0"/>
        <w:spacing w:after="0" w:line="240" w:lineRule="auto"/>
        <w:jc w:val="both"/>
        <w:rPr>
          <w:rFonts w:ascii="Times New Roman" w:eastAsia="Times New Roman" w:hAnsi="Times New Roman" w:cs="Times New Roman"/>
          <w:sz w:val="24"/>
          <w:szCs w:val="24"/>
        </w:rPr>
      </w:pPr>
    </w:p>
    <w:p w:rsidR="004242C1" w:rsidRDefault="004242C1">
      <w:pPr>
        <w:widowControl w:val="0"/>
        <w:spacing w:after="0" w:line="240" w:lineRule="auto"/>
        <w:jc w:val="both"/>
        <w:rPr>
          <w:rFonts w:ascii="Times New Roman" w:eastAsia="Times New Roman" w:hAnsi="Times New Roman" w:cs="Times New Roman"/>
          <w:sz w:val="24"/>
          <w:szCs w:val="24"/>
        </w:rPr>
      </w:pPr>
    </w:p>
    <w:p w:rsidR="004242C1" w:rsidRDefault="004242C1">
      <w:pPr>
        <w:widowControl w:val="0"/>
        <w:spacing w:after="0" w:line="240" w:lineRule="auto"/>
        <w:jc w:val="both"/>
        <w:rPr>
          <w:rFonts w:ascii="Times New Roman" w:eastAsia="Times New Roman" w:hAnsi="Times New Roman" w:cs="Times New Roman"/>
          <w:sz w:val="24"/>
          <w:szCs w:val="24"/>
        </w:rPr>
      </w:pPr>
    </w:p>
    <w:p w:rsidR="004242C1" w:rsidRDefault="004242C1">
      <w:pPr>
        <w:widowControl w:val="0"/>
        <w:spacing w:after="0" w:line="240" w:lineRule="auto"/>
        <w:jc w:val="both"/>
        <w:rPr>
          <w:rFonts w:ascii="Times New Roman" w:eastAsia="Times New Roman" w:hAnsi="Times New Roman" w:cs="Times New Roman"/>
          <w:sz w:val="24"/>
          <w:szCs w:val="24"/>
        </w:rPr>
      </w:pPr>
    </w:p>
    <w:p w:rsidR="004242C1" w:rsidRDefault="004242C1">
      <w:pPr>
        <w:widowControl w:val="0"/>
        <w:spacing w:after="0" w:line="240" w:lineRule="auto"/>
        <w:jc w:val="both"/>
        <w:rPr>
          <w:rFonts w:ascii="Times New Roman" w:eastAsia="Times New Roman" w:hAnsi="Times New Roman" w:cs="Times New Roman"/>
          <w:sz w:val="24"/>
          <w:szCs w:val="24"/>
        </w:rPr>
      </w:pPr>
    </w:p>
    <w:p w:rsidR="004242C1" w:rsidRDefault="004242C1">
      <w:pPr>
        <w:widowControl w:val="0"/>
        <w:spacing w:after="0" w:line="240" w:lineRule="auto"/>
        <w:jc w:val="both"/>
        <w:rPr>
          <w:rFonts w:ascii="Times New Roman" w:eastAsia="Times New Roman" w:hAnsi="Times New Roman" w:cs="Times New Roman"/>
          <w:sz w:val="24"/>
          <w:szCs w:val="24"/>
        </w:rPr>
      </w:pPr>
    </w:p>
    <w:p w:rsidR="004242C1" w:rsidRDefault="004242C1">
      <w:pPr>
        <w:widowControl w:val="0"/>
        <w:spacing w:after="0" w:line="240" w:lineRule="auto"/>
        <w:jc w:val="both"/>
        <w:rPr>
          <w:rFonts w:ascii="Times New Roman" w:eastAsia="Times New Roman" w:hAnsi="Times New Roman" w:cs="Times New Roman"/>
          <w:sz w:val="24"/>
          <w:szCs w:val="24"/>
        </w:rPr>
      </w:pPr>
    </w:p>
    <w:p w:rsidR="004242C1" w:rsidRDefault="004242C1">
      <w:pPr>
        <w:widowControl w:val="0"/>
        <w:spacing w:after="0" w:line="240" w:lineRule="auto"/>
        <w:jc w:val="both"/>
        <w:rPr>
          <w:rFonts w:ascii="Times New Roman" w:eastAsia="Times New Roman" w:hAnsi="Times New Roman" w:cs="Times New Roman"/>
          <w:sz w:val="24"/>
          <w:szCs w:val="24"/>
        </w:rPr>
      </w:pPr>
    </w:p>
    <w:p w:rsidR="004242C1" w:rsidRDefault="004242C1">
      <w:pPr>
        <w:widowControl w:val="0"/>
        <w:spacing w:after="0" w:line="240" w:lineRule="auto"/>
        <w:jc w:val="both"/>
        <w:rPr>
          <w:rFonts w:ascii="Times New Roman" w:eastAsia="Times New Roman" w:hAnsi="Times New Roman" w:cs="Times New Roman"/>
          <w:sz w:val="24"/>
          <w:szCs w:val="24"/>
        </w:rPr>
      </w:pPr>
    </w:p>
    <w:p w:rsidR="004242C1" w:rsidRDefault="004242C1">
      <w:pPr>
        <w:widowControl w:val="0"/>
        <w:spacing w:after="0" w:line="240" w:lineRule="auto"/>
        <w:jc w:val="both"/>
        <w:rPr>
          <w:rFonts w:ascii="Times New Roman" w:eastAsia="Times New Roman" w:hAnsi="Times New Roman" w:cs="Times New Roman"/>
          <w:sz w:val="24"/>
          <w:szCs w:val="24"/>
        </w:rPr>
      </w:pPr>
    </w:p>
    <w:p w:rsidR="004242C1" w:rsidRDefault="004242C1">
      <w:pPr>
        <w:widowControl w:val="0"/>
        <w:spacing w:after="0" w:line="240" w:lineRule="auto"/>
        <w:jc w:val="both"/>
        <w:rPr>
          <w:rFonts w:ascii="Times New Roman" w:eastAsia="Times New Roman" w:hAnsi="Times New Roman" w:cs="Times New Roman"/>
          <w:sz w:val="24"/>
          <w:szCs w:val="24"/>
        </w:rPr>
      </w:pPr>
    </w:p>
    <w:p w:rsidR="004242C1" w:rsidRDefault="004242C1">
      <w:pPr>
        <w:widowControl w:val="0"/>
        <w:spacing w:after="0" w:line="240" w:lineRule="auto"/>
        <w:jc w:val="both"/>
        <w:rPr>
          <w:rFonts w:ascii="Times New Roman" w:eastAsia="Times New Roman" w:hAnsi="Times New Roman" w:cs="Times New Roman"/>
          <w:sz w:val="24"/>
          <w:szCs w:val="24"/>
        </w:rPr>
      </w:pPr>
    </w:p>
    <w:p w:rsidR="004242C1" w:rsidRDefault="004242C1">
      <w:pPr>
        <w:widowControl w:val="0"/>
        <w:spacing w:after="0" w:line="240" w:lineRule="auto"/>
        <w:jc w:val="both"/>
        <w:rPr>
          <w:rFonts w:ascii="Times New Roman" w:eastAsia="Times New Roman" w:hAnsi="Times New Roman" w:cs="Times New Roman"/>
          <w:sz w:val="24"/>
          <w:szCs w:val="24"/>
        </w:rPr>
      </w:pPr>
    </w:p>
    <w:p w:rsidR="004242C1" w:rsidRDefault="004242C1">
      <w:pPr>
        <w:widowControl w:val="0"/>
        <w:spacing w:after="0" w:line="240" w:lineRule="auto"/>
        <w:jc w:val="both"/>
        <w:rPr>
          <w:rFonts w:ascii="Times New Roman" w:eastAsia="Times New Roman" w:hAnsi="Times New Roman" w:cs="Times New Roman"/>
          <w:sz w:val="24"/>
          <w:szCs w:val="24"/>
        </w:rPr>
      </w:pPr>
    </w:p>
    <w:p w:rsidR="004242C1" w:rsidRDefault="004242C1">
      <w:pPr>
        <w:widowControl w:val="0"/>
        <w:spacing w:after="0" w:line="240" w:lineRule="auto"/>
        <w:jc w:val="both"/>
        <w:rPr>
          <w:rFonts w:ascii="Times New Roman" w:eastAsia="Times New Roman" w:hAnsi="Times New Roman" w:cs="Times New Roman"/>
          <w:sz w:val="24"/>
          <w:szCs w:val="24"/>
        </w:rPr>
      </w:pPr>
    </w:p>
    <w:p w:rsidR="004242C1" w:rsidRDefault="004242C1">
      <w:pPr>
        <w:widowControl w:val="0"/>
        <w:spacing w:after="0" w:line="240" w:lineRule="auto"/>
        <w:jc w:val="both"/>
        <w:rPr>
          <w:rFonts w:ascii="Times New Roman" w:eastAsia="Times New Roman" w:hAnsi="Times New Roman" w:cs="Times New Roman"/>
          <w:sz w:val="24"/>
          <w:szCs w:val="24"/>
        </w:rPr>
      </w:pPr>
    </w:p>
    <w:p w:rsidR="004242C1" w:rsidRDefault="004242C1">
      <w:pPr>
        <w:widowControl w:val="0"/>
        <w:spacing w:after="0" w:line="240" w:lineRule="auto"/>
        <w:jc w:val="both"/>
        <w:rPr>
          <w:rFonts w:ascii="Times New Roman" w:eastAsia="Times New Roman" w:hAnsi="Times New Roman" w:cs="Times New Roman"/>
          <w:sz w:val="24"/>
          <w:szCs w:val="24"/>
        </w:rPr>
      </w:pPr>
    </w:p>
    <w:p w:rsidR="004242C1" w:rsidRDefault="004242C1">
      <w:pPr>
        <w:widowControl w:val="0"/>
        <w:spacing w:after="0" w:line="240" w:lineRule="auto"/>
        <w:jc w:val="both"/>
        <w:rPr>
          <w:rFonts w:ascii="Times New Roman" w:eastAsia="Times New Roman" w:hAnsi="Times New Roman" w:cs="Times New Roman"/>
          <w:sz w:val="24"/>
          <w:szCs w:val="24"/>
        </w:rPr>
      </w:pPr>
    </w:p>
    <w:p w:rsidR="004242C1" w:rsidRDefault="004242C1">
      <w:pPr>
        <w:widowControl w:val="0"/>
        <w:spacing w:after="0" w:line="240" w:lineRule="auto"/>
        <w:jc w:val="both"/>
        <w:rPr>
          <w:rFonts w:ascii="Times New Roman" w:eastAsia="Times New Roman" w:hAnsi="Times New Roman" w:cs="Times New Roman"/>
          <w:sz w:val="24"/>
          <w:szCs w:val="24"/>
        </w:rPr>
      </w:pPr>
    </w:p>
    <w:p w:rsidR="004242C1" w:rsidRDefault="004242C1">
      <w:pPr>
        <w:widowControl w:val="0"/>
        <w:spacing w:after="0" w:line="240" w:lineRule="auto"/>
        <w:jc w:val="both"/>
        <w:rPr>
          <w:rFonts w:ascii="Times New Roman" w:eastAsia="Times New Roman" w:hAnsi="Times New Roman" w:cs="Times New Roman"/>
          <w:sz w:val="24"/>
          <w:szCs w:val="24"/>
        </w:rPr>
      </w:pPr>
    </w:p>
    <w:p w:rsidR="004242C1" w:rsidRDefault="004242C1" w:rsidP="004242C1">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4242C1" w:rsidRDefault="004242C1" w:rsidP="004242C1">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4242C1" w:rsidRDefault="004242C1" w:rsidP="004242C1">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4242C1" w:rsidRDefault="004242C1" w:rsidP="004242C1">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242C1" w:rsidRDefault="004242C1" w:rsidP="004242C1">
      <w:pPr>
        <w:spacing w:after="0" w:line="240" w:lineRule="auto"/>
        <w:ind w:left="885"/>
        <w:jc w:val="center"/>
        <w:rPr>
          <w:rFonts w:ascii="Times New Roman" w:eastAsia="Times New Roman" w:hAnsi="Times New Roman" w:cs="Times New Roman"/>
          <w:b/>
          <w:i/>
          <w:color w:val="4A86E8"/>
          <w:sz w:val="20"/>
          <w:szCs w:val="20"/>
        </w:rPr>
      </w:pPr>
    </w:p>
    <w:p w:rsidR="004242C1" w:rsidRDefault="004242C1" w:rsidP="004242C1">
      <w:pPr>
        <w:spacing w:after="0" w:line="240" w:lineRule="auto"/>
        <w:ind w:left="885"/>
        <w:jc w:val="center"/>
        <w:rPr>
          <w:rFonts w:ascii="Times New Roman" w:eastAsia="Times New Roman" w:hAnsi="Times New Roman" w:cs="Times New Roman"/>
          <w:color w:val="4A86E8"/>
          <w:sz w:val="20"/>
          <w:szCs w:val="20"/>
        </w:rPr>
      </w:pPr>
      <w:r>
        <w:rPr>
          <w:rFonts w:ascii="Times New Roman" w:eastAsia="Times New Roman" w:hAnsi="Times New Roman" w:cs="Times New Roman"/>
          <w:b/>
          <w:i/>
          <w:color w:val="4A86E8"/>
          <w:sz w:val="20"/>
          <w:szCs w:val="20"/>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400" w:firstRow="0" w:lastRow="0" w:firstColumn="0" w:lastColumn="0" w:noHBand="0" w:noVBand="1"/>
      </w:tblPr>
      <w:tblGrid>
        <w:gridCol w:w="490"/>
        <w:gridCol w:w="2273"/>
        <w:gridCol w:w="6856"/>
      </w:tblGrid>
      <w:tr w:rsidR="004242C1" w:rsidTr="007233F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242C1" w:rsidRDefault="004242C1" w:rsidP="007233F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242C1" w:rsidRDefault="004242C1" w:rsidP="007233F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242C1" w:rsidRDefault="004242C1" w:rsidP="007233F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Pr>
                <w:rFonts w:ascii="Times New Roman" w:eastAsia="Times New Roman" w:hAnsi="Times New Roman" w:cs="Times New Roman"/>
                <w:b/>
                <w:color w:val="4A86E8"/>
                <w:sz w:val="20"/>
                <w:szCs w:val="20"/>
                <w:highlight w:val="yellow"/>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4242C1" w:rsidTr="007233F2">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42C1" w:rsidRDefault="004242C1" w:rsidP="007233F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42C1" w:rsidRDefault="004242C1" w:rsidP="007233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4242C1" w:rsidRDefault="004242C1" w:rsidP="007233F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4242C1" w:rsidRDefault="004242C1" w:rsidP="007233F2">
            <w:pPr>
              <w:spacing w:after="0" w:line="240" w:lineRule="auto"/>
              <w:rPr>
                <w:rFonts w:ascii="Times New Roman" w:eastAsia="Times New Roman" w:hAnsi="Times New Roman" w:cs="Times New Roman"/>
                <w:sz w:val="20"/>
                <w:szCs w:val="20"/>
              </w:rPr>
            </w:pPr>
          </w:p>
          <w:p w:rsidR="004242C1" w:rsidRDefault="004242C1" w:rsidP="007233F2">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42C1" w:rsidRDefault="004242C1" w:rsidP="007233F2">
            <w:pPr>
              <w:shd w:val="clear" w:color="auto" w:fill="FFFFFF"/>
              <w:spacing w:after="0" w:line="240" w:lineRule="auto"/>
              <w:jc w:val="both"/>
              <w:rPr>
                <w:rFonts w:ascii="Times New Roman" w:eastAsia="Times New Roman" w:hAnsi="Times New Roman" w:cs="Times New Roman"/>
                <w:color w:val="4A86E8"/>
                <w:sz w:val="20"/>
                <w:szCs w:val="20"/>
              </w:rPr>
            </w:pPr>
          </w:p>
          <w:p w:rsidR="004242C1" w:rsidRDefault="004242C1" w:rsidP="007233F2">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rsidR="004242C1" w:rsidRDefault="004242C1" w:rsidP="007233F2">
            <w:pPr>
              <w:spacing w:after="0" w:line="240" w:lineRule="auto"/>
              <w:jc w:val="both"/>
              <w:rPr>
                <w:rFonts w:ascii="Times New Roman" w:eastAsia="Times New Roman" w:hAnsi="Times New Roman" w:cs="Times New Roman"/>
                <w:color w:val="FF0000"/>
                <w:sz w:val="20"/>
                <w:szCs w:val="20"/>
                <w:highlight w:val="yellow"/>
              </w:rPr>
            </w:pPr>
            <w:r>
              <w:rPr>
                <w:rFonts w:ascii="Times New Roman" w:eastAsia="Times New Roman" w:hAnsi="Times New Roman" w:cs="Times New Roman"/>
                <w:color w:val="000000"/>
                <w:sz w:val="20"/>
                <w:szCs w:val="20"/>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p>
        </w:tc>
      </w:tr>
      <w:tr w:rsidR="004242C1" w:rsidTr="007233F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42C1" w:rsidRPr="00C311B1" w:rsidRDefault="004242C1" w:rsidP="007233F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42C1" w:rsidRDefault="004242C1" w:rsidP="007233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42C1" w:rsidRDefault="004242C1" w:rsidP="007233F2">
            <w:pPr>
              <w:spacing w:after="0" w:line="240" w:lineRule="auto"/>
              <w:jc w:val="both"/>
              <w:rPr>
                <w:rFonts w:ascii="Times New Roman" w:eastAsia="Times New Roman" w:hAnsi="Times New Roman" w:cs="Times New Roman"/>
                <w:sz w:val="20"/>
                <w:szCs w:val="20"/>
              </w:rPr>
            </w:pPr>
            <w:r w:rsidRPr="00C311B1">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4242C1" w:rsidRDefault="004242C1" w:rsidP="007233F2">
            <w:pPr>
              <w:spacing w:after="0" w:line="240" w:lineRule="auto"/>
              <w:jc w:val="both"/>
              <w:rPr>
                <w:rFonts w:ascii="Times New Roman" w:eastAsia="Times New Roman" w:hAnsi="Times New Roman" w:cs="Times New Roman"/>
                <w:sz w:val="20"/>
                <w:szCs w:val="20"/>
              </w:rPr>
            </w:pPr>
            <w:r w:rsidRPr="00C311B1">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4242C1" w:rsidRDefault="004242C1" w:rsidP="007233F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 xml:space="preserve">Аналогічним вважається договір </w:t>
            </w:r>
            <w:r>
              <w:rPr>
                <w:rFonts w:ascii="Times New Roman" w:eastAsia="Times New Roman" w:hAnsi="Times New Roman" w:cs="Times New Roman"/>
                <w:b/>
                <w:i/>
                <w:color w:val="000000"/>
                <w:sz w:val="20"/>
                <w:szCs w:val="20"/>
                <w:highlight w:val="yellow"/>
              </w:rPr>
              <w:t>_________</w:t>
            </w:r>
          </w:p>
          <w:p w:rsidR="004242C1" w:rsidRDefault="004242C1" w:rsidP="007233F2">
            <w:pPr>
              <w:spacing w:after="0" w:line="240" w:lineRule="auto"/>
              <w:jc w:val="both"/>
              <w:rPr>
                <w:rFonts w:ascii="Times New Roman" w:eastAsia="Times New Roman" w:hAnsi="Times New Roman" w:cs="Times New Roman"/>
                <w:sz w:val="20"/>
                <w:szCs w:val="20"/>
              </w:rPr>
            </w:pPr>
            <w:r w:rsidRPr="00C311B1">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 xml:space="preserve">.1.2.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4242C1" w:rsidRDefault="004242C1" w:rsidP="007233F2">
            <w:pPr>
              <w:spacing w:after="0" w:line="240" w:lineRule="auto"/>
              <w:jc w:val="both"/>
              <w:rPr>
                <w:rFonts w:ascii="Times New Roman" w:eastAsia="Times New Roman" w:hAnsi="Times New Roman" w:cs="Times New Roman"/>
                <w:sz w:val="20"/>
                <w:szCs w:val="20"/>
                <w:highlight w:val="white"/>
              </w:rPr>
            </w:pPr>
            <w:r w:rsidRPr="00C311B1">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p w:rsidR="004242C1" w:rsidRDefault="004242C1" w:rsidP="007233F2">
            <w:pPr>
              <w:spacing w:after="0" w:line="240" w:lineRule="auto"/>
              <w:jc w:val="both"/>
              <w:rPr>
                <w:rFonts w:ascii="Times New Roman" w:eastAsia="Times New Roman" w:hAnsi="Times New Roman" w:cs="Times New Roman"/>
                <w:color w:val="4A86E8"/>
                <w:sz w:val="20"/>
                <w:szCs w:val="20"/>
                <w:highlight w:val="yellow"/>
              </w:rPr>
            </w:pPr>
            <w:r>
              <w:rPr>
                <w:rFonts w:ascii="Times New Roman" w:eastAsia="Times New Roman" w:hAnsi="Times New Roman" w:cs="Times New Roman"/>
                <w:b/>
                <w:color w:val="4A86E8"/>
                <w:sz w:val="20"/>
                <w:szCs w:val="20"/>
                <w:highlight w:val="yellow"/>
              </w:rPr>
              <w:t>або</w:t>
            </w:r>
            <w:r>
              <w:rPr>
                <w:rFonts w:ascii="Times New Roman" w:eastAsia="Times New Roman" w:hAnsi="Times New Roman" w:cs="Times New Roman"/>
                <w:color w:val="4A86E8"/>
                <w:sz w:val="20"/>
                <w:szCs w:val="20"/>
                <w:highlight w:val="yellow"/>
              </w:rPr>
              <w:t> </w:t>
            </w:r>
          </w:p>
          <w:p w:rsidR="004242C1" w:rsidRDefault="004242C1" w:rsidP="007233F2">
            <w:pPr>
              <w:spacing w:after="0" w:line="240" w:lineRule="auto"/>
              <w:jc w:val="both"/>
              <w:rPr>
                <w:rFonts w:ascii="Times New Roman" w:eastAsia="Times New Roman" w:hAnsi="Times New Roman" w:cs="Times New Roman"/>
                <w:color w:val="4A86E8"/>
                <w:sz w:val="20"/>
                <w:szCs w:val="20"/>
              </w:rPr>
            </w:pP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cs="Times New Roman"/>
                <w:sz w:val="20"/>
                <w:szCs w:val="20"/>
                <w:highlight w:val="white"/>
              </w:rPr>
              <w:t>им</w:t>
            </w:r>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color w:val="4A86E8"/>
                <w:sz w:val="20"/>
                <w:szCs w:val="20"/>
                <w:highlight w:val="yellow"/>
              </w:rPr>
              <w:t>який зазначено в довідці та надано у складі тендерної пропозиції</w:t>
            </w:r>
            <w:r>
              <w:rPr>
                <w:rFonts w:ascii="Times New Roman" w:eastAsia="Times New Roman" w:hAnsi="Times New Roman" w:cs="Times New Roman"/>
                <w:color w:val="000000"/>
                <w:sz w:val="20"/>
                <w:szCs w:val="20"/>
                <w:highlight w:val="yellow"/>
              </w:rPr>
              <w:t xml:space="preserve"> </w:t>
            </w:r>
            <w:r>
              <w:rPr>
                <w:rFonts w:ascii="Times New Roman" w:eastAsia="Times New Roman" w:hAnsi="Times New Roman" w:cs="Times New Roman"/>
                <w:color w:val="000000"/>
                <w:sz w:val="20"/>
                <w:szCs w:val="20"/>
              </w:rPr>
              <w:t xml:space="preserve">про належне виконання цього договору. </w:t>
            </w:r>
            <w:r>
              <w:rPr>
                <w:rFonts w:ascii="Times New Roman" w:eastAsia="Times New Roman" w:hAnsi="Times New Roman" w:cs="Times New Roman"/>
                <w:i/>
                <w:color w:val="4A86E8"/>
                <w:sz w:val="20"/>
                <w:szCs w:val="20"/>
                <w:highlight w:val="yellow"/>
              </w:rPr>
              <w:t>(вибрати один із варіантів)</w:t>
            </w:r>
            <w:r>
              <w:rPr>
                <w:rFonts w:ascii="Times New Roman" w:eastAsia="Times New Roman" w:hAnsi="Times New Roman" w:cs="Times New Roman"/>
                <w:i/>
                <w:color w:val="4A86E8"/>
                <w:sz w:val="20"/>
                <w:szCs w:val="20"/>
              </w:rPr>
              <w:t>.</w:t>
            </w:r>
          </w:p>
          <w:p w:rsidR="004242C1" w:rsidRDefault="004242C1" w:rsidP="007233F2">
            <w:pPr>
              <w:spacing w:after="0" w:line="240" w:lineRule="auto"/>
              <w:rPr>
                <w:rFonts w:ascii="Times New Roman" w:eastAsia="Times New Roman" w:hAnsi="Times New Roman" w:cs="Times New Roman"/>
                <w:color w:val="4A86E8"/>
                <w:sz w:val="20"/>
                <w:szCs w:val="20"/>
              </w:rPr>
            </w:pPr>
          </w:p>
          <w:p w:rsidR="004242C1" w:rsidRDefault="004242C1" w:rsidP="007233F2">
            <w:pPr>
              <w:spacing w:after="0" w:line="240" w:lineRule="auto"/>
              <w:jc w:val="both"/>
              <w:rPr>
                <w:rFonts w:ascii="Times New Roman" w:eastAsia="Times New Roman" w:hAnsi="Times New Roman" w:cs="Times New Roman"/>
                <w:color w:val="4A86E8"/>
                <w:sz w:val="20"/>
                <w:szCs w:val="20"/>
              </w:rPr>
            </w:pPr>
            <w:r>
              <w:rPr>
                <w:rFonts w:ascii="Times New Roman" w:eastAsia="Times New Roman" w:hAnsi="Times New Roman" w:cs="Times New Roman"/>
                <w:i/>
                <w:color w:val="4A86E8"/>
                <w:sz w:val="20"/>
                <w:szCs w:val="20"/>
                <w:highlight w:val="yellow"/>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4242C1" w:rsidRDefault="004242C1" w:rsidP="007233F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r w:rsidR="004242C1" w:rsidTr="007233F2">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42C1" w:rsidRPr="004242C1" w:rsidRDefault="004242C1" w:rsidP="007233F2">
            <w:pPr>
              <w:spacing w:after="0" w:line="240" w:lineRule="auto"/>
              <w:jc w:val="center"/>
              <w:rPr>
                <w:rFonts w:ascii="Times New Roman" w:eastAsia="Times New Roman" w:hAnsi="Times New Roman" w:cs="Times New Roman"/>
                <w:sz w:val="20"/>
                <w:szCs w:val="20"/>
                <w:lang w:val="ru-RU"/>
              </w:rPr>
            </w:pP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42C1" w:rsidRDefault="004242C1" w:rsidP="007233F2">
            <w:pPr>
              <w:spacing w:after="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42C1" w:rsidRDefault="004242C1" w:rsidP="007233F2">
            <w:pPr>
              <w:spacing w:after="0" w:line="240" w:lineRule="auto"/>
              <w:rPr>
                <w:rFonts w:ascii="Times New Roman" w:eastAsia="Times New Roman" w:hAnsi="Times New Roman" w:cs="Times New Roman"/>
                <w:sz w:val="20"/>
                <w:szCs w:val="20"/>
              </w:rPr>
            </w:pPr>
          </w:p>
        </w:tc>
      </w:tr>
    </w:tbl>
    <w:p w:rsidR="004242C1" w:rsidRDefault="004242C1" w:rsidP="004242C1">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242C1" w:rsidRPr="00C311B1" w:rsidRDefault="004242C1" w:rsidP="004242C1">
      <w:pPr>
        <w:spacing w:before="20" w:after="20" w:line="240" w:lineRule="auto"/>
        <w:jc w:val="both"/>
        <w:rPr>
          <w:rFonts w:ascii="Times New Roman" w:eastAsia="Times New Roman" w:hAnsi="Times New Roman" w:cs="Times New Roman"/>
          <w:color w:val="00B05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sidRPr="00C311B1">
        <w:rPr>
          <w:rFonts w:ascii="Times New Roman" w:eastAsia="Times New Roman" w:hAnsi="Times New Roman" w:cs="Times New Roman"/>
          <w:color w:val="00B050"/>
        </w:rPr>
        <w:t>(в тому числі для об’єднання учасників як учасника процедури)  вимогам, визначеним у пункті 44 Особливостей.</w:t>
      </w:r>
    </w:p>
    <w:p w:rsidR="004242C1" w:rsidRPr="00C311B1" w:rsidRDefault="004242C1" w:rsidP="004242C1">
      <w:pPr>
        <w:spacing w:after="0" w:line="240" w:lineRule="auto"/>
        <w:ind w:firstLine="567"/>
        <w:jc w:val="both"/>
        <w:rPr>
          <w:rFonts w:ascii="Times New Roman" w:eastAsia="Times New Roman" w:hAnsi="Times New Roman" w:cs="Times New Roman"/>
          <w:b/>
          <w:color w:val="00B050"/>
          <w:sz w:val="20"/>
          <w:szCs w:val="20"/>
        </w:rPr>
      </w:pPr>
      <w:r w:rsidRPr="00C311B1">
        <w:rPr>
          <w:rFonts w:ascii="Times New Roman" w:eastAsia="Times New Roman" w:hAnsi="Times New Roman" w:cs="Times New Roman"/>
          <w:color w:val="00B050"/>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4242C1" w:rsidRPr="00C311B1" w:rsidRDefault="004242C1" w:rsidP="004242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rPr>
      </w:pPr>
      <w:r w:rsidRPr="00C311B1">
        <w:rPr>
          <w:rFonts w:ascii="Times New Roman" w:eastAsia="Times New Roman" w:hAnsi="Times New Roman" w:cs="Times New Roman"/>
          <w:color w:val="00B050"/>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C311B1">
        <w:rPr>
          <w:rFonts w:ascii="Times New Roman" w:eastAsia="Times New Roman" w:hAnsi="Times New Roman" w:cs="Times New Roman"/>
          <w:b/>
          <w:color w:val="00B050"/>
          <w:sz w:val="20"/>
          <w:szCs w:val="20"/>
        </w:rPr>
        <w:t>шляхом самостійного декларування відсутності таких підстав</w:t>
      </w:r>
      <w:r w:rsidRPr="00C311B1">
        <w:rPr>
          <w:rFonts w:ascii="Times New Roman" w:eastAsia="Times New Roman" w:hAnsi="Times New Roman" w:cs="Times New Roman"/>
          <w:color w:val="00B050"/>
          <w:sz w:val="20"/>
          <w:szCs w:val="20"/>
        </w:rPr>
        <w:t xml:space="preserve"> в електронній системі закупівель під час подання тендерної пропозиції.</w:t>
      </w:r>
    </w:p>
    <w:p w:rsidR="004242C1" w:rsidRPr="00C311B1" w:rsidRDefault="004242C1" w:rsidP="004242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rPr>
      </w:pPr>
      <w:r w:rsidRPr="00C311B1">
        <w:rPr>
          <w:rFonts w:ascii="Times New Roman" w:eastAsia="Times New Roman" w:hAnsi="Times New Roman" w:cs="Times New Roman"/>
          <w:color w:val="00B050"/>
          <w:sz w:val="20"/>
          <w:szCs w:val="20"/>
        </w:rPr>
        <w:t xml:space="preserve">Учасник  повинен надати </w:t>
      </w:r>
      <w:r w:rsidRPr="00C311B1">
        <w:rPr>
          <w:rFonts w:ascii="Times New Roman" w:eastAsia="Times New Roman" w:hAnsi="Times New Roman" w:cs="Times New Roman"/>
          <w:b/>
          <w:color w:val="00B050"/>
          <w:sz w:val="20"/>
          <w:szCs w:val="20"/>
        </w:rPr>
        <w:t>довідку у довільній формі</w:t>
      </w:r>
      <w:r w:rsidRPr="00C311B1">
        <w:rPr>
          <w:rFonts w:ascii="Times New Roman" w:eastAsia="Times New Roman" w:hAnsi="Times New Roman" w:cs="Times New Roman"/>
          <w:color w:val="00B050"/>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242C1" w:rsidRPr="00C311B1" w:rsidRDefault="004242C1" w:rsidP="004242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rPr>
      </w:pPr>
      <w:r w:rsidRPr="00C311B1">
        <w:rPr>
          <w:rFonts w:ascii="Times New Roman" w:eastAsia="Times New Roman" w:hAnsi="Times New Roman" w:cs="Times New Roman"/>
          <w:color w:val="00B050"/>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311B1">
        <w:rPr>
          <w:rFonts w:ascii="Times New Roman" w:eastAsia="Times New Roman" w:hAnsi="Times New Roman" w:cs="Times New Roman"/>
          <w:i/>
          <w:color w:val="00B050"/>
          <w:sz w:val="20"/>
          <w:szCs w:val="20"/>
        </w:rPr>
        <w:t>(у разі застосування таких критеріїв до учасника процедури закупівлі)</w:t>
      </w:r>
      <w:r w:rsidRPr="00C311B1">
        <w:rPr>
          <w:rFonts w:ascii="Times New Roman" w:eastAsia="Times New Roman" w:hAnsi="Times New Roman" w:cs="Times New Roman"/>
          <w:color w:val="00B050"/>
          <w:sz w:val="20"/>
          <w:szCs w:val="20"/>
        </w:rPr>
        <w:t>, замовник перевіряє таких суб’єктів господарювання на відсутність підстав, визначених цим пунктом.</w:t>
      </w:r>
    </w:p>
    <w:p w:rsidR="004242C1" w:rsidRPr="00C311B1" w:rsidRDefault="004242C1" w:rsidP="004242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rPr>
      </w:pPr>
    </w:p>
    <w:p w:rsidR="004242C1" w:rsidRDefault="004242C1" w:rsidP="004242C1">
      <w:pPr>
        <w:spacing w:after="80"/>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УВАГА!</w:t>
      </w:r>
      <w:r>
        <w:rPr>
          <w:rFonts w:ascii="Times New Roman" w:eastAsia="Times New Roman" w:hAnsi="Times New Roman" w:cs="Times New Roman"/>
          <w:i/>
          <w:sz w:val="20"/>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4242C1" w:rsidRDefault="004242C1" w:rsidP="004242C1">
      <w:pPr>
        <w:spacing w:after="8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Pr>
          <w:rFonts w:ascii="Times New Roman" w:eastAsia="Times New Roman" w:hAnsi="Times New Roman" w:cs="Times New Roman"/>
          <w:i/>
          <w:sz w:val="20"/>
          <w:szCs w:val="20"/>
        </w:rPr>
        <w:t>бенефіціарний</w:t>
      </w:r>
      <w:proofErr w:type="spellEnd"/>
      <w:r>
        <w:rPr>
          <w:rFonts w:ascii="Times New Roman" w:eastAsia="Times New Roman" w:hAnsi="Times New Roman" w:cs="Times New Roman"/>
          <w:i/>
          <w:sz w:val="20"/>
          <w:szCs w:val="20"/>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4242C1" w:rsidRDefault="004242C1" w:rsidP="004242C1">
      <w:pPr>
        <w:spacing w:after="80"/>
        <w:jc w:val="both"/>
        <w:rPr>
          <w:rFonts w:ascii="Times New Roman" w:eastAsia="Times New Roman" w:hAnsi="Times New Roman" w:cs="Times New Roman"/>
          <w:i/>
          <w:color w:val="FF00FF"/>
          <w:sz w:val="18"/>
          <w:szCs w:val="18"/>
          <w:shd w:val="clear" w:color="auto" w:fill="FBFBFB"/>
        </w:rPr>
      </w:pPr>
    </w:p>
    <w:p w:rsidR="004242C1" w:rsidRDefault="004242C1" w:rsidP="004242C1">
      <w:pPr>
        <w:pBdr>
          <w:top w:val="nil"/>
          <w:left w:val="nil"/>
          <w:bottom w:val="nil"/>
          <w:right w:val="nil"/>
          <w:between w:val="nil"/>
        </w:pBdr>
        <w:spacing w:after="0" w:line="240" w:lineRule="auto"/>
        <w:jc w:val="both"/>
        <w:rPr>
          <w:rFonts w:ascii="Times New Roman" w:eastAsia="Times New Roman" w:hAnsi="Times New Roman" w:cs="Times New Roman"/>
          <w:b/>
          <w:color w:val="00B050"/>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color w:val="00B050"/>
        </w:rPr>
        <w:t>визначеним у пункті 44 Особливостей:</w:t>
      </w:r>
    </w:p>
    <w:p w:rsidR="004242C1" w:rsidRDefault="004242C1" w:rsidP="004242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00B050"/>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4242C1" w:rsidRDefault="004242C1" w:rsidP="004242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242C1" w:rsidRDefault="004242C1" w:rsidP="004242C1">
      <w:pPr>
        <w:spacing w:after="0" w:line="240" w:lineRule="auto"/>
        <w:rPr>
          <w:rFonts w:ascii="Times New Roman" w:eastAsia="Times New Roman" w:hAnsi="Times New Roman" w:cs="Times New Roman"/>
          <w:b/>
          <w:sz w:val="20"/>
          <w:szCs w:val="20"/>
          <w:highlight w:val="yellow"/>
        </w:rPr>
      </w:pPr>
    </w:p>
    <w:p w:rsidR="004242C1" w:rsidRDefault="004242C1" w:rsidP="004242C1">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4242C1" w:rsidTr="007233F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42C1" w:rsidRDefault="004242C1" w:rsidP="007233F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4242C1" w:rsidRDefault="004242C1" w:rsidP="007233F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42C1" w:rsidRDefault="004242C1" w:rsidP="007233F2">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Вимоги </w:t>
            </w:r>
            <w:r>
              <w:rPr>
                <w:rFonts w:ascii="Times New Roman" w:eastAsia="Times New Roman" w:hAnsi="Times New Roman" w:cs="Times New Roman"/>
                <w:b/>
                <w:color w:val="00B050"/>
                <w:sz w:val="20"/>
                <w:szCs w:val="20"/>
              </w:rPr>
              <w:t>згідно п. 44 Особливостей</w:t>
            </w:r>
          </w:p>
          <w:p w:rsidR="004242C1" w:rsidRDefault="004242C1" w:rsidP="007233F2">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42C1" w:rsidRDefault="004242C1" w:rsidP="007233F2">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Переможець торгів на виконання вимоги </w:t>
            </w:r>
            <w:r>
              <w:rPr>
                <w:rFonts w:ascii="Times New Roman" w:eastAsia="Times New Roman" w:hAnsi="Times New Roman" w:cs="Times New Roman"/>
                <w:b/>
                <w:color w:val="00B050"/>
                <w:sz w:val="20"/>
                <w:szCs w:val="20"/>
              </w:rPr>
              <w:t>згідно п. 44 Особливостей</w:t>
            </w:r>
            <w:r>
              <w:rPr>
                <w:rFonts w:ascii="Times New Roman" w:eastAsia="Times New Roman" w:hAnsi="Times New Roman" w:cs="Times New Roman"/>
                <w:b/>
                <w:color w:val="000000"/>
                <w:sz w:val="20"/>
                <w:szCs w:val="20"/>
              </w:rPr>
              <w:t xml:space="preserve"> (підтвердження відсутності підстав) повинен надати таку інформацію:</w:t>
            </w:r>
          </w:p>
        </w:tc>
      </w:tr>
      <w:tr w:rsidR="004242C1" w:rsidTr="007233F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42C1" w:rsidRDefault="004242C1" w:rsidP="007233F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42C1" w:rsidRDefault="004242C1" w:rsidP="007233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242C1" w:rsidRDefault="004242C1" w:rsidP="007233F2">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color w:val="00B050"/>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42C1" w:rsidRDefault="004242C1" w:rsidP="007233F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 xml:space="preserve">я </w:t>
            </w:r>
            <w:r>
              <w:rPr>
                <w:rFonts w:ascii="Times New Roman" w:eastAsia="Times New Roman" w:hAnsi="Times New Roman" w:cs="Times New Roman"/>
                <w:color w:val="00B050"/>
                <w:sz w:val="20"/>
                <w:szCs w:val="20"/>
              </w:rPr>
              <w:t>керівника</w:t>
            </w:r>
            <w:r>
              <w:rPr>
                <w:rFonts w:ascii="Times New Roman" w:eastAsia="Times New Roman" w:hAnsi="Times New Roman" w:cs="Times New Roman"/>
                <w:b/>
                <w:sz w:val="20"/>
                <w:szCs w:val="20"/>
              </w:rPr>
              <w:t xml:space="preserve"> 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242C1" w:rsidTr="007233F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42C1" w:rsidRDefault="004242C1" w:rsidP="007233F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42C1" w:rsidRDefault="004242C1" w:rsidP="007233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242C1" w:rsidRDefault="004242C1" w:rsidP="007233F2">
            <w:pPr>
              <w:spacing w:after="0" w:line="240" w:lineRule="auto"/>
              <w:ind w:right="140"/>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242C1" w:rsidRDefault="004242C1" w:rsidP="007233F2">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 xml:space="preserve">и щодо </w:t>
            </w:r>
            <w:r>
              <w:rPr>
                <w:rFonts w:ascii="Times New Roman" w:eastAsia="Times New Roman" w:hAnsi="Times New Roman" w:cs="Times New Roman"/>
                <w:color w:val="00B050"/>
                <w:sz w:val="20"/>
                <w:szCs w:val="20"/>
              </w:rPr>
              <w:t>керівника</w:t>
            </w:r>
            <w:r>
              <w:rPr>
                <w:rFonts w:ascii="Times New Roman" w:eastAsia="Times New Roman" w:hAnsi="Times New Roman" w:cs="Times New Roman"/>
                <w:b/>
                <w:sz w:val="20"/>
                <w:szCs w:val="20"/>
              </w:rPr>
              <w:t xml:space="preserve"> учасника процедури закупівлі. </w:t>
            </w:r>
          </w:p>
          <w:p w:rsidR="004242C1" w:rsidRDefault="004242C1" w:rsidP="007233F2">
            <w:pPr>
              <w:spacing w:after="0" w:line="240" w:lineRule="auto"/>
              <w:jc w:val="both"/>
              <w:rPr>
                <w:rFonts w:ascii="Times New Roman" w:eastAsia="Times New Roman" w:hAnsi="Times New Roman" w:cs="Times New Roman"/>
                <w:b/>
                <w:color w:val="000000"/>
                <w:sz w:val="20"/>
                <w:szCs w:val="20"/>
              </w:rPr>
            </w:pPr>
          </w:p>
          <w:p w:rsidR="004242C1" w:rsidRDefault="004242C1" w:rsidP="007233F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4242C1" w:rsidTr="007233F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42C1" w:rsidRDefault="004242C1" w:rsidP="007233F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42C1" w:rsidRDefault="004242C1" w:rsidP="007233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242C1" w:rsidRDefault="004242C1" w:rsidP="007233F2">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color w:val="00B050"/>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242C1" w:rsidRDefault="004242C1" w:rsidP="007233F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4242C1" w:rsidTr="007233F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42C1" w:rsidRDefault="004242C1" w:rsidP="007233F2">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42C1" w:rsidRDefault="004242C1" w:rsidP="007233F2">
            <w:pPr>
              <w:pBdr>
                <w:top w:val="nil"/>
                <w:left w:val="nil"/>
                <w:bottom w:val="nil"/>
                <w:right w:val="nil"/>
                <w:between w:val="nil"/>
              </w:pBdr>
              <w:spacing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242C1" w:rsidRDefault="004242C1" w:rsidP="007233F2">
            <w:pPr>
              <w:pBdr>
                <w:top w:val="nil"/>
                <w:left w:val="nil"/>
                <w:bottom w:val="nil"/>
                <w:right w:val="nil"/>
                <w:between w:val="nil"/>
              </w:pBdr>
              <w:spacing w:after="0" w:line="240" w:lineRule="auto"/>
              <w:jc w:val="both"/>
              <w:rPr>
                <w:rFonts w:ascii="Times New Roman" w:eastAsia="Times New Roman" w:hAnsi="Times New Roman" w:cs="Times New Roman"/>
                <w:b/>
                <w:color w:val="00B050"/>
                <w:sz w:val="20"/>
                <w:szCs w:val="20"/>
              </w:rPr>
            </w:pPr>
            <w:r>
              <w:rPr>
                <w:rFonts w:ascii="Times New Roman" w:eastAsia="Times New Roman" w:hAnsi="Times New Roman" w:cs="Times New Roman"/>
                <w:b/>
                <w:color w:val="00B050"/>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42C1" w:rsidRDefault="004242C1" w:rsidP="007233F2">
            <w:pPr>
              <w:pBdr>
                <w:top w:val="nil"/>
                <w:left w:val="nil"/>
                <w:bottom w:val="nil"/>
                <w:right w:val="nil"/>
                <w:between w:val="nil"/>
              </w:pBdr>
              <w:spacing w:after="348"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b/>
                <w:color w:val="00B050"/>
                <w:sz w:val="20"/>
                <w:szCs w:val="20"/>
              </w:rPr>
              <w:t>Довідка в довільній формі</w:t>
            </w:r>
            <w:r>
              <w:rPr>
                <w:rFonts w:ascii="Times New Roman" w:eastAsia="Times New Roman" w:hAnsi="Times New Roman" w:cs="Times New Roman"/>
                <w:color w:val="00B05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242C1" w:rsidRDefault="004242C1" w:rsidP="004242C1">
      <w:pPr>
        <w:spacing w:after="0" w:line="240" w:lineRule="auto"/>
        <w:rPr>
          <w:rFonts w:ascii="Times New Roman" w:eastAsia="Times New Roman" w:hAnsi="Times New Roman" w:cs="Times New Roman"/>
          <w:b/>
          <w:color w:val="000000"/>
          <w:sz w:val="20"/>
          <w:szCs w:val="20"/>
        </w:rPr>
      </w:pPr>
    </w:p>
    <w:p w:rsidR="004242C1" w:rsidRDefault="004242C1" w:rsidP="004242C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242C1" w:rsidTr="007233F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42C1" w:rsidRDefault="004242C1" w:rsidP="007233F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4242C1" w:rsidRDefault="004242C1" w:rsidP="007233F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42C1" w:rsidRDefault="004242C1" w:rsidP="007233F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Вимоги </w:t>
            </w:r>
            <w:r>
              <w:rPr>
                <w:rFonts w:ascii="Times New Roman" w:eastAsia="Times New Roman" w:hAnsi="Times New Roman" w:cs="Times New Roman"/>
                <w:color w:val="00B050"/>
                <w:sz w:val="20"/>
                <w:szCs w:val="20"/>
              </w:rPr>
              <w:t>згідно пункту 44 Особливостей</w:t>
            </w:r>
          </w:p>
          <w:p w:rsidR="004242C1" w:rsidRDefault="004242C1" w:rsidP="007233F2">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42C1" w:rsidRDefault="004242C1" w:rsidP="007233F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Переможець торгів на виконання вимоги </w:t>
            </w:r>
            <w:r>
              <w:rPr>
                <w:rFonts w:ascii="Times New Roman" w:eastAsia="Times New Roman" w:hAnsi="Times New Roman" w:cs="Times New Roman"/>
                <w:color w:val="00B050"/>
                <w:sz w:val="20"/>
                <w:szCs w:val="20"/>
              </w:rPr>
              <w:t>згідно пункту 44 Особливостей</w:t>
            </w:r>
            <w:r>
              <w:rPr>
                <w:rFonts w:ascii="Times New Roman" w:eastAsia="Times New Roman" w:hAnsi="Times New Roman" w:cs="Times New Roman"/>
                <w:b/>
                <w:color w:val="000000"/>
                <w:sz w:val="20"/>
                <w:szCs w:val="20"/>
              </w:rPr>
              <w:t xml:space="preserve"> (підтвердження відсутності підстав) повинен надати таку інформацію:</w:t>
            </w:r>
          </w:p>
        </w:tc>
      </w:tr>
      <w:tr w:rsidR="004242C1" w:rsidTr="007233F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42C1" w:rsidRDefault="004242C1" w:rsidP="007233F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42C1" w:rsidRDefault="004242C1" w:rsidP="007233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242C1" w:rsidRDefault="004242C1" w:rsidP="007233F2">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color w:val="00B050"/>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42C1" w:rsidRDefault="004242C1" w:rsidP="007233F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 xml:space="preserve">я </w:t>
            </w:r>
            <w:r>
              <w:rPr>
                <w:rFonts w:ascii="Times New Roman" w:eastAsia="Times New Roman" w:hAnsi="Times New Roman" w:cs="Times New Roman"/>
                <w:b/>
                <w:sz w:val="20"/>
                <w:szCs w:val="20"/>
                <w:highlight w:val="yellow"/>
              </w:rPr>
              <w:t>фізичної особи</w:t>
            </w:r>
            <w:r>
              <w:rPr>
                <w:rFonts w:ascii="Times New Roman" w:eastAsia="Times New Roman" w:hAnsi="Times New Roman" w:cs="Times New Roman"/>
                <w:b/>
                <w:sz w:val="20"/>
                <w:szCs w:val="20"/>
              </w:rPr>
              <w:t>, яка є  учасником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242C1" w:rsidTr="007233F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42C1" w:rsidRDefault="004242C1" w:rsidP="007233F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42C1" w:rsidRDefault="004242C1" w:rsidP="007233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242C1" w:rsidRDefault="004242C1" w:rsidP="007233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B050"/>
                <w:sz w:val="20"/>
                <w:szCs w:val="20"/>
              </w:rPr>
            </w:pPr>
            <w:r>
              <w:rPr>
                <w:rFonts w:ascii="Times New Roman" w:eastAsia="Times New Roman" w:hAnsi="Times New Roman" w:cs="Times New Roman"/>
                <w:b/>
                <w:color w:val="00B050"/>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242C1" w:rsidRDefault="004242C1" w:rsidP="007233F2">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242C1" w:rsidRDefault="004242C1" w:rsidP="007233F2">
            <w:pPr>
              <w:spacing w:after="0" w:line="240" w:lineRule="auto"/>
              <w:jc w:val="both"/>
              <w:rPr>
                <w:rFonts w:ascii="Times New Roman" w:eastAsia="Times New Roman" w:hAnsi="Times New Roman" w:cs="Times New Roman"/>
                <w:b/>
                <w:color w:val="000000"/>
                <w:sz w:val="20"/>
                <w:szCs w:val="20"/>
              </w:rPr>
            </w:pPr>
          </w:p>
          <w:p w:rsidR="004242C1" w:rsidRDefault="004242C1" w:rsidP="007233F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4242C1" w:rsidTr="007233F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42C1" w:rsidRDefault="004242C1" w:rsidP="007233F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42C1" w:rsidRDefault="004242C1" w:rsidP="007233F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242C1" w:rsidRDefault="004242C1" w:rsidP="007233F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B050"/>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242C1" w:rsidRDefault="004242C1" w:rsidP="007233F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242C1" w:rsidTr="007233F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42C1" w:rsidRDefault="004242C1" w:rsidP="007233F2">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42C1" w:rsidRDefault="004242C1" w:rsidP="007233F2">
            <w:pPr>
              <w:pBdr>
                <w:top w:val="nil"/>
                <w:left w:val="nil"/>
                <w:bottom w:val="nil"/>
                <w:right w:val="nil"/>
                <w:between w:val="nil"/>
              </w:pBdr>
              <w:spacing w:after="0" w:line="240" w:lineRule="auto"/>
              <w:jc w:val="both"/>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242C1" w:rsidRDefault="004242C1" w:rsidP="007233F2">
            <w:pPr>
              <w:pBdr>
                <w:top w:val="nil"/>
                <w:left w:val="nil"/>
                <w:bottom w:val="nil"/>
                <w:right w:val="nil"/>
                <w:between w:val="nil"/>
              </w:pBdr>
              <w:spacing w:after="0" w:line="240" w:lineRule="auto"/>
              <w:jc w:val="both"/>
              <w:rPr>
                <w:rFonts w:ascii="Times New Roman" w:eastAsia="Times New Roman" w:hAnsi="Times New Roman" w:cs="Times New Roman"/>
                <w:b/>
                <w:color w:val="00B050"/>
                <w:sz w:val="20"/>
                <w:szCs w:val="20"/>
                <w:highlight w:val="yellow"/>
              </w:rPr>
            </w:pPr>
            <w:r>
              <w:rPr>
                <w:rFonts w:ascii="Times New Roman" w:eastAsia="Times New Roman" w:hAnsi="Times New Roman" w:cs="Times New Roman"/>
                <w:b/>
                <w:color w:val="00B050"/>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42C1" w:rsidRDefault="004242C1" w:rsidP="007233F2">
            <w:pPr>
              <w:pBdr>
                <w:top w:val="nil"/>
                <w:left w:val="nil"/>
                <w:bottom w:val="nil"/>
                <w:right w:val="nil"/>
                <w:between w:val="nil"/>
              </w:pBdr>
              <w:spacing w:after="348" w:line="240" w:lineRule="auto"/>
              <w:jc w:val="both"/>
              <w:rPr>
                <w:rFonts w:ascii="Times New Roman" w:eastAsia="Times New Roman" w:hAnsi="Times New Roman" w:cs="Times New Roman"/>
                <w:color w:val="00B050"/>
                <w:sz w:val="20"/>
                <w:szCs w:val="20"/>
                <w:highlight w:val="yellow"/>
              </w:rPr>
            </w:pPr>
            <w:r>
              <w:rPr>
                <w:rFonts w:ascii="Times New Roman" w:eastAsia="Times New Roman" w:hAnsi="Times New Roman" w:cs="Times New Roman"/>
                <w:b/>
                <w:color w:val="00B050"/>
                <w:sz w:val="20"/>
                <w:szCs w:val="20"/>
              </w:rPr>
              <w:t>Довідка в довільній формі</w:t>
            </w:r>
            <w:r>
              <w:rPr>
                <w:rFonts w:ascii="Times New Roman" w:eastAsia="Times New Roman" w:hAnsi="Times New Roman" w:cs="Times New Roman"/>
                <w:color w:val="00B05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242C1" w:rsidRDefault="004242C1" w:rsidP="004242C1">
      <w:pPr>
        <w:shd w:val="clear" w:color="auto" w:fill="FFFFFF"/>
        <w:spacing w:after="0" w:line="240" w:lineRule="auto"/>
        <w:rPr>
          <w:rFonts w:ascii="Times New Roman" w:eastAsia="Times New Roman" w:hAnsi="Times New Roman" w:cs="Times New Roman"/>
          <w:sz w:val="20"/>
          <w:szCs w:val="20"/>
        </w:rPr>
      </w:pPr>
    </w:p>
    <w:p w:rsidR="004242C1" w:rsidRDefault="004242C1" w:rsidP="004242C1">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4242C1" w:rsidTr="007233F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242C1" w:rsidRDefault="004242C1" w:rsidP="007233F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4242C1" w:rsidTr="007233F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42C1" w:rsidRDefault="004242C1" w:rsidP="007233F2">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42C1" w:rsidRDefault="004242C1" w:rsidP="007233F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4242C1" w:rsidTr="007233F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42C1" w:rsidRDefault="004242C1" w:rsidP="007233F2">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42C1" w:rsidRDefault="004242C1" w:rsidP="007233F2">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4242C1" w:rsidTr="007233F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42C1" w:rsidRDefault="004242C1" w:rsidP="007233F2">
            <w:pPr>
              <w:spacing w:before="240" w:after="0" w:line="240" w:lineRule="auto"/>
              <w:ind w:left="100"/>
              <w:rPr>
                <w:rFonts w:ascii="Times New Roman" w:eastAsia="Times New Roman" w:hAnsi="Times New Roman" w:cs="Times New Roman"/>
                <w:b/>
                <w:color w:val="000000"/>
                <w:sz w:val="20"/>
                <w:szCs w:val="20"/>
              </w:rPr>
            </w:pP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42C1" w:rsidRDefault="004242C1" w:rsidP="007233F2">
            <w:pPr>
              <w:spacing w:after="0" w:line="240" w:lineRule="auto"/>
              <w:ind w:left="140" w:right="140"/>
              <w:jc w:val="both"/>
              <w:rPr>
                <w:rFonts w:ascii="Times New Roman" w:eastAsia="Times New Roman" w:hAnsi="Times New Roman" w:cs="Times New Roman"/>
                <w:color w:val="4A86E8"/>
                <w:sz w:val="20"/>
                <w:szCs w:val="20"/>
                <w:highlight w:val="yellow"/>
              </w:rPr>
            </w:pPr>
          </w:p>
        </w:tc>
      </w:tr>
    </w:tbl>
    <w:p w:rsidR="004242C1" w:rsidRDefault="004242C1" w:rsidP="004242C1">
      <w:pPr>
        <w:spacing w:after="0" w:line="240" w:lineRule="auto"/>
        <w:rPr>
          <w:rFonts w:ascii="Times New Roman" w:eastAsia="Times New Roman" w:hAnsi="Times New Roman" w:cs="Times New Roman"/>
          <w:sz w:val="20"/>
          <w:szCs w:val="20"/>
        </w:rPr>
      </w:pPr>
    </w:p>
    <w:p w:rsidR="004242C1" w:rsidRDefault="004242C1" w:rsidP="004242C1">
      <w:pPr>
        <w:spacing w:after="0" w:line="240" w:lineRule="auto"/>
        <w:rPr>
          <w:rFonts w:ascii="Times New Roman" w:eastAsia="Times New Roman" w:hAnsi="Times New Roman" w:cs="Times New Roman"/>
          <w:sz w:val="20"/>
          <w:szCs w:val="20"/>
        </w:rPr>
      </w:pPr>
      <w:bookmarkStart w:id="7" w:name="_heading=h.gjdgxs" w:colFirst="0" w:colLast="0"/>
      <w:bookmarkEnd w:id="7"/>
    </w:p>
    <w:p w:rsidR="004242C1" w:rsidRDefault="004242C1">
      <w:pPr>
        <w:widowControl w:val="0"/>
        <w:spacing w:after="0" w:line="240" w:lineRule="auto"/>
        <w:jc w:val="both"/>
        <w:rPr>
          <w:rFonts w:ascii="Times New Roman" w:eastAsia="Times New Roman" w:hAnsi="Times New Roman" w:cs="Times New Roman"/>
          <w:sz w:val="24"/>
          <w:szCs w:val="24"/>
        </w:rPr>
      </w:pPr>
    </w:p>
    <w:p w:rsidR="004242C1" w:rsidRDefault="004242C1">
      <w:pPr>
        <w:widowControl w:val="0"/>
        <w:spacing w:after="0" w:line="240" w:lineRule="auto"/>
        <w:jc w:val="both"/>
        <w:rPr>
          <w:rFonts w:ascii="Times New Roman" w:eastAsia="Times New Roman" w:hAnsi="Times New Roman" w:cs="Times New Roman"/>
          <w:sz w:val="24"/>
          <w:szCs w:val="24"/>
        </w:rPr>
      </w:pPr>
    </w:p>
    <w:p w:rsidR="004242C1" w:rsidRDefault="004242C1">
      <w:pPr>
        <w:widowControl w:val="0"/>
        <w:spacing w:after="0" w:line="240" w:lineRule="auto"/>
        <w:jc w:val="both"/>
        <w:rPr>
          <w:rFonts w:ascii="Times New Roman" w:eastAsia="Times New Roman" w:hAnsi="Times New Roman" w:cs="Times New Roman"/>
          <w:sz w:val="24"/>
          <w:szCs w:val="24"/>
        </w:rPr>
      </w:pPr>
    </w:p>
    <w:p w:rsidR="004242C1" w:rsidRDefault="004242C1">
      <w:pPr>
        <w:widowControl w:val="0"/>
        <w:spacing w:after="0" w:line="240" w:lineRule="auto"/>
        <w:jc w:val="both"/>
        <w:rPr>
          <w:rFonts w:ascii="Times New Roman" w:eastAsia="Times New Roman" w:hAnsi="Times New Roman" w:cs="Times New Roman"/>
          <w:sz w:val="24"/>
          <w:szCs w:val="24"/>
        </w:rPr>
      </w:pPr>
    </w:p>
    <w:p w:rsidR="001957B6" w:rsidRDefault="001957B6">
      <w:pPr>
        <w:widowControl w:val="0"/>
        <w:spacing w:after="0" w:line="240" w:lineRule="auto"/>
        <w:jc w:val="both"/>
        <w:rPr>
          <w:rFonts w:ascii="Times New Roman" w:eastAsia="Times New Roman" w:hAnsi="Times New Roman" w:cs="Times New Roman"/>
          <w:sz w:val="24"/>
          <w:szCs w:val="24"/>
        </w:rPr>
      </w:pPr>
    </w:p>
    <w:p w:rsidR="001957B6" w:rsidRDefault="001957B6">
      <w:pPr>
        <w:widowControl w:val="0"/>
        <w:spacing w:after="0" w:line="240" w:lineRule="auto"/>
        <w:jc w:val="both"/>
        <w:rPr>
          <w:rFonts w:ascii="Times New Roman" w:eastAsia="Times New Roman" w:hAnsi="Times New Roman" w:cs="Times New Roman"/>
          <w:sz w:val="24"/>
          <w:szCs w:val="24"/>
        </w:rPr>
      </w:pPr>
    </w:p>
    <w:p w:rsidR="001957B6" w:rsidRDefault="001957B6">
      <w:pPr>
        <w:widowControl w:val="0"/>
        <w:spacing w:after="0" w:line="240" w:lineRule="auto"/>
        <w:jc w:val="both"/>
        <w:rPr>
          <w:rFonts w:ascii="Times New Roman" w:eastAsia="Times New Roman" w:hAnsi="Times New Roman" w:cs="Times New Roman"/>
          <w:sz w:val="24"/>
          <w:szCs w:val="24"/>
        </w:rPr>
      </w:pPr>
    </w:p>
    <w:p w:rsidR="001957B6" w:rsidRDefault="001957B6">
      <w:pPr>
        <w:widowControl w:val="0"/>
        <w:spacing w:after="0" w:line="240" w:lineRule="auto"/>
        <w:jc w:val="both"/>
        <w:rPr>
          <w:rFonts w:ascii="Times New Roman" w:eastAsia="Times New Roman" w:hAnsi="Times New Roman" w:cs="Times New Roman"/>
          <w:sz w:val="24"/>
          <w:szCs w:val="24"/>
        </w:rPr>
      </w:pPr>
    </w:p>
    <w:p w:rsidR="001957B6" w:rsidRDefault="001957B6">
      <w:pPr>
        <w:widowControl w:val="0"/>
        <w:spacing w:after="0" w:line="240" w:lineRule="auto"/>
        <w:jc w:val="both"/>
        <w:rPr>
          <w:rFonts w:ascii="Times New Roman" w:eastAsia="Times New Roman" w:hAnsi="Times New Roman" w:cs="Times New Roman"/>
          <w:sz w:val="24"/>
          <w:szCs w:val="24"/>
        </w:rPr>
      </w:pPr>
    </w:p>
    <w:p w:rsidR="001957B6" w:rsidRDefault="001957B6">
      <w:pPr>
        <w:widowControl w:val="0"/>
        <w:spacing w:after="0" w:line="240" w:lineRule="auto"/>
        <w:jc w:val="both"/>
        <w:rPr>
          <w:rFonts w:ascii="Times New Roman" w:eastAsia="Times New Roman" w:hAnsi="Times New Roman" w:cs="Times New Roman"/>
          <w:sz w:val="24"/>
          <w:szCs w:val="24"/>
        </w:rPr>
      </w:pPr>
    </w:p>
    <w:p w:rsidR="001957B6" w:rsidRDefault="001957B6">
      <w:pPr>
        <w:widowControl w:val="0"/>
        <w:spacing w:after="0" w:line="240" w:lineRule="auto"/>
        <w:jc w:val="both"/>
        <w:rPr>
          <w:rFonts w:ascii="Times New Roman" w:eastAsia="Times New Roman" w:hAnsi="Times New Roman" w:cs="Times New Roman"/>
          <w:sz w:val="24"/>
          <w:szCs w:val="24"/>
        </w:rPr>
      </w:pPr>
    </w:p>
    <w:p w:rsidR="001957B6" w:rsidRDefault="001957B6">
      <w:pPr>
        <w:widowControl w:val="0"/>
        <w:spacing w:after="0" w:line="240" w:lineRule="auto"/>
        <w:jc w:val="both"/>
        <w:rPr>
          <w:rFonts w:ascii="Times New Roman" w:eastAsia="Times New Roman" w:hAnsi="Times New Roman" w:cs="Times New Roman"/>
          <w:sz w:val="24"/>
          <w:szCs w:val="24"/>
        </w:rPr>
      </w:pPr>
    </w:p>
    <w:p w:rsidR="001957B6" w:rsidRDefault="001957B6">
      <w:pPr>
        <w:widowControl w:val="0"/>
        <w:spacing w:after="0" w:line="240" w:lineRule="auto"/>
        <w:jc w:val="both"/>
        <w:rPr>
          <w:rFonts w:ascii="Times New Roman" w:eastAsia="Times New Roman" w:hAnsi="Times New Roman" w:cs="Times New Roman"/>
          <w:sz w:val="24"/>
          <w:szCs w:val="24"/>
        </w:rPr>
      </w:pPr>
    </w:p>
    <w:p w:rsidR="001957B6" w:rsidRDefault="001957B6">
      <w:pPr>
        <w:widowControl w:val="0"/>
        <w:spacing w:after="0" w:line="240" w:lineRule="auto"/>
        <w:jc w:val="both"/>
        <w:rPr>
          <w:rFonts w:ascii="Times New Roman" w:eastAsia="Times New Roman" w:hAnsi="Times New Roman" w:cs="Times New Roman"/>
          <w:sz w:val="24"/>
          <w:szCs w:val="24"/>
        </w:rPr>
      </w:pPr>
    </w:p>
    <w:p w:rsidR="001957B6" w:rsidRDefault="001957B6">
      <w:pPr>
        <w:widowControl w:val="0"/>
        <w:spacing w:after="0" w:line="240" w:lineRule="auto"/>
        <w:jc w:val="both"/>
        <w:rPr>
          <w:rFonts w:ascii="Times New Roman" w:eastAsia="Times New Roman" w:hAnsi="Times New Roman" w:cs="Times New Roman"/>
          <w:sz w:val="24"/>
          <w:szCs w:val="24"/>
        </w:rPr>
      </w:pPr>
    </w:p>
    <w:p w:rsidR="001957B6" w:rsidRDefault="001957B6">
      <w:pPr>
        <w:widowControl w:val="0"/>
        <w:spacing w:after="0" w:line="240" w:lineRule="auto"/>
        <w:jc w:val="both"/>
        <w:rPr>
          <w:rFonts w:ascii="Times New Roman" w:eastAsia="Times New Roman" w:hAnsi="Times New Roman" w:cs="Times New Roman"/>
          <w:sz w:val="24"/>
          <w:szCs w:val="24"/>
        </w:rPr>
      </w:pPr>
    </w:p>
    <w:p w:rsidR="001957B6" w:rsidRDefault="001957B6">
      <w:pPr>
        <w:widowControl w:val="0"/>
        <w:spacing w:after="0" w:line="240" w:lineRule="auto"/>
        <w:jc w:val="both"/>
        <w:rPr>
          <w:rFonts w:ascii="Times New Roman" w:eastAsia="Times New Roman" w:hAnsi="Times New Roman" w:cs="Times New Roman"/>
          <w:sz w:val="24"/>
          <w:szCs w:val="24"/>
        </w:rPr>
      </w:pPr>
    </w:p>
    <w:p w:rsidR="001957B6" w:rsidRDefault="001957B6">
      <w:pPr>
        <w:widowControl w:val="0"/>
        <w:spacing w:after="0" w:line="240" w:lineRule="auto"/>
        <w:jc w:val="both"/>
        <w:rPr>
          <w:rFonts w:ascii="Times New Roman" w:eastAsia="Times New Roman" w:hAnsi="Times New Roman" w:cs="Times New Roman"/>
          <w:sz w:val="24"/>
          <w:szCs w:val="24"/>
        </w:rPr>
      </w:pPr>
    </w:p>
    <w:p w:rsidR="007233F2" w:rsidRPr="00806145" w:rsidRDefault="007233F2" w:rsidP="007233F2">
      <w:pPr>
        <w:tabs>
          <w:tab w:val="left" w:pos="426"/>
        </w:tabs>
        <w:spacing w:after="0" w:line="240" w:lineRule="auto"/>
        <w:jc w:val="right"/>
        <w:rPr>
          <w:rFonts w:ascii="Times New Roman" w:hAnsi="Times New Roman"/>
          <w:b/>
          <w:bCs/>
          <w:sz w:val="24"/>
          <w:szCs w:val="24"/>
        </w:rPr>
      </w:pPr>
      <w:r w:rsidRPr="00806145">
        <w:rPr>
          <w:rFonts w:ascii="Times New Roman" w:hAnsi="Times New Roman"/>
          <w:b/>
          <w:bCs/>
          <w:sz w:val="24"/>
          <w:szCs w:val="24"/>
        </w:rPr>
        <w:t>Додаток 2</w:t>
      </w:r>
    </w:p>
    <w:p w:rsidR="007233F2" w:rsidRPr="005C18AA" w:rsidRDefault="007233F2" w:rsidP="007233F2">
      <w:pPr>
        <w:tabs>
          <w:tab w:val="left" w:pos="426"/>
        </w:tabs>
        <w:spacing w:after="0" w:line="240" w:lineRule="auto"/>
        <w:jc w:val="right"/>
        <w:rPr>
          <w:rFonts w:ascii="Times New Roman" w:hAnsi="Times New Roman"/>
          <w:b/>
          <w:bCs/>
          <w:sz w:val="16"/>
          <w:szCs w:val="16"/>
        </w:rPr>
      </w:pPr>
    </w:p>
    <w:p w:rsidR="007233F2" w:rsidRPr="00E73AF0" w:rsidRDefault="007233F2" w:rsidP="007233F2">
      <w:pPr>
        <w:spacing w:after="0" w:line="240" w:lineRule="auto"/>
        <w:jc w:val="center"/>
        <w:rPr>
          <w:rFonts w:ascii="Times New Roman" w:hAnsi="Times New Roman"/>
          <w:b/>
          <w:bCs/>
        </w:rPr>
      </w:pPr>
      <w:r w:rsidRPr="00E73AF0">
        <w:rPr>
          <w:rFonts w:ascii="Times New Roman" w:hAnsi="Times New Roman"/>
          <w:b/>
          <w:bCs/>
        </w:rPr>
        <w:t xml:space="preserve">ІНФОРМАЦІЯ ПРО НЕОБХІДНІ ТЕХНІЧНІ, </w:t>
      </w:r>
    </w:p>
    <w:p w:rsidR="007233F2" w:rsidRPr="00E73AF0" w:rsidRDefault="007233F2" w:rsidP="007233F2">
      <w:pPr>
        <w:spacing w:after="0" w:line="240" w:lineRule="auto"/>
        <w:jc w:val="center"/>
        <w:rPr>
          <w:rFonts w:ascii="Times New Roman" w:hAnsi="Times New Roman"/>
          <w:b/>
          <w:bCs/>
        </w:rPr>
      </w:pPr>
      <w:r w:rsidRPr="00E73AF0">
        <w:rPr>
          <w:rFonts w:ascii="Times New Roman" w:hAnsi="Times New Roman"/>
          <w:b/>
          <w:bCs/>
        </w:rPr>
        <w:t>ЯКІСНІ ТА К</w:t>
      </w:r>
      <w:r>
        <w:rPr>
          <w:rFonts w:ascii="Times New Roman" w:hAnsi="Times New Roman"/>
          <w:b/>
          <w:bCs/>
        </w:rPr>
        <w:t>ІЛЬКІСНІ ХАРАКТЕРИСТИКИ ПРЕДМЕТУ</w:t>
      </w:r>
      <w:r w:rsidRPr="00E73AF0">
        <w:rPr>
          <w:rFonts w:ascii="Times New Roman" w:hAnsi="Times New Roman"/>
          <w:b/>
          <w:bCs/>
        </w:rPr>
        <w:t xml:space="preserve"> ЗАКУПІВЛІ</w:t>
      </w:r>
    </w:p>
    <w:p w:rsidR="007233F2" w:rsidRPr="00E73AF0" w:rsidRDefault="007233F2" w:rsidP="007233F2">
      <w:pPr>
        <w:spacing w:after="0" w:line="240" w:lineRule="auto"/>
        <w:jc w:val="center"/>
        <w:rPr>
          <w:rFonts w:ascii="Times New Roman" w:hAnsi="Times New Roman"/>
          <w:b/>
          <w:bCs/>
        </w:rPr>
      </w:pPr>
      <w:r w:rsidRPr="00E73AF0">
        <w:rPr>
          <w:rFonts w:ascii="Times New Roman" w:hAnsi="Times New Roman"/>
          <w:b/>
          <w:bCs/>
        </w:rPr>
        <w:t>(ТЕ</w:t>
      </w:r>
      <w:r>
        <w:rPr>
          <w:rFonts w:ascii="Times New Roman" w:hAnsi="Times New Roman"/>
          <w:b/>
          <w:bCs/>
        </w:rPr>
        <w:t>Х</w:t>
      </w:r>
      <w:r w:rsidRPr="00E73AF0">
        <w:rPr>
          <w:rFonts w:ascii="Times New Roman" w:hAnsi="Times New Roman"/>
          <w:b/>
          <w:bCs/>
        </w:rPr>
        <w:t>НІЧН</w:t>
      </w:r>
      <w:r>
        <w:rPr>
          <w:rFonts w:ascii="Times New Roman" w:hAnsi="Times New Roman"/>
          <w:b/>
          <w:bCs/>
        </w:rPr>
        <w:t>І ВИМОГИ</w:t>
      </w:r>
      <w:r w:rsidRPr="00E73AF0">
        <w:rPr>
          <w:rFonts w:ascii="Times New Roman" w:hAnsi="Times New Roman"/>
          <w:b/>
          <w:bCs/>
        </w:rPr>
        <w:t>)</w:t>
      </w:r>
    </w:p>
    <w:p w:rsidR="007233F2" w:rsidRPr="005C18AA" w:rsidRDefault="007233F2" w:rsidP="007233F2">
      <w:pPr>
        <w:spacing w:after="0" w:line="240" w:lineRule="auto"/>
        <w:ind w:firstLine="567"/>
        <w:jc w:val="center"/>
        <w:rPr>
          <w:rFonts w:ascii="Times New Roman" w:hAnsi="Times New Roman"/>
          <w:b/>
          <w:bCs/>
          <w:sz w:val="16"/>
          <w:szCs w:val="16"/>
        </w:rPr>
      </w:pPr>
    </w:p>
    <w:p w:rsidR="007233F2" w:rsidRPr="00E73AF0" w:rsidRDefault="007233F2" w:rsidP="007233F2">
      <w:pPr>
        <w:spacing w:after="0" w:line="240" w:lineRule="auto"/>
        <w:ind w:firstLine="567"/>
        <w:jc w:val="center"/>
        <w:rPr>
          <w:rFonts w:ascii="Times New Roman" w:hAnsi="Times New Roman"/>
          <w:b/>
        </w:rPr>
      </w:pPr>
      <w:r w:rsidRPr="00E73AF0">
        <w:rPr>
          <w:rFonts w:ascii="Times New Roman" w:hAnsi="Times New Roman"/>
          <w:b/>
          <w:bCs/>
        </w:rPr>
        <w:t xml:space="preserve">за предметом закупівлі: </w:t>
      </w:r>
      <w:r w:rsidRPr="00806145">
        <w:rPr>
          <w:rFonts w:ascii="Times New Roman" w:hAnsi="Times New Roman"/>
          <w:b/>
          <w:bCs/>
        </w:rPr>
        <w:t xml:space="preserve"> </w:t>
      </w:r>
      <w:r w:rsidRPr="00E73AF0">
        <w:rPr>
          <w:rFonts w:ascii="Times New Roman" w:hAnsi="Times New Roman"/>
          <w:b/>
          <w:bCs/>
        </w:rPr>
        <w:t xml:space="preserve">код ДК 021:2015 – </w:t>
      </w:r>
      <w:r w:rsidRPr="00E73AF0">
        <w:rPr>
          <w:rFonts w:ascii="Times New Roman" w:hAnsi="Times New Roman"/>
          <w:b/>
        </w:rPr>
        <w:t>72410000-7 – Послуги провайдерів</w:t>
      </w:r>
    </w:p>
    <w:p w:rsidR="007233F2" w:rsidRDefault="007233F2" w:rsidP="007233F2">
      <w:pPr>
        <w:spacing w:after="0" w:line="240" w:lineRule="auto"/>
        <w:ind w:firstLine="567"/>
        <w:jc w:val="center"/>
        <w:rPr>
          <w:rFonts w:ascii="Times New Roman" w:hAnsi="Times New Roman"/>
          <w:b/>
          <w:color w:val="000000"/>
        </w:rPr>
      </w:pPr>
      <w:r w:rsidRPr="00E73AF0">
        <w:rPr>
          <w:rFonts w:ascii="Times New Roman" w:hAnsi="Times New Roman"/>
          <w:b/>
        </w:rPr>
        <w:t xml:space="preserve">«Послуги </w:t>
      </w:r>
      <w:r>
        <w:rPr>
          <w:rFonts w:ascii="Times New Roman" w:hAnsi="Times New Roman"/>
          <w:b/>
        </w:rPr>
        <w:t>за підключення та користування мережею</w:t>
      </w:r>
      <w:r w:rsidRPr="00E73AF0">
        <w:rPr>
          <w:rFonts w:ascii="Times New Roman" w:hAnsi="Times New Roman"/>
          <w:b/>
        </w:rPr>
        <w:t xml:space="preserve"> Інтернет</w:t>
      </w:r>
      <w:r w:rsidRPr="00E73AF0">
        <w:rPr>
          <w:rFonts w:ascii="Times New Roman" w:hAnsi="Times New Roman"/>
          <w:b/>
          <w:color w:val="000000"/>
        </w:rPr>
        <w:t>»</w:t>
      </w:r>
    </w:p>
    <w:p w:rsidR="007233F2" w:rsidRPr="00442660" w:rsidRDefault="007233F2" w:rsidP="007233F2">
      <w:pPr>
        <w:spacing w:after="0" w:line="240" w:lineRule="auto"/>
        <w:ind w:firstLine="567"/>
        <w:jc w:val="center"/>
        <w:rPr>
          <w:rFonts w:ascii="Times New Roman" w:hAnsi="Times New Roman"/>
          <w:b/>
          <w:color w:val="000000"/>
          <w:sz w:val="16"/>
          <w:szCs w:val="16"/>
        </w:rPr>
      </w:pPr>
    </w:p>
    <w:p w:rsidR="007233F2" w:rsidRDefault="007233F2" w:rsidP="007233F2">
      <w:pPr>
        <w:spacing w:after="0" w:line="240" w:lineRule="auto"/>
        <w:ind w:firstLine="567"/>
        <w:jc w:val="center"/>
        <w:rPr>
          <w:rFonts w:ascii="Times New Roman" w:hAnsi="Times New Roman"/>
          <w:b/>
          <w:color w:val="000000"/>
        </w:rPr>
      </w:pPr>
    </w:p>
    <w:p w:rsidR="007233F2" w:rsidRPr="00E73AF0" w:rsidRDefault="007233F2" w:rsidP="007233F2">
      <w:pPr>
        <w:spacing w:after="0" w:line="240" w:lineRule="auto"/>
        <w:ind w:firstLine="567"/>
        <w:jc w:val="center"/>
        <w:rPr>
          <w:rFonts w:ascii="Times New Roman" w:hAnsi="Times New Roman"/>
          <w:b/>
        </w:rPr>
      </w:pPr>
      <w:r>
        <w:rPr>
          <w:rFonts w:ascii="Times New Roman" w:hAnsi="Times New Roman"/>
          <w:b/>
          <w:color w:val="000000"/>
        </w:rPr>
        <w:t xml:space="preserve">Лот </w:t>
      </w:r>
      <w:r w:rsidRPr="00806145">
        <w:rPr>
          <w:rFonts w:ascii="Times New Roman" w:hAnsi="Times New Roman"/>
          <w:b/>
          <w:color w:val="000000"/>
        </w:rPr>
        <w:t>1</w:t>
      </w:r>
      <w:r>
        <w:rPr>
          <w:rFonts w:ascii="Times New Roman" w:hAnsi="Times New Roman"/>
          <w:b/>
          <w:color w:val="000000"/>
        </w:rPr>
        <w:t xml:space="preserve">   </w:t>
      </w:r>
    </w:p>
    <w:p w:rsidR="007233F2" w:rsidRPr="005C18AA" w:rsidRDefault="007233F2" w:rsidP="007233F2">
      <w:pPr>
        <w:spacing w:after="0" w:line="240" w:lineRule="auto"/>
        <w:jc w:val="both"/>
        <w:rPr>
          <w:rFonts w:ascii="Times New Roman" w:hAnsi="Times New Roman"/>
          <w:b/>
          <w:bCs/>
          <w:sz w:val="16"/>
          <w:szCs w:val="16"/>
        </w:rPr>
      </w:pPr>
    </w:p>
    <w:p w:rsidR="007233F2" w:rsidRPr="00E73AF0" w:rsidRDefault="007233F2" w:rsidP="007233F2">
      <w:pPr>
        <w:widowControl w:val="0"/>
        <w:tabs>
          <w:tab w:val="left" w:pos="9923"/>
        </w:tabs>
        <w:spacing w:after="0" w:line="240" w:lineRule="auto"/>
        <w:jc w:val="center"/>
        <w:rPr>
          <w:rFonts w:ascii="Times New Roman" w:hAnsi="Times New Roman"/>
          <w:kern w:val="2"/>
        </w:rPr>
      </w:pPr>
      <w:r w:rsidRPr="00E73AF0">
        <w:rPr>
          <w:rFonts w:ascii="Times New Roman" w:hAnsi="Times New Roman"/>
          <w:b/>
          <w:kern w:val="2"/>
        </w:rPr>
        <w:t xml:space="preserve">1. Загальні Технічні характеристики та </w:t>
      </w:r>
      <w:r w:rsidRPr="00E73AF0">
        <w:rPr>
          <w:rFonts w:ascii="Times New Roman" w:hAnsi="Times New Roman"/>
          <w:b/>
          <w:bCs/>
          <w:kern w:val="2"/>
        </w:rPr>
        <w:t>вимоги до послуг</w:t>
      </w:r>
    </w:p>
    <w:p w:rsidR="007233F2" w:rsidRPr="00E73AF0" w:rsidRDefault="007233F2" w:rsidP="007233F2">
      <w:pPr>
        <w:widowControl w:val="0"/>
        <w:tabs>
          <w:tab w:val="left" w:pos="851"/>
        </w:tabs>
        <w:spacing w:after="0" w:line="240" w:lineRule="auto"/>
        <w:ind w:firstLine="284"/>
        <w:jc w:val="both"/>
        <w:rPr>
          <w:rFonts w:ascii="Times New Roman" w:hAnsi="Times New Roman"/>
          <w:kern w:val="2"/>
        </w:rPr>
      </w:pPr>
      <w:r w:rsidRPr="00E73AF0">
        <w:rPr>
          <w:rFonts w:ascii="Times New Roman" w:hAnsi="Times New Roman"/>
          <w:kern w:val="2"/>
        </w:rPr>
        <w:t>1.1.</w:t>
      </w:r>
      <w:r w:rsidRPr="00E73AF0">
        <w:rPr>
          <w:rFonts w:ascii="Times New Roman" w:eastAsia="Arial Unicode MS" w:hAnsi="Times New Roman"/>
          <w:kern w:val="2"/>
        </w:rPr>
        <w:t xml:space="preserve"> Телекомунікаційні послуги для надання доступу до всесвітньої мережі Інтернет (далі – Послуги) надаються відпов</w:t>
      </w:r>
      <w:r>
        <w:rPr>
          <w:rFonts w:ascii="Times New Roman" w:eastAsia="Arial Unicode MS" w:hAnsi="Times New Roman"/>
          <w:kern w:val="2"/>
        </w:rPr>
        <w:t xml:space="preserve">ідно до Закону України «Про електронні </w:t>
      </w:r>
      <w:r w:rsidRPr="00E73AF0">
        <w:rPr>
          <w:rFonts w:ascii="Times New Roman" w:eastAsia="Arial Unicode MS" w:hAnsi="Times New Roman"/>
          <w:kern w:val="2"/>
        </w:rPr>
        <w:t>комунікації», Правил надання та отримання телекомунікаційних послуг, затверджених постановою Кабінету Міністрів України від 11.04.2012 № 295,</w:t>
      </w:r>
      <w:r w:rsidRPr="00E73AF0">
        <w:rPr>
          <w:rFonts w:ascii="Times New Roman" w:hAnsi="Times New Roman"/>
        </w:rPr>
        <w:t xml:space="preserve"> </w:t>
      </w:r>
      <w:hyperlink r:id="rId15" w:history="1">
        <w:r w:rsidRPr="00E73AF0">
          <w:rPr>
            <w:rStyle w:val="a7"/>
            <w:rFonts w:ascii="Times New Roman" w:hAnsi="Times New Roman"/>
          </w:rPr>
          <w:t xml:space="preserve">рішення РНБО від 10 липня 2017 року «Про стан виконання рішення Ради національної безпеки і оборони України від 29 грудня 2016 року «Про </w:t>
        </w:r>
        <w:proofErr w:type="spellStart"/>
        <w:r w:rsidRPr="00E73AF0">
          <w:rPr>
            <w:rStyle w:val="a7"/>
            <w:rFonts w:ascii="Times New Roman" w:hAnsi="Times New Roman"/>
          </w:rPr>
          <w:t>загрози </w:t>
        </w:r>
        <w:r w:rsidRPr="00E73AF0">
          <w:rPr>
            <w:rStyle w:val="spelle"/>
            <w:rFonts w:ascii="Times New Roman" w:hAnsi="Times New Roman"/>
            <w:shd w:val="clear" w:color="auto" w:fill="FFFFFF"/>
          </w:rPr>
          <w:t>кібербезпеці</w:t>
        </w:r>
        <w:proofErr w:type="spellEnd"/>
        <w:r w:rsidRPr="00E73AF0">
          <w:rPr>
            <w:rStyle w:val="a7"/>
            <w:rFonts w:ascii="Times New Roman" w:hAnsi="Times New Roman"/>
          </w:rPr>
          <w:t> держави та невідкладні заходи з їх нейтралізації», веденого в дію Указом Президента України від 13 лютого 2017 року № 32», веденого в дію Указом Президента України від 30 серпня 2017 року № 254/2017</w:t>
        </w:r>
      </w:hyperlink>
      <w:r w:rsidRPr="00E73AF0">
        <w:rPr>
          <w:rFonts w:ascii="Times New Roman" w:eastAsia="Arial Unicode MS" w:hAnsi="Times New Roman"/>
          <w:kern w:val="2"/>
        </w:rPr>
        <w:t xml:space="preserve"> та інших нормативно-правових актів України у сфері </w:t>
      </w:r>
      <w:proofErr w:type="spellStart"/>
      <w:r w:rsidRPr="00E73AF0">
        <w:rPr>
          <w:rFonts w:ascii="Times New Roman" w:eastAsia="Arial Unicode MS" w:hAnsi="Times New Roman"/>
          <w:kern w:val="2"/>
        </w:rPr>
        <w:t>телекомунікацій</w:t>
      </w:r>
      <w:proofErr w:type="spellEnd"/>
      <w:r w:rsidRPr="00E73AF0">
        <w:rPr>
          <w:rFonts w:ascii="Times New Roman" w:eastAsia="Arial Unicode MS" w:hAnsi="Times New Roman"/>
          <w:kern w:val="2"/>
        </w:rPr>
        <w:t xml:space="preserve"> та забезпечують цілодобове надання у користування та обслуговування каналів передачі даних на всіх вузлах мережі.</w:t>
      </w:r>
    </w:p>
    <w:p w:rsidR="007233F2" w:rsidRPr="00E73AF0" w:rsidRDefault="007233F2" w:rsidP="007233F2">
      <w:pPr>
        <w:widowControl w:val="0"/>
        <w:tabs>
          <w:tab w:val="left" w:pos="851"/>
        </w:tabs>
        <w:spacing w:after="0" w:line="240" w:lineRule="auto"/>
        <w:ind w:firstLine="567"/>
        <w:jc w:val="both"/>
        <w:rPr>
          <w:rFonts w:ascii="Times New Roman" w:hAnsi="Times New Roman"/>
          <w:kern w:val="2"/>
        </w:rPr>
      </w:pPr>
      <w:r w:rsidRPr="00E73AF0">
        <w:rPr>
          <w:rFonts w:ascii="Times New Roman" w:eastAsia="Arial Unicode MS" w:hAnsi="Times New Roman"/>
          <w:kern w:val="2"/>
        </w:rPr>
        <w:t>Під організацією підключення Інтернету слід розуміти наступні дії:</w:t>
      </w:r>
    </w:p>
    <w:p w:rsidR="007233F2" w:rsidRPr="00E73AF0" w:rsidRDefault="007233F2" w:rsidP="007233F2">
      <w:pPr>
        <w:widowControl w:val="0"/>
        <w:tabs>
          <w:tab w:val="left" w:pos="851"/>
        </w:tabs>
        <w:spacing w:after="0" w:line="240" w:lineRule="auto"/>
        <w:ind w:firstLine="284"/>
        <w:jc w:val="both"/>
        <w:rPr>
          <w:rFonts w:ascii="Times New Roman" w:hAnsi="Times New Roman"/>
          <w:kern w:val="2"/>
        </w:rPr>
      </w:pPr>
      <w:r w:rsidRPr="00E73AF0">
        <w:rPr>
          <w:rFonts w:ascii="Times New Roman" w:eastAsia="Arial Unicode MS" w:hAnsi="Times New Roman"/>
          <w:kern w:val="2"/>
        </w:rPr>
        <w:t>1.1.1.</w:t>
      </w:r>
      <w:r>
        <w:rPr>
          <w:rFonts w:ascii="Times New Roman" w:eastAsia="Arial Unicode MS" w:hAnsi="Times New Roman"/>
          <w:kern w:val="2"/>
        </w:rPr>
        <w:t xml:space="preserve"> </w:t>
      </w:r>
      <w:r w:rsidRPr="00E73AF0">
        <w:rPr>
          <w:rFonts w:ascii="Times New Roman" w:eastAsia="Arial Unicode MS" w:hAnsi="Times New Roman"/>
          <w:kern w:val="2"/>
        </w:rPr>
        <w:t>Надання Учасником в користування Замовнику побудованих Учасником або існуючих у Учасника каналів;</w:t>
      </w:r>
    </w:p>
    <w:p w:rsidR="007233F2" w:rsidRDefault="007233F2" w:rsidP="007233F2">
      <w:pPr>
        <w:widowControl w:val="0"/>
        <w:tabs>
          <w:tab w:val="left" w:pos="851"/>
        </w:tabs>
        <w:spacing w:after="0" w:line="240" w:lineRule="auto"/>
        <w:ind w:firstLine="284"/>
        <w:jc w:val="both"/>
        <w:rPr>
          <w:rFonts w:ascii="Times New Roman" w:eastAsia="Arial Unicode MS" w:hAnsi="Times New Roman"/>
          <w:kern w:val="2"/>
        </w:rPr>
      </w:pPr>
      <w:r>
        <w:rPr>
          <w:rFonts w:ascii="Times New Roman" w:eastAsia="Arial Unicode MS" w:hAnsi="Times New Roman"/>
          <w:kern w:val="2"/>
        </w:rPr>
        <w:t>1.1.2. Учасник повинен забезпечити підключення до мережі Інтернет на вказаній швидкості об’єктів Замовника не пізніше однієї доби з моменту підписання Договору;</w:t>
      </w:r>
    </w:p>
    <w:p w:rsidR="007233F2" w:rsidRPr="00E73AF0" w:rsidRDefault="007233F2" w:rsidP="007233F2">
      <w:pPr>
        <w:widowControl w:val="0"/>
        <w:tabs>
          <w:tab w:val="left" w:pos="851"/>
        </w:tabs>
        <w:spacing w:after="0" w:line="240" w:lineRule="auto"/>
        <w:ind w:firstLine="284"/>
        <w:jc w:val="both"/>
        <w:rPr>
          <w:rFonts w:ascii="Times New Roman" w:hAnsi="Times New Roman"/>
          <w:kern w:val="2"/>
        </w:rPr>
      </w:pPr>
      <w:r>
        <w:rPr>
          <w:rFonts w:ascii="Times New Roman" w:eastAsia="Arial Unicode MS" w:hAnsi="Times New Roman"/>
          <w:kern w:val="2"/>
        </w:rPr>
        <w:t>1.1.3. Усі витрати для надання послуги (у т. ч. прокладення каналу зв</w:t>
      </w:r>
      <w:r w:rsidRPr="00E73AF0">
        <w:rPr>
          <w:rFonts w:ascii="Times New Roman" w:eastAsia="Arial Unicode MS" w:hAnsi="Times New Roman"/>
          <w:kern w:val="2"/>
        </w:rPr>
        <w:t>’</w:t>
      </w:r>
      <w:r>
        <w:rPr>
          <w:rFonts w:ascii="Times New Roman" w:eastAsia="Arial Unicode MS" w:hAnsi="Times New Roman"/>
          <w:kern w:val="2"/>
        </w:rPr>
        <w:t xml:space="preserve">язку, встановлення та налаштування мережевого обладнання, тощо) Учасник несе за власний рахунок , та в строки, які забезпечать безперебійне отримання послуг Замовником.   </w:t>
      </w:r>
    </w:p>
    <w:p w:rsidR="007233F2" w:rsidRPr="00E73AF0" w:rsidRDefault="007233F2" w:rsidP="007233F2">
      <w:pPr>
        <w:widowControl w:val="0"/>
        <w:tabs>
          <w:tab w:val="left" w:pos="851"/>
        </w:tabs>
        <w:spacing w:after="0" w:line="240" w:lineRule="auto"/>
        <w:ind w:firstLine="284"/>
        <w:jc w:val="both"/>
        <w:rPr>
          <w:rFonts w:ascii="Times New Roman" w:hAnsi="Times New Roman"/>
          <w:kern w:val="2"/>
        </w:rPr>
      </w:pPr>
      <w:r w:rsidRPr="00E73AF0">
        <w:rPr>
          <w:rFonts w:ascii="Times New Roman" w:eastAsia="Arial Unicode MS" w:hAnsi="Times New Roman"/>
          <w:kern w:val="2"/>
        </w:rPr>
        <w:t>1.2. Зона відповідальності Учасника при наданні Послуг – до інтерфейсу локального мережевого обладнання у кожному з вузлів Замовника. Відповідно, все обладнання, включаючи кабелі до інтерфейсу локального мережевого обладнання вузлів мережі, надається, встановлюється та налагоджується Учасником в рамках надання Послуг.</w:t>
      </w:r>
    </w:p>
    <w:p w:rsidR="007233F2" w:rsidRPr="00E73AF0" w:rsidRDefault="007233F2" w:rsidP="007233F2">
      <w:pPr>
        <w:widowControl w:val="0"/>
        <w:tabs>
          <w:tab w:val="left" w:pos="426"/>
        </w:tabs>
        <w:spacing w:after="0" w:line="240" w:lineRule="auto"/>
        <w:ind w:firstLine="284"/>
        <w:jc w:val="both"/>
        <w:rPr>
          <w:rFonts w:ascii="Times New Roman" w:hAnsi="Times New Roman"/>
          <w:kern w:val="2"/>
        </w:rPr>
      </w:pPr>
      <w:r w:rsidRPr="00E73AF0">
        <w:rPr>
          <w:rFonts w:ascii="Times New Roman" w:eastAsia="Arial Unicode MS" w:hAnsi="Times New Roman"/>
          <w:kern w:val="2"/>
        </w:rPr>
        <w:t>1.3. Організація надання Послуг передбачає можливість збільшення пропускної здатності каналів доступу до Інтернет, в залежності від потреб Замовника.</w:t>
      </w:r>
    </w:p>
    <w:p w:rsidR="007233F2" w:rsidRPr="00E73AF0" w:rsidRDefault="007233F2" w:rsidP="007233F2">
      <w:pPr>
        <w:widowControl w:val="0"/>
        <w:tabs>
          <w:tab w:val="left" w:pos="426"/>
        </w:tabs>
        <w:spacing w:after="0" w:line="240" w:lineRule="auto"/>
        <w:ind w:firstLine="284"/>
        <w:jc w:val="both"/>
        <w:rPr>
          <w:rFonts w:ascii="Times New Roman" w:hAnsi="Times New Roman"/>
          <w:kern w:val="2"/>
        </w:rPr>
      </w:pPr>
      <w:r w:rsidRPr="00E73AF0">
        <w:rPr>
          <w:rFonts w:ascii="Times New Roman" w:eastAsia="Arial Unicode MS" w:hAnsi="Times New Roman"/>
          <w:kern w:val="2"/>
        </w:rPr>
        <w:t xml:space="preserve">1.4. </w:t>
      </w:r>
      <w:r w:rsidRPr="00E73AF0">
        <w:rPr>
          <w:rFonts w:ascii="Times New Roman" w:hAnsi="Times New Roman"/>
          <w:kern w:val="2"/>
        </w:rPr>
        <w:t>Технічні характеристики послуг, що Замовник очікує отримати, мають відповідати наступним вимогам:</w:t>
      </w:r>
    </w:p>
    <w:p w:rsidR="007233F2" w:rsidRPr="00E73AF0" w:rsidRDefault="007233F2" w:rsidP="007233F2">
      <w:pPr>
        <w:widowControl w:val="0"/>
        <w:tabs>
          <w:tab w:val="left" w:pos="709"/>
        </w:tabs>
        <w:spacing w:after="0" w:line="240" w:lineRule="auto"/>
        <w:ind w:firstLine="284"/>
        <w:jc w:val="both"/>
        <w:rPr>
          <w:rFonts w:ascii="Times New Roman" w:hAnsi="Times New Roman"/>
          <w:kern w:val="2"/>
        </w:rPr>
      </w:pPr>
      <w:r w:rsidRPr="00E73AF0">
        <w:rPr>
          <w:rFonts w:ascii="Times New Roman" w:hAnsi="Times New Roman"/>
          <w:kern w:val="2"/>
        </w:rPr>
        <w:t xml:space="preserve">1.4.1. Послуга щодо </w:t>
      </w:r>
      <w:r w:rsidRPr="00E73AF0">
        <w:rPr>
          <w:rFonts w:ascii="Times New Roman" w:eastAsia="Arial Unicode MS" w:hAnsi="Times New Roman"/>
          <w:kern w:val="2"/>
        </w:rPr>
        <w:t xml:space="preserve">доступу до всесвітньої мережі Інтернет </w:t>
      </w:r>
      <w:r w:rsidRPr="00E73AF0">
        <w:rPr>
          <w:rFonts w:ascii="Times New Roman" w:hAnsi="Times New Roman"/>
          <w:kern w:val="2"/>
        </w:rPr>
        <w:t>включає в себе обслуговування цифрових каналів волоконно-оптичних/мідних ліній зв'язку (Таблиця 1 та Таблиця 2 до цього Додатку).</w:t>
      </w:r>
    </w:p>
    <w:p w:rsidR="007233F2" w:rsidRPr="00E73AF0" w:rsidRDefault="007233F2" w:rsidP="007233F2">
      <w:pPr>
        <w:widowControl w:val="0"/>
        <w:tabs>
          <w:tab w:val="left" w:pos="0"/>
        </w:tabs>
        <w:spacing w:after="0" w:line="240" w:lineRule="auto"/>
        <w:ind w:firstLine="284"/>
        <w:jc w:val="both"/>
        <w:rPr>
          <w:rFonts w:ascii="Times New Roman" w:hAnsi="Times New Roman"/>
          <w:kern w:val="2"/>
        </w:rPr>
      </w:pPr>
      <w:r w:rsidRPr="00E73AF0">
        <w:rPr>
          <w:rFonts w:ascii="Times New Roman" w:hAnsi="Times New Roman"/>
          <w:kern w:val="2"/>
        </w:rPr>
        <w:t xml:space="preserve">1.4.2. </w:t>
      </w:r>
      <w:r w:rsidRPr="00E73AF0">
        <w:rPr>
          <w:rFonts w:ascii="Times New Roman" w:eastAsia="Arial Unicode MS" w:hAnsi="Times New Roman"/>
          <w:kern w:val="2"/>
        </w:rPr>
        <w:t>Учасник</w:t>
      </w:r>
      <w:r w:rsidRPr="00E73AF0">
        <w:rPr>
          <w:rFonts w:ascii="Times New Roman" w:hAnsi="Times New Roman"/>
          <w:kern w:val="2"/>
        </w:rPr>
        <w:t xml:space="preserve"> гарантує технічну підтримку цифрових каналів відповідно до розділу 3 цього Технічного завдання. Технічна підтримка має включати в себе також відновлення працездатності каналу в разі необхідності.</w:t>
      </w:r>
    </w:p>
    <w:p w:rsidR="007233F2" w:rsidRPr="00E73AF0" w:rsidRDefault="007233F2" w:rsidP="007233F2">
      <w:pPr>
        <w:widowControl w:val="0"/>
        <w:tabs>
          <w:tab w:val="left" w:pos="0"/>
        </w:tabs>
        <w:spacing w:after="0" w:line="240" w:lineRule="auto"/>
        <w:ind w:firstLine="284"/>
        <w:jc w:val="both"/>
        <w:rPr>
          <w:rFonts w:ascii="Times New Roman" w:hAnsi="Times New Roman"/>
          <w:kern w:val="2"/>
        </w:rPr>
      </w:pPr>
      <w:r w:rsidRPr="00E73AF0">
        <w:rPr>
          <w:rFonts w:ascii="Times New Roman" w:hAnsi="Times New Roman"/>
          <w:kern w:val="2"/>
        </w:rPr>
        <w:t>1.5. Максимальний термін усунення аварійної недоступності послуг не повинен перевищувати: 8 годин – логічний рівень; 48 годин – фізичний</w:t>
      </w:r>
      <w:r w:rsidRPr="00E73AF0">
        <w:rPr>
          <w:rFonts w:ascii="Times New Roman" w:hAnsi="Times New Roman"/>
          <w:kern w:val="2"/>
          <w:shd w:val="clear" w:color="auto" w:fill="FFFFFF"/>
        </w:rPr>
        <w:t xml:space="preserve"> </w:t>
      </w:r>
      <w:r w:rsidRPr="00E73AF0">
        <w:rPr>
          <w:rFonts w:ascii="Times New Roman" w:hAnsi="Times New Roman"/>
          <w:kern w:val="2"/>
        </w:rPr>
        <w:t>рівень.</w:t>
      </w:r>
    </w:p>
    <w:p w:rsidR="007233F2" w:rsidRPr="00E73AF0" w:rsidRDefault="007233F2" w:rsidP="007233F2">
      <w:pPr>
        <w:widowControl w:val="0"/>
        <w:tabs>
          <w:tab w:val="left" w:pos="284"/>
        </w:tabs>
        <w:spacing w:after="0" w:line="240" w:lineRule="auto"/>
        <w:jc w:val="both"/>
        <w:rPr>
          <w:rFonts w:ascii="Times New Roman" w:hAnsi="Times New Roman"/>
          <w:kern w:val="2"/>
        </w:rPr>
      </w:pPr>
      <w:r w:rsidRPr="00E73AF0">
        <w:rPr>
          <w:rFonts w:ascii="Times New Roman" w:hAnsi="Times New Roman"/>
          <w:kern w:val="2"/>
        </w:rPr>
        <w:t xml:space="preserve">     </w:t>
      </w:r>
      <w:r w:rsidRPr="00E73AF0">
        <w:rPr>
          <w:rFonts w:ascii="Times New Roman" w:eastAsia="Arial Unicode MS" w:hAnsi="Times New Roman"/>
          <w:kern w:val="2"/>
        </w:rPr>
        <w:t>1.6.  Учасник</w:t>
      </w:r>
      <w:r w:rsidRPr="00E73AF0">
        <w:rPr>
          <w:rFonts w:ascii="Times New Roman" w:hAnsi="Times New Roman"/>
          <w:kern w:val="2"/>
        </w:rPr>
        <w:t xml:space="preserve"> забезпечує взаємодію з мережею Інтернет з використанням адрес IPv4.</w:t>
      </w:r>
    </w:p>
    <w:p w:rsidR="007233F2" w:rsidRPr="00E73AF0" w:rsidRDefault="007233F2" w:rsidP="007233F2">
      <w:pPr>
        <w:widowControl w:val="0"/>
        <w:tabs>
          <w:tab w:val="left" w:pos="567"/>
        </w:tabs>
        <w:spacing w:after="0" w:line="240" w:lineRule="auto"/>
        <w:jc w:val="both"/>
        <w:rPr>
          <w:rFonts w:ascii="Times New Roman" w:hAnsi="Times New Roman"/>
          <w:kern w:val="2"/>
        </w:rPr>
      </w:pPr>
      <w:r w:rsidRPr="00E73AF0">
        <w:rPr>
          <w:rFonts w:ascii="Times New Roman" w:hAnsi="Times New Roman"/>
          <w:kern w:val="2"/>
        </w:rPr>
        <w:t xml:space="preserve">     1.7. </w:t>
      </w:r>
      <w:r w:rsidRPr="00E73AF0">
        <w:rPr>
          <w:rFonts w:ascii="Times New Roman" w:eastAsia="Arial Unicode MS" w:hAnsi="Times New Roman"/>
          <w:kern w:val="2"/>
        </w:rPr>
        <w:t>Учасник</w:t>
      </w:r>
      <w:r w:rsidRPr="00E73AF0">
        <w:rPr>
          <w:rFonts w:ascii="Times New Roman" w:hAnsi="Times New Roman"/>
          <w:kern w:val="2"/>
        </w:rPr>
        <w:t xml:space="preserve"> забезпечує підготовку каналу та підключення без сплати Замовником додаткових коштів і потреби купувати додаткове обладнання.</w:t>
      </w:r>
    </w:p>
    <w:p w:rsidR="007233F2" w:rsidRPr="00E73AF0" w:rsidRDefault="007233F2" w:rsidP="007233F2">
      <w:pPr>
        <w:widowControl w:val="0"/>
        <w:tabs>
          <w:tab w:val="left" w:pos="567"/>
        </w:tabs>
        <w:spacing w:after="0" w:line="240" w:lineRule="auto"/>
        <w:ind w:firstLine="284"/>
        <w:jc w:val="both"/>
        <w:rPr>
          <w:rFonts w:ascii="Times New Roman" w:hAnsi="Times New Roman"/>
          <w:bCs/>
        </w:rPr>
      </w:pPr>
      <w:r w:rsidRPr="00E73AF0">
        <w:rPr>
          <w:rFonts w:ascii="Times New Roman" w:hAnsi="Times New Roman"/>
          <w:kern w:val="2"/>
        </w:rPr>
        <w:t xml:space="preserve">1.8. </w:t>
      </w:r>
      <w:r w:rsidRPr="00E73AF0">
        <w:rPr>
          <w:rFonts w:ascii="Times New Roman" w:hAnsi="Times New Roman"/>
          <w:bCs/>
        </w:rPr>
        <w:t xml:space="preserve">Забезпечення послуг доступу до мереж та ресурсів поза точкою обміну українським </w:t>
      </w:r>
      <w:proofErr w:type="spellStart"/>
      <w:r w:rsidRPr="00E73AF0">
        <w:rPr>
          <w:rFonts w:ascii="Times New Roman" w:hAnsi="Times New Roman"/>
          <w:bCs/>
        </w:rPr>
        <w:t>трафіком</w:t>
      </w:r>
      <w:proofErr w:type="spellEnd"/>
      <w:r w:rsidRPr="00E73AF0">
        <w:rPr>
          <w:rFonts w:ascii="Times New Roman" w:hAnsi="Times New Roman"/>
          <w:bCs/>
        </w:rPr>
        <w:t xml:space="preserve"> UA-IX без обмеження </w:t>
      </w:r>
      <w:proofErr w:type="spellStart"/>
      <w:r w:rsidRPr="00E73AF0">
        <w:rPr>
          <w:rFonts w:ascii="Times New Roman" w:hAnsi="Times New Roman"/>
          <w:bCs/>
        </w:rPr>
        <w:t>трафіку</w:t>
      </w:r>
      <w:proofErr w:type="spellEnd"/>
      <w:r w:rsidRPr="00E73AF0">
        <w:rPr>
          <w:rFonts w:ascii="Times New Roman" w:hAnsi="Times New Roman"/>
          <w:bCs/>
        </w:rPr>
        <w:t xml:space="preserve"> із швидкістю не менше ніж вимоги наведені в Таблиці 2.</w:t>
      </w:r>
    </w:p>
    <w:p w:rsidR="007233F2" w:rsidRPr="00E73AF0" w:rsidRDefault="007233F2" w:rsidP="007233F2">
      <w:pPr>
        <w:widowControl w:val="0"/>
        <w:tabs>
          <w:tab w:val="left" w:pos="567"/>
        </w:tabs>
        <w:spacing w:after="0" w:line="240" w:lineRule="auto"/>
        <w:ind w:firstLine="284"/>
        <w:jc w:val="both"/>
        <w:rPr>
          <w:rFonts w:ascii="Times New Roman" w:hAnsi="Times New Roman"/>
          <w:bCs/>
        </w:rPr>
      </w:pPr>
      <w:r w:rsidRPr="00E73AF0">
        <w:rPr>
          <w:rFonts w:ascii="Times New Roman" w:hAnsi="Times New Roman"/>
          <w:bCs/>
        </w:rPr>
        <w:t xml:space="preserve">1.9. Забезпечення послуг доступу до мережі та ресурсів підключених до точки обміну українським </w:t>
      </w:r>
      <w:proofErr w:type="spellStart"/>
      <w:r w:rsidRPr="00E73AF0">
        <w:rPr>
          <w:rFonts w:ascii="Times New Roman" w:hAnsi="Times New Roman"/>
          <w:bCs/>
        </w:rPr>
        <w:t>трафіком</w:t>
      </w:r>
      <w:proofErr w:type="spellEnd"/>
      <w:r w:rsidRPr="00E73AF0">
        <w:rPr>
          <w:rFonts w:ascii="Times New Roman" w:hAnsi="Times New Roman"/>
          <w:bCs/>
        </w:rPr>
        <w:t xml:space="preserve"> UA-IX без обмеження </w:t>
      </w:r>
      <w:proofErr w:type="spellStart"/>
      <w:r w:rsidRPr="00E73AF0">
        <w:rPr>
          <w:rFonts w:ascii="Times New Roman" w:hAnsi="Times New Roman"/>
          <w:bCs/>
        </w:rPr>
        <w:t>трафіку</w:t>
      </w:r>
      <w:proofErr w:type="spellEnd"/>
      <w:r w:rsidRPr="00E73AF0">
        <w:rPr>
          <w:rFonts w:ascii="Times New Roman" w:hAnsi="Times New Roman"/>
          <w:bCs/>
        </w:rPr>
        <w:t xml:space="preserve"> із швидкістю не менше ніж вимоги наведені в Таблиці 2.</w:t>
      </w:r>
    </w:p>
    <w:p w:rsidR="007233F2" w:rsidRPr="00E73AF0" w:rsidRDefault="007233F2" w:rsidP="007233F2">
      <w:pPr>
        <w:widowControl w:val="0"/>
        <w:tabs>
          <w:tab w:val="left" w:pos="567"/>
        </w:tabs>
        <w:spacing w:after="0" w:line="240" w:lineRule="auto"/>
        <w:ind w:firstLine="284"/>
        <w:jc w:val="both"/>
        <w:rPr>
          <w:rFonts w:ascii="Times New Roman" w:hAnsi="Times New Roman"/>
          <w:bCs/>
        </w:rPr>
      </w:pPr>
      <w:r w:rsidRPr="00E73AF0">
        <w:rPr>
          <w:rFonts w:ascii="Times New Roman" w:hAnsi="Times New Roman"/>
          <w:bCs/>
        </w:rPr>
        <w:t>1.10. Наявність власного оптоволоконного/мідного каналу зв’язку між магістральним мережним комутаційним обладнанням Замовника і Учасника.</w:t>
      </w:r>
    </w:p>
    <w:p w:rsidR="007233F2" w:rsidRPr="00E73AF0" w:rsidRDefault="007233F2" w:rsidP="007233F2">
      <w:pPr>
        <w:spacing w:after="0" w:line="240" w:lineRule="auto"/>
        <w:ind w:firstLine="284"/>
        <w:rPr>
          <w:rFonts w:ascii="Times New Roman" w:hAnsi="Times New Roman"/>
          <w:bCs/>
        </w:rPr>
      </w:pPr>
      <w:r w:rsidRPr="00E73AF0">
        <w:rPr>
          <w:rFonts w:ascii="Times New Roman" w:hAnsi="Times New Roman"/>
          <w:bCs/>
        </w:rPr>
        <w:t xml:space="preserve">1.11. Час роботи в Інтернет та обсяг передачі інформації не обмежується, доступ до Інтернет 24 години на добу, транзит </w:t>
      </w:r>
      <w:proofErr w:type="spellStart"/>
      <w:r w:rsidRPr="00E73AF0">
        <w:rPr>
          <w:rFonts w:ascii="Times New Roman" w:hAnsi="Times New Roman"/>
          <w:bCs/>
        </w:rPr>
        <w:t>трафіку</w:t>
      </w:r>
      <w:proofErr w:type="spellEnd"/>
      <w:r w:rsidRPr="00E73AF0">
        <w:rPr>
          <w:rFonts w:ascii="Times New Roman" w:hAnsi="Times New Roman"/>
          <w:bCs/>
        </w:rPr>
        <w:t xml:space="preserve"> Замовника до Міжнародних з’єднань Виконавця - не лімітований.</w:t>
      </w:r>
    </w:p>
    <w:p w:rsidR="007233F2" w:rsidRPr="00E73AF0" w:rsidRDefault="007233F2" w:rsidP="007233F2">
      <w:pPr>
        <w:spacing w:after="0" w:line="240" w:lineRule="auto"/>
        <w:ind w:firstLine="284"/>
        <w:jc w:val="both"/>
        <w:rPr>
          <w:rFonts w:ascii="Times New Roman" w:hAnsi="Times New Roman"/>
          <w:bCs/>
        </w:rPr>
      </w:pPr>
      <w:r w:rsidRPr="00E73AF0">
        <w:rPr>
          <w:rFonts w:ascii="Times New Roman" w:hAnsi="Times New Roman"/>
          <w:bCs/>
        </w:rPr>
        <w:t xml:space="preserve">1.12. Затримка передачі даних з серверів Інтернет, розташованих в Європі та США, виміряна за допомогою утиліт </w:t>
      </w:r>
      <w:proofErr w:type="spellStart"/>
      <w:r w:rsidRPr="00E73AF0">
        <w:rPr>
          <w:rFonts w:ascii="Times New Roman" w:hAnsi="Times New Roman"/>
          <w:bCs/>
        </w:rPr>
        <w:t>traceroute</w:t>
      </w:r>
      <w:proofErr w:type="spellEnd"/>
      <w:r w:rsidRPr="00E73AF0">
        <w:rPr>
          <w:rFonts w:ascii="Times New Roman" w:hAnsi="Times New Roman"/>
          <w:bCs/>
        </w:rPr>
        <w:t xml:space="preserve"> або </w:t>
      </w:r>
      <w:proofErr w:type="spellStart"/>
      <w:r w:rsidRPr="00E73AF0">
        <w:rPr>
          <w:rFonts w:ascii="Times New Roman" w:hAnsi="Times New Roman"/>
          <w:bCs/>
        </w:rPr>
        <w:t>ping</w:t>
      </w:r>
      <w:proofErr w:type="spellEnd"/>
      <w:r w:rsidRPr="00E73AF0">
        <w:rPr>
          <w:rFonts w:ascii="Times New Roman" w:hAnsi="Times New Roman"/>
          <w:bCs/>
        </w:rPr>
        <w:t xml:space="preserve">, не більш ніж 250 </w:t>
      </w:r>
      <w:proofErr w:type="spellStart"/>
      <w:r w:rsidRPr="00E73AF0">
        <w:rPr>
          <w:rFonts w:ascii="Times New Roman" w:hAnsi="Times New Roman"/>
          <w:bCs/>
        </w:rPr>
        <w:t>мілісекунд</w:t>
      </w:r>
      <w:proofErr w:type="spellEnd"/>
      <w:r w:rsidRPr="00E73AF0">
        <w:rPr>
          <w:rFonts w:ascii="Times New Roman" w:hAnsi="Times New Roman"/>
          <w:bCs/>
        </w:rPr>
        <w:t xml:space="preserve"> для не менш ніж 95% тестових пакетів.</w:t>
      </w:r>
    </w:p>
    <w:p w:rsidR="007233F2" w:rsidRPr="00E73AF0" w:rsidRDefault="007233F2" w:rsidP="007233F2">
      <w:pPr>
        <w:spacing w:after="0" w:line="240" w:lineRule="auto"/>
        <w:ind w:firstLine="284"/>
        <w:jc w:val="both"/>
        <w:rPr>
          <w:rFonts w:ascii="Times New Roman" w:hAnsi="Times New Roman"/>
          <w:bCs/>
        </w:rPr>
      </w:pPr>
      <w:r w:rsidRPr="00E73AF0">
        <w:rPr>
          <w:rFonts w:ascii="Times New Roman" w:hAnsi="Times New Roman"/>
          <w:bCs/>
        </w:rPr>
        <w:t xml:space="preserve">1.13. Наявність власного високошвидкісного підключення до вузла Українського обміну </w:t>
      </w:r>
      <w:proofErr w:type="spellStart"/>
      <w:r w:rsidRPr="00E73AF0">
        <w:rPr>
          <w:rFonts w:ascii="Times New Roman" w:hAnsi="Times New Roman"/>
          <w:bCs/>
        </w:rPr>
        <w:t>трафіком</w:t>
      </w:r>
      <w:proofErr w:type="spellEnd"/>
      <w:r w:rsidRPr="00E73AF0">
        <w:rPr>
          <w:rFonts w:ascii="Times New Roman" w:hAnsi="Times New Roman"/>
          <w:bCs/>
        </w:rPr>
        <w:t xml:space="preserve"> UA-IX.</w:t>
      </w:r>
    </w:p>
    <w:p w:rsidR="007233F2" w:rsidRPr="00E73AF0" w:rsidRDefault="007233F2" w:rsidP="007233F2">
      <w:pPr>
        <w:spacing w:after="0" w:line="240" w:lineRule="auto"/>
        <w:ind w:firstLine="284"/>
        <w:jc w:val="both"/>
        <w:rPr>
          <w:rFonts w:ascii="Times New Roman" w:hAnsi="Times New Roman"/>
          <w:bCs/>
        </w:rPr>
      </w:pPr>
      <w:r>
        <w:rPr>
          <w:rFonts w:ascii="Times New Roman" w:hAnsi="Times New Roman"/>
          <w:bCs/>
        </w:rPr>
        <w:t>1.14</w:t>
      </w:r>
      <w:r w:rsidRPr="00E73AF0">
        <w:rPr>
          <w:rFonts w:ascii="Times New Roman" w:hAnsi="Times New Roman"/>
          <w:bCs/>
        </w:rPr>
        <w:t>. Наявність кваліфікованої цілодобової технічної підтримки та моніторингу.</w:t>
      </w:r>
    </w:p>
    <w:p w:rsidR="007233F2" w:rsidRPr="00E73AF0" w:rsidRDefault="007233F2" w:rsidP="007233F2">
      <w:pPr>
        <w:spacing w:after="0" w:line="240" w:lineRule="auto"/>
        <w:ind w:firstLine="284"/>
        <w:jc w:val="both"/>
        <w:rPr>
          <w:rFonts w:ascii="Times New Roman" w:hAnsi="Times New Roman"/>
          <w:bCs/>
        </w:rPr>
      </w:pPr>
      <w:r w:rsidRPr="00E73AF0">
        <w:rPr>
          <w:rFonts w:ascii="Times New Roman" w:hAnsi="Times New Roman"/>
          <w:bCs/>
        </w:rPr>
        <w:t>1.18. Схема підключення – по оптичному/мідному каналу зв`язку.</w:t>
      </w:r>
    </w:p>
    <w:p w:rsidR="007233F2" w:rsidRPr="00E73AF0" w:rsidRDefault="007233F2" w:rsidP="007233F2">
      <w:pPr>
        <w:spacing w:after="0" w:line="240" w:lineRule="auto"/>
        <w:ind w:firstLine="284"/>
        <w:rPr>
          <w:rFonts w:ascii="Times New Roman" w:hAnsi="Times New Roman"/>
          <w:bCs/>
        </w:rPr>
      </w:pPr>
      <w:r w:rsidRPr="00E73AF0">
        <w:rPr>
          <w:rFonts w:ascii="Times New Roman" w:hAnsi="Times New Roman"/>
          <w:bCs/>
        </w:rPr>
        <w:t xml:space="preserve">1.19. Учасник має бути включений до Реєстру операторів, провайдерів </w:t>
      </w:r>
      <w:proofErr w:type="spellStart"/>
      <w:r w:rsidRPr="00E73AF0">
        <w:rPr>
          <w:rFonts w:ascii="Times New Roman" w:hAnsi="Times New Roman"/>
          <w:bCs/>
        </w:rPr>
        <w:t>телекомунікацій</w:t>
      </w:r>
      <w:proofErr w:type="spellEnd"/>
      <w:r w:rsidRPr="00E73AF0">
        <w:rPr>
          <w:rFonts w:ascii="Times New Roman" w:hAnsi="Times New Roman"/>
          <w:bCs/>
        </w:rPr>
        <w:t>.</w:t>
      </w:r>
    </w:p>
    <w:p w:rsidR="007233F2" w:rsidRPr="00E73AF0" w:rsidRDefault="007233F2" w:rsidP="007233F2">
      <w:pPr>
        <w:shd w:val="clear" w:color="auto" w:fill="FFFFFF"/>
        <w:tabs>
          <w:tab w:val="left" w:pos="993"/>
        </w:tabs>
        <w:spacing w:after="0" w:line="240" w:lineRule="auto"/>
        <w:ind w:firstLine="284"/>
        <w:jc w:val="both"/>
        <w:rPr>
          <w:rFonts w:ascii="Times New Roman" w:hAnsi="Times New Roman"/>
        </w:rPr>
      </w:pPr>
      <w:r w:rsidRPr="00E73AF0">
        <w:rPr>
          <w:rFonts w:ascii="Times New Roman" w:hAnsi="Times New Roman"/>
        </w:rPr>
        <w:t>1.20. Зміст тендерної пропозиції учасника не повинен суперечити пункту 10 частини першої статті 4 Закону України «Про санкції» щодо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p>
    <w:p w:rsidR="007233F2" w:rsidRDefault="007233F2" w:rsidP="007233F2">
      <w:pPr>
        <w:spacing w:after="0" w:line="240" w:lineRule="auto"/>
        <w:ind w:firstLine="284"/>
        <w:rPr>
          <w:rFonts w:ascii="Times New Roman" w:hAnsi="Times New Roman"/>
          <w:bCs/>
          <w:sz w:val="16"/>
          <w:szCs w:val="16"/>
        </w:rPr>
      </w:pPr>
    </w:p>
    <w:p w:rsidR="007233F2" w:rsidRDefault="007233F2" w:rsidP="007233F2">
      <w:pPr>
        <w:spacing w:after="0" w:line="240" w:lineRule="auto"/>
        <w:ind w:firstLine="284"/>
        <w:rPr>
          <w:rFonts w:ascii="Times New Roman" w:hAnsi="Times New Roman"/>
          <w:bCs/>
          <w:sz w:val="16"/>
          <w:szCs w:val="16"/>
        </w:rPr>
      </w:pPr>
    </w:p>
    <w:p w:rsidR="007233F2" w:rsidRDefault="007233F2" w:rsidP="007233F2">
      <w:pPr>
        <w:widowControl w:val="0"/>
        <w:spacing w:after="0" w:line="240" w:lineRule="auto"/>
        <w:jc w:val="center"/>
        <w:rPr>
          <w:rFonts w:ascii="Times New Roman" w:hAnsi="Times New Roman"/>
          <w:b/>
          <w:bCs/>
        </w:rPr>
      </w:pPr>
      <w:r>
        <w:rPr>
          <w:rFonts w:ascii="Times New Roman" w:hAnsi="Times New Roman"/>
          <w:b/>
          <w:bCs/>
        </w:rPr>
        <w:t>Адреса підключен</w:t>
      </w:r>
      <w:r w:rsidRPr="00E73AF0">
        <w:rPr>
          <w:rFonts w:ascii="Times New Roman" w:hAnsi="Times New Roman"/>
          <w:b/>
          <w:bCs/>
        </w:rPr>
        <w:t>ня надання доступу до мережі Інтернет</w:t>
      </w:r>
    </w:p>
    <w:p w:rsidR="007233F2" w:rsidRDefault="007233F2" w:rsidP="007233F2">
      <w:pPr>
        <w:widowControl w:val="0"/>
        <w:spacing w:after="0" w:line="240" w:lineRule="auto"/>
        <w:jc w:val="center"/>
        <w:rPr>
          <w:rFonts w:ascii="Times New Roman" w:hAnsi="Times New Roman"/>
          <w:b/>
          <w:bCs/>
          <w:sz w:val="16"/>
          <w:szCs w:val="16"/>
        </w:rPr>
      </w:pPr>
    </w:p>
    <w:p w:rsidR="007233F2" w:rsidRPr="00805582" w:rsidRDefault="007233F2" w:rsidP="007233F2">
      <w:pPr>
        <w:widowControl w:val="0"/>
        <w:spacing w:after="0" w:line="240" w:lineRule="auto"/>
        <w:jc w:val="center"/>
        <w:rPr>
          <w:rFonts w:ascii="Times New Roman" w:hAnsi="Times New Roman"/>
          <w:b/>
          <w:bCs/>
          <w:sz w:val="16"/>
          <w:szCs w:val="16"/>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6379"/>
      </w:tblGrid>
      <w:tr w:rsidR="007233F2" w:rsidRPr="00E73AF0" w:rsidTr="007233F2">
        <w:trPr>
          <w:trHeight w:val="1162"/>
          <w:jc w:val="center"/>
        </w:trPr>
        <w:tc>
          <w:tcPr>
            <w:tcW w:w="3828" w:type="dxa"/>
            <w:vAlign w:val="center"/>
          </w:tcPr>
          <w:p w:rsidR="007233F2" w:rsidRPr="00E73AF0" w:rsidRDefault="007233F2" w:rsidP="007233F2">
            <w:pPr>
              <w:spacing w:after="0" w:line="240" w:lineRule="auto"/>
              <w:jc w:val="center"/>
              <w:rPr>
                <w:rFonts w:ascii="Times New Roman" w:hAnsi="Times New Roman"/>
                <w:b/>
              </w:rPr>
            </w:pPr>
            <w:r w:rsidRPr="00E73AF0">
              <w:rPr>
                <w:rFonts w:ascii="Times New Roman" w:hAnsi="Times New Roman"/>
                <w:b/>
              </w:rPr>
              <w:t>Найменування предмета закупівлі</w:t>
            </w:r>
          </w:p>
        </w:tc>
        <w:tc>
          <w:tcPr>
            <w:tcW w:w="6379" w:type="dxa"/>
            <w:vAlign w:val="center"/>
          </w:tcPr>
          <w:p w:rsidR="007233F2" w:rsidRPr="00E73AF0" w:rsidRDefault="007233F2" w:rsidP="007233F2">
            <w:pPr>
              <w:spacing w:after="0" w:line="240" w:lineRule="auto"/>
              <w:jc w:val="center"/>
              <w:rPr>
                <w:rFonts w:ascii="Times New Roman" w:hAnsi="Times New Roman"/>
              </w:rPr>
            </w:pPr>
            <w:r w:rsidRPr="00E73AF0">
              <w:rPr>
                <w:rFonts w:ascii="Times New Roman" w:hAnsi="Times New Roman"/>
                <w:b/>
              </w:rPr>
              <w:t>Адреси підключень каналів зв’язку до мережі Інтернет</w:t>
            </w:r>
          </w:p>
        </w:tc>
      </w:tr>
      <w:tr w:rsidR="007233F2" w:rsidRPr="00E73AF0" w:rsidTr="007233F2">
        <w:trPr>
          <w:trHeight w:val="410"/>
          <w:jc w:val="center"/>
        </w:trPr>
        <w:tc>
          <w:tcPr>
            <w:tcW w:w="3828" w:type="dxa"/>
            <w:shd w:val="clear" w:color="auto" w:fill="FFFFFF"/>
            <w:vAlign w:val="center"/>
          </w:tcPr>
          <w:p w:rsidR="007233F2" w:rsidRPr="00320B77" w:rsidRDefault="007233F2" w:rsidP="007233F2">
            <w:pPr>
              <w:widowControl w:val="0"/>
              <w:suppressLineNumbers/>
              <w:autoSpaceDN w:val="0"/>
              <w:spacing w:after="0" w:line="240" w:lineRule="auto"/>
              <w:textAlignment w:val="baseline"/>
              <w:rPr>
                <w:rFonts w:ascii="Times New Roman" w:hAnsi="Times New Roman"/>
                <w:color w:val="000000"/>
              </w:rPr>
            </w:pPr>
            <w:r w:rsidRPr="00320B77">
              <w:rPr>
                <w:rFonts w:ascii="Times New Roman" w:hAnsi="Times New Roman"/>
                <w:color w:val="000000"/>
              </w:rPr>
              <w:t>Послуги доступу до мережі Інтернет</w:t>
            </w:r>
          </w:p>
        </w:tc>
        <w:tc>
          <w:tcPr>
            <w:tcW w:w="6379" w:type="dxa"/>
            <w:tcBorders>
              <w:top w:val="single" w:sz="4" w:space="0" w:color="000000"/>
              <w:left w:val="nil"/>
              <w:bottom w:val="single" w:sz="4" w:space="0" w:color="000000"/>
              <w:right w:val="single" w:sz="4" w:space="0" w:color="000000"/>
            </w:tcBorders>
            <w:shd w:val="clear" w:color="auto" w:fill="FFFFFF"/>
            <w:vAlign w:val="center"/>
          </w:tcPr>
          <w:p w:rsidR="007233F2" w:rsidRPr="00E73AF0" w:rsidRDefault="007233F2" w:rsidP="007233F2">
            <w:pPr>
              <w:spacing w:after="0" w:line="240" w:lineRule="auto"/>
              <w:jc w:val="both"/>
              <w:rPr>
                <w:rFonts w:ascii="Times New Roman" w:hAnsi="Times New Roman"/>
              </w:rPr>
            </w:pPr>
            <w:r w:rsidRPr="00320B77">
              <w:rPr>
                <w:rFonts w:ascii="Times New Roman" w:hAnsi="Times New Roman"/>
                <w:color w:val="000000"/>
              </w:rPr>
              <w:t>58023</w:t>
            </w:r>
            <w:r>
              <w:rPr>
                <w:rFonts w:ascii="Times New Roman" w:hAnsi="Times New Roman"/>
              </w:rPr>
              <w:t xml:space="preserve">, Чернівецька область, м. Чернівці, вул. Руська, 248М </w:t>
            </w:r>
          </w:p>
        </w:tc>
      </w:tr>
    </w:tbl>
    <w:p w:rsidR="007233F2" w:rsidRPr="00E73AF0" w:rsidRDefault="007233F2" w:rsidP="007233F2">
      <w:pPr>
        <w:widowControl w:val="0"/>
        <w:spacing w:after="0" w:line="240" w:lineRule="auto"/>
        <w:jc w:val="center"/>
        <w:rPr>
          <w:rFonts w:ascii="Times New Roman" w:hAnsi="Times New Roman"/>
        </w:rPr>
      </w:pPr>
    </w:p>
    <w:p w:rsidR="007233F2" w:rsidRPr="00E73AF0" w:rsidRDefault="007233F2" w:rsidP="007233F2">
      <w:pPr>
        <w:widowControl w:val="0"/>
        <w:spacing w:after="0" w:line="240" w:lineRule="auto"/>
        <w:jc w:val="center"/>
        <w:rPr>
          <w:rFonts w:ascii="Times New Roman" w:hAnsi="Times New Roman"/>
          <w:kern w:val="2"/>
        </w:rPr>
      </w:pPr>
      <w:r w:rsidRPr="00E73AF0">
        <w:rPr>
          <w:rFonts w:ascii="Times New Roman" w:hAnsi="Times New Roman"/>
          <w:b/>
          <w:bCs/>
          <w:kern w:val="2"/>
        </w:rPr>
        <w:t xml:space="preserve">Технічні характеристики до цифрових каналів </w:t>
      </w:r>
      <w:r w:rsidRPr="00E73AF0">
        <w:rPr>
          <w:rFonts w:ascii="Times New Roman" w:hAnsi="Times New Roman"/>
          <w:b/>
          <w:kern w:val="2"/>
        </w:rPr>
        <w:t>передачі даних</w:t>
      </w:r>
      <w:r w:rsidRPr="00E73AF0">
        <w:rPr>
          <w:rFonts w:ascii="Times New Roman" w:hAnsi="Times New Roman"/>
          <w:b/>
          <w:bCs/>
          <w:kern w:val="2"/>
        </w:rPr>
        <w:t xml:space="preserve"> </w:t>
      </w:r>
      <w:r w:rsidRPr="00E73AF0">
        <w:rPr>
          <w:rFonts w:ascii="Times New Roman" w:hAnsi="Times New Roman"/>
          <w:b/>
          <w:kern w:val="2"/>
        </w:rPr>
        <w:t xml:space="preserve">з доступом до мережі Інтернет </w:t>
      </w:r>
      <w:r w:rsidRPr="00E73AF0">
        <w:rPr>
          <w:rFonts w:ascii="Times New Roman" w:hAnsi="Times New Roman"/>
          <w:b/>
          <w:bCs/>
          <w:kern w:val="2"/>
        </w:rPr>
        <w:t>та їх обслуговування</w:t>
      </w:r>
    </w:p>
    <w:p w:rsidR="007233F2" w:rsidRPr="00E73AF0" w:rsidRDefault="007233F2" w:rsidP="007233F2">
      <w:pPr>
        <w:widowControl w:val="0"/>
        <w:spacing w:after="0" w:line="240" w:lineRule="auto"/>
        <w:jc w:val="right"/>
        <w:rPr>
          <w:rFonts w:ascii="Times New Roman" w:hAnsi="Times New Roman"/>
          <w:kern w:val="2"/>
        </w:rPr>
      </w:pPr>
      <w:r w:rsidRPr="00E73AF0">
        <w:rPr>
          <w:rFonts w:ascii="Times New Roman" w:hAnsi="Times New Roman"/>
          <w:bCs/>
          <w:i/>
          <w:kern w:val="2"/>
        </w:rPr>
        <w:t>Таблиця 1</w:t>
      </w:r>
    </w:p>
    <w:tbl>
      <w:tblPr>
        <w:tblW w:w="10183" w:type="dxa"/>
        <w:jc w:val="center"/>
        <w:tblLayout w:type="fixed"/>
        <w:tblCellMar>
          <w:left w:w="113" w:type="dxa"/>
        </w:tblCellMar>
        <w:tblLook w:val="0000" w:firstRow="0" w:lastRow="0" w:firstColumn="0" w:lastColumn="0" w:noHBand="0" w:noVBand="0"/>
      </w:tblPr>
      <w:tblGrid>
        <w:gridCol w:w="4394"/>
        <w:gridCol w:w="5789"/>
      </w:tblGrid>
      <w:tr w:rsidR="007233F2" w:rsidRPr="00E73AF0" w:rsidTr="007233F2">
        <w:trPr>
          <w:jc w:val="center"/>
        </w:trPr>
        <w:tc>
          <w:tcPr>
            <w:tcW w:w="4394" w:type="dxa"/>
            <w:tcBorders>
              <w:top w:val="single" w:sz="4" w:space="0" w:color="000080"/>
              <w:left w:val="single" w:sz="4" w:space="0" w:color="000080"/>
              <w:bottom w:val="single" w:sz="4" w:space="0" w:color="000080"/>
            </w:tcBorders>
            <w:vAlign w:val="center"/>
          </w:tcPr>
          <w:p w:rsidR="007233F2" w:rsidRPr="00E73AF0" w:rsidRDefault="007233F2" w:rsidP="007233F2">
            <w:pPr>
              <w:widowControl w:val="0"/>
              <w:tabs>
                <w:tab w:val="left" w:pos="7020"/>
              </w:tabs>
              <w:spacing w:after="0" w:line="240" w:lineRule="auto"/>
              <w:ind w:firstLine="434"/>
              <w:jc w:val="center"/>
              <w:rPr>
                <w:rFonts w:ascii="Times New Roman" w:hAnsi="Times New Roman"/>
                <w:kern w:val="2"/>
              </w:rPr>
            </w:pPr>
            <w:r w:rsidRPr="00E73AF0">
              <w:rPr>
                <w:rFonts w:ascii="Times New Roman" w:hAnsi="Times New Roman"/>
                <w:kern w:val="2"/>
              </w:rPr>
              <w:t>Назва характеристики</w:t>
            </w:r>
          </w:p>
        </w:tc>
        <w:tc>
          <w:tcPr>
            <w:tcW w:w="5789" w:type="dxa"/>
            <w:tcBorders>
              <w:top w:val="single" w:sz="4" w:space="0" w:color="000080"/>
              <w:left w:val="single" w:sz="4" w:space="0" w:color="000080"/>
              <w:bottom w:val="single" w:sz="4" w:space="0" w:color="000080"/>
              <w:right w:val="single" w:sz="4" w:space="0" w:color="000080"/>
            </w:tcBorders>
            <w:vAlign w:val="center"/>
          </w:tcPr>
          <w:p w:rsidR="007233F2" w:rsidRPr="00E73AF0" w:rsidRDefault="007233F2" w:rsidP="007233F2">
            <w:pPr>
              <w:widowControl w:val="0"/>
              <w:spacing w:after="0" w:line="240" w:lineRule="auto"/>
              <w:jc w:val="center"/>
              <w:rPr>
                <w:rFonts w:ascii="Times New Roman" w:hAnsi="Times New Roman"/>
                <w:kern w:val="2"/>
              </w:rPr>
            </w:pPr>
            <w:r w:rsidRPr="00E73AF0">
              <w:rPr>
                <w:rFonts w:ascii="Times New Roman" w:hAnsi="Times New Roman"/>
                <w:kern w:val="2"/>
              </w:rPr>
              <w:t>Технічні дані</w:t>
            </w:r>
          </w:p>
        </w:tc>
      </w:tr>
      <w:tr w:rsidR="007233F2" w:rsidRPr="00E73AF0" w:rsidTr="007233F2">
        <w:trPr>
          <w:jc w:val="center"/>
        </w:trPr>
        <w:tc>
          <w:tcPr>
            <w:tcW w:w="4394" w:type="dxa"/>
            <w:tcBorders>
              <w:top w:val="single" w:sz="4" w:space="0" w:color="000080"/>
              <w:left w:val="single" w:sz="4" w:space="0" w:color="000080"/>
              <w:bottom w:val="single" w:sz="4" w:space="0" w:color="000080"/>
            </w:tcBorders>
          </w:tcPr>
          <w:p w:rsidR="007233F2" w:rsidRPr="00E73AF0" w:rsidRDefault="007233F2" w:rsidP="007233F2">
            <w:pPr>
              <w:widowControl w:val="0"/>
              <w:spacing w:after="0" w:line="240" w:lineRule="auto"/>
              <w:jc w:val="both"/>
              <w:rPr>
                <w:rFonts w:ascii="Times New Roman" w:hAnsi="Times New Roman"/>
                <w:kern w:val="2"/>
              </w:rPr>
            </w:pPr>
            <w:r w:rsidRPr="00E73AF0">
              <w:rPr>
                <w:rFonts w:ascii="Times New Roman" w:hAnsi="Times New Roman"/>
                <w:kern w:val="2"/>
              </w:rPr>
              <w:t>Вид каналу зв’язку (</w:t>
            </w:r>
            <w:r w:rsidRPr="00E73AF0">
              <w:rPr>
                <w:rFonts w:ascii="Times New Roman" w:hAnsi="Times New Roman"/>
                <w:bCs/>
                <w:kern w:val="2"/>
              </w:rPr>
              <w:t>надання доступу до мережі Інтернет</w:t>
            </w:r>
            <w:r w:rsidRPr="00E73AF0">
              <w:rPr>
                <w:rFonts w:ascii="Times New Roman" w:hAnsi="Times New Roman"/>
                <w:kern w:val="2"/>
              </w:rPr>
              <w:t>)</w:t>
            </w:r>
          </w:p>
        </w:tc>
        <w:tc>
          <w:tcPr>
            <w:tcW w:w="5789" w:type="dxa"/>
            <w:tcBorders>
              <w:top w:val="single" w:sz="4" w:space="0" w:color="000080"/>
              <w:left w:val="single" w:sz="4" w:space="0" w:color="000080"/>
              <w:bottom w:val="single" w:sz="4" w:space="0" w:color="000080"/>
              <w:right w:val="single" w:sz="4" w:space="0" w:color="000080"/>
            </w:tcBorders>
            <w:vAlign w:val="center"/>
          </w:tcPr>
          <w:p w:rsidR="007233F2" w:rsidRPr="00E73AF0" w:rsidRDefault="007233F2" w:rsidP="007233F2">
            <w:pPr>
              <w:widowControl w:val="0"/>
              <w:tabs>
                <w:tab w:val="left" w:pos="7020"/>
              </w:tabs>
              <w:spacing w:after="0" w:line="240" w:lineRule="auto"/>
              <w:jc w:val="center"/>
              <w:rPr>
                <w:rFonts w:ascii="Times New Roman" w:hAnsi="Times New Roman"/>
                <w:kern w:val="2"/>
              </w:rPr>
            </w:pPr>
            <w:r w:rsidRPr="00E73AF0">
              <w:rPr>
                <w:rFonts w:ascii="Times New Roman" w:hAnsi="Times New Roman"/>
                <w:kern w:val="2"/>
              </w:rPr>
              <w:t xml:space="preserve"> наземний, симетричний</w:t>
            </w:r>
          </w:p>
        </w:tc>
      </w:tr>
      <w:tr w:rsidR="007233F2" w:rsidRPr="00E73AF0" w:rsidTr="007233F2">
        <w:trPr>
          <w:jc w:val="center"/>
        </w:trPr>
        <w:tc>
          <w:tcPr>
            <w:tcW w:w="4394" w:type="dxa"/>
            <w:tcBorders>
              <w:top w:val="single" w:sz="4" w:space="0" w:color="000080"/>
              <w:left w:val="single" w:sz="4" w:space="0" w:color="000080"/>
              <w:bottom w:val="single" w:sz="4" w:space="0" w:color="000080"/>
            </w:tcBorders>
          </w:tcPr>
          <w:p w:rsidR="007233F2" w:rsidRPr="00E73AF0" w:rsidRDefault="007233F2" w:rsidP="007233F2">
            <w:pPr>
              <w:widowControl w:val="0"/>
              <w:spacing w:after="0" w:line="240" w:lineRule="auto"/>
              <w:jc w:val="both"/>
              <w:rPr>
                <w:rFonts w:ascii="Times New Roman" w:hAnsi="Times New Roman"/>
                <w:kern w:val="2"/>
              </w:rPr>
            </w:pPr>
            <w:r w:rsidRPr="00E73AF0">
              <w:rPr>
                <w:rFonts w:ascii="Times New Roman" w:hAnsi="Times New Roman"/>
                <w:kern w:val="2"/>
              </w:rPr>
              <w:t>Пропускна здатність каналу, коефіцієнт переданих пакетів, у % (не менше)</w:t>
            </w:r>
          </w:p>
        </w:tc>
        <w:tc>
          <w:tcPr>
            <w:tcW w:w="5789" w:type="dxa"/>
            <w:tcBorders>
              <w:top w:val="single" w:sz="4" w:space="0" w:color="000080"/>
              <w:left w:val="single" w:sz="4" w:space="0" w:color="000080"/>
              <w:bottom w:val="single" w:sz="4" w:space="0" w:color="000080"/>
              <w:right w:val="single" w:sz="4" w:space="0" w:color="000080"/>
            </w:tcBorders>
            <w:vAlign w:val="center"/>
          </w:tcPr>
          <w:p w:rsidR="007233F2" w:rsidRPr="00E73AF0" w:rsidRDefault="007233F2" w:rsidP="007233F2">
            <w:pPr>
              <w:widowControl w:val="0"/>
              <w:spacing w:after="0" w:line="240" w:lineRule="auto"/>
              <w:jc w:val="center"/>
              <w:rPr>
                <w:rFonts w:ascii="Times New Roman" w:hAnsi="Times New Roman"/>
                <w:kern w:val="2"/>
              </w:rPr>
            </w:pPr>
            <w:r w:rsidRPr="00E73AF0">
              <w:rPr>
                <w:rFonts w:ascii="Times New Roman" w:hAnsi="Times New Roman"/>
                <w:kern w:val="2"/>
              </w:rPr>
              <w:t>99,5 %</w:t>
            </w:r>
          </w:p>
        </w:tc>
      </w:tr>
      <w:tr w:rsidR="007233F2" w:rsidRPr="00E73AF0" w:rsidTr="007233F2">
        <w:trPr>
          <w:jc w:val="center"/>
        </w:trPr>
        <w:tc>
          <w:tcPr>
            <w:tcW w:w="4394" w:type="dxa"/>
            <w:tcBorders>
              <w:top w:val="single" w:sz="4" w:space="0" w:color="000080"/>
              <w:left w:val="single" w:sz="4" w:space="0" w:color="000080"/>
              <w:bottom w:val="single" w:sz="4" w:space="0" w:color="000080"/>
            </w:tcBorders>
          </w:tcPr>
          <w:p w:rsidR="007233F2" w:rsidRPr="00E73AF0" w:rsidRDefault="007233F2" w:rsidP="007233F2">
            <w:pPr>
              <w:widowControl w:val="0"/>
              <w:spacing w:after="0" w:line="240" w:lineRule="auto"/>
              <w:jc w:val="both"/>
              <w:rPr>
                <w:rFonts w:ascii="Times New Roman" w:hAnsi="Times New Roman"/>
                <w:kern w:val="2"/>
              </w:rPr>
            </w:pPr>
            <w:r w:rsidRPr="00E73AF0">
              <w:rPr>
                <w:rFonts w:ascii="Times New Roman" w:hAnsi="Times New Roman"/>
                <w:kern w:val="2"/>
              </w:rPr>
              <w:t>Інтерфейс</w:t>
            </w:r>
          </w:p>
        </w:tc>
        <w:tc>
          <w:tcPr>
            <w:tcW w:w="5789" w:type="dxa"/>
            <w:tcBorders>
              <w:top w:val="single" w:sz="4" w:space="0" w:color="000080"/>
              <w:left w:val="single" w:sz="4" w:space="0" w:color="000080"/>
              <w:bottom w:val="single" w:sz="4" w:space="0" w:color="000080"/>
              <w:right w:val="single" w:sz="4" w:space="0" w:color="000080"/>
            </w:tcBorders>
          </w:tcPr>
          <w:p w:rsidR="007233F2" w:rsidRPr="00E73AF0" w:rsidRDefault="007233F2" w:rsidP="007233F2">
            <w:pPr>
              <w:widowControl w:val="0"/>
              <w:spacing w:after="0" w:line="240" w:lineRule="auto"/>
              <w:jc w:val="center"/>
              <w:rPr>
                <w:rFonts w:ascii="Times New Roman" w:hAnsi="Times New Roman"/>
                <w:kern w:val="2"/>
              </w:rPr>
            </w:pPr>
            <w:r w:rsidRPr="00E73AF0">
              <w:rPr>
                <w:rFonts w:ascii="Times New Roman" w:hAnsi="Times New Roman"/>
                <w:kern w:val="2"/>
              </w:rPr>
              <w:t>IP, не менше 100 Base-TX</w:t>
            </w:r>
          </w:p>
        </w:tc>
      </w:tr>
      <w:tr w:rsidR="007233F2" w:rsidRPr="00E73AF0" w:rsidTr="007233F2">
        <w:trPr>
          <w:trHeight w:val="306"/>
          <w:jc w:val="center"/>
        </w:trPr>
        <w:tc>
          <w:tcPr>
            <w:tcW w:w="4394" w:type="dxa"/>
            <w:tcBorders>
              <w:top w:val="single" w:sz="4" w:space="0" w:color="000080"/>
              <w:left w:val="single" w:sz="4" w:space="0" w:color="000080"/>
              <w:bottom w:val="single" w:sz="4" w:space="0" w:color="000080"/>
            </w:tcBorders>
            <w:vAlign w:val="center"/>
          </w:tcPr>
          <w:p w:rsidR="007233F2" w:rsidRPr="00E73AF0" w:rsidRDefault="007233F2" w:rsidP="007233F2">
            <w:pPr>
              <w:widowControl w:val="0"/>
              <w:spacing w:after="0" w:line="240" w:lineRule="auto"/>
              <w:rPr>
                <w:rFonts w:ascii="Times New Roman" w:hAnsi="Times New Roman"/>
                <w:kern w:val="2"/>
              </w:rPr>
            </w:pPr>
            <w:r w:rsidRPr="00E73AF0">
              <w:rPr>
                <w:rFonts w:ascii="Times New Roman" w:hAnsi="Times New Roman"/>
                <w:kern w:val="2"/>
              </w:rPr>
              <w:t>Технічна підтримка</w:t>
            </w:r>
          </w:p>
        </w:tc>
        <w:tc>
          <w:tcPr>
            <w:tcW w:w="5789" w:type="dxa"/>
            <w:tcBorders>
              <w:top w:val="single" w:sz="4" w:space="0" w:color="000080"/>
              <w:left w:val="single" w:sz="4" w:space="0" w:color="000080"/>
              <w:bottom w:val="single" w:sz="4" w:space="0" w:color="000080"/>
              <w:right w:val="single" w:sz="4" w:space="0" w:color="000080"/>
            </w:tcBorders>
          </w:tcPr>
          <w:p w:rsidR="007233F2" w:rsidRPr="00E73AF0" w:rsidRDefault="007233F2" w:rsidP="007233F2">
            <w:pPr>
              <w:widowControl w:val="0"/>
              <w:spacing w:after="0" w:line="240" w:lineRule="auto"/>
              <w:jc w:val="center"/>
              <w:rPr>
                <w:rFonts w:ascii="Times New Roman" w:hAnsi="Times New Roman"/>
                <w:kern w:val="2"/>
              </w:rPr>
            </w:pPr>
            <w:r w:rsidRPr="00E73AF0">
              <w:rPr>
                <w:rFonts w:ascii="Times New Roman" w:hAnsi="Times New Roman"/>
                <w:kern w:val="2"/>
              </w:rPr>
              <w:t>Цілодобово, яка включає в себе постійний моніторинг каналів та діагностику причини відхилення від заданих технічних характеристик</w:t>
            </w:r>
          </w:p>
        </w:tc>
      </w:tr>
      <w:tr w:rsidR="007233F2" w:rsidRPr="00E73AF0" w:rsidTr="007233F2">
        <w:trPr>
          <w:trHeight w:val="306"/>
          <w:jc w:val="center"/>
        </w:trPr>
        <w:tc>
          <w:tcPr>
            <w:tcW w:w="4394" w:type="dxa"/>
            <w:tcBorders>
              <w:top w:val="single" w:sz="4" w:space="0" w:color="000080"/>
              <w:left w:val="single" w:sz="4" w:space="0" w:color="000080"/>
              <w:bottom w:val="single" w:sz="4" w:space="0" w:color="000080"/>
            </w:tcBorders>
          </w:tcPr>
          <w:p w:rsidR="007233F2" w:rsidRPr="00E73AF0" w:rsidRDefault="007233F2" w:rsidP="007233F2">
            <w:pPr>
              <w:widowControl w:val="0"/>
              <w:spacing w:after="0" w:line="240" w:lineRule="auto"/>
              <w:jc w:val="both"/>
              <w:rPr>
                <w:rFonts w:ascii="Times New Roman" w:hAnsi="Times New Roman"/>
                <w:kern w:val="2"/>
              </w:rPr>
            </w:pPr>
            <w:r w:rsidRPr="00E73AF0">
              <w:rPr>
                <w:rFonts w:ascii="Times New Roman" w:hAnsi="Times New Roman"/>
                <w:kern w:val="2"/>
              </w:rPr>
              <w:t>Режим надання Послуг</w:t>
            </w:r>
          </w:p>
        </w:tc>
        <w:tc>
          <w:tcPr>
            <w:tcW w:w="5789" w:type="dxa"/>
            <w:tcBorders>
              <w:top w:val="single" w:sz="4" w:space="0" w:color="000080"/>
              <w:left w:val="single" w:sz="4" w:space="0" w:color="000080"/>
              <w:bottom w:val="single" w:sz="4" w:space="0" w:color="000080"/>
              <w:right w:val="single" w:sz="4" w:space="0" w:color="000080"/>
            </w:tcBorders>
            <w:vAlign w:val="center"/>
          </w:tcPr>
          <w:p w:rsidR="007233F2" w:rsidRPr="00E73AF0" w:rsidRDefault="007233F2" w:rsidP="007233F2">
            <w:pPr>
              <w:widowControl w:val="0"/>
              <w:spacing w:after="0" w:line="240" w:lineRule="auto"/>
              <w:jc w:val="center"/>
              <w:rPr>
                <w:rFonts w:ascii="Times New Roman" w:hAnsi="Times New Roman"/>
                <w:kern w:val="2"/>
              </w:rPr>
            </w:pPr>
            <w:r w:rsidRPr="00E73AF0">
              <w:rPr>
                <w:rFonts w:ascii="Times New Roman" w:hAnsi="Times New Roman"/>
                <w:kern w:val="2"/>
              </w:rPr>
              <w:t>24 години на добу, 7 днів на тиждень</w:t>
            </w:r>
          </w:p>
        </w:tc>
      </w:tr>
      <w:tr w:rsidR="007233F2" w:rsidRPr="00E73AF0" w:rsidTr="007233F2">
        <w:trPr>
          <w:trHeight w:val="306"/>
          <w:jc w:val="center"/>
        </w:trPr>
        <w:tc>
          <w:tcPr>
            <w:tcW w:w="4394" w:type="dxa"/>
            <w:tcBorders>
              <w:top w:val="single" w:sz="4" w:space="0" w:color="000080"/>
              <w:left w:val="single" w:sz="4" w:space="0" w:color="000080"/>
              <w:bottom w:val="single" w:sz="4" w:space="0" w:color="000080"/>
            </w:tcBorders>
          </w:tcPr>
          <w:p w:rsidR="007233F2" w:rsidRPr="00E73AF0" w:rsidRDefault="007233F2" w:rsidP="007233F2">
            <w:pPr>
              <w:widowControl w:val="0"/>
              <w:spacing w:after="0" w:line="240" w:lineRule="auto"/>
              <w:jc w:val="both"/>
              <w:rPr>
                <w:rFonts w:ascii="Times New Roman" w:hAnsi="Times New Roman"/>
                <w:kern w:val="2"/>
              </w:rPr>
            </w:pPr>
            <w:r w:rsidRPr="00E73AF0">
              <w:rPr>
                <w:rFonts w:ascii="Times New Roman" w:hAnsi="Times New Roman"/>
                <w:kern w:val="2"/>
              </w:rPr>
              <w:t>Швидкість</w:t>
            </w:r>
          </w:p>
        </w:tc>
        <w:tc>
          <w:tcPr>
            <w:tcW w:w="5789" w:type="dxa"/>
            <w:tcBorders>
              <w:top w:val="single" w:sz="4" w:space="0" w:color="000080"/>
              <w:left w:val="single" w:sz="4" w:space="0" w:color="000080"/>
              <w:bottom w:val="single" w:sz="4" w:space="0" w:color="000080"/>
              <w:right w:val="single" w:sz="4" w:space="0" w:color="000080"/>
            </w:tcBorders>
            <w:vAlign w:val="center"/>
          </w:tcPr>
          <w:p w:rsidR="007233F2" w:rsidRPr="00E73AF0" w:rsidRDefault="007233F2" w:rsidP="007233F2">
            <w:pPr>
              <w:widowControl w:val="0"/>
              <w:spacing w:after="0" w:line="240" w:lineRule="auto"/>
              <w:jc w:val="center"/>
              <w:rPr>
                <w:rFonts w:ascii="Times New Roman" w:hAnsi="Times New Roman"/>
                <w:kern w:val="2"/>
              </w:rPr>
            </w:pPr>
            <w:r w:rsidRPr="00E73AF0">
              <w:rPr>
                <w:rFonts w:ascii="Times New Roman" w:hAnsi="Times New Roman"/>
                <w:kern w:val="2"/>
              </w:rPr>
              <w:t>Відповідно до Таблиці 2</w:t>
            </w:r>
          </w:p>
        </w:tc>
      </w:tr>
    </w:tbl>
    <w:p w:rsidR="007233F2" w:rsidRDefault="007233F2" w:rsidP="007233F2">
      <w:pPr>
        <w:widowControl w:val="0"/>
        <w:shd w:val="clear" w:color="auto" w:fill="FFFFFF"/>
        <w:tabs>
          <w:tab w:val="left" w:pos="0"/>
          <w:tab w:val="left" w:pos="485"/>
        </w:tabs>
        <w:autoSpaceDE w:val="0"/>
        <w:autoSpaceDN w:val="0"/>
        <w:adjustRightInd w:val="0"/>
        <w:spacing w:after="0" w:line="240" w:lineRule="auto"/>
        <w:jc w:val="center"/>
        <w:rPr>
          <w:rFonts w:ascii="Times New Roman" w:hAnsi="Times New Roman"/>
          <w:b/>
          <w:bCs/>
          <w:spacing w:val="2"/>
        </w:rPr>
      </w:pPr>
    </w:p>
    <w:p w:rsidR="007233F2" w:rsidRPr="00E73AF0" w:rsidRDefault="007233F2" w:rsidP="007233F2">
      <w:pPr>
        <w:widowControl w:val="0"/>
        <w:shd w:val="clear" w:color="auto" w:fill="FFFFFF"/>
        <w:tabs>
          <w:tab w:val="left" w:pos="0"/>
          <w:tab w:val="left" w:pos="485"/>
        </w:tabs>
        <w:autoSpaceDE w:val="0"/>
        <w:autoSpaceDN w:val="0"/>
        <w:adjustRightInd w:val="0"/>
        <w:spacing w:after="0" w:line="240" w:lineRule="auto"/>
        <w:jc w:val="center"/>
        <w:rPr>
          <w:rFonts w:ascii="Times New Roman" w:hAnsi="Times New Roman"/>
          <w:b/>
          <w:bCs/>
          <w:spacing w:val="2"/>
        </w:rPr>
      </w:pPr>
      <w:r w:rsidRPr="00E73AF0">
        <w:rPr>
          <w:rFonts w:ascii="Times New Roman" w:hAnsi="Times New Roman"/>
          <w:b/>
          <w:bCs/>
          <w:spacing w:val="2"/>
        </w:rPr>
        <w:t>Вимоги до предмету закупівлі</w:t>
      </w:r>
    </w:p>
    <w:p w:rsidR="007233F2" w:rsidRPr="00E73AF0" w:rsidRDefault="007233F2" w:rsidP="007233F2">
      <w:pPr>
        <w:widowControl w:val="0"/>
        <w:shd w:val="clear" w:color="auto" w:fill="FFFFFF"/>
        <w:tabs>
          <w:tab w:val="left" w:pos="0"/>
          <w:tab w:val="left" w:pos="485"/>
        </w:tabs>
        <w:autoSpaceDE w:val="0"/>
        <w:autoSpaceDN w:val="0"/>
        <w:adjustRightInd w:val="0"/>
        <w:spacing w:after="0" w:line="240" w:lineRule="auto"/>
        <w:jc w:val="right"/>
        <w:rPr>
          <w:rFonts w:ascii="Times New Roman" w:hAnsi="Times New Roman"/>
          <w:i/>
        </w:rPr>
      </w:pPr>
      <w:r w:rsidRPr="00E73AF0">
        <w:rPr>
          <w:rFonts w:ascii="Times New Roman" w:hAnsi="Times New Roman"/>
          <w:i/>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4"/>
        <w:gridCol w:w="2106"/>
        <w:gridCol w:w="3969"/>
        <w:gridCol w:w="992"/>
        <w:gridCol w:w="2552"/>
      </w:tblGrid>
      <w:tr w:rsidR="007233F2" w:rsidRPr="00E73AF0" w:rsidTr="007233F2">
        <w:tc>
          <w:tcPr>
            <w:tcW w:w="554" w:type="dxa"/>
            <w:vAlign w:val="center"/>
          </w:tcPr>
          <w:p w:rsidR="007233F2" w:rsidRPr="00E73AF0" w:rsidRDefault="007233F2" w:rsidP="007233F2">
            <w:pPr>
              <w:spacing w:after="0" w:line="240" w:lineRule="auto"/>
              <w:jc w:val="center"/>
              <w:rPr>
                <w:rFonts w:ascii="Times New Roman" w:hAnsi="Times New Roman"/>
                <w:b/>
              </w:rPr>
            </w:pPr>
            <w:r w:rsidRPr="00E73AF0">
              <w:rPr>
                <w:rFonts w:ascii="Times New Roman" w:hAnsi="Times New Roman"/>
                <w:b/>
              </w:rPr>
              <w:t>№ п/</w:t>
            </w:r>
            <w:proofErr w:type="spellStart"/>
            <w:r w:rsidRPr="00E73AF0">
              <w:rPr>
                <w:rFonts w:ascii="Times New Roman" w:hAnsi="Times New Roman"/>
                <w:b/>
              </w:rPr>
              <w:t>п</w:t>
            </w:r>
            <w:proofErr w:type="spellEnd"/>
          </w:p>
        </w:tc>
        <w:tc>
          <w:tcPr>
            <w:tcW w:w="2106" w:type="dxa"/>
            <w:vAlign w:val="center"/>
          </w:tcPr>
          <w:p w:rsidR="007233F2" w:rsidRPr="00E73AF0" w:rsidRDefault="007233F2" w:rsidP="007233F2">
            <w:pPr>
              <w:spacing w:after="0" w:line="240" w:lineRule="auto"/>
              <w:jc w:val="center"/>
              <w:rPr>
                <w:rFonts w:ascii="Times New Roman" w:hAnsi="Times New Roman"/>
                <w:b/>
              </w:rPr>
            </w:pPr>
            <w:r w:rsidRPr="00E73AF0">
              <w:rPr>
                <w:rFonts w:ascii="Times New Roman" w:hAnsi="Times New Roman"/>
                <w:b/>
              </w:rPr>
              <w:t>Послуга</w:t>
            </w:r>
          </w:p>
        </w:tc>
        <w:tc>
          <w:tcPr>
            <w:tcW w:w="3969" w:type="dxa"/>
            <w:vAlign w:val="center"/>
          </w:tcPr>
          <w:p w:rsidR="007233F2" w:rsidRPr="00E73AF0" w:rsidRDefault="007233F2" w:rsidP="007233F2">
            <w:pPr>
              <w:widowControl w:val="0"/>
              <w:suppressLineNumbers/>
              <w:autoSpaceDN w:val="0"/>
              <w:spacing w:after="0" w:line="240" w:lineRule="auto"/>
              <w:jc w:val="center"/>
              <w:textAlignment w:val="baseline"/>
              <w:rPr>
                <w:rFonts w:ascii="Times New Roman" w:eastAsia="SimSun" w:hAnsi="Times New Roman"/>
                <w:b/>
                <w:kern w:val="3"/>
                <w:lang w:eastAsia="hi-IN" w:bidi="hi-IN"/>
              </w:rPr>
            </w:pPr>
            <w:r w:rsidRPr="00E73AF0">
              <w:rPr>
                <w:rFonts w:ascii="Times New Roman" w:eastAsia="SimSun" w:hAnsi="Times New Roman"/>
                <w:b/>
                <w:kern w:val="3"/>
                <w:lang w:eastAsia="hi-IN" w:bidi="hi-IN"/>
              </w:rPr>
              <w:t>Адреса надання послуг</w:t>
            </w:r>
          </w:p>
        </w:tc>
        <w:tc>
          <w:tcPr>
            <w:tcW w:w="992" w:type="dxa"/>
            <w:vAlign w:val="center"/>
          </w:tcPr>
          <w:p w:rsidR="007233F2" w:rsidRPr="00E73AF0" w:rsidRDefault="007233F2" w:rsidP="007233F2">
            <w:pPr>
              <w:spacing w:after="0" w:line="240" w:lineRule="auto"/>
              <w:jc w:val="center"/>
              <w:rPr>
                <w:rFonts w:ascii="Times New Roman" w:hAnsi="Times New Roman"/>
                <w:b/>
              </w:rPr>
            </w:pPr>
            <w:r w:rsidRPr="00E73AF0">
              <w:rPr>
                <w:rFonts w:ascii="Times New Roman" w:hAnsi="Times New Roman"/>
                <w:b/>
              </w:rPr>
              <w:t>Технологія</w:t>
            </w:r>
          </w:p>
        </w:tc>
        <w:tc>
          <w:tcPr>
            <w:tcW w:w="2552" w:type="dxa"/>
            <w:vAlign w:val="center"/>
          </w:tcPr>
          <w:p w:rsidR="007233F2" w:rsidRPr="00E73AF0" w:rsidRDefault="007233F2" w:rsidP="007233F2">
            <w:pPr>
              <w:spacing w:after="0" w:line="240" w:lineRule="auto"/>
              <w:jc w:val="center"/>
              <w:rPr>
                <w:rFonts w:ascii="Times New Roman" w:hAnsi="Times New Roman"/>
                <w:b/>
              </w:rPr>
            </w:pPr>
            <w:r w:rsidRPr="00E73AF0">
              <w:rPr>
                <w:rFonts w:ascii="Times New Roman" w:hAnsi="Times New Roman"/>
                <w:b/>
              </w:rPr>
              <w:t>Швидкість доступу до мережі Інтернет</w:t>
            </w:r>
          </w:p>
        </w:tc>
      </w:tr>
      <w:tr w:rsidR="007233F2" w:rsidRPr="00AB16DC" w:rsidTr="007233F2">
        <w:trPr>
          <w:trHeight w:val="977"/>
        </w:trPr>
        <w:tc>
          <w:tcPr>
            <w:tcW w:w="554" w:type="dxa"/>
            <w:vAlign w:val="center"/>
          </w:tcPr>
          <w:p w:rsidR="007233F2" w:rsidRPr="00F6385B" w:rsidRDefault="007233F2" w:rsidP="007233F2">
            <w:pPr>
              <w:spacing w:after="0" w:line="240" w:lineRule="auto"/>
              <w:jc w:val="center"/>
              <w:rPr>
                <w:rFonts w:ascii="Times New Roman" w:hAnsi="Times New Roman"/>
              </w:rPr>
            </w:pPr>
            <w:r w:rsidRPr="00F6385B">
              <w:rPr>
                <w:rFonts w:ascii="Times New Roman" w:hAnsi="Times New Roman"/>
              </w:rPr>
              <w:t>1</w:t>
            </w:r>
          </w:p>
        </w:tc>
        <w:tc>
          <w:tcPr>
            <w:tcW w:w="2106" w:type="dxa"/>
            <w:vAlign w:val="center"/>
          </w:tcPr>
          <w:p w:rsidR="007233F2" w:rsidRPr="00E73AF0" w:rsidRDefault="007233F2" w:rsidP="007233F2">
            <w:pPr>
              <w:spacing w:after="0" w:line="240" w:lineRule="auto"/>
              <w:rPr>
                <w:rFonts w:ascii="Times New Roman" w:hAnsi="Times New Roman"/>
              </w:rPr>
            </w:pPr>
            <w:r w:rsidRPr="00E73AF0">
              <w:rPr>
                <w:rFonts w:ascii="Times New Roman" w:hAnsi="Times New Roman"/>
              </w:rPr>
              <w:t>Послуги доступу до мережі Інтернет</w:t>
            </w:r>
          </w:p>
        </w:tc>
        <w:tc>
          <w:tcPr>
            <w:tcW w:w="3969" w:type="dxa"/>
            <w:tcBorders>
              <w:top w:val="single" w:sz="4" w:space="0" w:color="000000"/>
              <w:left w:val="nil"/>
              <w:bottom w:val="single" w:sz="4" w:space="0" w:color="000000"/>
              <w:right w:val="single" w:sz="4" w:space="0" w:color="000000"/>
            </w:tcBorders>
            <w:shd w:val="clear" w:color="auto" w:fill="FFFFFF"/>
            <w:vAlign w:val="center"/>
          </w:tcPr>
          <w:p w:rsidR="007233F2" w:rsidRDefault="007233F2" w:rsidP="007233F2">
            <w:pPr>
              <w:spacing w:after="0" w:line="240" w:lineRule="auto"/>
              <w:rPr>
                <w:rFonts w:ascii="Times New Roman" w:hAnsi="Times New Roman"/>
              </w:rPr>
            </w:pPr>
            <w:r w:rsidRPr="00320B77">
              <w:rPr>
                <w:rFonts w:ascii="Times New Roman" w:hAnsi="Times New Roman"/>
                <w:color w:val="000000"/>
              </w:rPr>
              <w:t>58023</w:t>
            </w:r>
            <w:r>
              <w:rPr>
                <w:rFonts w:ascii="Times New Roman" w:hAnsi="Times New Roman"/>
              </w:rPr>
              <w:t xml:space="preserve">, Чернівецька область, </w:t>
            </w:r>
          </w:p>
          <w:p w:rsidR="007233F2" w:rsidRPr="00E73AF0" w:rsidRDefault="007233F2" w:rsidP="007233F2">
            <w:pPr>
              <w:spacing w:after="0" w:line="240" w:lineRule="auto"/>
              <w:rPr>
                <w:rFonts w:ascii="Times New Roman" w:hAnsi="Times New Roman"/>
              </w:rPr>
            </w:pPr>
            <w:r>
              <w:rPr>
                <w:rFonts w:ascii="Times New Roman" w:hAnsi="Times New Roman"/>
              </w:rPr>
              <w:t xml:space="preserve">м. Чернівці, вул. Руська, 248М </w:t>
            </w:r>
          </w:p>
        </w:tc>
        <w:tc>
          <w:tcPr>
            <w:tcW w:w="992" w:type="dxa"/>
            <w:vAlign w:val="center"/>
          </w:tcPr>
          <w:p w:rsidR="007233F2" w:rsidRPr="00E73AF0" w:rsidRDefault="007233F2" w:rsidP="007233F2">
            <w:pPr>
              <w:spacing w:after="0" w:line="240" w:lineRule="auto"/>
              <w:jc w:val="center"/>
              <w:rPr>
                <w:rFonts w:ascii="Times New Roman" w:hAnsi="Times New Roman"/>
              </w:rPr>
            </w:pPr>
            <w:r w:rsidRPr="00E73AF0">
              <w:rPr>
                <w:rFonts w:ascii="Times New Roman" w:hAnsi="Times New Roman"/>
              </w:rPr>
              <w:t>GPON</w:t>
            </w:r>
          </w:p>
        </w:tc>
        <w:tc>
          <w:tcPr>
            <w:tcW w:w="2552" w:type="dxa"/>
            <w:vAlign w:val="center"/>
          </w:tcPr>
          <w:p w:rsidR="007233F2" w:rsidRPr="00E73AF0" w:rsidRDefault="007233F2" w:rsidP="007233F2">
            <w:pPr>
              <w:spacing w:after="0" w:line="240" w:lineRule="auto"/>
              <w:rPr>
                <w:rFonts w:ascii="Times New Roman" w:hAnsi="Times New Roman"/>
              </w:rPr>
            </w:pPr>
            <w:proofErr w:type="spellStart"/>
            <w:r w:rsidRPr="00E73AF0">
              <w:rPr>
                <w:rFonts w:ascii="Times New Roman" w:hAnsi="Times New Roman"/>
              </w:rPr>
              <w:t>Upload</w:t>
            </w:r>
            <w:proofErr w:type="spellEnd"/>
            <w:r w:rsidRPr="00E73AF0">
              <w:rPr>
                <w:rFonts w:ascii="Times New Roman" w:hAnsi="Times New Roman"/>
              </w:rPr>
              <w:t xml:space="preserve"> –</w:t>
            </w:r>
            <w:r>
              <w:rPr>
                <w:rFonts w:ascii="Times New Roman" w:hAnsi="Times New Roman"/>
              </w:rPr>
              <w:t xml:space="preserve"> 50</w:t>
            </w:r>
            <w:r w:rsidRPr="00E73AF0">
              <w:rPr>
                <w:rFonts w:ascii="Times New Roman" w:hAnsi="Times New Roman"/>
              </w:rPr>
              <w:t xml:space="preserve"> </w:t>
            </w:r>
            <w:proofErr w:type="spellStart"/>
            <w:r w:rsidRPr="00E73AF0">
              <w:rPr>
                <w:rFonts w:ascii="Times New Roman" w:hAnsi="Times New Roman"/>
              </w:rPr>
              <w:t>Мбі</w:t>
            </w:r>
            <w:r>
              <w:rPr>
                <w:rFonts w:ascii="Times New Roman" w:hAnsi="Times New Roman"/>
              </w:rPr>
              <w:t>т</w:t>
            </w:r>
            <w:proofErr w:type="spellEnd"/>
            <w:r>
              <w:rPr>
                <w:rFonts w:ascii="Times New Roman" w:hAnsi="Times New Roman"/>
              </w:rPr>
              <w:t xml:space="preserve">/с, </w:t>
            </w:r>
            <w:proofErr w:type="spellStart"/>
            <w:r>
              <w:rPr>
                <w:rFonts w:ascii="Times New Roman" w:hAnsi="Times New Roman"/>
              </w:rPr>
              <w:t>Download</w:t>
            </w:r>
            <w:proofErr w:type="spellEnd"/>
            <w:r>
              <w:rPr>
                <w:rFonts w:ascii="Times New Roman" w:hAnsi="Times New Roman"/>
              </w:rPr>
              <w:t xml:space="preserve"> – 50</w:t>
            </w:r>
            <w:r w:rsidRPr="00E73AF0">
              <w:rPr>
                <w:rFonts w:ascii="Times New Roman" w:hAnsi="Times New Roman"/>
              </w:rPr>
              <w:t xml:space="preserve"> </w:t>
            </w:r>
            <w:proofErr w:type="spellStart"/>
            <w:r w:rsidRPr="00E73AF0">
              <w:rPr>
                <w:rFonts w:ascii="Times New Roman" w:hAnsi="Times New Roman"/>
              </w:rPr>
              <w:t>Мбіт</w:t>
            </w:r>
            <w:proofErr w:type="spellEnd"/>
            <w:r w:rsidRPr="00E73AF0">
              <w:rPr>
                <w:rFonts w:ascii="Times New Roman" w:hAnsi="Times New Roman"/>
              </w:rPr>
              <w:t>/с</w:t>
            </w:r>
          </w:p>
        </w:tc>
      </w:tr>
    </w:tbl>
    <w:p w:rsidR="007233F2" w:rsidRDefault="007233F2" w:rsidP="007233F2">
      <w:pPr>
        <w:widowControl w:val="0"/>
        <w:spacing w:after="0" w:line="240" w:lineRule="auto"/>
        <w:jc w:val="center"/>
        <w:rPr>
          <w:rFonts w:ascii="Times New Roman" w:hAnsi="Times New Roman"/>
          <w:b/>
          <w:kern w:val="2"/>
          <w:sz w:val="16"/>
          <w:szCs w:val="16"/>
        </w:rPr>
      </w:pPr>
    </w:p>
    <w:p w:rsidR="007233F2" w:rsidRPr="00805582" w:rsidRDefault="007233F2" w:rsidP="007233F2">
      <w:pPr>
        <w:widowControl w:val="0"/>
        <w:spacing w:after="0" w:line="240" w:lineRule="auto"/>
        <w:jc w:val="center"/>
        <w:rPr>
          <w:rFonts w:ascii="Times New Roman" w:hAnsi="Times New Roman"/>
          <w:b/>
          <w:kern w:val="2"/>
          <w:sz w:val="16"/>
          <w:szCs w:val="16"/>
        </w:rPr>
      </w:pPr>
    </w:p>
    <w:p w:rsidR="007233F2" w:rsidRDefault="007233F2" w:rsidP="007233F2">
      <w:pPr>
        <w:widowControl w:val="0"/>
        <w:spacing w:after="0" w:line="240" w:lineRule="auto"/>
        <w:jc w:val="center"/>
        <w:rPr>
          <w:rFonts w:ascii="Times New Roman" w:hAnsi="Times New Roman"/>
          <w:b/>
          <w:kern w:val="2"/>
        </w:rPr>
      </w:pPr>
    </w:p>
    <w:p w:rsidR="007233F2" w:rsidRPr="00E73AF0" w:rsidRDefault="007233F2" w:rsidP="007233F2">
      <w:pPr>
        <w:widowControl w:val="0"/>
        <w:spacing w:after="0" w:line="240" w:lineRule="auto"/>
        <w:jc w:val="center"/>
        <w:rPr>
          <w:rFonts w:ascii="Times New Roman" w:hAnsi="Times New Roman"/>
          <w:kern w:val="2"/>
        </w:rPr>
      </w:pPr>
      <w:r w:rsidRPr="00E73AF0">
        <w:rPr>
          <w:rFonts w:ascii="Times New Roman" w:hAnsi="Times New Roman"/>
          <w:b/>
          <w:kern w:val="2"/>
        </w:rPr>
        <w:t>2. Доступність Послуг та умови про рівень якості їх надання</w:t>
      </w:r>
    </w:p>
    <w:p w:rsidR="007233F2" w:rsidRPr="00E73AF0" w:rsidRDefault="007233F2" w:rsidP="007233F2">
      <w:pPr>
        <w:widowControl w:val="0"/>
        <w:tabs>
          <w:tab w:val="left" w:pos="10065"/>
        </w:tabs>
        <w:spacing w:after="0" w:line="240" w:lineRule="auto"/>
        <w:ind w:firstLine="567"/>
        <w:jc w:val="both"/>
        <w:rPr>
          <w:rFonts w:ascii="Times New Roman" w:hAnsi="Times New Roman"/>
          <w:kern w:val="2"/>
        </w:rPr>
      </w:pPr>
      <w:r w:rsidRPr="00E73AF0">
        <w:rPr>
          <w:rFonts w:ascii="Times New Roman" w:hAnsi="Times New Roman"/>
          <w:kern w:val="2"/>
        </w:rPr>
        <w:t>2.1. Послуги вважаються доступними, якщо вони відповідають вимогам, приведеним у Таблицях 1, 2.</w:t>
      </w:r>
    </w:p>
    <w:p w:rsidR="007233F2" w:rsidRPr="00E73AF0" w:rsidRDefault="007233F2" w:rsidP="007233F2">
      <w:pPr>
        <w:widowControl w:val="0"/>
        <w:tabs>
          <w:tab w:val="left" w:pos="10065"/>
        </w:tabs>
        <w:spacing w:after="0" w:line="240" w:lineRule="auto"/>
        <w:ind w:firstLine="567"/>
        <w:jc w:val="both"/>
        <w:rPr>
          <w:rFonts w:ascii="Times New Roman" w:hAnsi="Times New Roman"/>
          <w:kern w:val="2"/>
        </w:rPr>
      </w:pPr>
      <w:r w:rsidRPr="00E73AF0">
        <w:rPr>
          <w:rFonts w:ascii="Times New Roman" w:hAnsi="Times New Roman"/>
          <w:kern w:val="2"/>
        </w:rPr>
        <w:t xml:space="preserve">2.2. Послуги можуть бути тимчасово недоступні внаслідок проведення планованих робіт (Планові роботи) </w:t>
      </w:r>
      <w:r w:rsidRPr="00E73AF0">
        <w:rPr>
          <w:rFonts w:ascii="Times New Roman" w:eastAsia="Arial Unicode MS" w:hAnsi="Times New Roman"/>
          <w:kern w:val="2"/>
        </w:rPr>
        <w:t>Учасник</w:t>
      </w:r>
      <w:r w:rsidRPr="00E73AF0">
        <w:rPr>
          <w:rFonts w:ascii="Times New Roman" w:hAnsi="Times New Roman"/>
          <w:kern w:val="2"/>
        </w:rPr>
        <w:t>ом або виникнення аварійних ситуацій з різних причин.</w:t>
      </w:r>
    </w:p>
    <w:p w:rsidR="007233F2" w:rsidRPr="00E73AF0" w:rsidRDefault="007233F2" w:rsidP="007233F2">
      <w:pPr>
        <w:widowControl w:val="0"/>
        <w:tabs>
          <w:tab w:val="left" w:pos="10065"/>
        </w:tabs>
        <w:spacing w:after="0" w:line="240" w:lineRule="auto"/>
        <w:ind w:firstLine="567"/>
        <w:jc w:val="both"/>
        <w:rPr>
          <w:rFonts w:ascii="Times New Roman" w:hAnsi="Times New Roman"/>
          <w:kern w:val="2"/>
        </w:rPr>
      </w:pPr>
      <w:r w:rsidRPr="00E73AF0">
        <w:rPr>
          <w:rFonts w:ascii="Times New Roman" w:hAnsi="Times New Roman"/>
          <w:kern w:val="2"/>
        </w:rPr>
        <w:t>2.3. Проведення Планових робіт призводить до запланованої недоступності послуг (ЗНП).</w:t>
      </w:r>
    </w:p>
    <w:p w:rsidR="007233F2" w:rsidRPr="00E73AF0" w:rsidRDefault="007233F2" w:rsidP="007233F2">
      <w:pPr>
        <w:widowControl w:val="0"/>
        <w:tabs>
          <w:tab w:val="left" w:pos="10065"/>
        </w:tabs>
        <w:spacing w:after="0" w:line="240" w:lineRule="auto"/>
        <w:ind w:firstLine="567"/>
        <w:jc w:val="both"/>
        <w:rPr>
          <w:rFonts w:ascii="Times New Roman" w:hAnsi="Times New Roman"/>
          <w:kern w:val="2"/>
        </w:rPr>
      </w:pPr>
      <w:r w:rsidRPr="00E73AF0">
        <w:rPr>
          <w:rFonts w:ascii="Times New Roman" w:hAnsi="Times New Roman"/>
          <w:kern w:val="2"/>
        </w:rPr>
        <w:t>2.4. Вимоги щодо ЗНП:</w:t>
      </w:r>
    </w:p>
    <w:p w:rsidR="007233F2" w:rsidRPr="00E73AF0" w:rsidRDefault="007233F2" w:rsidP="007233F2">
      <w:pPr>
        <w:widowControl w:val="0"/>
        <w:tabs>
          <w:tab w:val="left" w:pos="851"/>
          <w:tab w:val="left" w:pos="10065"/>
        </w:tabs>
        <w:spacing w:after="0" w:line="240" w:lineRule="auto"/>
        <w:ind w:firstLine="567"/>
        <w:jc w:val="both"/>
        <w:rPr>
          <w:rFonts w:ascii="Times New Roman" w:hAnsi="Times New Roman"/>
          <w:kern w:val="2"/>
        </w:rPr>
      </w:pPr>
      <w:r w:rsidRPr="00E73AF0">
        <w:rPr>
          <w:rFonts w:ascii="Times New Roman" w:hAnsi="Times New Roman"/>
          <w:kern w:val="2"/>
        </w:rPr>
        <w:t xml:space="preserve">2.4.1. </w:t>
      </w:r>
      <w:r w:rsidRPr="00E73AF0">
        <w:rPr>
          <w:rFonts w:ascii="Times New Roman" w:eastAsia="Arial Unicode MS" w:hAnsi="Times New Roman"/>
          <w:kern w:val="2"/>
        </w:rPr>
        <w:t>Учасник</w:t>
      </w:r>
      <w:r w:rsidRPr="00E73AF0">
        <w:rPr>
          <w:rFonts w:ascii="Times New Roman" w:hAnsi="Times New Roman"/>
          <w:kern w:val="2"/>
        </w:rPr>
        <w:t xml:space="preserve"> проводить Планові роботи, якщо погодив це із Замовником не менше ніж за 2 (два) робочих дні до початку їх проведення шляхом відправлення повідомлення на електронну адресу Замовника. В повідомленні повинно бути зазначено вид послуги, адреса включення, час початку ЗНП та можлива тривалість ЗНП.</w:t>
      </w:r>
    </w:p>
    <w:p w:rsidR="007233F2" w:rsidRPr="00E73AF0" w:rsidRDefault="007233F2" w:rsidP="007233F2">
      <w:pPr>
        <w:widowControl w:val="0"/>
        <w:tabs>
          <w:tab w:val="left" w:pos="10065"/>
        </w:tabs>
        <w:spacing w:after="0" w:line="240" w:lineRule="auto"/>
        <w:ind w:firstLine="567"/>
        <w:jc w:val="both"/>
        <w:rPr>
          <w:rFonts w:ascii="Times New Roman" w:hAnsi="Times New Roman"/>
          <w:kern w:val="2"/>
        </w:rPr>
      </w:pPr>
      <w:r w:rsidRPr="00E73AF0">
        <w:rPr>
          <w:rFonts w:ascii="Times New Roman" w:hAnsi="Times New Roman"/>
          <w:kern w:val="2"/>
        </w:rPr>
        <w:t>2.4.2. Планові роботи можуть проводитись в період з 23:00 до 08:00 год.</w:t>
      </w:r>
    </w:p>
    <w:p w:rsidR="007233F2" w:rsidRPr="00E73AF0" w:rsidRDefault="007233F2" w:rsidP="007233F2">
      <w:pPr>
        <w:widowControl w:val="0"/>
        <w:tabs>
          <w:tab w:val="left" w:pos="10065"/>
        </w:tabs>
        <w:spacing w:after="0" w:line="240" w:lineRule="auto"/>
        <w:ind w:firstLine="567"/>
        <w:jc w:val="both"/>
        <w:rPr>
          <w:rFonts w:ascii="Times New Roman" w:hAnsi="Times New Roman"/>
          <w:kern w:val="2"/>
        </w:rPr>
      </w:pPr>
      <w:r w:rsidRPr="00E73AF0">
        <w:rPr>
          <w:rFonts w:ascii="Times New Roman" w:hAnsi="Times New Roman"/>
          <w:kern w:val="2"/>
        </w:rPr>
        <w:t>2.4.3. Вимоги щодо загальної тривалості ЗНП приведені в Таблиці 3 цього Додатку.</w:t>
      </w:r>
    </w:p>
    <w:p w:rsidR="007233F2" w:rsidRPr="00E73AF0" w:rsidRDefault="007233F2" w:rsidP="007233F2">
      <w:pPr>
        <w:widowControl w:val="0"/>
        <w:spacing w:after="0" w:line="240" w:lineRule="auto"/>
        <w:ind w:firstLine="567"/>
        <w:jc w:val="both"/>
        <w:rPr>
          <w:rFonts w:ascii="Times New Roman" w:hAnsi="Times New Roman"/>
          <w:kern w:val="2"/>
        </w:rPr>
      </w:pPr>
      <w:r w:rsidRPr="00E73AF0">
        <w:rPr>
          <w:rFonts w:ascii="Times New Roman" w:hAnsi="Times New Roman"/>
          <w:kern w:val="2"/>
        </w:rPr>
        <w:t xml:space="preserve">2.4.4. У випадку порушення </w:t>
      </w:r>
      <w:r w:rsidRPr="00E73AF0">
        <w:rPr>
          <w:rFonts w:ascii="Times New Roman" w:eastAsia="Arial Unicode MS" w:hAnsi="Times New Roman"/>
          <w:kern w:val="2"/>
        </w:rPr>
        <w:t>Учасник</w:t>
      </w:r>
      <w:r w:rsidRPr="00E73AF0">
        <w:rPr>
          <w:rFonts w:ascii="Times New Roman" w:hAnsi="Times New Roman"/>
          <w:kern w:val="2"/>
        </w:rPr>
        <w:t>ом порядку, зазначеного в пункті 2.4.1 цього Додатку, недоступність Послуг, викликана проведенням Планових робіт, вважається Аварійною Недоступністю Послуг (АНП) з вини Оператора.</w:t>
      </w:r>
    </w:p>
    <w:p w:rsidR="007233F2" w:rsidRPr="00E73AF0" w:rsidRDefault="007233F2" w:rsidP="007233F2">
      <w:pPr>
        <w:widowControl w:val="0"/>
        <w:spacing w:after="0" w:line="240" w:lineRule="auto"/>
        <w:ind w:firstLine="567"/>
        <w:jc w:val="both"/>
        <w:rPr>
          <w:rFonts w:ascii="Times New Roman" w:hAnsi="Times New Roman"/>
          <w:kern w:val="2"/>
        </w:rPr>
      </w:pPr>
      <w:r w:rsidRPr="00E73AF0">
        <w:rPr>
          <w:rFonts w:ascii="Times New Roman" w:hAnsi="Times New Roman"/>
          <w:kern w:val="2"/>
        </w:rPr>
        <w:t xml:space="preserve">2.4.5. Проведення </w:t>
      </w:r>
      <w:r w:rsidRPr="00E73AF0">
        <w:rPr>
          <w:rFonts w:ascii="Times New Roman" w:eastAsia="Arial Unicode MS" w:hAnsi="Times New Roman"/>
          <w:kern w:val="2"/>
        </w:rPr>
        <w:t>Учасник</w:t>
      </w:r>
      <w:r w:rsidRPr="00E73AF0">
        <w:rPr>
          <w:rFonts w:ascii="Times New Roman" w:hAnsi="Times New Roman"/>
          <w:kern w:val="2"/>
        </w:rPr>
        <w:t>ом Планових робіт в порядку та в строки інші, ніж встановлені пунктами 2.4.1, 2.4.2 та 2.4.3 цього Додатку, може бути здійснене виключно за письмовим погодженням із Замовником.</w:t>
      </w:r>
    </w:p>
    <w:p w:rsidR="007233F2" w:rsidRPr="00805582" w:rsidRDefault="007233F2" w:rsidP="007233F2">
      <w:pPr>
        <w:widowControl w:val="0"/>
        <w:tabs>
          <w:tab w:val="left" w:pos="9781"/>
        </w:tabs>
        <w:spacing w:after="0" w:line="240" w:lineRule="auto"/>
        <w:ind w:firstLine="143"/>
        <w:jc w:val="right"/>
        <w:rPr>
          <w:rFonts w:ascii="Times New Roman" w:hAnsi="Times New Roman"/>
          <w:i/>
          <w:kern w:val="2"/>
          <w:sz w:val="16"/>
          <w:szCs w:val="16"/>
        </w:rPr>
      </w:pPr>
    </w:p>
    <w:p w:rsidR="007233F2" w:rsidRPr="00E73AF0" w:rsidRDefault="007233F2" w:rsidP="007233F2">
      <w:pPr>
        <w:widowControl w:val="0"/>
        <w:tabs>
          <w:tab w:val="left" w:pos="9781"/>
        </w:tabs>
        <w:spacing w:after="0" w:line="240" w:lineRule="auto"/>
        <w:ind w:firstLine="143"/>
        <w:jc w:val="right"/>
        <w:rPr>
          <w:rFonts w:ascii="Times New Roman" w:hAnsi="Times New Roman"/>
          <w:kern w:val="2"/>
        </w:rPr>
      </w:pPr>
      <w:r w:rsidRPr="00E73AF0">
        <w:rPr>
          <w:rFonts w:ascii="Times New Roman" w:hAnsi="Times New Roman"/>
          <w:i/>
          <w:kern w:val="2"/>
        </w:rPr>
        <w:t>Таблиця 3</w:t>
      </w:r>
    </w:p>
    <w:p w:rsidR="007233F2" w:rsidRPr="00E73AF0" w:rsidRDefault="007233F2" w:rsidP="007233F2">
      <w:pPr>
        <w:widowControl w:val="0"/>
        <w:spacing w:after="0" w:line="240" w:lineRule="auto"/>
        <w:ind w:firstLine="143"/>
        <w:jc w:val="center"/>
        <w:rPr>
          <w:rFonts w:ascii="Times New Roman" w:hAnsi="Times New Roman"/>
          <w:kern w:val="2"/>
        </w:rPr>
      </w:pPr>
      <w:r w:rsidRPr="00E73AF0">
        <w:rPr>
          <w:rFonts w:ascii="Times New Roman" w:hAnsi="Times New Roman"/>
          <w:b/>
          <w:kern w:val="2"/>
        </w:rPr>
        <w:t>Загальна тривалість ЗНП</w:t>
      </w:r>
    </w:p>
    <w:tbl>
      <w:tblPr>
        <w:tblW w:w="9497" w:type="dxa"/>
        <w:jc w:val="center"/>
        <w:tblLayout w:type="fixed"/>
        <w:tblCellMar>
          <w:left w:w="113" w:type="dxa"/>
        </w:tblCellMar>
        <w:tblLook w:val="0000" w:firstRow="0" w:lastRow="0" w:firstColumn="0" w:lastColumn="0" w:noHBand="0" w:noVBand="0"/>
      </w:tblPr>
      <w:tblGrid>
        <w:gridCol w:w="4274"/>
        <w:gridCol w:w="2269"/>
        <w:gridCol w:w="2954"/>
      </w:tblGrid>
      <w:tr w:rsidR="007233F2" w:rsidRPr="00E73AF0" w:rsidTr="007233F2">
        <w:trPr>
          <w:jc w:val="center"/>
        </w:trPr>
        <w:tc>
          <w:tcPr>
            <w:tcW w:w="4274" w:type="dxa"/>
            <w:tcBorders>
              <w:top w:val="single" w:sz="4" w:space="0" w:color="000080"/>
              <w:left w:val="single" w:sz="4" w:space="0" w:color="000080"/>
              <w:bottom w:val="single" w:sz="4" w:space="0" w:color="000080"/>
            </w:tcBorders>
            <w:vAlign w:val="center"/>
          </w:tcPr>
          <w:p w:rsidR="007233F2" w:rsidRPr="00E73AF0" w:rsidRDefault="007233F2" w:rsidP="007233F2">
            <w:pPr>
              <w:widowControl w:val="0"/>
              <w:spacing w:after="0" w:line="240" w:lineRule="auto"/>
              <w:jc w:val="center"/>
              <w:rPr>
                <w:rFonts w:ascii="Times New Roman" w:hAnsi="Times New Roman"/>
                <w:kern w:val="2"/>
              </w:rPr>
            </w:pPr>
            <w:r w:rsidRPr="00E73AF0">
              <w:rPr>
                <w:rFonts w:ascii="Times New Roman" w:hAnsi="Times New Roman"/>
                <w:bCs/>
                <w:kern w:val="2"/>
              </w:rPr>
              <w:t>Вид каналу зв’язку (каналу передавання даних)</w:t>
            </w:r>
          </w:p>
        </w:tc>
        <w:tc>
          <w:tcPr>
            <w:tcW w:w="2269" w:type="dxa"/>
            <w:tcBorders>
              <w:top w:val="single" w:sz="4" w:space="0" w:color="000080"/>
              <w:left w:val="single" w:sz="4" w:space="0" w:color="000080"/>
              <w:bottom w:val="single" w:sz="4" w:space="0" w:color="000080"/>
            </w:tcBorders>
            <w:vAlign w:val="center"/>
          </w:tcPr>
          <w:p w:rsidR="007233F2" w:rsidRPr="00E73AF0" w:rsidRDefault="007233F2" w:rsidP="007233F2">
            <w:pPr>
              <w:widowControl w:val="0"/>
              <w:spacing w:after="0" w:line="240" w:lineRule="auto"/>
              <w:jc w:val="center"/>
              <w:rPr>
                <w:rFonts w:ascii="Times New Roman" w:hAnsi="Times New Roman"/>
                <w:kern w:val="2"/>
              </w:rPr>
            </w:pPr>
            <w:r w:rsidRPr="00E73AF0">
              <w:rPr>
                <w:rFonts w:ascii="Times New Roman" w:hAnsi="Times New Roman"/>
                <w:bCs/>
                <w:kern w:val="2"/>
              </w:rPr>
              <w:t>Загальна тривалість ЗНП, на місяць</w:t>
            </w:r>
          </w:p>
        </w:tc>
        <w:tc>
          <w:tcPr>
            <w:tcW w:w="2954" w:type="dxa"/>
            <w:tcBorders>
              <w:top w:val="single" w:sz="4" w:space="0" w:color="000080"/>
              <w:left w:val="single" w:sz="4" w:space="0" w:color="000080"/>
              <w:bottom w:val="single" w:sz="4" w:space="0" w:color="000080"/>
              <w:right w:val="single" w:sz="4" w:space="0" w:color="000080"/>
            </w:tcBorders>
            <w:vAlign w:val="center"/>
          </w:tcPr>
          <w:p w:rsidR="007233F2" w:rsidRPr="00E73AF0" w:rsidRDefault="007233F2" w:rsidP="007233F2">
            <w:pPr>
              <w:widowControl w:val="0"/>
              <w:spacing w:after="0" w:line="240" w:lineRule="auto"/>
              <w:jc w:val="center"/>
              <w:rPr>
                <w:rFonts w:ascii="Times New Roman" w:hAnsi="Times New Roman"/>
                <w:bCs/>
                <w:kern w:val="2"/>
              </w:rPr>
            </w:pPr>
            <w:r w:rsidRPr="00E73AF0">
              <w:rPr>
                <w:rFonts w:ascii="Times New Roman" w:hAnsi="Times New Roman"/>
                <w:bCs/>
                <w:kern w:val="2"/>
              </w:rPr>
              <w:t xml:space="preserve">Загальна тривалість ЗНП, </w:t>
            </w:r>
          </w:p>
          <w:p w:rsidR="007233F2" w:rsidRPr="00E73AF0" w:rsidRDefault="007233F2" w:rsidP="007233F2">
            <w:pPr>
              <w:widowControl w:val="0"/>
              <w:spacing w:after="0" w:line="240" w:lineRule="auto"/>
              <w:jc w:val="center"/>
              <w:rPr>
                <w:rFonts w:ascii="Times New Roman" w:hAnsi="Times New Roman"/>
                <w:kern w:val="2"/>
              </w:rPr>
            </w:pPr>
            <w:r w:rsidRPr="00E73AF0">
              <w:rPr>
                <w:rFonts w:ascii="Times New Roman" w:hAnsi="Times New Roman"/>
                <w:bCs/>
                <w:kern w:val="2"/>
              </w:rPr>
              <w:t>на рік</w:t>
            </w:r>
          </w:p>
        </w:tc>
      </w:tr>
      <w:tr w:rsidR="007233F2" w:rsidRPr="00E73AF0" w:rsidTr="007233F2">
        <w:trPr>
          <w:jc w:val="center"/>
        </w:trPr>
        <w:tc>
          <w:tcPr>
            <w:tcW w:w="4274" w:type="dxa"/>
            <w:tcBorders>
              <w:top w:val="single" w:sz="4" w:space="0" w:color="000080"/>
              <w:left w:val="single" w:sz="4" w:space="0" w:color="000080"/>
              <w:bottom w:val="single" w:sz="4" w:space="0" w:color="000080"/>
            </w:tcBorders>
            <w:vAlign w:val="center"/>
          </w:tcPr>
          <w:p w:rsidR="007233F2" w:rsidRPr="00E73AF0" w:rsidRDefault="007233F2" w:rsidP="007233F2">
            <w:pPr>
              <w:widowControl w:val="0"/>
              <w:spacing w:after="0" w:line="240" w:lineRule="auto"/>
              <w:rPr>
                <w:rFonts w:ascii="Times New Roman" w:hAnsi="Times New Roman"/>
                <w:kern w:val="2"/>
              </w:rPr>
            </w:pPr>
            <w:r w:rsidRPr="00E73AF0">
              <w:rPr>
                <w:rFonts w:ascii="Times New Roman" w:hAnsi="Times New Roman"/>
                <w:kern w:val="2"/>
              </w:rPr>
              <w:t xml:space="preserve">Наземний канал зв’язку </w:t>
            </w:r>
          </w:p>
        </w:tc>
        <w:tc>
          <w:tcPr>
            <w:tcW w:w="2269" w:type="dxa"/>
            <w:tcBorders>
              <w:top w:val="single" w:sz="4" w:space="0" w:color="000080"/>
              <w:left w:val="single" w:sz="4" w:space="0" w:color="000080"/>
              <w:bottom w:val="single" w:sz="4" w:space="0" w:color="000080"/>
            </w:tcBorders>
            <w:vAlign w:val="center"/>
          </w:tcPr>
          <w:p w:rsidR="007233F2" w:rsidRPr="00E73AF0" w:rsidRDefault="007233F2" w:rsidP="007233F2">
            <w:pPr>
              <w:widowControl w:val="0"/>
              <w:spacing w:after="0" w:line="240" w:lineRule="auto"/>
              <w:jc w:val="center"/>
              <w:rPr>
                <w:rFonts w:ascii="Times New Roman" w:hAnsi="Times New Roman"/>
                <w:kern w:val="2"/>
              </w:rPr>
            </w:pPr>
            <w:r w:rsidRPr="00E73AF0">
              <w:rPr>
                <w:rFonts w:ascii="Times New Roman" w:hAnsi="Times New Roman"/>
                <w:kern w:val="2"/>
              </w:rPr>
              <w:t>до 8 годин</w:t>
            </w:r>
          </w:p>
        </w:tc>
        <w:tc>
          <w:tcPr>
            <w:tcW w:w="2954" w:type="dxa"/>
            <w:tcBorders>
              <w:top w:val="single" w:sz="4" w:space="0" w:color="000080"/>
              <w:left w:val="single" w:sz="4" w:space="0" w:color="000080"/>
              <w:bottom w:val="single" w:sz="4" w:space="0" w:color="000080"/>
              <w:right w:val="single" w:sz="4" w:space="0" w:color="000080"/>
            </w:tcBorders>
            <w:vAlign w:val="center"/>
          </w:tcPr>
          <w:p w:rsidR="007233F2" w:rsidRPr="00E73AF0" w:rsidRDefault="007233F2" w:rsidP="007233F2">
            <w:pPr>
              <w:widowControl w:val="0"/>
              <w:spacing w:after="0" w:line="240" w:lineRule="auto"/>
              <w:jc w:val="center"/>
              <w:rPr>
                <w:rFonts w:ascii="Times New Roman" w:hAnsi="Times New Roman"/>
                <w:kern w:val="2"/>
              </w:rPr>
            </w:pPr>
            <w:r w:rsidRPr="00E73AF0">
              <w:rPr>
                <w:rFonts w:ascii="Times New Roman" w:hAnsi="Times New Roman"/>
                <w:kern w:val="2"/>
              </w:rPr>
              <w:t>до 48 годин</w:t>
            </w:r>
          </w:p>
        </w:tc>
      </w:tr>
    </w:tbl>
    <w:p w:rsidR="007233F2" w:rsidRPr="00E73AF0" w:rsidRDefault="007233F2" w:rsidP="007233F2">
      <w:pPr>
        <w:widowControl w:val="0"/>
        <w:tabs>
          <w:tab w:val="left" w:pos="824"/>
          <w:tab w:val="left" w:pos="9923"/>
        </w:tabs>
        <w:spacing w:after="0" w:line="240" w:lineRule="auto"/>
        <w:ind w:firstLine="567"/>
        <w:jc w:val="both"/>
        <w:rPr>
          <w:rFonts w:ascii="Times New Roman" w:hAnsi="Times New Roman"/>
          <w:kern w:val="2"/>
        </w:rPr>
      </w:pPr>
    </w:p>
    <w:p w:rsidR="007233F2" w:rsidRPr="00E73AF0" w:rsidRDefault="007233F2" w:rsidP="007233F2">
      <w:pPr>
        <w:widowControl w:val="0"/>
        <w:tabs>
          <w:tab w:val="left" w:pos="824"/>
          <w:tab w:val="left" w:pos="9923"/>
        </w:tabs>
        <w:spacing w:after="0" w:line="240" w:lineRule="auto"/>
        <w:ind w:firstLine="567"/>
        <w:jc w:val="both"/>
        <w:rPr>
          <w:rFonts w:ascii="Times New Roman" w:hAnsi="Times New Roman"/>
          <w:kern w:val="2"/>
        </w:rPr>
      </w:pPr>
      <w:r w:rsidRPr="00E73AF0">
        <w:rPr>
          <w:rFonts w:ascii="Times New Roman" w:hAnsi="Times New Roman"/>
          <w:kern w:val="2"/>
        </w:rPr>
        <w:t xml:space="preserve">2.5. Про факт відновлення доступності Послуг </w:t>
      </w:r>
      <w:r w:rsidRPr="00E73AF0">
        <w:rPr>
          <w:rFonts w:ascii="Times New Roman" w:eastAsia="Arial Unicode MS" w:hAnsi="Times New Roman"/>
          <w:kern w:val="2"/>
        </w:rPr>
        <w:t>Учасник</w:t>
      </w:r>
      <w:r w:rsidRPr="00E73AF0">
        <w:rPr>
          <w:rFonts w:ascii="Times New Roman" w:hAnsi="Times New Roman"/>
          <w:kern w:val="2"/>
        </w:rPr>
        <w:t xml:space="preserve"> повідомляє Замовника по телефону та дублює повідомлення електронною поштою. На повідомлення </w:t>
      </w:r>
      <w:r w:rsidRPr="00E73AF0">
        <w:rPr>
          <w:rFonts w:ascii="Times New Roman" w:eastAsia="Arial Unicode MS" w:hAnsi="Times New Roman"/>
          <w:kern w:val="2"/>
        </w:rPr>
        <w:t>Учасник</w:t>
      </w:r>
      <w:r w:rsidRPr="00E73AF0">
        <w:rPr>
          <w:rFonts w:ascii="Times New Roman" w:hAnsi="Times New Roman"/>
          <w:kern w:val="2"/>
        </w:rPr>
        <w:t>а Замовник підтверджує чи не підтверджує факт відновлення доступності Послуг.</w:t>
      </w:r>
    </w:p>
    <w:p w:rsidR="007233F2" w:rsidRPr="00E73AF0" w:rsidRDefault="007233F2" w:rsidP="007233F2">
      <w:pPr>
        <w:widowControl w:val="0"/>
        <w:tabs>
          <w:tab w:val="left" w:pos="824"/>
          <w:tab w:val="left" w:pos="9923"/>
        </w:tabs>
        <w:spacing w:after="0" w:line="240" w:lineRule="auto"/>
        <w:ind w:firstLine="567"/>
        <w:jc w:val="both"/>
        <w:rPr>
          <w:rFonts w:ascii="Times New Roman" w:hAnsi="Times New Roman"/>
          <w:kern w:val="2"/>
        </w:rPr>
      </w:pPr>
      <w:r w:rsidRPr="00E73AF0">
        <w:rPr>
          <w:rFonts w:ascii="Times New Roman" w:hAnsi="Times New Roman"/>
          <w:kern w:val="2"/>
        </w:rPr>
        <w:t xml:space="preserve">2.6. Замовник має право отримувати інформацію про хід виконання робіт по відновленню доступності Послуг шляхом звернення до представників технічної підтримки </w:t>
      </w:r>
      <w:r w:rsidRPr="00E73AF0">
        <w:rPr>
          <w:rFonts w:ascii="Times New Roman" w:eastAsia="Arial Unicode MS" w:hAnsi="Times New Roman"/>
          <w:kern w:val="2"/>
        </w:rPr>
        <w:t>Учасник</w:t>
      </w:r>
      <w:r w:rsidRPr="00E73AF0">
        <w:rPr>
          <w:rFonts w:ascii="Times New Roman" w:hAnsi="Times New Roman"/>
          <w:kern w:val="2"/>
        </w:rPr>
        <w:t>а.</w:t>
      </w:r>
    </w:p>
    <w:p w:rsidR="007233F2" w:rsidRPr="00E73AF0" w:rsidRDefault="007233F2" w:rsidP="007233F2">
      <w:pPr>
        <w:widowControl w:val="0"/>
        <w:tabs>
          <w:tab w:val="left" w:pos="284"/>
          <w:tab w:val="left" w:pos="567"/>
        </w:tabs>
        <w:spacing w:after="0" w:line="240" w:lineRule="auto"/>
        <w:ind w:firstLine="567"/>
        <w:jc w:val="both"/>
        <w:rPr>
          <w:rFonts w:ascii="Times New Roman" w:hAnsi="Times New Roman"/>
          <w:kern w:val="2"/>
        </w:rPr>
      </w:pPr>
      <w:r w:rsidRPr="00E73AF0">
        <w:rPr>
          <w:rFonts w:ascii="Times New Roman" w:hAnsi="Times New Roman"/>
          <w:kern w:val="2"/>
        </w:rPr>
        <w:t>2.7. Послуги вважаються АНП, якщо виникли з будь-яких причин за виключенням ЗНП, але з урахуванням пунктів 2.4.4 та 2.4.5 цього Додатку.</w:t>
      </w:r>
    </w:p>
    <w:p w:rsidR="007233F2" w:rsidRPr="00E73AF0" w:rsidRDefault="007233F2" w:rsidP="007233F2">
      <w:pPr>
        <w:widowControl w:val="0"/>
        <w:tabs>
          <w:tab w:val="left" w:pos="284"/>
          <w:tab w:val="left" w:pos="567"/>
        </w:tabs>
        <w:spacing w:after="0" w:line="240" w:lineRule="auto"/>
        <w:ind w:firstLine="567"/>
        <w:jc w:val="both"/>
        <w:rPr>
          <w:rFonts w:ascii="Times New Roman" w:hAnsi="Times New Roman"/>
          <w:kern w:val="2"/>
        </w:rPr>
      </w:pPr>
      <w:r w:rsidRPr="00E73AF0">
        <w:rPr>
          <w:rFonts w:ascii="Times New Roman" w:hAnsi="Times New Roman"/>
          <w:kern w:val="2"/>
        </w:rPr>
        <w:t>2.8. Порядок та строки усунення АНП:</w:t>
      </w:r>
    </w:p>
    <w:p w:rsidR="007233F2" w:rsidRPr="00E73AF0" w:rsidRDefault="007233F2" w:rsidP="007233F2">
      <w:pPr>
        <w:widowControl w:val="0"/>
        <w:tabs>
          <w:tab w:val="left" w:pos="284"/>
        </w:tabs>
        <w:spacing w:after="0" w:line="240" w:lineRule="auto"/>
        <w:ind w:firstLine="567"/>
        <w:jc w:val="both"/>
        <w:rPr>
          <w:rFonts w:ascii="Times New Roman" w:hAnsi="Times New Roman"/>
          <w:kern w:val="2"/>
        </w:rPr>
      </w:pPr>
      <w:r w:rsidRPr="00E73AF0">
        <w:rPr>
          <w:rFonts w:ascii="Times New Roman" w:hAnsi="Times New Roman"/>
          <w:kern w:val="2"/>
        </w:rPr>
        <w:t xml:space="preserve">2.8.1. У випадку виникнення АНП </w:t>
      </w:r>
      <w:r w:rsidRPr="00E73AF0">
        <w:rPr>
          <w:rFonts w:ascii="Times New Roman" w:eastAsia="Arial Unicode MS" w:hAnsi="Times New Roman"/>
          <w:kern w:val="2"/>
        </w:rPr>
        <w:t>Учасник</w:t>
      </w:r>
      <w:r w:rsidRPr="00E73AF0">
        <w:rPr>
          <w:rFonts w:ascii="Times New Roman" w:hAnsi="Times New Roman"/>
          <w:kern w:val="2"/>
        </w:rPr>
        <w:t xml:space="preserve"> негайно повідомляє про це представників технічної підтримки Замовника по телефону або електронною поштою, що зазначені в тендерній документації.</w:t>
      </w:r>
    </w:p>
    <w:p w:rsidR="007233F2" w:rsidRPr="00E73AF0" w:rsidRDefault="007233F2" w:rsidP="007233F2">
      <w:pPr>
        <w:widowControl w:val="0"/>
        <w:tabs>
          <w:tab w:val="left" w:pos="284"/>
        </w:tabs>
        <w:spacing w:after="0" w:line="240" w:lineRule="auto"/>
        <w:ind w:firstLine="567"/>
        <w:jc w:val="both"/>
        <w:rPr>
          <w:rFonts w:ascii="Times New Roman" w:hAnsi="Times New Roman"/>
          <w:kern w:val="2"/>
        </w:rPr>
      </w:pPr>
      <w:r w:rsidRPr="00E73AF0">
        <w:rPr>
          <w:rFonts w:ascii="Times New Roman" w:hAnsi="Times New Roman"/>
          <w:kern w:val="2"/>
        </w:rPr>
        <w:t xml:space="preserve">2.8.2. У випадку, якщо АНП виявлена Замовником, останній негайно повідомляє про це представників технічної підтримки </w:t>
      </w:r>
      <w:r w:rsidRPr="00E73AF0">
        <w:rPr>
          <w:rFonts w:ascii="Times New Roman" w:eastAsia="Arial Unicode MS" w:hAnsi="Times New Roman"/>
          <w:kern w:val="2"/>
        </w:rPr>
        <w:t>Учасник</w:t>
      </w:r>
      <w:r w:rsidRPr="00E73AF0">
        <w:rPr>
          <w:rFonts w:ascii="Times New Roman" w:hAnsi="Times New Roman"/>
          <w:kern w:val="2"/>
        </w:rPr>
        <w:t xml:space="preserve"> по телефону або за електронною адресою.</w:t>
      </w:r>
    </w:p>
    <w:p w:rsidR="007233F2" w:rsidRPr="00E73AF0" w:rsidRDefault="007233F2" w:rsidP="007233F2">
      <w:pPr>
        <w:widowControl w:val="0"/>
        <w:tabs>
          <w:tab w:val="left" w:pos="284"/>
        </w:tabs>
        <w:spacing w:after="0" w:line="240" w:lineRule="auto"/>
        <w:ind w:firstLine="567"/>
        <w:jc w:val="both"/>
        <w:rPr>
          <w:rFonts w:ascii="Times New Roman" w:hAnsi="Times New Roman"/>
          <w:kern w:val="2"/>
        </w:rPr>
      </w:pPr>
      <w:r w:rsidRPr="00E73AF0">
        <w:rPr>
          <w:rFonts w:ascii="Times New Roman" w:hAnsi="Times New Roman"/>
          <w:kern w:val="2"/>
        </w:rPr>
        <w:t>2.8.3. Повідомлення має містити вичерпні технічні відомості, якщо АНП виявлена Замовником.</w:t>
      </w:r>
    </w:p>
    <w:p w:rsidR="007233F2" w:rsidRPr="00E73AF0" w:rsidRDefault="007233F2" w:rsidP="007233F2">
      <w:pPr>
        <w:widowControl w:val="0"/>
        <w:tabs>
          <w:tab w:val="left" w:pos="284"/>
        </w:tabs>
        <w:spacing w:after="0" w:line="240" w:lineRule="auto"/>
        <w:ind w:firstLine="567"/>
        <w:jc w:val="both"/>
        <w:rPr>
          <w:rFonts w:ascii="Times New Roman" w:hAnsi="Times New Roman"/>
          <w:kern w:val="2"/>
        </w:rPr>
      </w:pPr>
      <w:r w:rsidRPr="00E73AF0">
        <w:rPr>
          <w:rFonts w:ascii="Times New Roman" w:hAnsi="Times New Roman"/>
          <w:kern w:val="2"/>
        </w:rPr>
        <w:t xml:space="preserve">2.8.4. Початком періоду АНП вважається отримання </w:t>
      </w:r>
      <w:r w:rsidRPr="00E73AF0">
        <w:rPr>
          <w:rFonts w:ascii="Times New Roman" w:eastAsia="Arial Unicode MS" w:hAnsi="Times New Roman"/>
          <w:kern w:val="2"/>
        </w:rPr>
        <w:t>Учасник</w:t>
      </w:r>
      <w:r w:rsidRPr="00E73AF0">
        <w:rPr>
          <w:rFonts w:ascii="Times New Roman" w:hAnsi="Times New Roman"/>
          <w:kern w:val="2"/>
        </w:rPr>
        <w:t xml:space="preserve">ом від Замовника повідомлення про АНП або повідомлення </w:t>
      </w:r>
      <w:r w:rsidRPr="00E73AF0">
        <w:rPr>
          <w:rFonts w:ascii="Times New Roman" w:eastAsia="Arial Unicode MS" w:hAnsi="Times New Roman"/>
          <w:kern w:val="2"/>
        </w:rPr>
        <w:t>Учасник</w:t>
      </w:r>
      <w:r w:rsidRPr="00E73AF0">
        <w:rPr>
          <w:rFonts w:ascii="Times New Roman" w:hAnsi="Times New Roman"/>
          <w:kern w:val="2"/>
        </w:rPr>
        <w:t>ом Замовника по телефону/через електронну пошту про АНП.</w:t>
      </w:r>
    </w:p>
    <w:p w:rsidR="007233F2" w:rsidRPr="00E73AF0" w:rsidRDefault="007233F2" w:rsidP="007233F2">
      <w:pPr>
        <w:widowControl w:val="0"/>
        <w:tabs>
          <w:tab w:val="left" w:pos="284"/>
        </w:tabs>
        <w:spacing w:after="0" w:line="240" w:lineRule="auto"/>
        <w:ind w:firstLine="567"/>
        <w:jc w:val="both"/>
        <w:rPr>
          <w:rFonts w:ascii="Times New Roman" w:hAnsi="Times New Roman"/>
          <w:kern w:val="2"/>
        </w:rPr>
      </w:pPr>
      <w:r w:rsidRPr="00E73AF0">
        <w:rPr>
          <w:rFonts w:ascii="Times New Roman" w:hAnsi="Times New Roman"/>
          <w:kern w:val="2"/>
        </w:rPr>
        <w:t>2.8.5. Строк усунення АНП приведені в Таблиці 4 цього Додатку.</w:t>
      </w:r>
    </w:p>
    <w:p w:rsidR="007233F2" w:rsidRPr="00E73AF0" w:rsidRDefault="007233F2" w:rsidP="007233F2">
      <w:pPr>
        <w:widowControl w:val="0"/>
        <w:tabs>
          <w:tab w:val="left" w:pos="284"/>
        </w:tabs>
        <w:spacing w:after="0" w:line="240" w:lineRule="auto"/>
        <w:ind w:firstLine="567"/>
        <w:jc w:val="both"/>
        <w:rPr>
          <w:rFonts w:ascii="Times New Roman" w:hAnsi="Times New Roman"/>
          <w:kern w:val="2"/>
        </w:rPr>
      </w:pPr>
      <w:r w:rsidRPr="00E73AF0">
        <w:rPr>
          <w:rFonts w:ascii="Times New Roman" w:hAnsi="Times New Roman"/>
          <w:kern w:val="2"/>
        </w:rPr>
        <w:t xml:space="preserve">2.8.6. Строки усунення АНП, що зазначені в Таблиці 4 цього Додатку, та відповідальність </w:t>
      </w:r>
      <w:r w:rsidRPr="00E73AF0">
        <w:rPr>
          <w:rFonts w:ascii="Times New Roman" w:eastAsia="Arial Unicode MS" w:hAnsi="Times New Roman"/>
          <w:kern w:val="2"/>
        </w:rPr>
        <w:t>Учасник</w:t>
      </w:r>
      <w:r w:rsidRPr="00E73AF0">
        <w:rPr>
          <w:rFonts w:ascii="Times New Roman" w:hAnsi="Times New Roman"/>
          <w:kern w:val="2"/>
        </w:rPr>
        <w:t>а, встановлена у розділі 3 цього Додатку, не застосовуються у випадку, якщо АНП виникла з вини Замовника. Порядок, строки усунення АНП, що виникли з вини Замовника, погоджується Сторонами в кожному окремому випадку.</w:t>
      </w:r>
    </w:p>
    <w:p w:rsidR="007233F2" w:rsidRPr="00E73AF0" w:rsidRDefault="007233F2" w:rsidP="007233F2">
      <w:pPr>
        <w:widowControl w:val="0"/>
        <w:tabs>
          <w:tab w:val="left" w:pos="284"/>
        </w:tabs>
        <w:spacing w:after="0" w:line="240" w:lineRule="auto"/>
        <w:ind w:firstLine="567"/>
        <w:jc w:val="both"/>
        <w:rPr>
          <w:rFonts w:ascii="Times New Roman" w:hAnsi="Times New Roman"/>
          <w:kern w:val="2"/>
        </w:rPr>
      </w:pPr>
      <w:r w:rsidRPr="00E73AF0">
        <w:rPr>
          <w:rFonts w:ascii="Times New Roman" w:hAnsi="Times New Roman"/>
          <w:kern w:val="2"/>
        </w:rPr>
        <w:t xml:space="preserve">2.8.7. Строки усунення АНП, зазначені у Таблиці 4 цього Додатку, не включають строк, протягом якого персоналу </w:t>
      </w:r>
      <w:r w:rsidRPr="00E73AF0">
        <w:rPr>
          <w:rFonts w:ascii="Times New Roman" w:eastAsia="Arial Unicode MS" w:hAnsi="Times New Roman"/>
          <w:kern w:val="2"/>
        </w:rPr>
        <w:t>Учасник</w:t>
      </w:r>
      <w:r w:rsidRPr="00E73AF0">
        <w:rPr>
          <w:rFonts w:ascii="Times New Roman" w:hAnsi="Times New Roman"/>
          <w:kern w:val="2"/>
        </w:rPr>
        <w:t>а Замовником не було надано необхідний доступ до Обладнання.</w:t>
      </w:r>
    </w:p>
    <w:p w:rsidR="007233F2" w:rsidRPr="00805582" w:rsidRDefault="007233F2" w:rsidP="007233F2">
      <w:pPr>
        <w:widowControl w:val="0"/>
        <w:tabs>
          <w:tab w:val="left" w:pos="284"/>
        </w:tabs>
        <w:spacing w:after="0" w:line="240" w:lineRule="auto"/>
        <w:ind w:firstLine="567"/>
        <w:jc w:val="both"/>
        <w:rPr>
          <w:rFonts w:ascii="Times New Roman" w:hAnsi="Times New Roman"/>
          <w:kern w:val="2"/>
          <w:sz w:val="16"/>
          <w:szCs w:val="16"/>
        </w:rPr>
      </w:pPr>
      <w:r w:rsidRPr="00E73AF0">
        <w:rPr>
          <w:rFonts w:ascii="Times New Roman" w:hAnsi="Times New Roman"/>
          <w:kern w:val="2"/>
        </w:rPr>
        <w:t>2.8.8. Завершенням періоду АНП вважається час фактичного усунення АНП та відновлення доступності Послуг.</w:t>
      </w:r>
    </w:p>
    <w:p w:rsidR="007233F2" w:rsidRPr="00E73AF0" w:rsidRDefault="007233F2" w:rsidP="007233F2">
      <w:pPr>
        <w:widowControl w:val="0"/>
        <w:spacing w:after="0" w:line="240" w:lineRule="auto"/>
        <w:jc w:val="right"/>
        <w:rPr>
          <w:rFonts w:ascii="Times New Roman" w:hAnsi="Times New Roman"/>
          <w:kern w:val="2"/>
        </w:rPr>
      </w:pPr>
      <w:r w:rsidRPr="00E73AF0">
        <w:rPr>
          <w:rFonts w:ascii="Times New Roman" w:hAnsi="Times New Roman"/>
          <w:i/>
          <w:kern w:val="2"/>
        </w:rPr>
        <w:t>Таблиця 4</w:t>
      </w:r>
    </w:p>
    <w:p w:rsidR="007233F2" w:rsidRPr="00E73AF0" w:rsidRDefault="007233F2" w:rsidP="007233F2">
      <w:pPr>
        <w:widowControl w:val="0"/>
        <w:spacing w:after="0" w:line="240" w:lineRule="auto"/>
        <w:jc w:val="center"/>
        <w:rPr>
          <w:rFonts w:ascii="Times New Roman" w:hAnsi="Times New Roman"/>
          <w:b/>
          <w:kern w:val="2"/>
        </w:rPr>
      </w:pPr>
      <w:r w:rsidRPr="00E73AF0">
        <w:rPr>
          <w:rFonts w:ascii="Times New Roman" w:hAnsi="Times New Roman"/>
          <w:b/>
          <w:kern w:val="2"/>
        </w:rPr>
        <w:t>Строк усунення АНП</w:t>
      </w:r>
    </w:p>
    <w:tbl>
      <w:tblPr>
        <w:tblW w:w="9639" w:type="dxa"/>
        <w:jc w:val="center"/>
        <w:tblLayout w:type="fixed"/>
        <w:tblCellMar>
          <w:left w:w="113" w:type="dxa"/>
        </w:tblCellMar>
        <w:tblLook w:val="0000" w:firstRow="0" w:lastRow="0" w:firstColumn="0" w:lastColumn="0" w:noHBand="0" w:noVBand="0"/>
      </w:tblPr>
      <w:tblGrid>
        <w:gridCol w:w="4486"/>
        <w:gridCol w:w="5153"/>
      </w:tblGrid>
      <w:tr w:rsidR="007233F2" w:rsidRPr="00E73AF0" w:rsidTr="007233F2">
        <w:trPr>
          <w:jc w:val="center"/>
        </w:trPr>
        <w:tc>
          <w:tcPr>
            <w:tcW w:w="4486" w:type="dxa"/>
            <w:tcBorders>
              <w:top w:val="single" w:sz="4" w:space="0" w:color="000080"/>
              <w:left w:val="single" w:sz="4" w:space="0" w:color="000080"/>
              <w:bottom w:val="single" w:sz="4" w:space="0" w:color="000080"/>
            </w:tcBorders>
            <w:vAlign w:val="center"/>
          </w:tcPr>
          <w:p w:rsidR="007233F2" w:rsidRPr="00E73AF0" w:rsidRDefault="007233F2" w:rsidP="007233F2">
            <w:pPr>
              <w:widowControl w:val="0"/>
              <w:spacing w:after="0" w:line="240" w:lineRule="auto"/>
              <w:jc w:val="center"/>
              <w:rPr>
                <w:rFonts w:ascii="Times New Roman" w:hAnsi="Times New Roman"/>
                <w:kern w:val="2"/>
              </w:rPr>
            </w:pPr>
            <w:r w:rsidRPr="00E73AF0">
              <w:rPr>
                <w:rFonts w:ascii="Times New Roman" w:hAnsi="Times New Roman"/>
                <w:b/>
                <w:bCs/>
                <w:kern w:val="2"/>
              </w:rPr>
              <w:t>Вид  АНП</w:t>
            </w:r>
          </w:p>
        </w:tc>
        <w:tc>
          <w:tcPr>
            <w:tcW w:w="5153" w:type="dxa"/>
            <w:tcBorders>
              <w:top w:val="single" w:sz="4" w:space="0" w:color="000080"/>
              <w:left w:val="single" w:sz="4" w:space="0" w:color="000080"/>
              <w:bottom w:val="single" w:sz="4" w:space="0" w:color="000080"/>
              <w:right w:val="single" w:sz="4" w:space="0" w:color="000080"/>
            </w:tcBorders>
            <w:vAlign w:val="center"/>
          </w:tcPr>
          <w:p w:rsidR="007233F2" w:rsidRPr="00E73AF0" w:rsidRDefault="007233F2" w:rsidP="007233F2">
            <w:pPr>
              <w:widowControl w:val="0"/>
              <w:spacing w:after="0" w:line="240" w:lineRule="auto"/>
              <w:jc w:val="center"/>
              <w:rPr>
                <w:rFonts w:ascii="Times New Roman" w:hAnsi="Times New Roman"/>
                <w:kern w:val="2"/>
              </w:rPr>
            </w:pPr>
            <w:r w:rsidRPr="00E73AF0">
              <w:rPr>
                <w:rFonts w:ascii="Times New Roman" w:hAnsi="Times New Roman"/>
                <w:b/>
                <w:bCs/>
                <w:kern w:val="2"/>
              </w:rPr>
              <w:t>Максимальний строк усунення АНП</w:t>
            </w:r>
          </w:p>
        </w:tc>
      </w:tr>
      <w:tr w:rsidR="007233F2" w:rsidRPr="00E73AF0" w:rsidTr="007233F2">
        <w:trPr>
          <w:jc w:val="center"/>
        </w:trPr>
        <w:tc>
          <w:tcPr>
            <w:tcW w:w="4486" w:type="dxa"/>
            <w:tcBorders>
              <w:top w:val="single" w:sz="4" w:space="0" w:color="000080"/>
              <w:left w:val="single" w:sz="4" w:space="0" w:color="000080"/>
              <w:bottom w:val="single" w:sz="4" w:space="0" w:color="000080"/>
            </w:tcBorders>
          </w:tcPr>
          <w:p w:rsidR="007233F2" w:rsidRPr="00E73AF0" w:rsidRDefault="007233F2" w:rsidP="007233F2">
            <w:pPr>
              <w:widowControl w:val="0"/>
              <w:tabs>
                <w:tab w:val="left" w:pos="10065"/>
              </w:tabs>
              <w:spacing w:after="0" w:line="240" w:lineRule="auto"/>
              <w:contextualSpacing/>
              <w:jc w:val="both"/>
              <w:rPr>
                <w:rFonts w:ascii="Times New Roman" w:hAnsi="Times New Roman"/>
                <w:kern w:val="2"/>
              </w:rPr>
            </w:pPr>
            <w:r w:rsidRPr="00E73AF0">
              <w:rPr>
                <w:rFonts w:ascii="Times New Roman" w:hAnsi="Times New Roman"/>
                <w:kern w:val="2"/>
              </w:rPr>
              <w:t>логічний рівень</w:t>
            </w:r>
          </w:p>
        </w:tc>
        <w:tc>
          <w:tcPr>
            <w:tcW w:w="5153" w:type="dxa"/>
            <w:tcBorders>
              <w:top w:val="single" w:sz="4" w:space="0" w:color="000080"/>
              <w:left w:val="single" w:sz="4" w:space="0" w:color="000080"/>
              <w:bottom w:val="single" w:sz="4" w:space="0" w:color="000080"/>
              <w:right w:val="single" w:sz="4" w:space="0" w:color="000080"/>
            </w:tcBorders>
          </w:tcPr>
          <w:p w:rsidR="007233F2" w:rsidRPr="00E73AF0" w:rsidRDefault="007233F2" w:rsidP="007233F2">
            <w:pPr>
              <w:widowControl w:val="0"/>
              <w:tabs>
                <w:tab w:val="left" w:pos="10065"/>
              </w:tabs>
              <w:spacing w:after="0" w:line="240" w:lineRule="auto"/>
              <w:contextualSpacing/>
              <w:jc w:val="center"/>
              <w:rPr>
                <w:rFonts w:ascii="Times New Roman" w:hAnsi="Times New Roman"/>
                <w:kern w:val="2"/>
              </w:rPr>
            </w:pPr>
            <w:r w:rsidRPr="00E73AF0">
              <w:rPr>
                <w:rFonts w:ascii="Times New Roman" w:hAnsi="Times New Roman"/>
                <w:kern w:val="2"/>
              </w:rPr>
              <w:t>8 годин</w:t>
            </w:r>
          </w:p>
        </w:tc>
      </w:tr>
      <w:tr w:rsidR="007233F2" w:rsidRPr="00E73AF0" w:rsidTr="007233F2">
        <w:trPr>
          <w:jc w:val="center"/>
        </w:trPr>
        <w:tc>
          <w:tcPr>
            <w:tcW w:w="4486" w:type="dxa"/>
            <w:tcBorders>
              <w:left w:val="single" w:sz="4" w:space="0" w:color="000080"/>
              <w:bottom w:val="single" w:sz="4" w:space="0" w:color="000080"/>
            </w:tcBorders>
          </w:tcPr>
          <w:p w:rsidR="007233F2" w:rsidRPr="00E73AF0" w:rsidRDefault="007233F2" w:rsidP="007233F2">
            <w:pPr>
              <w:widowControl w:val="0"/>
              <w:tabs>
                <w:tab w:val="left" w:pos="10065"/>
              </w:tabs>
              <w:spacing w:after="0" w:line="240" w:lineRule="auto"/>
              <w:contextualSpacing/>
              <w:jc w:val="both"/>
              <w:rPr>
                <w:rFonts w:ascii="Times New Roman" w:hAnsi="Times New Roman"/>
                <w:kern w:val="2"/>
              </w:rPr>
            </w:pPr>
            <w:r w:rsidRPr="00E73AF0">
              <w:rPr>
                <w:rFonts w:ascii="Times New Roman" w:hAnsi="Times New Roman"/>
                <w:kern w:val="2"/>
              </w:rPr>
              <w:t>фізичний рівень</w:t>
            </w:r>
          </w:p>
        </w:tc>
        <w:tc>
          <w:tcPr>
            <w:tcW w:w="5153" w:type="dxa"/>
            <w:tcBorders>
              <w:left w:val="single" w:sz="4" w:space="0" w:color="000080"/>
              <w:bottom w:val="single" w:sz="4" w:space="0" w:color="000080"/>
              <w:right w:val="single" w:sz="4" w:space="0" w:color="000080"/>
            </w:tcBorders>
          </w:tcPr>
          <w:p w:rsidR="007233F2" w:rsidRPr="00E73AF0" w:rsidRDefault="007233F2" w:rsidP="007233F2">
            <w:pPr>
              <w:widowControl w:val="0"/>
              <w:tabs>
                <w:tab w:val="left" w:pos="10065"/>
              </w:tabs>
              <w:spacing w:after="0" w:line="240" w:lineRule="auto"/>
              <w:contextualSpacing/>
              <w:jc w:val="center"/>
              <w:rPr>
                <w:rFonts w:ascii="Times New Roman" w:hAnsi="Times New Roman"/>
                <w:kern w:val="2"/>
              </w:rPr>
            </w:pPr>
            <w:r w:rsidRPr="00E73AF0">
              <w:rPr>
                <w:rFonts w:ascii="Times New Roman" w:hAnsi="Times New Roman"/>
                <w:kern w:val="2"/>
              </w:rPr>
              <w:t>48 годин</w:t>
            </w:r>
          </w:p>
        </w:tc>
      </w:tr>
    </w:tbl>
    <w:p w:rsidR="007233F2" w:rsidRPr="00E73AF0" w:rsidRDefault="007233F2" w:rsidP="007233F2">
      <w:pPr>
        <w:widowControl w:val="0"/>
        <w:tabs>
          <w:tab w:val="left" w:pos="284"/>
        </w:tabs>
        <w:spacing w:after="0" w:line="240" w:lineRule="auto"/>
        <w:ind w:firstLine="567"/>
        <w:jc w:val="both"/>
        <w:rPr>
          <w:rFonts w:ascii="Times New Roman" w:hAnsi="Times New Roman"/>
          <w:kern w:val="2"/>
        </w:rPr>
      </w:pPr>
    </w:p>
    <w:p w:rsidR="007233F2" w:rsidRPr="00E73AF0" w:rsidRDefault="007233F2" w:rsidP="007233F2">
      <w:pPr>
        <w:widowControl w:val="0"/>
        <w:tabs>
          <w:tab w:val="left" w:pos="284"/>
        </w:tabs>
        <w:spacing w:after="0" w:line="240" w:lineRule="auto"/>
        <w:ind w:firstLine="567"/>
        <w:jc w:val="both"/>
        <w:rPr>
          <w:rFonts w:ascii="Times New Roman" w:hAnsi="Times New Roman"/>
          <w:kern w:val="2"/>
        </w:rPr>
      </w:pPr>
      <w:r w:rsidRPr="00E73AF0">
        <w:rPr>
          <w:rFonts w:ascii="Times New Roman" w:hAnsi="Times New Roman"/>
          <w:kern w:val="2"/>
        </w:rPr>
        <w:t xml:space="preserve">2.8.9. Про факт відновлення доступності Послуг </w:t>
      </w:r>
      <w:r w:rsidRPr="00E73AF0">
        <w:rPr>
          <w:rFonts w:ascii="Times New Roman" w:eastAsia="Arial Unicode MS" w:hAnsi="Times New Roman"/>
          <w:kern w:val="2"/>
        </w:rPr>
        <w:t>Учасник</w:t>
      </w:r>
      <w:r w:rsidRPr="00E73AF0">
        <w:rPr>
          <w:rFonts w:ascii="Times New Roman" w:hAnsi="Times New Roman"/>
          <w:kern w:val="2"/>
        </w:rPr>
        <w:t xml:space="preserve"> повідомляє Замовника по телефону та дублює повідомлення електронною поштою. На повідомлення </w:t>
      </w:r>
      <w:r w:rsidRPr="00E73AF0">
        <w:rPr>
          <w:rFonts w:ascii="Times New Roman" w:eastAsia="Arial Unicode MS" w:hAnsi="Times New Roman"/>
          <w:kern w:val="2"/>
        </w:rPr>
        <w:t>Учасник</w:t>
      </w:r>
      <w:r w:rsidRPr="00E73AF0">
        <w:rPr>
          <w:rFonts w:ascii="Times New Roman" w:hAnsi="Times New Roman"/>
          <w:kern w:val="2"/>
        </w:rPr>
        <w:t>а Замовник підтверджує чи не підтверджує факт відновлення доступності Послуг.</w:t>
      </w:r>
    </w:p>
    <w:p w:rsidR="007233F2" w:rsidRPr="00E73AF0" w:rsidRDefault="007233F2" w:rsidP="007233F2">
      <w:pPr>
        <w:widowControl w:val="0"/>
        <w:tabs>
          <w:tab w:val="left" w:pos="284"/>
        </w:tabs>
        <w:spacing w:after="0" w:line="240" w:lineRule="auto"/>
        <w:ind w:firstLine="567"/>
        <w:jc w:val="both"/>
        <w:rPr>
          <w:rFonts w:ascii="Times New Roman" w:hAnsi="Times New Roman"/>
          <w:kern w:val="2"/>
        </w:rPr>
      </w:pPr>
      <w:r w:rsidRPr="00E73AF0">
        <w:rPr>
          <w:rFonts w:ascii="Times New Roman" w:hAnsi="Times New Roman"/>
          <w:kern w:val="2"/>
        </w:rPr>
        <w:t xml:space="preserve">2.8.10. Замовник зобов’язується негайно надавати персоналу </w:t>
      </w:r>
      <w:r w:rsidRPr="00E73AF0">
        <w:rPr>
          <w:rFonts w:ascii="Times New Roman" w:eastAsia="Arial Unicode MS" w:hAnsi="Times New Roman"/>
          <w:kern w:val="2"/>
        </w:rPr>
        <w:t>Учасник</w:t>
      </w:r>
      <w:r w:rsidRPr="00E73AF0">
        <w:rPr>
          <w:rFonts w:ascii="Times New Roman" w:hAnsi="Times New Roman"/>
          <w:kern w:val="2"/>
        </w:rPr>
        <w:t>а доступ до приміщень Замовника, необхідного телекомунікаційного обладнання, що забезпечує надання Послуг та розміщене в приміщеннях Замовника, для виконання робіт по відновленню доступності Послуг.</w:t>
      </w:r>
    </w:p>
    <w:p w:rsidR="007233F2" w:rsidRPr="00E73AF0" w:rsidRDefault="007233F2" w:rsidP="007233F2">
      <w:pPr>
        <w:widowControl w:val="0"/>
        <w:tabs>
          <w:tab w:val="left" w:pos="284"/>
        </w:tabs>
        <w:spacing w:after="0" w:line="240" w:lineRule="auto"/>
        <w:ind w:firstLine="567"/>
        <w:jc w:val="both"/>
        <w:rPr>
          <w:rFonts w:ascii="Times New Roman" w:hAnsi="Times New Roman"/>
          <w:kern w:val="2"/>
        </w:rPr>
      </w:pPr>
      <w:r w:rsidRPr="00E73AF0">
        <w:rPr>
          <w:rFonts w:ascii="Times New Roman" w:hAnsi="Times New Roman"/>
          <w:kern w:val="2"/>
        </w:rPr>
        <w:t xml:space="preserve">2.8.11. Для отримання необхідного доступу до приміщень Замовника, персонал </w:t>
      </w:r>
      <w:r w:rsidRPr="00E73AF0">
        <w:rPr>
          <w:rFonts w:ascii="Times New Roman" w:eastAsia="Arial Unicode MS" w:hAnsi="Times New Roman"/>
          <w:kern w:val="2"/>
        </w:rPr>
        <w:t>Учасник</w:t>
      </w:r>
      <w:r w:rsidRPr="00E73AF0">
        <w:rPr>
          <w:rFonts w:ascii="Times New Roman" w:hAnsi="Times New Roman"/>
          <w:kern w:val="2"/>
        </w:rPr>
        <w:t>а пред’являє Замовнику службові посвідчення та направлення на виконання робіт.</w:t>
      </w:r>
    </w:p>
    <w:p w:rsidR="007233F2" w:rsidRPr="00E73AF0" w:rsidRDefault="007233F2" w:rsidP="007233F2">
      <w:pPr>
        <w:widowControl w:val="0"/>
        <w:tabs>
          <w:tab w:val="left" w:pos="284"/>
        </w:tabs>
        <w:spacing w:after="0" w:line="240" w:lineRule="auto"/>
        <w:ind w:firstLine="567"/>
        <w:jc w:val="both"/>
        <w:rPr>
          <w:rFonts w:ascii="Times New Roman" w:hAnsi="Times New Roman"/>
          <w:kern w:val="2"/>
        </w:rPr>
      </w:pPr>
      <w:r w:rsidRPr="00E73AF0">
        <w:rPr>
          <w:rFonts w:ascii="Times New Roman" w:hAnsi="Times New Roman"/>
          <w:kern w:val="2"/>
        </w:rPr>
        <w:t xml:space="preserve">2.8.12. Замовник має право отримувати інформацію про хід виконання робіт по відновленню доступності Послуг шляхом звернення до представників технічної підтримки </w:t>
      </w:r>
      <w:r w:rsidRPr="00E73AF0">
        <w:rPr>
          <w:rFonts w:ascii="Times New Roman" w:eastAsia="Arial Unicode MS" w:hAnsi="Times New Roman"/>
          <w:kern w:val="2"/>
        </w:rPr>
        <w:t>Учасник</w:t>
      </w:r>
      <w:r w:rsidRPr="00E73AF0">
        <w:rPr>
          <w:rFonts w:ascii="Times New Roman" w:hAnsi="Times New Roman"/>
          <w:kern w:val="2"/>
        </w:rPr>
        <w:t>а.</w:t>
      </w:r>
    </w:p>
    <w:p w:rsidR="007233F2" w:rsidRPr="00805582" w:rsidRDefault="007233F2" w:rsidP="007233F2">
      <w:pPr>
        <w:widowControl w:val="0"/>
        <w:tabs>
          <w:tab w:val="left" w:pos="284"/>
        </w:tabs>
        <w:spacing w:after="0" w:line="240" w:lineRule="auto"/>
        <w:ind w:firstLine="567"/>
        <w:jc w:val="both"/>
        <w:rPr>
          <w:rFonts w:ascii="Times New Roman" w:hAnsi="Times New Roman"/>
          <w:kern w:val="2"/>
          <w:sz w:val="16"/>
          <w:szCs w:val="16"/>
        </w:rPr>
      </w:pPr>
    </w:p>
    <w:p w:rsidR="007233F2" w:rsidRPr="00E73AF0" w:rsidRDefault="007233F2" w:rsidP="007233F2">
      <w:pPr>
        <w:widowControl w:val="0"/>
        <w:tabs>
          <w:tab w:val="left" w:pos="9923"/>
        </w:tabs>
        <w:spacing w:after="0" w:line="240" w:lineRule="auto"/>
        <w:jc w:val="center"/>
        <w:rPr>
          <w:rFonts w:ascii="Times New Roman" w:hAnsi="Times New Roman"/>
          <w:kern w:val="2"/>
        </w:rPr>
      </w:pPr>
      <w:r w:rsidRPr="00E73AF0">
        <w:rPr>
          <w:rFonts w:ascii="Times New Roman" w:hAnsi="Times New Roman"/>
          <w:b/>
          <w:bCs/>
          <w:kern w:val="2"/>
        </w:rPr>
        <w:t xml:space="preserve">3. Технічна підтримка </w:t>
      </w:r>
      <w:r w:rsidRPr="00E73AF0">
        <w:rPr>
          <w:rFonts w:ascii="Times New Roman" w:eastAsia="Arial Unicode MS" w:hAnsi="Times New Roman"/>
          <w:b/>
          <w:kern w:val="2"/>
        </w:rPr>
        <w:t>Учасник</w:t>
      </w:r>
      <w:r w:rsidRPr="00E73AF0">
        <w:rPr>
          <w:rFonts w:ascii="Times New Roman" w:hAnsi="Times New Roman"/>
          <w:b/>
          <w:bCs/>
          <w:kern w:val="2"/>
        </w:rPr>
        <w:t>а</w:t>
      </w:r>
    </w:p>
    <w:p w:rsidR="007233F2" w:rsidRPr="00E73AF0" w:rsidRDefault="007233F2" w:rsidP="007233F2">
      <w:pPr>
        <w:widowControl w:val="0"/>
        <w:tabs>
          <w:tab w:val="left" w:pos="9923"/>
        </w:tabs>
        <w:spacing w:after="0" w:line="240" w:lineRule="auto"/>
        <w:ind w:firstLine="567"/>
        <w:jc w:val="both"/>
        <w:rPr>
          <w:rFonts w:ascii="Times New Roman" w:hAnsi="Times New Roman"/>
          <w:kern w:val="2"/>
        </w:rPr>
      </w:pPr>
      <w:r w:rsidRPr="00E73AF0">
        <w:rPr>
          <w:rFonts w:ascii="Times New Roman" w:hAnsi="Times New Roman"/>
          <w:kern w:val="2"/>
        </w:rPr>
        <w:t xml:space="preserve">3.1. </w:t>
      </w:r>
      <w:r w:rsidRPr="00E73AF0">
        <w:rPr>
          <w:rFonts w:ascii="Times New Roman" w:eastAsia="Arial Unicode MS" w:hAnsi="Times New Roman"/>
          <w:kern w:val="2"/>
        </w:rPr>
        <w:t>Учасник</w:t>
      </w:r>
      <w:r w:rsidRPr="00E73AF0">
        <w:rPr>
          <w:rFonts w:ascii="Times New Roman" w:hAnsi="Times New Roman"/>
          <w:kern w:val="2"/>
        </w:rPr>
        <w:t xml:space="preserve"> приймає звернення (повідомлення) Замовника цілодобово, без перерв та вихідних по телефону та на електронну адресу </w:t>
      </w:r>
      <w:r w:rsidRPr="00E73AF0">
        <w:rPr>
          <w:rFonts w:ascii="Times New Roman" w:eastAsia="Arial Unicode MS" w:hAnsi="Times New Roman"/>
          <w:kern w:val="2"/>
        </w:rPr>
        <w:t>Учасник</w:t>
      </w:r>
      <w:r w:rsidRPr="00E73AF0">
        <w:rPr>
          <w:rFonts w:ascii="Times New Roman" w:hAnsi="Times New Roman"/>
          <w:kern w:val="2"/>
        </w:rPr>
        <w:t>а.</w:t>
      </w:r>
    </w:p>
    <w:p w:rsidR="007233F2" w:rsidRPr="00E73AF0" w:rsidRDefault="007233F2" w:rsidP="007233F2">
      <w:pPr>
        <w:spacing w:after="0" w:line="240" w:lineRule="auto"/>
        <w:ind w:firstLine="567"/>
        <w:jc w:val="both"/>
        <w:rPr>
          <w:rFonts w:ascii="Times New Roman" w:hAnsi="Times New Roman"/>
          <w:b/>
        </w:rPr>
      </w:pPr>
      <w:r w:rsidRPr="00E73AF0">
        <w:rPr>
          <w:rFonts w:ascii="Times New Roman" w:hAnsi="Times New Roman"/>
          <w:kern w:val="2"/>
        </w:rPr>
        <w:t>3.2. Звернення (повідомлення) Замовника повинно обов’язково включати: найменування Замовника; ім’я, прізвище, контактний телефон особи, що звертається; найменування каналу, на якому виникли проблеми з передачі даних; причину звернення.</w:t>
      </w:r>
    </w:p>
    <w:p w:rsidR="007233F2" w:rsidRPr="00805582" w:rsidRDefault="007233F2" w:rsidP="007233F2">
      <w:pPr>
        <w:spacing w:after="0" w:line="240" w:lineRule="auto"/>
        <w:rPr>
          <w:rFonts w:ascii="Times New Roman" w:hAnsi="Times New Roman"/>
          <w:sz w:val="16"/>
          <w:szCs w:val="16"/>
        </w:rPr>
      </w:pPr>
    </w:p>
    <w:p w:rsidR="007233F2" w:rsidRDefault="007233F2" w:rsidP="007233F2">
      <w:pPr>
        <w:spacing w:after="0" w:line="240" w:lineRule="auto"/>
        <w:ind w:firstLine="567"/>
        <w:jc w:val="center"/>
        <w:rPr>
          <w:rFonts w:ascii="Times New Roman" w:hAnsi="Times New Roman"/>
          <w:b/>
          <w:color w:val="000000"/>
        </w:rPr>
      </w:pPr>
    </w:p>
    <w:p w:rsidR="007233F2" w:rsidRPr="00E73AF0" w:rsidRDefault="007233F2" w:rsidP="007233F2">
      <w:pPr>
        <w:spacing w:after="0" w:line="240" w:lineRule="auto"/>
        <w:ind w:firstLine="567"/>
        <w:jc w:val="center"/>
        <w:rPr>
          <w:rFonts w:ascii="Times New Roman" w:hAnsi="Times New Roman"/>
          <w:b/>
        </w:rPr>
      </w:pPr>
      <w:r>
        <w:rPr>
          <w:rFonts w:ascii="Times New Roman" w:hAnsi="Times New Roman"/>
          <w:b/>
          <w:color w:val="000000"/>
        </w:rPr>
        <w:t xml:space="preserve">Лот </w:t>
      </w:r>
      <w:r w:rsidRPr="00806145">
        <w:rPr>
          <w:rFonts w:ascii="Times New Roman" w:hAnsi="Times New Roman"/>
          <w:b/>
          <w:color w:val="000000"/>
        </w:rPr>
        <w:t>2</w:t>
      </w:r>
      <w:r>
        <w:rPr>
          <w:rFonts w:ascii="Times New Roman" w:hAnsi="Times New Roman"/>
          <w:b/>
          <w:color w:val="000000"/>
        </w:rPr>
        <w:t xml:space="preserve">  </w:t>
      </w:r>
    </w:p>
    <w:p w:rsidR="007233F2" w:rsidRPr="005C18AA" w:rsidRDefault="007233F2" w:rsidP="007233F2">
      <w:pPr>
        <w:spacing w:after="0" w:line="240" w:lineRule="auto"/>
        <w:jc w:val="both"/>
        <w:rPr>
          <w:rFonts w:ascii="Times New Roman" w:hAnsi="Times New Roman"/>
          <w:b/>
          <w:bCs/>
          <w:sz w:val="16"/>
          <w:szCs w:val="16"/>
        </w:rPr>
      </w:pPr>
    </w:p>
    <w:p w:rsidR="007233F2" w:rsidRPr="00E73AF0" w:rsidRDefault="007233F2" w:rsidP="007233F2">
      <w:pPr>
        <w:widowControl w:val="0"/>
        <w:tabs>
          <w:tab w:val="left" w:pos="9923"/>
        </w:tabs>
        <w:spacing w:after="0" w:line="240" w:lineRule="auto"/>
        <w:jc w:val="center"/>
        <w:rPr>
          <w:rFonts w:ascii="Times New Roman" w:hAnsi="Times New Roman"/>
          <w:kern w:val="2"/>
        </w:rPr>
      </w:pPr>
      <w:r w:rsidRPr="00E73AF0">
        <w:rPr>
          <w:rFonts w:ascii="Times New Roman" w:hAnsi="Times New Roman"/>
          <w:b/>
          <w:kern w:val="2"/>
        </w:rPr>
        <w:t xml:space="preserve">1. Загальні Технічні характеристики та </w:t>
      </w:r>
      <w:r w:rsidRPr="00E73AF0">
        <w:rPr>
          <w:rFonts w:ascii="Times New Roman" w:hAnsi="Times New Roman"/>
          <w:b/>
          <w:bCs/>
          <w:kern w:val="2"/>
        </w:rPr>
        <w:t>вимоги до послуг</w:t>
      </w:r>
    </w:p>
    <w:p w:rsidR="007233F2" w:rsidRPr="00E73AF0" w:rsidRDefault="007233F2" w:rsidP="007233F2">
      <w:pPr>
        <w:widowControl w:val="0"/>
        <w:tabs>
          <w:tab w:val="left" w:pos="851"/>
        </w:tabs>
        <w:spacing w:after="0" w:line="240" w:lineRule="auto"/>
        <w:ind w:firstLine="284"/>
        <w:jc w:val="both"/>
        <w:rPr>
          <w:rFonts w:ascii="Times New Roman" w:hAnsi="Times New Roman"/>
          <w:kern w:val="2"/>
        </w:rPr>
      </w:pPr>
      <w:r w:rsidRPr="00E73AF0">
        <w:rPr>
          <w:rFonts w:ascii="Times New Roman" w:hAnsi="Times New Roman"/>
          <w:kern w:val="2"/>
        </w:rPr>
        <w:t>1.1.</w:t>
      </w:r>
      <w:r w:rsidRPr="00E73AF0">
        <w:rPr>
          <w:rFonts w:ascii="Times New Roman" w:eastAsia="Arial Unicode MS" w:hAnsi="Times New Roman"/>
          <w:kern w:val="2"/>
        </w:rPr>
        <w:t xml:space="preserve"> Телекомунікаційні послуги для надання доступу до всесвітньої мережі Інтернет (далі – Послуги) надаються відпов</w:t>
      </w:r>
      <w:r>
        <w:rPr>
          <w:rFonts w:ascii="Times New Roman" w:eastAsia="Arial Unicode MS" w:hAnsi="Times New Roman"/>
          <w:kern w:val="2"/>
        </w:rPr>
        <w:t xml:space="preserve">ідно до Закону України «Про електронні </w:t>
      </w:r>
      <w:r w:rsidRPr="00E73AF0">
        <w:rPr>
          <w:rFonts w:ascii="Times New Roman" w:eastAsia="Arial Unicode MS" w:hAnsi="Times New Roman"/>
          <w:kern w:val="2"/>
        </w:rPr>
        <w:t>комунікації», Правил надання та отримання телекомунікаційних послуг, затверджених постановою Кабінету Міністрів України від 11.04.2012 № 295,</w:t>
      </w:r>
      <w:r w:rsidRPr="00E73AF0">
        <w:rPr>
          <w:rFonts w:ascii="Times New Roman" w:hAnsi="Times New Roman"/>
        </w:rPr>
        <w:t xml:space="preserve"> </w:t>
      </w:r>
      <w:hyperlink r:id="rId16" w:history="1">
        <w:r w:rsidRPr="00E73AF0">
          <w:rPr>
            <w:rStyle w:val="a7"/>
            <w:rFonts w:ascii="Times New Roman" w:hAnsi="Times New Roman"/>
          </w:rPr>
          <w:t xml:space="preserve">рішення РНБО від 10 липня 2017 року «Про стан виконання рішення Ради національної безпеки і оборони України від 29 грудня 2016 року «Про </w:t>
        </w:r>
        <w:proofErr w:type="spellStart"/>
        <w:r w:rsidRPr="00E73AF0">
          <w:rPr>
            <w:rStyle w:val="a7"/>
            <w:rFonts w:ascii="Times New Roman" w:hAnsi="Times New Roman"/>
          </w:rPr>
          <w:t>загрози </w:t>
        </w:r>
        <w:r w:rsidRPr="00E73AF0">
          <w:rPr>
            <w:rStyle w:val="spelle"/>
            <w:rFonts w:ascii="Times New Roman" w:hAnsi="Times New Roman"/>
            <w:shd w:val="clear" w:color="auto" w:fill="FFFFFF"/>
          </w:rPr>
          <w:t>кібербезпеці</w:t>
        </w:r>
        <w:proofErr w:type="spellEnd"/>
        <w:r w:rsidRPr="00E73AF0">
          <w:rPr>
            <w:rStyle w:val="a7"/>
            <w:rFonts w:ascii="Times New Roman" w:hAnsi="Times New Roman"/>
          </w:rPr>
          <w:t> держави та невідкладні заходи з їх нейтралізації», веденого в дію Указом Президента України від 13 лютого 2017 року № 32», веденого в дію Указом Президента України від 30 серпня 2017 року № 254/2017</w:t>
        </w:r>
      </w:hyperlink>
      <w:r w:rsidRPr="00E73AF0">
        <w:rPr>
          <w:rFonts w:ascii="Times New Roman" w:eastAsia="Arial Unicode MS" w:hAnsi="Times New Roman"/>
          <w:kern w:val="2"/>
        </w:rPr>
        <w:t xml:space="preserve"> та інших нормативно-правових актів України у сфері </w:t>
      </w:r>
      <w:proofErr w:type="spellStart"/>
      <w:r w:rsidRPr="00E73AF0">
        <w:rPr>
          <w:rFonts w:ascii="Times New Roman" w:eastAsia="Arial Unicode MS" w:hAnsi="Times New Roman"/>
          <w:kern w:val="2"/>
        </w:rPr>
        <w:t>телекомунікацій</w:t>
      </w:r>
      <w:proofErr w:type="spellEnd"/>
      <w:r w:rsidRPr="00E73AF0">
        <w:rPr>
          <w:rFonts w:ascii="Times New Roman" w:eastAsia="Arial Unicode MS" w:hAnsi="Times New Roman"/>
          <w:kern w:val="2"/>
        </w:rPr>
        <w:t xml:space="preserve"> та забезпечують цілодобове надання у користування та обслуговування каналів передачі даних на всіх вузлах мережі.</w:t>
      </w:r>
    </w:p>
    <w:p w:rsidR="007233F2" w:rsidRPr="00E73AF0" w:rsidRDefault="007233F2" w:rsidP="007233F2">
      <w:pPr>
        <w:widowControl w:val="0"/>
        <w:tabs>
          <w:tab w:val="left" w:pos="851"/>
        </w:tabs>
        <w:spacing w:after="0" w:line="240" w:lineRule="auto"/>
        <w:ind w:firstLine="567"/>
        <w:jc w:val="both"/>
        <w:rPr>
          <w:rFonts w:ascii="Times New Roman" w:hAnsi="Times New Roman"/>
          <w:kern w:val="2"/>
        </w:rPr>
      </w:pPr>
      <w:r w:rsidRPr="00E73AF0">
        <w:rPr>
          <w:rFonts w:ascii="Times New Roman" w:eastAsia="Arial Unicode MS" w:hAnsi="Times New Roman"/>
          <w:kern w:val="2"/>
        </w:rPr>
        <w:t>Під організацією підключення Інтернету слід розуміти наступні дії:</w:t>
      </w:r>
    </w:p>
    <w:p w:rsidR="007233F2" w:rsidRPr="00E73AF0" w:rsidRDefault="007233F2" w:rsidP="007233F2">
      <w:pPr>
        <w:widowControl w:val="0"/>
        <w:tabs>
          <w:tab w:val="left" w:pos="851"/>
        </w:tabs>
        <w:spacing w:after="0" w:line="240" w:lineRule="auto"/>
        <w:ind w:firstLine="284"/>
        <w:jc w:val="both"/>
        <w:rPr>
          <w:rFonts w:ascii="Times New Roman" w:hAnsi="Times New Roman"/>
          <w:kern w:val="2"/>
        </w:rPr>
      </w:pPr>
      <w:r w:rsidRPr="00E73AF0">
        <w:rPr>
          <w:rFonts w:ascii="Times New Roman" w:eastAsia="Arial Unicode MS" w:hAnsi="Times New Roman"/>
          <w:kern w:val="2"/>
        </w:rPr>
        <w:t>1.1.1.Надання Учасником в користування Замовнику побудованих Учасником або існуючих у Учасника каналів;</w:t>
      </w:r>
    </w:p>
    <w:p w:rsidR="007233F2" w:rsidRDefault="007233F2" w:rsidP="007233F2">
      <w:pPr>
        <w:widowControl w:val="0"/>
        <w:tabs>
          <w:tab w:val="left" w:pos="851"/>
        </w:tabs>
        <w:spacing w:after="0" w:line="240" w:lineRule="auto"/>
        <w:ind w:firstLine="284"/>
        <w:jc w:val="both"/>
        <w:rPr>
          <w:rFonts w:ascii="Times New Roman" w:eastAsia="Arial Unicode MS" w:hAnsi="Times New Roman"/>
          <w:kern w:val="2"/>
        </w:rPr>
      </w:pPr>
      <w:r>
        <w:rPr>
          <w:rFonts w:ascii="Times New Roman" w:eastAsia="Arial Unicode MS" w:hAnsi="Times New Roman"/>
          <w:kern w:val="2"/>
        </w:rPr>
        <w:t>1.1.2. Учасник повинен забезпечити підключення до мережі Інтернет на вказаній швидкості об’єктів Замовника не пізніше однієї доби з моменту підписання Договору;</w:t>
      </w:r>
    </w:p>
    <w:p w:rsidR="007233F2" w:rsidRPr="00E73AF0" w:rsidRDefault="007233F2" w:rsidP="007233F2">
      <w:pPr>
        <w:widowControl w:val="0"/>
        <w:tabs>
          <w:tab w:val="left" w:pos="851"/>
        </w:tabs>
        <w:spacing w:after="0" w:line="240" w:lineRule="auto"/>
        <w:ind w:firstLine="284"/>
        <w:jc w:val="both"/>
        <w:rPr>
          <w:rFonts w:ascii="Times New Roman" w:hAnsi="Times New Roman"/>
          <w:kern w:val="2"/>
        </w:rPr>
      </w:pPr>
      <w:r>
        <w:rPr>
          <w:rFonts w:ascii="Times New Roman" w:eastAsia="Arial Unicode MS" w:hAnsi="Times New Roman"/>
          <w:kern w:val="2"/>
        </w:rPr>
        <w:t>1.1.3. Усі витрати для надання послуги (у т. ч. прокладення каналу зв</w:t>
      </w:r>
      <w:r w:rsidRPr="00E73AF0">
        <w:rPr>
          <w:rFonts w:ascii="Times New Roman" w:eastAsia="Arial Unicode MS" w:hAnsi="Times New Roman"/>
          <w:kern w:val="2"/>
        </w:rPr>
        <w:t>’</w:t>
      </w:r>
      <w:r>
        <w:rPr>
          <w:rFonts w:ascii="Times New Roman" w:eastAsia="Arial Unicode MS" w:hAnsi="Times New Roman"/>
          <w:kern w:val="2"/>
        </w:rPr>
        <w:t xml:space="preserve">язку, встановлення та налаштування мережевого обладнання, тощо) Учасник несе за власний рахунок , та в строки, які забезпечать безперебійне отримання послуг Замовником.   </w:t>
      </w:r>
    </w:p>
    <w:p w:rsidR="007233F2" w:rsidRPr="00E73AF0" w:rsidRDefault="007233F2" w:rsidP="007233F2">
      <w:pPr>
        <w:widowControl w:val="0"/>
        <w:tabs>
          <w:tab w:val="left" w:pos="851"/>
        </w:tabs>
        <w:spacing w:after="0" w:line="240" w:lineRule="auto"/>
        <w:ind w:firstLine="284"/>
        <w:jc w:val="both"/>
        <w:rPr>
          <w:rFonts w:ascii="Times New Roman" w:hAnsi="Times New Roman"/>
          <w:kern w:val="2"/>
        </w:rPr>
      </w:pPr>
      <w:r w:rsidRPr="00E73AF0">
        <w:rPr>
          <w:rFonts w:ascii="Times New Roman" w:eastAsia="Arial Unicode MS" w:hAnsi="Times New Roman"/>
          <w:kern w:val="2"/>
        </w:rPr>
        <w:t>1.2. Зона відповідальності Учасника при наданні Послуг – до інтерфейсу локального мережевого обладнання у кожному з вузлів Замовника. Відповідно, все обладнання, включаючи кабелі до інтерфейсу локального мережевого обладнання вузлів мережі, надається, встановлюється та налагоджується Учасником в рамках надання Послуг.</w:t>
      </w:r>
    </w:p>
    <w:p w:rsidR="007233F2" w:rsidRPr="00E73AF0" w:rsidRDefault="007233F2" w:rsidP="007233F2">
      <w:pPr>
        <w:widowControl w:val="0"/>
        <w:tabs>
          <w:tab w:val="left" w:pos="426"/>
        </w:tabs>
        <w:spacing w:after="0" w:line="240" w:lineRule="auto"/>
        <w:ind w:firstLine="284"/>
        <w:jc w:val="both"/>
        <w:rPr>
          <w:rFonts w:ascii="Times New Roman" w:hAnsi="Times New Roman"/>
          <w:kern w:val="2"/>
        </w:rPr>
      </w:pPr>
      <w:r w:rsidRPr="00E73AF0">
        <w:rPr>
          <w:rFonts w:ascii="Times New Roman" w:eastAsia="Arial Unicode MS" w:hAnsi="Times New Roman"/>
          <w:kern w:val="2"/>
        </w:rPr>
        <w:t>1.3. Організація надання Послуг передбачає можливість збільшення пропускної здатності каналів доступу до Інтернет, в залежності від потреб Замовника.</w:t>
      </w:r>
    </w:p>
    <w:p w:rsidR="007233F2" w:rsidRPr="00E73AF0" w:rsidRDefault="007233F2" w:rsidP="007233F2">
      <w:pPr>
        <w:widowControl w:val="0"/>
        <w:tabs>
          <w:tab w:val="left" w:pos="426"/>
        </w:tabs>
        <w:spacing w:after="0" w:line="240" w:lineRule="auto"/>
        <w:ind w:firstLine="284"/>
        <w:jc w:val="both"/>
        <w:rPr>
          <w:rFonts w:ascii="Times New Roman" w:hAnsi="Times New Roman"/>
          <w:kern w:val="2"/>
        </w:rPr>
      </w:pPr>
      <w:r w:rsidRPr="00E73AF0">
        <w:rPr>
          <w:rFonts w:ascii="Times New Roman" w:eastAsia="Arial Unicode MS" w:hAnsi="Times New Roman"/>
          <w:kern w:val="2"/>
        </w:rPr>
        <w:t xml:space="preserve">1.4. </w:t>
      </w:r>
      <w:r w:rsidRPr="00E73AF0">
        <w:rPr>
          <w:rFonts w:ascii="Times New Roman" w:hAnsi="Times New Roman"/>
          <w:kern w:val="2"/>
        </w:rPr>
        <w:t>Технічні характеристики послуг, що Замовник очікує отримати, мають відповідати наступним вимогам:</w:t>
      </w:r>
    </w:p>
    <w:p w:rsidR="007233F2" w:rsidRPr="00E73AF0" w:rsidRDefault="007233F2" w:rsidP="007233F2">
      <w:pPr>
        <w:widowControl w:val="0"/>
        <w:tabs>
          <w:tab w:val="left" w:pos="709"/>
        </w:tabs>
        <w:spacing w:after="0" w:line="240" w:lineRule="auto"/>
        <w:ind w:firstLine="284"/>
        <w:jc w:val="both"/>
        <w:rPr>
          <w:rFonts w:ascii="Times New Roman" w:hAnsi="Times New Roman"/>
          <w:kern w:val="2"/>
        </w:rPr>
      </w:pPr>
      <w:r w:rsidRPr="00E73AF0">
        <w:rPr>
          <w:rFonts w:ascii="Times New Roman" w:hAnsi="Times New Roman"/>
          <w:kern w:val="2"/>
        </w:rPr>
        <w:t xml:space="preserve">1.4.1. Послуга щодо </w:t>
      </w:r>
      <w:r w:rsidRPr="00E73AF0">
        <w:rPr>
          <w:rFonts w:ascii="Times New Roman" w:eastAsia="Arial Unicode MS" w:hAnsi="Times New Roman"/>
          <w:kern w:val="2"/>
        </w:rPr>
        <w:t xml:space="preserve">доступу до всесвітньої мережі Інтернет </w:t>
      </w:r>
      <w:r w:rsidRPr="00E73AF0">
        <w:rPr>
          <w:rFonts w:ascii="Times New Roman" w:hAnsi="Times New Roman"/>
          <w:kern w:val="2"/>
        </w:rPr>
        <w:t>включає в себе обслуговування цифрових каналів волоконно-оптичних/мідних ліній зв'язку (Таблиця 1 та Таблиця 2 до цього Додатку).</w:t>
      </w:r>
    </w:p>
    <w:p w:rsidR="007233F2" w:rsidRPr="00E73AF0" w:rsidRDefault="007233F2" w:rsidP="007233F2">
      <w:pPr>
        <w:widowControl w:val="0"/>
        <w:tabs>
          <w:tab w:val="left" w:pos="0"/>
        </w:tabs>
        <w:spacing w:after="0" w:line="240" w:lineRule="auto"/>
        <w:ind w:firstLine="284"/>
        <w:jc w:val="both"/>
        <w:rPr>
          <w:rFonts w:ascii="Times New Roman" w:hAnsi="Times New Roman"/>
          <w:kern w:val="2"/>
        </w:rPr>
      </w:pPr>
      <w:r w:rsidRPr="00E73AF0">
        <w:rPr>
          <w:rFonts w:ascii="Times New Roman" w:hAnsi="Times New Roman"/>
          <w:kern w:val="2"/>
        </w:rPr>
        <w:t xml:space="preserve">1.4.2. </w:t>
      </w:r>
      <w:r w:rsidRPr="00E73AF0">
        <w:rPr>
          <w:rFonts w:ascii="Times New Roman" w:eastAsia="Arial Unicode MS" w:hAnsi="Times New Roman"/>
          <w:kern w:val="2"/>
        </w:rPr>
        <w:t>Учасник</w:t>
      </w:r>
      <w:r w:rsidRPr="00E73AF0">
        <w:rPr>
          <w:rFonts w:ascii="Times New Roman" w:hAnsi="Times New Roman"/>
          <w:kern w:val="2"/>
        </w:rPr>
        <w:t xml:space="preserve"> гарантує технічну підтримку цифрових каналів відповідно до розділу 3 цього Технічного завдання. Технічна підтримка має включати в себе також відновлення працездатності каналу в разі необхідності.</w:t>
      </w:r>
    </w:p>
    <w:p w:rsidR="007233F2" w:rsidRPr="00E73AF0" w:rsidRDefault="007233F2" w:rsidP="007233F2">
      <w:pPr>
        <w:widowControl w:val="0"/>
        <w:tabs>
          <w:tab w:val="left" w:pos="0"/>
        </w:tabs>
        <w:spacing w:after="0" w:line="240" w:lineRule="auto"/>
        <w:ind w:firstLine="284"/>
        <w:jc w:val="both"/>
        <w:rPr>
          <w:rFonts w:ascii="Times New Roman" w:hAnsi="Times New Roman"/>
          <w:kern w:val="2"/>
        </w:rPr>
      </w:pPr>
      <w:r w:rsidRPr="00E73AF0">
        <w:rPr>
          <w:rFonts w:ascii="Times New Roman" w:hAnsi="Times New Roman"/>
          <w:kern w:val="2"/>
        </w:rPr>
        <w:t>1.5. Максимальний термін усунення аварійної недоступності послуг не повинен перевищувати: 8 годин – логічний рівень; 48 годин – фізичний</w:t>
      </w:r>
      <w:r w:rsidRPr="00E73AF0">
        <w:rPr>
          <w:rFonts w:ascii="Times New Roman" w:hAnsi="Times New Roman"/>
          <w:kern w:val="2"/>
          <w:shd w:val="clear" w:color="auto" w:fill="FFFFFF"/>
        </w:rPr>
        <w:t xml:space="preserve"> </w:t>
      </w:r>
      <w:r w:rsidRPr="00E73AF0">
        <w:rPr>
          <w:rFonts w:ascii="Times New Roman" w:hAnsi="Times New Roman"/>
          <w:kern w:val="2"/>
        </w:rPr>
        <w:t>рівень.</w:t>
      </w:r>
    </w:p>
    <w:p w:rsidR="007233F2" w:rsidRPr="00E73AF0" w:rsidRDefault="007233F2" w:rsidP="007233F2">
      <w:pPr>
        <w:widowControl w:val="0"/>
        <w:tabs>
          <w:tab w:val="left" w:pos="284"/>
        </w:tabs>
        <w:spacing w:after="0" w:line="240" w:lineRule="auto"/>
        <w:jc w:val="both"/>
        <w:rPr>
          <w:rFonts w:ascii="Times New Roman" w:hAnsi="Times New Roman"/>
          <w:kern w:val="2"/>
        </w:rPr>
      </w:pPr>
      <w:r w:rsidRPr="00E73AF0">
        <w:rPr>
          <w:rFonts w:ascii="Times New Roman" w:hAnsi="Times New Roman"/>
          <w:kern w:val="2"/>
        </w:rPr>
        <w:t xml:space="preserve">     </w:t>
      </w:r>
      <w:r w:rsidRPr="00E73AF0">
        <w:rPr>
          <w:rFonts w:ascii="Times New Roman" w:eastAsia="Arial Unicode MS" w:hAnsi="Times New Roman"/>
          <w:kern w:val="2"/>
        </w:rPr>
        <w:t>1.6.  Учасник</w:t>
      </w:r>
      <w:r w:rsidRPr="00E73AF0">
        <w:rPr>
          <w:rFonts w:ascii="Times New Roman" w:hAnsi="Times New Roman"/>
          <w:kern w:val="2"/>
        </w:rPr>
        <w:t xml:space="preserve"> забезпечує взаємодію з мережею Інтернет з використанням адрес IPv4.</w:t>
      </w:r>
    </w:p>
    <w:p w:rsidR="007233F2" w:rsidRPr="00E73AF0" w:rsidRDefault="007233F2" w:rsidP="007233F2">
      <w:pPr>
        <w:widowControl w:val="0"/>
        <w:tabs>
          <w:tab w:val="left" w:pos="567"/>
        </w:tabs>
        <w:spacing w:after="0" w:line="240" w:lineRule="auto"/>
        <w:jc w:val="both"/>
        <w:rPr>
          <w:rFonts w:ascii="Times New Roman" w:hAnsi="Times New Roman"/>
          <w:kern w:val="2"/>
        </w:rPr>
      </w:pPr>
      <w:r w:rsidRPr="00E73AF0">
        <w:rPr>
          <w:rFonts w:ascii="Times New Roman" w:hAnsi="Times New Roman"/>
          <w:kern w:val="2"/>
        </w:rPr>
        <w:t xml:space="preserve">     1.7. </w:t>
      </w:r>
      <w:r w:rsidRPr="00E73AF0">
        <w:rPr>
          <w:rFonts w:ascii="Times New Roman" w:eastAsia="Arial Unicode MS" w:hAnsi="Times New Roman"/>
          <w:kern w:val="2"/>
        </w:rPr>
        <w:t>Учасник</w:t>
      </w:r>
      <w:r w:rsidRPr="00E73AF0">
        <w:rPr>
          <w:rFonts w:ascii="Times New Roman" w:hAnsi="Times New Roman"/>
          <w:kern w:val="2"/>
        </w:rPr>
        <w:t xml:space="preserve"> забезпечує підготовку каналу та підключення без сплати Замовником додаткових коштів і потреби купувати додаткове обладнання.</w:t>
      </w:r>
    </w:p>
    <w:p w:rsidR="007233F2" w:rsidRPr="00E73AF0" w:rsidRDefault="007233F2" w:rsidP="007233F2">
      <w:pPr>
        <w:widowControl w:val="0"/>
        <w:tabs>
          <w:tab w:val="left" w:pos="567"/>
        </w:tabs>
        <w:spacing w:after="0" w:line="240" w:lineRule="auto"/>
        <w:ind w:firstLine="284"/>
        <w:jc w:val="both"/>
        <w:rPr>
          <w:rFonts w:ascii="Times New Roman" w:hAnsi="Times New Roman"/>
          <w:bCs/>
        </w:rPr>
      </w:pPr>
      <w:r w:rsidRPr="00E73AF0">
        <w:rPr>
          <w:rFonts w:ascii="Times New Roman" w:hAnsi="Times New Roman"/>
          <w:kern w:val="2"/>
        </w:rPr>
        <w:t xml:space="preserve">1.8. </w:t>
      </w:r>
      <w:r w:rsidRPr="00E73AF0">
        <w:rPr>
          <w:rFonts w:ascii="Times New Roman" w:hAnsi="Times New Roman"/>
          <w:bCs/>
        </w:rPr>
        <w:t xml:space="preserve">Забезпечення послуг доступу до мереж та ресурсів поза точкою обміну українським </w:t>
      </w:r>
      <w:proofErr w:type="spellStart"/>
      <w:r w:rsidRPr="00E73AF0">
        <w:rPr>
          <w:rFonts w:ascii="Times New Roman" w:hAnsi="Times New Roman"/>
          <w:bCs/>
        </w:rPr>
        <w:t>трафіком</w:t>
      </w:r>
      <w:proofErr w:type="spellEnd"/>
      <w:r w:rsidRPr="00E73AF0">
        <w:rPr>
          <w:rFonts w:ascii="Times New Roman" w:hAnsi="Times New Roman"/>
          <w:bCs/>
        </w:rPr>
        <w:t xml:space="preserve"> UA-IX без обмеження </w:t>
      </w:r>
      <w:proofErr w:type="spellStart"/>
      <w:r w:rsidRPr="00E73AF0">
        <w:rPr>
          <w:rFonts w:ascii="Times New Roman" w:hAnsi="Times New Roman"/>
          <w:bCs/>
        </w:rPr>
        <w:t>трафіку</w:t>
      </w:r>
      <w:proofErr w:type="spellEnd"/>
      <w:r w:rsidRPr="00E73AF0">
        <w:rPr>
          <w:rFonts w:ascii="Times New Roman" w:hAnsi="Times New Roman"/>
          <w:bCs/>
        </w:rPr>
        <w:t xml:space="preserve"> із швидкістю не менше ніж вимоги наведені в Таблиці 2.</w:t>
      </w:r>
    </w:p>
    <w:p w:rsidR="007233F2" w:rsidRPr="00E73AF0" w:rsidRDefault="007233F2" w:rsidP="007233F2">
      <w:pPr>
        <w:widowControl w:val="0"/>
        <w:tabs>
          <w:tab w:val="left" w:pos="567"/>
        </w:tabs>
        <w:spacing w:after="0" w:line="240" w:lineRule="auto"/>
        <w:ind w:firstLine="284"/>
        <w:jc w:val="both"/>
        <w:rPr>
          <w:rFonts w:ascii="Times New Roman" w:hAnsi="Times New Roman"/>
          <w:bCs/>
        </w:rPr>
      </w:pPr>
      <w:r w:rsidRPr="00E73AF0">
        <w:rPr>
          <w:rFonts w:ascii="Times New Roman" w:hAnsi="Times New Roman"/>
          <w:bCs/>
        </w:rPr>
        <w:t xml:space="preserve">1.9. Забезпечення послуг доступу до мережі та ресурсів підключених до точки обміну українським </w:t>
      </w:r>
      <w:proofErr w:type="spellStart"/>
      <w:r w:rsidRPr="00E73AF0">
        <w:rPr>
          <w:rFonts w:ascii="Times New Roman" w:hAnsi="Times New Roman"/>
          <w:bCs/>
        </w:rPr>
        <w:t>трафіком</w:t>
      </w:r>
      <w:proofErr w:type="spellEnd"/>
      <w:r w:rsidRPr="00E73AF0">
        <w:rPr>
          <w:rFonts w:ascii="Times New Roman" w:hAnsi="Times New Roman"/>
          <w:bCs/>
        </w:rPr>
        <w:t xml:space="preserve"> UA-IX без обмеження </w:t>
      </w:r>
      <w:proofErr w:type="spellStart"/>
      <w:r w:rsidRPr="00E73AF0">
        <w:rPr>
          <w:rFonts w:ascii="Times New Roman" w:hAnsi="Times New Roman"/>
          <w:bCs/>
        </w:rPr>
        <w:t>трафіку</w:t>
      </w:r>
      <w:proofErr w:type="spellEnd"/>
      <w:r w:rsidRPr="00E73AF0">
        <w:rPr>
          <w:rFonts w:ascii="Times New Roman" w:hAnsi="Times New Roman"/>
          <w:bCs/>
        </w:rPr>
        <w:t xml:space="preserve"> із швидкістю не менше ніж вимоги наведені в Таблиці 2.</w:t>
      </w:r>
    </w:p>
    <w:p w:rsidR="007233F2" w:rsidRPr="00E73AF0" w:rsidRDefault="007233F2" w:rsidP="007233F2">
      <w:pPr>
        <w:widowControl w:val="0"/>
        <w:tabs>
          <w:tab w:val="left" w:pos="567"/>
        </w:tabs>
        <w:spacing w:after="0" w:line="240" w:lineRule="auto"/>
        <w:ind w:firstLine="284"/>
        <w:jc w:val="both"/>
        <w:rPr>
          <w:rFonts w:ascii="Times New Roman" w:hAnsi="Times New Roman"/>
          <w:bCs/>
        </w:rPr>
      </w:pPr>
      <w:r w:rsidRPr="00E73AF0">
        <w:rPr>
          <w:rFonts w:ascii="Times New Roman" w:hAnsi="Times New Roman"/>
          <w:bCs/>
        </w:rPr>
        <w:t>1.10. Наявність власного оптоволоконного/мідного каналу зв’язку між магістральним мережним комутаційним обладнанням Замовника і Учасника.</w:t>
      </w:r>
    </w:p>
    <w:p w:rsidR="007233F2" w:rsidRPr="00E73AF0" w:rsidRDefault="007233F2" w:rsidP="007233F2">
      <w:pPr>
        <w:spacing w:after="0" w:line="240" w:lineRule="auto"/>
        <w:ind w:firstLine="284"/>
        <w:rPr>
          <w:rFonts w:ascii="Times New Roman" w:hAnsi="Times New Roman"/>
          <w:bCs/>
        </w:rPr>
      </w:pPr>
      <w:r w:rsidRPr="00E73AF0">
        <w:rPr>
          <w:rFonts w:ascii="Times New Roman" w:hAnsi="Times New Roman"/>
          <w:bCs/>
        </w:rPr>
        <w:t xml:space="preserve">1.11. Час роботи в Інтернет та обсяг передачі інформації не обмежується, доступ до Інтернет 24 години на добу, транзит </w:t>
      </w:r>
      <w:proofErr w:type="spellStart"/>
      <w:r w:rsidRPr="00E73AF0">
        <w:rPr>
          <w:rFonts w:ascii="Times New Roman" w:hAnsi="Times New Roman"/>
          <w:bCs/>
        </w:rPr>
        <w:t>трафіку</w:t>
      </w:r>
      <w:proofErr w:type="spellEnd"/>
      <w:r w:rsidRPr="00E73AF0">
        <w:rPr>
          <w:rFonts w:ascii="Times New Roman" w:hAnsi="Times New Roman"/>
          <w:bCs/>
        </w:rPr>
        <w:t xml:space="preserve"> Замовника до Міжнародних з’єднань Виконавця - не лімітований.</w:t>
      </w:r>
    </w:p>
    <w:p w:rsidR="007233F2" w:rsidRPr="00E73AF0" w:rsidRDefault="007233F2" w:rsidP="007233F2">
      <w:pPr>
        <w:spacing w:after="0" w:line="240" w:lineRule="auto"/>
        <w:ind w:firstLine="284"/>
        <w:jc w:val="both"/>
        <w:rPr>
          <w:rFonts w:ascii="Times New Roman" w:hAnsi="Times New Roman"/>
          <w:bCs/>
        </w:rPr>
      </w:pPr>
      <w:r w:rsidRPr="00E73AF0">
        <w:rPr>
          <w:rFonts w:ascii="Times New Roman" w:hAnsi="Times New Roman"/>
          <w:bCs/>
        </w:rPr>
        <w:t xml:space="preserve">1.12. Затримка передачі даних з серверів Інтернет, розташованих в Європі та США, виміряна за допомогою утиліт </w:t>
      </w:r>
      <w:proofErr w:type="spellStart"/>
      <w:r w:rsidRPr="00E73AF0">
        <w:rPr>
          <w:rFonts w:ascii="Times New Roman" w:hAnsi="Times New Roman"/>
          <w:bCs/>
        </w:rPr>
        <w:t>traceroute</w:t>
      </w:r>
      <w:proofErr w:type="spellEnd"/>
      <w:r w:rsidRPr="00E73AF0">
        <w:rPr>
          <w:rFonts w:ascii="Times New Roman" w:hAnsi="Times New Roman"/>
          <w:bCs/>
        </w:rPr>
        <w:t xml:space="preserve"> або </w:t>
      </w:r>
      <w:proofErr w:type="spellStart"/>
      <w:r w:rsidRPr="00E73AF0">
        <w:rPr>
          <w:rFonts w:ascii="Times New Roman" w:hAnsi="Times New Roman"/>
          <w:bCs/>
        </w:rPr>
        <w:t>ping</w:t>
      </w:r>
      <w:proofErr w:type="spellEnd"/>
      <w:r w:rsidRPr="00E73AF0">
        <w:rPr>
          <w:rFonts w:ascii="Times New Roman" w:hAnsi="Times New Roman"/>
          <w:bCs/>
        </w:rPr>
        <w:t xml:space="preserve">, не більш ніж 250 </w:t>
      </w:r>
      <w:proofErr w:type="spellStart"/>
      <w:r w:rsidRPr="00E73AF0">
        <w:rPr>
          <w:rFonts w:ascii="Times New Roman" w:hAnsi="Times New Roman"/>
          <w:bCs/>
        </w:rPr>
        <w:t>мілісекунд</w:t>
      </w:r>
      <w:proofErr w:type="spellEnd"/>
      <w:r w:rsidRPr="00E73AF0">
        <w:rPr>
          <w:rFonts w:ascii="Times New Roman" w:hAnsi="Times New Roman"/>
          <w:bCs/>
        </w:rPr>
        <w:t xml:space="preserve"> для не менш ніж 95% тестових пакетів.</w:t>
      </w:r>
    </w:p>
    <w:p w:rsidR="007233F2" w:rsidRPr="00E73AF0" w:rsidRDefault="007233F2" w:rsidP="007233F2">
      <w:pPr>
        <w:spacing w:after="0" w:line="240" w:lineRule="auto"/>
        <w:ind w:firstLine="284"/>
        <w:jc w:val="both"/>
        <w:rPr>
          <w:rFonts w:ascii="Times New Roman" w:hAnsi="Times New Roman"/>
          <w:bCs/>
        </w:rPr>
      </w:pPr>
      <w:r w:rsidRPr="00E73AF0">
        <w:rPr>
          <w:rFonts w:ascii="Times New Roman" w:hAnsi="Times New Roman"/>
          <w:bCs/>
        </w:rPr>
        <w:t xml:space="preserve">1.13. Наявність власного високошвидкісного підключення до вузла Українського обміну </w:t>
      </w:r>
      <w:proofErr w:type="spellStart"/>
      <w:r w:rsidRPr="00E73AF0">
        <w:rPr>
          <w:rFonts w:ascii="Times New Roman" w:hAnsi="Times New Roman"/>
          <w:bCs/>
        </w:rPr>
        <w:t>трафіком</w:t>
      </w:r>
      <w:proofErr w:type="spellEnd"/>
      <w:r w:rsidRPr="00E73AF0">
        <w:rPr>
          <w:rFonts w:ascii="Times New Roman" w:hAnsi="Times New Roman"/>
          <w:bCs/>
        </w:rPr>
        <w:t xml:space="preserve"> UA-IX.</w:t>
      </w:r>
    </w:p>
    <w:p w:rsidR="007233F2" w:rsidRPr="00E73AF0" w:rsidRDefault="007233F2" w:rsidP="007233F2">
      <w:pPr>
        <w:spacing w:after="0" w:line="240" w:lineRule="auto"/>
        <w:ind w:firstLine="284"/>
        <w:jc w:val="both"/>
        <w:rPr>
          <w:rFonts w:ascii="Times New Roman" w:hAnsi="Times New Roman"/>
          <w:bCs/>
        </w:rPr>
      </w:pPr>
      <w:r>
        <w:rPr>
          <w:rFonts w:ascii="Times New Roman" w:hAnsi="Times New Roman"/>
          <w:bCs/>
        </w:rPr>
        <w:t>1.14</w:t>
      </w:r>
      <w:r w:rsidRPr="00E73AF0">
        <w:rPr>
          <w:rFonts w:ascii="Times New Roman" w:hAnsi="Times New Roman"/>
          <w:bCs/>
        </w:rPr>
        <w:t>. Наявність кваліфікованої цілодобової технічної підтримки та моніторингу.</w:t>
      </w:r>
    </w:p>
    <w:p w:rsidR="007233F2" w:rsidRPr="00E73AF0" w:rsidRDefault="007233F2" w:rsidP="007233F2">
      <w:pPr>
        <w:spacing w:after="0" w:line="240" w:lineRule="auto"/>
        <w:ind w:firstLine="284"/>
        <w:jc w:val="both"/>
        <w:rPr>
          <w:rFonts w:ascii="Times New Roman" w:hAnsi="Times New Roman"/>
          <w:bCs/>
        </w:rPr>
      </w:pPr>
      <w:r w:rsidRPr="00E73AF0">
        <w:rPr>
          <w:rFonts w:ascii="Times New Roman" w:hAnsi="Times New Roman"/>
          <w:bCs/>
        </w:rPr>
        <w:t>1.18. Схема підключення – по оптичному/мідному каналу зв`язку.</w:t>
      </w:r>
    </w:p>
    <w:p w:rsidR="007233F2" w:rsidRPr="00E73AF0" w:rsidRDefault="007233F2" w:rsidP="007233F2">
      <w:pPr>
        <w:spacing w:after="0" w:line="240" w:lineRule="auto"/>
        <w:ind w:firstLine="284"/>
        <w:rPr>
          <w:rFonts w:ascii="Times New Roman" w:hAnsi="Times New Roman"/>
          <w:bCs/>
        </w:rPr>
      </w:pPr>
      <w:r w:rsidRPr="00E73AF0">
        <w:rPr>
          <w:rFonts w:ascii="Times New Roman" w:hAnsi="Times New Roman"/>
          <w:bCs/>
        </w:rPr>
        <w:t xml:space="preserve">1.19. Учасник має бути включений до Реєстру операторів, провайдерів </w:t>
      </w:r>
      <w:proofErr w:type="spellStart"/>
      <w:r w:rsidRPr="00E73AF0">
        <w:rPr>
          <w:rFonts w:ascii="Times New Roman" w:hAnsi="Times New Roman"/>
          <w:bCs/>
        </w:rPr>
        <w:t>телекомунікацій</w:t>
      </w:r>
      <w:proofErr w:type="spellEnd"/>
      <w:r w:rsidRPr="00E73AF0">
        <w:rPr>
          <w:rFonts w:ascii="Times New Roman" w:hAnsi="Times New Roman"/>
          <w:bCs/>
        </w:rPr>
        <w:t>.</w:t>
      </w:r>
    </w:p>
    <w:p w:rsidR="007233F2" w:rsidRPr="00E73AF0" w:rsidRDefault="007233F2" w:rsidP="007233F2">
      <w:pPr>
        <w:shd w:val="clear" w:color="auto" w:fill="FFFFFF"/>
        <w:tabs>
          <w:tab w:val="left" w:pos="993"/>
        </w:tabs>
        <w:spacing w:after="0" w:line="240" w:lineRule="auto"/>
        <w:ind w:firstLine="284"/>
        <w:jc w:val="both"/>
        <w:rPr>
          <w:rFonts w:ascii="Times New Roman" w:hAnsi="Times New Roman"/>
        </w:rPr>
      </w:pPr>
      <w:r w:rsidRPr="00E73AF0">
        <w:rPr>
          <w:rFonts w:ascii="Times New Roman" w:hAnsi="Times New Roman"/>
        </w:rPr>
        <w:t>1.20. Зміст тендерної пропозиції учасника не повинен суперечити пункту 10 частини першої статті 4 Закону України «Про санкції» щодо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p>
    <w:p w:rsidR="007233F2" w:rsidRDefault="007233F2" w:rsidP="007233F2">
      <w:pPr>
        <w:widowControl w:val="0"/>
        <w:spacing w:after="0" w:line="240" w:lineRule="auto"/>
        <w:jc w:val="center"/>
        <w:rPr>
          <w:rFonts w:ascii="Times New Roman" w:hAnsi="Times New Roman"/>
          <w:b/>
          <w:bCs/>
        </w:rPr>
      </w:pPr>
    </w:p>
    <w:p w:rsidR="007233F2" w:rsidRDefault="007233F2" w:rsidP="007233F2">
      <w:pPr>
        <w:widowControl w:val="0"/>
        <w:spacing w:after="0" w:line="240" w:lineRule="auto"/>
        <w:jc w:val="center"/>
        <w:rPr>
          <w:rFonts w:ascii="Times New Roman" w:hAnsi="Times New Roman"/>
          <w:b/>
          <w:bCs/>
        </w:rPr>
      </w:pPr>
      <w:r>
        <w:rPr>
          <w:rFonts w:ascii="Times New Roman" w:hAnsi="Times New Roman"/>
          <w:b/>
          <w:bCs/>
        </w:rPr>
        <w:t>Адреса підключен</w:t>
      </w:r>
      <w:r w:rsidRPr="00E73AF0">
        <w:rPr>
          <w:rFonts w:ascii="Times New Roman" w:hAnsi="Times New Roman"/>
          <w:b/>
          <w:bCs/>
        </w:rPr>
        <w:t>ня надання доступу до мережі Інтернет</w:t>
      </w:r>
    </w:p>
    <w:p w:rsidR="007233F2" w:rsidRDefault="007233F2" w:rsidP="007233F2">
      <w:pPr>
        <w:widowControl w:val="0"/>
        <w:spacing w:after="0" w:line="240" w:lineRule="auto"/>
        <w:jc w:val="center"/>
        <w:rPr>
          <w:rFonts w:ascii="Times New Roman" w:hAnsi="Times New Roman"/>
          <w:b/>
          <w:bCs/>
          <w:sz w:val="16"/>
          <w:szCs w:val="16"/>
        </w:rPr>
      </w:pPr>
    </w:p>
    <w:p w:rsidR="007233F2" w:rsidRPr="00805582" w:rsidRDefault="007233F2" w:rsidP="007233F2">
      <w:pPr>
        <w:widowControl w:val="0"/>
        <w:spacing w:after="0" w:line="240" w:lineRule="auto"/>
        <w:jc w:val="center"/>
        <w:rPr>
          <w:rFonts w:ascii="Times New Roman" w:hAnsi="Times New Roman"/>
          <w:b/>
          <w:bCs/>
          <w:sz w:val="16"/>
          <w:szCs w:val="16"/>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6379"/>
      </w:tblGrid>
      <w:tr w:rsidR="007233F2" w:rsidRPr="00E73AF0" w:rsidTr="007233F2">
        <w:trPr>
          <w:trHeight w:val="1162"/>
          <w:jc w:val="center"/>
        </w:trPr>
        <w:tc>
          <w:tcPr>
            <w:tcW w:w="3828" w:type="dxa"/>
            <w:vAlign w:val="center"/>
          </w:tcPr>
          <w:p w:rsidR="007233F2" w:rsidRPr="00E73AF0" w:rsidRDefault="007233F2" w:rsidP="007233F2">
            <w:pPr>
              <w:spacing w:after="0" w:line="240" w:lineRule="auto"/>
              <w:jc w:val="center"/>
              <w:rPr>
                <w:rFonts w:ascii="Times New Roman" w:hAnsi="Times New Roman"/>
                <w:b/>
              </w:rPr>
            </w:pPr>
            <w:r w:rsidRPr="00E73AF0">
              <w:rPr>
                <w:rFonts w:ascii="Times New Roman" w:hAnsi="Times New Roman"/>
                <w:b/>
              </w:rPr>
              <w:t>Найменування предмета закупівлі</w:t>
            </w:r>
          </w:p>
        </w:tc>
        <w:tc>
          <w:tcPr>
            <w:tcW w:w="6379" w:type="dxa"/>
            <w:vAlign w:val="center"/>
          </w:tcPr>
          <w:p w:rsidR="007233F2" w:rsidRPr="00E73AF0" w:rsidRDefault="007233F2" w:rsidP="007233F2">
            <w:pPr>
              <w:spacing w:after="0" w:line="240" w:lineRule="auto"/>
              <w:jc w:val="center"/>
              <w:rPr>
                <w:rFonts w:ascii="Times New Roman" w:hAnsi="Times New Roman"/>
              </w:rPr>
            </w:pPr>
            <w:r w:rsidRPr="00E73AF0">
              <w:rPr>
                <w:rFonts w:ascii="Times New Roman" w:hAnsi="Times New Roman"/>
                <w:b/>
              </w:rPr>
              <w:t>Адреси підключень каналів зв’язку до мережі Інтернет</w:t>
            </w:r>
          </w:p>
        </w:tc>
      </w:tr>
      <w:tr w:rsidR="007233F2" w:rsidRPr="00E73AF0" w:rsidTr="007233F2">
        <w:trPr>
          <w:trHeight w:val="410"/>
          <w:jc w:val="center"/>
        </w:trPr>
        <w:tc>
          <w:tcPr>
            <w:tcW w:w="3828" w:type="dxa"/>
            <w:shd w:val="clear" w:color="auto" w:fill="FFFFFF"/>
            <w:vAlign w:val="center"/>
          </w:tcPr>
          <w:p w:rsidR="007233F2" w:rsidRPr="00320B77" w:rsidRDefault="007233F2" w:rsidP="007233F2">
            <w:pPr>
              <w:widowControl w:val="0"/>
              <w:suppressLineNumbers/>
              <w:autoSpaceDN w:val="0"/>
              <w:spacing w:after="0" w:line="240" w:lineRule="auto"/>
              <w:textAlignment w:val="baseline"/>
              <w:rPr>
                <w:rFonts w:ascii="Times New Roman" w:hAnsi="Times New Roman"/>
                <w:color w:val="000000"/>
              </w:rPr>
            </w:pPr>
            <w:r w:rsidRPr="00320B77">
              <w:rPr>
                <w:rFonts w:ascii="Times New Roman" w:hAnsi="Times New Roman"/>
                <w:color w:val="000000"/>
              </w:rPr>
              <w:t>Послуги доступу до мережі Інтернет</w:t>
            </w:r>
          </w:p>
        </w:tc>
        <w:tc>
          <w:tcPr>
            <w:tcW w:w="6379" w:type="dxa"/>
            <w:tcBorders>
              <w:top w:val="single" w:sz="4" w:space="0" w:color="000000"/>
              <w:left w:val="nil"/>
              <w:bottom w:val="single" w:sz="4" w:space="0" w:color="000000"/>
              <w:right w:val="single" w:sz="4" w:space="0" w:color="000000"/>
            </w:tcBorders>
            <w:shd w:val="clear" w:color="auto" w:fill="FFFFFF"/>
            <w:vAlign w:val="center"/>
          </w:tcPr>
          <w:p w:rsidR="007233F2" w:rsidRPr="00E73AF0" w:rsidRDefault="007233F2" w:rsidP="007233F2">
            <w:pPr>
              <w:pStyle w:val="10"/>
              <w:jc w:val="both"/>
              <w:rPr>
                <w:rFonts w:ascii="Times New Roman" w:hAnsi="Times New Roman"/>
                <w:sz w:val="22"/>
                <w:szCs w:val="22"/>
              </w:rPr>
            </w:pPr>
            <w:r w:rsidRPr="00320B77">
              <w:rPr>
                <w:rFonts w:ascii="Times New Roman" w:hAnsi="Times New Roman"/>
                <w:color w:val="000000"/>
                <w:sz w:val="22"/>
                <w:szCs w:val="22"/>
              </w:rPr>
              <w:t>60435,</w:t>
            </w:r>
            <w:r>
              <w:rPr>
                <w:rFonts w:ascii="Times New Roman" w:hAnsi="Times New Roman"/>
                <w:sz w:val="22"/>
                <w:szCs w:val="22"/>
              </w:rPr>
              <w:t xml:space="preserve"> </w:t>
            </w:r>
            <w:proofErr w:type="spellStart"/>
            <w:r>
              <w:rPr>
                <w:rFonts w:ascii="Times New Roman" w:hAnsi="Times New Roman"/>
                <w:sz w:val="22"/>
                <w:szCs w:val="22"/>
              </w:rPr>
              <w:t>Чернівецька</w:t>
            </w:r>
            <w:proofErr w:type="spellEnd"/>
            <w:r>
              <w:rPr>
                <w:rFonts w:ascii="Times New Roman" w:hAnsi="Times New Roman"/>
                <w:sz w:val="22"/>
                <w:szCs w:val="22"/>
              </w:rPr>
              <w:t xml:space="preserve"> область, </w:t>
            </w:r>
            <w:proofErr w:type="spellStart"/>
            <w:r>
              <w:rPr>
                <w:rFonts w:ascii="Times New Roman" w:hAnsi="Times New Roman"/>
                <w:sz w:val="22"/>
                <w:szCs w:val="22"/>
              </w:rPr>
              <w:t>Чернівецький</w:t>
            </w:r>
            <w:proofErr w:type="spellEnd"/>
            <w:r>
              <w:rPr>
                <w:rFonts w:ascii="Times New Roman" w:hAnsi="Times New Roman"/>
                <w:sz w:val="22"/>
                <w:szCs w:val="22"/>
              </w:rPr>
              <w:t xml:space="preserve"> район, с. </w:t>
            </w:r>
            <w:proofErr w:type="spellStart"/>
            <w:r>
              <w:rPr>
                <w:rFonts w:ascii="Times New Roman" w:hAnsi="Times New Roman"/>
                <w:sz w:val="22"/>
                <w:szCs w:val="22"/>
              </w:rPr>
              <w:t>Тереблече</w:t>
            </w:r>
            <w:proofErr w:type="spellEnd"/>
            <w:r>
              <w:rPr>
                <w:rFonts w:ascii="Times New Roman" w:hAnsi="Times New Roman"/>
                <w:sz w:val="22"/>
                <w:szCs w:val="22"/>
              </w:rPr>
              <w:t xml:space="preserve">, </w:t>
            </w:r>
            <w:proofErr w:type="spellStart"/>
            <w:r>
              <w:rPr>
                <w:rFonts w:ascii="Times New Roman" w:hAnsi="Times New Roman"/>
                <w:sz w:val="22"/>
                <w:szCs w:val="22"/>
              </w:rPr>
              <w:t>вул</w:t>
            </w:r>
            <w:proofErr w:type="spellEnd"/>
            <w:r>
              <w:rPr>
                <w:rFonts w:ascii="Times New Roman" w:hAnsi="Times New Roman"/>
                <w:sz w:val="22"/>
                <w:szCs w:val="22"/>
              </w:rPr>
              <w:t>. Головна, 2К</w:t>
            </w:r>
          </w:p>
        </w:tc>
      </w:tr>
      <w:tr w:rsidR="007233F2" w:rsidRPr="00E73AF0" w:rsidTr="007233F2">
        <w:trPr>
          <w:trHeight w:val="410"/>
          <w:jc w:val="center"/>
        </w:trPr>
        <w:tc>
          <w:tcPr>
            <w:tcW w:w="3828" w:type="dxa"/>
            <w:shd w:val="clear" w:color="auto" w:fill="FFFFFF"/>
            <w:vAlign w:val="center"/>
          </w:tcPr>
          <w:p w:rsidR="007233F2" w:rsidRPr="00320B77" w:rsidRDefault="007233F2" w:rsidP="007233F2">
            <w:pPr>
              <w:widowControl w:val="0"/>
              <w:suppressLineNumbers/>
              <w:autoSpaceDN w:val="0"/>
              <w:spacing w:after="0" w:line="240" w:lineRule="auto"/>
              <w:textAlignment w:val="baseline"/>
              <w:rPr>
                <w:rFonts w:ascii="Times New Roman" w:hAnsi="Times New Roman"/>
                <w:color w:val="000000"/>
              </w:rPr>
            </w:pPr>
            <w:r w:rsidRPr="00320B77">
              <w:rPr>
                <w:rFonts w:ascii="Times New Roman" w:hAnsi="Times New Roman"/>
                <w:color w:val="000000"/>
              </w:rPr>
              <w:t>Послуги доступу до мережі Інтернет</w:t>
            </w:r>
          </w:p>
        </w:tc>
        <w:tc>
          <w:tcPr>
            <w:tcW w:w="6379" w:type="dxa"/>
            <w:tcBorders>
              <w:top w:val="single" w:sz="4" w:space="0" w:color="000000"/>
              <w:left w:val="nil"/>
              <w:bottom w:val="single" w:sz="4" w:space="0" w:color="000000"/>
              <w:right w:val="single" w:sz="4" w:space="0" w:color="000000"/>
            </w:tcBorders>
            <w:shd w:val="clear" w:color="auto" w:fill="FFFFFF"/>
            <w:vAlign w:val="center"/>
          </w:tcPr>
          <w:p w:rsidR="007233F2" w:rsidRPr="00320B77" w:rsidRDefault="007233F2" w:rsidP="007233F2">
            <w:pPr>
              <w:pStyle w:val="10"/>
              <w:jc w:val="both"/>
              <w:rPr>
                <w:rFonts w:ascii="Times New Roman" w:hAnsi="Times New Roman"/>
                <w:color w:val="000000"/>
                <w:sz w:val="22"/>
                <w:szCs w:val="22"/>
              </w:rPr>
            </w:pPr>
            <w:r w:rsidRPr="00320B77">
              <w:rPr>
                <w:rFonts w:ascii="Times New Roman" w:hAnsi="Times New Roman"/>
                <w:color w:val="000000"/>
              </w:rPr>
              <w:t>58009</w:t>
            </w:r>
            <w:r>
              <w:rPr>
                <w:rFonts w:ascii="Times New Roman" w:hAnsi="Times New Roman"/>
              </w:rPr>
              <w:t xml:space="preserve">, </w:t>
            </w:r>
            <w:proofErr w:type="spellStart"/>
            <w:r>
              <w:rPr>
                <w:rFonts w:ascii="Times New Roman" w:hAnsi="Times New Roman"/>
              </w:rPr>
              <w:t>Чернівецька</w:t>
            </w:r>
            <w:proofErr w:type="spellEnd"/>
            <w:r>
              <w:rPr>
                <w:rFonts w:ascii="Times New Roman" w:hAnsi="Times New Roman"/>
              </w:rPr>
              <w:t xml:space="preserve"> область, м. </w:t>
            </w:r>
            <w:proofErr w:type="spellStart"/>
            <w:r>
              <w:rPr>
                <w:rFonts w:ascii="Times New Roman" w:hAnsi="Times New Roman"/>
              </w:rPr>
              <w:t>Чернівці</w:t>
            </w:r>
            <w:proofErr w:type="spellEnd"/>
            <w:r>
              <w:rPr>
                <w:rFonts w:ascii="Times New Roman" w:hAnsi="Times New Roman"/>
              </w:rPr>
              <w:t xml:space="preserve">, </w:t>
            </w:r>
            <w:proofErr w:type="spellStart"/>
            <w:r>
              <w:rPr>
                <w:rFonts w:ascii="Times New Roman" w:hAnsi="Times New Roman"/>
              </w:rPr>
              <w:t>вул</w:t>
            </w:r>
            <w:proofErr w:type="spellEnd"/>
            <w:r>
              <w:rPr>
                <w:rFonts w:ascii="Times New Roman" w:hAnsi="Times New Roman"/>
              </w:rPr>
              <w:t>. В. Чкалова, 30</w:t>
            </w:r>
          </w:p>
        </w:tc>
      </w:tr>
      <w:tr w:rsidR="007233F2" w:rsidRPr="00E73AF0" w:rsidTr="007233F2">
        <w:trPr>
          <w:trHeight w:val="410"/>
          <w:jc w:val="center"/>
        </w:trPr>
        <w:tc>
          <w:tcPr>
            <w:tcW w:w="3828" w:type="dxa"/>
            <w:shd w:val="clear" w:color="auto" w:fill="FFFFFF"/>
            <w:vAlign w:val="center"/>
          </w:tcPr>
          <w:p w:rsidR="007233F2" w:rsidRPr="00320B77" w:rsidRDefault="007233F2" w:rsidP="007233F2">
            <w:pPr>
              <w:widowControl w:val="0"/>
              <w:suppressLineNumbers/>
              <w:autoSpaceDN w:val="0"/>
              <w:spacing w:after="0" w:line="240" w:lineRule="auto"/>
              <w:textAlignment w:val="baseline"/>
              <w:rPr>
                <w:rFonts w:ascii="Times New Roman" w:hAnsi="Times New Roman"/>
                <w:color w:val="000000"/>
              </w:rPr>
            </w:pPr>
            <w:r w:rsidRPr="00320B77">
              <w:rPr>
                <w:rFonts w:ascii="Times New Roman" w:hAnsi="Times New Roman"/>
                <w:color w:val="000000"/>
              </w:rPr>
              <w:t>Послуги доступу до мережі Інтернет</w:t>
            </w:r>
          </w:p>
        </w:tc>
        <w:tc>
          <w:tcPr>
            <w:tcW w:w="6379" w:type="dxa"/>
            <w:tcBorders>
              <w:top w:val="single" w:sz="4" w:space="0" w:color="000000"/>
              <w:left w:val="nil"/>
              <w:bottom w:val="single" w:sz="4" w:space="0" w:color="000000"/>
              <w:right w:val="single" w:sz="4" w:space="0" w:color="000000"/>
            </w:tcBorders>
            <w:shd w:val="clear" w:color="auto" w:fill="FFFFFF"/>
            <w:vAlign w:val="center"/>
          </w:tcPr>
          <w:p w:rsidR="007233F2" w:rsidRPr="00B913B5" w:rsidRDefault="007233F2" w:rsidP="007233F2">
            <w:pPr>
              <w:spacing w:after="0" w:line="240" w:lineRule="auto"/>
              <w:jc w:val="both"/>
              <w:rPr>
                <w:rFonts w:ascii="Times New Roman" w:hAnsi="Times New Roman"/>
                <w:bCs/>
              </w:rPr>
            </w:pPr>
            <w:r w:rsidRPr="00320B77">
              <w:rPr>
                <w:rFonts w:ascii="Times New Roman" w:hAnsi="Times New Roman"/>
                <w:color w:val="000000"/>
              </w:rPr>
              <w:t>60444</w:t>
            </w:r>
            <w:r>
              <w:rPr>
                <w:rFonts w:ascii="Times New Roman" w:hAnsi="Times New Roman"/>
              </w:rPr>
              <w:t xml:space="preserve">, Чернівецька область, Чернівецький район, с. </w:t>
            </w:r>
            <w:proofErr w:type="spellStart"/>
            <w:r>
              <w:rPr>
                <w:rFonts w:ascii="Times New Roman" w:hAnsi="Times New Roman"/>
              </w:rPr>
              <w:t>Черепківці</w:t>
            </w:r>
            <w:proofErr w:type="spellEnd"/>
            <w:r>
              <w:rPr>
                <w:rFonts w:ascii="Times New Roman" w:hAnsi="Times New Roman"/>
              </w:rPr>
              <w:t>, вул. Привокзальна, 3Б</w:t>
            </w:r>
          </w:p>
        </w:tc>
      </w:tr>
      <w:tr w:rsidR="007233F2" w:rsidRPr="00E73AF0" w:rsidTr="007233F2">
        <w:trPr>
          <w:trHeight w:val="410"/>
          <w:jc w:val="center"/>
        </w:trPr>
        <w:tc>
          <w:tcPr>
            <w:tcW w:w="3828" w:type="dxa"/>
            <w:shd w:val="clear" w:color="auto" w:fill="FFFFFF"/>
            <w:vAlign w:val="center"/>
          </w:tcPr>
          <w:p w:rsidR="007233F2" w:rsidRPr="00320B77" w:rsidRDefault="007233F2" w:rsidP="007233F2">
            <w:pPr>
              <w:widowControl w:val="0"/>
              <w:suppressLineNumbers/>
              <w:autoSpaceDN w:val="0"/>
              <w:spacing w:after="0" w:line="240" w:lineRule="auto"/>
              <w:textAlignment w:val="baseline"/>
              <w:rPr>
                <w:rFonts w:ascii="Times New Roman" w:hAnsi="Times New Roman"/>
                <w:color w:val="000000"/>
              </w:rPr>
            </w:pPr>
            <w:r w:rsidRPr="00320B77">
              <w:rPr>
                <w:rFonts w:ascii="Times New Roman" w:hAnsi="Times New Roman"/>
                <w:color w:val="000000"/>
              </w:rPr>
              <w:t>Послуги доступу до мережі Інтернет</w:t>
            </w:r>
          </w:p>
        </w:tc>
        <w:tc>
          <w:tcPr>
            <w:tcW w:w="6379" w:type="dxa"/>
            <w:tcBorders>
              <w:top w:val="single" w:sz="4" w:space="0" w:color="000000"/>
              <w:left w:val="nil"/>
              <w:bottom w:val="single" w:sz="4" w:space="0" w:color="000000"/>
              <w:right w:val="single" w:sz="4" w:space="0" w:color="000000"/>
            </w:tcBorders>
            <w:shd w:val="clear" w:color="auto" w:fill="FFFFFF"/>
            <w:vAlign w:val="center"/>
          </w:tcPr>
          <w:p w:rsidR="007233F2" w:rsidRPr="00B913B5" w:rsidRDefault="007233F2" w:rsidP="007233F2">
            <w:pPr>
              <w:spacing w:after="0" w:line="240" w:lineRule="auto"/>
              <w:jc w:val="both"/>
              <w:rPr>
                <w:rFonts w:ascii="Times New Roman" w:hAnsi="Times New Roman"/>
              </w:rPr>
            </w:pPr>
            <w:r w:rsidRPr="00320B77">
              <w:rPr>
                <w:rFonts w:ascii="Times New Roman" w:hAnsi="Times New Roman"/>
                <w:color w:val="000000"/>
              </w:rPr>
              <w:t>60364,</w:t>
            </w:r>
            <w:r>
              <w:rPr>
                <w:rFonts w:ascii="Times New Roman" w:hAnsi="Times New Roman"/>
              </w:rPr>
              <w:t xml:space="preserve"> Чернівецька область, Дністровський район, с. Мамалига, вул. Центральна, 228</w:t>
            </w:r>
          </w:p>
        </w:tc>
      </w:tr>
      <w:tr w:rsidR="007233F2" w:rsidRPr="00E73AF0" w:rsidTr="007233F2">
        <w:trPr>
          <w:trHeight w:val="410"/>
          <w:jc w:val="center"/>
        </w:trPr>
        <w:tc>
          <w:tcPr>
            <w:tcW w:w="3828" w:type="dxa"/>
            <w:shd w:val="clear" w:color="auto" w:fill="FFFFFF"/>
            <w:vAlign w:val="center"/>
          </w:tcPr>
          <w:p w:rsidR="007233F2" w:rsidRPr="00320B77" w:rsidRDefault="007233F2" w:rsidP="007233F2">
            <w:pPr>
              <w:widowControl w:val="0"/>
              <w:suppressLineNumbers/>
              <w:autoSpaceDN w:val="0"/>
              <w:spacing w:after="0" w:line="240" w:lineRule="auto"/>
              <w:textAlignment w:val="baseline"/>
              <w:rPr>
                <w:rFonts w:ascii="Times New Roman" w:hAnsi="Times New Roman"/>
                <w:color w:val="000000"/>
              </w:rPr>
            </w:pPr>
            <w:r w:rsidRPr="00320B77">
              <w:rPr>
                <w:rFonts w:ascii="Times New Roman" w:hAnsi="Times New Roman"/>
                <w:color w:val="000000"/>
              </w:rPr>
              <w:t>Послуги доступу до мережі Інтернет</w:t>
            </w:r>
          </w:p>
        </w:tc>
        <w:tc>
          <w:tcPr>
            <w:tcW w:w="6379" w:type="dxa"/>
            <w:tcBorders>
              <w:top w:val="single" w:sz="4" w:space="0" w:color="000000"/>
              <w:left w:val="nil"/>
              <w:bottom w:val="single" w:sz="4" w:space="0" w:color="000000"/>
              <w:right w:val="single" w:sz="4" w:space="0" w:color="000000"/>
            </w:tcBorders>
            <w:shd w:val="clear" w:color="auto" w:fill="FFFFFF"/>
            <w:vAlign w:val="center"/>
          </w:tcPr>
          <w:p w:rsidR="007233F2" w:rsidRDefault="007233F2" w:rsidP="007233F2">
            <w:pPr>
              <w:spacing w:after="0" w:line="240" w:lineRule="auto"/>
              <w:jc w:val="both"/>
              <w:rPr>
                <w:rFonts w:ascii="Times New Roman" w:hAnsi="Times New Roman"/>
              </w:rPr>
            </w:pPr>
            <w:r w:rsidRPr="00320B77">
              <w:rPr>
                <w:rFonts w:ascii="Times New Roman" w:hAnsi="Times New Roman"/>
                <w:color w:val="000000"/>
              </w:rPr>
              <w:t>60543,</w:t>
            </w:r>
            <w:r>
              <w:rPr>
                <w:rFonts w:ascii="Times New Roman" w:hAnsi="Times New Roman"/>
              </w:rPr>
              <w:t xml:space="preserve"> Чернівецька область, Чернівецький район, </w:t>
            </w:r>
          </w:p>
          <w:p w:rsidR="007233F2" w:rsidRPr="00683172" w:rsidRDefault="007233F2" w:rsidP="007233F2">
            <w:pPr>
              <w:spacing w:after="0" w:line="240" w:lineRule="auto"/>
              <w:jc w:val="both"/>
              <w:rPr>
                <w:rFonts w:ascii="Times New Roman" w:hAnsi="Times New Roman"/>
              </w:rPr>
            </w:pPr>
            <w:r>
              <w:rPr>
                <w:rFonts w:ascii="Times New Roman" w:hAnsi="Times New Roman"/>
              </w:rPr>
              <w:t>ПП «</w:t>
            </w:r>
            <w:proofErr w:type="spellStart"/>
            <w:r>
              <w:rPr>
                <w:rFonts w:ascii="Times New Roman" w:hAnsi="Times New Roman"/>
              </w:rPr>
              <w:t>Дяківці</w:t>
            </w:r>
            <w:proofErr w:type="spellEnd"/>
            <w:r>
              <w:rPr>
                <w:rFonts w:ascii="Times New Roman" w:hAnsi="Times New Roman"/>
              </w:rPr>
              <w:t>»</w:t>
            </w:r>
          </w:p>
        </w:tc>
      </w:tr>
      <w:tr w:rsidR="007233F2" w:rsidRPr="00E73AF0" w:rsidTr="007233F2">
        <w:trPr>
          <w:trHeight w:val="410"/>
          <w:jc w:val="center"/>
        </w:trPr>
        <w:tc>
          <w:tcPr>
            <w:tcW w:w="3828" w:type="dxa"/>
            <w:shd w:val="clear" w:color="auto" w:fill="FFFFFF"/>
            <w:vAlign w:val="center"/>
          </w:tcPr>
          <w:p w:rsidR="007233F2" w:rsidRPr="00320B77" w:rsidRDefault="007233F2" w:rsidP="007233F2">
            <w:pPr>
              <w:widowControl w:val="0"/>
              <w:suppressLineNumbers/>
              <w:autoSpaceDN w:val="0"/>
              <w:spacing w:after="0" w:line="240" w:lineRule="auto"/>
              <w:textAlignment w:val="baseline"/>
              <w:rPr>
                <w:rFonts w:ascii="Times New Roman" w:hAnsi="Times New Roman"/>
                <w:color w:val="000000"/>
              </w:rPr>
            </w:pPr>
            <w:r w:rsidRPr="00320B77">
              <w:rPr>
                <w:rFonts w:ascii="Times New Roman" w:hAnsi="Times New Roman"/>
                <w:color w:val="000000"/>
              </w:rPr>
              <w:t>Послуги доступу до мережі Інтернет</w:t>
            </w:r>
          </w:p>
        </w:tc>
        <w:tc>
          <w:tcPr>
            <w:tcW w:w="6379" w:type="dxa"/>
            <w:tcBorders>
              <w:top w:val="single" w:sz="4" w:space="0" w:color="000000"/>
              <w:left w:val="nil"/>
              <w:bottom w:val="single" w:sz="4" w:space="0" w:color="000000"/>
              <w:right w:val="single" w:sz="4" w:space="0" w:color="000000"/>
            </w:tcBorders>
            <w:shd w:val="clear" w:color="auto" w:fill="FFFFFF"/>
            <w:vAlign w:val="center"/>
          </w:tcPr>
          <w:p w:rsidR="007233F2" w:rsidRDefault="007233F2" w:rsidP="007233F2">
            <w:pPr>
              <w:spacing w:after="0" w:line="240" w:lineRule="auto"/>
              <w:jc w:val="both"/>
              <w:rPr>
                <w:rFonts w:ascii="Times New Roman" w:hAnsi="Times New Roman"/>
              </w:rPr>
            </w:pPr>
            <w:r w:rsidRPr="00320B77">
              <w:rPr>
                <w:rFonts w:ascii="Times New Roman" w:hAnsi="Times New Roman"/>
                <w:color w:val="000000"/>
              </w:rPr>
              <w:t>59022,</w:t>
            </w:r>
            <w:r>
              <w:rPr>
                <w:rFonts w:ascii="Times New Roman" w:hAnsi="Times New Roman"/>
              </w:rPr>
              <w:t xml:space="preserve"> Чернівецька область, Чернівецький район, </w:t>
            </w:r>
          </w:p>
          <w:p w:rsidR="007233F2" w:rsidRPr="00215FC5" w:rsidRDefault="007233F2" w:rsidP="007233F2">
            <w:pPr>
              <w:spacing w:after="0" w:line="240" w:lineRule="auto"/>
              <w:jc w:val="both"/>
              <w:rPr>
                <w:rFonts w:ascii="Times New Roman" w:hAnsi="Times New Roman"/>
              </w:rPr>
            </w:pPr>
            <w:proofErr w:type="spellStart"/>
            <w:r>
              <w:rPr>
                <w:rFonts w:ascii="Times New Roman" w:hAnsi="Times New Roman"/>
              </w:rPr>
              <w:t>смт</w:t>
            </w:r>
            <w:proofErr w:type="spellEnd"/>
            <w:r>
              <w:rPr>
                <w:rFonts w:ascii="Times New Roman" w:hAnsi="Times New Roman"/>
              </w:rPr>
              <w:t xml:space="preserve">. </w:t>
            </w:r>
            <w:proofErr w:type="spellStart"/>
            <w:r>
              <w:rPr>
                <w:rFonts w:ascii="Times New Roman" w:hAnsi="Times New Roman"/>
              </w:rPr>
              <w:t>Красноїльськ</w:t>
            </w:r>
            <w:proofErr w:type="spellEnd"/>
            <w:r>
              <w:rPr>
                <w:rFonts w:ascii="Times New Roman" w:hAnsi="Times New Roman"/>
              </w:rPr>
              <w:t>, ПП «</w:t>
            </w:r>
            <w:proofErr w:type="spellStart"/>
            <w:r>
              <w:rPr>
                <w:rFonts w:ascii="Times New Roman" w:hAnsi="Times New Roman"/>
              </w:rPr>
              <w:t>Красноїльськ</w:t>
            </w:r>
            <w:proofErr w:type="spellEnd"/>
            <w:r>
              <w:rPr>
                <w:rFonts w:ascii="Times New Roman" w:hAnsi="Times New Roman"/>
              </w:rPr>
              <w:t>»</w:t>
            </w:r>
          </w:p>
        </w:tc>
      </w:tr>
      <w:tr w:rsidR="007233F2" w:rsidRPr="00E73AF0" w:rsidTr="007233F2">
        <w:trPr>
          <w:trHeight w:val="410"/>
          <w:jc w:val="center"/>
        </w:trPr>
        <w:tc>
          <w:tcPr>
            <w:tcW w:w="3828" w:type="dxa"/>
            <w:shd w:val="clear" w:color="auto" w:fill="FFFFFF"/>
            <w:vAlign w:val="center"/>
          </w:tcPr>
          <w:p w:rsidR="007233F2" w:rsidRPr="00320B77" w:rsidRDefault="007233F2" w:rsidP="007233F2">
            <w:pPr>
              <w:widowControl w:val="0"/>
              <w:suppressLineNumbers/>
              <w:autoSpaceDN w:val="0"/>
              <w:spacing w:after="0" w:line="240" w:lineRule="auto"/>
              <w:textAlignment w:val="baseline"/>
              <w:rPr>
                <w:rFonts w:ascii="Times New Roman" w:hAnsi="Times New Roman"/>
                <w:color w:val="000000"/>
              </w:rPr>
            </w:pPr>
            <w:r w:rsidRPr="00320B77">
              <w:rPr>
                <w:rFonts w:ascii="Times New Roman" w:hAnsi="Times New Roman"/>
                <w:color w:val="000000"/>
              </w:rPr>
              <w:t>Послуги доступу до мережі Інтернет</w:t>
            </w:r>
          </w:p>
        </w:tc>
        <w:tc>
          <w:tcPr>
            <w:tcW w:w="6379" w:type="dxa"/>
            <w:tcBorders>
              <w:top w:val="single" w:sz="4" w:space="0" w:color="000000"/>
              <w:left w:val="nil"/>
              <w:bottom w:val="single" w:sz="4" w:space="0" w:color="000000"/>
              <w:right w:val="single" w:sz="4" w:space="0" w:color="000000"/>
            </w:tcBorders>
            <w:shd w:val="clear" w:color="auto" w:fill="FFFFFF"/>
            <w:vAlign w:val="center"/>
          </w:tcPr>
          <w:p w:rsidR="007233F2" w:rsidRDefault="007233F2" w:rsidP="007233F2">
            <w:pPr>
              <w:spacing w:after="0" w:line="240" w:lineRule="auto"/>
              <w:rPr>
                <w:rFonts w:ascii="Times New Roman" w:hAnsi="Times New Roman"/>
              </w:rPr>
            </w:pPr>
            <w:r w:rsidRPr="00320B77">
              <w:rPr>
                <w:rFonts w:ascii="Times New Roman" w:hAnsi="Times New Roman"/>
                <w:color w:val="000000"/>
              </w:rPr>
              <w:t>58023</w:t>
            </w:r>
            <w:r>
              <w:rPr>
                <w:rFonts w:ascii="Times New Roman" w:hAnsi="Times New Roman"/>
              </w:rPr>
              <w:t xml:space="preserve">, Чернівецька область, </w:t>
            </w:r>
          </w:p>
          <w:p w:rsidR="007233F2" w:rsidRPr="00320B77" w:rsidRDefault="007233F2" w:rsidP="007233F2">
            <w:pPr>
              <w:spacing w:after="0" w:line="240" w:lineRule="auto"/>
              <w:jc w:val="both"/>
              <w:rPr>
                <w:rFonts w:ascii="Times New Roman" w:hAnsi="Times New Roman"/>
                <w:color w:val="000000"/>
              </w:rPr>
            </w:pPr>
            <w:r>
              <w:rPr>
                <w:rFonts w:ascii="Times New Roman" w:hAnsi="Times New Roman"/>
              </w:rPr>
              <w:t>м. Чернівці, вул. Руська, 248М</w:t>
            </w:r>
          </w:p>
        </w:tc>
      </w:tr>
    </w:tbl>
    <w:p w:rsidR="007233F2" w:rsidRPr="00E73AF0" w:rsidRDefault="007233F2" w:rsidP="007233F2">
      <w:pPr>
        <w:widowControl w:val="0"/>
        <w:spacing w:after="0" w:line="240" w:lineRule="auto"/>
        <w:jc w:val="center"/>
        <w:rPr>
          <w:rFonts w:ascii="Times New Roman" w:hAnsi="Times New Roman"/>
        </w:rPr>
      </w:pPr>
    </w:p>
    <w:p w:rsidR="007233F2" w:rsidRPr="00E73AF0" w:rsidRDefault="007233F2" w:rsidP="007233F2">
      <w:pPr>
        <w:widowControl w:val="0"/>
        <w:spacing w:after="0" w:line="240" w:lineRule="auto"/>
        <w:jc w:val="center"/>
        <w:rPr>
          <w:rFonts w:ascii="Times New Roman" w:hAnsi="Times New Roman"/>
          <w:kern w:val="2"/>
        </w:rPr>
      </w:pPr>
      <w:r w:rsidRPr="00E73AF0">
        <w:rPr>
          <w:rFonts w:ascii="Times New Roman" w:hAnsi="Times New Roman"/>
          <w:b/>
          <w:bCs/>
          <w:kern w:val="2"/>
        </w:rPr>
        <w:t xml:space="preserve">Технічні характеристики до цифрових каналів </w:t>
      </w:r>
      <w:r w:rsidRPr="00E73AF0">
        <w:rPr>
          <w:rFonts w:ascii="Times New Roman" w:hAnsi="Times New Roman"/>
          <w:b/>
          <w:kern w:val="2"/>
        </w:rPr>
        <w:t>передачі даних</w:t>
      </w:r>
      <w:r w:rsidRPr="00E73AF0">
        <w:rPr>
          <w:rFonts w:ascii="Times New Roman" w:hAnsi="Times New Roman"/>
          <w:b/>
          <w:bCs/>
          <w:kern w:val="2"/>
        </w:rPr>
        <w:t xml:space="preserve"> </w:t>
      </w:r>
      <w:r w:rsidRPr="00E73AF0">
        <w:rPr>
          <w:rFonts w:ascii="Times New Roman" w:hAnsi="Times New Roman"/>
          <w:b/>
          <w:kern w:val="2"/>
        </w:rPr>
        <w:t xml:space="preserve">з доступом до мережі Інтернет </w:t>
      </w:r>
      <w:r w:rsidRPr="00E73AF0">
        <w:rPr>
          <w:rFonts w:ascii="Times New Roman" w:hAnsi="Times New Roman"/>
          <w:b/>
          <w:bCs/>
          <w:kern w:val="2"/>
        </w:rPr>
        <w:t>та їх обслуговування</w:t>
      </w:r>
    </w:p>
    <w:p w:rsidR="007233F2" w:rsidRPr="00E73AF0" w:rsidRDefault="007233F2" w:rsidP="007233F2">
      <w:pPr>
        <w:widowControl w:val="0"/>
        <w:spacing w:after="0" w:line="240" w:lineRule="auto"/>
        <w:jc w:val="right"/>
        <w:rPr>
          <w:rFonts w:ascii="Times New Roman" w:hAnsi="Times New Roman"/>
          <w:kern w:val="2"/>
        </w:rPr>
      </w:pPr>
      <w:r w:rsidRPr="00E73AF0">
        <w:rPr>
          <w:rFonts w:ascii="Times New Roman" w:hAnsi="Times New Roman"/>
          <w:bCs/>
          <w:i/>
          <w:kern w:val="2"/>
        </w:rPr>
        <w:t>Таблиця 1</w:t>
      </w:r>
    </w:p>
    <w:tbl>
      <w:tblPr>
        <w:tblW w:w="10183" w:type="dxa"/>
        <w:jc w:val="center"/>
        <w:tblLayout w:type="fixed"/>
        <w:tblCellMar>
          <w:left w:w="113" w:type="dxa"/>
        </w:tblCellMar>
        <w:tblLook w:val="0000" w:firstRow="0" w:lastRow="0" w:firstColumn="0" w:lastColumn="0" w:noHBand="0" w:noVBand="0"/>
      </w:tblPr>
      <w:tblGrid>
        <w:gridCol w:w="4394"/>
        <w:gridCol w:w="5789"/>
      </w:tblGrid>
      <w:tr w:rsidR="007233F2" w:rsidRPr="00E73AF0" w:rsidTr="007233F2">
        <w:trPr>
          <w:jc w:val="center"/>
        </w:trPr>
        <w:tc>
          <w:tcPr>
            <w:tcW w:w="4394" w:type="dxa"/>
            <w:tcBorders>
              <w:top w:val="single" w:sz="4" w:space="0" w:color="000080"/>
              <w:left w:val="single" w:sz="4" w:space="0" w:color="000080"/>
              <w:bottom w:val="single" w:sz="4" w:space="0" w:color="000080"/>
            </w:tcBorders>
            <w:vAlign w:val="center"/>
          </w:tcPr>
          <w:p w:rsidR="007233F2" w:rsidRPr="00E73AF0" w:rsidRDefault="007233F2" w:rsidP="007233F2">
            <w:pPr>
              <w:widowControl w:val="0"/>
              <w:tabs>
                <w:tab w:val="left" w:pos="7020"/>
              </w:tabs>
              <w:spacing w:after="0" w:line="240" w:lineRule="auto"/>
              <w:ind w:firstLine="434"/>
              <w:jc w:val="center"/>
              <w:rPr>
                <w:rFonts w:ascii="Times New Roman" w:hAnsi="Times New Roman"/>
                <w:kern w:val="2"/>
              </w:rPr>
            </w:pPr>
            <w:r w:rsidRPr="00E73AF0">
              <w:rPr>
                <w:rFonts w:ascii="Times New Roman" w:hAnsi="Times New Roman"/>
                <w:kern w:val="2"/>
              </w:rPr>
              <w:t>Назва характеристики</w:t>
            </w:r>
          </w:p>
        </w:tc>
        <w:tc>
          <w:tcPr>
            <w:tcW w:w="5789" w:type="dxa"/>
            <w:tcBorders>
              <w:top w:val="single" w:sz="4" w:space="0" w:color="000080"/>
              <w:left w:val="single" w:sz="4" w:space="0" w:color="000080"/>
              <w:bottom w:val="single" w:sz="4" w:space="0" w:color="000080"/>
              <w:right w:val="single" w:sz="4" w:space="0" w:color="000080"/>
            </w:tcBorders>
            <w:vAlign w:val="center"/>
          </w:tcPr>
          <w:p w:rsidR="007233F2" w:rsidRPr="00E73AF0" w:rsidRDefault="007233F2" w:rsidP="007233F2">
            <w:pPr>
              <w:widowControl w:val="0"/>
              <w:spacing w:after="0" w:line="240" w:lineRule="auto"/>
              <w:jc w:val="center"/>
              <w:rPr>
                <w:rFonts w:ascii="Times New Roman" w:hAnsi="Times New Roman"/>
                <w:kern w:val="2"/>
              </w:rPr>
            </w:pPr>
            <w:r w:rsidRPr="00E73AF0">
              <w:rPr>
                <w:rFonts w:ascii="Times New Roman" w:hAnsi="Times New Roman"/>
                <w:kern w:val="2"/>
              </w:rPr>
              <w:t>Технічні дані</w:t>
            </w:r>
          </w:p>
        </w:tc>
      </w:tr>
      <w:tr w:rsidR="007233F2" w:rsidRPr="00E73AF0" w:rsidTr="007233F2">
        <w:trPr>
          <w:jc w:val="center"/>
        </w:trPr>
        <w:tc>
          <w:tcPr>
            <w:tcW w:w="4394" w:type="dxa"/>
            <w:tcBorders>
              <w:top w:val="single" w:sz="4" w:space="0" w:color="000080"/>
              <w:left w:val="single" w:sz="4" w:space="0" w:color="000080"/>
              <w:bottom w:val="single" w:sz="4" w:space="0" w:color="000080"/>
            </w:tcBorders>
          </w:tcPr>
          <w:p w:rsidR="007233F2" w:rsidRPr="00E73AF0" w:rsidRDefault="007233F2" w:rsidP="007233F2">
            <w:pPr>
              <w:widowControl w:val="0"/>
              <w:spacing w:after="0" w:line="240" w:lineRule="auto"/>
              <w:jc w:val="both"/>
              <w:rPr>
                <w:rFonts w:ascii="Times New Roman" w:hAnsi="Times New Roman"/>
                <w:kern w:val="2"/>
              </w:rPr>
            </w:pPr>
            <w:r w:rsidRPr="00E73AF0">
              <w:rPr>
                <w:rFonts w:ascii="Times New Roman" w:hAnsi="Times New Roman"/>
                <w:kern w:val="2"/>
              </w:rPr>
              <w:t>Вид каналу зв’язку (</w:t>
            </w:r>
            <w:r w:rsidRPr="00E73AF0">
              <w:rPr>
                <w:rFonts w:ascii="Times New Roman" w:hAnsi="Times New Roman"/>
                <w:bCs/>
                <w:kern w:val="2"/>
              </w:rPr>
              <w:t>надання доступу до мережі Інтернет</w:t>
            </w:r>
            <w:r w:rsidRPr="00E73AF0">
              <w:rPr>
                <w:rFonts w:ascii="Times New Roman" w:hAnsi="Times New Roman"/>
                <w:kern w:val="2"/>
              </w:rPr>
              <w:t>)</w:t>
            </w:r>
          </w:p>
        </w:tc>
        <w:tc>
          <w:tcPr>
            <w:tcW w:w="5789" w:type="dxa"/>
            <w:tcBorders>
              <w:top w:val="single" w:sz="4" w:space="0" w:color="000080"/>
              <w:left w:val="single" w:sz="4" w:space="0" w:color="000080"/>
              <w:bottom w:val="single" w:sz="4" w:space="0" w:color="000080"/>
              <w:right w:val="single" w:sz="4" w:space="0" w:color="000080"/>
            </w:tcBorders>
            <w:vAlign w:val="center"/>
          </w:tcPr>
          <w:p w:rsidR="007233F2" w:rsidRPr="00E73AF0" w:rsidRDefault="007233F2" w:rsidP="007233F2">
            <w:pPr>
              <w:widowControl w:val="0"/>
              <w:tabs>
                <w:tab w:val="left" w:pos="7020"/>
              </w:tabs>
              <w:spacing w:after="0" w:line="240" w:lineRule="auto"/>
              <w:jc w:val="center"/>
              <w:rPr>
                <w:rFonts w:ascii="Times New Roman" w:hAnsi="Times New Roman"/>
                <w:kern w:val="2"/>
              </w:rPr>
            </w:pPr>
            <w:r w:rsidRPr="00E73AF0">
              <w:rPr>
                <w:rFonts w:ascii="Times New Roman" w:hAnsi="Times New Roman"/>
                <w:kern w:val="2"/>
              </w:rPr>
              <w:t xml:space="preserve"> наземний, симетричний</w:t>
            </w:r>
          </w:p>
        </w:tc>
      </w:tr>
      <w:tr w:rsidR="007233F2" w:rsidRPr="00E73AF0" w:rsidTr="007233F2">
        <w:trPr>
          <w:jc w:val="center"/>
        </w:trPr>
        <w:tc>
          <w:tcPr>
            <w:tcW w:w="4394" w:type="dxa"/>
            <w:tcBorders>
              <w:top w:val="single" w:sz="4" w:space="0" w:color="000080"/>
              <w:left w:val="single" w:sz="4" w:space="0" w:color="000080"/>
              <w:bottom w:val="single" w:sz="4" w:space="0" w:color="000080"/>
            </w:tcBorders>
          </w:tcPr>
          <w:p w:rsidR="007233F2" w:rsidRPr="00E73AF0" w:rsidRDefault="007233F2" w:rsidP="007233F2">
            <w:pPr>
              <w:widowControl w:val="0"/>
              <w:spacing w:after="0" w:line="240" w:lineRule="auto"/>
              <w:jc w:val="both"/>
              <w:rPr>
                <w:rFonts w:ascii="Times New Roman" w:hAnsi="Times New Roman"/>
                <w:kern w:val="2"/>
              </w:rPr>
            </w:pPr>
            <w:r w:rsidRPr="00E73AF0">
              <w:rPr>
                <w:rFonts w:ascii="Times New Roman" w:hAnsi="Times New Roman"/>
                <w:kern w:val="2"/>
              </w:rPr>
              <w:t>Пропускна здатність каналу, коефіцієнт переданих пакетів, у % (не менше)</w:t>
            </w:r>
          </w:p>
        </w:tc>
        <w:tc>
          <w:tcPr>
            <w:tcW w:w="5789" w:type="dxa"/>
            <w:tcBorders>
              <w:top w:val="single" w:sz="4" w:space="0" w:color="000080"/>
              <w:left w:val="single" w:sz="4" w:space="0" w:color="000080"/>
              <w:bottom w:val="single" w:sz="4" w:space="0" w:color="000080"/>
              <w:right w:val="single" w:sz="4" w:space="0" w:color="000080"/>
            </w:tcBorders>
            <w:vAlign w:val="center"/>
          </w:tcPr>
          <w:p w:rsidR="007233F2" w:rsidRPr="00E73AF0" w:rsidRDefault="007233F2" w:rsidP="007233F2">
            <w:pPr>
              <w:widowControl w:val="0"/>
              <w:spacing w:after="0" w:line="240" w:lineRule="auto"/>
              <w:jc w:val="center"/>
              <w:rPr>
                <w:rFonts w:ascii="Times New Roman" w:hAnsi="Times New Roman"/>
                <w:kern w:val="2"/>
              </w:rPr>
            </w:pPr>
            <w:r w:rsidRPr="00E73AF0">
              <w:rPr>
                <w:rFonts w:ascii="Times New Roman" w:hAnsi="Times New Roman"/>
                <w:kern w:val="2"/>
              </w:rPr>
              <w:t>99,5 %</w:t>
            </w:r>
          </w:p>
        </w:tc>
      </w:tr>
      <w:tr w:rsidR="007233F2" w:rsidRPr="00E73AF0" w:rsidTr="007233F2">
        <w:trPr>
          <w:jc w:val="center"/>
        </w:trPr>
        <w:tc>
          <w:tcPr>
            <w:tcW w:w="4394" w:type="dxa"/>
            <w:tcBorders>
              <w:top w:val="single" w:sz="4" w:space="0" w:color="000080"/>
              <w:left w:val="single" w:sz="4" w:space="0" w:color="000080"/>
              <w:bottom w:val="single" w:sz="4" w:space="0" w:color="000080"/>
            </w:tcBorders>
          </w:tcPr>
          <w:p w:rsidR="007233F2" w:rsidRPr="00E73AF0" w:rsidRDefault="007233F2" w:rsidP="007233F2">
            <w:pPr>
              <w:widowControl w:val="0"/>
              <w:spacing w:after="0" w:line="240" w:lineRule="auto"/>
              <w:jc w:val="both"/>
              <w:rPr>
                <w:rFonts w:ascii="Times New Roman" w:hAnsi="Times New Roman"/>
                <w:kern w:val="2"/>
              </w:rPr>
            </w:pPr>
            <w:r w:rsidRPr="00E73AF0">
              <w:rPr>
                <w:rFonts w:ascii="Times New Roman" w:hAnsi="Times New Roman"/>
                <w:kern w:val="2"/>
              </w:rPr>
              <w:t>Інтерфейс</w:t>
            </w:r>
          </w:p>
        </w:tc>
        <w:tc>
          <w:tcPr>
            <w:tcW w:w="5789" w:type="dxa"/>
            <w:tcBorders>
              <w:top w:val="single" w:sz="4" w:space="0" w:color="000080"/>
              <w:left w:val="single" w:sz="4" w:space="0" w:color="000080"/>
              <w:bottom w:val="single" w:sz="4" w:space="0" w:color="000080"/>
              <w:right w:val="single" w:sz="4" w:space="0" w:color="000080"/>
            </w:tcBorders>
          </w:tcPr>
          <w:p w:rsidR="007233F2" w:rsidRPr="00E73AF0" w:rsidRDefault="007233F2" w:rsidP="007233F2">
            <w:pPr>
              <w:widowControl w:val="0"/>
              <w:spacing w:after="0" w:line="240" w:lineRule="auto"/>
              <w:jc w:val="center"/>
              <w:rPr>
                <w:rFonts w:ascii="Times New Roman" w:hAnsi="Times New Roman"/>
                <w:kern w:val="2"/>
              </w:rPr>
            </w:pPr>
            <w:r w:rsidRPr="00E73AF0">
              <w:rPr>
                <w:rFonts w:ascii="Times New Roman" w:hAnsi="Times New Roman"/>
                <w:kern w:val="2"/>
              </w:rPr>
              <w:t>IP, не менше 100 Base-TX</w:t>
            </w:r>
          </w:p>
        </w:tc>
      </w:tr>
      <w:tr w:rsidR="007233F2" w:rsidRPr="00E73AF0" w:rsidTr="007233F2">
        <w:trPr>
          <w:trHeight w:val="306"/>
          <w:jc w:val="center"/>
        </w:trPr>
        <w:tc>
          <w:tcPr>
            <w:tcW w:w="4394" w:type="dxa"/>
            <w:tcBorders>
              <w:top w:val="single" w:sz="4" w:space="0" w:color="000080"/>
              <w:left w:val="single" w:sz="4" w:space="0" w:color="000080"/>
              <w:bottom w:val="single" w:sz="4" w:space="0" w:color="000080"/>
            </w:tcBorders>
            <w:vAlign w:val="center"/>
          </w:tcPr>
          <w:p w:rsidR="007233F2" w:rsidRPr="00E73AF0" w:rsidRDefault="007233F2" w:rsidP="007233F2">
            <w:pPr>
              <w:widowControl w:val="0"/>
              <w:spacing w:after="0" w:line="240" w:lineRule="auto"/>
              <w:rPr>
                <w:rFonts w:ascii="Times New Roman" w:hAnsi="Times New Roman"/>
                <w:kern w:val="2"/>
              </w:rPr>
            </w:pPr>
            <w:r w:rsidRPr="00E73AF0">
              <w:rPr>
                <w:rFonts w:ascii="Times New Roman" w:hAnsi="Times New Roman"/>
                <w:kern w:val="2"/>
              </w:rPr>
              <w:t>Технічна підтримка</w:t>
            </w:r>
          </w:p>
        </w:tc>
        <w:tc>
          <w:tcPr>
            <w:tcW w:w="5789" w:type="dxa"/>
            <w:tcBorders>
              <w:top w:val="single" w:sz="4" w:space="0" w:color="000080"/>
              <w:left w:val="single" w:sz="4" w:space="0" w:color="000080"/>
              <w:bottom w:val="single" w:sz="4" w:space="0" w:color="000080"/>
              <w:right w:val="single" w:sz="4" w:space="0" w:color="000080"/>
            </w:tcBorders>
          </w:tcPr>
          <w:p w:rsidR="007233F2" w:rsidRPr="00E73AF0" w:rsidRDefault="007233F2" w:rsidP="007233F2">
            <w:pPr>
              <w:widowControl w:val="0"/>
              <w:spacing w:after="0" w:line="240" w:lineRule="auto"/>
              <w:jc w:val="center"/>
              <w:rPr>
                <w:rFonts w:ascii="Times New Roman" w:hAnsi="Times New Roman"/>
                <w:kern w:val="2"/>
              </w:rPr>
            </w:pPr>
            <w:r w:rsidRPr="00E73AF0">
              <w:rPr>
                <w:rFonts w:ascii="Times New Roman" w:hAnsi="Times New Roman"/>
                <w:kern w:val="2"/>
              </w:rPr>
              <w:t>Цілодобово, яка включає в себе постійний моніторинг каналів та діагностику причини відхилення від заданих технічних характеристик</w:t>
            </w:r>
          </w:p>
        </w:tc>
      </w:tr>
      <w:tr w:rsidR="007233F2" w:rsidRPr="00E73AF0" w:rsidTr="007233F2">
        <w:trPr>
          <w:trHeight w:val="306"/>
          <w:jc w:val="center"/>
        </w:trPr>
        <w:tc>
          <w:tcPr>
            <w:tcW w:w="4394" w:type="dxa"/>
            <w:tcBorders>
              <w:top w:val="single" w:sz="4" w:space="0" w:color="000080"/>
              <w:left w:val="single" w:sz="4" w:space="0" w:color="000080"/>
              <w:bottom w:val="single" w:sz="4" w:space="0" w:color="000080"/>
            </w:tcBorders>
          </w:tcPr>
          <w:p w:rsidR="007233F2" w:rsidRPr="00E73AF0" w:rsidRDefault="007233F2" w:rsidP="007233F2">
            <w:pPr>
              <w:widowControl w:val="0"/>
              <w:spacing w:after="0" w:line="240" w:lineRule="auto"/>
              <w:jc w:val="both"/>
              <w:rPr>
                <w:rFonts w:ascii="Times New Roman" w:hAnsi="Times New Roman"/>
                <w:kern w:val="2"/>
              </w:rPr>
            </w:pPr>
            <w:r w:rsidRPr="00E73AF0">
              <w:rPr>
                <w:rFonts w:ascii="Times New Roman" w:hAnsi="Times New Roman"/>
                <w:kern w:val="2"/>
              </w:rPr>
              <w:t>Режим надання Послуг</w:t>
            </w:r>
          </w:p>
        </w:tc>
        <w:tc>
          <w:tcPr>
            <w:tcW w:w="5789" w:type="dxa"/>
            <w:tcBorders>
              <w:top w:val="single" w:sz="4" w:space="0" w:color="000080"/>
              <w:left w:val="single" w:sz="4" w:space="0" w:color="000080"/>
              <w:bottom w:val="single" w:sz="4" w:space="0" w:color="000080"/>
              <w:right w:val="single" w:sz="4" w:space="0" w:color="000080"/>
            </w:tcBorders>
            <w:vAlign w:val="center"/>
          </w:tcPr>
          <w:p w:rsidR="007233F2" w:rsidRPr="00E73AF0" w:rsidRDefault="007233F2" w:rsidP="007233F2">
            <w:pPr>
              <w:widowControl w:val="0"/>
              <w:spacing w:after="0" w:line="240" w:lineRule="auto"/>
              <w:jc w:val="center"/>
              <w:rPr>
                <w:rFonts w:ascii="Times New Roman" w:hAnsi="Times New Roman"/>
                <w:kern w:val="2"/>
              </w:rPr>
            </w:pPr>
            <w:r w:rsidRPr="00E73AF0">
              <w:rPr>
                <w:rFonts w:ascii="Times New Roman" w:hAnsi="Times New Roman"/>
                <w:kern w:val="2"/>
              </w:rPr>
              <w:t>24 години на добу, 7 днів на тиждень</w:t>
            </w:r>
          </w:p>
        </w:tc>
      </w:tr>
      <w:tr w:rsidR="007233F2" w:rsidRPr="00E73AF0" w:rsidTr="007233F2">
        <w:trPr>
          <w:trHeight w:val="306"/>
          <w:jc w:val="center"/>
        </w:trPr>
        <w:tc>
          <w:tcPr>
            <w:tcW w:w="4394" w:type="dxa"/>
            <w:tcBorders>
              <w:top w:val="single" w:sz="4" w:space="0" w:color="000080"/>
              <w:left w:val="single" w:sz="4" w:space="0" w:color="000080"/>
              <w:bottom w:val="single" w:sz="4" w:space="0" w:color="000080"/>
            </w:tcBorders>
          </w:tcPr>
          <w:p w:rsidR="007233F2" w:rsidRPr="00E73AF0" w:rsidRDefault="007233F2" w:rsidP="007233F2">
            <w:pPr>
              <w:widowControl w:val="0"/>
              <w:spacing w:after="0" w:line="240" w:lineRule="auto"/>
              <w:jc w:val="both"/>
              <w:rPr>
                <w:rFonts w:ascii="Times New Roman" w:hAnsi="Times New Roman"/>
                <w:kern w:val="2"/>
              </w:rPr>
            </w:pPr>
            <w:r w:rsidRPr="00E73AF0">
              <w:rPr>
                <w:rFonts w:ascii="Times New Roman" w:hAnsi="Times New Roman"/>
                <w:kern w:val="2"/>
              </w:rPr>
              <w:t>Швидкість</w:t>
            </w:r>
          </w:p>
        </w:tc>
        <w:tc>
          <w:tcPr>
            <w:tcW w:w="5789" w:type="dxa"/>
            <w:tcBorders>
              <w:top w:val="single" w:sz="4" w:space="0" w:color="000080"/>
              <w:left w:val="single" w:sz="4" w:space="0" w:color="000080"/>
              <w:bottom w:val="single" w:sz="4" w:space="0" w:color="000080"/>
              <w:right w:val="single" w:sz="4" w:space="0" w:color="000080"/>
            </w:tcBorders>
            <w:vAlign w:val="center"/>
          </w:tcPr>
          <w:p w:rsidR="007233F2" w:rsidRPr="00E73AF0" w:rsidRDefault="007233F2" w:rsidP="007233F2">
            <w:pPr>
              <w:widowControl w:val="0"/>
              <w:spacing w:after="0" w:line="240" w:lineRule="auto"/>
              <w:jc w:val="center"/>
              <w:rPr>
                <w:rFonts w:ascii="Times New Roman" w:hAnsi="Times New Roman"/>
                <w:kern w:val="2"/>
              </w:rPr>
            </w:pPr>
            <w:r w:rsidRPr="00E73AF0">
              <w:rPr>
                <w:rFonts w:ascii="Times New Roman" w:hAnsi="Times New Roman"/>
                <w:kern w:val="2"/>
              </w:rPr>
              <w:t>Відповідно до Таблиці 2</w:t>
            </w:r>
          </w:p>
        </w:tc>
      </w:tr>
    </w:tbl>
    <w:p w:rsidR="007233F2" w:rsidRDefault="007233F2" w:rsidP="007233F2">
      <w:pPr>
        <w:widowControl w:val="0"/>
        <w:shd w:val="clear" w:color="auto" w:fill="FFFFFF"/>
        <w:tabs>
          <w:tab w:val="left" w:pos="0"/>
          <w:tab w:val="left" w:pos="485"/>
        </w:tabs>
        <w:autoSpaceDE w:val="0"/>
        <w:autoSpaceDN w:val="0"/>
        <w:adjustRightInd w:val="0"/>
        <w:spacing w:after="0" w:line="240" w:lineRule="auto"/>
        <w:jc w:val="center"/>
        <w:rPr>
          <w:rFonts w:ascii="Times New Roman" w:hAnsi="Times New Roman"/>
          <w:b/>
          <w:bCs/>
          <w:spacing w:val="2"/>
        </w:rPr>
      </w:pPr>
    </w:p>
    <w:p w:rsidR="007233F2" w:rsidRPr="00E73AF0" w:rsidRDefault="007233F2" w:rsidP="007233F2">
      <w:pPr>
        <w:widowControl w:val="0"/>
        <w:shd w:val="clear" w:color="auto" w:fill="FFFFFF"/>
        <w:tabs>
          <w:tab w:val="left" w:pos="0"/>
          <w:tab w:val="left" w:pos="485"/>
        </w:tabs>
        <w:autoSpaceDE w:val="0"/>
        <w:autoSpaceDN w:val="0"/>
        <w:adjustRightInd w:val="0"/>
        <w:spacing w:after="0" w:line="240" w:lineRule="auto"/>
        <w:jc w:val="center"/>
        <w:rPr>
          <w:rFonts w:ascii="Times New Roman" w:hAnsi="Times New Roman"/>
          <w:b/>
          <w:bCs/>
          <w:spacing w:val="2"/>
        </w:rPr>
      </w:pPr>
      <w:r w:rsidRPr="00E73AF0">
        <w:rPr>
          <w:rFonts w:ascii="Times New Roman" w:hAnsi="Times New Roman"/>
          <w:b/>
          <w:bCs/>
          <w:spacing w:val="2"/>
        </w:rPr>
        <w:t>Вимоги до предмету закупівлі</w:t>
      </w:r>
    </w:p>
    <w:p w:rsidR="007233F2" w:rsidRPr="00E73AF0" w:rsidRDefault="007233F2" w:rsidP="007233F2">
      <w:pPr>
        <w:widowControl w:val="0"/>
        <w:shd w:val="clear" w:color="auto" w:fill="FFFFFF"/>
        <w:tabs>
          <w:tab w:val="left" w:pos="0"/>
          <w:tab w:val="left" w:pos="485"/>
        </w:tabs>
        <w:autoSpaceDE w:val="0"/>
        <w:autoSpaceDN w:val="0"/>
        <w:adjustRightInd w:val="0"/>
        <w:spacing w:after="0" w:line="240" w:lineRule="auto"/>
        <w:jc w:val="right"/>
        <w:rPr>
          <w:rFonts w:ascii="Times New Roman" w:hAnsi="Times New Roman"/>
          <w:i/>
        </w:rPr>
      </w:pPr>
      <w:r w:rsidRPr="00E73AF0">
        <w:rPr>
          <w:rFonts w:ascii="Times New Roman" w:hAnsi="Times New Roman"/>
          <w:i/>
        </w:rPr>
        <w:t>Таблиця 2</w:t>
      </w:r>
    </w:p>
    <w:tbl>
      <w:tblPr>
        <w:tblW w:w="101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4"/>
        <w:gridCol w:w="2106"/>
        <w:gridCol w:w="3969"/>
        <w:gridCol w:w="992"/>
        <w:gridCol w:w="2552"/>
      </w:tblGrid>
      <w:tr w:rsidR="007233F2" w:rsidRPr="00E73AF0" w:rsidTr="007233F2">
        <w:tc>
          <w:tcPr>
            <w:tcW w:w="554" w:type="dxa"/>
            <w:vAlign w:val="center"/>
          </w:tcPr>
          <w:p w:rsidR="007233F2" w:rsidRPr="00E73AF0" w:rsidRDefault="007233F2" w:rsidP="007233F2">
            <w:pPr>
              <w:spacing w:after="0" w:line="240" w:lineRule="auto"/>
              <w:jc w:val="center"/>
              <w:rPr>
                <w:rFonts w:ascii="Times New Roman" w:hAnsi="Times New Roman"/>
                <w:b/>
              </w:rPr>
            </w:pPr>
            <w:r w:rsidRPr="00E73AF0">
              <w:rPr>
                <w:rFonts w:ascii="Times New Roman" w:hAnsi="Times New Roman"/>
                <w:b/>
              </w:rPr>
              <w:t>№ п/</w:t>
            </w:r>
            <w:proofErr w:type="spellStart"/>
            <w:r w:rsidRPr="00E73AF0">
              <w:rPr>
                <w:rFonts w:ascii="Times New Roman" w:hAnsi="Times New Roman"/>
                <w:b/>
              </w:rPr>
              <w:t>п</w:t>
            </w:r>
            <w:proofErr w:type="spellEnd"/>
          </w:p>
        </w:tc>
        <w:tc>
          <w:tcPr>
            <w:tcW w:w="2106" w:type="dxa"/>
            <w:vAlign w:val="center"/>
          </w:tcPr>
          <w:p w:rsidR="007233F2" w:rsidRPr="00E73AF0" w:rsidRDefault="007233F2" w:rsidP="007233F2">
            <w:pPr>
              <w:spacing w:after="0" w:line="240" w:lineRule="auto"/>
              <w:jc w:val="center"/>
              <w:rPr>
                <w:rFonts w:ascii="Times New Roman" w:hAnsi="Times New Roman"/>
                <w:b/>
              </w:rPr>
            </w:pPr>
            <w:r w:rsidRPr="00E73AF0">
              <w:rPr>
                <w:rFonts w:ascii="Times New Roman" w:hAnsi="Times New Roman"/>
                <w:b/>
              </w:rPr>
              <w:t>Послуга</w:t>
            </w:r>
          </w:p>
        </w:tc>
        <w:tc>
          <w:tcPr>
            <w:tcW w:w="3969" w:type="dxa"/>
            <w:vAlign w:val="center"/>
          </w:tcPr>
          <w:p w:rsidR="007233F2" w:rsidRPr="00E73AF0" w:rsidRDefault="007233F2" w:rsidP="007233F2">
            <w:pPr>
              <w:widowControl w:val="0"/>
              <w:suppressLineNumbers/>
              <w:autoSpaceDN w:val="0"/>
              <w:spacing w:after="0" w:line="240" w:lineRule="auto"/>
              <w:jc w:val="center"/>
              <w:textAlignment w:val="baseline"/>
              <w:rPr>
                <w:rFonts w:ascii="Times New Roman" w:eastAsia="SimSun" w:hAnsi="Times New Roman"/>
                <w:b/>
                <w:kern w:val="3"/>
                <w:lang w:eastAsia="hi-IN" w:bidi="hi-IN"/>
              </w:rPr>
            </w:pPr>
            <w:r w:rsidRPr="00E73AF0">
              <w:rPr>
                <w:rFonts w:ascii="Times New Roman" w:eastAsia="SimSun" w:hAnsi="Times New Roman"/>
                <w:b/>
                <w:kern w:val="3"/>
                <w:lang w:eastAsia="hi-IN" w:bidi="hi-IN"/>
              </w:rPr>
              <w:t>Адреса надання послуг</w:t>
            </w:r>
          </w:p>
        </w:tc>
        <w:tc>
          <w:tcPr>
            <w:tcW w:w="992" w:type="dxa"/>
            <w:vAlign w:val="center"/>
          </w:tcPr>
          <w:p w:rsidR="007233F2" w:rsidRPr="00E73AF0" w:rsidRDefault="007233F2" w:rsidP="007233F2">
            <w:pPr>
              <w:spacing w:after="0" w:line="240" w:lineRule="auto"/>
              <w:jc w:val="center"/>
              <w:rPr>
                <w:rFonts w:ascii="Times New Roman" w:hAnsi="Times New Roman"/>
                <w:b/>
              </w:rPr>
            </w:pPr>
            <w:r w:rsidRPr="00E73AF0">
              <w:rPr>
                <w:rFonts w:ascii="Times New Roman" w:hAnsi="Times New Roman"/>
                <w:b/>
              </w:rPr>
              <w:t>Технологія</w:t>
            </w:r>
          </w:p>
        </w:tc>
        <w:tc>
          <w:tcPr>
            <w:tcW w:w="2552" w:type="dxa"/>
            <w:vAlign w:val="center"/>
          </w:tcPr>
          <w:p w:rsidR="007233F2" w:rsidRPr="00E73AF0" w:rsidRDefault="007233F2" w:rsidP="007233F2">
            <w:pPr>
              <w:spacing w:after="0" w:line="240" w:lineRule="auto"/>
              <w:jc w:val="center"/>
              <w:rPr>
                <w:rFonts w:ascii="Times New Roman" w:hAnsi="Times New Roman"/>
                <w:b/>
              </w:rPr>
            </w:pPr>
            <w:r w:rsidRPr="00E73AF0">
              <w:rPr>
                <w:rFonts w:ascii="Times New Roman" w:hAnsi="Times New Roman"/>
                <w:b/>
              </w:rPr>
              <w:t>Швидкість доступу до мережі Інтернет</w:t>
            </w:r>
          </w:p>
        </w:tc>
      </w:tr>
      <w:tr w:rsidR="007233F2" w:rsidRPr="00AB16DC" w:rsidTr="007233F2">
        <w:trPr>
          <w:trHeight w:val="977"/>
        </w:trPr>
        <w:tc>
          <w:tcPr>
            <w:tcW w:w="554" w:type="dxa"/>
            <w:vAlign w:val="center"/>
          </w:tcPr>
          <w:p w:rsidR="007233F2" w:rsidRPr="00F6385B" w:rsidRDefault="007233F2" w:rsidP="007233F2">
            <w:pPr>
              <w:spacing w:after="0" w:line="240" w:lineRule="auto"/>
              <w:jc w:val="center"/>
              <w:rPr>
                <w:rFonts w:ascii="Times New Roman" w:hAnsi="Times New Roman"/>
              </w:rPr>
            </w:pPr>
            <w:r w:rsidRPr="00F6385B">
              <w:rPr>
                <w:rFonts w:ascii="Times New Roman" w:hAnsi="Times New Roman"/>
              </w:rPr>
              <w:t>1</w:t>
            </w:r>
          </w:p>
        </w:tc>
        <w:tc>
          <w:tcPr>
            <w:tcW w:w="2106" w:type="dxa"/>
            <w:vAlign w:val="center"/>
          </w:tcPr>
          <w:p w:rsidR="007233F2" w:rsidRPr="00E73AF0" w:rsidRDefault="007233F2" w:rsidP="007233F2">
            <w:pPr>
              <w:spacing w:after="0" w:line="240" w:lineRule="auto"/>
              <w:rPr>
                <w:rFonts w:ascii="Times New Roman" w:hAnsi="Times New Roman"/>
                <w:b/>
              </w:rPr>
            </w:pPr>
            <w:r w:rsidRPr="00E73AF0">
              <w:rPr>
                <w:rFonts w:ascii="Times New Roman" w:hAnsi="Times New Roman"/>
              </w:rPr>
              <w:t>Послуги доступу до мережі Інтернет</w:t>
            </w:r>
            <w:r>
              <w:rPr>
                <w:rFonts w:ascii="Times New Roman" w:hAnsi="Times New Roman"/>
              </w:rPr>
              <w:t xml:space="preserve"> з наданням </w:t>
            </w:r>
            <w:proofErr w:type="spellStart"/>
            <w:r>
              <w:rPr>
                <w:rFonts w:ascii="Times New Roman" w:hAnsi="Times New Roman"/>
              </w:rPr>
              <w:t>статичноїІР</w:t>
            </w:r>
            <w:proofErr w:type="spellEnd"/>
            <w:r>
              <w:rPr>
                <w:rFonts w:ascii="Times New Roman" w:hAnsi="Times New Roman"/>
              </w:rPr>
              <w:t xml:space="preserve"> адреси</w:t>
            </w:r>
          </w:p>
        </w:tc>
        <w:tc>
          <w:tcPr>
            <w:tcW w:w="3969" w:type="dxa"/>
            <w:tcBorders>
              <w:top w:val="single" w:sz="4" w:space="0" w:color="000000"/>
              <w:left w:val="nil"/>
              <w:bottom w:val="single" w:sz="4" w:space="0" w:color="000000"/>
              <w:right w:val="single" w:sz="4" w:space="0" w:color="000000"/>
            </w:tcBorders>
            <w:shd w:val="clear" w:color="auto" w:fill="FFFFFF"/>
            <w:vAlign w:val="center"/>
          </w:tcPr>
          <w:p w:rsidR="007233F2" w:rsidRDefault="007233F2" w:rsidP="007233F2">
            <w:pPr>
              <w:pStyle w:val="10"/>
              <w:rPr>
                <w:rFonts w:ascii="Times New Roman" w:hAnsi="Times New Roman"/>
                <w:sz w:val="22"/>
                <w:szCs w:val="22"/>
              </w:rPr>
            </w:pPr>
            <w:r w:rsidRPr="00320B77">
              <w:rPr>
                <w:rFonts w:ascii="Times New Roman" w:hAnsi="Times New Roman"/>
                <w:color w:val="000000"/>
                <w:sz w:val="22"/>
                <w:szCs w:val="22"/>
              </w:rPr>
              <w:t>60435,</w:t>
            </w:r>
            <w:r>
              <w:rPr>
                <w:rFonts w:ascii="Times New Roman" w:hAnsi="Times New Roman"/>
                <w:sz w:val="22"/>
                <w:szCs w:val="22"/>
              </w:rPr>
              <w:t xml:space="preserve"> </w:t>
            </w:r>
            <w:proofErr w:type="spellStart"/>
            <w:r>
              <w:rPr>
                <w:rFonts w:ascii="Times New Roman" w:hAnsi="Times New Roman"/>
                <w:sz w:val="22"/>
                <w:szCs w:val="22"/>
              </w:rPr>
              <w:t>Чернівецька</w:t>
            </w:r>
            <w:proofErr w:type="spellEnd"/>
            <w:r>
              <w:rPr>
                <w:rFonts w:ascii="Times New Roman" w:hAnsi="Times New Roman"/>
                <w:sz w:val="22"/>
                <w:szCs w:val="22"/>
              </w:rPr>
              <w:t xml:space="preserve"> область, </w:t>
            </w:r>
            <w:proofErr w:type="spellStart"/>
            <w:r>
              <w:rPr>
                <w:rFonts w:ascii="Times New Roman" w:hAnsi="Times New Roman"/>
                <w:sz w:val="22"/>
                <w:szCs w:val="22"/>
              </w:rPr>
              <w:t>Чернівецький</w:t>
            </w:r>
            <w:proofErr w:type="spellEnd"/>
            <w:r>
              <w:rPr>
                <w:rFonts w:ascii="Times New Roman" w:hAnsi="Times New Roman"/>
                <w:sz w:val="22"/>
                <w:szCs w:val="22"/>
              </w:rPr>
              <w:t xml:space="preserve"> район, с. </w:t>
            </w:r>
            <w:proofErr w:type="spellStart"/>
            <w:r>
              <w:rPr>
                <w:rFonts w:ascii="Times New Roman" w:hAnsi="Times New Roman"/>
                <w:sz w:val="22"/>
                <w:szCs w:val="22"/>
              </w:rPr>
              <w:t>Тереблече</w:t>
            </w:r>
            <w:proofErr w:type="spellEnd"/>
            <w:r>
              <w:rPr>
                <w:rFonts w:ascii="Times New Roman" w:hAnsi="Times New Roman"/>
                <w:sz w:val="22"/>
                <w:szCs w:val="22"/>
              </w:rPr>
              <w:t xml:space="preserve">, </w:t>
            </w:r>
          </w:p>
          <w:p w:rsidR="007233F2" w:rsidRPr="00E73AF0" w:rsidRDefault="007233F2" w:rsidP="007233F2">
            <w:pPr>
              <w:pStyle w:val="10"/>
              <w:rPr>
                <w:rFonts w:ascii="Times New Roman" w:hAnsi="Times New Roman"/>
                <w:sz w:val="22"/>
                <w:szCs w:val="22"/>
              </w:rPr>
            </w:pPr>
            <w:proofErr w:type="spellStart"/>
            <w:r>
              <w:rPr>
                <w:rFonts w:ascii="Times New Roman" w:hAnsi="Times New Roman"/>
                <w:sz w:val="22"/>
                <w:szCs w:val="22"/>
              </w:rPr>
              <w:t>вул</w:t>
            </w:r>
            <w:proofErr w:type="spellEnd"/>
            <w:r>
              <w:rPr>
                <w:rFonts w:ascii="Times New Roman" w:hAnsi="Times New Roman"/>
                <w:sz w:val="22"/>
                <w:szCs w:val="22"/>
              </w:rPr>
              <w:t>. Головна, 2К</w:t>
            </w:r>
          </w:p>
        </w:tc>
        <w:tc>
          <w:tcPr>
            <w:tcW w:w="992" w:type="dxa"/>
            <w:vAlign w:val="center"/>
          </w:tcPr>
          <w:p w:rsidR="007233F2" w:rsidRPr="00E73AF0" w:rsidRDefault="007233F2" w:rsidP="007233F2">
            <w:pPr>
              <w:spacing w:after="0" w:line="240" w:lineRule="auto"/>
              <w:jc w:val="center"/>
              <w:rPr>
                <w:rFonts w:ascii="Times New Roman" w:hAnsi="Times New Roman"/>
              </w:rPr>
            </w:pPr>
            <w:r w:rsidRPr="00E73AF0">
              <w:rPr>
                <w:rFonts w:ascii="Times New Roman" w:hAnsi="Times New Roman"/>
              </w:rPr>
              <w:t>GPON</w:t>
            </w:r>
          </w:p>
        </w:tc>
        <w:tc>
          <w:tcPr>
            <w:tcW w:w="2552" w:type="dxa"/>
            <w:vAlign w:val="center"/>
          </w:tcPr>
          <w:p w:rsidR="007233F2" w:rsidRPr="00E73AF0" w:rsidRDefault="007233F2" w:rsidP="007233F2">
            <w:pPr>
              <w:spacing w:after="0" w:line="240" w:lineRule="auto"/>
              <w:rPr>
                <w:rFonts w:ascii="Times New Roman" w:hAnsi="Times New Roman"/>
              </w:rPr>
            </w:pPr>
            <w:proofErr w:type="spellStart"/>
            <w:r w:rsidRPr="00E73AF0">
              <w:rPr>
                <w:rFonts w:ascii="Times New Roman" w:hAnsi="Times New Roman"/>
              </w:rPr>
              <w:t>Upload</w:t>
            </w:r>
            <w:proofErr w:type="spellEnd"/>
            <w:r w:rsidRPr="00E73AF0">
              <w:rPr>
                <w:rFonts w:ascii="Times New Roman" w:hAnsi="Times New Roman"/>
              </w:rPr>
              <w:t xml:space="preserve"> –</w:t>
            </w:r>
            <w:r>
              <w:rPr>
                <w:rFonts w:ascii="Times New Roman" w:hAnsi="Times New Roman"/>
              </w:rPr>
              <w:t xml:space="preserve"> 100</w:t>
            </w:r>
            <w:r w:rsidRPr="00E73AF0">
              <w:rPr>
                <w:rFonts w:ascii="Times New Roman" w:hAnsi="Times New Roman"/>
              </w:rPr>
              <w:t xml:space="preserve"> </w:t>
            </w:r>
            <w:proofErr w:type="spellStart"/>
            <w:r w:rsidRPr="00E73AF0">
              <w:rPr>
                <w:rFonts w:ascii="Times New Roman" w:hAnsi="Times New Roman"/>
              </w:rPr>
              <w:t>Мбіт</w:t>
            </w:r>
            <w:proofErr w:type="spellEnd"/>
            <w:r w:rsidRPr="00E73AF0">
              <w:rPr>
                <w:rFonts w:ascii="Times New Roman" w:hAnsi="Times New Roman"/>
              </w:rPr>
              <w:t xml:space="preserve">/с, </w:t>
            </w:r>
            <w:proofErr w:type="spellStart"/>
            <w:r w:rsidRPr="00E73AF0">
              <w:rPr>
                <w:rFonts w:ascii="Times New Roman" w:hAnsi="Times New Roman"/>
              </w:rPr>
              <w:t>Download</w:t>
            </w:r>
            <w:proofErr w:type="spellEnd"/>
            <w:r w:rsidRPr="00E73AF0">
              <w:rPr>
                <w:rFonts w:ascii="Times New Roman" w:hAnsi="Times New Roman"/>
              </w:rPr>
              <w:t xml:space="preserve"> – </w:t>
            </w:r>
            <w:r>
              <w:rPr>
                <w:rFonts w:ascii="Times New Roman" w:hAnsi="Times New Roman"/>
              </w:rPr>
              <w:t>1</w:t>
            </w:r>
            <w:r w:rsidRPr="00E73AF0">
              <w:rPr>
                <w:rFonts w:ascii="Times New Roman" w:hAnsi="Times New Roman"/>
              </w:rPr>
              <w:t>0</w:t>
            </w:r>
            <w:r>
              <w:rPr>
                <w:rFonts w:ascii="Times New Roman" w:hAnsi="Times New Roman"/>
              </w:rPr>
              <w:t>0</w:t>
            </w:r>
            <w:r w:rsidRPr="00E73AF0">
              <w:rPr>
                <w:rFonts w:ascii="Times New Roman" w:hAnsi="Times New Roman"/>
              </w:rPr>
              <w:t xml:space="preserve"> </w:t>
            </w:r>
            <w:proofErr w:type="spellStart"/>
            <w:r w:rsidRPr="00E73AF0">
              <w:rPr>
                <w:rFonts w:ascii="Times New Roman" w:hAnsi="Times New Roman"/>
              </w:rPr>
              <w:t>Мбіт</w:t>
            </w:r>
            <w:proofErr w:type="spellEnd"/>
            <w:r w:rsidRPr="00E73AF0">
              <w:rPr>
                <w:rFonts w:ascii="Times New Roman" w:hAnsi="Times New Roman"/>
              </w:rPr>
              <w:t>/с</w:t>
            </w:r>
          </w:p>
        </w:tc>
      </w:tr>
      <w:tr w:rsidR="007233F2" w:rsidRPr="00AB16DC" w:rsidTr="007233F2">
        <w:trPr>
          <w:trHeight w:val="977"/>
        </w:trPr>
        <w:tc>
          <w:tcPr>
            <w:tcW w:w="554" w:type="dxa"/>
            <w:vAlign w:val="center"/>
          </w:tcPr>
          <w:p w:rsidR="007233F2" w:rsidRPr="00F6385B" w:rsidRDefault="007233F2" w:rsidP="007233F2">
            <w:pPr>
              <w:spacing w:after="0" w:line="240" w:lineRule="auto"/>
              <w:jc w:val="center"/>
              <w:rPr>
                <w:rFonts w:ascii="Times New Roman" w:hAnsi="Times New Roman"/>
              </w:rPr>
            </w:pPr>
            <w:r>
              <w:rPr>
                <w:rFonts w:ascii="Times New Roman" w:hAnsi="Times New Roman"/>
              </w:rPr>
              <w:t>2</w:t>
            </w:r>
          </w:p>
        </w:tc>
        <w:tc>
          <w:tcPr>
            <w:tcW w:w="2106" w:type="dxa"/>
            <w:vAlign w:val="center"/>
          </w:tcPr>
          <w:p w:rsidR="007233F2" w:rsidRPr="00E73AF0" w:rsidRDefault="007233F2" w:rsidP="007233F2">
            <w:pPr>
              <w:spacing w:after="0" w:line="240" w:lineRule="auto"/>
              <w:rPr>
                <w:rFonts w:ascii="Times New Roman" w:hAnsi="Times New Roman"/>
              </w:rPr>
            </w:pPr>
            <w:r w:rsidRPr="00E73AF0">
              <w:rPr>
                <w:rFonts w:ascii="Times New Roman" w:hAnsi="Times New Roman"/>
              </w:rPr>
              <w:t>Послуги доступу до мережі Інтернет</w:t>
            </w:r>
            <w:r>
              <w:rPr>
                <w:rFonts w:ascii="Times New Roman" w:hAnsi="Times New Roman"/>
              </w:rPr>
              <w:t xml:space="preserve"> з наданням </w:t>
            </w:r>
            <w:proofErr w:type="spellStart"/>
            <w:r>
              <w:rPr>
                <w:rFonts w:ascii="Times New Roman" w:hAnsi="Times New Roman"/>
              </w:rPr>
              <w:t>статичноїІР</w:t>
            </w:r>
            <w:proofErr w:type="spellEnd"/>
            <w:r>
              <w:rPr>
                <w:rFonts w:ascii="Times New Roman" w:hAnsi="Times New Roman"/>
              </w:rPr>
              <w:t xml:space="preserve"> адреси</w:t>
            </w:r>
          </w:p>
        </w:tc>
        <w:tc>
          <w:tcPr>
            <w:tcW w:w="3969" w:type="dxa"/>
            <w:tcBorders>
              <w:top w:val="single" w:sz="4" w:space="0" w:color="000000"/>
              <w:left w:val="nil"/>
              <w:bottom w:val="single" w:sz="4" w:space="0" w:color="000000"/>
              <w:right w:val="single" w:sz="4" w:space="0" w:color="000000"/>
            </w:tcBorders>
            <w:shd w:val="clear" w:color="auto" w:fill="FFFFFF"/>
            <w:vAlign w:val="center"/>
          </w:tcPr>
          <w:p w:rsidR="007233F2" w:rsidRPr="00E73AF0" w:rsidRDefault="007233F2" w:rsidP="007233F2">
            <w:pPr>
              <w:spacing w:after="0" w:line="240" w:lineRule="auto"/>
              <w:rPr>
                <w:rFonts w:ascii="Times New Roman" w:hAnsi="Times New Roman"/>
              </w:rPr>
            </w:pPr>
            <w:r w:rsidRPr="00320B77">
              <w:rPr>
                <w:rFonts w:ascii="Times New Roman" w:hAnsi="Times New Roman"/>
                <w:color w:val="000000"/>
              </w:rPr>
              <w:t>58009</w:t>
            </w:r>
            <w:r>
              <w:rPr>
                <w:rFonts w:ascii="Times New Roman" w:hAnsi="Times New Roman"/>
              </w:rPr>
              <w:t xml:space="preserve">, Чернівецька область, м. Чернівці, вул. В. </w:t>
            </w:r>
            <w:proofErr w:type="spellStart"/>
            <w:r>
              <w:rPr>
                <w:rFonts w:ascii="Times New Roman" w:hAnsi="Times New Roman"/>
              </w:rPr>
              <w:t>Чкалова</w:t>
            </w:r>
            <w:proofErr w:type="spellEnd"/>
            <w:r>
              <w:rPr>
                <w:rFonts w:ascii="Times New Roman" w:hAnsi="Times New Roman"/>
              </w:rPr>
              <w:t>, 30</w:t>
            </w:r>
          </w:p>
        </w:tc>
        <w:tc>
          <w:tcPr>
            <w:tcW w:w="992" w:type="dxa"/>
            <w:vAlign w:val="center"/>
          </w:tcPr>
          <w:p w:rsidR="007233F2" w:rsidRPr="00E73AF0" w:rsidRDefault="007233F2" w:rsidP="007233F2">
            <w:pPr>
              <w:spacing w:after="0" w:line="240" w:lineRule="auto"/>
              <w:jc w:val="center"/>
              <w:rPr>
                <w:rFonts w:ascii="Times New Roman" w:hAnsi="Times New Roman"/>
              </w:rPr>
            </w:pPr>
            <w:r w:rsidRPr="00E73AF0">
              <w:rPr>
                <w:rFonts w:ascii="Times New Roman" w:hAnsi="Times New Roman"/>
              </w:rPr>
              <w:t>GPON</w:t>
            </w:r>
          </w:p>
        </w:tc>
        <w:tc>
          <w:tcPr>
            <w:tcW w:w="2552" w:type="dxa"/>
            <w:vAlign w:val="center"/>
          </w:tcPr>
          <w:p w:rsidR="007233F2" w:rsidRPr="00E73AF0" w:rsidRDefault="007233F2" w:rsidP="007233F2">
            <w:pPr>
              <w:spacing w:after="0" w:line="240" w:lineRule="auto"/>
              <w:rPr>
                <w:rFonts w:ascii="Times New Roman" w:hAnsi="Times New Roman"/>
              </w:rPr>
            </w:pPr>
            <w:proofErr w:type="spellStart"/>
            <w:r w:rsidRPr="00E73AF0">
              <w:rPr>
                <w:rFonts w:ascii="Times New Roman" w:hAnsi="Times New Roman"/>
              </w:rPr>
              <w:t>Upload</w:t>
            </w:r>
            <w:proofErr w:type="spellEnd"/>
            <w:r w:rsidRPr="00E73AF0">
              <w:rPr>
                <w:rFonts w:ascii="Times New Roman" w:hAnsi="Times New Roman"/>
              </w:rPr>
              <w:t xml:space="preserve"> –</w:t>
            </w:r>
            <w:r>
              <w:rPr>
                <w:rFonts w:ascii="Times New Roman" w:hAnsi="Times New Roman"/>
              </w:rPr>
              <w:t xml:space="preserve"> 50</w:t>
            </w:r>
            <w:r w:rsidRPr="00E73AF0">
              <w:rPr>
                <w:rFonts w:ascii="Times New Roman" w:hAnsi="Times New Roman"/>
              </w:rPr>
              <w:t xml:space="preserve"> </w:t>
            </w:r>
            <w:proofErr w:type="spellStart"/>
            <w:r w:rsidRPr="00E73AF0">
              <w:rPr>
                <w:rFonts w:ascii="Times New Roman" w:hAnsi="Times New Roman"/>
              </w:rPr>
              <w:t>Мбі</w:t>
            </w:r>
            <w:r>
              <w:rPr>
                <w:rFonts w:ascii="Times New Roman" w:hAnsi="Times New Roman"/>
              </w:rPr>
              <w:t>т</w:t>
            </w:r>
            <w:proofErr w:type="spellEnd"/>
            <w:r>
              <w:rPr>
                <w:rFonts w:ascii="Times New Roman" w:hAnsi="Times New Roman"/>
              </w:rPr>
              <w:t xml:space="preserve">/с, </w:t>
            </w:r>
            <w:proofErr w:type="spellStart"/>
            <w:r>
              <w:rPr>
                <w:rFonts w:ascii="Times New Roman" w:hAnsi="Times New Roman"/>
              </w:rPr>
              <w:t>Download</w:t>
            </w:r>
            <w:proofErr w:type="spellEnd"/>
            <w:r>
              <w:rPr>
                <w:rFonts w:ascii="Times New Roman" w:hAnsi="Times New Roman"/>
              </w:rPr>
              <w:t xml:space="preserve"> – 50</w:t>
            </w:r>
            <w:r w:rsidRPr="00E73AF0">
              <w:rPr>
                <w:rFonts w:ascii="Times New Roman" w:hAnsi="Times New Roman"/>
              </w:rPr>
              <w:t xml:space="preserve"> </w:t>
            </w:r>
            <w:proofErr w:type="spellStart"/>
            <w:r w:rsidRPr="00E73AF0">
              <w:rPr>
                <w:rFonts w:ascii="Times New Roman" w:hAnsi="Times New Roman"/>
              </w:rPr>
              <w:t>Мбіт</w:t>
            </w:r>
            <w:proofErr w:type="spellEnd"/>
            <w:r w:rsidRPr="00E73AF0">
              <w:rPr>
                <w:rFonts w:ascii="Times New Roman" w:hAnsi="Times New Roman"/>
              </w:rPr>
              <w:t>/с</w:t>
            </w:r>
          </w:p>
        </w:tc>
      </w:tr>
      <w:tr w:rsidR="007233F2" w:rsidRPr="00AB16DC" w:rsidTr="007233F2">
        <w:trPr>
          <w:trHeight w:val="977"/>
        </w:trPr>
        <w:tc>
          <w:tcPr>
            <w:tcW w:w="554" w:type="dxa"/>
            <w:vAlign w:val="center"/>
          </w:tcPr>
          <w:p w:rsidR="007233F2" w:rsidRPr="00F6385B" w:rsidRDefault="007233F2" w:rsidP="007233F2">
            <w:pPr>
              <w:spacing w:after="0" w:line="240" w:lineRule="auto"/>
              <w:jc w:val="center"/>
              <w:rPr>
                <w:rFonts w:ascii="Times New Roman" w:hAnsi="Times New Roman"/>
              </w:rPr>
            </w:pPr>
            <w:r>
              <w:rPr>
                <w:rFonts w:ascii="Times New Roman" w:hAnsi="Times New Roman"/>
              </w:rPr>
              <w:t>3</w:t>
            </w:r>
          </w:p>
        </w:tc>
        <w:tc>
          <w:tcPr>
            <w:tcW w:w="2106" w:type="dxa"/>
            <w:vAlign w:val="center"/>
          </w:tcPr>
          <w:p w:rsidR="007233F2" w:rsidRPr="00E73AF0" w:rsidRDefault="007233F2" w:rsidP="007233F2">
            <w:pPr>
              <w:spacing w:after="0" w:line="240" w:lineRule="auto"/>
              <w:rPr>
                <w:rFonts w:ascii="Times New Roman" w:hAnsi="Times New Roman"/>
              </w:rPr>
            </w:pPr>
            <w:r w:rsidRPr="00E73AF0">
              <w:rPr>
                <w:rFonts w:ascii="Times New Roman" w:hAnsi="Times New Roman"/>
              </w:rPr>
              <w:t>Послуги доступу до мережі Інтернет</w:t>
            </w:r>
            <w:r>
              <w:rPr>
                <w:rFonts w:ascii="Times New Roman" w:hAnsi="Times New Roman"/>
              </w:rPr>
              <w:t xml:space="preserve"> з наданням </w:t>
            </w:r>
            <w:proofErr w:type="spellStart"/>
            <w:r>
              <w:rPr>
                <w:rFonts w:ascii="Times New Roman" w:hAnsi="Times New Roman"/>
              </w:rPr>
              <w:t>статичноїІР</w:t>
            </w:r>
            <w:proofErr w:type="spellEnd"/>
            <w:r>
              <w:rPr>
                <w:rFonts w:ascii="Times New Roman" w:hAnsi="Times New Roman"/>
              </w:rPr>
              <w:t xml:space="preserve"> адреси</w:t>
            </w:r>
          </w:p>
        </w:tc>
        <w:tc>
          <w:tcPr>
            <w:tcW w:w="3969" w:type="dxa"/>
            <w:tcBorders>
              <w:top w:val="single" w:sz="4" w:space="0" w:color="000000"/>
              <w:left w:val="nil"/>
              <w:bottom w:val="single" w:sz="4" w:space="0" w:color="000000"/>
              <w:right w:val="single" w:sz="4" w:space="0" w:color="000000"/>
            </w:tcBorders>
            <w:shd w:val="clear" w:color="auto" w:fill="FFFFFF"/>
            <w:vAlign w:val="center"/>
          </w:tcPr>
          <w:p w:rsidR="007233F2" w:rsidRDefault="007233F2" w:rsidP="007233F2">
            <w:pPr>
              <w:spacing w:after="0" w:line="240" w:lineRule="auto"/>
              <w:rPr>
                <w:rFonts w:ascii="Times New Roman" w:hAnsi="Times New Roman"/>
              </w:rPr>
            </w:pPr>
            <w:r w:rsidRPr="00320B77">
              <w:rPr>
                <w:rFonts w:ascii="Times New Roman" w:hAnsi="Times New Roman"/>
                <w:color w:val="000000"/>
              </w:rPr>
              <w:t>60444</w:t>
            </w:r>
            <w:r>
              <w:rPr>
                <w:rFonts w:ascii="Times New Roman" w:hAnsi="Times New Roman"/>
              </w:rPr>
              <w:t xml:space="preserve">, Чернівецька область, Чернівецький район, с. </w:t>
            </w:r>
            <w:proofErr w:type="spellStart"/>
            <w:r>
              <w:rPr>
                <w:rFonts w:ascii="Times New Roman" w:hAnsi="Times New Roman"/>
              </w:rPr>
              <w:t>Черепківці</w:t>
            </w:r>
            <w:proofErr w:type="spellEnd"/>
            <w:r>
              <w:rPr>
                <w:rFonts w:ascii="Times New Roman" w:hAnsi="Times New Roman"/>
              </w:rPr>
              <w:t xml:space="preserve">, </w:t>
            </w:r>
          </w:p>
          <w:p w:rsidR="007233F2" w:rsidRPr="00B913B5" w:rsidRDefault="007233F2" w:rsidP="007233F2">
            <w:pPr>
              <w:spacing w:after="0" w:line="240" w:lineRule="auto"/>
              <w:rPr>
                <w:rFonts w:ascii="Times New Roman" w:hAnsi="Times New Roman"/>
                <w:bCs/>
              </w:rPr>
            </w:pPr>
            <w:r>
              <w:rPr>
                <w:rFonts w:ascii="Times New Roman" w:hAnsi="Times New Roman"/>
              </w:rPr>
              <w:t>вул. Привокзальна, 3Б</w:t>
            </w:r>
          </w:p>
        </w:tc>
        <w:tc>
          <w:tcPr>
            <w:tcW w:w="992" w:type="dxa"/>
            <w:vAlign w:val="center"/>
          </w:tcPr>
          <w:p w:rsidR="007233F2" w:rsidRPr="00E73AF0" w:rsidRDefault="007233F2" w:rsidP="007233F2">
            <w:pPr>
              <w:spacing w:after="0" w:line="240" w:lineRule="auto"/>
              <w:jc w:val="center"/>
              <w:rPr>
                <w:rFonts w:ascii="Times New Roman" w:hAnsi="Times New Roman"/>
              </w:rPr>
            </w:pPr>
            <w:r w:rsidRPr="00E73AF0">
              <w:rPr>
                <w:rFonts w:ascii="Times New Roman" w:hAnsi="Times New Roman"/>
              </w:rPr>
              <w:t>GPON</w:t>
            </w:r>
          </w:p>
        </w:tc>
        <w:tc>
          <w:tcPr>
            <w:tcW w:w="2552" w:type="dxa"/>
            <w:vAlign w:val="center"/>
          </w:tcPr>
          <w:p w:rsidR="007233F2" w:rsidRPr="00E73AF0" w:rsidRDefault="007233F2" w:rsidP="007233F2">
            <w:pPr>
              <w:spacing w:after="0" w:line="240" w:lineRule="auto"/>
              <w:rPr>
                <w:rFonts w:ascii="Times New Roman" w:hAnsi="Times New Roman"/>
              </w:rPr>
            </w:pPr>
            <w:proofErr w:type="spellStart"/>
            <w:r w:rsidRPr="00E73AF0">
              <w:rPr>
                <w:rFonts w:ascii="Times New Roman" w:hAnsi="Times New Roman"/>
              </w:rPr>
              <w:t>Upload</w:t>
            </w:r>
            <w:proofErr w:type="spellEnd"/>
            <w:r w:rsidRPr="00E73AF0">
              <w:rPr>
                <w:rFonts w:ascii="Times New Roman" w:hAnsi="Times New Roman"/>
              </w:rPr>
              <w:t xml:space="preserve"> –</w:t>
            </w:r>
            <w:r>
              <w:rPr>
                <w:rFonts w:ascii="Times New Roman" w:hAnsi="Times New Roman"/>
              </w:rPr>
              <w:t xml:space="preserve"> 50</w:t>
            </w:r>
            <w:r w:rsidRPr="00E73AF0">
              <w:rPr>
                <w:rFonts w:ascii="Times New Roman" w:hAnsi="Times New Roman"/>
              </w:rPr>
              <w:t xml:space="preserve"> </w:t>
            </w:r>
            <w:proofErr w:type="spellStart"/>
            <w:r w:rsidRPr="00E73AF0">
              <w:rPr>
                <w:rFonts w:ascii="Times New Roman" w:hAnsi="Times New Roman"/>
              </w:rPr>
              <w:t>Мбіт</w:t>
            </w:r>
            <w:proofErr w:type="spellEnd"/>
            <w:r w:rsidRPr="00E73AF0">
              <w:rPr>
                <w:rFonts w:ascii="Times New Roman" w:hAnsi="Times New Roman"/>
              </w:rPr>
              <w:t xml:space="preserve">/с, </w:t>
            </w:r>
            <w:proofErr w:type="spellStart"/>
            <w:r w:rsidRPr="00E73AF0">
              <w:rPr>
                <w:rFonts w:ascii="Times New Roman" w:hAnsi="Times New Roman"/>
              </w:rPr>
              <w:t>Download</w:t>
            </w:r>
            <w:proofErr w:type="spellEnd"/>
            <w:r w:rsidRPr="00E73AF0">
              <w:rPr>
                <w:rFonts w:ascii="Times New Roman" w:hAnsi="Times New Roman"/>
              </w:rPr>
              <w:t xml:space="preserve"> – </w:t>
            </w:r>
            <w:r>
              <w:rPr>
                <w:rFonts w:ascii="Times New Roman" w:hAnsi="Times New Roman"/>
              </w:rPr>
              <w:t>50</w:t>
            </w:r>
            <w:r w:rsidRPr="00E73AF0">
              <w:rPr>
                <w:rFonts w:ascii="Times New Roman" w:hAnsi="Times New Roman"/>
              </w:rPr>
              <w:t xml:space="preserve"> </w:t>
            </w:r>
            <w:proofErr w:type="spellStart"/>
            <w:r w:rsidRPr="00E73AF0">
              <w:rPr>
                <w:rFonts w:ascii="Times New Roman" w:hAnsi="Times New Roman"/>
              </w:rPr>
              <w:t>Мбіт</w:t>
            </w:r>
            <w:proofErr w:type="spellEnd"/>
            <w:r w:rsidRPr="00E73AF0">
              <w:rPr>
                <w:rFonts w:ascii="Times New Roman" w:hAnsi="Times New Roman"/>
              </w:rPr>
              <w:t>/с</w:t>
            </w:r>
          </w:p>
        </w:tc>
      </w:tr>
      <w:tr w:rsidR="007233F2" w:rsidRPr="00AB16DC" w:rsidTr="007233F2">
        <w:trPr>
          <w:trHeight w:val="977"/>
        </w:trPr>
        <w:tc>
          <w:tcPr>
            <w:tcW w:w="554" w:type="dxa"/>
            <w:vAlign w:val="center"/>
          </w:tcPr>
          <w:p w:rsidR="007233F2" w:rsidRPr="00F6385B" w:rsidRDefault="007233F2" w:rsidP="007233F2">
            <w:pPr>
              <w:spacing w:after="0" w:line="240" w:lineRule="auto"/>
              <w:jc w:val="center"/>
              <w:rPr>
                <w:rFonts w:ascii="Times New Roman" w:hAnsi="Times New Roman"/>
              </w:rPr>
            </w:pPr>
            <w:r>
              <w:rPr>
                <w:rFonts w:ascii="Times New Roman" w:hAnsi="Times New Roman"/>
              </w:rPr>
              <w:t>4</w:t>
            </w:r>
          </w:p>
        </w:tc>
        <w:tc>
          <w:tcPr>
            <w:tcW w:w="2106" w:type="dxa"/>
            <w:vAlign w:val="center"/>
          </w:tcPr>
          <w:p w:rsidR="007233F2" w:rsidRPr="00E73AF0" w:rsidRDefault="007233F2" w:rsidP="007233F2">
            <w:pPr>
              <w:spacing w:after="0" w:line="240" w:lineRule="auto"/>
              <w:rPr>
                <w:rFonts w:ascii="Times New Roman" w:hAnsi="Times New Roman"/>
              </w:rPr>
            </w:pPr>
            <w:r w:rsidRPr="00E73AF0">
              <w:rPr>
                <w:rFonts w:ascii="Times New Roman" w:hAnsi="Times New Roman"/>
              </w:rPr>
              <w:t>Послуги доступу до мережі Інтернет</w:t>
            </w:r>
            <w:r>
              <w:rPr>
                <w:rFonts w:ascii="Times New Roman" w:hAnsi="Times New Roman"/>
              </w:rPr>
              <w:t xml:space="preserve"> з наданням </w:t>
            </w:r>
            <w:proofErr w:type="spellStart"/>
            <w:r>
              <w:rPr>
                <w:rFonts w:ascii="Times New Roman" w:hAnsi="Times New Roman"/>
              </w:rPr>
              <w:t>статичноїІР</w:t>
            </w:r>
            <w:proofErr w:type="spellEnd"/>
            <w:r>
              <w:rPr>
                <w:rFonts w:ascii="Times New Roman" w:hAnsi="Times New Roman"/>
              </w:rPr>
              <w:t xml:space="preserve"> адреси</w:t>
            </w:r>
          </w:p>
        </w:tc>
        <w:tc>
          <w:tcPr>
            <w:tcW w:w="3969" w:type="dxa"/>
            <w:tcBorders>
              <w:top w:val="single" w:sz="4" w:space="0" w:color="000000"/>
              <w:left w:val="nil"/>
              <w:bottom w:val="single" w:sz="4" w:space="0" w:color="000000"/>
              <w:right w:val="single" w:sz="4" w:space="0" w:color="000000"/>
            </w:tcBorders>
            <w:shd w:val="clear" w:color="auto" w:fill="FFFFFF"/>
            <w:vAlign w:val="center"/>
          </w:tcPr>
          <w:p w:rsidR="007233F2" w:rsidRDefault="007233F2" w:rsidP="007233F2">
            <w:pPr>
              <w:spacing w:after="0" w:line="240" w:lineRule="auto"/>
              <w:rPr>
                <w:rFonts w:ascii="Times New Roman" w:hAnsi="Times New Roman"/>
              </w:rPr>
            </w:pPr>
            <w:r w:rsidRPr="00320B77">
              <w:rPr>
                <w:rFonts w:ascii="Times New Roman" w:hAnsi="Times New Roman"/>
                <w:color w:val="000000"/>
              </w:rPr>
              <w:t>60364,</w:t>
            </w:r>
            <w:r>
              <w:rPr>
                <w:rFonts w:ascii="Times New Roman" w:hAnsi="Times New Roman"/>
              </w:rPr>
              <w:t xml:space="preserve"> Чернівецька область, Дністровський район, с. Мамалига, </w:t>
            </w:r>
          </w:p>
          <w:p w:rsidR="007233F2" w:rsidRPr="00B913B5" w:rsidRDefault="007233F2" w:rsidP="007233F2">
            <w:pPr>
              <w:spacing w:after="0" w:line="240" w:lineRule="auto"/>
              <w:rPr>
                <w:rFonts w:ascii="Times New Roman" w:hAnsi="Times New Roman"/>
              </w:rPr>
            </w:pPr>
            <w:r>
              <w:rPr>
                <w:rFonts w:ascii="Times New Roman" w:hAnsi="Times New Roman"/>
              </w:rPr>
              <w:t>вул. Центральна, 228</w:t>
            </w:r>
          </w:p>
        </w:tc>
        <w:tc>
          <w:tcPr>
            <w:tcW w:w="992" w:type="dxa"/>
            <w:vAlign w:val="center"/>
          </w:tcPr>
          <w:p w:rsidR="007233F2" w:rsidRPr="00E73AF0" w:rsidRDefault="007233F2" w:rsidP="007233F2">
            <w:pPr>
              <w:spacing w:after="0" w:line="240" w:lineRule="auto"/>
              <w:jc w:val="center"/>
              <w:rPr>
                <w:rFonts w:ascii="Times New Roman" w:hAnsi="Times New Roman"/>
              </w:rPr>
            </w:pPr>
            <w:r w:rsidRPr="00E73AF0">
              <w:rPr>
                <w:rFonts w:ascii="Times New Roman" w:hAnsi="Times New Roman"/>
              </w:rPr>
              <w:t>GPON</w:t>
            </w:r>
          </w:p>
        </w:tc>
        <w:tc>
          <w:tcPr>
            <w:tcW w:w="2552" w:type="dxa"/>
            <w:vAlign w:val="center"/>
          </w:tcPr>
          <w:p w:rsidR="007233F2" w:rsidRPr="00E73AF0" w:rsidRDefault="007233F2" w:rsidP="007233F2">
            <w:pPr>
              <w:spacing w:after="0" w:line="240" w:lineRule="auto"/>
              <w:rPr>
                <w:rFonts w:ascii="Times New Roman" w:hAnsi="Times New Roman"/>
              </w:rPr>
            </w:pPr>
            <w:proofErr w:type="spellStart"/>
            <w:r w:rsidRPr="00E73AF0">
              <w:rPr>
                <w:rFonts w:ascii="Times New Roman" w:hAnsi="Times New Roman"/>
              </w:rPr>
              <w:t>Upload</w:t>
            </w:r>
            <w:proofErr w:type="spellEnd"/>
            <w:r w:rsidRPr="00E73AF0">
              <w:rPr>
                <w:rFonts w:ascii="Times New Roman" w:hAnsi="Times New Roman"/>
              </w:rPr>
              <w:t xml:space="preserve"> –</w:t>
            </w:r>
            <w:r>
              <w:rPr>
                <w:rFonts w:ascii="Times New Roman" w:hAnsi="Times New Roman"/>
              </w:rPr>
              <w:t xml:space="preserve"> 100</w:t>
            </w:r>
            <w:r w:rsidRPr="00E73AF0">
              <w:rPr>
                <w:rFonts w:ascii="Times New Roman" w:hAnsi="Times New Roman"/>
              </w:rPr>
              <w:t xml:space="preserve"> </w:t>
            </w:r>
            <w:proofErr w:type="spellStart"/>
            <w:r w:rsidRPr="00E73AF0">
              <w:rPr>
                <w:rFonts w:ascii="Times New Roman" w:hAnsi="Times New Roman"/>
              </w:rPr>
              <w:t>Мбіт</w:t>
            </w:r>
            <w:proofErr w:type="spellEnd"/>
            <w:r w:rsidRPr="00E73AF0">
              <w:rPr>
                <w:rFonts w:ascii="Times New Roman" w:hAnsi="Times New Roman"/>
              </w:rPr>
              <w:t xml:space="preserve">/с, </w:t>
            </w:r>
            <w:proofErr w:type="spellStart"/>
            <w:r w:rsidRPr="00E73AF0">
              <w:rPr>
                <w:rFonts w:ascii="Times New Roman" w:hAnsi="Times New Roman"/>
              </w:rPr>
              <w:t>Download</w:t>
            </w:r>
            <w:proofErr w:type="spellEnd"/>
            <w:r w:rsidRPr="00E73AF0">
              <w:rPr>
                <w:rFonts w:ascii="Times New Roman" w:hAnsi="Times New Roman"/>
              </w:rPr>
              <w:t xml:space="preserve"> – </w:t>
            </w:r>
            <w:r>
              <w:rPr>
                <w:rFonts w:ascii="Times New Roman" w:hAnsi="Times New Roman"/>
              </w:rPr>
              <w:t>100</w:t>
            </w:r>
            <w:r w:rsidRPr="00E73AF0">
              <w:rPr>
                <w:rFonts w:ascii="Times New Roman" w:hAnsi="Times New Roman"/>
              </w:rPr>
              <w:t xml:space="preserve"> </w:t>
            </w:r>
            <w:proofErr w:type="spellStart"/>
            <w:r w:rsidRPr="00E73AF0">
              <w:rPr>
                <w:rFonts w:ascii="Times New Roman" w:hAnsi="Times New Roman"/>
              </w:rPr>
              <w:t>Мбіт</w:t>
            </w:r>
            <w:proofErr w:type="spellEnd"/>
            <w:r w:rsidRPr="00E73AF0">
              <w:rPr>
                <w:rFonts w:ascii="Times New Roman" w:hAnsi="Times New Roman"/>
              </w:rPr>
              <w:t>/с</w:t>
            </w:r>
          </w:p>
        </w:tc>
      </w:tr>
      <w:tr w:rsidR="007233F2" w:rsidRPr="00AB16DC" w:rsidTr="007233F2">
        <w:trPr>
          <w:trHeight w:val="977"/>
        </w:trPr>
        <w:tc>
          <w:tcPr>
            <w:tcW w:w="554" w:type="dxa"/>
            <w:vAlign w:val="center"/>
          </w:tcPr>
          <w:p w:rsidR="007233F2" w:rsidRPr="00F6385B" w:rsidRDefault="007233F2" w:rsidP="007233F2">
            <w:pPr>
              <w:spacing w:after="0" w:line="240" w:lineRule="auto"/>
              <w:jc w:val="center"/>
              <w:rPr>
                <w:rFonts w:ascii="Times New Roman" w:hAnsi="Times New Roman"/>
              </w:rPr>
            </w:pPr>
            <w:r>
              <w:rPr>
                <w:rFonts w:ascii="Times New Roman" w:hAnsi="Times New Roman"/>
              </w:rPr>
              <w:t>5</w:t>
            </w:r>
          </w:p>
        </w:tc>
        <w:tc>
          <w:tcPr>
            <w:tcW w:w="2106" w:type="dxa"/>
            <w:vAlign w:val="center"/>
          </w:tcPr>
          <w:p w:rsidR="007233F2" w:rsidRPr="00E73AF0" w:rsidRDefault="007233F2" w:rsidP="007233F2">
            <w:pPr>
              <w:spacing w:after="0" w:line="240" w:lineRule="auto"/>
              <w:rPr>
                <w:rFonts w:ascii="Times New Roman" w:hAnsi="Times New Roman"/>
              </w:rPr>
            </w:pPr>
            <w:r w:rsidRPr="00E73AF0">
              <w:rPr>
                <w:rFonts w:ascii="Times New Roman" w:hAnsi="Times New Roman"/>
              </w:rPr>
              <w:t>Послуги доступу до мережі Інтернет</w:t>
            </w:r>
          </w:p>
        </w:tc>
        <w:tc>
          <w:tcPr>
            <w:tcW w:w="3969" w:type="dxa"/>
            <w:tcBorders>
              <w:top w:val="single" w:sz="4" w:space="0" w:color="000000"/>
              <w:left w:val="nil"/>
              <w:bottom w:val="single" w:sz="4" w:space="0" w:color="000000"/>
              <w:right w:val="single" w:sz="4" w:space="0" w:color="000000"/>
            </w:tcBorders>
            <w:shd w:val="clear" w:color="auto" w:fill="FFFFFF"/>
            <w:vAlign w:val="center"/>
          </w:tcPr>
          <w:p w:rsidR="007233F2" w:rsidRDefault="007233F2" w:rsidP="007233F2">
            <w:pPr>
              <w:spacing w:after="0" w:line="240" w:lineRule="auto"/>
              <w:jc w:val="both"/>
              <w:rPr>
                <w:rFonts w:ascii="Times New Roman" w:hAnsi="Times New Roman"/>
              </w:rPr>
            </w:pPr>
            <w:r w:rsidRPr="00320B77">
              <w:rPr>
                <w:rFonts w:ascii="Times New Roman" w:hAnsi="Times New Roman"/>
                <w:color w:val="000000"/>
              </w:rPr>
              <w:t>60543,</w:t>
            </w:r>
            <w:r>
              <w:rPr>
                <w:rFonts w:ascii="Times New Roman" w:hAnsi="Times New Roman"/>
              </w:rPr>
              <w:t xml:space="preserve"> Чернівецька область, Чернівецький район, </w:t>
            </w:r>
          </w:p>
          <w:p w:rsidR="007233F2" w:rsidRPr="00215FC5" w:rsidRDefault="007233F2" w:rsidP="007233F2">
            <w:pPr>
              <w:spacing w:after="0" w:line="240" w:lineRule="auto"/>
              <w:jc w:val="both"/>
              <w:rPr>
                <w:rFonts w:ascii="Times New Roman" w:hAnsi="Times New Roman"/>
              </w:rPr>
            </w:pPr>
            <w:r>
              <w:rPr>
                <w:rFonts w:ascii="Times New Roman" w:hAnsi="Times New Roman"/>
              </w:rPr>
              <w:t>ПП «</w:t>
            </w:r>
            <w:proofErr w:type="spellStart"/>
            <w:r>
              <w:rPr>
                <w:rFonts w:ascii="Times New Roman" w:hAnsi="Times New Roman"/>
              </w:rPr>
              <w:t>Дяківці</w:t>
            </w:r>
            <w:proofErr w:type="spellEnd"/>
            <w:r>
              <w:rPr>
                <w:rFonts w:ascii="Times New Roman" w:hAnsi="Times New Roman"/>
              </w:rPr>
              <w:t>»</w:t>
            </w:r>
          </w:p>
        </w:tc>
        <w:tc>
          <w:tcPr>
            <w:tcW w:w="992" w:type="dxa"/>
            <w:vAlign w:val="center"/>
          </w:tcPr>
          <w:p w:rsidR="007233F2" w:rsidRPr="00E73AF0" w:rsidRDefault="007233F2" w:rsidP="007233F2">
            <w:pPr>
              <w:spacing w:after="0" w:line="240" w:lineRule="auto"/>
              <w:jc w:val="center"/>
              <w:rPr>
                <w:rFonts w:ascii="Times New Roman" w:hAnsi="Times New Roman"/>
              </w:rPr>
            </w:pPr>
            <w:r w:rsidRPr="00E73AF0">
              <w:rPr>
                <w:rFonts w:ascii="Times New Roman" w:hAnsi="Times New Roman"/>
              </w:rPr>
              <w:t>GPON</w:t>
            </w:r>
          </w:p>
        </w:tc>
        <w:tc>
          <w:tcPr>
            <w:tcW w:w="2552" w:type="dxa"/>
            <w:vAlign w:val="center"/>
          </w:tcPr>
          <w:p w:rsidR="007233F2" w:rsidRPr="00E73AF0" w:rsidRDefault="007233F2" w:rsidP="007233F2">
            <w:pPr>
              <w:spacing w:after="0" w:line="240" w:lineRule="auto"/>
              <w:rPr>
                <w:rFonts w:ascii="Times New Roman" w:hAnsi="Times New Roman"/>
              </w:rPr>
            </w:pPr>
            <w:proofErr w:type="spellStart"/>
            <w:r w:rsidRPr="00E73AF0">
              <w:rPr>
                <w:rFonts w:ascii="Times New Roman" w:hAnsi="Times New Roman"/>
              </w:rPr>
              <w:t>Upload</w:t>
            </w:r>
            <w:proofErr w:type="spellEnd"/>
            <w:r w:rsidRPr="00E73AF0">
              <w:rPr>
                <w:rFonts w:ascii="Times New Roman" w:hAnsi="Times New Roman"/>
              </w:rPr>
              <w:t xml:space="preserve"> –</w:t>
            </w:r>
            <w:r>
              <w:rPr>
                <w:rFonts w:ascii="Times New Roman" w:hAnsi="Times New Roman"/>
              </w:rPr>
              <w:t xml:space="preserve"> 100</w:t>
            </w:r>
            <w:r w:rsidRPr="00E73AF0">
              <w:rPr>
                <w:rFonts w:ascii="Times New Roman" w:hAnsi="Times New Roman"/>
              </w:rPr>
              <w:t xml:space="preserve"> </w:t>
            </w:r>
            <w:proofErr w:type="spellStart"/>
            <w:r w:rsidRPr="00E73AF0">
              <w:rPr>
                <w:rFonts w:ascii="Times New Roman" w:hAnsi="Times New Roman"/>
              </w:rPr>
              <w:t>Мбіт</w:t>
            </w:r>
            <w:proofErr w:type="spellEnd"/>
            <w:r w:rsidRPr="00E73AF0">
              <w:rPr>
                <w:rFonts w:ascii="Times New Roman" w:hAnsi="Times New Roman"/>
              </w:rPr>
              <w:t xml:space="preserve">/с, </w:t>
            </w:r>
            <w:proofErr w:type="spellStart"/>
            <w:r w:rsidRPr="00E73AF0">
              <w:rPr>
                <w:rFonts w:ascii="Times New Roman" w:hAnsi="Times New Roman"/>
              </w:rPr>
              <w:t>Download</w:t>
            </w:r>
            <w:proofErr w:type="spellEnd"/>
            <w:r w:rsidRPr="00E73AF0">
              <w:rPr>
                <w:rFonts w:ascii="Times New Roman" w:hAnsi="Times New Roman"/>
              </w:rPr>
              <w:t xml:space="preserve"> – </w:t>
            </w:r>
            <w:r>
              <w:rPr>
                <w:rFonts w:ascii="Times New Roman" w:hAnsi="Times New Roman"/>
              </w:rPr>
              <w:t>100</w:t>
            </w:r>
            <w:r w:rsidRPr="00E73AF0">
              <w:rPr>
                <w:rFonts w:ascii="Times New Roman" w:hAnsi="Times New Roman"/>
              </w:rPr>
              <w:t xml:space="preserve"> </w:t>
            </w:r>
            <w:proofErr w:type="spellStart"/>
            <w:r w:rsidRPr="00E73AF0">
              <w:rPr>
                <w:rFonts w:ascii="Times New Roman" w:hAnsi="Times New Roman"/>
              </w:rPr>
              <w:t>Мбіт</w:t>
            </w:r>
            <w:proofErr w:type="spellEnd"/>
            <w:r w:rsidRPr="00E73AF0">
              <w:rPr>
                <w:rFonts w:ascii="Times New Roman" w:hAnsi="Times New Roman"/>
              </w:rPr>
              <w:t>/с</w:t>
            </w:r>
          </w:p>
        </w:tc>
      </w:tr>
      <w:tr w:rsidR="007233F2" w:rsidRPr="00AB16DC" w:rsidTr="007233F2">
        <w:trPr>
          <w:trHeight w:val="977"/>
        </w:trPr>
        <w:tc>
          <w:tcPr>
            <w:tcW w:w="554" w:type="dxa"/>
            <w:vAlign w:val="center"/>
          </w:tcPr>
          <w:p w:rsidR="007233F2" w:rsidRPr="00F6385B" w:rsidRDefault="007233F2" w:rsidP="007233F2">
            <w:pPr>
              <w:spacing w:after="0" w:line="240" w:lineRule="auto"/>
              <w:jc w:val="center"/>
              <w:rPr>
                <w:rFonts w:ascii="Times New Roman" w:hAnsi="Times New Roman"/>
              </w:rPr>
            </w:pPr>
            <w:r>
              <w:rPr>
                <w:rFonts w:ascii="Times New Roman" w:hAnsi="Times New Roman"/>
              </w:rPr>
              <w:t>6</w:t>
            </w:r>
          </w:p>
        </w:tc>
        <w:tc>
          <w:tcPr>
            <w:tcW w:w="2106" w:type="dxa"/>
            <w:vAlign w:val="center"/>
          </w:tcPr>
          <w:p w:rsidR="007233F2" w:rsidRPr="00E73AF0" w:rsidRDefault="007233F2" w:rsidP="007233F2">
            <w:pPr>
              <w:spacing w:after="0" w:line="240" w:lineRule="auto"/>
              <w:rPr>
                <w:rFonts w:ascii="Times New Roman" w:hAnsi="Times New Roman"/>
              </w:rPr>
            </w:pPr>
            <w:r w:rsidRPr="00E73AF0">
              <w:rPr>
                <w:rFonts w:ascii="Times New Roman" w:hAnsi="Times New Roman"/>
              </w:rPr>
              <w:t>Послуги доступу до мережі Інтернет</w:t>
            </w:r>
            <w:r>
              <w:rPr>
                <w:rFonts w:ascii="Times New Roman" w:hAnsi="Times New Roman"/>
              </w:rPr>
              <w:t xml:space="preserve"> з наданням </w:t>
            </w:r>
            <w:proofErr w:type="spellStart"/>
            <w:r>
              <w:rPr>
                <w:rFonts w:ascii="Times New Roman" w:hAnsi="Times New Roman"/>
              </w:rPr>
              <w:t>статичноїІР</w:t>
            </w:r>
            <w:proofErr w:type="spellEnd"/>
            <w:r>
              <w:rPr>
                <w:rFonts w:ascii="Times New Roman" w:hAnsi="Times New Roman"/>
              </w:rPr>
              <w:t xml:space="preserve"> адреси</w:t>
            </w:r>
          </w:p>
        </w:tc>
        <w:tc>
          <w:tcPr>
            <w:tcW w:w="3969" w:type="dxa"/>
            <w:tcBorders>
              <w:top w:val="single" w:sz="4" w:space="0" w:color="000000"/>
              <w:left w:val="nil"/>
              <w:bottom w:val="single" w:sz="4" w:space="0" w:color="000000"/>
              <w:right w:val="single" w:sz="4" w:space="0" w:color="000000"/>
            </w:tcBorders>
            <w:shd w:val="clear" w:color="auto" w:fill="FFFFFF"/>
            <w:vAlign w:val="center"/>
          </w:tcPr>
          <w:p w:rsidR="007233F2" w:rsidRDefault="007233F2" w:rsidP="007233F2">
            <w:pPr>
              <w:spacing w:after="0" w:line="240" w:lineRule="auto"/>
              <w:jc w:val="both"/>
              <w:rPr>
                <w:rFonts w:ascii="Times New Roman" w:hAnsi="Times New Roman"/>
              </w:rPr>
            </w:pPr>
            <w:r w:rsidRPr="00320B77">
              <w:rPr>
                <w:rFonts w:ascii="Times New Roman" w:hAnsi="Times New Roman"/>
                <w:color w:val="000000"/>
              </w:rPr>
              <w:t>59022,</w:t>
            </w:r>
            <w:r>
              <w:rPr>
                <w:rFonts w:ascii="Times New Roman" w:hAnsi="Times New Roman"/>
              </w:rPr>
              <w:t xml:space="preserve"> Чернівецька область, Чернівецький район, </w:t>
            </w:r>
          </w:p>
          <w:p w:rsidR="007233F2" w:rsidRPr="00F6385B" w:rsidRDefault="007233F2" w:rsidP="007233F2">
            <w:pPr>
              <w:spacing w:after="0" w:line="240" w:lineRule="auto"/>
              <w:jc w:val="both"/>
              <w:rPr>
                <w:rFonts w:ascii="Times New Roman" w:hAnsi="Times New Roman"/>
              </w:rPr>
            </w:pPr>
            <w:proofErr w:type="spellStart"/>
            <w:r>
              <w:rPr>
                <w:rFonts w:ascii="Times New Roman" w:hAnsi="Times New Roman"/>
              </w:rPr>
              <w:t>смт</w:t>
            </w:r>
            <w:proofErr w:type="spellEnd"/>
            <w:r>
              <w:rPr>
                <w:rFonts w:ascii="Times New Roman" w:hAnsi="Times New Roman"/>
              </w:rPr>
              <w:t xml:space="preserve">. </w:t>
            </w:r>
            <w:proofErr w:type="spellStart"/>
            <w:r>
              <w:rPr>
                <w:rFonts w:ascii="Times New Roman" w:hAnsi="Times New Roman"/>
              </w:rPr>
              <w:t>Красноїльськ</w:t>
            </w:r>
            <w:proofErr w:type="spellEnd"/>
            <w:r>
              <w:rPr>
                <w:rFonts w:ascii="Times New Roman" w:hAnsi="Times New Roman"/>
              </w:rPr>
              <w:t>, ПП «</w:t>
            </w:r>
            <w:proofErr w:type="spellStart"/>
            <w:r>
              <w:rPr>
                <w:rFonts w:ascii="Times New Roman" w:hAnsi="Times New Roman"/>
              </w:rPr>
              <w:t>Красноїльськ</w:t>
            </w:r>
            <w:proofErr w:type="spellEnd"/>
            <w:r>
              <w:rPr>
                <w:rFonts w:ascii="Times New Roman" w:hAnsi="Times New Roman"/>
              </w:rPr>
              <w:t>»</w:t>
            </w:r>
          </w:p>
        </w:tc>
        <w:tc>
          <w:tcPr>
            <w:tcW w:w="992" w:type="dxa"/>
            <w:vAlign w:val="center"/>
          </w:tcPr>
          <w:p w:rsidR="007233F2" w:rsidRPr="00E73AF0" w:rsidRDefault="007233F2" w:rsidP="007233F2">
            <w:pPr>
              <w:spacing w:after="0" w:line="240" w:lineRule="auto"/>
              <w:jc w:val="center"/>
              <w:rPr>
                <w:rFonts w:ascii="Times New Roman" w:hAnsi="Times New Roman"/>
              </w:rPr>
            </w:pPr>
            <w:r w:rsidRPr="00E73AF0">
              <w:rPr>
                <w:rFonts w:ascii="Times New Roman" w:hAnsi="Times New Roman"/>
              </w:rPr>
              <w:t>GPON</w:t>
            </w:r>
          </w:p>
        </w:tc>
        <w:tc>
          <w:tcPr>
            <w:tcW w:w="2552" w:type="dxa"/>
            <w:vAlign w:val="center"/>
          </w:tcPr>
          <w:p w:rsidR="007233F2" w:rsidRPr="00E73AF0" w:rsidRDefault="007233F2" w:rsidP="007233F2">
            <w:pPr>
              <w:spacing w:after="0" w:line="240" w:lineRule="auto"/>
              <w:rPr>
                <w:rFonts w:ascii="Times New Roman" w:hAnsi="Times New Roman"/>
              </w:rPr>
            </w:pPr>
            <w:proofErr w:type="spellStart"/>
            <w:r w:rsidRPr="00E73AF0">
              <w:rPr>
                <w:rFonts w:ascii="Times New Roman" w:hAnsi="Times New Roman"/>
              </w:rPr>
              <w:t>Upload</w:t>
            </w:r>
            <w:proofErr w:type="spellEnd"/>
            <w:r w:rsidRPr="00E73AF0">
              <w:rPr>
                <w:rFonts w:ascii="Times New Roman" w:hAnsi="Times New Roman"/>
              </w:rPr>
              <w:t xml:space="preserve"> –</w:t>
            </w:r>
            <w:r>
              <w:rPr>
                <w:rFonts w:ascii="Times New Roman" w:hAnsi="Times New Roman"/>
              </w:rPr>
              <w:t xml:space="preserve"> 100</w:t>
            </w:r>
            <w:r w:rsidRPr="00E73AF0">
              <w:rPr>
                <w:rFonts w:ascii="Times New Roman" w:hAnsi="Times New Roman"/>
              </w:rPr>
              <w:t xml:space="preserve"> </w:t>
            </w:r>
            <w:proofErr w:type="spellStart"/>
            <w:r w:rsidRPr="00E73AF0">
              <w:rPr>
                <w:rFonts w:ascii="Times New Roman" w:hAnsi="Times New Roman"/>
              </w:rPr>
              <w:t>Мбіт</w:t>
            </w:r>
            <w:proofErr w:type="spellEnd"/>
            <w:r w:rsidRPr="00E73AF0">
              <w:rPr>
                <w:rFonts w:ascii="Times New Roman" w:hAnsi="Times New Roman"/>
              </w:rPr>
              <w:t xml:space="preserve">/с, </w:t>
            </w:r>
            <w:proofErr w:type="spellStart"/>
            <w:r w:rsidRPr="00E73AF0">
              <w:rPr>
                <w:rFonts w:ascii="Times New Roman" w:hAnsi="Times New Roman"/>
              </w:rPr>
              <w:t>Download</w:t>
            </w:r>
            <w:proofErr w:type="spellEnd"/>
            <w:r w:rsidRPr="00E73AF0">
              <w:rPr>
                <w:rFonts w:ascii="Times New Roman" w:hAnsi="Times New Roman"/>
              </w:rPr>
              <w:t xml:space="preserve"> – </w:t>
            </w:r>
            <w:r>
              <w:rPr>
                <w:rFonts w:ascii="Times New Roman" w:hAnsi="Times New Roman"/>
              </w:rPr>
              <w:t>100</w:t>
            </w:r>
            <w:r w:rsidRPr="00E73AF0">
              <w:rPr>
                <w:rFonts w:ascii="Times New Roman" w:hAnsi="Times New Roman"/>
              </w:rPr>
              <w:t xml:space="preserve"> </w:t>
            </w:r>
            <w:proofErr w:type="spellStart"/>
            <w:r w:rsidRPr="00E73AF0">
              <w:rPr>
                <w:rFonts w:ascii="Times New Roman" w:hAnsi="Times New Roman"/>
              </w:rPr>
              <w:t>Мбіт</w:t>
            </w:r>
            <w:proofErr w:type="spellEnd"/>
            <w:r w:rsidRPr="00E73AF0">
              <w:rPr>
                <w:rFonts w:ascii="Times New Roman" w:hAnsi="Times New Roman"/>
              </w:rPr>
              <w:t>/с</w:t>
            </w:r>
          </w:p>
        </w:tc>
      </w:tr>
      <w:tr w:rsidR="007233F2" w:rsidRPr="00AB16DC" w:rsidTr="007233F2">
        <w:trPr>
          <w:trHeight w:val="977"/>
        </w:trPr>
        <w:tc>
          <w:tcPr>
            <w:tcW w:w="554" w:type="dxa"/>
            <w:vAlign w:val="center"/>
          </w:tcPr>
          <w:p w:rsidR="007233F2" w:rsidRDefault="007233F2" w:rsidP="007233F2">
            <w:pPr>
              <w:spacing w:after="0" w:line="240" w:lineRule="auto"/>
              <w:jc w:val="center"/>
              <w:rPr>
                <w:rFonts w:ascii="Times New Roman" w:hAnsi="Times New Roman"/>
              </w:rPr>
            </w:pPr>
            <w:r>
              <w:rPr>
                <w:rFonts w:ascii="Times New Roman" w:hAnsi="Times New Roman"/>
              </w:rPr>
              <w:t>7</w:t>
            </w:r>
          </w:p>
        </w:tc>
        <w:tc>
          <w:tcPr>
            <w:tcW w:w="2106" w:type="dxa"/>
            <w:vAlign w:val="center"/>
          </w:tcPr>
          <w:p w:rsidR="007233F2" w:rsidRPr="00E73AF0" w:rsidRDefault="007233F2" w:rsidP="007233F2">
            <w:pPr>
              <w:spacing w:after="0" w:line="240" w:lineRule="auto"/>
              <w:rPr>
                <w:rFonts w:ascii="Times New Roman" w:hAnsi="Times New Roman"/>
              </w:rPr>
            </w:pPr>
            <w:r w:rsidRPr="00E73AF0">
              <w:rPr>
                <w:rFonts w:ascii="Times New Roman" w:hAnsi="Times New Roman"/>
              </w:rPr>
              <w:t>Послуги доступу до мережі Інтернет</w:t>
            </w:r>
          </w:p>
        </w:tc>
        <w:tc>
          <w:tcPr>
            <w:tcW w:w="3969" w:type="dxa"/>
            <w:tcBorders>
              <w:top w:val="single" w:sz="4" w:space="0" w:color="000000"/>
              <w:left w:val="nil"/>
              <w:bottom w:val="single" w:sz="4" w:space="0" w:color="000000"/>
              <w:right w:val="single" w:sz="4" w:space="0" w:color="000000"/>
            </w:tcBorders>
            <w:shd w:val="clear" w:color="auto" w:fill="FFFFFF"/>
            <w:vAlign w:val="center"/>
          </w:tcPr>
          <w:p w:rsidR="007233F2" w:rsidRDefault="007233F2" w:rsidP="007233F2">
            <w:pPr>
              <w:pStyle w:val="10"/>
              <w:rPr>
                <w:rFonts w:ascii="Times New Roman" w:hAnsi="Times New Roman"/>
                <w:sz w:val="22"/>
                <w:szCs w:val="22"/>
              </w:rPr>
            </w:pPr>
            <w:r w:rsidRPr="00320B77">
              <w:rPr>
                <w:rFonts w:ascii="Times New Roman" w:hAnsi="Times New Roman"/>
                <w:color w:val="000000"/>
                <w:sz w:val="22"/>
                <w:szCs w:val="22"/>
              </w:rPr>
              <w:t>60435,</w:t>
            </w:r>
            <w:r>
              <w:rPr>
                <w:rFonts w:ascii="Times New Roman" w:hAnsi="Times New Roman"/>
                <w:sz w:val="22"/>
                <w:szCs w:val="22"/>
              </w:rPr>
              <w:t xml:space="preserve"> </w:t>
            </w:r>
            <w:proofErr w:type="spellStart"/>
            <w:r>
              <w:rPr>
                <w:rFonts w:ascii="Times New Roman" w:hAnsi="Times New Roman"/>
                <w:sz w:val="22"/>
                <w:szCs w:val="22"/>
              </w:rPr>
              <w:t>Чернівецька</w:t>
            </w:r>
            <w:proofErr w:type="spellEnd"/>
            <w:r>
              <w:rPr>
                <w:rFonts w:ascii="Times New Roman" w:hAnsi="Times New Roman"/>
                <w:sz w:val="22"/>
                <w:szCs w:val="22"/>
              </w:rPr>
              <w:t xml:space="preserve"> область, </w:t>
            </w:r>
            <w:proofErr w:type="spellStart"/>
            <w:r>
              <w:rPr>
                <w:rFonts w:ascii="Times New Roman" w:hAnsi="Times New Roman"/>
                <w:sz w:val="22"/>
                <w:szCs w:val="22"/>
              </w:rPr>
              <w:t>Чернівецький</w:t>
            </w:r>
            <w:proofErr w:type="spellEnd"/>
            <w:r>
              <w:rPr>
                <w:rFonts w:ascii="Times New Roman" w:hAnsi="Times New Roman"/>
                <w:sz w:val="22"/>
                <w:szCs w:val="22"/>
              </w:rPr>
              <w:t xml:space="preserve"> район, с. </w:t>
            </w:r>
            <w:proofErr w:type="spellStart"/>
            <w:r>
              <w:rPr>
                <w:rFonts w:ascii="Times New Roman" w:hAnsi="Times New Roman"/>
                <w:sz w:val="22"/>
                <w:szCs w:val="22"/>
              </w:rPr>
              <w:t>Тереблече</w:t>
            </w:r>
            <w:proofErr w:type="spellEnd"/>
            <w:r>
              <w:rPr>
                <w:rFonts w:ascii="Times New Roman" w:hAnsi="Times New Roman"/>
                <w:sz w:val="22"/>
                <w:szCs w:val="22"/>
              </w:rPr>
              <w:t xml:space="preserve">, </w:t>
            </w:r>
          </w:p>
          <w:p w:rsidR="007233F2" w:rsidRPr="00E73AF0" w:rsidRDefault="007233F2" w:rsidP="007233F2">
            <w:pPr>
              <w:pStyle w:val="10"/>
              <w:rPr>
                <w:rFonts w:ascii="Times New Roman" w:hAnsi="Times New Roman"/>
                <w:sz w:val="22"/>
                <w:szCs w:val="22"/>
              </w:rPr>
            </w:pPr>
            <w:proofErr w:type="spellStart"/>
            <w:r>
              <w:rPr>
                <w:rFonts w:ascii="Times New Roman" w:hAnsi="Times New Roman"/>
                <w:sz w:val="22"/>
                <w:szCs w:val="22"/>
              </w:rPr>
              <w:t>вул</w:t>
            </w:r>
            <w:proofErr w:type="spellEnd"/>
            <w:r>
              <w:rPr>
                <w:rFonts w:ascii="Times New Roman" w:hAnsi="Times New Roman"/>
                <w:sz w:val="22"/>
                <w:szCs w:val="22"/>
              </w:rPr>
              <w:t>. Головна, 2К</w:t>
            </w:r>
          </w:p>
        </w:tc>
        <w:tc>
          <w:tcPr>
            <w:tcW w:w="992" w:type="dxa"/>
            <w:vAlign w:val="center"/>
          </w:tcPr>
          <w:p w:rsidR="007233F2" w:rsidRPr="00E73AF0" w:rsidRDefault="007233F2" w:rsidP="007233F2">
            <w:pPr>
              <w:spacing w:after="0" w:line="240" w:lineRule="auto"/>
              <w:jc w:val="center"/>
              <w:rPr>
                <w:rFonts w:ascii="Times New Roman" w:hAnsi="Times New Roman"/>
              </w:rPr>
            </w:pPr>
            <w:r w:rsidRPr="00E73AF0">
              <w:rPr>
                <w:rFonts w:ascii="Times New Roman" w:hAnsi="Times New Roman"/>
              </w:rPr>
              <w:t>GPON</w:t>
            </w:r>
          </w:p>
        </w:tc>
        <w:tc>
          <w:tcPr>
            <w:tcW w:w="2552" w:type="dxa"/>
            <w:vAlign w:val="center"/>
          </w:tcPr>
          <w:p w:rsidR="007233F2" w:rsidRPr="00E73AF0" w:rsidRDefault="007233F2" w:rsidP="007233F2">
            <w:pPr>
              <w:spacing w:after="0" w:line="240" w:lineRule="auto"/>
              <w:rPr>
                <w:rFonts w:ascii="Times New Roman" w:hAnsi="Times New Roman"/>
              </w:rPr>
            </w:pPr>
            <w:proofErr w:type="spellStart"/>
            <w:r w:rsidRPr="00E73AF0">
              <w:rPr>
                <w:rFonts w:ascii="Times New Roman" w:hAnsi="Times New Roman"/>
              </w:rPr>
              <w:t>Upload</w:t>
            </w:r>
            <w:proofErr w:type="spellEnd"/>
            <w:r w:rsidRPr="00E73AF0">
              <w:rPr>
                <w:rFonts w:ascii="Times New Roman" w:hAnsi="Times New Roman"/>
              </w:rPr>
              <w:t xml:space="preserve"> –</w:t>
            </w:r>
            <w:r>
              <w:rPr>
                <w:rFonts w:ascii="Times New Roman" w:hAnsi="Times New Roman"/>
              </w:rPr>
              <w:t xml:space="preserve"> 50</w:t>
            </w:r>
            <w:r w:rsidRPr="00E73AF0">
              <w:rPr>
                <w:rFonts w:ascii="Times New Roman" w:hAnsi="Times New Roman"/>
              </w:rPr>
              <w:t xml:space="preserve"> </w:t>
            </w:r>
            <w:proofErr w:type="spellStart"/>
            <w:r w:rsidRPr="00E73AF0">
              <w:rPr>
                <w:rFonts w:ascii="Times New Roman" w:hAnsi="Times New Roman"/>
              </w:rPr>
              <w:t>Мбіт</w:t>
            </w:r>
            <w:proofErr w:type="spellEnd"/>
            <w:r w:rsidRPr="00E73AF0">
              <w:rPr>
                <w:rFonts w:ascii="Times New Roman" w:hAnsi="Times New Roman"/>
              </w:rPr>
              <w:t xml:space="preserve">/с, </w:t>
            </w:r>
            <w:proofErr w:type="spellStart"/>
            <w:r w:rsidRPr="00E73AF0">
              <w:rPr>
                <w:rFonts w:ascii="Times New Roman" w:hAnsi="Times New Roman"/>
              </w:rPr>
              <w:t>Download</w:t>
            </w:r>
            <w:proofErr w:type="spellEnd"/>
            <w:r w:rsidRPr="00E73AF0">
              <w:rPr>
                <w:rFonts w:ascii="Times New Roman" w:hAnsi="Times New Roman"/>
              </w:rPr>
              <w:t xml:space="preserve"> – </w:t>
            </w:r>
            <w:r>
              <w:rPr>
                <w:rFonts w:ascii="Times New Roman" w:hAnsi="Times New Roman"/>
              </w:rPr>
              <w:t>500</w:t>
            </w:r>
            <w:r w:rsidRPr="00E73AF0">
              <w:rPr>
                <w:rFonts w:ascii="Times New Roman" w:hAnsi="Times New Roman"/>
              </w:rPr>
              <w:t xml:space="preserve"> </w:t>
            </w:r>
            <w:proofErr w:type="spellStart"/>
            <w:r w:rsidRPr="00E73AF0">
              <w:rPr>
                <w:rFonts w:ascii="Times New Roman" w:hAnsi="Times New Roman"/>
              </w:rPr>
              <w:t>Мбіт</w:t>
            </w:r>
            <w:proofErr w:type="spellEnd"/>
            <w:r w:rsidRPr="00E73AF0">
              <w:rPr>
                <w:rFonts w:ascii="Times New Roman" w:hAnsi="Times New Roman"/>
              </w:rPr>
              <w:t>/с</w:t>
            </w:r>
          </w:p>
        </w:tc>
      </w:tr>
    </w:tbl>
    <w:p w:rsidR="007233F2" w:rsidRDefault="007233F2" w:rsidP="007233F2">
      <w:pPr>
        <w:widowControl w:val="0"/>
        <w:spacing w:after="0" w:line="240" w:lineRule="auto"/>
        <w:jc w:val="center"/>
        <w:rPr>
          <w:rFonts w:ascii="Times New Roman" w:hAnsi="Times New Roman"/>
          <w:b/>
          <w:kern w:val="2"/>
          <w:sz w:val="16"/>
          <w:szCs w:val="16"/>
        </w:rPr>
      </w:pPr>
    </w:p>
    <w:p w:rsidR="007233F2" w:rsidRPr="00E73AF0" w:rsidRDefault="007233F2" w:rsidP="007233F2">
      <w:pPr>
        <w:widowControl w:val="0"/>
        <w:spacing w:after="0" w:line="240" w:lineRule="auto"/>
        <w:jc w:val="center"/>
        <w:rPr>
          <w:rFonts w:ascii="Times New Roman" w:hAnsi="Times New Roman"/>
          <w:kern w:val="2"/>
        </w:rPr>
      </w:pPr>
      <w:r w:rsidRPr="00E73AF0">
        <w:rPr>
          <w:rFonts w:ascii="Times New Roman" w:hAnsi="Times New Roman"/>
          <w:b/>
          <w:kern w:val="2"/>
        </w:rPr>
        <w:t>2. Доступність Послуг та умови про рівень якості їх надання</w:t>
      </w:r>
    </w:p>
    <w:p w:rsidR="007233F2" w:rsidRPr="00E73AF0" w:rsidRDefault="007233F2" w:rsidP="007233F2">
      <w:pPr>
        <w:widowControl w:val="0"/>
        <w:tabs>
          <w:tab w:val="left" w:pos="10065"/>
        </w:tabs>
        <w:spacing w:after="0" w:line="240" w:lineRule="auto"/>
        <w:ind w:firstLine="567"/>
        <w:jc w:val="both"/>
        <w:rPr>
          <w:rFonts w:ascii="Times New Roman" w:hAnsi="Times New Roman"/>
          <w:kern w:val="2"/>
        </w:rPr>
      </w:pPr>
      <w:r w:rsidRPr="00E73AF0">
        <w:rPr>
          <w:rFonts w:ascii="Times New Roman" w:hAnsi="Times New Roman"/>
          <w:kern w:val="2"/>
        </w:rPr>
        <w:t>2.1. Послуги вважаються доступними, якщо вони відповідають вимогам, приведеним у Таблицях 1, 2.</w:t>
      </w:r>
    </w:p>
    <w:p w:rsidR="007233F2" w:rsidRPr="00E73AF0" w:rsidRDefault="007233F2" w:rsidP="007233F2">
      <w:pPr>
        <w:widowControl w:val="0"/>
        <w:tabs>
          <w:tab w:val="left" w:pos="10065"/>
        </w:tabs>
        <w:spacing w:after="0" w:line="240" w:lineRule="auto"/>
        <w:ind w:firstLine="567"/>
        <w:jc w:val="both"/>
        <w:rPr>
          <w:rFonts w:ascii="Times New Roman" w:hAnsi="Times New Roman"/>
          <w:kern w:val="2"/>
        </w:rPr>
      </w:pPr>
      <w:r w:rsidRPr="00E73AF0">
        <w:rPr>
          <w:rFonts w:ascii="Times New Roman" w:hAnsi="Times New Roman"/>
          <w:kern w:val="2"/>
        </w:rPr>
        <w:t xml:space="preserve">2.2. Послуги можуть бути тимчасово недоступні внаслідок проведення планованих робіт (Планові роботи) </w:t>
      </w:r>
      <w:r w:rsidRPr="00E73AF0">
        <w:rPr>
          <w:rFonts w:ascii="Times New Roman" w:eastAsia="Arial Unicode MS" w:hAnsi="Times New Roman"/>
          <w:kern w:val="2"/>
        </w:rPr>
        <w:t>Учасник</w:t>
      </w:r>
      <w:r w:rsidRPr="00E73AF0">
        <w:rPr>
          <w:rFonts w:ascii="Times New Roman" w:hAnsi="Times New Roman"/>
          <w:kern w:val="2"/>
        </w:rPr>
        <w:t>ом або виникнення аварійних ситуацій з різних причин.</w:t>
      </w:r>
    </w:p>
    <w:p w:rsidR="007233F2" w:rsidRPr="00E73AF0" w:rsidRDefault="007233F2" w:rsidP="007233F2">
      <w:pPr>
        <w:widowControl w:val="0"/>
        <w:tabs>
          <w:tab w:val="left" w:pos="10065"/>
        </w:tabs>
        <w:spacing w:after="0" w:line="240" w:lineRule="auto"/>
        <w:ind w:firstLine="567"/>
        <w:jc w:val="both"/>
        <w:rPr>
          <w:rFonts w:ascii="Times New Roman" w:hAnsi="Times New Roman"/>
          <w:kern w:val="2"/>
        </w:rPr>
      </w:pPr>
      <w:r w:rsidRPr="00E73AF0">
        <w:rPr>
          <w:rFonts w:ascii="Times New Roman" w:hAnsi="Times New Roman"/>
          <w:kern w:val="2"/>
        </w:rPr>
        <w:t>2.3. Проведення Планових робіт призводить до запланованої недоступності послуг (ЗНП).</w:t>
      </w:r>
    </w:p>
    <w:p w:rsidR="007233F2" w:rsidRPr="00E73AF0" w:rsidRDefault="007233F2" w:rsidP="007233F2">
      <w:pPr>
        <w:widowControl w:val="0"/>
        <w:tabs>
          <w:tab w:val="left" w:pos="10065"/>
        </w:tabs>
        <w:spacing w:after="0" w:line="240" w:lineRule="auto"/>
        <w:ind w:firstLine="567"/>
        <w:jc w:val="both"/>
        <w:rPr>
          <w:rFonts w:ascii="Times New Roman" w:hAnsi="Times New Roman"/>
          <w:kern w:val="2"/>
        </w:rPr>
      </w:pPr>
      <w:r w:rsidRPr="00E73AF0">
        <w:rPr>
          <w:rFonts w:ascii="Times New Roman" w:hAnsi="Times New Roman"/>
          <w:kern w:val="2"/>
        </w:rPr>
        <w:t>2.4. Вимоги щодо ЗНП:</w:t>
      </w:r>
    </w:p>
    <w:p w:rsidR="007233F2" w:rsidRPr="00E73AF0" w:rsidRDefault="007233F2" w:rsidP="007233F2">
      <w:pPr>
        <w:widowControl w:val="0"/>
        <w:tabs>
          <w:tab w:val="left" w:pos="851"/>
          <w:tab w:val="left" w:pos="10065"/>
        </w:tabs>
        <w:spacing w:after="0" w:line="240" w:lineRule="auto"/>
        <w:ind w:firstLine="567"/>
        <w:jc w:val="both"/>
        <w:rPr>
          <w:rFonts w:ascii="Times New Roman" w:hAnsi="Times New Roman"/>
          <w:kern w:val="2"/>
        </w:rPr>
      </w:pPr>
      <w:r w:rsidRPr="00E73AF0">
        <w:rPr>
          <w:rFonts w:ascii="Times New Roman" w:hAnsi="Times New Roman"/>
          <w:kern w:val="2"/>
        </w:rPr>
        <w:t xml:space="preserve">2.4.1. </w:t>
      </w:r>
      <w:r w:rsidRPr="00E73AF0">
        <w:rPr>
          <w:rFonts w:ascii="Times New Roman" w:eastAsia="Arial Unicode MS" w:hAnsi="Times New Roman"/>
          <w:kern w:val="2"/>
        </w:rPr>
        <w:t>Учасник</w:t>
      </w:r>
      <w:r w:rsidRPr="00E73AF0">
        <w:rPr>
          <w:rFonts w:ascii="Times New Roman" w:hAnsi="Times New Roman"/>
          <w:kern w:val="2"/>
        </w:rPr>
        <w:t xml:space="preserve"> проводить Планові роботи, якщо погодив це із Замовником не менше ніж за 2 (два) робочих дні до початку їх проведення шляхом відправлення повідомлення на електронну адресу Замовника. В повідомленні повинно бути зазначено вид послуги, адреса включення, час початку ЗНП та можлива тривалість ЗНП.</w:t>
      </w:r>
    </w:p>
    <w:p w:rsidR="007233F2" w:rsidRPr="00E73AF0" w:rsidRDefault="007233F2" w:rsidP="007233F2">
      <w:pPr>
        <w:widowControl w:val="0"/>
        <w:tabs>
          <w:tab w:val="left" w:pos="10065"/>
        </w:tabs>
        <w:spacing w:after="0" w:line="240" w:lineRule="auto"/>
        <w:ind w:firstLine="567"/>
        <w:jc w:val="both"/>
        <w:rPr>
          <w:rFonts w:ascii="Times New Roman" w:hAnsi="Times New Roman"/>
          <w:kern w:val="2"/>
        </w:rPr>
      </w:pPr>
      <w:r w:rsidRPr="00E73AF0">
        <w:rPr>
          <w:rFonts w:ascii="Times New Roman" w:hAnsi="Times New Roman"/>
          <w:kern w:val="2"/>
        </w:rPr>
        <w:t>2.4.2. Планові роботи можуть проводитись в період з 23:00 до 08:00 год.</w:t>
      </w:r>
    </w:p>
    <w:p w:rsidR="007233F2" w:rsidRPr="00E73AF0" w:rsidRDefault="007233F2" w:rsidP="007233F2">
      <w:pPr>
        <w:widowControl w:val="0"/>
        <w:tabs>
          <w:tab w:val="left" w:pos="10065"/>
        </w:tabs>
        <w:spacing w:after="0" w:line="240" w:lineRule="auto"/>
        <w:ind w:firstLine="567"/>
        <w:jc w:val="both"/>
        <w:rPr>
          <w:rFonts w:ascii="Times New Roman" w:hAnsi="Times New Roman"/>
          <w:kern w:val="2"/>
        </w:rPr>
      </w:pPr>
      <w:r w:rsidRPr="00E73AF0">
        <w:rPr>
          <w:rFonts w:ascii="Times New Roman" w:hAnsi="Times New Roman"/>
          <w:kern w:val="2"/>
        </w:rPr>
        <w:t>2.4.3. Вимоги щодо загальної тривалості ЗНП приведені в Таблиці 3 цього Додатку.</w:t>
      </w:r>
    </w:p>
    <w:p w:rsidR="007233F2" w:rsidRPr="00E73AF0" w:rsidRDefault="007233F2" w:rsidP="007233F2">
      <w:pPr>
        <w:widowControl w:val="0"/>
        <w:spacing w:after="0" w:line="240" w:lineRule="auto"/>
        <w:ind w:firstLine="567"/>
        <w:jc w:val="both"/>
        <w:rPr>
          <w:rFonts w:ascii="Times New Roman" w:hAnsi="Times New Roman"/>
          <w:kern w:val="2"/>
        </w:rPr>
      </w:pPr>
      <w:r w:rsidRPr="00E73AF0">
        <w:rPr>
          <w:rFonts w:ascii="Times New Roman" w:hAnsi="Times New Roman"/>
          <w:kern w:val="2"/>
        </w:rPr>
        <w:t xml:space="preserve">2.4.4. У випадку порушення </w:t>
      </w:r>
      <w:r w:rsidRPr="00E73AF0">
        <w:rPr>
          <w:rFonts w:ascii="Times New Roman" w:eastAsia="Arial Unicode MS" w:hAnsi="Times New Roman"/>
          <w:kern w:val="2"/>
        </w:rPr>
        <w:t>Учасник</w:t>
      </w:r>
      <w:r w:rsidRPr="00E73AF0">
        <w:rPr>
          <w:rFonts w:ascii="Times New Roman" w:hAnsi="Times New Roman"/>
          <w:kern w:val="2"/>
        </w:rPr>
        <w:t>ом порядку, зазначеного в пункті 2.4.1 цього Додатку, недоступність Послуг, викликана проведенням Планових робіт, вважається Аварійною Недоступністю Послуг (АНП) з вини Оператора.</w:t>
      </w:r>
    </w:p>
    <w:p w:rsidR="007233F2" w:rsidRPr="00E73AF0" w:rsidRDefault="007233F2" w:rsidP="007233F2">
      <w:pPr>
        <w:widowControl w:val="0"/>
        <w:spacing w:after="0" w:line="240" w:lineRule="auto"/>
        <w:ind w:firstLine="567"/>
        <w:jc w:val="both"/>
        <w:rPr>
          <w:rFonts w:ascii="Times New Roman" w:hAnsi="Times New Roman"/>
          <w:kern w:val="2"/>
        </w:rPr>
      </w:pPr>
      <w:r w:rsidRPr="00E73AF0">
        <w:rPr>
          <w:rFonts w:ascii="Times New Roman" w:hAnsi="Times New Roman"/>
          <w:kern w:val="2"/>
        </w:rPr>
        <w:t xml:space="preserve">2.4.5. Проведення </w:t>
      </w:r>
      <w:r w:rsidRPr="00E73AF0">
        <w:rPr>
          <w:rFonts w:ascii="Times New Roman" w:eastAsia="Arial Unicode MS" w:hAnsi="Times New Roman"/>
          <w:kern w:val="2"/>
        </w:rPr>
        <w:t>Учасник</w:t>
      </w:r>
      <w:r w:rsidRPr="00E73AF0">
        <w:rPr>
          <w:rFonts w:ascii="Times New Roman" w:hAnsi="Times New Roman"/>
          <w:kern w:val="2"/>
        </w:rPr>
        <w:t>ом Планових робіт в порядку та в строки інші, ніж встановлені пунктами 2.4.1, 2.4.2 та 2.4.3 цього Додатку, може бути здійснене виключно за письмовим погодженням із Замовником.</w:t>
      </w:r>
    </w:p>
    <w:p w:rsidR="007233F2" w:rsidRPr="00805582" w:rsidRDefault="007233F2" w:rsidP="007233F2">
      <w:pPr>
        <w:widowControl w:val="0"/>
        <w:tabs>
          <w:tab w:val="left" w:pos="9781"/>
        </w:tabs>
        <w:spacing w:after="0" w:line="240" w:lineRule="auto"/>
        <w:ind w:firstLine="143"/>
        <w:jc w:val="right"/>
        <w:rPr>
          <w:rFonts w:ascii="Times New Roman" w:hAnsi="Times New Roman"/>
          <w:i/>
          <w:kern w:val="2"/>
          <w:sz w:val="16"/>
          <w:szCs w:val="16"/>
        </w:rPr>
      </w:pPr>
    </w:p>
    <w:p w:rsidR="007233F2" w:rsidRPr="00E73AF0" w:rsidRDefault="007233F2" w:rsidP="007233F2">
      <w:pPr>
        <w:widowControl w:val="0"/>
        <w:tabs>
          <w:tab w:val="left" w:pos="9781"/>
        </w:tabs>
        <w:spacing w:after="0" w:line="240" w:lineRule="auto"/>
        <w:ind w:firstLine="143"/>
        <w:jc w:val="right"/>
        <w:rPr>
          <w:rFonts w:ascii="Times New Roman" w:hAnsi="Times New Roman"/>
          <w:kern w:val="2"/>
        </w:rPr>
      </w:pPr>
      <w:r w:rsidRPr="00E73AF0">
        <w:rPr>
          <w:rFonts w:ascii="Times New Roman" w:hAnsi="Times New Roman"/>
          <w:i/>
          <w:kern w:val="2"/>
        </w:rPr>
        <w:t>Таблиця 3</w:t>
      </w:r>
    </w:p>
    <w:p w:rsidR="007233F2" w:rsidRPr="00E73AF0" w:rsidRDefault="007233F2" w:rsidP="007233F2">
      <w:pPr>
        <w:widowControl w:val="0"/>
        <w:spacing w:after="0" w:line="240" w:lineRule="auto"/>
        <w:ind w:firstLine="143"/>
        <w:jc w:val="center"/>
        <w:rPr>
          <w:rFonts w:ascii="Times New Roman" w:hAnsi="Times New Roman"/>
          <w:kern w:val="2"/>
        </w:rPr>
      </w:pPr>
      <w:r w:rsidRPr="00E73AF0">
        <w:rPr>
          <w:rFonts w:ascii="Times New Roman" w:hAnsi="Times New Roman"/>
          <w:b/>
          <w:kern w:val="2"/>
        </w:rPr>
        <w:t>Загальна тривалість ЗНП</w:t>
      </w:r>
    </w:p>
    <w:tbl>
      <w:tblPr>
        <w:tblW w:w="9497" w:type="dxa"/>
        <w:jc w:val="center"/>
        <w:tblLayout w:type="fixed"/>
        <w:tblCellMar>
          <w:left w:w="113" w:type="dxa"/>
        </w:tblCellMar>
        <w:tblLook w:val="0000" w:firstRow="0" w:lastRow="0" w:firstColumn="0" w:lastColumn="0" w:noHBand="0" w:noVBand="0"/>
      </w:tblPr>
      <w:tblGrid>
        <w:gridCol w:w="4274"/>
        <w:gridCol w:w="2269"/>
        <w:gridCol w:w="2954"/>
      </w:tblGrid>
      <w:tr w:rsidR="007233F2" w:rsidRPr="00E73AF0" w:rsidTr="007233F2">
        <w:trPr>
          <w:jc w:val="center"/>
        </w:trPr>
        <w:tc>
          <w:tcPr>
            <w:tcW w:w="4274" w:type="dxa"/>
            <w:tcBorders>
              <w:top w:val="single" w:sz="4" w:space="0" w:color="000080"/>
              <w:left w:val="single" w:sz="4" w:space="0" w:color="000080"/>
              <w:bottom w:val="single" w:sz="4" w:space="0" w:color="000080"/>
            </w:tcBorders>
            <w:vAlign w:val="center"/>
          </w:tcPr>
          <w:p w:rsidR="007233F2" w:rsidRPr="00E73AF0" w:rsidRDefault="007233F2" w:rsidP="007233F2">
            <w:pPr>
              <w:widowControl w:val="0"/>
              <w:spacing w:after="0" w:line="240" w:lineRule="auto"/>
              <w:jc w:val="center"/>
              <w:rPr>
                <w:rFonts w:ascii="Times New Roman" w:hAnsi="Times New Roman"/>
                <w:kern w:val="2"/>
              </w:rPr>
            </w:pPr>
            <w:r w:rsidRPr="00E73AF0">
              <w:rPr>
                <w:rFonts w:ascii="Times New Roman" w:hAnsi="Times New Roman"/>
                <w:bCs/>
                <w:kern w:val="2"/>
              </w:rPr>
              <w:t>Вид каналу зв’язку (каналу передавання даних)</w:t>
            </w:r>
          </w:p>
        </w:tc>
        <w:tc>
          <w:tcPr>
            <w:tcW w:w="2269" w:type="dxa"/>
            <w:tcBorders>
              <w:top w:val="single" w:sz="4" w:space="0" w:color="000080"/>
              <w:left w:val="single" w:sz="4" w:space="0" w:color="000080"/>
              <w:bottom w:val="single" w:sz="4" w:space="0" w:color="000080"/>
            </w:tcBorders>
            <w:vAlign w:val="center"/>
          </w:tcPr>
          <w:p w:rsidR="007233F2" w:rsidRPr="00E73AF0" w:rsidRDefault="007233F2" w:rsidP="007233F2">
            <w:pPr>
              <w:widowControl w:val="0"/>
              <w:spacing w:after="0" w:line="240" w:lineRule="auto"/>
              <w:jc w:val="center"/>
              <w:rPr>
                <w:rFonts w:ascii="Times New Roman" w:hAnsi="Times New Roman"/>
                <w:kern w:val="2"/>
              </w:rPr>
            </w:pPr>
            <w:r w:rsidRPr="00E73AF0">
              <w:rPr>
                <w:rFonts w:ascii="Times New Roman" w:hAnsi="Times New Roman"/>
                <w:bCs/>
                <w:kern w:val="2"/>
              </w:rPr>
              <w:t>Загальна тривалість ЗНП, на місяць</w:t>
            </w:r>
          </w:p>
        </w:tc>
        <w:tc>
          <w:tcPr>
            <w:tcW w:w="2954" w:type="dxa"/>
            <w:tcBorders>
              <w:top w:val="single" w:sz="4" w:space="0" w:color="000080"/>
              <w:left w:val="single" w:sz="4" w:space="0" w:color="000080"/>
              <w:bottom w:val="single" w:sz="4" w:space="0" w:color="000080"/>
              <w:right w:val="single" w:sz="4" w:space="0" w:color="000080"/>
            </w:tcBorders>
            <w:vAlign w:val="center"/>
          </w:tcPr>
          <w:p w:rsidR="007233F2" w:rsidRPr="00E73AF0" w:rsidRDefault="007233F2" w:rsidP="007233F2">
            <w:pPr>
              <w:widowControl w:val="0"/>
              <w:spacing w:after="0" w:line="240" w:lineRule="auto"/>
              <w:jc w:val="center"/>
              <w:rPr>
                <w:rFonts w:ascii="Times New Roman" w:hAnsi="Times New Roman"/>
                <w:bCs/>
                <w:kern w:val="2"/>
              </w:rPr>
            </w:pPr>
            <w:r w:rsidRPr="00E73AF0">
              <w:rPr>
                <w:rFonts w:ascii="Times New Roman" w:hAnsi="Times New Roman"/>
                <w:bCs/>
                <w:kern w:val="2"/>
              </w:rPr>
              <w:t xml:space="preserve">Загальна тривалість ЗНП, </w:t>
            </w:r>
          </w:p>
          <w:p w:rsidR="007233F2" w:rsidRPr="00E73AF0" w:rsidRDefault="007233F2" w:rsidP="007233F2">
            <w:pPr>
              <w:widowControl w:val="0"/>
              <w:spacing w:after="0" w:line="240" w:lineRule="auto"/>
              <w:jc w:val="center"/>
              <w:rPr>
                <w:rFonts w:ascii="Times New Roman" w:hAnsi="Times New Roman"/>
                <w:kern w:val="2"/>
              </w:rPr>
            </w:pPr>
            <w:r w:rsidRPr="00E73AF0">
              <w:rPr>
                <w:rFonts w:ascii="Times New Roman" w:hAnsi="Times New Roman"/>
                <w:bCs/>
                <w:kern w:val="2"/>
              </w:rPr>
              <w:t>на рік</w:t>
            </w:r>
          </w:p>
        </w:tc>
      </w:tr>
      <w:tr w:rsidR="007233F2" w:rsidRPr="00E73AF0" w:rsidTr="007233F2">
        <w:trPr>
          <w:jc w:val="center"/>
        </w:trPr>
        <w:tc>
          <w:tcPr>
            <w:tcW w:w="4274" w:type="dxa"/>
            <w:tcBorders>
              <w:top w:val="single" w:sz="4" w:space="0" w:color="000080"/>
              <w:left w:val="single" w:sz="4" w:space="0" w:color="000080"/>
              <w:bottom w:val="single" w:sz="4" w:space="0" w:color="000080"/>
            </w:tcBorders>
            <w:vAlign w:val="center"/>
          </w:tcPr>
          <w:p w:rsidR="007233F2" w:rsidRPr="00E73AF0" w:rsidRDefault="007233F2" w:rsidP="007233F2">
            <w:pPr>
              <w:widowControl w:val="0"/>
              <w:spacing w:after="0" w:line="240" w:lineRule="auto"/>
              <w:rPr>
                <w:rFonts w:ascii="Times New Roman" w:hAnsi="Times New Roman"/>
                <w:kern w:val="2"/>
              </w:rPr>
            </w:pPr>
            <w:r w:rsidRPr="00E73AF0">
              <w:rPr>
                <w:rFonts w:ascii="Times New Roman" w:hAnsi="Times New Roman"/>
                <w:kern w:val="2"/>
              </w:rPr>
              <w:t xml:space="preserve">Наземний канал зв’язку </w:t>
            </w:r>
          </w:p>
        </w:tc>
        <w:tc>
          <w:tcPr>
            <w:tcW w:w="2269" w:type="dxa"/>
            <w:tcBorders>
              <w:top w:val="single" w:sz="4" w:space="0" w:color="000080"/>
              <w:left w:val="single" w:sz="4" w:space="0" w:color="000080"/>
              <w:bottom w:val="single" w:sz="4" w:space="0" w:color="000080"/>
            </w:tcBorders>
            <w:vAlign w:val="center"/>
          </w:tcPr>
          <w:p w:rsidR="007233F2" w:rsidRPr="00E73AF0" w:rsidRDefault="007233F2" w:rsidP="007233F2">
            <w:pPr>
              <w:widowControl w:val="0"/>
              <w:spacing w:after="0" w:line="240" w:lineRule="auto"/>
              <w:jc w:val="center"/>
              <w:rPr>
                <w:rFonts w:ascii="Times New Roman" w:hAnsi="Times New Roman"/>
                <w:kern w:val="2"/>
              </w:rPr>
            </w:pPr>
            <w:r w:rsidRPr="00E73AF0">
              <w:rPr>
                <w:rFonts w:ascii="Times New Roman" w:hAnsi="Times New Roman"/>
                <w:kern w:val="2"/>
              </w:rPr>
              <w:t>до 8 годин</w:t>
            </w:r>
          </w:p>
        </w:tc>
        <w:tc>
          <w:tcPr>
            <w:tcW w:w="2954" w:type="dxa"/>
            <w:tcBorders>
              <w:top w:val="single" w:sz="4" w:space="0" w:color="000080"/>
              <w:left w:val="single" w:sz="4" w:space="0" w:color="000080"/>
              <w:bottom w:val="single" w:sz="4" w:space="0" w:color="000080"/>
              <w:right w:val="single" w:sz="4" w:space="0" w:color="000080"/>
            </w:tcBorders>
            <w:vAlign w:val="center"/>
          </w:tcPr>
          <w:p w:rsidR="007233F2" w:rsidRPr="00E73AF0" w:rsidRDefault="007233F2" w:rsidP="007233F2">
            <w:pPr>
              <w:widowControl w:val="0"/>
              <w:spacing w:after="0" w:line="240" w:lineRule="auto"/>
              <w:jc w:val="center"/>
              <w:rPr>
                <w:rFonts w:ascii="Times New Roman" w:hAnsi="Times New Roman"/>
                <w:kern w:val="2"/>
              </w:rPr>
            </w:pPr>
            <w:r w:rsidRPr="00E73AF0">
              <w:rPr>
                <w:rFonts w:ascii="Times New Roman" w:hAnsi="Times New Roman"/>
                <w:kern w:val="2"/>
              </w:rPr>
              <w:t>до 48 годин</w:t>
            </w:r>
          </w:p>
        </w:tc>
      </w:tr>
    </w:tbl>
    <w:p w:rsidR="007233F2" w:rsidRPr="00E73AF0" w:rsidRDefault="007233F2" w:rsidP="007233F2">
      <w:pPr>
        <w:widowControl w:val="0"/>
        <w:tabs>
          <w:tab w:val="left" w:pos="824"/>
          <w:tab w:val="left" w:pos="9923"/>
        </w:tabs>
        <w:spacing w:after="0" w:line="240" w:lineRule="auto"/>
        <w:ind w:firstLine="567"/>
        <w:jc w:val="both"/>
        <w:rPr>
          <w:rFonts w:ascii="Times New Roman" w:hAnsi="Times New Roman"/>
          <w:kern w:val="2"/>
        </w:rPr>
      </w:pPr>
    </w:p>
    <w:p w:rsidR="007233F2" w:rsidRPr="00E73AF0" w:rsidRDefault="007233F2" w:rsidP="007233F2">
      <w:pPr>
        <w:widowControl w:val="0"/>
        <w:tabs>
          <w:tab w:val="left" w:pos="824"/>
          <w:tab w:val="left" w:pos="9923"/>
        </w:tabs>
        <w:spacing w:after="0" w:line="240" w:lineRule="auto"/>
        <w:ind w:firstLine="567"/>
        <w:jc w:val="both"/>
        <w:rPr>
          <w:rFonts w:ascii="Times New Roman" w:hAnsi="Times New Roman"/>
          <w:kern w:val="2"/>
        </w:rPr>
      </w:pPr>
      <w:r w:rsidRPr="00E73AF0">
        <w:rPr>
          <w:rFonts w:ascii="Times New Roman" w:hAnsi="Times New Roman"/>
          <w:kern w:val="2"/>
        </w:rPr>
        <w:t xml:space="preserve">2.5. Про факт відновлення доступності Послуг </w:t>
      </w:r>
      <w:r w:rsidRPr="00E73AF0">
        <w:rPr>
          <w:rFonts w:ascii="Times New Roman" w:eastAsia="Arial Unicode MS" w:hAnsi="Times New Roman"/>
          <w:kern w:val="2"/>
        </w:rPr>
        <w:t>Учасник</w:t>
      </w:r>
      <w:r w:rsidRPr="00E73AF0">
        <w:rPr>
          <w:rFonts w:ascii="Times New Roman" w:hAnsi="Times New Roman"/>
          <w:kern w:val="2"/>
        </w:rPr>
        <w:t xml:space="preserve"> повідомляє Замовника по телефону та дублює повідомлення електронною поштою. На повідомлення </w:t>
      </w:r>
      <w:r w:rsidRPr="00E73AF0">
        <w:rPr>
          <w:rFonts w:ascii="Times New Roman" w:eastAsia="Arial Unicode MS" w:hAnsi="Times New Roman"/>
          <w:kern w:val="2"/>
        </w:rPr>
        <w:t>Учасник</w:t>
      </w:r>
      <w:r w:rsidRPr="00E73AF0">
        <w:rPr>
          <w:rFonts w:ascii="Times New Roman" w:hAnsi="Times New Roman"/>
          <w:kern w:val="2"/>
        </w:rPr>
        <w:t>а Замовник підтверджує чи не підтверджує факт відновлення доступності Послуг.</w:t>
      </w:r>
    </w:p>
    <w:p w:rsidR="007233F2" w:rsidRPr="00E73AF0" w:rsidRDefault="007233F2" w:rsidP="007233F2">
      <w:pPr>
        <w:widowControl w:val="0"/>
        <w:tabs>
          <w:tab w:val="left" w:pos="824"/>
          <w:tab w:val="left" w:pos="9923"/>
        </w:tabs>
        <w:spacing w:after="0" w:line="240" w:lineRule="auto"/>
        <w:ind w:firstLine="567"/>
        <w:jc w:val="both"/>
        <w:rPr>
          <w:rFonts w:ascii="Times New Roman" w:hAnsi="Times New Roman"/>
          <w:kern w:val="2"/>
        </w:rPr>
      </w:pPr>
      <w:r w:rsidRPr="00E73AF0">
        <w:rPr>
          <w:rFonts w:ascii="Times New Roman" w:hAnsi="Times New Roman"/>
          <w:kern w:val="2"/>
        </w:rPr>
        <w:t xml:space="preserve">2.6. Замовник має право отримувати інформацію про хід виконання робіт по відновленню доступності Послуг шляхом звернення до представників технічної підтримки </w:t>
      </w:r>
      <w:r w:rsidRPr="00E73AF0">
        <w:rPr>
          <w:rFonts w:ascii="Times New Roman" w:eastAsia="Arial Unicode MS" w:hAnsi="Times New Roman"/>
          <w:kern w:val="2"/>
        </w:rPr>
        <w:t>Учасник</w:t>
      </w:r>
      <w:r w:rsidRPr="00E73AF0">
        <w:rPr>
          <w:rFonts w:ascii="Times New Roman" w:hAnsi="Times New Roman"/>
          <w:kern w:val="2"/>
        </w:rPr>
        <w:t>а.</w:t>
      </w:r>
    </w:p>
    <w:p w:rsidR="007233F2" w:rsidRPr="00E73AF0" w:rsidRDefault="007233F2" w:rsidP="007233F2">
      <w:pPr>
        <w:widowControl w:val="0"/>
        <w:tabs>
          <w:tab w:val="left" w:pos="284"/>
          <w:tab w:val="left" w:pos="567"/>
        </w:tabs>
        <w:spacing w:after="0" w:line="240" w:lineRule="auto"/>
        <w:ind w:firstLine="567"/>
        <w:jc w:val="both"/>
        <w:rPr>
          <w:rFonts w:ascii="Times New Roman" w:hAnsi="Times New Roman"/>
          <w:kern w:val="2"/>
        </w:rPr>
      </w:pPr>
      <w:r w:rsidRPr="00E73AF0">
        <w:rPr>
          <w:rFonts w:ascii="Times New Roman" w:hAnsi="Times New Roman"/>
          <w:kern w:val="2"/>
        </w:rPr>
        <w:t>2.7. Послуги вважаються АНП, якщо виникли з будь-яких причин за виключенням ЗНП, але з урахуванням пунктів 2.4.4 та 2.4.5 цього Додатку.</w:t>
      </w:r>
    </w:p>
    <w:p w:rsidR="007233F2" w:rsidRPr="00E73AF0" w:rsidRDefault="007233F2" w:rsidP="007233F2">
      <w:pPr>
        <w:widowControl w:val="0"/>
        <w:tabs>
          <w:tab w:val="left" w:pos="284"/>
          <w:tab w:val="left" w:pos="567"/>
        </w:tabs>
        <w:spacing w:after="0" w:line="240" w:lineRule="auto"/>
        <w:ind w:firstLine="567"/>
        <w:jc w:val="both"/>
        <w:rPr>
          <w:rFonts w:ascii="Times New Roman" w:hAnsi="Times New Roman"/>
          <w:kern w:val="2"/>
        </w:rPr>
      </w:pPr>
      <w:r w:rsidRPr="00E73AF0">
        <w:rPr>
          <w:rFonts w:ascii="Times New Roman" w:hAnsi="Times New Roman"/>
          <w:kern w:val="2"/>
        </w:rPr>
        <w:t>2.8. Порядок та строки усунення АНП:</w:t>
      </w:r>
    </w:p>
    <w:p w:rsidR="007233F2" w:rsidRPr="00E73AF0" w:rsidRDefault="007233F2" w:rsidP="007233F2">
      <w:pPr>
        <w:widowControl w:val="0"/>
        <w:tabs>
          <w:tab w:val="left" w:pos="284"/>
        </w:tabs>
        <w:spacing w:after="0" w:line="240" w:lineRule="auto"/>
        <w:ind w:firstLine="567"/>
        <w:jc w:val="both"/>
        <w:rPr>
          <w:rFonts w:ascii="Times New Roman" w:hAnsi="Times New Roman"/>
          <w:kern w:val="2"/>
        </w:rPr>
      </w:pPr>
      <w:r w:rsidRPr="00E73AF0">
        <w:rPr>
          <w:rFonts w:ascii="Times New Roman" w:hAnsi="Times New Roman"/>
          <w:kern w:val="2"/>
        </w:rPr>
        <w:t xml:space="preserve">2.8.1. У випадку виникнення АНП </w:t>
      </w:r>
      <w:r w:rsidRPr="00E73AF0">
        <w:rPr>
          <w:rFonts w:ascii="Times New Roman" w:eastAsia="Arial Unicode MS" w:hAnsi="Times New Roman"/>
          <w:kern w:val="2"/>
        </w:rPr>
        <w:t>Учасник</w:t>
      </w:r>
      <w:r w:rsidRPr="00E73AF0">
        <w:rPr>
          <w:rFonts w:ascii="Times New Roman" w:hAnsi="Times New Roman"/>
          <w:kern w:val="2"/>
        </w:rPr>
        <w:t xml:space="preserve"> негайно повідомляє про це представників технічної підтримки Замовника по телефону або електронною поштою, що зазначені в тендерній документації.</w:t>
      </w:r>
    </w:p>
    <w:p w:rsidR="007233F2" w:rsidRPr="00E73AF0" w:rsidRDefault="007233F2" w:rsidP="007233F2">
      <w:pPr>
        <w:widowControl w:val="0"/>
        <w:tabs>
          <w:tab w:val="left" w:pos="284"/>
        </w:tabs>
        <w:spacing w:after="0" w:line="240" w:lineRule="auto"/>
        <w:ind w:firstLine="567"/>
        <w:jc w:val="both"/>
        <w:rPr>
          <w:rFonts w:ascii="Times New Roman" w:hAnsi="Times New Roman"/>
          <w:kern w:val="2"/>
        </w:rPr>
      </w:pPr>
      <w:r w:rsidRPr="00E73AF0">
        <w:rPr>
          <w:rFonts w:ascii="Times New Roman" w:hAnsi="Times New Roman"/>
          <w:kern w:val="2"/>
        </w:rPr>
        <w:t xml:space="preserve">2.8.2. У випадку, якщо АНП виявлена Замовником, останній негайно повідомляє про це представників технічної підтримки </w:t>
      </w:r>
      <w:r w:rsidRPr="00E73AF0">
        <w:rPr>
          <w:rFonts w:ascii="Times New Roman" w:eastAsia="Arial Unicode MS" w:hAnsi="Times New Roman"/>
          <w:kern w:val="2"/>
        </w:rPr>
        <w:t>Учасник</w:t>
      </w:r>
      <w:r w:rsidRPr="00E73AF0">
        <w:rPr>
          <w:rFonts w:ascii="Times New Roman" w:hAnsi="Times New Roman"/>
          <w:kern w:val="2"/>
        </w:rPr>
        <w:t xml:space="preserve"> по телефону або за електронною адресою.</w:t>
      </w:r>
    </w:p>
    <w:p w:rsidR="007233F2" w:rsidRPr="00E73AF0" w:rsidRDefault="007233F2" w:rsidP="007233F2">
      <w:pPr>
        <w:widowControl w:val="0"/>
        <w:tabs>
          <w:tab w:val="left" w:pos="284"/>
        </w:tabs>
        <w:spacing w:after="0" w:line="240" w:lineRule="auto"/>
        <w:ind w:firstLine="567"/>
        <w:jc w:val="both"/>
        <w:rPr>
          <w:rFonts w:ascii="Times New Roman" w:hAnsi="Times New Roman"/>
          <w:kern w:val="2"/>
        </w:rPr>
      </w:pPr>
      <w:r w:rsidRPr="00E73AF0">
        <w:rPr>
          <w:rFonts w:ascii="Times New Roman" w:hAnsi="Times New Roman"/>
          <w:kern w:val="2"/>
        </w:rPr>
        <w:t>2.8.3. Повідомлення має містити вичерпні технічні відомості, якщо АНП виявлена Замовником.</w:t>
      </w:r>
    </w:p>
    <w:p w:rsidR="007233F2" w:rsidRPr="00E73AF0" w:rsidRDefault="007233F2" w:rsidP="007233F2">
      <w:pPr>
        <w:widowControl w:val="0"/>
        <w:tabs>
          <w:tab w:val="left" w:pos="284"/>
        </w:tabs>
        <w:spacing w:after="0" w:line="240" w:lineRule="auto"/>
        <w:ind w:firstLine="567"/>
        <w:jc w:val="both"/>
        <w:rPr>
          <w:rFonts w:ascii="Times New Roman" w:hAnsi="Times New Roman"/>
          <w:kern w:val="2"/>
        </w:rPr>
      </w:pPr>
      <w:r w:rsidRPr="00E73AF0">
        <w:rPr>
          <w:rFonts w:ascii="Times New Roman" w:hAnsi="Times New Roman"/>
          <w:kern w:val="2"/>
        </w:rPr>
        <w:t xml:space="preserve">2.8.4. Початком періоду АНП вважається отримання </w:t>
      </w:r>
      <w:r w:rsidRPr="00E73AF0">
        <w:rPr>
          <w:rFonts w:ascii="Times New Roman" w:eastAsia="Arial Unicode MS" w:hAnsi="Times New Roman"/>
          <w:kern w:val="2"/>
        </w:rPr>
        <w:t>Учасник</w:t>
      </w:r>
      <w:r w:rsidRPr="00E73AF0">
        <w:rPr>
          <w:rFonts w:ascii="Times New Roman" w:hAnsi="Times New Roman"/>
          <w:kern w:val="2"/>
        </w:rPr>
        <w:t xml:space="preserve">ом від Замовника повідомлення про АНП або повідомлення </w:t>
      </w:r>
      <w:r w:rsidRPr="00E73AF0">
        <w:rPr>
          <w:rFonts w:ascii="Times New Roman" w:eastAsia="Arial Unicode MS" w:hAnsi="Times New Roman"/>
          <w:kern w:val="2"/>
        </w:rPr>
        <w:t>Учасник</w:t>
      </w:r>
      <w:r w:rsidRPr="00E73AF0">
        <w:rPr>
          <w:rFonts w:ascii="Times New Roman" w:hAnsi="Times New Roman"/>
          <w:kern w:val="2"/>
        </w:rPr>
        <w:t>ом Замовника по телефону/через електронну пошту про АНП.</w:t>
      </w:r>
    </w:p>
    <w:p w:rsidR="007233F2" w:rsidRPr="00E73AF0" w:rsidRDefault="007233F2" w:rsidP="007233F2">
      <w:pPr>
        <w:widowControl w:val="0"/>
        <w:tabs>
          <w:tab w:val="left" w:pos="284"/>
        </w:tabs>
        <w:spacing w:after="0" w:line="240" w:lineRule="auto"/>
        <w:ind w:firstLine="567"/>
        <w:jc w:val="both"/>
        <w:rPr>
          <w:rFonts w:ascii="Times New Roman" w:hAnsi="Times New Roman"/>
          <w:kern w:val="2"/>
        </w:rPr>
      </w:pPr>
      <w:r w:rsidRPr="00E73AF0">
        <w:rPr>
          <w:rFonts w:ascii="Times New Roman" w:hAnsi="Times New Roman"/>
          <w:kern w:val="2"/>
        </w:rPr>
        <w:t>2.8.5. Строк усунення АНП приведені в Таблиці 4 цього Додатку.</w:t>
      </w:r>
    </w:p>
    <w:p w:rsidR="007233F2" w:rsidRPr="00E73AF0" w:rsidRDefault="007233F2" w:rsidP="007233F2">
      <w:pPr>
        <w:widowControl w:val="0"/>
        <w:tabs>
          <w:tab w:val="left" w:pos="284"/>
        </w:tabs>
        <w:spacing w:after="0" w:line="240" w:lineRule="auto"/>
        <w:ind w:firstLine="567"/>
        <w:jc w:val="both"/>
        <w:rPr>
          <w:rFonts w:ascii="Times New Roman" w:hAnsi="Times New Roman"/>
          <w:kern w:val="2"/>
        </w:rPr>
      </w:pPr>
      <w:r w:rsidRPr="00E73AF0">
        <w:rPr>
          <w:rFonts w:ascii="Times New Roman" w:hAnsi="Times New Roman"/>
          <w:kern w:val="2"/>
        </w:rPr>
        <w:t xml:space="preserve">2.8.6. Строки усунення АНП, що зазначені в Таблиці 4 цього Додатку, та відповідальність </w:t>
      </w:r>
      <w:r w:rsidRPr="00E73AF0">
        <w:rPr>
          <w:rFonts w:ascii="Times New Roman" w:eastAsia="Arial Unicode MS" w:hAnsi="Times New Roman"/>
          <w:kern w:val="2"/>
        </w:rPr>
        <w:t>Учасник</w:t>
      </w:r>
      <w:r w:rsidRPr="00E73AF0">
        <w:rPr>
          <w:rFonts w:ascii="Times New Roman" w:hAnsi="Times New Roman"/>
          <w:kern w:val="2"/>
        </w:rPr>
        <w:t>а, встановлена у розділі 3 цього Додатку, не застосовуються у випадку, якщо АНП виникла з вини Замовника. Порядок, строки усунення АНП, що виникли з вини Замовника, погоджується Сторонами в кожному окремому випадку.</w:t>
      </w:r>
    </w:p>
    <w:p w:rsidR="007233F2" w:rsidRPr="00E73AF0" w:rsidRDefault="007233F2" w:rsidP="007233F2">
      <w:pPr>
        <w:widowControl w:val="0"/>
        <w:tabs>
          <w:tab w:val="left" w:pos="284"/>
        </w:tabs>
        <w:spacing w:after="0" w:line="240" w:lineRule="auto"/>
        <w:ind w:firstLine="567"/>
        <w:jc w:val="both"/>
        <w:rPr>
          <w:rFonts w:ascii="Times New Roman" w:hAnsi="Times New Roman"/>
          <w:kern w:val="2"/>
        </w:rPr>
      </w:pPr>
      <w:r w:rsidRPr="00E73AF0">
        <w:rPr>
          <w:rFonts w:ascii="Times New Roman" w:hAnsi="Times New Roman"/>
          <w:kern w:val="2"/>
        </w:rPr>
        <w:t xml:space="preserve">2.8.7. Строки усунення АНП, зазначені у Таблиці 4 цього Додатку, не включають строк, протягом якого персоналу </w:t>
      </w:r>
      <w:r w:rsidRPr="00E73AF0">
        <w:rPr>
          <w:rFonts w:ascii="Times New Roman" w:eastAsia="Arial Unicode MS" w:hAnsi="Times New Roman"/>
          <w:kern w:val="2"/>
        </w:rPr>
        <w:t>Учасник</w:t>
      </w:r>
      <w:r w:rsidRPr="00E73AF0">
        <w:rPr>
          <w:rFonts w:ascii="Times New Roman" w:hAnsi="Times New Roman"/>
          <w:kern w:val="2"/>
        </w:rPr>
        <w:t>а Замовником не було надано необхідний доступ до Обладнання.</w:t>
      </w:r>
    </w:p>
    <w:p w:rsidR="007233F2" w:rsidRPr="00805582" w:rsidRDefault="007233F2" w:rsidP="007233F2">
      <w:pPr>
        <w:widowControl w:val="0"/>
        <w:tabs>
          <w:tab w:val="left" w:pos="284"/>
        </w:tabs>
        <w:spacing w:after="0" w:line="240" w:lineRule="auto"/>
        <w:ind w:firstLine="567"/>
        <w:jc w:val="both"/>
        <w:rPr>
          <w:rFonts w:ascii="Times New Roman" w:hAnsi="Times New Roman"/>
          <w:kern w:val="2"/>
          <w:sz w:val="16"/>
          <w:szCs w:val="16"/>
        </w:rPr>
      </w:pPr>
      <w:r w:rsidRPr="00E73AF0">
        <w:rPr>
          <w:rFonts w:ascii="Times New Roman" w:hAnsi="Times New Roman"/>
          <w:kern w:val="2"/>
        </w:rPr>
        <w:t>2.8.8. Завершенням періоду АНП вважається час фактичного усунення АНП та відновлення доступності Послуг.</w:t>
      </w:r>
    </w:p>
    <w:p w:rsidR="007233F2" w:rsidRPr="00E73AF0" w:rsidRDefault="007233F2" w:rsidP="007233F2">
      <w:pPr>
        <w:widowControl w:val="0"/>
        <w:spacing w:after="0" w:line="240" w:lineRule="auto"/>
        <w:jc w:val="right"/>
        <w:rPr>
          <w:rFonts w:ascii="Times New Roman" w:hAnsi="Times New Roman"/>
          <w:kern w:val="2"/>
        </w:rPr>
      </w:pPr>
      <w:r w:rsidRPr="00E73AF0">
        <w:rPr>
          <w:rFonts w:ascii="Times New Roman" w:hAnsi="Times New Roman"/>
          <w:i/>
          <w:kern w:val="2"/>
        </w:rPr>
        <w:t>Таблиця 4</w:t>
      </w:r>
    </w:p>
    <w:p w:rsidR="007233F2" w:rsidRPr="00E73AF0" w:rsidRDefault="007233F2" w:rsidP="007233F2">
      <w:pPr>
        <w:widowControl w:val="0"/>
        <w:spacing w:after="0" w:line="240" w:lineRule="auto"/>
        <w:jc w:val="center"/>
        <w:rPr>
          <w:rFonts w:ascii="Times New Roman" w:hAnsi="Times New Roman"/>
          <w:b/>
          <w:kern w:val="2"/>
        </w:rPr>
      </w:pPr>
      <w:r w:rsidRPr="00E73AF0">
        <w:rPr>
          <w:rFonts w:ascii="Times New Roman" w:hAnsi="Times New Roman"/>
          <w:b/>
          <w:kern w:val="2"/>
        </w:rPr>
        <w:t>Строк усунення АНП</w:t>
      </w:r>
    </w:p>
    <w:tbl>
      <w:tblPr>
        <w:tblW w:w="9639" w:type="dxa"/>
        <w:jc w:val="center"/>
        <w:tblLayout w:type="fixed"/>
        <w:tblCellMar>
          <w:left w:w="113" w:type="dxa"/>
        </w:tblCellMar>
        <w:tblLook w:val="0000" w:firstRow="0" w:lastRow="0" w:firstColumn="0" w:lastColumn="0" w:noHBand="0" w:noVBand="0"/>
      </w:tblPr>
      <w:tblGrid>
        <w:gridCol w:w="4486"/>
        <w:gridCol w:w="5153"/>
      </w:tblGrid>
      <w:tr w:rsidR="007233F2" w:rsidRPr="00E73AF0" w:rsidTr="007233F2">
        <w:trPr>
          <w:jc w:val="center"/>
        </w:trPr>
        <w:tc>
          <w:tcPr>
            <w:tcW w:w="4486" w:type="dxa"/>
            <w:tcBorders>
              <w:top w:val="single" w:sz="4" w:space="0" w:color="000080"/>
              <w:left w:val="single" w:sz="4" w:space="0" w:color="000080"/>
              <w:bottom w:val="single" w:sz="4" w:space="0" w:color="000080"/>
            </w:tcBorders>
            <w:vAlign w:val="center"/>
          </w:tcPr>
          <w:p w:rsidR="007233F2" w:rsidRPr="00E73AF0" w:rsidRDefault="007233F2" w:rsidP="007233F2">
            <w:pPr>
              <w:widowControl w:val="0"/>
              <w:spacing w:after="0" w:line="240" w:lineRule="auto"/>
              <w:jc w:val="center"/>
              <w:rPr>
                <w:rFonts w:ascii="Times New Roman" w:hAnsi="Times New Roman"/>
                <w:kern w:val="2"/>
              </w:rPr>
            </w:pPr>
            <w:r w:rsidRPr="00E73AF0">
              <w:rPr>
                <w:rFonts w:ascii="Times New Roman" w:hAnsi="Times New Roman"/>
                <w:b/>
                <w:bCs/>
                <w:kern w:val="2"/>
              </w:rPr>
              <w:t>Вид  АНП</w:t>
            </w:r>
          </w:p>
        </w:tc>
        <w:tc>
          <w:tcPr>
            <w:tcW w:w="5153" w:type="dxa"/>
            <w:tcBorders>
              <w:top w:val="single" w:sz="4" w:space="0" w:color="000080"/>
              <w:left w:val="single" w:sz="4" w:space="0" w:color="000080"/>
              <w:bottom w:val="single" w:sz="4" w:space="0" w:color="000080"/>
              <w:right w:val="single" w:sz="4" w:space="0" w:color="000080"/>
            </w:tcBorders>
            <w:vAlign w:val="center"/>
          </w:tcPr>
          <w:p w:rsidR="007233F2" w:rsidRPr="00E73AF0" w:rsidRDefault="007233F2" w:rsidP="007233F2">
            <w:pPr>
              <w:widowControl w:val="0"/>
              <w:spacing w:after="0" w:line="240" w:lineRule="auto"/>
              <w:jc w:val="center"/>
              <w:rPr>
                <w:rFonts w:ascii="Times New Roman" w:hAnsi="Times New Roman"/>
                <w:kern w:val="2"/>
              </w:rPr>
            </w:pPr>
            <w:r w:rsidRPr="00E73AF0">
              <w:rPr>
                <w:rFonts w:ascii="Times New Roman" w:hAnsi="Times New Roman"/>
                <w:b/>
                <w:bCs/>
                <w:kern w:val="2"/>
              </w:rPr>
              <w:t>Максимальний строк усунення АНП</w:t>
            </w:r>
          </w:p>
        </w:tc>
      </w:tr>
      <w:tr w:rsidR="007233F2" w:rsidRPr="00E73AF0" w:rsidTr="007233F2">
        <w:trPr>
          <w:jc w:val="center"/>
        </w:trPr>
        <w:tc>
          <w:tcPr>
            <w:tcW w:w="4486" w:type="dxa"/>
            <w:tcBorders>
              <w:top w:val="single" w:sz="4" w:space="0" w:color="000080"/>
              <w:left w:val="single" w:sz="4" w:space="0" w:color="000080"/>
              <w:bottom w:val="single" w:sz="4" w:space="0" w:color="000080"/>
            </w:tcBorders>
          </w:tcPr>
          <w:p w:rsidR="007233F2" w:rsidRPr="00E73AF0" w:rsidRDefault="007233F2" w:rsidP="007233F2">
            <w:pPr>
              <w:widowControl w:val="0"/>
              <w:tabs>
                <w:tab w:val="left" w:pos="10065"/>
              </w:tabs>
              <w:spacing w:after="0" w:line="240" w:lineRule="auto"/>
              <w:contextualSpacing/>
              <w:jc w:val="both"/>
              <w:rPr>
                <w:rFonts w:ascii="Times New Roman" w:hAnsi="Times New Roman"/>
                <w:kern w:val="2"/>
              </w:rPr>
            </w:pPr>
            <w:r w:rsidRPr="00E73AF0">
              <w:rPr>
                <w:rFonts w:ascii="Times New Roman" w:hAnsi="Times New Roman"/>
                <w:kern w:val="2"/>
              </w:rPr>
              <w:t>логічний рівень</w:t>
            </w:r>
          </w:p>
        </w:tc>
        <w:tc>
          <w:tcPr>
            <w:tcW w:w="5153" w:type="dxa"/>
            <w:tcBorders>
              <w:top w:val="single" w:sz="4" w:space="0" w:color="000080"/>
              <w:left w:val="single" w:sz="4" w:space="0" w:color="000080"/>
              <w:bottom w:val="single" w:sz="4" w:space="0" w:color="000080"/>
              <w:right w:val="single" w:sz="4" w:space="0" w:color="000080"/>
            </w:tcBorders>
          </w:tcPr>
          <w:p w:rsidR="007233F2" w:rsidRPr="00E73AF0" w:rsidRDefault="007233F2" w:rsidP="007233F2">
            <w:pPr>
              <w:widowControl w:val="0"/>
              <w:tabs>
                <w:tab w:val="left" w:pos="10065"/>
              </w:tabs>
              <w:spacing w:after="0" w:line="240" w:lineRule="auto"/>
              <w:contextualSpacing/>
              <w:jc w:val="center"/>
              <w:rPr>
                <w:rFonts w:ascii="Times New Roman" w:hAnsi="Times New Roman"/>
                <w:kern w:val="2"/>
              </w:rPr>
            </w:pPr>
            <w:r w:rsidRPr="00E73AF0">
              <w:rPr>
                <w:rFonts w:ascii="Times New Roman" w:hAnsi="Times New Roman"/>
                <w:kern w:val="2"/>
              </w:rPr>
              <w:t>8 годин</w:t>
            </w:r>
          </w:p>
        </w:tc>
      </w:tr>
      <w:tr w:rsidR="007233F2" w:rsidRPr="00E73AF0" w:rsidTr="007233F2">
        <w:trPr>
          <w:jc w:val="center"/>
        </w:trPr>
        <w:tc>
          <w:tcPr>
            <w:tcW w:w="4486" w:type="dxa"/>
            <w:tcBorders>
              <w:left w:val="single" w:sz="4" w:space="0" w:color="000080"/>
              <w:bottom w:val="single" w:sz="4" w:space="0" w:color="000080"/>
            </w:tcBorders>
          </w:tcPr>
          <w:p w:rsidR="007233F2" w:rsidRPr="00E73AF0" w:rsidRDefault="007233F2" w:rsidP="007233F2">
            <w:pPr>
              <w:widowControl w:val="0"/>
              <w:tabs>
                <w:tab w:val="left" w:pos="10065"/>
              </w:tabs>
              <w:spacing w:after="0" w:line="240" w:lineRule="auto"/>
              <w:contextualSpacing/>
              <w:jc w:val="both"/>
              <w:rPr>
                <w:rFonts w:ascii="Times New Roman" w:hAnsi="Times New Roman"/>
                <w:kern w:val="2"/>
              </w:rPr>
            </w:pPr>
            <w:r w:rsidRPr="00E73AF0">
              <w:rPr>
                <w:rFonts w:ascii="Times New Roman" w:hAnsi="Times New Roman"/>
                <w:kern w:val="2"/>
              </w:rPr>
              <w:t>фізичний рівень</w:t>
            </w:r>
          </w:p>
        </w:tc>
        <w:tc>
          <w:tcPr>
            <w:tcW w:w="5153" w:type="dxa"/>
            <w:tcBorders>
              <w:left w:val="single" w:sz="4" w:space="0" w:color="000080"/>
              <w:bottom w:val="single" w:sz="4" w:space="0" w:color="000080"/>
              <w:right w:val="single" w:sz="4" w:space="0" w:color="000080"/>
            </w:tcBorders>
          </w:tcPr>
          <w:p w:rsidR="007233F2" w:rsidRPr="00E73AF0" w:rsidRDefault="007233F2" w:rsidP="007233F2">
            <w:pPr>
              <w:widowControl w:val="0"/>
              <w:tabs>
                <w:tab w:val="left" w:pos="10065"/>
              </w:tabs>
              <w:spacing w:after="0" w:line="240" w:lineRule="auto"/>
              <w:contextualSpacing/>
              <w:jc w:val="center"/>
              <w:rPr>
                <w:rFonts w:ascii="Times New Roman" w:hAnsi="Times New Roman"/>
                <w:kern w:val="2"/>
              </w:rPr>
            </w:pPr>
            <w:r w:rsidRPr="00E73AF0">
              <w:rPr>
                <w:rFonts w:ascii="Times New Roman" w:hAnsi="Times New Roman"/>
                <w:kern w:val="2"/>
              </w:rPr>
              <w:t>48 годин</w:t>
            </w:r>
          </w:p>
        </w:tc>
      </w:tr>
    </w:tbl>
    <w:p w:rsidR="007233F2" w:rsidRPr="00E73AF0" w:rsidRDefault="007233F2" w:rsidP="007233F2">
      <w:pPr>
        <w:widowControl w:val="0"/>
        <w:tabs>
          <w:tab w:val="left" w:pos="284"/>
        </w:tabs>
        <w:spacing w:after="0" w:line="240" w:lineRule="auto"/>
        <w:ind w:firstLine="567"/>
        <w:jc w:val="both"/>
        <w:rPr>
          <w:rFonts w:ascii="Times New Roman" w:hAnsi="Times New Roman"/>
          <w:kern w:val="2"/>
        </w:rPr>
      </w:pPr>
    </w:p>
    <w:p w:rsidR="007233F2" w:rsidRPr="00E73AF0" w:rsidRDefault="007233F2" w:rsidP="007233F2">
      <w:pPr>
        <w:widowControl w:val="0"/>
        <w:tabs>
          <w:tab w:val="left" w:pos="284"/>
        </w:tabs>
        <w:spacing w:after="0" w:line="240" w:lineRule="auto"/>
        <w:ind w:firstLine="567"/>
        <w:jc w:val="both"/>
        <w:rPr>
          <w:rFonts w:ascii="Times New Roman" w:hAnsi="Times New Roman"/>
          <w:kern w:val="2"/>
        </w:rPr>
      </w:pPr>
      <w:r w:rsidRPr="00E73AF0">
        <w:rPr>
          <w:rFonts w:ascii="Times New Roman" w:hAnsi="Times New Roman"/>
          <w:kern w:val="2"/>
        </w:rPr>
        <w:t xml:space="preserve">2.8.9. Про факт відновлення доступності Послуг </w:t>
      </w:r>
      <w:r w:rsidRPr="00E73AF0">
        <w:rPr>
          <w:rFonts w:ascii="Times New Roman" w:eastAsia="Arial Unicode MS" w:hAnsi="Times New Roman"/>
          <w:kern w:val="2"/>
        </w:rPr>
        <w:t>Учасник</w:t>
      </w:r>
      <w:r w:rsidRPr="00E73AF0">
        <w:rPr>
          <w:rFonts w:ascii="Times New Roman" w:hAnsi="Times New Roman"/>
          <w:kern w:val="2"/>
        </w:rPr>
        <w:t xml:space="preserve"> повідомляє Замовника по телефону та дублює повідомлення електронною поштою. На повідомлення </w:t>
      </w:r>
      <w:r w:rsidRPr="00E73AF0">
        <w:rPr>
          <w:rFonts w:ascii="Times New Roman" w:eastAsia="Arial Unicode MS" w:hAnsi="Times New Roman"/>
          <w:kern w:val="2"/>
        </w:rPr>
        <w:t>Учасник</w:t>
      </w:r>
      <w:r w:rsidRPr="00E73AF0">
        <w:rPr>
          <w:rFonts w:ascii="Times New Roman" w:hAnsi="Times New Roman"/>
          <w:kern w:val="2"/>
        </w:rPr>
        <w:t>а Замовник підтверджує чи не підтверджує факт відновлення доступності Послуг.</w:t>
      </w:r>
    </w:p>
    <w:p w:rsidR="007233F2" w:rsidRPr="00E73AF0" w:rsidRDefault="007233F2" w:rsidP="007233F2">
      <w:pPr>
        <w:widowControl w:val="0"/>
        <w:tabs>
          <w:tab w:val="left" w:pos="284"/>
        </w:tabs>
        <w:spacing w:after="0" w:line="240" w:lineRule="auto"/>
        <w:ind w:firstLine="567"/>
        <w:jc w:val="both"/>
        <w:rPr>
          <w:rFonts w:ascii="Times New Roman" w:hAnsi="Times New Roman"/>
          <w:kern w:val="2"/>
        </w:rPr>
      </w:pPr>
      <w:r w:rsidRPr="00E73AF0">
        <w:rPr>
          <w:rFonts w:ascii="Times New Roman" w:hAnsi="Times New Roman"/>
          <w:kern w:val="2"/>
        </w:rPr>
        <w:t xml:space="preserve">2.8.10. Замовник зобов’язується негайно надавати персоналу </w:t>
      </w:r>
      <w:r w:rsidRPr="00E73AF0">
        <w:rPr>
          <w:rFonts w:ascii="Times New Roman" w:eastAsia="Arial Unicode MS" w:hAnsi="Times New Roman"/>
          <w:kern w:val="2"/>
        </w:rPr>
        <w:t>Учасник</w:t>
      </w:r>
      <w:r w:rsidRPr="00E73AF0">
        <w:rPr>
          <w:rFonts w:ascii="Times New Roman" w:hAnsi="Times New Roman"/>
          <w:kern w:val="2"/>
        </w:rPr>
        <w:t>а доступ до приміщень Замовника, необхідного телекомунікаційного обладнання, що забезпечує надання Послуг та розміщене в приміщеннях Замовника, для виконання робіт по відновленню доступності Послуг.</w:t>
      </w:r>
    </w:p>
    <w:p w:rsidR="007233F2" w:rsidRPr="00E73AF0" w:rsidRDefault="007233F2" w:rsidP="007233F2">
      <w:pPr>
        <w:widowControl w:val="0"/>
        <w:tabs>
          <w:tab w:val="left" w:pos="284"/>
        </w:tabs>
        <w:spacing w:after="0" w:line="240" w:lineRule="auto"/>
        <w:ind w:firstLine="567"/>
        <w:jc w:val="both"/>
        <w:rPr>
          <w:rFonts w:ascii="Times New Roman" w:hAnsi="Times New Roman"/>
          <w:kern w:val="2"/>
        </w:rPr>
      </w:pPr>
      <w:r w:rsidRPr="00E73AF0">
        <w:rPr>
          <w:rFonts w:ascii="Times New Roman" w:hAnsi="Times New Roman"/>
          <w:kern w:val="2"/>
        </w:rPr>
        <w:t xml:space="preserve">2.8.11. Для отримання необхідного доступу до приміщень Замовника, персонал </w:t>
      </w:r>
      <w:r w:rsidRPr="00E73AF0">
        <w:rPr>
          <w:rFonts w:ascii="Times New Roman" w:eastAsia="Arial Unicode MS" w:hAnsi="Times New Roman"/>
          <w:kern w:val="2"/>
        </w:rPr>
        <w:t>Учасник</w:t>
      </w:r>
      <w:r w:rsidRPr="00E73AF0">
        <w:rPr>
          <w:rFonts w:ascii="Times New Roman" w:hAnsi="Times New Roman"/>
          <w:kern w:val="2"/>
        </w:rPr>
        <w:t>а пред’являє Замовнику службові посвідчення та направлення на виконання робіт.</w:t>
      </w:r>
    </w:p>
    <w:p w:rsidR="007233F2" w:rsidRPr="00E73AF0" w:rsidRDefault="007233F2" w:rsidP="007233F2">
      <w:pPr>
        <w:widowControl w:val="0"/>
        <w:tabs>
          <w:tab w:val="left" w:pos="284"/>
        </w:tabs>
        <w:spacing w:after="0" w:line="240" w:lineRule="auto"/>
        <w:ind w:firstLine="567"/>
        <w:jc w:val="both"/>
        <w:rPr>
          <w:rFonts w:ascii="Times New Roman" w:hAnsi="Times New Roman"/>
          <w:kern w:val="2"/>
        </w:rPr>
      </w:pPr>
      <w:r w:rsidRPr="00E73AF0">
        <w:rPr>
          <w:rFonts w:ascii="Times New Roman" w:hAnsi="Times New Roman"/>
          <w:kern w:val="2"/>
        </w:rPr>
        <w:t xml:space="preserve">2.8.12. Замовник має право отримувати інформацію про хід виконання робіт по відновленню доступності Послуг шляхом звернення до представників технічної підтримки </w:t>
      </w:r>
      <w:r w:rsidRPr="00E73AF0">
        <w:rPr>
          <w:rFonts w:ascii="Times New Roman" w:eastAsia="Arial Unicode MS" w:hAnsi="Times New Roman"/>
          <w:kern w:val="2"/>
        </w:rPr>
        <w:t>Учасник</w:t>
      </w:r>
      <w:r w:rsidRPr="00E73AF0">
        <w:rPr>
          <w:rFonts w:ascii="Times New Roman" w:hAnsi="Times New Roman"/>
          <w:kern w:val="2"/>
        </w:rPr>
        <w:t>а.</w:t>
      </w:r>
    </w:p>
    <w:p w:rsidR="007233F2" w:rsidRPr="00805582" w:rsidRDefault="007233F2" w:rsidP="007233F2">
      <w:pPr>
        <w:widowControl w:val="0"/>
        <w:tabs>
          <w:tab w:val="left" w:pos="284"/>
        </w:tabs>
        <w:spacing w:after="0" w:line="240" w:lineRule="auto"/>
        <w:ind w:firstLine="567"/>
        <w:jc w:val="both"/>
        <w:rPr>
          <w:rFonts w:ascii="Times New Roman" w:hAnsi="Times New Roman"/>
          <w:kern w:val="2"/>
          <w:sz w:val="16"/>
          <w:szCs w:val="16"/>
        </w:rPr>
      </w:pPr>
    </w:p>
    <w:p w:rsidR="007233F2" w:rsidRPr="00E73AF0" w:rsidRDefault="007233F2" w:rsidP="007233F2">
      <w:pPr>
        <w:widowControl w:val="0"/>
        <w:tabs>
          <w:tab w:val="left" w:pos="9923"/>
        </w:tabs>
        <w:spacing w:after="0" w:line="240" w:lineRule="auto"/>
        <w:jc w:val="center"/>
        <w:rPr>
          <w:rFonts w:ascii="Times New Roman" w:hAnsi="Times New Roman"/>
          <w:kern w:val="2"/>
        </w:rPr>
      </w:pPr>
      <w:r w:rsidRPr="00E73AF0">
        <w:rPr>
          <w:rFonts w:ascii="Times New Roman" w:hAnsi="Times New Roman"/>
          <w:b/>
          <w:bCs/>
          <w:kern w:val="2"/>
        </w:rPr>
        <w:t xml:space="preserve">3. Технічна підтримка </w:t>
      </w:r>
      <w:r w:rsidRPr="00E73AF0">
        <w:rPr>
          <w:rFonts w:ascii="Times New Roman" w:eastAsia="Arial Unicode MS" w:hAnsi="Times New Roman"/>
          <w:b/>
          <w:kern w:val="2"/>
        </w:rPr>
        <w:t>Учасник</w:t>
      </w:r>
      <w:r w:rsidRPr="00E73AF0">
        <w:rPr>
          <w:rFonts w:ascii="Times New Roman" w:hAnsi="Times New Roman"/>
          <w:b/>
          <w:bCs/>
          <w:kern w:val="2"/>
        </w:rPr>
        <w:t>а</w:t>
      </w:r>
    </w:p>
    <w:p w:rsidR="007233F2" w:rsidRPr="00E73AF0" w:rsidRDefault="007233F2" w:rsidP="007233F2">
      <w:pPr>
        <w:widowControl w:val="0"/>
        <w:tabs>
          <w:tab w:val="left" w:pos="9923"/>
        </w:tabs>
        <w:spacing w:after="0" w:line="240" w:lineRule="auto"/>
        <w:ind w:firstLine="567"/>
        <w:jc w:val="both"/>
        <w:rPr>
          <w:rFonts w:ascii="Times New Roman" w:hAnsi="Times New Roman"/>
          <w:kern w:val="2"/>
        </w:rPr>
      </w:pPr>
      <w:r w:rsidRPr="00E73AF0">
        <w:rPr>
          <w:rFonts w:ascii="Times New Roman" w:hAnsi="Times New Roman"/>
          <w:kern w:val="2"/>
        </w:rPr>
        <w:t xml:space="preserve">3.1. </w:t>
      </w:r>
      <w:r w:rsidRPr="00E73AF0">
        <w:rPr>
          <w:rFonts w:ascii="Times New Roman" w:eastAsia="Arial Unicode MS" w:hAnsi="Times New Roman"/>
          <w:kern w:val="2"/>
        </w:rPr>
        <w:t>Учасник</w:t>
      </w:r>
      <w:r w:rsidRPr="00E73AF0">
        <w:rPr>
          <w:rFonts w:ascii="Times New Roman" w:hAnsi="Times New Roman"/>
          <w:kern w:val="2"/>
        </w:rPr>
        <w:t xml:space="preserve"> приймає звернення (повідомлення) Замовника цілодобово, без перерв та вихідних по телефону та на електронну адресу </w:t>
      </w:r>
      <w:r w:rsidRPr="00E73AF0">
        <w:rPr>
          <w:rFonts w:ascii="Times New Roman" w:eastAsia="Arial Unicode MS" w:hAnsi="Times New Roman"/>
          <w:kern w:val="2"/>
        </w:rPr>
        <w:t>Учасник</w:t>
      </w:r>
      <w:r w:rsidRPr="00E73AF0">
        <w:rPr>
          <w:rFonts w:ascii="Times New Roman" w:hAnsi="Times New Roman"/>
          <w:kern w:val="2"/>
        </w:rPr>
        <w:t>а.</w:t>
      </w:r>
    </w:p>
    <w:p w:rsidR="007233F2" w:rsidRPr="00E73AF0" w:rsidRDefault="007233F2" w:rsidP="007233F2">
      <w:pPr>
        <w:spacing w:after="0" w:line="240" w:lineRule="auto"/>
        <w:ind w:firstLine="567"/>
        <w:jc w:val="both"/>
        <w:rPr>
          <w:rFonts w:ascii="Times New Roman" w:hAnsi="Times New Roman"/>
          <w:b/>
        </w:rPr>
      </w:pPr>
      <w:r w:rsidRPr="00E73AF0">
        <w:rPr>
          <w:rFonts w:ascii="Times New Roman" w:hAnsi="Times New Roman"/>
          <w:kern w:val="2"/>
        </w:rPr>
        <w:t>3.2. Звернення (повідомлення) Замовника повинно обов’язково включати: найменування Замовника; ім’я, прізвище, контактний телефон особи, що звертається; найменування каналу, на якому виникли проблеми з передачі даних; причину звернення.</w:t>
      </w:r>
    </w:p>
    <w:p w:rsidR="007233F2" w:rsidRPr="00805582" w:rsidRDefault="007233F2" w:rsidP="007233F2">
      <w:pPr>
        <w:spacing w:after="0" w:line="240" w:lineRule="auto"/>
        <w:rPr>
          <w:rFonts w:ascii="Times New Roman" w:hAnsi="Times New Roman"/>
          <w:sz w:val="16"/>
          <w:szCs w:val="16"/>
        </w:rPr>
      </w:pPr>
    </w:p>
    <w:p w:rsidR="007233F2" w:rsidRDefault="007233F2" w:rsidP="007233F2">
      <w:pPr>
        <w:tabs>
          <w:tab w:val="left" w:pos="426"/>
        </w:tabs>
        <w:spacing w:after="0" w:line="240" w:lineRule="auto"/>
        <w:jc w:val="right"/>
        <w:rPr>
          <w:rFonts w:ascii="Times New Roman" w:hAnsi="Times New Roman"/>
          <w:b/>
          <w:bCs/>
        </w:rPr>
      </w:pPr>
    </w:p>
    <w:p w:rsidR="007233F2" w:rsidRDefault="007233F2" w:rsidP="007233F2">
      <w:pPr>
        <w:spacing w:after="0" w:line="240" w:lineRule="auto"/>
        <w:ind w:firstLine="567"/>
        <w:jc w:val="center"/>
        <w:rPr>
          <w:rFonts w:ascii="Times New Roman" w:hAnsi="Times New Roman"/>
          <w:b/>
          <w:color w:val="000000"/>
        </w:rPr>
      </w:pPr>
    </w:p>
    <w:p w:rsidR="007233F2" w:rsidRDefault="007233F2" w:rsidP="007233F2">
      <w:pPr>
        <w:spacing w:after="0" w:line="240" w:lineRule="auto"/>
        <w:ind w:firstLine="567"/>
        <w:jc w:val="center"/>
        <w:rPr>
          <w:rFonts w:ascii="Times New Roman" w:hAnsi="Times New Roman"/>
          <w:b/>
          <w:color w:val="000000"/>
        </w:rPr>
      </w:pPr>
    </w:p>
    <w:p w:rsidR="007233F2" w:rsidRDefault="007233F2" w:rsidP="007233F2">
      <w:pPr>
        <w:spacing w:after="0" w:line="240" w:lineRule="auto"/>
        <w:ind w:firstLine="567"/>
        <w:jc w:val="center"/>
        <w:rPr>
          <w:rFonts w:ascii="Times New Roman" w:hAnsi="Times New Roman"/>
          <w:b/>
          <w:color w:val="000000"/>
        </w:rPr>
      </w:pPr>
    </w:p>
    <w:p w:rsidR="007233F2" w:rsidRDefault="007233F2" w:rsidP="007233F2">
      <w:pPr>
        <w:spacing w:after="0" w:line="240" w:lineRule="auto"/>
        <w:ind w:firstLine="567"/>
        <w:jc w:val="center"/>
        <w:rPr>
          <w:rFonts w:ascii="Times New Roman" w:hAnsi="Times New Roman"/>
          <w:b/>
          <w:color w:val="000000"/>
        </w:rPr>
      </w:pPr>
    </w:p>
    <w:p w:rsidR="007233F2" w:rsidRDefault="007233F2" w:rsidP="007233F2">
      <w:pPr>
        <w:spacing w:after="0" w:line="240" w:lineRule="auto"/>
        <w:ind w:firstLine="567"/>
        <w:jc w:val="center"/>
        <w:rPr>
          <w:rFonts w:ascii="Times New Roman" w:hAnsi="Times New Roman"/>
          <w:b/>
          <w:color w:val="000000"/>
        </w:rPr>
      </w:pPr>
    </w:p>
    <w:p w:rsidR="007233F2" w:rsidRDefault="007233F2" w:rsidP="007233F2">
      <w:pPr>
        <w:spacing w:after="0" w:line="240" w:lineRule="auto"/>
        <w:ind w:firstLine="567"/>
        <w:jc w:val="center"/>
        <w:rPr>
          <w:rFonts w:ascii="Times New Roman" w:hAnsi="Times New Roman"/>
          <w:b/>
          <w:color w:val="000000"/>
        </w:rPr>
      </w:pPr>
    </w:p>
    <w:p w:rsidR="007233F2" w:rsidRPr="00E73AF0" w:rsidRDefault="007233F2" w:rsidP="007233F2">
      <w:pPr>
        <w:spacing w:after="0" w:line="240" w:lineRule="auto"/>
        <w:ind w:firstLine="567"/>
        <w:jc w:val="center"/>
        <w:rPr>
          <w:rFonts w:ascii="Times New Roman" w:hAnsi="Times New Roman"/>
          <w:b/>
        </w:rPr>
      </w:pPr>
      <w:r>
        <w:rPr>
          <w:rFonts w:ascii="Times New Roman" w:hAnsi="Times New Roman"/>
          <w:b/>
          <w:color w:val="000000"/>
        </w:rPr>
        <w:t xml:space="preserve">Лот </w:t>
      </w:r>
      <w:r w:rsidRPr="00806145">
        <w:rPr>
          <w:rFonts w:ascii="Times New Roman" w:hAnsi="Times New Roman"/>
          <w:b/>
          <w:color w:val="000000"/>
        </w:rPr>
        <w:t>3</w:t>
      </w:r>
      <w:r>
        <w:rPr>
          <w:rFonts w:ascii="Times New Roman" w:hAnsi="Times New Roman"/>
          <w:b/>
          <w:color w:val="000000"/>
        </w:rPr>
        <w:t xml:space="preserve">  </w:t>
      </w:r>
    </w:p>
    <w:p w:rsidR="007233F2" w:rsidRPr="005C18AA" w:rsidRDefault="007233F2" w:rsidP="007233F2">
      <w:pPr>
        <w:spacing w:after="0" w:line="240" w:lineRule="auto"/>
        <w:jc w:val="both"/>
        <w:rPr>
          <w:rFonts w:ascii="Times New Roman" w:hAnsi="Times New Roman"/>
          <w:b/>
          <w:bCs/>
          <w:sz w:val="16"/>
          <w:szCs w:val="16"/>
        </w:rPr>
      </w:pPr>
    </w:p>
    <w:p w:rsidR="007233F2" w:rsidRPr="005C18AA" w:rsidRDefault="007233F2" w:rsidP="007233F2">
      <w:pPr>
        <w:spacing w:after="0" w:line="240" w:lineRule="auto"/>
        <w:jc w:val="both"/>
        <w:rPr>
          <w:rFonts w:ascii="Times New Roman" w:hAnsi="Times New Roman"/>
          <w:b/>
          <w:bCs/>
          <w:sz w:val="16"/>
          <w:szCs w:val="16"/>
        </w:rPr>
      </w:pPr>
    </w:p>
    <w:p w:rsidR="007233F2" w:rsidRPr="00E73AF0" w:rsidRDefault="007233F2" w:rsidP="007233F2">
      <w:pPr>
        <w:widowControl w:val="0"/>
        <w:tabs>
          <w:tab w:val="left" w:pos="9923"/>
        </w:tabs>
        <w:spacing w:after="0" w:line="240" w:lineRule="auto"/>
        <w:jc w:val="center"/>
        <w:rPr>
          <w:rFonts w:ascii="Times New Roman" w:hAnsi="Times New Roman"/>
          <w:kern w:val="2"/>
        </w:rPr>
      </w:pPr>
      <w:r w:rsidRPr="00E73AF0">
        <w:rPr>
          <w:rFonts w:ascii="Times New Roman" w:hAnsi="Times New Roman"/>
          <w:b/>
          <w:kern w:val="2"/>
        </w:rPr>
        <w:t xml:space="preserve">1. Загальні Технічні характеристики та </w:t>
      </w:r>
      <w:r w:rsidRPr="00E73AF0">
        <w:rPr>
          <w:rFonts w:ascii="Times New Roman" w:hAnsi="Times New Roman"/>
          <w:b/>
          <w:bCs/>
          <w:kern w:val="2"/>
        </w:rPr>
        <w:t>вимоги до послуг</w:t>
      </w:r>
    </w:p>
    <w:p w:rsidR="007233F2" w:rsidRPr="00E73AF0" w:rsidRDefault="007233F2" w:rsidP="007233F2">
      <w:pPr>
        <w:widowControl w:val="0"/>
        <w:tabs>
          <w:tab w:val="left" w:pos="851"/>
        </w:tabs>
        <w:spacing w:after="0" w:line="240" w:lineRule="auto"/>
        <w:ind w:firstLine="284"/>
        <w:jc w:val="both"/>
        <w:rPr>
          <w:rFonts w:ascii="Times New Roman" w:hAnsi="Times New Roman"/>
          <w:kern w:val="2"/>
        </w:rPr>
      </w:pPr>
      <w:r w:rsidRPr="00E73AF0">
        <w:rPr>
          <w:rFonts w:ascii="Times New Roman" w:hAnsi="Times New Roman"/>
          <w:kern w:val="2"/>
        </w:rPr>
        <w:t>1.1.</w:t>
      </w:r>
      <w:r w:rsidRPr="00E73AF0">
        <w:rPr>
          <w:rFonts w:ascii="Times New Roman" w:eastAsia="Arial Unicode MS" w:hAnsi="Times New Roman"/>
          <w:kern w:val="2"/>
        </w:rPr>
        <w:t xml:space="preserve"> Телекомунікаційні послуги для надання доступу до всесвітньої мережі Інтернет (далі – Послуги) надаються відпов</w:t>
      </w:r>
      <w:r>
        <w:rPr>
          <w:rFonts w:ascii="Times New Roman" w:eastAsia="Arial Unicode MS" w:hAnsi="Times New Roman"/>
          <w:kern w:val="2"/>
        </w:rPr>
        <w:t xml:space="preserve">ідно до Закону України «Про електронні </w:t>
      </w:r>
      <w:r w:rsidRPr="00E73AF0">
        <w:rPr>
          <w:rFonts w:ascii="Times New Roman" w:eastAsia="Arial Unicode MS" w:hAnsi="Times New Roman"/>
          <w:kern w:val="2"/>
        </w:rPr>
        <w:t>комунікації», Правил надання та отримання телекомунікаційних послуг, затверджених постановою Кабінету Міністрів України від 11.04.2012 № 295,</w:t>
      </w:r>
      <w:r w:rsidRPr="00E73AF0">
        <w:rPr>
          <w:rFonts w:ascii="Times New Roman" w:hAnsi="Times New Roman"/>
        </w:rPr>
        <w:t xml:space="preserve"> </w:t>
      </w:r>
      <w:hyperlink r:id="rId17" w:history="1">
        <w:r w:rsidRPr="00E73AF0">
          <w:rPr>
            <w:rStyle w:val="a7"/>
            <w:rFonts w:ascii="Times New Roman" w:hAnsi="Times New Roman"/>
          </w:rPr>
          <w:t xml:space="preserve">рішення РНБО від 10 липня 2017 року «Про стан виконання рішення Ради національної безпеки і оборони України від 29 грудня 2016 року «Про </w:t>
        </w:r>
        <w:proofErr w:type="spellStart"/>
        <w:r w:rsidRPr="00E73AF0">
          <w:rPr>
            <w:rStyle w:val="a7"/>
            <w:rFonts w:ascii="Times New Roman" w:hAnsi="Times New Roman"/>
          </w:rPr>
          <w:t>загрози </w:t>
        </w:r>
        <w:r w:rsidRPr="00E73AF0">
          <w:rPr>
            <w:rStyle w:val="spelle"/>
            <w:rFonts w:ascii="Times New Roman" w:hAnsi="Times New Roman"/>
            <w:shd w:val="clear" w:color="auto" w:fill="FFFFFF"/>
          </w:rPr>
          <w:t>кібербезпеці</w:t>
        </w:r>
        <w:proofErr w:type="spellEnd"/>
        <w:r w:rsidRPr="00E73AF0">
          <w:rPr>
            <w:rStyle w:val="a7"/>
            <w:rFonts w:ascii="Times New Roman" w:hAnsi="Times New Roman"/>
          </w:rPr>
          <w:t> держави та невідкладні заходи з їх нейтралізації», веденого в дію Указом Президента України від 13 лютого 2017 року № 32», веденого в дію Указом Президента України від 30 серпня 2017 року № 254/2017</w:t>
        </w:r>
      </w:hyperlink>
      <w:r w:rsidRPr="00E73AF0">
        <w:rPr>
          <w:rFonts w:ascii="Times New Roman" w:eastAsia="Arial Unicode MS" w:hAnsi="Times New Roman"/>
          <w:kern w:val="2"/>
        </w:rPr>
        <w:t xml:space="preserve"> та інших нормативно-правових актів України у сфері </w:t>
      </w:r>
      <w:proofErr w:type="spellStart"/>
      <w:r w:rsidRPr="00E73AF0">
        <w:rPr>
          <w:rFonts w:ascii="Times New Roman" w:eastAsia="Arial Unicode MS" w:hAnsi="Times New Roman"/>
          <w:kern w:val="2"/>
        </w:rPr>
        <w:t>телекомунікацій</w:t>
      </w:r>
      <w:proofErr w:type="spellEnd"/>
      <w:r w:rsidRPr="00E73AF0">
        <w:rPr>
          <w:rFonts w:ascii="Times New Roman" w:eastAsia="Arial Unicode MS" w:hAnsi="Times New Roman"/>
          <w:kern w:val="2"/>
        </w:rPr>
        <w:t xml:space="preserve"> та забезпечують цілодобове надання у користування та обслуговування каналів передачі даних на всіх вузлах мережі.</w:t>
      </w:r>
    </w:p>
    <w:p w:rsidR="007233F2" w:rsidRPr="00E73AF0" w:rsidRDefault="007233F2" w:rsidP="007233F2">
      <w:pPr>
        <w:widowControl w:val="0"/>
        <w:tabs>
          <w:tab w:val="left" w:pos="851"/>
        </w:tabs>
        <w:spacing w:after="0" w:line="240" w:lineRule="auto"/>
        <w:ind w:firstLine="567"/>
        <w:jc w:val="both"/>
        <w:rPr>
          <w:rFonts w:ascii="Times New Roman" w:hAnsi="Times New Roman"/>
          <w:kern w:val="2"/>
        </w:rPr>
      </w:pPr>
      <w:r w:rsidRPr="00E73AF0">
        <w:rPr>
          <w:rFonts w:ascii="Times New Roman" w:eastAsia="Arial Unicode MS" w:hAnsi="Times New Roman"/>
          <w:kern w:val="2"/>
        </w:rPr>
        <w:t>Під організацією підключення Інтернету слід розуміти наступні дії:</w:t>
      </w:r>
    </w:p>
    <w:p w:rsidR="007233F2" w:rsidRPr="00E73AF0" w:rsidRDefault="007233F2" w:rsidP="007233F2">
      <w:pPr>
        <w:widowControl w:val="0"/>
        <w:tabs>
          <w:tab w:val="left" w:pos="851"/>
        </w:tabs>
        <w:spacing w:after="0" w:line="240" w:lineRule="auto"/>
        <w:ind w:firstLine="284"/>
        <w:jc w:val="both"/>
        <w:rPr>
          <w:rFonts w:ascii="Times New Roman" w:hAnsi="Times New Roman"/>
          <w:kern w:val="2"/>
        </w:rPr>
      </w:pPr>
      <w:r w:rsidRPr="00E73AF0">
        <w:rPr>
          <w:rFonts w:ascii="Times New Roman" w:eastAsia="Arial Unicode MS" w:hAnsi="Times New Roman"/>
          <w:kern w:val="2"/>
        </w:rPr>
        <w:t>1.1.1.Надання Учасником в користування Замовнику побудованих Учасником або існуючих у Учасника каналів;</w:t>
      </w:r>
    </w:p>
    <w:p w:rsidR="007233F2" w:rsidRDefault="007233F2" w:rsidP="007233F2">
      <w:pPr>
        <w:widowControl w:val="0"/>
        <w:tabs>
          <w:tab w:val="left" w:pos="851"/>
        </w:tabs>
        <w:spacing w:after="0" w:line="240" w:lineRule="auto"/>
        <w:ind w:firstLine="284"/>
        <w:jc w:val="both"/>
        <w:rPr>
          <w:rFonts w:ascii="Times New Roman" w:eastAsia="Arial Unicode MS" w:hAnsi="Times New Roman"/>
          <w:kern w:val="2"/>
        </w:rPr>
      </w:pPr>
      <w:r>
        <w:rPr>
          <w:rFonts w:ascii="Times New Roman" w:eastAsia="Arial Unicode MS" w:hAnsi="Times New Roman"/>
          <w:kern w:val="2"/>
        </w:rPr>
        <w:t>1.1.2. Учасник повинен забезпечити підключення до мережі Інтернет на вказаній швидкості об’єктів Замовника не пізніше однієї доби з моменту підписання Договору;</w:t>
      </w:r>
    </w:p>
    <w:p w:rsidR="007233F2" w:rsidRPr="00E73AF0" w:rsidRDefault="007233F2" w:rsidP="007233F2">
      <w:pPr>
        <w:widowControl w:val="0"/>
        <w:tabs>
          <w:tab w:val="left" w:pos="851"/>
        </w:tabs>
        <w:spacing w:after="0" w:line="240" w:lineRule="auto"/>
        <w:ind w:firstLine="284"/>
        <w:jc w:val="both"/>
        <w:rPr>
          <w:rFonts w:ascii="Times New Roman" w:hAnsi="Times New Roman"/>
          <w:kern w:val="2"/>
        </w:rPr>
      </w:pPr>
      <w:r>
        <w:rPr>
          <w:rFonts w:ascii="Times New Roman" w:eastAsia="Arial Unicode MS" w:hAnsi="Times New Roman"/>
          <w:kern w:val="2"/>
        </w:rPr>
        <w:t>1.1.3. Усі витрати для надання послуги (у т. ч. прокладення каналу зв</w:t>
      </w:r>
      <w:r w:rsidRPr="00E73AF0">
        <w:rPr>
          <w:rFonts w:ascii="Times New Roman" w:eastAsia="Arial Unicode MS" w:hAnsi="Times New Roman"/>
          <w:kern w:val="2"/>
        </w:rPr>
        <w:t>’</w:t>
      </w:r>
      <w:r>
        <w:rPr>
          <w:rFonts w:ascii="Times New Roman" w:eastAsia="Arial Unicode MS" w:hAnsi="Times New Roman"/>
          <w:kern w:val="2"/>
        </w:rPr>
        <w:t xml:space="preserve">язку, встановлення та налаштування мережевого обладнання, тощо) Учасник несе за власний рахунок , та в строки, які забезпечать безперебійне отримання послуг Замовником.   </w:t>
      </w:r>
    </w:p>
    <w:p w:rsidR="007233F2" w:rsidRPr="00E73AF0" w:rsidRDefault="007233F2" w:rsidP="007233F2">
      <w:pPr>
        <w:widowControl w:val="0"/>
        <w:tabs>
          <w:tab w:val="left" w:pos="851"/>
        </w:tabs>
        <w:spacing w:after="0" w:line="240" w:lineRule="auto"/>
        <w:ind w:firstLine="284"/>
        <w:jc w:val="both"/>
        <w:rPr>
          <w:rFonts w:ascii="Times New Roman" w:hAnsi="Times New Roman"/>
          <w:kern w:val="2"/>
        </w:rPr>
      </w:pPr>
      <w:r w:rsidRPr="00E73AF0">
        <w:rPr>
          <w:rFonts w:ascii="Times New Roman" w:eastAsia="Arial Unicode MS" w:hAnsi="Times New Roman"/>
          <w:kern w:val="2"/>
        </w:rPr>
        <w:t>1.2. Зона відповідальності Учасника при наданні Послуг – до інтерфейсу локального мережевого обладнання у кожному з вузлів Замовника. Відповідно, все обладнання, включаючи кабелі до інтерфейсу локального мережевого обладнання вузлів мережі, надається, встановлюється та налагоджується Учасником в рамках надання Послуг.</w:t>
      </w:r>
    </w:p>
    <w:p w:rsidR="007233F2" w:rsidRPr="00E73AF0" w:rsidRDefault="007233F2" w:rsidP="007233F2">
      <w:pPr>
        <w:widowControl w:val="0"/>
        <w:tabs>
          <w:tab w:val="left" w:pos="426"/>
        </w:tabs>
        <w:spacing w:after="0" w:line="240" w:lineRule="auto"/>
        <w:ind w:firstLine="284"/>
        <w:jc w:val="both"/>
        <w:rPr>
          <w:rFonts w:ascii="Times New Roman" w:hAnsi="Times New Roman"/>
          <w:kern w:val="2"/>
        </w:rPr>
      </w:pPr>
      <w:r w:rsidRPr="00E73AF0">
        <w:rPr>
          <w:rFonts w:ascii="Times New Roman" w:eastAsia="Arial Unicode MS" w:hAnsi="Times New Roman"/>
          <w:kern w:val="2"/>
        </w:rPr>
        <w:t>1.3. Організація надання Послуг передбачає можливість збільшення пропускної здатності каналів доступу до Інтернет, в залежності від потреб Замовника.</w:t>
      </w:r>
    </w:p>
    <w:p w:rsidR="007233F2" w:rsidRPr="00E73AF0" w:rsidRDefault="007233F2" w:rsidP="007233F2">
      <w:pPr>
        <w:widowControl w:val="0"/>
        <w:tabs>
          <w:tab w:val="left" w:pos="426"/>
        </w:tabs>
        <w:spacing w:after="0" w:line="240" w:lineRule="auto"/>
        <w:ind w:firstLine="284"/>
        <w:jc w:val="both"/>
        <w:rPr>
          <w:rFonts w:ascii="Times New Roman" w:hAnsi="Times New Roman"/>
          <w:kern w:val="2"/>
        </w:rPr>
      </w:pPr>
      <w:r w:rsidRPr="00E73AF0">
        <w:rPr>
          <w:rFonts w:ascii="Times New Roman" w:eastAsia="Arial Unicode MS" w:hAnsi="Times New Roman"/>
          <w:kern w:val="2"/>
        </w:rPr>
        <w:t xml:space="preserve">1.4. </w:t>
      </w:r>
      <w:r w:rsidRPr="00E73AF0">
        <w:rPr>
          <w:rFonts w:ascii="Times New Roman" w:hAnsi="Times New Roman"/>
          <w:kern w:val="2"/>
        </w:rPr>
        <w:t>Технічні характеристики послуг, що Замовник очікує отримати, мають відповідати наступним вимогам:</w:t>
      </w:r>
    </w:p>
    <w:p w:rsidR="007233F2" w:rsidRPr="00E73AF0" w:rsidRDefault="007233F2" w:rsidP="007233F2">
      <w:pPr>
        <w:widowControl w:val="0"/>
        <w:tabs>
          <w:tab w:val="left" w:pos="709"/>
        </w:tabs>
        <w:spacing w:after="0" w:line="240" w:lineRule="auto"/>
        <w:ind w:firstLine="284"/>
        <w:jc w:val="both"/>
        <w:rPr>
          <w:rFonts w:ascii="Times New Roman" w:hAnsi="Times New Roman"/>
          <w:kern w:val="2"/>
        </w:rPr>
      </w:pPr>
      <w:r w:rsidRPr="00E73AF0">
        <w:rPr>
          <w:rFonts w:ascii="Times New Roman" w:hAnsi="Times New Roman"/>
          <w:kern w:val="2"/>
        </w:rPr>
        <w:t xml:space="preserve">1.4.1. Послуга щодо </w:t>
      </w:r>
      <w:r w:rsidRPr="00E73AF0">
        <w:rPr>
          <w:rFonts w:ascii="Times New Roman" w:eastAsia="Arial Unicode MS" w:hAnsi="Times New Roman"/>
          <w:kern w:val="2"/>
        </w:rPr>
        <w:t xml:space="preserve">доступу до всесвітньої мережі Інтернет </w:t>
      </w:r>
      <w:r w:rsidRPr="00E73AF0">
        <w:rPr>
          <w:rFonts w:ascii="Times New Roman" w:hAnsi="Times New Roman"/>
          <w:kern w:val="2"/>
        </w:rPr>
        <w:t>включає в себе обслуговування цифрових каналів волоконно-оптичних/мідних ліній зв'язку (Таблиця 1 та Таблиця 2 до цього Додатку).</w:t>
      </w:r>
    </w:p>
    <w:p w:rsidR="007233F2" w:rsidRPr="00E73AF0" w:rsidRDefault="007233F2" w:rsidP="007233F2">
      <w:pPr>
        <w:widowControl w:val="0"/>
        <w:tabs>
          <w:tab w:val="left" w:pos="0"/>
        </w:tabs>
        <w:spacing w:after="0" w:line="240" w:lineRule="auto"/>
        <w:ind w:firstLine="284"/>
        <w:jc w:val="both"/>
        <w:rPr>
          <w:rFonts w:ascii="Times New Roman" w:hAnsi="Times New Roman"/>
          <w:kern w:val="2"/>
        </w:rPr>
      </w:pPr>
      <w:r w:rsidRPr="00E73AF0">
        <w:rPr>
          <w:rFonts w:ascii="Times New Roman" w:hAnsi="Times New Roman"/>
          <w:kern w:val="2"/>
        </w:rPr>
        <w:t xml:space="preserve">1.4.2. </w:t>
      </w:r>
      <w:r w:rsidRPr="00E73AF0">
        <w:rPr>
          <w:rFonts w:ascii="Times New Roman" w:eastAsia="Arial Unicode MS" w:hAnsi="Times New Roman"/>
          <w:kern w:val="2"/>
        </w:rPr>
        <w:t>Учасник</w:t>
      </w:r>
      <w:r w:rsidRPr="00E73AF0">
        <w:rPr>
          <w:rFonts w:ascii="Times New Roman" w:hAnsi="Times New Roman"/>
          <w:kern w:val="2"/>
        </w:rPr>
        <w:t xml:space="preserve"> гарантує технічну підтримку цифрових каналів відповідно до розділу 3 цього Технічного завдання. Технічна підтримка має включати в себе також відновлення працездатності каналу в разі необхідності.</w:t>
      </w:r>
    </w:p>
    <w:p w:rsidR="007233F2" w:rsidRPr="00E73AF0" w:rsidRDefault="007233F2" w:rsidP="007233F2">
      <w:pPr>
        <w:widowControl w:val="0"/>
        <w:tabs>
          <w:tab w:val="left" w:pos="0"/>
        </w:tabs>
        <w:spacing w:after="0" w:line="240" w:lineRule="auto"/>
        <w:ind w:firstLine="284"/>
        <w:jc w:val="both"/>
        <w:rPr>
          <w:rFonts w:ascii="Times New Roman" w:hAnsi="Times New Roman"/>
          <w:kern w:val="2"/>
        </w:rPr>
      </w:pPr>
      <w:r w:rsidRPr="00E73AF0">
        <w:rPr>
          <w:rFonts w:ascii="Times New Roman" w:hAnsi="Times New Roman"/>
          <w:kern w:val="2"/>
        </w:rPr>
        <w:t>1.5. Максимальний термін усунення аварійної недоступності послуг не повинен перевищувати: 8 годин – логічний рівень; 48 годин – фізичний</w:t>
      </w:r>
      <w:r w:rsidRPr="00E73AF0">
        <w:rPr>
          <w:rFonts w:ascii="Times New Roman" w:hAnsi="Times New Roman"/>
          <w:kern w:val="2"/>
          <w:shd w:val="clear" w:color="auto" w:fill="FFFFFF"/>
        </w:rPr>
        <w:t xml:space="preserve"> </w:t>
      </w:r>
      <w:r w:rsidRPr="00E73AF0">
        <w:rPr>
          <w:rFonts w:ascii="Times New Roman" w:hAnsi="Times New Roman"/>
          <w:kern w:val="2"/>
        </w:rPr>
        <w:t>рівень.</w:t>
      </w:r>
    </w:p>
    <w:p w:rsidR="007233F2" w:rsidRPr="00E73AF0" w:rsidRDefault="007233F2" w:rsidP="007233F2">
      <w:pPr>
        <w:widowControl w:val="0"/>
        <w:tabs>
          <w:tab w:val="left" w:pos="284"/>
        </w:tabs>
        <w:spacing w:after="0" w:line="240" w:lineRule="auto"/>
        <w:jc w:val="both"/>
        <w:rPr>
          <w:rFonts w:ascii="Times New Roman" w:hAnsi="Times New Roman"/>
          <w:kern w:val="2"/>
        </w:rPr>
      </w:pPr>
      <w:r w:rsidRPr="00E73AF0">
        <w:rPr>
          <w:rFonts w:ascii="Times New Roman" w:hAnsi="Times New Roman"/>
          <w:kern w:val="2"/>
        </w:rPr>
        <w:t xml:space="preserve">     </w:t>
      </w:r>
      <w:r w:rsidRPr="00E73AF0">
        <w:rPr>
          <w:rFonts w:ascii="Times New Roman" w:eastAsia="Arial Unicode MS" w:hAnsi="Times New Roman"/>
          <w:kern w:val="2"/>
        </w:rPr>
        <w:t>1.6.  Учасник</w:t>
      </w:r>
      <w:r w:rsidRPr="00E73AF0">
        <w:rPr>
          <w:rFonts w:ascii="Times New Roman" w:hAnsi="Times New Roman"/>
          <w:kern w:val="2"/>
        </w:rPr>
        <w:t xml:space="preserve"> забезпечує взаємодію з мережею Інтернет з використанням адрес IPv4.</w:t>
      </w:r>
    </w:p>
    <w:p w:rsidR="007233F2" w:rsidRPr="00E73AF0" w:rsidRDefault="007233F2" w:rsidP="007233F2">
      <w:pPr>
        <w:widowControl w:val="0"/>
        <w:tabs>
          <w:tab w:val="left" w:pos="567"/>
        </w:tabs>
        <w:spacing w:after="0" w:line="240" w:lineRule="auto"/>
        <w:jc w:val="both"/>
        <w:rPr>
          <w:rFonts w:ascii="Times New Roman" w:hAnsi="Times New Roman"/>
          <w:kern w:val="2"/>
        </w:rPr>
      </w:pPr>
      <w:r w:rsidRPr="00E73AF0">
        <w:rPr>
          <w:rFonts w:ascii="Times New Roman" w:hAnsi="Times New Roman"/>
          <w:kern w:val="2"/>
        </w:rPr>
        <w:t xml:space="preserve">     1.7. </w:t>
      </w:r>
      <w:r w:rsidRPr="00E73AF0">
        <w:rPr>
          <w:rFonts w:ascii="Times New Roman" w:eastAsia="Arial Unicode MS" w:hAnsi="Times New Roman"/>
          <w:kern w:val="2"/>
        </w:rPr>
        <w:t>Учасник</w:t>
      </w:r>
      <w:r w:rsidRPr="00E73AF0">
        <w:rPr>
          <w:rFonts w:ascii="Times New Roman" w:hAnsi="Times New Roman"/>
          <w:kern w:val="2"/>
        </w:rPr>
        <w:t xml:space="preserve"> забезпечує підготовку каналу та підключення без сплати Замовником додаткових коштів і потреби купувати додаткове обладнання.</w:t>
      </w:r>
    </w:p>
    <w:p w:rsidR="007233F2" w:rsidRPr="00E73AF0" w:rsidRDefault="007233F2" w:rsidP="007233F2">
      <w:pPr>
        <w:widowControl w:val="0"/>
        <w:tabs>
          <w:tab w:val="left" w:pos="567"/>
        </w:tabs>
        <w:spacing w:after="0" w:line="240" w:lineRule="auto"/>
        <w:ind w:firstLine="284"/>
        <w:jc w:val="both"/>
        <w:rPr>
          <w:rFonts w:ascii="Times New Roman" w:hAnsi="Times New Roman"/>
          <w:bCs/>
        </w:rPr>
      </w:pPr>
      <w:r w:rsidRPr="00E73AF0">
        <w:rPr>
          <w:rFonts w:ascii="Times New Roman" w:hAnsi="Times New Roman"/>
          <w:kern w:val="2"/>
        </w:rPr>
        <w:t xml:space="preserve">1.8. </w:t>
      </w:r>
      <w:r w:rsidRPr="00E73AF0">
        <w:rPr>
          <w:rFonts w:ascii="Times New Roman" w:hAnsi="Times New Roman"/>
          <w:bCs/>
        </w:rPr>
        <w:t xml:space="preserve">Забезпечення послуг доступу до мереж та ресурсів поза точкою обміну українським </w:t>
      </w:r>
      <w:proofErr w:type="spellStart"/>
      <w:r w:rsidRPr="00E73AF0">
        <w:rPr>
          <w:rFonts w:ascii="Times New Roman" w:hAnsi="Times New Roman"/>
          <w:bCs/>
        </w:rPr>
        <w:t>трафіком</w:t>
      </w:r>
      <w:proofErr w:type="spellEnd"/>
      <w:r w:rsidRPr="00E73AF0">
        <w:rPr>
          <w:rFonts w:ascii="Times New Roman" w:hAnsi="Times New Roman"/>
          <w:bCs/>
        </w:rPr>
        <w:t xml:space="preserve"> UA-IX без обмеження </w:t>
      </w:r>
      <w:proofErr w:type="spellStart"/>
      <w:r w:rsidRPr="00E73AF0">
        <w:rPr>
          <w:rFonts w:ascii="Times New Roman" w:hAnsi="Times New Roman"/>
          <w:bCs/>
        </w:rPr>
        <w:t>трафіку</w:t>
      </w:r>
      <w:proofErr w:type="spellEnd"/>
      <w:r w:rsidRPr="00E73AF0">
        <w:rPr>
          <w:rFonts w:ascii="Times New Roman" w:hAnsi="Times New Roman"/>
          <w:bCs/>
        </w:rPr>
        <w:t xml:space="preserve"> із швидкістю не менше ніж вимоги наведені в Таблиці 2.</w:t>
      </w:r>
    </w:p>
    <w:p w:rsidR="007233F2" w:rsidRPr="00E73AF0" w:rsidRDefault="007233F2" w:rsidP="007233F2">
      <w:pPr>
        <w:widowControl w:val="0"/>
        <w:tabs>
          <w:tab w:val="left" w:pos="567"/>
        </w:tabs>
        <w:spacing w:after="0" w:line="240" w:lineRule="auto"/>
        <w:ind w:firstLine="284"/>
        <w:jc w:val="both"/>
        <w:rPr>
          <w:rFonts w:ascii="Times New Roman" w:hAnsi="Times New Roman"/>
          <w:bCs/>
        </w:rPr>
      </w:pPr>
      <w:r w:rsidRPr="00E73AF0">
        <w:rPr>
          <w:rFonts w:ascii="Times New Roman" w:hAnsi="Times New Roman"/>
          <w:bCs/>
        </w:rPr>
        <w:t xml:space="preserve">1.9. Забезпечення послуг доступу до мережі та ресурсів підключених до точки обміну українським </w:t>
      </w:r>
      <w:proofErr w:type="spellStart"/>
      <w:r w:rsidRPr="00E73AF0">
        <w:rPr>
          <w:rFonts w:ascii="Times New Roman" w:hAnsi="Times New Roman"/>
          <w:bCs/>
        </w:rPr>
        <w:t>трафіком</w:t>
      </w:r>
      <w:proofErr w:type="spellEnd"/>
      <w:r w:rsidRPr="00E73AF0">
        <w:rPr>
          <w:rFonts w:ascii="Times New Roman" w:hAnsi="Times New Roman"/>
          <w:bCs/>
        </w:rPr>
        <w:t xml:space="preserve"> UA-IX без обмеження </w:t>
      </w:r>
      <w:proofErr w:type="spellStart"/>
      <w:r w:rsidRPr="00E73AF0">
        <w:rPr>
          <w:rFonts w:ascii="Times New Roman" w:hAnsi="Times New Roman"/>
          <w:bCs/>
        </w:rPr>
        <w:t>трафіку</w:t>
      </w:r>
      <w:proofErr w:type="spellEnd"/>
      <w:r w:rsidRPr="00E73AF0">
        <w:rPr>
          <w:rFonts w:ascii="Times New Roman" w:hAnsi="Times New Roman"/>
          <w:bCs/>
        </w:rPr>
        <w:t xml:space="preserve"> із швидкістю не менше ніж вимоги наведені в Таблиці 2.</w:t>
      </w:r>
    </w:p>
    <w:p w:rsidR="007233F2" w:rsidRPr="00E73AF0" w:rsidRDefault="007233F2" w:rsidP="007233F2">
      <w:pPr>
        <w:widowControl w:val="0"/>
        <w:tabs>
          <w:tab w:val="left" w:pos="567"/>
        </w:tabs>
        <w:spacing w:after="0" w:line="240" w:lineRule="auto"/>
        <w:ind w:firstLine="284"/>
        <w:jc w:val="both"/>
        <w:rPr>
          <w:rFonts w:ascii="Times New Roman" w:hAnsi="Times New Roman"/>
          <w:bCs/>
        </w:rPr>
      </w:pPr>
      <w:r w:rsidRPr="00E73AF0">
        <w:rPr>
          <w:rFonts w:ascii="Times New Roman" w:hAnsi="Times New Roman"/>
          <w:bCs/>
        </w:rPr>
        <w:t>1.10. Наявність власного оптоволоконного/мідного каналу зв’язку між магістральним мережним комутаційним обладнанням Замовника і Учасника.</w:t>
      </w:r>
    </w:p>
    <w:p w:rsidR="007233F2" w:rsidRPr="00E73AF0" w:rsidRDefault="007233F2" w:rsidP="007233F2">
      <w:pPr>
        <w:spacing w:after="0" w:line="240" w:lineRule="auto"/>
        <w:ind w:firstLine="284"/>
        <w:rPr>
          <w:rFonts w:ascii="Times New Roman" w:hAnsi="Times New Roman"/>
          <w:bCs/>
        </w:rPr>
      </w:pPr>
      <w:r w:rsidRPr="00E73AF0">
        <w:rPr>
          <w:rFonts w:ascii="Times New Roman" w:hAnsi="Times New Roman"/>
          <w:bCs/>
        </w:rPr>
        <w:t xml:space="preserve">1.11. Час роботи в Інтернет та обсяг передачі інформації не обмежується, доступ до Інтернет 24 години на добу, транзит </w:t>
      </w:r>
      <w:proofErr w:type="spellStart"/>
      <w:r w:rsidRPr="00E73AF0">
        <w:rPr>
          <w:rFonts w:ascii="Times New Roman" w:hAnsi="Times New Roman"/>
          <w:bCs/>
        </w:rPr>
        <w:t>трафіку</w:t>
      </w:r>
      <w:proofErr w:type="spellEnd"/>
      <w:r w:rsidRPr="00E73AF0">
        <w:rPr>
          <w:rFonts w:ascii="Times New Roman" w:hAnsi="Times New Roman"/>
          <w:bCs/>
        </w:rPr>
        <w:t xml:space="preserve"> Замовника до Міжнародних з’єднань Виконавця - не лімітований.</w:t>
      </w:r>
    </w:p>
    <w:p w:rsidR="007233F2" w:rsidRPr="00E73AF0" w:rsidRDefault="007233F2" w:rsidP="007233F2">
      <w:pPr>
        <w:spacing w:after="0" w:line="240" w:lineRule="auto"/>
        <w:ind w:firstLine="284"/>
        <w:jc w:val="both"/>
        <w:rPr>
          <w:rFonts w:ascii="Times New Roman" w:hAnsi="Times New Roman"/>
          <w:bCs/>
        </w:rPr>
      </w:pPr>
      <w:r w:rsidRPr="00E73AF0">
        <w:rPr>
          <w:rFonts w:ascii="Times New Roman" w:hAnsi="Times New Roman"/>
          <w:bCs/>
        </w:rPr>
        <w:t xml:space="preserve">1.12. Затримка передачі даних з серверів Інтернет, розташованих в Європі та США, виміряна за допомогою утиліт </w:t>
      </w:r>
      <w:proofErr w:type="spellStart"/>
      <w:r w:rsidRPr="00E73AF0">
        <w:rPr>
          <w:rFonts w:ascii="Times New Roman" w:hAnsi="Times New Roman"/>
          <w:bCs/>
        </w:rPr>
        <w:t>traceroute</w:t>
      </w:r>
      <w:proofErr w:type="spellEnd"/>
      <w:r w:rsidRPr="00E73AF0">
        <w:rPr>
          <w:rFonts w:ascii="Times New Roman" w:hAnsi="Times New Roman"/>
          <w:bCs/>
        </w:rPr>
        <w:t xml:space="preserve"> або </w:t>
      </w:r>
      <w:proofErr w:type="spellStart"/>
      <w:r w:rsidRPr="00E73AF0">
        <w:rPr>
          <w:rFonts w:ascii="Times New Roman" w:hAnsi="Times New Roman"/>
          <w:bCs/>
        </w:rPr>
        <w:t>ping</w:t>
      </w:r>
      <w:proofErr w:type="spellEnd"/>
      <w:r w:rsidRPr="00E73AF0">
        <w:rPr>
          <w:rFonts w:ascii="Times New Roman" w:hAnsi="Times New Roman"/>
          <w:bCs/>
        </w:rPr>
        <w:t xml:space="preserve">, не більш ніж 250 </w:t>
      </w:r>
      <w:proofErr w:type="spellStart"/>
      <w:r w:rsidRPr="00E73AF0">
        <w:rPr>
          <w:rFonts w:ascii="Times New Roman" w:hAnsi="Times New Roman"/>
          <w:bCs/>
        </w:rPr>
        <w:t>мілісекунд</w:t>
      </w:r>
      <w:proofErr w:type="spellEnd"/>
      <w:r w:rsidRPr="00E73AF0">
        <w:rPr>
          <w:rFonts w:ascii="Times New Roman" w:hAnsi="Times New Roman"/>
          <w:bCs/>
        </w:rPr>
        <w:t xml:space="preserve"> для не менш ніж 95% тестових пакетів.</w:t>
      </w:r>
    </w:p>
    <w:p w:rsidR="007233F2" w:rsidRPr="00E73AF0" w:rsidRDefault="007233F2" w:rsidP="007233F2">
      <w:pPr>
        <w:spacing w:after="0" w:line="240" w:lineRule="auto"/>
        <w:ind w:firstLine="284"/>
        <w:jc w:val="both"/>
        <w:rPr>
          <w:rFonts w:ascii="Times New Roman" w:hAnsi="Times New Roman"/>
          <w:bCs/>
        </w:rPr>
      </w:pPr>
      <w:r w:rsidRPr="00E73AF0">
        <w:rPr>
          <w:rFonts w:ascii="Times New Roman" w:hAnsi="Times New Roman"/>
          <w:bCs/>
        </w:rPr>
        <w:t xml:space="preserve">1.13. Наявність власного високошвидкісного підключення до вузла Українського обміну </w:t>
      </w:r>
      <w:proofErr w:type="spellStart"/>
      <w:r w:rsidRPr="00E73AF0">
        <w:rPr>
          <w:rFonts w:ascii="Times New Roman" w:hAnsi="Times New Roman"/>
          <w:bCs/>
        </w:rPr>
        <w:t>трафіком</w:t>
      </w:r>
      <w:proofErr w:type="spellEnd"/>
      <w:r w:rsidRPr="00E73AF0">
        <w:rPr>
          <w:rFonts w:ascii="Times New Roman" w:hAnsi="Times New Roman"/>
          <w:bCs/>
        </w:rPr>
        <w:t xml:space="preserve"> UA-IX.</w:t>
      </w:r>
    </w:p>
    <w:p w:rsidR="007233F2" w:rsidRPr="00E73AF0" w:rsidRDefault="007233F2" w:rsidP="007233F2">
      <w:pPr>
        <w:spacing w:after="0" w:line="240" w:lineRule="auto"/>
        <w:ind w:firstLine="284"/>
        <w:jc w:val="both"/>
        <w:rPr>
          <w:rFonts w:ascii="Times New Roman" w:hAnsi="Times New Roman"/>
          <w:bCs/>
        </w:rPr>
      </w:pPr>
      <w:r>
        <w:rPr>
          <w:rFonts w:ascii="Times New Roman" w:hAnsi="Times New Roman"/>
          <w:bCs/>
        </w:rPr>
        <w:t>1.14</w:t>
      </w:r>
      <w:r w:rsidRPr="00E73AF0">
        <w:rPr>
          <w:rFonts w:ascii="Times New Roman" w:hAnsi="Times New Roman"/>
          <w:bCs/>
        </w:rPr>
        <w:t>. Наявність кваліфікованої цілодобової технічної підтримки та моніторингу.</w:t>
      </w:r>
    </w:p>
    <w:p w:rsidR="007233F2" w:rsidRPr="00E73AF0" w:rsidRDefault="007233F2" w:rsidP="007233F2">
      <w:pPr>
        <w:spacing w:after="0" w:line="240" w:lineRule="auto"/>
        <w:ind w:firstLine="284"/>
        <w:jc w:val="both"/>
        <w:rPr>
          <w:rFonts w:ascii="Times New Roman" w:hAnsi="Times New Roman"/>
          <w:bCs/>
        </w:rPr>
      </w:pPr>
      <w:r w:rsidRPr="00E73AF0">
        <w:rPr>
          <w:rFonts w:ascii="Times New Roman" w:hAnsi="Times New Roman"/>
          <w:bCs/>
        </w:rPr>
        <w:t>1.18. Схема підключення – по оптичному/мідному каналу зв`язку.</w:t>
      </w:r>
    </w:p>
    <w:p w:rsidR="007233F2" w:rsidRPr="00E73AF0" w:rsidRDefault="007233F2" w:rsidP="007233F2">
      <w:pPr>
        <w:spacing w:after="0" w:line="240" w:lineRule="auto"/>
        <w:ind w:firstLine="284"/>
        <w:rPr>
          <w:rFonts w:ascii="Times New Roman" w:hAnsi="Times New Roman"/>
          <w:bCs/>
        </w:rPr>
      </w:pPr>
      <w:r w:rsidRPr="00E73AF0">
        <w:rPr>
          <w:rFonts w:ascii="Times New Roman" w:hAnsi="Times New Roman"/>
          <w:bCs/>
        </w:rPr>
        <w:t xml:space="preserve">1.19. Учасник має бути включений до Реєстру операторів, провайдерів </w:t>
      </w:r>
      <w:proofErr w:type="spellStart"/>
      <w:r w:rsidRPr="00E73AF0">
        <w:rPr>
          <w:rFonts w:ascii="Times New Roman" w:hAnsi="Times New Roman"/>
          <w:bCs/>
        </w:rPr>
        <w:t>телекомунікацій</w:t>
      </w:r>
      <w:proofErr w:type="spellEnd"/>
      <w:r w:rsidRPr="00E73AF0">
        <w:rPr>
          <w:rFonts w:ascii="Times New Roman" w:hAnsi="Times New Roman"/>
          <w:bCs/>
        </w:rPr>
        <w:t>.</w:t>
      </w:r>
    </w:p>
    <w:p w:rsidR="007233F2" w:rsidRPr="00E73AF0" w:rsidRDefault="007233F2" w:rsidP="007233F2">
      <w:pPr>
        <w:shd w:val="clear" w:color="auto" w:fill="FFFFFF"/>
        <w:tabs>
          <w:tab w:val="left" w:pos="993"/>
        </w:tabs>
        <w:spacing w:after="0" w:line="240" w:lineRule="auto"/>
        <w:ind w:firstLine="284"/>
        <w:jc w:val="both"/>
        <w:rPr>
          <w:rFonts w:ascii="Times New Roman" w:hAnsi="Times New Roman"/>
        </w:rPr>
      </w:pPr>
      <w:r w:rsidRPr="00E73AF0">
        <w:rPr>
          <w:rFonts w:ascii="Times New Roman" w:hAnsi="Times New Roman"/>
        </w:rPr>
        <w:t>1.20. Зміст тендерної пропозиції учасника не повинен суперечити пункту 10 частини першої статті 4 Закону України «Про санкції» щодо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p>
    <w:p w:rsidR="007233F2" w:rsidRDefault="007233F2" w:rsidP="007233F2">
      <w:pPr>
        <w:spacing w:after="0" w:line="240" w:lineRule="auto"/>
        <w:ind w:firstLine="284"/>
        <w:rPr>
          <w:rFonts w:ascii="Times New Roman" w:hAnsi="Times New Roman"/>
          <w:bCs/>
          <w:sz w:val="16"/>
          <w:szCs w:val="16"/>
        </w:rPr>
      </w:pPr>
    </w:p>
    <w:p w:rsidR="007233F2" w:rsidRDefault="007233F2" w:rsidP="007233F2">
      <w:pPr>
        <w:widowControl w:val="0"/>
        <w:spacing w:after="0" w:line="240" w:lineRule="auto"/>
        <w:jc w:val="center"/>
        <w:rPr>
          <w:rFonts w:ascii="Times New Roman" w:hAnsi="Times New Roman"/>
          <w:b/>
          <w:bCs/>
        </w:rPr>
      </w:pPr>
      <w:r>
        <w:rPr>
          <w:rFonts w:ascii="Times New Roman" w:hAnsi="Times New Roman"/>
          <w:b/>
          <w:bCs/>
        </w:rPr>
        <w:t>Адреса підключен</w:t>
      </w:r>
      <w:r w:rsidRPr="00E73AF0">
        <w:rPr>
          <w:rFonts w:ascii="Times New Roman" w:hAnsi="Times New Roman"/>
          <w:b/>
          <w:bCs/>
        </w:rPr>
        <w:t>ня надання доступу до мережі Інтернет</w:t>
      </w:r>
    </w:p>
    <w:p w:rsidR="007233F2" w:rsidRDefault="007233F2" w:rsidP="007233F2">
      <w:pPr>
        <w:widowControl w:val="0"/>
        <w:spacing w:after="0" w:line="240" w:lineRule="auto"/>
        <w:jc w:val="center"/>
        <w:rPr>
          <w:rFonts w:ascii="Times New Roman" w:hAnsi="Times New Roman"/>
          <w:b/>
          <w:bCs/>
          <w:sz w:val="16"/>
          <w:szCs w:val="16"/>
        </w:rPr>
      </w:pPr>
    </w:p>
    <w:p w:rsidR="007233F2" w:rsidRPr="00805582" w:rsidRDefault="007233F2" w:rsidP="007233F2">
      <w:pPr>
        <w:widowControl w:val="0"/>
        <w:spacing w:after="0" w:line="240" w:lineRule="auto"/>
        <w:jc w:val="center"/>
        <w:rPr>
          <w:rFonts w:ascii="Times New Roman" w:hAnsi="Times New Roman"/>
          <w:b/>
          <w:bCs/>
          <w:sz w:val="16"/>
          <w:szCs w:val="16"/>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6379"/>
      </w:tblGrid>
      <w:tr w:rsidR="007233F2" w:rsidRPr="00E73AF0" w:rsidTr="007233F2">
        <w:trPr>
          <w:trHeight w:val="1162"/>
          <w:jc w:val="center"/>
        </w:trPr>
        <w:tc>
          <w:tcPr>
            <w:tcW w:w="3828" w:type="dxa"/>
            <w:vAlign w:val="center"/>
          </w:tcPr>
          <w:p w:rsidR="007233F2" w:rsidRPr="00E73AF0" w:rsidRDefault="007233F2" w:rsidP="007233F2">
            <w:pPr>
              <w:spacing w:after="0" w:line="240" w:lineRule="auto"/>
              <w:jc w:val="center"/>
              <w:rPr>
                <w:rFonts w:ascii="Times New Roman" w:hAnsi="Times New Roman"/>
                <w:b/>
              </w:rPr>
            </w:pPr>
            <w:r w:rsidRPr="00E73AF0">
              <w:rPr>
                <w:rFonts w:ascii="Times New Roman" w:hAnsi="Times New Roman"/>
                <w:b/>
              </w:rPr>
              <w:t>Найменування предмета закупівлі</w:t>
            </w:r>
          </w:p>
        </w:tc>
        <w:tc>
          <w:tcPr>
            <w:tcW w:w="6379" w:type="dxa"/>
            <w:vAlign w:val="center"/>
          </w:tcPr>
          <w:p w:rsidR="007233F2" w:rsidRPr="00E73AF0" w:rsidRDefault="007233F2" w:rsidP="007233F2">
            <w:pPr>
              <w:spacing w:after="0" w:line="240" w:lineRule="auto"/>
              <w:jc w:val="center"/>
              <w:rPr>
                <w:rFonts w:ascii="Times New Roman" w:hAnsi="Times New Roman"/>
              </w:rPr>
            </w:pPr>
            <w:r w:rsidRPr="00E73AF0">
              <w:rPr>
                <w:rFonts w:ascii="Times New Roman" w:hAnsi="Times New Roman"/>
                <w:b/>
              </w:rPr>
              <w:t>Адреси підключень каналів зв’язку до мережі Інтернет</w:t>
            </w:r>
          </w:p>
        </w:tc>
      </w:tr>
      <w:tr w:rsidR="007233F2" w:rsidRPr="00E73AF0" w:rsidTr="007233F2">
        <w:trPr>
          <w:trHeight w:val="410"/>
          <w:jc w:val="center"/>
        </w:trPr>
        <w:tc>
          <w:tcPr>
            <w:tcW w:w="3828" w:type="dxa"/>
            <w:shd w:val="clear" w:color="auto" w:fill="FFFFFF"/>
            <w:vAlign w:val="center"/>
          </w:tcPr>
          <w:p w:rsidR="007233F2" w:rsidRPr="00320B77" w:rsidRDefault="007233F2" w:rsidP="007233F2">
            <w:pPr>
              <w:widowControl w:val="0"/>
              <w:suppressLineNumbers/>
              <w:autoSpaceDN w:val="0"/>
              <w:spacing w:after="0" w:line="240" w:lineRule="auto"/>
              <w:textAlignment w:val="baseline"/>
              <w:rPr>
                <w:rFonts w:ascii="Times New Roman" w:hAnsi="Times New Roman"/>
                <w:color w:val="000000"/>
              </w:rPr>
            </w:pPr>
            <w:r w:rsidRPr="00320B77">
              <w:rPr>
                <w:rFonts w:ascii="Times New Roman" w:hAnsi="Times New Roman"/>
                <w:color w:val="000000"/>
              </w:rPr>
              <w:t>Послуги доступу до мережі Інтернет</w:t>
            </w:r>
          </w:p>
        </w:tc>
        <w:tc>
          <w:tcPr>
            <w:tcW w:w="6379" w:type="dxa"/>
            <w:tcBorders>
              <w:top w:val="single" w:sz="4" w:space="0" w:color="000000"/>
              <w:left w:val="nil"/>
              <w:bottom w:val="single" w:sz="4" w:space="0" w:color="000000"/>
              <w:right w:val="single" w:sz="4" w:space="0" w:color="000000"/>
            </w:tcBorders>
            <w:shd w:val="clear" w:color="auto" w:fill="FFFFFF"/>
            <w:vAlign w:val="center"/>
          </w:tcPr>
          <w:p w:rsidR="007233F2" w:rsidRDefault="007233F2" w:rsidP="007233F2">
            <w:pPr>
              <w:spacing w:after="0" w:line="240" w:lineRule="auto"/>
              <w:jc w:val="both"/>
              <w:rPr>
                <w:rFonts w:ascii="Times New Roman" w:hAnsi="Times New Roman"/>
              </w:rPr>
            </w:pPr>
            <w:r w:rsidRPr="00320B77">
              <w:rPr>
                <w:rFonts w:ascii="Times New Roman" w:hAnsi="Times New Roman"/>
                <w:color w:val="000000"/>
              </w:rPr>
              <w:t>60200,</w:t>
            </w:r>
            <w:r>
              <w:rPr>
                <w:rFonts w:ascii="Times New Roman" w:hAnsi="Times New Roman"/>
              </w:rPr>
              <w:t xml:space="preserve"> Чернівецька область, Дністровський район, </w:t>
            </w:r>
          </w:p>
          <w:p w:rsidR="007233F2" w:rsidRPr="00EF66E3" w:rsidRDefault="007233F2" w:rsidP="007233F2">
            <w:pPr>
              <w:spacing w:after="0" w:line="240" w:lineRule="auto"/>
              <w:jc w:val="both"/>
              <w:rPr>
                <w:rFonts w:ascii="Times New Roman" w:hAnsi="Times New Roman"/>
              </w:rPr>
            </w:pPr>
            <w:r>
              <w:rPr>
                <w:rFonts w:ascii="Times New Roman" w:hAnsi="Times New Roman"/>
              </w:rPr>
              <w:t xml:space="preserve">м. </w:t>
            </w:r>
            <w:proofErr w:type="spellStart"/>
            <w:r>
              <w:rPr>
                <w:rFonts w:ascii="Times New Roman" w:hAnsi="Times New Roman"/>
              </w:rPr>
              <w:t>Сокиряни</w:t>
            </w:r>
            <w:proofErr w:type="spellEnd"/>
            <w:r>
              <w:rPr>
                <w:rFonts w:ascii="Times New Roman" w:hAnsi="Times New Roman"/>
              </w:rPr>
              <w:t xml:space="preserve">, вул. </w:t>
            </w:r>
            <w:proofErr w:type="spellStart"/>
            <w:r>
              <w:rPr>
                <w:rFonts w:ascii="Times New Roman" w:hAnsi="Times New Roman"/>
              </w:rPr>
              <w:t>Могилівська</w:t>
            </w:r>
            <w:proofErr w:type="spellEnd"/>
            <w:r>
              <w:rPr>
                <w:rFonts w:ascii="Times New Roman" w:hAnsi="Times New Roman"/>
              </w:rPr>
              <w:t>, 28</w:t>
            </w:r>
          </w:p>
        </w:tc>
      </w:tr>
      <w:tr w:rsidR="007233F2" w:rsidRPr="00E73AF0" w:rsidTr="007233F2">
        <w:trPr>
          <w:trHeight w:val="410"/>
          <w:jc w:val="center"/>
        </w:trPr>
        <w:tc>
          <w:tcPr>
            <w:tcW w:w="3828" w:type="dxa"/>
            <w:shd w:val="clear" w:color="auto" w:fill="FFFFFF"/>
            <w:vAlign w:val="center"/>
          </w:tcPr>
          <w:p w:rsidR="007233F2" w:rsidRPr="00320B77" w:rsidRDefault="007233F2" w:rsidP="007233F2">
            <w:pPr>
              <w:widowControl w:val="0"/>
              <w:suppressLineNumbers/>
              <w:autoSpaceDN w:val="0"/>
              <w:spacing w:after="0" w:line="240" w:lineRule="auto"/>
              <w:textAlignment w:val="baseline"/>
              <w:rPr>
                <w:rFonts w:ascii="Times New Roman" w:hAnsi="Times New Roman"/>
                <w:color w:val="000000"/>
              </w:rPr>
            </w:pPr>
            <w:r w:rsidRPr="00320B77">
              <w:rPr>
                <w:rFonts w:ascii="Times New Roman" w:hAnsi="Times New Roman"/>
                <w:color w:val="000000"/>
              </w:rPr>
              <w:t>Послуги доступу до мережі Інтернет</w:t>
            </w:r>
          </w:p>
        </w:tc>
        <w:tc>
          <w:tcPr>
            <w:tcW w:w="6379" w:type="dxa"/>
            <w:tcBorders>
              <w:top w:val="single" w:sz="4" w:space="0" w:color="000000"/>
              <w:left w:val="nil"/>
              <w:bottom w:val="single" w:sz="4" w:space="0" w:color="000000"/>
              <w:right w:val="single" w:sz="4" w:space="0" w:color="000000"/>
            </w:tcBorders>
            <w:shd w:val="clear" w:color="auto" w:fill="FFFFFF"/>
            <w:vAlign w:val="center"/>
          </w:tcPr>
          <w:p w:rsidR="007233F2" w:rsidRDefault="007233F2" w:rsidP="007233F2">
            <w:pPr>
              <w:spacing w:after="0" w:line="240" w:lineRule="auto"/>
              <w:jc w:val="both"/>
              <w:rPr>
                <w:rFonts w:ascii="Times New Roman" w:hAnsi="Times New Roman"/>
              </w:rPr>
            </w:pPr>
            <w:r w:rsidRPr="00320B77">
              <w:rPr>
                <w:rFonts w:ascii="Times New Roman" w:hAnsi="Times New Roman"/>
                <w:color w:val="000000"/>
              </w:rPr>
              <w:t>60154,</w:t>
            </w:r>
            <w:r>
              <w:rPr>
                <w:rFonts w:ascii="Times New Roman" w:hAnsi="Times New Roman"/>
              </w:rPr>
              <w:t xml:space="preserve"> Чернівецька область, Дністровський район, </w:t>
            </w:r>
          </w:p>
          <w:p w:rsidR="007233F2" w:rsidRPr="007C0280" w:rsidRDefault="007233F2" w:rsidP="007233F2">
            <w:pPr>
              <w:spacing w:after="0" w:line="240" w:lineRule="auto"/>
              <w:jc w:val="both"/>
              <w:rPr>
                <w:rFonts w:ascii="Times New Roman" w:hAnsi="Times New Roman"/>
              </w:rPr>
            </w:pPr>
            <w:r>
              <w:rPr>
                <w:rFonts w:ascii="Times New Roman" w:hAnsi="Times New Roman"/>
              </w:rPr>
              <w:t xml:space="preserve">с. </w:t>
            </w:r>
            <w:proofErr w:type="spellStart"/>
            <w:r>
              <w:rPr>
                <w:rFonts w:ascii="Times New Roman" w:hAnsi="Times New Roman"/>
              </w:rPr>
              <w:t>Росошани</w:t>
            </w:r>
            <w:proofErr w:type="spellEnd"/>
            <w:r>
              <w:rPr>
                <w:rFonts w:ascii="Times New Roman" w:hAnsi="Times New Roman"/>
              </w:rPr>
              <w:t>, вул. Центральна, 191</w:t>
            </w:r>
          </w:p>
        </w:tc>
      </w:tr>
    </w:tbl>
    <w:p w:rsidR="007233F2" w:rsidRPr="00E73AF0" w:rsidRDefault="007233F2" w:rsidP="007233F2">
      <w:pPr>
        <w:widowControl w:val="0"/>
        <w:spacing w:after="0" w:line="240" w:lineRule="auto"/>
        <w:jc w:val="center"/>
        <w:rPr>
          <w:rFonts w:ascii="Times New Roman" w:hAnsi="Times New Roman"/>
        </w:rPr>
      </w:pPr>
    </w:p>
    <w:p w:rsidR="007233F2" w:rsidRPr="00E73AF0" w:rsidRDefault="007233F2" w:rsidP="007233F2">
      <w:pPr>
        <w:widowControl w:val="0"/>
        <w:spacing w:after="0" w:line="240" w:lineRule="auto"/>
        <w:jc w:val="center"/>
        <w:rPr>
          <w:rFonts w:ascii="Times New Roman" w:hAnsi="Times New Roman"/>
          <w:kern w:val="2"/>
        </w:rPr>
      </w:pPr>
      <w:r w:rsidRPr="00E73AF0">
        <w:rPr>
          <w:rFonts w:ascii="Times New Roman" w:hAnsi="Times New Roman"/>
          <w:b/>
          <w:bCs/>
          <w:kern w:val="2"/>
        </w:rPr>
        <w:t xml:space="preserve">Технічні характеристики до цифрових каналів </w:t>
      </w:r>
      <w:r w:rsidRPr="00E73AF0">
        <w:rPr>
          <w:rFonts w:ascii="Times New Roman" w:hAnsi="Times New Roman"/>
          <w:b/>
          <w:kern w:val="2"/>
        </w:rPr>
        <w:t>передачі даних</w:t>
      </w:r>
      <w:r w:rsidRPr="00E73AF0">
        <w:rPr>
          <w:rFonts w:ascii="Times New Roman" w:hAnsi="Times New Roman"/>
          <w:b/>
          <w:bCs/>
          <w:kern w:val="2"/>
        </w:rPr>
        <w:t xml:space="preserve"> </w:t>
      </w:r>
      <w:r w:rsidRPr="00E73AF0">
        <w:rPr>
          <w:rFonts w:ascii="Times New Roman" w:hAnsi="Times New Roman"/>
          <w:b/>
          <w:kern w:val="2"/>
        </w:rPr>
        <w:t xml:space="preserve">з доступом до мережі Інтернет </w:t>
      </w:r>
      <w:r w:rsidRPr="00E73AF0">
        <w:rPr>
          <w:rFonts w:ascii="Times New Roman" w:hAnsi="Times New Roman"/>
          <w:b/>
          <w:bCs/>
          <w:kern w:val="2"/>
        </w:rPr>
        <w:t>та їх обслуговування</w:t>
      </w:r>
    </w:p>
    <w:p w:rsidR="007233F2" w:rsidRPr="00E73AF0" w:rsidRDefault="007233F2" w:rsidP="007233F2">
      <w:pPr>
        <w:widowControl w:val="0"/>
        <w:spacing w:after="0" w:line="240" w:lineRule="auto"/>
        <w:jc w:val="right"/>
        <w:rPr>
          <w:rFonts w:ascii="Times New Roman" w:hAnsi="Times New Roman"/>
          <w:kern w:val="2"/>
        </w:rPr>
      </w:pPr>
      <w:r w:rsidRPr="00E73AF0">
        <w:rPr>
          <w:rFonts w:ascii="Times New Roman" w:hAnsi="Times New Roman"/>
          <w:bCs/>
          <w:i/>
          <w:kern w:val="2"/>
        </w:rPr>
        <w:t>Таблиця 1</w:t>
      </w:r>
    </w:p>
    <w:tbl>
      <w:tblPr>
        <w:tblW w:w="10183" w:type="dxa"/>
        <w:jc w:val="center"/>
        <w:tblLayout w:type="fixed"/>
        <w:tblCellMar>
          <w:left w:w="113" w:type="dxa"/>
        </w:tblCellMar>
        <w:tblLook w:val="0000" w:firstRow="0" w:lastRow="0" w:firstColumn="0" w:lastColumn="0" w:noHBand="0" w:noVBand="0"/>
      </w:tblPr>
      <w:tblGrid>
        <w:gridCol w:w="4394"/>
        <w:gridCol w:w="5789"/>
      </w:tblGrid>
      <w:tr w:rsidR="007233F2" w:rsidRPr="00E73AF0" w:rsidTr="007233F2">
        <w:trPr>
          <w:jc w:val="center"/>
        </w:trPr>
        <w:tc>
          <w:tcPr>
            <w:tcW w:w="4394" w:type="dxa"/>
            <w:tcBorders>
              <w:top w:val="single" w:sz="4" w:space="0" w:color="000080"/>
              <w:left w:val="single" w:sz="4" w:space="0" w:color="000080"/>
              <w:bottom w:val="single" w:sz="4" w:space="0" w:color="000080"/>
            </w:tcBorders>
            <w:vAlign w:val="center"/>
          </w:tcPr>
          <w:p w:rsidR="007233F2" w:rsidRPr="00E73AF0" w:rsidRDefault="007233F2" w:rsidP="007233F2">
            <w:pPr>
              <w:widowControl w:val="0"/>
              <w:tabs>
                <w:tab w:val="left" w:pos="7020"/>
              </w:tabs>
              <w:spacing w:after="0" w:line="240" w:lineRule="auto"/>
              <w:ind w:firstLine="434"/>
              <w:jc w:val="center"/>
              <w:rPr>
                <w:rFonts w:ascii="Times New Roman" w:hAnsi="Times New Roman"/>
                <w:kern w:val="2"/>
              </w:rPr>
            </w:pPr>
            <w:r w:rsidRPr="00E73AF0">
              <w:rPr>
                <w:rFonts w:ascii="Times New Roman" w:hAnsi="Times New Roman"/>
                <w:kern w:val="2"/>
              </w:rPr>
              <w:t>Назва характеристики</w:t>
            </w:r>
          </w:p>
        </w:tc>
        <w:tc>
          <w:tcPr>
            <w:tcW w:w="5789" w:type="dxa"/>
            <w:tcBorders>
              <w:top w:val="single" w:sz="4" w:space="0" w:color="000080"/>
              <w:left w:val="single" w:sz="4" w:space="0" w:color="000080"/>
              <w:bottom w:val="single" w:sz="4" w:space="0" w:color="000080"/>
              <w:right w:val="single" w:sz="4" w:space="0" w:color="000080"/>
            </w:tcBorders>
            <w:vAlign w:val="center"/>
          </w:tcPr>
          <w:p w:rsidR="007233F2" w:rsidRPr="00E73AF0" w:rsidRDefault="007233F2" w:rsidP="007233F2">
            <w:pPr>
              <w:widowControl w:val="0"/>
              <w:spacing w:after="0" w:line="240" w:lineRule="auto"/>
              <w:jc w:val="center"/>
              <w:rPr>
                <w:rFonts w:ascii="Times New Roman" w:hAnsi="Times New Roman"/>
                <w:kern w:val="2"/>
              </w:rPr>
            </w:pPr>
            <w:r w:rsidRPr="00E73AF0">
              <w:rPr>
                <w:rFonts w:ascii="Times New Roman" w:hAnsi="Times New Roman"/>
                <w:kern w:val="2"/>
              </w:rPr>
              <w:t>Технічні дані</w:t>
            </w:r>
          </w:p>
        </w:tc>
      </w:tr>
      <w:tr w:rsidR="007233F2" w:rsidRPr="00E73AF0" w:rsidTr="007233F2">
        <w:trPr>
          <w:jc w:val="center"/>
        </w:trPr>
        <w:tc>
          <w:tcPr>
            <w:tcW w:w="4394" w:type="dxa"/>
            <w:tcBorders>
              <w:top w:val="single" w:sz="4" w:space="0" w:color="000080"/>
              <w:left w:val="single" w:sz="4" w:space="0" w:color="000080"/>
              <w:bottom w:val="single" w:sz="4" w:space="0" w:color="000080"/>
            </w:tcBorders>
          </w:tcPr>
          <w:p w:rsidR="007233F2" w:rsidRPr="00E73AF0" w:rsidRDefault="007233F2" w:rsidP="007233F2">
            <w:pPr>
              <w:widowControl w:val="0"/>
              <w:spacing w:after="0" w:line="240" w:lineRule="auto"/>
              <w:jc w:val="both"/>
              <w:rPr>
                <w:rFonts w:ascii="Times New Roman" w:hAnsi="Times New Roman"/>
                <w:kern w:val="2"/>
              </w:rPr>
            </w:pPr>
            <w:r w:rsidRPr="00E73AF0">
              <w:rPr>
                <w:rFonts w:ascii="Times New Roman" w:hAnsi="Times New Roman"/>
                <w:kern w:val="2"/>
              </w:rPr>
              <w:t>Вид каналу зв’язку (</w:t>
            </w:r>
            <w:r w:rsidRPr="00E73AF0">
              <w:rPr>
                <w:rFonts w:ascii="Times New Roman" w:hAnsi="Times New Roman"/>
                <w:bCs/>
                <w:kern w:val="2"/>
              </w:rPr>
              <w:t>надання доступу до мережі Інтернет</w:t>
            </w:r>
            <w:r w:rsidRPr="00E73AF0">
              <w:rPr>
                <w:rFonts w:ascii="Times New Roman" w:hAnsi="Times New Roman"/>
                <w:kern w:val="2"/>
              </w:rPr>
              <w:t>)</w:t>
            </w:r>
          </w:p>
        </w:tc>
        <w:tc>
          <w:tcPr>
            <w:tcW w:w="5789" w:type="dxa"/>
            <w:tcBorders>
              <w:top w:val="single" w:sz="4" w:space="0" w:color="000080"/>
              <w:left w:val="single" w:sz="4" w:space="0" w:color="000080"/>
              <w:bottom w:val="single" w:sz="4" w:space="0" w:color="000080"/>
              <w:right w:val="single" w:sz="4" w:space="0" w:color="000080"/>
            </w:tcBorders>
            <w:vAlign w:val="center"/>
          </w:tcPr>
          <w:p w:rsidR="007233F2" w:rsidRPr="00E73AF0" w:rsidRDefault="007233F2" w:rsidP="007233F2">
            <w:pPr>
              <w:widowControl w:val="0"/>
              <w:tabs>
                <w:tab w:val="left" w:pos="7020"/>
              </w:tabs>
              <w:spacing w:after="0" w:line="240" w:lineRule="auto"/>
              <w:jc w:val="center"/>
              <w:rPr>
                <w:rFonts w:ascii="Times New Roman" w:hAnsi="Times New Roman"/>
                <w:kern w:val="2"/>
              </w:rPr>
            </w:pPr>
            <w:r w:rsidRPr="00E73AF0">
              <w:rPr>
                <w:rFonts w:ascii="Times New Roman" w:hAnsi="Times New Roman"/>
                <w:kern w:val="2"/>
              </w:rPr>
              <w:t xml:space="preserve"> наземний, симетричний</w:t>
            </w:r>
          </w:p>
        </w:tc>
      </w:tr>
      <w:tr w:rsidR="007233F2" w:rsidRPr="00E73AF0" w:rsidTr="007233F2">
        <w:trPr>
          <w:jc w:val="center"/>
        </w:trPr>
        <w:tc>
          <w:tcPr>
            <w:tcW w:w="4394" w:type="dxa"/>
            <w:tcBorders>
              <w:top w:val="single" w:sz="4" w:space="0" w:color="000080"/>
              <w:left w:val="single" w:sz="4" w:space="0" w:color="000080"/>
              <w:bottom w:val="single" w:sz="4" w:space="0" w:color="000080"/>
            </w:tcBorders>
          </w:tcPr>
          <w:p w:rsidR="007233F2" w:rsidRPr="00E73AF0" w:rsidRDefault="007233F2" w:rsidP="007233F2">
            <w:pPr>
              <w:widowControl w:val="0"/>
              <w:spacing w:after="0" w:line="240" w:lineRule="auto"/>
              <w:jc w:val="both"/>
              <w:rPr>
                <w:rFonts w:ascii="Times New Roman" w:hAnsi="Times New Roman"/>
                <w:kern w:val="2"/>
              </w:rPr>
            </w:pPr>
            <w:r w:rsidRPr="00E73AF0">
              <w:rPr>
                <w:rFonts w:ascii="Times New Roman" w:hAnsi="Times New Roman"/>
                <w:kern w:val="2"/>
              </w:rPr>
              <w:t>Пропускна здатність каналу, коефіцієнт переданих пакетів, у % (не менше)</w:t>
            </w:r>
          </w:p>
        </w:tc>
        <w:tc>
          <w:tcPr>
            <w:tcW w:w="5789" w:type="dxa"/>
            <w:tcBorders>
              <w:top w:val="single" w:sz="4" w:space="0" w:color="000080"/>
              <w:left w:val="single" w:sz="4" w:space="0" w:color="000080"/>
              <w:bottom w:val="single" w:sz="4" w:space="0" w:color="000080"/>
              <w:right w:val="single" w:sz="4" w:space="0" w:color="000080"/>
            </w:tcBorders>
            <w:vAlign w:val="center"/>
          </w:tcPr>
          <w:p w:rsidR="007233F2" w:rsidRPr="00E73AF0" w:rsidRDefault="007233F2" w:rsidP="007233F2">
            <w:pPr>
              <w:widowControl w:val="0"/>
              <w:spacing w:after="0" w:line="240" w:lineRule="auto"/>
              <w:jc w:val="center"/>
              <w:rPr>
                <w:rFonts w:ascii="Times New Roman" w:hAnsi="Times New Roman"/>
                <w:kern w:val="2"/>
              </w:rPr>
            </w:pPr>
            <w:r w:rsidRPr="00E73AF0">
              <w:rPr>
                <w:rFonts w:ascii="Times New Roman" w:hAnsi="Times New Roman"/>
                <w:kern w:val="2"/>
              </w:rPr>
              <w:t>99,5 %</w:t>
            </w:r>
          </w:p>
        </w:tc>
      </w:tr>
      <w:tr w:rsidR="007233F2" w:rsidRPr="00E73AF0" w:rsidTr="007233F2">
        <w:trPr>
          <w:jc w:val="center"/>
        </w:trPr>
        <w:tc>
          <w:tcPr>
            <w:tcW w:w="4394" w:type="dxa"/>
            <w:tcBorders>
              <w:top w:val="single" w:sz="4" w:space="0" w:color="000080"/>
              <w:left w:val="single" w:sz="4" w:space="0" w:color="000080"/>
              <w:bottom w:val="single" w:sz="4" w:space="0" w:color="000080"/>
            </w:tcBorders>
          </w:tcPr>
          <w:p w:rsidR="007233F2" w:rsidRPr="00E73AF0" w:rsidRDefault="007233F2" w:rsidP="007233F2">
            <w:pPr>
              <w:widowControl w:val="0"/>
              <w:spacing w:after="0" w:line="240" w:lineRule="auto"/>
              <w:jc w:val="both"/>
              <w:rPr>
                <w:rFonts w:ascii="Times New Roman" w:hAnsi="Times New Roman"/>
                <w:kern w:val="2"/>
              </w:rPr>
            </w:pPr>
            <w:r w:rsidRPr="00E73AF0">
              <w:rPr>
                <w:rFonts w:ascii="Times New Roman" w:hAnsi="Times New Roman"/>
                <w:kern w:val="2"/>
              </w:rPr>
              <w:t>Інтерфейс</w:t>
            </w:r>
          </w:p>
        </w:tc>
        <w:tc>
          <w:tcPr>
            <w:tcW w:w="5789" w:type="dxa"/>
            <w:tcBorders>
              <w:top w:val="single" w:sz="4" w:space="0" w:color="000080"/>
              <w:left w:val="single" w:sz="4" w:space="0" w:color="000080"/>
              <w:bottom w:val="single" w:sz="4" w:space="0" w:color="000080"/>
              <w:right w:val="single" w:sz="4" w:space="0" w:color="000080"/>
            </w:tcBorders>
          </w:tcPr>
          <w:p w:rsidR="007233F2" w:rsidRPr="00E73AF0" w:rsidRDefault="007233F2" w:rsidP="007233F2">
            <w:pPr>
              <w:widowControl w:val="0"/>
              <w:spacing w:after="0" w:line="240" w:lineRule="auto"/>
              <w:jc w:val="center"/>
              <w:rPr>
                <w:rFonts w:ascii="Times New Roman" w:hAnsi="Times New Roman"/>
                <w:kern w:val="2"/>
              </w:rPr>
            </w:pPr>
            <w:r w:rsidRPr="00E73AF0">
              <w:rPr>
                <w:rFonts w:ascii="Times New Roman" w:hAnsi="Times New Roman"/>
                <w:kern w:val="2"/>
              </w:rPr>
              <w:t>IP, не менше 100 Base-TX</w:t>
            </w:r>
          </w:p>
        </w:tc>
      </w:tr>
      <w:tr w:rsidR="007233F2" w:rsidRPr="00E73AF0" w:rsidTr="007233F2">
        <w:trPr>
          <w:trHeight w:val="306"/>
          <w:jc w:val="center"/>
        </w:trPr>
        <w:tc>
          <w:tcPr>
            <w:tcW w:w="4394" w:type="dxa"/>
            <w:tcBorders>
              <w:top w:val="single" w:sz="4" w:space="0" w:color="000080"/>
              <w:left w:val="single" w:sz="4" w:space="0" w:color="000080"/>
              <w:bottom w:val="single" w:sz="4" w:space="0" w:color="000080"/>
            </w:tcBorders>
            <w:vAlign w:val="center"/>
          </w:tcPr>
          <w:p w:rsidR="007233F2" w:rsidRPr="00E73AF0" w:rsidRDefault="007233F2" w:rsidP="007233F2">
            <w:pPr>
              <w:widowControl w:val="0"/>
              <w:spacing w:after="0" w:line="240" w:lineRule="auto"/>
              <w:rPr>
                <w:rFonts w:ascii="Times New Roman" w:hAnsi="Times New Roman"/>
                <w:kern w:val="2"/>
              </w:rPr>
            </w:pPr>
            <w:r w:rsidRPr="00E73AF0">
              <w:rPr>
                <w:rFonts w:ascii="Times New Roman" w:hAnsi="Times New Roman"/>
                <w:kern w:val="2"/>
              </w:rPr>
              <w:t>Технічна підтримка</w:t>
            </w:r>
          </w:p>
        </w:tc>
        <w:tc>
          <w:tcPr>
            <w:tcW w:w="5789" w:type="dxa"/>
            <w:tcBorders>
              <w:top w:val="single" w:sz="4" w:space="0" w:color="000080"/>
              <w:left w:val="single" w:sz="4" w:space="0" w:color="000080"/>
              <w:bottom w:val="single" w:sz="4" w:space="0" w:color="000080"/>
              <w:right w:val="single" w:sz="4" w:space="0" w:color="000080"/>
            </w:tcBorders>
          </w:tcPr>
          <w:p w:rsidR="007233F2" w:rsidRPr="00E73AF0" w:rsidRDefault="007233F2" w:rsidP="007233F2">
            <w:pPr>
              <w:widowControl w:val="0"/>
              <w:spacing w:after="0" w:line="240" w:lineRule="auto"/>
              <w:jc w:val="center"/>
              <w:rPr>
                <w:rFonts w:ascii="Times New Roman" w:hAnsi="Times New Roman"/>
                <w:kern w:val="2"/>
              </w:rPr>
            </w:pPr>
            <w:r w:rsidRPr="00E73AF0">
              <w:rPr>
                <w:rFonts w:ascii="Times New Roman" w:hAnsi="Times New Roman"/>
                <w:kern w:val="2"/>
              </w:rPr>
              <w:t>Цілодобово, яка включає в себе постійний моніторинг каналів та діагностику причини відхилення від заданих технічних характеристик</w:t>
            </w:r>
          </w:p>
        </w:tc>
      </w:tr>
      <w:tr w:rsidR="007233F2" w:rsidRPr="00E73AF0" w:rsidTr="007233F2">
        <w:trPr>
          <w:trHeight w:val="306"/>
          <w:jc w:val="center"/>
        </w:trPr>
        <w:tc>
          <w:tcPr>
            <w:tcW w:w="4394" w:type="dxa"/>
            <w:tcBorders>
              <w:top w:val="single" w:sz="4" w:space="0" w:color="000080"/>
              <w:left w:val="single" w:sz="4" w:space="0" w:color="000080"/>
              <w:bottom w:val="single" w:sz="4" w:space="0" w:color="000080"/>
            </w:tcBorders>
          </w:tcPr>
          <w:p w:rsidR="007233F2" w:rsidRPr="00E73AF0" w:rsidRDefault="007233F2" w:rsidP="007233F2">
            <w:pPr>
              <w:widowControl w:val="0"/>
              <w:spacing w:after="0" w:line="240" w:lineRule="auto"/>
              <w:jc w:val="both"/>
              <w:rPr>
                <w:rFonts w:ascii="Times New Roman" w:hAnsi="Times New Roman"/>
                <w:kern w:val="2"/>
              </w:rPr>
            </w:pPr>
            <w:r w:rsidRPr="00E73AF0">
              <w:rPr>
                <w:rFonts w:ascii="Times New Roman" w:hAnsi="Times New Roman"/>
                <w:kern w:val="2"/>
              </w:rPr>
              <w:t>Режим надання Послуг</w:t>
            </w:r>
          </w:p>
        </w:tc>
        <w:tc>
          <w:tcPr>
            <w:tcW w:w="5789" w:type="dxa"/>
            <w:tcBorders>
              <w:top w:val="single" w:sz="4" w:space="0" w:color="000080"/>
              <w:left w:val="single" w:sz="4" w:space="0" w:color="000080"/>
              <w:bottom w:val="single" w:sz="4" w:space="0" w:color="000080"/>
              <w:right w:val="single" w:sz="4" w:space="0" w:color="000080"/>
            </w:tcBorders>
            <w:vAlign w:val="center"/>
          </w:tcPr>
          <w:p w:rsidR="007233F2" w:rsidRPr="00E73AF0" w:rsidRDefault="007233F2" w:rsidP="007233F2">
            <w:pPr>
              <w:widowControl w:val="0"/>
              <w:spacing w:after="0" w:line="240" w:lineRule="auto"/>
              <w:jc w:val="center"/>
              <w:rPr>
                <w:rFonts w:ascii="Times New Roman" w:hAnsi="Times New Roman"/>
                <w:kern w:val="2"/>
              </w:rPr>
            </w:pPr>
            <w:r w:rsidRPr="00E73AF0">
              <w:rPr>
                <w:rFonts w:ascii="Times New Roman" w:hAnsi="Times New Roman"/>
                <w:kern w:val="2"/>
              </w:rPr>
              <w:t>24 години на добу, 7 днів на тиждень</w:t>
            </w:r>
          </w:p>
        </w:tc>
      </w:tr>
      <w:tr w:rsidR="007233F2" w:rsidRPr="00E73AF0" w:rsidTr="007233F2">
        <w:trPr>
          <w:trHeight w:val="306"/>
          <w:jc w:val="center"/>
        </w:trPr>
        <w:tc>
          <w:tcPr>
            <w:tcW w:w="4394" w:type="dxa"/>
            <w:tcBorders>
              <w:top w:val="single" w:sz="4" w:space="0" w:color="000080"/>
              <w:left w:val="single" w:sz="4" w:space="0" w:color="000080"/>
              <w:bottom w:val="single" w:sz="4" w:space="0" w:color="000080"/>
            </w:tcBorders>
          </w:tcPr>
          <w:p w:rsidR="007233F2" w:rsidRPr="00E73AF0" w:rsidRDefault="007233F2" w:rsidP="007233F2">
            <w:pPr>
              <w:widowControl w:val="0"/>
              <w:spacing w:after="0" w:line="240" w:lineRule="auto"/>
              <w:jc w:val="both"/>
              <w:rPr>
                <w:rFonts w:ascii="Times New Roman" w:hAnsi="Times New Roman"/>
                <w:kern w:val="2"/>
              </w:rPr>
            </w:pPr>
            <w:r w:rsidRPr="00E73AF0">
              <w:rPr>
                <w:rFonts w:ascii="Times New Roman" w:hAnsi="Times New Roman"/>
                <w:kern w:val="2"/>
              </w:rPr>
              <w:t>Швидкість</w:t>
            </w:r>
          </w:p>
        </w:tc>
        <w:tc>
          <w:tcPr>
            <w:tcW w:w="5789" w:type="dxa"/>
            <w:tcBorders>
              <w:top w:val="single" w:sz="4" w:space="0" w:color="000080"/>
              <w:left w:val="single" w:sz="4" w:space="0" w:color="000080"/>
              <w:bottom w:val="single" w:sz="4" w:space="0" w:color="000080"/>
              <w:right w:val="single" w:sz="4" w:space="0" w:color="000080"/>
            </w:tcBorders>
            <w:vAlign w:val="center"/>
          </w:tcPr>
          <w:p w:rsidR="007233F2" w:rsidRPr="00E73AF0" w:rsidRDefault="007233F2" w:rsidP="007233F2">
            <w:pPr>
              <w:widowControl w:val="0"/>
              <w:spacing w:after="0" w:line="240" w:lineRule="auto"/>
              <w:jc w:val="center"/>
              <w:rPr>
                <w:rFonts w:ascii="Times New Roman" w:hAnsi="Times New Roman"/>
                <w:kern w:val="2"/>
              </w:rPr>
            </w:pPr>
            <w:r w:rsidRPr="00E73AF0">
              <w:rPr>
                <w:rFonts w:ascii="Times New Roman" w:hAnsi="Times New Roman"/>
                <w:kern w:val="2"/>
              </w:rPr>
              <w:t>Відповідно до Таблиці 2</w:t>
            </w:r>
          </w:p>
        </w:tc>
      </w:tr>
    </w:tbl>
    <w:p w:rsidR="007233F2" w:rsidRDefault="007233F2" w:rsidP="007233F2">
      <w:pPr>
        <w:widowControl w:val="0"/>
        <w:shd w:val="clear" w:color="auto" w:fill="FFFFFF"/>
        <w:tabs>
          <w:tab w:val="left" w:pos="0"/>
          <w:tab w:val="left" w:pos="485"/>
        </w:tabs>
        <w:autoSpaceDE w:val="0"/>
        <w:autoSpaceDN w:val="0"/>
        <w:adjustRightInd w:val="0"/>
        <w:spacing w:after="0" w:line="240" w:lineRule="auto"/>
        <w:jc w:val="center"/>
        <w:rPr>
          <w:rFonts w:ascii="Times New Roman" w:hAnsi="Times New Roman"/>
          <w:b/>
          <w:bCs/>
          <w:spacing w:val="2"/>
        </w:rPr>
      </w:pPr>
    </w:p>
    <w:p w:rsidR="007233F2" w:rsidRPr="00E73AF0" w:rsidRDefault="007233F2" w:rsidP="007233F2">
      <w:pPr>
        <w:widowControl w:val="0"/>
        <w:shd w:val="clear" w:color="auto" w:fill="FFFFFF"/>
        <w:tabs>
          <w:tab w:val="left" w:pos="0"/>
          <w:tab w:val="left" w:pos="485"/>
        </w:tabs>
        <w:autoSpaceDE w:val="0"/>
        <w:autoSpaceDN w:val="0"/>
        <w:adjustRightInd w:val="0"/>
        <w:spacing w:after="0" w:line="240" w:lineRule="auto"/>
        <w:jc w:val="center"/>
        <w:rPr>
          <w:rFonts w:ascii="Times New Roman" w:hAnsi="Times New Roman"/>
          <w:b/>
          <w:bCs/>
          <w:spacing w:val="2"/>
        </w:rPr>
      </w:pPr>
      <w:r w:rsidRPr="00E73AF0">
        <w:rPr>
          <w:rFonts w:ascii="Times New Roman" w:hAnsi="Times New Roman"/>
          <w:b/>
          <w:bCs/>
          <w:spacing w:val="2"/>
        </w:rPr>
        <w:t>Вимоги до предмету закупівлі</w:t>
      </w:r>
    </w:p>
    <w:p w:rsidR="007233F2" w:rsidRPr="00E73AF0" w:rsidRDefault="007233F2" w:rsidP="007233F2">
      <w:pPr>
        <w:widowControl w:val="0"/>
        <w:shd w:val="clear" w:color="auto" w:fill="FFFFFF"/>
        <w:tabs>
          <w:tab w:val="left" w:pos="0"/>
          <w:tab w:val="left" w:pos="485"/>
        </w:tabs>
        <w:autoSpaceDE w:val="0"/>
        <w:autoSpaceDN w:val="0"/>
        <w:adjustRightInd w:val="0"/>
        <w:spacing w:after="0" w:line="240" w:lineRule="auto"/>
        <w:jc w:val="right"/>
        <w:rPr>
          <w:rFonts w:ascii="Times New Roman" w:hAnsi="Times New Roman"/>
          <w:i/>
        </w:rPr>
      </w:pPr>
      <w:r w:rsidRPr="00E73AF0">
        <w:rPr>
          <w:rFonts w:ascii="Times New Roman" w:hAnsi="Times New Roman"/>
          <w:i/>
        </w:rPr>
        <w:t>Таблиця 2</w:t>
      </w:r>
    </w:p>
    <w:tbl>
      <w:tblPr>
        <w:tblW w:w="101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4"/>
        <w:gridCol w:w="2106"/>
        <w:gridCol w:w="3969"/>
        <w:gridCol w:w="992"/>
        <w:gridCol w:w="2552"/>
      </w:tblGrid>
      <w:tr w:rsidR="007233F2" w:rsidRPr="00E73AF0" w:rsidTr="007233F2">
        <w:tc>
          <w:tcPr>
            <w:tcW w:w="554" w:type="dxa"/>
            <w:vAlign w:val="center"/>
          </w:tcPr>
          <w:p w:rsidR="007233F2" w:rsidRPr="00E73AF0" w:rsidRDefault="007233F2" w:rsidP="007233F2">
            <w:pPr>
              <w:spacing w:after="0" w:line="240" w:lineRule="auto"/>
              <w:jc w:val="center"/>
              <w:rPr>
                <w:rFonts w:ascii="Times New Roman" w:hAnsi="Times New Roman"/>
                <w:b/>
              </w:rPr>
            </w:pPr>
            <w:r w:rsidRPr="00E73AF0">
              <w:rPr>
                <w:rFonts w:ascii="Times New Roman" w:hAnsi="Times New Roman"/>
                <w:b/>
              </w:rPr>
              <w:t>№ п/</w:t>
            </w:r>
            <w:proofErr w:type="spellStart"/>
            <w:r w:rsidRPr="00E73AF0">
              <w:rPr>
                <w:rFonts w:ascii="Times New Roman" w:hAnsi="Times New Roman"/>
                <w:b/>
              </w:rPr>
              <w:t>п</w:t>
            </w:r>
            <w:proofErr w:type="spellEnd"/>
          </w:p>
        </w:tc>
        <w:tc>
          <w:tcPr>
            <w:tcW w:w="2106" w:type="dxa"/>
            <w:vAlign w:val="center"/>
          </w:tcPr>
          <w:p w:rsidR="007233F2" w:rsidRPr="00E73AF0" w:rsidRDefault="007233F2" w:rsidP="007233F2">
            <w:pPr>
              <w:spacing w:after="0" w:line="240" w:lineRule="auto"/>
              <w:jc w:val="center"/>
              <w:rPr>
                <w:rFonts w:ascii="Times New Roman" w:hAnsi="Times New Roman"/>
                <w:b/>
              </w:rPr>
            </w:pPr>
            <w:r w:rsidRPr="00E73AF0">
              <w:rPr>
                <w:rFonts w:ascii="Times New Roman" w:hAnsi="Times New Roman"/>
                <w:b/>
              </w:rPr>
              <w:t>Послуга</w:t>
            </w:r>
          </w:p>
        </w:tc>
        <w:tc>
          <w:tcPr>
            <w:tcW w:w="3969" w:type="dxa"/>
            <w:vAlign w:val="center"/>
          </w:tcPr>
          <w:p w:rsidR="007233F2" w:rsidRPr="00E73AF0" w:rsidRDefault="007233F2" w:rsidP="007233F2">
            <w:pPr>
              <w:widowControl w:val="0"/>
              <w:suppressLineNumbers/>
              <w:autoSpaceDN w:val="0"/>
              <w:spacing w:after="0" w:line="240" w:lineRule="auto"/>
              <w:jc w:val="center"/>
              <w:textAlignment w:val="baseline"/>
              <w:rPr>
                <w:rFonts w:ascii="Times New Roman" w:eastAsia="SimSun" w:hAnsi="Times New Roman"/>
                <w:b/>
                <w:kern w:val="3"/>
                <w:lang w:eastAsia="hi-IN" w:bidi="hi-IN"/>
              </w:rPr>
            </w:pPr>
            <w:r w:rsidRPr="00E73AF0">
              <w:rPr>
                <w:rFonts w:ascii="Times New Roman" w:eastAsia="SimSun" w:hAnsi="Times New Roman"/>
                <w:b/>
                <w:kern w:val="3"/>
                <w:lang w:eastAsia="hi-IN" w:bidi="hi-IN"/>
              </w:rPr>
              <w:t>Адреса надання послуг</w:t>
            </w:r>
          </w:p>
        </w:tc>
        <w:tc>
          <w:tcPr>
            <w:tcW w:w="992" w:type="dxa"/>
            <w:vAlign w:val="center"/>
          </w:tcPr>
          <w:p w:rsidR="007233F2" w:rsidRPr="00E73AF0" w:rsidRDefault="007233F2" w:rsidP="007233F2">
            <w:pPr>
              <w:spacing w:after="0" w:line="240" w:lineRule="auto"/>
              <w:jc w:val="center"/>
              <w:rPr>
                <w:rFonts w:ascii="Times New Roman" w:hAnsi="Times New Roman"/>
                <w:b/>
              </w:rPr>
            </w:pPr>
            <w:r w:rsidRPr="00E73AF0">
              <w:rPr>
                <w:rFonts w:ascii="Times New Roman" w:hAnsi="Times New Roman"/>
                <w:b/>
              </w:rPr>
              <w:t>Технологія</w:t>
            </w:r>
          </w:p>
        </w:tc>
        <w:tc>
          <w:tcPr>
            <w:tcW w:w="2552" w:type="dxa"/>
            <w:vAlign w:val="center"/>
          </w:tcPr>
          <w:p w:rsidR="007233F2" w:rsidRPr="00E73AF0" w:rsidRDefault="007233F2" w:rsidP="007233F2">
            <w:pPr>
              <w:spacing w:after="0" w:line="240" w:lineRule="auto"/>
              <w:jc w:val="center"/>
              <w:rPr>
                <w:rFonts w:ascii="Times New Roman" w:hAnsi="Times New Roman"/>
                <w:b/>
              </w:rPr>
            </w:pPr>
            <w:r w:rsidRPr="00E73AF0">
              <w:rPr>
                <w:rFonts w:ascii="Times New Roman" w:hAnsi="Times New Roman"/>
                <w:b/>
              </w:rPr>
              <w:t>Швидкість доступу до мережі Інтернет</w:t>
            </w:r>
          </w:p>
        </w:tc>
      </w:tr>
      <w:tr w:rsidR="007233F2" w:rsidRPr="00AB16DC" w:rsidTr="007233F2">
        <w:trPr>
          <w:trHeight w:val="977"/>
        </w:trPr>
        <w:tc>
          <w:tcPr>
            <w:tcW w:w="554" w:type="dxa"/>
            <w:vAlign w:val="center"/>
          </w:tcPr>
          <w:p w:rsidR="007233F2" w:rsidRPr="00F6385B" w:rsidRDefault="007233F2" w:rsidP="007233F2">
            <w:pPr>
              <w:spacing w:after="0" w:line="240" w:lineRule="auto"/>
              <w:jc w:val="center"/>
              <w:rPr>
                <w:rFonts w:ascii="Times New Roman" w:hAnsi="Times New Roman"/>
              </w:rPr>
            </w:pPr>
            <w:r w:rsidRPr="00F6385B">
              <w:rPr>
                <w:rFonts w:ascii="Times New Roman" w:hAnsi="Times New Roman"/>
              </w:rPr>
              <w:t>1</w:t>
            </w:r>
          </w:p>
        </w:tc>
        <w:tc>
          <w:tcPr>
            <w:tcW w:w="2106" w:type="dxa"/>
            <w:vAlign w:val="center"/>
          </w:tcPr>
          <w:p w:rsidR="007233F2" w:rsidRPr="00E73AF0" w:rsidRDefault="007233F2" w:rsidP="007233F2">
            <w:pPr>
              <w:spacing w:after="0" w:line="240" w:lineRule="auto"/>
              <w:rPr>
                <w:rFonts w:ascii="Times New Roman" w:hAnsi="Times New Roman"/>
              </w:rPr>
            </w:pPr>
            <w:r w:rsidRPr="00E73AF0">
              <w:rPr>
                <w:rFonts w:ascii="Times New Roman" w:hAnsi="Times New Roman"/>
              </w:rPr>
              <w:t>Послуги доступу до мережі Інтернет</w:t>
            </w:r>
          </w:p>
        </w:tc>
        <w:tc>
          <w:tcPr>
            <w:tcW w:w="3969" w:type="dxa"/>
            <w:tcBorders>
              <w:top w:val="single" w:sz="4" w:space="0" w:color="000000"/>
              <w:left w:val="nil"/>
              <w:bottom w:val="single" w:sz="4" w:space="0" w:color="000000"/>
              <w:right w:val="single" w:sz="4" w:space="0" w:color="000000"/>
            </w:tcBorders>
            <w:shd w:val="clear" w:color="auto" w:fill="FFFFFF"/>
            <w:vAlign w:val="center"/>
          </w:tcPr>
          <w:p w:rsidR="007233F2" w:rsidRDefault="007233F2" w:rsidP="007233F2">
            <w:pPr>
              <w:spacing w:after="0" w:line="240" w:lineRule="auto"/>
              <w:jc w:val="both"/>
              <w:rPr>
                <w:rFonts w:ascii="Times New Roman" w:hAnsi="Times New Roman"/>
              </w:rPr>
            </w:pPr>
            <w:r w:rsidRPr="00320B77">
              <w:rPr>
                <w:rFonts w:ascii="Times New Roman" w:hAnsi="Times New Roman"/>
                <w:color w:val="000000"/>
              </w:rPr>
              <w:t>60200,</w:t>
            </w:r>
            <w:r>
              <w:rPr>
                <w:rFonts w:ascii="Times New Roman" w:hAnsi="Times New Roman"/>
              </w:rPr>
              <w:t xml:space="preserve"> Чернівецька область, Дністровський район, </w:t>
            </w:r>
          </w:p>
          <w:p w:rsidR="007233F2" w:rsidRPr="00EF66E3" w:rsidRDefault="007233F2" w:rsidP="007233F2">
            <w:pPr>
              <w:spacing w:after="0" w:line="240" w:lineRule="auto"/>
              <w:rPr>
                <w:rFonts w:ascii="Times New Roman" w:hAnsi="Times New Roman"/>
              </w:rPr>
            </w:pPr>
            <w:r>
              <w:rPr>
                <w:rFonts w:ascii="Times New Roman" w:hAnsi="Times New Roman"/>
              </w:rPr>
              <w:t xml:space="preserve">м. </w:t>
            </w:r>
            <w:proofErr w:type="spellStart"/>
            <w:r>
              <w:rPr>
                <w:rFonts w:ascii="Times New Roman" w:hAnsi="Times New Roman"/>
              </w:rPr>
              <w:t>Сокиряни</w:t>
            </w:r>
            <w:proofErr w:type="spellEnd"/>
            <w:r>
              <w:rPr>
                <w:rFonts w:ascii="Times New Roman" w:hAnsi="Times New Roman"/>
              </w:rPr>
              <w:t xml:space="preserve">, вул. </w:t>
            </w:r>
            <w:proofErr w:type="spellStart"/>
            <w:r>
              <w:rPr>
                <w:rFonts w:ascii="Times New Roman" w:hAnsi="Times New Roman"/>
              </w:rPr>
              <w:t>Могилівська</w:t>
            </w:r>
            <w:proofErr w:type="spellEnd"/>
            <w:r>
              <w:rPr>
                <w:rFonts w:ascii="Times New Roman" w:hAnsi="Times New Roman"/>
              </w:rPr>
              <w:t>, 28</w:t>
            </w:r>
          </w:p>
        </w:tc>
        <w:tc>
          <w:tcPr>
            <w:tcW w:w="992" w:type="dxa"/>
            <w:vAlign w:val="center"/>
          </w:tcPr>
          <w:p w:rsidR="007233F2" w:rsidRPr="00E73AF0" w:rsidRDefault="007233F2" w:rsidP="007233F2">
            <w:pPr>
              <w:spacing w:after="0" w:line="240" w:lineRule="auto"/>
              <w:jc w:val="center"/>
              <w:rPr>
                <w:rFonts w:ascii="Times New Roman" w:hAnsi="Times New Roman"/>
              </w:rPr>
            </w:pPr>
            <w:r w:rsidRPr="00E73AF0">
              <w:rPr>
                <w:rFonts w:ascii="Times New Roman" w:hAnsi="Times New Roman"/>
              </w:rPr>
              <w:t>GPON</w:t>
            </w:r>
          </w:p>
        </w:tc>
        <w:tc>
          <w:tcPr>
            <w:tcW w:w="2552" w:type="dxa"/>
            <w:vAlign w:val="center"/>
          </w:tcPr>
          <w:p w:rsidR="007233F2" w:rsidRPr="00E73AF0" w:rsidRDefault="007233F2" w:rsidP="007233F2">
            <w:pPr>
              <w:spacing w:after="0" w:line="240" w:lineRule="auto"/>
              <w:rPr>
                <w:rFonts w:ascii="Times New Roman" w:hAnsi="Times New Roman"/>
              </w:rPr>
            </w:pPr>
            <w:proofErr w:type="spellStart"/>
            <w:r w:rsidRPr="00E73AF0">
              <w:rPr>
                <w:rFonts w:ascii="Times New Roman" w:hAnsi="Times New Roman"/>
              </w:rPr>
              <w:t>Upload</w:t>
            </w:r>
            <w:proofErr w:type="spellEnd"/>
            <w:r w:rsidRPr="00E73AF0">
              <w:rPr>
                <w:rFonts w:ascii="Times New Roman" w:hAnsi="Times New Roman"/>
              </w:rPr>
              <w:t xml:space="preserve"> –</w:t>
            </w:r>
            <w:r>
              <w:rPr>
                <w:rFonts w:ascii="Times New Roman" w:hAnsi="Times New Roman"/>
              </w:rPr>
              <w:t xml:space="preserve"> 50</w:t>
            </w:r>
            <w:r w:rsidRPr="00E73AF0">
              <w:rPr>
                <w:rFonts w:ascii="Times New Roman" w:hAnsi="Times New Roman"/>
              </w:rPr>
              <w:t xml:space="preserve"> </w:t>
            </w:r>
            <w:proofErr w:type="spellStart"/>
            <w:r w:rsidRPr="00E73AF0">
              <w:rPr>
                <w:rFonts w:ascii="Times New Roman" w:hAnsi="Times New Roman"/>
              </w:rPr>
              <w:t>Мбіт</w:t>
            </w:r>
            <w:proofErr w:type="spellEnd"/>
            <w:r w:rsidRPr="00E73AF0">
              <w:rPr>
                <w:rFonts w:ascii="Times New Roman" w:hAnsi="Times New Roman"/>
              </w:rPr>
              <w:t xml:space="preserve">/с, </w:t>
            </w:r>
            <w:proofErr w:type="spellStart"/>
            <w:r w:rsidRPr="00E73AF0">
              <w:rPr>
                <w:rFonts w:ascii="Times New Roman" w:hAnsi="Times New Roman"/>
              </w:rPr>
              <w:t>Download</w:t>
            </w:r>
            <w:proofErr w:type="spellEnd"/>
            <w:r w:rsidRPr="00E73AF0">
              <w:rPr>
                <w:rFonts w:ascii="Times New Roman" w:hAnsi="Times New Roman"/>
              </w:rPr>
              <w:t xml:space="preserve"> – </w:t>
            </w:r>
            <w:r>
              <w:rPr>
                <w:rFonts w:ascii="Times New Roman" w:hAnsi="Times New Roman"/>
              </w:rPr>
              <w:t>50</w:t>
            </w:r>
            <w:r w:rsidRPr="00E73AF0">
              <w:rPr>
                <w:rFonts w:ascii="Times New Roman" w:hAnsi="Times New Roman"/>
              </w:rPr>
              <w:t xml:space="preserve"> </w:t>
            </w:r>
            <w:proofErr w:type="spellStart"/>
            <w:r w:rsidRPr="00E73AF0">
              <w:rPr>
                <w:rFonts w:ascii="Times New Roman" w:hAnsi="Times New Roman"/>
              </w:rPr>
              <w:t>Мбіт</w:t>
            </w:r>
            <w:proofErr w:type="spellEnd"/>
            <w:r w:rsidRPr="00E73AF0">
              <w:rPr>
                <w:rFonts w:ascii="Times New Roman" w:hAnsi="Times New Roman"/>
              </w:rPr>
              <w:t>/с</w:t>
            </w:r>
          </w:p>
        </w:tc>
      </w:tr>
      <w:tr w:rsidR="007233F2" w:rsidRPr="00AB16DC" w:rsidTr="007233F2">
        <w:trPr>
          <w:trHeight w:val="977"/>
        </w:trPr>
        <w:tc>
          <w:tcPr>
            <w:tcW w:w="554" w:type="dxa"/>
            <w:vAlign w:val="center"/>
          </w:tcPr>
          <w:p w:rsidR="007233F2" w:rsidRPr="00F6385B" w:rsidRDefault="007233F2" w:rsidP="007233F2">
            <w:pPr>
              <w:spacing w:after="0" w:line="240" w:lineRule="auto"/>
              <w:jc w:val="center"/>
              <w:rPr>
                <w:rFonts w:ascii="Times New Roman" w:hAnsi="Times New Roman"/>
              </w:rPr>
            </w:pPr>
            <w:r>
              <w:rPr>
                <w:rFonts w:ascii="Times New Roman" w:hAnsi="Times New Roman"/>
              </w:rPr>
              <w:t>2</w:t>
            </w:r>
          </w:p>
        </w:tc>
        <w:tc>
          <w:tcPr>
            <w:tcW w:w="2106" w:type="dxa"/>
            <w:vAlign w:val="center"/>
          </w:tcPr>
          <w:p w:rsidR="007233F2" w:rsidRPr="00E73AF0" w:rsidRDefault="007233F2" w:rsidP="007233F2">
            <w:pPr>
              <w:spacing w:after="0" w:line="240" w:lineRule="auto"/>
              <w:rPr>
                <w:rFonts w:ascii="Times New Roman" w:hAnsi="Times New Roman"/>
              </w:rPr>
            </w:pPr>
            <w:r w:rsidRPr="00E73AF0">
              <w:rPr>
                <w:rFonts w:ascii="Times New Roman" w:hAnsi="Times New Roman"/>
              </w:rPr>
              <w:t>Послуги доступу до мережі Інтернет</w:t>
            </w:r>
          </w:p>
        </w:tc>
        <w:tc>
          <w:tcPr>
            <w:tcW w:w="3969" w:type="dxa"/>
            <w:tcBorders>
              <w:top w:val="single" w:sz="4" w:space="0" w:color="000000"/>
              <w:left w:val="nil"/>
              <w:bottom w:val="single" w:sz="4" w:space="0" w:color="000000"/>
              <w:right w:val="single" w:sz="4" w:space="0" w:color="000000"/>
            </w:tcBorders>
            <w:shd w:val="clear" w:color="auto" w:fill="FFFFFF"/>
            <w:vAlign w:val="center"/>
          </w:tcPr>
          <w:p w:rsidR="007233F2" w:rsidRPr="007C0280" w:rsidRDefault="007233F2" w:rsidP="007233F2">
            <w:pPr>
              <w:spacing w:after="0" w:line="240" w:lineRule="auto"/>
              <w:jc w:val="both"/>
              <w:rPr>
                <w:rFonts w:ascii="Times New Roman" w:hAnsi="Times New Roman"/>
              </w:rPr>
            </w:pPr>
            <w:r w:rsidRPr="00320B77">
              <w:rPr>
                <w:rFonts w:ascii="Times New Roman" w:hAnsi="Times New Roman"/>
                <w:color w:val="000000"/>
              </w:rPr>
              <w:t>60154,</w:t>
            </w:r>
            <w:r>
              <w:rPr>
                <w:rFonts w:ascii="Times New Roman" w:hAnsi="Times New Roman"/>
              </w:rPr>
              <w:t xml:space="preserve"> Чернівецька область, Дністровський район, с. </w:t>
            </w:r>
            <w:proofErr w:type="spellStart"/>
            <w:r>
              <w:rPr>
                <w:rFonts w:ascii="Times New Roman" w:hAnsi="Times New Roman"/>
              </w:rPr>
              <w:t>Росошани</w:t>
            </w:r>
            <w:proofErr w:type="spellEnd"/>
            <w:r>
              <w:rPr>
                <w:rFonts w:ascii="Times New Roman" w:hAnsi="Times New Roman"/>
              </w:rPr>
              <w:t>, вул. Центральна, 191</w:t>
            </w:r>
          </w:p>
        </w:tc>
        <w:tc>
          <w:tcPr>
            <w:tcW w:w="992" w:type="dxa"/>
            <w:vAlign w:val="center"/>
          </w:tcPr>
          <w:p w:rsidR="007233F2" w:rsidRPr="00E73AF0" w:rsidRDefault="007233F2" w:rsidP="007233F2">
            <w:pPr>
              <w:spacing w:after="0" w:line="240" w:lineRule="auto"/>
              <w:jc w:val="center"/>
              <w:rPr>
                <w:rFonts w:ascii="Times New Roman" w:hAnsi="Times New Roman"/>
              </w:rPr>
            </w:pPr>
            <w:r w:rsidRPr="00E73AF0">
              <w:rPr>
                <w:rFonts w:ascii="Times New Roman" w:hAnsi="Times New Roman"/>
              </w:rPr>
              <w:t>GPON</w:t>
            </w:r>
          </w:p>
        </w:tc>
        <w:tc>
          <w:tcPr>
            <w:tcW w:w="2552" w:type="dxa"/>
            <w:vAlign w:val="center"/>
          </w:tcPr>
          <w:p w:rsidR="007233F2" w:rsidRPr="00E73AF0" w:rsidRDefault="007233F2" w:rsidP="007233F2">
            <w:pPr>
              <w:spacing w:after="0" w:line="240" w:lineRule="auto"/>
              <w:rPr>
                <w:rFonts w:ascii="Times New Roman" w:hAnsi="Times New Roman"/>
              </w:rPr>
            </w:pPr>
            <w:proofErr w:type="spellStart"/>
            <w:r w:rsidRPr="00E73AF0">
              <w:rPr>
                <w:rFonts w:ascii="Times New Roman" w:hAnsi="Times New Roman"/>
              </w:rPr>
              <w:t>Upload</w:t>
            </w:r>
            <w:proofErr w:type="spellEnd"/>
            <w:r w:rsidRPr="00E73AF0">
              <w:rPr>
                <w:rFonts w:ascii="Times New Roman" w:hAnsi="Times New Roman"/>
              </w:rPr>
              <w:t xml:space="preserve"> –</w:t>
            </w:r>
            <w:r>
              <w:rPr>
                <w:rFonts w:ascii="Times New Roman" w:hAnsi="Times New Roman"/>
              </w:rPr>
              <w:t xml:space="preserve"> 50</w:t>
            </w:r>
            <w:r w:rsidRPr="00E73AF0">
              <w:rPr>
                <w:rFonts w:ascii="Times New Roman" w:hAnsi="Times New Roman"/>
              </w:rPr>
              <w:t xml:space="preserve"> </w:t>
            </w:r>
            <w:proofErr w:type="spellStart"/>
            <w:r w:rsidRPr="00E73AF0">
              <w:rPr>
                <w:rFonts w:ascii="Times New Roman" w:hAnsi="Times New Roman"/>
              </w:rPr>
              <w:t>Мбіт</w:t>
            </w:r>
            <w:proofErr w:type="spellEnd"/>
            <w:r w:rsidRPr="00E73AF0">
              <w:rPr>
                <w:rFonts w:ascii="Times New Roman" w:hAnsi="Times New Roman"/>
              </w:rPr>
              <w:t xml:space="preserve">/с, </w:t>
            </w:r>
            <w:proofErr w:type="spellStart"/>
            <w:r w:rsidRPr="00E73AF0">
              <w:rPr>
                <w:rFonts w:ascii="Times New Roman" w:hAnsi="Times New Roman"/>
              </w:rPr>
              <w:t>Download</w:t>
            </w:r>
            <w:proofErr w:type="spellEnd"/>
            <w:r w:rsidRPr="00E73AF0">
              <w:rPr>
                <w:rFonts w:ascii="Times New Roman" w:hAnsi="Times New Roman"/>
              </w:rPr>
              <w:t xml:space="preserve"> – </w:t>
            </w:r>
            <w:r>
              <w:rPr>
                <w:rFonts w:ascii="Times New Roman" w:hAnsi="Times New Roman"/>
              </w:rPr>
              <w:t>50</w:t>
            </w:r>
            <w:r w:rsidRPr="00E73AF0">
              <w:rPr>
                <w:rFonts w:ascii="Times New Roman" w:hAnsi="Times New Roman"/>
              </w:rPr>
              <w:t xml:space="preserve"> </w:t>
            </w:r>
            <w:proofErr w:type="spellStart"/>
            <w:r w:rsidRPr="00E73AF0">
              <w:rPr>
                <w:rFonts w:ascii="Times New Roman" w:hAnsi="Times New Roman"/>
              </w:rPr>
              <w:t>Мбіт</w:t>
            </w:r>
            <w:proofErr w:type="spellEnd"/>
            <w:r w:rsidRPr="00E73AF0">
              <w:rPr>
                <w:rFonts w:ascii="Times New Roman" w:hAnsi="Times New Roman"/>
              </w:rPr>
              <w:t>/с</w:t>
            </w:r>
          </w:p>
        </w:tc>
      </w:tr>
    </w:tbl>
    <w:p w:rsidR="007233F2" w:rsidRDefault="007233F2" w:rsidP="007233F2">
      <w:pPr>
        <w:widowControl w:val="0"/>
        <w:spacing w:after="0" w:line="240" w:lineRule="auto"/>
        <w:jc w:val="center"/>
        <w:rPr>
          <w:rFonts w:ascii="Times New Roman" w:hAnsi="Times New Roman"/>
          <w:b/>
          <w:kern w:val="2"/>
          <w:sz w:val="16"/>
          <w:szCs w:val="16"/>
        </w:rPr>
      </w:pPr>
    </w:p>
    <w:p w:rsidR="007233F2" w:rsidRPr="00E73AF0" w:rsidRDefault="007233F2" w:rsidP="007233F2">
      <w:pPr>
        <w:widowControl w:val="0"/>
        <w:spacing w:after="0" w:line="240" w:lineRule="auto"/>
        <w:jc w:val="center"/>
        <w:rPr>
          <w:rFonts w:ascii="Times New Roman" w:hAnsi="Times New Roman"/>
          <w:kern w:val="2"/>
        </w:rPr>
      </w:pPr>
      <w:r w:rsidRPr="00E73AF0">
        <w:rPr>
          <w:rFonts w:ascii="Times New Roman" w:hAnsi="Times New Roman"/>
          <w:b/>
          <w:kern w:val="2"/>
        </w:rPr>
        <w:t>2. Доступність Послуг та умови про рівень якості їх надання</w:t>
      </w:r>
    </w:p>
    <w:p w:rsidR="007233F2" w:rsidRPr="00E73AF0" w:rsidRDefault="007233F2" w:rsidP="007233F2">
      <w:pPr>
        <w:widowControl w:val="0"/>
        <w:tabs>
          <w:tab w:val="left" w:pos="10065"/>
        </w:tabs>
        <w:spacing w:after="0" w:line="240" w:lineRule="auto"/>
        <w:ind w:firstLine="567"/>
        <w:jc w:val="both"/>
        <w:rPr>
          <w:rFonts w:ascii="Times New Roman" w:hAnsi="Times New Roman"/>
          <w:kern w:val="2"/>
        </w:rPr>
      </w:pPr>
      <w:r w:rsidRPr="00E73AF0">
        <w:rPr>
          <w:rFonts w:ascii="Times New Roman" w:hAnsi="Times New Roman"/>
          <w:kern w:val="2"/>
        </w:rPr>
        <w:t>2.1. Послуги вважаються доступними, якщо вони відповідають вимогам, приведеним у Таблицях 1, 2.</w:t>
      </w:r>
    </w:p>
    <w:p w:rsidR="007233F2" w:rsidRPr="00E73AF0" w:rsidRDefault="007233F2" w:rsidP="007233F2">
      <w:pPr>
        <w:widowControl w:val="0"/>
        <w:tabs>
          <w:tab w:val="left" w:pos="10065"/>
        </w:tabs>
        <w:spacing w:after="0" w:line="240" w:lineRule="auto"/>
        <w:ind w:firstLine="567"/>
        <w:jc w:val="both"/>
        <w:rPr>
          <w:rFonts w:ascii="Times New Roman" w:hAnsi="Times New Roman"/>
          <w:kern w:val="2"/>
        </w:rPr>
      </w:pPr>
      <w:r w:rsidRPr="00E73AF0">
        <w:rPr>
          <w:rFonts w:ascii="Times New Roman" w:hAnsi="Times New Roman"/>
          <w:kern w:val="2"/>
        </w:rPr>
        <w:t xml:space="preserve">2.2. Послуги можуть бути тимчасово недоступні внаслідок проведення планованих робіт (Планові роботи) </w:t>
      </w:r>
      <w:r w:rsidRPr="00E73AF0">
        <w:rPr>
          <w:rFonts w:ascii="Times New Roman" w:eastAsia="Arial Unicode MS" w:hAnsi="Times New Roman"/>
          <w:kern w:val="2"/>
        </w:rPr>
        <w:t>Учасник</w:t>
      </w:r>
      <w:r w:rsidRPr="00E73AF0">
        <w:rPr>
          <w:rFonts w:ascii="Times New Roman" w:hAnsi="Times New Roman"/>
          <w:kern w:val="2"/>
        </w:rPr>
        <w:t>ом або виникнення аварійних ситуацій з різних причин.</w:t>
      </w:r>
    </w:p>
    <w:p w:rsidR="007233F2" w:rsidRPr="00E73AF0" w:rsidRDefault="007233F2" w:rsidP="007233F2">
      <w:pPr>
        <w:widowControl w:val="0"/>
        <w:tabs>
          <w:tab w:val="left" w:pos="10065"/>
        </w:tabs>
        <w:spacing w:after="0" w:line="240" w:lineRule="auto"/>
        <w:ind w:firstLine="567"/>
        <w:jc w:val="both"/>
        <w:rPr>
          <w:rFonts w:ascii="Times New Roman" w:hAnsi="Times New Roman"/>
          <w:kern w:val="2"/>
        </w:rPr>
      </w:pPr>
      <w:r w:rsidRPr="00E73AF0">
        <w:rPr>
          <w:rFonts w:ascii="Times New Roman" w:hAnsi="Times New Roman"/>
          <w:kern w:val="2"/>
        </w:rPr>
        <w:t>2.3. Проведення Планових робіт призводить до запланованої недоступності послуг (ЗНП).</w:t>
      </w:r>
    </w:p>
    <w:p w:rsidR="007233F2" w:rsidRPr="00E73AF0" w:rsidRDefault="007233F2" w:rsidP="007233F2">
      <w:pPr>
        <w:widowControl w:val="0"/>
        <w:tabs>
          <w:tab w:val="left" w:pos="10065"/>
        </w:tabs>
        <w:spacing w:after="0" w:line="240" w:lineRule="auto"/>
        <w:ind w:firstLine="567"/>
        <w:jc w:val="both"/>
        <w:rPr>
          <w:rFonts w:ascii="Times New Roman" w:hAnsi="Times New Roman"/>
          <w:kern w:val="2"/>
        </w:rPr>
      </w:pPr>
      <w:r w:rsidRPr="00E73AF0">
        <w:rPr>
          <w:rFonts w:ascii="Times New Roman" w:hAnsi="Times New Roman"/>
          <w:kern w:val="2"/>
        </w:rPr>
        <w:t>2.4. Вимоги щодо ЗНП:</w:t>
      </w:r>
    </w:p>
    <w:p w:rsidR="007233F2" w:rsidRPr="00E73AF0" w:rsidRDefault="007233F2" w:rsidP="007233F2">
      <w:pPr>
        <w:widowControl w:val="0"/>
        <w:tabs>
          <w:tab w:val="left" w:pos="851"/>
          <w:tab w:val="left" w:pos="10065"/>
        </w:tabs>
        <w:spacing w:after="0" w:line="240" w:lineRule="auto"/>
        <w:ind w:firstLine="567"/>
        <w:jc w:val="both"/>
        <w:rPr>
          <w:rFonts w:ascii="Times New Roman" w:hAnsi="Times New Roman"/>
          <w:kern w:val="2"/>
        </w:rPr>
      </w:pPr>
      <w:r w:rsidRPr="00E73AF0">
        <w:rPr>
          <w:rFonts w:ascii="Times New Roman" w:hAnsi="Times New Roman"/>
          <w:kern w:val="2"/>
        </w:rPr>
        <w:t xml:space="preserve">2.4.1. </w:t>
      </w:r>
      <w:r w:rsidRPr="00E73AF0">
        <w:rPr>
          <w:rFonts w:ascii="Times New Roman" w:eastAsia="Arial Unicode MS" w:hAnsi="Times New Roman"/>
          <w:kern w:val="2"/>
        </w:rPr>
        <w:t>Учасник</w:t>
      </w:r>
      <w:r w:rsidRPr="00E73AF0">
        <w:rPr>
          <w:rFonts w:ascii="Times New Roman" w:hAnsi="Times New Roman"/>
          <w:kern w:val="2"/>
        </w:rPr>
        <w:t xml:space="preserve"> проводить Планові роботи, якщо погодив це із Замовником не менше ніж за 2 (два) робочих дні до початку їх проведення шляхом відправлення повідомлення на електронну адресу Замовника. В повідомленні повинно бути зазначено вид послуги, адреса включення, час початку ЗНП та можлива тривалість ЗНП.</w:t>
      </w:r>
    </w:p>
    <w:p w:rsidR="007233F2" w:rsidRPr="00E73AF0" w:rsidRDefault="007233F2" w:rsidP="007233F2">
      <w:pPr>
        <w:widowControl w:val="0"/>
        <w:tabs>
          <w:tab w:val="left" w:pos="10065"/>
        </w:tabs>
        <w:spacing w:after="0" w:line="240" w:lineRule="auto"/>
        <w:ind w:firstLine="567"/>
        <w:jc w:val="both"/>
        <w:rPr>
          <w:rFonts w:ascii="Times New Roman" w:hAnsi="Times New Roman"/>
          <w:kern w:val="2"/>
        </w:rPr>
      </w:pPr>
      <w:r w:rsidRPr="00E73AF0">
        <w:rPr>
          <w:rFonts w:ascii="Times New Roman" w:hAnsi="Times New Roman"/>
          <w:kern w:val="2"/>
        </w:rPr>
        <w:t>2.4.2. Планові роботи можуть проводитись в період з 23:00 до 08:00 год.</w:t>
      </w:r>
    </w:p>
    <w:p w:rsidR="007233F2" w:rsidRPr="00E73AF0" w:rsidRDefault="007233F2" w:rsidP="007233F2">
      <w:pPr>
        <w:widowControl w:val="0"/>
        <w:tabs>
          <w:tab w:val="left" w:pos="10065"/>
        </w:tabs>
        <w:spacing w:after="0" w:line="240" w:lineRule="auto"/>
        <w:ind w:firstLine="567"/>
        <w:jc w:val="both"/>
        <w:rPr>
          <w:rFonts w:ascii="Times New Roman" w:hAnsi="Times New Roman"/>
          <w:kern w:val="2"/>
        </w:rPr>
      </w:pPr>
      <w:r w:rsidRPr="00E73AF0">
        <w:rPr>
          <w:rFonts w:ascii="Times New Roman" w:hAnsi="Times New Roman"/>
          <w:kern w:val="2"/>
        </w:rPr>
        <w:t>2.4.3. Вимоги щодо загальної тривалості ЗНП приведені в Таблиці 3 цього Додатку.</w:t>
      </w:r>
    </w:p>
    <w:p w:rsidR="007233F2" w:rsidRPr="00E73AF0" w:rsidRDefault="007233F2" w:rsidP="007233F2">
      <w:pPr>
        <w:widowControl w:val="0"/>
        <w:spacing w:after="0" w:line="240" w:lineRule="auto"/>
        <w:ind w:firstLine="567"/>
        <w:jc w:val="both"/>
        <w:rPr>
          <w:rFonts w:ascii="Times New Roman" w:hAnsi="Times New Roman"/>
          <w:kern w:val="2"/>
        </w:rPr>
      </w:pPr>
      <w:r w:rsidRPr="00E73AF0">
        <w:rPr>
          <w:rFonts w:ascii="Times New Roman" w:hAnsi="Times New Roman"/>
          <w:kern w:val="2"/>
        </w:rPr>
        <w:t xml:space="preserve">2.4.4. У випадку порушення </w:t>
      </w:r>
      <w:r w:rsidRPr="00E73AF0">
        <w:rPr>
          <w:rFonts w:ascii="Times New Roman" w:eastAsia="Arial Unicode MS" w:hAnsi="Times New Roman"/>
          <w:kern w:val="2"/>
        </w:rPr>
        <w:t>Учасник</w:t>
      </w:r>
      <w:r w:rsidRPr="00E73AF0">
        <w:rPr>
          <w:rFonts w:ascii="Times New Roman" w:hAnsi="Times New Roman"/>
          <w:kern w:val="2"/>
        </w:rPr>
        <w:t>ом порядку, зазначеного в пункті 2.4.1 цього Додатку, недоступність Послуг, викликана проведенням Планових робіт, вважається Аварійною Недоступністю Послуг (АНП) з вини Оператора.</w:t>
      </w:r>
    </w:p>
    <w:p w:rsidR="007233F2" w:rsidRPr="00E73AF0" w:rsidRDefault="007233F2" w:rsidP="007233F2">
      <w:pPr>
        <w:widowControl w:val="0"/>
        <w:spacing w:after="0" w:line="240" w:lineRule="auto"/>
        <w:ind w:firstLine="567"/>
        <w:jc w:val="both"/>
        <w:rPr>
          <w:rFonts w:ascii="Times New Roman" w:hAnsi="Times New Roman"/>
          <w:kern w:val="2"/>
        </w:rPr>
      </w:pPr>
      <w:r w:rsidRPr="00E73AF0">
        <w:rPr>
          <w:rFonts w:ascii="Times New Roman" w:hAnsi="Times New Roman"/>
          <w:kern w:val="2"/>
        </w:rPr>
        <w:t xml:space="preserve">2.4.5. Проведення </w:t>
      </w:r>
      <w:r w:rsidRPr="00E73AF0">
        <w:rPr>
          <w:rFonts w:ascii="Times New Roman" w:eastAsia="Arial Unicode MS" w:hAnsi="Times New Roman"/>
          <w:kern w:val="2"/>
        </w:rPr>
        <w:t>Учасник</w:t>
      </w:r>
      <w:r w:rsidRPr="00E73AF0">
        <w:rPr>
          <w:rFonts w:ascii="Times New Roman" w:hAnsi="Times New Roman"/>
          <w:kern w:val="2"/>
        </w:rPr>
        <w:t>ом Планових робіт в порядку та в строки інші, ніж встановлені пунктами 2.4.1, 2.4.2 та 2.4.3 цього Додатку, може бути здійснене виключно за письмовим погодженням із Замовником.</w:t>
      </w:r>
    </w:p>
    <w:p w:rsidR="007233F2" w:rsidRPr="00805582" w:rsidRDefault="007233F2" w:rsidP="007233F2">
      <w:pPr>
        <w:widowControl w:val="0"/>
        <w:tabs>
          <w:tab w:val="left" w:pos="9781"/>
        </w:tabs>
        <w:spacing w:after="0" w:line="240" w:lineRule="auto"/>
        <w:ind w:firstLine="143"/>
        <w:jc w:val="right"/>
        <w:rPr>
          <w:rFonts w:ascii="Times New Roman" w:hAnsi="Times New Roman"/>
          <w:i/>
          <w:kern w:val="2"/>
          <w:sz w:val="16"/>
          <w:szCs w:val="16"/>
        </w:rPr>
      </w:pPr>
    </w:p>
    <w:p w:rsidR="007233F2" w:rsidRPr="00E73AF0" w:rsidRDefault="007233F2" w:rsidP="007233F2">
      <w:pPr>
        <w:widowControl w:val="0"/>
        <w:tabs>
          <w:tab w:val="left" w:pos="9781"/>
        </w:tabs>
        <w:spacing w:after="0" w:line="240" w:lineRule="auto"/>
        <w:ind w:firstLine="143"/>
        <w:jc w:val="right"/>
        <w:rPr>
          <w:rFonts w:ascii="Times New Roman" w:hAnsi="Times New Roman"/>
          <w:kern w:val="2"/>
        </w:rPr>
      </w:pPr>
      <w:r w:rsidRPr="00E73AF0">
        <w:rPr>
          <w:rFonts w:ascii="Times New Roman" w:hAnsi="Times New Roman"/>
          <w:i/>
          <w:kern w:val="2"/>
        </w:rPr>
        <w:t>Таблиця 3</w:t>
      </w:r>
    </w:p>
    <w:p w:rsidR="007233F2" w:rsidRPr="00E73AF0" w:rsidRDefault="007233F2" w:rsidP="007233F2">
      <w:pPr>
        <w:widowControl w:val="0"/>
        <w:spacing w:after="0" w:line="240" w:lineRule="auto"/>
        <w:ind w:firstLine="143"/>
        <w:jc w:val="center"/>
        <w:rPr>
          <w:rFonts w:ascii="Times New Roman" w:hAnsi="Times New Roman"/>
          <w:kern w:val="2"/>
        </w:rPr>
      </w:pPr>
      <w:r w:rsidRPr="00E73AF0">
        <w:rPr>
          <w:rFonts w:ascii="Times New Roman" w:hAnsi="Times New Roman"/>
          <w:b/>
          <w:kern w:val="2"/>
        </w:rPr>
        <w:t>Загальна тривалість ЗНП</w:t>
      </w:r>
    </w:p>
    <w:tbl>
      <w:tblPr>
        <w:tblW w:w="9497" w:type="dxa"/>
        <w:jc w:val="center"/>
        <w:tblLayout w:type="fixed"/>
        <w:tblCellMar>
          <w:left w:w="113" w:type="dxa"/>
        </w:tblCellMar>
        <w:tblLook w:val="0000" w:firstRow="0" w:lastRow="0" w:firstColumn="0" w:lastColumn="0" w:noHBand="0" w:noVBand="0"/>
      </w:tblPr>
      <w:tblGrid>
        <w:gridCol w:w="4274"/>
        <w:gridCol w:w="2269"/>
        <w:gridCol w:w="2954"/>
      </w:tblGrid>
      <w:tr w:rsidR="007233F2" w:rsidRPr="00E73AF0" w:rsidTr="007233F2">
        <w:trPr>
          <w:jc w:val="center"/>
        </w:trPr>
        <w:tc>
          <w:tcPr>
            <w:tcW w:w="4274" w:type="dxa"/>
            <w:tcBorders>
              <w:top w:val="single" w:sz="4" w:space="0" w:color="000080"/>
              <w:left w:val="single" w:sz="4" w:space="0" w:color="000080"/>
              <w:bottom w:val="single" w:sz="4" w:space="0" w:color="000080"/>
            </w:tcBorders>
            <w:vAlign w:val="center"/>
          </w:tcPr>
          <w:p w:rsidR="007233F2" w:rsidRPr="00E73AF0" w:rsidRDefault="007233F2" w:rsidP="007233F2">
            <w:pPr>
              <w:widowControl w:val="0"/>
              <w:spacing w:after="0" w:line="240" w:lineRule="auto"/>
              <w:jc w:val="center"/>
              <w:rPr>
                <w:rFonts w:ascii="Times New Roman" w:hAnsi="Times New Roman"/>
                <w:kern w:val="2"/>
              </w:rPr>
            </w:pPr>
            <w:r w:rsidRPr="00E73AF0">
              <w:rPr>
                <w:rFonts w:ascii="Times New Roman" w:hAnsi="Times New Roman"/>
                <w:bCs/>
                <w:kern w:val="2"/>
              </w:rPr>
              <w:t>Вид каналу зв’язку (каналу передавання даних)</w:t>
            </w:r>
          </w:p>
        </w:tc>
        <w:tc>
          <w:tcPr>
            <w:tcW w:w="2269" w:type="dxa"/>
            <w:tcBorders>
              <w:top w:val="single" w:sz="4" w:space="0" w:color="000080"/>
              <w:left w:val="single" w:sz="4" w:space="0" w:color="000080"/>
              <w:bottom w:val="single" w:sz="4" w:space="0" w:color="000080"/>
            </w:tcBorders>
            <w:vAlign w:val="center"/>
          </w:tcPr>
          <w:p w:rsidR="007233F2" w:rsidRPr="00E73AF0" w:rsidRDefault="007233F2" w:rsidP="007233F2">
            <w:pPr>
              <w:widowControl w:val="0"/>
              <w:spacing w:after="0" w:line="240" w:lineRule="auto"/>
              <w:jc w:val="center"/>
              <w:rPr>
                <w:rFonts w:ascii="Times New Roman" w:hAnsi="Times New Roman"/>
                <w:kern w:val="2"/>
              </w:rPr>
            </w:pPr>
            <w:r w:rsidRPr="00E73AF0">
              <w:rPr>
                <w:rFonts w:ascii="Times New Roman" w:hAnsi="Times New Roman"/>
                <w:bCs/>
                <w:kern w:val="2"/>
              </w:rPr>
              <w:t>Загальна тривалість ЗНП, на місяць</w:t>
            </w:r>
          </w:p>
        </w:tc>
        <w:tc>
          <w:tcPr>
            <w:tcW w:w="2954" w:type="dxa"/>
            <w:tcBorders>
              <w:top w:val="single" w:sz="4" w:space="0" w:color="000080"/>
              <w:left w:val="single" w:sz="4" w:space="0" w:color="000080"/>
              <w:bottom w:val="single" w:sz="4" w:space="0" w:color="000080"/>
              <w:right w:val="single" w:sz="4" w:space="0" w:color="000080"/>
            </w:tcBorders>
            <w:vAlign w:val="center"/>
          </w:tcPr>
          <w:p w:rsidR="007233F2" w:rsidRPr="00E73AF0" w:rsidRDefault="007233F2" w:rsidP="007233F2">
            <w:pPr>
              <w:widowControl w:val="0"/>
              <w:spacing w:after="0" w:line="240" w:lineRule="auto"/>
              <w:jc w:val="center"/>
              <w:rPr>
                <w:rFonts w:ascii="Times New Roman" w:hAnsi="Times New Roman"/>
                <w:bCs/>
                <w:kern w:val="2"/>
              </w:rPr>
            </w:pPr>
            <w:r w:rsidRPr="00E73AF0">
              <w:rPr>
                <w:rFonts w:ascii="Times New Roman" w:hAnsi="Times New Roman"/>
                <w:bCs/>
                <w:kern w:val="2"/>
              </w:rPr>
              <w:t xml:space="preserve">Загальна тривалість ЗНП, </w:t>
            </w:r>
          </w:p>
          <w:p w:rsidR="007233F2" w:rsidRPr="00E73AF0" w:rsidRDefault="007233F2" w:rsidP="007233F2">
            <w:pPr>
              <w:widowControl w:val="0"/>
              <w:spacing w:after="0" w:line="240" w:lineRule="auto"/>
              <w:jc w:val="center"/>
              <w:rPr>
                <w:rFonts w:ascii="Times New Roman" w:hAnsi="Times New Roman"/>
                <w:kern w:val="2"/>
              </w:rPr>
            </w:pPr>
            <w:r w:rsidRPr="00E73AF0">
              <w:rPr>
                <w:rFonts w:ascii="Times New Roman" w:hAnsi="Times New Roman"/>
                <w:bCs/>
                <w:kern w:val="2"/>
              </w:rPr>
              <w:t>на рік</w:t>
            </w:r>
          </w:p>
        </w:tc>
      </w:tr>
      <w:tr w:rsidR="007233F2" w:rsidRPr="00E73AF0" w:rsidTr="007233F2">
        <w:trPr>
          <w:jc w:val="center"/>
        </w:trPr>
        <w:tc>
          <w:tcPr>
            <w:tcW w:w="4274" w:type="dxa"/>
            <w:tcBorders>
              <w:top w:val="single" w:sz="4" w:space="0" w:color="000080"/>
              <w:left w:val="single" w:sz="4" w:space="0" w:color="000080"/>
              <w:bottom w:val="single" w:sz="4" w:space="0" w:color="000080"/>
            </w:tcBorders>
            <w:vAlign w:val="center"/>
          </w:tcPr>
          <w:p w:rsidR="007233F2" w:rsidRPr="00E73AF0" w:rsidRDefault="007233F2" w:rsidP="007233F2">
            <w:pPr>
              <w:widowControl w:val="0"/>
              <w:spacing w:after="0" w:line="240" w:lineRule="auto"/>
              <w:rPr>
                <w:rFonts w:ascii="Times New Roman" w:hAnsi="Times New Roman"/>
                <w:kern w:val="2"/>
              </w:rPr>
            </w:pPr>
            <w:r w:rsidRPr="00E73AF0">
              <w:rPr>
                <w:rFonts w:ascii="Times New Roman" w:hAnsi="Times New Roman"/>
                <w:kern w:val="2"/>
              </w:rPr>
              <w:t xml:space="preserve">Наземний канал зв’язку </w:t>
            </w:r>
          </w:p>
        </w:tc>
        <w:tc>
          <w:tcPr>
            <w:tcW w:w="2269" w:type="dxa"/>
            <w:tcBorders>
              <w:top w:val="single" w:sz="4" w:space="0" w:color="000080"/>
              <w:left w:val="single" w:sz="4" w:space="0" w:color="000080"/>
              <w:bottom w:val="single" w:sz="4" w:space="0" w:color="000080"/>
            </w:tcBorders>
            <w:vAlign w:val="center"/>
          </w:tcPr>
          <w:p w:rsidR="007233F2" w:rsidRPr="00E73AF0" w:rsidRDefault="007233F2" w:rsidP="007233F2">
            <w:pPr>
              <w:widowControl w:val="0"/>
              <w:spacing w:after="0" w:line="240" w:lineRule="auto"/>
              <w:jc w:val="center"/>
              <w:rPr>
                <w:rFonts w:ascii="Times New Roman" w:hAnsi="Times New Roman"/>
                <w:kern w:val="2"/>
              </w:rPr>
            </w:pPr>
            <w:r w:rsidRPr="00E73AF0">
              <w:rPr>
                <w:rFonts w:ascii="Times New Roman" w:hAnsi="Times New Roman"/>
                <w:kern w:val="2"/>
              </w:rPr>
              <w:t>до 8 годин</w:t>
            </w:r>
          </w:p>
        </w:tc>
        <w:tc>
          <w:tcPr>
            <w:tcW w:w="2954" w:type="dxa"/>
            <w:tcBorders>
              <w:top w:val="single" w:sz="4" w:space="0" w:color="000080"/>
              <w:left w:val="single" w:sz="4" w:space="0" w:color="000080"/>
              <w:bottom w:val="single" w:sz="4" w:space="0" w:color="000080"/>
              <w:right w:val="single" w:sz="4" w:space="0" w:color="000080"/>
            </w:tcBorders>
            <w:vAlign w:val="center"/>
          </w:tcPr>
          <w:p w:rsidR="007233F2" w:rsidRPr="00E73AF0" w:rsidRDefault="007233F2" w:rsidP="007233F2">
            <w:pPr>
              <w:widowControl w:val="0"/>
              <w:spacing w:after="0" w:line="240" w:lineRule="auto"/>
              <w:jc w:val="center"/>
              <w:rPr>
                <w:rFonts w:ascii="Times New Roman" w:hAnsi="Times New Roman"/>
                <w:kern w:val="2"/>
              </w:rPr>
            </w:pPr>
            <w:r w:rsidRPr="00E73AF0">
              <w:rPr>
                <w:rFonts w:ascii="Times New Roman" w:hAnsi="Times New Roman"/>
                <w:kern w:val="2"/>
              </w:rPr>
              <w:t>до 48 годин</w:t>
            </w:r>
          </w:p>
        </w:tc>
      </w:tr>
    </w:tbl>
    <w:p w:rsidR="007233F2" w:rsidRPr="00E73AF0" w:rsidRDefault="007233F2" w:rsidP="007233F2">
      <w:pPr>
        <w:widowControl w:val="0"/>
        <w:tabs>
          <w:tab w:val="left" w:pos="824"/>
          <w:tab w:val="left" w:pos="9923"/>
        </w:tabs>
        <w:spacing w:after="0" w:line="240" w:lineRule="auto"/>
        <w:ind w:firstLine="567"/>
        <w:jc w:val="both"/>
        <w:rPr>
          <w:rFonts w:ascii="Times New Roman" w:hAnsi="Times New Roman"/>
          <w:kern w:val="2"/>
        </w:rPr>
      </w:pPr>
    </w:p>
    <w:p w:rsidR="007233F2" w:rsidRPr="00E73AF0" w:rsidRDefault="007233F2" w:rsidP="007233F2">
      <w:pPr>
        <w:widowControl w:val="0"/>
        <w:tabs>
          <w:tab w:val="left" w:pos="824"/>
          <w:tab w:val="left" w:pos="9923"/>
        </w:tabs>
        <w:spacing w:after="0" w:line="240" w:lineRule="auto"/>
        <w:ind w:firstLine="567"/>
        <w:jc w:val="both"/>
        <w:rPr>
          <w:rFonts w:ascii="Times New Roman" w:hAnsi="Times New Roman"/>
          <w:kern w:val="2"/>
        </w:rPr>
      </w:pPr>
      <w:r w:rsidRPr="00E73AF0">
        <w:rPr>
          <w:rFonts w:ascii="Times New Roman" w:hAnsi="Times New Roman"/>
          <w:kern w:val="2"/>
        </w:rPr>
        <w:t xml:space="preserve">2.5. Про факт відновлення доступності Послуг </w:t>
      </w:r>
      <w:r w:rsidRPr="00E73AF0">
        <w:rPr>
          <w:rFonts w:ascii="Times New Roman" w:eastAsia="Arial Unicode MS" w:hAnsi="Times New Roman"/>
          <w:kern w:val="2"/>
        </w:rPr>
        <w:t>Учасник</w:t>
      </w:r>
      <w:r w:rsidRPr="00E73AF0">
        <w:rPr>
          <w:rFonts w:ascii="Times New Roman" w:hAnsi="Times New Roman"/>
          <w:kern w:val="2"/>
        </w:rPr>
        <w:t xml:space="preserve"> повідомляє Замовника по телефону та дублює повідомлення електронною поштою. На повідомлення </w:t>
      </w:r>
      <w:r w:rsidRPr="00E73AF0">
        <w:rPr>
          <w:rFonts w:ascii="Times New Roman" w:eastAsia="Arial Unicode MS" w:hAnsi="Times New Roman"/>
          <w:kern w:val="2"/>
        </w:rPr>
        <w:t>Учасник</w:t>
      </w:r>
      <w:r w:rsidRPr="00E73AF0">
        <w:rPr>
          <w:rFonts w:ascii="Times New Roman" w:hAnsi="Times New Roman"/>
          <w:kern w:val="2"/>
        </w:rPr>
        <w:t>а Замовник підтверджує чи не підтверджує факт відновлення доступності Послуг.</w:t>
      </w:r>
    </w:p>
    <w:p w:rsidR="007233F2" w:rsidRPr="00E73AF0" w:rsidRDefault="007233F2" w:rsidP="007233F2">
      <w:pPr>
        <w:widowControl w:val="0"/>
        <w:tabs>
          <w:tab w:val="left" w:pos="824"/>
          <w:tab w:val="left" w:pos="9923"/>
        </w:tabs>
        <w:spacing w:after="0" w:line="240" w:lineRule="auto"/>
        <w:ind w:firstLine="567"/>
        <w:jc w:val="both"/>
        <w:rPr>
          <w:rFonts w:ascii="Times New Roman" w:hAnsi="Times New Roman"/>
          <w:kern w:val="2"/>
        </w:rPr>
      </w:pPr>
      <w:r w:rsidRPr="00E73AF0">
        <w:rPr>
          <w:rFonts w:ascii="Times New Roman" w:hAnsi="Times New Roman"/>
          <w:kern w:val="2"/>
        </w:rPr>
        <w:t xml:space="preserve">2.6. Замовник має право отримувати інформацію про хід виконання робіт по відновленню доступності Послуг шляхом звернення до представників технічної підтримки </w:t>
      </w:r>
      <w:r w:rsidRPr="00E73AF0">
        <w:rPr>
          <w:rFonts w:ascii="Times New Roman" w:eastAsia="Arial Unicode MS" w:hAnsi="Times New Roman"/>
          <w:kern w:val="2"/>
        </w:rPr>
        <w:t>Учасник</w:t>
      </w:r>
      <w:r w:rsidRPr="00E73AF0">
        <w:rPr>
          <w:rFonts w:ascii="Times New Roman" w:hAnsi="Times New Roman"/>
          <w:kern w:val="2"/>
        </w:rPr>
        <w:t>а.</w:t>
      </w:r>
    </w:p>
    <w:p w:rsidR="007233F2" w:rsidRPr="00E73AF0" w:rsidRDefault="007233F2" w:rsidP="007233F2">
      <w:pPr>
        <w:widowControl w:val="0"/>
        <w:tabs>
          <w:tab w:val="left" w:pos="284"/>
          <w:tab w:val="left" w:pos="567"/>
        </w:tabs>
        <w:spacing w:after="0" w:line="240" w:lineRule="auto"/>
        <w:ind w:firstLine="567"/>
        <w:jc w:val="both"/>
        <w:rPr>
          <w:rFonts w:ascii="Times New Roman" w:hAnsi="Times New Roman"/>
          <w:kern w:val="2"/>
        </w:rPr>
      </w:pPr>
      <w:r w:rsidRPr="00E73AF0">
        <w:rPr>
          <w:rFonts w:ascii="Times New Roman" w:hAnsi="Times New Roman"/>
          <w:kern w:val="2"/>
        </w:rPr>
        <w:t>2.7. Послуги вважаються АНП, якщо виникли з будь-яких причин за виключенням ЗНП, але з урахуванням пунктів 2.4.4 та 2.4.5 цього Додатку.</w:t>
      </w:r>
    </w:p>
    <w:p w:rsidR="007233F2" w:rsidRPr="00E73AF0" w:rsidRDefault="007233F2" w:rsidP="007233F2">
      <w:pPr>
        <w:widowControl w:val="0"/>
        <w:tabs>
          <w:tab w:val="left" w:pos="284"/>
          <w:tab w:val="left" w:pos="567"/>
        </w:tabs>
        <w:spacing w:after="0" w:line="240" w:lineRule="auto"/>
        <w:ind w:firstLine="567"/>
        <w:jc w:val="both"/>
        <w:rPr>
          <w:rFonts w:ascii="Times New Roman" w:hAnsi="Times New Roman"/>
          <w:kern w:val="2"/>
        </w:rPr>
      </w:pPr>
      <w:r w:rsidRPr="00E73AF0">
        <w:rPr>
          <w:rFonts w:ascii="Times New Roman" w:hAnsi="Times New Roman"/>
          <w:kern w:val="2"/>
        </w:rPr>
        <w:t>2.8. Порядок та строки усунення АНП:</w:t>
      </w:r>
    </w:p>
    <w:p w:rsidR="007233F2" w:rsidRPr="00E73AF0" w:rsidRDefault="007233F2" w:rsidP="007233F2">
      <w:pPr>
        <w:widowControl w:val="0"/>
        <w:tabs>
          <w:tab w:val="left" w:pos="284"/>
        </w:tabs>
        <w:spacing w:after="0" w:line="240" w:lineRule="auto"/>
        <w:ind w:firstLine="567"/>
        <w:jc w:val="both"/>
        <w:rPr>
          <w:rFonts w:ascii="Times New Roman" w:hAnsi="Times New Roman"/>
          <w:kern w:val="2"/>
        </w:rPr>
      </w:pPr>
      <w:r w:rsidRPr="00E73AF0">
        <w:rPr>
          <w:rFonts w:ascii="Times New Roman" w:hAnsi="Times New Roman"/>
          <w:kern w:val="2"/>
        </w:rPr>
        <w:t xml:space="preserve">2.8.1. У випадку виникнення АНП </w:t>
      </w:r>
      <w:r w:rsidRPr="00E73AF0">
        <w:rPr>
          <w:rFonts w:ascii="Times New Roman" w:eastAsia="Arial Unicode MS" w:hAnsi="Times New Roman"/>
          <w:kern w:val="2"/>
        </w:rPr>
        <w:t>Учасник</w:t>
      </w:r>
      <w:r w:rsidRPr="00E73AF0">
        <w:rPr>
          <w:rFonts w:ascii="Times New Roman" w:hAnsi="Times New Roman"/>
          <w:kern w:val="2"/>
        </w:rPr>
        <w:t xml:space="preserve"> негайно повідомляє про це представників технічної підтримки Замовника по телефону або електронною поштою, що зазначені в тендерній документації.</w:t>
      </w:r>
    </w:p>
    <w:p w:rsidR="007233F2" w:rsidRPr="00E73AF0" w:rsidRDefault="007233F2" w:rsidP="007233F2">
      <w:pPr>
        <w:widowControl w:val="0"/>
        <w:tabs>
          <w:tab w:val="left" w:pos="284"/>
        </w:tabs>
        <w:spacing w:after="0" w:line="240" w:lineRule="auto"/>
        <w:ind w:firstLine="567"/>
        <w:jc w:val="both"/>
        <w:rPr>
          <w:rFonts w:ascii="Times New Roman" w:hAnsi="Times New Roman"/>
          <w:kern w:val="2"/>
        </w:rPr>
      </w:pPr>
      <w:r w:rsidRPr="00E73AF0">
        <w:rPr>
          <w:rFonts w:ascii="Times New Roman" w:hAnsi="Times New Roman"/>
          <w:kern w:val="2"/>
        </w:rPr>
        <w:t xml:space="preserve">2.8.2. У випадку, якщо АНП виявлена Замовником, останній негайно повідомляє про це представників технічної підтримки </w:t>
      </w:r>
      <w:r w:rsidRPr="00E73AF0">
        <w:rPr>
          <w:rFonts w:ascii="Times New Roman" w:eastAsia="Arial Unicode MS" w:hAnsi="Times New Roman"/>
          <w:kern w:val="2"/>
        </w:rPr>
        <w:t>Учасник</w:t>
      </w:r>
      <w:r w:rsidRPr="00E73AF0">
        <w:rPr>
          <w:rFonts w:ascii="Times New Roman" w:hAnsi="Times New Roman"/>
          <w:kern w:val="2"/>
        </w:rPr>
        <w:t xml:space="preserve"> по телефону або за електронною адресою.</w:t>
      </w:r>
    </w:p>
    <w:p w:rsidR="007233F2" w:rsidRPr="00E73AF0" w:rsidRDefault="007233F2" w:rsidP="007233F2">
      <w:pPr>
        <w:widowControl w:val="0"/>
        <w:tabs>
          <w:tab w:val="left" w:pos="284"/>
        </w:tabs>
        <w:spacing w:after="0" w:line="240" w:lineRule="auto"/>
        <w:ind w:firstLine="567"/>
        <w:jc w:val="both"/>
        <w:rPr>
          <w:rFonts w:ascii="Times New Roman" w:hAnsi="Times New Roman"/>
          <w:kern w:val="2"/>
        </w:rPr>
      </w:pPr>
      <w:r w:rsidRPr="00E73AF0">
        <w:rPr>
          <w:rFonts w:ascii="Times New Roman" w:hAnsi="Times New Roman"/>
          <w:kern w:val="2"/>
        </w:rPr>
        <w:t>2.8.3. Повідомлення має містити вичерпні технічні відомості, якщо АНП виявлена Замовником.</w:t>
      </w:r>
    </w:p>
    <w:p w:rsidR="007233F2" w:rsidRPr="00E73AF0" w:rsidRDefault="007233F2" w:rsidP="007233F2">
      <w:pPr>
        <w:widowControl w:val="0"/>
        <w:tabs>
          <w:tab w:val="left" w:pos="284"/>
        </w:tabs>
        <w:spacing w:after="0" w:line="240" w:lineRule="auto"/>
        <w:ind w:firstLine="567"/>
        <w:jc w:val="both"/>
        <w:rPr>
          <w:rFonts w:ascii="Times New Roman" w:hAnsi="Times New Roman"/>
          <w:kern w:val="2"/>
        </w:rPr>
      </w:pPr>
      <w:r w:rsidRPr="00E73AF0">
        <w:rPr>
          <w:rFonts w:ascii="Times New Roman" w:hAnsi="Times New Roman"/>
          <w:kern w:val="2"/>
        </w:rPr>
        <w:t xml:space="preserve">2.8.4. Початком періоду АНП вважається отримання </w:t>
      </w:r>
      <w:r w:rsidRPr="00E73AF0">
        <w:rPr>
          <w:rFonts w:ascii="Times New Roman" w:eastAsia="Arial Unicode MS" w:hAnsi="Times New Roman"/>
          <w:kern w:val="2"/>
        </w:rPr>
        <w:t>Учасник</w:t>
      </w:r>
      <w:r w:rsidRPr="00E73AF0">
        <w:rPr>
          <w:rFonts w:ascii="Times New Roman" w:hAnsi="Times New Roman"/>
          <w:kern w:val="2"/>
        </w:rPr>
        <w:t xml:space="preserve">ом від Замовника повідомлення про АНП або повідомлення </w:t>
      </w:r>
      <w:r w:rsidRPr="00E73AF0">
        <w:rPr>
          <w:rFonts w:ascii="Times New Roman" w:eastAsia="Arial Unicode MS" w:hAnsi="Times New Roman"/>
          <w:kern w:val="2"/>
        </w:rPr>
        <w:t>Учасник</w:t>
      </w:r>
      <w:r w:rsidRPr="00E73AF0">
        <w:rPr>
          <w:rFonts w:ascii="Times New Roman" w:hAnsi="Times New Roman"/>
          <w:kern w:val="2"/>
        </w:rPr>
        <w:t>ом Замовника по телефону/через електронну пошту про АНП.</w:t>
      </w:r>
    </w:p>
    <w:p w:rsidR="007233F2" w:rsidRPr="00E73AF0" w:rsidRDefault="007233F2" w:rsidP="007233F2">
      <w:pPr>
        <w:widowControl w:val="0"/>
        <w:tabs>
          <w:tab w:val="left" w:pos="284"/>
        </w:tabs>
        <w:spacing w:after="0" w:line="240" w:lineRule="auto"/>
        <w:ind w:firstLine="567"/>
        <w:jc w:val="both"/>
        <w:rPr>
          <w:rFonts w:ascii="Times New Roman" w:hAnsi="Times New Roman"/>
          <w:kern w:val="2"/>
        </w:rPr>
      </w:pPr>
      <w:r w:rsidRPr="00E73AF0">
        <w:rPr>
          <w:rFonts w:ascii="Times New Roman" w:hAnsi="Times New Roman"/>
          <w:kern w:val="2"/>
        </w:rPr>
        <w:t>2.8.5. Строк усунення АНП приведені в Таблиці 4 цього Додатку.</w:t>
      </w:r>
    </w:p>
    <w:p w:rsidR="007233F2" w:rsidRPr="00E73AF0" w:rsidRDefault="007233F2" w:rsidP="007233F2">
      <w:pPr>
        <w:widowControl w:val="0"/>
        <w:tabs>
          <w:tab w:val="left" w:pos="284"/>
        </w:tabs>
        <w:spacing w:after="0" w:line="240" w:lineRule="auto"/>
        <w:ind w:firstLine="567"/>
        <w:jc w:val="both"/>
        <w:rPr>
          <w:rFonts w:ascii="Times New Roman" w:hAnsi="Times New Roman"/>
          <w:kern w:val="2"/>
        </w:rPr>
      </w:pPr>
      <w:r w:rsidRPr="00E73AF0">
        <w:rPr>
          <w:rFonts w:ascii="Times New Roman" w:hAnsi="Times New Roman"/>
          <w:kern w:val="2"/>
        </w:rPr>
        <w:t xml:space="preserve">2.8.6. Строки усунення АНП, що зазначені в Таблиці 4 цього Додатку, та відповідальність </w:t>
      </w:r>
      <w:r w:rsidRPr="00E73AF0">
        <w:rPr>
          <w:rFonts w:ascii="Times New Roman" w:eastAsia="Arial Unicode MS" w:hAnsi="Times New Roman"/>
          <w:kern w:val="2"/>
        </w:rPr>
        <w:t>Учасник</w:t>
      </w:r>
      <w:r w:rsidRPr="00E73AF0">
        <w:rPr>
          <w:rFonts w:ascii="Times New Roman" w:hAnsi="Times New Roman"/>
          <w:kern w:val="2"/>
        </w:rPr>
        <w:t>а, встановлена у розділі 3 цього Додатку, не застосовуються у випадку, якщо АНП виникла з вини Замовника. Порядок, строки усунення АНП, що виникли з вини Замовника, погоджується Сторонами в кожному окремому випадку.</w:t>
      </w:r>
    </w:p>
    <w:p w:rsidR="007233F2" w:rsidRPr="00E73AF0" w:rsidRDefault="007233F2" w:rsidP="007233F2">
      <w:pPr>
        <w:widowControl w:val="0"/>
        <w:tabs>
          <w:tab w:val="left" w:pos="284"/>
        </w:tabs>
        <w:spacing w:after="0" w:line="240" w:lineRule="auto"/>
        <w:ind w:firstLine="567"/>
        <w:jc w:val="both"/>
        <w:rPr>
          <w:rFonts w:ascii="Times New Roman" w:hAnsi="Times New Roman"/>
          <w:kern w:val="2"/>
        </w:rPr>
      </w:pPr>
      <w:r w:rsidRPr="00E73AF0">
        <w:rPr>
          <w:rFonts w:ascii="Times New Roman" w:hAnsi="Times New Roman"/>
          <w:kern w:val="2"/>
        </w:rPr>
        <w:t xml:space="preserve">2.8.7. Строки усунення АНП, зазначені у Таблиці 4 цього Додатку, не включають строк, протягом якого персоналу </w:t>
      </w:r>
      <w:r w:rsidRPr="00E73AF0">
        <w:rPr>
          <w:rFonts w:ascii="Times New Roman" w:eastAsia="Arial Unicode MS" w:hAnsi="Times New Roman"/>
          <w:kern w:val="2"/>
        </w:rPr>
        <w:t>Учасник</w:t>
      </w:r>
      <w:r w:rsidRPr="00E73AF0">
        <w:rPr>
          <w:rFonts w:ascii="Times New Roman" w:hAnsi="Times New Roman"/>
          <w:kern w:val="2"/>
        </w:rPr>
        <w:t>а Замовником не було надано необхідний доступ до Обладнання.</w:t>
      </w:r>
    </w:p>
    <w:p w:rsidR="007233F2" w:rsidRPr="00805582" w:rsidRDefault="007233F2" w:rsidP="007233F2">
      <w:pPr>
        <w:widowControl w:val="0"/>
        <w:tabs>
          <w:tab w:val="left" w:pos="284"/>
        </w:tabs>
        <w:spacing w:after="0" w:line="240" w:lineRule="auto"/>
        <w:ind w:firstLine="567"/>
        <w:jc w:val="both"/>
        <w:rPr>
          <w:rFonts w:ascii="Times New Roman" w:hAnsi="Times New Roman"/>
          <w:kern w:val="2"/>
          <w:sz w:val="16"/>
          <w:szCs w:val="16"/>
        </w:rPr>
      </w:pPr>
      <w:r w:rsidRPr="00E73AF0">
        <w:rPr>
          <w:rFonts w:ascii="Times New Roman" w:hAnsi="Times New Roman"/>
          <w:kern w:val="2"/>
        </w:rPr>
        <w:t>2.8.8. Завершенням періоду АНП вважається час фактичного усунення АНП та відновлення доступності Послуг.</w:t>
      </w:r>
    </w:p>
    <w:p w:rsidR="007233F2" w:rsidRPr="00E73AF0" w:rsidRDefault="007233F2" w:rsidP="007233F2">
      <w:pPr>
        <w:widowControl w:val="0"/>
        <w:spacing w:after="0" w:line="240" w:lineRule="auto"/>
        <w:jc w:val="right"/>
        <w:rPr>
          <w:rFonts w:ascii="Times New Roman" w:hAnsi="Times New Roman"/>
          <w:kern w:val="2"/>
        </w:rPr>
      </w:pPr>
      <w:r w:rsidRPr="00E73AF0">
        <w:rPr>
          <w:rFonts w:ascii="Times New Roman" w:hAnsi="Times New Roman"/>
          <w:i/>
          <w:kern w:val="2"/>
        </w:rPr>
        <w:t>Таблиця 4</w:t>
      </w:r>
    </w:p>
    <w:p w:rsidR="007233F2" w:rsidRPr="00E73AF0" w:rsidRDefault="007233F2" w:rsidP="007233F2">
      <w:pPr>
        <w:widowControl w:val="0"/>
        <w:spacing w:after="0" w:line="240" w:lineRule="auto"/>
        <w:jc w:val="center"/>
        <w:rPr>
          <w:rFonts w:ascii="Times New Roman" w:hAnsi="Times New Roman"/>
          <w:b/>
          <w:kern w:val="2"/>
        </w:rPr>
      </w:pPr>
      <w:r w:rsidRPr="00E73AF0">
        <w:rPr>
          <w:rFonts w:ascii="Times New Roman" w:hAnsi="Times New Roman"/>
          <w:b/>
          <w:kern w:val="2"/>
        </w:rPr>
        <w:t>Строк усунення АНП</w:t>
      </w:r>
    </w:p>
    <w:tbl>
      <w:tblPr>
        <w:tblW w:w="9639" w:type="dxa"/>
        <w:jc w:val="center"/>
        <w:tblLayout w:type="fixed"/>
        <w:tblCellMar>
          <w:left w:w="113" w:type="dxa"/>
        </w:tblCellMar>
        <w:tblLook w:val="0000" w:firstRow="0" w:lastRow="0" w:firstColumn="0" w:lastColumn="0" w:noHBand="0" w:noVBand="0"/>
      </w:tblPr>
      <w:tblGrid>
        <w:gridCol w:w="4486"/>
        <w:gridCol w:w="5153"/>
      </w:tblGrid>
      <w:tr w:rsidR="007233F2" w:rsidRPr="00E73AF0" w:rsidTr="007233F2">
        <w:trPr>
          <w:jc w:val="center"/>
        </w:trPr>
        <w:tc>
          <w:tcPr>
            <w:tcW w:w="4486" w:type="dxa"/>
            <w:tcBorders>
              <w:top w:val="single" w:sz="4" w:space="0" w:color="000080"/>
              <w:left w:val="single" w:sz="4" w:space="0" w:color="000080"/>
              <w:bottom w:val="single" w:sz="4" w:space="0" w:color="000080"/>
            </w:tcBorders>
            <w:vAlign w:val="center"/>
          </w:tcPr>
          <w:p w:rsidR="007233F2" w:rsidRPr="00E73AF0" w:rsidRDefault="007233F2" w:rsidP="007233F2">
            <w:pPr>
              <w:widowControl w:val="0"/>
              <w:spacing w:after="0" w:line="240" w:lineRule="auto"/>
              <w:jc w:val="center"/>
              <w:rPr>
                <w:rFonts w:ascii="Times New Roman" w:hAnsi="Times New Roman"/>
                <w:kern w:val="2"/>
              </w:rPr>
            </w:pPr>
            <w:r w:rsidRPr="00E73AF0">
              <w:rPr>
                <w:rFonts w:ascii="Times New Roman" w:hAnsi="Times New Roman"/>
                <w:b/>
                <w:bCs/>
                <w:kern w:val="2"/>
              </w:rPr>
              <w:t>Вид  АНП</w:t>
            </w:r>
          </w:p>
        </w:tc>
        <w:tc>
          <w:tcPr>
            <w:tcW w:w="5153" w:type="dxa"/>
            <w:tcBorders>
              <w:top w:val="single" w:sz="4" w:space="0" w:color="000080"/>
              <w:left w:val="single" w:sz="4" w:space="0" w:color="000080"/>
              <w:bottom w:val="single" w:sz="4" w:space="0" w:color="000080"/>
              <w:right w:val="single" w:sz="4" w:space="0" w:color="000080"/>
            </w:tcBorders>
            <w:vAlign w:val="center"/>
          </w:tcPr>
          <w:p w:rsidR="007233F2" w:rsidRPr="00E73AF0" w:rsidRDefault="007233F2" w:rsidP="007233F2">
            <w:pPr>
              <w:widowControl w:val="0"/>
              <w:spacing w:after="0" w:line="240" w:lineRule="auto"/>
              <w:jc w:val="center"/>
              <w:rPr>
                <w:rFonts w:ascii="Times New Roman" w:hAnsi="Times New Roman"/>
                <w:kern w:val="2"/>
              </w:rPr>
            </w:pPr>
            <w:r w:rsidRPr="00E73AF0">
              <w:rPr>
                <w:rFonts w:ascii="Times New Roman" w:hAnsi="Times New Roman"/>
                <w:b/>
                <w:bCs/>
                <w:kern w:val="2"/>
              </w:rPr>
              <w:t>Максимальний строк усунення АНП</w:t>
            </w:r>
          </w:p>
        </w:tc>
      </w:tr>
      <w:tr w:rsidR="007233F2" w:rsidRPr="00E73AF0" w:rsidTr="007233F2">
        <w:trPr>
          <w:jc w:val="center"/>
        </w:trPr>
        <w:tc>
          <w:tcPr>
            <w:tcW w:w="4486" w:type="dxa"/>
            <w:tcBorders>
              <w:top w:val="single" w:sz="4" w:space="0" w:color="000080"/>
              <w:left w:val="single" w:sz="4" w:space="0" w:color="000080"/>
              <w:bottom w:val="single" w:sz="4" w:space="0" w:color="000080"/>
            </w:tcBorders>
          </w:tcPr>
          <w:p w:rsidR="007233F2" w:rsidRPr="00E73AF0" w:rsidRDefault="007233F2" w:rsidP="007233F2">
            <w:pPr>
              <w:widowControl w:val="0"/>
              <w:tabs>
                <w:tab w:val="left" w:pos="10065"/>
              </w:tabs>
              <w:spacing w:after="0" w:line="240" w:lineRule="auto"/>
              <w:contextualSpacing/>
              <w:jc w:val="both"/>
              <w:rPr>
                <w:rFonts w:ascii="Times New Roman" w:hAnsi="Times New Roman"/>
                <w:kern w:val="2"/>
              </w:rPr>
            </w:pPr>
            <w:r w:rsidRPr="00E73AF0">
              <w:rPr>
                <w:rFonts w:ascii="Times New Roman" w:hAnsi="Times New Roman"/>
                <w:kern w:val="2"/>
              </w:rPr>
              <w:t>логічний рівень</w:t>
            </w:r>
          </w:p>
        </w:tc>
        <w:tc>
          <w:tcPr>
            <w:tcW w:w="5153" w:type="dxa"/>
            <w:tcBorders>
              <w:top w:val="single" w:sz="4" w:space="0" w:color="000080"/>
              <w:left w:val="single" w:sz="4" w:space="0" w:color="000080"/>
              <w:bottom w:val="single" w:sz="4" w:space="0" w:color="000080"/>
              <w:right w:val="single" w:sz="4" w:space="0" w:color="000080"/>
            </w:tcBorders>
          </w:tcPr>
          <w:p w:rsidR="007233F2" w:rsidRPr="00E73AF0" w:rsidRDefault="007233F2" w:rsidP="007233F2">
            <w:pPr>
              <w:widowControl w:val="0"/>
              <w:tabs>
                <w:tab w:val="left" w:pos="10065"/>
              </w:tabs>
              <w:spacing w:after="0" w:line="240" w:lineRule="auto"/>
              <w:contextualSpacing/>
              <w:jc w:val="center"/>
              <w:rPr>
                <w:rFonts w:ascii="Times New Roman" w:hAnsi="Times New Roman"/>
                <w:kern w:val="2"/>
              </w:rPr>
            </w:pPr>
            <w:r w:rsidRPr="00E73AF0">
              <w:rPr>
                <w:rFonts w:ascii="Times New Roman" w:hAnsi="Times New Roman"/>
                <w:kern w:val="2"/>
              </w:rPr>
              <w:t>8 годин</w:t>
            </w:r>
          </w:p>
        </w:tc>
      </w:tr>
      <w:tr w:rsidR="007233F2" w:rsidRPr="00E73AF0" w:rsidTr="007233F2">
        <w:trPr>
          <w:jc w:val="center"/>
        </w:trPr>
        <w:tc>
          <w:tcPr>
            <w:tcW w:w="4486" w:type="dxa"/>
            <w:tcBorders>
              <w:left w:val="single" w:sz="4" w:space="0" w:color="000080"/>
              <w:bottom w:val="single" w:sz="4" w:space="0" w:color="000080"/>
            </w:tcBorders>
          </w:tcPr>
          <w:p w:rsidR="007233F2" w:rsidRPr="00E73AF0" w:rsidRDefault="007233F2" w:rsidP="007233F2">
            <w:pPr>
              <w:widowControl w:val="0"/>
              <w:tabs>
                <w:tab w:val="left" w:pos="10065"/>
              </w:tabs>
              <w:spacing w:after="0" w:line="240" w:lineRule="auto"/>
              <w:contextualSpacing/>
              <w:jc w:val="both"/>
              <w:rPr>
                <w:rFonts w:ascii="Times New Roman" w:hAnsi="Times New Roman"/>
                <w:kern w:val="2"/>
              </w:rPr>
            </w:pPr>
            <w:r w:rsidRPr="00E73AF0">
              <w:rPr>
                <w:rFonts w:ascii="Times New Roman" w:hAnsi="Times New Roman"/>
                <w:kern w:val="2"/>
              </w:rPr>
              <w:t>фізичний рівень</w:t>
            </w:r>
          </w:p>
        </w:tc>
        <w:tc>
          <w:tcPr>
            <w:tcW w:w="5153" w:type="dxa"/>
            <w:tcBorders>
              <w:left w:val="single" w:sz="4" w:space="0" w:color="000080"/>
              <w:bottom w:val="single" w:sz="4" w:space="0" w:color="000080"/>
              <w:right w:val="single" w:sz="4" w:space="0" w:color="000080"/>
            </w:tcBorders>
          </w:tcPr>
          <w:p w:rsidR="007233F2" w:rsidRPr="00E73AF0" w:rsidRDefault="007233F2" w:rsidP="007233F2">
            <w:pPr>
              <w:widowControl w:val="0"/>
              <w:tabs>
                <w:tab w:val="left" w:pos="10065"/>
              </w:tabs>
              <w:spacing w:after="0" w:line="240" w:lineRule="auto"/>
              <w:contextualSpacing/>
              <w:jc w:val="center"/>
              <w:rPr>
                <w:rFonts w:ascii="Times New Roman" w:hAnsi="Times New Roman"/>
                <w:kern w:val="2"/>
              </w:rPr>
            </w:pPr>
            <w:r w:rsidRPr="00E73AF0">
              <w:rPr>
                <w:rFonts w:ascii="Times New Roman" w:hAnsi="Times New Roman"/>
                <w:kern w:val="2"/>
              </w:rPr>
              <w:t>48 годин</w:t>
            </w:r>
          </w:p>
        </w:tc>
      </w:tr>
    </w:tbl>
    <w:p w:rsidR="007233F2" w:rsidRPr="00E73AF0" w:rsidRDefault="007233F2" w:rsidP="007233F2">
      <w:pPr>
        <w:widowControl w:val="0"/>
        <w:tabs>
          <w:tab w:val="left" w:pos="284"/>
        </w:tabs>
        <w:spacing w:after="0" w:line="240" w:lineRule="auto"/>
        <w:ind w:firstLine="567"/>
        <w:jc w:val="both"/>
        <w:rPr>
          <w:rFonts w:ascii="Times New Roman" w:hAnsi="Times New Roman"/>
          <w:kern w:val="2"/>
        </w:rPr>
      </w:pPr>
    </w:p>
    <w:p w:rsidR="007233F2" w:rsidRPr="00E73AF0" w:rsidRDefault="007233F2" w:rsidP="007233F2">
      <w:pPr>
        <w:widowControl w:val="0"/>
        <w:tabs>
          <w:tab w:val="left" w:pos="284"/>
        </w:tabs>
        <w:spacing w:after="0" w:line="240" w:lineRule="auto"/>
        <w:ind w:firstLine="567"/>
        <w:jc w:val="both"/>
        <w:rPr>
          <w:rFonts w:ascii="Times New Roman" w:hAnsi="Times New Roman"/>
          <w:kern w:val="2"/>
        </w:rPr>
      </w:pPr>
      <w:r w:rsidRPr="00E73AF0">
        <w:rPr>
          <w:rFonts w:ascii="Times New Roman" w:hAnsi="Times New Roman"/>
          <w:kern w:val="2"/>
        </w:rPr>
        <w:t xml:space="preserve">2.8.9. Про факт відновлення доступності Послуг </w:t>
      </w:r>
      <w:r w:rsidRPr="00E73AF0">
        <w:rPr>
          <w:rFonts w:ascii="Times New Roman" w:eastAsia="Arial Unicode MS" w:hAnsi="Times New Roman"/>
          <w:kern w:val="2"/>
        </w:rPr>
        <w:t>Учасник</w:t>
      </w:r>
      <w:r w:rsidRPr="00E73AF0">
        <w:rPr>
          <w:rFonts w:ascii="Times New Roman" w:hAnsi="Times New Roman"/>
          <w:kern w:val="2"/>
        </w:rPr>
        <w:t xml:space="preserve"> повідомляє Замовника по телефону та дублює повідомлення електронною поштою. На повідомлення </w:t>
      </w:r>
      <w:r w:rsidRPr="00E73AF0">
        <w:rPr>
          <w:rFonts w:ascii="Times New Roman" w:eastAsia="Arial Unicode MS" w:hAnsi="Times New Roman"/>
          <w:kern w:val="2"/>
        </w:rPr>
        <w:t>Учасник</w:t>
      </w:r>
      <w:r w:rsidRPr="00E73AF0">
        <w:rPr>
          <w:rFonts w:ascii="Times New Roman" w:hAnsi="Times New Roman"/>
          <w:kern w:val="2"/>
        </w:rPr>
        <w:t>а Замовник підтверджує чи не підтверджує факт відновлення доступності Послуг.</w:t>
      </w:r>
    </w:p>
    <w:p w:rsidR="007233F2" w:rsidRPr="00E73AF0" w:rsidRDefault="007233F2" w:rsidP="007233F2">
      <w:pPr>
        <w:widowControl w:val="0"/>
        <w:tabs>
          <w:tab w:val="left" w:pos="284"/>
        </w:tabs>
        <w:spacing w:after="0" w:line="240" w:lineRule="auto"/>
        <w:ind w:firstLine="567"/>
        <w:jc w:val="both"/>
        <w:rPr>
          <w:rFonts w:ascii="Times New Roman" w:hAnsi="Times New Roman"/>
          <w:kern w:val="2"/>
        </w:rPr>
      </w:pPr>
      <w:r w:rsidRPr="00E73AF0">
        <w:rPr>
          <w:rFonts w:ascii="Times New Roman" w:hAnsi="Times New Roman"/>
          <w:kern w:val="2"/>
        </w:rPr>
        <w:t xml:space="preserve">2.8.10. Замовник зобов’язується негайно надавати персоналу </w:t>
      </w:r>
      <w:r w:rsidRPr="00E73AF0">
        <w:rPr>
          <w:rFonts w:ascii="Times New Roman" w:eastAsia="Arial Unicode MS" w:hAnsi="Times New Roman"/>
          <w:kern w:val="2"/>
        </w:rPr>
        <w:t>Учасник</w:t>
      </w:r>
      <w:r w:rsidRPr="00E73AF0">
        <w:rPr>
          <w:rFonts w:ascii="Times New Roman" w:hAnsi="Times New Roman"/>
          <w:kern w:val="2"/>
        </w:rPr>
        <w:t>а доступ до приміщень Замовника, необхідного телекомунікаційного обладнання, що забезпечує надання Послуг та розміщене в приміщеннях Замовника, для виконання робіт по відновленню доступності Послуг.</w:t>
      </w:r>
    </w:p>
    <w:p w:rsidR="007233F2" w:rsidRPr="00E73AF0" w:rsidRDefault="007233F2" w:rsidP="007233F2">
      <w:pPr>
        <w:widowControl w:val="0"/>
        <w:tabs>
          <w:tab w:val="left" w:pos="284"/>
        </w:tabs>
        <w:spacing w:after="0" w:line="240" w:lineRule="auto"/>
        <w:ind w:firstLine="567"/>
        <w:jc w:val="both"/>
        <w:rPr>
          <w:rFonts w:ascii="Times New Roman" w:hAnsi="Times New Roman"/>
          <w:kern w:val="2"/>
        </w:rPr>
      </w:pPr>
      <w:r w:rsidRPr="00E73AF0">
        <w:rPr>
          <w:rFonts w:ascii="Times New Roman" w:hAnsi="Times New Roman"/>
          <w:kern w:val="2"/>
        </w:rPr>
        <w:t xml:space="preserve">2.8.11. Для отримання необхідного доступу до приміщень Замовника, персонал </w:t>
      </w:r>
      <w:r w:rsidRPr="00E73AF0">
        <w:rPr>
          <w:rFonts w:ascii="Times New Roman" w:eastAsia="Arial Unicode MS" w:hAnsi="Times New Roman"/>
          <w:kern w:val="2"/>
        </w:rPr>
        <w:t>Учасник</w:t>
      </w:r>
      <w:r w:rsidRPr="00E73AF0">
        <w:rPr>
          <w:rFonts w:ascii="Times New Roman" w:hAnsi="Times New Roman"/>
          <w:kern w:val="2"/>
        </w:rPr>
        <w:t>а пред’являє Замовнику службові посвідчення та направлення на виконання робіт.</w:t>
      </w:r>
    </w:p>
    <w:p w:rsidR="007233F2" w:rsidRPr="00E73AF0" w:rsidRDefault="007233F2" w:rsidP="007233F2">
      <w:pPr>
        <w:widowControl w:val="0"/>
        <w:tabs>
          <w:tab w:val="left" w:pos="284"/>
        </w:tabs>
        <w:spacing w:after="0" w:line="240" w:lineRule="auto"/>
        <w:ind w:firstLine="567"/>
        <w:jc w:val="both"/>
        <w:rPr>
          <w:rFonts w:ascii="Times New Roman" w:hAnsi="Times New Roman"/>
          <w:kern w:val="2"/>
        </w:rPr>
      </w:pPr>
      <w:r w:rsidRPr="00E73AF0">
        <w:rPr>
          <w:rFonts w:ascii="Times New Roman" w:hAnsi="Times New Roman"/>
          <w:kern w:val="2"/>
        </w:rPr>
        <w:t xml:space="preserve">2.8.12. Замовник має право отримувати інформацію про хід виконання робіт по відновленню доступності Послуг шляхом звернення до представників технічної підтримки </w:t>
      </w:r>
      <w:r w:rsidRPr="00E73AF0">
        <w:rPr>
          <w:rFonts w:ascii="Times New Roman" w:eastAsia="Arial Unicode MS" w:hAnsi="Times New Roman"/>
          <w:kern w:val="2"/>
        </w:rPr>
        <w:t>Учасник</w:t>
      </w:r>
      <w:r w:rsidRPr="00E73AF0">
        <w:rPr>
          <w:rFonts w:ascii="Times New Roman" w:hAnsi="Times New Roman"/>
          <w:kern w:val="2"/>
        </w:rPr>
        <w:t>а.</w:t>
      </w:r>
    </w:p>
    <w:p w:rsidR="007233F2" w:rsidRPr="00805582" w:rsidRDefault="007233F2" w:rsidP="007233F2">
      <w:pPr>
        <w:widowControl w:val="0"/>
        <w:tabs>
          <w:tab w:val="left" w:pos="284"/>
        </w:tabs>
        <w:spacing w:after="0" w:line="240" w:lineRule="auto"/>
        <w:ind w:firstLine="567"/>
        <w:jc w:val="both"/>
        <w:rPr>
          <w:rFonts w:ascii="Times New Roman" w:hAnsi="Times New Roman"/>
          <w:kern w:val="2"/>
          <w:sz w:val="16"/>
          <w:szCs w:val="16"/>
        </w:rPr>
      </w:pPr>
    </w:p>
    <w:p w:rsidR="007233F2" w:rsidRPr="00E73AF0" w:rsidRDefault="007233F2" w:rsidP="007233F2">
      <w:pPr>
        <w:widowControl w:val="0"/>
        <w:tabs>
          <w:tab w:val="left" w:pos="9923"/>
        </w:tabs>
        <w:spacing w:after="0" w:line="240" w:lineRule="auto"/>
        <w:jc w:val="center"/>
        <w:rPr>
          <w:rFonts w:ascii="Times New Roman" w:hAnsi="Times New Roman"/>
          <w:kern w:val="2"/>
        </w:rPr>
      </w:pPr>
      <w:r w:rsidRPr="00E73AF0">
        <w:rPr>
          <w:rFonts w:ascii="Times New Roman" w:hAnsi="Times New Roman"/>
          <w:b/>
          <w:bCs/>
          <w:kern w:val="2"/>
        </w:rPr>
        <w:t xml:space="preserve">3. Технічна підтримка </w:t>
      </w:r>
      <w:r w:rsidRPr="00E73AF0">
        <w:rPr>
          <w:rFonts w:ascii="Times New Roman" w:eastAsia="Arial Unicode MS" w:hAnsi="Times New Roman"/>
          <w:b/>
          <w:kern w:val="2"/>
        </w:rPr>
        <w:t>Учасник</w:t>
      </w:r>
      <w:r w:rsidRPr="00E73AF0">
        <w:rPr>
          <w:rFonts w:ascii="Times New Roman" w:hAnsi="Times New Roman"/>
          <w:b/>
          <w:bCs/>
          <w:kern w:val="2"/>
        </w:rPr>
        <w:t>а</w:t>
      </w:r>
    </w:p>
    <w:p w:rsidR="007233F2" w:rsidRPr="00E73AF0" w:rsidRDefault="007233F2" w:rsidP="007233F2">
      <w:pPr>
        <w:widowControl w:val="0"/>
        <w:tabs>
          <w:tab w:val="left" w:pos="9923"/>
        </w:tabs>
        <w:spacing w:after="0" w:line="240" w:lineRule="auto"/>
        <w:ind w:firstLine="567"/>
        <w:jc w:val="both"/>
        <w:rPr>
          <w:rFonts w:ascii="Times New Roman" w:hAnsi="Times New Roman"/>
          <w:kern w:val="2"/>
        </w:rPr>
      </w:pPr>
      <w:r w:rsidRPr="00E73AF0">
        <w:rPr>
          <w:rFonts w:ascii="Times New Roman" w:hAnsi="Times New Roman"/>
          <w:kern w:val="2"/>
        </w:rPr>
        <w:t xml:space="preserve">3.1. </w:t>
      </w:r>
      <w:r w:rsidRPr="00E73AF0">
        <w:rPr>
          <w:rFonts w:ascii="Times New Roman" w:eastAsia="Arial Unicode MS" w:hAnsi="Times New Roman"/>
          <w:kern w:val="2"/>
        </w:rPr>
        <w:t>Учасник</w:t>
      </w:r>
      <w:r w:rsidRPr="00E73AF0">
        <w:rPr>
          <w:rFonts w:ascii="Times New Roman" w:hAnsi="Times New Roman"/>
          <w:kern w:val="2"/>
        </w:rPr>
        <w:t xml:space="preserve"> приймає звернення (повідомлення) Замовника цілодобово, без перерв та вихідних по телефону та на електронну адресу </w:t>
      </w:r>
      <w:r w:rsidRPr="00E73AF0">
        <w:rPr>
          <w:rFonts w:ascii="Times New Roman" w:eastAsia="Arial Unicode MS" w:hAnsi="Times New Roman"/>
          <w:kern w:val="2"/>
        </w:rPr>
        <w:t>Учасник</w:t>
      </w:r>
      <w:r w:rsidRPr="00E73AF0">
        <w:rPr>
          <w:rFonts w:ascii="Times New Roman" w:hAnsi="Times New Roman"/>
          <w:kern w:val="2"/>
        </w:rPr>
        <w:t>а.</w:t>
      </w:r>
    </w:p>
    <w:p w:rsidR="007233F2" w:rsidRPr="00E73AF0" w:rsidRDefault="007233F2" w:rsidP="007233F2">
      <w:pPr>
        <w:spacing w:after="0" w:line="240" w:lineRule="auto"/>
        <w:ind w:firstLine="567"/>
        <w:jc w:val="both"/>
        <w:rPr>
          <w:rFonts w:ascii="Times New Roman" w:hAnsi="Times New Roman"/>
          <w:b/>
        </w:rPr>
      </w:pPr>
      <w:r w:rsidRPr="00E73AF0">
        <w:rPr>
          <w:rFonts w:ascii="Times New Roman" w:hAnsi="Times New Roman"/>
          <w:kern w:val="2"/>
        </w:rPr>
        <w:t>3.2. Звернення (повідомлення) Замовника повинно обов’язково включати: найменування Замовника; ім’я, прізвище, контактний телефон особи, що звертається; найменування каналу, на якому виникли проблеми з передачі даних; причину звернення.</w:t>
      </w:r>
    </w:p>
    <w:p w:rsidR="007233F2" w:rsidRDefault="007233F2" w:rsidP="007233F2">
      <w:pPr>
        <w:spacing w:after="0" w:line="240" w:lineRule="auto"/>
        <w:ind w:firstLine="709"/>
        <w:jc w:val="right"/>
        <w:rPr>
          <w:rFonts w:ascii="Times New Roman" w:hAnsi="Times New Roman"/>
          <w:b/>
          <w:bCs/>
          <w:sz w:val="24"/>
          <w:szCs w:val="24"/>
          <w:lang w:eastAsia="ru-RU"/>
        </w:rPr>
      </w:pPr>
    </w:p>
    <w:p w:rsidR="007233F2" w:rsidRDefault="007233F2" w:rsidP="007233F2">
      <w:pPr>
        <w:spacing w:after="0" w:line="240" w:lineRule="auto"/>
        <w:ind w:firstLine="709"/>
        <w:jc w:val="right"/>
        <w:rPr>
          <w:rFonts w:ascii="Times New Roman" w:hAnsi="Times New Roman"/>
          <w:b/>
          <w:bCs/>
          <w:sz w:val="24"/>
          <w:szCs w:val="24"/>
          <w:lang w:eastAsia="ru-RU"/>
        </w:rPr>
      </w:pPr>
    </w:p>
    <w:p w:rsidR="007233F2" w:rsidRDefault="007233F2" w:rsidP="007233F2">
      <w:pPr>
        <w:spacing w:after="0" w:line="240" w:lineRule="auto"/>
        <w:ind w:firstLine="709"/>
        <w:jc w:val="right"/>
        <w:rPr>
          <w:rFonts w:ascii="Times New Roman" w:hAnsi="Times New Roman"/>
          <w:b/>
          <w:bCs/>
          <w:sz w:val="24"/>
          <w:szCs w:val="24"/>
          <w:lang w:eastAsia="ru-RU"/>
        </w:rPr>
      </w:pPr>
    </w:p>
    <w:p w:rsidR="007233F2" w:rsidRDefault="007233F2" w:rsidP="007233F2">
      <w:pPr>
        <w:spacing w:after="0" w:line="240" w:lineRule="auto"/>
        <w:ind w:firstLine="709"/>
        <w:jc w:val="right"/>
        <w:rPr>
          <w:rFonts w:ascii="Times New Roman" w:hAnsi="Times New Roman"/>
          <w:b/>
          <w:bCs/>
          <w:sz w:val="24"/>
          <w:szCs w:val="24"/>
          <w:lang w:eastAsia="ru-RU"/>
        </w:rPr>
      </w:pPr>
    </w:p>
    <w:p w:rsidR="004242C1" w:rsidRDefault="004242C1">
      <w:pPr>
        <w:widowControl w:val="0"/>
        <w:spacing w:after="0" w:line="240" w:lineRule="auto"/>
        <w:jc w:val="both"/>
        <w:rPr>
          <w:rFonts w:ascii="Times New Roman" w:eastAsia="Times New Roman" w:hAnsi="Times New Roman" w:cs="Times New Roman"/>
          <w:sz w:val="24"/>
          <w:szCs w:val="24"/>
        </w:rPr>
      </w:pPr>
    </w:p>
    <w:p w:rsidR="004242C1" w:rsidRDefault="004242C1">
      <w:pPr>
        <w:widowControl w:val="0"/>
        <w:spacing w:after="0" w:line="240" w:lineRule="auto"/>
        <w:jc w:val="both"/>
        <w:rPr>
          <w:rFonts w:ascii="Times New Roman" w:eastAsia="Times New Roman" w:hAnsi="Times New Roman" w:cs="Times New Roman"/>
          <w:sz w:val="24"/>
          <w:szCs w:val="24"/>
        </w:rPr>
      </w:pPr>
    </w:p>
    <w:p w:rsidR="004242C1" w:rsidRDefault="004242C1">
      <w:pPr>
        <w:widowControl w:val="0"/>
        <w:spacing w:after="0" w:line="240" w:lineRule="auto"/>
        <w:jc w:val="both"/>
        <w:rPr>
          <w:rFonts w:ascii="Times New Roman" w:eastAsia="Times New Roman" w:hAnsi="Times New Roman" w:cs="Times New Roman"/>
          <w:sz w:val="24"/>
          <w:szCs w:val="24"/>
        </w:rPr>
      </w:pPr>
    </w:p>
    <w:p w:rsidR="004242C1" w:rsidRDefault="004242C1">
      <w:pPr>
        <w:widowControl w:val="0"/>
        <w:spacing w:after="0" w:line="240" w:lineRule="auto"/>
        <w:jc w:val="both"/>
        <w:rPr>
          <w:rFonts w:ascii="Times New Roman" w:eastAsia="Times New Roman" w:hAnsi="Times New Roman" w:cs="Times New Roman"/>
          <w:sz w:val="24"/>
          <w:szCs w:val="24"/>
        </w:rPr>
      </w:pPr>
    </w:p>
    <w:p w:rsidR="004242C1" w:rsidRDefault="004242C1">
      <w:pPr>
        <w:widowControl w:val="0"/>
        <w:spacing w:after="0" w:line="240" w:lineRule="auto"/>
        <w:jc w:val="both"/>
        <w:rPr>
          <w:rFonts w:ascii="Times New Roman" w:eastAsia="Times New Roman" w:hAnsi="Times New Roman" w:cs="Times New Roman"/>
          <w:sz w:val="24"/>
          <w:szCs w:val="24"/>
        </w:rPr>
      </w:pPr>
    </w:p>
    <w:p w:rsidR="004242C1" w:rsidRDefault="004242C1">
      <w:pPr>
        <w:widowControl w:val="0"/>
        <w:spacing w:after="0" w:line="240" w:lineRule="auto"/>
        <w:jc w:val="both"/>
        <w:rPr>
          <w:rFonts w:ascii="Times New Roman" w:eastAsia="Times New Roman" w:hAnsi="Times New Roman" w:cs="Times New Roman"/>
          <w:sz w:val="24"/>
          <w:szCs w:val="24"/>
        </w:rPr>
      </w:pPr>
    </w:p>
    <w:p w:rsidR="004242C1" w:rsidRDefault="004242C1">
      <w:pPr>
        <w:widowControl w:val="0"/>
        <w:spacing w:after="0" w:line="240" w:lineRule="auto"/>
        <w:jc w:val="both"/>
        <w:rPr>
          <w:rFonts w:ascii="Times New Roman" w:eastAsia="Times New Roman" w:hAnsi="Times New Roman" w:cs="Times New Roman"/>
          <w:sz w:val="24"/>
          <w:szCs w:val="24"/>
        </w:rPr>
      </w:pPr>
    </w:p>
    <w:p w:rsidR="009F54BD" w:rsidRDefault="009F54BD">
      <w:pPr>
        <w:widowControl w:val="0"/>
        <w:spacing w:after="0" w:line="240" w:lineRule="auto"/>
        <w:jc w:val="both"/>
        <w:rPr>
          <w:rFonts w:ascii="Times New Roman" w:eastAsia="Times New Roman" w:hAnsi="Times New Roman" w:cs="Times New Roman"/>
          <w:sz w:val="24"/>
          <w:szCs w:val="24"/>
        </w:rPr>
      </w:pPr>
    </w:p>
    <w:p w:rsidR="009F54BD" w:rsidRDefault="009F54BD">
      <w:pPr>
        <w:widowControl w:val="0"/>
        <w:spacing w:after="0" w:line="240" w:lineRule="auto"/>
        <w:jc w:val="both"/>
        <w:rPr>
          <w:rFonts w:ascii="Times New Roman" w:eastAsia="Times New Roman" w:hAnsi="Times New Roman" w:cs="Times New Roman"/>
          <w:sz w:val="24"/>
          <w:szCs w:val="24"/>
        </w:rPr>
      </w:pPr>
    </w:p>
    <w:p w:rsidR="009F54BD" w:rsidRDefault="009F54BD">
      <w:pPr>
        <w:widowControl w:val="0"/>
        <w:spacing w:after="0" w:line="240" w:lineRule="auto"/>
        <w:jc w:val="both"/>
        <w:rPr>
          <w:rFonts w:ascii="Times New Roman" w:eastAsia="Times New Roman" w:hAnsi="Times New Roman" w:cs="Times New Roman"/>
          <w:sz w:val="24"/>
          <w:szCs w:val="24"/>
        </w:rPr>
      </w:pPr>
    </w:p>
    <w:p w:rsidR="009F54BD" w:rsidRDefault="009F54BD">
      <w:pPr>
        <w:widowControl w:val="0"/>
        <w:spacing w:after="0" w:line="240" w:lineRule="auto"/>
        <w:jc w:val="both"/>
        <w:rPr>
          <w:rFonts w:ascii="Times New Roman" w:eastAsia="Times New Roman" w:hAnsi="Times New Roman" w:cs="Times New Roman"/>
          <w:sz w:val="24"/>
          <w:szCs w:val="24"/>
        </w:rPr>
      </w:pPr>
    </w:p>
    <w:p w:rsidR="009F54BD" w:rsidRDefault="009F54BD">
      <w:pPr>
        <w:widowControl w:val="0"/>
        <w:spacing w:after="0" w:line="240" w:lineRule="auto"/>
        <w:jc w:val="both"/>
        <w:rPr>
          <w:rFonts w:ascii="Times New Roman" w:eastAsia="Times New Roman" w:hAnsi="Times New Roman" w:cs="Times New Roman"/>
          <w:sz w:val="24"/>
          <w:szCs w:val="24"/>
        </w:rPr>
      </w:pPr>
    </w:p>
    <w:p w:rsidR="009F54BD" w:rsidRDefault="009F54BD">
      <w:pPr>
        <w:widowControl w:val="0"/>
        <w:spacing w:after="0" w:line="240" w:lineRule="auto"/>
        <w:jc w:val="both"/>
        <w:rPr>
          <w:rFonts w:ascii="Times New Roman" w:eastAsia="Times New Roman" w:hAnsi="Times New Roman" w:cs="Times New Roman"/>
          <w:sz w:val="24"/>
          <w:szCs w:val="24"/>
        </w:rPr>
      </w:pPr>
    </w:p>
    <w:p w:rsidR="009F54BD" w:rsidRDefault="009F54BD">
      <w:pPr>
        <w:widowControl w:val="0"/>
        <w:spacing w:after="0" w:line="240" w:lineRule="auto"/>
        <w:jc w:val="both"/>
        <w:rPr>
          <w:rFonts w:ascii="Times New Roman" w:eastAsia="Times New Roman" w:hAnsi="Times New Roman" w:cs="Times New Roman"/>
          <w:sz w:val="24"/>
          <w:szCs w:val="24"/>
        </w:rPr>
      </w:pPr>
    </w:p>
    <w:p w:rsidR="009F54BD" w:rsidRDefault="009F54BD">
      <w:pPr>
        <w:widowControl w:val="0"/>
        <w:spacing w:after="0" w:line="240" w:lineRule="auto"/>
        <w:jc w:val="both"/>
        <w:rPr>
          <w:rFonts w:ascii="Times New Roman" w:eastAsia="Times New Roman" w:hAnsi="Times New Roman" w:cs="Times New Roman"/>
          <w:sz w:val="24"/>
          <w:szCs w:val="24"/>
        </w:rPr>
      </w:pPr>
    </w:p>
    <w:p w:rsidR="009F54BD" w:rsidRDefault="009F54BD">
      <w:pPr>
        <w:widowControl w:val="0"/>
        <w:spacing w:after="0" w:line="240" w:lineRule="auto"/>
        <w:jc w:val="both"/>
        <w:rPr>
          <w:rFonts w:ascii="Times New Roman" w:eastAsia="Times New Roman" w:hAnsi="Times New Roman" w:cs="Times New Roman"/>
          <w:sz w:val="24"/>
          <w:szCs w:val="24"/>
        </w:rPr>
      </w:pPr>
    </w:p>
    <w:p w:rsidR="009F54BD" w:rsidRDefault="009F54BD">
      <w:pPr>
        <w:widowControl w:val="0"/>
        <w:spacing w:after="0" w:line="240" w:lineRule="auto"/>
        <w:jc w:val="both"/>
        <w:rPr>
          <w:rFonts w:ascii="Times New Roman" w:eastAsia="Times New Roman" w:hAnsi="Times New Roman" w:cs="Times New Roman"/>
          <w:sz w:val="24"/>
          <w:szCs w:val="24"/>
        </w:rPr>
      </w:pPr>
    </w:p>
    <w:p w:rsidR="009F54BD" w:rsidRDefault="009F54BD">
      <w:pPr>
        <w:widowControl w:val="0"/>
        <w:spacing w:after="0" w:line="240" w:lineRule="auto"/>
        <w:jc w:val="both"/>
        <w:rPr>
          <w:rFonts w:ascii="Times New Roman" w:eastAsia="Times New Roman" w:hAnsi="Times New Roman" w:cs="Times New Roman"/>
          <w:sz w:val="24"/>
          <w:szCs w:val="24"/>
        </w:rPr>
      </w:pPr>
    </w:p>
    <w:p w:rsidR="009F54BD" w:rsidRDefault="009F54BD">
      <w:pPr>
        <w:widowControl w:val="0"/>
        <w:spacing w:after="0" w:line="240" w:lineRule="auto"/>
        <w:jc w:val="both"/>
        <w:rPr>
          <w:rFonts w:ascii="Times New Roman" w:eastAsia="Times New Roman" w:hAnsi="Times New Roman" w:cs="Times New Roman"/>
          <w:sz w:val="24"/>
          <w:szCs w:val="24"/>
        </w:rPr>
      </w:pPr>
    </w:p>
    <w:p w:rsidR="009F54BD" w:rsidRDefault="009F54BD">
      <w:pPr>
        <w:widowControl w:val="0"/>
        <w:spacing w:after="0" w:line="240" w:lineRule="auto"/>
        <w:jc w:val="both"/>
        <w:rPr>
          <w:rFonts w:ascii="Times New Roman" w:eastAsia="Times New Roman" w:hAnsi="Times New Roman" w:cs="Times New Roman"/>
          <w:sz w:val="24"/>
          <w:szCs w:val="24"/>
        </w:rPr>
      </w:pPr>
    </w:p>
    <w:p w:rsidR="009F54BD" w:rsidRDefault="009F54BD">
      <w:pPr>
        <w:widowControl w:val="0"/>
        <w:spacing w:after="0" w:line="240" w:lineRule="auto"/>
        <w:jc w:val="both"/>
        <w:rPr>
          <w:rFonts w:ascii="Times New Roman" w:eastAsia="Times New Roman" w:hAnsi="Times New Roman" w:cs="Times New Roman"/>
          <w:sz w:val="24"/>
          <w:szCs w:val="24"/>
        </w:rPr>
      </w:pPr>
    </w:p>
    <w:p w:rsidR="009F54BD" w:rsidRDefault="009F54BD">
      <w:pPr>
        <w:widowControl w:val="0"/>
        <w:spacing w:after="0" w:line="240" w:lineRule="auto"/>
        <w:jc w:val="both"/>
        <w:rPr>
          <w:rFonts w:ascii="Times New Roman" w:eastAsia="Times New Roman" w:hAnsi="Times New Roman" w:cs="Times New Roman"/>
          <w:sz w:val="24"/>
          <w:szCs w:val="24"/>
        </w:rPr>
      </w:pPr>
    </w:p>
    <w:p w:rsidR="009F54BD" w:rsidRDefault="009F54BD">
      <w:pPr>
        <w:widowControl w:val="0"/>
        <w:spacing w:after="0" w:line="240" w:lineRule="auto"/>
        <w:jc w:val="both"/>
        <w:rPr>
          <w:rFonts w:ascii="Times New Roman" w:eastAsia="Times New Roman" w:hAnsi="Times New Roman" w:cs="Times New Roman"/>
          <w:sz w:val="24"/>
          <w:szCs w:val="24"/>
        </w:rPr>
      </w:pPr>
    </w:p>
    <w:p w:rsidR="009F54BD" w:rsidRDefault="009F54BD">
      <w:pPr>
        <w:widowControl w:val="0"/>
        <w:spacing w:after="0" w:line="240" w:lineRule="auto"/>
        <w:jc w:val="both"/>
        <w:rPr>
          <w:rFonts w:ascii="Times New Roman" w:eastAsia="Times New Roman" w:hAnsi="Times New Roman" w:cs="Times New Roman"/>
          <w:sz w:val="24"/>
          <w:szCs w:val="24"/>
        </w:rPr>
      </w:pPr>
    </w:p>
    <w:p w:rsidR="009F54BD" w:rsidRDefault="009F54BD">
      <w:pPr>
        <w:widowControl w:val="0"/>
        <w:spacing w:after="0" w:line="240" w:lineRule="auto"/>
        <w:jc w:val="both"/>
        <w:rPr>
          <w:rFonts w:ascii="Times New Roman" w:eastAsia="Times New Roman" w:hAnsi="Times New Roman" w:cs="Times New Roman"/>
          <w:sz w:val="24"/>
          <w:szCs w:val="24"/>
        </w:rPr>
      </w:pPr>
    </w:p>
    <w:p w:rsidR="009F54BD" w:rsidRDefault="009F54BD">
      <w:pPr>
        <w:widowControl w:val="0"/>
        <w:spacing w:after="0" w:line="240" w:lineRule="auto"/>
        <w:jc w:val="both"/>
        <w:rPr>
          <w:rFonts w:ascii="Times New Roman" w:eastAsia="Times New Roman" w:hAnsi="Times New Roman" w:cs="Times New Roman"/>
          <w:sz w:val="24"/>
          <w:szCs w:val="24"/>
        </w:rPr>
      </w:pPr>
    </w:p>
    <w:p w:rsidR="009F54BD" w:rsidRDefault="009F54BD">
      <w:pPr>
        <w:widowControl w:val="0"/>
        <w:spacing w:after="0" w:line="240" w:lineRule="auto"/>
        <w:jc w:val="both"/>
        <w:rPr>
          <w:rFonts w:ascii="Times New Roman" w:eastAsia="Times New Roman" w:hAnsi="Times New Roman" w:cs="Times New Roman"/>
          <w:sz w:val="24"/>
          <w:szCs w:val="24"/>
        </w:rPr>
      </w:pPr>
    </w:p>
    <w:p w:rsidR="009F54BD" w:rsidRDefault="009F54BD">
      <w:pPr>
        <w:widowControl w:val="0"/>
        <w:spacing w:after="0" w:line="240" w:lineRule="auto"/>
        <w:jc w:val="both"/>
        <w:rPr>
          <w:rFonts w:ascii="Times New Roman" w:eastAsia="Times New Roman" w:hAnsi="Times New Roman" w:cs="Times New Roman"/>
          <w:sz w:val="24"/>
          <w:szCs w:val="24"/>
        </w:rPr>
      </w:pPr>
    </w:p>
    <w:p w:rsidR="009F54BD" w:rsidRDefault="009F54BD">
      <w:pPr>
        <w:widowControl w:val="0"/>
        <w:spacing w:after="0" w:line="240" w:lineRule="auto"/>
        <w:jc w:val="both"/>
        <w:rPr>
          <w:rFonts w:ascii="Times New Roman" w:eastAsia="Times New Roman" w:hAnsi="Times New Roman" w:cs="Times New Roman"/>
          <w:sz w:val="24"/>
          <w:szCs w:val="24"/>
        </w:rPr>
      </w:pPr>
    </w:p>
    <w:p w:rsidR="009F54BD" w:rsidRDefault="009F54BD">
      <w:pPr>
        <w:widowControl w:val="0"/>
        <w:spacing w:after="0" w:line="240" w:lineRule="auto"/>
        <w:jc w:val="both"/>
        <w:rPr>
          <w:rFonts w:ascii="Times New Roman" w:eastAsia="Times New Roman" w:hAnsi="Times New Roman" w:cs="Times New Roman"/>
          <w:sz w:val="24"/>
          <w:szCs w:val="24"/>
        </w:rPr>
      </w:pPr>
    </w:p>
    <w:p w:rsidR="009F54BD" w:rsidRDefault="009F54BD">
      <w:pPr>
        <w:widowControl w:val="0"/>
        <w:spacing w:after="0" w:line="240" w:lineRule="auto"/>
        <w:jc w:val="both"/>
        <w:rPr>
          <w:rFonts w:ascii="Times New Roman" w:eastAsia="Times New Roman" w:hAnsi="Times New Roman" w:cs="Times New Roman"/>
          <w:sz w:val="24"/>
          <w:szCs w:val="24"/>
        </w:rPr>
      </w:pPr>
    </w:p>
    <w:p w:rsidR="009F54BD" w:rsidRDefault="009F54BD">
      <w:pPr>
        <w:widowControl w:val="0"/>
        <w:spacing w:after="0" w:line="240" w:lineRule="auto"/>
        <w:jc w:val="both"/>
        <w:rPr>
          <w:rFonts w:ascii="Times New Roman" w:eastAsia="Times New Roman" w:hAnsi="Times New Roman" w:cs="Times New Roman"/>
          <w:sz w:val="24"/>
          <w:szCs w:val="24"/>
        </w:rPr>
      </w:pPr>
    </w:p>
    <w:p w:rsidR="009F54BD" w:rsidRDefault="009F54BD">
      <w:pPr>
        <w:widowControl w:val="0"/>
        <w:spacing w:after="0" w:line="240" w:lineRule="auto"/>
        <w:jc w:val="both"/>
        <w:rPr>
          <w:rFonts w:ascii="Times New Roman" w:eastAsia="Times New Roman" w:hAnsi="Times New Roman" w:cs="Times New Roman"/>
          <w:sz w:val="24"/>
          <w:szCs w:val="24"/>
        </w:rPr>
      </w:pPr>
    </w:p>
    <w:p w:rsidR="009F54BD" w:rsidRDefault="009F54BD">
      <w:pPr>
        <w:widowControl w:val="0"/>
        <w:spacing w:after="0" w:line="240" w:lineRule="auto"/>
        <w:jc w:val="both"/>
        <w:rPr>
          <w:rFonts w:ascii="Times New Roman" w:eastAsia="Times New Roman" w:hAnsi="Times New Roman" w:cs="Times New Roman"/>
          <w:sz w:val="24"/>
          <w:szCs w:val="24"/>
        </w:rPr>
      </w:pPr>
    </w:p>
    <w:p w:rsidR="009F54BD" w:rsidRDefault="009F54BD">
      <w:pPr>
        <w:widowControl w:val="0"/>
        <w:spacing w:after="0" w:line="240" w:lineRule="auto"/>
        <w:jc w:val="both"/>
        <w:rPr>
          <w:rFonts w:ascii="Times New Roman" w:eastAsia="Times New Roman" w:hAnsi="Times New Roman" w:cs="Times New Roman"/>
          <w:sz w:val="24"/>
          <w:szCs w:val="24"/>
        </w:rPr>
      </w:pPr>
    </w:p>
    <w:p w:rsidR="009F54BD" w:rsidRDefault="009F54BD">
      <w:pPr>
        <w:widowControl w:val="0"/>
        <w:spacing w:after="0" w:line="240" w:lineRule="auto"/>
        <w:jc w:val="both"/>
        <w:rPr>
          <w:rFonts w:ascii="Times New Roman" w:eastAsia="Times New Roman" w:hAnsi="Times New Roman" w:cs="Times New Roman"/>
          <w:sz w:val="24"/>
          <w:szCs w:val="24"/>
        </w:rPr>
      </w:pPr>
    </w:p>
    <w:p w:rsidR="009F54BD" w:rsidRDefault="009F54BD">
      <w:pPr>
        <w:widowControl w:val="0"/>
        <w:spacing w:after="0" w:line="240" w:lineRule="auto"/>
        <w:jc w:val="both"/>
        <w:rPr>
          <w:rFonts w:ascii="Times New Roman" w:eastAsia="Times New Roman" w:hAnsi="Times New Roman" w:cs="Times New Roman"/>
          <w:sz w:val="24"/>
          <w:szCs w:val="24"/>
        </w:rPr>
      </w:pPr>
    </w:p>
    <w:p w:rsidR="009F54BD" w:rsidRDefault="009F54BD">
      <w:pPr>
        <w:widowControl w:val="0"/>
        <w:spacing w:after="0" w:line="240" w:lineRule="auto"/>
        <w:jc w:val="both"/>
        <w:rPr>
          <w:rFonts w:ascii="Times New Roman" w:eastAsia="Times New Roman" w:hAnsi="Times New Roman" w:cs="Times New Roman"/>
          <w:sz w:val="24"/>
          <w:szCs w:val="24"/>
        </w:rPr>
      </w:pPr>
    </w:p>
    <w:p w:rsidR="009F54BD" w:rsidRDefault="009F54BD">
      <w:pPr>
        <w:widowControl w:val="0"/>
        <w:spacing w:after="0" w:line="240" w:lineRule="auto"/>
        <w:jc w:val="both"/>
        <w:rPr>
          <w:rFonts w:ascii="Times New Roman" w:eastAsia="Times New Roman" w:hAnsi="Times New Roman" w:cs="Times New Roman"/>
          <w:sz w:val="24"/>
          <w:szCs w:val="24"/>
        </w:rPr>
      </w:pPr>
    </w:p>
    <w:p w:rsidR="009F54BD" w:rsidRDefault="009F54BD">
      <w:pPr>
        <w:widowControl w:val="0"/>
        <w:spacing w:after="0" w:line="240" w:lineRule="auto"/>
        <w:jc w:val="both"/>
        <w:rPr>
          <w:rFonts w:ascii="Times New Roman" w:eastAsia="Times New Roman" w:hAnsi="Times New Roman" w:cs="Times New Roman"/>
          <w:sz w:val="24"/>
          <w:szCs w:val="24"/>
        </w:rPr>
      </w:pPr>
    </w:p>
    <w:sectPr w:rsidR="009F54BD">
      <w:headerReference w:type="default" r:id="rId18"/>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0E6" w:rsidRDefault="001570E6">
      <w:pPr>
        <w:spacing w:after="0" w:line="240" w:lineRule="auto"/>
      </w:pPr>
      <w:r>
        <w:separator/>
      </w:r>
    </w:p>
  </w:endnote>
  <w:endnote w:type="continuationSeparator" w:id="0">
    <w:p w:rsidR="001570E6" w:rsidRDefault="00157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0E6" w:rsidRDefault="001570E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3137E">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0E6" w:rsidRDefault="001570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0E6" w:rsidRDefault="001570E6">
      <w:pPr>
        <w:spacing w:after="0" w:line="240" w:lineRule="auto"/>
      </w:pPr>
      <w:r>
        <w:separator/>
      </w:r>
    </w:p>
  </w:footnote>
  <w:footnote w:type="continuationSeparator" w:id="0">
    <w:p w:rsidR="001570E6" w:rsidRDefault="001570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0E6" w:rsidRDefault="001570E6">
    <w:pPr>
      <w:jc w:val="right"/>
    </w:pPr>
    <w:r>
      <w:fldChar w:fldCharType="begin"/>
    </w:r>
    <w:r>
      <w:instrText>PAGE</w:instrText>
    </w:r>
    <w:r>
      <w:fldChar w:fldCharType="separate"/>
    </w:r>
    <w:r w:rsidR="0023137E">
      <w:rPr>
        <w:noProof/>
      </w:rPr>
      <w:t>12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0E6" w:rsidRDefault="001570E6">
    <w:pPr>
      <w:jc w:val="right"/>
    </w:pPr>
    <w:r>
      <w:fldChar w:fldCharType="begin"/>
    </w:r>
    <w:r>
      <w:instrText>PAGE</w:instrText>
    </w:r>
    <w:r>
      <w:fldChar w:fldCharType="separate"/>
    </w:r>
    <w:r w:rsidR="0023137E">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661F"/>
    <w:multiLevelType w:val="multilevel"/>
    <w:tmpl w:val="F36CFB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0B80537"/>
    <w:multiLevelType w:val="multilevel"/>
    <w:tmpl w:val="976A5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45B249C"/>
    <w:multiLevelType w:val="multilevel"/>
    <w:tmpl w:val="3A88E406"/>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60A43A5"/>
    <w:multiLevelType w:val="multilevel"/>
    <w:tmpl w:val="198C7E68"/>
    <w:lvl w:ilvl="0">
      <w:start w:val="3"/>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1.%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080"/>
        </w:tabs>
        <w:ind w:left="1080" w:hanging="108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440"/>
        </w:tabs>
        <w:ind w:left="1440" w:hanging="1440"/>
      </w:pPr>
      <w:rPr>
        <w:rFonts w:ascii="Times New Roman" w:hAnsi="Times New Roman" w:cs="Times New Roman" w:hint="default"/>
        <w:sz w:val="24"/>
      </w:rPr>
    </w:lvl>
  </w:abstractNum>
  <w:abstractNum w:abstractNumId="4">
    <w:nsid w:val="180C47F3"/>
    <w:multiLevelType w:val="multilevel"/>
    <w:tmpl w:val="05781CD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1E5A1C5A"/>
    <w:multiLevelType w:val="multilevel"/>
    <w:tmpl w:val="B9683F8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2132411A"/>
    <w:multiLevelType w:val="multilevel"/>
    <w:tmpl w:val="AB64A84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27E0083B"/>
    <w:multiLevelType w:val="multilevel"/>
    <w:tmpl w:val="CAA011F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49EB70FE"/>
    <w:multiLevelType w:val="multilevel"/>
    <w:tmpl w:val="35FEB7E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FD01E73"/>
    <w:multiLevelType w:val="hybridMultilevel"/>
    <w:tmpl w:val="B552BE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841051C"/>
    <w:multiLevelType w:val="multilevel"/>
    <w:tmpl w:val="6804CAE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6FE6297"/>
    <w:multiLevelType w:val="multilevel"/>
    <w:tmpl w:val="1CFC3AEE"/>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6E340542"/>
    <w:multiLevelType w:val="multilevel"/>
    <w:tmpl w:val="B9C081E4"/>
    <w:lvl w:ilvl="0">
      <w:start w:val="1"/>
      <w:numFmt w:val="decimal"/>
      <w:lvlText w:val="%1."/>
      <w:lvlJc w:val="left"/>
      <w:pPr>
        <w:tabs>
          <w:tab w:val="num" w:pos="435"/>
        </w:tabs>
        <w:ind w:left="435" w:hanging="435"/>
      </w:pPr>
      <w:rPr>
        <w:rFonts w:hint="default"/>
        <w:b/>
        <w:i w:val="0"/>
        <w:color w:val="auto"/>
        <w:sz w:val="18"/>
        <w:szCs w:val="18"/>
      </w:rPr>
    </w:lvl>
    <w:lvl w:ilvl="1">
      <w:start w:val="1"/>
      <w:numFmt w:val="decimal"/>
      <w:lvlText w:val="%1.%2."/>
      <w:lvlJc w:val="left"/>
      <w:pPr>
        <w:tabs>
          <w:tab w:val="num" w:pos="795"/>
        </w:tabs>
        <w:ind w:left="795" w:hanging="435"/>
      </w:pPr>
      <w:rPr>
        <w:rFonts w:hint="default"/>
        <w:b w:val="0"/>
        <w:i w:val="0"/>
        <w:color w:val="auto"/>
        <w:sz w:val="20"/>
        <w:szCs w:val="20"/>
      </w:rPr>
    </w:lvl>
    <w:lvl w:ilvl="2">
      <w:start w:val="1"/>
      <w:numFmt w:val="decimal"/>
      <w:lvlText w:val="%1.%2.%3."/>
      <w:lvlJc w:val="left"/>
      <w:pPr>
        <w:tabs>
          <w:tab w:val="num" w:pos="720"/>
        </w:tabs>
        <w:ind w:left="720" w:hanging="720"/>
      </w:pPr>
      <w:rPr>
        <w:rFonts w:hint="default"/>
        <w:b w:val="0"/>
        <w:i w:val="0"/>
        <w:color w:val="auto"/>
        <w:sz w:val="20"/>
        <w:szCs w:val="20"/>
      </w:rPr>
    </w:lvl>
    <w:lvl w:ilvl="3">
      <w:start w:val="1"/>
      <w:numFmt w:val="decimal"/>
      <w:lvlText w:val="%1.%2.%3.%4."/>
      <w:lvlJc w:val="left"/>
      <w:pPr>
        <w:tabs>
          <w:tab w:val="num" w:pos="720"/>
        </w:tabs>
        <w:ind w:left="720" w:hanging="720"/>
      </w:pPr>
      <w:rPr>
        <w:rFonts w:hint="default"/>
        <w:color w:val="auto"/>
        <w:sz w:val="22"/>
        <w:szCs w:val="22"/>
      </w:rPr>
    </w:lvl>
    <w:lvl w:ilvl="4">
      <w:start w:val="1"/>
      <w:numFmt w:val="decimal"/>
      <w:lvlText w:val="%1.%2.%3.%4.%5."/>
      <w:lvlJc w:val="left"/>
      <w:pPr>
        <w:tabs>
          <w:tab w:val="num" w:pos="1080"/>
        </w:tabs>
        <w:ind w:left="1080" w:hanging="1080"/>
      </w:pPr>
      <w:rPr>
        <w:rFonts w:hint="default"/>
        <w:color w:val="auto"/>
        <w:sz w:val="22"/>
        <w:szCs w:val="22"/>
      </w:rPr>
    </w:lvl>
    <w:lvl w:ilvl="5">
      <w:start w:val="1"/>
      <w:numFmt w:val="decimal"/>
      <w:lvlText w:val="%1.%2.%3.%4.%5.%6."/>
      <w:lvlJc w:val="left"/>
      <w:pPr>
        <w:tabs>
          <w:tab w:val="num" w:pos="1080"/>
        </w:tabs>
        <w:ind w:left="1080" w:hanging="1080"/>
      </w:pPr>
      <w:rPr>
        <w:rFonts w:hint="default"/>
        <w:color w:val="auto"/>
        <w:sz w:val="22"/>
        <w:szCs w:val="22"/>
      </w:rPr>
    </w:lvl>
    <w:lvl w:ilvl="6">
      <w:start w:val="1"/>
      <w:numFmt w:val="decimal"/>
      <w:lvlText w:val="%1.%2.%3.%4.%5.%6.%7."/>
      <w:lvlJc w:val="left"/>
      <w:pPr>
        <w:tabs>
          <w:tab w:val="num" w:pos="1440"/>
        </w:tabs>
        <w:ind w:left="1440" w:hanging="1440"/>
      </w:pPr>
      <w:rPr>
        <w:rFonts w:hint="default"/>
        <w:color w:val="auto"/>
        <w:sz w:val="22"/>
        <w:szCs w:val="22"/>
      </w:rPr>
    </w:lvl>
    <w:lvl w:ilvl="7">
      <w:start w:val="1"/>
      <w:numFmt w:val="decimal"/>
      <w:lvlText w:val="%1.%2.%3.%4.%5.%6.%7.%8."/>
      <w:lvlJc w:val="left"/>
      <w:pPr>
        <w:tabs>
          <w:tab w:val="num" w:pos="1440"/>
        </w:tabs>
        <w:ind w:left="1440" w:hanging="1440"/>
      </w:pPr>
      <w:rPr>
        <w:rFonts w:hint="default"/>
        <w:color w:val="auto"/>
        <w:sz w:val="22"/>
        <w:szCs w:val="22"/>
      </w:rPr>
    </w:lvl>
    <w:lvl w:ilvl="8">
      <w:start w:val="1"/>
      <w:numFmt w:val="decimal"/>
      <w:lvlText w:val="%1.%2.%3.%4.%5.%6.%7.%8.%9."/>
      <w:lvlJc w:val="left"/>
      <w:pPr>
        <w:tabs>
          <w:tab w:val="num" w:pos="1800"/>
        </w:tabs>
        <w:ind w:left="1800" w:hanging="1800"/>
      </w:pPr>
      <w:rPr>
        <w:rFonts w:hint="default"/>
        <w:color w:val="auto"/>
        <w:sz w:val="22"/>
        <w:szCs w:val="22"/>
      </w:rPr>
    </w:lvl>
  </w:abstractNum>
  <w:num w:numId="1">
    <w:abstractNumId w:val="1"/>
  </w:num>
  <w:num w:numId="2">
    <w:abstractNumId w:val="8"/>
  </w:num>
  <w:num w:numId="3">
    <w:abstractNumId w:val="6"/>
  </w:num>
  <w:num w:numId="4">
    <w:abstractNumId w:val="0"/>
  </w:num>
  <w:num w:numId="5">
    <w:abstractNumId w:val="12"/>
  </w:num>
  <w:num w:numId="6">
    <w:abstractNumId w:val="9"/>
  </w:num>
  <w:num w:numId="7">
    <w:abstractNumId w:val="2"/>
  </w:num>
  <w:num w:numId="8">
    <w:abstractNumId w:val="3"/>
  </w:num>
  <w:num w:numId="9">
    <w:abstractNumId w:val="11"/>
  </w:num>
  <w:num w:numId="10">
    <w:abstractNumId w:val="7"/>
  </w:num>
  <w:num w:numId="11">
    <w:abstractNumId w:val="4"/>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85B4D"/>
    <w:rsid w:val="001257DC"/>
    <w:rsid w:val="00135149"/>
    <w:rsid w:val="001570E6"/>
    <w:rsid w:val="001957B6"/>
    <w:rsid w:val="001F3988"/>
    <w:rsid w:val="0023137E"/>
    <w:rsid w:val="002701F3"/>
    <w:rsid w:val="004242C1"/>
    <w:rsid w:val="00456099"/>
    <w:rsid w:val="0054329C"/>
    <w:rsid w:val="00627423"/>
    <w:rsid w:val="00685B4D"/>
    <w:rsid w:val="00704AEE"/>
    <w:rsid w:val="007233F2"/>
    <w:rsid w:val="00846F0C"/>
    <w:rsid w:val="009F54BD"/>
    <w:rsid w:val="00AB5C1F"/>
    <w:rsid w:val="00B32DD5"/>
    <w:rsid w:val="00B574D8"/>
    <w:rsid w:val="00B70E26"/>
    <w:rsid w:val="00B844DE"/>
    <w:rsid w:val="00C93C3E"/>
    <w:rsid w:val="00D97861"/>
    <w:rsid w:val="00DE480C"/>
    <w:rsid w:val="00E0045D"/>
    <w:rsid w:val="00EF4805"/>
    <w:rsid w:val="00FA09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название табл/рис,Список уровня 2,Bullet Number,Bullet 1,Use Case List Paragraph,lp1,List Paragraph1,lp11,List Paragraph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0">
    <w:name w:val="Обычный1"/>
    <w:uiPriority w:val="99"/>
    <w:qFormat/>
    <w:rsid w:val="007233F2"/>
    <w:pPr>
      <w:widowControl w:val="0"/>
      <w:spacing w:after="0" w:line="240" w:lineRule="auto"/>
    </w:pPr>
    <w:rPr>
      <w:rFonts w:ascii="Times New Roman CYR" w:eastAsia="Times New Roman CYR" w:hAnsi="Times New Roman CYR" w:cs="Times New Roman"/>
      <w:sz w:val="24"/>
      <w:szCs w:val="20"/>
      <w:lang w:val="ru-RU" w:eastAsia="ru-RU"/>
    </w:rPr>
  </w:style>
  <w:style w:type="character" w:customStyle="1" w:styleId="spelle">
    <w:name w:val="spelle"/>
    <w:uiPriority w:val="99"/>
    <w:rsid w:val="007233F2"/>
  </w:style>
  <w:style w:type="paragraph" w:styleId="af1">
    <w:name w:val="Body Text"/>
    <w:basedOn w:val="a"/>
    <w:link w:val="af2"/>
    <w:rsid w:val="009F54BD"/>
    <w:pPr>
      <w:spacing w:after="0" w:line="240" w:lineRule="auto"/>
      <w:jc w:val="both"/>
    </w:pPr>
    <w:rPr>
      <w:rFonts w:ascii="Arial" w:eastAsia="Times New Roman" w:hAnsi="Arial" w:cs="Arial"/>
      <w:sz w:val="24"/>
      <w:szCs w:val="24"/>
      <w:lang w:eastAsia="ru-RU"/>
    </w:rPr>
  </w:style>
  <w:style w:type="character" w:customStyle="1" w:styleId="af2">
    <w:name w:val="Основний текст Знак"/>
    <w:basedOn w:val="a0"/>
    <w:link w:val="af1"/>
    <w:rsid w:val="009F54BD"/>
    <w:rPr>
      <w:rFonts w:ascii="Arial" w:eastAsia="Times New Roman" w:hAnsi="Arial" w:cs="Arial"/>
      <w:sz w:val="24"/>
      <w:szCs w:val="24"/>
      <w:lang w:eastAsia="ru-RU"/>
    </w:rPr>
  </w:style>
  <w:style w:type="paragraph" w:styleId="af3">
    <w:name w:val="Body Text Indent"/>
    <w:basedOn w:val="a"/>
    <w:link w:val="af4"/>
    <w:rsid w:val="009F54BD"/>
    <w:pPr>
      <w:tabs>
        <w:tab w:val="left" w:pos="567"/>
      </w:tabs>
      <w:autoSpaceDE w:val="0"/>
      <w:autoSpaceDN w:val="0"/>
      <w:spacing w:after="0" w:line="240" w:lineRule="auto"/>
      <w:jc w:val="both"/>
    </w:pPr>
    <w:rPr>
      <w:rFonts w:ascii="Times New Roman" w:eastAsia="Times New Roman" w:hAnsi="Times New Roman" w:cs="Times New Roman"/>
      <w:sz w:val="20"/>
      <w:szCs w:val="24"/>
      <w:lang w:eastAsia="ru-RU"/>
    </w:rPr>
  </w:style>
  <w:style w:type="character" w:customStyle="1" w:styleId="af4">
    <w:name w:val="Основний текст з відступом Знак"/>
    <w:basedOn w:val="a0"/>
    <w:link w:val="af3"/>
    <w:rsid w:val="009F54BD"/>
    <w:rPr>
      <w:rFonts w:ascii="Times New Roman" w:eastAsia="Times New Roman" w:hAnsi="Times New Roman" w:cs="Times New Roman"/>
      <w:sz w:val="20"/>
      <w:szCs w:val="24"/>
      <w:lang w:eastAsia="ru-RU"/>
    </w:rPr>
  </w:style>
  <w:style w:type="paragraph" w:styleId="af5">
    <w:name w:val="Plain Text"/>
    <w:basedOn w:val="a"/>
    <w:link w:val="af6"/>
    <w:rsid w:val="009F54BD"/>
    <w:pPr>
      <w:tabs>
        <w:tab w:val="left" w:pos="851"/>
        <w:tab w:val="left" w:pos="7938"/>
      </w:tabs>
      <w:spacing w:after="0" w:line="240" w:lineRule="auto"/>
      <w:ind w:firstLine="709"/>
      <w:jc w:val="both"/>
    </w:pPr>
    <w:rPr>
      <w:rFonts w:ascii="Times New Roman" w:eastAsia="Times New Roman" w:hAnsi="Times New Roman" w:cs="Times New Roman"/>
      <w:sz w:val="24"/>
      <w:szCs w:val="24"/>
      <w:lang w:val="ru-RU" w:eastAsia="ru-RU"/>
    </w:rPr>
  </w:style>
  <w:style w:type="character" w:customStyle="1" w:styleId="af6">
    <w:name w:val="Текст Знак"/>
    <w:basedOn w:val="a0"/>
    <w:link w:val="af5"/>
    <w:rsid w:val="009F54BD"/>
    <w:rPr>
      <w:rFonts w:ascii="Times New Roman" w:eastAsia="Times New Roman" w:hAnsi="Times New Roman" w:cs="Times New Roman"/>
      <w:sz w:val="24"/>
      <w:szCs w:val="24"/>
      <w:lang w:val="ru-RU" w:eastAsia="ru-RU"/>
    </w:rPr>
  </w:style>
  <w:style w:type="paragraph" w:customStyle="1" w:styleId="Oaeno">
    <w:name w:val="Oaeno"/>
    <w:rsid w:val="00704AEE"/>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Iiacaa3">
    <w:name w:val="Iiacaa3"/>
    <w:basedOn w:val="a"/>
    <w:rsid w:val="00704AEE"/>
    <w:pPr>
      <w:widowControl w:val="0"/>
      <w:spacing w:before="113" w:after="57" w:line="210" w:lineRule="atLeast"/>
      <w:jc w:val="center"/>
    </w:pPr>
    <w:rPr>
      <w:rFonts w:ascii="Times New Roman" w:eastAsia="Times New Roman" w:hAnsi="Times New Roman" w:cs="Times New Roman"/>
      <w:b/>
      <w:sz w:val="20"/>
      <w:szCs w:val="20"/>
      <w:lang w:val="ru-RU" w:eastAsia="ru-RU"/>
    </w:rPr>
  </w:style>
  <w:style w:type="character" w:customStyle="1" w:styleId="a6">
    <w:name w:val="Абзац списку Знак"/>
    <w:aliases w:val="название табл/рис Знак,Список уровня 2 Знак,Bullet Number Знак,Bullet 1 Знак,Use Case List Paragraph Знак,lp1 Знак,List Paragraph1 Знак,lp11 Знак,List Paragraph11 Знак"/>
    <w:link w:val="a5"/>
    <w:uiPriority w:val="34"/>
    <w:locked/>
    <w:rsid w:val="00704A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название табл/рис,Список уровня 2,Bullet Number,Bullet 1,Use Case List Paragraph,lp1,List Paragraph1,lp11,List Paragraph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0">
    <w:name w:val="Обычный1"/>
    <w:uiPriority w:val="99"/>
    <w:qFormat/>
    <w:rsid w:val="007233F2"/>
    <w:pPr>
      <w:widowControl w:val="0"/>
      <w:spacing w:after="0" w:line="240" w:lineRule="auto"/>
    </w:pPr>
    <w:rPr>
      <w:rFonts w:ascii="Times New Roman CYR" w:eastAsia="Times New Roman CYR" w:hAnsi="Times New Roman CYR" w:cs="Times New Roman"/>
      <w:sz w:val="24"/>
      <w:szCs w:val="20"/>
      <w:lang w:val="ru-RU" w:eastAsia="ru-RU"/>
    </w:rPr>
  </w:style>
  <w:style w:type="character" w:customStyle="1" w:styleId="spelle">
    <w:name w:val="spelle"/>
    <w:uiPriority w:val="99"/>
    <w:rsid w:val="007233F2"/>
  </w:style>
  <w:style w:type="paragraph" w:styleId="af1">
    <w:name w:val="Body Text"/>
    <w:basedOn w:val="a"/>
    <w:link w:val="af2"/>
    <w:rsid w:val="009F54BD"/>
    <w:pPr>
      <w:spacing w:after="0" w:line="240" w:lineRule="auto"/>
      <w:jc w:val="both"/>
    </w:pPr>
    <w:rPr>
      <w:rFonts w:ascii="Arial" w:eastAsia="Times New Roman" w:hAnsi="Arial" w:cs="Arial"/>
      <w:sz w:val="24"/>
      <w:szCs w:val="24"/>
      <w:lang w:eastAsia="ru-RU"/>
    </w:rPr>
  </w:style>
  <w:style w:type="character" w:customStyle="1" w:styleId="af2">
    <w:name w:val="Основний текст Знак"/>
    <w:basedOn w:val="a0"/>
    <w:link w:val="af1"/>
    <w:rsid w:val="009F54BD"/>
    <w:rPr>
      <w:rFonts w:ascii="Arial" w:eastAsia="Times New Roman" w:hAnsi="Arial" w:cs="Arial"/>
      <w:sz w:val="24"/>
      <w:szCs w:val="24"/>
      <w:lang w:eastAsia="ru-RU"/>
    </w:rPr>
  </w:style>
  <w:style w:type="paragraph" w:styleId="af3">
    <w:name w:val="Body Text Indent"/>
    <w:basedOn w:val="a"/>
    <w:link w:val="af4"/>
    <w:rsid w:val="009F54BD"/>
    <w:pPr>
      <w:tabs>
        <w:tab w:val="left" w:pos="567"/>
      </w:tabs>
      <w:autoSpaceDE w:val="0"/>
      <w:autoSpaceDN w:val="0"/>
      <w:spacing w:after="0" w:line="240" w:lineRule="auto"/>
      <w:jc w:val="both"/>
    </w:pPr>
    <w:rPr>
      <w:rFonts w:ascii="Times New Roman" w:eastAsia="Times New Roman" w:hAnsi="Times New Roman" w:cs="Times New Roman"/>
      <w:sz w:val="20"/>
      <w:szCs w:val="24"/>
      <w:lang w:eastAsia="ru-RU"/>
    </w:rPr>
  </w:style>
  <w:style w:type="character" w:customStyle="1" w:styleId="af4">
    <w:name w:val="Основний текст з відступом Знак"/>
    <w:basedOn w:val="a0"/>
    <w:link w:val="af3"/>
    <w:rsid w:val="009F54BD"/>
    <w:rPr>
      <w:rFonts w:ascii="Times New Roman" w:eastAsia="Times New Roman" w:hAnsi="Times New Roman" w:cs="Times New Roman"/>
      <w:sz w:val="20"/>
      <w:szCs w:val="24"/>
      <w:lang w:eastAsia="ru-RU"/>
    </w:rPr>
  </w:style>
  <w:style w:type="paragraph" w:styleId="af5">
    <w:name w:val="Plain Text"/>
    <w:basedOn w:val="a"/>
    <w:link w:val="af6"/>
    <w:rsid w:val="009F54BD"/>
    <w:pPr>
      <w:tabs>
        <w:tab w:val="left" w:pos="851"/>
        <w:tab w:val="left" w:pos="7938"/>
      </w:tabs>
      <w:spacing w:after="0" w:line="240" w:lineRule="auto"/>
      <w:ind w:firstLine="709"/>
      <w:jc w:val="both"/>
    </w:pPr>
    <w:rPr>
      <w:rFonts w:ascii="Times New Roman" w:eastAsia="Times New Roman" w:hAnsi="Times New Roman" w:cs="Times New Roman"/>
      <w:sz w:val="24"/>
      <w:szCs w:val="24"/>
      <w:lang w:val="ru-RU" w:eastAsia="ru-RU"/>
    </w:rPr>
  </w:style>
  <w:style w:type="character" w:customStyle="1" w:styleId="af6">
    <w:name w:val="Текст Знак"/>
    <w:basedOn w:val="a0"/>
    <w:link w:val="af5"/>
    <w:rsid w:val="009F54BD"/>
    <w:rPr>
      <w:rFonts w:ascii="Times New Roman" w:eastAsia="Times New Roman" w:hAnsi="Times New Roman" w:cs="Times New Roman"/>
      <w:sz w:val="24"/>
      <w:szCs w:val="24"/>
      <w:lang w:val="ru-RU" w:eastAsia="ru-RU"/>
    </w:rPr>
  </w:style>
  <w:style w:type="paragraph" w:customStyle="1" w:styleId="Oaeno">
    <w:name w:val="Oaeno"/>
    <w:rsid w:val="00704AEE"/>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Iiacaa3">
    <w:name w:val="Iiacaa3"/>
    <w:basedOn w:val="a"/>
    <w:rsid w:val="00704AEE"/>
    <w:pPr>
      <w:widowControl w:val="0"/>
      <w:spacing w:before="113" w:after="57" w:line="210" w:lineRule="atLeast"/>
      <w:jc w:val="center"/>
    </w:pPr>
    <w:rPr>
      <w:rFonts w:ascii="Times New Roman" w:eastAsia="Times New Roman" w:hAnsi="Times New Roman" w:cs="Times New Roman"/>
      <w:b/>
      <w:sz w:val="20"/>
      <w:szCs w:val="20"/>
      <w:lang w:val="ru-RU" w:eastAsia="ru-RU"/>
    </w:rPr>
  </w:style>
  <w:style w:type="character" w:customStyle="1" w:styleId="a6">
    <w:name w:val="Абзац списку Знак"/>
    <w:aliases w:val="название табл/рис Знак,Список уровня 2 Знак,Bullet Number Знак,Bullet 1 Знак,Use Case List Paragraph Знак,lp1 Знак,List Paragraph1 Знак,lp11 Знак,List Paragraph11 Знак"/>
    <w:link w:val="a5"/>
    <w:uiPriority w:val="34"/>
    <w:locked/>
    <w:rsid w:val="00704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www.rnbo.gov.ua/documents/447.html" TargetMode="External"/><Relationship Id="rId2" Type="http://schemas.openxmlformats.org/officeDocument/2006/relationships/numbering" Target="numbering.xml"/><Relationship Id="rId16" Type="http://schemas.openxmlformats.org/officeDocument/2006/relationships/hyperlink" Target="http://www.rnbo.gov.ua/documents/447.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www.rnbo.gov.ua/documents/447.html"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v.dzoyuryst@customs.gov.ua"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39</Pages>
  <Words>66033</Words>
  <Characters>37639</Characters>
  <Application>Microsoft Office Word</Application>
  <DocSecurity>0</DocSecurity>
  <Lines>313</Lines>
  <Paragraphs>206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19</cp:revision>
  <dcterms:created xsi:type="dcterms:W3CDTF">2023-03-13T11:59:00Z</dcterms:created>
  <dcterms:modified xsi:type="dcterms:W3CDTF">2023-03-15T06:50:00Z</dcterms:modified>
</cp:coreProperties>
</file>