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A" w:rsidRDefault="008A403A" w:rsidP="008A4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8A403A" w:rsidRPr="00144BF7" w:rsidRDefault="008A403A" w:rsidP="008A4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A403A" w:rsidRPr="00144BF7" w:rsidRDefault="008A403A" w:rsidP="008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A403A" w:rsidRPr="002464B2" w:rsidRDefault="008A403A" w:rsidP="008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8A403A" w:rsidRPr="00144BF7" w:rsidTr="00876268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144BF7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144BF7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144BF7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A403A" w:rsidRPr="00E93BCA" w:rsidTr="00876268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144BF7" w:rsidRDefault="008A403A" w:rsidP="008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144BF7" w:rsidRDefault="008A403A" w:rsidP="0087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331D5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Pr="0033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в довільній формі, з інформацією про виконання  аналогічних за предметом закупівлі договорів  (не менше двох договорів).</w:t>
            </w:r>
          </w:p>
          <w:p w:rsidR="008A403A" w:rsidRPr="00331D5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t xml:space="preserve"> </w:t>
            </w:r>
            <w:r w:rsidRPr="00FE3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Аналогічним договором за предметом закупівлі є договір, за яким учасник  постачав  електричну  енергію  незалежно  від  того,  чи  включались послуги з передачі та/або розподіл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A403A" w:rsidRPr="00331D5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33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8A403A" w:rsidRPr="0085189D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  не менше 2-х копій договору, зазначеного у довідці у повному обсязі (з усіма укладеними додатковими угодами, додатками та специфікаціями до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з </w:t>
            </w:r>
            <w:r w:rsidRPr="00DA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документальни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 підтвердженням їх</w:t>
            </w:r>
            <w:r w:rsidRPr="00DA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виконання (копія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ми актів</w:t>
            </w:r>
            <w:r w:rsidRPr="00DA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приймання-передавання товару або видаткової накладної, або відгуку тощо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9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8A403A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A403A" w:rsidRPr="00970E01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A403A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8A403A" w:rsidRP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8A403A" w:rsidRDefault="008A403A" w:rsidP="0087626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color w:val="000000"/>
                <w:shd w:val="clear" w:color="auto" w:fill="FFFFFF"/>
              </w:rPr>
              <w:t>внесено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A54313">
              <w:rPr>
                <w:b/>
                <w:bCs/>
                <w:i/>
                <w:color w:val="000000"/>
                <w:highlight w:val="cyan"/>
                <w:lang w:eastAsia="ru-RU"/>
              </w:rPr>
              <w:t>враховуючи технічну неможливість перевірити інформацію</w:t>
            </w:r>
            <w:r>
              <w:rPr>
                <w:b/>
                <w:bCs/>
                <w:i/>
                <w:color w:val="000000"/>
                <w:highlight w:val="cyan"/>
                <w:lang w:eastAsia="ru-RU"/>
              </w:rPr>
              <w:t xml:space="preserve"> замовником</w:t>
            </w:r>
            <w:r w:rsidRPr="00A54313">
              <w:rPr>
                <w:b/>
                <w:bCs/>
                <w:i/>
                <w:color w:val="000000"/>
                <w:highlight w:val="cyan"/>
                <w:lang w:eastAsia="ru-RU"/>
              </w:rPr>
              <w:t xml:space="preserve"> за посиланням</w:t>
            </w:r>
            <w:r>
              <w:rPr>
                <w:b/>
                <w:bCs/>
                <w:i/>
                <w:color w:val="000000"/>
                <w:highlight w:val="cyan"/>
                <w:lang w:eastAsia="ru-RU"/>
              </w:rPr>
              <w:t xml:space="preserve"> </w:t>
            </w:r>
            <w:hyperlink r:id="rId6" w:history="1">
              <w:r w:rsidRPr="00236220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>
              <w:rPr>
                <w:rStyle w:val="a3"/>
                <w:b/>
                <w:bCs/>
                <w:lang w:eastAsia="ru-RU"/>
              </w:rPr>
              <w:t xml:space="preserve">, 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1448A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з Реєстру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lastRenderedPageBreak/>
              <w:t>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>
              <w:rPr>
                <w:color w:val="000000"/>
                <w:shd w:val="clear" w:color="auto" w:fill="FFFFFF"/>
              </w:rPr>
              <w:t>внесено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8A403A" w:rsidRPr="00752309" w:rsidRDefault="008A403A" w:rsidP="00876268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8A403A" w:rsidRP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A54313">
              <w:rPr>
                <w:b/>
                <w:bCs/>
                <w:i/>
                <w:color w:val="000000"/>
                <w:highlight w:val="cyan"/>
                <w:lang w:eastAsia="ru-RU"/>
              </w:rPr>
              <w:t>враховуючи технічну неможливість перевірити інформацію</w:t>
            </w:r>
            <w:r>
              <w:rPr>
                <w:b/>
                <w:bCs/>
                <w:i/>
                <w:color w:val="000000"/>
                <w:highlight w:val="cyan"/>
                <w:lang w:eastAsia="ru-RU"/>
              </w:rPr>
              <w:t xml:space="preserve"> замовником</w:t>
            </w:r>
            <w:r w:rsidRPr="00A54313">
              <w:rPr>
                <w:b/>
                <w:bCs/>
                <w:i/>
                <w:color w:val="000000"/>
                <w:highlight w:val="cyan"/>
                <w:lang w:eastAsia="ru-RU"/>
              </w:rPr>
              <w:t xml:space="preserve"> за посиланням</w:t>
            </w:r>
            <w:r>
              <w:rPr>
                <w:b/>
                <w:bCs/>
                <w:i/>
                <w:color w:val="000000"/>
                <w:highlight w:val="cyan"/>
                <w:lang w:eastAsia="ru-RU"/>
              </w:rPr>
              <w:t xml:space="preserve"> </w:t>
            </w:r>
            <w:hyperlink r:id="rId7" w:history="1">
              <w:r w:rsidRPr="00236220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>
              <w:rPr>
                <w:rStyle w:val="a3"/>
                <w:b/>
                <w:bCs/>
                <w:lang w:eastAsia="ru-RU"/>
              </w:rPr>
              <w:t xml:space="preserve">, 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1448A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з Реєстру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</w:t>
            </w:r>
            <w:r>
              <w:rPr>
                <w:color w:val="000000"/>
                <w:shd w:val="clear" w:color="auto" w:fill="FFFFFF"/>
              </w:rPr>
              <w:lastRenderedPageBreak/>
              <w:t>з корупцією.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8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F40F39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40F39">
              <w:rPr>
                <w:color w:val="000000"/>
              </w:rPr>
              <w:t>закупівель</w:t>
            </w:r>
            <w:proofErr w:type="spellEnd"/>
            <w:r w:rsidRPr="00F40F39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F40F39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0F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A403A" w:rsidRPr="00F40F39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  <w:highlight w:val="green"/>
              </w:rPr>
              <w:t xml:space="preserve">Документ повинен бути не більше </w:t>
            </w:r>
            <w:proofErr w:type="spellStart"/>
            <w:r w:rsidRPr="00F40F39">
              <w:rPr>
                <w:color w:val="000000"/>
                <w:highlight w:val="green"/>
              </w:rPr>
              <w:t>тридцятиденної</w:t>
            </w:r>
            <w:proofErr w:type="spellEnd"/>
            <w:r w:rsidRPr="00F40F39">
              <w:rPr>
                <w:color w:val="000000"/>
                <w:highlight w:val="green"/>
              </w:rPr>
              <w:t xml:space="preserve"> давнини від дати видачі документа.</w:t>
            </w:r>
          </w:p>
        </w:tc>
      </w:tr>
      <w:tr w:rsidR="008A403A" w:rsidRPr="00752309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</w:t>
            </w:r>
            <w:r>
              <w:rPr>
                <w:color w:val="000000"/>
                <w:shd w:val="clear" w:color="auto" w:fill="FFFFFF"/>
              </w:rPr>
              <w:lastRenderedPageBreak/>
              <w:t>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</w:t>
            </w:r>
            <w:r>
              <w:rPr>
                <w:color w:val="000000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F40F39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0F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 w:eastAsia="ru-RU"/>
              </w:rPr>
              <w:t>про притягнення</w:t>
            </w:r>
            <w:r w:rsidRPr="00F40F39">
              <w:rPr>
                <w:lang w:val="uk-UA"/>
              </w:rPr>
              <w:t xml:space="preserve"> 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(посадової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учасника процедури закупівлі, яка підписала тендерну пропозицію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 w:eastAsia="ru-RU"/>
              </w:rPr>
              <w:t xml:space="preserve">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  <w:highlight w:val="green"/>
              </w:rPr>
              <w:t xml:space="preserve">Документ повинен бути не більше </w:t>
            </w:r>
            <w:proofErr w:type="spellStart"/>
            <w:r w:rsidRPr="00F40F39">
              <w:rPr>
                <w:color w:val="000000"/>
                <w:highlight w:val="green"/>
              </w:rPr>
              <w:t>тридцятиденної</w:t>
            </w:r>
            <w:proofErr w:type="spellEnd"/>
            <w:r w:rsidRPr="00F40F39">
              <w:rPr>
                <w:color w:val="000000"/>
                <w:highlight w:val="green"/>
              </w:rPr>
              <w:t xml:space="preserve"> давнини від дати видачі документа</w:t>
            </w:r>
            <w:r>
              <w:rPr>
                <w:color w:val="000000"/>
              </w:rPr>
              <w:t>.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</w:t>
            </w:r>
            <w:r>
              <w:rPr>
                <w:color w:val="000000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A403A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</w:t>
            </w:r>
            <w:r w:rsidRPr="00BB3999">
              <w:rPr>
                <w:color w:val="000000"/>
                <w:highlight w:val="darkCyan"/>
              </w:rPr>
              <w:t xml:space="preserve">переможець процедури закупівлі має надати </w:t>
            </w:r>
            <w:r w:rsidRPr="008A403A">
              <w:rPr>
                <w:color w:val="000000"/>
                <w:highlight w:val="darkCyan"/>
              </w:rPr>
              <w:t>лист</w:t>
            </w:r>
            <w:r w:rsidRPr="008A403A">
              <w:rPr>
                <w:color w:val="000000"/>
                <w:highlight w:val="darkCyan"/>
              </w:rPr>
              <w:t xml:space="preserve"> або довідку або </w:t>
            </w:r>
            <w:r w:rsidRPr="008A403A">
              <w:rPr>
                <w:color w:val="000000"/>
                <w:highlight w:val="darkCyan"/>
              </w:rPr>
              <w:lastRenderedPageBreak/>
              <w:t>інший документ,</w:t>
            </w:r>
            <w:bookmarkStart w:id="0" w:name="_GoBack"/>
            <w:bookmarkEnd w:id="0"/>
            <w:r>
              <w:rPr>
                <w:color w:val="000000"/>
              </w:rPr>
              <w:t xml:space="preserve"> виданий міжрегіональним управлінням Міністерства юстиції України або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8A403A" w:rsidRP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</w:t>
            </w:r>
            <w:r>
              <w:rPr>
                <w:color w:val="000000"/>
                <w:shd w:val="clear" w:color="auto" w:fill="FFFFFF"/>
              </w:rPr>
              <w:lastRenderedPageBreak/>
              <w:t>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</w:t>
            </w:r>
            <w:r>
              <w:rPr>
                <w:i/>
                <w:iCs/>
                <w:color w:val="000000"/>
              </w:rPr>
              <w:lastRenderedPageBreak/>
              <w:t>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8A403A" w:rsidRDefault="008A403A" w:rsidP="0087626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8A403A" w:rsidRDefault="008A403A" w:rsidP="00876268"/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>
              <w:rPr>
                <w:color w:val="000000"/>
                <w:shd w:val="clear" w:color="auto" w:fill="FFFFFF"/>
              </w:rPr>
              <w:t>закупівель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F40F39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0F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4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F40F39">
              <w:rPr>
                <w:color w:val="000000"/>
                <w:highlight w:val="green"/>
              </w:rPr>
              <w:t xml:space="preserve">Документ повинен бути не більше </w:t>
            </w:r>
            <w:proofErr w:type="spellStart"/>
            <w:r w:rsidRPr="00F40F39">
              <w:rPr>
                <w:color w:val="000000"/>
                <w:highlight w:val="green"/>
              </w:rPr>
              <w:t>тридцятиденної</w:t>
            </w:r>
            <w:proofErr w:type="spellEnd"/>
            <w:r w:rsidRPr="00F40F39">
              <w:rPr>
                <w:color w:val="000000"/>
                <w:highlight w:val="green"/>
              </w:rPr>
              <w:t xml:space="preserve"> давнини від дати видачі документа.</w:t>
            </w:r>
            <w:r>
              <w:rPr>
                <w:color w:val="000000"/>
              </w:rPr>
              <w:t xml:space="preserve"> </w:t>
            </w:r>
          </w:p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</w:t>
            </w:r>
            <w:r>
              <w:rPr>
                <w:color w:val="000000"/>
                <w:shd w:val="clear" w:color="auto" w:fill="FFFFFF"/>
              </w:rPr>
              <w:lastRenderedPageBreak/>
              <w:t>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8A403A" w:rsidRPr="008A403A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8A403A" w:rsidRDefault="008A403A" w:rsidP="00876268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</w:t>
            </w:r>
            <w:r>
              <w:rPr>
                <w:color w:val="000000"/>
              </w:rPr>
              <w:lastRenderedPageBreak/>
              <w:t>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Default="008A403A" w:rsidP="00876268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8A403A" w:rsidRDefault="008A403A" w:rsidP="00876268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</w:t>
            </w:r>
            <w:r>
              <w:rPr>
                <w:color w:val="000000"/>
              </w:rPr>
              <w:lastRenderedPageBreak/>
              <w:t>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A403A" w:rsidRDefault="008A403A" w:rsidP="00876268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8A403A" w:rsidRDefault="008A403A" w:rsidP="00876268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A403A" w:rsidRPr="00752309" w:rsidRDefault="008A403A" w:rsidP="00876268">
            <w:pPr>
              <w:rPr>
                <w:lang w:val="uk-UA"/>
              </w:rPr>
            </w:pPr>
          </w:p>
          <w:p w:rsidR="008A403A" w:rsidRDefault="008A403A" w:rsidP="0087626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8A403A" w:rsidRPr="00752309" w:rsidRDefault="008A403A" w:rsidP="00876268">
            <w:pPr>
              <w:rPr>
                <w:lang w:val="uk-UA"/>
              </w:rPr>
            </w:pPr>
          </w:p>
          <w:p w:rsidR="008A403A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A403A" w:rsidRPr="00752309" w:rsidRDefault="008A403A" w:rsidP="008A403A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8A403A" w:rsidRPr="00331D55" w:rsidRDefault="008A403A" w:rsidP="008A403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8A403A" w:rsidRPr="00331D55" w:rsidTr="00876268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403A" w:rsidRPr="00331D55" w:rsidRDefault="008A403A" w:rsidP="008762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8A403A" w:rsidRPr="00144BF7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8A403A" w:rsidRPr="008A403A" w:rsidTr="00876268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144BF7" w:rsidRDefault="008A403A" w:rsidP="008762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144BF7" w:rsidRDefault="008A403A" w:rsidP="008762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A403A" w:rsidRPr="00884840" w:rsidTr="00876268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144BF7" w:rsidRDefault="008A403A" w:rsidP="0087626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144BF7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A403A" w:rsidRPr="00331D55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403A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A403A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A5431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витяг/відомості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>ЄДР (</w:t>
            </w:r>
            <w:r w:rsidRPr="00A5431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>Єдиного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ржавного реєстру юридичних осіб, </w:t>
            </w:r>
            <w:r w:rsidRPr="00A5431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>фізичних осіб-підприємців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та громадських формувань)</w:t>
            </w:r>
            <w:r w:rsidRPr="00A5431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5431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>стосується юридичних осіб та фізичних осіб-підприємців)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403A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403A" w:rsidRPr="00144BF7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B25671" w:rsidRPr="008A403A" w:rsidRDefault="00B25671">
      <w:pPr>
        <w:rPr>
          <w:lang w:val="uk-UA"/>
        </w:rPr>
      </w:pPr>
    </w:p>
    <w:sectPr w:rsidR="00B25671" w:rsidRPr="008A403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A"/>
    <w:rsid w:val="008A403A"/>
    <w:rsid w:val="00B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A403A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8A4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A403A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8A4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11912</Words>
  <Characters>6790</Characters>
  <Application>Microsoft Office Word</Application>
  <DocSecurity>0</DocSecurity>
  <Lines>56</Lines>
  <Paragraphs>37</Paragraphs>
  <ScaleCrop>false</ScaleCrop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2022-10-24T16:22:00Z</dcterms:created>
  <dcterms:modified xsi:type="dcterms:W3CDTF">2022-10-24T16:27:00Z</dcterms:modified>
</cp:coreProperties>
</file>