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42" w:rsidRDefault="0027371F" w:rsidP="00CC1B42">
      <w:pPr>
        <w:jc w:val="right"/>
        <w:rPr>
          <w:rFonts w:ascii="Times New Roman" w:hAnsi="Times New Roman"/>
          <w:b/>
          <w:bCs/>
        </w:rPr>
      </w:pPr>
      <w:r>
        <w:rPr>
          <w:rFonts w:ascii="Times New Roman" w:hAnsi="Times New Roman"/>
          <w:b/>
          <w:bCs/>
        </w:rPr>
        <w:t>ДОДАТОК 2</w:t>
      </w:r>
    </w:p>
    <w:p w:rsidR="00CC1B42" w:rsidRDefault="00CC1B42" w:rsidP="00CC1B42">
      <w:pPr>
        <w:ind w:left="5660" w:firstLine="700"/>
        <w:jc w:val="right"/>
        <w:rPr>
          <w:rFonts w:ascii="Times New Roman" w:eastAsia="Times New Roman" w:hAnsi="Times New Roman"/>
          <w:sz w:val="20"/>
          <w:szCs w:val="20"/>
        </w:rPr>
      </w:pPr>
      <w:r>
        <w:rPr>
          <w:rFonts w:ascii="Times New Roman" w:eastAsia="Times New Roman" w:hAnsi="Times New Roman"/>
          <w:i/>
          <w:sz w:val="20"/>
          <w:szCs w:val="20"/>
        </w:rPr>
        <w:t>до тендерної документації</w:t>
      </w:r>
    </w:p>
    <w:p w:rsidR="00CC1B42" w:rsidRPr="00FE7E08" w:rsidRDefault="00CC1B42" w:rsidP="00FE7E08">
      <w:pPr>
        <w:jc w:val="center"/>
        <w:rPr>
          <w:rFonts w:ascii="Times New Roman" w:eastAsia="Times New Roman" w:hAnsi="Times New Roman"/>
          <w:sz w:val="20"/>
          <w:szCs w:val="20"/>
        </w:rPr>
      </w:pPr>
      <w:r>
        <w:rPr>
          <w:rFonts w:ascii="Times New Roman" w:hAnsi="Times New Roman"/>
          <w:b/>
          <w:bCs/>
          <w:caps/>
          <w:color w:val="000000"/>
        </w:rPr>
        <w:t>Технічні, якісні, кількісні та інші вимоги до предмета закупівлі</w:t>
      </w:r>
    </w:p>
    <w:p w:rsidR="0027371F" w:rsidRPr="00940AED" w:rsidRDefault="0027371F" w:rsidP="00FE7E08">
      <w:pPr>
        <w:shd w:val="clear" w:color="auto" w:fill="FFFFFF"/>
        <w:suppressAutoHyphens/>
        <w:spacing w:after="0" w:line="240" w:lineRule="auto"/>
        <w:ind w:right="1"/>
        <w:jc w:val="center"/>
        <w:rPr>
          <w:rFonts w:ascii="Times New Roman" w:hAnsi="Times New Roman"/>
          <w:b/>
          <w:bCs/>
          <w:i/>
          <w:iCs/>
          <w:position w:val="-1"/>
          <w:sz w:val="24"/>
          <w:szCs w:val="24"/>
        </w:rPr>
      </w:pPr>
      <w:r w:rsidRPr="00940AED">
        <w:rPr>
          <w:rFonts w:ascii="Times New Roman" w:hAnsi="Times New Roman"/>
          <w:b/>
          <w:bCs/>
          <w:i/>
          <w:iCs/>
          <w:position w:val="-1"/>
          <w:sz w:val="24"/>
          <w:szCs w:val="24"/>
        </w:rPr>
        <w:t>Багатофункціональні пристрої</w:t>
      </w:r>
    </w:p>
    <w:p w:rsidR="0027371F" w:rsidRPr="00940AED" w:rsidRDefault="0027371F" w:rsidP="00FE7E08">
      <w:pPr>
        <w:shd w:val="clear" w:color="auto" w:fill="FFFFFF"/>
        <w:suppressAutoHyphens/>
        <w:spacing w:after="0" w:line="240" w:lineRule="auto"/>
        <w:ind w:right="1"/>
        <w:jc w:val="center"/>
        <w:rPr>
          <w:rFonts w:ascii="Times New Roman" w:hAnsi="Times New Roman"/>
          <w:b/>
          <w:bCs/>
          <w:i/>
          <w:iCs/>
          <w:position w:val="-1"/>
          <w:sz w:val="24"/>
          <w:szCs w:val="24"/>
        </w:rPr>
      </w:pPr>
      <w:r w:rsidRPr="00940AED">
        <w:rPr>
          <w:rFonts w:ascii="Times New Roman" w:hAnsi="Times New Roman"/>
          <w:b/>
          <w:bCs/>
          <w:i/>
          <w:iCs/>
          <w:position w:val="-1"/>
          <w:sz w:val="24"/>
          <w:szCs w:val="24"/>
        </w:rPr>
        <w:t>Код за національним класифікатором України</w:t>
      </w:r>
    </w:p>
    <w:p w:rsidR="0027371F" w:rsidRPr="00940AED" w:rsidRDefault="0027371F" w:rsidP="00FE7E08">
      <w:pPr>
        <w:widowControl w:val="0"/>
        <w:spacing w:after="0" w:line="240" w:lineRule="auto"/>
        <w:jc w:val="center"/>
        <w:rPr>
          <w:rFonts w:ascii="Times New Roman" w:hAnsi="Times New Roman"/>
          <w:b/>
          <w:bCs/>
          <w:i/>
          <w:iCs/>
          <w:position w:val="-1"/>
          <w:sz w:val="24"/>
          <w:szCs w:val="24"/>
        </w:rPr>
      </w:pPr>
      <w:proofErr w:type="spellStart"/>
      <w:r w:rsidRPr="00940AED">
        <w:rPr>
          <w:rFonts w:ascii="Times New Roman" w:hAnsi="Times New Roman"/>
          <w:b/>
          <w:bCs/>
          <w:i/>
          <w:iCs/>
          <w:position w:val="-1"/>
          <w:sz w:val="24"/>
          <w:szCs w:val="24"/>
        </w:rPr>
        <w:t>ДК</w:t>
      </w:r>
      <w:proofErr w:type="spellEnd"/>
      <w:r w:rsidRPr="00940AED">
        <w:rPr>
          <w:rFonts w:ascii="Times New Roman" w:hAnsi="Times New Roman"/>
          <w:b/>
          <w:bCs/>
          <w:i/>
          <w:iCs/>
          <w:position w:val="-1"/>
          <w:sz w:val="24"/>
          <w:szCs w:val="24"/>
        </w:rPr>
        <w:t xml:space="preserve"> 021:2015 «Єдиний закупівельний словник»:</w:t>
      </w:r>
    </w:p>
    <w:p w:rsidR="0027371F" w:rsidRPr="00940AED" w:rsidRDefault="0027371F" w:rsidP="00FE7E08">
      <w:pPr>
        <w:shd w:val="clear" w:color="auto" w:fill="FFFFFF"/>
        <w:suppressAutoHyphens/>
        <w:spacing w:after="0" w:line="240" w:lineRule="auto"/>
        <w:ind w:right="1"/>
        <w:jc w:val="center"/>
        <w:rPr>
          <w:rFonts w:ascii="Times New Roman" w:hAnsi="Times New Roman"/>
          <w:b/>
          <w:bCs/>
          <w:position w:val="-1"/>
          <w:sz w:val="24"/>
          <w:szCs w:val="24"/>
        </w:rPr>
      </w:pPr>
      <w:r w:rsidRPr="00940AED">
        <w:rPr>
          <w:rFonts w:ascii="Times New Roman" w:hAnsi="Times New Roman"/>
          <w:b/>
          <w:i/>
          <w:color w:val="000000"/>
          <w:sz w:val="24"/>
          <w:szCs w:val="24"/>
          <w:lang w:eastAsia="ar-SA"/>
        </w:rPr>
        <w:t>30230000-0  «</w:t>
      </w:r>
      <w:proofErr w:type="spellStart"/>
      <w:r w:rsidRPr="00940AED">
        <w:rPr>
          <w:rFonts w:ascii="Times New Roman" w:hAnsi="Times New Roman"/>
          <w:b/>
          <w:i/>
          <w:color w:val="000000"/>
          <w:sz w:val="24"/>
          <w:szCs w:val="24"/>
          <w:lang w:eastAsia="ar-SA"/>
        </w:rPr>
        <w:t>Комп</w:t>
      </w:r>
      <w:proofErr w:type="spellEnd"/>
      <w:r w:rsidRPr="00940AED">
        <w:rPr>
          <w:rFonts w:ascii="Times New Roman" w:hAnsi="Times New Roman"/>
          <w:b/>
          <w:i/>
          <w:color w:val="000000"/>
          <w:sz w:val="24"/>
          <w:szCs w:val="24"/>
          <w:lang w:val="ru-RU" w:eastAsia="ar-SA"/>
        </w:rPr>
        <w:t>’</w:t>
      </w:r>
      <w:proofErr w:type="spellStart"/>
      <w:r w:rsidRPr="00940AED">
        <w:rPr>
          <w:rFonts w:ascii="Times New Roman" w:hAnsi="Times New Roman"/>
          <w:b/>
          <w:i/>
          <w:color w:val="000000"/>
          <w:sz w:val="24"/>
          <w:szCs w:val="24"/>
          <w:lang w:eastAsia="ar-SA"/>
        </w:rPr>
        <w:t>ютерне</w:t>
      </w:r>
      <w:proofErr w:type="spellEnd"/>
      <w:r w:rsidRPr="00940AED">
        <w:rPr>
          <w:rFonts w:ascii="Times New Roman" w:hAnsi="Times New Roman"/>
          <w:b/>
          <w:i/>
          <w:color w:val="000000"/>
          <w:sz w:val="24"/>
          <w:szCs w:val="24"/>
          <w:lang w:eastAsia="ar-SA"/>
        </w:rPr>
        <w:t xml:space="preserve"> обладнання»</w:t>
      </w:r>
    </w:p>
    <w:p w:rsidR="00FE7E08" w:rsidRDefault="0027371F" w:rsidP="00FE7E08">
      <w:pPr>
        <w:widowControl w:val="0"/>
        <w:spacing w:before="120" w:after="0"/>
        <w:ind w:right="-427"/>
        <w:jc w:val="both"/>
        <w:rPr>
          <w:rFonts w:ascii="Times New Roman" w:hAnsi="Times New Roman"/>
        </w:rPr>
      </w:pPr>
      <w:r w:rsidRPr="00940AED">
        <w:rPr>
          <w:rFonts w:ascii="Times New Roman" w:hAnsi="Times New Roman"/>
          <w:b/>
          <w:color w:val="000000"/>
          <w:spacing w:val="-4"/>
          <w:sz w:val="24"/>
          <w:szCs w:val="24"/>
        </w:rPr>
        <w:t>Предмет закупівлі:</w:t>
      </w:r>
      <w:r w:rsidRPr="00940AED">
        <w:rPr>
          <w:rFonts w:ascii="Times New Roman" w:hAnsi="Times New Roman"/>
          <w:color w:val="000000"/>
          <w:spacing w:val="-4"/>
        </w:rPr>
        <w:t xml:space="preserve"> </w:t>
      </w:r>
      <w:r w:rsidRPr="00940AED">
        <w:rPr>
          <w:rFonts w:ascii="Times New Roman" w:hAnsi="Times New Roman"/>
          <w:color w:val="000000"/>
        </w:rPr>
        <w:t xml:space="preserve">Багатофункціональні пристрої за </w:t>
      </w:r>
      <w:proofErr w:type="spellStart"/>
      <w:r w:rsidRPr="00940AED">
        <w:rPr>
          <w:rFonts w:ascii="Times New Roman" w:hAnsi="Times New Roman"/>
          <w:color w:val="000000"/>
        </w:rPr>
        <w:t>ДК</w:t>
      </w:r>
      <w:proofErr w:type="spellEnd"/>
      <w:r w:rsidRPr="00940AED">
        <w:rPr>
          <w:rFonts w:ascii="Times New Roman" w:hAnsi="Times New Roman"/>
          <w:color w:val="000000"/>
        </w:rPr>
        <w:t xml:space="preserve"> 021</w:t>
      </w:r>
      <w:r w:rsidRPr="00940AED">
        <w:rPr>
          <w:rFonts w:ascii="Times New Roman" w:hAnsi="Times New Roman"/>
          <w:color w:val="000000"/>
          <w:lang w:val="ru-RU"/>
        </w:rPr>
        <w:t xml:space="preserve">:2015 – 30230000-0 </w:t>
      </w:r>
      <w:r w:rsidRPr="00940AED">
        <w:rPr>
          <w:rFonts w:ascii="Times New Roman" w:hAnsi="Times New Roman"/>
          <w:color w:val="000000"/>
        </w:rPr>
        <w:t>«</w:t>
      </w:r>
      <w:proofErr w:type="spellStart"/>
      <w:r w:rsidRPr="00940AED">
        <w:rPr>
          <w:rFonts w:ascii="Times New Roman" w:hAnsi="Times New Roman"/>
          <w:color w:val="000000"/>
        </w:rPr>
        <w:t>Комп</w:t>
      </w:r>
      <w:proofErr w:type="spellEnd"/>
      <w:r w:rsidRPr="00940AED">
        <w:rPr>
          <w:rFonts w:ascii="Times New Roman" w:hAnsi="Times New Roman"/>
          <w:color w:val="000000"/>
          <w:lang w:val="ru-RU"/>
        </w:rPr>
        <w:t>’</w:t>
      </w:r>
      <w:proofErr w:type="spellStart"/>
      <w:r w:rsidRPr="00940AED">
        <w:rPr>
          <w:rFonts w:ascii="Times New Roman" w:hAnsi="Times New Roman"/>
          <w:color w:val="000000"/>
        </w:rPr>
        <w:t>ютерне</w:t>
      </w:r>
      <w:proofErr w:type="spellEnd"/>
      <w:r w:rsidRPr="00940AED">
        <w:rPr>
          <w:rFonts w:ascii="Times New Roman" w:hAnsi="Times New Roman"/>
          <w:color w:val="000000"/>
        </w:rPr>
        <w:t xml:space="preserve"> обладнання» (далі – Товар)</w:t>
      </w:r>
    </w:p>
    <w:p w:rsidR="0027371F" w:rsidRPr="00FE7E08" w:rsidRDefault="0027371F" w:rsidP="00FE7E08">
      <w:pPr>
        <w:widowControl w:val="0"/>
        <w:spacing w:before="120" w:after="120"/>
        <w:ind w:right="-427"/>
        <w:jc w:val="both"/>
        <w:rPr>
          <w:rFonts w:ascii="Times New Roman" w:hAnsi="Times New Roman"/>
        </w:rPr>
      </w:pPr>
      <w:r w:rsidRPr="00940AED">
        <w:rPr>
          <w:rFonts w:ascii="Times New Roman" w:hAnsi="Times New Roman"/>
          <w:b/>
          <w:sz w:val="24"/>
          <w:szCs w:val="24"/>
        </w:rPr>
        <w:t>Вимоги до предмету закупівлі:</w:t>
      </w:r>
    </w:p>
    <w:p w:rsidR="0027371F" w:rsidRPr="00940AED" w:rsidRDefault="0027371F" w:rsidP="0027371F">
      <w:pPr>
        <w:widowControl w:val="0"/>
        <w:numPr>
          <w:ilvl w:val="0"/>
          <w:numId w:val="20"/>
        </w:numPr>
        <w:tabs>
          <w:tab w:val="left" w:pos="426"/>
        </w:tabs>
        <w:ind w:right="-426" w:hanging="502"/>
        <w:contextualSpacing/>
        <w:jc w:val="both"/>
        <w:rPr>
          <w:rFonts w:ascii="Times New Roman" w:eastAsia="Times New Roman" w:hAnsi="Times New Roman"/>
          <w:lang w:eastAsia="ru-RU"/>
        </w:rPr>
      </w:pPr>
      <w:r>
        <w:rPr>
          <w:rFonts w:ascii="Times New Roman" w:eastAsia="Times New Roman" w:hAnsi="Times New Roman"/>
          <w:lang w:eastAsia="ru-RU"/>
        </w:rPr>
        <w:t>Загальна кількість товару –  7</w:t>
      </w:r>
      <w:r w:rsidRPr="00940AED">
        <w:rPr>
          <w:rFonts w:ascii="Times New Roman" w:eastAsia="Times New Roman" w:hAnsi="Times New Roman"/>
          <w:lang w:eastAsia="ru-RU"/>
        </w:rPr>
        <w:t xml:space="preserve"> штук.</w:t>
      </w:r>
    </w:p>
    <w:p w:rsidR="0027371F" w:rsidRPr="00940AED" w:rsidRDefault="0027371F" w:rsidP="0027371F">
      <w:pPr>
        <w:widowControl w:val="0"/>
        <w:numPr>
          <w:ilvl w:val="0"/>
          <w:numId w:val="20"/>
        </w:numPr>
        <w:tabs>
          <w:tab w:val="left" w:pos="426"/>
        </w:tabs>
        <w:ind w:left="0" w:right="-426" w:firstLine="142"/>
        <w:contextualSpacing/>
        <w:jc w:val="both"/>
        <w:rPr>
          <w:rFonts w:ascii="Times New Roman" w:eastAsia="Times New Roman" w:hAnsi="Times New Roman"/>
          <w:lang w:eastAsia="ru-RU"/>
        </w:rPr>
      </w:pPr>
      <w:r w:rsidRPr="00940AED">
        <w:rPr>
          <w:rFonts w:ascii="Times New Roman" w:eastAsia="Times New Roman" w:hAnsi="Times New Roman"/>
          <w:lang w:eastAsia="ru-RU"/>
        </w:rPr>
        <w:t xml:space="preserve">Товар повинен бути новим, без попереднього використання; якість товару, повинна відповідати нормам, стандартам, якісним показникам і технічним вимогам, встановленим діючими нормативними актами України, відповідати вимогам діючих Сертифікатів відповідності та технічним вимогам Замовника. </w:t>
      </w:r>
    </w:p>
    <w:p w:rsidR="0027371F" w:rsidRPr="00940AED" w:rsidRDefault="0027371F" w:rsidP="0027371F">
      <w:pPr>
        <w:widowControl w:val="0"/>
        <w:numPr>
          <w:ilvl w:val="0"/>
          <w:numId w:val="20"/>
        </w:numPr>
        <w:tabs>
          <w:tab w:val="left" w:pos="426"/>
        </w:tabs>
        <w:ind w:left="0" w:right="-426" w:firstLine="142"/>
        <w:contextualSpacing/>
        <w:jc w:val="both"/>
        <w:rPr>
          <w:rFonts w:ascii="Times New Roman" w:eastAsia="Times New Roman" w:hAnsi="Times New Roman"/>
          <w:lang w:eastAsia="ru-RU"/>
        </w:rPr>
      </w:pPr>
      <w:r w:rsidRPr="00940AED">
        <w:rPr>
          <w:rFonts w:ascii="Times New Roman" w:eastAsia="Times New Roman" w:hAnsi="Times New Roman"/>
          <w:lang w:eastAsia="ru-RU"/>
        </w:rPr>
        <w:t>Доставка до об’</w:t>
      </w:r>
      <w:r>
        <w:rPr>
          <w:rFonts w:ascii="Times New Roman" w:eastAsia="Times New Roman" w:hAnsi="Times New Roman"/>
          <w:lang w:eastAsia="ru-RU"/>
        </w:rPr>
        <w:t>єкту Замовника, за адресою 59200,</w:t>
      </w:r>
      <w:r w:rsidR="003025FC">
        <w:rPr>
          <w:rFonts w:ascii="Times New Roman" w:eastAsia="Times New Roman" w:hAnsi="Times New Roman"/>
          <w:lang w:eastAsia="ru-RU"/>
        </w:rPr>
        <w:t>Чернівецька область,</w:t>
      </w:r>
      <w:r>
        <w:rPr>
          <w:rFonts w:ascii="Times New Roman" w:eastAsia="Times New Roman" w:hAnsi="Times New Roman"/>
          <w:lang w:eastAsia="ru-RU"/>
        </w:rPr>
        <w:t xml:space="preserve"> м. </w:t>
      </w:r>
      <w:proofErr w:type="spellStart"/>
      <w:r>
        <w:rPr>
          <w:rFonts w:ascii="Times New Roman" w:eastAsia="Times New Roman" w:hAnsi="Times New Roman"/>
          <w:lang w:eastAsia="ru-RU"/>
        </w:rPr>
        <w:t>Вижниця</w:t>
      </w:r>
      <w:proofErr w:type="spellEnd"/>
      <w:r w:rsidRPr="00940AED">
        <w:rPr>
          <w:rFonts w:ascii="Times New Roman" w:eastAsia="Times New Roman" w:hAnsi="Times New Roman"/>
          <w:lang w:eastAsia="ru-RU"/>
        </w:rPr>
        <w:t xml:space="preserve">, </w:t>
      </w:r>
      <w:r w:rsidR="00EC6DEA">
        <w:rPr>
          <w:rFonts w:ascii="Times New Roman" w:eastAsia="Times New Roman" w:hAnsi="Times New Roman"/>
          <w:lang w:eastAsia="ru-RU"/>
        </w:rPr>
        <w:t>вулиця Шевченка 1А</w:t>
      </w:r>
      <w:r w:rsidRPr="00940AED">
        <w:rPr>
          <w:rFonts w:ascii="Times New Roman" w:eastAsia="Times New Roman" w:hAnsi="Times New Roman"/>
          <w:lang w:eastAsia="ru-RU"/>
        </w:rPr>
        <w:t>, здійснюється власними силами та за рахунок Постачальника. Товар повинен постачатись в заводському пакуванні, з нанесенням найменування виробника, типу та марки товару; пакування повинне бути безпечним при експлуатації та забезпечувати схоронність товару під час транспортування і зберігання. Має бути можливість обміну товару неналежної якості, що не відповідає вимогам.</w:t>
      </w:r>
    </w:p>
    <w:p w:rsidR="0027371F" w:rsidRPr="00940AED" w:rsidRDefault="0027371F" w:rsidP="0027371F">
      <w:pPr>
        <w:widowControl w:val="0"/>
        <w:numPr>
          <w:ilvl w:val="0"/>
          <w:numId w:val="20"/>
        </w:numPr>
        <w:tabs>
          <w:tab w:val="left" w:pos="426"/>
        </w:tabs>
        <w:ind w:left="0" w:right="-426" w:firstLine="142"/>
        <w:contextualSpacing/>
        <w:jc w:val="both"/>
        <w:rPr>
          <w:rFonts w:ascii="Times New Roman" w:eastAsia="Times New Roman" w:hAnsi="Times New Roman"/>
          <w:lang w:eastAsia="ru-RU"/>
        </w:rPr>
      </w:pPr>
      <w:r w:rsidRPr="00940AED">
        <w:rPr>
          <w:rFonts w:ascii="Times New Roman" w:eastAsia="Times New Roman" w:hAnsi="Times New Roman"/>
          <w:lang w:eastAsia="ru-RU"/>
        </w:rPr>
        <w:t>Рік випуску товару</w:t>
      </w:r>
      <w:r w:rsidRPr="00940AED">
        <w:rPr>
          <w:rFonts w:ascii="Times New Roman" w:eastAsia="Times New Roman" w:hAnsi="Times New Roman"/>
          <w:lang w:val="ru-RU" w:eastAsia="ru-RU"/>
        </w:rPr>
        <w:t xml:space="preserve">: </w:t>
      </w:r>
      <w:r w:rsidR="00EC6DEA">
        <w:rPr>
          <w:rFonts w:ascii="Times New Roman" w:eastAsia="Times New Roman" w:hAnsi="Times New Roman"/>
          <w:lang w:eastAsia="ru-RU"/>
        </w:rPr>
        <w:t>не раніше 2023</w:t>
      </w:r>
      <w:r w:rsidRPr="00940AED">
        <w:rPr>
          <w:rFonts w:ascii="Times New Roman" w:eastAsia="Times New Roman" w:hAnsi="Times New Roman"/>
          <w:lang w:eastAsia="ru-RU"/>
        </w:rPr>
        <w:t xml:space="preserve"> року.</w:t>
      </w:r>
    </w:p>
    <w:p w:rsidR="0027371F" w:rsidRPr="00940AED" w:rsidRDefault="0027371F" w:rsidP="0027371F">
      <w:pPr>
        <w:widowControl w:val="0"/>
        <w:numPr>
          <w:ilvl w:val="0"/>
          <w:numId w:val="20"/>
        </w:numPr>
        <w:tabs>
          <w:tab w:val="left" w:pos="426"/>
        </w:tabs>
        <w:ind w:left="0" w:right="-426" w:firstLine="142"/>
        <w:contextualSpacing/>
        <w:jc w:val="both"/>
        <w:rPr>
          <w:rFonts w:ascii="Times New Roman" w:eastAsia="Times New Roman" w:hAnsi="Times New Roman"/>
          <w:lang w:eastAsia="ru-RU"/>
        </w:rPr>
      </w:pPr>
      <w:r w:rsidRPr="00940AED">
        <w:rPr>
          <w:rFonts w:ascii="Times New Roman" w:eastAsia="Times New Roman" w:hAnsi="Times New Roman"/>
          <w:lang w:eastAsia="ru-RU"/>
        </w:rPr>
        <w:t xml:space="preserve">Гарантійний </w:t>
      </w:r>
      <w:r>
        <w:rPr>
          <w:rFonts w:ascii="Times New Roman" w:eastAsia="Times New Roman" w:hAnsi="Times New Roman"/>
          <w:lang w:eastAsia="ru-RU"/>
        </w:rPr>
        <w:t>термін</w:t>
      </w:r>
      <w:r w:rsidRPr="00940AED">
        <w:rPr>
          <w:rFonts w:ascii="Times New Roman" w:eastAsia="Times New Roman" w:hAnsi="Times New Roman"/>
          <w:lang w:eastAsia="ru-RU"/>
        </w:rPr>
        <w:t xml:space="preserve"> – не менше 12 місяців.</w:t>
      </w:r>
    </w:p>
    <w:p w:rsidR="00FE7E08" w:rsidRPr="00C4758A" w:rsidRDefault="00EC6DEA" w:rsidP="00C4758A">
      <w:pPr>
        <w:widowControl w:val="0"/>
        <w:numPr>
          <w:ilvl w:val="0"/>
          <w:numId w:val="20"/>
        </w:numPr>
        <w:tabs>
          <w:tab w:val="left" w:pos="426"/>
        </w:tabs>
        <w:ind w:right="-426" w:hanging="502"/>
        <w:contextualSpacing/>
        <w:jc w:val="both"/>
        <w:rPr>
          <w:rFonts w:ascii="Times New Roman" w:eastAsia="Times New Roman" w:hAnsi="Times New Roman"/>
          <w:lang w:eastAsia="ru-RU"/>
        </w:rPr>
      </w:pPr>
      <w:r>
        <w:rPr>
          <w:rFonts w:ascii="Times New Roman" w:eastAsia="Times New Roman" w:hAnsi="Times New Roman"/>
          <w:lang w:eastAsia="ru-RU"/>
        </w:rPr>
        <w:t>Строк поставки Товару - до 01 грудня</w:t>
      </w:r>
      <w:r w:rsidR="0027371F" w:rsidRPr="00940AED">
        <w:rPr>
          <w:rFonts w:ascii="Times New Roman" w:eastAsia="Times New Roman" w:hAnsi="Times New Roman"/>
          <w:lang w:eastAsia="ru-RU"/>
        </w:rPr>
        <w:t xml:space="preserve"> 2024 року.</w:t>
      </w:r>
    </w:p>
    <w:p w:rsidR="00FE7E08" w:rsidRPr="00FE7E08" w:rsidRDefault="00C4758A" w:rsidP="00C4758A">
      <w:pPr>
        <w:spacing w:before="120" w:after="120"/>
        <w:ind w:left="142" w:right="-426"/>
        <w:rPr>
          <w:rFonts w:ascii="Times New Roman" w:hAnsi="Times New Roman"/>
        </w:rPr>
      </w:pPr>
      <w:r>
        <w:rPr>
          <w:rFonts w:ascii="Times New Roman" w:hAnsi="Times New Roman"/>
        </w:rPr>
        <w:t xml:space="preserve">7. </w:t>
      </w:r>
      <w:r w:rsidR="0027371F" w:rsidRPr="00C4758A">
        <w:rPr>
          <w:rFonts w:ascii="Times New Roman" w:hAnsi="Times New Roman"/>
        </w:rPr>
        <w:t>Детальна інформація щодо кількості товару з необхідними вимогами зазначена у нижченаведеній таблиці.</w:t>
      </w:r>
    </w:p>
    <w:tbl>
      <w:tblPr>
        <w:tblW w:w="97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47"/>
        <w:gridCol w:w="2614"/>
        <w:gridCol w:w="850"/>
        <w:gridCol w:w="5103"/>
        <w:gridCol w:w="532"/>
      </w:tblGrid>
      <w:tr w:rsidR="0027371F" w:rsidRPr="00940AED" w:rsidTr="003025FC">
        <w:trPr>
          <w:trHeight w:val="653"/>
        </w:trPr>
        <w:tc>
          <w:tcPr>
            <w:tcW w:w="647" w:type="dxa"/>
            <w:vAlign w:val="center"/>
          </w:tcPr>
          <w:p w:rsidR="0027371F" w:rsidRPr="00EC6DEA" w:rsidRDefault="0027371F" w:rsidP="00B729B7">
            <w:pPr>
              <w:widowControl w:val="0"/>
              <w:autoSpaceDE w:val="0"/>
              <w:autoSpaceDN w:val="0"/>
              <w:adjustRightInd w:val="0"/>
              <w:spacing w:line="240" w:lineRule="auto"/>
              <w:jc w:val="center"/>
              <w:rPr>
                <w:rFonts w:ascii="Times New Roman" w:hAnsi="Times New Roman"/>
                <w:b/>
                <w:bCs/>
                <w:color w:val="000000"/>
                <w:lang w:eastAsia="ru-RU"/>
              </w:rPr>
            </w:pPr>
            <w:r w:rsidRPr="00EC6DEA">
              <w:rPr>
                <w:rFonts w:ascii="Times New Roman" w:hAnsi="Times New Roman"/>
                <w:b/>
                <w:bCs/>
                <w:color w:val="000000"/>
                <w:lang w:eastAsia="ru-RU"/>
              </w:rPr>
              <w:t xml:space="preserve">№ </w:t>
            </w:r>
            <w:r w:rsidRPr="00EC6DEA">
              <w:rPr>
                <w:rFonts w:ascii="Times New Roman" w:hAnsi="Times New Roman"/>
                <w:b/>
                <w:bCs/>
                <w:color w:val="000000"/>
                <w:lang w:eastAsia="ru-RU"/>
              </w:rPr>
              <w:br/>
              <w:t>з/п</w:t>
            </w:r>
          </w:p>
        </w:tc>
        <w:tc>
          <w:tcPr>
            <w:tcW w:w="2614" w:type="dxa"/>
            <w:vAlign w:val="center"/>
          </w:tcPr>
          <w:p w:rsidR="0027371F" w:rsidRPr="00EC6DEA" w:rsidRDefault="0027371F" w:rsidP="00B729B7">
            <w:pPr>
              <w:widowControl w:val="0"/>
              <w:autoSpaceDE w:val="0"/>
              <w:autoSpaceDN w:val="0"/>
              <w:adjustRightInd w:val="0"/>
              <w:spacing w:line="240" w:lineRule="auto"/>
              <w:jc w:val="center"/>
              <w:rPr>
                <w:rFonts w:ascii="Times New Roman" w:hAnsi="Times New Roman"/>
                <w:b/>
                <w:bCs/>
                <w:color w:val="000000"/>
                <w:lang w:eastAsia="ru-RU"/>
              </w:rPr>
            </w:pPr>
            <w:r w:rsidRPr="00EC6DEA">
              <w:rPr>
                <w:rFonts w:ascii="Times New Roman" w:hAnsi="Times New Roman"/>
                <w:b/>
                <w:bCs/>
                <w:color w:val="000000"/>
                <w:lang w:eastAsia="ru-RU"/>
              </w:rPr>
              <w:t xml:space="preserve">Найменування </w:t>
            </w:r>
          </w:p>
        </w:tc>
        <w:tc>
          <w:tcPr>
            <w:tcW w:w="850" w:type="dxa"/>
            <w:vAlign w:val="center"/>
          </w:tcPr>
          <w:p w:rsidR="0027371F" w:rsidRPr="00EC6DEA" w:rsidRDefault="0027371F" w:rsidP="00B729B7">
            <w:pPr>
              <w:widowControl w:val="0"/>
              <w:autoSpaceDE w:val="0"/>
              <w:autoSpaceDN w:val="0"/>
              <w:adjustRightInd w:val="0"/>
              <w:spacing w:line="240" w:lineRule="auto"/>
              <w:jc w:val="center"/>
              <w:rPr>
                <w:rFonts w:ascii="Times New Roman" w:hAnsi="Times New Roman"/>
                <w:b/>
                <w:bCs/>
                <w:color w:val="000000"/>
                <w:lang w:eastAsia="ru-RU"/>
              </w:rPr>
            </w:pPr>
            <w:r w:rsidRPr="00EC6DEA">
              <w:rPr>
                <w:rFonts w:ascii="Times New Roman" w:hAnsi="Times New Roman"/>
                <w:b/>
                <w:bCs/>
                <w:color w:val="000000"/>
                <w:lang w:eastAsia="ru-RU"/>
              </w:rPr>
              <w:t>Од. виміру</w:t>
            </w:r>
          </w:p>
        </w:tc>
        <w:tc>
          <w:tcPr>
            <w:tcW w:w="5103" w:type="dxa"/>
            <w:vAlign w:val="center"/>
          </w:tcPr>
          <w:p w:rsidR="0027371F" w:rsidRPr="00EC6DEA" w:rsidRDefault="0027371F" w:rsidP="00B729B7">
            <w:pPr>
              <w:widowControl w:val="0"/>
              <w:autoSpaceDE w:val="0"/>
              <w:autoSpaceDN w:val="0"/>
              <w:adjustRightInd w:val="0"/>
              <w:spacing w:line="240" w:lineRule="auto"/>
              <w:jc w:val="center"/>
              <w:rPr>
                <w:rFonts w:ascii="Times New Roman" w:hAnsi="Times New Roman"/>
                <w:b/>
                <w:bCs/>
                <w:color w:val="000000"/>
                <w:lang w:eastAsia="ru-RU"/>
              </w:rPr>
            </w:pPr>
            <w:r w:rsidRPr="00EC6DEA">
              <w:rPr>
                <w:rFonts w:ascii="Times New Roman" w:hAnsi="Times New Roman"/>
                <w:b/>
                <w:bCs/>
                <w:color w:val="000000"/>
                <w:lang w:eastAsia="ru-RU"/>
              </w:rPr>
              <w:t>Технічні, якісні характеристики/технічна специфікація</w:t>
            </w:r>
          </w:p>
        </w:tc>
        <w:tc>
          <w:tcPr>
            <w:tcW w:w="532" w:type="dxa"/>
            <w:vAlign w:val="center"/>
          </w:tcPr>
          <w:p w:rsidR="0027371F" w:rsidRPr="00EC6DEA" w:rsidRDefault="0027371F" w:rsidP="00B729B7">
            <w:pPr>
              <w:widowControl w:val="0"/>
              <w:autoSpaceDE w:val="0"/>
              <w:autoSpaceDN w:val="0"/>
              <w:adjustRightInd w:val="0"/>
              <w:spacing w:line="240" w:lineRule="auto"/>
              <w:jc w:val="center"/>
              <w:rPr>
                <w:rFonts w:ascii="Times New Roman" w:hAnsi="Times New Roman"/>
                <w:b/>
                <w:bCs/>
                <w:color w:val="000000"/>
                <w:lang w:eastAsia="ru-RU"/>
              </w:rPr>
            </w:pPr>
            <w:proofErr w:type="spellStart"/>
            <w:r w:rsidRPr="00EC6DEA">
              <w:rPr>
                <w:rFonts w:ascii="Times New Roman" w:hAnsi="Times New Roman"/>
                <w:b/>
                <w:bCs/>
                <w:color w:val="000000"/>
                <w:lang w:eastAsia="ru-RU"/>
              </w:rPr>
              <w:t>К-ть</w:t>
            </w:r>
            <w:proofErr w:type="spellEnd"/>
          </w:p>
        </w:tc>
      </w:tr>
      <w:tr w:rsidR="0027371F" w:rsidRPr="00940AED" w:rsidTr="003025FC">
        <w:trPr>
          <w:trHeight w:val="68"/>
        </w:trPr>
        <w:tc>
          <w:tcPr>
            <w:tcW w:w="647" w:type="dxa"/>
            <w:vAlign w:val="center"/>
          </w:tcPr>
          <w:p w:rsidR="0027371F" w:rsidRPr="00EC6DEA" w:rsidRDefault="0027371F" w:rsidP="00B729B7">
            <w:pPr>
              <w:widowControl w:val="0"/>
              <w:spacing w:line="240" w:lineRule="auto"/>
              <w:jc w:val="both"/>
              <w:rPr>
                <w:rFonts w:ascii="Times New Roman" w:hAnsi="Times New Roman"/>
                <w:color w:val="000000"/>
                <w:lang w:eastAsia="ru-RU"/>
              </w:rPr>
            </w:pPr>
            <w:r w:rsidRPr="00EC6DEA">
              <w:rPr>
                <w:rFonts w:ascii="Times New Roman" w:hAnsi="Times New Roman"/>
                <w:color w:val="000000"/>
                <w:lang w:eastAsia="ru-RU"/>
              </w:rPr>
              <w:t>1.</w:t>
            </w:r>
          </w:p>
        </w:tc>
        <w:tc>
          <w:tcPr>
            <w:tcW w:w="2614" w:type="dxa"/>
            <w:vAlign w:val="center"/>
          </w:tcPr>
          <w:p w:rsidR="0027371F" w:rsidRPr="00EC6DEA" w:rsidRDefault="00EC6DEA" w:rsidP="00B729B7">
            <w:pPr>
              <w:widowControl w:val="0"/>
              <w:spacing w:line="240" w:lineRule="auto"/>
              <w:rPr>
                <w:rFonts w:ascii="Times New Roman" w:hAnsi="Times New Roman"/>
                <w:color w:val="000000"/>
                <w:lang w:eastAsia="ru-RU"/>
              </w:rPr>
            </w:pPr>
            <w:r w:rsidRPr="00EC6DEA">
              <w:rPr>
                <w:rFonts w:ascii="Times New Roman" w:hAnsi="Times New Roman"/>
              </w:rPr>
              <w:t xml:space="preserve">Багатофункціональний пристрій </w:t>
            </w:r>
            <w:proofErr w:type="spellStart"/>
            <w:r w:rsidRPr="00EC6DEA">
              <w:rPr>
                <w:rFonts w:ascii="Times New Roman" w:hAnsi="Times New Roman"/>
              </w:rPr>
              <w:t>Epson</w:t>
            </w:r>
            <w:proofErr w:type="spellEnd"/>
            <w:r w:rsidRPr="00EC6DEA">
              <w:rPr>
                <w:rFonts w:ascii="Times New Roman" w:hAnsi="Times New Roman"/>
              </w:rPr>
              <w:t xml:space="preserve"> L14150 Фабрика др</w:t>
            </w:r>
            <w:r w:rsidR="00421C87">
              <w:rPr>
                <w:rFonts w:ascii="Times New Roman" w:hAnsi="Times New Roman"/>
              </w:rPr>
              <w:t>у</w:t>
            </w:r>
            <w:r w:rsidRPr="00EC6DEA">
              <w:rPr>
                <w:rFonts w:ascii="Times New Roman" w:hAnsi="Times New Roman"/>
              </w:rPr>
              <w:t>ку з WI-FI</w:t>
            </w:r>
            <w:r w:rsidRPr="00EC6DEA">
              <w:rPr>
                <w:rFonts w:ascii="Times New Roman" w:hAnsi="Times New Roman"/>
                <w:color w:val="000000"/>
                <w:lang w:eastAsia="ru-RU"/>
              </w:rPr>
              <w:t xml:space="preserve"> </w:t>
            </w:r>
            <w:r w:rsidR="0027371F" w:rsidRPr="00EC6DEA">
              <w:rPr>
                <w:rFonts w:ascii="Times New Roman" w:hAnsi="Times New Roman"/>
                <w:color w:val="000000"/>
                <w:lang w:eastAsia="ru-RU"/>
              </w:rPr>
              <w:t>або еквівалент</w:t>
            </w:r>
          </w:p>
        </w:tc>
        <w:tc>
          <w:tcPr>
            <w:tcW w:w="850" w:type="dxa"/>
            <w:vAlign w:val="center"/>
          </w:tcPr>
          <w:p w:rsidR="0027371F" w:rsidRPr="00EC6DEA" w:rsidRDefault="0027371F" w:rsidP="00B729B7">
            <w:pPr>
              <w:widowControl w:val="0"/>
              <w:spacing w:line="240" w:lineRule="auto"/>
              <w:jc w:val="center"/>
              <w:rPr>
                <w:rFonts w:ascii="Times New Roman" w:hAnsi="Times New Roman"/>
                <w:color w:val="000000"/>
                <w:lang w:eastAsia="ru-RU"/>
              </w:rPr>
            </w:pPr>
            <w:r w:rsidRPr="00EC6DEA">
              <w:rPr>
                <w:rFonts w:ascii="Times New Roman" w:hAnsi="Times New Roman"/>
                <w:color w:val="000000"/>
                <w:lang w:eastAsia="ru-RU"/>
              </w:rPr>
              <w:t>шт.</w:t>
            </w:r>
          </w:p>
        </w:tc>
        <w:tc>
          <w:tcPr>
            <w:tcW w:w="5103" w:type="dxa"/>
            <w:vAlign w:val="center"/>
          </w:tcPr>
          <w:p w:rsidR="00FE7E08" w:rsidRDefault="0027371F" w:rsidP="00FE7E08">
            <w:pPr>
              <w:spacing w:after="0" w:line="240" w:lineRule="auto"/>
              <w:rPr>
                <w:rFonts w:ascii="Times New Roman" w:eastAsia="Times New Roman" w:hAnsi="Times New Roman"/>
                <w:b/>
                <w:bCs/>
                <w:sz w:val="20"/>
                <w:szCs w:val="20"/>
                <w:lang w:eastAsia="uk-UA"/>
              </w:rPr>
            </w:pPr>
            <w:proofErr w:type="spellStart"/>
            <w:r w:rsidRPr="00EC6DEA">
              <w:rPr>
                <w:rFonts w:ascii="Times New Roman" w:eastAsia="Times New Roman" w:hAnsi="Times New Roman"/>
                <w:b/>
                <w:bCs/>
                <w:color w:val="000000"/>
                <w:sz w:val="20"/>
                <w:szCs w:val="20"/>
                <w:lang w:val="ru-RU" w:eastAsia="ru-RU"/>
              </w:rPr>
              <w:t>Технологія</w:t>
            </w:r>
            <w:proofErr w:type="spellEnd"/>
            <w:r w:rsidRPr="00EC6DEA">
              <w:rPr>
                <w:rFonts w:ascii="Times New Roman" w:eastAsia="Times New Roman" w:hAnsi="Times New Roman"/>
                <w:b/>
                <w:bCs/>
                <w:color w:val="000000"/>
                <w:sz w:val="20"/>
                <w:szCs w:val="20"/>
                <w:lang w:val="ru-RU" w:eastAsia="ru-RU"/>
              </w:rPr>
              <w:t xml:space="preserve"> </w:t>
            </w:r>
            <w:proofErr w:type="spellStart"/>
            <w:r w:rsidRPr="00EC6DEA">
              <w:rPr>
                <w:rFonts w:ascii="Times New Roman" w:eastAsia="Times New Roman" w:hAnsi="Times New Roman"/>
                <w:b/>
                <w:bCs/>
                <w:color w:val="000000"/>
                <w:sz w:val="20"/>
                <w:szCs w:val="20"/>
                <w:lang w:val="ru-RU" w:eastAsia="ru-RU"/>
              </w:rPr>
              <w:t>друку</w:t>
            </w:r>
            <w:proofErr w:type="spellEnd"/>
            <w:r w:rsidRPr="00EC6DEA">
              <w:rPr>
                <w:rFonts w:ascii="Times New Roman" w:eastAsia="Times New Roman" w:hAnsi="Times New Roman"/>
                <w:b/>
                <w:bCs/>
                <w:color w:val="000000"/>
                <w:sz w:val="20"/>
                <w:szCs w:val="20"/>
                <w:lang w:val="ru-RU" w:eastAsia="ru-RU"/>
              </w:rPr>
              <w:t>:</w:t>
            </w:r>
            <w:r w:rsidRPr="00EC6DEA">
              <w:rPr>
                <w:rFonts w:ascii="Times New Roman" w:eastAsia="Times New Roman" w:hAnsi="Times New Roman"/>
                <w:color w:val="000000"/>
                <w:sz w:val="20"/>
                <w:szCs w:val="20"/>
                <w:lang w:val="ru-RU" w:eastAsia="ru-RU"/>
              </w:rPr>
              <w:t xml:space="preserve"> </w:t>
            </w:r>
            <w:proofErr w:type="spellStart"/>
            <w:r w:rsidRPr="00EC6DEA">
              <w:rPr>
                <w:rFonts w:ascii="Times New Roman" w:eastAsia="Times New Roman" w:hAnsi="Times New Roman"/>
                <w:color w:val="000000"/>
                <w:sz w:val="20"/>
                <w:szCs w:val="20"/>
                <w:lang w:val="ru-RU" w:eastAsia="ru-RU"/>
              </w:rPr>
              <w:t>струменев</w:t>
            </w:r>
            <w:r w:rsidRPr="00EC6DEA">
              <w:rPr>
                <w:rFonts w:ascii="Times New Roman" w:eastAsia="Times New Roman" w:hAnsi="Times New Roman"/>
                <w:color w:val="000000"/>
                <w:sz w:val="20"/>
                <w:szCs w:val="20"/>
                <w:lang w:eastAsia="ru-RU"/>
              </w:rPr>
              <w:t>ий</w:t>
            </w:r>
            <w:proofErr w:type="spellEnd"/>
            <w:r w:rsidRPr="00EC6DEA">
              <w:rPr>
                <w:rFonts w:ascii="Times New Roman" w:eastAsia="Times New Roman" w:hAnsi="Times New Roman"/>
                <w:color w:val="000000"/>
                <w:sz w:val="20"/>
                <w:szCs w:val="20"/>
                <w:lang w:eastAsia="ru-RU"/>
              </w:rPr>
              <w:t xml:space="preserve"> друк</w:t>
            </w:r>
            <w:r w:rsidR="00FE7E08" w:rsidRPr="00AF0DBB">
              <w:rPr>
                <w:rFonts w:ascii="Times New Roman" w:eastAsia="Times New Roman" w:hAnsi="Times New Roman"/>
                <w:b/>
                <w:bCs/>
                <w:sz w:val="20"/>
                <w:szCs w:val="20"/>
                <w:lang w:eastAsia="uk-UA"/>
              </w:rPr>
              <w:t xml:space="preserve"> </w:t>
            </w:r>
          </w:p>
          <w:p w:rsidR="0027371F" w:rsidRPr="00FE7E08" w:rsidRDefault="00FE7E08" w:rsidP="00FE7E08">
            <w:pPr>
              <w:spacing w:after="0" w:line="240" w:lineRule="auto"/>
              <w:rPr>
                <w:rFonts w:ascii="Times New Roman" w:eastAsia="Times New Roman" w:hAnsi="Times New Roman"/>
                <w:sz w:val="20"/>
                <w:szCs w:val="20"/>
                <w:lang w:eastAsia="uk-UA"/>
              </w:rPr>
            </w:pPr>
            <w:r w:rsidRPr="00AF0DBB">
              <w:rPr>
                <w:rFonts w:ascii="Times New Roman" w:eastAsia="Times New Roman" w:hAnsi="Times New Roman"/>
                <w:b/>
                <w:bCs/>
                <w:sz w:val="20"/>
                <w:szCs w:val="20"/>
                <w:lang w:eastAsia="uk-UA"/>
              </w:rPr>
              <w:t>Тип друку</w:t>
            </w:r>
            <w:r w:rsidRPr="00FE7E08">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Кольоровий</w:t>
            </w:r>
            <w:r w:rsidRPr="00FE7E08">
              <w:rPr>
                <w:rFonts w:ascii="Times New Roman" w:eastAsia="Times New Roman" w:hAnsi="Times New Roman"/>
                <w:sz w:val="20"/>
                <w:szCs w:val="20"/>
                <w:lang w:eastAsia="uk-UA"/>
              </w:rPr>
              <w:t>;</w:t>
            </w:r>
          </w:p>
          <w:p w:rsidR="0027371F" w:rsidRPr="00EC6DEA" w:rsidRDefault="0027371F" w:rsidP="00EC6DEA">
            <w:pPr>
              <w:spacing w:after="0"/>
              <w:ind w:left="34"/>
              <w:rPr>
                <w:rFonts w:ascii="Times New Roman" w:eastAsia="Times New Roman" w:hAnsi="Times New Roman"/>
                <w:color w:val="000000"/>
                <w:sz w:val="20"/>
                <w:szCs w:val="20"/>
                <w:lang w:val="ru-RU" w:eastAsia="ru-RU"/>
              </w:rPr>
            </w:pPr>
            <w:proofErr w:type="spellStart"/>
            <w:r w:rsidRPr="00EC6DEA">
              <w:rPr>
                <w:rFonts w:ascii="Times New Roman" w:eastAsia="Times New Roman" w:hAnsi="Times New Roman"/>
                <w:b/>
                <w:bCs/>
                <w:color w:val="000000"/>
                <w:sz w:val="20"/>
                <w:szCs w:val="20"/>
                <w:lang w:val="ru-RU" w:eastAsia="ru-RU"/>
              </w:rPr>
              <w:t>Максимальний</w:t>
            </w:r>
            <w:proofErr w:type="spellEnd"/>
            <w:r w:rsidRPr="00EC6DEA">
              <w:rPr>
                <w:rFonts w:ascii="Times New Roman" w:eastAsia="Times New Roman" w:hAnsi="Times New Roman"/>
                <w:b/>
                <w:bCs/>
                <w:color w:val="000000"/>
                <w:sz w:val="20"/>
                <w:szCs w:val="20"/>
                <w:lang w:val="ru-RU" w:eastAsia="ru-RU"/>
              </w:rPr>
              <w:t xml:space="preserve"> формат </w:t>
            </w:r>
            <w:proofErr w:type="spellStart"/>
            <w:r w:rsidRPr="00EC6DEA">
              <w:rPr>
                <w:rFonts w:ascii="Times New Roman" w:eastAsia="Times New Roman" w:hAnsi="Times New Roman"/>
                <w:b/>
                <w:bCs/>
                <w:color w:val="000000"/>
                <w:sz w:val="20"/>
                <w:szCs w:val="20"/>
                <w:lang w:val="ru-RU" w:eastAsia="ru-RU"/>
              </w:rPr>
              <w:t>друку</w:t>
            </w:r>
            <w:proofErr w:type="spellEnd"/>
            <w:r w:rsidR="00226A3E">
              <w:rPr>
                <w:rFonts w:ascii="Times New Roman" w:eastAsia="Times New Roman" w:hAnsi="Times New Roman"/>
                <w:color w:val="000000"/>
                <w:sz w:val="20"/>
                <w:szCs w:val="20"/>
                <w:lang w:val="ru-RU" w:eastAsia="ru-RU"/>
              </w:rPr>
              <w:t>:</w:t>
            </w:r>
            <w:r w:rsidRPr="00EC6DEA">
              <w:rPr>
                <w:rFonts w:ascii="Times New Roman" w:eastAsia="Times New Roman" w:hAnsi="Times New Roman"/>
                <w:color w:val="000000"/>
                <w:sz w:val="20"/>
                <w:szCs w:val="20"/>
                <w:lang w:val="ru-RU" w:eastAsia="ru-RU"/>
              </w:rPr>
              <w:t xml:space="preserve"> A3</w:t>
            </w:r>
            <w:r w:rsidR="00FE7E08">
              <w:rPr>
                <w:rFonts w:ascii="Times New Roman" w:eastAsia="Times New Roman" w:hAnsi="Times New Roman"/>
                <w:color w:val="000000"/>
                <w:sz w:val="20"/>
                <w:szCs w:val="20"/>
                <w:lang w:val="ru-RU" w:eastAsia="ru-RU"/>
              </w:rPr>
              <w:t xml:space="preserve"> +</w:t>
            </w:r>
            <w:r w:rsidRPr="00EC6DEA">
              <w:rPr>
                <w:rFonts w:ascii="Times New Roman" w:eastAsia="Times New Roman" w:hAnsi="Times New Roman"/>
                <w:color w:val="000000"/>
                <w:sz w:val="20"/>
                <w:szCs w:val="20"/>
                <w:lang w:val="ru-RU" w:eastAsia="ru-RU"/>
              </w:rPr>
              <w:t>;</w:t>
            </w:r>
          </w:p>
          <w:p w:rsidR="0027371F" w:rsidRDefault="0027371F" w:rsidP="00EC6DEA">
            <w:pPr>
              <w:spacing w:after="0"/>
              <w:ind w:left="34"/>
              <w:rPr>
                <w:rFonts w:ascii="Times New Roman" w:eastAsia="Times New Roman" w:hAnsi="Times New Roman"/>
                <w:color w:val="000000"/>
                <w:sz w:val="20"/>
                <w:szCs w:val="20"/>
                <w:lang w:eastAsia="ru-RU"/>
              </w:rPr>
            </w:pPr>
            <w:r w:rsidRPr="00EC6DEA">
              <w:rPr>
                <w:rFonts w:ascii="Times New Roman" w:eastAsia="Times New Roman" w:hAnsi="Times New Roman"/>
                <w:b/>
                <w:bCs/>
                <w:color w:val="000000"/>
                <w:sz w:val="20"/>
                <w:szCs w:val="20"/>
                <w:lang w:eastAsia="ru-RU"/>
              </w:rPr>
              <w:t>Функції</w:t>
            </w:r>
            <w:r w:rsidRPr="00EC6DEA">
              <w:rPr>
                <w:rFonts w:ascii="Times New Roman" w:eastAsia="Times New Roman" w:hAnsi="Times New Roman"/>
                <w:color w:val="000000"/>
                <w:sz w:val="20"/>
                <w:szCs w:val="20"/>
                <w:lang w:val="ru-RU" w:eastAsia="ru-RU"/>
              </w:rPr>
              <w:t xml:space="preserve">: </w:t>
            </w:r>
            <w:r w:rsidRPr="00EC6DEA">
              <w:rPr>
                <w:rFonts w:ascii="Times New Roman" w:eastAsia="Times New Roman" w:hAnsi="Times New Roman"/>
                <w:color w:val="000000"/>
                <w:sz w:val="20"/>
                <w:szCs w:val="20"/>
                <w:lang w:eastAsia="ru-RU"/>
              </w:rPr>
              <w:t>друк, копіювання, сканування, факс</w:t>
            </w:r>
            <w:r w:rsidR="00FE7E08">
              <w:rPr>
                <w:rFonts w:ascii="Times New Roman" w:eastAsia="Times New Roman" w:hAnsi="Times New Roman"/>
                <w:color w:val="000000"/>
                <w:sz w:val="20"/>
                <w:szCs w:val="20"/>
                <w:lang w:eastAsia="ru-RU"/>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 xml:space="preserve">Максимальна роздільна здатність, </w:t>
            </w:r>
            <w:proofErr w:type="spellStart"/>
            <w:r w:rsidRPr="00AF0DBB">
              <w:rPr>
                <w:rFonts w:ascii="Times New Roman" w:eastAsia="Times New Roman" w:hAnsi="Times New Roman"/>
                <w:b/>
                <w:bCs/>
                <w:sz w:val="20"/>
                <w:szCs w:val="20"/>
                <w:lang w:eastAsia="uk-UA"/>
              </w:rPr>
              <w:t>dpi</w:t>
            </w:r>
            <w:proofErr w:type="spellEnd"/>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4800 х 1200</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Час виходу першої сторінки</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 xml:space="preserve">5.5 </w:t>
            </w:r>
            <w:proofErr w:type="spellStart"/>
            <w:r w:rsidRPr="00AF0DBB">
              <w:rPr>
                <w:rFonts w:ascii="Times New Roman" w:eastAsia="Times New Roman" w:hAnsi="Times New Roman"/>
                <w:sz w:val="20"/>
                <w:szCs w:val="20"/>
                <w:lang w:eastAsia="uk-UA"/>
              </w:rPr>
              <w:t>сек</w:t>
            </w:r>
            <w:proofErr w:type="spellEnd"/>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Швидкість монохромного друку</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 xml:space="preserve">17 </w:t>
            </w:r>
            <w:proofErr w:type="spellStart"/>
            <w:r w:rsidRPr="00AF0DBB">
              <w:rPr>
                <w:rFonts w:ascii="Times New Roman" w:eastAsia="Times New Roman" w:hAnsi="Times New Roman"/>
                <w:sz w:val="20"/>
                <w:szCs w:val="20"/>
                <w:lang w:eastAsia="uk-UA"/>
              </w:rPr>
              <w:t>ст</w:t>
            </w:r>
            <w:proofErr w:type="spellEnd"/>
            <w:r w:rsidRPr="00AF0DBB">
              <w:rPr>
                <w:rFonts w:ascii="Times New Roman" w:eastAsia="Times New Roman" w:hAnsi="Times New Roman"/>
                <w:sz w:val="20"/>
                <w:szCs w:val="20"/>
                <w:lang w:eastAsia="uk-UA"/>
              </w:rPr>
              <w:t>/</w:t>
            </w:r>
            <w:r>
              <w:rPr>
                <w:rFonts w:ascii="Times New Roman" w:eastAsia="Times New Roman" w:hAnsi="Times New Roman"/>
                <w:sz w:val="20"/>
                <w:szCs w:val="20"/>
                <w:lang w:eastAsia="uk-UA"/>
              </w:rPr>
              <w:t>хв.;</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Швидкість кольорового друку</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9 стор/</w:t>
            </w:r>
            <w:r>
              <w:rPr>
                <w:rFonts w:ascii="Times New Roman" w:eastAsia="Times New Roman" w:hAnsi="Times New Roman"/>
                <w:sz w:val="20"/>
                <w:szCs w:val="20"/>
                <w:lang w:eastAsia="uk-UA"/>
              </w:rPr>
              <w:t>хв.;</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Максимальна швидкість монохромного копіювання</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 xml:space="preserve">10 </w:t>
            </w:r>
            <w:proofErr w:type="spellStart"/>
            <w:r w:rsidRPr="00AF0DBB">
              <w:rPr>
                <w:rFonts w:ascii="Times New Roman" w:eastAsia="Times New Roman" w:hAnsi="Times New Roman"/>
                <w:sz w:val="20"/>
                <w:szCs w:val="20"/>
                <w:lang w:eastAsia="uk-UA"/>
              </w:rPr>
              <w:t>ст</w:t>
            </w:r>
            <w:proofErr w:type="spellEnd"/>
            <w:r w:rsidRPr="00AF0DBB">
              <w:rPr>
                <w:rFonts w:ascii="Times New Roman" w:eastAsia="Times New Roman" w:hAnsi="Times New Roman"/>
                <w:sz w:val="20"/>
                <w:szCs w:val="20"/>
                <w:lang w:eastAsia="uk-UA"/>
              </w:rPr>
              <w:t>/</w:t>
            </w:r>
            <w:r>
              <w:rPr>
                <w:rFonts w:ascii="Times New Roman" w:eastAsia="Times New Roman" w:hAnsi="Times New Roman"/>
                <w:sz w:val="20"/>
                <w:szCs w:val="20"/>
                <w:lang w:eastAsia="uk-UA"/>
              </w:rPr>
              <w:t>хв.;</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 xml:space="preserve">Роздільна здатність при копіюванні, </w:t>
            </w:r>
            <w:proofErr w:type="spellStart"/>
            <w:r w:rsidRPr="00AF0DBB">
              <w:rPr>
                <w:rFonts w:ascii="Times New Roman" w:eastAsia="Times New Roman" w:hAnsi="Times New Roman"/>
                <w:b/>
                <w:bCs/>
                <w:sz w:val="20"/>
                <w:szCs w:val="20"/>
                <w:lang w:eastAsia="uk-UA"/>
              </w:rPr>
              <w:t>dpi</w:t>
            </w:r>
            <w:proofErr w:type="spellEnd"/>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2400 x 1200</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Максимальна кількість копій</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 xml:space="preserve">99 </w:t>
            </w:r>
            <w:proofErr w:type="spellStart"/>
            <w:r w:rsidRPr="00AF0DBB">
              <w:rPr>
                <w:rFonts w:ascii="Times New Roman" w:eastAsia="Times New Roman" w:hAnsi="Times New Roman"/>
                <w:sz w:val="20"/>
                <w:szCs w:val="20"/>
                <w:lang w:eastAsia="uk-UA"/>
              </w:rPr>
              <w:t>шт</w:t>
            </w:r>
            <w:proofErr w:type="spellEnd"/>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Масштабування</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25 - 400 %</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Тип сканера</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планшетний, протяжний</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Оптична роздільна здатність сканера</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1200 х 2400</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Розмір області що сканується</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216 x 297 мм</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Кількість лотків для подачі</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2</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Місткість лотків для подачі</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250 аркушів</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Місткість вихідного лотка</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30 аркушів</w:t>
            </w:r>
            <w:r>
              <w:rPr>
                <w:rFonts w:ascii="Times New Roman" w:eastAsia="Times New Roman" w:hAnsi="Times New Roman"/>
                <w:sz w:val="20"/>
                <w:szCs w:val="20"/>
                <w:lang w:eastAsia="uk-UA"/>
              </w:rPr>
              <w:t>;</w:t>
            </w:r>
          </w:p>
          <w:p w:rsidR="00FE7E08" w:rsidRPr="00FE7E08"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Модуль автоматичного двостороннього друку</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Є</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Щільність паперу</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64 - 256 г/м²</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Підтримувані розміри паперу (основний лоток)</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13 x 18 см, A4, A3, 10 x 15 см, 20 x 25 см, 10 x 18 см, 13 x 20 см</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Параметри дисплея</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6.8"</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Тип дисплея</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кольоровий</w:t>
            </w:r>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Інтерфейси</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 xml:space="preserve">USB, Wi-Fi, </w:t>
            </w:r>
            <w:proofErr w:type="spellStart"/>
            <w:r w:rsidRPr="00AF0DBB">
              <w:rPr>
                <w:rFonts w:ascii="Times New Roman" w:eastAsia="Times New Roman" w:hAnsi="Times New Roman"/>
                <w:sz w:val="20"/>
                <w:szCs w:val="20"/>
                <w:lang w:eastAsia="uk-UA"/>
              </w:rPr>
              <w:t>Ethernet</w:t>
            </w:r>
            <w:proofErr w:type="spellEnd"/>
            <w:r>
              <w:rPr>
                <w:rFonts w:ascii="Times New Roman" w:eastAsia="Times New Roman" w:hAnsi="Times New Roman"/>
                <w:sz w:val="20"/>
                <w:szCs w:val="20"/>
                <w:lang w:eastAsia="uk-UA"/>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Pr>
                <w:rFonts w:ascii="Times New Roman" w:eastAsia="Times New Roman" w:hAnsi="Times New Roman"/>
                <w:b/>
                <w:bCs/>
                <w:sz w:val="20"/>
                <w:szCs w:val="20"/>
                <w:lang w:eastAsia="uk-UA"/>
              </w:rPr>
              <w:lastRenderedPageBreak/>
              <w:t xml:space="preserve">Сумісний оригінальний </w:t>
            </w:r>
            <w:r w:rsidRPr="00AF0DBB">
              <w:rPr>
                <w:rFonts w:ascii="Times New Roman" w:eastAsia="Times New Roman" w:hAnsi="Times New Roman"/>
                <w:b/>
                <w:bCs/>
                <w:sz w:val="20"/>
                <w:szCs w:val="20"/>
                <w:lang w:eastAsia="uk-UA"/>
              </w:rPr>
              <w:t>картридж</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C13T03V24A, C13T03V14A, C13T03V44A, C13T04D100</w:t>
            </w:r>
            <w:r>
              <w:rPr>
                <w:rFonts w:ascii="Times New Roman" w:eastAsia="Times New Roman" w:hAnsi="Times New Roman"/>
                <w:sz w:val="20"/>
                <w:szCs w:val="20"/>
                <w:lang w:eastAsia="uk-UA"/>
              </w:rPr>
              <w:t>;</w:t>
            </w:r>
          </w:p>
          <w:p w:rsidR="00365F09" w:rsidRPr="00365F09" w:rsidRDefault="00365F09" w:rsidP="00365F09">
            <w:pPr>
              <w:spacing w:after="0" w:line="240" w:lineRule="auto"/>
              <w:rPr>
                <w:rFonts w:ascii="Times New Roman" w:eastAsia="Times New Roman" w:hAnsi="Times New Roman"/>
                <w:bCs/>
                <w:sz w:val="20"/>
                <w:szCs w:val="20"/>
                <w:lang w:eastAsia="uk-UA"/>
              </w:rPr>
            </w:pPr>
            <w:r w:rsidRPr="00365F09">
              <w:rPr>
                <w:rFonts w:ascii="Times New Roman" w:hAnsi="Times New Roman"/>
                <w:b/>
                <w:color w:val="221F1F"/>
                <w:sz w:val="20"/>
                <w:szCs w:val="20"/>
                <w:shd w:val="clear" w:color="auto" w:fill="FFFFFF"/>
              </w:rPr>
              <w:t>Підтримка ОС</w:t>
            </w:r>
            <w:r>
              <w:rPr>
                <w:rFonts w:ascii="Times New Roman" w:hAnsi="Times New Roman"/>
                <w:b/>
                <w:color w:val="221F1F"/>
                <w:sz w:val="20"/>
                <w:szCs w:val="20"/>
                <w:shd w:val="clear" w:color="auto" w:fill="FFFFFF"/>
              </w:rPr>
              <w:t xml:space="preserve">: </w:t>
            </w:r>
            <w:r w:rsidRPr="00365F09">
              <w:rPr>
                <w:rFonts w:ascii="Times New Roman" w:hAnsi="Times New Roman"/>
                <w:sz w:val="20"/>
                <w:szCs w:val="20"/>
                <w:lang w:val="en-US"/>
              </w:rPr>
              <w:t>Linux</w:t>
            </w:r>
            <w:r w:rsidRPr="00365F09">
              <w:rPr>
                <w:rFonts w:ascii="Times New Roman" w:hAnsi="Times New Roman"/>
                <w:sz w:val="20"/>
                <w:szCs w:val="20"/>
              </w:rPr>
              <w:t xml:space="preserve">, </w:t>
            </w:r>
            <w:proofErr w:type="spellStart"/>
            <w:r w:rsidRPr="00365F09">
              <w:rPr>
                <w:rFonts w:ascii="Times New Roman" w:hAnsi="Times New Roman"/>
                <w:sz w:val="20"/>
                <w:szCs w:val="20"/>
                <w:lang w:val="ru-RU"/>
              </w:rPr>
              <w:t>Windows</w:t>
            </w:r>
            <w:proofErr w:type="spellEnd"/>
            <w:r w:rsidRPr="00365F09">
              <w:rPr>
                <w:rFonts w:ascii="Times New Roman" w:hAnsi="Times New Roman"/>
                <w:sz w:val="20"/>
                <w:szCs w:val="20"/>
              </w:rPr>
              <w:t>.</w:t>
            </w:r>
          </w:p>
          <w:p w:rsidR="00FE7E08" w:rsidRPr="00AF0DBB" w:rsidRDefault="00FE7E08" w:rsidP="00FE7E08">
            <w:pPr>
              <w:spacing w:after="0" w:line="240" w:lineRule="auto"/>
              <w:rPr>
                <w:rFonts w:ascii="Times New Roman" w:eastAsia="Times New Roman" w:hAnsi="Times New Roman"/>
                <w:b/>
                <w:bCs/>
                <w:sz w:val="20"/>
                <w:szCs w:val="20"/>
                <w:lang w:eastAsia="uk-UA"/>
              </w:rPr>
            </w:pPr>
            <w:r w:rsidRPr="00AF0DBB">
              <w:rPr>
                <w:rFonts w:ascii="Times New Roman" w:eastAsia="Times New Roman" w:hAnsi="Times New Roman"/>
                <w:b/>
                <w:bCs/>
                <w:sz w:val="20"/>
                <w:szCs w:val="20"/>
                <w:lang w:eastAsia="uk-UA"/>
              </w:rPr>
              <w:t>Вбудоване СБПЧ</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Є</w:t>
            </w:r>
            <w:r>
              <w:rPr>
                <w:rFonts w:ascii="Times New Roman" w:eastAsia="Times New Roman" w:hAnsi="Times New Roman"/>
                <w:sz w:val="20"/>
                <w:szCs w:val="20"/>
                <w:lang w:eastAsia="uk-UA"/>
              </w:rPr>
              <w:t>;</w:t>
            </w:r>
          </w:p>
          <w:p w:rsidR="00FE7E08" w:rsidRDefault="00FE7E08" w:rsidP="00FE7E08">
            <w:pPr>
              <w:spacing w:after="0" w:line="240" w:lineRule="auto"/>
              <w:rPr>
                <w:rFonts w:ascii="Times New Roman" w:eastAsia="Times New Roman" w:hAnsi="Times New Roman"/>
                <w:sz w:val="20"/>
                <w:szCs w:val="20"/>
                <w:lang w:eastAsia="uk-UA"/>
              </w:rPr>
            </w:pPr>
            <w:r w:rsidRPr="00AF0DBB">
              <w:rPr>
                <w:rFonts w:ascii="Times New Roman" w:eastAsia="Times New Roman" w:hAnsi="Times New Roman"/>
                <w:b/>
                <w:bCs/>
                <w:sz w:val="20"/>
                <w:szCs w:val="20"/>
                <w:lang w:eastAsia="uk-UA"/>
              </w:rPr>
              <w:t>Максимальна споживана потужність</w:t>
            </w:r>
            <w:r>
              <w:rPr>
                <w:rFonts w:ascii="Times New Roman" w:eastAsia="Times New Roman" w:hAnsi="Times New Roman"/>
                <w:b/>
                <w:bCs/>
                <w:sz w:val="20"/>
                <w:szCs w:val="20"/>
                <w:lang w:eastAsia="uk-UA"/>
              </w:rPr>
              <w:t xml:space="preserve">: </w:t>
            </w:r>
            <w:r w:rsidRPr="00AF0DBB">
              <w:rPr>
                <w:rFonts w:ascii="Times New Roman" w:eastAsia="Times New Roman" w:hAnsi="Times New Roman"/>
                <w:sz w:val="20"/>
                <w:szCs w:val="20"/>
                <w:lang w:eastAsia="uk-UA"/>
              </w:rPr>
              <w:t>12 Вт</w:t>
            </w:r>
            <w:r w:rsidR="00226A3E">
              <w:rPr>
                <w:rFonts w:ascii="Times New Roman" w:eastAsia="Times New Roman" w:hAnsi="Times New Roman"/>
                <w:sz w:val="20"/>
                <w:szCs w:val="20"/>
                <w:lang w:eastAsia="uk-UA"/>
              </w:rPr>
              <w:t>.</w:t>
            </w:r>
            <w:r w:rsidR="00365F09">
              <w:rPr>
                <w:rFonts w:ascii="Times New Roman" w:eastAsia="Times New Roman" w:hAnsi="Times New Roman"/>
                <w:sz w:val="20"/>
                <w:szCs w:val="20"/>
                <w:lang w:eastAsia="uk-UA"/>
              </w:rPr>
              <w:t>;</w:t>
            </w:r>
          </w:p>
          <w:p w:rsidR="0027371F" w:rsidRPr="00FE7E08" w:rsidRDefault="0027371F" w:rsidP="00FE7E08">
            <w:pPr>
              <w:spacing w:after="0" w:line="240" w:lineRule="auto"/>
              <w:rPr>
                <w:rFonts w:ascii="Times New Roman" w:eastAsia="Times New Roman" w:hAnsi="Times New Roman"/>
                <w:b/>
                <w:bCs/>
                <w:color w:val="33302B"/>
                <w:sz w:val="20"/>
                <w:szCs w:val="20"/>
                <w:lang w:eastAsia="uk-UA"/>
              </w:rPr>
            </w:pPr>
            <w:r w:rsidRPr="00EC6DEA">
              <w:rPr>
                <w:rFonts w:ascii="Times New Roman" w:eastAsia="Times New Roman" w:hAnsi="Times New Roman"/>
                <w:i/>
                <w:iCs/>
                <w:color w:val="000000"/>
                <w:sz w:val="20"/>
                <w:szCs w:val="20"/>
              </w:rPr>
              <w:t>Примітка</w:t>
            </w:r>
            <w:r w:rsidRPr="00EC6DEA">
              <w:rPr>
                <w:rFonts w:ascii="Times New Roman" w:eastAsia="Times New Roman" w:hAnsi="Times New Roman"/>
                <w:i/>
                <w:iCs/>
                <w:color w:val="000000"/>
                <w:sz w:val="20"/>
                <w:szCs w:val="20"/>
                <w:lang w:val="ru-RU"/>
              </w:rPr>
              <w:t xml:space="preserve">: </w:t>
            </w:r>
            <w:r w:rsidRPr="00EC6DEA">
              <w:rPr>
                <w:rFonts w:ascii="Times New Roman" w:eastAsia="Times New Roman" w:hAnsi="Times New Roman"/>
                <w:i/>
                <w:iCs/>
                <w:color w:val="000000"/>
                <w:sz w:val="20"/>
                <w:szCs w:val="20"/>
              </w:rPr>
              <w:t>Допускається товар з більш високими характеристиками</w:t>
            </w:r>
          </w:p>
        </w:tc>
        <w:tc>
          <w:tcPr>
            <w:tcW w:w="532" w:type="dxa"/>
            <w:vAlign w:val="center"/>
          </w:tcPr>
          <w:p w:rsidR="0027371F" w:rsidRPr="00EC6DEA" w:rsidRDefault="0027371F" w:rsidP="00B729B7">
            <w:pPr>
              <w:widowControl w:val="0"/>
              <w:spacing w:line="240" w:lineRule="auto"/>
              <w:jc w:val="center"/>
              <w:rPr>
                <w:rFonts w:ascii="Times New Roman" w:hAnsi="Times New Roman"/>
                <w:color w:val="000000"/>
                <w:lang w:eastAsia="ru-RU"/>
              </w:rPr>
            </w:pPr>
            <w:r w:rsidRPr="00EC6DEA">
              <w:rPr>
                <w:rFonts w:ascii="Times New Roman" w:hAnsi="Times New Roman"/>
                <w:color w:val="000000"/>
                <w:lang w:eastAsia="ru-RU"/>
              </w:rPr>
              <w:lastRenderedPageBreak/>
              <w:t>1</w:t>
            </w:r>
          </w:p>
        </w:tc>
      </w:tr>
      <w:tr w:rsidR="0027371F" w:rsidRPr="00940AED" w:rsidTr="003025FC">
        <w:trPr>
          <w:trHeight w:val="68"/>
        </w:trPr>
        <w:tc>
          <w:tcPr>
            <w:tcW w:w="647" w:type="dxa"/>
            <w:vAlign w:val="center"/>
          </w:tcPr>
          <w:p w:rsidR="0027371F" w:rsidRPr="00EC6DEA" w:rsidRDefault="0027371F" w:rsidP="00B729B7">
            <w:pPr>
              <w:widowControl w:val="0"/>
              <w:spacing w:line="240" w:lineRule="auto"/>
              <w:jc w:val="both"/>
              <w:rPr>
                <w:rFonts w:ascii="Times New Roman" w:hAnsi="Times New Roman"/>
                <w:color w:val="000000"/>
                <w:lang w:eastAsia="ru-RU"/>
              </w:rPr>
            </w:pPr>
            <w:r w:rsidRPr="00EC6DEA">
              <w:rPr>
                <w:rFonts w:ascii="Times New Roman" w:hAnsi="Times New Roman"/>
                <w:color w:val="000000"/>
                <w:lang w:eastAsia="ru-RU"/>
              </w:rPr>
              <w:lastRenderedPageBreak/>
              <w:t>2.</w:t>
            </w:r>
          </w:p>
        </w:tc>
        <w:tc>
          <w:tcPr>
            <w:tcW w:w="2614" w:type="dxa"/>
            <w:vAlign w:val="center"/>
          </w:tcPr>
          <w:p w:rsidR="0027371F" w:rsidRPr="00EC6DEA" w:rsidRDefault="00EC6DEA" w:rsidP="00B729B7">
            <w:pPr>
              <w:widowControl w:val="0"/>
              <w:spacing w:line="240" w:lineRule="auto"/>
              <w:rPr>
                <w:rFonts w:ascii="Times New Roman" w:hAnsi="Times New Roman"/>
                <w:color w:val="000000"/>
                <w:lang w:eastAsia="ru-RU"/>
              </w:rPr>
            </w:pPr>
            <w:r w:rsidRPr="00EC6DEA">
              <w:rPr>
                <w:rFonts w:ascii="Times New Roman" w:hAnsi="Times New Roman"/>
              </w:rPr>
              <w:t xml:space="preserve">Багатофункціональний пристрій </w:t>
            </w:r>
            <w:r w:rsidRPr="00EC6DEA">
              <w:rPr>
                <w:rFonts w:ascii="Times New Roman" w:hAnsi="Times New Roman"/>
                <w:lang w:val="en-US"/>
              </w:rPr>
              <w:t>Canon</w:t>
            </w:r>
            <w:r w:rsidRPr="00EC6DEA">
              <w:rPr>
                <w:rFonts w:ascii="Times New Roman" w:hAnsi="Times New Roman"/>
              </w:rPr>
              <w:t xml:space="preserve"> </w:t>
            </w:r>
            <w:proofErr w:type="spellStart"/>
            <w:r w:rsidRPr="00EC6DEA">
              <w:rPr>
                <w:rFonts w:ascii="Times New Roman" w:hAnsi="Times New Roman"/>
                <w:lang w:val="en-US"/>
              </w:rPr>
              <w:t>i</w:t>
            </w:r>
            <w:proofErr w:type="spellEnd"/>
            <w:r w:rsidRPr="00EC6DEA">
              <w:rPr>
                <w:rFonts w:ascii="Times New Roman" w:hAnsi="Times New Roman"/>
              </w:rPr>
              <w:t>-</w:t>
            </w:r>
            <w:r w:rsidRPr="00EC6DEA">
              <w:rPr>
                <w:rFonts w:ascii="Times New Roman" w:hAnsi="Times New Roman"/>
                <w:lang w:val="en-US"/>
              </w:rPr>
              <w:t>SENSYS</w:t>
            </w:r>
            <w:r w:rsidRPr="00EC6DEA">
              <w:rPr>
                <w:rFonts w:ascii="Times New Roman" w:hAnsi="Times New Roman"/>
              </w:rPr>
              <w:t xml:space="preserve"> </w:t>
            </w:r>
            <w:r w:rsidRPr="00EC6DEA">
              <w:rPr>
                <w:rFonts w:ascii="Times New Roman" w:hAnsi="Times New Roman"/>
                <w:lang w:val="en-US"/>
              </w:rPr>
              <w:t>MF</w:t>
            </w:r>
            <w:r w:rsidRPr="00EC6DEA">
              <w:rPr>
                <w:rFonts w:ascii="Times New Roman" w:hAnsi="Times New Roman"/>
              </w:rPr>
              <w:t>3010 + 2 картриджа</w:t>
            </w:r>
            <w:r w:rsidRPr="00EC6DEA">
              <w:rPr>
                <w:rFonts w:ascii="Times New Roman" w:hAnsi="Times New Roman"/>
                <w:color w:val="000000"/>
                <w:lang w:eastAsia="ru-RU"/>
              </w:rPr>
              <w:t xml:space="preserve"> </w:t>
            </w:r>
            <w:r w:rsidR="0027371F" w:rsidRPr="00EC6DEA">
              <w:rPr>
                <w:rFonts w:ascii="Times New Roman" w:hAnsi="Times New Roman"/>
                <w:color w:val="000000"/>
                <w:lang w:eastAsia="ru-RU"/>
              </w:rPr>
              <w:t>або еквівалент</w:t>
            </w:r>
          </w:p>
        </w:tc>
        <w:tc>
          <w:tcPr>
            <w:tcW w:w="850" w:type="dxa"/>
            <w:vAlign w:val="center"/>
          </w:tcPr>
          <w:p w:rsidR="0027371F" w:rsidRPr="00EC6DEA" w:rsidRDefault="0027371F" w:rsidP="00B729B7">
            <w:pPr>
              <w:widowControl w:val="0"/>
              <w:spacing w:line="240" w:lineRule="auto"/>
              <w:jc w:val="center"/>
              <w:rPr>
                <w:rFonts w:ascii="Times New Roman" w:hAnsi="Times New Roman"/>
                <w:color w:val="000000"/>
                <w:lang w:eastAsia="ru-RU"/>
              </w:rPr>
            </w:pPr>
            <w:r w:rsidRPr="00EC6DEA">
              <w:rPr>
                <w:rFonts w:ascii="Times New Roman" w:hAnsi="Times New Roman"/>
                <w:color w:val="000000"/>
                <w:lang w:eastAsia="ru-RU"/>
              </w:rPr>
              <w:t>шт.</w:t>
            </w:r>
          </w:p>
        </w:tc>
        <w:tc>
          <w:tcPr>
            <w:tcW w:w="5103" w:type="dxa"/>
            <w:vAlign w:val="center"/>
          </w:tcPr>
          <w:p w:rsidR="0027371F" w:rsidRPr="00EC6DEA" w:rsidRDefault="0027371F" w:rsidP="00F43DFB">
            <w:pPr>
              <w:spacing w:after="0"/>
              <w:rPr>
                <w:rFonts w:ascii="Times New Roman" w:eastAsia="Times New Roman" w:hAnsi="Times New Roman"/>
                <w:color w:val="000000"/>
                <w:sz w:val="20"/>
                <w:szCs w:val="20"/>
                <w:lang w:eastAsia="ru-RU"/>
              </w:rPr>
            </w:pPr>
            <w:proofErr w:type="spellStart"/>
            <w:r w:rsidRPr="00EC6DEA">
              <w:rPr>
                <w:rFonts w:ascii="Times New Roman" w:eastAsia="Times New Roman" w:hAnsi="Times New Roman"/>
                <w:b/>
                <w:bCs/>
                <w:color w:val="000000"/>
                <w:sz w:val="20"/>
                <w:szCs w:val="20"/>
                <w:lang w:val="ru-RU" w:eastAsia="ru-RU"/>
              </w:rPr>
              <w:t>Технологія</w:t>
            </w:r>
            <w:proofErr w:type="spellEnd"/>
            <w:r w:rsidRPr="00EC6DEA">
              <w:rPr>
                <w:rFonts w:ascii="Times New Roman" w:eastAsia="Times New Roman" w:hAnsi="Times New Roman"/>
                <w:b/>
                <w:bCs/>
                <w:color w:val="000000"/>
                <w:sz w:val="20"/>
                <w:szCs w:val="20"/>
                <w:lang w:val="ru-RU" w:eastAsia="ru-RU"/>
              </w:rPr>
              <w:t xml:space="preserve"> </w:t>
            </w:r>
            <w:proofErr w:type="spellStart"/>
            <w:r w:rsidRPr="00EC6DEA">
              <w:rPr>
                <w:rFonts w:ascii="Times New Roman" w:eastAsia="Times New Roman" w:hAnsi="Times New Roman"/>
                <w:b/>
                <w:bCs/>
                <w:color w:val="000000"/>
                <w:sz w:val="20"/>
                <w:szCs w:val="20"/>
                <w:lang w:val="ru-RU" w:eastAsia="ru-RU"/>
              </w:rPr>
              <w:t>друку</w:t>
            </w:r>
            <w:proofErr w:type="spellEnd"/>
            <w:r w:rsidRPr="00EC6DEA">
              <w:rPr>
                <w:rFonts w:ascii="Times New Roman" w:eastAsia="Times New Roman" w:hAnsi="Times New Roman"/>
                <w:b/>
                <w:bCs/>
                <w:color w:val="000000"/>
                <w:sz w:val="20"/>
                <w:szCs w:val="20"/>
                <w:lang w:val="ru-RU" w:eastAsia="ru-RU"/>
              </w:rPr>
              <w:t>:</w:t>
            </w:r>
            <w:r w:rsidRPr="00EC6DEA">
              <w:rPr>
                <w:rFonts w:ascii="Times New Roman" w:eastAsia="Times New Roman" w:hAnsi="Times New Roman"/>
                <w:color w:val="000000"/>
                <w:sz w:val="20"/>
                <w:szCs w:val="20"/>
                <w:lang w:val="ru-RU" w:eastAsia="ru-RU"/>
              </w:rPr>
              <w:t xml:space="preserve"> </w:t>
            </w:r>
            <w:r w:rsidRPr="00EC6DEA">
              <w:rPr>
                <w:rFonts w:ascii="Times New Roman" w:eastAsia="Times New Roman" w:hAnsi="Times New Roman"/>
                <w:color w:val="000000"/>
                <w:sz w:val="20"/>
                <w:szCs w:val="20"/>
                <w:lang w:eastAsia="ru-RU"/>
              </w:rPr>
              <w:t>лазерна</w:t>
            </w:r>
            <w:r w:rsidR="006D160F">
              <w:rPr>
                <w:rFonts w:ascii="Times New Roman" w:eastAsia="Times New Roman" w:hAnsi="Times New Roman"/>
                <w:color w:val="000000"/>
                <w:sz w:val="20"/>
                <w:szCs w:val="20"/>
                <w:lang w:eastAsia="ru-RU"/>
              </w:rPr>
              <w:t>;</w:t>
            </w:r>
          </w:p>
          <w:p w:rsidR="0027371F" w:rsidRPr="00EC6DEA" w:rsidRDefault="0027371F" w:rsidP="00F43DFB">
            <w:pPr>
              <w:spacing w:after="0"/>
              <w:rPr>
                <w:rFonts w:ascii="Times New Roman" w:eastAsia="Times New Roman" w:hAnsi="Times New Roman"/>
                <w:color w:val="000000"/>
                <w:sz w:val="20"/>
                <w:szCs w:val="20"/>
                <w:lang w:val="ru-RU" w:eastAsia="ru-RU"/>
              </w:rPr>
            </w:pPr>
            <w:r w:rsidRPr="00EC6DEA">
              <w:rPr>
                <w:rFonts w:ascii="Times New Roman" w:eastAsia="Times New Roman" w:hAnsi="Times New Roman"/>
                <w:b/>
                <w:bCs/>
                <w:color w:val="000000"/>
                <w:sz w:val="20"/>
                <w:szCs w:val="20"/>
                <w:lang w:val="ru-RU" w:eastAsia="ru-RU"/>
              </w:rPr>
              <w:t xml:space="preserve">Тип </w:t>
            </w:r>
            <w:proofErr w:type="spellStart"/>
            <w:r w:rsidRPr="00EC6DEA">
              <w:rPr>
                <w:rFonts w:ascii="Times New Roman" w:eastAsia="Times New Roman" w:hAnsi="Times New Roman"/>
                <w:b/>
                <w:bCs/>
                <w:color w:val="000000"/>
                <w:sz w:val="20"/>
                <w:szCs w:val="20"/>
                <w:lang w:val="ru-RU" w:eastAsia="ru-RU"/>
              </w:rPr>
              <w:t>друку</w:t>
            </w:r>
            <w:proofErr w:type="spellEnd"/>
            <w:r w:rsidRPr="00EC6DEA">
              <w:rPr>
                <w:rFonts w:ascii="Times New Roman" w:eastAsia="Times New Roman" w:hAnsi="Times New Roman"/>
                <w:b/>
                <w:bCs/>
                <w:color w:val="000000"/>
                <w:sz w:val="20"/>
                <w:szCs w:val="20"/>
                <w:lang w:val="ru-RU" w:eastAsia="ru-RU"/>
              </w:rPr>
              <w:t>:</w:t>
            </w:r>
            <w:r w:rsidRPr="00EC6DEA">
              <w:rPr>
                <w:rFonts w:ascii="Times New Roman" w:eastAsia="Times New Roman" w:hAnsi="Times New Roman"/>
                <w:color w:val="000000"/>
                <w:sz w:val="20"/>
                <w:szCs w:val="20"/>
                <w:lang w:val="ru-RU" w:eastAsia="ru-RU"/>
              </w:rPr>
              <w:t xml:space="preserve">  </w:t>
            </w:r>
            <w:r w:rsidRPr="00EC6DEA">
              <w:rPr>
                <w:rFonts w:ascii="Times New Roman" w:eastAsia="Times New Roman" w:hAnsi="Times New Roman"/>
                <w:color w:val="000000"/>
                <w:sz w:val="20"/>
                <w:szCs w:val="20"/>
                <w:lang w:eastAsia="ru-RU"/>
              </w:rPr>
              <w:t>чорно-білий</w:t>
            </w:r>
            <w:r w:rsidRPr="00EC6DEA">
              <w:rPr>
                <w:rFonts w:ascii="Times New Roman" w:eastAsia="Times New Roman" w:hAnsi="Times New Roman"/>
                <w:color w:val="000000"/>
                <w:sz w:val="20"/>
                <w:szCs w:val="20"/>
                <w:lang w:val="ru-RU" w:eastAsia="ru-RU"/>
              </w:rPr>
              <w:t>;</w:t>
            </w:r>
          </w:p>
          <w:p w:rsidR="0027371F" w:rsidRDefault="0027371F" w:rsidP="00F43DFB">
            <w:pPr>
              <w:spacing w:after="0"/>
              <w:rPr>
                <w:rFonts w:ascii="Times New Roman" w:eastAsia="Times New Roman" w:hAnsi="Times New Roman"/>
                <w:color w:val="000000"/>
                <w:sz w:val="20"/>
                <w:szCs w:val="20"/>
                <w:lang w:val="ru-RU" w:eastAsia="ru-RU"/>
              </w:rPr>
            </w:pPr>
            <w:proofErr w:type="spellStart"/>
            <w:r w:rsidRPr="00EC6DEA">
              <w:rPr>
                <w:rFonts w:ascii="Times New Roman" w:eastAsia="Times New Roman" w:hAnsi="Times New Roman"/>
                <w:b/>
                <w:bCs/>
                <w:color w:val="000000"/>
                <w:sz w:val="20"/>
                <w:szCs w:val="20"/>
                <w:lang w:val="ru-RU" w:eastAsia="ru-RU"/>
              </w:rPr>
              <w:t>Максимальний</w:t>
            </w:r>
            <w:proofErr w:type="spellEnd"/>
            <w:r w:rsidRPr="00EC6DEA">
              <w:rPr>
                <w:rFonts w:ascii="Times New Roman" w:eastAsia="Times New Roman" w:hAnsi="Times New Roman"/>
                <w:b/>
                <w:bCs/>
                <w:color w:val="000000"/>
                <w:sz w:val="20"/>
                <w:szCs w:val="20"/>
                <w:lang w:val="ru-RU" w:eastAsia="ru-RU"/>
              </w:rPr>
              <w:t xml:space="preserve"> формат </w:t>
            </w:r>
            <w:proofErr w:type="spellStart"/>
            <w:r w:rsidRPr="00EC6DEA">
              <w:rPr>
                <w:rFonts w:ascii="Times New Roman" w:eastAsia="Times New Roman" w:hAnsi="Times New Roman"/>
                <w:b/>
                <w:bCs/>
                <w:color w:val="000000"/>
                <w:sz w:val="20"/>
                <w:szCs w:val="20"/>
                <w:lang w:val="ru-RU" w:eastAsia="ru-RU"/>
              </w:rPr>
              <w:t>друку</w:t>
            </w:r>
            <w:proofErr w:type="spellEnd"/>
            <w:r w:rsidRPr="00EC6DEA">
              <w:rPr>
                <w:rFonts w:ascii="Times New Roman" w:eastAsia="Times New Roman" w:hAnsi="Times New Roman"/>
                <w:color w:val="000000"/>
                <w:sz w:val="20"/>
                <w:szCs w:val="20"/>
                <w:lang w:val="ru-RU" w:eastAsia="ru-RU"/>
              </w:rPr>
              <w:t>:  A</w:t>
            </w:r>
            <w:r w:rsidRPr="00EC6DEA">
              <w:rPr>
                <w:rFonts w:ascii="Times New Roman" w:eastAsia="Times New Roman" w:hAnsi="Times New Roman"/>
                <w:color w:val="000000"/>
                <w:sz w:val="20"/>
                <w:szCs w:val="20"/>
                <w:lang w:eastAsia="ru-RU"/>
              </w:rPr>
              <w:t>4</w:t>
            </w:r>
            <w:r w:rsidR="006F54AF">
              <w:rPr>
                <w:rFonts w:ascii="Times New Roman" w:eastAsia="Times New Roman" w:hAnsi="Times New Roman"/>
                <w:color w:val="000000"/>
                <w:sz w:val="20"/>
                <w:szCs w:val="20"/>
                <w:lang w:val="ru-RU" w:eastAsia="ru-RU"/>
              </w:rPr>
              <w:t xml:space="preserve"> </w:t>
            </w:r>
            <w:r w:rsidR="006F54AF" w:rsidRPr="006F54AF">
              <w:rPr>
                <w:rFonts w:ascii="Times New Roman" w:eastAsia="Times New Roman" w:hAnsi="Times New Roman"/>
                <w:color w:val="000000"/>
                <w:sz w:val="20"/>
                <w:szCs w:val="20"/>
                <w:lang w:val="ru-RU" w:eastAsia="ru-RU"/>
              </w:rPr>
              <w:t xml:space="preserve">(297 </w:t>
            </w:r>
            <w:proofErr w:type="spellStart"/>
            <w:r w:rsidR="006F54AF" w:rsidRPr="006F54AF">
              <w:rPr>
                <w:rFonts w:ascii="Times New Roman" w:eastAsia="Times New Roman" w:hAnsi="Times New Roman"/>
                <w:color w:val="000000"/>
                <w:sz w:val="20"/>
                <w:szCs w:val="20"/>
                <w:lang w:val="ru-RU" w:eastAsia="ru-RU"/>
              </w:rPr>
              <w:t>х</w:t>
            </w:r>
            <w:proofErr w:type="spellEnd"/>
            <w:r w:rsidR="006F54AF" w:rsidRPr="006F54AF">
              <w:rPr>
                <w:rFonts w:ascii="Times New Roman" w:eastAsia="Times New Roman" w:hAnsi="Times New Roman"/>
                <w:color w:val="000000"/>
                <w:sz w:val="20"/>
                <w:szCs w:val="20"/>
                <w:lang w:val="ru-RU" w:eastAsia="ru-RU"/>
              </w:rPr>
              <w:t xml:space="preserve"> 210 мм)</w:t>
            </w:r>
            <w:r w:rsidR="006F54AF">
              <w:rPr>
                <w:rFonts w:ascii="Times New Roman" w:eastAsia="Times New Roman" w:hAnsi="Times New Roman"/>
                <w:color w:val="000000"/>
                <w:sz w:val="20"/>
                <w:szCs w:val="20"/>
                <w:lang w:val="ru-RU" w:eastAsia="ru-RU"/>
              </w:rPr>
              <w:t>;</w:t>
            </w:r>
          </w:p>
          <w:p w:rsidR="00F43DFB" w:rsidRPr="00EC6DEA" w:rsidRDefault="00F906A9" w:rsidP="00F43DFB">
            <w:pPr>
              <w:spacing w:after="0"/>
              <w:rPr>
                <w:rFonts w:ascii="Times New Roman" w:eastAsia="Times New Roman" w:hAnsi="Times New Roman"/>
                <w:color w:val="000000"/>
                <w:sz w:val="20"/>
                <w:szCs w:val="20"/>
                <w:lang w:val="ru-RU" w:eastAsia="ru-RU"/>
              </w:rPr>
            </w:pPr>
            <w:r w:rsidRPr="00F906A9">
              <w:rPr>
                <w:rFonts w:ascii="Times New Roman" w:hAnsi="Times New Roman"/>
                <w:b/>
                <w:sz w:val="20"/>
                <w:szCs w:val="20"/>
              </w:rPr>
              <w:t xml:space="preserve">Час виходу першої </w:t>
            </w:r>
            <w:r>
              <w:rPr>
                <w:rFonts w:ascii="Times New Roman" w:hAnsi="Times New Roman"/>
                <w:b/>
                <w:sz w:val="20"/>
                <w:szCs w:val="20"/>
              </w:rPr>
              <w:t>сторінки</w:t>
            </w:r>
            <w:r>
              <w:rPr>
                <w:rFonts w:ascii="Times New Roman" w:eastAsia="Times New Roman" w:hAnsi="Times New Roman"/>
                <w:b/>
                <w:bCs/>
                <w:color w:val="000000"/>
                <w:sz w:val="20"/>
                <w:szCs w:val="20"/>
                <w:lang w:val="ru-RU" w:eastAsia="ru-RU"/>
              </w:rPr>
              <w:t xml:space="preserve">: </w:t>
            </w:r>
            <w:r>
              <w:rPr>
                <w:rFonts w:ascii="Times New Roman" w:eastAsia="Times New Roman" w:hAnsi="Times New Roman"/>
                <w:bCs/>
                <w:color w:val="000000"/>
                <w:sz w:val="20"/>
                <w:szCs w:val="20"/>
                <w:lang w:val="ru-RU" w:eastAsia="ru-RU"/>
              </w:rPr>
              <w:t>7.8</w:t>
            </w:r>
            <w:r w:rsidRPr="00F906A9">
              <w:rPr>
                <w:rFonts w:ascii="Times New Roman" w:eastAsia="Times New Roman" w:hAnsi="Times New Roman"/>
                <w:bCs/>
                <w:color w:val="000000"/>
                <w:sz w:val="20"/>
                <w:szCs w:val="20"/>
                <w:lang w:val="ru-RU" w:eastAsia="ru-RU"/>
              </w:rPr>
              <w:t xml:space="preserve"> секунд</w:t>
            </w:r>
            <w:r w:rsidR="00F43DFB" w:rsidRPr="00EC6DEA">
              <w:rPr>
                <w:rFonts w:ascii="Times New Roman" w:eastAsia="Times New Roman" w:hAnsi="Times New Roman"/>
                <w:b/>
                <w:bCs/>
                <w:color w:val="000000"/>
                <w:sz w:val="20"/>
                <w:szCs w:val="20"/>
                <w:lang w:val="ru-RU" w:eastAsia="ru-RU"/>
              </w:rPr>
              <w:t xml:space="preserve"> </w:t>
            </w:r>
            <w:r w:rsidR="006D160F">
              <w:rPr>
                <w:rFonts w:ascii="Times New Roman" w:eastAsia="Times New Roman" w:hAnsi="Times New Roman"/>
                <w:b/>
                <w:bCs/>
                <w:color w:val="000000"/>
                <w:sz w:val="20"/>
                <w:szCs w:val="20"/>
                <w:lang w:val="ru-RU" w:eastAsia="ru-RU"/>
              </w:rPr>
              <w:t>;</w:t>
            </w:r>
          </w:p>
          <w:p w:rsidR="00F43DFB" w:rsidRDefault="00F906A9" w:rsidP="00F43DFB">
            <w:pPr>
              <w:spacing w:after="0"/>
              <w:rPr>
                <w:rFonts w:ascii="Times New Roman" w:hAnsi="Times New Roman"/>
                <w:sz w:val="20"/>
                <w:szCs w:val="20"/>
              </w:rPr>
            </w:pPr>
            <w:r w:rsidRPr="00F906A9">
              <w:rPr>
                <w:rFonts w:ascii="Times New Roman" w:hAnsi="Times New Roman"/>
                <w:b/>
                <w:sz w:val="20"/>
                <w:szCs w:val="20"/>
              </w:rPr>
              <w:t>Час виходу першої</w:t>
            </w:r>
            <w:r>
              <w:rPr>
                <w:rFonts w:ascii="Times New Roman" w:hAnsi="Times New Roman"/>
                <w:b/>
                <w:sz w:val="20"/>
                <w:szCs w:val="20"/>
              </w:rPr>
              <w:t xml:space="preserve"> копії: </w:t>
            </w:r>
            <w:r w:rsidRPr="00F906A9">
              <w:rPr>
                <w:rFonts w:ascii="Times New Roman" w:hAnsi="Times New Roman"/>
                <w:sz w:val="20"/>
                <w:szCs w:val="20"/>
              </w:rPr>
              <w:t>12 секунд</w:t>
            </w:r>
            <w:r w:rsidR="006D160F">
              <w:rPr>
                <w:rFonts w:ascii="Times New Roman" w:hAnsi="Times New Roman"/>
                <w:sz w:val="20"/>
                <w:szCs w:val="20"/>
              </w:rPr>
              <w:t>;</w:t>
            </w:r>
          </w:p>
          <w:p w:rsidR="001B3C92" w:rsidRDefault="00F43DFB" w:rsidP="00F43DFB">
            <w:pPr>
              <w:spacing w:after="0"/>
              <w:rPr>
                <w:rFonts w:ascii="Times New Roman" w:eastAsia="Times New Roman" w:hAnsi="Times New Roman"/>
                <w:b/>
                <w:bCs/>
                <w:color w:val="000000"/>
                <w:sz w:val="20"/>
                <w:szCs w:val="20"/>
                <w:lang w:eastAsia="ru-RU"/>
              </w:rPr>
            </w:pPr>
            <w:proofErr w:type="spellStart"/>
            <w:r w:rsidRPr="00EC6DEA">
              <w:rPr>
                <w:rFonts w:ascii="Times New Roman" w:eastAsia="Times New Roman" w:hAnsi="Times New Roman"/>
                <w:b/>
                <w:bCs/>
                <w:color w:val="000000"/>
                <w:sz w:val="20"/>
                <w:szCs w:val="20"/>
                <w:lang w:val="ru-RU" w:eastAsia="ru-RU"/>
              </w:rPr>
              <w:t>Швидкість</w:t>
            </w:r>
            <w:proofErr w:type="spellEnd"/>
            <w:r w:rsidRPr="00EC6DEA">
              <w:rPr>
                <w:rFonts w:ascii="Times New Roman" w:eastAsia="Times New Roman" w:hAnsi="Times New Roman"/>
                <w:b/>
                <w:bCs/>
                <w:color w:val="000000"/>
                <w:sz w:val="20"/>
                <w:szCs w:val="20"/>
                <w:lang w:val="ru-RU" w:eastAsia="ru-RU"/>
              </w:rPr>
              <w:t xml:space="preserve"> </w:t>
            </w:r>
            <w:r w:rsidRPr="00EC6DEA">
              <w:rPr>
                <w:rFonts w:ascii="Times New Roman" w:eastAsia="Times New Roman" w:hAnsi="Times New Roman"/>
                <w:b/>
                <w:bCs/>
                <w:color w:val="000000"/>
                <w:sz w:val="20"/>
                <w:szCs w:val="20"/>
                <w:lang w:eastAsia="ru-RU"/>
              </w:rPr>
              <w:t>чорно-білого</w:t>
            </w:r>
            <w:r w:rsidRPr="00EC6DEA">
              <w:rPr>
                <w:rFonts w:ascii="Times New Roman" w:eastAsia="Times New Roman" w:hAnsi="Times New Roman"/>
                <w:b/>
                <w:bCs/>
                <w:color w:val="000000"/>
                <w:sz w:val="20"/>
                <w:szCs w:val="20"/>
                <w:lang w:val="ru-RU" w:eastAsia="ru-RU"/>
              </w:rPr>
              <w:t xml:space="preserve"> </w:t>
            </w:r>
            <w:proofErr w:type="spellStart"/>
            <w:r w:rsidRPr="00EC6DEA">
              <w:rPr>
                <w:rFonts w:ascii="Times New Roman" w:eastAsia="Times New Roman" w:hAnsi="Times New Roman"/>
                <w:b/>
                <w:bCs/>
                <w:color w:val="000000"/>
                <w:sz w:val="20"/>
                <w:szCs w:val="20"/>
                <w:lang w:val="ru-RU" w:eastAsia="ru-RU"/>
              </w:rPr>
              <w:t>друку</w:t>
            </w:r>
            <w:proofErr w:type="spellEnd"/>
            <w:r w:rsidR="001B3C92">
              <w:rPr>
                <w:rFonts w:ascii="Times New Roman" w:eastAsia="Times New Roman" w:hAnsi="Times New Roman"/>
                <w:color w:val="000000"/>
                <w:sz w:val="20"/>
                <w:szCs w:val="20"/>
                <w:lang w:val="ru-RU" w:eastAsia="ru-RU"/>
              </w:rPr>
              <w:t xml:space="preserve">:  </w:t>
            </w:r>
            <w:r>
              <w:rPr>
                <w:rFonts w:ascii="Times New Roman" w:eastAsia="Times New Roman" w:hAnsi="Times New Roman"/>
                <w:color w:val="000000"/>
                <w:sz w:val="20"/>
                <w:szCs w:val="20"/>
                <w:lang w:eastAsia="ru-RU"/>
              </w:rPr>
              <w:t>18</w:t>
            </w:r>
            <w:r w:rsidRPr="00EC6DEA">
              <w:rPr>
                <w:rFonts w:ascii="Times New Roman" w:eastAsia="Times New Roman" w:hAnsi="Times New Roman"/>
                <w:color w:val="000000"/>
                <w:sz w:val="20"/>
                <w:szCs w:val="20"/>
                <w:lang w:val="ru-RU" w:eastAsia="ru-RU"/>
              </w:rPr>
              <w:t xml:space="preserve"> </w:t>
            </w:r>
            <w:proofErr w:type="spellStart"/>
            <w:proofErr w:type="gramStart"/>
            <w:r w:rsidRPr="00EC6DEA">
              <w:rPr>
                <w:rFonts w:ascii="Times New Roman" w:eastAsia="Times New Roman" w:hAnsi="Times New Roman"/>
                <w:color w:val="000000"/>
                <w:sz w:val="20"/>
                <w:szCs w:val="20"/>
                <w:lang w:val="ru-RU" w:eastAsia="ru-RU"/>
              </w:rPr>
              <w:t>ст</w:t>
            </w:r>
            <w:proofErr w:type="spellEnd"/>
            <w:proofErr w:type="gramEnd"/>
            <w:r w:rsidRPr="00EC6DEA">
              <w:rPr>
                <w:rFonts w:ascii="Times New Roman" w:eastAsia="Times New Roman" w:hAnsi="Times New Roman"/>
                <w:color w:val="000000"/>
                <w:sz w:val="20"/>
                <w:szCs w:val="20"/>
                <w:lang w:val="ru-RU" w:eastAsia="ru-RU"/>
              </w:rPr>
              <w:t>/</w:t>
            </w:r>
            <w:proofErr w:type="spellStart"/>
            <w:r w:rsidRPr="00EC6DEA">
              <w:rPr>
                <w:rFonts w:ascii="Times New Roman" w:eastAsia="Times New Roman" w:hAnsi="Times New Roman"/>
                <w:color w:val="000000"/>
                <w:sz w:val="20"/>
                <w:szCs w:val="20"/>
                <w:lang w:val="ru-RU" w:eastAsia="ru-RU"/>
              </w:rPr>
              <w:t>хв</w:t>
            </w:r>
            <w:proofErr w:type="spellEnd"/>
            <w:r w:rsidRPr="00EC6DEA">
              <w:rPr>
                <w:rFonts w:ascii="Times New Roman" w:eastAsia="Times New Roman" w:hAnsi="Times New Roman"/>
                <w:color w:val="000000"/>
                <w:sz w:val="20"/>
                <w:szCs w:val="20"/>
                <w:lang w:val="ru-RU" w:eastAsia="ru-RU"/>
              </w:rPr>
              <w:t>.;</w:t>
            </w:r>
            <w:r w:rsidRPr="00EC6DEA">
              <w:rPr>
                <w:rFonts w:ascii="Times New Roman" w:eastAsia="Times New Roman" w:hAnsi="Times New Roman"/>
                <w:b/>
                <w:bCs/>
                <w:color w:val="000000"/>
                <w:sz w:val="20"/>
                <w:szCs w:val="20"/>
                <w:lang w:eastAsia="ru-RU"/>
              </w:rPr>
              <w:t xml:space="preserve"> </w:t>
            </w:r>
          </w:p>
          <w:p w:rsidR="001B3C92" w:rsidRPr="006F54AF" w:rsidRDefault="006F54AF" w:rsidP="00F43DFB">
            <w:pPr>
              <w:numPr>
                <w:ilvl w:val="0"/>
                <w:numId w:val="21"/>
              </w:numPr>
              <w:spacing w:after="0" w:line="240" w:lineRule="auto"/>
              <w:ind w:left="0"/>
              <w:textAlignment w:val="baseline"/>
              <w:rPr>
                <w:rFonts w:ascii="Times New Roman" w:eastAsia="Times New Roman" w:hAnsi="Times New Roman"/>
                <w:color w:val="221F1F"/>
                <w:sz w:val="20"/>
                <w:szCs w:val="20"/>
                <w:lang w:eastAsia="uk-UA"/>
              </w:rPr>
            </w:pPr>
            <w:r>
              <w:rPr>
                <w:rFonts w:ascii="Times New Roman" w:eastAsia="Times New Roman" w:hAnsi="Times New Roman"/>
                <w:b/>
                <w:bCs/>
                <w:color w:val="000000"/>
                <w:sz w:val="20"/>
                <w:szCs w:val="20"/>
                <w:lang w:eastAsia="ru-RU"/>
              </w:rPr>
              <w:t>Максимальна р</w:t>
            </w:r>
            <w:r w:rsidR="001B3C92">
              <w:rPr>
                <w:rFonts w:ascii="Times New Roman" w:eastAsia="Times New Roman" w:hAnsi="Times New Roman"/>
                <w:b/>
                <w:bCs/>
                <w:color w:val="000000"/>
                <w:sz w:val="20"/>
                <w:szCs w:val="20"/>
                <w:lang w:eastAsia="ru-RU"/>
              </w:rPr>
              <w:t xml:space="preserve">оздільна здатність друку: </w:t>
            </w:r>
            <w:r w:rsidRPr="006F54AF">
              <w:rPr>
                <w:rFonts w:ascii="Times New Roman" w:eastAsia="Times New Roman" w:hAnsi="Times New Roman"/>
                <w:color w:val="221F1F"/>
                <w:sz w:val="20"/>
                <w:szCs w:val="20"/>
                <w:lang w:eastAsia="uk-UA"/>
              </w:rPr>
              <w:t xml:space="preserve">600x1200 </w:t>
            </w:r>
            <w:proofErr w:type="spellStart"/>
            <w:r w:rsidRPr="006F54AF">
              <w:rPr>
                <w:rFonts w:ascii="Times New Roman" w:eastAsia="Times New Roman" w:hAnsi="Times New Roman"/>
                <w:color w:val="221F1F"/>
                <w:sz w:val="20"/>
                <w:szCs w:val="20"/>
                <w:lang w:eastAsia="uk-UA"/>
              </w:rPr>
              <w:t>dpi</w:t>
            </w:r>
            <w:proofErr w:type="spellEnd"/>
            <w:r>
              <w:rPr>
                <w:rFonts w:ascii="Times New Roman" w:eastAsia="Times New Roman" w:hAnsi="Times New Roman"/>
                <w:color w:val="221F1F"/>
                <w:sz w:val="20"/>
                <w:szCs w:val="20"/>
                <w:lang w:eastAsia="uk-UA"/>
              </w:rPr>
              <w:t>;</w:t>
            </w:r>
          </w:p>
          <w:p w:rsidR="001B3C92" w:rsidRDefault="00F43DFB" w:rsidP="00F43DFB">
            <w:pPr>
              <w:spacing w:after="0"/>
              <w:rPr>
                <w:rFonts w:ascii="Times New Roman" w:eastAsia="Times New Roman" w:hAnsi="Times New Roman"/>
                <w:color w:val="000000"/>
                <w:sz w:val="20"/>
                <w:szCs w:val="20"/>
                <w:lang w:eastAsia="ru-RU"/>
              </w:rPr>
            </w:pPr>
            <w:r w:rsidRPr="00EC6DEA">
              <w:rPr>
                <w:rFonts w:ascii="Times New Roman" w:eastAsia="Times New Roman" w:hAnsi="Times New Roman"/>
                <w:b/>
                <w:bCs/>
                <w:color w:val="000000"/>
                <w:sz w:val="20"/>
                <w:szCs w:val="20"/>
                <w:lang w:eastAsia="ru-RU"/>
              </w:rPr>
              <w:t>Тип сканера</w:t>
            </w:r>
            <w:r w:rsidRPr="00EC6DEA">
              <w:rPr>
                <w:rFonts w:ascii="Times New Roman" w:eastAsia="Times New Roman" w:hAnsi="Times New Roman"/>
                <w:b/>
                <w:bCs/>
                <w:color w:val="000000"/>
                <w:sz w:val="20"/>
                <w:szCs w:val="20"/>
                <w:lang w:val="ru-RU" w:eastAsia="ru-RU"/>
              </w:rPr>
              <w:t xml:space="preserve">: </w:t>
            </w:r>
            <w:r w:rsidRPr="00EC6DEA">
              <w:rPr>
                <w:rFonts w:ascii="Times New Roman" w:eastAsia="Times New Roman" w:hAnsi="Times New Roman"/>
                <w:color w:val="000000"/>
                <w:sz w:val="20"/>
                <w:szCs w:val="20"/>
                <w:lang w:eastAsia="ru-RU"/>
              </w:rPr>
              <w:t>планшетний</w:t>
            </w:r>
            <w:r w:rsidR="006D160F">
              <w:rPr>
                <w:rFonts w:ascii="Times New Roman" w:eastAsia="Times New Roman" w:hAnsi="Times New Roman"/>
                <w:color w:val="000000"/>
                <w:sz w:val="20"/>
                <w:szCs w:val="20"/>
                <w:lang w:eastAsia="ru-RU"/>
              </w:rPr>
              <w:t>;</w:t>
            </w:r>
          </w:p>
          <w:p w:rsidR="003F59E3" w:rsidRPr="003F59E3" w:rsidRDefault="003F59E3" w:rsidP="00F43DFB">
            <w:pPr>
              <w:spacing w:after="0"/>
              <w:rPr>
                <w:rFonts w:ascii="Times New Roman" w:eastAsia="Times New Roman" w:hAnsi="Times New Roman"/>
                <w:color w:val="000000"/>
                <w:sz w:val="20"/>
                <w:szCs w:val="20"/>
                <w:lang w:eastAsia="ru-RU"/>
              </w:rPr>
            </w:pPr>
            <w:r w:rsidRPr="003F59E3">
              <w:rPr>
                <w:rFonts w:ascii="Times New Roman" w:hAnsi="Times New Roman"/>
                <w:b/>
                <w:sz w:val="20"/>
                <w:szCs w:val="20"/>
                <w:shd w:val="clear" w:color="auto" w:fill="FFFFFF"/>
              </w:rPr>
              <w:t>Роздільна здатність друку</w:t>
            </w:r>
            <w:r>
              <w:rPr>
                <w:rFonts w:ascii="Times New Roman" w:hAnsi="Times New Roman"/>
                <w:b/>
                <w:sz w:val="20"/>
                <w:szCs w:val="20"/>
                <w:shd w:val="clear" w:color="auto" w:fill="FFFFFF"/>
              </w:rPr>
              <w:t xml:space="preserve">: </w:t>
            </w:r>
            <w:r w:rsidRPr="003F59E3">
              <w:rPr>
                <w:rFonts w:ascii="Times New Roman" w:hAnsi="Times New Roman"/>
                <w:sz w:val="20"/>
                <w:szCs w:val="20"/>
                <w:shd w:val="clear" w:color="auto" w:fill="FFFFFF"/>
              </w:rPr>
              <w:t>600х400</w:t>
            </w:r>
            <w:r>
              <w:rPr>
                <w:rFonts w:ascii="Times New Roman" w:hAnsi="Times New Roman"/>
                <w:b/>
                <w:sz w:val="20"/>
                <w:szCs w:val="20"/>
                <w:shd w:val="clear" w:color="auto" w:fill="FFFFFF"/>
              </w:rPr>
              <w:t xml:space="preserve"> </w:t>
            </w:r>
            <w:proofErr w:type="spellStart"/>
            <w:r w:rsidRPr="00CA4E5B">
              <w:rPr>
                <w:rFonts w:ascii="Times New Roman" w:hAnsi="Times New Roman"/>
                <w:sz w:val="20"/>
                <w:szCs w:val="20"/>
                <w:shd w:val="clear" w:color="auto" w:fill="FFFFFF"/>
              </w:rPr>
              <w:t>dpi</w:t>
            </w:r>
            <w:proofErr w:type="spellEnd"/>
            <w:r w:rsidRPr="00CA4E5B">
              <w:rPr>
                <w:rFonts w:ascii="Times New Roman" w:hAnsi="Times New Roman"/>
                <w:sz w:val="20"/>
                <w:szCs w:val="20"/>
                <w:shd w:val="clear" w:color="auto" w:fill="FFFFFF"/>
              </w:rPr>
              <w:t>;</w:t>
            </w:r>
          </w:p>
          <w:p w:rsidR="00F906A9" w:rsidRDefault="00F906A9" w:rsidP="00F906A9">
            <w:pPr>
              <w:spacing w:after="0"/>
              <w:rPr>
                <w:rFonts w:ascii="Times New Roman" w:hAnsi="Times New Roman"/>
                <w:sz w:val="20"/>
                <w:szCs w:val="20"/>
                <w:shd w:val="clear" w:color="auto" w:fill="FFFFFF"/>
              </w:rPr>
            </w:pPr>
            <w:r w:rsidRPr="00F906A9">
              <w:rPr>
                <w:rFonts w:ascii="Times New Roman" w:hAnsi="Times New Roman"/>
                <w:b/>
                <w:sz w:val="20"/>
                <w:szCs w:val="20"/>
                <w:shd w:val="clear" w:color="auto" w:fill="FFFFFF"/>
              </w:rPr>
              <w:t>Роз</w:t>
            </w:r>
            <w:r w:rsidR="00CA4E5B">
              <w:rPr>
                <w:rFonts w:ascii="Times New Roman" w:hAnsi="Times New Roman"/>
                <w:b/>
                <w:sz w:val="20"/>
                <w:szCs w:val="20"/>
                <w:shd w:val="clear" w:color="auto" w:fill="FFFFFF"/>
              </w:rPr>
              <w:t>дільна здатність при копіюванні</w:t>
            </w:r>
            <w:r>
              <w:rPr>
                <w:rFonts w:ascii="Times New Roman" w:hAnsi="Times New Roman"/>
                <w:b/>
                <w:sz w:val="20"/>
                <w:szCs w:val="20"/>
                <w:shd w:val="clear" w:color="auto" w:fill="FFFFFF"/>
              </w:rPr>
              <w:t xml:space="preserve">: </w:t>
            </w:r>
            <w:r w:rsidRPr="00CA4E5B">
              <w:rPr>
                <w:rFonts w:ascii="Times New Roman" w:hAnsi="Times New Roman"/>
                <w:sz w:val="20"/>
                <w:szCs w:val="20"/>
                <w:shd w:val="clear" w:color="auto" w:fill="FFFFFF"/>
              </w:rPr>
              <w:t>600</w:t>
            </w:r>
            <w:r w:rsidR="00F43DFB" w:rsidRPr="00CA4E5B">
              <w:rPr>
                <w:rFonts w:ascii="Times New Roman" w:hAnsi="Times New Roman"/>
                <w:sz w:val="20"/>
                <w:szCs w:val="20"/>
                <w:shd w:val="clear" w:color="auto" w:fill="FFFFFF"/>
              </w:rPr>
              <w:t>х600</w:t>
            </w:r>
            <w:r w:rsidR="00CA4E5B" w:rsidRPr="00CA4E5B">
              <w:rPr>
                <w:rFonts w:ascii="Times New Roman" w:hAnsi="Times New Roman"/>
                <w:sz w:val="20"/>
                <w:szCs w:val="20"/>
                <w:shd w:val="clear" w:color="auto" w:fill="FFFFFF"/>
              </w:rPr>
              <w:t xml:space="preserve"> </w:t>
            </w:r>
            <w:proofErr w:type="spellStart"/>
            <w:r w:rsidR="00CA4E5B" w:rsidRPr="00CA4E5B">
              <w:rPr>
                <w:rFonts w:ascii="Times New Roman" w:hAnsi="Times New Roman"/>
                <w:sz w:val="20"/>
                <w:szCs w:val="20"/>
                <w:shd w:val="clear" w:color="auto" w:fill="FFFFFF"/>
              </w:rPr>
              <w:t>dpi</w:t>
            </w:r>
            <w:proofErr w:type="spellEnd"/>
            <w:r w:rsidR="006D160F" w:rsidRPr="00CA4E5B">
              <w:rPr>
                <w:rFonts w:ascii="Times New Roman" w:hAnsi="Times New Roman"/>
                <w:sz w:val="20"/>
                <w:szCs w:val="20"/>
                <w:shd w:val="clear" w:color="auto" w:fill="FFFFFF"/>
              </w:rPr>
              <w:t>;</w:t>
            </w:r>
          </w:p>
          <w:p w:rsidR="00F43DFB" w:rsidRPr="00F43DFB" w:rsidRDefault="00F43DFB" w:rsidP="00F906A9">
            <w:pPr>
              <w:spacing w:after="0"/>
              <w:rPr>
                <w:rFonts w:ascii="Times New Roman" w:hAnsi="Times New Roman"/>
                <w:sz w:val="20"/>
                <w:szCs w:val="20"/>
                <w:shd w:val="clear" w:color="auto" w:fill="FFFFFF"/>
              </w:rPr>
            </w:pPr>
            <w:r w:rsidRPr="00F43DFB">
              <w:rPr>
                <w:rFonts w:ascii="Times New Roman" w:hAnsi="Times New Roman"/>
                <w:b/>
                <w:sz w:val="20"/>
                <w:szCs w:val="20"/>
                <w:shd w:val="clear" w:color="auto" w:fill="FFFFFF"/>
              </w:rPr>
              <w:t xml:space="preserve">Масштабування: </w:t>
            </w:r>
            <w:r w:rsidRPr="00F43DFB">
              <w:rPr>
                <w:rFonts w:ascii="Times New Roman" w:hAnsi="Times New Roman"/>
                <w:sz w:val="20"/>
                <w:szCs w:val="20"/>
                <w:shd w:val="clear" w:color="auto" w:fill="FFFFFF"/>
              </w:rPr>
              <w:t>50-200%</w:t>
            </w:r>
            <w:r w:rsidR="006D160F">
              <w:rPr>
                <w:rFonts w:ascii="Times New Roman" w:hAnsi="Times New Roman"/>
                <w:sz w:val="20"/>
                <w:szCs w:val="20"/>
                <w:shd w:val="clear" w:color="auto" w:fill="FFFFFF"/>
              </w:rPr>
              <w:t>;</w:t>
            </w:r>
          </w:p>
          <w:p w:rsidR="00F43DFB" w:rsidRDefault="0027371F" w:rsidP="00F906A9">
            <w:pPr>
              <w:spacing w:after="0"/>
              <w:rPr>
                <w:rFonts w:ascii="Times New Roman" w:eastAsia="Times New Roman" w:hAnsi="Times New Roman"/>
                <w:b/>
                <w:bCs/>
                <w:color w:val="000000"/>
                <w:sz w:val="20"/>
                <w:szCs w:val="20"/>
                <w:lang w:eastAsia="ru-RU"/>
              </w:rPr>
            </w:pPr>
            <w:r w:rsidRPr="00EC6DEA">
              <w:rPr>
                <w:rFonts w:ascii="Times New Roman" w:eastAsia="Times New Roman" w:hAnsi="Times New Roman"/>
                <w:b/>
                <w:bCs/>
                <w:color w:val="000000"/>
                <w:sz w:val="20"/>
                <w:szCs w:val="20"/>
                <w:lang w:eastAsia="ru-RU"/>
              </w:rPr>
              <w:t>Функції</w:t>
            </w:r>
            <w:r w:rsidRPr="00F906A9">
              <w:rPr>
                <w:rFonts w:ascii="Times New Roman" w:eastAsia="Times New Roman" w:hAnsi="Times New Roman"/>
                <w:color w:val="000000"/>
                <w:sz w:val="20"/>
                <w:szCs w:val="20"/>
                <w:lang w:eastAsia="ru-RU"/>
              </w:rPr>
              <w:t xml:space="preserve">: </w:t>
            </w:r>
            <w:r w:rsidRPr="00EC6DEA">
              <w:rPr>
                <w:rFonts w:ascii="Times New Roman" w:eastAsia="Times New Roman" w:hAnsi="Times New Roman"/>
                <w:color w:val="000000"/>
                <w:sz w:val="20"/>
                <w:szCs w:val="20"/>
                <w:lang w:eastAsia="ru-RU"/>
              </w:rPr>
              <w:t>др</w:t>
            </w:r>
            <w:r w:rsidR="00F906A9">
              <w:rPr>
                <w:rFonts w:ascii="Times New Roman" w:eastAsia="Times New Roman" w:hAnsi="Times New Roman"/>
                <w:color w:val="000000"/>
                <w:sz w:val="20"/>
                <w:szCs w:val="20"/>
                <w:lang w:eastAsia="ru-RU"/>
              </w:rPr>
              <w:t>ук, копіювання, сканування</w:t>
            </w:r>
            <w:r w:rsidR="006D160F" w:rsidRPr="003F59E3">
              <w:rPr>
                <w:rFonts w:ascii="Times New Roman" w:eastAsia="Times New Roman" w:hAnsi="Times New Roman"/>
                <w:bCs/>
                <w:color w:val="000000"/>
                <w:sz w:val="20"/>
                <w:szCs w:val="20"/>
                <w:lang w:eastAsia="ru-RU"/>
              </w:rPr>
              <w:t>;</w:t>
            </w:r>
          </w:p>
          <w:p w:rsidR="00F43DFB" w:rsidRDefault="00F43DFB" w:rsidP="00F906A9">
            <w:pPr>
              <w:spacing w:after="0"/>
              <w:rPr>
                <w:rFonts w:ascii="Times New Roman" w:hAnsi="Times New Roman"/>
                <w:sz w:val="20"/>
                <w:szCs w:val="20"/>
                <w:shd w:val="clear" w:color="auto" w:fill="FFFFFF"/>
              </w:rPr>
            </w:pPr>
            <w:r w:rsidRPr="00F43DFB">
              <w:rPr>
                <w:rFonts w:ascii="Times New Roman" w:hAnsi="Times New Roman"/>
                <w:b/>
                <w:sz w:val="20"/>
                <w:szCs w:val="20"/>
                <w:shd w:val="clear" w:color="auto" w:fill="FFFFFF"/>
              </w:rPr>
              <w:t>Додаткові функції при копіюванні:</w:t>
            </w:r>
            <w:r>
              <w:rPr>
                <w:rFonts w:ascii="Times New Roman" w:hAnsi="Times New Roman"/>
                <w:sz w:val="20"/>
                <w:szCs w:val="20"/>
                <w:shd w:val="clear" w:color="auto" w:fill="FFFFFF"/>
              </w:rPr>
              <w:t xml:space="preserve"> копіювання 2 на 1</w:t>
            </w:r>
            <w:r w:rsidR="006D160F">
              <w:rPr>
                <w:rFonts w:ascii="Times New Roman" w:hAnsi="Times New Roman"/>
                <w:sz w:val="20"/>
                <w:szCs w:val="20"/>
                <w:shd w:val="clear" w:color="auto" w:fill="FFFFFF"/>
              </w:rPr>
              <w:t>;</w:t>
            </w:r>
          </w:p>
          <w:p w:rsidR="00F43DFB" w:rsidRDefault="00F43DFB" w:rsidP="00F906A9">
            <w:pPr>
              <w:spacing w:after="0"/>
              <w:rPr>
                <w:rFonts w:ascii="Times New Roman" w:hAnsi="Times New Roman"/>
                <w:sz w:val="20"/>
                <w:szCs w:val="20"/>
                <w:shd w:val="clear" w:color="auto" w:fill="FFFFFF"/>
              </w:rPr>
            </w:pPr>
            <w:r w:rsidRPr="00F43DFB">
              <w:rPr>
                <w:rFonts w:ascii="Times New Roman" w:hAnsi="Times New Roman"/>
                <w:b/>
                <w:sz w:val="20"/>
                <w:szCs w:val="20"/>
                <w:shd w:val="clear" w:color="auto" w:fill="FFFFFF"/>
              </w:rPr>
              <w:t xml:space="preserve">Оптична роздільна здатність сканера: </w:t>
            </w:r>
            <w:r w:rsidRPr="00F43DFB">
              <w:rPr>
                <w:rFonts w:ascii="Times New Roman" w:hAnsi="Times New Roman"/>
                <w:sz w:val="20"/>
                <w:szCs w:val="20"/>
                <w:shd w:val="clear" w:color="auto" w:fill="FFFFFF"/>
              </w:rPr>
              <w:t xml:space="preserve">600 х </w:t>
            </w:r>
            <w:r w:rsidRPr="00CA4E5B">
              <w:rPr>
                <w:rFonts w:ascii="Times New Roman" w:hAnsi="Times New Roman"/>
                <w:sz w:val="20"/>
                <w:szCs w:val="20"/>
                <w:shd w:val="clear" w:color="auto" w:fill="FFFFFF"/>
              </w:rPr>
              <w:t>600</w:t>
            </w:r>
            <w:r w:rsidR="00CA4E5B" w:rsidRPr="00CA4E5B">
              <w:rPr>
                <w:rFonts w:ascii="Times New Roman" w:hAnsi="Times New Roman"/>
                <w:sz w:val="20"/>
                <w:szCs w:val="20"/>
                <w:shd w:val="clear" w:color="auto" w:fill="FFFFFF"/>
              </w:rPr>
              <w:t xml:space="preserve"> </w:t>
            </w:r>
            <w:proofErr w:type="spellStart"/>
            <w:r w:rsidR="00CA4E5B" w:rsidRPr="00CA4E5B">
              <w:rPr>
                <w:sz w:val="20"/>
                <w:szCs w:val="20"/>
                <w:bdr w:val="none" w:sz="0" w:space="0" w:color="auto" w:frame="1"/>
                <w:shd w:val="clear" w:color="auto" w:fill="FFFFFF"/>
              </w:rPr>
              <w:t>dpi</w:t>
            </w:r>
            <w:proofErr w:type="spellEnd"/>
            <w:r w:rsidR="006D160F">
              <w:rPr>
                <w:rFonts w:ascii="Times New Roman" w:hAnsi="Times New Roman"/>
                <w:sz w:val="20"/>
                <w:szCs w:val="20"/>
                <w:shd w:val="clear" w:color="auto" w:fill="FFFFFF"/>
              </w:rPr>
              <w:t>;</w:t>
            </w:r>
          </w:p>
          <w:p w:rsidR="00F43DFB" w:rsidRDefault="00F43DFB" w:rsidP="00F906A9">
            <w:pPr>
              <w:spacing w:after="0"/>
              <w:rPr>
                <w:rFonts w:ascii="Times New Roman" w:hAnsi="Times New Roman"/>
                <w:sz w:val="20"/>
                <w:szCs w:val="20"/>
                <w:shd w:val="clear" w:color="auto" w:fill="FFFFFF"/>
              </w:rPr>
            </w:pPr>
            <w:r w:rsidRPr="00F43DFB">
              <w:rPr>
                <w:rFonts w:ascii="Times New Roman" w:hAnsi="Times New Roman"/>
                <w:b/>
                <w:sz w:val="20"/>
                <w:szCs w:val="20"/>
                <w:shd w:val="clear" w:color="auto" w:fill="FFFFFF"/>
              </w:rPr>
              <w:t>Інтерпо</w:t>
            </w:r>
            <w:r w:rsidR="00CA4E5B">
              <w:rPr>
                <w:rFonts w:ascii="Times New Roman" w:hAnsi="Times New Roman"/>
                <w:b/>
                <w:sz w:val="20"/>
                <w:szCs w:val="20"/>
                <w:shd w:val="clear" w:color="auto" w:fill="FFFFFF"/>
              </w:rPr>
              <w:t>льована роздільна здатність</w:t>
            </w:r>
            <w:r w:rsidRPr="00F43DFB">
              <w:rPr>
                <w:rFonts w:ascii="Times New Roman" w:hAnsi="Times New Roman"/>
                <w:b/>
                <w:sz w:val="20"/>
                <w:szCs w:val="20"/>
                <w:shd w:val="clear" w:color="auto" w:fill="FFFFFF"/>
              </w:rPr>
              <w:t>:</w:t>
            </w:r>
            <w:r w:rsidRPr="00F43DFB">
              <w:rPr>
                <w:rFonts w:ascii="Times New Roman" w:hAnsi="Times New Roman"/>
                <w:sz w:val="20"/>
                <w:szCs w:val="20"/>
                <w:shd w:val="clear" w:color="auto" w:fill="FFFFFF"/>
              </w:rPr>
              <w:t xml:space="preserve"> 9600 x </w:t>
            </w:r>
            <w:r w:rsidRPr="00CA4E5B">
              <w:rPr>
                <w:rFonts w:ascii="Times New Roman" w:hAnsi="Times New Roman"/>
                <w:sz w:val="20"/>
                <w:szCs w:val="20"/>
                <w:shd w:val="clear" w:color="auto" w:fill="FFFFFF"/>
              </w:rPr>
              <w:t>9600</w:t>
            </w:r>
            <w:r w:rsidR="00CA4E5B" w:rsidRPr="00CA4E5B">
              <w:rPr>
                <w:rFonts w:ascii="Times New Roman" w:hAnsi="Times New Roman"/>
                <w:sz w:val="20"/>
                <w:szCs w:val="20"/>
                <w:shd w:val="clear" w:color="auto" w:fill="FFFFFF"/>
              </w:rPr>
              <w:t xml:space="preserve"> </w:t>
            </w:r>
            <w:proofErr w:type="spellStart"/>
            <w:r w:rsidR="00CA4E5B" w:rsidRPr="00CA4E5B">
              <w:rPr>
                <w:sz w:val="20"/>
                <w:szCs w:val="20"/>
                <w:bdr w:val="none" w:sz="0" w:space="0" w:color="auto" w:frame="1"/>
                <w:shd w:val="clear" w:color="auto" w:fill="FFFFFF"/>
              </w:rPr>
              <w:t>dpi</w:t>
            </w:r>
            <w:proofErr w:type="spellEnd"/>
            <w:r w:rsidR="006D160F" w:rsidRPr="00CA4E5B">
              <w:rPr>
                <w:rFonts w:ascii="Times New Roman" w:hAnsi="Times New Roman"/>
                <w:sz w:val="20"/>
                <w:szCs w:val="20"/>
                <w:shd w:val="clear" w:color="auto" w:fill="FFFFFF"/>
              </w:rPr>
              <w:t>;</w:t>
            </w:r>
          </w:p>
          <w:p w:rsidR="00F43DFB" w:rsidRPr="00F43DFB" w:rsidRDefault="00F43DFB" w:rsidP="00F906A9">
            <w:pPr>
              <w:spacing w:after="0"/>
              <w:rPr>
                <w:rFonts w:ascii="Times New Roman" w:hAnsi="Times New Roman"/>
                <w:sz w:val="20"/>
                <w:szCs w:val="20"/>
                <w:shd w:val="clear" w:color="auto" w:fill="FFFFFF"/>
              </w:rPr>
            </w:pPr>
            <w:r w:rsidRPr="00F43DFB">
              <w:rPr>
                <w:rFonts w:ascii="Times New Roman" w:hAnsi="Times New Roman"/>
                <w:b/>
                <w:sz w:val="20"/>
                <w:szCs w:val="20"/>
                <w:shd w:val="clear" w:color="auto" w:fill="FFFFFF"/>
              </w:rPr>
              <w:t>Розмір області що сканується:</w:t>
            </w:r>
            <w:r>
              <w:rPr>
                <w:rFonts w:ascii="Times New Roman" w:hAnsi="Times New Roman"/>
                <w:sz w:val="20"/>
                <w:szCs w:val="20"/>
                <w:shd w:val="clear" w:color="auto" w:fill="FFFFFF"/>
              </w:rPr>
              <w:t xml:space="preserve"> </w:t>
            </w:r>
            <w:r w:rsidRPr="00F43DFB">
              <w:rPr>
                <w:rFonts w:ascii="Times New Roman" w:hAnsi="Times New Roman"/>
                <w:sz w:val="20"/>
                <w:szCs w:val="20"/>
                <w:shd w:val="clear" w:color="auto" w:fill="FFFFFF"/>
              </w:rPr>
              <w:t>216 x 297 мм</w:t>
            </w:r>
            <w:r>
              <w:rPr>
                <w:rFonts w:ascii="Times New Roman" w:hAnsi="Times New Roman"/>
                <w:sz w:val="20"/>
                <w:szCs w:val="20"/>
                <w:shd w:val="clear" w:color="auto" w:fill="FFFFFF"/>
              </w:rPr>
              <w:t>;</w:t>
            </w:r>
          </w:p>
          <w:p w:rsidR="00F43DFB" w:rsidRDefault="00F43DFB" w:rsidP="00F906A9">
            <w:pPr>
              <w:spacing w:after="0"/>
              <w:rPr>
                <w:rFonts w:ascii="Times New Roman" w:hAnsi="Times New Roman"/>
                <w:sz w:val="20"/>
                <w:szCs w:val="20"/>
                <w:shd w:val="clear" w:color="auto" w:fill="FFFFFF"/>
              </w:rPr>
            </w:pPr>
            <w:r w:rsidRPr="00F43DFB">
              <w:rPr>
                <w:rFonts w:ascii="Times New Roman" w:hAnsi="Times New Roman"/>
                <w:b/>
                <w:sz w:val="20"/>
                <w:szCs w:val="20"/>
                <w:shd w:val="clear" w:color="auto" w:fill="FFFFFF"/>
              </w:rPr>
              <w:t>Додаткові функції при скануванні:</w:t>
            </w:r>
            <w:r>
              <w:rPr>
                <w:rFonts w:ascii="Times New Roman" w:hAnsi="Times New Roman"/>
                <w:sz w:val="20"/>
                <w:szCs w:val="20"/>
                <w:shd w:val="clear" w:color="auto" w:fill="FFFFFF"/>
              </w:rPr>
              <w:t xml:space="preserve"> </w:t>
            </w:r>
            <w:r w:rsidRPr="00F43DFB">
              <w:rPr>
                <w:rFonts w:ascii="Times New Roman" w:hAnsi="Times New Roman"/>
                <w:sz w:val="20"/>
                <w:szCs w:val="20"/>
                <w:shd w:val="clear" w:color="auto" w:fill="FFFFFF"/>
              </w:rPr>
              <w:t>сканування в додаток WIA ,  сканування в додаток TWAIN</w:t>
            </w:r>
            <w:r>
              <w:rPr>
                <w:rFonts w:ascii="Times New Roman" w:hAnsi="Times New Roman"/>
                <w:sz w:val="20"/>
                <w:szCs w:val="20"/>
                <w:shd w:val="clear" w:color="auto" w:fill="FFFFFF"/>
              </w:rPr>
              <w:t>;</w:t>
            </w:r>
          </w:p>
          <w:p w:rsidR="00F43DFB" w:rsidRPr="006D160F" w:rsidRDefault="00F43DFB" w:rsidP="00F906A9">
            <w:pPr>
              <w:spacing w:after="0"/>
              <w:rPr>
                <w:rFonts w:ascii="Times New Roman" w:hAnsi="Times New Roman"/>
                <w:sz w:val="20"/>
                <w:szCs w:val="20"/>
                <w:shd w:val="clear" w:color="auto" w:fill="FFFFFF"/>
              </w:rPr>
            </w:pPr>
            <w:r w:rsidRPr="006D160F">
              <w:rPr>
                <w:rFonts w:ascii="Times New Roman" w:hAnsi="Times New Roman"/>
                <w:b/>
                <w:sz w:val="20"/>
                <w:szCs w:val="20"/>
                <w:shd w:val="clear" w:color="auto" w:fill="FFFFFF"/>
              </w:rPr>
              <w:t>Кількість лотків для подачі:</w:t>
            </w:r>
            <w:r w:rsidRPr="006D160F">
              <w:rPr>
                <w:rFonts w:ascii="Times New Roman" w:hAnsi="Times New Roman"/>
                <w:sz w:val="20"/>
                <w:szCs w:val="20"/>
                <w:shd w:val="clear" w:color="auto" w:fill="FFFFFF"/>
              </w:rPr>
              <w:t xml:space="preserve"> 1;</w:t>
            </w:r>
          </w:p>
          <w:p w:rsidR="00F43DFB" w:rsidRPr="006D160F" w:rsidRDefault="00F43DFB" w:rsidP="00F906A9">
            <w:pPr>
              <w:spacing w:after="0"/>
              <w:rPr>
                <w:rFonts w:ascii="Times New Roman" w:hAnsi="Times New Roman"/>
                <w:sz w:val="20"/>
                <w:szCs w:val="20"/>
                <w:shd w:val="clear" w:color="auto" w:fill="FFFFFF"/>
              </w:rPr>
            </w:pPr>
            <w:r w:rsidRPr="006D160F">
              <w:rPr>
                <w:rFonts w:ascii="Times New Roman" w:hAnsi="Times New Roman"/>
                <w:b/>
                <w:sz w:val="20"/>
                <w:szCs w:val="20"/>
                <w:shd w:val="clear" w:color="auto" w:fill="FFFFFF"/>
              </w:rPr>
              <w:t>Місткість лотків для подачі:</w:t>
            </w:r>
            <w:r w:rsidRPr="006D160F">
              <w:rPr>
                <w:rFonts w:ascii="Times New Roman" w:hAnsi="Times New Roman"/>
                <w:sz w:val="20"/>
                <w:szCs w:val="20"/>
                <w:shd w:val="clear" w:color="auto" w:fill="FFFFFF"/>
              </w:rPr>
              <w:t xml:space="preserve"> 150 аркушів;</w:t>
            </w:r>
          </w:p>
          <w:p w:rsidR="00F43DFB" w:rsidRPr="006D160F" w:rsidRDefault="00F43DFB" w:rsidP="00F906A9">
            <w:pPr>
              <w:spacing w:after="0"/>
              <w:rPr>
                <w:rFonts w:ascii="Times New Roman" w:hAnsi="Times New Roman"/>
                <w:sz w:val="20"/>
                <w:szCs w:val="20"/>
                <w:shd w:val="clear" w:color="auto" w:fill="FFFFFF"/>
              </w:rPr>
            </w:pPr>
            <w:r w:rsidRPr="006D160F">
              <w:rPr>
                <w:rFonts w:ascii="Times New Roman" w:hAnsi="Times New Roman"/>
                <w:b/>
                <w:sz w:val="20"/>
                <w:szCs w:val="20"/>
                <w:shd w:val="clear" w:color="auto" w:fill="FFFFFF"/>
              </w:rPr>
              <w:t xml:space="preserve">Місткість вихідного лотка: </w:t>
            </w:r>
            <w:r w:rsidRPr="006D160F">
              <w:rPr>
                <w:rFonts w:ascii="Times New Roman" w:hAnsi="Times New Roman"/>
                <w:sz w:val="20"/>
                <w:szCs w:val="20"/>
                <w:shd w:val="clear" w:color="auto" w:fill="FFFFFF"/>
              </w:rPr>
              <w:t>100 аркушів;</w:t>
            </w:r>
          </w:p>
          <w:p w:rsidR="0027371F" w:rsidRDefault="0027371F" w:rsidP="00F43DFB">
            <w:pPr>
              <w:spacing w:after="0"/>
              <w:rPr>
                <w:rFonts w:ascii="Times New Roman" w:eastAsia="Times New Roman" w:hAnsi="Times New Roman"/>
                <w:color w:val="000000"/>
                <w:sz w:val="20"/>
                <w:szCs w:val="20"/>
                <w:lang w:val="ru-RU" w:eastAsia="ru-RU"/>
              </w:rPr>
            </w:pPr>
            <w:proofErr w:type="spellStart"/>
            <w:proofErr w:type="gramStart"/>
            <w:r w:rsidRPr="00EC6DEA">
              <w:rPr>
                <w:rFonts w:ascii="Times New Roman" w:eastAsia="Times New Roman" w:hAnsi="Times New Roman"/>
                <w:b/>
                <w:bCs/>
                <w:color w:val="000000"/>
                <w:sz w:val="20"/>
                <w:szCs w:val="20"/>
                <w:lang w:val="ru-RU" w:eastAsia="ru-RU"/>
              </w:rPr>
              <w:t>Щ</w:t>
            </w:r>
            <w:proofErr w:type="gramEnd"/>
            <w:r w:rsidRPr="00EC6DEA">
              <w:rPr>
                <w:rFonts w:ascii="Times New Roman" w:eastAsia="Times New Roman" w:hAnsi="Times New Roman"/>
                <w:b/>
                <w:bCs/>
                <w:color w:val="000000"/>
                <w:sz w:val="20"/>
                <w:szCs w:val="20"/>
                <w:lang w:val="ru-RU" w:eastAsia="ru-RU"/>
              </w:rPr>
              <w:t>ільність</w:t>
            </w:r>
            <w:proofErr w:type="spellEnd"/>
            <w:r w:rsidRPr="00EC6DEA">
              <w:rPr>
                <w:rFonts w:ascii="Times New Roman" w:eastAsia="Times New Roman" w:hAnsi="Times New Roman"/>
                <w:b/>
                <w:bCs/>
                <w:color w:val="000000"/>
                <w:sz w:val="20"/>
                <w:szCs w:val="20"/>
                <w:lang w:val="ru-RU" w:eastAsia="ru-RU"/>
              </w:rPr>
              <w:t xml:space="preserve"> </w:t>
            </w:r>
            <w:proofErr w:type="spellStart"/>
            <w:r w:rsidRPr="00EC6DEA">
              <w:rPr>
                <w:rFonts w:ascii="Times New Roman" w:eastAsia="Times New Roman" w:hAnsi="Times New Roman"/>
                <w:b/>
                <w:bCs/>
                <w:color w:val="000000"/>
                <w:sz w:val="20"/>
                <w:szCs w:val="20"/>
                <w:lang w:val="ru-RU" w:eastAsia="ru-RU"/>
              </w:rPr>
              <w:t>паперу</w:t>
            </w:r>
            <w:proofErr w:type="spellEnd"/>
            <w:r w:rsidRPr="00EC6DEA">
              <w:rPr>
                <w:rFonts w:ascii="Times New Roman" w:eastAsia="Times New Roman" w:hAnsi="Times New Roman"/>
                <w:b/>
                <w:bCs/>
                <w:color w:val="000000"/>
                <w:sz w:val="20"/>
                <w:szCs w:val="20"/>
                <w:lang w:val="ru-RU" w:eastAsia="ru-RU"/>
              </w:rPr>
              <w:t>:</w:t>
            </w:r>
            <w:r w:rsidRPr="00EC6DEA">
              <w:rPr>
                <w:rFonts w:ascii="Times New Roman" w:eastAsia="Times New Roman" w:hAnsi="Times New Roman"/>
                <w:color w:val="000000"/>
                <w:sz w:val="20"/>
                <w:szCs w:val="20"/>
                <w:lang w:val="ru-RU" w:eastAsia="ru-RU"/>
              </w:rPr>
              <w:t xml:space="preserve">  6</w:t>
            </w:r>
            <w:r w:rsidRPr="00EC6DEA">
              <w:rPr>
                <w:rFonts w:ascii="Times New Roman" w:eastAsia="Times New Roman" w:hAnsi="Times New Roman"/>
                <w:color w:val="000000"/>
                <w:sz w:val="20"/>
                <w:szCs w:val="20"/>
                <w:lang w:eastAsia="ru-RU"/>
              </w:rPr>
              <w:t>0</w:t>
            </w:r>
            <w:r w:rsidR="00F43DFB">
              <w:rPr>
                <w:rFonts w:ascii="Times New Roman" w:eastAsia="Times New Roman" w:hAnsi="Times New Roman"/>
                <w:color w:val="000000"/>
                <w:sz w:val="20"/>
                <w:szCs w:val="20"/>
                <w:lang w:val="ru-RU" w:eastAsia="ru-RU"/>
              </w:rPr>
              <w:t xml:space="preserve"> - 163</w:t>
            </w:r>
            <w:r w:rsidRPr="00EC6DEA">
              <w:rPr>
                <w:rFonts w:ascii="Times New Roman" w:eastAsia="Times New Roman" w:hAnsi="Times New Roman"/>
                <w:color w:val="000000"/>
                <w:sz w:val="20"/>
                <w:szCs w:val="20"/>
                <w:lang w:val="ru-RU" w:eastAsia="ru-RU"/>
              </w:rPr>
              <w:t xml:space="preserve"> г/м²;</w:t>
            </w:r>
          </w:p>
          <w:p w:rsidR="00F43DFB" w:rsidRPr="00F43DFB" w:rsidRDefault="00F43DFB" w:rsidP="00F43DFB">
            <w:pPr>
              <w:shd w:val="clear" w:color="auto" w:fill="FFFFFF"/>
              <w:spacing w:after="0" w:line="240" w:lineRule="auto"/>
              <w:rPr>
                <w:rFonts w:ascii="Times New Roman" w:eastAsia="Times New Roman" w:hAnsi="Times New Roman"/>
                <w:sz w:val="20"/>
                <w:szCs w:val="20"/>
                <w:lang w:eastAsia="uk-UA"/>
              </w:rPr>
            </w:pPr>
            <w:r w:rsidRPr="00F43DFB">
              <w:rPr>
                <w:rFonts w:ascii="Times New Roman" w:eastAsia="Times New Roman" w:hAnsi="Times New Roman"/>
                <w:b/>
                <w:sz w:val="20"/>
                <w:szCs w:val="20"/>
                <w:lang w:eastAsia="uk-UA"/>
              </w:rPr>
              <w:t>Оперативна пам'ять</w:t>
            </w:r>
            <w:r w:rsidR="006D160F" w:rsidRPr="006D160F">
              <w:rPr>
                <w:rFonts w:ascii="Times New Roman" w:eastAsia="Times New Roman" w:hAnsi="Times New Roman"/>
                <w:b/>
                <w:sz w:val="20"/>
                <w:szCs w:val="20"/>
                <w:lang w:eastAsia="uk-UA"/>
              </w:rPr>
              <w:t xml:space="preserve">: </w:t>
            </w:r>
            <w:r w:rsidRPr="00F43DFB">
              <w:rPr>
                <w:rFonts w:ascii="Times New Roman" w:eastAsia="Times New Roman" w:hAnsi="Times New Roman"/>
                <w:sz w:val="20"/>
                <w:szCs w:val="20"/>
                <w:lang w:eastAsia="uk-UA"/>
              </w:rPr>
              <w:t>64 МБ</w:t>
            </w:r>
            <w:r w:rsidR="006D160F">
              <w:rPr>
                <w:rFonts w:ascii="Times New Roman" w:eastAsia="Times New Roman" w:hAnsi="Times New Roman"/>
                <w:sz w:val="20"/>
                <w:szCs w:val="20"/>
                <w:lang w:eastAsia="uk-UA"/>
              </w:rPr>
              <w:t>;</w:t>
            </w:r>
          </w:p>
          <w:p w:rsidR="00F43DFB" w:rsidRPr="00F43DFB" w:rsidRDefault="00F43DFB" w:rsidP="00F43DFB">
            <w:pPr>
              <w:shd w:val="clear" w:color="auto" w:fill="FFFFFF"/>
              <w:spacing w:after="0" w:line="240" w:lineRule="auto"/>
              <w:rPr>
                <w:rFonts w:ascii="Times New Roman" w:eastAsia="Times New Roman" w:hAnsi="Times New Roman"/>
                <w:sz w:val="20"/>
                <w:szCs w:val="20"/>
                <w:lang w:eastAsia="uk-UA"/>
              </w:rPr>
            </w:pPr>
            <w:r w:rsidRPr="00F43DFB">
              <w:rPr>
                <w:rFonts w:ascii="Times New Roman" w:eastAsia="Times New Roman" w:hAnsi="Times New Roman"/>
                <w:b/>
                <w:sz w:val="20"/>
                <w:szCs w:val="20"/>
                <w:lang w:eastAsia="uk-UA"/>
              </w:rPr>
              <w:t>Інтерфейси</w:t>
            </w:r>
            <w:r w:rsidR="006D160F" w:rsidRPr="006D160F">
              <w:rPr>
                <w:rFonts w:ascii="Times New Roman" w:eastAsia="Times New Roman" w:hAnsi="Times New Roman"/>
                <w:b/>
                <w:sz w:val="20"/>
                <w:szCs w:val="20"/>
                <w:lang w:eastAsia="uk-UA"/>
              </w:rPr>
              <w:t>:</w:t>
            </w:r>
            <w:r w:rsidR="006D160F">
              <w:rPr>
                <w:rFonts w:ascii="Times New Roman" w:eastAsia="Times New Roman" w:hAnsi="Times New Roman"/>
                <w:sz w:val="20"/>
                <w:szCs w:val="20"/>
                <w:lang w:eastAsia="uk-UA"/>
              </w:rPr>
              <w:t xml:space="preserve"> </w:t>
            </w:r>
            <w:hyperlink r:id="rId5" w:tooltip="Інтерфейси USB" w:history="1">
              <w:r w:rsidRPr="006D160F">
                <w:rPr>
                  <w:rFonts w:ascii="Times New Roman" w:eastAsia="Times New Roman" w:hAnsi="Times New Roman"/>
                  <w:sz w:val="20"/>
                  <w:lang w:eastAsia="uk-UA"/>
                </w:rPr>
                <w:t>USB</w:t>
              </w:r>
            </w:hyperlink>
            <w:r w:rsidR="006D160F">
              <w:rPr>
                <w:rFonts w:ascii="Times New Roman" w:eastAsia="Times New Roman" w:hAnsi="Times New Roman"/>
                <w:sz w:val="20"/>
                <w:szCs w:val="20"/>
                <w:lang w:eastAsia="uk-UA"/>
              </w:rPr>
              <w:t>;</w:t>
            </w:r>
          </w:p>
          <w:p w:rsidR="00F43DFB" w:rsidRPr="00F43DFB" w:rsidRDefault="00F43DFB" w:rsidP="00F43DFB">
            <w:pPr>
              <w:shd w:val="clear" w:color="auto" w:fill="FFFFFF"/>
              <w:spacing w:after="0" w:line="240" w:lineRule="auto"/>
              <w:rPr>
                <w:rFonts w:ascii="Times New Roman" w:eastAsia="Times New Roman" w:hAnsi="Times New Roman"/>
                <w:sz w:val="20"/>
                <w:szCs w:val="20"/>
                <w:lang w:eastAsia="uk-UA"/>
              </w:rPr>
            </w:pPr>
            <w:r w:rsidRPr="00F43DFB">
              <w:rPr>
                <w:rFonts w:ascii="Times New Roman" w:eastAsia="Times New Roman" w:hAnsi="Times New Roman"/>
                <w:b/>
                <w:sz w:val="20"/>
                <w:szCs w:val="20"/>
                <w:lang w:eastAsia="uk-UA"/>
              </w:rPr>
              <w:t>Місячний обсяг друку</w:t>
            </w:r>
            <w:r w:rsidR="006D160F" w:rsidRPr="006D160F">
              <w:rPr>
                <w:rFonts w:ascii="Times New Roman" w:eastAsia="Times New Roman" w:hAnsi="Times New Roman"/>
                <w:b/>
                <w:sz w:val="20"/>
                <w:szCs w:val="20"/>
                <w:lang w:eastAsia="uk-UA"/>
              </w:rPr>
              <w:t>:</w:t>
            </w:r>
            <w:r w:rsidR="006D160F">
              <w:rPr>
                <w:rFonts w:ascii="Times New Roman" w:eastAsia="Times New Roman" w:hAnsi="Times New Roman"/>
                <w:sz w:val="20"/>
                <w:szCs w:val="20"/>
                <w:lang w:eastAsia="uk-UA"/>
              </w:rPr>
              <w:t xml:space="preserve"> </w:t>
            </w:r>
            <w:r w:rsidRPr="00F43DFB">
              <w:rPr>
                <w:rFonts w:ascii="Times New Roman" w:eastAsia="Times New Roman" w:hAnsi="Times New Roman"/>
                <w:sz w:val="20"/>
                <w:szCs w:val="20"/>
                <w:lang w:eastAsia="uk-UA"/>
              </w:rPr>
              <w:t>8 000 стор</w:t>
            </w:r>
            <w:r w:rsidR="006D160F">
              <w:rPr>
                <w:rFonts w:ascii="Times New Roman" w:eastAsia="Times New Roman" w:hAnsi="Times New Roman"/>
                <w:sz w:val="20"/>
                <w:szCs w:val="20"/>
                <w:lang w:eastAsia="uk-UA"/>
              </w:rPr>
              <w:t>.;</w:t>
            </w:r>
          </w:p>
          <w:p w:rsidR="00F43DFB" w:rsidRPr="00F43DFB" w:rsidRDefault="00F43DFB" w:rsidP="00F43DFB">
            <w:pPr>
              <w:shd w:val="clear" w:color="auto" w:fill="FFFFFF"/>
              <w:spacing w:after="0" w:line="240" w:lineRule="auto"/>
              <w:rPr>
                <w:rFonts w:ascii="Times New Roman" w:eastAsia="Times New Roman" w:hAnsi="Times New Roman"/>
                <w:sz w:val="20"/>
                <w:szCs w:val="20"/>
                <w:lang w:eastAsia="uk-UA"/>
              </w:rPr>
            </w:pPr>
            <w:r w:rsidRPr="00F43DFB">
              <w:rPr>
                <w:rFonts w:ascii="Times New Roman" w:eastAsia="Times New Roman" w:hAnsi="Times New Roman"/>
                <w:b/>
                <w:sz w:val="20"/>
                <w:szCs w:val="20"/>
                <w:lang w:eastAsia="uk-UA"/>
              </w:rPr>
              <w:t>Сумісний оригінальний картридж</w:t>
            </w:r>
            <w:r w:rsidR="006D160F" w:rsidRPr="006D160F">
              <w:rPr>
                <w:rFonts w:ascii="Times New Roman" w:eastAsia="Times New Roman" w:hAnsi="Times New Roman"/>
                <w:b/>
                <w:sz w:val="20"/>
                <w:szCs w:val="20"/>
                <w:lang w:eastAsia="uk-UA"/>
              </w:rPr>
              <w:t>:</w:t>
            </w:r>
            <w:r w:rsidR="006D160F">
              <w:rPr>
                <w:rFonts w:ascii="Times New Roman" w:eastAsia="Times New Roman" w:hAnsi="Times New Roman"/>
                <w:sz w:val="20"/>
                <w:szCs w:val="20"/>
                <w:lang w:eastAsia="uk-UA"/>
              </w:rPr>
              <w:t xml:space="preserve"> </w:t>
            </w:r>
            <w:proofErr w:type="spellStart"/>
            <w:r w:rsidRPr="00F43DFB">
              <w:rPr>
                <w:rFonts w:ascii="Times New Roman" w:eastAsia="Times New Roman" w:hAnsi="Times New Roman"/>
                <w:sz w:val="20"/>
                <w:szCs w:val="20"/>
                <w:lang w:eastAsia="uk-UA"/>
              </w:rPr>
              <w:t>Canon</w:t>
            </w:r>
            <w:proofErr w:type="spellEnd"/>
            <w:r w:rsidRPr="00F43DFB">
              <w:rPr>
                <w:rFonts w:ascii="Times New Roman" w:eastAsia="Times New Roman" w:hAnsi="Times New Roman"/>
                <w:sz w:val="20"/>
                <w:szCs w:val="20"/>
                <w:lang w:eastAsia="uk-UA"/>
              </w:rPr>
              <w:t xml:space="preserve"> 725</w:t>
            </w:r>
            <w:r w:rsidR="006D160F">
              <w:rPr>
                <w:rFonts w:ascii="Times New Roman" w:eastAsia="Times New Roman" w:hAnsi="Times New Roman"/>
                <w:sz w:val="20"/>
                <w:szCs w:val="20"/>
                <w:lang w:eastAsia="uk-UA"/>
              </w:rPr>
              <w:t>;</w:t>
            </w:r>
          </w:p>
          <w:p w:rsidR="00F43DFB" w:rsidRPr="00F43DFB" w:rsidRDefault="00F43DFB" w:rsidP="00F43DFB">
            <w:pPr>
              <w:shd w:val="clear" w:color="auto" w:fill="FFFFFF"/>
              <w:spacing w:after="0" w:line="240" w:lineRule="auto"/>
              <w:rPr>
                <w:rFonts w:ascii="Times New Roman" w:eastAsia="Times New Roman" w:hAnsi="Times New Roman"/>
                <w:sz w:val="16"/>
                <w:szCs w:val="16"/>
                <w:lang w:eastAsia="uk-UA"/>
              </w:rPr>
            </w:pPr>
            <w:r w:rsidRPr="00F43DFB">
              <w:rPr>
                <w:rFonts w:ascii="Times New Roman" w:eastAsia="Times New Roman" w:hAnsi="Times New Roman"/>
                <w:b/>
                <w:sz w:val="20"/>
                <w:szCs w:val="20"/>
                <w:lang w:eastAsia="uk-UA"/>
              </w:rPr>
              <w:t>Підтримувані</w:t>
            </w:r>
            <w:r w:rsidR="006D160F" w:rsidRPr="006D160F">
              <w:rPr>
                <w:rFonts w:ascii="Times New Roman" w:eastAsia="Times New Roman" w:hAnsi="Times New Roman"/>
                <w:b/>
                <w:sz w:val="20"/>
                <w:szCs w:val="20"/>
                <w:lang w:eastAsia="uk-UA"/>
              </w:rPr>
              <w:t>:</w:t>
            </w:r>
            <w:r w:rsidR="006D160F">
              <w:rPr>
                <w:rFonts w:ascii="Times New Roman" w:eastAsia="Times New Roman" w:hAnsi="Times New Roman"/>
                <w:sz w:val="20"/>
                <w:szCs w:val="20"/>
                <w:lang w:eastAsia="uk-UA"/>
              </w:rPr>
              <w:t xml:space="preserve"> </w:t>
            </w:r>
            <w:r w:rsidRPr="00F43DFB">
              <w:rPr>
                <w:rFonts w:ascii="Times New Roman" w:eastAsia="Times New Roman" w:hAnsi="Times New Roman"/>
                <w:sz w:val="20"/>
                <w:szCs w:val="20"/>
                <w:lang w:eastAsia="uk-UA"/>
              </w:rPr>
              <w:t xml:space="preserve"> </w:t>
            </w:r>
            <w:proofErr w:type="spellStart"/>
            <w:r w:rsidRPr="00F43DFB">
              <w:rPr>
                <w:rFonts w:ascii="Times New Roman" w:eastAsia="Times New Roman" w:hAnsi="Times New Roman"/>
                <w:sz w:val="16"/>
                <w:szCs w:val="16"/>
                <w:lang w:eastAsia="uk-UA"/>
              </w:rPr>
              <w:t>ОСMac</w:t>
            </w:r>
            <w:proofErr w:type="spellEnd"/>
            <w:r w:rsidRPr="00F43DFB">
              <w:rPr>
                <w:rFonts w:ascii="Times New Roman" w:eastAsia="Times New Roman" w:hAnsi="Times New Roman"/>
                <w:sz w:val="16"/>
                <w:szCs w:val="16"/>
                <w:lang w:eastAsia="uk-UA"/>
              </w:rPr>
              <w:t xml:space="preserve"> OS 10.8.5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10.8.4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10.9.1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10.9.2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10.9.3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10.9.4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10.9.5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10.4.9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10.4.10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10.4.11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X v10.11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X v10.12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X v10.13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X v10.14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10.8.3 ,  Windows 7 ,  Windows 2000 </w:t>
            </w:r>
            <w:r w:rsidR="006D160F">
              <w:rPr>
                <w:rFonts w:ascii="Times New Roman" w:eastAsia="Times New Roman" w:hAnsi="Times New Roman"/>
                <w:sz w:val="16"/>
                <w:szCs w:val="16"/>
                <w:lang w:eastAsia="uk-UA"/>
              </w:rPr>
              <w:t xml:space="preserve">,  Windows XP ,  Windows Vista </w:t>
            </w:r>
            <w:r w:rsidRPr="00F43DFB">
              <w:rPr>
                <w:rFonts w:ascii="Times New Roman" w:eastAsia="Times New Roman" w:hAnsi="Times New Roman"/>
                <w:sz w:val="16"/>
                <w:szCs w:val="16"/>
                <w:lang w:eastAsia="uk-UA"/>
              </w:rPr>
              <w:t xml:space="preserve">  </w:t>
            </w:r>
            <w:proofErr w:type="spellStart"/>
            <w:r w:rsidRPr="00F43DFB">
              <w:rPr>
                <w:rFonts w:ascii="Times New Roman" w:eastAsia="Times New Roman" w:hAnsi="Times New Roman"/>
                <w:sz w:val="16"/>
                <w:szCs w:val="16"/>
                <w:lang w:eastAsia="uk-UA"/>
              </w:rPr>
              <w:t>Linux</w:t>
            </w:r>
            <w:proofErr w:type="spellEnd"/>
            <w:r w:rsidRPr="00F43DFB">
              <w:rPr>
                <w:rFonts w:ascii="Times New Roman" w:eastAsia="Times New Roman" w:hAnsi="Times New Roman"/>
                <w:sz w:val="16"/>
                <w:szCs w:val="16"/>
                <w:lang w:eastAsia="uk-UA"/>
              </w:rPr>
              <w:t xml:space="preserve">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X v10.7.5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X v10.10 ,  </w:t>
            </w:r>
            <w:proofErr w:type="spellStart"/>
            <w:r w:rsidRPr="00F43DFB">
              <w:rPr>
                <w:rFonts w:ascii="Times New Roman" w:eastAsia="Times New Roman" w:hAnsi="Times New Roman"/>
                <w:sz w:val="16"/>
                <w:szCs w:val="16"/>
                <w:lang w:eastAsia="uk-UA"/>
              </w:rPr>
              <w:t>Mac</w:t>
            </w:r>
            <w:proofErr w:type="spellEnd"/>
            <w:r w:rsidRPr="00F43DFB">
              <w:rPr>
                <w:rFonts w:ascii="Times New Roman" w:eastAsia="Times New Roman" w:hAnsi="Times New Roman"/>
                <w:sz w:val="16"/>
                <w:szCs w:val="16"/>
                <w:lang w:eastAsia="uk-UA"/>
              </w:rPr>
              <w:t xml:space="preserve"> OS 10.8.2</w:t>
            </w:r>
            <w:r w:rsidR="006D160F">
              <w:rPr>
                <w:rFonts w:ascii="Times New Roman" w:eastAsia="Times New Roman" w:hAnsi="Times New Roman"/>
                <w:sz w:val="16"/>
                <w:szCs w:val="16"/>
                <w:lang w:eastAsia="uk-UA"/>
              </w:rPr>
              <w:t>;</w:t>
            </w:r>
          </w:p>
          <w:p w:rsidR="00F43DFB" w:rsidRPr="006D160F" w:rsidRDefault="00D213EB" w:rsidP="00F43DFB">
            <w:pPr>
              <w:spacing w:after="0"/>
              <w:rPr>
                <w:rFonts w:ascii="Times New Roman" w:eastAsia="Times New Roman" w:hAnsi="Times New Roman"/>
                <w:sz w:val="20"/>
                <w:szCs w:val="20"/>
                <w:lang w:eastAsia="ru-RU"/>
              </w:rPr>
            </w:pPr>
            <w:r w:rsidRPr="00D213EB">
              <w:rPr>
                <w:rFonts w:ascii="Times New Roman" w:hAnsi="Times New Roman"/>
                <w:b/>
                <w:sz w:val="20"/>
                <w:szCs w:val="20"/>
                <w:shd w:val="clear" w:color="auto" w:fill="FFFFFF"/>
              </w:rPr>
              <w:t>Гарантія:</w:t>
            </w:r>
            <w:r>
              <w:rPr>
                <w:rFonts w:ascii="Times New Roman" w:hAnsi="Times New Roman"/>
                <w:sz w:val="20"/>
                <w:szCs w:val="20"/>
                <w:shd w:val="clear" w:color="auto" w:fill="FFFFFF"/>
              </w:rPr>
              <w:t xml:space="preserve"> </w:t>
            </w:r>
            <w:r w:rsidR="00F43DFB" w:rsidRPr="006D160F">
              <w:rPr>
                <w:rFonts w:ascii="Times New Roman" w:hAnsi="Times New Roman"/>
                <w:sz w:val="20"/>
                <w:szCs w:val="20"/>
                <w:shd w:val="clear" w:color="auto" w:fill="FFFFFF"/>
              </w:rPr>
              <w:t>12</w:t>
            </w:r>
            <w:r>
              <w:rPr>
                <w:rFonts w:ascii="Times New Roman" w:hAnsi="Times New Roman"/>
                <w:sz w:val="20"/>
                <w:szCs w:val="20"/>
                <w:shd w:val="clear" w:color="auto" w:fill="FFFFFF"/>
              </w:rPr>
              <w:t xml:space="preserve"> місяців</w:t>
            </w:r>
            <w:r w:rsidR="00FE7E08">
              <w:rPr>
                <w:rFonts w:ascii="Times New Roman" w:hAnsi="Times New Roman"/>
                <w:sz w:val="20"/>
                <w:szCs w:val="20"/>
                <w:shd w:val="clear" w:color="auto" w:fill="FFFFFF"/>
              </w:rPr>
              <w:t>.</w:t>
            </w:r>
          </w:p>
          <w:p w:rsidR="0027371F" w:rsidRPr="00EC6DEA" w:rsidRDefault="0027371F" w:rsidP="00EC6DEA">
            <w:pPr>
              <w:spacing w:after="0"/>
              <w:ind w:left="34"/>
              <w:rPr>
                <w:rFonts w:ascii="Times New Roman" w:hAnsi="Times New Roman"/>
                <w:color w:val="000000"/>
                <w:sz w:val="20"/>
                <w:szCs w:val="20"/>
                <w:lang w:eastAsia="ru-RU"/>
              </w:rPr>
            </w:pPr>
            <w:r w:rsidRPr="00EC6DEA">
              <w:rPr>
                <w:rFonts w:ascii="Times New Roman" w:eastAsia="Times New Roman" w:hAnsi="Times New Roman"/>
                <w:i/>
                <w:iCs/>
                <w:color w:val="000000"/>
                <w:sz w:val="20"/>
                <w:szCs w:val="20"/>
              </w:rPr>
              <w:t>Примітка</w:t>
            </w:r>
            <w:r w:rsidRPr="00EC6DEA">
              <w:rPr>
                <w:rFonts w:ascii="Times New Roman" w:eastAsia="Times New Roman" w:hAnsi="Times New Roman"/>
                <w:i/>
                <w:iCs/>
                <w:color w:val="000000"/>
                <w:sz w:val="20"/>
                <w:szCs w:val="20"/>
                <w:lang w:val="ru-RU"/>
              </w:rPr>
              <w:t xml:space="preserve">: </w:t>
            </w:r>
            <w:r w:rsidRPr="00EC6DEA">
              <w:rPr>
                <w:rFonts w:ascii="Times New Roman" w:eastAsia="Times New Roman" w:hAnsi="Times New Roman"/>
                <w:i/>
                <w:iCs/>
                <w:color w:val="000000"/>
                <w:sz w:val="20"/>
                <w:szCs w:val="20"/>
              </w:rPr>
              <w:t>Допускається товар з більш високими характеристиками</w:t>
            </w:r>
          </w:p>
        </w:tc>
        <w:tc>
          <w:tcPr>
            <w:tcW w:w="532" w:type="dxa"/>
            <w:vAlign w:val="center"/>
          </w:tcPr>
          <w:p w:rsidR="0027371F" w:rsidRPr="00EC6DEA" w:rsidRDefault="00EC6DEA" w:rsidP="00B729B7">
            <w:pPr>
              <w:widowControl w:val="0"/>
              <w:spacing w:line="240" w:lineRule="auto"/>
              <w:jc w:val="center"/>
              <w:rPr>
                <w:rFonts w:ascii="Times New Roman" w:hAnsi="Times New Roman"/>
                <w:color w:val="000000"/>
                <w:lang w:eastAsia="ru-RU"/>
              </w:rPr>
            </w:pPr>
            <w:r>
              <w:rPr>
                <w:rFonts w:ascii="Times New Roman" w:hAnsi="Times New Roman"/>
                <w:color w:val="000000"/>
                <w:lang w:eastAsia="ru-RU"/>
              </w:rPr>
              <w:t>6</w:t>
            </w:r>
          </w:p>
        </w:tc>
      </w:tr>
    </w:tbl>
    <w:p w:rsidR="0027371F" w:rsidRPr="00940AED" w:rsidRDefault="0027371F" w:rsidP="0027371F">
      <w:pPr>
        <w:shd w:val="clear" w:color="auto" w:fill="FFFFFF"/>
        <w:spacing w:line="240" w:lineRule="auto"/>
        <w:ind w:left="-709" w:firstLine="1135"/>
        <w:jc w:val="both"/>
        <w:rPr>
          <w:rFonts w:ascii="Times New Roman" w:eastAsia="Times New Roman" w:hAnsi="Times New Roman"/>
          <w:b/>
          <w:i/>
          <w:lang w:eastAsia="ar-SA"/>
        </w:rPr>
      </w:pPr>
    </w:p>
    <w:p w:rsidR="0027371F" w:rsidRPr="003F59E3" w:rsidRDefault="0027371F" w:rsidP="0027371F">
      <w:pPr>
        <w:shd w:val="clear" w:color="auto" w:fill="FFFFFF"/>
        <w:spacing w:line="240" w:lineRule="auto"/>
        <w:ind w:left="-709" w:firstLine="1135"/>
        <w:jc w:val="both"/>
        <w:rPr>
          <w:rFonts w:ascii="Times New Roman" w:eastAsia="Times New Roman" w:hAnsi="Times New Roman"/>
          <w:b/>
          <w:i/>
          <w:lang w:eastAsia="ar-SA"/>
        </w:rPr>
      </w:pPr>
      <w:r w:rsidRPr="003F59E3">
        <w:rPr>
          <w:rFonts w:ascii="Times New Roman" w:eastAsia="Times New Roman" w:hAnsi="Times New Roman"/>
          <w:b/>
          <w:i/>
          <w:lang w:eastAsia="ar-SA"/>
        </w:rPr>
        <w:t>У складі тендерної пропозиції учасник повинен надати:</w:t>
      </w:r>
    </w:p>
    <w:p w:rsidR="0027371F" w:rsidRPr="003F59E3" w:rsidRDefault="0027371F" w:rsidP="003F59E3">
      <w:pPr>
        <w:widowControl w:val="0"/>
        <w:numPr>
          <w:ilvl w:val="0"/>
          <w:numId w:val="22"/>
        </w:numPr>
        <w:tabs>
          <w:tab w:val="left" w:pos="284"/>
        </w:tabs>
        <w:spacing w:after="0" w:line="240" w:lineRule="auto"/>
        <w:ind w:left="358" w:right="-426"/>
        <w:contextualSpacing/>
        <w:jc w:val="both"/>
        <w:rPr>
          <w:rFonts w:ascii="Times New Roman" w:eastAsia="Times New Roman" w:hAnsi="Times New Roman"/>
          <w:b/>
          <w:i/>
          <w:iCs/>
        </w:rPr>
      </w:pPr>
      <w:r w:rsidRPr="003F59E3">
        <w:rPr>
          <w:rFonts w:ascii="Times New Roman" w:hAnsi="Times New Roman"/>
          <w:i/>
          <w:iCs/>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3F59E3">
        <w:rPr>
          <w:rFonts w:ascii="Times New Roman" w:hAnsi="Times New Roman"/>
          <w:b/>
          <w:i/>
          <w:iCs/>
          <w:shd w:val="clear" w:color="auto" w:fill="FFFFFF"/>
        </w:rPr>
        <w:t xml:space="preserve">Додаток </w:t>
      </w:r>
      <w:r w:rsidR="00EC6DEA" w:rsidRPr="003F59E3">
        <w:rPr>
          <w:rFonts w:ascii="Times New Roman" w:hAnsi="Times New Roman"/>
          <w:b/>
          <w:i/>
          <w:iCs/>
          <w:shd w:val="clear" w:color="auto" w:fill="FFFFFF"/>
        </w:rPr>
        <w:t>2</w:t>
      </w:r>
      <w:r w:rsidRPr="003F59E3">
        <w:rPr>
          <w:rFonts w:ascii="Times New Roman" w:hAnsi="Times New Roman"/>
          <w:i/>
          <w:iCs/>
          <w:shd w:val="clear" w:color="auto" w:fill="FFFFFF"/>
        </w:rPr>
        <w:t xml:space="preserve"> до документації</w:t>
      </w:r>
      <w:r w:rsidRPr="003F59E3">
        <w:rPr>
          <w:rFonts w:ascii="Times New Roman" w:hAnsi="Times New Roman"/>
          <w:i/>
          <w:iCs/>
        </w:rPr>
        <w:t xml:space="preserve"> та гарантування їх виконання у вигляді заповненої та підписаної технічної специфікації.</w:t>
      </w:r>
    </w:p>
    <w:p w:rsidR="0027371F" w:rsidRPr="003F59E3" w:rsidRDefault="0027371F" w:rsidP="003F59E3">
      <w:pPr>
        <w:widowControl w:val="0"/>
        <w:numPr>
          <w:ilvl w:val="0"/>
          <w:numId w:val="22"/>
        </w:numPr>
        <w:tabs>
          <w:tab w:val="left" w:pos="284"/>
        </w:tabs>
        <w:spacing w:after="0" w:line="240" w:lineRule="auto"/>
        <w:ind w:left="358" w:right="-427"/>
        <w:contextualSpacing/>
        <w:jc w:val="both"/>
        <w:rPr>
          <w:rFonts w:ascii="Times New Roman" w:eastAsia="Times New Roman" w:hAnsi="Times New Roman"/>
          <w:bCs/>
          <w:i/>
          <w:iCs/>
        </w:rPr>
      </w:pPr>
      <w:r w:rsidRPr="003F59E3">
        <w:rPr>
          <w:rFonts w:ascii="Times New Roman" w:eastAsia="Times New Roman" w:hAnsi="Times New Roman"/>
          <w:bCs/>
          <w:i/>
          <w:iCs/>
        </w:rPr>
        <w:t>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(сертифікат відповідності та/або свідоцтво про визнання відповідності,  та/або паспорт якості виробника, тощо).</w:t>
      </w:r>
    </w:p>
    <w:p w:rsidR="0027371F" w:rsidRPr="003F59E3" w:rsidRDefault="0027371F" w:rsidP="003F59E3">
      <w:pPr>
        <w:widowControl w:val="0"/>
        <w:numPr>
          <w:ilvl w:val="0"/>
          <w:numId w:val="22"/>
        </w:numPr>
        <w:tabs>
          <w:tab w:val="left" w:pos="284"/>
        </w:tabs>
        <w:spacing w:after="0" w:line="240" w:lineRule="auto"/>
        <w:ind w:left="358" w:right="-426"/>
        <w:contextualSpacing/>
        <w:jc w:val="both"/>
        <w:rPr>
          <w:rFonts w:ascii="Times New Roman" w:eastAsia="Times New Roman" w:hAnsi="Times New Roman"/>
          <w:i/>
          <w:iCs/>
        </w:rPr>
      </w:pPr>
      <w:r w:rsidRPr="003F59E3">
        <w:rPr>
          <w:rFonts w:ascii="Times New Roman" w:eastAsia="Times New Roman" w:hAnsi="Times New Roman"/>
          <w:i/>
          <w:iC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3F59E3">
        <w:rPr>
          <w:rFonts w:ascii="Times New Roman" w:eastAsia="Times New Roman" w:hAnsi="Times New Roman"/>
          <w:i/>
          <w:iCs/>
        </w:rPr>
        <w:lastRenderedPageBreak/>
        <w:t xml:space="preserve">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p>
    <w:p w:rsidR="0027371F" w:rsidRPr="003F59E3" w:rsidRDefault="0027371F" w:rsidP="003F59E3">
      <w:pPr>
        <w:widowControl w:val="0"/>
        <w:numPr>
          <w:ilvl w:val="0"/>
          <w:numId w:val="22"/>
        </w:numPr>
        <w:tabs>
          <w:tab w:val="left" w:pos="284"/>
        </w:tabs>
        <w:spacing w:after="0" w:line="240" w:lineRule="auto"/>
        <w:ind w:left="358" w:right="-426"/>
        <w:contextualSpacing/>
        <w:jc w:val="both"/>
        <w:rPr>
          <w:rFonts w:ascii="Times New Roman" w:eastAsia="Times New Roman" w:hAnsi="Times New Roman"/>
          <w:i/>
          <w:iCs/>
        </w:rPr>
      </w:pPr>
      <w:r w:rsidRPr="003F59E3">
        <w:rPr>
          <w:rFonts w:ascii="Times New Roman" w:hAnsi="Times New Roman"/>
          <w:i/>
          <w:iCs/>
          <w:spacing w:val="-2"/>
        </w:rPr>
        <w:t xml:space="preserve">Якщо Учасником пропонується еквівалент, </w:t>
      </w:r>
      <w:r w:rsidRPr="003F59E3">
        <w:rPr>
          <w:rFonts w:ascii="Times New Roman" w:hAnsi="Times New Roman"/>
          <w:i/>
          <w:iCs/>
        </w:rPr>
        <w:t>то технічні характеристики за профілем пропонованого еквівалента повинні бути не гірші від технічних характеристик предмета закупівлі, визначених у документації спрощеної закупівлі.</w:t>
      </w:r>
    </w:p>
    <w:p w:rsidR="0027371F" w:rsidRPr="003F59E3" w:rsidRDefault="0027371F" w:rsidP="003F59E3">
      <w:pPr>
        <w:shd w:val="clear" w:color="auto" w:fill="FFFFFF"/>
        <w:spacing w:after="0" w:line="240" w:lineRule="auto"/>
        <w:ind w:firstLine="1135"/>
        <w:jc w:val="both"/>
        <w:rPr>
          <w:rFonts w:ascii="Times New Roman" w:eastAsia="Times New Roman" w:hAnsi="Times New Roman"/>
          <w:b/>
          <w:i/>
          <w:lang w:eastAsia="ar-SA"/>
        </w:rPr>
      </w:pPr>
    </w:p>
    <w:p w:rsidR="0027371F" w:rsidRPr="007A1C57" w:rsidRDefault="0027371F" w:rsidP="003F59E3">
      <w:pPr>
        <w:shd w:val="clear" w:color="auto" w:fill="FFFFFF"/>
        <w:spacing w:after="0" w:line="240" w:lineRule="auto"/>
        <w:ind w:firstLine="1135"/>
        <w:jc w:val="both"/>
        <w:rPr>
          <w:rFonts w:ascii="Times New Roman" w:eastAsia="Times New Roman" w:hAnsi="Times New Roman"/>
          <w:b/>
          <w:i/>
          <w:lang w:eastAsia="ar-SA"/>
        </w:rPr>
      </w:pPr>
    </w:p>
    <w:p w:rsidR="0027371F" w:rsidRDefault="0027371F" w:rsidP="003F59E3">
      <w:pPr>
        <w:widowControl w:val="0"/>
        <w:autoSpaceDE w:val="0"/>
        <w:autoSpaceDN w:val="0"/>
        <w:spacing w:after="0" w:line="240" w:lineRule="auto"/>
        <w:ind w:right="141" w:firstLine="1133"/>
        <w:jc w:val="center"/>
        <w:rPr>
          <w:rFonts w:ascii="Times New Roman" w:eastAsia="Times New Roman" w:hAnsi="Times New Roman"/>
          <w:b/>
          <w:sz w:val="24"/>
        </w:rPr>
      </w:pPr>
    </w:p>
    <w:p w:rsidR="0027371F" w:rsidRDefault="0027371F" w:rsidP="003F59E3">
      <w:pPr>
        <w:widowControl w:val="0"/>
        <w:autoSpaceDE w:val="0"/>
        <w:autoSpaceDN w:val="0"/>
        <w:spacing w:after="0" w:line="240" w:lineRule="auto"/>
        <w:ind w:right="141" w:firstLine="1133"/>
        <w:jc w:val="center"/>
        <w:rPr>
          <w:rFonts w:ascii="Times New Roman" w:eastAsia="Times New Roman" w:hAnsi="Times New Roman"/>
          <w:b/>
          <w:sz w:val="24"/>
        </w:rPr>
      </w:pPr>
    </w:p>
    <w:p w:rsidR="00BE6C06" w:rsidRPr="00A35783" w:rsidRDefault="00BE6C06" w:rsidP="003F59E3">
      <w:pPr>
        <w:spacing w:after="0" w:line="240" w:lineRule="auto"/>
        <w:jc w:val="both"/>
        <w:rPr>
          <w:rFonts w:ascii="Times New Roman" w:eastAsia="Times New Roman" w:hAnsi="Times New Roman"/>
          <w:b/>
          <w:sz w:val="26"/>
          <w:szCs w:val="26"/>
          <w:lang w:eastAsia="ar-SA"/>
        </w:rPr>
      </w:pPr>
    </w:p>
    <w:sectPr w:rsidR="00BE6C06" w:rsidRPr="00A35783" w:rsidSect="00705C3E">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E79"/>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5FA6849"/>
    <w:multiLevelType w:val="multilevel"/>
    <w:tmpl w:val="0972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B7CD6"/>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BC9468C"/>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0DA76F33"/>
    <w:multiLevelType w:val="multilevel"/>
    <w:tmpl w:val="B43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56158"/>
    <w:multiLevelType w:val="hybridMultilevel"/>
    <w:tmpl w:val="8FC4F828"/>
    <w:lvl w:ilvl="0" w:tplc="F05A5A9C">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A264957"/>
    <w:multiLevelType w:val="hybridMultilevel"/>
    <w:tmpl w:val="86B2FC66"/>
    <w:lvl w:ilvl="0" w:tplc="CA548F00">
      <w:start w:val="2"/>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5F7C7C"/>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F583D40"/>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333B2CDF"/>
    <w:multiLevelType w:val="hybridMultilevel"/>
    <w:tmpl w:val="E932BCBE"/>
    <w:lvl w:ilvl="0" w:tplc="7EB43CCE">
      <w:start w:val="1"/>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A77F22"/>
    <w:multiLevelType w:val="hybridMultilevel"/>
    <w:tmpl w:val="2954E3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48120E"/>
    <w:multiLevelType w:val="hybridMultilevel"/>
    <w:tmpl w:val="902C7C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3E569EE"/>
    <w:multiLevelType w:val="multilevel"/>
    <w:tmpl w:val="494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72C20"/>
    <w:multiLevelType w:val="multilevel"/>
    <w:tmpl w:val="0388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D381B"/>
    <w:multiLevelType w:val="multilevel"/>
    <w:tmpl w:val="5C0ED840"/>
    <w:lvl w:ilvl="0">
      <w:start w:val="1"/>
      <w:numFmt w:val="bullet"/>
      <w:lvlText w:val=""/>
      <w:lvlJc w:val="left"/>
      <w:pPr>
        <w:ind w:left="819" w:hanging="358"/>
      </w:pPr>
      <w:rPr>
        <w:rFonts w:ascii="Symbol" w:hAnsi="Symbol" w:hint="default"/>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w:eastAsia="Noto Sans" w:hAnsi="Noto Sans" w:cs="Noto Sans"/>
      </w:rPr>
    </w:lvl>
    <w:lvl w:ilvl="3">
      <w:start w:val="1"/>
      <w:numFmt w:val="bullet"/>
      <w:lvlText w:val="●"/>
      <w:lvlJc w:val="left"/>
      <w:pPr>
        <w:ind w:left="2979" w:hanging="360"/>
      </w:pPr>
      <w:rPr>
        <w:rFonts w:ascii="Noto Sans" w:eastAsia="Noto Sans" w:hAnsi="Noto Sans" w:cs="Noto San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w:eastAsia="Noto Sans" w:hAnsi="Noto Sans" w:cs="Noto Sans"/>
      </w:rPr>
    </w:lvl>
    <w:lvl w:ilvl="6">
      <w:start w:val="1"/>
      <w:numFmt w:val="bullet"/>
      <w:lvlText w:val="●"/>
      <w:lvlJc w:val="left"/>
      <w:pPr>
        <w:ind w:left="5139" w:hanging="360"/>
      </w:pPr>
      <w:rPr>
        <w:rFonts w:ascii="Noto Sans" w:eastAsia="Noto Sans" w:hAnsi="Noto Sans" w:cs="Noto San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w:eastAsia="Noto Sans" w:hAnsi="Noto Sans" w:cs="Noto Sans"/>
      </w:rPr>
    </w:lvl>
  </w:abstractNum>
  <w:abstractNum w:abstractNumId="15">
    <w:nsid w:val="65ED05CC"/>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6290CE4"/>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1675080"/>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7431435D"/>
    <w:multiLevelType w:val="hybridMultilevel"/>
    <w:tmpl w:val="368C2074"/>
    <w:lvl w:ilvl="0" w:tplc="0422000F">
      <w:start w:val="1"/>
      <w:numFmt w:val="decimal"/>
      <w:lvlText w:val="%1."/>
      <w:lvlJc w:val="left"/>
      <w:pPr>
        <w:ind w:left="644"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nsid w:val="7B622093"/>
    <w:multiLevelType w:val="multilevel"/>
    <w:tmpl w:val="9DE4A236"/>
    <w:lvl w:ilvl="0">
      <w:start w:val="8"/>
      <w:numFmt w:val="bullet"/>
      <w:lvlText w:val="-"/>
      <w:lvlJc w:val="left"/>
      <w:pPr>
        <w:ind w:left="819" w:hanging="358"/>
      </w:pPr>
      <w:rPr>
        <w:rFonts w:ascii="Times New Roman" w:eastAsia="Times New Roman" w:hAnsi="Times New Roman" w:cs="Times New Roman"/>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w:eastAsia="Noto Sans" w:hAnsi="Noto Sans" w:cs="Noto Sans"/>
      </w:rPr>
    </w:lvl>
    <w:lvl w:ilvl="3">
      <w:start w:val="1"/>
      <w:numFmt w:val="bullet"/>
      <w:lvlText w:val="●"/>
      <w:lvlJc w:val="left"/>
      <w:pPr>
        <w:ind w:left="2979" w:hanging="360"/>
      </w:pPr>
      <w:rPr>
        <w:rFonts w:ascii="Noto Sans" w:eastAsia="Noto Sans" w:hAnsi="Noto Sans" w:cs="Noto San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w:eastAsia="Noto Sans" w:hAnsi="Noto Sans" w:cs="Noto Sans"/>
      </w:rPr>
    </w:lvl>
    <w:lvl w:ilvl="6">
      <w:start w:val="1"/>
      <w:numFmt w:val="bullet"/>
      <w:lvlText w:val="●"/>
      <w:lvlJc w:val="left"/>
      <w:pPr>
        <w:ind w:left="5139" w:hanging="360"/>
      </w:pPr>
      <w:rPr>
        <w:rFonts w:ascii="Noto Sans" w:eastAsia="Noto Sans" w:hAnsi="Noto Sans" w:cs="Noto San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w:eastAsia="Noto Sans" w:hAnsi="Noto Sans" w:cs="Noto Sans"/>
      </w:rPr>
    </w:lvl>
  </w:abstractNum>
  <w:abstractNum w:abstractNumId="20">
    <w:nsid w:val="7BA9620D"/>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BFB19CB"/>
    <w:multiLevelType w:val="hybridMultilevel"/>
    <w:tmpl w:val="500E7C5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12"/>
  </w:num>
  <w:num w:numId="5">
    <w:abstractNumId w:val="13"/>
  </w:num>
  <w:num w:numId="6">
    <w:abstractNumId w:val="9"/>
  </w:num>
  <w:num w:numId="7">
    <w:abstractNumId w:val="10"/>
  </w:num>
  <w:num w:numId="8">
    <w:abstractNumId w:val="21"/>
  </w:num>
  <w:num w:numId="9">
    <w:abstractNumId w:val="17"/>
  </w:num>
  <w:num w:numId="10">
    <w:abstractNumId w:val="16"/>
  </w:num>
  <w:num w:numId="11">
    <w:abstractNumId w:val="0"/>
  </w:num>
  <w:num w:numId="12">
    <w:abstractNumId w:val="20"/>
  </w:num>
  <w:num w:numId="13">
    <w:abstractNumId w:val="2"/>
  </w:num>
  <w:num w:numId="14">
    <w:abstractNumId w:val="7"/>
  </w:num>
  <w:num w:numId="15">
    <w:abstractNumId w:val="15"/>
  </w:num>
  <w:num w:numId="16">
    <w:abstractNumId w:val="3"/>
  </w:num>
  <w:num w:numId="17">
    <w:abstractNumId w:val="8"/>
  </w:num>
  <w:num w:numId="18">
    <w:abstractNumId w:val="18"/>
  </w:num>
  <w:num w:numId="19">
    <w:abstractNumId w:val="19"/>
  </w:num>
  <w:num w:numId="20">
    <w:abstractNumId w:val="11"/>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C3E"/>
    <w:rsid w:val="00001D4A"/>
    <w:rsid w:val="000029C8"/>
    <w:rsid w:val="00004467"/>
    <w:rsid w:val="00012468"/>
    <w:rsid w:val="0001728C"/>
    <w:rsid w:val="000225D1"/>
    <w:rsid w:val="00026D27"/>
    <w:rsid w:val="00037322"/>
    <w:rsid w:val="000504D2"/>
    <w:rsid w:val="0005143B"/>
    <w:rsid w:val="0006593D"/>
    <w:rsid w:val="00065A18"/>
    <w:rsid w:val="00066D83"/>
    <w:rsid w:val="00093217"/>
    <w:rsid w:val="000A3F3F"/>
    <w:rsid w:val="000A6181"/>
    <w:rsid w:val="000E58D1"/>
    <w:rsid w:val="00131828"/>
    <w:rsid w:val="0013766D"/>
    <w:rsid w:val="001420DC"/>
    <w:rsid w:val="001435B7"/>
    <w:rsid w:val="0014601C"/>
    <w:rsid w:val="00147E22"/>
    <w:rsid w:val="00161133"/>
    <w:rsid w:val="00172DF1"/>
    <w:rsid w:val="00174B94"/>
    <w:rsid w:val="00176841"/>
    <w:rsid w:val="00194E75"/>
    <w:rsid w:val="001959CC"/>
    <w:rsid w:val="001A379E"/>
    <w:rsid w:val="001B3C92"/>
    <w:rsid w:val="001B53B9"/>
    <w:rsid w:val="001C612E"/>
    <w:rsid w:val="001E2B6E"/>
    <w:rsid w:val="001E2EC6"/>
    <w:rsid w:val="001F21F8"/>
    <w:rsid w:val="001F3385"/>
    <w:rsid w:val="00201948"/>
    <w:rsid w:val="00221638"/>
    <w:rsid w:val="00221A1A"/>
    <w:rsid w:val="00226A3E"/>
    <w:rsid w:val="00261917"/>
    <w:rsid w:val="00264AAD"/>
    <w:rsid w:val="002664E1"/>
    <w:rsid w:val="0027371F"/>
    <w:rsid w:val="00273FDE"/>
    <w:rsid w:val="00280FD9"/>
    <w:rsid w:val="00283E62"/>
    <w:rsid w:val="00287764"/>
    <w:rsid w:val="00292E7A"/>
    <w:rsid w:val="002A5752"/>
    <w:rsid w:val="002A61EA"/>
    <w:rsid w:val="002C24F9"/>
    <w:rsid w:val="002D15FB"/>
    <w:rsid w:val="002D32B3"/>
    <w:rsid w:val="002D574B"/>
    <w:rsid w:val="003025FC"/>
    <w:rsid w:val="00303FA7"/>
    <w:rsid w:val="003046E2"/>
    <w:rsid w:val="0030499B"/>
    <w:rsid w:val="00325F7C"/>
    <w:rsid w:val="0035038A"/>
    <w:rsid w:val="00357387"/>
    <w:rsid w:val="00365822"/>
    <w:rsid w:val="00365F09"/>
    <w:rsid w:val="0037709A"/>
    <w:rsid w:val="00377929"/>
    <w:rsid w:val="00383F83"/>
    <w:rsid w:val="003A1633"/>
    <w:rsid w:val="003B0BEC"/>
    <w:rsid w:val="003B0FFF"/>
    <w:rsid w:val="003B7A2A"/>
    <w:rsid w:val="003C6CA9"/>
    <w:rsid w:val="003C7185"/>
    <w:rsid w:val="003D5F5D"/>
    <w:rsid w:val="003D770B"/>
    <w:rsid w:val="003E0C38"/>
    <w:rsid w:val="003E7CAF"/>
    <w:rsid w:val="003F1796"/>
    <w:rsid w:val="003F59E3"/>
    <w:rsid w:val="00402FA6"/>
    <w:rsid w:val="00403629"/>
    <w:rsid w:val="00404319"/>
    <w:rsid w:val="00404F13"/>
    <w:rsid w:val="00405181"/>
    <w:rsid w:val="00421C87"/>
    <w:rsid w:val="00421CE6"/>
    <w:rsid w:val="00423AE1"/>
    <w:rsid w:val="00453B26"/>
    <w:rsid w:val="00462444"/>
    <w:rsid w:val="00470839"/>
    <w:rsid w:val="0047489E"/>
    <w:rsid w:val="00475E98"/>
    <w:rsid w:val="00483728"/>
    <w:rsid w:val="00486987"/>
    <w:rsid w:val="0049792F"/>
    <w:rsid w:val="004A212A"/>
    <w:rsid w:val="004A50F4"/>
    <w:rsid w:val="004C66CA"/>
    <w:rsid w:val="004E0004"/>
    <w:rsid w:val="004F190F"/>
    <w:rsid w:val="004F774D"/>
    <w:rsid w:val="00501E40"/>
    <w:rsid w:val="0051551D"/>
    <w:rsid w:val="00541151"/>
    <w:rsid w:val="0054343A"/>
    <w:rsid w:val="00551770"/>
    <w:rsid w:val="00561684"/>
    <w:rsid w:val="0057026A"/>
    <w:rsid w:val="00574ABD"/>
    <w:rsid w:val="0057528A"/>
    <w:rsid w:val="00582644"/>
    <w:rsid w:val="00583669"/>
    <w:rsid w:val="00583880"/>
    <w:rsid w:val="00583BBB"/>
    <w:rsid w:val="00584242"/>
    <w:rsid w:val="005854DC"/>
    <w:rsid w:val="00593114"/>
    <w:rsid w:val="00594533"/>
    <w:rsid w:val="005A43B6"/>
    <w:rsid w:val="005B441E"/>
    <w:rsid w:val="005B4DBE"/>
    <w:rsid w:val="005B5E60"/>
    <w:rsid w:val="005B69E0"/>
    <w:rsid w:val="005C6F14"/>
    <w:rsid w:val="005D3A54"/>
    <w:rsid w:val="005E2405"/>
    <w:rsid w:val="005E6BB2"/>
    <w:rsid w:val="005F579F"/>
    <w:rsid w:val="00601554"/>
    <w:rsid w:val="006138FF"/>
    <w:rsid w:val="006221BB"/>
    <w:rsid w:val="00624606"/>
    <w:rsid w:val="00632944"/>
    <w:rsid w:val="00640E01"/>
    <w:rsid w:val="00643BF5"/>
    <w:rsid w:val="00672A55"/>
    <w:rsid w:val="006750A0"/>
    <w:rsid w:val="00682D9C"/>
    <w:rsid w:val="006A2778"/>
    <w:rsid w:val="006B684E"/>
    <w:rsid w:val="006B7841"/>
    <w:rsid w:val="006C2788"/>
    <w:rsid w:val="006C3F9F"/>
    <w:rsid w:val="006D160F"/>
    <w:rsid w:val="006D2322"/>
    <w:rsid w:val="006E5B7B"/>
    <w:rsid w:val="006F54AF"/>
    <w:rsid w:val="006F55D1"/>
    <w:rsid w:val="00705C3E"/>
    <w:rsid w:val="00705FE3"/>
    <w:rsid w:val="007235D2"/>
    <w:rsid w:val="00751E60"/>
    <w:rsid w:val="00760B90"/>
    <w:rsid w:val="00787FF9"/>
    <w:rsid w:val="00794B00"/>
    <w:rsid w:val="007A5612"/>
    <w:rsid w:val="007B1BDB"/>
    <w:rsid w:val="007C270D"/>
    <w:rsid w:val="007C3D98"/>
    <w:rsid w:val="007C75A6"/>
    <w:rsid w:val="007D40B5"/>
    <w:rsid w:val="007D6549"/>
    <w:rsid w:val="007E1934"/>
    <w:rsid w:val="007E289B"/>
    <w:rsid w:val="007E55CE"/>
    <w:rsid w:val="007F6A80"/>
    <w:rsid w:val="00802C44"/>
    <w:rsid w:val="0082228D"/>
    <w:rsid w:val="00852E77"/>
    <w:rsid w:val="0086065E"/>
    <w:rsid w:val="0086688B"/>
    <w:rsid w:val="00882966"/>
    <w:rsid w:val="008834C7"/>
    <w:rsid w:val="008836E3"/>
    <w:rsid w:val="008A02D7"/>
    <w:rsid w:val="008A65AD"/>
    <w:rsid w:val="008B4301"/>
    <w:rsid w:val="008B5BEA"/>
    <w:rsid w:val="008D3C78"/>
    <w:rsid w:val="008D70F3"/>
    <w:rsid w:val="008E4BE4"/>
    <w:rsid w:val="008E6DC4"/>
    <w:rsid w:val="008F0097"/>
    <w:rsid w:val="008F78B9"/>
    <w:rsid w:val="00911BD3"/>
    <w:rsid w:val="00916CD0"/>
    <w:rsid w:val="00934DDD"/>
    <w:rsid w:val="00946F59"/>
    <w:rsid w:val="00963D82"/>
    <w:rsid w:val="0097062C"/>
    <w:rsid w:val="00983B5C"/>
    <w:rsid w:val="009877E0"/>
    <w:rsid w:val="0099227A"/>
    <w:rsid w:val="0099260F"/>
    <w:rsid w:val="00996288"/>
    <w:rsid w:val="00997C95"/>
    <w:rsid w:val="009A0DB4"/>
    <w:rsid w:val="009B7A12"/>
    <w:rsid w:val="009C1594"/>
    <w:rsid w:val="009D7BA0"/>
    <w:rsid w:val="009E3D49"/>
    <w:rsid w:val="009F1ECB"/>
    <w:rsid w:val="009F2A1A"/>
    <w:rsid w:val="00A32176"/>
    <w:rsid w:val="00A32711"/>
    <w:rsid w:val="00A32C15"/>
    <w:rsid w:val="00A35783"/>
    <w:rsid w:val="00A36561"/>
    <w:rsid w:val="00A41B6B"/>
    <w:rsid w:val="00A50BC2"/>
    <w:rsid w:val="00A5661B"/>
    <w:rsid w:val="00A6792B"/>
    <w:rsid w:val="00A71230"/>
    <w:rsid w:val="00A7460A"/>
    <w:rsid w:val="00A82D4F"/>
    <w:rsid w:val="00A8473C"/>
    <w:rsid w:val="00AB15D8"/>
    <w:rsid w:val="00AC5697"/>
    <w:rsid w:val="00AC62CB"/>
    <w:rsid w:val="00AC7AFA"/>
    <w:rsid w:val="00AD4FAA"/>
    <w:rsid w:val="00AE1101"/>
    <w:rsid w:val="00AE38DB"/>
    <w:rsid w:val="00AE483E"/>
    <w:rsid w:val="00AF2D17"/>
    <w:rsid w:val="00AF7813"/>
    <w:rsid w:val="00B07801"/>
    <w:rsid w:val="00B263AD"/>
    <w:rsid w:val="00B35DFD"/>
    <w:rsid w:val="00B45DEF"/>
    <w:rsid w:val="00B4795C"/>
    <w:rsid w:val="00B77C0F"/>
    <w:rsid w:val="00B800C5"/>
    <w:rsid w:val="00BA3A37"/>
    <w:rsid w:val="00BA4ED6"/>
    <w:rsid w:val="00BA4F72"/>
    <w:rsid w:val="00BB094D"/>
    <w:rsid w:val="00BB4AF9"/>
    <w:rsid w:val="00BD191C"/>
    <w:rsid w:val="00BD23A4"/>
    <w:rsid w:val="00BD31D8"/>
    <w:rsid w:val="00BD3C20"/>
    <w:rsid w:val="00BD79B0"/>
    <w:rsid w:val="00BE0F62"/>
    <w:rsid w:val="00BE6C06"/>
    <w:rsid w:val="00BF1F3F"/>
    <w:rsid w:val="00BF3EC9"/>
    <w:rsid w:val="00BF6245"/>
    <w:rsid w:val="00C14600"/>
    <w:rsid w:val="00C2461C"/>
    <w:rsid w:val="00C266C5"/>
    <w:rsid w:val="00C346FE"/>
    <w:rsid w:val="00C356D6"/>
    <w:rsid w:val="00C41887"/>
    <w:rsid w:val="00C4758A"/>
    <w:rsid w:val="00C51BE7"/>
    <w:rsid w:val="00C652AC"/>
    <w:rsid w:val="00C669D5"/>
    <w:rsid w:val="00C67490"/>
    <w:rsid w:val="00C75BDB"/>
    <w:rsid w:val="00C77F08"/>
    <w:rsid w:val="00C813D6"/>
    <w:rsid w:val="00C83F05"/>
    <w:rsid w:val="00CA4E5B"/>
    <w:rsid w:val="00CA7068"/>
    <w:rsid w:val="00CC1B42"/>
    <w:rsid w:val="00CD3607"/>
    <w:rsid w:val="00CD4666"/>
    <w:rsid w:val="00CD727D"/>
    <w:rsid w:val="00CE066D"/>
    <w:rsid w:val="00CE0CD1"/>
    <w:rsid w:val="00D06AE4"/>
    <w:rsid w:val="00D11ADA"/>
    <w:rsid w:val="00D213CF"/>
    <w:rsid w:val="00D213EB"/>
    <w:rsid w:val="00D31D9E"/>
    <w:rsid w:val="00D34465"/>
    <w:rsid w:val="00D44844"/>
    <w:rsid w:val="00D44AAD"/>
    <w:rsid w:val="00D44C4D"/>
    <w:rsid w:val="00D47F16"/>
    <w:rsid w:val="00D63EDD"/>
    <w:rsid w:val="00D738E7"/>
    <w:rsid w:val="00D858BC"/>
    <w:rsid w:val="00D9517B"/>
    <w:rsid w:val="00D957B9"/>
    <w:rsid w:val="00DA4B8E"/>
    <w:rsid w:val="00DA5CE0"/>
    <w:rsid w:val="00DA65E4"/>
    <w:rsid w:val="00DB20FA"/>
    <w:rsid w:val="00DD7164"/>
    <w:rsid w:val="00DE28BA"/>
    <w:rsid w:val="00DE4B7B"/>
    <w:rsid w:val="00DE7AFD"/>
    <w:rsid w:val="00DF307A"/>
    <w:rsid w:val="00E01623"/>
    <w:rsid w:val="00E0242C"/>
    <w:rsid w:val="00E2015D"/>
    <w:rsid w:val="00E2187E"/>
    <w:rsid w:val="00E22CC6"/>
    <w:rsid w:val="00E277E3"/>
    <w:rsid w:val="00E33160"/>
    <w:rsid w:val="00E51252"/>
    <w:rsid w:val="00E53272"/>
    <w:rsid w:val="00E653A7"/>
    <w:rsid w:val="00E67328"/>
    <w:rsid w:val="00E72E86"/>
    <w:rsid w:val="00E739EC"/>
    <w:rsid w:val="00E909C6"/>
    <w:rsid w:val="00E97981"/>
    <w:rsid w:val="00EB3F88"/>
    <w:rsid w:val="00EB52AF"/>
    <w:rsid w:val="00EB7F84"/>
    <w:rsid w:val="00EC0DB9"/>
    <w:rsid w:val="00EC6DEA"/>
    <w:rsid w:val="00EE6F2F"/>
    <w:rsid w:val="00F01D77"/>
    <w:rsid w:val="00F12C1B"/>
    <w:rsid w:val="00F156B7"/>
    <w:rsid w:val="00F23C76"/>
    <w:rsid w:val="00F303A9"/>
    <w:rsid w:val="00F31EE9"/>
    <w:rsid w:val="00F33C10"/>
    <w:rsid w:val="00F4166E"/>
    <w:rsid w:val="00F43DFB"/>
    <w:rsid w:val="00F4521D"/>
    <w:rsid w:val="00F5088A"/>
    <w:rsid w:val="00F57CF4"/>
    <w:rsid w:val="00F603D5"/>
    <w:rsid w:val="00F737E1"/>
    <w:rsid w:val="00F906A9"/>
    <w:rsid w:val="00FA684B"/>
    <w:rsid w:val="00FB2D27"/>
    <w:rsid w:val="00FC3BCA"/>
    <w:rsid w:val="00FC49B5"/>
    <w:rsid w:val="00FC652D"/>
    <w:rsid w:val="00FD1591"/>
    <w:rsid w:val="00FE542D"/>
    <w:rsid w:val="00FE7E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3E"/>
    <w:pPr>
      <w:spacing w:after="160" w:line="259" w:lineRule="auto"/>
    </w:pPr>
    <w:rPr>
      <w:sz w:val="22"/>
      <w:szCs w:val="22"/>
      <w:lang w:val="uk-UA" w:eastAsia="en-US"/>
    </w:rPr>
  </w:style>
  <w:style w:type="paragraph" w:styleId="2">
    <w:name w:val="heading 2"/>
    <w:basedOn w:val="a"/>
    <w:link w:val="20"/>
    <w:uiPriority w:val="99"/>
    <w:qFormat/>
    <w:locked/>
    <w:rsid w:val="00C77F08"/>
    <w:pPr>
      <w:spacing w:before="100" w:beforeAutospacing="1" w:after="100" w:afterAutospacing="1"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F55D1"/>
    <w:rPr>
      <w:rFonts w:ascii="Cambria" w:hAnsi="Cambria" w:cs="Times New Roman"/>
      <w:b/>
      <w:i/>
      <w:sz w:val="28"/>
      <w:lang w:val="uk-UA" w:eastAsia="en-US"/>
    </w:rPr>
  </w:style>
  <w:style w:type="table" w:styleId="a3">
    <w:name w:val="Table Grid"/>
    <w:basedOn w:val="a1"/>
    <w:uiPriority w:val="99"/>
    <w:rsid w:val="00705C3E"/>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705C3E"/>
    <w:rPr>
      <w:rFonts w:cs="Calibri"/>
      <w:sz w:val="22"/>
      <w:szCs w:val="22"/>
      <w:lang w:eastAsia="en-US"/>
    </w:rPr>
  </w:style>
  <w:style w:type="paragraph" w:styleId="a4">
    <w:name w:val="List Paragraph"/>
    <w:basedOn w:val="a"/>
    <w:uiPriority w:val="99"/>
    <w:qFormat/>
    <w:rsid w:val="003F1796"/>
    <w:pPr>
      <w:ind w:left="720"/>
      <w:contextualSpacing/>
    </w:pPr>
  </w:style>
  <w:style w:type="paragraph" w:styleId="a5">
    <w:name w:val="Normal (Web)"/>
    <w:basedOn w:val="a"/>
    <w:uiPriority w:val="99"/>
    <w:rsid w:val="00C77F08"/>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rsid w:val="003C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2D32B3"/>
    <w:rPr>
      <w:rFonts w:ascii="Courier New" w:hAnsi="Courier New" w:cs="Times New Roman"/>
      <w:sz w:val="20"/>
      <w:lang w:val="uk-UA" w:eastAsia="en-US"/>
    </w:rPr>
  </w:style>
  <w:style w:type="character" w:customStyle="1" w:styleId="y2iqfc">
    <w:name w:val="y2iqfc"/>
    <w:rsid w:val="003C7185"/>
  </w:style>
  <w:style w:type="character" w:styleId="a6">
    <w:name w:val="Strong"/>
    <w:uiPriority w:val="99"/>
    <w:qFormat/>
    <w:locked/>
    <w:rsid w:val="00402FA6"/>
    <w:rPr>
      <w:rFonts w:cs="Times New Roman"/>
      <w:b/>
    </w:rPr>
  </w:style>
  <w:style w:type="character" w:styleId="a7">
    <w:name w:val="annotation reference"/>
    <w:uiPriority w:val="99"/>
    <w:semiHidden/>
    <w:unhideWhenUsed/>
    <w:rsid w:val="00462444"/>
    <w:rPr>
      <w:sz w:val="16"/>
      <w:szCs w:val="16"/>
    </w:rPr>
  </w:style>
  <w:style w:type="paragraph" w:styleId="a8">
    <w:name w:val="annotation text"/>
    <w:basedOn w:val="a"/>
    <w:link w:val="a9"/>
    <w:uiPriority w:val="99"/>
    <w:semiHidden/>
    <w:unhideWhenUsed/>
    <w:rsid w:val="00462444"/>
    <w:rPr>
      <w:sz w:val="20"/>
      <w:szCs w:val="20"/>
    </w:rPr>
  </w:style>
  <w:style w:type="character" w:customStyle="1" w:styleId="a9">
    <w:name w:val="Текст примечания Знак"/>
    <w:link w:val="a8"/>
    <w:uiPriority w:val="99"/>
    <w:semiHidden/>
    <w:rsid w:val="00462444"/>
    <w:rPr>
      <w:lang w:val="uk-UA" w:eastAsia="en-US"/>
    </w:rPr>
  </w:style>
  <w:style w:type="paragraph" w:styleId="aa">
    <w:name w:val="annotation subject"/>
    <w:basedOn w:val="a8"/>
    <w:next w:val="a8"/>
    <w:link w:val="ab"/>
    <w:uiPriority w:val="99"/>
    <w:semiHidden/>
    <w:unhideWhenUsed/>
    <w:rsid w:val="00462444"/>
    <w:rPr>
      <w:b/>
      <w:bCs/>
    </w:rPr>
  </w:style>
  <w:style w:type="character" w:customStyle="1" w:styleId="ab">
    <w:name w:val="Тема примечания Знак"/>
    <w:link w:val="aa"/>
    <w:uiPriority w:val="99"/>
    <w:semiHidden/>
    <w:rsid w:val="00462444"/>
    <w:rPr>
      <w:b/>
      <w:bCs/>
      <w:lang w:val="uk-UA" w:eastAsia="en-US"/>
    </w:rPr>
  </w:style>
  <w:style w:type="character" w:styleId="ac">
    <w:name w:val="Hyperlink"/>
    <w:basedOn w:val="a0"/>
    <w:uiPriority w:val="99"/>
    <w:semiHidden/>
    <w:unhideWhenUsed/>
    <w:rsid w:val="00F43DFB"/>
    <w:rPr>
      <w:color w:val="0000FF"/>
      <w:u w:val="single"/>
    </w:rPr>
  </w:style>
  <w:style w:type="character" w:customStyle="1" w:styleId="ng-star-inserted">
    <w:name w:val="ng-star-inserted"/>
    <w:basedOn w:val="a0"/>
    <w:rsid w:val="006F54AF"/>
  </w:style>
  <w:style w:type="paragraph" w:customStyle="1" w:styleId="main-detailstableblack">
    <w:name w:val="main-details__table_black"/>
    <w:basedOn w:val="a"/>
    <w:rsid w:val="00CA4E5B"/>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1153954">
      <w:bodyDiv w:val="1"/>
      <w:marLeft w:val="0"/>
      <w:marRight w:val="0"/>
      <w:marTop w:val="0"/>
      <w:marBottom w:val="0"/>
      <w:divBdr>
        <w:top w:val="none" w:sz="0" w:space="0" w:color="auto"/>
        <w:left w:val="none" w:sz="0" w:space="0" w:color="auto"/>
        <w:bottom w:val="none" w:sz="0" w:space="0" w:color="auto"/>
        <w:right w:val="none" w:sz="0" w:space="0" w:color="auto"/>
      </w:divBdr>
    </w:div>
    <w:div w:id="19479540">
      <w:bodyDiv w:val="1"/>
      <w:marLeft w:val="0"/>
      <w:marRight w:val="0"/>
      <w:marTop w:val="0"/>
      <w:marBottom w:val="0"/>
      <w:divBdr>
        <w:top w:val="none" w:sz="0" w:space="0" w:color="auto"/>
        <w:left w:val="none" w:sz="0" w:space="0" w:color="auto"/>
        <w:bottom w:val="none" w:sz="0" w:space="0" w:color="auto"/>
        <w:right w:val="none" w:sz="0" w:space="0" w:color="auto"/>
      </w:divBdr>
    </w:div>
    <w:div w:id="47532995">
      <w:bodyDiv w:val="1"/>
      <w:marLeft w:val="0"/>
      <w:marRight w:val="0"/>
      <w:marTop w:val="0"/>
      <w:marBottom w:val="0"/>
      <w:divBdr>
        <w:top w:val="none" w:sz="0" w:space="0" w:color="auto"/>
        <w:left w:val="none" w:sz="0" w:space="0" w:color="auto"/>
        <w:bottom w:val="none" w:sz="0" w:space="0" w:color="auto"/>
        <w:right w:val="none" w:sz="0" w:space="0" w:color="auto"/>
      </w:divBdr>
    </w:div>
    <w:div w:id="70546332">
      <w:bodyDiv w:val="1"/>
      <w:marLeft w:val="0"/>
      <w:marRight w:val="0"/>
      <w:marTop w:val="0"/>
      <w:marBottom w:val="0"/>
      <w:divBdr>
        <w:top w:val="none" w:sz="0" w:space="0" w:color="auto"/>
        <w:left w:val="none" w:sz="0" w:space="0" w:color="auto"/>
        <w:bottom w:val="none" w:sz="0" w:space="0" w:color="auto"/>
        <w:right w:val="none" w:sz="0" w:space="0" w:color="auto"/>
      </w:divBdr>
      <w:divsChild>
        <w:div w:id="2137678565">
          <w:marLeft w:val="0"/>
          <w:marRight w:val="0"/>
          <w:marTop w:val="0"/>
          <w:marBottom w:val="0"/>
          <w:divBdr>
            <w:top w:val="none" w:sz="0" w:space="0" w:color="auto"/>
            <w:left w:val="none" w:sz="0" w:space="0" w:color="auto"/>
            <w:bottom w:val="none" w:sz="0" w:space="0" w:color="auto"/>
            <w:right w:val="none" w:sz="0" w:space="0" w:color="auto"/>
          </w:divBdr>
        </w:div>
        <w:div w:id="42801619">
          <w:marLeft w:val="0"/>
          <w:marRight w:val="0"/>
          <w:marTop w:val="120"/>
          <w:marBottom w:val="0"/>
          <w:divBdr>
            <w:top w:val="none" w:sz="0" w:space="0" w:color="auto"/>
            <w:left w:val="none" w:sz="0" w:space="0" w:color="auto"/>
            <w:bottom w:val="none" w:sz="0" w:space="0" w:color="auto"/>
            <w:right w:val="none" w:sz="0" w:space="0" w:color="auto"/>
          </w:divBdr>
        </w:div>
        <w:div w:id="1049456533">
          <w:marLeft w:val="0"/>
          <w:marRight w:val="0"/>
          <w:marTop w:val="120"/>
          <w:marBottom w:val="0"/>
          <w:divBdr>
            <w:top w:val="none" w:sz="0" w:space="0" w:color="auto"/>
            <w:left w:val="none" w:sz="0" w:space="0" w:color="auto"/>
            <w:bottom w:val="none" w:sz="0" w:space="0" w:color="auto"/>
            <w:right w:val="none" w:sz="0" w:space="0" w:color="auto"/>
          </w:divBdr>
        </w:div>
        <w:div w:id="1049039872">
          <w:marLeft w:val="0"/>
          <w:marRight w:val="0"/>
          <w:marTop w:val="120"/>
          <w:marBottom w:val="0"/>
          <w:divBdr>
            <w:top w:val="none" w:sz="0" w:space="0" w:color="auto"/>
            <w:left w:val="none" w:sz="0" w:space="0" w:color="auto"/>
            <w:bottom w:val="none" w:sz="0" w:space="0" w:color="auto"/>
            <w:right w:val="none" w:sz="0" w:space="0" w:color="auto"/>
          </w:divBdr>
        </w:div>
        <w:div w:id="1613200925">
          <w:marLeft w:val="0"/>
          <w:marRight w:val="0"/>
          <w:marTop w:val="120"/>
          <w:marBottom w:val="0"/>
          <w:divBdr>
            <w:top w:val="none" w:sz="0" w:space="0" w:color="auto"/>
            <w:left w:val="none" w:sz="0" w:space="0" w:color="auto"/>
            <w:bottom w:val="none" w:sz="0" w:space="0" w:color="auto"/>
            <w:right w:val="none" w:sz="0" w:space="0" w:color="auto"/>
          </w:divBdr>
        </w:div>
        <w:div w:id="1337613342">
          <w:marLeft w:val="0"/>
          <w:marRight w:val="0"/>
          <w:marTop w:val="120"/>
          <w:marBottom w:val="0"/>
          <w:divBdr>
            <w:top w:val="none" w:sz="0" w:space="0" w:color="auto"/>
            <w:left w:val="none" w:sz="0" w:space="0" w:color="auto"/>
            <w:bottom w:val="none" w:sz="0" w:space="0" w:color="auto"/>
            <w:right w:val="none" w:sz="0" w:space="0" w:color="auto"/>
          </w:divBdr>
        </w:div>
      </w:divsChild>
    </w:div>
    <w:div w:id="81490445">
      <w:bodyDiv w:val="1"/>
      <w:marLeft w:val="0"/>
      <w:marRight w:val="0"/>
      <w:marTop w:val="0"/>
      <w:marBottom w:val="0"/>
      <w:divBdr>
        <w:top w:val="none" w:sz="0" w:space="0" w:color="auto"/>
        <w:left w:val="none" w:sz="0" w:space="0" w:color="auto"/>
        <w:bottom w:val="none" w:sz="0" w:space="0" w:color="auto"/>
        <w:right w:val="none" w:sz="0" w:space="0" w:color="auto"/>
      </w:divBdr>
      <w:divsChild>
        <w:div w:id="183062639">
          <w:marLeft w:val="0"/>
          <w:marRight w:val="0"/>
          <w:marTop w:val="0"/>
          <w:marBottom w:val="0"/>
          <w:divBdr>
            <w:top w:val="none" w:sz="0" w:space="0" w:color="auto"/>
            <w:left w:val="none" w:sz="0" w:space="0" w:color="auto"/>
            <w:bottom w:val="none" w:sz="0" w:space="0" w:color="auto"/>
            <w:right w:val="none" w:sz="0" w:space="0" w:color="auto"/>
          </w:divBdr>
        </w:div>
        <w:div w:id="1460763800">
          <w:marLeft w:val="0"/>
          <w:marRight w:val="0"/>
          <w:marTop w:val="120"/>
          <w:marBottom w:val="0"/>
          <w:divBdr>
            <w:top w:val="none" w:sz="0" w:space="0" w:color="auto"/>
            <w:left w:val="none" w:sz="0" w:space="0" w:color="auto"/>
            <w:bottom w:val="none" w:sz="0" w:space="0" w:color="auto"/>
            <w:right w:val="none" w:sz="0" w:space="0" w:color="auto"/>
          </w:divBdr>
        </w:div>
        <w:div w:id="1957784520">
          <w:marLeft w:val="0"/>
          <w:marRight w:val="0"/>
          <w:marTop w:val="120"/>
          <w:marBottom w:val="0"/>
          <w:divBdr>
            <w:top w:val="none" w:sz="0" w:space="0" w:color="auto"/>
            <w:left w:val="none" w:sz="0" w:space="0" w:color="auto"/>
            <w:bottom w:val="none" w:sz="0" w:space="0" w:color="auto"/>
            <w:right w:val="none" w:sz="0" w:space="0" w:color="auto"/>
          </w:divBdr>
        </w:div>
      </w:divsChild>
    </w:div>
    <w:div w:id="112746352">
      <w:bodyDiv w:val="1"/>
      <w:marLeft w:val="0"/>
      <w:marRight w:val="0"/>
      <w:marTop w:val="0"/>
      <w:marBottom w:val="0"/>
      <w:divBdr>
        <w:top w:val="none" w:sz="0" w:space="0" w:color="auto"/>
        <w:left w:val="none" w:sz="0" w:space="0" w:color="auto"/>
        <w:bottom w:val="none" w:sz="0" w:space="0" w:color="auto"/>
        <w:right w:val="none" w:sz="0" w:space="0" w:color="auto"/>
      </w:divBdr>
    </w:div>
    <w:div w:id="142702230">
      <w:bodyDiv w:val="1"/>
      <w:marLeft w:val="0"/>
      <w:marRight w:val="0"/>
      <w:marTop w:val="0"/>
      <w:marBottom w:val="0"/>
      <w:divBdr>
        <w:top w:val="none" w:sz="0" w:space="0" w:color="auto"/>
        <w:left w:val="none" w:sz="0" w:space="0" w:color="auto"/>
        <w:bottom w:val="none" w:sz="0" w:space="0" w:color="auto"/>
        <w:right w:val="none" w:sz="0" w:space="0" w:color="auto"/>
      </w:divBdr>
    </w:div>
    <w:div w:id="144322655">
      <w:bodyDiv w:val="1"/>
      <w:marLeft w:val="0"/>
      <w:marRight w:val="0"/>
      <w:marTop w:val="0"/>
      <w:marBottom w:val="0"/>
      <w:divBdr>
        <w:top w:val="none" w:sz="0" w:space="0" w:color="auto"/>
        <w:left w:val="none" w:sz="0" w:space="0" w:color="auto"/>
        <w:bottom w:val="none" w:sz="0" w:space="0" w:color="auto"/>
        <w:right w:val="none" w:sz="0" w:space="0" w:color="auto"/>
      </w:divBdr>
      <w:divsChild>
        <w:div w:id="785926293">
          <w:marLeft w:val="0"/>
          <w:marRight w:val="0"/>
          <w:marTop w:val="120"/>
          <w:marBottom w:val="0"/>
          <w:divBdr>
            <w:top w:val="none" w:sz="0" w:space="0" w:color="auto"/>
            <w:left w:val="none" w:sz="0" w:space="0" w:color="auto"/>
            <w:bottom w:val="none" w:sz="0" w:space="0" w:color="auto"/>
            <w:right w:val="none" w:sz="0" w:space="0" w:color="auto"/>
          </w:divBdr>
        </w:div>
        <w:div w:id="438374912">
          <w:marLeft w:val="0"/>
          <w:marRight w:val="0"/>
          <w:marTop w:val="120"/>
          <w:marBottom w:val="0"/>
          <w:divBdr>
            <w:top w:val="none" w:sz="0" w:space="0" w:color="auto"/>
            <w:left w:val="none" w:sz="0" w:space="0" w:color="auto"/>
            <w:bottom w:val="none" w:sz="0" w:space="0" w:color="auto"/>
            <w:right w:val="none" w:sz="0" w:space="0" w:color="auto"/>
          </w:divBdr>
        </w:div>
      </w:divsChild>
    </w:div>
    <w:div w:id="195775904">
      <w:bodyDiv w:val="1"/>
      <w:marLeft w:val="0"/>
      <w:marRight w:val="0"/>
      <w:marTop w:val="0"/>
      <w:marBottom w:val="0"/>
      <w:divBdr>
        <w:top w:val="none" w:sz="0" w:space="0" w:color="auto"/>
        <w:left w:val="none" w:sz="0" w:space="0" w:color="auto"/>
        <w:bottom w:val="none" w:sz="0" w:space="0" w:color="auto"/>
        <w:right w:val="none" w:sz="0" w:space="0" w:color="auto"/>
      </w:divBdr>
    </w:div>
    <w:div w:id="214244546">
      <w:bodyDiv w:val="1"/>
      <w:marLeft w:val="0"/>
      <w:marRight w:val="0"/>
      <w:marTop w:val="0"/>
      <w:marBottom w:val="0"/>
      <w:divBdr>
        <w:top w:val="none" w:sz="0" w:space="0" w:color="auto"/>
        <w:left w:val="none" w:sz="0" w:space="0" w:color="auto"/>
        <w:bottom w:val="none" w:sz="0" w:space="0" w:color="auto"/>
        <w:right w:val="none" w:sz="0" w:space="0" w:color="auto"/>
      </w:divBdr>
    </w:div>
    <w:div w:id="365302844">
      <w:bodyDiv w:val="1"/>
      <w:marLeft w:val="0"/>
      <w:marRight w:val="0"/>
      <w:marTop w:val="0"/>
      <w:marBottom w:val="0"/>
      <w:divBdr>
        <w:top w:val="none" w:sz="0" w:space="0" w:color="auto"/>
        <w:left w:val="none" w:sz="0" w:space="0" w:color="auto"/>
        <w:bottom w:val="none" w:sz="0" w:space="0" w:color="auto"/>
        <w:right w:val="none" w:sz="0" w:space="0" w:color="auto"/>
      </w:divBdr>
    </w:div>
    <w:div w:id="390807227">
      <w:bodyDiv w:val="1"/>
      <w:marLeft w:val="0"/>
      <w:marRight w:val="0"/>
      <w:marTop w:val="0"/>
      <w:marBottom w:val="0"/>
      <w:divBdr>
        <w:top w:val="none" w:sz="0" w:space="0" w:color="auto"/>
        <w:left w:val="none" w:sz="0" w:space="0" w:color="auto"/>
        <w:bottom w:val="none" w:sz="0" w:space="0" w:color="auto"/>
        <w:right w:val="none" w:sz="0" w:space="0" w:color="auto"/>
      </w:divBdr>
    </w:div>
    <w:div w:id="411511690">
      <w:bodyDiv w:val="1"/>
      <w:marLeft w:val="0"/>
      <w:marRight w:val="0"/>
      <w:marTop w:val="0"/>
      <w:marBottom w:val="0"/>
      <w:divBdr>
        <w:top w:val="none" w:sz="0" w:space="0" w:color="auto"/>
        <w:left w:val="none" w:sz="0" w:space="0" w:color="auto"/>
        <w:bottom w:val="none" w:sz="0" w:space="0" w:color="auto"/>
        <w:right w:val="none" w:sz="0" w:space="0" w:color="auto"/>
      </w:divBdr>
      <w:divsChild>
        <w:div w:id="1823932511">
          <w:marLeft w:val="0"/>
          <w:marRight w:val="0"/>
          <w:marTop w:val="0"/>
          <w:marBottom w:val="0"/>
          <w:divBdr>
            <w:top w:val="none" w:sz="0" w:space="0" w:color="auto"/>
            <w:left w:val="none" w:sz="0" w:space="0" w:color="auto"/>
            <w:bottom w:val="none" w:sz="0" w:space="0" w:color="auto"/>
            <w:right w:val="none" w:sz="0" w:space="0" w:color="auto"/>
          </w:divBdr>
        </w:div>
        <w:div w:id="1411004898">
          <w:marLeft w:val="0"/>
          <w:marRight w:val="0"/>
          <w:marTop w:val="120"/>
          <w:marBottom w:val="0"/>
          <w:divBdr>
            <w:top w:val="none" w:sz="0" w:space="0" w:color="auto"/>
            <w:left w:val="none" w:sz="0" w:space="0" w:color="auto"/>
            <w:bottom w:val="none" w:sz="0" w:space="0" w:color="auto"/>
            <w:right w:val="none" w:sz="0" w:space="0" w:color="auto"/>
          </w:divBdr>
        </w:div>
        <w:div w:id="737479802">
          <w:marLeft w:val="0"/>
          <w:marRight w:val="0"/>
          <w:marTop w:val="120"/>
          <w:marBottom w:val="0"/>
          <w:divBdr>
            <w:top w:val="none" w:sz="0" w:space="0" w:color="auto"/>
            <w:left w:val="none" w:sz="0" w:space="0" w:color="auto"/>
            <w:bottom w:val="none" w:sz="0" w:space="0" w:color="auto"/>
            <w:right w:val="none" w:sz="0" w:space="0" w:color="auto"/>
          </w:divBdr>
        </w:div>
        <w:div w:id="830559456">
          <w:marLeft w:val="0"/>
          <w:marRight w:val="0"/>
          <w:marTop w:val="120"/>
          <w:marBottom w:val="0"/>
          <w:divBdr>
            <w:top w:val="none" w:sz="0" w:space="0" w:color="auto"/>
            <w:left w:val="none" w:sz="0" w:space="0" w:color="auto"/>
            <w:bottom w:val="none" w:sz="0" w:space="0" w:color="auto"/>
            <w:right w:val="none" w:sz="0" w:space="0" w:color="auto"/>
          </w:divBdr>
        </w:div>
        <w:div w:id="695430542">
          <w:marLeft w:val="0"/>
          <w:marRight w:val="0"/>
          <w:marTop w:val="120"/>
          <w:marBottom w:val="0"/>
          <w:divBdr>
            <w:top w:val="none" w:sz="0" w:space="0" w:color="auto"/>
            <w:left w:val="none" w:sz="0" w:space="0" w:color="auto"/>
            <w:bottom w:val="none" w:sz="0" w:space="0" w:color="auto"/>
            <w:right w:val="none" w:sz="0" w:space="0" w:color="auto"/>
          </w:divBdr>
        </w:div>
      </w:divsChild>
    </w:div>
    <w:div w:id="425925716">
      <w:bodyDiv w:val="1"/>
      <w:marLeft w:val="0"/>
      <w:marRight w:val="0"/>
      <w:marTop w:val="0"/>
      <w:marBottom w:val="0"/>
      <w:divBdr>
        <w:top w:val="none" w:sz="0" w:space="0" w:color="auto"/>
        <w:left w:val="none" w:sz="0" w:space="0" w:color="auto"/>
        <w:bottom w:val="none" w:sz="0" w:space="0" w:color="auto"/>
        <w:right w:val="none" w:sz="0" w:space="0" w:color="auto"/>
      </w:divBdr>
    </w:div>
    <w:div w:id="442386935">
      <w:bodyDiv w:val="1"/>
      <w:marLeft w:val="0"/>
      <w:marRight w:val="0"/>
      <w:marTop w:val="0"/>
      <w:marBottom w:val="0"/>
      <w:divBdr>
        <w:top w:val="none" w:sz="0" w:space="0" w:color="auto"/>
        <w:left w:val="none" w:sz="0" w:space="0" w:color="auto"/>
        <w:bottom w:val="none" w:sz="0" w:space="0" w:color="auto"/>
        <w:right w:val="none" w:sz="0" w:space="0" w:color="auto"/>
      </w:divBdr>
      <w:divsChild>
        <w:div w:id="940798463">
          <w:marLeft w:val="0"/>
          <w:marRight w:val="0"/>
          <w:marTop w:val="0"/>
          <w:marBottom w:val="0"/>
          <w:divBdr>
            <w:top w:val="none" w:sz="0" w:space="0" w:color="auto"/>
            <w:left w:val="none" w:sz="0" w:space="0" w:color="auto"/>
            <w:bottom w:val="none" w:sz="0" w:space="0" w:color="auto"/>
            <w:right w:val="none" w:sz="0" w:space="0" w:color="auto"/>
          </w:divBdr>
        </w:div>
        <w:div w:id="2056267856">
          <w:marLeft w:val="0"/>
          <w:marRight w:val="0"/>
          <w:marTop w:val="120"/>
          <w:marBottom w:val="0"/>
          <w:divBdr>
            <w:top w:val="none" w:sz="0" w:space="0" w:color="auto"/>
            <w:left w:val="none" w:sz="0" w:space="0" w:color="auto"/>
            <w:bottom w:val="none" w:sz="0" w:space="0" w:color="auto"/>
            <w:right w:val="none" w:sz="0" w:space="0" w:color="auto"/>
          </w:divBdr>
        </w:div>
        <w:div w:id="157963563">
          <w:marLeft w:val="0"/>
          <w:marRight w:val="0"/>
          <w:marTop w:val="120"/>
          <w:marBottom w:val="0"/>
          <w:divBdr>
            <w:top w:val="none" w:sz="0" w:space="0" w:color="auto"/>
            <w:left w:val="none" w:sz="0" w:space="0" w:color="auto"/>
            <w:bottom w:val="none" w:sz="0" w:space="0" w:color="auto"/>
            <w:right w:val="none" w:sz="0" w:space="0" w:color="auto"/>
          </w:divBdr>
        </w:div>
        <w:div w:id="1701200855">
          <w:marLeft w:val="0"/>
          <w:marRight w:val="0"/>
          <w:marTop w:val="120"/>
          <w:marBottom w:val="0"/>
          <w:divBdr>
            <w:top w:val="none" w:sz="0" w:space="0" w:color="auto"/>
            <w:left w:val="none" w:sz="0" w:space="0" w:color="auto"/>
            <w:bottom w:val="none" w:sz="0" w:space="0" w:color="auto"/>
            <w:right w:val="none" w:sz="0" w:space="0" w:color="auto"/>
          </w:divBdr>
        </w:div>
        <w:div w:id="815535983">
          <w:marLeft w:val="0"/>
          <w:marRight w:val="0"/>
          <w:marTop w:val="120"/>
          <w:marBottom w:val="0"/>
          <w:divBdr>
            <w:top w:val="none" w:sz="0" w:space="0" w:color="auto"/>
            <w:left w:val="none" w:sz="0" w:space="0" w:color="auto"/>
            <w:bottom w:val="none" w:sz="0" w:space="0" w:color="auto"/>
            <w:right w:val="none" w:sz="0" w:space="0" w:color="auto"/>
          </w:divBdr>
        </w:div>
      </w:divsChild>
    </w:div>
    <w:div w:id="480773637">
      <w:bodyDiv w:val="1"/>
      <w:marLeft w:val="0"/>
      <w:marRight w:val="0"/>
      <w:marTop w:val="0"/>
      <w:marBottom w:val="0"/>
      <w:divBdr>
        <w:top w:val="none" w:sz="0" w:space="0" w:color="auto"/>
        <w:left w:val="none" w:sz="0" w:space="0" w:color="auto"/>
        <w:bottom w:val="none" w:sz="0" w:space="0" w:color="auto"/>
        <w:right w:val="none" w:sz="0" w:space="0" w:color="auto"/>
      </w:divBdr>
      <w:divsChild>
        <w:div w:id="545918715">
          <w:marLeft w:val="0"/>
          <w:marRight w:val="0"/>
          <w:marTop w:val="0"/>
          <w:marBottom w:val="0"/>
          <w:divBdr>
            <w:top w:val="none" w:sz="0" w:space="0" w:color="auto"/>
            <w:left w:val="none" w:sz="0" w:space="0" w:color="auto"/>
            <w:bottom w:val="none" w:sz="0" w:space="0" w:color="auto"/>
            <w:right w:val="none" w:sz="0" w:space="0" w:color="auto"/>
          </w:divBdr>
        </w:div>
        <w:div w:id="1297181000">
          <w:marLeft w:val="0"/>
          <w:marRight w:val="0"/>
          <w:marTop w:val="120"/>
          <w:marBottom w:val="0"/>
          <w:divBdr>
            <w:top w:val="none" w:sz="0" w:space="0" w:color="auto"/>
            <w:left w:val="none" w:sz="0" w:space="0" w:color="auto"/>
            <w:bottom w:val="none" w:sz="0" w:space="0" w:color="auto"/>
            <w:right w:val="none" w:sz="0" w:space="0" w:color="auto"/>
          </w:divBdr>
        </w:div>
      </w:divsChild>
    </w:div>
    <w:div w:id="517044877">
      <w:bodyDiv w:val="1"/>
      <w:marLeft w:val="0"/>
      <w:marRight w:val="0"/>
      <w:marTop w:val="0"/>
      <w:marBottom w:val="0"/>
      <w:divBdr>
        <w:top w:val="none" w:sz="0" w:space="0" w:color="auto"/>
        <w:left w:val="none" w:sz="0" w:space="0" w:color="auto"/>
        <w:bottom w:val="none" w:sz="0" w:space="0" w:color="auto"/>
        <w:right w:val="none" w:sz="0" w:space="0" w:color="auto"/>
      </w:divBdr>
      <w:divsChild>
        <w:div w:id="21564989">
          <w:marLeft w:val="0"/>
          <w:marRight w:val="0"/>
          <w:marTop w:val="0"/>
          <w:marBottom w:val="0"/>
          <w:divBdr>
            <w:top w:val="none" w:sz="0" w:space="0" w:color="auto"/>
            <w:left w:val="none" w:sz="0" w:space="0" w:color="auto"/>
            <w:bottom w:val="none" w:sz="0" w:space="0" w:color="auto"/>
            <w:right w:val="none" w:sz="0" w:space="0" w:color="auto"/>
          </w:divBdr>
        </w:div>
        <w:div w:id="946431066">
          <w:marLeft w:val="0"/>
          <w:marRight w:val="0"/>
          <w:marTop w:val="120"/>
          <w:marBottom w:val="0"/>
          <w:divBdr>
            <w:top w:val="none" w:sz="0" w:space="0" w:color="auto"/>
            <w:left w:val="none" w:sz="0" w:space="0" w:color="auto"/>
            <w:bottom w:val="none" w:sz="0" w:space="0" w:color="auto"/>
            <w:right w:val="none" w:sz="0" w:space="0" w:color="auto"/>
          </w:divBdr>
        </w:div>
        <w:div w:id="1746301443">
          <w:marLeft w:val="0"/>
          <w:marRight w:val="0"/>
          <w:marTop w:val="120"/>
          <w:marBottom w:val="0"/>
          <w:divBdr>
            <w:top w:val="none" w:sz="0" w:space="0" w:color="auto"/>
            <w:left w:val="none" w:sz="0" w:space="0" w:color="auto"/>
            <w:bottom w:val="none" w:sz="0" w:space="0" w:color="auto"/>
            <w:right w:val="none" w:sz="0" w:space="0" w:color="auto"/>
          </w:divBdr>
        </w:div>
        <w:div w:id="2004312605">
          <w:marLeft w:val="0"/>
          <w:marRight w:val="0"/>
          <w:marTop w:val="120"/>
          <w:marBottom w:val="0"/>
          <w:divBdr>
            <w:top w:val="none" w:sz="0" w:space="0" w:color="auto"/>
            <w:left w:val="none" w:sz="0" w:space="0" w:color="auto"/>
            <w:bottom w:val="none" w:sz="0" w:space="0" w:color="auto"/>
            <w:right w:val="none" w:sz="0" w:space="0" w:color="auto"/>
          </w:divBdr>
        </w:div>
        <w:div w:id="625698323">
          <w:marLeft w:val="0"/>
          <w:marRight w:val="0"/>
          <w:marTop w:val="120"/>
          <w:marBottom w:val="0"/>
          <w:divBdr>
            <w:top w:val="none" w:sz="0" w:space="0" w:color="auto"/>
            <w:left w:val="none" w:sz="0" w:space="0" w:color="auto"/>
            <w:bottom w:val="none" w:sz="0" w:space="0" w:color="auto"/>
            <w:right w:val="none" w:sz="0" w:space="0" w:color="auto"/>
          </w:divBdr>
        </w:div>
      </w:divsChild>
    </w:div>
    <w:div w:id="582102554">
      <w:bodyDiv w:val="1"/>
      <w:marLeft w:val="0"/>
      <w:marRight w:val="0"/>
      <w:marTop w:val="0"/>
      <w:marBottom w:val="0"/>
      <w:divBdr>
        <w:top w:val="none" w:sz="0" w:space="0" w:color="auto"/>
        <w:left w:val="none" w:sz="0" w:space="0" w:color="auto"/>
        <w:bottom w:val="none" w:sz="0" w:space="0" w:color="auto"/>
        <w:right w:val="none" w:sz="0" w:space="0" w:color="auto"/>
      </w:divBdr>
    </w:div>
    <w:div w:id="628516484">
      <w:marLeft w:val="0"/>
      <w:marRight w:val="0"/>
      <w:marTop w:val="0"/>
      <w:marBottom w:val="0"/>
      <w:divBdr>
        <w:top w:val="none" w:sz="0" w:space="0" w:color="auto"/>
        <w:left w:val="none" w:sz="0" w:space="0" w:color="auto"/>
        <w:bottom w:val="none" w:sz="0" w:space="0" w:color="auto"/>
        <w:right w:val="none" w:sz="0" w:space="0" w:color="auto"/>
      </w:divBdr>
    </w:div>
    <w:div w:id="628516485">
      <w:marLeft w:val="0"/>
      <w:marRight w:val="0"/>
      <w:marTop w:val="0"/>
      <w:marBottom w:val="0"/>
      <w:divBdr>
        <w:top w:val="none" w:sz="0" w:space="0" w:color="auto"/>
        <w:left w:val="none" w:sz="0" w:space="0" w:color="auto"/>
        <w:bottom w:val="none" w:sz="0" w:space="0" w:color="auto"/>
        <w:right w:val="none" w:sz="0" w:space="0" w:color="auto"/>
      </w:divBdr>
    </w:div>
    <w:div w:id="628516486">
      <w:marLeft w:val="0"/>
      <w:marRight w:val="0"/>
      <w:marTop w:val="0"/>
      <w:marBottom w:val="0"/>
      <w:divBdr>
        <w:top w:val="none" w:sz="0" w:space="0" w:color="auto"/>
        <w:left w:val="none" w:sz="0" w:space="0" w:color="auto"/>
        <w:bottom w:val="none" w:sz="0" w:space="0" w:color="auto"/>
        <w:right w:val="none" w:sz="0" w:space="0" w:color="auto"/>
      </w:divBdr>
    </w:div>
    <w:div w:id="628516487">
      <w:marLeft w:val="0"/>
      <w:marRight w:val="0"/>
      <w:marTop w:val="0"/>
      <w:marBottom w:val="0"/>
      <w:divBdr>
        <w:top w:val="none" w:sz="0" w:space="0" w:color="auto"/>
        <w:left w:val="none" w:sz="0" w:space="0" w:color="auto"/>
        <w:bottom w:val="none" w:sz="0" w:space="0" w:color="auto"/>
        <w:right w:val="none" w:sz="0" w:space="0" w:color="auto"/>
      </w:divBdr>
    </w:div>
    <w:div w:id="628516488">
      <w:marLeft w:val="0"/>
      <w:marRight w:val="0"/>
      <w:marTop w:val="0"/>
      <w:marBottom w:val="0"/>
      <w:divBdr>
        <w:top w:val="none" w:sz="0" w:space="0" w:color="auto"/>
        <w:left w:val="none" w:sz="0" w:space="0" w:color="auto"/>
        <w:bottom w:val="none" w:sz="0" w:space="0" w:color="auto"/>
        <w:right w:val="none" w:sz="0" w:space="0" w:color="auto"/>
      </w:divBdr>
    </w:div>
    <w:div w:id="628516489">
      <w:marLeft w:val="0"/>
      <w:marRight w:val="0"/>
      <w:marTop w:val="0"/>
      <w:marBottom w:val="0"/>
      <w:divBdr>
        <w:top w:val="none" w:sz="0" w:space="0" w:color="auto"/>
        <w:left w:val="none" w:sz="0" w:space="0" w:color="auto"/>
        <w:bottom w:val="none" w:sz="0" w:space="0" w:color="auto"/>
        <w:right w:val="none" w:sz="0" w:space="0" w:color="auto"/>
      </w:divBdr>
    </w:div>
    <w:div w:id="628516490">
      <w:marLeft w:val="0"/>
      <w:marRight w:val="0"/>
      <w:marTop w:val="0"/>
      <w:marBottom w:val="0"/>
      <w:divBdr>
        <w:top w:val="none" w:sz="0" w:space="0" w:color="auto"/>
        <w:left w:val="none" w:sz="0" w:space="0" w:color="auto"/>
        <w:bottom w:val="none" w:sz="0" w:space="0" w:color="auto"/>
        <w:right w:val="none" w:sz="0" w:space="0" w:color="auto"/>
      </w:divBdr>
    </w:div>
    <w:div w:id="628516491">
      <w:marLeft w:val="0"/>
      <w:marRight w:val="0"/>
      <w:marTop w:val="0"/>
      <w:marBottom w:val="0"/>
      <w:divBdr>
        <w:top w:val="none" w:sz="0" w:space="0" w:color="auto"/>
        <w:left w:val="none" w:sz="0" w:space="0" w:color="auto"/>
        <w:bottom w:val="none" w:sz="0" w:space="0" w:color="auto"/>
        <w:right w:val="none" w:sz="0" w:space="0" w:color="auto"/>
      </w:divBdr>
    </w:div>
    <w:div w:id="628516492">
      <w:marLeft w:val="0"/>
      <w:marRight w:val="0"/>
      <w:marTop w:val="0"/>
      <w:marBottom w:val="0"/>
      <w:divBdr>
        <w:top w:val="none" w:sz="0" w:space="0" w:color="auto"/>
        <w:left w:val="none" w:sz="0" w:space="0" w:color="auto"/>
        <w:bottom w:val="none" w:sz="0" w:space="0" w:color="auto"/>
        <w:right w:val="none" w:sz="0" w:space="0" w:color="auto"/>
      </w:divBdr>
    </w:div>
    <w:div w:id="628516493">
      <w:marLeft w:val="0"/>
      <w:marRight w:val="0"/>
      <w:marTop w:val="0"/>
      <w:marBottom w:val="0"/>
      <w:divBdr>
        <w:top w:val="none" w:sz="0" w:space="0" w:color="auto"/>
        <w:left w:val="none" w:sz="0" w:space="0" w:color="auto"/>
        <w:bottom w:val="none" w:sz="0" w:space="0" w:color="auto"/>
        <w:right w:val="none" w:sz="0" w:space="0" w:color="auto"/>
      </w:divBdr>
    </w:div>
    <w:div w:id="628516494">
      <w:marLeft w:val="0"/>
      <w:marRight w:val="0"/>
      <w:marTop w:val="0"/>
      <w:marBottom w:val="0"/>
      <w:divBdr>
        <w:top w:val="none" w:sz="0" w:space="0" w:color="auto"/>
        <w:left w:val="none" w:sz="0" w:space="0" w:color="auto"/>
        <w:bottom w:val="none" w:sz="0" w:space="0" w:color="auto"/>
        <w:right w:val="none" w:sz="0" w:space="0" w:color="auto"/>
      </w:divBdr>
    </w:div>
    <w:div w:id="628516495">
      <w:marLeft w:val="0"/>
      <w:marRight w:val="0"/>
      <w:marTop w:val="0"/>
      <w:marBottom w:val="0"/>
      <w:divBdr>
        <w:top w:val="none" w:sz="0" w:space="0" w:color="auto"/>
        <w:left w:val="none" w:sz="0" w:space="0" w:color="auto"/>
        <w:bottom w:val="none" w:sz="0" w:space="0" w:color="auto"/>
        <w:right w:val="none" w:sz="0" w:space="0" w:color="auto"/>
      </w:divBdr>
    </w:div>
    <w:div w:id="628516496">
      <w:marLeft w:val="0"/>
      <w:marRight w:val="0"/>
      <w:marTop w:val="0"/>
      <w:marBottom w:val="0"/>
      <w:divBdr>
        <w:top w:val="none" w:sz="0" w:space="0" w:color="auto"/>
        <w:left w:val="none" w:sz="0" w:space="0" w:color="auto"/>
        <w:bottom w:val="none" w:sz="0" w:space="0" w:color="auto"/>
        <w:right w:val="none" w:sz="0" w:space="0" w:color="auto"/>
      </w:divBdr>
    </w:div>
    <w:div w:id="673730701">
      <w:bodyDiv w:val="1"/>
      <w:marLeft w:val="0"/>
      <w:marRight w:val="0"/>
      <w:marTop w:val="0"/>
      <w:marBottom w:val="0"/>
      <w:divBdr>
        <w:top w:val="none" w:sz="0" w:space="0" w:color="auto"/>
        <w:left w:val="none" w:sz="0" w:space="0" w:color="auto"/>
        <w:bottom w:val="none" w:sz="0" w:space="0" w:color="auto"/>
        <w:right w:val="none" w:sz="0" w:space="0" w:color="auto"/>
      </w:divBdr>
    </w:div>
    <w:div w:id="719478614">
      <w:bodyDiv w:val="1"/>
      <w:marLeft w:val="0"/>
      <w:marRight w:val="0"/>
      <w:marTop w:val="0"/>
      <w:marBottom w:val="0"/>
      <w:divBdr>
        <w:top w:val="none" w:sz="0" w:space="0" w:color="auto"/>
        <w:left w:val="none" w:sz="0" w:space="0" w:color="auto"/>
        <w:bottom w:val="none" w:sz="0" w:space="0" w:color="auto"/>
        <w:right w:val="none" w:sz="0" w:space="0" w:color="auto"/>
      </w:divBdr>
    </w:div>
    <w:div w:id="847335236">
      <w:bodyDiv w:val="1"/>
      <w:marLeft w:val="0"/>
      <w:marRight w:val="0"/>
      <w:marTop w:val="0"/>
      <w:marBottom w:val="0"/>
      <w:divBdr>
        <w:top w:val="none" w:sz="0" w:space="0" w:color="auto"/>
        <w:left w:val="none" w:sz="0" w:space="0" w:color="auto"/>
        <w:bottom w:val="none" w:sz="0" w:space="0" w:color="auto"/>
        <w:right w:val="none" w:sz="0" w:space="0" w:color="auto"/>
      </w:divBdr>
    </w:div>
    <w:div w:id="882132305">
      <w:bodyDiv w:val="1"/>
      <w:marLeft w:val="0"/>
      <w:marRight w:val="0"/>
      <w:marTop w:val="0"/>
      <w:marBottom w:val="0"/>
      <w:divBdr>
        <w:top w:val="none" w:sz="0" w:space="0" w:color="auto"/>
        <w:left w:val="none" w:sz="0" w:space="0" w:color="auto"/>
        <w:bottom w:val="none" w:sz="0" w:space="0" w:color="auto"/>
        <w:right w:val="none" w:sz="0" w:space="0" w:color="auto"/>
      </w:divBdr>
      <w:divsChild>
        <w:div w:id="1561360995">
          <w:marLeft w:val="0"/>
          <w:marRight w:val="0"/>
          <w:marTop w:val="0"/>
          <w:marBottom w:val="0"/>
          <w:divBdr>
            <w:top w:val="none" w:sz="0" w:space="0" w:color="auto"/>
            <w:left w:val="none" w:sz="0" w:space="0" w:color="auto"/>
            <w:bottom w:val="none" w:sz="0" w:space="0" w:color="auto"/>
            <w:right w:val="none" w:sz="0" w:space="0" w:color="auto"/>
          </w:divBdr>
        </w:div>
        <w:div w:id="1123157535">
          <w:marLeft w:val="0"/>
          <w:marRight w:val="0"/>
          <w:marTop w:val="120"/>
          <w:marBottom w:val="0"/>
          <w:divBdr>
            <w:top w:val="none" w:sz="0" w:space="0" w:color="auto"/>
            <w:left w:val="none" w:sz="0" w:space="0" w:color="auto"/>
            <w:bottom w:val="none" w:sz="0" w:space="0" w:color="auto"/>
            <w:right w:val="none" w:sz="0" w:space="0" w:color="auto"/>
          </w:divBdr>
        </w:div>
        <w:div w:id="1625114580">
          <w:marLeft w:val="0"/>
          <w:marRight w:val="0"/>
          <w:marTop w:val="120"/>
          <w:marBottom w:val="0"/>
          <w:divBdr>
            <w:top w:val="none" w:sz="0" w:space="0" w:color="auto"/>
            <w:left w:val="none" w:sz="0" w:space="0" w:color="auto"/>
            <w:bottom w:val="none" w:sz="0" w:space="0" w:color="auto"/>
            <w:right w:val="none" w:sz="0" w:space="0" w:color="auto"/>
          </w:divBdr>
        </w:div>
      </w:divsChild>
    </w:div>
    <w:div w:id="990139680">
      <w:bodyDiv w:val="1"/>
      <w:marLeft w:val="0"/>
      <w:marRight w:val="0"/>
      <w:marTop w:val="0"/>
      <w:marBottom w:val="0"/>
      <w:divBdr>
        <w:top w:val="none" w:sz="0" w:space="0" w:color="auto"/>
        <w:left w:val="none" w:sz="0" w:space="0" w:color="auto"/>
        <w:bottom w:val="none" w:sz="0" w:space="0" w:color="auto"/>
        <w:right w:val="none" w:sz="0" w:space="0" w:color="auto"/>
      </w:divBdr>
      <w:divsChild>
        <w:div w:id="639000746">
          <w:marLeft w:val="0"/>
          <w:marRight w:val="0"/>
          <w:marTop w:val="0"/>
          <w:marBottom w:val="0"/>
          <w:divBdr>
            <w:top w:val="none" w:sz="0" w:space="0" w:color="auto"/>
            <w:left w:val="none" w:sz="0" w:space="0" w:color="auto"/>
            <w:bottom w:val="none" w:sz="0" w:space="0" w:color="auto"/>
            <w:right w:val="none" w:sz="0" w:space="0" w:color="auto"/>
          </w:divBdr>
        </w:div>
        <w:div w:id="78140039">
          <w:marLeft w:val="0"/>
          <w:marRight w:val="0"/>
          <w:marTop w:val="120"/>
          <w:marBottom w:val="0"/>
          <w:divBdr>
            <w:top w:val="none" w:sz="0" w:space="0" w:color="auto"/>
            <w:left w:val="none" w:sz="0" w:space="0" w:color="auto"/>
            <w:bottom w:val="none" w:sz="0" w:space="0" w:color="auto"/>
            <w:right w:val="none" w:sz="0" w:space="0" w:color="auto"/>
          </w:divBdr>
        </w:div>
        <w:div w:id="692851658">
          <w:marLeft w:val="0"/>
          <w:marRight w:val="0"/>
          <w:marTop w:val="120"/>
          <w:marBottom w:val="0"/>
          <w:divBdr>
            <w:top w:val="none" w:sz="0" w:space="0" w:color="auto"/>
            <w:left w:val="none" w:sz="0" w:space="0" w:color="auto"/>
            <w:bottom w:val="none" w:sz="0" w:space="0" w:color="auto"/>
            <w:right w:val="none" w:sz="0" w:space="0" w:color="auto"/>
          </w:divBdr>
        </w:div>
        <w:div w:id="1039167991">
          <w:marLeft w:val="0"/>
          <w:marRight w:val="0"/>
          <w:marTop w:val="120"/>
          <w:marBottom w:val="0"/>
          <w:divBdr>
            <w:top w:val="none" w:sz="0" w:space="0" w:color="auto"/>
            <w:left w:val="none" w:sz="0" w:space="0" w:color="auto"/>
            <w:bottom w:val="none" w:sz="0" w:space="0" w:color="auto"/>
            <w:right w:val="none" w:sz="0" w:space="0" w:color="auto"/>
          </w:divBdr>
        </w:div>
        <w:div w:id="1085415124">
          <w:marLeft w:val="0"/>
          <w:marRight w:val="0"/>
          <w:marTop w:val="120"/>
          <w:marBottom w:val="0"/>
          <w:divBdr>
            <w:top w:val="none" w:sz="0" w:space="0" w:color="auto"/>
            <w:left w:val="none" w:sz="0" w:space="0" w:color="auto"/>
            <w:bottom w:val="none" w:sz="0" w:space="0" w:color="auto"/>
            <w:right w:val="none" w:sz="0" w:space="0" w:color="auto"/>
          </w:divBdr>
        </w:div>
        <w:div w:id="1075320565">
          <w:marLeft w:val="0"/>
          <w:marRight w:val="0"/>
          <w:marTop w:val="120"/>
          <w:marBottom w:val="0"/>
          <w:divBdr>
            <w:top w:val="none" w:sz="0" w:space="0" w:color="auto"/>
            <w:left w:val="none" w:sz="0" w:space="0" w:color="auto"/>
            <w:bottom w:val="none" w:sz="0" w:space="0" w:color="auto"/>
            <w:right w:val="none" w:sz="0" w:space="0" w:color="auto"/>
          </w:divBdr>
        </w:div>
      </w:divsChild>
    </w:div>
    <w:div w:id="1071276187">
      <w:bodyDiv w:val="1"/>
      <w:marLeft w:val="0"/>
      <w:marRight w:val="0"/>
      <w:marTop w:val="0"/>
      <w:marBottom w:val="0"/>
      <w:divBdr>
        <w:top w:val="none" w:sz="0" w:space="0" w:color="auto"/>
        <w:left w:val="none" w:sz="0" w:space="0" w:color="auto"/>
        <w:bottom w:val="none" w:sz="0" w:space="0" w:color="auto"/>
        <w:right w:val="none" w:sz="0" w:space="0" w:color="auto"/>
      </w:divBdr>
    </w:div>
    <w:div w:id="1073233333">
      <w:bodyDiv w:val="1"/>
      <w:marLeft w:val="0"/>
      <w:marRight w:val="0"/>
      <w:marTop w:val="0"/>
      <w:marBottom w:val="0"/>
      <w:divBdr>
        <w:top w:val="none" w:sz="0" w:space="0" w:color="auto"/>
        <w:left w:val="none" w:sz="0" w:space="0" w:color="auto"/>
        <w:bottom w:val="none" w:sz="0" w:space="0" w:color="auto"/>
        <w:right w:val="none" w:sz="0" w:space="0" w:color="auto"/>
      </w:divBdr>
    </w:div>
    <w:div w:id="1501508573">
      <w:bodyDiv w:val="1"/>
      <w:marLeft w:val="0"/>
      <w:marRight w:val="0"/>
      <w:marTop w:val="0"/>
      <w:marBottom w:val="0"/>
      <w:divBdr>
        <w:top w:val="none" w:sz="0" w:space="0" w:color="auto"/>
        <w:left w:val="none" w:sz="0" w:space="0" w:color="auto"/>
        <w:bottom w:val="none" w:sz="0" w:space="0" w:color="auto"/>
        <w:right w:val="none" w:sz="0" w:space="0" w:color="auto"/>
      </w:divBdr>
    </w:div>
    <w:div w:id="1637446167">
      <w:bodyDiv w:val="1"/>
      <w:marLeft w:val="0"/>
      <w:marRight w:val="0"/>
      <w:marTop w:val="0"/>
      <w:marBottom w:val="0"/>
      <w:divBdr>
        <w:top w:val="none" w:sz="0" w:space="0" w:color="auto"/>
        <w:left w:val="none" w:sz="0" w:space="0" w:color="auto"/>
        <w:bottom w:val="none" w:sz="0" w:space="0" w:color="auto"/>
        <w:right w:val="none" w:sz="0" w:space="0" w:color="auto"/>
      </w:divBdr>
    </w:div>
    <w:div w:id="1653410520">
      <w:bodyDiv w:val="1"/>
      <w:marLeft w:val="0"/>
      <w:marRight w:val="0"/>
      <w:marTop w:val="0"/>
      <w:marBottom w:val="0"/>
      <w:divBdr>
        <w:top w:val="none" w:sz="0" w:space="0" w:color="auto"/>
        <w:left w:val="none" w:sz="0" w:space="0" w:color="auto"/>
        <w:bottom w:val="none" w:sz="0" w:space="0" w:color="auto"/>
        <w:right w:val="none" w:sz="0" w:space="0" w:color="auto"/>
      </w:divBdr>
    </w:div>
    <w:div w:id="1686832689">
      <w:bodyDiv w:val="1"/>
      <w:marLeft w:val="0"/>
      <w:marRight w:val="0"/>
      <w:marTop w:val="0"/>
      <w:marBottom w:val="0"/>
      <w:divBdr>
        <w:top w:val="none" w:sz="0" w:space="0" w:color="auto"/>
        <w:left w:val="none" w:sz="0" w:space="0" w:color="auto"/>
        <w:bottom w:val="none" w:sz="0" w:space="0" w:color="auto"/>
        <w:right w:val="none" w:sz="0" w:space="0" w:color="auto"/>
      </w:divBdr>
    </w:div>
    <w:div w:id="1782988665">
      <w:bodyDiv w:val="1"/>
      <w:marLeft w:val="0"/>
      <w:marRight w:val="0"/>
      <w:marTop w:val="0"/>
      <w:marBottom w:val="0"/>
      <w:divBdr>
        <w:top w:val="none" w:sz="0" w:space="0" w:color="auto"/>
        <w:left w:val="none" w:sz="0" w:space="0" w:color="auto"/>
        <w:bottom w:val="none" w:sz="0" w:space="0" w:color="auto"/>
        <w:right w:val="none" w:sz="0" w:space="0" w:color="auto"/>
      </w:divBdr>
    </w:div>
    <w:div w:id="1852798111">
      <w:bodyDiv w:val="1"/>
      <w:marLeft w:val="0"/>
      <w:marRight w:val="0"/>
      <w:marTop w:val="0"/>
      <w:marBottom w:val="0"/>
      <w:divBdr>
        <w:top w:val="none" w:sz="0" w:space="0" w:color="auto"/>
        <w:left w:val="none" w:sz="0" w:space="0" w:color="auto"/>
        <w:bottom w:val="none" w:sz="0" w:space="0" w:color="auto"/>
        <w:right w:val="none" w:sz="0" w:space="0" w:color="auto"/>
      </w:divBdr>
    </w:div>
    <w:div w:id="1861629428">
      <w:bodyDiv w:val="1"/>
      <w:marLeft w:val="0"/>
      <w:marRight w:val="0"/>
      <w:marTop w:val="0"/>
      <w:marBottom w:val="0"/>
      <w:divBdr>
        <w:top w:val="none" w:sz="0" w:space="0" w:color="auto"/>
        <w:left w:val="none" w:sz="0" w:space="0" w:color="auto"/>
        <w:bottom w:val="none" w:sz="0" w:space="0" w:color="auto"/>
        <w:right w:val="none" w:sz="0" w:space="0" w:color="auto"/>
      </w:divBdr>
      <w:divsChild>
        <w:div w:id="346445516">
          <w:marLeft w:val="0"/>
          <w:marRight w:val="0"/>
          <w:marTop w:val="0"/>
          <w:marBottom w:val="0"/>
          <w:divBdr>
            <w:top w:val="none" w:sz="0" w:space="0" w:color="auto"/>
            <w:left w:val="none" w:sz="0" w:space="0" w:color="auto"/>
            <w:bottom w:val="none" w:sz="0" w:space="0" w:color="auto"/>
            <w:right w:val="none" w:sz="0" w:space="0" w:color="auto"/>
          </w:divBdr>
        </w:div>
        <w:div w:id="1982733770">
          <w:marLeft w:val="0"/>
          <w:marRight w:val="0"/>
          <w:marTop w:val="120"/>
          <w:marBottom w:val="0"/>
          <w:divBdr>
            <w:top w:val="none" w:sz="0" w:space="0" w:color="auto"/>
            <w:left w:val="none" w:sz="0" w:space="0" w:color="auto"/>
            <w:bottom w:val="none" w:sz="0" w:space="0" w:color="auto"/>
            <w:right w:val="none" w:sz="0" w:space="0" w:color="auto"/>
          </w:divBdr>
        </w:div>
        <w:div w:id="1494955940">
          <w:marLeft w:val="0"/>
          <w:marRight w:val="0"/>
          <w:marTop w:val="120"/>
          <w:marBottom w:val="0"/>
          <w:divBdr>
            <w:top w:val="none" w:sz="0" w:space="0" w:color="auto"/>
            <w:left w:val="none" w:sz="0" w:space="0" w:color="auto"/>
            <w:bottom w:val="none" w:sz="0" w:space="0" w:color="auto"/>
            <w:right w:val="none" w:sz="0" w:space="0" w:color="auto"/>
          </w:divBdr>
        </w:div>
        <w:div w:id="752242090">
          <w:marLeft w:val="0"/>
          <w:marRight w:val="0"/>
          <w:marTop w:val="120"/>
          <w:marBottom w:val="0"/>
          <w:divBdr>
            <w:top w:val="none" w:sz="0" w:space="0" w:color="auto"/>
            <w:left w:val="none" w:sz="0" w:space="0" w:color="auto"/>
            <w:bottom w:val="none" w:sz="0" w:space="0" w:color="auto"/>
            <w:right w:val="none" w:sz="0" w:space="0" w:color="auto"/>
          </w:divBdr>
        </w:div>
        <w:div w:id="335809836">
          <w:marLeft w:val="0"/>
          <w:marRight w:val="0"/>
          <w:marTop w:val="120"/>
          <w:marBottom w:val="0"/>
          <w:divBdr>
            <w:top w:val="none" w:sz="0" w:space="0" w:color="auto"/>
            <w:left w:val="none" w:sz="0" w:space="0" w:color="auto"/>
            <w:bottom w:val="none" w:sz="0" w:space="0" w:color="auto"/>
            <w:right w:val="none" w:sz="0" w:space="0" w:color="auto"/>
          </w:divBdr>
        </w:div>
      </w:divsChild>
    </w:div>
    <w:div w:id="1988852230">
      <w:bodyDiv w:val="1"/>
      <w:marLeft w:val="0"/>
      <w:marRight w:val="0"/>
      <w:marTop w:val="0"/>
      <w:marBottom w:val="0"/>
      <w:divBdr>
        <w:top w:val="none" w:sz="0" w:space="0" w:color="auto"/>
        <w:left w:val="none" w:sz="0" w:space="0" w:color="auto"/>
        <w:bottom w:val="none" w:sz="0" w:space="0" w:color="auto"/>
        <w:right w:val="none" w:sz="0" w:space="0" w:color="auto"/>
      </w:divBdr>
    </w:div>
    <w:div w:id="2001734055">
      <w:bodyDiv w:val="1"/>
      <w:marLeft w:val="0"/>
      <w:marRight w:val="0"/>
      <w:marTop w:val="0"/>
      <w:marBottom w:val="0"/>
      <w:divBdr>
        <w:top w:val="none" w:sz="0" w:space="0" w:color="auto"/>
        <w:left w:val="none" w:sz="0" w:space="0" w:color="auto"/>
        <w:bottom w:val="none" w:sz="0" w:space="0" w:color="auto"/>
        <w:right w:val="none" w:sz="0" w:space="0" w:color="auto"/>
      </w:divBdr>
    </w:div>
    <w:div w:id="2028292095">
      <w:bodyDiv w:val="1"/>
      <w:marLeft w:val="0"/>
      <w:marRight w:val="0"/>
      <w:marTop w:val="0"/>
      <w:marBottom w:val="0"/>
      <w:divBdr>
        <w:top w:val="none" w:sz="0" w:space="0" w:color="auto"/>
        <w:left w:val="none" w:sz="0" w:space="0" w:color="auto"/>
        <w:bottom w:val="none" w:sz="0" w:space="0" w:color="auto"/>
        <w:right w:val="none" w:sz="0" w:space="0" w:color="auto"/>
      </w:divBdr>
      <w:divsChild>
        <w:div w:id="322053202">
          <w:marLeft w:val="0"/>
          <w:marRight w:val="0"/>
          <w:marTop w:val="0"/>
          <w:marBottom w:val="0"/>
          <w:divBdr>
            <w:top w:val="none" w:sz="0" w:space="0" w:color="auto"/>
            <w:left w:val="none" w:sz="0" w:space="0" w:color="auto"/>
            <w:bottom w:val="none" w:sz="0" w:space="0" w:color="auto"/>
            <w:right w:val="none" w:sz="0" w:space="0" w:color="auto"/>
          </w:divBdr>
        </w:div>
        <w:div w:id="2074085078">
          <w:marLeft w:val="0"/>
          <w:marRight w:val="0"/>
          <w:marTop w:val="120"/>
          <w:marBottom w:val="0"/>
          <w:divBdr>
            <w:top w:val="none" w:sz="0" w:space="0" w:color="auto"/>
            <w:left w:val="none" w:sz="0" w:space="0" w:color="auto"/>
            <w:bottom w:val="none" w:sz="0" w:space="0" w:color="auto"/>
            <w:right w:val="none" w:sz="0" w:space="0" w:color="auto"/>
          </w:divBdr>
        </w:div>
        <w:div w:id="1348872119">
          <w:marLeft w:val="0"/>
          <w:marRight w:val="0"/>
          <w:marTop w:val="120"/>
          <w:marBottom w:val="0"/>
          <w:divBdr>
            <w:top w:val="none" w:sz="0" w:space="0" w:color="auto"/>
            <w:left w:val="none" w:sz="0" w:space="0" w:color="auto"/>
            <w:bottom w:val="none" w:sz="0" w:space="0" w:color="auto"/>
            <w:right w:val="none" w:sz="0" w:space="0" w:color="auto"/>
          </w:divBdr>
        </w:div>
        <w:div w:id="631861594">
          <w:marLeft w:val="0"/>
          <w:marRight w:val="0"/>
          <w:marTop w:val="120"/>
          <w:marBottom w:val="0"/>
          <w:divBdr>
            <w:top w:val="none" w:sz="0" w:space="0" w:color="auto"/>
            <w:left w:val="none" w:sz="0" w:space="0" w:color="auto"/>
            <w:bottom w:val="none" w:sz="0" w:space="0" w:color="auto"/>
            <w:right w:val="none" w:sz="0" w:space="0" w:color="auto"/>
          </w:divBdr>
        </w:div>
        <w:div w:id="752748594">
          <w:marLeft w:val="0"/>
          <w:marRight w:val="0"/>
          <w:marTop w:val="120"/>
          <w:marBottom w:val="0"/>
          <w:divBdr>
            <w:top w:val="none" w:sz="0" w:space="0" w:color="auto"/>
            <w:left w:val="none" w:sz="0" w:space="0" w:color="auto"/>
            <w:bottom w:val="none" w:sz="0" w:space="0" w:color="auto"/>
            <w:right w:val="none" w:sz="0" w:space="0" w:color="auto"/>
          </w:divBdr>
        </w:div>
        <w:div w:id="1696080081">
          <w:marLeft w:val="0"/>
          <w:marRight w:val="0"/>
          <w:marTop w:val="120"/>
          <w:marBottom w:val="0"/>
          <w:divBdr>
            <w:top w:val="none" w:sz="0" w:space="0" w:color="auto"/>
            <w:left w:val="none" w:sz="0" w:space="0" w:color="auto"/>
            <w:bottom w:val="none" w:sz="0" w:space="0" w:color="auto"/>
            <w:right w:val="none" w:sz="0" w:space="0" w:color="auto"/>
          </w:divBdr>
        </w:div>
      </w:divsChild>
    </w:div>
    <w:div w:id="2059892615">
      <w:bodyDiv w:val="1"/>
      <w:marLeft w:val="0"/>
      <w:marRight w:val="0"/>
      <w:marTop w:val="0"/>
      <w:marBottom w:val="0"/>
      <w:divBdr>
        <w:top w:val="none" w:sz="0" w:space="0" w:color="auto"/>
        <w:left w:val="none" w:sz="0" w:space="0" w:color="auto"/>
        <w:bottom w:val="none" w:sz="0" w:space="0" w:color="auto"/>
        <w:right w:val="none" w:sz="0" w:space="0" w:color="auto"/>
      </w:divBdr>
      <w:divsChild>
        <w:div w:id="1813906818">
          <w:marLeft w:val="0"/>
          <w:marRight w:val="0"/>
          <w:marTop w:val="0"/>
          <w:marBottom w:val="0"/>
          <w:divBdr>
            <w:top w:val="none" w:sz="0" w:space="0" w:color="auto"/>
            <w:left w:val="none" w:sz="0" w:space="0" w:color="auto"/>
            <w:bottom w:val="none" w:sz="0" w:space="0" w:color="auto"/>
            <w:right w:val="none" w:sz="0" w:space="0" w:color="auto"/>
          </w:divBdr>
        </w:div>
        <w:div w:id="1641761473">
          <w:marLeft w:val="0"/>
          <w:marRight w:val="0"/>
          <w:marTop w:val="120"/>
          <w:marBottom w:val="0"/>
          <w:divBdr>
            <w:top w:val="none" w:sz="0" w:space="0" w:color="auto"/>
            <w:left w:val="none" w:sz="0" w:space="0" w:color="auto"/>
            <w:bottom w:val="none" w:sz="0" w:space="0" w:color="auto"/>
            <w:right w:val="none" w:sz="0" w:space="0" w:color="auto"/>
          </w:divBdr>
        </w:div>
        <w:div w:id="195940770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in.com.ua/ukr/category/Printeri_i_BFP-c1775/filter=8313-2326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4021</Words>
  <Characters>2293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Admin</cp:lastModifiedBy>
  <cp:revision>14</cp:revision>
  <cp:lastPrinted>2021-08-12T09:47:00Z</cp:lastPrinted>
  <dcterms:created xsi:type="dcterms:W3CDTF">2024-02-15T13:55:00Z</dcterms:created>
  <dcterms:modified xsi:type="dcterms:W3CDTF">2024-02-27T07:53:00Z</dcterms:modified>
</cp:coreProperties>
</file>