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6A" w:rsidRPr="00D16D5A" w:rsidRDefault="00D16D5A">
      <w:pPr>
        <w:pStyle w:val="a3"/>
        <w:ind w:left="0"/>
        <w:jc w:val="left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КП «ЦЕНТР БЕЗПЕКИ ГРОМАДЯН ТА КОМУНАЛЬНИХ ПОСЛУГ БОРОДІНО» БОРОДІНСЬКОЇ СЕЛИЩНОЇ РАДИ БОЛГРАДСЬКОГО РАЙОНУ ОДЕСЬКОЇ ОБЛАСТІ</w:t>
      </w:r>
    </w:p>
    <w:p w:rsidR="00CD246A" w:rsidRDefault="00D16D5A">
      <w:pPr>
        <w:ind w:right="545"/>
        <w:jc w:val="right"/>
        <w:rPr>
          <w:b/>
          <w:sz w:val="24"/>
        </w:rPr>
      </w:pPr>
      <w:r>
        <w:rPr>
          <w:b/>
          <w:sz w:val="24"/>
        </w:rPr>
        <w:t>ЗАТВЕРДЖЕНО</w:t>
      </w:r>
    </w:p>
    <w:p w:rsidR="00CD246A" w:rsidRDefault="00D16D5A">
      <w:pPr>
        <w:pStyle w:val="1"/>
        <w:ind w:right="545"/>
        <w:jc w:val="right"/>
      </w:pPr>
      <w:r>
        <w:t>Рішенням</w:t>
      </w:r>
      <w:r>
        <w:rPr>
          <w:spacing w:val="-3"/>
        </w:rPr>
        <w:t xml:space="preserve"> </w:t>
      </w:r>
      <w:r>
        <w:t>уповноваженої</w:t>
      </w:r>
      <w:r>
        <w:rPr>
          <w:spacing w:val="-3"/>
        </w:rPr>
        <w:t xml:space="preserve"> </w:t>
      </w:r>
      <w:r>
        <w:t>особи</w:t>
      </w:r>
    </w:p>
    <w:p w:rsidR="00CD246A" w:rsidRDefault="00D16D5A">
      <w:pPr>
        <w:ind w:right="543"/>
        <w:jc w:val="right"/>
        <w:rPr>
          <w:b/>
          <w:sz w:val="24"/>
        </w:rPr>
      </w:pPr>
      <w:r>
        <w:rPr>
          <w:b/>
          <w:sz w:val="24"/>
        </w:rPr>
        <w:t>від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08.11.2023 року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pStyle w:val="1"/>
        <w:ind w:right="548"/>
        <w:jc w:val="right"/>
      </w:pPr>
      <w:r>
        <w:t>Уповноважена</w:t>
      </w:r>
      <w:r>
        <w:rPr>
          <w:spacing w:val="-5"/>
        </w:rPr>
        <w:t xml:space="preserve"> </w:t>
      </w:r>
      <w:r>
        <w:t>особа:</w:t>
      </w:r>
    </w:p>
    <w:p w:rsidR="00CD246A" w:rsidRPr="00021DCF" w:rsidRDefault="00D16D5A">
      <w:pPr>
        <w:tabs>
          <w:tab w:val="left" w:pos="1854"/>
        </w:tabs>
        <w:ind w:right="547"/>
        <w:jc w:val="right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 w:rsidRPr="00021DCF">
        <w:rPr>
          <w:b/>
          <w:sz w:val="24"/>
          <w:u w:val="single"/>
        </w:rPr>
        <w:t>Пармаклі</w:t>
      </w:r>
      <w:proofErr w:type="spellEnd"/>
      <w:r w:rsidRPr="00021DCF">
        <w:rPr>
          <w:b/>
          <w:sz w:val="24"/>
          <w:u w:val="single"/>
        </w:rPr>
        <w:t xml:space="preserve"> Дмитро Іванович</w:t>
      </w:r>
    </w:p>
    <w:p w:rsidR="00CD246A" w:rsidRPr="00021DCF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spacing w:before="1"/>
        <w:ind w:left="0"/>
        <w:jc w:val="left"/>
        <w:rPr>
          <w:b/>
          <w:sz w:val="38"/>
        </w:rPr>
      </w:pPr>
    </w:p>
    <w:p w:rsidR="00CD246A" w:rsidRDefault="00D16D5A">
      <w:pPr>
        <w:pStyle w:val="1"/>
        <w:ind w:left="1120" w:right="986"/>
        <w:jc w:val="center"/>
      </w:pPr>
      <w:r>
        <w:t>ТЕНДЕРНА</w:t>
      </w:r>
      <w:r>
        <w:rPr>
          <w:spacing w:val="-4"/>
        </w:rPr>
        <w:t xml:space="preserve"> </w:t>
      </w:r>
      <w:r>
        <w:t>ДОКУМЕНТАЦІЯ</w:t>
      </w:r>
    </w:p>
    <w:p w:rsidR="00CD246A" w:rsidRDefault="00D16D5A">
      <w:pPr>
        <w:ind w:left="1123" w:right="986"/>
        <w:jc w:val="center"/>
        <w:rPr>
          <w:b/>
          <w:sz w:val="24"/>
        </w:rPr>
      </w:pPr>
      <w:r>
        <w:rPr>
          <w:b/>
          <w:sz w:val="24"/>
        </w:rPr>
        <w:t>на закупівлю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pStyle w:val="1"/>
        <w:ind w:left="1118" w:right="986"/>
        <w:jc w:val="center"/>
      </w:pPr>
      <w:r>
        <w:t>Екскаватор-навантажувач</w:t>
      </w:r>
    </w:p>
    <w:p w:rsidR="00CD246A" w:rsidRDefault="00D16D5A">
      <w:pPr>
        <w:ind w:left="1114" w:right="986"/>
        <w:jc w:val="center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ДК 021:2015: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43260000-3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Механічні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лопати,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екскаватори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ковшові</w:t>
      </w:r>
    </w:p>
    <w:p w:rsidR="00CD246A" w:rsidRDefault="00D16D5A">
      <w:pPr>
        <w:pStyle w:val="1"/>
        <w:ind w:left="1123" w:right="559"/>
        <w:jc w:val="center"/>
      </w:pPr>
      <w:r>
        <w:t>навантажувачі,</w:t>
      </w:r>
      <w:r>
        <w:rPr>
          <w:spacing w:val="-1"/>
        </w:rPr>
        <w:t xml:space="preserve"> </w:t>
      </w:r>
      <w:r>
        <w:t>гірнича</w:t>
      </w:r>
      <w:r>
        <w:rPr>
          <w:spacing w:val="-2"/>
        </w:rPr>
        <w:t xml:space="preserve"> </w:t>
      </w:r>
      <w:r>
        <w:t>техніка</w:t>
      </w: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2"/>
        </w:rPr>
      </w:pPr>
    </w:p>
    <w:p w:rsidR="00CD246A" w:rsidRDefault="00D16D5A">
      <w:pPr>
        <w:spacing w:line="274" w:lineRule="exact"/>
        <w:ind w:left="1117" w:right="986"/>
        <w:jc w:val="center"/>
        <w:rPr>
          <w:b/>
          <w:sz w:val="24"/>
        </w:rPr>
      </w:pP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процедурою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“відкриті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торги”</w:t>
      </w:r>
    </w:p>
    <w:p w:rsidR="00CD246A" w:rsidRDefault="00D16D5A">
      <w:pPr>
        <w:pStyle w:val="a3"/>
        <w:ind w:left="1123" w:right="986"/>
        <w:jc w:val="center"/>
      </w:pPr>
      <w:r>
        <w:rPr>
          <w:u w:val="single"/>
        </w:rPr>
        <w:t>в порядку Закону України “Про публічні закупівлі” №922-VIII від 25.12.2015 року</w:t>
      </w:r>
      <w:r>
        <w:rPr>
          <w:spacing w:val="-57"/>
        </w:rPr>
        <w:t xml:space="preserve"> </w:t>
      </w:r>
      <w:r>
        <w:rPr>
          <w:u w:val="single"/>
        </w:rPr>
        <w:t>зі</w:t>
      </w:r>
      <w:r>
        <w:rPr>
          <w:spacing w:val="-1"/>
          <w:u w:val="single"/>
        </w:rPr>
        <w:t xml:space="preserve"> </w:t>
      </w:r>
      <w:r>
        <w:rPr>
          <w:u w:val="single"/>
        </w:rPr>
        <w:t>змінами (далі</w:t>
      </w:r>
      <w:r>
        <w:rPr>
          <w:spacing w:val="2"/>
          <w:u w:val="single"/>
        </w:rPr>
        <w:t xml:space="preserve"> </w:t>
      </w:r>
      <w:r>
        <w:rPr>
          <w:u w:val="single"/>
        </w:rPr>
        <w:t>– Закон)</w:t>
      </w:r>
    </w:p>
    <w:p w:rsidR="00CD246A" w:rsidRDefault="00D16D5A">
      <w:pPr>
        <w:pStyle w:val="a3"/>
        <w:ind w:left="1121" w:right="986"/>
        <w:jc w:val="center"/>
      </w:pPr>
      <w:r>
        <w:rPr>
          <w:u w:val="single"/>
        </w:rPr>
        <w:t>та</w:t>
      </w:r>
    </w:p>
    <w:p w:rsidR="00CD246A" w:rsidRDefault="00D16D5A">
      <w:pPr>
        <w:pStyle w:val="a3"/>
        <w:ind w:left="761" w:right="628" w:hanging="1"/>
        <w:jc w:val="center"/>
      </w:pPr>
      <w:r>
        <w:rPr>
          <w:u w:val="single"/>
        </w:rPr>
        <w:t>Особливостей здійснення публічних закупівель товарів, робіт і послуг для замовників,</w:t>
      </w:r>
      <w:r>
        <w:rPr>
          <w:spacing w:val="1"/>
        </w:rPr>
        <w:t xml:space="preserve"> </w:t>
      </w:r>
      <w:r>
        <w:rPr>
          <w:u w:val="single"/>
        </w:rPr>
        <w:t>передбачених Законом України “Про публічні закупівлі”, на період дії правового режиму</w:t>
      </w:r>
      <w:r>
        <w:rPr>
          <w:spacing w:val="-57"/>
        </w:rPr>
        <w:t xml:space="preserve"> </w:t>
      </w:r>
      <w:r>
        <w:rPr>
          <w:u w:val="single"/>
        </w:rPr>
        <w:t>воєнного стану в Україні та протягом 90 днів</w:t>
      </w:r>
      <w:r>
        <w:rPr>
          <w:spacing w:val="1"/>
          <w:u w:val="single"/>
        </w:rPr>
        <w:t xml:space="preserve"> </w:t>
      </w:r>
      <w:r>
        <w:rPr>
          <w:u w:val="single"/>
        </w:rPr>
        <w:t>з дня його припинення або скасування</w:t>
      </w:r>
      <w:r>
        <w:rPr>
          <w:spacing w:val="1"/>
        </w:rPr>
        <w:t xml:space="preserve"> </w:t>
      </w:r>
      <w:r>
        <w:rPr>
          <w:u w:val="single"/>
        </w:rPr>
        <w:t>затверджених Постановою Кабінету Міністрів України №1178 від 12.10.2022 р. (зі</w:t>
      </w:r>
      <w:r>
        <w:rPr>
          <w:spacing w:val="1"/>
        </w:rPr>
        <w:t xml:space="preserve"> </w:t>
      </w:r>
      <w:r>
        <w:rPr>
          <w:u w:val="single"/>
        </w:rPr>
        <w:t>змінами)</w:t>
      </w:r>
      <w:r>
        <w:rPr>
          <w:spacing w:val="-1"/>
          <w:u w:val="single"/>
        </w:rPr>
        <w:t xml:space="preserve"> </w:t>
      </w:r>
      <w:r>
        <w:rPr>
          <w:u w:val="single"/>
        </w:rPr>
        <w:t>(далі – Особливості)</w:t>
      </w: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spacing w:before="6"/>
        <w:ind w:left="0"/>
        <w:jc w:val="left"/>
        <w:rPr>
          <w:sz w:val="20"/>
        </w:rPr>
      </w:pPr>
    </w:p>
    <w:p w:rsidR="00CD246A" w:rsidRDefault="00D16D5A">
      <w:pPr>
        <w:pStyle w:val="1"/>
        <w:spacing w:before="90"/>
        <w:ind w:left="1117" w:right="986"/>
        <w:jc w:val="center"/>
      </w:pPr>
      <w:proofErr w:type="spellStart"/>
      <w:r>
        <w:rPr>
          <w:spacing w:val="1"/>
        </w:rPr>
        <w:t>Смт.Бородіно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 р.</w:t>
      </w:r>
    </w:p>
    <w:p w:rsidR="00CD246A" w:rsidRDefault="00CD246A">
      <w:pPr>
        <w:jc w:val="center"/>
        <w:sectPr w:rsidR="00CD246A">
          <w:type w:val="continuous"/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spacing w:before="71"/>
        <w:ind w:left="1120" w:right="986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</w:p>
    <w:p w:rsidR="00CD246A" w:rsidRDefault="00CD24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286"/>
      </w:tblGrid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посадова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</w:tr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послуг, 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</w:tr>
      <w:tr w:rsidR="00CD246A">
        <w:trPr>
          <w:trHeight w:val="275"/>
        </w:trPr>
        <w:tc>
          <w:tcPr>
            <w:tcW w:w="1507" w:type="dxa"/>
            <w:tcBorders>
              <w:bottom w:val="single" w:sz="6" w:space="0" w:color="000009"/>
            </w:tcBorders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  <w:tcBorders>
              <w:bottom w:val="single" w:sz="6" w:space="0" w:color="000009"/>
            </w:tcBorders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Недискримінація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</w:tc>
      </w:tr>
      <w:tr w:rsidR="00CD246A">
        <w:trPr>
          <w:trHeight w:val="549"/>
        </w:trPr>
        <w:tc>
          <w:tcPr>
            <w:tcW w:w="1507" w:type="dxa"/>
            <w:tcBorders>
              <w:top w:val="single" w:sz="6" w:space="0" w:color="000009"/>
            </w:tcBorders>
          </w:tcPr>
          <w:p w:rsidR="00CD246A" w:rsidRDefault="00D16D5A">
            <w:pPr>
              <w:pStyle w:val="TableParagraph"/>
              <w:spacing w:line="265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  <w:tcBorders>
              <w:top w:val="single" w:sz="6" w:space="0" w:color="000009"/>
            </w:tcBorders>
          </w:tcPr>
          <w:p w:rsidR="00CD246A" w:rsidRDefault="00D16D5A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валюту,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(якими)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повинно 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Інформація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неприйняття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вищою,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ніж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очікувана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 предмета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CD246A">
        <w:trPr>
          <w:trHeight w:val="277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ІІІ.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вимоги, установлені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Особливостей</w:t>
            </w:r>
          </w:p>
        </w:tc>
      </w:tr>
      <w:tr w:rsidR="00CD246A">
        <w:trPr>
          <w:trHeight w:val="554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70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(субпідрядників)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Ступінь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локалізації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виробництва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313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Розгляд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6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70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  <w:p w:rsidR="00CD246A" w:rsidRDefault="00D16D5A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питомої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</w:p>
        </w:tc>
      </w:tr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Відміна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автоматична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відміна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закупівель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 закупівлю</w:t>
            </w:r>
          </w:p>
        </w:tc>
      </w:tr>
    </w:tbl>
    <w:p w:rsidR="00CD246A" w:rsidRDefault="00CD246A">
      <w:pPr>
        <w:spacing w:line="256" w:lineRule="exact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286"/>
      </w:tblGrid>
      <w:tr w:rsidR="00CD246A">
        <w:trPr>
          <w:trHeight w:val="38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5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Строк укладання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CD246A">
        <w:trPr>
          <w:trHeight w:val="276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Істотні умови,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2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підписати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Додатки: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“Тендерна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пропозиція”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участі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“Пояснювальна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записка”</w:t>
            </w:r>
          </w:p>
        </w:tc>
      </w:tr>
      <w:tr w:rsidR="00CD246A">
        <w:trPr>
          <w:trHeight w:val="554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CD246A" w:rsidRDefault="00D16D5A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</w:tr>
    </w:tbl>
    <w:p w:rsidR="00CD246A" w:rsidRDefault="00CD246A">
      <w:pPr>
        <w:spacing w:line="272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50"/>
        </w:trPr>
        <w:tc>
          <w:tcPr>
            <w:tcW w:w="511" w:type="dxa"/>
          </w:tcPr>
          <w:p w:rsidR="00CD246A" w:rsidRDefault="00D16D5A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9057" w:type="dxa"/>
            <w:gridSpan w:val="2"/>
          </w:tcPr>
          <w:p w:rsidR="00CD246A" w:rsidRDefault="00D16D5A">
            <w:pPr>
              <w:pStyle w:val="TableParagraph"/>
              <w:spacing w:before="25"/>
              <w:ind w:left="33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CD246A">
        <w:trPr>
          <w:trHeight w:val="384"/>
        </w:trPr>
        <w:tc>
          <w:tcPr>
            <w:tcW w:w="511" w:type="dxa"/>
          </w:tcPr>
          <w:p w:rsidR="00CD246A" w:rsidRDefault="00D16D5A">
            <w:pPr>
              <w:pStyle w:val="TableParagraph"/>
              <w:spacing w:before="3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before="37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before="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246A">
        <w:trPr>
          <w:trHeight w:val="496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CD246A" w:rsidRDefault="00D16D5A">
            <w:pPr>
              <w:pStyle w:val="TableParagraph"/>
              <w:ind w:left="100" w:right="116"/>
              <w:rPr>
                <w:sz w:val="24"/>
              </w:rPr>
            </w:pPr>
            <w:r>
              <w:rPr>
                <w:sz w:val="24"/>
              </w:rPr>
              <w:t>вживаються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Тендерна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документація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щодо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  <w:p w:rsidR="00CD246A" w:rsidRDefault="00D16D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www.prozorro.gov.ua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Закону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№922-VIII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25.12.2015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примірної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документації»</w:t>
            </w:r>
          </w:p>
          <w:p w:rsidR="00CD246A" w:rsidRDefault="00D16D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№655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13.04.2016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 передбачених Законом України “Про 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Україні та протягом 90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дня його припинення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</w:p>
          <w:p w:rsidR="00CD246A" w:rsidRDefault="00D16D5A">
            <w:pPr>
              <w:pStyle w:val="TableParagraph"/>
              <w:spacing w:before="1" w:line="273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вживаються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Законі.</w:t>
            </w:r>
          </w:p>
        </w:tc>
      </w:tr>
      <w:tr w:rsidR="00CD246A">
        <w:trPr>
          <w:trHeight w:val="74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2238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про</w:t>
            </w:r>
          </w:p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замовника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633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46A">
        <w:trPr>
          <w:trHeight w:val="35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337" w:type="dxa"/>
          </w:tcPr>
          <w:p w:rsidR="00CD246A" w:rsidRDefault="00D16D5A" w:rsidP="00D16D5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КП «Центр безпеки громадян та комунальних послуг Бородіно» Бородінської селищної ради Болградського району Одеської області</w:t>
            </w:r>
          </w:p>
        </w:tc>
      </w:tr>
      <w:tr w:rsidR="00CD246A">
        <w:trPr>
          <w:trHeight w:val="55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68540,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Україна,</w:t>
            </w:r>
            <w:r>
              <w:rPr>
                <w:b/>
                <w:spacing w:val="-1"/>
                <w:sz w:val="24"/>
              </w:rPr>
              <w:t xml:space="preserve"> Одеська </w:t>
            </w: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Болградський р-</w:t>
            </w:r>
          </w:p>
          <w:p w:rsidR="00CD246A" w:rsidRDefault="00D16D5A" w:rsidP="00D16D5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смт.Бородіно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ВУЛИЦЯ  МИРУ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140</w:t>
            </w:r>
          </w:p>
        </w:tc>
      </w:tr>
      <w:tr w:rsidR="00CD246A">
        <w:trPr>
          <w:trHeight w:val="276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2032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посадова</w:t>
            </w:r>
            <w:r>
              <w:rPr>
                <w:sz w:val="24"/>
              </w:rPr>
              <w:tab/>
              <w:t>особа</w:t>
            </w:r>
          </w:p>
          <w:p w:rsidR="00CD246A" w:rsidRDefault="00D16D5A">
            <w:pPr>
              <w:pStyle w:val="TableParagraph"/>
              <w:tabs>
                <w:tab w:val="left" w:pos="1601"/>
                <w:tab w:val="left" w:pos="2512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z w:val="24"/>
              </w:rPr>
              <w:tab/>
              <w:t>зв'язок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Пармаклі</w:t>
            </w:r>
            <w:proofErr w:type="spellEnd"/>
            <w:r>
              <w:rPr>
                <w:sz w:val="24"/>
              </w:rPr>
              <w:t xml:space="preserve"> Дмитро Іванович</w:t>
            </w:r>
          </w:p>
          <w:p w:rsidR="00CD246A" w:rsidRDefault="00D16D5A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Миколайович</w:t>
            </w:r>
          </w:p>
          <w:p w:rsidR="00CD246A" w:rsidRDefault="00D16D5A">
            <w:pPr>
              <w:pStyle w:val="TableParagraph"/>
              <w:spacing w:line="244" w:lineRule="auto"/>
              <w:ind w:right="280"/>
              <w:rPr>
                <w:b/>
                <w:sz w:val="24"/>
              </w:rPr>
            </w:pPr>
            <w:r>
              <w:rPr>
                <w:sz w:val="24"/>
              </w:rPr>
              <w:t>Юридична адреса: 68540</w:t>
            </w:r>
            <w:r>
              <w:rPr>
                <w:b/>
                <w:sz w:val="24"/>
              </w:rPr>
              <w:t>, Україна, Одеська область,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Болградський район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р-н, </w:t>
            </w:r>
            <w:proofErr w:type="spellStart"/>
            <w:r>
              <w:rPr>
                <w:b/>
                <w:sz w:val="24"/>
              </w:rPr>
              <w:t>смт.Бородіно</w:t>
            </w:r>
            <w:proofErr w:type="spellEnd"/>
            <w:r>
              <w:rPr>
                <w:b/>
                <w:sz w:val="24"/>
              </w:rPr>
              <w:t>, ВУЛИЦЯ</w:t>
            </w:r>
          </w:p>
          <w:p w:rsidR="00CD246A" w:rsidRDefault="00D16D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140</w:t>
            </w:r>
          </w:p>
          <w:p w:rsidR="00CD246A" w:rsidRDefault="00D16D5A">
            <w:pPr>
              <w:pStyle w:val="TableParagraph"/>
              <w:ind w:right="280"/>
              <w:rPr>
                <w:b/>
                <w:sz w:val="24"/>
              </w:rPr>
            </w:pPr>
            <w:r>
              <w:rPr>
                <w:sz w:val="24"/>
              </w:rPr>
              <w:t xml:space="preserve">Фактична адреса: </w:t>
            </w:r>
            <w:r>
              <w:rPr>
                <w:b/>
                <w:color w:val="000009"/>
                <w:sz w:val="24"/>
              </w:rPr>
              <w:t>68540, Одеська область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Болградський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район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pacing w:val="-4"/>
                <w:sz w:val="24"/>
              </w:rPr>
              <w:t>смт.Бородіно</w:t>
            </w:r>
            <w:proofErr w:type="spellEnd"/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вул.</w:t>
            </w:r>
            <w:r>
              <w:rPr>
                <w:b/>
                <w:color w:val="000009"/>
                <w:spacing w:val="-3"/>
                <w:sz w:val="24"/>
              </w:rPr>
              <w:t xml:space="preserve"> Миру,140</w:t>
            </w:r>
            <w:r>
              <w:rPr>
                <w:b/>
                <w:color w:val="000009"/>
                <w:sz w:val="24"/>
              </w:rPr>
              <w:t>.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Посада:</w:t>
            </w:r>
            <w:r>
              <w:rPr>
                <w:spacing w:val="-1"/>
                <w:sz w:val="24"/>
              </w:rPr>
              <w:t xml:space="preserve"> Керівник КП</w:t>
            </w:r>
          </w:p>
          <w:p w:rsidR="00CD246A" w:rsidRDefault="00D16D5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+</w:t>
            </w:r>
            <w:r>
              <w:rPr>
                <w:b/>
                <w:color w:val="000009"/>
                <w:sz w:val="24"/>
              </w:rPr>
              <w:t>380</w:t>
            </w:r>
            <w:r w:rsidR="00A075A0">
              <w:rPr>
                <w:b/>
                <w:color w:val="000009"/>
                <w:sz w:val="24"/>
              </w:rPr>
              <w:t>976686158</w:t>
            </w:r>
          </w:p>
          <w:p w:rsidR="00CD246A" w:rsidRPr="00A075A0" w:rsidRDefault="00D16D5A" w:rsidP="00A075A0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A075A0">
              <w:rPr>
                <w:spacing w:val="-3"/>
                <w:sz w:val="24"/>
                <w:lang w:val="en-US"/>
              </w:rPr>
              <w:t>borodinokp</w:t>
            </w:r>
            <w:proofErr w:type="spellEnd"/>
            <w:r w:rsidR="00A075A0" w:rsidRPr="00A075A0">
              <w:rPr>
                <w:spacing w:val="-3"/>
                <w:sz w:val="24"/>
                <w:lang w:val="ru-RU"/>
              </w:rPr>
              <w:t>@</w:t>
            </w:r>
            <w:proofErr w:type="spellStart"/>
            <w:r w:rsidR="00A075A0">
              <w:rPr>
                <w:spacing w:val="-3"/>
                <w:sz w:val="24"/>
                <w:lang w:val="en-US"/>
              </w:rPr>
              <w:t>ukr</w:t>
            </w:r>
            <w:proofErr w:type="spellEnd"/>
            <w:r w:rsidR="00A075A0" w:rsidRPr="00A075A0">
              <w:rPr>
                <w:spacing w:val="-3"/>
                <w:sz w:val="24"/>
                <w:lang w:val="ru-RU"/>
              </w:rPr>
              <w:t>.</w:t>
            </w:r>
            <w:r w:rsidR="00A075A0">
              <w:rPr>
                <w:spacing w:val="-3"/>
                <w:sz w:val="24"/>
                <w:lang w:val="en-US"/>
              </w:rPr>
              <w:t>net</w:t>
            </w:r>
          </w:p>
        </w:tc>
      </w:tr>
      <w:tr w:rsidR="00CD246A">
        <w:trPr>
          <w:trHeight w:val="39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</w:p>
        </w:tc>
      </w:tr>
      <w:tr w:rsidR="00CD246A">
        <w:trPr>
          <w:trHeight w:val="55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CD246A" w:rsidRDefault="00D16D5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46A">
        <w:trPr>
          <w:trHeight w:val="1104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1662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z w:val="24"/>
              </w:rPr>
              <w:tab/>
              <w:t>предмета</w:t>
            </w:r>
          </w:p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3" w:lineRule="exact"/>
              <w:ind w:left="427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Екскаватор-навантажувач</w:t>
            </w:r>
          </w:p>
          <w:p w:rsidR="00CD246A" w:rsidRDefault="00D16D5A">
            <w:pPr>
              <w:pStyle w:val="TableParagraph"/>
              <w:ind w:left="428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ДК 021:2015: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43260000-3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Механічні лопати,</w:t>
            </w:r>
          </w:p>
          <w:p w:rsidR="00CD246A" w:rsidRDefault="00D16D5A">
            <w:pPr>
              <w:pStyle w:val="TableParagraph"/>
              <w:spacing w:line="270" w:lineRule="atLeast"/>
              <w:ind w:left="427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екскаватори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ковшові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навантажувачі,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гірнича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</w:t>
            </w:r>
          </w:p>
        </w:tc>
      </w:tr>
      <w:tr w:rsidR="00CD246A">
        <w:trPr>
          <w:trHeight w:val="1655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  <w:p w:rsidR="00CD246A" w:rsidRDefault="00D16D5A">
            <w:pPr>
              <w:pStyle w:val="TableParagraph"/>
              <w:ind w:left="100" w:right="336"/>
              <w:rPr>
                <w:sz w:val="24"/>
              </w:rPr>
            </w:pP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якої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передбачено.</w:t>
            </w:r>
          </w:p>
        </w:tc>
      </w:tr>
      <w:tr w:rsidR="00CD246A">
        <w:trPr>
          <w:trHeight w:val="31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місце,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</w:p>
        </w:tc>
        <w:tc>
          <w:tcPr>
            <w:tcW w:w="6337" w:type="dxa"/>
          </w:tcPr>
          <w:p w:rsidR="00CD246A" w:rsidRDefault="00D16D5A" w:rsidP="00A075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Місце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075A0" w:rsidRPr="00A075A0">
              <w:rPr>
                <w:b/>
                <w:spacing w:val="-2"/>
                <w:sz w:val="24"/>
                <w:lang w:val="ru-RU"/>
              </w:rPr>
              <w:t>68540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Pr="00021DCF">
              <w:rPr>
                <w:b/>
                <w:sz w:val="24"/>
              </w:rPr>
              <w:t>Україна,</w:t>
            </w:r>
            <w:r w:rsidRPr="00021DCF">
              <w:rPr>
                <w:b/>
                <w:spacing w:val="-2"/>
                <w:sz w:val="24"/>
              </w:rPr>
              <w:t xml:space="preserve"> </w:t>
            </w:r>
            <w:r w:rsidR="00A075A0" w:rsidRPr="00021DCF">
              <w:rPr>
                <w:b/>
                <w:spacing w:val="-2"/>
                <w:sz w:val="24"/>
              </w:rPr>
              <w:t>Одеська область, Болградський район</w:t>
            </w:r>
            <w:r w:rsidRPr="00021DCF">
              <w:rPr>
                <w:b/>
                <w:spacing w:val="-3"/>
                <w:sz w:val="24"/>
              </w:rPr>
              <w:t xml:space="preserve"> </w:t>
            </w:r>
            <w:r w:rsidRPr="00021DCF">
              <w:rPr>
                <w:b/>
                <w:sz w:val="24"/>
              </w:rPr>
              <w:t>ь,</w:t>
            </w:r>
            <w:proofErr w:type="spellStart"/>
            <w:r w:rsidR="00A075A0" w:rsidRPr="00021DCF">
              <w:rPr>
                <w:b/>
                <w:sz w:val="24"/>
              </w:rPr>
              <w:t>смт.Бородіно</w:t>
            </w:r>
            <w:proofErr w:type="spellEnd"/>
          </w:p>
        </w:tc>
      </w:tr>
    </w:tbl>
    <w:p w:rsidR="00CD246A" w:rsidRDefault="00CD246A">
      <w:pPr>
        <w:spacing w:line="261" w:lineRule="exact"/>
        <w:rPr>
          <w:sz w:val="24"/>
        </w:rPr>
        <w:sectPr w:rsidR="00CD246A">
          <w:pgSz w:w="11910" w:h="16840"/>
          <w:pgMar w:top="14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395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337" w:type="dxa"/>
          </w:tcPr>
          <w:p w:rsidR="00CD246A" w:rsidRPr="00021DCF" w:rsidRDefault="00D16D5A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Pr="00021DCF">
              <w:rPr>
                <w:b/>
                <w:sz w:val="24"/>
              </w:rPr>
              <w:t>вул.</w:t>
            </w:r>
            <w:r w:rsidRPr="00021DCF">
              <w:rPr>
                <w:b/>
                <w:spacing w:val="-2"/>
                <w:sz w:val="24"/>
              </w:rPr>
              <w:t xml:space="preserve"> </w:t>
            </w:r>
            <w:r w:rsidR="00A075A0" w:rsidRPr="00021DCF">
              <w:rPr>
                <w:b/>
                <w:spacing w:val="-2"/>
                <w:sz w:val="24"/>
              </w:rPr>
              <w:t>Миру,140</w:t>
            </w:r>
          </w:p>
          <w:p w:rsidR="00CD246A" w:rsidRDefault="00CD246A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D246A" w:rsidRDefault="00D16D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Кількість:</w:t>
            </w:r>
          </w:p>
          <w:p w:rsidR="00CD246A" w:rsidRDefault="00D16D5A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Екскаватор-навантажувач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шт.</w:t>
            </w:r>
          </w:p>
          <w:p w:rsidR="00CD246A" w:rsidRDefault="00D16D5A">
            <w:pPr>
              <w:pStyle w:val="TableParagraph"/>
              <w:spacing w:before="39"/>
              <w:ind w:right="98" w:firstLine="4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 закупівлі детально визначено згідно додатку 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  <w:p w:rsidR="00CD246A" w:rsidRDefault="00D16D5A">
            <w:pPr>
              <w:pStyle w:val="TableParagraph"/>
              <w:ind w:right="95" w:firstLine="46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транспортування, страхування, сплату ввізного мита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сплачені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CD246A">
        <w:trPr>
          <w:trHeight w:val="827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32"/>
              <w:rPr>
                <w:sz w:val="24"/>
              </w:rPr>
            </w:pPr>
            <w:r>
              <w:rPr>
                <w:sz w:val="24"/>
              </w:rPr>
              <w:t>строк поставки товарів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  <w:tc>
          <w:tcPr>
            <w:tcW w:w="6337" w:type="dxa"/>
          </w:tcPr>
          <w:p w:rsidR="00CD246A" w:rsidRDefault="00A075A0">
            <w:pPr>
              <w:pStyle w:val="TableParagraph"/>
              <w:spacing w:line="267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до 15</w:t>
            </w:r>
            <w:r w:rsidR="00D16D5A">
              <w:rPr>
                <w:b/>
                <w:sz w:val="24"/>
              </w:rPr>
              <w:t>.12.2023 року</w:t>
            </w:r>
          </w:p>
        </w:tc>
      </w:tr>
      <w:tr w:rsidR="00CD246A">
        <w:trPr>
          <w:trHeight w:val="10213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829"/>
              <w:rPr>
                <w:sz w:val="24"/>
              </w:rPr>
            </w:pPr>
            <w:r>
              <w:rPr>
                <w:sz w:val="24"/>
              </w:rPr>
              <w:t>Недискримінація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CD246A" w:rsidRDefault="00D16D5A">
            <w:pPr>
              <w:pStyle w:val="TableParagraph"/>
              <w:ind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 тендерну пропозицію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 електронній системі закупівель у разі, коли: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громадянином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того, що проживає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того, що проживає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агентству з питань виявлення, 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 (за винятком товарів, необхідних для ремонту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товарів, придбаних до набрання 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 стану в Україні та протягом 90 днів з дня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скасування”.</w:t>
            </w:r>
          </w:p>
          <w:p w:rsidR="00CD246A" w:rsidRDefault="00D16D5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у складі тендерної пропозиції надають </w:t>
            </w:r>
            <w:r>
              <w:rPr>
                <w:b/>
                <w:sz w:val="24"/>
              </w:rPr>
              <w:t>довідку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довільній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866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осіб-підприємців)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зміни податкової адреси на іншу територію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видане уповноваженим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органом.</w:t>
            </w:r>
          </w:p>
          <w:p w:rsidR="00CD246A" w:rsidRDefault="00D16D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встановили та здійснюють фактичний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встановили та здійснюють загальний контроль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встановлення окупаційної адміністрації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Федерації.</w:t>
            </w:r>
          </w:p>
        </w:tc>
      </w:tr>
      <w:tr w:rsidR="00CD246A">
        <w:trPr>
          <w:trHeight w:val="138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30"/>
              <w:rPr>
                <w:sz w:val="24"/>
              </w:rPr>
            </w:pPr>
            <w:r>
              <w:rPr>
                <w:sz w:val="24"/>
              </w:rPr>
              <w:t>Інформація про валюту,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якій повинно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розраховано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гривня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 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D246A" w:rsidRDefault="00D16D5A">
            <w:pPr>
              <w:pStyle w:val="TableParagraph"/>
              <w:ind w:right="96" w:firstLine="25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іншою(</w:t>
            </w:r>
            <w:proofErr w:type="spellStart"/>
            <w:r>
              <w:rPr>
                <w:sz w:val="24"/>
              </w:rPr>
              <w:t>ими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мовою(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загальновживаних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абревіатур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скорочень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301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неприйняття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ціна якої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</w:t>
            </w:r>
          </w:p>
          <w:p w:rsidR="00CD246A" w:rsidRDefault="00D16D5A">
            <w:pPr>
              <w:pStyle w:val="TableParagraph"/>
              <w:spacing w:line="270" w:lineRule="atLeast"/>
              <w:ind w:left="100" w:right="325"/>
              <w:rPr>
                <w:sz w:val="24"/>
              </w:rPr>
            </w:pPr>
            <w:r>
              <w:rPr>
                <w:sz w:val="24"/>
              </w:rPr>
              <w:t>проведення відкритих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CD246A">
        <w:trPr>
          <w:trHeight w:val="640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before="174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CD246A">
        <w:trPr>
          <w:trHeight w:val="193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02"/>
              <w:rPr>
                <w:sz w:val="24"/>
              </w:rPr>
            </w:pPr>
            <w:r>
              <w:rPr>
                <w:sz w:val="24"/>
              </w:rPr>
              <w:t>Процедура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Надання роз’яснень щодо тендерної документації 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внесення змін до неї здійснюється замовником 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 54 Особливостей.</w:t>
            </w:r>
          </w:p>
          <w:p w:rsidR="00CD246A" w:rsidRDefault="00D16D5A">
            <w:pPr>
              <w:pStyle w:val="TableParagraph"/>
              <w:spacing w:line="270" w:lineRule="atLeast"/>
              <w:ind w:right="95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Фізична/юридична особа має право не пізніше ніж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три дні до закінчення строку подання тендерної пропозиції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роз’ясненнями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4418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та/або звернутися до замовника з вимогою щодо 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 під час проведення тендеру. Усі звернення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роз’ясненнями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звернулася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замовника.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 оприлюднення надати роз’яснення на звернення шляхом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замовником 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CD246A" w:rsidRDefault="00D16D5A">
            <w:pPr>
              <w:pStyle w:val="TableParagraph"/>
              <w:spacing w:line="270" w:lineRule="atLeast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 як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чотири дні.</w:t>
            </w:r>
          </w:p>
        </w:tc>
      </w:tr>
      <w:tr w:rsidR="00CD246A">
        <w:trPr>
          <w:trHeight w:val="662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01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державного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      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8" w:anchor="n960">
              <w:r>
                <w:rPr>
                  <w:sz w:val="24"/>
                  <w:u w:val="single"/>
                </w:rPr>
                <w:t>статт</w:t>
              </w:r>
            </w:hyperlink>
            <w:hyperlink r:id="rId9" w:anchor="n960">
              <w:r>
                <w:rPr>
                  <w:sz w:val="24"/>
                  <w:u w:val="single"/>
                </w:rPr>
                <w:t>і 8</w:t>
              </w:r>
            </w:hyperlink>
            <w:r>
              <w:rPr>
                <w:sz w:val="24"/>
              </w:rPr>
              <w:t xml:space="preserve">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 У разі внесення змін 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 а саме в оголошенні про проведення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додатково до початкової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машинозчитувальному</w:t>
            </w:r>
            <w:proofErr w:type="spellEnd"/>
            <w:r>
              <w:rPr>
                <w:sz w:val="24"/>
              </w:rPr>
              <w:t xml:space="preserve"> 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</w:p>
          <w:p w:rsidR="00CD246A" w:rsidRDefault="00D16D5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 внесення.</w:t>
            </w:r>
          </w:p>
        </w:tc>
      </w:tr>
      <w:tr w:rsidR="00CD246A">
        <w:trPr>
          <w:trHeight w:val="520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before="113"/>
              <w:ind w:left="2202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6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шляхом заповнення електронних форм з 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файлу(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який(і)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повинен(ні)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містити:</w:t>
            </w:r>
          </w:p>
          <w:p w:rsidR="00CD246A" w:rsidRDefault="00D16D5A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заповнену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наведеною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CD246A" w:rsidRDefault="00D16D5A">
            <w:pPr>
              <w:pStyle w:val="TableParagraph"/>
              <w:numPr>
                <w:ilvl w:val="0"/>
                <w:numId w:val="30"/>
              </w:numPr>
              <w:tabs>
                <w:tab w:val="left" w:pos="847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(Додаток 2);</w:t>
            </w:r>
          </w:p>
          <w:p w:rsidR="00CD246A" w:rsidRDefault="00D16D5A">
            <w:pPr>
              <w:pStyle w:val="TableParagraph"/>
              <w:numPr>
                <w:ilvl w:val="0"/>
                <w:numId w:val="30"/>
              </w:numPr>
              <w:tabs>
                <w:tab w:val="left" w:pos="787"/>
              </w:tabs>
              <w:spacing w:line="272" w:lineRule="exact"/>
              <w:ind w:left="786" w:hanging="368"/>
              <w:jc w:val="both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CD246A" w:rsidRDefault="00CD246A">
      <w:pPr>
        <w:spacing w:line="272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учасник підтверджує шляхом самостійного 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таких підстав в електронній 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 тендерної пропозиції;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680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інформацію про необхідні технічні, якісні та кількісні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86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 та тендерною пропозицією учасника 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якості таких гарантій учасник надає: гарантійний лист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680"/>
              </w:tabs>
              <w:ind w:left="679" w:hanging="261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статуту;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70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копію установчого договору, засвідчену 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(надається у разі, якщо у статуті відсутня 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капіталі);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747"/>
              </w:tabs>
              <w:ind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підтверджується: для посадових (службових) 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 вчиняти інші юридично значущі дії від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на підставі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установчих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посаду відповідної особи (наказ про призначення та/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та які не входять до 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представляють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довіреності</w:t>
            </w:r>
          </w:p>
          <w:p w:rsidR="00CD246A" w:rsidRDefault="00D16D5A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оформлена у відповідності до вимог 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повіреного,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 з документами, що у відповідності до цього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повноваження посадової (службової) 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довіреність.</w:t>
            </w:r>
          </w:p>
          <w:p w:rsidR="00CD246A" w:rsidRDefault="00D16D5A">
            <w:pPr>
              <w:pStyle w:val="TableParagraph"/>
              <w:numPr>
                <w:ilvl w:val="1"/>
                <w:numId w:val="28"/>
              </w:numPr>
              <w:tabs>
                <w:tab w:val="left" w:pos="759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 5, який повинен бути заповнений для 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зазначаються;</w:t>
            </w:r>
          </w:p>
          <w:p w:rsidR="00CD246A" w:rsidRDefault="00D16D5A">
            <w:pPr>
              <w:pStyle w:val="TableParagraph"/>
              <w:numPr>
                <w:ilvl w:val="1"/>
                <w:numId w:val="28"/>
              </w:numPr>
              <w:tabs>
                <w:tab w:val="left" w:pos="893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оформлені та подані учасниками згідно з цією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Учасники-фізичні особи у складі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 інформацію про реєстраційний номер 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 платника податків, та/або серію та номер 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які через свої релігійні 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повідомили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фіскальної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паспорті).</w:t>
            </w:r>
          </w:p>
          <w:p w:rsidR="00CD246A" w:rsidRDefault="00D16D5A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Учасник-нерезидент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аналогу документу або у разі відсутності такого документу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учасник-нерезидент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з метою використання їх на території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або засвідчені спеціальним штампом «</w:t>
            </w:r>
            <w:proofErr w:type="spellStart"/>
            <w:r>
              <w:rPr>
                <w:sz w:val="24"/>
              </w:rPr>
              <w:t>Apostille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(апостиль),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випадку, якщо існують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 між двома або декількома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звільняють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легалізації.</w:t>
            </w:r>
          </w:p>
          <w:p w:rsidR="00CD246A" w:rsidRDefault="00D16D5A">
            <w:pPr>
              <w:pStyle w:val="TableParagraph"/>
              <w:tabs>
                <w:tab w:val="left" w:pos="1875"/>
                <w:tab w:val="left" w:pos="3638"/>
                <w:tab w:val="left" w:pos="5163"/>
                <w:tab w:val="left" w:pos="6108"/>
              </w:tabs>
              <w:ind w:right="96" w:firstLine="316"/>
              <w:jc w:val="righ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ab/>
              <w:t>легалізуються</w:t>
            </w:r>
            <w:r>
              <w:rPr>
                <w:sz w:val="24"/>
              </w:rPr>
              <w:tab/>
              <w:t>учасниками</w:t>
            </w:r>
            <w:r>
              <w:rPr>
                <w:sz w:val="24"/>
              </w:rPr>
              <w:tab/>
              <w:t>торгів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 суб’єктами господарювання наступним чином: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Апостиля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Apostille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Гаазької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</w:p>
          <w:p w:rsidR="00CD246A" w:rsidRDefault="00D16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05.10.1961</w:t>
            </w:r>
          </w:p>
          <w:p w:rsidR="00CD246A" w:rsidRDefault="00D16D5A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CD246A" w:rsidRDefault="00D16D5A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б) за процедурою консульської легалізації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зносини»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1963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D246A" w:rsidRDefault="00D16D5A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CD246A" w:rsidRDefault="00D16D5A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(конвенцією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лист-роз‘яснення,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 в довільній формі, за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учасника та завірений печаткою, з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(конвенцію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легалізації.</w:t>
            </w:r>
          </w:p>
          <w:p w:rsidR="00CD246A" w:rsidRDefault="00D16D5A">
            <w:pPr>
              <w:pStyle w:val="TableParagraph"/>
              <w:ind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Документи та інформація, які вимагаються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цієї тендерної документації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України для учасників або 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учасників-нерезидентів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подаються останніми в складі своєї тендерної 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надати або аналог документу (при наявності)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 поясненням подання аналогу документу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аналогів</w:t>
            </w:r>
          </w:p>
          <w:p w:rsidR="00CD246A" w:rsidRDefault="00D16D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документу/інформації.</w:t>
            </w:r>
          </w:p>
        </w:tc>
      </w:tr>
    </w:tbl>
    <w:p w:rsidR="00CD246A" w:rsidRDefault="00CD246A">
      <w:pPr>
        <w:spacing w:line="269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заперечує щодо надання учасником за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які не вимагаються тендерною документацією,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буде розцінено як невідповідність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CD246A" w:rsidRDefault="00D16D5A">
            <w:pPr>
              <w:pStyle w:val="TableParagraph"/>
              <w:numPr>
                <w:ilvl w:val="1"/>
                <w:numId w:val="27"/>
              </w:numPr>
              <w:tabs>
                <w:tab w:val="left" w:pos="840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Вимога щодо засвідчення того чи іншого документу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 не застосовується до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якщо такі документи (матеріали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(матеріал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 інформацію).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Сторінки тендерної пропозиції, які є оригіналами,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печатки*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CD246A" w:rsidRDefault="00D16D5A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роздрукованого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 атрибути (QR-код, № документа, запиту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допомогою яких можна перевірити автентичність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:rsidR="00CD246A" w:rsidRDefault="00D16D5A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 частини 3 статті 22 Закону Замовник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 до Наказу МРЕТ від 15.04.2020 № 710 «Про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Переліку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 помилок»:</w:t>
            </w:r>
          </w:p>
          <w:p w:rsidR="00CD246A" w:rsidRDefault="00D16D5A">
            <w:pPr>
              <w:pStyle w:val="TableParagraph"/>
              <w:numPr>
                <w:ilvl w:val="2"/>
                <w:numId w:val="27"/>
              </w:numPr>
              <w:tabs>
                <w:tab w:val="left" w:pos="828"/>
              </w:tabs>
              <w:ind w:right="97" w:firstLine="463"/>
              <w:jc w:val="both"/>
              <w:rPr>
                <w:sz w:val="24"/>
              </w:rPr>
            </w:pPr>
            <w:r>
              <w:rPr>
                <w:sz w:val="24"/>
              </w:rPr>
              <w:t>Інформація/документ, подана учасником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містить 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 (</w:t>
            </w:r>
            <w:r>
              <w:rPr>
                <w:i/>
                <w:sz w:val="24"/>
              </w:rPr>
              <w:t>наприклад</w:t>
            </w:r>
            <w:r>
              <w:rPr>
                <w:sz w:val="24"/>
              </w:rPr>
              <w:t>:</w:t>
            </w:r>
          </w:p>
          <w:p w:rsidR="00CD246A" w:rsidRDefault="00D16D5A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 слова або мовного звороту, запозичених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 мови;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CD246A" w:rsidRDefault="00D16D5A">
            <w:pPr>
              <w:pStyle w:val="TableParagraph"/>
              <w:ind w:right="102" w:firstLine="463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 переносу частини слова з 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CD246A" w:rsidRDefault="00D16D5A">
            <w:pPr>
              <w:pStyle w:val="TableParagraph"/>
              <w:ind w:right="102" w:firstLine="463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 зазначеному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38"/>
              </w:tabs>
              <w:ind w:right="94" w:firstLine="46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оформлення тексту документа/унесення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окремі поля електронної форми тендерної пропозиції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 коректура, заміна 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цифри (цифр), переставлення літер (цифр) 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 літер (цифр), повторення слів, немає пропуску 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Наприклад:</w:t>
            </w:r>
          </w:p>
          <w:p w:rsidR="00CD246A" w:rsidRDefault="00D16D5A">
            <w:pPr>
              <w:pStyle w:val="TableParagraph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ненадається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надається”;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020"/>
              </w:tabs>
              <w:ind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95"/>
              </w:tabs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022"/>
              </w:tabs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022"/>
              </w:tabs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ind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 документа.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який засвідчений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 містить підпис (візу) особи, повноваження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 переклад документа завізований перекладачем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114"/>
              </w:tabs>
              <w:spacing w:line="270" w:lineRule="atLeast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 (містять) застарілу інформацію про назву 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3801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тим, що такі назва, найменування були змінені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 поданий (подані).</w:t>
            </w:r>
          </w:p>
          <w:p w:rsidR="00CD246A" w:rsidRDefault="00D16D5A">
            <w:pPr>
              <w:pStyle w:val="TableParagraph"/>
              <w:numPr>
                <w:ilvl w:val="0"/>
                <w:numId w:val="25"/>
              </w:numPr>
              <w:tabs>
                <w:tab w:val="left" w:pos="1114"/>
              </w:tabs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в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зазначена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прописом,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CD246A" w:rsidRDefault="00D16D5A">
            <w:pPr>
              <w:pStyle w:val="TableParagraph"/>
              <w:numPr>
                <w:ilvl w:val="0"/>
                <w:numId w:val="25"/>
              </w:numPr>
              <w:tabs>
                <w:tab w:val="left" w:pos="1003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форматі, що відрізняється від формату, який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 документа забезпечує можливість його 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Наприклад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.jpg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формату.pdf</w:t>
            </w:r>
            <w:proofErr w:type="spellEnd"/>
            <w:r>
              <w:rPr>
                <w:sz w:val="24"/>
              </w:rPr>
              <w:t>.</w:t>
            </w:r>
          </w:p>
          <w:p w:rsidR="00CD246A" w:rsidRDefault="00D16D5A">
            <w:pPr>
              <w:pStyle w:val="TableParagraph"/>
              <w:ind w:right="94" w:firstLine="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тільки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(лота)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лотами).</w:t>
            </w:r>
          </w:p>
          <w:p w:rsidR="00CD246A" w:rsidRDefault="00D16D5A">
            <w:pPr>
              <w:pStyle w:val="TableParagraph"/>
              <w:numPr>
                <w:ilvl w:val="1"/>
                <w:numId w:val="24"/>
              </w:numPr>
              <w:tabs>
                <w:tab w:val="left" w:pos="898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Всі документи тендерної пропозиції 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рекомендовано,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файлом*.</w:t>
            </w:r>
          </w:p>
          <w:p w:rsidR="00CD246A" w:rsidRDefault="00D16D5A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накладених підписів,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печаток)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*Виняток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розкриваються.</w:t>
            </w:r>
          </w:p>
          <w:p w:rsidR="00CD246A" w:rsidRDefault="00D16D5A">
            <w:pPr>
              <w:pStyle w:val="TableParagraph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Під час використання електронної системи закупівель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 довірчі послуги», тобто тендерна пропозиція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поданих документів, що вимагаються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документації.</w:t>
            </w:r>
          </w:p>
          <w:p w:rsidR="00CD246A" w:rsidRDefault="00D16D5A">
            <w:pPr>
              <w:pStyle w:val="TableParagraph"/>
              <w:numPr>
                <w:ilvl w:val="1"/>
                <w:numId w:val="24"/>
              </w:numPr>
              <w:tabs>
                <w:tab w:val="left" w:pos="936"/>
              </w:tabs>
              <w:spacing w:line="270" w:lineRule="atLeast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екранних формах Системи при подачі пропозиції.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пріоритетною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</w:tc>
      </w:tr>
      <w:tr w:rsidR="00CD246A">
        <w:trPr>
          <w:trHeight w:val="599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Забезпечення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передбачено.</w:t>
            </w:r>
          </w:p>
        </w:tc>
      </w:tr>
    </w:tbl>
    <w:p w:rsidR="00CD246A" w:rsidRDefault="00CD246A">
      <w:pPr>
        <w:spacing w:line="267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106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19"/>
              <w:rPr>
                <w:sz w:val="24"/>
              </w:rPr>
            </w:pPr>
            <w:r>
              <w:rPr>
                <w:sz w:val="24"/>
              </w:rPr>
              <w:t>Умови повернення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передбачено.</w:t>
            </w:r>
          </w:p>
        </w:tc>
      </w:tr>
      <w:tr w:rsidR="00CD246A">
        <w:trPr>
          <w:trHeight w:val="5244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68"/>
              <w:rPr>
                <w:sz w:val="24"/>
              </w:rPr>
            </w:pPr>
            <w:r>
              <w:rPr>
                <w:sz w:val="24"/>
              </w:rPr>
              <w:t>Строк, протягом 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 пропозиції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42" w:lineRule="auto"/>
              <w:ind w:right="98" w:firstLine="31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Тендерні пропозиції вважаються дійсними протягом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кінцевого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 пропозицій.</w:t>
            </w:r>
          </w:p>
          <w:p w:rsidR="00CD246A" w:rsidRDefault="00D16D5A">
            <w:pPr>
              <w:pStyle w:val="TableParagraph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зазначеного в тендерній документації строку, який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продовжений.</w:t>
            </w:r>
          </w:p>
          <w:p w:rsidR="00CD246A" w:rsidRDefault="00D16D5A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До закінчення зазначеного строку замовник має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 від учасників процедури закупівлі 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:rsidR="00CD246A" w:rsidRDefault="00D16D5A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CD246A" w:rsidRDefault="00D16D5A">
            <w:pPr>
              <w:pStyle w:val="TableParagraph"/>
              <w:spacing w:line="270" w:lineRule="atLeast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CD246A">
        <w:trPr>
          <w:trHeight w:val="1923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</w:p>
          <w:p w:rsidR="00CD246A" w:rsidRDefault="00D16D5A">
            <w:pPr>
              <w:pStyle w:val="TableParagraph"/>
              <w:ind w:left="100" w:right="148"/>
              <w:rPr>
                <w:sz w:val="24"/>
              </w:rPr>
            </w:pPr>
            <w:r>
              <w:rPr>
                <w:sz w:val="24"/>
              </w:rPr>
              <w:t>до учасників та вимоги,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4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визначені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 2</w:t>
            </w:r>
            <w:r>
              <w:rPr>
                <w:sz w:val="24"/>
              </w:rPr>
              <w:t>.</w:t>
            </w:r>
          </w:p>
          <w:p w:rsidR="00CD246A" w:rsidRDefault="00D16D5A">
            <w:pPr>
              <w:pStyle w:val="TableParagraph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Вимоги,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установлені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Додатку 3</w:t>
            </w:r>
            <w:r>
              <w:rPr>
                <w:sz w:val="24"/>
              </w:rPr>
              <w:t>.</w:t>
            </w:r>
          </w:p>
        </w:tc>
      </w:tr>
      <w:tr w:rsidR="00CD246A">
        <w:trPr>
          <w:trHeight w:val="2759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664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технічні, якісні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Учасники процедури закупівлі повинні надати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установленим даною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(Додаток 4).</w:t>
            </w:r>
          </w:p>
          <w:p w:rsidR="00CD246A" w:rsidRDefault="00D16D5A">
            <w:pPr>
              <w:pStyle w:val="TableParagraph"/>
              <w:spacing w:line="270" w:lineRule="atLeast"/>
              <w:ind w:right="96" w:firstLine="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викладеним у Додатку 4, буде відхилена 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така, що не відповідає умовам технічної специфікації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іншим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</w:tc>
      </w:tr>
      <w:tr w:rsidR="00CD246A">
        <w:trPr>
          <w:trHeight w:val="193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69"/>
              <w:rPr>
                <w:sz w:val="24"/>
              </w:rPr>
            </w:pPr>
            <w:r>
              <w:rPr>
                <w:sz w:val="24"/>
              </w:rPr>
              <w:t>Внесення змін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 має право внести зміни або відкликати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 Такі зміни або заява про відкликання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CD246A">
        <w:trPr>
          <w:trHeight w:val="827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CD246A" w:rsidRDefault="00D16D5A">
            <w:pPr>
              <w:pStyle w:val="TableParagraph"/>
              <w:spacing w:line="270" w:lineRule="atLeast"/>
              <w:ind w:left="100" w:right="858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(субпідрядників)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надається,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товару.</w:t>
            </w:r>
          </w:p>
        </w:tc>
      </w:tr>
      <w:tr w:rsidR="00CD246A">
        <w:trPr>
          <w:trHeight w:val="55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color w:val="000009"/>
                <w:sz w:val="24"/>
              </w:rPr>
              <w:t>Ступінь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локалізації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color w:val="000009"/>
                <w:sz w:val="24"/>
              </w:rPr>
              <w:t>виробництва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CD246A" w:rsidRDefault="00D16D5A">
            <w:pPr>
              <w:pStyle w:val="TableParagraph"/>
              <w:spacing w:line="269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перевищує:</w:t>
            </w:r>
          </w:p>
        </w:tc>
      </w:tr>
    </w:tbl>
    <w:p w:rsidR="00CD246A" w:rsidRDefault="00CD246A">
      <w:pPr>
        <w:spacing w:line="269" w:lineRule="exact"/>
        <w:jc w:val="righ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ступінь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локалізації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виробництва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товару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відсотків;</w:t>
            </w:r>
          </w:p>
          <w:p w:rsidR="00CD246A" w:rsidRDefault="00D16D5A">
            <w:pPr>
              <w:pStyle w:val="TableParagraph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виробником товару, що є предметом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hyperlink r:id="rId10" w:anchor="n10">
              <w:r>
                <w:rPr>
                  <w:sz w:val="24"/>
                </w:rPr>
                <w:t>порядку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формулою:</w:t>
            </w:r>
          </w:p>
          <w:p w:rsidR="00CD246A" w:rsidRDefault="00D16D5A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(МВ+ІВ)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С) 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100%,</w:t>
            </w:r>
          </w:p>
          <w:p w:rsidR="00CD246A" w:rsidRDefault="00D16D5A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виробництва;</w:t>
            </w:r>
          </w:p>
          <w:p w:rsidR="00CD246A" w:rsidRDefault="00D16D5A">
            <w:pPr>
              <w:pStyle w:val="TableParagraph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МВ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 робіт, послуг та інших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складових, імпортованих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митну територію України виробником для 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закупівлі, гривень;</w:t>
            </w:r>
          </w:p>
          <w:p w:rsidR="00CD246A" w:rsidRDefault="00D16D5A">
            <w:pPr>
              <w:pStyle w:val="TableParagraph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IВ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 та/або у складі продукції для виробництва 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гривень;</w:t>
            </w:r>
          </w:p>
          <w:p w:rsidR="00CD246A" w:rsidRDefault="00D16D5A">
            <w:pPr>
              <w:pStyle w:val="TableParagraph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гривень.</w:t>
            </w:r>
          </w:p>
          <w:p w:rsidR="00CD246A" w:rsidRDefault="00D16D5A">
            <w:pPr>
              <w:pStyle w:val="TableParagraph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Уповноважений орган формує та веде перелік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веб-сайті.</w:t>
            </w:r>
          </w:p>
          <w:p w:rsidR="00CD246A" w:rsidRDefault="00D16D5A">
            <w:pPr>
              <w:pStyle w:val="TableParagraph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Уповноважений орган здійснює моніторинг 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внесених до переліку товарів, що є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11" w:anchor="n46">
              <w:r>
                <w:rPr>
                  <w:sz w:val="24"/>
                </w:rPr>
                <w:t>порядку,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CD246A" w:rsidRDefault="00D16D5A">
            <w:pPr>
              <w:pStyle w:val="TableParagraph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Кабінет Міністрів України за погодженням із комітетом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галузей виробництва, може щороку, не пізніше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наступний календарний рік до 5 відсотків у бік 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 товару, що є предметом закупівлі, 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Прикінцевих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закупівлі».</w:t>
            </w:r>
          </w:p>
          <w:p w:rsidR="00CD246A" w:rsidRDefault="00D16D5A">
            <w:pPr>
              <w:pStyle w:val="TableParagraph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Кабінет Міністрів України за погодженням із комітетом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 виробництва для проведення окремої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Прикінцевих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закупівлі».</w:t>
            </w:r>
          </w:p>
          <w:p w:rsidR="00CD246A" w:rsidRDefault="00D16D5A">
            <w:pPr>
              <w:pStyle w:val="TableParagraph"/>
              <w:spacing w:line="270" w:lineRule="atLeast"/>
              <w:ind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виробниками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02.08.2022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Порядок).</w:t>
            </w:r>
          </w:p>
          <w:p w:rsidR="00CD246A" w:rsidRDefault="00D16D5A">
            <w:pPr>
              <w:pStyle w:val="TableParagraph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підтверджує,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застосовується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дорівнює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перевищує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Угоді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державні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закупівлі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Марракеші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внесеними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Протоколом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внесення змін до Угоди про державні закупівлі</w:t>
              </w:r>
            </w:hyperlink>
            <w:r>
              <w:rPr>
                <w:sz w:val="24"/>
              </w:rPr>
              <w:t>, вчиненим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березня 2012 р. в м. Женеві, а також положеннях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 закупівлі інших міжнародних договорів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країни, з якими Україна уклала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 xml:space="preserve"> “Про приєднання України до Угоди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 закупівлі”, що підтверджується сертифікатом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товару.</w:t>
            </w:r>
          </w:p>
          <w:p w:rsidR="00CD246A" w:rsidRDefault="00D16D5A">
            <w:pPr>
              <w:pStyle w:val="TableParagraph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торгівлю, а також перелік країн, які є учасниками </w:t>
            </w:r>
            <w:hyperlink r:id="rId17">
              <w:r>
                <w:rPr>
                  <w:sz w:val="24"/>
                </w:rPr>
                <w:t>Угоди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про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державні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закупівлі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</w:t>
            </w:r>
            <w:hyperlink r:id="rId19">
              <w:r>
                <w:rPr>
                  <w:sz w:val="24"/>
                </w:rPr>
                <w:t xml:space="preserve">Закону України </w:t>
              </w:r>
            </w:hyperlink>
            <w:r>
              <w:rPr>
                <w:sz w:val="24"/>
              </w:rPr>
              <w:t>“Про приєднання України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публікується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веб-сайті Мінекономіки.</w:t>
            </w:r>
          </w:p>
          <w:p w:rsidR="00CD246A" w:rsidRDefault="00D16D5A">
            <w:pPr>
              <w:pStyle w:val="TableParagraph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Учасники на виконання вимог п. 13-1 Порядку 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пропозиції:</w:t>
            </w:r>
          </w:p>
          <w:p w:rsidR="00CD246A" w:rsidRDefault="00D16D5A">
            <w:pPr>
              <w:pStyle w:val="TableParagraph"/>
              <w:ind w:right="97" w:firstLine="31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сертифіката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відповідності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9001:2015 або ДСТУ EN ISO 9001:2018 (EN ISO 9001:2015,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пропонується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оцінки відповідності;</w:t>
            </w:r>
          </w:p>
          <w:p w:rsidR="00CD246A" w:rsidRDefault="00D16D5A">
            <w:pPr>
              <w:pStyle w:val="TableParagraph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якщо предметом закупівлі є колісні транспортні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обладнання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місцезнаходження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колісного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Україні,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індивідуального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колісних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засобів,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 та обладнання, який відповідно до 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призначений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Мінінфраструктури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свідоцтво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присвоєння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міжнародного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(WMI),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ідентифікаційного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номера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колісного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транспортного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(VIN),  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виданого  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національною  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організацією  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України,</w:t>
            </w:r>
          </w:p>
        </w:tc>
      </w:tr>
    </w:tbl>
    <w:p w:rsidR="00CD246A" w:rsidRDefault="00CD246A">
      <w:pPr>
        <w:spacing w:line="269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5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tabs>
                <w:tab w:val="left" w:pos="1947"/>
              </w:tabs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уповноваженою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ведення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реєстрації  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та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присвоєння</w:t>
            </w:r>
          </w:p>
          <w:p w:rsidR="00CD246A" w:rsidRDefault="00D16D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міжнародного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ідентифікаційного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(WMI).</w:t>
            </w:r>
          </w:p>
        </w:tc>
      </w:tr>
      <w:tr w:rsidR="00CD246A">
        <w:trPr>
          <w:trHeight w:val="331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line="267" w:lineRule="exact"/>
              <w:ind w:left="1651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91"/>
              <w:rPr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A075A0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.11.2023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 автоматично).</w:t>
            </w:r>
          </w:p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Отримана тендерна пропозиція автоматично вноситься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Електронна система закупівель автоматично формує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CD246A" w:rsidRDefault="00D16D5A">
            <w:pPr>
              <w:pStyle w:val="TableParagraph"/>
              <w:spacing w:line="270" w:lineRule="atLeast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пропозиції, отримані електронною 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 та автоматично повертаються учасникам,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подали.</w:t>
            </w:r>
          </w:p>
        </w:tc>
      </w:tr>
      <w:tr w:rsidR="00CD246A">
        <w:trPr>
          <w:trHeight w:val="137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</w:p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4" w:lineRule="exact"/>
              <w:ind w:left="66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</w:p>
          <w:p w:rsidR="00CD246A" w:rsidRDefault="00D16D5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закупівель.</w:t>
            </w:r>
          </w:p>
        </w:tc>
      </w:tr>
      <w:tr w:rsidR="00CD246A">
        <w:trPr>
          <w:trHeight w:val="634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431"/>
              <w:rPr>
                <w:sz w:val="24"/>
              </w:rPr>
            </w:pPr>
            <w:r>
              <w:rPr>
                <w:sz w:val="24"/>
              </w:rPr>
              <w:t>Розкриття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критеріям,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також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містять технічний опис предмета закупівлі, здійснюється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одразу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після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завершення електронного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аукціону.</w:t>
            </w:r>
          </w:p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здійснюється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відповідно до статті 28 Закону (положення </w:t>
            </w:r>
            <w:hyperlink r:id="rId20" w:anchor="n1495">
              <w:r>
                <w:rPr>
                  <w:color w:val="000009"/>
                  <w:sz w:val="24"/>
                </w:rPr>
                <w:t>абзацу третього</w:t>
              </w:r>
            </w:hyperlink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частини першої та </w:t>
            </w:r>
            <w:hyperlink r:id="rId21" w:anchor="n1497">
              <w:r>
                <w:rPr>
                  <w:color w:val="000009"/>
                  <w:sz w:val="24"/>
                </w:rPr>
                <w:t xml:space="preserve">абзацу другого </w:t>
              </w:r>
            </w:hyperlink>
            <w:r>
              <w:rPr>
                <w:color w:val="000009"/>
                <w:sz w:val="24"/>
              </w:rPr>
              <w:t>частини другої статті 28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застосовуються).</w:t>
            </w:r>
          </w:p>
          <w:p w:rsidR="00CD246A" w:rsidRDefault="00D16D5A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 що містить персональні дані. 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відповідність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кваліфікаційним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критеріям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22" w:anchor="n1250">
              <w:r>
                <w:rPr>
                  <w:sz w:val="24"/>
                  <w:u w:val="single"/>
                </w:rPr>
                <w:t>статті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16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spacing w:line="270" w:lineRule="atLeast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Протокол розкриття тендерних пропозицій 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CD246A">
        <w:trPr>
          <w:trHeight w:val="367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line="268" w:lineRule="exact"/>
              <w:ind w:left="258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193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308"/>
              <w:rPr>
                <w:sz w:val="24"/>
              </w:rPr>
            </w:pPr>
            <w:r>
              <w:rPr>
                <w:sz w:val="24"/>
              </w:rPr>
              <w:t>Розгляд та 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Оцінка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 системою закупівель автоматично на основі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 вигідною.</w:t>
            </w:r>
          </w:p>
          <w:p w:rsidR="00CD246A" w:rsidRDefault="00D16D5A">
            <w:pPr>
              <w:pStyle w:val="TableParagraph"/>
              <w:spacing w:line="270" w:lineRule="atLeast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пропозицією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пропозицію, ціна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 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найнижчою.</w:t>
            </w:r>
          </w:p>
          <w:p w:rsidR="00CD246A" w:rsidRDefault="00D16D5A">
            <w:pPr>
              <w:pStyle w:val="TableParagraph"/>
              <w:ind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критерієм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100%).</w:t>
            </w:r>
          </w:p>
          <w:p w:rsidR="00CD246A" w:rsidRDefault="00D16D5A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статті 29 Закону (положення частин </w:t>
            </w:r>
            <w:hyperlink r:id="rId23" w:anchor="n1513">
              <w:r>
                <w:rPr>
                  <w:color w:val="0000FF"/>
                  <w:sz w:val="24"/>
                  <w:u w:val="single" w:color="0000FF"/>
                </w:rPr>
                <w:t>другої</w:t>
              </w:r>
              <w:r>
                <w:rPr>
                  <w:color w:val="000009"/>
                  <w:sz w:val="24"/>
                </w:rPr>
                <w:t>,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24" w:anchor="n1531">
              <w:r>
                <w:rPr>
                  <w:color w:val="0000FF"/>
                  <w:sz w:val="24"/>
                  <w:u w:val="single" w:color="0000FF"/>
                </w:rPr>
                <w:t>дванадцятої</w:t>
              </w:r>
            </w:hyperlink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5" w:anchor="n1553">
              <w:r>
                <w:rPr>
                  <w:color w:val="0000FF"/>
                  <w:sz w:val="24"/>
                  <w:u w:val="single" w:color="0000FF"/>
                </w:rPr>
                <w:t>шістнадцятої</w:t>
              </w:r>
            </w:hyperlink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6" w:anchor="n1550">
              <w:r>
                <w:rPr>
                  <w:color w:val="0000FF"/>
                  <w:sz w:val="24"/>
                  <w:u w:val="single" w:color="0000FF"/>
                </w:rPr>
                <w:t>другого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7" w:anchor="n1551">
              <w:r>
                <w:rPr>
                  <w:color w:val="0000FF"/>
                  <w:sz w:val="24"/>
                  <w:u w:val="single" w:color="0000FF"/>
                </w:rPr>
                <w:t>третього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п’ятнадцятої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застосовуються)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hyperlink r:id="rId28" w:anchor="n588">
              <w:r>
                <w:rPr>
                  <w:color w:val="0000FF"/>
                  <w:sz w:val="24"/>
                  <w:u w:val="single" w:color="0000FF"/>
                </w:rPr>
                <w:t>пункту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43</w:t>
              </w:r>
              <w:r>
                <w:rPr>
                  <w:color w:val="0000FF"/>
                  <w:spacing w:val="2"/>
                  <w:sz w:val="24"/>
                </w:rPr>
                <w:t xml:space="preserve"> </w:t>
              </w:r>
            </w:hyperlink>
            <w:r>
              <w:rPr>
                <w:color w:val="000009"/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перевищувати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п’яти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робочих днів з дня визначення її електронною 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 бути аргументовано продовжено замовником до 20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рішення.</w:t>
            </w:r>
          </w:p>
          <w:p w:rsidR="00CD246A" w:rsidRDefault="00D16D5A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 разі відхилення замовником найбільш 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вигідної тендерної пропозиції відповідно до Особливостей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наступну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розташовані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починаючи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найкращої,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цими особливостями.</w:t>
            </w:r>
          </w:p>
          <w:p w:rsidR="00CD246A" w:rsidRDefault="00D16D5A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та учасники процедури закупівлі не можуть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ініціювати будь-які переговори з питань внесення змін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змісту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 ціни поданої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пропозиції.</w:t>
            </w:r>
          </w:p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 процедури закупівлі, який надав 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 вигідну тендерну пропозицію, що є 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низькою, повинен надати протягом одного робочого дня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 обґрунтування в довільній формі щодо цін 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 пропозицію, якщо учасник не надав належного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відхиляє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ненадходження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 29 Закону.</w:t>
            </w:r>
          </w:p>
          <w:p w:rsidR="00CD246A" w:rsidRDefault="00D16D5A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містити інформацію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про:</w:t>
            </w:r>
          </w:p>
          <w:p w:rsidR="00CD246A" w:rsidRDefault="00D16D5A">
            <w:pPr>
              <w:pStyle w:val="TableParagraph"/>
              <w:ind w:right="93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досягнення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завдяки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застосованому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технологічному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виробництва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технології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будівництва;</w:t>
            </w:r>
          </w:p>
          <w:p w:rsidR="00CD246A" w:rsidRDefault="00D16D5A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сприятливі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виконати роботи, зокрема спеціальну цінову 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(знижку)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закупівлі;</w:t>
            </w:r>
          </w:p>
          <w:p w:rsidR="00CD246A" w:rsidRDefault="00D16D5A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отримання учасником процедури закупівлі державної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допомоги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 із законодавством.</w:t>
            </w:r>
          </w:p>
          <w:p w:rsidR="00CD246A" w:rsidRDefault="00D16D5A">
            <w:pPr>
              <w:pStyle w:val="TableParagraph"/>
              <w:spacing w:line="269" w:lineRule="exact"/>
              <w:ind w:left="66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0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результатами  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розгляду  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та  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оцінки  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</w:p>
        </w:tc>
      </w:tr>
    </w:tbl>
    <w:p w:rsidR="00CD246A" w:rsidRDefault="00CD246A">
      <w:pPr>
        <w:spacing w:line="269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переможця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та приймає рішення про намір укласти 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органів державної влади, підприємств, установ, організацій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їх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компетенції.</w:t>
            </w:r>
          </w:p>
          <w:p w:rsidR="00CD246A" w:rsidRDefault="00D16D5A">
            <w:pPr>
              <w:pStyle w:val="TableParagraph"/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 інформації та/або документах, що 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 він розміщує у строк, який не 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меншим, ніж два робочі дні до закінчення строку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98" w:firstLine="451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у складі тендерної пропозиції інформації 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якщо таке забезпечення 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в його тендерній пропозиції). Невідповідністю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специфікації до предмета закупівлі, вважаються 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запропонованого учасником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складі його тендерної пропозиції, найменування 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тощо.</w:t>
            </w:r>
          </w:p>
          <w:p w:rsidR="00CD246A" w:rsidRDefault="00D16D5A">
            <w:pPr>
              <w:pStyle w:val="TableParagraph"/>
              <w:ind w:right="96" w:firstLine="448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 вимогою про усунення невідповідностей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CD246A" w:rsidRDefault="00D16D5A">
            <w:pPr>
              <w:pStyle w:val="TableParagraph"/>
              <w:ind w:right="100" w:firstLine="4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учасником/переможцем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підприємств,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організацій відповідно 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компетенції.</w:t>
            </w:r>
          </w:p>
          <w:p w:rsidR="00CD246A" w:rsidRDefault="00D16D5A">
            <w:pPr>
              <w:pStyle w:val="TableParagraph"/>
              <w:spacing w:line="270" w:lineRule="atLeast"/>
              <w:ind w:right="95" w:firstLine="4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отримання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достовірної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hyperlink r:id="rId29" w:anchor="n615">
              <w:r>
                <w:rPr>
                  <w:color w:val="000009"/>
                  <w:sz w:val="24"/>
                </w:rPr>
                <w:t>пунктом</w:t>
              </w:r>
              <w:r>
                <w:rPr>
                  <w:color w:val="000009"/>
                  <w:spacing w:val="37"/>
                  <w:sz w:val="24"/>
                </w:rPr>
                <w:t xml:space="preserve"> </w:t>
              </w:r>
              <w:r>
                <w:rPr>
                  <w:color w:val="000009"/>
                  <w:sz w:val="24"/>
                </w:rPr>
                <w:t>47</w:t>
              </w:r>
            </w:hyperlink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зазначення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314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тендерній пропозиції будь-якої недостовірної 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 є суттєвою під час визначення результатів 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відхиляє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закупівлі.</w:t>
            </w:r>
          </w:p>
          <w:p w:rsidR="00CD246A" w:rsidRDefault="00D16D5A">
            <w:pPr>
              <w:pStyle w:val="TableParagraph"/>
              <w:ind w:right="96" w:firstLine="4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 система закупівель після закінчення строку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 тендерних пропозицій, визначених замовником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оголошенні про проведення відкритих торгів, не проводить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вигідною.</w:t>
            </w:r>
          </w:p>
          <w:p w:rsidR="00CD246A" w:rsidRDefault="00D16D5A">
            <w:pPr>
              <w:pStyle w:val="TableParagraph"/>
              <w:spacing w:line="270" w:lineRule="atLeast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вимог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розділу.</w:t>
            </w:r>
          </w:p>
        </w:tc>
      </w:tr>
      <w:tr w:rsidR="00CD246A">
        <w:trPr>
          <w:trHeight w:val="276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10"/>
              <w:rPr>
                <w:sz w:val="24"/>
              </w:rPr>
            </w:pPr>
            <w:r>
              <w:rPr>
                <w:sz w:val="24"/>
              </w:rPr>
              <w:t>Перелік критеріїв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питомої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0" w:firstLine="415"/>
              <w:jc w:val="both"/>
              <w:rPr>
                <w:sz w:val="24"/>
              </w:rPr>
            </w:pPr>
            <w:r>
              <w:rPr>
                <w:sz w:val="24"/>
              </w:rPr>
              <w:t>Оцінка тендерної пропозиції проводиться 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вигідною.</w:t>
            </w:r>
          </w:p>
          <w:p w:rsidR="00CD246A" w:rsidRDefault="00D16D5A">
            <w:pPr>
              <w:pStyle w:val="TableParagraph"/>
              <w:ind w:right="99" w:firstLine="415"/>
              <w:jc w:val="both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CD246A" w:rsidRDefault="00D16D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Оцінка здійснюється щодо предмета закупівлі за кожним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окремо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 наявності лотів).</w:t>
            </w:r>
          </w:p>
        </w:tc>
      </w:tr>
      <w:tr w:rsidR="00CD246A">
        <w:trPr>
          <w:trHeight w:val="469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99"/>
              <w:rPr>
                <w:sz w:val="24"/>
              </w:rPr>
            </w:pPr>
            <w:r>
              <w:rPr>
                <w:sz w:val="24"/>
              </w:rPr>
              <w:t>Ціна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Ціною тендерної пропозиції вважається сума, 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у його тендерній пропозиції як загальна сума,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замовника, в тому числі з урахуванням технічних,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Документації) зазначають 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одиницю товару з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ПДВ у разі коли суб’єкт господарювання звільнений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сплати ПДВ згідно з чинним законодавством України),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якою 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замовнику.</w:t>
            </w:r>
          </w:p>
          <w:p w:rsidR="00CD246A" w:rsidRDefault="00D16D5A">
            <w:pPr>
              <w:pStyle w:val="TableParagraph"/>
              <w:spacing w:line="270" w:lineRule="atLeast"/>
              <w:ind w:right="101" w:firstLine="31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 разі, якщо товар, що пропонується, звільняється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податком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вартість,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відповідно до чинного законодавства України, Учасники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зазначають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ціну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ПДВ.</w:t>
            </w:r>
          </w:p>
        </w:tc>
      </w:tr>
      <w:tr w:rsidR="00CD246A">
        <w:trPr>
          <w:trHeight w:val="358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87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 аргументації в електронній системі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:rsidR="00CD246A" w:rsidRDefault="00D16D5A">
            <w:pPr>
              <w:pStyle w:val="TableParagraph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CD246A" w:rsidRDefault="00D16D5A">
            <w:pPr>
              <w:pStyle w:val="TableParagraph"/>
              <w:ind w:right="100" w:firstLine="451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ind w:right="96" w:firstLine="451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тендерної пропозиції, якщо таке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замовником;</w:t>
            </w:r>
          </w:p>
          <w:p w:rsidR="00CD246A" w:rsidRDefault="00D16D5A">
            <w:pPr>
              <w:pStyle w:val="TableParagraph"/>
              <w:spacing w:line="269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</w:p>
        </w:tc>
      </w:tr>
    </w:tbl>
    <w:p w:rsidR="00CD246A" w:rsidRDefault="00CD246A">
      <w:pPr>
        <w:spacing w:line="269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тендерних пропозицій невідповідності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невідповідностей;</w:t>
            </w:r>
          </w:p>
          <w:p w:rsidR="00CD246A" w:rsidRDefault="00D16D5A">
            <w:pPr>
              <w:pStyle w:val="TableParagraph"/>
              <w:tabs>
                <w:tab w:val="left" w:pos="1878"/>
                <w:tab w:val="left" w:pos="3751"/>
                <w:tab w:val="left" w:pos="5476"/>
              </w:tabs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визначеного </w:t>
            </w:r>
            <w:hyperlink r:id="rId30" w:anchor="n1543">
              <w:r>
                <w:rPr>
                  <w:color w:val="0000FF"/>
                  <w:sz w:val="24"/>
                  <w:u w:val="single" w:color="0000FF"/>
                </w:rPr>
                <w:t>абзацом першим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частини чотирнадцятої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Закону/абзацом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дев’ятим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tabs>
                <w:tab w:val="left" w:pos="1954"/>
                <w:tab w:val="left" w:pos="2943"/>
                <w:tab w:val="left" w:pos="5150"/>
              </w:tabs>
              <w:ind w:right="96" w:firstLine="451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 (крім того, що проживає на території України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 та зареєстрованою відповідно до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власником, членом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Федерації/Республіки Білорусь (крім того,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на території України на законних підставах),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Російської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Білорусь, крім випадків коли 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Національному агентству з питань 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 та інших злочинів; або пропонує в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скасування” (Офіційний вісник України, 2022 р., № 84,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5176);</w:t>
            </w:r>
          </w:p>
          <w:p w:rsidR="00CD246A" w:rsidRDefault="00D16D5A">
            <w:pPr>
              <w:pStyle w:val="TableParagraph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451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щодо предмета закупівлі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 невідповідності в інформації та/або документах,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Особливостей;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CD246A" w:rsidRDefault="00D16D5A">
            <w:pPr>
              <w:pStyle w:val="TableParagraph"/>
              <w:ind w:right="94" w:firstLine="451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документації;</w:t>
            </w:r>
          </w:p>
          <w:p w:rsidR="00CD246A" w:rsidRDefault="00D16D5A">
            <w:pPr>
              <w:pStyle w:val="TableParagraph"/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31" w:anchor="n1422">
              <w:r>
                <w:rPr>
                  <w:color w:val="0000FF"/>
                  <w:sz w:val="24"/>
                  <w:u w:val="single" w:color="0000FF"/>
                </w:rPr>
                <w:t>абзацу</w:t>
              </w:r>
              <w:r>
                <w:rPr>
                  <w:color w:val="0000FF"/>
                  <w:spacing w:val="6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першого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22 Закону;</w:t>
            </w:r>
          </w:p>
          <w:p w:rsidR="00CD246A" w:rsidRDefault="00D16D5A">
            <w:pPr>
              <w:pStyle w:val="TableParagraph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CD246A" w:rsidRDefault="00D16D5A">
            <w:pPr>
              <w:pStyle w:val="TableParagraph"/>
              <w:ind w:right="101" w:firstLine="451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тендерної документації або 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CD246A" w:rsidRDefault="00D16D5A">
            <w:pPr>
              <w:pStyle w:val="TableParagraph"/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 визначених у підпунктах 3, 5, 6 і 12 та в 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 Особливостей;</w:t>
            </w:r>
          </w:p>
          <w:p w:rsidR="00CD246A" w:rsidRDefault="00D16D5A">
            <w:pPr>
              <w:pStyle w:val="TableParagraph"/>
              <w:ind w:right="101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 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 згідно з абзацом першим пункту 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 аргументації в електронній системі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:rsidR="00CD246A" w:rsidRDefault="00D16D5A">
            <w:pPr>
              <w:pStyle w:val="TableParagraph"/>
              <w:numPr>
                <w:ilvl w:val="0"/>
                <w:numId w:val="23"/>
              </w:numPr>
              <w:tabs>
                <w:tab w:val="left" w:pos="840"/>
              </w:tabs>
              <w:ind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 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CD246A" w:rsidRDefault="00D16D5A">
            <w:pPr>
              <w:pStyle w:val="TableParagraph"/>
              <w:numPr>
                <w:ilvl w:val="0"/>
                <w:numId w:val="23"/>
              </w:numPr>
              <w:tabs>
                <w:tab w:val="left" w:pos="684"/>
              </w:tabs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 з наданням документального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:rsidR="00CD246A" w:rsidRDefault="00D16D5A">
            <w:pPr>
              <w:pStyle w:val="TableParagraph"/>
              <w:spacing w:line="270" w:lineRule="atLeast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підстави такого відхилення (з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5520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додаткову інформацію про причини невідповідності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йому відповідь з такою інформацією не пізніш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D246A" w:rsidRDefault="00D16D5A">
            <w:pPr>
              <w:pStyle w:val="TableParagraph"/>
              <w:spacing w:line="237" w:lineRule="auto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 зобов’язаний відхилити тендерну пропозицію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підстави,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CD246A">
        <w:trPr>
          <w:trHeight w:val="855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305"/>
              <w:rPr>
                <w:sz w:val="24"/>
              </w:rPr>
            </w:pPr>
            <w:r>
              <w:rPr>
                <w:sz w:val="24"/>
              </w:rPr>
              <w:t>Відміна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 чи автоматична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відміна 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ind w:left="37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відміняє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разі: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1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подальшої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 чи послуг;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1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неможливості усунення порушень, що виникли 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порушень;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4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скорочення обсягу видатків на здійснення 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 послуг;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0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неможливим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внаслідок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 обставин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непереборної сили.</w:t>
            </w:r>
          </w:p>
          <w:p w:rsidR="00CD246A" w:rsidRDefault="00D16D5A">
            <w:pPr>
              <w:pStyle w:val="TableParagraph"/>
              <w:ind w:right="98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 такого рішення.</w:t>
            </w:r>
          </w:p>
          <w:p w:rsidR="00CD246A" w:rsidRDefault="00D16D5A">
            <w:pPr>
              <w:pStyle w:val="TableParagraph"/>
              <w:spacing w:before="3" w:line="237" w:lineRule="auto"/>
              <w:ind w:right="99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Відкриті торги автоматично відміняються 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разі:</w:t>
            </w:r>
          </w:p>
          <w:p w:rsidR="00CD246A" w:rsidRDefault="00D16D5A">
            <w:pPr>
              <w:pStyle w:val="TableParagraph"/>
              <w:numPr>
                <w:ilvl w:val="0"/>
                <w:numId w:val="21"/>
              </w:numPr>
              <w:tabs>
                <w:tab w:val="left" w:pos="636"/>
              </w:tabs>
              <w:spacing w:before="1"/>
              <w:ind w:right="99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відхилення всіх тендерних пропозицій (у тому числі,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 була подана одна тендерна пропозиція, яка відхилена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 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цими особливостями;</w:t>
            </w:r>
          </w:p>
          <w:p w:rsidR="00CD246A" w:rsidRDefault="00D16D5A">
            <w:pPr>
              <w:pStyle w:val="TableParagraph"/>
              <w:numPr>
                <w:ilvl w:val="0"/>
                <w:numId w:val="21"/>
              </w:numPr>
              <w:tabs>
                <w:tab w:val="left" w:pos="636"/>
              </w:tabs>
              <w:ind w:right="99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неподання жодної тендерної пропозиції для участі 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 торгах у строк, установлений замовником згідно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цими особливостями.</w:t>
            </w:r>
          </w:p>
          <w:p w:rsidR="00CD246A" w:rsidRDefault="00D16D5A">
            <w:pPr>
              <w:pStyle w:val="TableParagraph"/>
              <w:tabs>
                <w:tab w:val="left" w:pos="1107"/>
                <w:tab w:val="left" w:pos="2122"/>
                <w:tab w:val="left" w:pos="2351"/>
                <w:tab w:val="left" w:pos="3258"/>
                <w:tab w:val="left" w:pos="3480"/>
                <w:tab w:val="left" w:pos="4659"/>
                <w:tab w:val="left" w:pos="4916"/>
                <w:tab w:val="left" w:pos="5292"/>
              </w:tabs>
              <w:ind w:right="101" w:firstLine="2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z w:val="24"/>
              </w:rPr>
              <w:tab/>
              <w:t>системою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закупівель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автоматично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робочого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настання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відкритих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z w:val="24"/>
              </w:rPr>
              <w:tab/>
              <w:t>визначених</w:t>
            </w:r>
            <w:r>
              <w:rPr>
                <w:color w:val="000009"/>
                <w:sz w:val="24"/>
              </w:rPr>
              <w:tab/>
              <w:t>цим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пунктом,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оприлюднюється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торгів.</w:t>
            </w:r>
          </w:p>
          <w:p w:rsidR="00CD246A" w:rsidRDefault="00D16D5A">
            <w:pPr>
              <w:pStyle w:val="TableParagraph"/>
              <w:ind w:right="101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Відкриті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можуть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відмінені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частково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лотом).</w:t>
            </w:r>
          </w:p>
          <w:p w:rsidR="00CD246A" w:rsidRDefault="00D16D5A">
            <w:pPr>
              <w:pStyle w:val="TableParagraph"/>
              <w:spacing w:line="270" w:lineRule="atLeast"/>
              <w:ind w:right="100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Інформація про відміну відкритих торгів 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надсилається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оприлюднення.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441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 та за витрати учасника на 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CD246A" w:rsidRDefault="00D16D5A">
            <w:pPr>
              <w:pStyle w:val="TableParagraph"/>
              <w:ind w:right="104" w:firstLine="316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 за достовірність наданої інформації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 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учасник.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 чи нотаріально завірених документів, 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установами).</w:t>
            </w:r>
          </w:p>
        </w:tc>
      </w:tr>
      <w:tr w:rsidR="00CD246A">
        <w:trPr>
          <w:trHeight w:val="381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line="268" w:lineRule="exact"/>
              <w:ind w:left="1651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CD246A">
        <w:trPr>
          <w:trHeight w:val="3587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приймається замовником відповідно до статті 33 Закону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Особливостей.</w:t>
            </w:r>
          </w:p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намір укласти 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до органу оскарження договір про закупівлю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бути укладено раніше ніж через п’ять днів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1554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 укладає договір про закупівлю з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 визнаний переможцем процедури закупівлі, 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 дії його пропозиції, не пізніше ніж через 15 днів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 відповідно до вимог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 обґрунтованої необхідності строк для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скарги до органу оскарження після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електронній системі закупівель повідомлення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</w:tc>
      </w:tr>
      <w:tr w:rsidR="00CD246A">
        <w:trPr>
          <w:trHeight w:val="276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43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CD246A" w:rsidRDefault="00D16D5A">
            <w:pPr>
              <w:pStyle w:val="TableParagraph"/>
              <w:ind w:right="97" w:firstLine="18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Цивільного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Господарського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кодексів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Закону, крім частин другої - п’ятої, сьомої - дев’ятої 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Особливостей.</w:t>
            </w:r>
          </w:p>
          <w:p w:rsidR="00CD246A" w:rsidRDefault="00D16D5A">
            <w:pPr>
              <w:pStyle w:val="TableParagraph"/>
              <w:spacing w:line="270" w:lineRule="atLeast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tabs>
                <w:tab w:val="left" w:pos="1666"/>
                <w:tab w:val="left" w:pos="2468"/>
                <w:tab w:val="left" w:pos="3206"/>
                <w:tab w:val="left" w:pos="4633"/>
                <w:tab w:val="left" w:pos="5144"/>
              </w:tabs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інформацію про право підписання договору про закупівлю.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Істотні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  <w:t>підписання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виконання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зобов’язань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обсязі, 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зменшення обсягів закупівлі, зокрема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видатків замовника;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погодження зміни ціни за одиницю товару в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ринку, що відбулося з моменту укладення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або останнього внесення змін до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в частині зміни ціни за одиницю товару. 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 ціни за одиницю товару не може перевищувати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(збільшення)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коливання та не повинна призвести до збільшення 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покращення якості предмета закупівлі за умови,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 виконання робіт, надання послуг у разі виникнення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документально 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(обсягу)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послуг);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  <w:tab w:val="left" w:pos="3270"/>
                <w:tab w:val="left" w:pos="6132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 ставок податків і зборів та/або зміною умов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пільг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оподаткування – пропорційно до зміни таких ставок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 з оподаткування, а також у зв’язку із зміною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 курсу іноземної валюти, зміни біржових котирувань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або показників </w:t>
            </w:r>
            <w:proofErr w:type="spellStart"/>
            <w:r>
              <w:rPr>
                <w:sz w:val="24"/>
              </w:rPr>
              <w:t>Platts</w:t>
            </w:r>
            <w:proofErr w:type="spellEnd"/>
            <w:r>
              <w:rPr>
                <w:sz w:val="24"/>
              </w:rPr>
              <w:t>, ARGUS, регульованих цін (тарифів),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середньозважених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електроенергію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 “на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добу наперед”,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зміни ціни;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шостої статті 41 Закону.</w:t>
            </w:r>
          </w:p>
          <w:p w:rsidR="00CD246A" w:rsidRDefault="00D16D5A">
            <w:pPr>
              <w:pStyle w:val="TableParagraph"/>
              <w:spacing w:line="270" w:lineRule="atLeast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У разі внесення 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істотних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830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tabs>
                <w:tab w:val="left" w:pos="1268"/>
                <w:tab w:val="left" w:pos="2700"/>
                <w:tab w:val="left" w:pos="4234"/>
                <w:tab w:val="left" w:pos="58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обов’язково</w:t>
            </w:r>
            <w:r>
              <w:rPr>
                <w:sz w:val="24"/>
              </w:rPr>
              <w:tab/>
              <w:t>оприлюднює</w:t>
            </w:r>
            <w:r>
              <w:rPr>
                <w:sz w:val="24"/>
              </w:rPr>
              <w:tab/>
              <w:t>повідомлення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D246A" w:rsidRDefault="00D16D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CD246A">
        <w:trPr>
          <w:trHeight w:val="698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37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 замовником відповідно до вимог статі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D246A" w:rsidRDefault="00D16D5A">
            <w:pPr>
              <w:pStyle w:val="TableParagraph"/>
              <w:ind w:right="97" w:firstLine="463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Цивільного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кодексу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  <w:u w:val="single"/>
                </w:rPr>
                <w:t>Господарського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кодексу України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 урахуванням особливостей, 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:rsidR="00CD246A" w:rsidRDefault="00D16D5A">
            <w:pPr>
              <w:pStyle w:val="TableParagraph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електронного аукціону (у тому числі ціни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узгодженої ціни пропозиції учасника у разі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пропозиції/</w:t>
            </w:r>
            <w:proofErr w:type="spellStart"/>
            <w:r>
              <w:rPr>
                <w:sz w:val="24"/>
              </w:rPr>
              <w:t>пропозиції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CD246A" w:rsidRDefault="00D16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Істотні 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порядок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оплати;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76" w:lineRule="auto"/>
              <w:ind w:right="182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термін та місце поставки товарів/надання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послуг/виконання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72" w:lineRule="exact"/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69" w:lineRule="exact"/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відповідальність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сторін.</w:t>
            </w:r>
          </w:p>
        </w:tc>
      </w:tr>
      <w:tr w:rsidR="00CD246A">
        <w:trPr>
          <w:trHeight w:val="3863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Дії замовника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відмові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підписати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неукладення</w:t>
            </w:r>
            <w:proofErr w:type="spellEnd"/>
            <w:r>
              <w:rPr>
                <w:sz w:val="24"/>
              </w:rPr>
              <w:t xml:space="preserve"> договору про закупівлю з вини учасника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CD246A" w:rsidRDefault="00D16D5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закупівлю у порядку та на умовах, визначених статтею 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п. 49 Особливостей.</w:t>
            </w:r>
          </w:p>
        </w:tc>
      </w:tr>
      <w:tr w:rsidR="00CD246A">
        <w:trPr>
          <w:trHeight w:val="82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CD246A" w:rsidRDefault="00D16D5A">
            <w:pPr>
              <w:pStyle w:val="TableParagraph"/>
              <w:spacing w:line="270" w:lineRule="atLeast"/>
              <w:ind w:left="100" w:right="87"/>
              <w:rPr>
                <w:sz w:val="24"/>
              </w:rPr>
            </w:pPr>
            <w:r>
              <w:rPr>
                <w:sz w:val="24"/>
              </w:rPr>
              <w:t>виконання договору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передбачено.</w:t>
            </w:r>
          </w:p>
        </w:tc>
      </w:tr>
    </w:tbl>
    <w:p w:rsidR="00CD246A" w:rsidRDefault="00CD246A">
      <w:pPr>
        <w:spacing w:line="262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1"/>
        <w:ind w:right="54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7"/>
        <w:ind w:left="0"/>
        <w:jc w:val="left"/>
        <w:rPr>
          <w:b/>
          <w:sz w:val="23"/>
        </w:rPr>
      </w:pPr>
    </w:p>
    <w:p w:rsidR="00CD246A" w:rsidRDefault="00D16D5A">
      <w:pPr>
        <w:ind w:left="682" w:right="2744"/>
        <w:rPr>
          <w:i/>
          <w:sz w:val="24"/>
        </w:rPr>
      </w:pPr>
      <w:r>
        <w:rPr>
          <w:i/>
          <w:sz w:val="24"/>
        </w:rPr>
        <w:t>Форма тендерної пропозиції заповнюється Учасником та надається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 тендерної пропозиції</w:t>
      </w:r>
    </w:p>
    <w:p w:rsidR="00CD246A" w:rsidRDefault="00CD246A">
      <w:pPr>
        <w:pStyle w:val="a3"/>
        <w:spacing w:before="11"/>
        <w:ind w:left="0"/>
        <w:jc w:val="left"/>
        <w:rPr>
          <w:i/>
          <w:sz w:val="23"/>
        </w:rPr>
      </w:pPr>
    </w:p>
    <w:p w:rsidR="00CD246A" w:rsidRDefault="00D16D5A">
      <w:pPr>
        <w:pStyle w:val="1"/>
        <w:spacing w:line="279" w:lineRule="exact"/>
        <w:ind w:left="403" w:right="986"/>
        <w:jc w:val="center"/>
        <w:rPr>
          <w:sz w:val="16"/>
        </w:rPr>
      </w:pPr>
      <w:r>
        <w:t>ФОРМА</w:t>
      </w:r>
      <w:r>
        <w:rPr>
          <w:spacing w:val="-3"/>
        </w:rPr>
        <w:t xml:space="preserve"> </w:t>
      </w:r>
      <w:r>
        <w:t>«ТЕНДЕРНА</w:t>
      </w:r>
      <w:r>
        <w:rPr>
          <w:spacing w:val="-2"/>
        </w:rPr>
        <w:t xml:space="preserve"> </w:t>
      </w:r>
      <w:r>
        <w:t>ПРОПОЗИЦІЯ»</w:t>
      </w:r>
      <w:r>
        <w:rPr>
          <w:position w:val="8"/>
          <w:sz w:val="16"/>
        </w:rPr>
        <w:t>1</w:t>
      </w:r>
    </w:p>
    <w:p w:rsidR="00CD246A" w:rsidRDefault="00D16D5A">
      <w:pPr>
        <w:spacing w:line="274" w:lineRule="exact"/>
        <w:ind w:left="398" w:right="986"/>
        <w:jc w:val="center"/>
        <w:rPr>
          <w:i/>
          <w:sz w:val="24"/>
        </w:rPr>
      </w:pPr>
      <w:r>
        <w:rPr>
          <w:i/>
          <w:sz w:val="24"/>
        </w:rPr>
        <w:t>(форма,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фірмовому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бланку)</w:t>
      </w: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spacing w:before="7"/>
        <w:ind w:left="0"/>
        <w:jc w:val="left"/>
        <w:rPr>
          <w:i/>
          <w:sz w:val="20"/>
        </w:rPr>
      </w:pPr>
    </w:p>
    <w:p w:rsidR="00CD246A" w:rsidRDefault="00D16D5A">
      <w:pPr>
        <w:tabs>
          <w:tab w:val="left" w:pos="2534"/>
          <w:tab w:val="left" w:pos="3194"/>
        </w:tabs>
        <w:spacing w:before="90"/>
        <w:ind w:left="134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202</w:t>
      </w:r>
      <w:r>
        <w:rPr>
          <w:b/>
          <w:sz w:val="24"/>
          <w:u w:val="thick"/>
        </w:rPr>
        <w:tab/>
        <w:t>р.</w:t>
      </w:r>
    </w:p>
    <w:p w:rsidR="00CD246A" w:rsidRDefault="00CD246A">
      <w:pPr>
        <w:pStyle w:val="a3"/>
        <w:spacing w:before="9"/>
        <w:ind w:left="0"/>
        <w:jc w:val="left"/>
        <w:rPr>
          <w:b/>
          <w:sz w:val="15"/>
        </w:rPr>
      </w:pPr>
    </w:p>
    <w:p w:rsidR="00CD246A" w:rsidRDefault="00D16D5A">
      <w:pPr>
        <w:tabs>
          <w:tab w:val="left" w:pos="5140"/>
        </w:tabs>
        <w:spacing w:before="90"/>
        <w:ind w:left="682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(повна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замовника)</w:t>
      </w:r>
    </w:p>
    <w:p w:rsidR="00CD246A" w:rsidRDefault="00CD246A">
      <w:pPr>
        <w:pStyle w:val="a3"/>
        <w:spacing w:before="2"/>
        <w:ind w:left="0"/>
        <w:jc w:val="left"/>
        <w:rPr>
          <w:i/>
          <w:sz w:val="16"/>
        </w:rPr>
      </w:pPr>
    </w:p>
    <w:p w:rsidR="00CD246A" w:rsidRDefault="00D16D5A">
      <w:pPr>
        <w:pStyle w:val="a3"/>
        <w:tabs>
          <w:tab w:val="left" w:pos="9733"/>
        </w:tabs>
        <w:spacing w:before="90"/>
        <w:jc w:val="left"/>
      </w:pPr>
      <w:r>
        <w:t>Найменування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6A" w:rsidRDefault="00CD246A">
      <w:pPr>
        <w:pStyle w:val="a3"/>
        <w:spacing w:before="2"/>
        <w:ind w:left="0"/>
        <w:jc w:val="left"/>
        <w:rPr>
          <w:sz w:val="16"/>
        </w:rPr>
      </w:pPr>
    </w:p>
    <w:p w:rsidR="00CD246A" w:rsidRDefault="00D16D5A">
      <w:pPr>
        <w:pStyle w:val="a3"/>
        <w:tabs>
          <w:tab w:val="left" w:pos="9568"/>
        </w:tabs>
        <w:spacing w:before="90"/>
        <w:ind w:left="173"/>
        <w:jc w:val="center"/>
      </w:pPr>
      <w:r>
        <w:t>Найменування</w:t>
      </w:r>
      <w:r>
        <w:rPr>
          <w:spacing w:val="-5"/>
        </w:rPr>
        <w:t xml:space="preserve"> </w:t>
      </w:r>
      <w:r>
        <w:t xml:space="preserve">учасника: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6A" w:rsidRDefault="00D16D5A">
      <w:pPr>
        <w:ind w:left="1118" w:right="986"/>
        <w:jc w:val="center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учасника)</w:t>
      </w:r>
    </w:p>
    <w:p w:rsidR="00CD246A" w:rsidRDefault="00D16D5A">
      <w:pPr>
        <w:pStyle w:val="a3"/>
        <w:jc w:val="left"/>
      </w:pPr>
      <w:r>
        <w:t>в</w:t>
      </w:r>
      <w:r>
        <w:rPr>
          <w:spacing w:val="-2"/>
        </w:rPr>
        <w:t xml:space="preserve"> </w:t>
      </w:r>
      <w:r>
        <w:t>особі</w:t>
      </w:r>
    </w:p>
    <w:p w:rsidR="00CD246A" w:rsidRDefault="00CE2CEC">
      <w:pPr>
        <w:pStyle w:val="a3"/>
        <w:spacing w:before="9"/>
        <w:ind w:left="0"/>
        <w:jc w:val="left"/>
        <w:rPr>
          <w:sz w:val="19"/>
        </w:rPr>
      </w:pPr>
      <w:r>
        <w:pict>
          <v:shape id="_x0000_s1037" style="position:absolute;margin-left:85.1pt;margin-top:13.55pt;width:444pt;height:.1pt;z-index:-15728640;mso-wrap-distance-left:0;mso-wrap-distance-right:0;mso-position-horizontal-relative:page" coordorigin="1702,271" coordsize="8880,0" path="m1702,271r8880,e" filled="f" strokeweight=".48pt">
            <v:path arrowok="t"/>
            <w10:wrap type="topAndBottom" anchorx="page"/>
          </v:shape>
        </w:pict>
      </w:r>
    </w:p>
    <w:p w:rsidR="00CD246A" w:rsidRDefault="00D16D5A">
      <w:pPr>
        <w:spacing w:line="247" w:lineRule="exact"/>
        <w:ind w:left="1115" w:right="986"/>
        <w:jc w:val="center"/>
        <w:rPr>
          <w:i/>
          <w:sz w:val="24"/>
        </w:rPr>
      </w:pPr>
      <w:r>
        <w:rPr>
          <w:i/>
          <w:sz w:val="24"/>
        </w:rPr>
        <w:t>(прізвище,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особи)</w:t>
      </w:r>
    </w:p>
    <w:p w:rsidR="00CD246A" w:rsidRDefault="00D16D5A">
      <w:pPr>
        <w:pStyle w:val="a3"/>
        <w:ind w:left="134" w:right="5450"/>
        <w:jc w:val="center"/>
      </w:pPr>
      <w:r>
        <w:t>уповноважений</w:t>
      </w:r>
      <w:r>
        <w:rPr>
          <w:spacing w:val="-6"/>
        </w:rPr>
        <w:t xml:space="preserve"> </w:t>
      </w:r>
      <w:r>
        <w:t>повідомити</w:t>
      </w:r>
      <w:r>
        <w:rPr>
          <w:spacing w:val="-5"/>
        </w:rPr>
        <w:t xml:space="preserve"> </w:t>
      </w:r>
      <w:r>
        <w:t>наступне:</w:t>
      </w:r>
    </w:p>
    <w:p w:rsidR="00CD246A" w:rsidRDefault="00CD246A">
      <w:pPr>
        <w:pStyle w:val="a3"/>
        <w:ind w:left="0"/>
        <w:jc w:val="left"/>
      </w:pPr>
    </w:p>
    <w:p w:rsidR="00CD246A" w:rsidRDefault="00D16D5A">
      <w:pPr>
        <w:pStyle w:val="a4"/>
        <w:numPr>
          <w:ilvl w:val="0"/>
          <w:numId w:val="18"/>
        </w:numPr>
        <w:tabs>
          <w:tab w:val="left" w:pos="1040"/>
          <w:tab w:val="left" w:pos="5254"/>
        </w:tabs>
        <w:ind w:right="546" w:firstLine="0"/>
        <w:jc w:val="both"/>
        <w:rPr>
          <w:sz w:val="24"/>
        </w:rPr>
      </w:pPr>
      <w:r>
        <w:rPr>
          <w:sz w:val="24"/>
        </w:rPr>
        <w:t>Вивчивши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маємо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постачання</w:t>
      </w:r>
      <w:r>
        <w:rPr>
          <w:sz w:val="24"/>
          <w:u w:val="single"/>
        </w:rPr>
        <w:tab/>
      </w:r>
      <w:r>
        <w:rPr>
          <w:i/>
          <w:sz w:val="24"/>
        </w:rPr>
        <w:t>(назва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закупівлі)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3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 зазначених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пропозиції.</w: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(юридична,</w:t>
      </w:r>
      <w:r>
        <w:rPr>
          <w:spacing w:val="-4"/>
          <w:sz w:val="24"/>
        </w:rPr>
        <w:t xml:space="preserve"> </w:t>
      </w:r>
      <w:r>
        <w:rPr>
          <w:sz w:val="24"/>
        </w:rPr>
        <w:t>поштова)</w:t>
      </w:r>
      <w:r>
        <w:rPr>
          <w:spacing w:val="-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торгів</w:t>
      </w:r>
    </w:p>
    <w:p w:rsidR="00CD246A" w:rsidRDefault="00CE2CE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6" style="position:absolute;margin-left:85.1pt;margin-top:13.5pt;width:222pt;height:.1pt;z-index:-15728128;mso-wrap-distance-left:0;mso-wrap-distance-right:0;mso-position-horizontal-relative:page" coordorigin="1702,270" coordsize="4440,0" path="m1702,270r4440,e" filled="f" strokeweight=".48pt">
            <v:path arrowok="t"/>
            <w10:wrap type="topAndBottom" anchorx="page"/>
          </v:shape>
        </w:pic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3"/>
        </w:tabs>
        <w:spacing w:line="248" w:lineRule="exact"/>
        <w:ind w:left="922" w:hanging="241"/>
        <w:rPr>
          <w:sz w:val="24"/>
        </w:rPr>
      </w:pPr>
      <w:r>
        <w:rPr>
          <w:sz w:val="24"/>
        </w:rPr>
        <w:t>Телефон/факс</w:t>
      </w:r>
    </w:p>
    <w:p w:rsidR="00CD246A" w:rsidRDefault="00CE2CE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85.1pt;margin-top:13.5pt;width:384.05pt;height:.1pt;z-index:-15727616;mso-wrap-distance-left:0;mso-wrap-distance-right:0;mso-position-horizontal-relative:page" coordorigin="1702,270" coordsize="7681,0" path="m1702,270r7681,e" filled="f" strokeweight=".48pt">
            <v:path arrowok="t"/>
            <w10:wrap type="topAndBottom" anchorx="page"/>
          </v:shape>
        </w:pic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30"/>
        </w:tabs>
        <w:spacing w:line="248" w:lineRule="exact"/>
        <w:ind w:left="929" w:hanging="248"/>
        <w:jc w:val="both"/>
        <w:rPr>
          <w:sz w:val="24"/>
        </w:rPr>
      </w:pPr>
      <w:r>
        <w:rPr>
          <w:sz w:val="24"/>
        </w:rPr>
        <w:t>Відомості</w:t>
      </w:r>
      <w:r>
        <w:rPr>
          <w:spacing w:val="5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5"/>
          <w:sz w:val="24"/>
        </w:rPr>
        <w:t xml:space="preserve"> </w:t>
      </w:r>
      <w:r>
        <w:rPr>
          <w:sz w:val="24"/>
        </w:rPr>
        <w:t>(П.І.Б.,</w:t>
      </w:r>
      <w:r>
        <w:rPr>
          <w:spacing w:val="4"/>
          <w:sz w:val="24"/>
        </w:rPr>
        <w:t xml:space="preserve"> </w:t>
      </w:r>
      <w:r>
        <w:rPr>
          <w:sz w:val="24"/>
        </w:rPr>
        <w:t>посада,</w:t>
      </w:r>
      <w:r>
        <w:rPr>
          <w:spacing w:val="5"/>
          <w:sz w:val="24"/>
        </w:rPr>
        <w:t xml:space="preserve"> </w:t>
      </w:r>
      <w:r>
        <w:rPr>
          <w:sz w:val="24"/>
        </w:rPr>
        <w:t>номер</w:t>
      </w:r>
      <w:r>
        <w:rPr>
          <w:spacing w:val="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юридичних</w:t>
      </w:r>
    </w:p>
    <w:p w:rsidR="00CD246A" w:rsidRDefault="00D16D5A">
      <w:pPr>
        <w:pStyle w:val="a3"/>
        <w:tabs>
          <w:tab w:val="left" w:pos="8412"/>
        </w:tabs>
      </w:pPr>
      <w:r>
        <w:t xml:space="preserve">осіб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51"/>
          <w:tab w:val="left" w:pos="9774"/>
        </w:tabs>
        <w:ind w:right="546" w:firstLine="0"/>
        <w:jc w:val="both"/>
        <w:rPr>
          <w:sz w:val="24"/>
        </w:rPr>
      </w:pPr>
      <w:r>
        <w:rPr>
          <w:sz w:val="24"/>
        </w:rPr>
        <w:t>Форма власності, юридичний статус підприємства (організації), організаційно-правова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утворення,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реєстрації,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спеціалізація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021"/>
          <w:tab w:val="left" w:pos="9908"/>
        </w:tabs>
        <w:ind w:right="543" w:firstLine="0"/>
        <w:jc w:val="both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осіб)</w:t>
      </w:r>
      <w:r>
        <w:rPr>
          <w:spacing w:val="1"/>
          <w:sz w:val="24"/>
        </w:rPr>
        <w:t xml:space="preserve"> </w:t>
      </w:r>
      <w:r>
        <w:rPr>
          <w:sz w:val="24"/>
        </w:rPr>
        <w:t>(ідентифікаційний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обов'язкових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платежів)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56"/>
          <w:tab w:val="left" w:pos="4501"/>
        </w:tabs>
        <w:ind w:right="544" w:firstLine="0"/>
        <w:jc w:val="both"/>
        <w:rPr>
          <w:sz w:val="24"/>
        </w:rPr>
      </w:pPr>
      <w:r>
        <w:rPr>
          <w:sz w:val="24"/>
        </w:rPr>
        <w:t>Номер свідоцтва/витягу про реєстрацію платника податку на додану вартість/єдиного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 та індивідуальний податковий номер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для Учасника, який є платником 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3"/>
          <w:tab w:val="left" w:pos="9627"/>
        </w:tabs>
        <w:ind w:left="922" w:hanging="241"/>
        <w:jc w:val="both"/>
        <w:rPr>
          <w:sz w:val="24"/>
        </w:rPr>
      </w:pPr>
      <w:r>
        <w:rPr>
          <w:sz w:val="24"/>
        </w:rPr>
        <w:t>Банківські</w:t>
      </w:r>
      <w:r>
        <w:rPr>
          <w:spacing w:val="-2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5"/>
          <w:tab w:val="left" w:pos="9433"/>
        </w:tabs>
        <w:ind w:right="558" w:firstLine="0"/>
        <w:jc w:val="both"/>
        <w:rPr>
          <w:sz w:val="24"/>
        </w:rPr>
      </w:pPr>
      <w:r>
        <w:rPr>
          <w:sz w:val="24"/>
        </w:rPr>
        <w:t>П.І.Б., зразок підпису, посада особи (осіб), уповноваженої (уповноважених) підписувати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043"/>
          <w:tab w:val="left" w:pos="9689"/>
        </w:tabs>
        <w:ind w:left="1042" w:hanging="361"/>
        <w:jc w:val="both"/>
        <w:rPr>
          <w:sz w:val="24"/>
        </w:rPr>
      </w:pPr>
      <w:r>
        <w:rPr>
          <w:sz w:val="24"/>
        </w:rPr>
        <w:t>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043"/>
          <w:tab w:val="left" w:pos="8290"/>
        </w:tabs>
        <w:ind w:left="1042" w:hanging="361"/>
        <w:jc w:val="both"/>
        <w:rPr>
          <w:sz w:val="24"/>
        </w:rPr>
      </w:pP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поставки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194"/>
        </w:tabs>
        <w:spacing w:before="1"/>
        <w:ind w:right="551" w:firstLine="0"/>
        <w:jc w:val="both"/>
        <w:rPr>
          <w:sz w:val="24"/>
        </w:rPr>
      </w:pPr>
      <w:r>
        <w:rPr>
          <w:sz w:val="24"/>
        </w:rPr>
        <w:t>П.І.Б.,</w:t>
      </w:r>
      <w:r>
        <w:rPr>
          <w:spacing w:val="1"/>
          <w:sz w:val="24"/>
        </w:rPr>
        <w:t xml:space="preserve"> </w:t>
      </w:r>
      <w:r>
        <w:rPr>
          <w:sz w:val="24"/>
        </w:rPr>
        <w:t>зразок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(осіб),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(уповноважених)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підписувати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0"/>
          <w:sz w:val="24"/>
        </w:rPr>
        <w:t xml:space="preserve"> </w:t>
      </w:r>
      <w:r>
        <w:rPr>
          <w:sz w:val="24"/>
        </w:rPr>
        <w:t>(договір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z w:val="24"/>
        </w:rPr>
        <w:t>закупівлю)</w:t>
      </w:r>
    </w:p>
    <w:p w:rsidR="00CD246A" w:rsidRDefault="00CE2CE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85.1pt;margin-top:13.5pt;width:84pt;height:.1pt;z-index:-15727104;mso-wrap-distance-left:0;mso-wrap-distance-right:0;mso-position-horizontal-relative:page" coordorigin="1702,270" coordsize="1680,0" path="m1702,270r1680,e" filled="f" strokeweight=".48pt">
            <v:path arrowok="t"/>
            <w10:wrap type="topAndBottom" anchorx="page"/>
          </v:shape>
        </w:pic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148"/>
        </w:tabs>
        <w:spacing w:line="247" w:lineRule="exact"/>
        <w:ind w:left="1147" w:hanging="466"/>
        <w:rPr>
          <w:b/>
          <w:sz w:val="24"/>
        </w:rPr>
      </w:pPr>
      <w:r>
        <w:rPr>
          <w:sz w:val="24"/>
        </w:rPr>
        <w:t>Цінова</w:t>
      </w:r>
      <w:r>
        <w:rPr>
          <w:spacing w:val="4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0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ціна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пропозиції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подається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учасником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шляхом</w:t>
      </w:r>
    </w:p>
    <w:p w:rsidR="00CD246A" w:rsidRDefault="00D16D5A">
      <w:pPr>
        <w:pStyle w:val="1"/>
        <w:ind w:left="682"/>
        <w:rPr>
          <w:b w:val="0"/>
        </w:rPr>
      </w:pPr>
      <w:r>
        <w:t>заповнення</w:t>
      </w:r>
      <w:r>
        <w:rPr>
          <w:spacing w:val="-3"/>
        </w:rPr>
        <w:t xml:space="preserve"> </w:t>
      </w:r>
      <w:r>
        <w:t>електронної</w:t>
      </w:r>
      <w:r>
        <w:rPr>
          <w:spacing w:val="-3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електронну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закупівель</w:t>
      </w:r>
      <w:r>
        <w:rPr>
          <w:b w:val="0"/>
        </w:rPr>
        <w:t>)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274"/>
        <w:gridCol w:w="1272"/>
        <w:gridCol w:w="708"/>
        <w:gridCol w:w="995"/>
        <w:gridCol w:w="1284"/>
        <w:gridCol w:w="1237"/>
      </w:tblGrid>
      <w:tr w:rsidR="00CD246A">
        <w:trPr>
          <w:trHeight w:val="1907"/>
        </w:trPr>
        <w:tc>
          <w:tcPr>
            <w:tcW w:w="2979" w:type="dxa"/>
          </w:tcPr>
          <w:p w:rsidR="00CD246A" w:rsidRDefault="00CD246A">
            <w:pPr>
              <w:pStyle w:val="TableParagraph"/>
              <w:ind w:left="0"/>
              <w:rPr>
                <w:sz w:val="26"/>
              </w:rPr>
            </w:pPr>
          </w:p>
          <w:p w:rsidR="00CD246A" w:rsidRDefault="00D16D5A">
            <w:pPr>
              <w:pStyle w:val="TableParagraph"/>
              <w:spacing w:before="227"/>
              <w:ind w:left="146" w:right="149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товару, 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пропонується (марка,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6"/>
              </w:rPr>
            </w:pPr>
          </w:p>
          <w:p w:rsidR="00CD246A" w:rsidRDefault="00D16D5A">
            <w:pPr>
              <w:pStyle w:val="TableParagraph"/>
              <w:spacing w:before="227"/>
              <w:ind w:left="124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походжен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  <w:tc>
          <w:tcPr>
            <w:tcW w:w="1272" w:type="dxa"/>
            <w:textDirection w:val="btLr"/>
          </w:tcPr>
          <w:p w:rsidR="00CD246A" w:rsidRDefault="00CD246A">
            <w:pPr>
              <w:pStyle w:val="TableParagraph"/>
              <w:ind w:left="0"/>
              <w:rPr>
                <w:sz w:val="26"/>
              </w:rPr>
            </w:pPr>
          </w:p>
          <w:p w:rsidR="00CD246A" w:rsidRDefault="00CD246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CD246A" w:rsidRDefault="00D16D5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</w:p>
        </w:tc>
        <w:tc>
          <w:tcPr>
            <w:tcW w:w="708" w:type="dxa"/>
            <w:textDirection w:val="btLr"/>
          </w:tcPr>
          <w:p w:rsidR="00CD246A" w:rsidRDefault="00CD246A">
            <w:pPr>
              <w:pStyle w:val="TableParagraph"/>
              <w:spacing w:before="8"/>
              <w:ind w:left="0"/>
            </w:pPr>
          </w:p>
          <w:p w:rsidR="00CD246A" w:rsidRDefault="00D16D5A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995" w:type="dxa"/>
          </w:tcPr>
          <w:p w:rsidR="00CD246A" w:rsidRDefault="00D16D5A">
            <w:pPr>
              <w:pStyle w:val="TableParagraph"/>
              <w:ind w:left="113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  <w:p w:rsidR="00CD246A" w:rsidRDefault="00D16D5A">
            <w:pPr>
              <w:pStyle w:val="TableParagraph"/>
              <w:spacing w:line="243" w:lineRule="exact"/>
              <w:ind w:left="189" w:right="189"/>
              <w:jc w:val="center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  <w:tc>
          <w:tcPr>
            <w:tcW w:w="1284" w:type="dxa"/>
          </w:tcPr>
          <w:p w:rsidR="00CD246A" w:rsidRDefault="00D16D5A">
            <w:pPr>
              <w:pStyle w:val="TableParagraph"/>
              <w:spacing w:before="250"/>
              <w:ind w:left="164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</w:p>
          <w:p w:rsidR="00CD246A" w:rsidRDefault="00D16D5A">
            <w:pPr>
              <w:pStyle w:val="TableParagraph"/>
              <w:ind w:left="333" w:right="334"/>
              <w:jc w:val="center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CD246A" w:rsidRDefault="00D16D5A">
            <w:pPr>
              <w:pStyle w:val="TableParagraph"/>
              <w:spacing w:before="1"/>
              <w:ind w:left="110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ПДВ</w:t>
            </w: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грн</w:t>
            </w:r>
            <w:proofErr w:type="spellEnd"/>
          </w:p>
          <w:p w:rsidR="00CD246A" w:rsidRDefault="00D16D5A">
            <w:pPr>
              <w:pStyle w:val="TableParagraph"/>
              <w:ind w:left="523" w:right="523"/>
              <w:jc w:val="center"/>
              <w:rPr>
                <w:sz w:val="24"/>
              </w:rPr>
            </w:pPr>
            <w:r>
              <w:rPr>
                <w:sz w:val="24"/>
              </w:rPr>
              <w:t>.)</w:t>
            </w:r>
          </w:p>
        </w:tc>
      </w:tr>
      <w:tr w:rsidR="00CD246A">
        <w:trPr>
          <w:trHeight w:val="371"/>
        </w:trPr>
        <w:tc>
          <w:tcPr>
            <w:tcW w:w="2979" w:type="dxa"/>
          </w:tcPr>
          <w:p w:rsidR="00CD246A" w:rsidRDefault="00D16D5A">
            <w:pPr>
              <w:pStyle w:val="TableParagraph"/>
              <w:spacing w:before="34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CD246A" w:rsidRDefault="00D16D5A">
            <w:pPr>
              <w:pStyle w:val="TableParagraph"/>
              <w:spacing w:before="34"/>
              <w:ind w:left="7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D246A" w:rsidRDefault="00D16D5A">
            <w:pPr>
              <w:pStyle w:val="TableParagraph"/>
              <w:spacing w:before="34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D246A" w:rsidRDefault="00D16D5A">
            <w:pPr>
              <w:pStyle w:val="TableParagraph"/>
              <w:spacing w:before="3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D246A" w:rsidRDefault="00D16D5A">
            <w:pPr>
              <w:pStyle w:val="TableParagraph"/>
              <w:spacing w:before="34"/>
              <w:ind w:left="6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4" w:type="dxa"/>
          </w:tcPr>
          <w:p w:rsidR="00CD246A" w:rsidRDefault="00D16D5A">
            <w:pPr>
              <w:pStyle w:val="TableParagraph"/>
              <w:spacing w:before="34"/>
              <w:ind w:left="7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7" w:type="dxa"/>
          </w:tcPr>
          <w:p w:rsidR="00CD246A" w:rsidRDefault="00D16D5A">
            <w:pPr>
              <w:pStyle w:val="TableParagraph"/>
              <w:spacing w:line="262" w:lineRule="exact"/>
              <w:ind w:left="7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246A">
        <w:trPr>
          <w:trHeight w:val="275"/>
        </w:trPr>
        <w:tc>
          <w:tcPr>
            <w:tcW w:w="297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318"/>
        </w:trPr>
        <w:tc>
          <w:tcPr>
            <w:tcW w:w="2979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995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  <w:tr w:rsidR="00CD246A">
        <w:trPr>
          <w:trHeight w:val="503"/>
        </w:trPr>
        <w:tc>
          <w:tcPr>
            <w:tcW w:w="8512" w:type="dxa"/>
            <w:gridSpan w:val="6"/>
          </w:tcPr>
          <w:p w:rsidR="00CD246A" w:rsidRDefault="00D16D5A">
            <w:pPr>
              <w:pStyle w:val="TableParagraph"/>
              <w:spacing w:before="99"/>
              <w:ind w:left="2423" w:right="2427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 товару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  <w:tr w:rsidR="00CD246A">
        <w:trPr>
          <w:trHeight w:val="426"/>
        </w:trPr>
        <w:tc>
          <w:tcPr>
            <w:tcW w:w="8512" w:type="dxa"/>
            <w:gridSpan w:val="6"/>
          </w:tcPr>
          <w:p w:rsidR="00CD246A" w:rsidRDefault="00D16D5A">
            <w:pPr>
              <w:pStyle w:val="TableParagraph"/>
              <w:spacing w:before="63"/>
              <w:ind w:left="2423" w:right="2424"/>
              <w:jc w:val="center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  <w:tr w:rsidR="00CD246A">
        <w:trPr>
          <w:trHeight w:val="405"/>
        </w:trPr>
        <w:tc>
          <w:tcPr>
            <w:tcW w:w="8512" w:type="dxa"/>
            <w:gridSpan w:val="6"/>
          </w:tcPr>
          <w:p w:rsidR="00CD246A" w:rsidRDefault="00D16D5A">
            <w:pPr>
              <w:pStyle w:val="TableParagraph"/>
              <w:spacing w:before="51"/>
              <w:ind w:left="2423" w:right="24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 товару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</w:tbl>
    <w:p w:rsidR="00CD246A" w:rsidRDefault="00CD246A">
      <w:pPr>
        <w:pStyle w:val="a3"/>
        <w:ind w:left="0"/>
        <w:jc w:val="left"/>
        <w:rPr>
          <w:sz w:val="15"/>
        </w:rPr>
      </w:pPr>
    </w:p>
    <w:p w:rsidR="00CD246A" w:rsidRDefault="00D16D5A">
      <w:pPr>
        <w:pStyle w:val="a4"/>
        <w:numPr>
          <w:ilvl w:val="1"/>
          <w:numId w:val="18"/>
        </w:numPr>
        <w:tabs>
          <w:tab w:val="left" w:pos="1323"/>
        </w:tabs>
        <w:spacing w:before="90"/>
        <w:ind w:right="551" w:firstLine="359"/>
        <w:jc w:val="both"/>
        <w:rPr>
          <w:sz w:val="24"/>
        </w:rPr>
      </w:pPr>
      <w:r>
        <w:rPr>
          <w:color w:val="000009"/>
          <w:sz w:val="24"/>
        </w:rPr>
        <w:t>Ми погоджуємося з основними умовами Договору, які викладені у Додатку 5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«Проект договору» тендерної документації, та з тим, що основні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 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можуть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змінюватися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після його підписання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зобов’язань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сторонами,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обсязі,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крім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випадків,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визначених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19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Особливостей.</w:t>
      </w:r>
    </w:p>
    <w:p w:rsidR="00CD246A" w:rsidRDefault="00D16D5A">
      <w:pPr>
        <w:pStyle w:val="a4"/>
        <w:numPr>
          <w:ilvl w:val="1"/>
          <w:numId w:val="18"/>
        </w:numPr>
        <w:tabs>
          <w:tab w:val="left" w:pos="1359"/>
        </w:tabs>
        <w:ind w:right="545" w:firstLine="359"/>
        <w:jc w:val="both"/>
        <w:rPr>
          <w:sz w:val="24"/>
        </w:rPr>
      </w:pPr>
      <w:r>
        <w:rPr>
          <w:color w:val="000009"/>
          <w:sz w:val="24"/>
        </w:rPr>
        <w:t>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згідні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дотримуватися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тендерної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пропозиції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90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кінцевого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тендерних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пропозицій.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Наша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тендерна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пропозиція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обов’язковою для нас і може бути акцептована замовником у будь-який час до закінчення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терміну.</w:t>
      </w:r>
    </w:p>
    <w:p w:rsidR="00CD246A" w:rsidRDefault="00D16D5A">
      <w:pPr>
        <w:pStyle w:val="a4"/>
        <w:numPr>
          <w:ilvl w:val="1"/>
          <w:numId w:val="18"/>
        </w:numPr>
        <w:tabs>
          <w:tab w:val="left" w:pos="1330"/>
        </w:tabs>
        <w:ind w:right="549" w:firstLine="359"/>
        <w:jc w:val="both"/>
        <w:rPr>
          <w:sz w:val="24"/>
        </w:rPr>
      </w:pPr>
      <w:r>
        <w:rPr>
          <w:color w:val="000009"/>
          <w:sz w:val="24"/>
        </w:rPr>
        <w:t>Якщо наша тендерна пропозиція буде акцептована, ми зобов’язуємося підписати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 із замовником не пізніше, ніж через 15 днів з дня прийняття рішення про намір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укласти договір про закупівлю відповідно до вимог тендерної документації та пропозиції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учасника-переможця, але не раніше, ніж через 5 днів з дати оприлюднення в електронній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закупівель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повідомлення 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намір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закупівлю.</w:t>
      </w:r>
    </w:p>
    <w:p w:rsidR="00CD246A" w:rsidRDefault="00CD246A">
      <w:pPr>
        <w:pStyle w:val="a3"/>
        <w:ind w:left="0"/>
        <w:jc w:val="left"/>
        <w:rPr>
          <w:sz w:val="26"/>
        </w:rPr>
      </w:pPr>
    </w:p>
    <w:p w:rsidR="00CD246A" w:rsidRDefault="00CD246A">
      <w:pPr>
        <w:pStyle w:val="a3"/>
        <w:spacing w:before="1"/>
        <w:ind w:left="0"/>
        <w:jc w:val="left"/>
        <w:rPr>
          <w:sz w:val="22"/>
        </w:rPr>
      </w:pPr>
    </w:p>
    <w:p w:rsidR="00CD246A" w:rsidRDefault="00D16D5A">
      <w:pPr>
        <w:pStyle w:val="a3"/>
        <w:tabs>
          <w:tab w:val="left" w:pos="4743"/>
        </w:tabs>
        <w:ind w:right="546" w:firstLine="359"/>
        <w:jc w:val="left"/>
        <w:rPr>
          <w:i/>
        </w:rPr>
      </w:pPr>
      <w:r>
        <w:t>(Посада,</w:t>
      </w:r>
      <w:r>
        <w:rPr>
          <w:spacing w:val="12"/>
        </w:rPr>
        <w:t xml:space="preserve"> </w:t>
      </w:r>
      <w:r>
        <w:t>прізвище,</w:t>
      </w:r>
      <w:r>
        <w:rPr>
          <w:spacing w:val="12"/>
        </w:rPr>
        <w:t xml:space="preserve"> </w:t>
      </w:r>
      <w:r>
        <w:t>ініціали,</w:t>
      </w:r>
      <w:r>
        <w:rPr>
          <w:spacing w:val="12"/>
        </w:rPr>
        <w:t xml:space="preserve"> </w:t>
      </w:r>
      <w:r>
        <w:t>підпис</w:t>
      </w:r>
      <w:r>
        <w:rPr>
          <w:spacing w:val="11"/>
        </w:rPr>
        <w:t xml:space="preserve"> </w:t>
      </w:r>
      <w:r>
        <w:t>керівника</w:t>
      </w:r>
      <w:r>
        <w:rPr>
          <w:spacing w:val="16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уповноваженої</w:t>
      </w:r>
      <w:r>
        <w:rPr>
          <w:spacing w:val="12"/>
        </w:rPr>
        <w:t xml:space="preserve"> </w:t>
      </w:r>
      <w:r>
        <w:t>особи</w:t>
      </w:r>
      <w:r>
        <w:rPr>
          <w:spacing w:val="18"/>
        </w:rPr>
        <w:t xml:space="preserve"> </w:t>
      </w:r>
      <w:r>
        <w:t>учасника,</w:t>
      </w:r>
      <w:r>
        <w:rPr>
          <w:spacing w:val="-57"/>
        </w:rPr>
        <w:t xml:space="preserve"> </w:t>
      </w:r>
      <w:r>
        <w:t>завірені</w:t>
      </w:r>
      <w:r>
        <w:rPr>
          <w:spacing w:val="-2"/>
        </w:rPr>
        <w:t xml:space="preserve"> </w:t>
      </w:r>
      <w:r>
        <w:t>печаткою</w:t>
      </w:r>
      <w:r>
        <w:rPr>
          <w:spacing w:val="-1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наявності)).</w:t>
      </w:r>
      <w:r>
        <w:tab/>
      </w:r>
      <w:r>
        <w:rPr>
          <w:i/>
        </w:rPr>
        <w:t>МП</w:t>
      </w:r>
    </w:p>
    <w:p w:rsidR="00CD246A" w:rsidRDefault="00CD246A">
      <w:pPr>
        <w:pStyle w:val="a3"/>
        <w:spacing w:before="11"/>
        <w:ind w:left="0"/>
        <w:jc w:val="left"/>
        <w:rPr>
          <w:i/>
          <w:sz w:val="23"/>
        </w:rPr>
      </w:pPr>
    </w:p>
    <w:p w:rsidR="00CD246A" w:rsidRDefault="00D16D5A">
      <w:pPr>
        <w:pStyle w:val="1"/>
        <w:ind w:left="682" w:right="544" w:firstLine="539"/>
      </w:pPr>
      <w:r>
        <w:rPr>
          <w:position w:val="8"/>
          <w:sz w:val="16"/>
        </w:rPr>
        <w:t>1</w:t>
      </w:r>
      <w:r>
        <w:t>Тендерні пропозиції оформлюються та подаються за встановленою замовником</w:t>
      </w:r>
      <w:r>
        <w:rPr>
          <w:spacing w:val="-57"/>
        </w:rPr>
        <w:t xml:space="preserve"> </w:t>
      </w:r>
      <w:r>
        <w:t>формою.</w:t>
      </w:r>
      <w:r>
        <w:rPr>
          <w:spacing w:val="1"/>
        </w:rPr>
        <w:t xml:space="preserve"> </w:t>
      </w:r>
      <w:r>
        <w:t>Учасник не</w:t>
      </w:r>
      <w:r>
        <w:rPr>
          <w:spacing w:val="-5"/>
        </w:rPr>
        <w:t xml:space="preserve"> </w:t>
      </w:r>
      <w:r>
        <w:t>повинен відступати від</w:t>
      </w:r>
      <w:r>
        <w:rPr>
          <w:spacing w:val="-1"/>
        </w:rPr>
        <w:t xml:space="preserve"> </w:t>
      </w:r>
      <w:r>
        <w:t>даної форми.</w:t>
      </w:r>
    </w:p>
    <w:p w:rsidR="00CD246A" w:rsidRDefault="00D16D5A">
      <w:pPr>
        <w:spacing w:line="276" w:lineRule="exact"/>
        <w:ind w:left="1221"/>
        <w:rPr>
          <w:b/>
          <w:sz w:val="24"/>
        </w:rPr>
      </w:pPr>
      <w:r>
        <w:rPr>
          <w:b/>
          <w:position w:val="8"/>
          <w:sz w:val="16"/>
        </w:rPr>
        <w:t>2</w:t>
      </w:r>
      <w:r>
        <w:rPr>
          <w:b/>
          <w:sz w:val="24"/>
        </w:rPr>
        <w:t>ПДВ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нараховується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випадках,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передбачених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законодавством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України.</w:t>
      </w:r>
    </w:p>
    <w:p w:rsidR="00CD246A" w:rsidRDefault="00CD246A">
      <w:pPr>
        <w:spacing w:line="276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1"/>
        <w:ind w:right="54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Документації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ind w:left="2909" w:right="1537" w:hanging="1224"/>
        <w:rPr>
          <w:b/>
          <w:sz w:val="24"/>
        </w:rPr>
      </w:pPr>
      <w:r>
        <w:rPr>
          <w:b/>
          <w:sz w:val="24"/>
        </w:rPr>
        <w:t>Кваліфікаційні критерії до учасника відповідно до статті 16 Закону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спосіб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їх документального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підтвердження.</w:t>
      </w:r>
    </w:p>
    <w:p w:rsidR="00CD246A" w:rsidRDefault="00CD246A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5956"/>
      </w:tblGrid>
      <w:tr w:rsidR="00CD246A">
        <w:trPr>
          <w:trHeight w:val="830"/>
        </w:trPr>
        <w:tc>
          <w:tcPr>
            <w:tcW w:w="3608" w:type="dxa"/>
          </w:tcPr>
          <w:p w:rsidR="00CD246A" w:rsidRDefault="00D16D5A">
            <w:pPr>
              <w:pStyle w:val="TableParagraph"/>
              <w:spacing w:line="276" w:lineRule="exact"/>
              <w:ind w:left="386" w:right="3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ст. 16 Закону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spacing w:line="276" w:lineRule="exact"/>
              <w:ind w:left="525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 встановленим 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</w:t>
            </w:r>
          </w:p>
        </w:tc>
      </w:tr>
      <w:tr w:rsidR="00CD246A">
        <w:trPr>
          <w:trHeight w:val="551"/>
        </w:trPr>
        <w:tc>
          <w:tcPr>
            <w:tcW w:w="3608" w:type="dxa"/>
          </w:tcPr>
          <w:p w:rsidR="00CD246A" w:rsidRDefault="00D16D5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 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D246A" w:rsidRDefault="00D16D5A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матеріально-технічної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Довідка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обладнання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</w:p>
          <w:p w:rsidR="00CD246A" w:rsidRDefault="00D16D5A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матеріально-технічної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формі.</w:t>
            </w:r>
          </w:p>
        </w:tc>
      </w:tr>
      <w:tr w:rsidR="00CD246A">
        <w:trPr>
          <w:trHeight w:val="1103"/>
        </w:trPr>
        <w:tc>
          <w:tcPr>
            <w:tcW w:w="3608" w:type="dxa"/>
          </w:tcPr>
          <w:p w:rsidR="00CD246A" w:rsidRDefault="00D16D5A">
            <w:pPr>
              <w:pStyle w:val="TableParagraph"/>
              <w:ind w:left="98" w:right="617"/>
              <w:rPr>
                <w:sz w:val="24"/>
              </w:rPr>
            </w:pPr>
            <w:r>
              <w:rPr>
                <w:sz w:val="24"/>
              </w:rPr>
              <w:t>2. Наявність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CD246A" w:rsidRDefault="00D16D5A">
            <w:pPr>
              <w:pStyle w:val="TableParagraph"/>
              <w:spacing w:line="270" w:lineRule="atLeast"/>
              <w:ind w:left="98" w:right="768"/>
              <w:rPr>
                <w:sz w:val="24"/>
              </w:rPr>
            </w:pP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ind w:left="95" w:right="99"/>
              <w:jc w:val="both"/>
              <w:rPr>
                <w:sz w:val="24"/>
              </w:rPr>
            </w:pPr>
            <w:r>
              <w:rPr>
                <w:sz w:val="24"/>
              </w:rPr>
              <w:t>Довідка у довільній формі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яка містить інформацію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необхідні 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</w:p>
        </w:tc>
      </w:tr>
      <w:tr w:rsidR="00CD246A">
        <w:trPr>
          <w:trHeight w:val="2760"/>
        </w:trPr>
        <w:tc>
          <w:tcPr>
            <w:tcW w:w="3608" w:type="dxa"/>
          </w:tcPr>
          <w:p w:rsidR="00CD246A" w:rsidRDefault="00D16D5A">
            <w:pPr>
              <w:pStyle w:val="TableParagraph"/>
              <w:ind w:left="98" w:right="605"/>
              <w:rPr>
                <w:sz w:val="24"/>
              </w:rPr>
            </w:pPr>
            <w:r>
              <w:rPr>
                <w:sz w:val="24"/>
              </w:rPr>
              <w:t>3. Наявність 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 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ind w:left="9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*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Аналогічними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розумінні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аналогічного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предмету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  <w:p w:rsidR="00CD246A" w:rsidRDefault="00D16D5A">
            <w:pPr>
              <w:pStyle w:val="TableParagraph"/>
              <w:spacing w:line="270" w:lineRule="atLeast"/>
              <w:ind w:left="95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повинен надати по договорам, вказаним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копії договорів та копії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передачі/копії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факт передачі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майна.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1"/>
        <w:ind w:right="547"/>
        <w:jc w:val="right"/>
      </w:pPr>
      <w:r>
        <w:lastRenderedPageBreak/>
        <w:t>Додаток 3 до</w:t>
      </w:r>
      <w:r>
        <w:rPr>
          <w:spacing w:val="2"/>
        </w:rPr>
        <w:t xml:space="preserve"> </w:t>
      </w:r>
      <w:r>
        <w:t>Документації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ind w:left="2609" w:right="575" w:hanging="1906"/>
        <w:jc w:val="both"/>
        <w:rPr>
          <w:b/>
          <w:sz w:val="24"/>
        </w:rPr>
      </w:pPr>
      <w:r>
        <w:rPr>
          <w:b/>
          <w:color w:val="000009"/>
          <w:sz w:val="24"/>
        </w:rPr>
        <w:t>Документальне підтвердження відсутності обставин для відмови в участі у процедурі</w:t>
      </w:r>
      <w:r>
        <w:rPr>
          <w:b/>
          <w:color w:val="000009"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закупівлі,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передбачених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пунктом 47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Особливостей</w:t>
      </w:r>
    </w:p>
    <w:p w:rsidR="00CD246A" w:rsidRDefault="00D16D5A">
      <w:pPr>
        <w:pStyle w:val="a3"/>
        <w:ind w:right="550" w:firstLine="566"/>
      </w:pPr>
      <w:r>
        <w:t>Замовник приймає рішення про відмову учаснику процедури закупівлі в участі у</w:t>
      </w:r>
      <w:r>
        <w:rPr>
          <w:spacing w:val="1"/>
        </w:rPr>
        <w:t xml:space="preserve"> </w:t>
      </w:r>
      <w:r>
        <w:t>відкритих торгах та зобов’язаний відхилити тендерну пропозицію учасника 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разі, коли: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15"/>
        </w:tabs>
        <w:ind w:right="545" w:firstLine="566"/>
        <w:jc w:val="both"/>
        <w:rPr>
          <w:sz w:val="24"/>
        </w:rPr>
      </w:pPr>
      <w:r>
        <w:rPr>
          <w:sz w:val="24"/>
        </w:rPr>
        <w:t>замовник має незаперечні докази того, що учасник процедури закупівлі пропонує,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службовій</w:t>
      </w:r>
      <w:r>
        <w:rPr>
          <w:spacing w:val="60"/>
          <w:sz w:val="24"/>
        </w:rPr>
        <w:t xml:space="preserve"> </w:t>
      </w:r>
      <w:r>
        <w:rPr>
          <w:sz w:val="24"/>
        </w:rPr>
        <w:t>(посадовій)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особі замовника, іншого державного органу винагороду в будь-якій формі (пропозиція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цінна</w:t>
      </w:r>
      <w:r>
        <w:rPr>
          <w:spacing w:val="1"/>
          <w:sz w:val="24"/>
        </w:rPr>
        <w:t xml:space="preserve"> </w:t>
      </w:r>
      <w:r>
        <w:rPr>
          <w:sz w:val="24"/>
        </w:rPr>
        <w:t>річ,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</w:t>
      </w:r>
      <w:r>
        <w:rPr>
          <w:spacing w:val="1"/>
          <w:sz w:val="24"/>
        </w:rPr>
        <w:t xml:space="preserve"> </w:t>
      </w:r>
      <w:r>
        <w:rPr>
          <w:sz w:val="24"/>
        </w:rPr>
        <w:t>тощо)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визначення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переможця процедури закупівлі;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27"/>
        </w:tabs>
        <w:ind w:right="553" w:firstLine="566"/>
        <w:jc w:val="both"/>
        <w:rPr>
          <w:sz w:val="24"/>
        </w:rPr>
      </w:pPr>
      <w:r>
        <w:rPr>
          <w:sz w:val="24"/>
        </w:rPr>
        <w:t>відомості про юридичну особу, яка є учасником процедури закупівлі, внесено до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21"/>
        </w:tabs>
        <w:ind w:right="543" w:firstLine="566"/>
        <w:jc w:val="both"/>
        <w:rPr>
          <w:sz w:val="24"/>
        </w:rPr>
      </w:pP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 закупівлі, було притягнуто згідно із законом до відповідальності за 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корупцією;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39"/>
        </w:tabs>
        <w:ind w:right="545" w:firstLine="566"/>
        <w:jc w:val="both"/>
        <w:rPr>
          <w:sz w:val="24"/>
        </w:rPr>
      </w:pPr>
      <w:r>
        <w:rPr>
          <w:sz w:val="24"/>
        </w:rPr>
        <w:t>суб’єкт господарювання (учасник процедури закупівлі) протягом останніх трьох</w:t>
      </w:r>
      <w:r>
        <w:rPr>
          <w:spacing w:val="1"/>
          <w:sz w:val="24"/>
        </w:rPr>
        <w:t xml:space="preserve"> </w:t>
      </w:r>
      <w:r>
        <w:rPr>
          <w:sz w:val="24"/>
        </w:rPr>
        <w:t>років притягувався до відповідальності за порушення, передбачене</w:t>
      </w:r>
      <w:r>
        <w:rPr>
          <w:color w:val="0000FF"/>
          <w:sz w:val="24"/>
        </w:rPr>
        <w:t xml:space="preserve"> </w:t>
      </w:r>
      <w:hyperlink r:id="rId35" w:anchor="n52">
        <w:r>
          <w:rPr>
            <w:color w:val="0000FF"/>
            <w:sz w:val="24"/>
            <w:u w:val="single" w:color="0000FF"/>
          </w:rPr>
          <w:t>пунктом 4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другої статті 6,</w:t>
      </w:r>
      <w:r>
        <w:rPr>
          <w:color w:val="0000FF"/>
          <w:sz w:val="24"/>
        </w:rPr>
        <w:t xml:space="preserve"> </w:t>
      </w:r>
      <w:hyperlink r:id="rId36" w:anchor="n456">
        <w:r>
          <w:rPr>
            <w:color w:val="0000FF"/>
            <w:sz w:val="24"/>
            <w:u w:val="single" w:color="0000FF"/>
          </w:rPr>
          <w:t>пунктом 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статті 50 Закону України “Про захист економічної конкуренції”,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антиконкурентних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узгоджених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тендерів;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28"/>
        </w:tabs>
        <w:ind w:right="549" w:firstLine="566"/>
        <w:jc w:val="both"/>
        <w:rPr>
          <w:sz w:val="24"/>
        </w:rPr>
      </w:pP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мотивів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59"/>
        </w:tabs>
        <w:ind w:right="551" w:firstLine="566"/>
        <w:jc w:val="both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був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мотивів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хабарництвом,</w:t>
      </w:r>
      <w:r>
        <w:rPr>
          <w:spacing w:val="1"/>
          <w:sz w:val="24"/>
        </w:rPr>
        <w:t xml:space="preserve"> </w:t>
      </w:r>
      <w:r>
        <w:rPr>
          <w:sz w:val="24"/>
        </w:rPr>
        <w:t>шахрайством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41"/>
        </w:tabs>
        <w:ind w:right="555" w:firstLine="566"/>
        <w:jc w:val="both"/>
        <w:rPr>
          <w:sz w:val="24"/>
        </w:rPr>
      </w:pPr>
      <w:r>
        <w:rPr>
          <w:sz w:val="24"/>
        </w:rPr>
        <w:t>тендерна пропозиція подана учасником процедури закупівлі, який є пов’язаною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(особами),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 з керівником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30"/>
        </w:tabs>
        <w:ind w:right="548" w:firstLine="566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1"/>
          <w:sz w:val="24"/>
        </w:rPr>
        <w:t xml:space="preserve"> </w:t>
      </w:r>
      <w:r>
        <w:rPr>
          <w:sz w:val="24"/>
        </w:rPr>
        <w:t>та стосовно</w:t>
      </w:r>
      <w:r>
        <w:rPr>
          <w:spacing w:val="2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відкрита ліквідаційна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41"/>
        </w:tabs>
        <w:ind w:right="544" w:firstLine="566"/>
        <w:jc w:val="both"/>
        <w:rPr>
          <w:sz w:val="24"/>
        </w:rPr>
      </w:pPr>
      <w:r>
        <w:rPr>
          <w:sz w:val="24"/>
        </w:rPr>
        <w:t>у Єдиному державному реєстрі юридичних осіб, фізичних осіб - підприємців та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передбачена</w:t>
      </w:r>
      <w:r>
        <w:rPr>
          <w:color w:val="0000FF"/>
          <w:spacing w:val="1"/>
          <w:sz w:val="24"/>
        </w:rPr>
        <w:t xml:space="preserve"> </w:t>
      </w:r>
      <w:hyperlink r:id="rId37" w:anchor="n174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9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підприємців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формувань”</w:t>
      </w:r>
      <w:r>
        <w:rPr>
          <w:spacing w:val="-1"/>
          <w:sz w:val="24"/>
        </w:rPr>
        <w:t xml:space="preserve"> </w:t>
      </w:r>
      <w:r>
        <w:rPr>
          <w:sz w:val="24"/>
        </w:rPr>
        <w:t>(крім нерезидентів);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69"/>
        </w:tabs>
        <w:ind w:right="547" w:firstLine="566"/>
        <w:jc w:val="both"/>
        <w:rPr>
          <w:sz w:val="24"/>
        </w:rPr>
      </w:pPr>
      <w:r>
        <w:rPr>
          <w:sz w:val="24"/>
        </w:rPr>
        <w:t>юридична особа, яка є</w:t>
      </w:r>
      <w:r>
        <w:rPr>
          <w:spacing w:val="60"/>
          <w:sz w:val="24"/>
        </w:rPr>
        <w:t xml:space="preserve"> </w:t>
      </w:r>
      <w:r>
        <w:rPr>
          <w:sz w:val="24"/>
        </w:rPr>
        <w:t>учасником процедури закупівлі (крім нерезидентів), не</w:t>
      </w:r>
      <w:r>
        <w:rPr>
          <w:spacing w:val="1"/>
          <w:sz w:val="24"/>
        </w:rPr>
        <w:t xml:space="preserve"> </w:t>
      </w:r>
      <w:r>
        <w:rPr>
          <w:sz w:val="24"/>
        </w:rPr>
        <w:t>має антикорупційної програми чи уповноваженого з реалізації антикорупційної 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(товарів),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20 млн. гривень (у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 за</w:t>
      </w:r>
      <w:r>
        <w:rPr>
          <w:spacing w:val="-2"/>
          <w:sz w:val="24"/>
        </w:rPr>
        <w:t xml:space="preserve"> </w:t>
      </w:r>
      <w:r>
        <w:rPr>
          <w:sz w:val="24"/>
        </w:rPr>
        <w:t>лотом);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700"/>
        </w:tabs>
        <w:ind w:right="548" w:firstLine="566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 (акціонер) юридичної особи - учасника процедури закупівлі є особою, до якої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 санкцію у вигляді заборони на здійснення у неї публічних закупівель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 згідно із</w:t>
      </w:r>
      <w:r>
        <w:rPr>
          <w:color w:val="0000FF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Законом України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“Про санкції”</w:t>
      </w:r>
      <w:r>
        <w:rPr>
          <w:sz w:val="28"/>
        </w:rPr>
        <w:t xml:space="preserve">“, </w:t>
      </w:r>
      <w:r>
        <w:rPr>
          <w:sz w:val="24"/>
        </w:rPr>
        <w:t>крім випадку, коли активи 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АРМА.;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729"/>
        </w:tabs>
        <w:ind w:right="553" w:firstLine="566"/>
        <w:jc w:val="both"/>
        <w:rPr>
          <w:sz w:val="24"/>
        </w:rPr>
      </w:pP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23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23"/>
          <w:sz w:val="24"/>
        </w:rPr>
        <w:t xml:space="preserve"> </w:t>
      </w:r>
      <w:r>
        <w:rPr>
          <w:sz w:val="24"/>
        </w:rPr>
        <w:t>було</w:t>
      </w:r>
      <w:r>
        <w:rPr>
          <w:spacing w:val="23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2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3"/>
          <w:sz w:val="24"/>
        </w:rPr>
        <w:t xml:space="preserve"> </w:t>
      </w:r>
      <w:r>
        <w:rPr>
          <w:sz w:val="24"/>
        </w:rPr>
        <w:t>із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вчинення</w:t>
      </w:r>
    </w:p>
    <w:p w:rsidR="00CD246A" w:rsidRDefault="00CD246A">
      <w:pPr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66"/>
        <w:ind w:right="547"/>
      </w:pPr>
      <w:r>
        <w:lastRenderedPageBreak/>
        <w:t>правопорушення,</w:t>
      </w:r>
      <w:r>
        <w:rPr>
          <w:spacing w:val="1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-57"/>
        </w:rPr>
        <w:t xml:space="preserve"> </w:t>
      </w:r>
      <w:r>
        <w:t>торгівлі</w:t>
      </w:r>
      <w:r>
        <w:rPr>
          <w:spacing w:val="-2"/>
        </w:rPr>
        <w:t xml:space="preserve"> </w:t>
      </w:r>
      <w:r>
        <w:t>людьми.</w:t>
      </w:r>
    </w:p>
    <w:p w:rsidR="00CD246A" w:rsidRDefault="00D16D5A">
      <w:pPr>
        <w:pStyle w:val="a3"/>
        <w:ind w:right="544" w:firstLine="566"/>
      </w:pPr>
      <w:r>
        <w:t>Замовник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відхилити</w:t>
      </w:r>
      <w:r>
        <w:rPr>
          <w:spacing w:val="1"/>
        </w:rPr>
        <w:t xml:space="preserve"> </w:t>
      </w:r>
      <w:r>
        <w:t>тендерну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учасника</w:t>
      </w:r>
      <w:r>
        <w:rPr>
          <w:spacing w:val="60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 в разі, коли учасник процедури закупівлі не виконав свої зобов’язання за раніше</w:t>
      </w:r>
      <w:r>
        <w:rPr>
          <w:spacing w:val="1"/>
        </w:rPr>
        <w:t xml:space="preserve"> </w:t>
      </w:r>
      <w:r>
        <w:t>укладеним договором</w:t>
      </w:r>
      <w:r>
        <w:rPr>
          <w:spacing w:val="1"/>
        </w:rPr>
        <w:t xml:space="preserve"> </w:t>
      </w:r>
      <w:r>
        <w:t>про закупівлю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 самим</w:t>
      </w:r>
      <w:r>
        <w:rPr>
          <w:spacing w:val="1"/>
        </w:rPr>
        <w:t xml:space="preserve"> </w:t>
      </w:r>
      <w:r>
        <w:t>замовником, що призвело до його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розірвання,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штрафів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договору. Учасник процедури закупівлі, що перебуває в обставинах, зазначених у цьому</w:t>
      </w:r>
      <w:r>
        <w:rPr>
          <w:spacing w:val="1"/>
        </w:rPr>
        <w:t xml:space="preserve"> </w:t>
      </w:r>
      <w:r>
        <w:t>абзаці,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надійності,</w:t>
      </w:r>
      <w:r>
        <w:rPr>
          <w:spacing w:val="1"/>
        </w:rPr>
        <w:t xml:space="preserve"> </w:t>
      </w:r>
      <w:r>
        <w:t>незважаючи на наявність відповідної підстави для відмови в участі</w:t>
      </w:r>
      <w:r>
        <w:rPr>
          <w:spacing w:val="60"/>
        </w:rPr>
        <w:t xml:space="preserve"> </w:t>
      </w:r>
      <w:r>
        <w:t>у відкритих 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довести,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сплатив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зобов’язався сплатити відповідні зобов’язання та відшкодування завданих збитків. Якщо</w:t>
      </w:r>
      <w:r>
        <w:rPr>
          <w:spacing w:val="1"/>
        </w:rPr>
        <w:t xml:space="preserve"> </w:t>
      </w:r>
      <w:r>
        <w:t>замовник вважає таке підтвердження достатнім, учаснику процедури закупівлі не може</w:t>
      </w:r>
      <w:r>
        <w:rPr>
          <w:spacing w:val="1"/>
        </w:rPr>
        <w:t xml:space="preserve"> </w:t>
      </w:r>
      <w:r>
        <w:t>бути відмовлено в</w:t>
      </w:r>
      <w:r>
        <w:rPr>
          <w:spacing w:val="4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процедурі закупівлі.</w:t>
      </w:r>
    </w:p>
    <w:p w:rsidR="00CD246A" w:rsidRDefault="00D16D5A">
      <w:pPr>
        <w:pStyle w:val="1"/>
        <w:spacing w:before="6"/>
        <w:ind w:left="682" w:right="545" w:firstLine="566"/>
        <w:jc w:val="both"/>
      </w:pPr>
      <w:r>
        <w:t>Учасники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довідку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вищезазначеної</w:t>
      </w:r>
      <w:r>
        <w:rPr>
          <w:spacing w:val="1"/>
        </w:rPr>
        <w:t xml:space="preserve"> </w:t>
      </w:r>
      <w:r>
        <w:t>підстави для відмови в участі, або підтвердження вжиття заходів для доведення своєї</w:t>
      </w:r>
      <w:r>
        <w:rPr>
          <w:spacing w:val="1"/>
        </w:rPr>
        <w:t xml:space="preserve"> </w:t>
      </w:r>
      <w:r>
        <w:t xml:space="preserve">надійності, в разі наявності таких обставин (відповідно до </w:t>
      </w:r>
      <w:r>
        <w:rPr>
          <w:u w:val="thick"/>
        </w:rPr>
        <w:t>абзацу чотирнадцятому</w:t>
      </w:r>
      <w:r>
        <w:rPr>
          <w:spacing w:val="1"/>
        </w:rPr>
        <w:t xml:space="preserve"> </w:t>
      </w:r>
      <w:r>
        <w:rPr>
          <w:u w:val="thick"/>
        </w:rPr>
        <w:t>пункту</w:t>
      </w:r>
      <w:r>
        <w:rPr>
          <w:spacing w:val="-1"/>
          <w:u w:val="thick"/>
        </w:rPr>
        <w:t xml:space="preserve"> </w:t>
      </w:r>
      <w:r>
        <w:rPr>
          <w:u w:val="thick"/>
        </w:rPr>
        <w:t>47 Особливостей).</w:t>
      </w:r>
    </w:p>
    <w:p w:rsidR="00CD246A" w:rsidRDefault="00CD246A">
      <w:pPr>
        <w:pStyle w:val="a3"/>
        <w:spacing w:before="9"/>
        <w:ind w:left="0"/>
        <w:jc w:val="left"/>
        <w:rPr>
          <w:b/>
          <w:sz w:val="15"/>
        </w:rPr>
      </w:pPr>
    </w:p>
    <w:p w:rsidR="00CD246A" w:rsidRDefault="00D16D5A">
      <w:pPr>
        <w:pStyle w:val="a3"/>
        <w:spacing w:before="90"/>
        <w:ind w:right="543" w:firstLine="566"/>
      </w:pPr>
      <w:r>
        <w:rPr>
          <w:b/>
          <w:u w:val="thick"/>
        </w:rPr>
        <w:t xml:space="preserve">Переможець процедури закупівлі у строк, що не перевищує чотири дні </w:t>
      </w:r>
      <w:r>
        <w:t>з дати</w:t>
      </w:r>
      <w:r>
        <w:rPr>
          <w:spacing w:val="1"/>
        </w:rPr>
        <w:t xml:space="preserve"> </w:t>
      </w:r>
      <w:r>
        <w:t>оприлюднення в електронній системі закупівель повідомлення про намір укласти договір</w:t>
      </w:r>
      <w:r>
        <w:rPr>
          <w:spacing w:val="1"/>
        </w:rPr>
        <w:t xml:space="preserve"> </w:t>
      </w:r>
      <w:r>
        <w:t>про закупівлю, повинен надати замовнику шляхом оприлюднення в електронній системі</w:t>
      </w:r>
      <w:r>
        <w:rPr>
          <w:spacing w:val="1"/>
        </w:rPr>
        <w:t xml:space="preserve"> </w:t>
      </w:r>
      <w:r>
        <w:t>закупівель документи, що підтверджують відсутність підстав, зазначених у підпунктах</w:t>
      </w:r>
      <w:r>
        <w:rPr>
          <w:spacing w:val="1"/>
        </w:rPr>
        <w:t xml:space="preserve"> </w:t>
      </w:r>
      <w:r>
        <w:rPr>
          <w:b/>
          <w:u w:val="thick"/>
        </w:rPr>
        <w:t>3,</w:t>
      </w:r>
      <w:r>
        <w:rPr>
          <w:b/>
          <w:spacing w:val="1"/>
        </w:rPr>
        <w:t xml:space="preserve"> </w:t>
      </w:r>
      <w:r>
        <w:rPr>
          <w:b/>
          <w:u w:val="thick"/>
        </w:rPr>
        <w:t>5, 6 і 12 та в абзаці чотирнадцятому пункту 47 Особливостей</w:t>
      </w:r>
      <w:r>
        <w:t>. Замовник не вимагає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оприлюднена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 xml:space="preserve">відкритих даних згідно із </w:t>
      </w:r>
      <w:hyperlink r:id="rId39">
        <w:r>
          <w:rPr>
            <w:color w:val="0000FF"/>
            <w:u w:val="single" w:color="0000FF"/>
          </w:rPr>
          <w:t>Законом України</w:t>
        </w:r>
        <w:r>
          <w:rPr>
            <w:color w:val="0000FF"/>
          </w:rPr>
          <w:t xml:space="preserve"> </w:t>
        </w:r>
      </w:hyperlink>
      <w:r>
        <w:t>“Про доступ до публічної інформації” та/або</w:t>
      </w:r>
      <w:r>
        <w:rPr>
          <w:spacing w:val="1"/>
        </w:rPr>
        <w:t xml:space="preserve"> </w:t>
      </w:r>
      <w:r>
        <w:t>міститься у відкритих публічних електронних реєстрах, доступ до яких є вільним, або</w:t>
      </w:r>
      <w:r>
        <w:rPr>
          <w:spacing w:val="1"/>
        </w:rPr>
        <w:t xml:space="preserve"> </w:t>
      </w:r>
      <w:r>
        <w:t>публічної інформації, що є доступною в електронній системі закупівель, крім випадків,</w:t>
      </w:r>
      <w:r>
        <w:rPr>
          <w:spacing w:val="1"/>
        </w:rPr>
        <w:t xml:space="preserve"> </w:t>
      </w:r>
      <w:r>
        <w:t>коли доступ до такої інформації є обмеженим на момент оприлюднення оголошення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відкритих</w:t>
      </w:r>
      <w:r>
        <w:rPr>
          <w:spacing w:val="-1"/>
        </w:rPr>
        <w:t xml:space="preserve"> </w:t>
      </w:r>
      <w:r>
        <w:t>торгів.</w:t>
      </w:r>
    </w:p>
    <w:p w:rsidR="00CD246A" w:rsidRDefault="00D16D5A">
      <w:pPr>
        <w:pStyle w:val="a3"/>
        <w:spacing w:before="1"/>
        <w:ind w:right="545" w:firstLine="566"/>
      </w:pPr>
      <w:r>
        <w:t>Учасник процедури закупівлі підтверджує відсутність підстав, зазначених в цьому</w:t>
      </w:r>
      <w:r>
        <w:rPr>
          <w:spacing w:val="1"/>
        </w:rPr>
        <w:t xml:space="preserve"> </w:t>
      </w:r>
      <w:r>
        <w:t xml:space="preserve">пункті </w:t>
      </w:r>
      <w:r>
        <w:rPr>
          <w:color w:val="333333"/>
        </w:rPr>
        <w:t>(</w:t>
      </w:r>
      <w:r>
        <w:t>крім підпунктів 1 і 7, абзацу чотирнадцятого цього пункту), шляхом самостійного</w:t>
      </w:r>
      <w:r>
        <w:rPr>
          <w:spacing w:val="1"/>
        </w:rPr>
        <w:t xml:space="preserve"> </w:t>
      </w:r>
      <w:r>
        <w:t>декларування відсутності таких підстав в електронній системі закупівель під час подання</w:t>
      </w:r>
      <w:r>
        <w:rPr>
          <w:spacing w:val="1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:rsidR="00CD246A" w:rsidRDefault="00D16D5A">
      <w:pPr>
        <w:pStyle w:val="a3"/>
        <w:ind w:right="546" w:firstLine="566"/>
      </w:pPr>
      <w:r>
        <w:t>Замовник не вимагає від учасника процедури закупівлі під час подання тендерної</w:t>
      </w:r>
      <w:r>
        <w:rPr>
          <w:spacing w:val="1"/>
        </w:rPr>
        <w:t xml:space="preserve"> </w:t>
      </w:r>
      <w:r>
        <w:t>пропозиції в електронній системі закупівель будь-яких документів, що 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крім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абзацу</w:t>
      </w:r>
      <w:r>
        <w:rPr>
          <w:spacing w:val="1"/>
          <w:u w:val="single"/>
        </w:rPr>
        <w:t xml:space="preserve"> </w:t>
      </w:r>
      <w:r>
        <w:rPr>
          <w:u w:val="single"/>
        </w:rPr>
        <w:t>чотирнадцятого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цього</w:t>
      </w:r>
      <w:r>
        <w:rPr>
          <w:spacing w:val="1"/>
        </w:rPr>
        <w:t xml:space="preserve"> </w:t>
      </w:r>
      <w:r>
        <w:rPr>
          <w:u w:val="single"/>
        </w:rPr>
        <w:t>пункту</w:t>
      </w:r>
      <w:r>
        <w:t>), крім самостійного декларування відсутності таких підстав учасником 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відповідно до</w:t>
      </w:r>
      <w:r>
        <w:rPr>
          <w:spacing w:val="-3"/>
        </w:rPr>
        <w:t xml:space="preserve"> </w:t>
      </w:r>
      <w:r>
        <w:t>абзацу</w:t>
      </w:r>
      <w:r>
        <w:rPr>
          <w:spacing w:val="-5"/>
        </w:rPr>
        <w:t xml:space="preserve"> </w:t>
      </w:r>
      <w:r>
        <w:t>шістнадцятого</w:t>
      </w:r>
      <w:r>
        <w:rPr>
          <w:spacing w:val="3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47 Особливостей</w:t>
      </w:r>
      <w:r>
        <w:t>.</w:t>
      </w:r>
    </w:p>
    <w:p w:rsidR="00CD246A" w:rsidRDefault="00D16D5A">
      <w:pPr>
        <w:pStyle w:val="a3"/>
        <w:ind w:right="545" w:firstLine="566"/>
      </w:pPr>
      <w:r>
        <w:rPr>
          <w:color w:val="333333"/>
        </w:rPr>
        <w:t>Замовник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самостійно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розгляду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тендерної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пропозиції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процедури закупівлі підтверджує в електронній системі закупівель відсутність в учасника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закупівлі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підстав,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визначених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підпунктами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Особливостей.</w:t>
      </w:r>
    </w:p>
    <w:p w:rsidR="00CD246A" w:rsidRDefault="00D16D5A">
      <w:pPr>
        <w:pStyle w:val="a3"/>
        <w:ind w:right="543" w:firstLine="56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субпідрядників/співвиконавців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вартості договору про закупівлю у разі закупівлі робіт або послуг для підтвердження його</w:t>
      </w:r>
      <w:r>
        <w:rPr>
          <w:spacing w:val="1"/>
        </w:rPr>
        <w:t xml:space="preserve"> </w:t>
      </w:r>
      <w:r>
        <w:t xml:space="preserve">відповідності кваліфікаційним критеріям відповідно до </w:t>
      </w:r>
      <w:hyperlink r:id="rId40" w:anchor="n1257">
        <w:r>
          <w:rPr>
            <w:color w:val="0000FF"/>
            <w:u w:val="single" w:color="0000FF"/>
          </w:rPr>
          <w:t>частини третьої</w:t>
        </w:r>
        <w:r>
          <w:rPr>
            <w:color w:val="0000FF"/>
          </w:rPr>
          <w:t xml:space="preserve"> </w:t>
        </w:r>
      </w:hyperlink>
      <w:r>
        <w:t>статті 16 Закону (у</w:t>
      </w:r>
      <w:r>
        <w:rPr>
          <w:spacing w:val="-57"/>
        </w:rPr>
        <w:t xml:space="preserve"> </w:t>
      </w:r>
      <w:r>
        <w:t>разі застосування таких критеріїв до учасника процедури закупівлі), замовник 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відсутності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підстав</w:t>
      </w:r>
      <w:r>
        <w:t>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47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Особливостей</w:t>
      </w:r>
      <w:r>
        <w:t>.</w:t>
      </w:r>
    </w:p>
    <w:p w:rsidR="00CD246A" w:rsidRDefault="00D16D5A">
      <w:pPr>
        <w:pStyle w:val="a3"/>
        <w:spacing w:before="1"/>
        <w:ind w:right="545" w:firstLine="566"/>
      </w:pPr>
      <w:r>
        <w:rPr>
          <w:b/>
        </w:rPr>
        <w:t>Переможець</w:t>
      </w:r>
      <w:r>
        <w:rPr>
          <w:b/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оприлюднення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електронній</w:t>
      </w:r>
      <w:r>
        <w:rPr>
          <w:spacing w:val="15"/>
        </w:rPr>
        <w:t xml:space="preserve"> </w:t>
      </w:r>
      <w:r>
        <w:t>системі</w:t>
      </w:r>
      <w:r>
        <w:rPr>
          <w:spacing w:val="14"/>
        </w:rPr>
        <w:t xml:space="preserve"> </w:t>
      </w:r>
      <w:r>
        <w:t>закупівель</w:t>
      </w:r>
      <w:r>
        <w:rPr>
          <w:spacing w:val="15"/>
        </w:rPr>
        <w:t xml:space="preserve"> </w:t>
      </w:r>
      <w:r>
        <w:t>повідомлення</w:t>
      </w:r>
      <w:r>
        <w:rPr>
          <w:spacing w:val="14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намір</w:t>
      </w:r>
      <w:r>
        <w:rPr>
          <w:spacing w:val="17"/>
        </w:rPr>
        <w:t xml:space="preserve"> </w:t>
      </w:r>
      <w:r>
        <w:t>укласти</w:t>
      </w:r>
      <w:r>
        <w:rPr>
          <w:spacing w:val="16"/>
        </w:rPr>
        <w:t xml:space="preserve"> </w:t>
      </w:r>
      <w:r>
        <w:t>договір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spacing w:before="66" w:line="242" w:lineRule="auto"/>
        <w:ind w:left="682" w:right="545"/>
        <w:jc w:val="both"/>
        <w:rPr>
          <w:b/>
          <w:sz w:val="24"/>
        </w:rPr>
      </w:pPr>
      <w:r>
        <w:rPr>
          <w:sz w:val="24"/>
        </w:rPr>
        <w:lastRenderedPageBreak/>
        <w:t>про закупівлю, повинен надати замовнику шляхом оприлюднення в електронній 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закупівель документи, що підтверджують відсутність підстав, визначених підпунктами </w:t>
      </w:r>
      <w:r>
        <w:rPr>
          <w:b/>
          <w:color w:val="000009"/>
          <w:sz w:val="24"/>
          <w:u w:val="thick" w:color="000009"/>
        </w:rPr>
        <w:t>3,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5,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6 і 12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та в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абзаці чотирнадцятому</w:t>
      </w:r>
      <w:r>
        <w:rPr>
          <w:b/>
          <w:color w:val="000009"/>
          <w:spacing w:val="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пункту 47 Особливостей</w:t>
      </w:r>
      <w:r>
        <w:rPr>
          <w:b/>
          <w:sz w:val="24"/>
        </w:rPr>
        <w:t>:</w:t>
      </w:r>
    </w:p>
    <w:p w:rsidR="00CD246A" w:rsidRDefault="00CE2CEC">
      <w:pPr>
        <w:pStyle w:val="a4"/>
        <w:numPr>
          <w:ilvl w:val="0"/>
          <w:numId w:val="17"/>
        </w:numPr>
        <w:tabs>
          <w:tab w:val="left" w:pos="1402"/>
        </w:tabs>
        <w:ind w:right="548" w:firstLine="566"/>
        <w:rPr>
          <w:sz w:val="24"/>
        </w:rPr>
      </w:pPr>
      <w:r>
        <w:pict>
          <v:rect id="_x0000_s1033" style="position:absolute;left:0;text-align:left;margin-left:480pt;margin-top:96.3pt;width:3.35pt;height:14.4pt;z-index:-16879616;mso-position-horizontal-relative:page" stroked="f">
            <w10:wrap anchorx="page"/>
          </v:rect>
        </w:pict>
      </w:r>
      <w:r w:rsidR="00D16D5A">
        <w:rPr>
          <w:color w:val="000009"/>
          <w:sz w:val="24"/>
        </w:rPr>
        <w:t>Інформаційна довідка з Єдиного державного реєстру осіб, які вчинили корупційні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або</w:t>
      </w:r>
      <w:r w:rsidR="00D16D5A">
        <w:rPr>
          <w:color w:val="000009"/>
          <w:spacing w:val="35"/>
          <w:sz w:val="24"/>
        </w:rPr>
        <w:t xml:space="preserve"> </w:t>
      </w:r>
      <w:r w:rsidR="00D16D5A">
        <w:rPr>
          <w:color w:val="000009"/>
          <w:sz w:val="24"/>
        </w:rPr>
        <w:t>пов’язані</w:t>
      </w:r>
      <w:r w:rsidR="00D16D5A">
        <w:rPr>
          <w:color w:val="000009"/>
          <w:spacing w:val="35"/>
          <w:sz w:val="24"/>
        </w:rPr>
        <w:t xml:space="preserve"> </w:t>
      </w:r>
      <w:r w:rsidR="00D16D5A">
        <w:rPr>
          <w:color w:val="000009"/>
          <w:sz w:val="24"/>
        </w:rPr>
        <w:t>з</w:t>
      </w:r>
      <w:r w:rsidR="00D16D5A">
        <w:rPr>
          <w:color w:val="000009"/>
          <w:spacing w:val="36"/>
          <w:sz w:val="24"/>
        </w:rPr>
        <w:t xml:space="preserve"> </w:t>
      </w:r>
      <w:r w:rsidR="00D16D5A">
        <w:rPr>
          <w:color w:val="000009"/>
          <w:sz w:val="24"/>
        </w:rPr>
        <w:t>корупцією</w:t>
      </w:r>
      <w:r w:rsidR="00D16D5A">
        <w:rPr>
          <w:color w:val="000009"/>
          <w:spacing w:val="36"/>
          <w:sz w:val="24"/>
        </w:rPr>
        <w:t xml:space="preserve"> </w:t>
      </w:r>
      <w:r w:rsidR="00D16D5A">
        <w:rPr>
          <w:color w:val="000009"/>
          <w:sz w:val="24"/>
        </w:rPr>
        <w:t>правопорушення,</w:t>
      </w:r>
      <w:r w:rsidR="00D16D5A">
        <w:rPr>
          <w:color w:val="000009"/>
          <w:spacing w:val="35"/>
          <w:sz w:val="24"/>
        </w:rPr>
        <w:t xml:space="preserve"> </w:t>
      </w:r>
      <w:r w:rsidR="00D16D5A">
        <w:rPr>
          <w:color w:val="000009"/>
          <w:sz w:val="24"/>
        </w:rPr>
        <w:t>згідно</w:t>
      </w:r>
      <w:r w:rsidR="00D16D5A">
        <w:rPr>
          <w:color w:val="000009"/>
          <w:spacing w:val="36"/>
          <w:sz w:val="24"/>
        </w:rPr>
        <w:t xml:space="preserve"> </w:t>
      </w:r>
      <w:r w:rsidR="00D16D5A">
        <w:rPr>
          <w:color w:val="000009"/>
          <w:sz w:val="24"/>
        </w:rPr>
        <w:t>з</w:t>
      </w:r>
      <w:r w:rsidR="00D16D5A">
        <w:rPr>
          <w:color w:val="000009"/>
          <w:spacing w:val="36"/>
          <w:sz w:val="24"/>
        </w:rPr>
        <w:t xml:space="preserve"> </w:t>
      </w:r>
      <w:r w:rsidR="00D16D5A">
        <w:rPr>
          <w:color w:val="000009"/>
          <w:sz w:val="24"/>
        </w:rPr>
        <w:t>якою</w:t>
      </w:r>
      <w:r w:rsidR="00D16D5A">
        <w:rPr>
          <w:color w:val="000009"/>
          <w:spacing w:val="33"/>
          <w:sz w:val="24"/>
        </w:rPr>
        <w:t xml:space="preserve"> </w:t>
      </w:r>
      <w:r w:rsidR="00D16D5A">
        <w:rPr>
          <w:color w:val="000009"/>
          <w:sz w:val="24"/>
        </w:rPr>
        <w:t>не</w:t>
      </w:r>
      <w:r w:rsidR="00D16D5A">
        <w:rPr>
          <w:color w:val="000009"/>
          <w:spacing w:val="34"/>
          <w:sz w:val="24"/>
        </w:rPr>
        <w:t xml:space="preserve"> </w:t>
      </w:r>
      <w:r w:rsidR="00D16D5A">
        <w:rPr>
          <w:color w:val="000009"/>
          <w:sz w:val="24"/>
        </w:rPr>
        <w:t>буде</w:t>
      </w:r>
      <w:r w:rsidR="00D16D5A">
        <w:rPr>
          <w:color w:val="000009"/>
          <w:spacing w:val="34"/>
          <w:sz w:val="24"/>
        </w:rPr>
        <w:t xml:space="preserve"> </w:t>
      </w:r>
      <w:r w:rsidR="00D16D5A">
        <w:rPr>
          <w:color w:val="000009"/>
          <w:sz w:val="24"/>
        </w:rPr>
        <w:t>знайдено</w:t>
      </w:r>
      <w:r w:rsidR="00D16D5A">
        <w:rPr>
          <w:color w:val="000009"/>
          <w:spacing w:val="36"/>
          <w:sz w:val="24"/>
        </w:rPr>
        <w:t xml:space="preserve"> </w:t>
      </w:r>
      <w:r w:rsidR="00D16D5A">
        <w:rPr>
          <w:color w:val="000009"/>
          <w:sz w:val="24"/>
        </w:rPr>
        <w:t>інформації</w:t>
      </w:r>
      <w:r w:rsidR="00D16D5A">
        <w:rPr>
          <w:color w:val="000009"/>
          <w:spacing w:val="-58"/>
          <w:sz w:val="24"/>
        </w:rPr>
        <w:t xml:space="preserve"> </w:t>
      </w:r>
      <w:r w:rsidR="00D16D5A">
        <w:rPr>
          <w:color w:val="000009"/>
          <w:sz w:val="24"/>
        </w:rPr>
        <w:t>про корупційні або пов'язані з корупцією правопорушення керівника учасника процедури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закупівлі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/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фізичної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особи,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яка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є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учасником.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Довідка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надається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в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період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відсутності</w:t>
      </w:r>
      <w:r w:rsidR="00D16D5A">
        <w:rPr>
          <w:color w:val="000009"/>
          <w:spacing w:val="-57"/>
          <w:sz w:val="24"/>
        </w:rPr>
        <w:t xml:space="preserve"> </w:t>
      </w:r>
      <w:r w:rsidR="00D16D5A">
        <w:rPr>
          <w:color w:val="000009"/>
          <w:sz w:val="24"/>
        </w:rPr>
        <w:t>функціональної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можливості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перевірки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інформації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на</w:t>
      </w:r>
      <w:r w:rsidR="00D16D5A">
        <w:rPr>
          <w:color w:val="000009"/>
          <w:spacing w:val="1"/>
          <w:sz w:val="24"/>
        </w:rPr>
        <w:t xml:space="preserve"> </w:t>
      </w:r>
      <w:proofErr w:type="spellStart"/>
      <w:r w:rsidR="00D16D5A">
        <w:rPr>
          <w:color w:val="000009"/>
          <w:sz w:val="24"/>
        </w:rPr>
        <w:t>вебресурсі</w:t>
      </w:r>
      <w:proofErr w:type="spellEnd"/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Єдиного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державного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>реєстру осіб, які вчинили корупційні або пов’язані з корупцією правопорушення, яка не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color w:val="000009"/>
          <w:sz w:val="24"/>
        </w:rPr>
        <w:t xml:space="preserve">стосується запитувача, </w:t>
      </w:r>
      <w:r w:rsidR="00D16D5A">
        <w:rPr>
          <w:b/>
          <w:color w:val="000009"/>
          <w:sz w:val="24"/>
        </w:rPr>
        <w:t>оформлена не раніше 30 денної давнини відносно дати подання</w:t>
      </w:r>
      <w:r w:rsidR="00D16D5A">
        <w:rPr>
          <w:b/>
          <w:color w:val="000009"/>
          <w:spacing w:val="1"/>
          <w:sz w:val="24"/>
        </w:rPr>
        <w:t xml:space="preserve"> </w:t>
      </w:r>
      <w:r w:rsidR="00D16D5A">
        <w:rPr>
          <w:b/>
          <w:color w:val="000009"/>
          <w:sz w:val="24"/>
        </w:rPr>
        <w:t>документу</w:t>
      </w:r>
      <w:r w:rsidR="00D16D5A">
        <w:rPr>
          <w:b/>
          <w:color w:val="000009"/>
          <w:spacing w:val="-1"/>
          <w:sz w:val="24"/>
        </w:rPr>
        <w:t xml:space="preserve"> </w:t>
      </w:r>
      <w:r w:rsidR="00D16D5A">
        <w:rPr>
          <w:color w:val="000009"/>
          <w:sz w:val="24"/>
        </w:rPr>
        <w:t>(відсутність</w:t>
      </w:r>
      <w:r w:rsidR="00D16D5A">
        <w:rPr>
          <w:color w:val="000009"/>
          <w:spacing w:val="1"/>
          <w:sz w:val="24"/>
        </w:rPr>
        <w:t xml:space="preserve"> </w:t>
      </w:r>
      <w:r w:rsidR="00D16D5A">
        <w:rPr>
          <w:sz w:val="24"/>
        </w:rPr>
        <w:t>підстав,</w:t>
      </w:r>
      <w:r w:rsidR="00D16D5A">
        <w:rPr>
          <w:spacing w:val="-1"/>
          <w:sz w:val="24"/>
        </w:rPr>
        <w:t xml:space="preserve"> </w:t>
      </w:r>
      <w:r w:rsidR="00D16D5A">
        <w:rPr>
          <w:sz w:val="24"/>
        </w:rPr>
        <w:t>визначених</w:t>
      </w:r>
      <w:r w:rsidR="00D16D5A">
        <w:rPr>
          <w:spacing w:val="1"/>
          <w:sz w:val="24"/>
        </w:rPr>
        <w:t xml:space="preserve"> </w:t>
      </w:r>
      <w:r w:rsidR="00D16D5A">
        <w:rPr>
          <w:sz w:val="24"/>
          <w:u w:val="thick"/>
        </w:rPr>
        <w:t>пп.</w:t>
      </w:r>
      <w:r w:rsidR="00D16D5A">
        <w:rPr>
          <w:spacing w:val="-1"/>
          <w:sz w:val="24"/>
          <w:u w:val="thick"/>
        </w:rPr>
        <w:t xml:space="preserve"> </w:t>
      </w:r>
      <w:r w:rsidR="00D16D5A">
        <w:rPr>
          <w:sz w:val="24"/>
          <w:u w:val="thick"/>
        </w:rPr>
        <w:t>3</w:t>
      </w:r>
      <w:r w:rsidR="00D16D5A">
        <w:rPr>
          <w:color w:val="000009"/>
          <w:spacing w:val="-1"/>
          <w:sz w:val="24"/>
        </w:rPr>
        <w:t xml:space="preserve"> </w:t>
      </w:r>
      <w:r w:rsidR="00D16D5A">
        <w:rPr>
          <w:b/>
          <w:color w:val="000009"/>
          <w:sz w:val="24"/>
          <w:u w:val="thick" w:color="000009"/>
        </w:rPr>
        <w:t>пункту</w:t>
      </w:r>
      <w:r w:rsidR="00D16D5A">
        <w:rPr>
          <w:b/>
          <w:color w:val="000009"/>
          <w:spacing w:val="-1"/>
          <w:sz w:val="24"/>
          <w:u w:val="thick" w:color="000009"/>
        </w:rPr>
        <w:t xml:space="preserve"> </w:t>
      </w:r>
      <w:r w:rsidR="00D16D5A">
        <w:rPr>
          <w:b/>
          <w:color w:val="000009"/>
          <w:sz w:val="24"/>
          <w:u w:val="thick" w:color="000009"/>
        </w:rPr>
        <w:t>47 Особливостей)</w:t>
      </w:r>
      <w:r w:rsidR="00D16D5A">
        <w:rPr>
          <w:sz w:val="24"/>
        </w:rPr>
        <w:t>;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44" w:firstLine="566"/>
        <w:rPr>
          <w:sz w:val="24"/>
        </w:rPr>
      </w:pPr>
      <w:r>
        <w:rPr>
          <w:color w:val="000009"/>
          <w:sz w:val="24"/>
        </w:rPr>
        <w:t>витяг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інформаційно-аналітичної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"Облік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відомостей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притягнення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особи до кримінальної відповідальності та наявності судимості" </w:t>
      </w:r>
      <w:r>
        <w:rPr>
          <w:b/>
          <w:color w:val="000009"/>
          <w:sz w:val="24"/>
        </w:rPr>
        <w:t>(оформлений не раніше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30 денної давнини відносно дати подання документу). </w:t>
      </w:r>
      <w:r>
        <w:rPr>
          <w:color w:val="000009"/>
          <w:sz w:val="24"/>
        </w:rPr>
        <w:t xml:space="preserve">Доступ до цієї </w:t>
      </w:r>
      <w:proofErr w:type="spellStart"/>
      <w:r>
        <w:rPr>
          <w:color w:val="000009"/>
          <w:sz w:val="24"/>
        </w:rPr>
        <w:t>інформаційно-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аналітичної системи (ІАС), як і можливість отримати витяг, відкритий на порталі МВС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https://vytiah.mvs.gov.ua/app/landing. Витяг засвідчується електронною печаткою служби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Єдиної інформаційної системи МВС. Витяг повинен містити QR-код, по якому можна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знайти на відповідний підтвердний запис в електронних ресурсах ІАС.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Зазначений витяг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надається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осіб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(особи),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визначених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згідно </w:t>
      </w:r>
      <w:r>
        <w:rPr>
          <w:color w:val="000009"/>
          <w:sz w:val="24"/>
          <w:u w:val="thick" w:color="000009"/>
        </w:rPr>
        <w:t>пп..</w:t>
      </w:r>
      <w:r>
        <w:rPr>
          <w:color w:val="000009"/>
          <w:spacing w:val="-1"/>
          <w:sz w:val="24"/>
          <w:u w:val="thick" w:color="000009"/>
        </w:rPr>
        <w:t xml:space="preserve"> </w:t>
      </w:r>
      <w:r>
        <w:rPr>
          <w:color w:val="000009"/>
          <w:sz w:val="24"/>
          <w:u w:val="thick" w:color="000009"/>
        </w:rPr>
        <w:t>5,</w:t>
      </w:r>
      <w:r>
        <w:rPr>
          <w:color w:val="000009"/>
          <w:spacing w:val="-1"/>
          <w:sz w:val="24"/>
          <w:u w:val="thick" w:color="000009"/>
        </w:rPr>
        <w:t xml:space="preserve"> </w:t>
      </w:r>
      <w:r>
        <w:rPr>
          <w:color w:val="000009"/>
          <w:sz w:val="24"/>
          <w:u w:val="thick" w:color="000009"/>
        </w:rPr>
        <w:t>6,</w:t>
      </w:r>
      <w:r>
        <w:rPr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пункту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47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Особливостей</w:t>
      </w:r>
      <w:r>
        <w:rPr>
          <w:color w:val="000009"/>
          <w:sz w:val="24"/>
          <w:u w:val="thick" w:color="000009"/>
        </w:rPr>
        <w:t>;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51" w:firstLine="566"/>
        <w:rPr>
          <w:sz w:val="24"/>
        </w:rPr>
      </w:pPr>
      <w:r>
        <w:rPr>
          <w:color w:val="000009"/>
          <w:sz w:val="24"/>
        </w:rPr>
        <w:t>довідка,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учасником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довільній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підтверджує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підстави,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передбаченої п</w:t>
      </w:r>
      <w:r>
        <w:rPr>
          <w:color w:val="000009"/>
          <w:sz w:val="24"/>
          <w:u w:val="thick" w:color="000009"/>
        </w:rPr>
        <w:t xml:space="preserve">п.12 </w:t>
      </w:r>
      <w:r>
        <w:rPr>
          <w:b/>
          <w:color w:val="000009"/>
          <w:sz w:val="24"/>
          <w:u w:val="thick" w:color="000009"/>
        </w:rPr>
        <w:t>пункту 47 Особливостей</w:t>
      </w:r>
      <w:r>
        <w:rPr>
          <w:color w:val="000009"/>
          <w:sz w:val="24"/>
          <w:u w:val="thick" w:color="000009"/>
        </w:rPr>
        <w:t>;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43" w:firstLine="566"/>
        <w:rPr>
          <w:sz w:val="24"/>
        </w:rPr>
      </w:pPr>
      <w:r>
        <w:rPr>
          <w:color w:val="000009"/>
          <w:sz w:val="24"/>
          <w:u w:val="single" w:color="000009"/>
        </w:rPr>
        <w:t>довідка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в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довільній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формі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про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відсутність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sz w:val="24"/>
        </w:rPr>
        <w:t>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в</w:t>
      </w:r>
      <w:r>
        <w:rPr>
          <w:b/>
          <w:color w:val="000009"/>
          <w:spacing w:val="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абзаці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чотирнадцятому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пункту 47 Особливостей</w:t>
      </w:r>
      <w:r>
        <w:rPr>
          <w:sz w:val="24"/>
        </w:rPr>
        <w:t>.</w:t>
      </w:r>
    </w:p>
    <w:p w:rsidR="00CD246A" w:rsidRDefault="00CD246A">
      <w:pPr>
        <w:pStyle w:val="a3"/>
        <w:spacing w:before="7"/>
        <w:ind w:left="0"/>
        <w:jc w:val="left"/>
        <w:rPr>
          <w:sz w:val="15"/>
        </w:rPr>
      </w:pPr>
    </w:p>
    <w:p w:rsidR="00CD246A" w:rsidRDefault="00D16D5A">
      <w:pPr>
        <w:pStyle w:val="1"/>
        <w:spacing w:before="90"/>
        <w:ind w:left="682" w:right="545" w:firstLine="566"/>
        <w:jc w:val="both"/>
      </w:pPr>
      <w:r>
        <w:rPr>
          <w:color w:val="000009"/>
        </w:rPr>
        <w:t>Проте,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воєнного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стану,</w:t>
      </w:r>
      <w:r>
        <w:rPr>
          <w:color w:val="000009"/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1"/>
        </w:rPr>
        <w:t xml:space="preserve"> </w:t>
      </w:r>
      <w:r>
        <w:rPr>
          <w:b w:val="0"/>
        </w:rPr>
        <w:t>момент</w:t>
      </w:r>
      <w:r>
        <w:rPr>
          <w:b w:val="0"/>
          <w:spacing w:val="1"/>
        </w:rPr>
        <w:t xml:space="preserve"> </w:t>
      </w:r>
      <w:r>
        <w:rPr>
          <w:b w:val="0"/>
        </w:rPr>
        <w:t>оприлюднення</w:t>
      </w:r>
      <w:r>
        <w:rPr>
          <w:b w:val="0"/>
          <w:spacing w:val="1"/>
        </w:rPr>
        <w:t xml:space="preserve"> </w:t>
      </w:r>
      <w:r>
        <w:rPr>
          <w:b w:val="0"/>
        </w:rPr>
        <w:t>оголошення</w:t>
      </w:r>
      <w:r>
        <w:rPr>
          <w:b w:val="0"/>
          <w:spacing w:val="1"/>
        </w:rPr>
        <w:t xml:space="preserve"> </w:t>
      </w:r>
      <w:r>
        <w:rPr>
          <w:b w:val="0"/>
        </w:rPr>
        <w:t>про</w:t>
      </w:r>
      <w:r>
        <w:rPr>
          <w:b w:val="0"/>
          <w:spacing w:val="1"/>
        </w:rPr>
        <w:t xml:space="preserve"> </w:t>
      </w:r>
      <w:r>
        <w:rPr>
          <w:b w:val="0"/>
        </w:rPr>
        <w:t>проведення</w:t>
      </w:r>
      <w:r>
        <w:rPr>
          <w:b w:val="0"/>
          <w:spacing w:val="1"/>
        </w:rPr>
        <w:t xml:space="preserve"> </w:t>
      </w:r>
      <w:r>
        <w:rPr>
          <w:b w:val="0"/>
        </w:rPr>
        <w:t>відкритих</w:t>
      </w:r>
      <w:r>
        <w:rPr>
          <w:b w:val="0"/>
          <w:spacing w:val="1"/>
        </w:rPr>
        <w:t xml:space="preserve"> </w:t>
      </w:r>
      <w:r>
        <w:rPr>
          <w:b w:val="0"/>
        </w:rPr>
        <w:t>торгів</w:t>
      </w:r>
      <w:r>
        <w:rPr>
          <w:b w:val="0"/>
          <w:spacing w:val="1"/>
        </w:rPr>
        <w:t xml:space="preserve"> </w:t>
      </w:r>
      <w:r>
        <w:rPr>
          <w:color w:val="000009"/>
        </w:rPr>
        <w:t>відсутній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вільний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публічної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інформації,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єдиних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державних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реєстрах,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замовником інформації щодо відсутності підстав, визначених у п. 47 Особливостей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здійснюється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урахуванням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особливостей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правового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режиму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воєнного стану.</w:t>
      </w:r>
    </w:p>
    <w:p w:rsidR="00CD246A" w:rsidRDefault="00CD246A">
      <w:pPr>
        <w:jc w:val="both"/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spacing w:before="71"/>
        <w:ind w:right="548"/>
        <w:jc w:val="right"/>
        <w:rPr>
          <w:b/>
          <w:sz w:val="24"/>
        </w:rPr>
      </w:pPr>
      <w:r>
        <w:rPr>
          <w:b/>
          <w:sz w:val="24"/>
        </w:rPr>
        <w:lastRenderedPageBreak/>
        <w:t>Додаток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pStyle w:val="1"/>
        <w:ind w:left="1115" w:right="986"/>
        <w:jc w:val="center"/>
      </w:pPr>
      <w:r>
        <w:rPr>
          <w:color w:val="000009"/>
        </w:rPr>
        <w:t>Інформація про необхідні технічні, якісні та кількісні характеристики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закупівлі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ind w:left="1118" w:right="986"/>
        <w:jc w:val="center"/>
        <w:rPr>
          <w:b/>
          <w:sz w:val="24"/>
        </w:rPr>
      </w:pPr>
      <w:r>
        <w:rPr>
          <w:b/>
          <w:sz w:val="24"/>
        </w:rPr>
        <w:t>Екскаватор-навантажувач</w:t>
      </w:r>
    </w:p>
    <w:p w:rsidR="00CD246A" w:rsidRDefault="00D16D5A">
      <w:pPr>
        <w:pStyle w:val="1"/>
        <w:ind w:left="1114" w:right="986"/>
        <w:jc w:val="center"/>
      </w:pPr>
      <w:r>
        <w:t>Код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ДК 021:2015:</w:t>
      </w:r>
      <w:r>
        <w:rPr>
          <w:spacing w:val="-3"/>
        </w:rPr>
        <w:t xml:space="preserve"> </w:t>
      </w:r>
      <w:r>
        <w:t>43260000-3</w:t>
      </w:r>
      <w:r>
        <w:rPr>
          <w:spacing w:val="-1"/>
        </w:rPr>
        <w:t xml:space="preserve"> </w:t>
      </w:r>
      <w:r>
        <w:t>Механічні</w:t>
      </w:r>
      <w:r>
        <w:rPr>
          <w:spacing w:val="-1"/>
        </w:rPr>
        <w:t xml:space="preserve"> </w:t>
      </w:r>
      <w:r>
        <w:t>лопати,</w:t>
      </w:r>
      <w:r>
        <w:rPr>
          <w:spacing w:val="-1"/>
        </w:rPr>
        <w:t xml:space="preserve"> </w:t>
      </w:r>
      <w:r>
        <w:t>екскаватори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ковшові</w:t>
      </w:r>
    </w:p>
    <w:p w:rsidR="00CD246A" w:rsidRDefault="00D16D5A">
      <w:pPr>
        <w:spacing w:line="480" w:lineRule="auto"/>
        <w:ind w:left="3977" w:right="3266" w:hanging="132"/>
        <w:rPr>
          <w:b/>
          <w:sz w:val="24"/>
        </w:rPr>
      </w:pPr>
      <w:r>
        <w:rPr>
          <w:b/>
          <w:sz w:val="24"/>
        </w:rPr>
        <w:t>навантажувачі, гірнича техніка</w:t>
      </w:r>
      <w:r>
        <w:rPr>
          <w:b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Технічні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характеристики</w:t>
      </w:r>
    </w:p>
    <w:p w:rsidR="00CD246A" w:rsidRDefault="00D16D5A">
      <w:pPr>
        <w:pStyle w:val="1"/>
        <w:ind w:left="682"/>
      </w:pPr>
      <w:r>
        <w:rPr>
          <w:color w:val="000009"/>
        </w:rPr>
        <w:t>Екскаватор-навантажувач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ELEX-81В-01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телескопічною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рукояттю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*або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еквівалент</w:t>
      </w:r>
    </w:p>
    <w:p w:rsidR="00CD246A" w:rsidRDefault="00D16D5A">
      <w:pPr>
        <w:spacing w:before="1" w:after="3"/>
        <w:ind w:left="682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шт.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260"/>
        <w:gridCol w:w="2749"/>
      </w:tblGrid>
      <w:tr w:rsidR="00CE2CEC" w:rsidTr="00CE2CEC">
        <w:trPr>
          <w:trHeight w:val="278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Повна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потужність,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kW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(111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к.с</w:t>
            </w:r>
            <w:proofErr w:type="spellEnd"/>
            <w:r>
              <w:rPr>
                <w:color w:val="000009"/>
                <w:sz w:val="24"/>
              </w:rPr>
              <w:t>.)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Pr="002C3C80" w:rsidRDefault="00CE2CEC" w:rsidP="00CE2CE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2C3C80">
              <w:rPr>
                <w:b/>
                <w:sz w:val="24"/>
              </w:rPr>
              <w:t xml:space="preserve">75 кВт (105 </w:t>
            </w:r>
            <w:proofErr w:type="spellStart"/>
            <w:r w:rsidRPr="002C3C80">
              <w:rPr>
                <w:b/>
                <w:sz w:val="24"/>
              </w:rPr>
              <w:t>к.с</w:t>
            </w:r>
            <w:proofErr w:type="spellEnd"/>
            <w:r w:rsidRPr="002C3C80">
              <w:rPr>
                <w:b/>
                <w:sz w:val="24"/>
              </w:rPr>
              <w:t>.)</w:t>
            </w:r>
          </w:p>
          <w:p w:rsidR="00CE2CEC" w:rsidRDefault="00CE2CEC" w:rsidP="00CE2CE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CE2CEC">
              <w:rPr>
                <w:sz w:val="24"/>
              </w:rPr>
              <w:t>Не значне зменшення потужності двигуна призведе лише до економії палива і не вплине на вантажно-розвантажувальні показники техніки</w:t>
            </w:r>
          </w:p>
        </w:tc>
      </w:tr>
      <w:tr w:rsidR="00CE2CEC" w:rsidTr="00CE2CEC">
        <w:trPr>
          <w:trHeight w:val="275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Двигун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4000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см³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552"/>
        </w:trPr>
        <w:tc>
          <w:tcPr>
            <w:tcW w:w="3713" w:type="dxa"/>
          </w:tcPr>
          <w:p w:rsidR="00CE2CEC" w:rsidRDefault="00CE2CEC">
            <w:pPr>
              <w:pStyle w:val="TableParagraph"/>
              <w:tabs>
                <w:tab w:val="left" w:pos="2937"/>
              </w:tabs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Максимальний</w:t>
            </w:r>
            <w:r>
              <w:rPr>
                <w:color w:val="000009"/>
                <w:sz w:val="24"/>
              </w:rPr>
              <w:tab/>
              <w:t>обертовий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момент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1400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об/</w:t>
            </w:r>
            <w:proofErr w:type="spellStart"/>
            <w:r>
              <w:rPr>
                <w:color w:val="000009"/>
                <w:sz w:val="24"/>
              </w:rPr>
              <w:t>хв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460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Нм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before="128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551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Число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циліндрів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робочий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об'єм,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 / 4,088л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before="128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275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Стартер,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v, 4,0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кВт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827"/>
        </w:trPr>
        <w:tc>
          <w:tcPr>
            <w:tcW w:w="3713" w:type="dxa"/>
          </w:tcPr>
          <w:p w:rsidR="00CE2CEC" w:rsidRDefault="00CE2CE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2CEC" w:rsidRDefault="00CE2CEC">
            <w:pPr>
              <w:pStyle w:val="TableParagraph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ЕЛЕКТРООБЛАДНАННЯ: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Однопровідна</w:t>
            </w:r>
            <w:proofErr w:type="spellEnd"/>
            <w:r>
              <w:rPr>
                <w:color w:val="000009"/>
                <w:sz w:val="24"/>
              </w:rPr>
              <w:t xml:space="preserve"> система електрообладнання,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забезпечує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функціонування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всіх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машини.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CE2CEC" w:rsidTr="00CE2CEC">
        <w:trPr>
          <w:trHeight w:val="275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Робоча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напруга,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 В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1381"/>
        </w:trPr>
        <w:tc>
          <w:tcPr>
            <w:tcW w:w="3713" w:type="dxa"/>
          </w:tcPr>
          <w:p w:rsidR="00CE2CEC" w:rsidRDefault="00CE2CEC">
            <w:pPr>
              <w:pStyle w:val="TableParagraph"/>
              <w:ind w:left="0"/>
              <w:rPr>
                <w:b/>
                <w:sz w:val="26"/>
              </w:rPr>
            </w:pPr>
          </w:p>
          <w:p w:rsidR="00CE2CEC" w:rsidRDefault="00CE2CE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CE2CEC" w:rsidRDefault="00CE2CEC">
            <w:pPr>
              <w:pStyle w:val="TableParagraph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ПРИВІД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ind w:left="107" w:right="137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Підключаємий</w:t>
            </w:r>
            <w:proofErr w:type="spellEnd"/>
            <w:r>
              <w:rPr>
                <w:color w:val="000009"/>
                <w:sz w:val="24"/>
              </w:rPr>
              <w:t xml:space="preserve"> привід передніх коліс (режим 4 WD)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режим 2 WD дозволяє економити паливо і ресурс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трансмісії при швидкісному пересуванні по дорогах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твердим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покриттям.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Синхронізована,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чотирьохступінчата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коробка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</w:tc>
      </w:tr>
      <w:tr w:rsidR="00CE2CEC" w:rsidTr="00CE2CEC">
        <w:trPr>
          <w:trHeight w:val="360"/>
        </w:trPr>
        <w:tc>
          <w:tcPr>
            <w:tcW w:w="3713" w:type="dxa"/>
          </w:tcPr>
          <w:p w:rsidR="00CE2CEC" w:rsidRDefault="00CE2CEC">
            <w:pPr>
              <w:pStyle w:val="TableParagraph"/>
              <w:spacing w:before="33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Гідравлічна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33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Hydrosila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56см3+56см3,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Мпа</w:t>
            </w:r>
            <w:proofErr w:type="spellEnd"/>
            <w:r>
              <w:rPr>
                <w:color w:val="000009"/>
                <w:sz w:val="24"/>
              </w:rPr>
              <w:t>/250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бар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spacing w:before="33"/>
              <w:ind w:left="107"/>
              <w:rPr>
                <w:sz w:val="24"/>
              </w:rPr>
            </w:pPr>
            <w:r w:rsidRPr="00CE2CEC">
              <w:rPr>
                <w:sz w:val="24"/>
              </w:rPr>
              <w:t>Пропонуємо зазначити «</w:t>
            </w:r>
            <w:proofErr w:type="spellStart"/>
            <w:r w:rsidRPr="002C3C80">
              <w:rPr>
                <w:b/>
                <w:sz w:val="24"/>
              </w:rPr>
              <w:t>Hydrosila</w:t>
            </w:r>
            <w:proofErr w:type="spellEnd"/>
            <w:r w:rsidRPr="002C3C80">
              <w:rPr>
                <w:b/>
                <w:sz w:val="24"/>
              </w:rPr>
              <w:t xml:space="preserve"> (або еквівалент), 21 </w:t>
            </w:r>
            <w:proofErr w:type="spellStart"/>
            <w:r w:rsidRPr="002C3C80">
              <w:rPr>
                <w:b/>
                <w:sz w:val="24"/>
              </w:rPr>
              <w:t>Мпа</w:t>
            </w:r>
            <w:proofErr w:type="spellEnd"/>
            <w:r w:rsidRPr="002C3C80">
              <w:rPr>
                <w:b/>
                <w:sz w:val="24"/>
              </w:rPr>
              <w:t>/210</w:t>
            </w:r>
            <w:r w:rsidRPr="00CE2CEC">
              <w:rPr>
                <w:sz w:val="24"/>
              </w:rPr>
              <w:t xml:space="preserve"> </w:t>
            </w:r>
            <w:r w:rsidRPr="002C3C80">
              <w:rPr>
                <w:b/>
                <w:sz w:val="24"/>
              </w:rPr>
              <w:t>бар</w:t>
            </w:r>
            <w:r w:rsidRPr="00CE2CEC">
              <w:rPr>
                <w:sz w:val="24"/>
              </w:rPr>
              <w:t>». Такі зміни, які не містять такої деталізації відповідають принципам конкуренції та розширюють коло учасників.</w:t>
            </w:r>
          </w:p>
        </w:tc>
      </w:tr>
      <w:tr w:rsidR="00CE2CEC" w:rsidTr="00CE2CEC">
        <w:trPr>
          <w:trHeight w:val="539"/>
        </w:trPr>
        <w:tc>
          <w:tcPr>
            <w:tcW w:w="3713" w:type="dxa"/>
          </w:tcPr>
          <w:p w:rsidR="00CE2CEC" w:rsidRDefault="00CE2CEC">
            <w:pPr>
              <w:pStyle w:val="TableParagraph"/>
              <w:spacing w:before="123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Трансмісія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Гідромеханічна</w:t>
            </w:r>
            <w:bookmarkStart w:id="0" w:name="_GoBack"/>
            <w:bookmarkEnd w:id="0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гідротрансформатором.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spacing w:before="123"/>
              <w:ind w:left="107"/>
              <w:rPr>
                <w:sz w:val="24"/>
              </w:rPr>
            </w:pPr>
          </w:p>
        </w:tc>
      </w:tr>
      <w:tr w:rsidR="00CE2CEC" w:rsidTr="00CE2CEC">
        <w:trPr>
          <w:trHeight w:val="551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транспортна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швидкість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км/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(+10%)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Pr="002C3C80" w:rsidRDefault="00CE2CEC" w:rsidP="00CE2CEC">
            <w:pPr>
              <w:pStyle w:val="TableParagraph"/>
              <w:spacing w:before="131"/>
              <w:rPr>
                <w:b/>
                <w:sz w:val="24"/>
              </w:rPr>
            </w:pPr>
            <w:r w:rsidRPr="00CE2CEC">
              <w:rPr>
                <w:sz w:val="24"/>
              </w:rPr>
              <w:t>Просимо змінити на «</w:t>
            </w:r>
            <w:r w:rsidRPr="002C3C80">
              <w:rPr>
                <w:b/>
                <w:sz w:val="24"/>
              </w:rPr>
              <w:t>38 км/</w:t>
            </w:r>
            <w:proofErr w:type="spellStart"/>
            <w:r w:rsidRPr="002C3C80">
              <w:rPr>
                <w:b/>
                <w:sz w:val="24"/>
              </w:rPr>
              <w:t>год</w:t>
            </w:r>
            <w:proofErr w:type="spellEnd"/>
            <w:r w:rsidRPr="002C3C80">
              <w:rPr>
                <w:b/>
                <w:sz w:val="24"/>
              </w:rPr>
              <w:t xml:space="preserve"> (+10%)»</w:t>
            </w:r>
          </w:p>
          <w:p w:rsidR="00CE2CEC" w:rsidRDefault="00CE2CEC" w:rsidP="00CE2CEC">
            <w:pPr>
              <w:pStyle w:val="TableParagraph"/>
              <w:spacing w:before="131"/>
              <w:ind w:left="0"/>
              <w:rPr>
                <w:sz w:val="24"/>
              </w:rPr>
            </w:pPr>
            <w:r w:rsidRPr="00CE2CEC">
              <w:rPr>
                <w:sz w:val="24"/>
              </w:rPr>
              <w:t>Швидкість руху спецтехніки не вливає на технічні показники екскаватора-навантажувача та не є вирішальним показником</w:t>
            </w:r>
          </w:p>
        </w:tc>
      </w:tr>
      <w:tr w:rsidR="00CE2CEC" w:rsidTr="00CE2CEC">
        <w:trPr>
          <w:trHeight w:val="278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Передній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ведучий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Балансирний,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підключається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551"/>
        </w:trPr>
        <w:tc>
          <w:tcPr>
            <w:tcW w:w="3713" w:type="dxa"/>
          </w:tcPr>
          <w:p w:rsidR="00CE2CEC" w:rsidRDefault="00CE2CEC">
            <w:pPr>
              <w:pStyle w:val="TableParagraph"/>
              <w:spacing w:before="128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Управління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Примусове,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електромеханічне.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(Можливе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підключення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передачах КПП)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CE2CEC" w:rsidTr="00CE2CEC">
        <w:trPr>
          <w:trHeight w:val="275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Задній міст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Жорсткозакріплений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438"/>
        </w:trPr>
        <w:tc>
          <w:tcPr>
            <w:tcW w:w="3713" w:type="dxa"/>
          </w:tcPr>
          <w:p w:rsidR="00CE2CEC" w:rsidRDefault="00CE2CEC">
            <w:pPr>
              <w:pStyle w:val="TableParagraph"/>
              <w:spacing w:before="73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Привід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Постійний,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карданний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before="73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275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Коробка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Гідромеханічна,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КПП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551"/>
        </w:trPr>
        <w:tc>
          <w:tcPr>
            <w:tcW w:w="3713" w:type="dxa"/>
          </w:tcPr>
          <w:p w:rsidR="00CE2CEC" w:rsidRDefault="00CE2CEC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Число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вперед/назад,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 w:rsidP="00CE2CEC">
            <w:pPr>
              <w:pStyle w:val="TableParagraph"/>
              <w:spacing w:before="131"/>
              <w:ind w:left="0"/>
              <w:rPr>
                <w:sz w:val="24"/>
              </w:rPr>
            </w:pPr>
          </w:p>
        </w:tc>
      </w:tr>
      <w:tr w:rsidR="00CE2CEC" w:rsidTr="00CE2CEC">
        <w:trPr>
          <w:trHeight w:val="1104"/>
        </w:trPr>
        <w:tc>
          <w:tcPr>
            <w:tcW w:w="3713" w:type="dxa"/>
          </w:tcPr>
          <w:p w:rsidR="00CE2CEC" w:rsidRDefault="00CE2CEC">
            <w:pPr>
              <w:pStyle w:val="TableParagraph"/>
              <w:ind w:left="107" w:right="96" w:firstLine="43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Рульове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забезпечує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комфортне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ефективне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гарантує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легкість,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швидкість,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плавність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підвищену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маневреність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CE2CEC" w:rsidRDefault="00CE2CE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Гідрооб'ємне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керовані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колеса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ind w:left="107"/>
              <w:rPr>
                <w:sz w:val="24"/>
              </w:rPr>
            </w:pPr>
            <w:r w:rsidRPr="00CE2CEC">
              <w:rPr>
                <w:sz w:val="24"/>
              </w:rPr>
              <w:t>В межах вашого бюджету ви можете собі дозволити більш модернізовану та вдосконалену техніку! Пропонуємо вам наступні зміни «</w:t>
            </w:r>
            <w:proofErr w:type="spellStart"/>
            <w:r w:rsidRPr="00CE2CEC">
              <w:rPr>
                <w:sz w:val="24"/>
              </w:rPr>
              <w:t>Гідрооб'ємне</w:t>
            </w:r>
            <w:proofErr w:type="spellEnd"/>
            <w:r w:rsidRPr="00CE2CEC">
              <w:rPr>
                <w:sz w:val="24"/>
              </w:rPr>
              <w:t xml:space="preserve">, передні і </w:t>
            </w:r>
            <w:r w:rsidRPr="00CE2CEC">
              <w:rPr>
                <w:b/>
                <w:sz w:val="24"/>
              </w:rPr>
              <w:t>задн</w:t>
            </w:r>
            <w:r w:rsidRPr="00CE2CEC">
              <w:rPr>
                <w:sz w:val="24"/>
              </w:rPr>
              <w:t>і керовані колеса». Тобто крабовий хід!!!</w:t>
            </w:r>
          </w:p>
        </w:tc>
      </w:tr>
      <w:tr w:rsidR="00CE2CEC" w:rsidTr="00CE2CEC">
        <w:trPr>
          <w:trHeight w:val="553"/>
        </w:trPr>
        <w:tc>
          <w:tcPr>
            <w:tcW w:w="3713" w:type="dxa"/>
          </w:tcPr>
          <w:p w:rsidR="00CE2CEC" w:rsidRDefault="00CE2CE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Тип механізму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повороту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CEC" w:rsidRDefault="00CE2C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Насос-дозатор,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гідроциліндр,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рульова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трапеція,</w:t>
            </w:r>
          </w:p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шестеренний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насос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CE2CEC" w:rsidRDefault="00CE2C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2C3C80" w:rsidTr="002C3C80">
        <w:trPr>
          <w:trHeight w:val="827"/>
        </w:trPr>
        <w:tc>
          <w:tcPr>
            <w:tcW w:w="3713" w:type="dxa"/>
          </w:tcPr>
          <w:p w:rsidR="002C3C80" w:rsidRDefault="002C3C80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Обладнання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кабіни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C3C80" w:rsidRPr="00FF7C5C" w:rsidRDefault="002C3C80" w:rsidP="008F50CE">
            <w:r w:rsidRPr="00FF7C5C">
              <w:t>Тросовий механізм фіксатора стріли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2C3C80" w:rsidRDefault="002C3C80" w:rsidP="002C3C80">
            <w:r>
              <w:t>У кожного виробника є свої технічні рішення щодо механізму фіксації стріли, тому відокремлення саме «тросовий» є обмеженням.</w:t>
            </w:r>
          </w:p>
          <w:p w:rsidR="002C3C80" w:rsidRPr="00FF7C5C" w:rsidRDefault="002C3C80" w:rsidP="002C3C80">
            <w:r>
              <w:t>Просимо вас внести зміни та викласти цей показник у редакції «</w:t>
            </w:r>
            <w:r w:rsidRPr="002C3C80">
              <w:rPr>
                <w:b/>
              </w:rPr>
              <w:t>наявність механізму фіксатора стріли</w:t>
            </w:r>
            <w:r>
              <w:t>»</w:t>
            </w:r>
          </w:p>
        </w:tc>
      </w:tr>
    </w:tbl>
    <w:p w:rsidR="00CD246A" w:rsidRDefault="00CD246A">
      <w:pPr>
        <w:spacing w:line="270" w:lineRule="atLeast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10"/>
      </w:tblGrid>
      <w:tr w:rsidR="00CD246A">
        <w:trPr>
          <w:trHeight w:val="2210"/>
        </w:trPr>
        <w:tc>
          <w:tcPr>
            <w:tcW w:w="4112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Потужна система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обігріву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кондиціонер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(A/C)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Охолоджувальне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відділення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зберігання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Ергономічні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панелі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керування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гальмо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ind w:right="10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Виконана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аудіо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підготовка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підключення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аудіо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Тросовий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механізм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фіксатора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стріли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Конструкція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кабіни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сертифікатів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FOPS та ROPS</w:t>
            </w:r>
          </w:p>
        </w:tc>
      </w:tr>
    </w:tbl>
    <w:p w:rsidR="00CD246A" w:rsidRDefault="00CD246A">
      <w:pPr>
        <w:pStyle w:val="a3"/>
        <w:ind w:left="0"/>
        <w:jc w:val="left"/>
        <w:rPr>
          <w:b/>
          <w:sz w:val="15"/>
        </w:rPr>
      </w:pPr>
    </w:p>
    <w:p w:rsidR="00CD246A" w:rsidRDefault="00D16D5A">
      <w:pPr>
        <w:pStyle w:val="a3"/>
        <w:spacing w:before="90"/>
        <w:jc w:val="left"/>
      </w:pPr>
      <w:r>
        <w:rPr>
          <w:color w:val="000009"/>
        </w:rPr>
        <w:t>Гарантія,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менше: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місяців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мотогодин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першою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подією).</w:t>
      </w:r>
    </w:p>
    <w:p w:rsidR="00CD246A" w:rsidRDefault="00CD246A">
      <w:pPr>
        <w:pStyle w:val="a3"/>
        <w:spacing w:before="11"/>
        <w:ind w:left="0"/>
        <w:jc w:val="left"/>
        <w:rPr>
          <w:sz w:val="23"/>
        </w:rPr>
      </w:pPr>
    </w:p>
    <w:p w:rsidR="00CD246A" w:rsidRDefault="00D16D5A">
      <w:pPr>
        <w:ind w:left="682"/>
        <w:rPr>
          <w:b/>
          <w:sz w:val="24"/>
        </w:rPr>
      </w:pPr>
      <w:r>
        <w:rPr>
          <w:color w:val="000009"/>
          <w:sz w:val="24"/>
        </w:rPr>
        <w:t>Строк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не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пізніше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15 грудня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2023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року.</w:t>
      </w:r>
    </w:p>
    <w:p w:rsidR="00CD246A" w:rsidRDefault="00D16D5A">
      <w:pPr>
        <w:pStyle w:val="a3"/>
        <w:spacing w:before="156"/>
        <w:ind w:left="1248"/>
        <w:jc w:val="left"/>
      </w:pP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ціни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пропозиції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включаються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наступні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витрати:</w:t>
      </w:r>
    </w:p>
    <w:p w:rsidR="00CD246A" w:rsidRDefault="00D16D5A">
      <w:pPr>
        <w:pStyle w:val="a4"/>
        <w:numPr>
          <w:ilvl w:val="0"/>
          <w:numId w:val="14"/>
        </w:numPr>
        <w:tabs>
          <w:tab w:val="left" w:pos="1506"/>
        </w:tabs>
        <w:spacing w:before="46" w:line="237" w:lineRule="auto"/>
        <w:ind w:right="553" w:firstLine="566"/>
        <w:jc w:val="left"/>
        <w:rPr>
          <w:sz w:val="24"/>
        </w:rPr>
      </w:pPr>
      <w:r>
        <w:rPr>
          <w:color w:val="000009"/>
          <w:sz w:val="24"/>
        </w:rPr>
        <w:t>податки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збори,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обов’язкові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платежі,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сплачуються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мають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бути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сплачені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згідно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 чинним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законодавством;</w:t>
      </w:r>
    </w:p>
    <w:p w:rsidR="00CD246A" w:rsidRDefault="00D16D5A">
      <w:pPr>
        <w:pStyle w:val="a4"/>
        <w:numPr>
          <w:ilvl w:val="0"/>
          <w:numId w:val="14"/>
        </w:numPr>
        <w:tabs>
          <w:tab w:val="left" w:pos="1506"/>
        </w:tabs>
        <w:spacing w:before="4"/>
        <w:ind w:left="1505" w:hanging="258"/>
        <w:jc w:val="left"/>
        <w:rPr>
          <w:sz w:val="24"/>
        </w:rPr>
      </w:pPr>
      <w:r>
        <w:rPr>
          <w:color w:val="000009"/>
          <w:sz w:val="24"/>
        </w:rPr>
        <w:t>витрата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доставку;</w:t>
      </w:r>
    </w:p>
    <w:p w:rsidR="00CD246A" w:rsidRDefault="00D16D5A">
      <w:pPr>
        <w:pStyle w:val="a4"/>
        <w:numPr>
          <w:ilvl w:val="0"/>
          <w:numId w:val="14"/>
        </w:numPr>
        <w:tabs>
          <w:tab w:val="left" w:pos="1506"/>
        </w:tabs>
        <w:spacing w:before="2"/>
        <w:ind w:right="553" w:firstLine="566"/>
        <w:jc w:val="left"/>
        <w:rPr>
          <w:sz w:val="24"/>
        </w:rPr>
      </w:pPr>
      <w:r>
        <w:rPr>
          <w:color w:val="000009"/>
          <w:sz w:val="24"/>
        </w:rPr>
        <w:t>інші витрати, передбачені для товару даного виду згідно з чинним законодавством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 умовами тендерної документації.</w:t>
      </w:r>
    </w:p>
    <w:p w:rsidR="00CD246A" w:rsidRDefault="00CD246A">
      <w:pPr>
        <w:pStyle w:val="a3"/>
        <w:spacing w:before="2"/>
        <w:ind w:left="0"/>
        <w:jc w:val="left"/>
      </w:pP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ind w:right="550"/>
        <w:jc w:val="both"/>
        <w:rPr>
          <w:sz w:val="23"/>
        </w:rPr>
      </w:pP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згода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 підписане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завдання.</w:t>
      </w: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ind w:right="552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порівняльну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таблицю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технічним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 Замовника (обов‘язково зазначається виробник та модель (артикул)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можливості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перевірки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обладнання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технічним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вимогам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Замовника).</w:t>
      </w: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spacing w:before="1"/>
        <w:ind w:right="551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відомості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підтвердження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ступеню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локалізації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тендерної документації.</w:t>
      </w: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ind w:right="551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технічний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паспорт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керівництво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експлуатації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інструкцію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товару.</w:t>
      </w:r>
    </w:p>
    <w:p w:rsidR="00CD246A" w:rsidRDefault="00CD246A">
      <w:pPr>
        <w:pStyle w:val="a3"/>
        <w:ind w:left="0"/>
        <w:jc w:val="left"/>
        <w:rPr>
          <w:sz w:val="26"/>
        </w:rPr>
      </w:pPr>
    </w:p>
    <w:p w:rsidR="00CD246A" w:rsidRDefault="00CD246A">
      <w:pPr>
        <w:pStyle w:val="a3"/>
        <w:spacing w:before="9"/>
        <w:ind w:left="0"/>
        <w:jc w:val="left"/>
        <w:rPr>
          <w:sz w:val="25"/>
        </w:rPr>
      </w:pPr>
    </w:p>
    <w:p w:rsidR="00CD246A" w:rsidRDefault="00D16D5A">
      <w:pPr>
        <w:spacing w:line="276" w:lineRule="auto"/>
        <w:ind w:left="682" w:right="547" w:firstLine="681"/>
        <w:jc w:val="both"/>
        <w:rPr>
          <w:i/>
          <w:sz w:val="24"/>
        </w:rPr>
      </w:pPr>
      <w:r>
        <w:rPr>
          <w:color w:val="000009"/>
          <w:sz w:val="24"/>
        </w:rPr>
        <w:t>*</w:t>
      </w:r>
      <w:r>
        <w:rPr>
          <w:b/>
          <w:i/>
          <w:color w:val="000009"/>
          <w:sz w:val="24"/>
        </w:rPr>
        <w:t>Примітка: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всі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посилання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конкретну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марку,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виробника,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фірму,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патент,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конструкцію або тип предмета закупівлі, джерело його походження або виробника, слід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читати та інтерпретувати як з виразом «або еквівалент». Це використовується 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зручності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наведення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характеристик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є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вимогою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постачання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конкретної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торгівельної марки, патенту, конструкції або типу предмета закупівлі, джерело його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походження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або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виробника.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Усі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показники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функціональні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можливості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еквіваленту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мають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бути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гіршими, ніж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у зазначеного товару.</w:t>
      </w:r>
    </w:p>
    <w:p w:rsidR="00CD246A" w:rsidRDefault="00CD246A">
      <w:pPr>
        <w:spacing w:line="276" w:lineRule="auto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3"/>
        <w:ind w:right="54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9"/>
        <w:ind w:left="0"/>
        <w:jc w:val="left"/>
        <w:rPr>
          <w:b/>
          <w:sz w:val="19"/>
        </w:rPr>
      </w:pPr>
    </w:p>
    <w:p w:rsidR="00CD246A" w:rsidRDefault="00D16D5A">
      <w:pPr>
        <w:spacing w:before="90" w:line="274" w:lineRule="exact"/>
        <w:ind w:left="1118" w:right="98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Проект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договору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про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закупівлю</w:t>
      </w:r>
    </w:p>
    <w:p w:rsidR="00CD246A" w:rsidRDefault="00D16D5A">
      <w:pPr>
        <w:tabs>
          <w:tab w:val="left" w:pos="2192"/>
        </w:tabs>
        <w:spacing w:line="274" w:lineRule="exact"/>
        <w:ind w:left="183"/>
        <w:jc w:val="center"/>
        <w:rPr>
          <w:sz w:val="24"/>
        </w:rPr>
      </w:pPr>
      <w:r>
        <w:rPr>
          <w:i/>
          <w:color w:val="000009"/>
          <w:sz w:val="24"/>
        </w:rPr>
        <w:t>ДОГОВІР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№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CD246A" w:rsidRDefault="00CD246A">
      <w:pPr>
        <w:pStyle w:val="a3"/>
        <w:spacing w:before="2"/>
        <w:ind w:left="0"/>
        <w:jc w:val="left"/>
        <w:rPr>
          <w:sz w:val="16"/>
        </w:rPr>
      </w:pPr>
    </w:p>
    <w:p w:rsidR="00CD246A" w:rsidRDefault="00D16D5A">
      <w:pPr>
        <w:tabs>
          <w:tab w:val="left" w:pos="479"/>
          <w:tab w:val="left" w:pos="1494"/>
        </w:tabs>
        <w:spacing w:before="90"/>
        <w:ind w:right="720"/>
        <w:jc w:val="right"/>
        <w:rPr>
          <w:i/>
          <w:sz w:val="24"/>
        </w:rPr>
      </w:pPr>
      <w:r>
        <w:rPr>
          <w:i/>
          <w:color w:val="000009"/>
          <w:sz w:val="24"/>
        </w:rPr>
        <w:t>«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»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2023 р.</w:t>
      </w:r>
    </w:p>
    <w:p w:rsidR="00CD246A" w:rsidRDefault="00CE2CEC">
      <w:pPr>
        <w:pStyle w:val="a3"/>
        <w:spacing w:line="20" w:lineRule="exact"/>
        <w:ind w:left="67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84pt;height:.8pt;mso-position-horizontal-relative:char;mso-position-vertical-relative:line" coordsize="1680,16">
            <v:line id="_x0000_s1032" style="position:absolute" from="0,8" to="1680,8" strokecolor="#000008" strokeweight=".26669mm"/>
            <w10:wrap type="none"/>
            <w10:anchorlock/>
          </v:group>
        </w:pict>
      </w:r>
    </w:p>
    <w:p w:rsidR="00CD246A" w:rsidRDefault="00CD246A">
      <w:pPr>
        <w:pStyle w:val="a3"/>
        <w:spacing w:before="5"/>
        <w:ind w:left="0"/>
        <w:jc w:val="left"/>
        <w:rPr>
          <w:i/>
          <w:sz w:val="14"/>
        </w:rPr>
      </w:pPr>
    </w:p>
    <w:p w:rsidR="00CD246A" w:rsidRDefault="00D16D5A">
      <w:pPr>
        <w:tabs>
          <w:tab w:val="left" w:pos="4282"/>
          <w:tab w:val="left" w:pos="9613"/>
        </w:tabs>
        <w:spacing w:before="90"/>
        <w:ind w:left="1402"/>
        <w:rPr>
          <w:sz w:val="24"/>
        </w:rPr>
      </w:pPr>
      <w:r>
        <w:rPr>
          <w:b/>
          <w:color w:val="000009"/>
          <w:sz w:val="24"/>
          <w:u w:val="single" w:color="000000"/>
        </w:rPr>
        <w:t xml:space="preserve"> </w:t>
      </w:r>
      <w:r>
        <w:rPr>
          <w:b/>
          <w:color w:val="000009"/>
          <w:sz w:val="24"/>
          <w:u w:val="single" w:color="000000"/>
        </w:rPr>
        <w:tab/>
      </w:r>
      <w:r>
        <w:rPr>
          <w:b/>
          <w:color w:val="000009"/>
          <w:sz w:val="24"/>
        </w:rPr>
        <w:t>,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особі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що</w:t>
      </w:r>
    </w:p>
    <w:p w:rsidR="00CD246A" w:rsidRDefault="00D16D5A">
      <w:pPr>
        <w:pStyle w:val="a3"/>
        <w:tabs>
          <w:tab w:val="left" w:pos="1245"/>
          <w:tab w:val="left" w:pos="1751"/>
          <w:tab w:val="left" w:pos="2838"/>
          <w:tab w:val="left" w:pos="4572"/>
          <w:tab w:val="left" w:pos="4788"/>
          <w:tab w:val="left" w:pos="5475"/>
          <w:tab w:val="left" w:pos="5871"/>
          <w:tab w:val="left" w:pos="7420"/>
          <w:tab w:val="left" w:pos="7787"/>
          <w:tab w:val="left" w:pos="8667"/>
          <w:tab w:val="left" w:pos="9826"/>
        </w:tabs>
        <w:jc w:val="left"/>
      </w:pPr>
      <w:r>
        <w:rPr>
          <w:color w:val="000009"/>
        </w:rPr>
        <w:t>діє</w:t>
      </w:r>
      <w:r>
        <w:rPr>
          <w:color w:val="000009"/>
        </w:rPr>
        <w:tab/>
        <w:t>на</w:t>
      </w:r>
      <w:r>
        <w:rPr>
          <w:color w:val="000009"/>
        </w:rPr>
        <w:tab/>
        <w:t>підставі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далі</w:t>
      </w:r>
      <w:r>
        <w:rPr>
          <w:color w:val="000009"/>
        </w:rPr>
        <w:tab/>
        <w:t>–</w:t>
      </w:r>
      <w:r>
        <w:rPr>
          <w:color w:val="000009"/>
        </w:rPr>
        <w:tab/>
        <w:t>«Замовник»,</w:t>
      </w:r>
      <w:r>
        <w:rPr>
          <w:color w:val="000009"/>
        </w:rPr>
        <w:tab/>
        <w:t>з</w:t>
      </w:r>
      <w:r>
        <w:rPr>
          <w:color w:val="000009"/>
        </w:rPr>
        <w:tab/>
        <w:t>однієї</w:t>
      </w:r>
      <w:r>
        <w:rPr>
          <w:color w:val="000009"/>
        </w:rPr>
        <w:tab/>
        <w:t>сторони,</w:t>
      </w:r>
      <w:r>
        <w:rPr>
          <w:color w:val="000009"/>
        </w:rPr>
        <w:tab/>
        <w:t>та</w:t>
      </w:r>
    </w:p>
    <w:p w:rsidR="00CD246A" w:rsidRDefault="00D16D5A">
      <w:pPr>
        <w:pStyle w:val="a3"/>
        <w:tabs>
          <w:tab w:val="left" w:pos="3681"/>
          <w:tab w:val="left" w:pos="9188"/>
          <w:tab w:val="left" w:pos="9910"/>
        </w:tabs>
        <w:ind w:right="54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«Постачальник»,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особі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i/>
          <w:color w:val="000009"/>
        </w:rPr>
        <w:t>посада,</w:t>
      </w:r>
      <w:r>
        <w:rPr>
          <w:i/>
          <w:color w:val="000009"/>
          <w:spacing w:val="-58"/>
        </w:rPr>
        <w:t xml:space="preserve"> </w:t>
      </w:r>
      <w:r>
        <w:rPr>
          <w:i/>
          <w:color w:val="000009"/>
        </w:rPr>
        <w:t>прізвище,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ім’я,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по</w:t>
      </w:r>
      <w:r>
        <w:rPr>
          <w:i/>
          <w:color w:val="000009"/>
          <w:spacing w:val="27"/>
        </w:rPr>
        <w:t xml:space="preserve"> </w:t>
      </w:r>
      <w:r>
        <w:rPr>
          <w:i/>
          <w:color w:val="000009"/>
        </w:rPr>
        <w:t>батькові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уповноваженої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особи</w:t>
      </w:r>
      <w:r>
        <w:rPr>
          <w:color w:val="000009"/>
        </w:rPr>
        <w:t>),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який/яка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діє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підставі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з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іншої сторони, разом іменовані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«Сторони»,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 кожна окремо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«Сторона»,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уклали цей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договір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«Договір»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Президента України "Про введення воєнного стану в Україні"» від 24.02.2022№   2102-IX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зі змінами, на період дії правового режиму воєнного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стану в Україні та протягом 90 днів 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припинення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скасування,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змінами,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публічні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Особливостей здійснення публічних закупівель товарів, робіт і послуг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замовників,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закупівлі”,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правового режиму воєнного стану в Україні та протягом 90 днів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 дня його припинення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скасування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Кабінету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Міністрів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№1178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12.10.2022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р. (зі змінами),  про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нижченаведене:</w:t>
      </w:r>
    </w:p>
    <w:p w:rsidR="00CD246A" w:rsidRDefault="00CD246A">
      <w:pPr>
        <w:pStyle w:val="a3"/>
        <w:spacing w:before="6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168"/>
        </w:tabs>
        <w:spacing w:line="274" w:lineRule="exact"/>
        <w:ind w:hanging="241"/>
        <w:jc w:val="left"/>
        <w:rPr>
          <w:color w:val="000009"/>
        </w:rPr>
      </w:pPr>
      <w:r>
        <w:rPr>
          <w:color w:val="000009"/>
        </w:rPr>
        <w:t>ПРЕДМЕТ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ДОГОВОРУ</w:t>
      </w:r>
    </w:p>
    <w:p w:rsidR="00CD246A" w:rsidRDefault="00D16D5A">
      <w:pPr>
        <w:pStyle w:val="a4"/>
        <w:numPr>
          <w:ilvl w:val="1"/>
          <w:numId w:val="12"/>
        </w:numPr>
        <w:tabs>
          <w:tab w:val="left" w:pos="1721"/>
        </w:tabs>
        <w:ind w:right="54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Постачальник зобов'язується </w:t>
      </w:r>
      <w:r>
        <w:rPr>
          <w:b/>
          <w:color w:val="000009"/>
          <w:sz w:val="24"/>
        </w:rPr>
        <w:t xml:space="preserve">до 15.12.2023 року </w:t>
      </w:r>
      <w:r>
        <w:rPr>
          <w:color w:val="000009"/>
          <w:sz w:val="24"/>
        </w:rPr>
        <w:t>передати Замовнику товари,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зазначені в Специфікації, (надалі - Товар),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 Замовник прийняти і оплатити такий Товар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та на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умовах, визначених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Договором.</w:t>
      </w:r>
    </w:p>
    <w:p w:rsidR="00CD246A" w:rsidRDefault="00D16D5A">
      <w:pPr>
        <w:ind w:left="682" w:right="545" w:firstLine="566"/>
        <w:jc w:val="both"/>
        <w:rPr>
          <w:i/>
          <w:sz w:val="24"/>
        </w:rPr>
      </w:pPr>
      <w:r>
        <w:rPr>
          <w:color w:val="000009"/>
          <w:sz w:val="24"/>
        </w:rPr>
        <w:t>Найменування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товару:</w:t>
      </w:r>
      <w:r>
        <w:rPr>
          <w:color w:val="000009"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021:2015: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43260000-3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Механічні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лопати,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екскаватори та ковшові навантажувачі, гірнича техніка - Екскаватор-навантажувач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color w:val="000009"/>
          <w:sz w:val="24"/>
        </w:rPr>
        <w:t>(більш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детально в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Специфікації).</w:t>
      </w:r>
    </w:p>
    <w:p w:rsidR="00CD246A" w:rsidRDefault="00D16D5A">
      <w:pPr>
        <w:pStyle w:val="a4"/>
        <w:numPr>
          <w:ilvl w:val="1"/>
          <w:numId w:val="12"/>
        </w:numPr>
        <w:tabs>
          <w:tab w:val="left" w:pos="1791"/>
        </w:tabs>
        <w:ind w:right="551" w:firstLine="566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:rsidR="00CD246A" w:rsidRDefault="00D16D5A">
      <w:pPr>
        <w:pStyle w:val="1"/>
        <w:numPr>
          <w:ilvl w:val="1"/>
          <w:numId w:val="13"/>
        </w:numPr>
        <w:tabs>
          <w:tab w:val="left" w:pos="4751"/>
        </w:tabs>
        <w:spacing w:line="274" w:lineRule="exact"/>
        <w:ind w:left="4750" w:hanging="241"/>
        <w:jc w:val="left"/>
        <w:rPr>
          <w:color w:val="000009"/>
        </w:rPr>
      </w:pPr>
      <w:r>
        <w:rPr>
          <w:color w:val="000009"/>
        </w:rPr>
        <w:t>ЯКІСТЬ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ТОВАРУ</w:t>
      </w:r>
    </w:p>
    <w:p w:rsidR="00CD246A" w:rsidRDefault="00D16D5A">
      <w:pPr>
        <w:pStyle w:val="a3"/>
        <w:ind w:right="544" w:firstLine="566"/>
      </w:pPr>
      <w:r>
        <w:rPr>
          <w:color w:val="000009"/>
        </w:rPr>
        <w:t>2.1.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Постачальник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передає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Замовнику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товар,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якість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якого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відповідає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технічним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підприємства-виробника,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продукцію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сертифікат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(якщо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повинен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Специфікації,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обов’язково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тендерною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документацією.</w:t>
      </w:r>
    </w:p>
    <w:p w:rsidR="00CD246A" w:rsidRDefault="00CD246A">
      <w:pPr>
        <w:pStyle w:val="a3"/>
        <w:spacing w:before="5"/>
        <w:ind w:left="0"/>
        <w:jc w:val="left"/>
        <w:rPr>
          <w:sz w:val="16"/>
        </w:rPr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732"/>
        </w:tabs>
        <w:spacing w:before="90" w:line="274" w:lineRule="exact"/>
        <w:ind w:left="4731" w:hanging="241"/>
        <w:jc w:val="left"/>
        <w:rPr>
          <w:color w:val="000009"/>
        </w:rPr>
      </w:pPr>
      <w:r>
        <w:rPr>
          <w:color w:val="000009"/>
        </w:rPr>
        <w:t>ЦІНА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ДОГОВОРУ</w:t>
      </w:r>
    </w:p>
    <w:p w:rsidR="00CD246A" w:rsidRDefault="00CE2CEC">
      <w:pPr>
        <w:pStyle w:val="a4"/>
        <w:numPr>
          <w:ilvl w:val="1"/>
          <w:numId w:val="11"/>
        </w:numPr>
        <w:tabs>
          <w:tab w:val="left" w:pos="1669"/>
          <w:tab w:val="left" w:pos="9829"/>
        </w:tabs>
        <w:spacing w:line="274" w:lineRule="exact"/>
        <w:ind w:hanging="421"/>
        <w:jc w:val="left"/>
        <w:rPr>
          <w:color w:val="000009"/>
          <w:sz w:val="24"/>
        </w:rPr>
      </w:pPr>
      <w:r>
        <w:pict>
          <v:group id="_x0000_s1028" style="position:absolute;left:0;text-align:left;margin-left:302.45pt;margin-top:12.4pt;width:243.05pt;height:1.3pt;z-index:15731712;mso-position-horizontal-relative:page" coordorigin="6049,248" coordsize="4861,26">
            <v:line id="_x0000_s1030" style="position:absolute" from="6049,269" to="10849,269" strokecolor="#000008" strokeweight=".48pt"/>
            <v:rect id="_x0000_s1029" style="position:absolute;left:6049;top:248;width:4861;height:12" fillcolor="#000009" stroked="f"/>
            <w10:wrap anchorx="page"/>
          </v:group>
        </w:pict>
      </w:r>
      <w:r w:rsidR="00D16D5A">
        <w:rPr>
          <w:color w:val="000009"/>
          <w:sz w:val="24"/>
        </w:rPr>
        <w:t>Сума</w:t>
      </w:r>
      <w:r w:rsidR="00D16D5A">
        <w:rPr>
          <w:color w:val="000009"/>
          <w:spacing w:val="-2"/>
          <w:sz w:val="24"/>
        </w:rPr>
        <w:t xml:space="preserve"> </w:t>
      </w:r>
      <w:r w:rsidR="00D16D5A">
        <w:rPr>
          <w:color w:val="000009"/>
          <w:sz w:val="24"/>
        </w:rPr>
        <w:t>цього</w:t>
      </w:r>
      <w:r w:rsidR="00D16D5A">
        <w:rPr>
          <w:color w:val="000009"/>
          <w:spacing w:val="-1"/>
          <w:sz w:val="24"/>
        </w:rPr>
        <w:t xml:space="preserve"> </w:t>
      </w:r>
      <w:r w:rsidR="00D16D5A">
        <w:rPr>
          <w:color w:val="000009"/>
          <w:sz w:val="24"/>
        </w:rPr>
        <w:t>Договору</w:t>
      </w:r>
      <w:r w:rsidR="00D16D5A">
        <w:rPr>
          <w:color w:val="000009"/>
          <w:spacing w:val="-6"/>
          <w:sz w:val="24"/>
        </w:rPr>
        <w:t xml:space="preserve"> </w:t>
      </w:r>
      <w:r w:rsidR="00D16D5A">
        <w:rPr>
          <w:color w:val="000009"/>
          <w:sz w:val="24"/>
        </w:rPr>
        <w:t>становить:</w:t>
      </w:r>
      <w:r w:rsidR="00D16D5A">
        <w:rPr>
          <w:color w:val="000009"/>
          <w:sz w:val="24"/>
        </w:rPr>
        <w:tab/>
        <w:t>.</w:t>
      </w:r>
    </w:p>
    <w:p w:rsidR="00CD246A" w:rsidRDefault="00D16D5A">
      <w:pPr>
        <w:pStyle w:val="a3"/>
        <w:ind w:left="1248"/>
        <w:jc w:val="left"/>
      </w:pPr>
      <w:r>
        <w:t>Ціна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Специфікації</w:t>
      </w:r>
      <w:r>
        <w:rPr>
          <w:spacing w:val="-2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688"/>
        </w:tabs>
        <w:ind w:left="682" w:right="540" w:firstLine="566"/>
        <w:jc w:val="both"/>
        <w:rPr>
          <w:sz w:val="24"/>
        </w:rPr>
      </w:pPr>
      <w:r>
        <w:rPr>
          <w:sz w:val="24"/>
        </w:rPr>
        <w:t>Сума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не повинна відрізнятись</w:t>
      </w:r>
      <w:r>
        <w:rPr>
          <w:spacing w:val="1"/>
          <w:sz w:val="24"/>
        </w:rPr>
        <w:t xml:space="preserve"> </w:t>
      </w:r>
      <w:r>
        <w:rPr>
          <w:sz w:val="24"/>
        </w:rPr>
        <w:t>від ціни</w:t>
      </w:r>
      <w:r>
        <w:rPr>
          <w:spacing w:val="60"/>
          <w:sz w:val="24"/>
        </w:rPr>
        <w:t xml:space="preserve"> </w:t>
      </w:r>
      <w:r>
        <w:rPr>
          <w:sz w:val="24"/>
        </w:rPr>
        <w:t>пропозиції, в тому 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за одиницю товару. Сума договору може бути зменшена за взаємною згодою Сторін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Законом.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842"/>
        </w:tabs>
        <w:spacing w:before="1"/>
        <w:ind w:left="682" w:right="543" w:firstLine="707"/>
        <w:jc w:val="both"/>
        <w:rPr>
          <w:sz w:val="24"/>
        </w:rPr>
      </w:pPr>
      <w:r>
        <w:rPr>
          <w:sz w:val="24"/>
        </w:rPr>
        <w:t>Ціна на Товар включає вартість Товару з урахуванням всіх податків і зборів,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3"/>
          <w:sz w:val="24"/>
        </w:rPr>
        <w:t xml:space="preserve"> </w:t>
      </w:r>
      <w:r>
        <w:rPr>
          <w:sz w:val="24"/>
        </w:rPr>
        <w:t>усіх</w:t>
      </w:r>
      <w:r>
        <w:rPr>
          <w:spacing w:val="2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875"/>
        </w:tabs>
        <w:ind w:left="682" w:right="543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змінені за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взаємною 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455"/>
        </w:tabs>
        <w:spacing w:before="1"/>
        <w:ind w:left="3454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ОПЛАТИ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1"/>
          <w:numId w:val="10"/>
        </w:numPr>
        <w:tabs>
          <w:tab w:val="left" w:pos="1815"/>
        </w:tabs>
        <w:spacing w:before="66"/>
        <w:ind w:right="541" w:firstLine="566"/>
        <w:jc w:val="both"/>
        <w:rPr>
          <w:sz w:val="24"/>
        </w:rPr>
      </w:pPr>
      <w:r>
        <w:rPr>
          <w:sz w:val="24"/>
        </w:rPr>
        <w:lastRenderedPageBreak/>
        <w:t>Оплата за партію Товару здійснюється в Українській національній валюті –</w:t>
      </w:r>
      <w:r>
        <w:rPr>
          <w:spacing w:val="1"/>
          <w:sz w:val="24"/>
        </w:rPr>
        <w:t xml:space="preserve"> </w:t>
      </w:r>
      <w:r>
        <w:rPr>
          <w:sz w:val="24"/>
        </w:rPr>
        <w:t>гривнях. Вид розрахунків – безготівковий,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 грошових коштів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 вказаний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Договорі.</w:t>
      </w:r>
    </w:p>
    <w:p w:rsidR="00CD246A" w:rsidRDefault="00D16D5A">
      <w:pPr>
        <w:pStyle w:val="a3"/>
        <w:spacing w:before="1"/>
        <w:ind w:right="543" w:firstLine="767"/>
      </w:pPr>
      <w:r>
        <w:t>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(партію</w:t>
      </w:r>
      <w:r>
        <w:rPr>
          <w:spacing w:val="1"/>
        </w:rPr>
        <w:t xml:space="preserve"> </w:t>
      </w:r>
      <w:r>
        <w:t>Товару)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протягом</w:t>
      </w:r>
      <w:r>
        <w:rPr>
          <w:spacing w:val="6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(п’ятнадцяти)</w:t>
      </w:r>
      <w:r>
        <w:rPr>
          <w:spacing w:val="-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з моменту</w:t>
      </w:r>
      <w:r>
        <w:rPr>
          <w:spacing w:val="-6"/>
        </w:rPr>
        <w:t xml:space="preserve"> </w:t>
      </w:r>
      <w:r>
        <w:t>підписання</w:t>
      </w:r>
      <w:r>
        <w:rPr>
          <w:spacing w:val="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товару.</w:t>
      </w:r>
    </w:p>
    <w:p w:rsidR="00CD246A" w:rsidRDefault="00D16D5A">
      <w:pPr>
        <w:pStyle w:val="a3"/>
        <w:ind w:right="543" w:firstLine="707"/>
      </w:pP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Постачальника.</w:t>
      </w:r>
    </w:p>
    <w:p w:rsidR="00CD246A" w:rsidRDefault="00D16D5A">
      <w:pPr>
        <w:pStyle w:val="a3"/>
        <w:ind w:right="546" w:firstLine="707"/>
      </w:pPr>
      <w:r>
        <w:t>У разі затримки бюджетного фінансування, Замовник в межах строків відведених</w:t>
      </w:r>
      <w:r>
        <w:rPr>
          <w:spacing w:val="1"/>
        </w:rPr>
        <w:t xml:space="preserve"> </w:t>
      </w:r>
      <w:r>
        <w:t>для розрахунків за поставлений товар повідомляє про це Постачальника. У такому разі</w:t>
      </w:r>
      <w:r>
        <w:rPr>
          <w:spacing w:val="1"/>
        </w:rPr>
        <w:t xml:space="preserve"> </w:t>
      </w:r>
      <w:r>
        <w:t>розрахунок здійснюється впродовж 10 днів з моменту отримання Замовником бюджетних</w:t>
      </w:r>
      <w:r>
        <w:rPr>
          <w:spacing w:val="1"/>
        </w:rPr>
        <w:t xml:space="preserve"> </w:t>
      </w:r>
      <w:r>
        <w:t>асигнувань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здійснення</w:t>
      </w:r>
      <w:r>
        <w:rPr>
          <w:spacing w:val="13"/>
        </w:rPr>
        <w:t xml:space="preserve"> </w:t>
      </w:r>
      <w:r>
        <w:t>закупівлі.</w:t>
      </w:r>
      <w:r>
        <w:rPr>
          <w:spacing w:val="15"/>
        </w:rPr>
        <w:t xml:space="preserve"> </w:t>
      </w:r>
      <w:r>
        <w:t>Будь-які</w:t>
      </w:r>
      <w:r>
        <w:rPr>
          <w:spacing w:val="16"/>
        </w:rPr>
        <w:t xml:space="preserve"> </w:t>
      </w:r>
      <w:r>
        <w:t>штрафні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оперативно-господарські</w:t>
      </w:r>
      <w:r>
        <w:rPr>
          <w:spacing w:val="14"/>
        </w:rPr>
        <w:t xml:space="preserve"> </w:t>
      </w:r>
      <w:r>
        <w:t>санкції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випадку, передбаченому</w:t>
      </w:r>
      <w:r>
        <w:rPr>
          <w:spacing w:val="-5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пунктом до Замовника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застосовуються.</w:t>
      </w:r>
    </w:p>
    <w:p w:rsidR="00CD246A" w:rsidRDefault="00D16D5A">
      <w:pPr>
        <w:pStyle w:val="a4"/>
        <w:numPr>
          <w:ilvl w:val="1"/>
          <w:numId w:val="10"/>
        </w:numPr>
        <w:tabs>
          <w:tab w:val="left" w:pos="1815"/>
        </w:tabs>
        <w:ind w:right="546" w:firstLine="566"/>
        <w:jc w:val="both"/>
        <w:rPr>
          <w:sz w:val="24"/>
        </w:rPr>
      </w:pPr>
      <w:r>
        <w:rPr>
          <w:sz w:val="24"/>
        </w:rPr>
        <w:t>До оригіналу рахунку додається видаткова накладна. У кожному рахунку має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міститись посилання на номер цього Договору та дату його укладення, а також номер і</w:t>
      </w:r>
      <w:r>
        <w:rPr>
          <w:spacing w:val="1"/>
          <w:sz w:val="24"/>
        </w:rPr>
        <w:t xml:space="preserve"> </w:t>
      </w:r>
      <w:r>
        <w:rPr>
          <w:sz w:val="24"/>
        </w:rPr>
        <w:t>дату відповідної накладної. Відсутність документу є підставою для залишення рахунку без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019"/>
        </w:tabs>
        <w:spacing w:line="274" w:lineRule="exact"/>
        <w:ind w:left="4018" w:hanging="241"/>
        <w:jc w:val="left"/>
      </w:pPr>
      <w:r>
        <w:rPr>
          <w:color w:val="000009"/>
        </w:rPr>
        <w:t>УМОВИ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ТОВАРУ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669"/>
        </w:tabs>
        <w:spacing w:line="274" w:lineRule="exact"/>
        <w:ind w:hanging="421"/>
        <w:jc w:val="both"/>
        <w:rPr>
          <w:b/>
          <w:sz w:val="24"/>
        </w:rPr>
      </w:pPr>
      <w:r>
        <w:rPr>
          <w:color w:val="000009"/>
          <w:sz w:val="24"/>
        </w:rPr>
        <w:t>Строк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(передачі)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товару: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До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15.12.2023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року.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669"/>
          <w:tab w:val="left" w:pos="9760"/>
        </w:tabs>
        <w:spacing w:before="3"/>
        <w:ind w:hanging="421"/>
        <w:jc w:val="both"/>
        <w:rPr>
          <w:b/>
          <w:sz w:val="24"/>
        </w:rPr>
      </w:pPr>
      <w:r>
        <w:rPr>
          <w:color w:val="000009"/>
          <w:sz w:val="24"/>
        </w:rPr>
        <w:t>Місце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поставки (передачі)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товарів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CD246A" w:rsidRDefault="00D16D5A">
      <w:pPr>
        <w:pStyle w:val="a3"/>
        <w:spacing w:before="41"/>
        <w:ind w:right="547" w:firstLine="566"/>
      </w:pPr>
      <w:r>
        <w:rPr>
          <w:color w:val="000009"/>
        </w:rPr>
        <w:t>Товар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вважається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переданим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Постачальником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прийнятим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Замовником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кількості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і якості з моменту фактичного отримання Товару згідно умов Договору. Якість Товару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повинна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відповідати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дійсним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Товару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ДСТУ.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815"/>
        </w:tabs>
        <w:ind w:left="682" w:right="543" w:firstLine="566"/>
        <w:jc w:val="both"/>
        <w:rPr>
          <w:sz w:val="24"/>
        </w:rPr>
      </w:pPr>
      <w:r>
        <w:rPr>
          <w:color w:val="000009"/>
          <w:sz w:val="24"/>
        </w:rPr>
        <w:t>Датою поставки Товару вважається дата передачі Постачальником Замовнику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згідно 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підписаною Сторонами видаткової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накладної.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815"/>
        </w:tabs>
        <w:ind w:left="682" w:right="545" w:firstLine="566"/>
        <w:jc w:val="both"/>
        <w:rPr>
          <w:sz w:val="24"/>
        </w:rPr>
      </w:pPr>
      <w:r>
        <w:rPr>
          <w:color w:val="000009"/>
          <w:sz w:val="24"/>
        </w:rPr>
        <w:t>Постачальник буде вважатися таким, який виконав зобов’язання з поставки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Товару, якщо він передав Товар Замовнику, і з усією супроводжувальною документацією,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яка вимагається за чинним законодавством України та даним Договором, якщо внаслідок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передбаченим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України,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іншими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даного Договору.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712"/>
        </w:tabs>
        <w:ind w:left="682" w:right="546" w:firstLine="566"/>
        <w:jc w:val="both"/>
        <w:rPr>
          <w:sz w:val="24"/>
        </w:rPr>
      </w:pPr>
      <w:r>
        <w:rPr>
          <w:color w:val="000009"/>
          <w:sz w:val="24"/>
        </w:rPr>
        <w:t>Замовник письмово, протягом 5 (п’яти) робочих днів з дати укладення 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Договору, повідомляє Постачальника про відповідальних осіб Замовника, уповноважених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номерів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телефонного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зв’язку,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адреси електронної пошти, з якої будуть надсилатися Замовлення, поштової адреси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листування.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671"/>
        </w:tabs>
        <w:ind w:left="682" w:right="548" w:firstLine="566"/>
        <w:jc w:val="both"/>
        <w:rPr>
          <w:sz w:val="24"/>
        </w:rPr>
      </w:pPr>
      <w:r>
        <w:rPr>
          <w:color w:val="000009"/>
          <w:sz w:val="24"/>
        </w:rPr>
        <w:t>Постачальник письмово, протягом 5 (п’яти) робочих днів з дати укладення цього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Договору, повідомляє Замовника про відповідальних осіб Постачальника, уповноважених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Замовлення на Товар 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зазначенням номерів телефонного зв’язку,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електронної пошти для надання Замовлень, поштової адреси для надсилання оригіналів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Замовлень.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705"/>
        </w:tabs>
        <w:ind w:left="682" w:right="550" w:firstLine="566"/>
        <w:jc w:val="both"/>
        <w:rPr>
          <w:sz w:val="24"/>
        </w:rPr>
      </w:pPr>
      <w:r>
        <w:rPr>
          <w:color w:val="000009"/>
          <w:sz w:val="24"/>
        </w:rPr>
        <w:t>Всі повідомлення, якими обмінюються Сторони, вважаються належним чином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доставленими,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документальне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підтвердження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Замовника/Постачальника,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вказаною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розділі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реквізитів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(лист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повідомленням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 вручення тощо).</w:t>
      </w:r>
    </w:p>
    <w:p w:rsidR="00CD246A" w:rsidRDefault="00D16D5A">
      <w:pPr>
        <w:pStyle w:val="a3"/>
        <w:ind w:right="544" w:firstLine="566"/>
      </w:pPr>
      <w:r>
        <w:rPr>
          <w:color w:val="000009"/>
        </w:rPr>
        <w:t>Будь-які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повідомлення,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направляються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поштою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Замовником та/або Постачальником, мають юридичну силу. Належним підтвердженням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будь-якою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Сторін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звичайне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технічне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підтвердження відповідного обладнання Замовника чи Постачальника про відправлення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звіт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факсимільного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апарату,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звіт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серверу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відправлення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тощо.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1"/>
          <w:numId w:val="9"/>
        </w:numPr>
        <w:tabs>
          <w:tab w:val="left" w:pos="1748"/>
        </w:tabs>
        <w:spacing w:before="66"/>
        <w:ind w:left="682" w:right="546" w:firstLine="566"/>
        <w:jc w:val="both"/>
        <w:rPr>
          <w:sz w:val="24"/>
        </w:rPr>
      </w:pPr>
      <w:r>
        <w:rPr>
          <w:color w:val="000009"/>
          <w:sz w:val="24"/>
        </w:rPr>
        <w:lastRenderedPageBreak/>
        <w:t>Передача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кількістю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умов цього договору.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889"/>
        </w:tabs>
        <w:ind w:left="3889"/>
        <w:jc w:val="left"/>
        <w:rPr>
          <w:color w:val="000009"/>
        </w:rPr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CD246A" w:rsidRDefault="00D16D5A">
      <w:pPr>
        <w:pStyle w:val="a4"/>
        <w:numPr>
          <w:ilvl w:val="1"/>
          <w:numId w:val="8"/>
        </w:numPr>
        <w:tabs>
          <w:tab w:val="left" w:pos="1815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Замовник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зобов'язаний: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56" w:firstLine="566"/>
        <w:jc w:val="both"/>
        <w:rPr>
          <w:sz w:val="24"/>
        </w:rPr>
      </w:pPr>
      <w:r>
        <w:rPr>
          <w:sz w:val="24"/>
        </w:rPr>
        <w:t>Своєчасно та в повному обсязі здійснювати оплату прийнятої партії Товару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та на</w:t>
      </w:r>
      <w:r>
        <w:rPr>
          <w:spacing w:val="3"/>
          <w:sz w:val="24"/>
        </w:rPr>
        <w:t xml:space="preserve"> </w:t>
      </w:r>
      <w:r>
        <w:rPr>
          <w:sz w:val="24"/>
        </w:rPr>
        <w:t>умовах, 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50" w:firstLine="566"/>
        <w:jc w:val="both"/>
        <w:rPr>
          <w:sz w:val="24"/>
        </w:rPr>
      </w:pPr>
      <w:r>
        <w:rPr>
          <w:sz w:val="24"/>
        </w:rPr>
        <w:t>Прийняти Товар згідно видатковою накладною, при відповідності цього Товару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14"/>
        </w:tabs>
        <w:ind w:left="682" w:right="549" w:firstLine="566"/>
        <w:jc w:val="both"/>
        <w:rPr>
          <w:sz w:val="24"/>
        </w:rPr>
      </w:pPr>
      <w:r>
        <w:rPr>
          <w:color w:val="000009"/>
          <w:sz w:val="24"/>
        </w:rPr>
        <w:t>Приймання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момент передачі </w:t>
      </w:r>
      <w:r>
        <w:rPr>
          <w:sz w:val="24"/>
        </w:rPr>
        <w:t xml:space="preserve">їх шляхом підписання накладної. </w:t>
      </w:r>
      <w:r>
        <w:rPr>
          <w:color w:val="000009"/>
          <w:sz w:val="24"/>
        </w:rPr>
        <w:t>У разі виявлення в момент передачі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некомплектності,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відхилення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показників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тощо,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зобов'язаний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відмовитися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вказати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недоліки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некомплектність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акті невідповідностей.</w:t>
      </w:r>
    </w:p>
    <w:p w:rsidR="00CD246A" w:rsidRDefault="00D16D5A">
      <w:pPr>
        <w:pStyle w:val="1"/>
        <w:numPr>
          <w:ilvl w:val="1"/>
          <w:numId w:val="8"/>
        </w:numPr>
        <w:tabs>
          <w:tab w:val="left" w:pos="1815"/>
        </w:tabs>
        <w:spacing w:before="3" w:line="274" w:lineRule="exact"/>
        <w:jc w:val="both"/>
      </w:pPr>
      <w:r>
        <w:t>Замовник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52" w:firstLine="566"/>
        <w:jc w:val="both"/>
        <w:rPr>
          <w:sz w:val="24"/>
        </w:rPr>
      </w:pP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до 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Договору.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8" w:firstLine="566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(передачу)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90"/>
        </w:tabs>
        <w:ind w:left="682" w:right="548" w:firstLine="566"/>
        <w:jc w:val="both"/>
      </w:pPr>
      <w:r>
        <w:rPr>
          <w:color w:val="000009"/>
          <w:sz w:val="24"/>
        </w:rPr>
        <w:t>Зменшувати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загальну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залежно від реального фінансування видатків. У такому разі Сторони вносять відповідні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цього Договору;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90"/>
        </w:tabs>
        <w:ind w:left="682" w:right="552" w:firstLine="566"/>
        <w:jc w:val="both"/>
        <w:rPr>
          <w:color w:val="000009"/>
        </w:rPr>
      </w:pPr>
      <w:r>
        <w:rPr>
          <w:sz w:val="24"/>
        </w:rPr>
        <w:t>Повернути рахунок Постачальнику без здійснення оплати у разі 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 (відсутність документів), зазначених в п. 4.2. цього Договору (відсутність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підписів тощо).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13"/>
        </w:tabs>
        <w:ind w:left="682" w:right="555" w:firstLine="566"/>
        <w:jc w:val="both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 Договору.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4" w:firstLine="566"/>
        <w:jc w:val="both"/>
        <w:rPr>
          <w:sz w:val="24"/>
        </w:rPr>
      </w:pPr>
      <w:r>
        <w:rPr>
          <w:sz w:val="24"/>
        </w:rPr>
        <w:t xml:space="preserve">Вимагати від Постачальника безоплатної заміни поставленої </w:t>
      </w:r>
      <w:r>
        <w:rPr>
          <w:color w:val="000009"/>
          <w:sz w:val="24"/>
        </w:rPr>
        <w:t xml:space="preserve">(переданої) </w:t>
      </w:r>
      <w:r>
        <w:rPr>
          <w:sz w:val="24"/>
        </w:rPr>
        <w:t>партії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 що не відповідає умовам за якістю та умовам цього Договору в передбаченому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1"/>
          <w:sz w:val="24"/>
        </w:rPr>
        <w:t xml:space="preserve"> </w:t>
      </w:r>
      <w:r>
        <w:rPr>
          <w:sz w:val="24"/>
        </w:rPr>
        <w:t>та встановлені строки, 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такої партії Товару.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42"/>
        </w:tabs>
        <w:ind w:left="682" w:right="554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прямих,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 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та умовам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49"/>
        </w:tabs>
        <w:ind w:left="1848" w:hanging="601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партії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25"/>
        </w:tabs>
        <w:ind w:left="682" w:right="546" w:firstLine="566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2002"/>
        </w:tabs>
        <w:ind w:left="682" w:right="554" w:firstLine="566"/>
        <w:jc w:val="both"/>
        <w:rPr>
          <w:sz w:val="24"/>
        </w:rPr>
      </w:pPr>
      <w:r>
        <w:rPr>
          <w:sz w:val="24"/>
        </w:rPr>
        <w:t>Здійснювати перерозподіл між підрозділами загальної кількості Товару, яка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 у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Специфікації.</w:t>
      </w:r>
    </w:p>
    <w:p w:rsidR="00CD246A" w:rsidRDefault="00D16D5A">
      <w:pPr>
        <w:pStyle w:val="1"/>
        <w:numPr>
          <w:ilvl w:val="1"/>
          <w:numId w:val="8"/>
        </w:numPr>
        <w:tabs>
          <w:tab w:val="left" w:pos="1815"/>
        </w:tabs>
        <w:spacing w:before="4" w:line="274" w:lineRule="exact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8" w:firstLine="566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(партій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9" w:firstLine="566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60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60"/>
          <w:sz w:val="24"/>
        </w:rPr>
        <w:t xml:space="preserve"> </w:t>
      </w:r>
      <w:r>
        <w:rPr>
          <w:sz w:val="24"/>
        </w:rPr>
        <w:t>визначеним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нормативно-правовими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63"/>
        </w:tabs>
        <w:ind w:left="1763" w:hanging="542"/>
        <w:jc w:val="both"/>
      </w:pPr>
      <w:r>
        <w:rPr>
          <w:sz w:val="24"/>
        </w:rPr>
        <w:t>Надавати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52"/>
        </w:tabs>
        <w:ind w:left="682" w:right="552" w:firstLine="539"/>
        <w:jc w:val="both"/>
        <w:rPr>
          <w:sz w:val="24"/>
        </w:rPr>
      </w:pP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письмовою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вимогою Замовника.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63"/>
        </w:tabs>
        <w:ind w:left="682" w:right="546" w:firstLine="539"/>
        <w:jc w:val="both"/>
      </w:pPr>
      <w:r>
        <w:rPr>
          <w:sz w:val="24"/>
        </w:rPr>
        <w:t>Надати Замовнику належним чином оформлену податкову накладну/розрахунок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 податкової накладної, складену(і) в Єдиному реєстрі податкових 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(ЄРПН)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та строки,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CD246A" w:rsidRDefault="00D16D5A">
      <w:pPr>
        <w:pStyle w:val="1"/>
        <w:numPr>
          <w:ilvl w:val="1"/>
          <w:numId w:val="8"/>
        </w:numPr>
        <w:tabs>
          <w:tab w:val="left" w:pos="1815"/>
        </w:tabs>
        <w:spacing w:before="3" w:line="274" w:lineRule="exact"/>
        <w:jc w:val="both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spacing w:line="274" w:lineRule="exact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Товар.</w:t>
      </w:r>
    </w:p>
    <w:p w:rsidR="00CD246A" w:rsidRDefault="00CD246A">
      <w:pPr>
        <w:spacing w:line="274" w:lineRule="exact"/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spacing w:before="66"/>
        <w:ind w:left="682" w:right="548" w:firstLine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(передачу)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90"/>
        </w:tabs>
        <w:ind w:left="682" w:right="545" w:firstLine="566"/>
        <w:jc w:val="both"/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15 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днів.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731"/>
        </w:tabs>
        <w:spacing w:line="274" w:lineRule="exact"/>
        <w:ind w:left="3730" w:hanging="241"/>
        <w:jc w:val="left"/>
        <w:rPr>
          <w:color w:val="000009"/>
        </w:rPr>
      </w:pPr>
      <w:r>
        <w:rPr>
          <w:color w:val="000009"/>
        </w:rPr>
        <w:t>ВІДПОВІДАЛЬНІСТЬ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СТОРІН</w:t>
      </w:r>
    </w:p>
    <w:p w:rsidR="00CD246A" w:rsidRDefault="00D16D5A">
      <w:pPr>
        <w:pStyle w:val="a4"/>
        <w:numPr>
          <w:ilvl w:val="1"/>
          <w:numId w:val="7"/>
        </w:numPr>
        <w:tabs>
          <w:tab w:val="left" w:pos="1815"/>
        </w:tabs>
        <w:ind w:right="552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чинним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D246A" w:rsidRDefault="00D16D5A">
      <w:pPr>
        <w:pStyle w:val="a4"/>
        <w:numPr>
          <w:ilvl w:val="1"/>
          <w:numId w:val="7"/>
        </w:numPr>
        <w:tabs>
          <w:tab w:val="left" w:pos="1815"/>
        </w:tabs>
        <w:ind w:left="1814"/>
        <w:jc w:val="both"/>
        <w:rPr>
          <w:sz w:val="24"/>
        </w:rPr>
      </w:pP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Договором: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790"/>
        </w:tabs>
        <w:ind w:right="551" w:firstLine="566"/>
        <w:jc w:val="both"/>
        <w:rPr>
          <w:sz w:val="24"/>
        </w:rPr>
      </w:pPr>
      <w:r>
        <w:rPr>
          <w:color w:val="000009"/>
          <w:sz w:val="24"/>
        </w:rPr>
        <w:t>У разі невиконання або несвоєчасного виконання зобов'язань за цим Договором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Постачальник сплачує Замовнику пеню у розмірі 0,1 відсотка вартості Товару, з якого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допущено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прострочення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кожний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прострочення,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прострочення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зобов'язання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понад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календарних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додатково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стягується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штраф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розмірі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(шести) відсотків вказаної вартості.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815"/>
        </w:tabs>
        <w:ind w:right="543" w:firstLine="566"/>
        <w:jc w:val="both"/>
        <w:rPr>
          <w:sz w:val="24"/>
        </w:rPr>
      </w:pPr>
      <w:r>
        <w:rPr>
          <w:color w:val="000009"/>
          <w:sz w:val="24"/>
        </w:rPr>
        <w:t>За порушення Постачальником умов зобов'язання щодо якості (комплектності)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стягується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штраф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розмірі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(двадцяти)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відсотків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неякісного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(некомплектного) Товару. Однак сплата штрафу не звільняє Постачальника від заміни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неякісного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(некомплектного)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(комплектний)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рахунок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(десяти)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повідомлення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Замовника про відмову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Товару.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892"/>
        </w:tabs>
        <w:ind w:right="549" w:firstLine="566"/>
        <w:jc w:val="both"/>
        <w:rPr>
          <w:sz w:val="24"/>
        </w:rPr>
      </w:pPr>
      <w:r>
        <w:rPr>
          <w:color w:val="000009"/>
          <w:sz w:val="24"/>
        </w:rPr>
        <w:t>За порушення Замовником строків оплати, зазначених у Договорі Замовник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відповідальність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 до діючого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законодавства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815"/>
        </w:tabs>
        <w:ind w:right="552" w:firstLine="566"/>
        <w:jc w:val="both"/>
        <w:rPr>
          <w:sz w:val="24"/>
        </w:rPr>
      </w:pPr>
      <w:r>
        <w:rPr>
          <w:color w:val="000009"/>
          <w:sz w:val="24"/>
        </w:rPr>
        <w:t>Сплата пені та штрафу не звільняє Сторону, яка порушила зобов'язання, 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виникає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 цього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зобов'язання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належним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чином.</w:t>
      </w:r>
    </w:p>
    <w:p w:rsidR="00CD246A" w:rsidRDefault="00D16D5A">
      <w:pPr>
        <w:pStyle w:val="a4"/>
        <w:numPr>
          <w:ilvl w:val="1"/>
          <w:numId w:val="7"/>
        </w:numPr>
        <w:tabs>
          <w:tab w:val="left" w:pos="1654"/>
        </w:tabs>
        <w:ind w:right="554" w:firstLine="539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реєстрації Постачальником податкової накладної/розрахунку коригування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податкової накладної в ЄРПН у строки, що перевищують строки, визначені пунктом 198.6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статті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198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Податкового кодексу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зв’язку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 чим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Замовник втрачає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</w:p>
    <w:p w:rsidR="00CD246A" w:rsidRDefault="00D16D5A">
      <w:pPr>
        <w:pStyle w:val="a3"/>
        <w:ind w:left="1221" w:right="547"/>
      </w:pPr>
      <w:r>
        <w:rPr>
          <w:color w:val="000009"/>
        </w:rPr>
        <w:t>нарахування податкового кредиту за відповідною сумою податку, Постачальник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першою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вимогою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Замовника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протягом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(семи)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календарних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днів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дати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отримання</w:t>
      </w:r>
    </w:p>
    <w:p w:rsidR="00CD246A" w:rsidRDefault="00D16D5A">
      <w:pPr>
        <w:pStyle w:val="a3"/>
        <w:ind w:right="549"/>
      </w:pPr>
      <w:r>
        <w:rPr>
          <w:color w:val="000009"/>
        </w:rPr>
        <w:t>такої вимоги компенсує Замовнику витрати у розмірі податкового кредиту (в разі, коли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Постачальник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платником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ПДВ).</w:t>
      </w:r>
    </w:p>
    <w:p w:rsidR="00CD246A" w:rsidRDefault="00D16D5A">
      <w:pPr>
        <w:pStyle w:val="a3"/>
        <w:ind w:right="552" w:firstLine="539"/>
      </w:pPr>
      <w:r>
        <w:rPr>
          <w:color w:val="000009"/>
        </w:rPr>
        <w:t>7.4 Закінчення строку Дії Договору не звільняє Сторони від відповідальності за 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порушення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мало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місце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під час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дії цього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261"/>
        </w:tabs>
        <w:spacing w:line="274" w:lineRule="exact"/>
        <w:ind w:left="3260" w:hanging="241"/>
        <w:jc w:val="left"/>
        <w:rPr>
          <w:color w:val="000009"/>
        </w:rPr>
      </w:pPr>
      <w:r>
        <w:rPr>
          <w:color w:val="000009"/>
        </w:rPr>
        <w:t>ОБСТАВИНИ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НЕПЕРЕБОРНОЇ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СИЛИ</w:t>
      </w:r>
    </w:p>
    <w:p w:rsidR="00CD246A" w:rsidRDefault="00D16D5A">
      <w:pPr>
        <w:pStyle w:val="a4"/>
        <w:numPr>
          <w:ilvl w:val="1"/>
          <w:numId w:val="6"/>
        </w:numPr>
        <w:tabs>
          <w:tab w:val="left" w:pos="1815"/>
        </w:tabs>
        <w:ind w:right="553" w:firstLine="566"/>
        <w:jc w:val="both"/>
        <w:rPr>
          <w:sz w:val="24"/>
        </w:rPr>
      </w:pP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звільняються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відповідальності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неналежне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 зобов'язань за цим Договором у разі виникнення обставин непереборної сили,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існували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волею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Сторін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(аварія,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катастрофа,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стихійне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лихо, епідемія, епізоотія,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війна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тощо).</w:t>
      </w:r>
    </w:p>
    <w:p w:rsidR="00CD246A" w:rsidRDefault="00D16D5A">
      <w:pPr>
        <w:pStyle w:val="a4"/>
        <w:numPr>
          <w:ilvl w:val="1"/>
          <w:numId w:val="6"/>
        </w:numPr>
        <w:tabs>
          <w:tab w:val="left" w:pos="1815"/>
        </w:tabs>
        <w:ind w:right="548" w:firstLine="566"/>
        <w:jc w:val="both"/>
        <w:rPr>
          <w:sz w:val="24"/>
        </w:rPr>
      </w:pPr>
      <w:r>
        <w:rPr>
          <w:color w:val="000009"/>
          <w:sz w:val="24"/>
        </w:rPr>
        <w:t>Сторона, що не може виконувати зобов'язання за цим Договором унаслідок дії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обставин непереборної сили, повинна не пізніше ніж протягом 5 (п’яти) робочих днів 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їх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виникнення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повідомити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 це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іншу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Сторону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письмовій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формі.</w:t>
      </w:r>
    </w:p>
    <w:p w:rsidR="00CD246A" w:rsidRDefault="00D16D5A">
      <w:pPr>
        <w:pStyle w:val="a4"/>
        <w:numPr>
          <w:ilvl w:val="1"/>
          <w:numId w:val="6"/>
        </w:numPr>
        <w:tabs>
          <w:tab w:val="left" w:pos="1815"/>
        </w:tabs>
        <w:ind w:right="554" w:firstLine="566"/>
        <w:jc w:val="both"/>
        <w:rPr>
          <w:sz w:val="24"/>
        </w:rPr>
      </w:pPr>
      <w:r>
        <w:rPr>
          <w:color w:val="000009"/>
          <w:sz w:val="24"/>
        </w:rPr>
        <w:t>Належним доказом наявності обставин непереборної сили та строку їх дії 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документи, які видаються ТПП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197"/>
        </w:tabs>
        <w:spacing w:line="274" w:lineRule="exact"/>
        <w:ind w:left="4196" w:hanging="241"/>
        <w:jc w:val="left"/>
        <w:rPr>
          <w:color w:val="000009"/>
        </w:rPr>
      </w:pPr>
      <w:r>
        <w:rPr>
          <w:color w:val="000009"/>
        </w:rPr>
        <w:t>ВИРІШЕННЯ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СПОРІВ</w:t>
      </w:r>
    </w:p>
    <w:p w:rsidR="00CD246A" w:rsidRDefault="00D16D5A">
      <w:pPr>
        <w:pStyle w:val="a4"/>
        <w:numPr>
          <w:ilvl w:val="1"/>
          <w:numId w:val="5"/>
        </w:numPr>
        <w:tabs>
          <w:tab w:val="left" w:pos="1815"/>
        </w:tabs>
        <w:ind w:right="553" w:firstLine="566"/>
        <w:jc w:val="both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випадку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розбіжностей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зобов'язуються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вирішувати їх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взаємних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переговорів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 консультацій.</w:t>
      </w:r>
    </w:p>
    <w:p w:rsidR="00CD246A" w:rsidRDefault="00D16D5A">
      <w:pPr>
        <w:pStyle w:val="a4"/>
        <w:numPr>
          <w:ilvl w:val="1"/>
          <w:numId w:val="5"/>
        </w:numPr>
        <w:tabs>
          <w:tab w:val="left" w:pos="1815"/>
        </w:tabs>
        <w:ind w:right="551" w:firstLine="566"/>
        <w:jc w:val="both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недосягнення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згоди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(розбіжності)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вирішуються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судовому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відповідно до чинного законодавства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CD246A" w:rsidRDefault="00CD246A">
      <w:pPr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211"/>
        </w:tabs>
        <w:spacing w:before="67" w:line="274" w:lineRule="exact"/>
        <w:ind w:left="4210" w:hanging="361"/>
        <w:jc w:val="left"/>
      </w:pPr>
      <w:r>
        <w:lastRenderedPageBreak/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ДОГОВОРУ</w:t>
      </w:r>
    </w:p>
    <w:p w:rsidR="00CD246A" w:rsidRDefault="00D16D5A">
      <w:pPr>
        <w:pStyle w:val="a4"/>
        <w:numPr>
          <w:ilvl w:val="1"/>
          <w:numId w:val="4"/>
        </w:numPr>
        <w:tabs>
          <w:tab w:val="left" w:pos="1945"/>
        </w:tabs>
        <w:ind w:right="548" w:firstLine="539"/>
        <w:jc w:val="both"/>
        <w:rPr>
          <w:sz w:val="24"/>
        </w:rPr>
      </w:pPr>
      <w:r>
        <w:rPr>
          <w:color w:val="000009"/>
          <w:sz w:val="24"/>
        </w:rPr>
        <w:t>Цей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набирає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чинності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підписання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уповноваженими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представниками Сторін та скріплення печатками, якщо такі є, і діє до 31.12.2023 р., але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будь-якому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випадку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повного виконання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сторонами своїх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обов’язків.</w:t>
      </w:r>
    </w:p>
    <w:p w:rsidR="00CD246A" w:rsidRDefault="00D16D5A">
      <w:pPr>
        <w:pStyle w:val="a4"/>
        <w:numPr>
          <w:ilvl w:val="1"/>
          <w:numId w:val="4"/>
        </w:numPr>
        <w:tabs>
          <w:tab w:val="left" w:pos="1798"/>
        </w:tabs>
        <w:ind w:right="544" w:firstLine="539"/>
        <w:jc w:val="both"/>
        <w:rPr>
          <w:sz w:val="24"/>
        </w:rPr>
      </w:pPr>
      <w:r>
        <w:rPr>
          <w:color w:val="000009"/>
          <w:sz w:val="24"/>
        </w:rPr>
        <w:t>Дія Договору може бути припинена достроково в будь-який час за взаємною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згодою Сторін. У цьому разі дострокове припинення дії Договору оформлюється 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складання письмової угоди, в якій визначаються майнові вимоги Сторін ( якщо такі мали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місце)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розрахунки 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CD246A" w:rsidRDefault="00D16D5A">
      <w:pPr>
        <w:pStyle w:val="a4"/>
        <w:numPr>
          <w:ilvl w:val="1"/>
          <w:numId w:val="4"/>
        </w:numPr>
        <w:tabs>
          <w:tab w:val="left" w:pos="1703"/>
        </w:tabs>
        <w:ind w:right="549" w:firstLine="539"/>
        <w:jc w:val="both"/>
        <w:rPr>
          <w:sz w:val="24"/>
        </w:rPr>
      </w:pPr>
      <w:r>
        <w:rPr>
          <w:color w:val="000009"/>
          <w:sz w:val="24"/>
        </w:rPr>
        <w:t>Цей Договір укладається і підписується у двох примірниках, що мають однакову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юридичну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силу.</w:t>
      </w:r>
    </w:p>
    <w:p w:rsidR="00CD246A" w:rsidRDefault="00D16D5A">
      <w:pPr>
        <w:pStyle w:val="1"/>
        <w:numPr>
          <w:ilvl w:val="1"/>
          <w:numId w:val="13"/>
        </w:numPr>
        <w:tabs>
          <w:tab w:val="left" w:pos="4715"/>
        </w:tabs>
        <w:spacing w:before="3" w:line="274" w:lineRule="exact"/>
        <w:ind w:left="4714" w:hanging="346"/>
        <w:jc w:val="left"/>
      </w:pPr>
      <w:r>
        <w:t>ІНШІ</w:t>
      </w:r>
      <w:r>
        <w:rPr>
          <w:spacing w:val="-3"/>
        </w:rPr>
        <w:t xml:space="preserve"> </w:t>
      </w:r>
      <w:r>
        <w:t>УМОВИ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55" w:firstLine="566"/>
        <w:jc w:val="both"/>
        <w:rPr>
          <w:sz w:val="24"/>
        </w:rPr>
      </w:pPr>
      <w:r>
        <w:rPr>
          <w:sz w:val="24"/>
        </w:rPr>
        <w:t>Жодна із Сторін не в праві передавати свої права і обов’язки за цим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 особі.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5" w:firstLine="566"/>
        <w:jc w:val="both"/>
        <w:rPr>
          <w:sz w:val="24"/>
        </w:rPr>
      </w:pPr>
      <w:r>
        <w:rPr>
          <w:sz w:val="24"/>
        </w:rPr>
        <w:t>Істотні умови цього Договору не можуть змінюватися після його підписання 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України: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4" w:firstLine="566"/>
        <w:jc w:val="both"/>
        <w:rPr>
          <w:sz w:val="24"/>
        </w:rPr>
      </w:pPr>
      <w:r>
        <w:rPr>
          <w:sz w:val="24"/>
        </w:rPr>
        <w:t>зменшення обсягів закупівлі, зокрема з урахуванням фактичного обсягу 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1" w:firstLine="566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коливання ціни такого товару на ринку, що відбулося з моменту укладення договору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 або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останнього внесення 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 про закупівлю</w:t>
      </w:r>
      <w:r>
        <w:rPr>
          <w:spacing w:val="60"/>
          <w:sz w:val="24"/>
        </w:rPr>
        <w:t xml:space="preserve"> </w:t>
      </w:r>
      <w:r>
        <w:rPr>
          <w:sz w:val="24"/>
        </w:rPr>
        <w:t>в частині зміни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 одиницю товару. Зміна ціни за одиницю товару здійснюється пропорційно коливанню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(відсоток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 відсоток коливання (збільшення) ціни такого товару на ринку)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 підтвердження такого коливання та не повинна призвести до збільшення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3" w:firstLine="566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 суми, визначеної 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318"/>
        </w:tabs>
        <w:ind w:right="538" w:firstLine="376"/>
        <w:jc w:val="both"/>
        <w:rPr>
          <w:sz w:val="24"/>
        </w:rPr>
      </w:pP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6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щодо передачі товару, виконання робіт, надання послуг у разі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 підтверджених об’єктивних обставин, що спричинили таке продовження, у</w:t>
      </w:r>
      <w:r>
        <w:rPr>
          <w:spacing w:val="-57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призведуть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44" w:firstLine="566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бік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(обсягу) 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 товарів, робіт і послуг);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  <w:tab w:val="left" w:pos="2222"/>
          <w:tab w:val="left" w:pos="3880"/>
          <w:tab w:val="left" w:pos="5298"/>
          <w:tab w:val="left" w:pos="6759"/>
          <w:tab w:val="left" w:pos="8503"/>
          <w:tab w:val="left" w:pos="9940"/>
        </w:tabs>
        <w:ind w:right="544" w:firstLine="566"/>
        <w:jc w:val="both"/>
        <w:rPr>
          <w:sz w:val="24"/>
        </w:rPr>
      </w:pPr>
      <w:r>
        <w:rPr>
          <w:sz w:val="24"/>
        </w:rPr>
        <w:t>зміни ціни в договорі про закупівлю у зв’язку з зміною ставок податків і 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z w:val="24"/>
        </w:rPr>
        <w:tab/>
        <w:t>зміною</w:t>
      </w:r>
      <w:r>
        <w:rPr>
          <w:sz w:val="24"/>
        </w:rPr>
        <w:tab/>
        <w:t>умов</w:t>
      </w:r>
      <w:r>
        <w:rPr>
          <w:sz w:val="24"/>
        </w:rPr>
        <w:tab/>
        <w:t>щодо</w:t>
      </w:r>
      <w:r>
        <w:rPr>
          <w:sz w:val="24"/>
        </w:rPr>
        <w:tab/>
        <w:t>надання</w:t>
      </w:r>
      <w:r>
        <w:rPr>
          <w:sz w:val="24"/>
        </w:rPr>
        <w:tab/>
        <w:t>пільг</w:t>
      </w:r>
      <w:r>
        <w:rPr>
          <w:sz w:val="24"/>
        </w:rPr>
        <w:tab/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оподаткування – пропорційно до зміни таких ставок та/або пільг з оподаткування,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внаслідок зміни 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оподаткування;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1" w:firstLine="566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індексу споживчих цін, зміни курсу іноземної валюти, зміни біржових котирувань або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показників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 ARGUS, регульованих цін (тарифів), нормативів, середньозважених цін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“на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наперед”,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 встановлення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закупівлю 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ціни;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left="1507"/>
        <w:jc w:val="both"/>
        <w:rPr>
          <w:sz w:val="24"/>
        </w:rPr>
      </w:pPr>
      <w:r>
        <w:rPr>
          <w:sz w:val="24"/>
        </w:rPr>
        <w:t>зміни умов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51" w:firstLine="566"/>
        <w:jc w:val="both"/>
        <w:rPr>
          <w:sz w:val="24"/>
        </w:rPr>
      </w:pPr>
      <w:r>
        <w:rPr>
          <w:sz w:val="24"/>
        </w:rPr>
        <w:t>Взаємовідносини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CD246A" w:rsidRDefault="00CD246A">
      <w:pPr>
        <w:jc w:val="both"/>
        <w:rPr>
          <w:sz w:val="24"/>
        </w:rPr>
        <w:sectPr w:rsidR="00CD246A">
          <w:pgSz w:w="11910" w:h="16840"/>
          <w:pgMar w:top="132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spacing w:before="66"/>
        <w:ind w:right="551" w:firstLine="566"/>
        <w:jc w:val="both"/>
        <w:rPr>
          <w:sz w:val="24"/>
        </w:rPr>
      </w:pPr>
      <w:r>
        <w:rPr>
          <w:sz w:val="24"/>
        </w:rPr>
        <w:lastRenderedPageBreak/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домовленістю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додатковими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угодами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частиною.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spacing w:before="1"/>
        <w:ind w:right="547" w:firstLine="566"/>
        <w:jc w:val="both"/>
        <w:rPr>
          <w:sz w:val="24"/>
        </w:rPr>
      </w:pPr>
      <w:r>
        <w:rPr>
          <w:sz w:val="24"/>
        </w:rPr>
        <w:t>Усі правовідносини Сторін, що виникають з цього Договору та не врегульовані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ним,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53" w:firstLine="566"/>
        <w:jc w:val="both"/>
        <w:rPr>
          <w:sz w:val="24"/>
        </w:rPr>
      </w:pPr>
      <w:r>
        <w:rPr>
          <w:sz w:val="24"/>
        </w:rPr>
        <w:t>Сторона несе повну відповідальність за правильність вказаних нею у 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 та зобов’язується своєчасно у письмовій формі повідомляти іншу Сторону про</w:t>
      </w:r>
      <w:r>
        <w:rPr>
          <w:spacing w:val="1"/>
          <w:sz w:val="24"/>
        </w:rPr>
        <w:t xml:space="preserve"> </w:t>
      </w:r>
      <w:r>
        <w:rPr>
          <w:sz w:val="24"/>
        </w:rPr>
        <w:t>їх зміну, а у разі неповідомлення несе ризик настання пов’язаних із цим несприятливих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0" w:firstLine="566"/>
        <w:jc w:val="both"/>
        <w:rPr>
          <w:sz w:val="24"/>
        </w:rPr>
      </w:pPr>
      <w:r>
        <w:rPr>
          <w:sz w:val="24"/>
        </w:rPr>
        <w:t>Представники Сторін, уповноважені на укладання цього Договору, погодились,</w:t>
      </w:r>
      <w:r>
        <w:rPr>
          <w:spacing w:val="-57"/>
          <w:sz w:val="24"/>
        </w:rPr>
        <w:t xml:space="preserve"> </w:t>
      </w:r>
      <w:r>
        <w:rPr>
          <w:sz w:val="24"/>
        </w:rPr>
        <w:t>що їх персональні дані, які стали відомі Сторонам у зв'язку з укладанням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бази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2" w:firstLine="566"/>
        <w:jc w:val="both"/>
        <w:rPr>
          <w:sz w:val="24"/>
        </w:rPr>
      </w:pPr>
      <w:r>
        <w:rPr>
          <w:sz w:val="24"/>
        </w:rPr>
        <w:t>Підписуючи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57"/>
          <w:sz w:val="24"/>
        </w:rPr>
        <w:t xml:space="preserve"> </w:t>
      </w:r>
      <w:r>
        <w:rPr>
          <w:sz w:val="24"/>
        </w:rPr>
        <w:t>(дозвіл) на обробку їх персональних даних, з метою підтвердження повноважень 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зміну 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адміністративно-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правових і податкових відносин, </w:t>
      </w:r>
      <w:proofErr w:type="spellStart"/>
      <w:r>
        <w:rPr>
          <w:sz w:val="24"/>
        </w:rPr>
        <w:t>відносин</w:t>
      </w:r>
      <w:proofErr w:type="spellEnd"/>
      <w:r>
        <w:rPr>
          <w:sz w:val="24"/>
        </w:rPr>
        <w:t xml:space="preserve"> у сфері бухгалтерського обліку та статистики,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7" w:firstLine="566"/>
        <w:jc w:val="both"/>
        <w:rPr>
          <w:sz w:val="24"/>
        </w:rPr>
      </w:pPr>
      <w:r>
        <w:rPr>
          <w:sz w:val="24"/>
        </w:rPr>
        <w:t>Представники Сторін підписанням цього Договору підтверджують, що вони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 про свої права відповідно до ст. 8 Закону України «Про захист 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2122"/>
        </w:tabs>
        <w:spacing w:before="1"/>
        <w:ind w:right="551" w:firstLine="566"/>
        <w:jc w:val="both"/>
        <w:rPr>
          <w:sz w:val="24"/>
        </w:rPr>
      </w:pPr>
      <w:r>
        <w:rPr>
          <w:sz w:val="24"/>
        </w:rPr>
        <w:t>Строк дії Договору, за взаємною згодою Сторін, може бути продовжений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угода.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019"/>
        </w:tabs>
        <w:spacing w:line="274" w:lineRule="exact"/>
        <w:ind w:left="4018" w:hanging="361"/>
        <w:jc w:val="left"/>
        <w:rPr>
          <w:color w:val="000009"/>
        </w:rPr>
      </w:pPr>
      <w:r>
        <w:rPr>
          <w:color w:val="000009"/>
        </w:rPr>
        <w:t>ДОДАТКИ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</w:t>
      </w:r>
    </w:p>
    <w:p w:rsidR="00CD246A" w:rsidRDefault="00D16D5A">
      <w:pPr>
        <w:pStyle w:val="a3"/>
        <w:spacing w:line="274" w:lineRule="exact"/>
        <w:jc w:val="left"/>
      </w:pPr>
      <w:r>
        <w:rPr>
          <w:color w:val="000009"/>
        </w:rPr>
        <w:t>12.1.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Невід'ємною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частиною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є:</w:t>
      </w:r>
    </w:p>
    <w:p w:rsidR="00CD246A" w:rsidRDefault="00D16D5A">
      <w:pPr>
        <w:pStyle w:val="a3"/>
        <w:jc w:val="left"/>
      </w:pPr>
      <w:r>
        <w:rPr>
          <w:color w:val="000009"/>
        </w:rPr>
        <w:t>Додаток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№1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Специфікація.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1043"/>
        </w:tabs>
        <w:ind w:left="1042" w:hanging="361"/>
        <w:jc w:val="left"/>
        <w:rPr>
          <w:color w:val="000009"/>
        </w:rPr>
      </w:pPr>
      <w:r>
        <w:rPr>
          <w:color w:val="000009"/>
        </w:rPr>
        <w:t>МІСЦЕЗНАХОДЖЕННЯ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БАНКІВСЬКІ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РЕКВІЗИТИ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СТОРІН</w:t>
      </w:r>
    </w:p>
    <w:p w:rsidR="00CD246A" w:rsidRDefault="00CD246A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4978"/>
      </w:tblGrid>
      <w:tr w:rsidR="00CD246A">
        <w:trPr>
          <w:trHeight w:val="391"/>
        </w:trPr>
        <w:tc>
          <w:tcPr>
            <w:tcW w:w="4594" w:type="dxa"/>
          </w:tcPr>
          <w:p w:rsidR="00CD246A" w:rsidRDefault="00D16D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ЗАМОВНИК:</w:t>
            </w:r>
          </w:p>
        </w:tc>
        <w:tc>
          <w:tcPr>
            <w:tcW w:w="4978" w:type="dxa"/>
          </w:tcPr>
          <w:p w:rsidR="00CD246A" w:rsidRDefault="00D16D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ПОСТАЧАЛЬНИК:</w:t>
            </w:r>
          </w:p>
        </w:tc>
      </w:tr>
      <w:tr w:rsidR="00CD246A">
        <w:trPr>
          <w:trHeight w:val="1684"/>
        </w:trPr>
        <w:tc>
          <w:tcPr>
            <w:tcW w:w="4594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D16D5A">
      <w:pPr>
        <w:tabs>
          <w:tab w:val="left" w:pos="9159"/>
          <w:tab w:val="left" w:pos="9975"/>
        </w:tabs>
        <w:spacing w:before="226"/>
        <w:ind w:left="6623" w:right="543" w:firstLine="2333"/>
        <w:jc w:val="both"/>
        <w:rPr>
          <w:b/>
          <w:sz w:val="24"/>
        </w:rPr>
      </w:pPr>
      <w:r>
        <w:rPr>
          <w:b/>
          <w:color w:val="000009"/>
          <w:sz w:val="24"/>
        </w:rPr>
        <w:t>Додаток 1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до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Договору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№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від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2023 р.</w:t>
      </w:r>
    </w:p>
    <w:p w:rsidR="00CD246A" w:rsidRDefault="00CD246A">
      <w:pPr>
        <w:pStyle w:val="a3"/>
        <w:spacing w:before="1"/>
        <w:ind w:left="0"/>
        <w:jc w:val="left"/>
        <w:rPr>
          <w:b/>
        </w:rPr>
      </w:pPr>
    </w:p>
    <w:p w:rsidR="00CD246A" w:rsidRDefault="00D16D5A">
      <w:pPr>
        <w:pStyle w:val="1"/>
        <w:ind w:left="1119" w:right="986"/>
        <w:jc w:val="center"/>
      </w:pPr>
      <w:r>
        <w:rPr>
          <w:color w:val="000009"/>
        </w:rPr>
        <w:t>СПЕЦИФІКАЦІЯ</w:t>
      </w:r>
    </w:p>
    <w:p w:rsidR="00CD246A" w:rsidRDefault="00CD24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1274"/>
        <w:gridCol w:w="993"/>
        <w:gridCol w:w="991"/>
        <w:gridCol w:w="1419"/>
        <w:gridCol w:w="1133"/>
      </w:tblGrid>
      <w:tr w:rsidR="00CD246A">
        <w:trPr>
          <w:trHeight w:val="1103"/>
        </w:trPr>
        <w:tc>
          <w:tcPr>
            <w:tcW w:w="708" w:type="dxa"/>
          </w:tcPr>
          <w:p w:rsidR="00CD246A" w:rsidRDefault="00D16D5A">
            <w:pPr>
              <w:pStyle w:val="TableParagraph"/>
              <w:ind w:left="206" w:right="182" w:firstLine="31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з/п</w:t>
            </w:r>
          </w:p>
        </w:tc>
        <w:tc>
          <w:tcPr>
            <w:tcW w:w="3686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720"/>
              <w:rPr>
                <w:sz w:val="24"/>
              </w:rPr>
            </w:pPr>
            <w:r>
              <w:rPr>
                <w:color w:val="000009"/>
                <w:sz w:val="24"/>
              </w:rPr>
              <w:t>Найменування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</w:p>
        </w:tc>
        <w:tc>
          <w:tcPr>
            <w:tcW w:w="1274" w:type="dxa"/>
          </w:tcPr>
          <w:p w:rsidR="00CD246A" w:rsidRDefault="00D16D5A">
            <w:pPr>
              <w:pStyle w:val="TableParagraph"/>
              <w:ind w:left="226" w:right="93" w:hanging="10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Гарантійн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 строки</w:t>
            </w:r>
          </w:p>
        </w:tc>
        <w:tc>
          <w:tcPr>
            <w:tcW w:w="993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270" w:right="239" w:firstLine="50"/>
              <w:rPr>
                <w:sz w:val="24"/>
              </w:rPr>
            </w:pPr>
            <w:r>
              <w:rPr>
                <w:color w:val="000009"/>
                <w:sz w:val="24"/>
              </w:rPr>
              <w:t>Од.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вим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991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156" w:right="90" w:hanging="3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Кіль-ть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</w:p>
        </w:tc>
        <w:tc>
          <w:tcPr>
            <w:tcW w:w="1419" w:type="dxa"/>
          </w:tcPr>
          <w:p w:rsidR="00CD246A" w:rsidRDefault="00D16D5A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Ціна за од.,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грн. 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ПДВ</w:t>
            </w:r>
          </w:p>
        </w:tc>
        <w:tc>
          <w:tcPr>
            <w:tcW w:w="1133" w:type="dxa"/>
          </w:tcPr>
          <w:p w:rsidR="00CD246A" w:rsidRDefault="00D16D5A">
            <w:pPr>
              <w:pStyle w:val="TableParagraph"/>
              <w:ind w:left="120" w:right="107" w:hanging="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Загальна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грн.,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</w:p>
          <w:p w:rsidR="00CD246A" w:rsidRDefault="00D16D5A"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color w:val="000009"/>
                <w:sz w:val="24"/>
              </w:rPr>
              <w:t>ПДВ</w:t>
            </w:r>
          </w:p>
        </w:tc>
      </w:tr>
      <w:tr w:rsidR="00CD246A">
        <w:trPr>
          <w:trHeight w:val="275"/>
        </w:trPr>
        <w:tc>
          <w:tcPr>
            <w:tcW w:w="708" w:type="dxa"/>
          </w:tcPr>
          <w:p w:rsidR="00CD246A" w:rsidRDefault="00D16D5A">
            <w:pPr>
              <w:pStyle w:val="TableParagraph"/>
              <w:spacing w:line="256" w:lineRule="exact"/>
              <w:ind w:left="241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</w:p>
        </w:tc>
        <w:tc>
          <w:tcPr>
            <w:tcW w:w="3686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8"/>
        </w:trPr>
        <w:tc>
          <w:tcPr>
            <w:tcW w:w="708" w:type="dxa"/>
          </w:tcPr>
          <w:p w:rsidR="00CD246A" w:rsidRDefault="00D16D5A">
            <w:pPr>
              <w:pStyle w:val="TableParagraph"/>
              <w:spacing w:line="258" w:lineRule="exact"/>
              <w:ind w:left="241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</w:p>
        </w:tc>
        <w:tc>
          <w:tcPr>
            <w:tcW w:w="3686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rPr>
          <w:sz w:val="20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5"/>
        <w:gridCol w:w="1132"/>
      </w:tblGrid>
      <w:tr w:rsidR="00CD246A">
        <w:trPr>
          <w:trHeight w:val="277"/>
        </w:trPr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D246A" w:rsidRDefault="00D16D5A">
            <w:pPr>
              <w:pStyle w:val="TableParagraph"/>
              <w:spacing w:line="258" w:lineRule="exact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Загальна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ціна грн.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без ПДВ</w:t>
            </w:r>
          </w:p>
        </w:tc>
        <w:tc>
          <w:tcPr>
            <w:tcW w:w="113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D246A" w:rsidRDefault="00D16D5A">
            <w:pPr>
              <w:pStyle w:val="TableParagraph"/>
              <w:spacing w:line="256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ПДВ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грн.</w:t>
            </w:r>
          </w:p>
        </w:tc>
        <w:tc>
          <w:tcPr>
            <w:tcW w:w="113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D246A" w:rsidRDefault="00D16D5A">
            <w:pPr>
              <w:pStyle w:val="TableParagraph"/>
              <w:spacing w:line="256" w:lineRule="exact"/>
              <w:ind w:left="0" w:right="12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Загальна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ціна грн.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 ПДВ</w:t>
            </w:r>
          </w:p>
        </w:tc>
        <w:tc>
          <w:tcPr>
            <w:tcW w:w="113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049"/>
        <w:gridCol w:w="4742"/>
      </w:tblGrid>
      <w:tr w:rsidR="00CD246A">
        <w:trPr>
          <w:trHeight w:val="541"/>
        </w:trPr>
        <w:tc>
          <w:tcPr>
            <w:tcW w:w="4049" w:type="dxa"/>
          </w:tcPr>
          <w:p w:rsidR="00CD246A" w:rsidRDefault="00D16D5A">
            <w:pPr>
              <w:pStyle w:val="TableParagraph"/>
              <w:spacing w:line="263" w:lineRule="exact"/>
              <w:ind w:left="181" w:right="240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thick" w:color="000009"/>
              </w:rPr>
              <w:t>ЗАМОВНИК</w:t>
            </w:r>
          </w:p>
          <w:p w:rsidR="00CD246A" w:rsidRDefault="00D16D5A">
            <w:pPr>
              <w:pStyle w:val="TableParagraph"/>
              <w:spacing w:line="258" w:lineRule="exact"/>
              <w:ind w:left="120" w:right="24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42" w:type="dxa"/>
          </w:tcPr>
          <w:p w:rsidR="00CD246A" w:rsidRDefault="00D16D5A">
            <w:pPr>
              <w:pStyle w:val="TableParagraph"/>
              <w:spacing w:line="266" w:lineRule="exact"/>
              <w:ind w:left="24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thick" w:color="000009"/>
              </w:rPr>
              <w:t>ПОСТАЧАЛЬНИК</w:t>
            </w:r>
          </w:p>
          <w:p w:rsidR="00CD246A" w:rsidRDefault="00D16D5A">
            <w:pPr>
              <w:pStyle w:val="TableParagraph"/>
              <w:spacing w:line="256" w:lineRule="exact"/>
              <w:ind w:left="0" w:right="110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м.п</w:t>
            </w:r>
            <w:proofErr w:type="spellEnd"/>
            <w:r>
              <w:rPr>
                <w:b/>
                <w:color w:val="000009"/>
                <w:sz w:val="24"/>
              </w:rPr>
              <w:t>.</w:t>
            </w:r>
          </w:p>
        </w:tc>
      </w:tr>
    </w:tbl>
    <w:p w:rsidR="00CD246A" w:rsidRDefault="00D16D5A">
      <w:pPr>
        <w:pStyle w:val="a3"/>
        <w:ind w:right="544"/>
      </w:pPr>
      <w:r>
        <w:rPr>
          <w:b/>
          <w:color w:val="000009"/>
        </w:rPr>
        <w:t>*Примітка: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Зазначений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остаточним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вичерпним,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доповнений і скоригований під час укладання договору з учасником-переможцем торгів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залежності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специфіки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інших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договору.</w:t>
      </w:r>
    </w:p>
    <w:p w:rsidR="00CD246A" w:rsidRDefault="00D16D5A">
      <w:pPr>
        <w:pStyle w:val="a3"/>
        <w:ind w:right="553"/>
      </w:pPr>
      <w:r>
        <w:rPr>
          <w:color w:val="000009"/>
        </w:rPr>
        <w:t>Замовник залишає за собою право змінювати основні вимоги до договору у випадку зміни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діючого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цивільного,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господарського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законодавства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регламентує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взаємовідносини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державні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кошти.</w:t>
      </w:r>
    </w:p>
    <w:p w:rsidR="00CD246A" w:rsidRDefault="00CD246A">
      <w:pPr>
        <w:pStyle w:val="a3"/>
        <w:ind w:left="0"/>
        <w:jc w:val="left"/>
        <w:rPr>
          <w:sz w:val="26"/>
        </w:rPr>
      </w:pPr>
    </w:p>
    <w:p w:rsidR="00CD246A" w:rsidRDefault="00CD246A">
      <w:pPr>
        <w:pStyle w:val="a3"/>
        <w:spacing w:before="8"/>
        <w:ind w:left="0"/>
        <w:jc w:val="left"/>
        <w:rPr>
          <w:sz w:val="25"/>
        </w:rPr>
      </w:pPr>
    </w:p>
    <w:p w:rsidR="00CD246A" w:rsidRDefault="00D16D5A">
      <w:pPr>
        <w:pStyle w:val="1"/>
        <w:spacing w:before="1"/>
        <w:ind w:left="1117" w:right="986"/>
        <w:jc w:val="center"/>
      </w:pPr>
      <w:r>
        <w:rPr>
          <w:color w:val="000009"/>
        </w:rPr>
        <w:t>Порядок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внесення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змін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закупівлю</w:t>
      </w:r>
    </w:p>
    <w:p w:rsidR="00CD246A" w:rsidRDefault="00CD246A">
      <w:pPr>
        <w:pStyle w:val="a3"/>
        <w:spacing w:before="10"/>
        <w:ind w:left="0"/>
        <w:jc w:val="left"/>
        <w:rPr>
          <w:b/>
          <w:sz w:val="30"/>
        </w:rPr>
      </w:pPr>
    </w:p>
    <w:p w:rsidR="00CD246A" w:rsidRDefault="00D16D5A">
      <w:pPr>
        <w:pStyle w:val="a4"/>
        <w:numPr>
          <w:ilvl w:val="0"/>
          <w:numId w:val="1"/>
        </w:numPr>
        <w:tabs>
          <w:tab w:val="left" w:pos="932"/>
        </w:tabs>
        <w:spacing w:line="276" w:lineRule="auto"/>
        <w:ind w:right="55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Зміни до договору про закупівлю оформлюються в такій самій формі, що й договір 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закупівлю,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письмовій формі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укладення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додаткового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23"/>
        </w:tabs>
        <w:spacing w:line="272" w:lineRule="exact"/>
        <w:ind w:left="922" w:hanging="241"/>
        <w:jc w:val="both"/>
        <w:rPr>
          <w:sz w:val="24"/>
        </w:rPr>
      </w:pPr>
      <w:r>
        <w:rPr>
          <w:sz w:val="24"/>
        </w:rPr>
        <w:t>Пропозицію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44"/>
        </w:tabs>
        <w:spacing w:before="1"/>
        <w:ind w:right="660" w:firstLine="0"/>
        <w:jc w:val="both"/>
        <w:rPr>
          <w:sz w:val="24"/>
        </w:rPr>
      </w:pPr>
      <w:r>
        <w:rPr>
          <w:sz w:val="24"/>
        </w:rPr>
        <w:t>Пропозиція щодо внесення змін до договору має містити обґрунтування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зробила,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зобов'язаною у разі її прийняття. Обмін інформаціє щодо внесення змін до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 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листування.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37"/>
        </w:tabs>
        <w:ind w:right="667" w:firstLine="0"/>
        <w:jc w:val="both"/>
        <w:rPr>
          <w:sz w:val="24"/>
        </w:rPr>
      </w:pPr>
      <w:r>
        <w:rPr>
          <w:sz w:val="24"/>
        </w:rPr>
        <w:t>Відповідь особи, якій адресована пропозиція щодо змін до договору, про її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повною і безумовною.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99"/>
        </w:tabs>
        <w:ind w:right="660" w:firstLine="0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інше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рішенням суду на вимогу однієї із сторін у разі істотного порушення договору другою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1"/>
          <w:sz w:val="24"/>
        </w:rPr>
        <w:t xml:space="preserve"> </w:t>
      </w:r>
      <w:r>
        <w:rPr>
          <w:sz w:val="24"/>
        </w:rPr>
        <w:t>та в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68"/>
        </w:tabs>
        <w:spacing w:before="3" w:line="276" w:lineRule="auto"/>
        <w:ind w:right="55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зміни договору зобов'язання сторін змінюються відповідно до змінених умов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предмета, місця, строків виконання тощо.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25"/>
        </w:tabs>
        <w:spacing w:before="1" w:line="276" w:lineRule="auto"/>
        <w:ind w:right="61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Істотні умови договору про закупівлю не можуть змінюватися після його підписання до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виконання зобов’язань сторонами в повному обсязі, крім випадків, що передбачені згідно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 Особливостей.</w:t>
      </w:r>
    </w:p>
    <w:p w:rsidR="00CD246A" w:rsidRDefault="00CD246A">
      <w:pPr>
        <w:spacing w:line="276" w:lineRule="auto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66"/>
        <w:ind w:left="6983"/>
        <w:jc w:val="left"/>
      </w:pPr>
      <w:r>
        <w:lastRenderedPageBreak/>
        <w:t>Додаток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spacing w:line="274" w:lineRule="exact"/>
        <w:ind w:left="402" w:right="986"/>
        <w:jc w:val="center"/>
      </w:pPr>
      <w:r>
        <w:t>ФОРМА</w:t>
      </w:r>
      <w:r>
        <w:rPr>
          <w:spacing w:val="-3"/>
        </w:rPr>
        <w:t xml:space="preserve"> </w:t>
      </w:r>
      <w:r>
        <w:t>«ПОЯСНЮВАЛЬНА</w:t>
      </w:r>
      <w:r>
        <w:rPr>
          <w:spacing w:val="-2"/>
        </w:rPr>
        <w:t xml:space="preserve"> </w:t>
      </w:r>
      <w:r>
        <w:t>ЗАПИСКА»</w:t>
      </w:r>
    </w:p>
    <w:p w:rsidR="00CD246A" w:rsidRDefault="00D16D5A">
      <w:pPr>
        <w:spacing w:line="274" w:lineRule="exact"/>
        <w:ind w:left="134" w:right="664"/>
        <w:jc w:val="center"/>
        <w:rPr>
          <w:i/>
          <w:sz w:val="24"/>
        </w:rPr>
      </w:pPr>
      <w:r>
        <w:rPr>
          <w:i/>
          <w:sz w:val="24"/>
        </w:rPr>
        <w:t>(форма,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учасником-нерезидентом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фірмовому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бланку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наявності))</w:t>
      </w: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spacing w:before="5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80"/>
        <w:gridCol w:w="6120"/>
      </w:tblGrid>
      <w:tr w:rsidR="00CD246A">
        <w:trPr>
          <w:trHeight w:val="1379"/>
        </w:trPr>
        <w:tc>
          <w:tcPr>
            <w:tcW w:w="588" w:type="dxa"/>
          </w:tcPr>
          <w:p w:rsidR="00CD246A" w:rsidRDefault="00D16D5A">
            <w:pPr>
              <w:pStyle w:val="TableParagraph"/>
              <w:ind w:left="127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80" w:type="dxa"/>
          </w:tcPr>
          <w:p w:rsidR="00CD246A" w:rsidRDefault="00D16D5A">
            <w:pPr>
              <w:pStyle w:val="TableParagraph"/>
              <w:ind w:left="242" w:right="24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документу/інформації,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передбаченого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</w:p>
        </w:tc>
        <w:tc>
          <w:tcPr>
            <w:tcW w:w="6120" w:type="dxa"/>
          </w:tcPr>
          <w:p w:rsidR="00CD246A" w:rsidRDefault="00D16D5A">
            <w:pPr>
              <w:pStyle w:val="TableParagraph"/>
              <w:ind w:left="454" w:right="455" w:hanging="4"/>
              <w:jc w:val="center"/>
              <w:rPr>
                <w:sz w:val="24"/>
              </w:rPr>
            </w:pPr>
            <w:r>
              <w:rPr>
                <w:sz w:val="24"/>
              </w:rPr>
              <w:t>Назва аналогу документу (із зазначенням, на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сторінках тендерної пропозиції такий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відсутність такого</w:t>
            </w:r>
          </w:p>
          <w:p w:rsidR="00CD246A" w:rsidRDefault="00D16D5A">
            <w:pPr>
              <w:pStyle w:val="TableParagraph"/>
              <w:spacing w:line="270" w:lineRule="atLeast"/>
              <w:ind w:left="454" w:right="455"/>
              <w:jc w:val="center"/>
              <w:rPr>
                <w:sz w:val="24"/>
              </w:rPr>
            </w:pPr>
            <w:r>
              <w:rPr>
                <w:sz w:val="24"/>
              </w:rPr>
              <w:t>документу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відсутності)</w:t>
            </w:r>
          </w:p>
        </w:tc>
      </w:tr>
      <w:tr w:rsidR="00CD246A">
        <w:trPr>
          <w:trHeight w:val="277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0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20" w:type="dxa"/>
          </w:tcPr>
          <w:p w:rsidR="00CD246A" w:rsidRDefault="00D16D5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D246A">
        <w:trPr>
          <w:trHeight w:val="275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6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48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E2CEC">
      <w:pPr>
        <w:pStyle w:val="a3"/>
        <w:spacing w:before="1"/>
        <w:ind w:left="0"/>
        <w:jc w:val="left"/>
        <w:rPr>
          <w:i/>
          <w:sz w:val="11"/>
        </w:rPr>
      </w:pPr>
      <w:r>
        <w:pict>
          <v:shape id="_x0000_s1027" style="position:absolute;margin-left:114.15pt;margin-top:8.6pt;width:438pt;height:.1pt;z-index:-15725056;mso-wrap-distance-left:0;mso-wrap-distance-right:0;mso-position-horizontal-relative:page" coordorigin="2283,172" coordsize="8760,0" path="m2283,172r87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3pt;margin-top:22.35pt;width:12pt;height:.1pt;z-index:-15724544;mso-wrap-distance-left:0;mso-wrap-distance-right:0;mso-position-horizontal-relative:page" coordorigin="6260,447" coordsize="240,0" path="m6260,447r240,e" filled="f" strokeweight=".48pt">
            <v:path arrowok="t"/>
            <w10:wrap type="topAndBottom" anchorx="page"/>
          </v:shape>
        </w:pict>
      </w:r>
    </w:p>
    <w:p w:rsidR="00CD246A" w:rsidRDefault="00CD246A">
      <w:pPr>
        <w:pStyle w:val="a3"/>
        <w:spacing w:before="2"/>
        <w:ind w:left="0"/>
        <w:jc w:val="left"/>
        <w:rPr>
          <w:i/>
          <w:sz w:val="17"/>
        </w:rPr>
      </w:pPr>
    </w:p>
    <w:p w:rsidR="00CD246A" w:rsidRDefault="00D16D5A">
      <w:pPr>
        <w:spacing w:line="247" w:lineRule="exact"/>
        <w:ind w:left="692"/>
        <w:jc w:val="center"/>
        <w:rPr>
          <w:i/>
          <w:sz w:val="24"/>
        </w:rPr>
      </w:pPr>
      <w:r>
        <w:rPr>
          <w:i/>
          <w:sz w:val="24"/>
        </w:rPr>
        <w:t>(Посада,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особою</w:t>
      </w:r>
    </w:p>
    <w:p w:rsidR="00CD246A" w:rsidRDefault="00D16D5A">
      <w:pPr>
        <w:ind w:left="1119" w:right="986"/>
        <w:jc w:val="center"/>
        <w:rPr>
          <w:i/>
          <w:sz w:val="24"/>
        </w:rPr>
      </w:pPr>
      <w:r>
        <w:rPr>
          <w:i/>
          <w:sz w:val="24"/>
        </w:rPr>
        <w:t>учасника)</w:t>
      </w:r>
    </w:p>
    <w:p w:rsidR="00CD246A" w:rsidRDefault="00CD246A">
      <w:pPr>
        <w:pStyle w:val="a3"/>
        <w:ind w:left="0"/>
        <w:jc w:val="left"/>
        <w:rPr>
          <w:i/>
        </w:rPr>
      </w:pPr>
    </w:p>
    <w:p w:rsidR="00CD246A" w:rsidRDefault="00D16D5A">
      <w:pPr>
        <w:ind w:left="1123" w:right="422"/>
        <w:jc w:val="center"/>
        <w:rPr>
          <w:sz w:val="24"/>
        </w:rPr>
      </w:pPr>
      <w:r>
        <w:rPr>
          <w:i/>
          <w:sz w:val="24"/>
        </w:rPr>
        <w:t>М.П.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печатки</w:t>
      </w:r>
      <w:r>
        <w:rPr>
          <w:sz w:val="24"/>
        </w:rPr>
        <w:t>)</w:t>
      </w:r>
    </w:p>
    <w:p w:rsidR="00CD246A" w:rsidRDefault="00CD246A">
      <w:pPr>
        <w:jc w:val="center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66"/>
        <w:ind w:left="0" w:right="54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ind w:left="1116" w:right="986"/>
        <w:jc w:val="center"/>
      </w:pPr>
      <w:r>
        <w:t>ВІДОМОСТІ</w:t>
      </w:r>
    </w:p>
    <w:p w:rsidR="00CD246A" w:rsidRDefault="00D16D5A">
      <w:pPr>
        <w:ind w:left="1112" w:right="986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щодо 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закупівлі</w:t>
      </w:r>
    </w:p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spacing w:before="3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78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47"/>
        <w:gridCol w:w="1829"/>
        <w:gridCol w:w="1429"/>
        <w:gridCol w:w="1753"/>
        <w:gridCol w:w="1424"/>
      </w:tblGrid>
      <w:tr w:rsidR="00CD246A">
        <w:trPr>
          <w:trHeight w:val="3588"/>
        </w:trPr>
        <w:tc>
          <w:tcPr>
            <w:tcW w:w="504" w:type="dxa"/>
          </w:tcPr>
          <w:p w:rsidR="00CD246A" w:rsidRDefault="00D16D5A">
            <w:pPr>
              <w:pStyle w:val="TableParagraph"/>
              <w:ind w:left="90" w:right="7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247" w:type="dxa"/>
          </w:tcPr>
          <w:p w:rsidR="00CD246A" w:rsidRDefault="00D16D5A">
            <w:pPr>
              <w:pStyle w:val="TableParagraph"/>
              <w:ind w:left="278" w:right="2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виконувалися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договори,</w:t>
            </w:r>
          </w:p>
          <w:p w:rsidR="00CD246A" w:rsidRDefault="00D16D5A">
            <w:pPr>
              <w:pStyle w:val="TableParagraph"/>
              <w:ind w:left="90" w:right="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місцезнаходження,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1829" w:type="dxa"/>
          </w:tcPr>
          <w:p w:rsidR="00CD246A" w:rsidRDefault="00D16D5A">
            <w:pPr>
              <w:pStyle w:val="TableParagraph"/>
              <w:ind w:left="306" w:right="137" w:hanging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  <w:p w:rsidR="00CD246A" w:rsidRDefault="00D16D5A">
            <w:pPr>
              <w:pStyle w:val="TableParagraph"/>
              <w:ind w:left="191" w:right="18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1429" w:type="dxa"/>
          </w:tcPr>
          <w:p w:rsidR="00CD246A" w:rsidRDefault="00D16D5A">
            <w:pPr>
              <w:pStyle w:val="TableParagraph"/>
              <w:ind w:left="93" w:right="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1753" w:type="dxa"/>
          </w:tcPr>
          <w:p w:rsidR="00CD246A" w:rsidRDefault="00D16D5A">
            <w:pPr>
              <w:pStyle w:val="TableParagraph"/>
              <w:ind w:left="92" w:right="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 грн.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 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розголошення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порушує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комерційної</w:t>
            </w:r>
          </w:p>
          <w:p w:rsidR="00CD246A" w:rsidRDefault="00D16D5A">
            <w:pPr>
              <w:pStyle w:val="TableParagraph"/>
              <w:spacing w:line="270" w:lineRule="atLeast"/>
              <w:ind w:left="234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таємниці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договором)</w:t>
            </w:r>
          </w:p>
        </w:tc>
        <w:tc>
          <w:tcPr>
            <w:tcW w:w="1424" w:type="dxa"/>
          </w:tcPr>
          <w:p w:rsidR="00CD246A" w:rsidRDefault="00D16D5A">
            <w:pPr>
              <w:pStyle w:val="TableParagraph"/>
              <w:ind w:left="10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CD246A" w:rsidRDefault="00D16D5A">
            <w:pPr>
              <w:pStyle w:val="TableParagraph"/>
              <w:ind w:left="10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</w:tr>
      <w:tr w:rsidR="00CD246A">
        <w:trPr>
          <w:trHeight w:val="275"/>
        </w:trPr>
        <w:tc>
          <w:tcPr>
            <w:tcW w:w="50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spacing w:before="5"/>
        <w:ind w:left="0"/>
        <w:jc w:val="left"/>
        <w:rPr>
          <w:b/>
          <w:sz w:val="19"/>
        </w:rPr>
      </w:pPr>
    </w:p>
    <w:p w:rsidR="00CD246A" w:rsidRDefault="00CD246A">
      <w:pPr>
        <w:rPr>
          <w:sz w:val="19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90"/>
        <w:jc w:val="left"/>
      </w:pPr>
      <w:r>
        <w:lastRenderedPageBreak/>
        <w:t>Посада,</w:t>
      </w:r>
      <w:r>
        <w:rPr>
          <w:spacing w:val="-3"/>
        </w:rPr>
        <w:t xml:space="preserve"> </w:t>
      </w:r>
      <w:r>
        <w:t>П.І.Б.</w:t>
      </w:r>
      <w:r>
        <w:rPr>
          <w:spacing w:val="-1"/>
        </w:rPr>
        <w:t xml:space="preserve"> </w:t>
      </w:r>
      <w:r>
        <w:t>уповноваженої</w:t>
      </w:r>
      <w:r>
        <w:rPr>
          <w:spacing w:val="-5"/>
        </w:rPr>
        <w:t xml:space="preserve"> </w:t>
      </w:r>
      <w:r>
        <w:t>особи</w:t>
      </w:r>
    </w:p>
    <w:p w:rsidR="00CD246A" w:rsidRDefault="00D16D5A">
      <w:pPr>
        <w:pStyle w:val="a3"/>
        <w:spacing w:before="10"/>
        <w:ind w:left="0"/>
        <w:jc w:val="left"/>
        <w:rPr>
          <w:sz w:val="31"/>
        </w:rPr>
      </w:pPr>
      <w:r>
        <w:br w:type="column"/>
      </w:r>
    </w:p>
    <w:p w:rsidR="00CD246A" w:rsidRDefault="00D16D5A">
      <w:pPr>
        <w:pStyle w:val="a3"/>
        <w:spacing w:line="480" w:lineRule="auto"/>
        <w:ind w:right="4602" w:firstLine="60"/>
        <w:jc w:val="left"/>
      </w:pPr>
      <w:r>
        <w:t>Підпис</w:t>
      </w:r>
      <w:r>
        <w:rPr>
          <w:spacing w:val="-57"/>
        </w:rPr>
        <w:t xml:space="preserve"> </w:t>
      </w:r>
      <w:r>
        <w:t>М.П.</w:t>
      </w:r>
    </w:p>
    <w:sectPr w:rsidR="00CD246A">
      <w:type w:val="continuous"/>
      <w:pgSz w:w="11910" w:h="16840"/>
      <w:pgMar w:top="1040" w:right="300" w:bottom="280" w:left="1020" w:header="720" w:footer="720" w:gutter="0"/>
      <w:cols w:num="2" w:space="720" w:equalWidth="0">
        <w:col w:w="4401" w:space="99"/>
        <w:col w:w="6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03"/>
    <w:multiLevelType w:val="hybridMultilevel"/>
    <w:tmpl w:val="29983800"/>
    <w:lvl w:ilvl="0" w:tplc="E7C07532">
      <w:start w:val="11"/>
      <w:numFmt w:val="decimal"/>
      <w:lvlText w:val="%1."/>
      <w:lvlJc w:val="left"/>
      <w:pPr>
        <w:ind w:left="102" w:hanging="5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D06AA4">
      <w:numFmt w:val="bullet"/>
      <w:lvlText w:val="•"/>
      <w:lvlJc w:val="left"/>
      <w:pPr>
        <w:ind w:left="722" w:hanging="547"/>
      </w:pPr>
      <w:rPr>
        <w:rFonts w:hint="default"/>
        <w:lang w:val="uk-UA" w:eastAsia="en-US" w:bidi="ar-SA"/>
      </w:rPr>
    </w:lvl>
    <w:lvl w:ilvl="2" w:tplc="9A22B100">
      <w:numFmt w:val="bullet"/>
      <w:lvlText w:val="•"/>
      <w:lvlJc w:val="left"/>
      <w:pPr>
        <w:ind w:left="1345" w:hanging="547"/>
      </w:pPr>
      <w:rPr>
        <w:rFonts w:hint="default"/>
        <w:lang w:val="uk-UA" w:eastAsia="en-US" w:bidi="ar-SA"/>
      </w:rPr>
    </w:lvl>
    <w:lvl w:ilvl="3" w:tplc="C7129516">
      <w:numFmt w:val="bullet"/>
      <w:lvlText w:val="•"/>
      <w:lvlJc w:val="left"/>
      <w:pPr>
        <w:ind w:left="1968" w:hanging="547"/>
      </w:pPr>
      <w:rPr>
        <w:rFonts w:hint="default"/>
        <w:lang w:val="uk-UA" w:eastAsia="en-US" w:bidi="ar-SA"/>
      </w:rPr>
    </w:lvl>
    <w:lvl w:ilvl="4" w:tplc="03DEC914">
      <w:numFmt w:val="bullet"/>
      <w:lvlText w:val="•"/>
      <w:lvlJc w:val="left"/>
      <w:pPr>
        <w:ind w:left="2590" w:hanging="547"/>
      </w:pPr>
      <w:rPr>
        <w:rFonts w:hint="default"/>
        <w:lang w:val="uk-UA" w:eastAsia="en-US" w:bidi="ar-SA"/>
      </w:rPr>
    </w:lvl>
    <w:lvl w:ilvl="5" w:tplc="9782F73E">
      <w:numFmt w:val="bullet"/>
      <w:lvlText w:val="•"/>
      <w:lvlJc w:val="left"/>
      <w:pPr>
        <w:ind w:left="3213" w:hanging="547"/>
      </w:pPr>
      <w:rPr>
        <w:rFonts w:hint="default"/>
        <w:lang w:val="uk-UA" w:eastAsia="en-US" w:bidi="ar-SA"/>
      </w:rPr>
    </w:lvl>
    <w:lvl w:ilvl="6" w:tplc="AD44B784">
      <w:numFmt w:val="bullet"/>
      <w:lvlText w:val="•"/>
      <w:lvlJc w:val="left"/>
      <w:pPr>
        <w:ind w:left="3836" w:hanging="547"/>
      </w:pPr>
      <w:rPr>
        <w:rFonts w:hint="default"/>
        <w:lang w:val="uk-UA" w:eastAsia="en-US" w:bidi="ar-SA"/>
      </w:rPr>
    </w:lvl>
    <w:lvl w:ilvl="7" w:tplc="C33C58FC">
      <w:numFmt w:val="bullet"/>
      <w:lvlText w:val="•"/>
      <w:lvlJc w:val="left"/>
      <w:pPr>
        <w:ind w:left="4458" w:hanging="547"/>
      </w:pPr>
      <w:rPr>
        <w:rFonts w:hint="default"/>
        <w:lang w:val="uk-UA" w:eastAsia="en-US" w:bidi="ar-SA"/>
      </w:rPr>
    </w:lvl>
    <w:lvl w:ilvl="8" w:tplc="23F49D0A">
      <w:numFmt w:val="bullet"/>
      <w:lvlText w:val="•"/>
      <w:lvlJc w:val="left"/>
      <w:pPr>
        <w:ind w:left="5081" w:hanging="547"/>
      </w:pPr>
      <w:rPr>
        <w:rFonts w:hint="default"/>
        <w:lang w:val="uk-UA" w:eastAsia="en-US" w:bidi="ar-SA"/>
      </w:rPr>
    </w:lvl>
  </w:abstractNum>
  <w:abstractNum w:abstractNumId="1">
    <w:nsid w:val="028733F1"/>
    <w:multiLevelType w:val="multilevel"/>
    <w:tmpl w:val="691CCD04"/>
    <w:lvl w:ilvl="0">
      <w:start w:val="6"/>
      <w:numFmt w:val="decimal"/>
      <w:lvlText w:val="%1"/>
      <w:lvlJc w:val="left"/>
      <w:pPr>
        <w:ind w:left="1814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14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68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6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0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8" w:hanging="567"/>
      </w:pPr>
      <w:rPr>
        <w:rFonts w:hint="default"/>
        <w:lang w:val="uk-UA" w:eastAsia="en-US" w:bidi="ar-SA"/>
      </w:rPr>
    </w:lvl>
  </w:abstractNum>
  <w:abstractNum w:abstractNumId="2">
    <w:nsid w:val="097C1AE2"/>
    <w:multiLevelType w:val="hybridMultilevel"/>
    <w:tmpl w:val="0A42C6EC"/>
    <w:lvl w:ilvl="0" w:tplc="EB5009B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9E98BF98">
      <w:numFmt w:val="bullet"/>
      <w:lvlText w:val="•"/>
      <w:lvlJc w:val="left"/>
      <w:pPr>
        <w:ind w:left="722" w:hanging="140"/>
      </w:pPr>
      <w:rPr>
        <w:rFonts w:hint="default"/>
        <w:lang w:val="uk-UA" w:eastAsia="en-US" w:bidi="ar-SA"/>
      </w:rPr>
    </w:lvl>
    <w:lvl w:ilvl="2" w:tplc="ABCAEBC0">
      <w:numFmt w:val="bullet"/>
      <w:lvlText w:val="•"/>
      <w:lvlJc w:val="left"/>
      <w:pPr>
        <w:ind w:left="1345" w:hanging="140"/>
      </w:pPr>
      <w:rPr>
        <w:rFonts w:hint="default"/>
        <w:lang w:val="uk-UA" w:eastAsia="en-US" w:bidi="ar-SA"/>
      </w:rPr>
    </w:lvl>
    <w:lvl w:ilvl="3" w:tplc="DAF46FDE">
      <w:numFmt w:val="bullet"/>
      <w:lvlText w:val="•"/>
      <w:lvlJc w:val="left"/>
      <w:pPr>
        <w:ind w:left="1968" w:hanging="140"/>
      </w:pPr>
      <w:rPr>
        <w:rFonts w:hint="default"/>
        <w:lang w:val="uk-UA" w:eastAsia="en-US" w:bidi="ar-SA"/>
      </w:rPr>
    </w:lvl>
    <w:lvl w:ilvl="4" w:tplc="F7066D7E">
      <w:numFmt w:val="bullet"/>
      <w:lvlText w:val="•"/>
      <w:lvlJc w:val="left"/>
      <w:pPr>
        <w:ind w:left="2590" w:hanging="140"/>
      </w:pPr>
      <w:rPr>
        <w:rFonts w:hint="default"/>
        <w:lang w:val="uk-UA" w:eastAsia="en-US" w:bidi="ar-SA"/>
      </w:rPr>
    </w:lvl>
    <w:lvl w:ilvl="5" w:tplc="DB1A1044">
      <w:numFmt w:val="bullet"/>
      <w:lvlText w:val="•"/>
      <w:lvlJc w:val="left"/>
      <w:pPr>
        <w:ind w:left="3213" w:hanging="140"/>
      </w:pPr>
      <w:rPr>
        <w:rFonts w:hint="default"/>
        <w:lang w:val="uk-UA" w:eastAsia="en-US" w:bidi="ar-SA"/>
      </w:rPr>
    </w:lvl>
    <w:lvl w:ilvl="6" w:tplc="75B4F2CE">
      <w:numFmt w:val="bullet"/>
      <w:lvlText w:val="•"/>
      <w:lvlJc w:val="left"/>
      <w:pPr>
        <w:ind w:left="3836" w:hanging="140"/>
      </w:pPr>
      <w:rPr>
        <w:rFonts w:hint="default"/>
        <w:lang w:val="uk-UA" w:eastAsia="en-US" w:bidi="ar-SA"/>
      </w:rPr>
    </w:lvl>
    <w:lvl w:ilvl="7" w:tplc="55D67838">
      <w:numFmt w:val="bullet"/>
      <w:lvlText w:val="•"/>
      <w:lvlJc w:val="left"/>
      <w:pPr>
        <w:ind w:left="4458" w:hanging="140"/>
      </w:pPr>
      <w:rPr>
        <w:rFonts w:hint="default"/>
        <w:lang w:val="uk-UA" w:eastAsia="en-US" w:bidi="ar-SA"/>
      </w:rPr>
    </w:lvl>
    <w:lvl w:ilvl="8" w:tplc="9898A4BE">
      <w:numFmt w:val="bullet"/>
      <w:lvlText w:val="•"/>
      <w:lvlJc w:val="left"/>
      <w:pPr>
        <w:ind w:left="5081" w:hanging="140"/>
      </w:pPr>
      <w:rPr>
        <w:rFonts w:hint="default"/>
        <w:lang w:val="uk-UA" w:eastAsia="en-US" w:bidi="ar-SA"/>
      </w:rPr>
    </w:lvl>
  </w:abstractNum>
  <w:abstractNum w:abstractNumId="3">
    <w:nsid w:val="098F5C79"/>
    <w:multiLevelType w:val="hybridMultilevel"/>
    <w:tmpl w:val="A7424252"/>
    <w:lvl w:ilvl="0" w:tplc="B9FC8DC6">
      <w:start w:val="2"/>
      <w:numFmt w:val="decimal"/>
      <w:lvlText w:val="%1.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9426E8">
      <w:numFmt w:val="bullet"/>
      <w:lvlText w:val="•"/>
      <w:lvlJc w:val="left"/>
      <w:pPr>
        <w:ind w:left="722" w:hanging="271"/>
      </w:pPr>
      <w:rPr>
        <w:rFonts w:hint="default"/>
        <w:lang w:val="uk-UA" w:eastAsia="en-US" w:bidi="ar-SA"/>
      </w:rPr>
    </w:lvl>
    <w:lvl w:ilvl="2" w:tplc="F472565A">
      <w:numFmt w:val="bullet"/>
      <w:lvlText w:val="•"/>
      <w:lvlJc w:val="left"/>
      <w:pPr>
        <w:ind w:left="1345" w:hanging="271"/>
      </w:pPr>
      <w:rPr>
        <w:rFonts w:hint="default"/>
        <w:lang w:val="uk-UA" w:eastAsia="en-US" w:bidi="ar-SA"/>
      </w:rPr>
    </w:lvl>
    <w:lvl w:ilvl="3" w:tplc="555C1FC8">
      <w:numFmt w:val="bullet"/>
      <w:lvlText w:val="•"/>
      <w:lvlJc w:val="left"/>
      <w:pPr>
        <w:ind w:left="1968" w:hanging="271"/>
      </w:pPr>
      <w:rPr>
        <w:rFonts w:hint="default"/>
        <w:lang w:val="uk-UA" w:eastAsia="en-US" w:bidi="ar-SA"/>
      </w:rPr>
    </w:lvl>
    <w:lvl w:ilvl="4" w:tplc="9298700A">
      <w:numFmt w:val="bullet"/>
      <w:lvlText w:val="•"/>
      <w:lvlJc w:val="left"/>
      <w:pPr>
        <w:ind w:left="2590" w:hanging="271"/>
      </w:pPr>
      <w:rPr>
        <w:rFonts w:hint="default"/>
        <w:lang w:val="uk-UA" w:eastAsia="en-US" w:bidi="ar-SA"/>
      </w:rPr>
    </w:lvl>
    <w:lvl w:ilvl="5" w:tplc="AAAE7A36">
      <w:numFmt w:val="bullet"/>
      <w:lvlText w:val="•"/>
      <w:lvlJc w:val="left"/>
      <w:pPr>
        <w:ind w:left="3213" w:hanging="271"/>
      </w:pPr>
      <w:rPr>
        <w:rFonts w:hint="default"/>
        <w:lang w:val="uk-UA" w:eastAsia="en-US" w:bidi="ar-SA"/>
      </w:rPr>
    </w:lvl>
    <w:lvl w:ilvl="6" w:tplc="E9506474">
      <w:numFmt w:val="bullet"/>
      <w:lvlText w:val="•"/>
      <w:lvlJc w:val="left"/>
      <w:pPr>
        <w:ind w:left="3836" w:hanging="271"/>
      </w:pPr>
      <w:rPr>
        <w:rFonts w:hint="default"/>
        <w:lang w:val="uk-UA" w:eastAsia="en-US" w:bidi="ar-SA"/>
      </w:rPr>
    </w:lvl>
    <w:lvl w:ilvl="7" w:tplc="3F2C0B3A">
      <w:numFmt w:val="bullet"/>
      <w:lvlText w:val="•"/>
      <w:lvlJc w:val="left"/>
      <w:pPr>
        <w:ind w:left="4458" w:hanging="271"/>
      </w:pPr>
      <w:rPr>
        <w:rFonts w:hint="default"/>
        <w:lang w:val="uk-UA" w:eastAsia="en-US" w:bidi="ar-SA"/>
      </w:rPr>
    </w:lvl>
    <w:lvl w:ilvl="8" w:tplc="F146B014">
      <w:numFmt w:val="bullet"/>
      <w:lvlText w:val="•"/>
      <w:lvlJc w:val="left"/>
      <w:pPr>
        <w:ind w:left="5081" w:hanging="271"/>
      </w:pPr>
      <w:rPr>
        <w:rFonts w:hint="default"/>
        <w:lang w:val="uk-UA" w:eastAsia="en-US" w:bidi="ar-SA"/>
      </w:rPr>
    </w:lvl>
  </w:abstractNum>
  <w:abstractNum w:abstractNumId="4">
    <w:nsid w:val="09AC3441"/>
    <w:multiLevelType w:val="hybridMultilevel"/>
    <w:tmpl w:val="B6F2FA4A"/>
    <w:lvl w:ilvl="0" w:tplc="AD0EA49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14E29D8A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339416C0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04802210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2064EF10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F118D1B0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F266CA54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6F08EABA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7610D316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5">
    <w:nsid w:val="0CE72A9F"/>
    <w:multiLevelType w:val="hybridMultilevel"/>
    <w:tmpl w:val="9EE09A40"/>
    <w:lvl w:ilvl="0" w:tplc="0188051A">
      <w:start w:val="1"/>
      <w:numFmt w:val="decimal"/>
      <w:lvlText w:val="%1."/>
      <w:lvlJc w:val="left"/>
      <w:pPr>
        <w:ind w:left="682" w:hanging="250"/>
        <w:jc w:val="left"/>
      </w:pPr>
      <w:rPr>
        <w:rFonts w:hint="default"/>
        <w:w w:val="100"/>
        <w:lang w:val="uk-UA" w:eastAsia="en-US" w:bidi="ar-SA"/>
      </w:rPr>
    </w:lvl>
    <w:lvl w:ilvl="1" w:tplc="194A85D4">
      <w:numFmt w:val="bullet"/>
      <w:lvlText w:val="•"/>
      <w:lvlJc w:val="left"/>
      <w:pPr>
        <w:ind w:left="1670" w:hanging="250"/>
      </w:pPr>
      <w:rPr>
        <w:rFonts w:hint="default"/>
        <w:lang w:val="uk-UA" w:eastAsia="en-US" w:bidi="ar-SA"/>
      </w:rPr>
    </w:lvl>
    <w:lvl w:ilvl="2" w:tplc="9EAEE7D2">
      <w:numFmt w:val="bullet"/>
      <w:lvlText w:val="•"/>
      <w:lvlJc w:val="left"/>
      <w:pPr>
        <w:ind w:left="2661" w:hanging="250"/>
      </w:pPr>
      <w:rPr>
        <w:rFonts w:hint="default"/>
        <w:lang w:val="uk-UA" w:eastAsia="en-US" w:bidi="ar-SA"/>
      </w:rPr>
    </w:lvl>
    <w:lvl w:ilvl="3" w:tplc="11D46D7E">
      <w:numFmt w:val="bullet"/>
      <w:lvlText w:val="•"/>
      <w:lvlJc w:val="left"/>
      <w:pPr>
        <w:ind w:left="3651" w:hanging="250"/>
      </w:pPr>
      <w:rPr>
        <w:rFonts w:hint="default"/>
        <w:lang w:val="uk-UA" w:eastAsia="en-US" w:bidi="ar-SA"/>
      </w:rPr>
    </w:lvl>
    <w:lvl w:ilvl="4" w:tplc="191C8B0C">
      <w:numFmt w:val="bullet"/>
      <w:lvlText w:val="•"/>
      <w:lvlJc w:val="left"/>
      <w:pPr>
        <w:ind w:left="4642" w:hanging="250"/>
      </w:pPr>
      <w:rPr>
        <w:rFonts w:hint="default"/>
        <w:lang w:val="uk-UA" w:eastAsia="en-US" w:bidi="ar-SA"/>
      </w:rPr>
    </w:lvl>
    <w:lvl w:ilvl="5" w:tplc="F092C84A">
      <w:numFmt w:val="bullet"/>
      <w:lvlText w:val="•"/>
      <w:lvlJc w:val="left"/>
      <w:pPr>
        <w:ind w:left="5633" w:hanging="250"/>
      </w:pPr>
      <w:rPr>
        <w:rFonts w:hint="default"/>
        <w:lang w:val="uk-UA" w:eastAsia="en-US" w:bidi="ar-SA"/>
      </w:rPr>
    </w:lvl>
    <w:lvl w:ilvl="6" w:tplc="797AE2F6">
      <w:numFmt w:val="bullet"/>
      <w:lvlText w:val="•"/>
      <w:lvlJc w:val="left"/>
      <w:pPr>
        <w:ind w:left="6623" w:hanging="250"/>
      </w:pPr>
      <w:rPr>
        <w:rFonts w:hint="default"/>
        <w:lang w:val="uk-UA" w:eastAsia="en-US" w:bidi="ar-SA"/>
      </w:rPr>
    </w:lvl>
    <w:lvl w:ilvl="7" w:tplc="AFD042F4">
      <w:numFmt w:val="bullet"/>
      <w:lvlText w:val="•"/>
      <w:lvlJc w:val="left"/>
      <w:pPr>
        <w:ind w:left="7614" w:hanging="250"/>
      </w:pPr>
      <w:rPr>
        <w:rFonts w:hint="default"/>
        <w:lang w:val="uk-UA" w:eastAsia="en-US" w:bidi="ar-SA"/>
      </w:rPr>
    </w:lvl>
    <w:lvl w:ilvl="8" w:tplc="01A6BC90">
      <w:numFmt w:val="bullet"/>
      <w:lvlText w:val="•"/>
      <w:lvlJc w:val="left"/>
      <w:pPr>
        <w:ind w:left="8605" w:hanging="250"/>
      </w:pPr>
      <w:rPr>
        <w:rFonts w:hint="default"/>
        <w:lang w:val="uk-UA" w:eastAsia="en-US" w:bidi="ar-SA"/>
      </w:rPr>
    </w:lvl>
  </w:abstractNum>
  <w:abstractNum w:abstractNumId="6">
    <w:nsid w:val="145E1A98"/>
    <w:multiLevelType w:val="multilevel"/>
    <w:tmpl w:val="BE58B45A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7">
    <w:nsid w:val="1C6C2398"/>
    <w:multiLevelType w:val="hybridMultilevel"/>
    <w:tmpl w:val="87323364"/>
    <w:lvl w:ilvl="0" w:tplc="FBCEA7B0">
      <w:numFmt w:val="bullet"/>
      <w:lvlText w:val="-"/>
      <w:lvlJc w:val="left"/>
      <w:pPr>
        <w:ind w:left="682" w:hanging="25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7F624834">
      <w:numFmt w:val="bullet"/>
      <w:lvlText w:val="•"/>
      <w:lvlJc w:val="left"/>
      <w:pPr>
        <w:ind w:left="1670" w:hanging="257"/>
      </w:pPr>
      <w:rPr>
        <w:rFonts w:hint="default"/>
        <w:lang w:val="uk-UA" w:eastAsia="en-US" w:bidi="ar-SA"/>
      </w:rPr>
    </w:lvl>
    <w:lvl w:ilvl="2" w:tplc="61E4EFDA">
      <w:numFmt w:val="bullet"/>
      <w:lvlText w:val="•"/>
      <w:lvlJc w:val="left"/>
      <w:pPr>
        <w:ind w:left="2661" w:hanging="257"/>
      </w:pPr>
      <w:rPr>
        <w:rFonts w:hint="default"/>
        <w:lang w:val="uk-UA" w:eastAsia="en-US" w:bidi="ar-SA"/>
      </w:rPr>
    </w:lvl>
    <w:lvl w:ilvl="3" w:tplc="0862E56E">
      <w:numFmt w:val="bullet"/>
      <w:lvlText w:val="•"/>
      <w:lvlJc w:val="left"/>
      <w:pPr>
        <w:ind w:left="3651" w:hanging="257"/>
      </w:pPr>
      <w:rPr>
        <w:rFonts w:hint="default"/>
        <w:lang w:val="uk-UA" w:eastAsia="en-US" w:bidi="ar-SA"/>
      </w:rPr>
    </w:lvl>
    <w:lvl w:ilvl="4" w:tplc="64D82970">
      <w:numFmt w:val="bullet"/>
      <w:lvlText w:val="•"/>
      <w:lvlJc w:val="left"/>
      <w:pPr>
        <w:ind w:left="4642" w:hanging="257"/>
      </w:pPr>
      <w:rPr>
        <w:rFonts w:hint="default"/>
        <w:lang w:val="uk-UA" w:eastAsia="en-US" w:bidi="ar-SA"/>
      </w:rPr>
    </w:lvl>
    <w:lvl w:ilvl="5" w:tplc="0D9A14EE">
      <w:numFmt w:val="bullet"/>
      <w:lvlText w:val="•"/>
      <w:lvlJc w:val="left"/>
      <w:pPr>
        <w:ind w:left="5633" w:hanging="257"/>
      </w:pPr>
      <w:rPr>
        <w:rFonts w:hint="default"/>
        <w:lang w:val="uk-UA" w:eastAsia="en-US" w:bidi="ar-SA"/>
      </w:rPr>
    </w:lvl>
    <w:lvl w:ilvl="6" w:tplc="6298CA44">
      <w:numFmt w:val="bullet"/>
      <w:lvlText w:val="•"/>
      <w:lvlJc w:val="left"/>
      <w:pPr>
        <w:ind w:left="6623" w:hanging="257"/>
      </w:pPr>
      <w:rPr>
        <w:rFonts w:hint="default"/>
        <w:lang w:val="uk-UA" w:eastAsia="en-US" w:bidi="ar-SA"/>
      </w:rPr>
    </w:lvl>
    <w:lvl w:ilvl="7" w:tplc="10D65372">
      <w:numFmt w:val="bullet"/>
      <w:lvlText w:val="•"/>
      <w:lvlJc w:val="left"/>
      <w:pPr>
        <w:ind w:left="7614" w:hanging="257"/>
      </w:pPr>
      <w:rPr>
        <w:rFonts w:hint="default"/>
        <w:lang w:val="uk-UA" w:eastAsia="en-US" w:bidi="ar-SA"/>
      </w:rPr>
    </w:lvl>
    <w:lvl w:ilvl="8" w:tplc="D01EC2BA">
      <w:numFmt w:val="bullet"/>
      <w:lvlText w:val="•"/>
      <w:lvlJc w:val="left"/>
      <w:pPr>
        <w:ind w:left="8605" w:hanging="257"/>
      </w:pPr>
      <w:rPr>
        <w:rFonts w:hint="default"/>
        <w:lang w:val="uk-UA" w:eastAsia="en-US" w:bidi="ar-SA"/>
      </w:rPr>
    </w:lvl>
  </w:abstractNum>
  <w:abstractNum w:abstractNumId="8">
    <w:nsid w:val="1C6F03DA"/>
    <w:multiLevelType w:val="hybridMultilevel"/>
    <w:tmpl w:val="EEE207DC"/>
    <w:lvl w:ilvl="0" w:tplc="FD0698EE">
      <w:start w:val="1"/>
      <w:numFmt w:val="decimal"/>
      <w:lvlText w:val="%1."/>
      <w:lvlJc w:val="left"/>
      <w:pPr>
        <w:ind w:left="1363" w:hanging="231"/>
        <w:jc w:val="left"/>
      </w:pPr>
      <w:rPr>
        <w:rFonts w:hint="default"/>
        <w:w w:val="100"/>
        <w:lang w:val="uk-UA" w:eastAsia="en-US" w:bidi="ar-SA"/>
      </w:rPr>
    </w:lvl>
    <w:lvl w:ilvl="1" w:tplc="89F4F36C">
      <w:start w:val="1"/>
      <w:numFmt w:val="decimal"/>
      <w:lvlText w:val="%2."/>
      <w:lvlJc w:val="left"/>
      <w:pPr>
        <w:ind w:left="4167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0734B31A">
      <w:numFmt w:val="bullet"/>
      <w:lvlText w:val="•"/>
      <w:lvlJc w:val="left"/>
      <w:pPr>
        <w:ind w:left="4874" w:hanging="240"/>
      </w:pPr>
      <w:rPr>
        <w:rFonts w:hint="default"/>
        <w:lang w:val="uk-UA" w:eastAsia="en-US" w:bidi="ar-SA"/>
      </w:rPr>
    </w:lvl>
    <w:lvl w:ilvl="3" w:tplc="906286FA">
      <w:numFmt w:val="bullet"/>
      <w:lvlText w:val="•"/>
      <w:lvlJc w:val="left"/>
      <w:pPr>
        <w:ind w:left="5588" w:hanging="240"/>
      </w:pPr>
      <w:rPr>
        <w:rFonts w:hint="default"/>
        <w:lang w:val="uk-UA" w:eastAsia="en-US" w:bidi="ar-SA"/>
      </w:rPr>
    </w:lvl>
    <w:lvl w:ilvl="4" w:tplc="9F4CD342">
      <w:numFmt w:val="bullet"/>
      <w:lvlText w:val="•"/>
      <w:lvlJc w:val="left"/>
      <w:pPr>
        <w:ind w:left="6302" w:hanging="240"/>
      </w:pPr>
      <w:rPr>
        <w:rFonts w:hint="default"/>
        <w:lang w:val="uk-UA" w:eastAsia="en-US" w:bidi="ar-SA"/>
      </w:rPr>
    </w:lvl>
    <w:lvl w:ilvl="5" w:tplc="406C04DE">
      <w:numFmt w:val="bullet"/>
      <w:lvlText w:val="•"/>
      <w:lvlJc w:val="left"/>
      <w:pPr>
        <w:ind w:left="7016" w:hanging="240"/>
      </w:pPr>
      <w:rPr>
        <w:rFonts w:hint="default"/>
        <w:lang w:val="uk-UA" w:eastAsia="en-US" w:bidi="ar-SA"/>
      </w:rPr>
    </w:lvl>
    <w:lvl w:ilvl="6" w:tplc="F7948D9A">
      <w:numFmt w:val="bullet"/>
      <w:lvlText w:val="•"/>
      <w:lvlJc w:val="left"/>
      <w:pPr>
        <w:ind w:left="7730" w:hanging="240"/>
      </w:pPr>
      <w:rPr>
        <w:rFonts w:hint="default"/>
        <w:lang w:val="uk-UA" w:eastAsia="en-US" w:bidi="ar-SA"/>
      </w:rPr>
    </w:lvl>
    <w:lvl w:ilvl="7" w:tplc="C5F26650">
      <w:numFmt w:val="bullet"/>
      <w:lvlText w:val="•"/>
      <w:lvlJc w:val="left"/>
      <w:pPr>
        <w:ind w:left="8444" w:hanging="240"/>
      </w:pPr>
      <w:rPr>
        <w:rFonts w:hint="default"/>
        <w:lang w:val="uk-UA" w:eastAsia="en-US" w:bidi="ar-SA"/>
      </w:rPr>
    </w:lvl>
    <w:lvl w:ilvl="8" w:tplc="A99434DC">
      <w:numFmt w:val="bullet"/>
      <w:lvlText w:val="•"/>
      <w:lvlJc w:val="left"/>
      <w:pPr>
        <w:ind w:left="9158" w:hanging="240"/>
      </w:pPr>
      <w:rPr>
        <w:rFonts w:hint="default"/>
        <w:lang w:val="uk-UA" w:eastAsia="en-US" w:bidi="ar-SA"/>
      </w:rPr>
    </w:lvl>
  </w:abstractNum>
  <w:abstractNum w:abstractNumId="9">
    <w:nsid w:val="1CD82FC4"/>
    <w:multiLevelType w:val="multilevel"/>
    <w:tmpl w:val="95CAE71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10">
    <w:nsid w:val="24B01B1E"/>
    <w:multiLevelType w:val="hybridMultilevel"/>
    <w:tmpl w:val="FC5E3D48"/>
    <w:lvl w:ilvl="0" w:tplc="68E487B6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A8A348">
      <w:numFmt w:val="bullet"/>
      <w:lvlText w:val="•"/>
      <w:lvlJc w:val="left"/>
      <w:pPr>
        <w:ind w:left="722" w:hanging="360"/>
      </w:pPr>
      <w:rPr>
        <w:rFonts w:hint="default"/>
        <w:lang w:val="uk-UA" w:eastAsia="en-US" w:bidi="ar-SA"/>
      </w:rPr>
    </w:lvl>
    <w:lvl w:ilvl="2" w:tplc="A77266BE">
      <w:numFmt w:val="bullet"/>
      <w:lvlText w:val="•"/>
      <w:lvlJc w:val="left"/>
      <w:pPr>
        <w:ind w:left="1345" w:hanging="360"/>
      </w:pPr>
      <w:rPr>
        <w:rFonts w:hint="default"/>
        <w:lang w:val="uk-UA" w:eastAsia="en-US" w:bidi="ar-SA"/>
      </w:rPr>
    </w:lvl>
    <w:lvl w:ilvl="3" w:tplc="FA240232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4" w:tplc="B9FEF9EC">
      <w:numFmt w:val="bullet"/>
      <w:lvlText w:val="•"/>
      <w:lvlJc w:val="left"/>
      <w:pPr>
        <w:ind w:left="2590" w:hanging="360"/>
      </w:pPr>
      <w:rPr>
        <w:rFonts w:hint="default"/>
        <w:lang w:val="uk-UA" w:eastAsia="en-US" w:bidi="ar-SA"/>
      </w:rPr>
    </w:lvl>
    <w:lvl w:ilvl="5" w:tplc="6464D70C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6" w:tplc="6914C32A">
      <w:numFmt w:val="bullet"/>
      <w:lvlText w:val="•"/>
      <w:lvlJc w:val="left"/>
      <w:pPr>
        <w:ind w:left="3836" w:hanging="360"/>
      </w:pPr>
      <w:rPr>
        <w:rFonts w:hint="default"/>
        <w:lang w:val="uk-UA" w:eastAsia="en-US" w:bidi="ar-SA"/>
      </w:rPr>
    </w:lvl>
    <w:lvl w:ilvl="7" w:tplc="A2F29BA6">
      <w:numFmt w:val="bullet"/>
      <w:lvlText w:val="•"/>
      <w:lvlJc w:val="left"/>
      <w:pPr>
        <w:ind w:left="4458" w:hanging="360"/>
      </w:pPr>
      <w:rPr>
        <w:rFonts w:hint="default"/>
        <w:lang w:val="uk-UA" w:eastAsia="en-US" w:bidi="ar-SA"/>
      </w:rPr>
    </w:lvl>
    <w:lvl w:ilvl="8" w:tplc="B5E240B6">
      <w:numFmt w:val="bullet"/>
      <w:lvlText w:val="•"/>
      <w:lvlJc w:val="left"/>
      <w:pPr>
        <w:ind w:left="5081" w:hanging="360"/>
      </w:pPr>
      <w:rPr>
        <w:rFonts w:hint="default"/>
        <w:lang w:val="uk-UA" w:eastAsia="en-US" w:bidi="ar-SA"/>
      </w:rPr>
    </w:lvl>
  </w:abstractNum>
  <w:abstractNum w:abstractNumId="11">
    <w:nsid w:val="2CD223F3"/>
    <w:multiLevelType w:val="multilevel"/>
    <w:tmpl w:val="772074F2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2" w:hanging="54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651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41"/>
      </w:pPr>
      <w:rPr>
        <w:rFonts w:hint="default"/>
        <w:lang w:val="uk-UA" w:eastAsia="en-US" w:bidi="ar-SA"/>
      </w:rPr>
    </w:lvl>
  </w:abstractNum>
  <w:abstractNum w:abstractNumId="12">
    <w:nsid w:val="31820F4C"/>
    <w:multiLevelType w:val="hybridMultilevel"/>
    <w:tmpl w:val="F9E21834"/>
    <w:lvl w:ilvl="0" w:tplc="D3921620">
      <w:numFmt w:val="bullet"/>
      <w:lvlText w:val="-"/>
      <w:lvlJc w:val="left"/>
      <w:pPr>
        <w:ind w:left="682" w:hanging="15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5016BA0C">
      <w:numFmt w:val="bullet"/>
      <w:lvlText w:val="•"/>
      <w:lvlJc w:val="left"/>
      <w:pPr>
        <w:ind w:left="1670" w:hanging="154"/>
      </w:pPr>
      <w:rPr>
        <w:rFonts w:hint="default"/>
        <w:lang w:val="uk-UA" w:eastAsia="en-US" w:bidi="ar-SA"/>
      </w:rPr>
    </w:lvl>
    <w:lvl w:ilvl="2" w:tplc="EADA5A8A">
      <w:numFmt w:val="bullet"/>
      <w:lvlText w:val="•"/>
      <w:lvlJc w:val="left"/>
      <w:pPr>
        <w:ind w:left="2661" w:hanging="154"/>
      </w:pPr>
      <w:rPr>
        <w:rFonts w:hint="default"/>
        <w:lang w:val="uk-UA" w:eastAsia="en-US" w:bidi="ar-SA"/>
      </w:rPr>
    </w:lvl>
    <w:lvl w:ilvl="3" w:tplc="C61EF318">
      <w:numFmt w:val="bullet"/>
      <w:lvlText w:val="•"/>
      <w:lvlJc w:val="left"/>
      <w:pPr>
        <w:ind w:left="3651" w:hanging="154"/>
      </w:pPr>
      <w:rPr>
        <w:rFonts w:hint="default"/>
        <w:lang w:val="uk-UA" w:eastAsia="en-US" w:bidi="ar-SA"/>
      </w:rPr>
    </w:lvl>
    <w:lvl w:ilvl="4" w:tplc="9724BD1E">
      <w:numFmt w:val="bullet"/>
      <w:lvlText w:val="•"/>
      <w:lvlJc w:val="left"/>
      <w:pPr>
        <w:ind w:left="4642" w:hanging="154"/>
      </w:pPr>
      <w:rPr>
        <w:rFonts w:hint="default"/>
        <w:lang w:val="uk-UA" w:eastAsia="en-US" w:bidi="ar-SA"/>
      </w:rPr>
    </w:lvl>
    <w:lvl w:ilvl="5" w:tplc="A080C43A">
      <w:numFmt w:val="bullet"/>
      <w:lvlText w:val="•"/>
      <w:lvlJc w:val="left"/>
      <w:pPr>
        <w:ind w:left="5633" w:hanging="154"/>
      </w:pPr>
      <w:rPr>
        <w:rFonts w:hint="default"/>
        <w:lang w:val="uk-UA" w:eastAsia="en-US" w:bidi="ar-SA"/>
      </w:rPr>
    </w:lvl>
    <w:lvl w:ilvl="6" w:tplc="5F04A576">
      <w:numFmt w:val="bullet"/>
      <w:lvlText w:val="•"/>
      <w:lvlJc w:val="left"/>
      <w:pPr>
        <w:ind w:left="6623" w:hanging="154"/>
      </w:pPr>
      <w:rPr>
        <w:rFonts w:hint="default"/>
        <w:lang w:val="uk-UA" w:eastAsia="en-US" w:bidi="ar-SA"/>
      </w:rPr>
    </w:lvl>
    <w:lvl w:ilvl="7" w:tplc="3BF699F4">
      <w:numFmt w:val="bullet"/>
      <w:lvlText w:val="•"/>
      <w:lvlJc w:val="left"/>
      <w:pPr>
        <w:ind w:left="7614" w:hanging="154"/>
      </w:pPr>
      <w:rPr>
        <w:rFonts w:hint="default"/>
        <w:lang w:val="uk-UA" w:eastAsia="en-US" w:bidi="ar-SA"/>
      </w:rPr>
    </w:lvl>
    <w:lvl w:ilvl="8" w:tplc="AF68C96C">
      <w:numFmt w:val="bullet"/>
      <w:lvlText w:val="•"/>
      <w:lvlJc w:val="left"/>
      <w:pPr>
        <w:ind w:left="8605" w:hanging="154"/>
      </w:pPr>
      <w:rPr>
        <w:rFonts w:hint="default"/>
        <w:lang w:val="uk-UA" w:eastAsia="en-US" w:bidi="ar-SA"/>
      </w:rPr>
    </w:lvl>
  </w:abstractNum>
  <w:abstractNum w:abstractNumId="13">
    <w:nsid w:val="32720F4B"/>
    <w:multiLevelType w:val="hybridMultilevel"/>
    <w:tmpl w:val="E5D26CEC"/>
    <w:lvl w:ilvl="0" w:tplc="FEAA6D0E">
      <w:start w:val="1"/>
      <w:numFmt w:val="decimal"/>
      <w:lvlText w:val="%1)"/>
      <w:lvlJc w:val="left"/>
      <w:pPr>
        <w:ind w:left="68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1C8460">
      <w:numFmt w:val="bullet"/>
      <w:lvlText w:val="•"/>
      <w:lvlJc w:val="left"/>
      <w:pPr>
        <w:ind w:left="1670" w:hanging="260"/>
      </w:pPr>
      <w:rPr>
        <w:rFonts w:hint="default"/>
        <w:lang w:val="uk-UA" w:eastAsia="en-US" w:bidi="ar-SA"/>
      </w:rPr>
    </w:lvl>
    <w:lvl w:ilvl="2" w:tplc="D338A228">
      <w:numFmt w:val="bullet"/>
      <w:lvlText w:val="•"/>
      <w:lvlJc w:val="left"/>
      <w:pPr>
        <w:ind w:left="2661" w:hanging="260"/>
      </w:pPr>
      <w:rPr>
        <w:rFonts w:hint="default"/>
        <w:lang w:val="uk-UA" w:eastAsia="en-US" w:bidi="ar-SA"/>
      </w:rPr>
    </w:lvl>
    <w:lvl w:ilvl="3" w:tplc="6F8CE0E8">
      <w:numFmt w:val="bullet"/>
      <w:lvlText w:val="•"/>
      <w:lvlJc w:val="left"/>
      <w:pPr>
        <w:ind w:left="3651" w:hanging="260"/>
      </w:pPr>
      <w:rPr>
        <w:rFonts w:hint="default"/>
        <w:lang w:val="uk-UA" w:eastAsia="en-US" w:bidi="ar-SA"/>
      </w:rPr>
    </w:lvl>
    <w:lvl w:ilvl="4" w:tplc="D14AA520">
      <w:numFmt w:val="bullet"/>
      <w:lvlText w:val="•"/>
      <w:lvlJc w:val="left"/>
      <w:pPr>
        <w:ind w:left="4642" w:hanging="260"/>
      </w:pPr>
      <w:rPr>
        <w:rFonts w:hint="default"/>
        <w:lang w:val="uk-UA" w:eastAsia="en-US" w:bidi="ar-SA"/>
      </w:rPr>
    </w:lvl>
    <w:lvl w:ilvl="5" w:tplc="56C684B6">
      <w:numFmt w:val="bullet"/>
      <w:lvlText w:val="•"/>
      <w:lvlJc w:val="left"/>
      <w:pPr>
        <w:ind w:left="5633" w:hanging="260"/>
      </w:pPr>
      <w:rPr>
        <w:rFonts w:hint="default"/>
        <w:lang w:val="uk-UA" w:eastAsia="en-US" w:bidi="ar-SA"/>
      </w:rPr>
    </w:lvl>
    <w:lvl w:ilvl="6" w:tplc="C6AA2560">
      <w:numFmt w:val="bullet"/>
      <w:lvlText w:val="•"/>
      <w:lvlJc w:val="left"/>
      <w:pPr>
        <w:ind w:left="6623" w:hanging="260"/>
      </w:pPr>
      <w:rPr>
        <w:rFonts w:hint="default"/>
        <w:lang w:val="uk-UA" w:eastAsia="en-US" w:bidi="ar-SA"/>
      </w:rPr>
    </w:lvl>
    <w:lvl w:ilvl="7" w:tplc="5A9EB6CA">
      <w:numFmt w:val="bullet"/>
      <w:lvlText w:val="•"/>
      <w:lvlJc w:val="left"/>
      <w:pPr>
        <w:ind w:left="7614" w:hanging="260"/>
      </w:pPr>
      <w:rPr>
        <w:rFonts w:hint="default"/>
        <w:lang w:val="uk-UA" w:eastAsia="en-US" w:bidi="ar-SA"/>
      </w:rPr>
    </w:lvl>
    <w:lvl w:ilvl="8" w:tplc="0DBA1DD4">
      <w:numFmt w:val="bullet"/>
      <w:lvlText w:val="•"/>
      <w:lvlJc w:val="left"/>
      <w:pPr>
        <w:ind w:left="8605" w:hanging="260"/>
      </w:pPr>
      <w:rPr>
        <w:rFonts w:hint="default"/>
        <w:lang w:val="uk-UA" w:eastAsia="en-US" w:bidi="ar-SA"/>
      </w:rPr>
    </w:lvl>
  </w:abstractNum>
  <w:abstractNum w:abstractNumId="14">
    <w:nsid w:val="34101539"/>
    <w:multiLevelType w:val="multilevel"/>
    <w:tmpl w:val="F7CC0FAA"/>
    <w:lvl w:ilvl="0">
      <w:start w:val="5"/>
      <w:numFmt w:val="decimal"/>
      <w:lvlText w:val="%1"/>
      <w:lvlJc w:val="left"/>
      <w:pPr>
        <w:ind w:left="16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8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uk-UA" w:eastAsia="en-US" w:bidi="ar-SA"/>
      </w:rPr>
    </w:lvl>
  </w:abstractNum>
  <w:abstractNum w:abstractNumId="15">
    <w:nsid w:val="35B4759E"/>
    <w:multiLevelType w:val="multilevel"/>
    <w:tmpl w:val="449EF07A"/>
    <w:lvl w:ilvl="0">
      <w:start w:val="1"/>
      <w:numFmt w:val="decimal"/>
      <w:lvlText w:val="%1"/>
      <w:lvlJc w:val="left"/>
      <w:pPr>
        <w:ind w:left="102" w:hanging="478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45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68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90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3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36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58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81" w:hanging="478"/>
      </w:pPr>
      <w:rPr>
        <w:rFonts w:hint="default"/>
        <w:lang w:val="uk-UA" w:eastAsia="en-US" w:bidi="ar-SA"/>
      </w:rPr>
    </w:lvl>
  </w:abstractNum>
  <w:abstractNum w:abstractNumId="16">
    <w:nsid w:val="397579A0"/>
    <w:multiLevelType w:val="hybridMultilevel"/>
    <w:tmpl w:val="699868D0"/>
    <w:lvl w:ilvl="0" w:tplc="68667108">
      <w:start w:val="1"/>
      <w:numFmt w:val="decimal"/>
      <w:lvlText w:val="%1)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765746">
      <w:numFmt w:val="bullet"/>
      <w:lvlText w:val="•"/>
      <w:lvlJc w:val="left"/>
      <w:pPr>
        <w:ind w:left="722" w:hanging="418"/>
      </w:pPr>
      <w:rPr>
        <w:rFonts w:hint="default"/>
        <w:lang w:val="uk-UA" w:eastAsia="en-US" w:bidi="ar-SA"/>
      </w:rPr>
    </w:lvl>
    <w:lvl w:ilvl="2" w:tplc="A1360F2A">
      <w:numFmt w:val="bullet"/>
      <w:lvlText w:val="•"/>
      <w:lvlJc w:val="left"/>
      <w:pPr>
        <w:ind w:left="1345" w:hanging="418"/>
      </w:pPr>
      <w:rPr>
        <w:rFonts w:hint="default"/>
        <w:lang w:val="uk-UA" w:eastAsia="en-US" w:bidi="ar-SA"/>
      </w:rPr>
    </w:lvl>
    <w:lvl w:ilvl="3" w:tplc="404876B8">
      <w:numFmt w:val="bullet"/>
      <w:lvlText w:val="•"/>
      <w:lvlJc w:val="left"/>
      <w:pPr>
        <w:ind w:left="1968" w:hanging="418"/>
      </w:pPr>
      <w:rPr>
        <w:rFonts w:hint="default"/>
        <w:lang w:val="uk-UA" w:eastAsia="en-US" w:bidi="ar-SA"/>
      </w:rPr>
    </w:lvl>
    <w:lvl w:ilvl="4" w:tplc="F6BC5282">
      <w:numFmt w:val="bullet"/>
      <w:lvlText w:val="•"/>
      <w:lvlJc w:val="left"/>
      <w:pPr>
        <w:ind w:left="2590" w:hanging="418"/>
      </w:pPr>
      <w:rPr>
        <w:rFonts w:hint="default"/>
        <w:lang w:val="uk-UA" w:eastAsia="en-US" w:bidi="ar-SA"/>
      </w:rPr>
    </w:lvl>
    <w:lvl w:ilvl="5" w:tplc="9702B80A">
      <w:numFmt w:val="bullet"/>
      <w:lvlText w:val="•"/>
      <w:lvlJc w:val="left"/>
      <w:pPr>
        <w:ind w:left="3213" w:hanging="418"/>
      </w:pPr>
      <w:rPr>
        <w:rFonts w:hint="default"/>
        <w:lang w:val="uk-UA" w:eastAsia="en-US" w:bidi="ar-SA"/>
      </w:rPr>
    </w:lvl>
    <w:lvl w:ilvl="6" w:tplc="0AF0FD92">
      <w:numFmt w:val="bullet"/>
      <w:lvlText w:val="•"/>
      <w:lvlJc w:val="left"/>
      <w:pPr>
        <w:ind w:left="3836" w:hanging="418"/>
      </w:pPr>
      <w:rPr>
        <w:rFonts w:hint="default"/>
        <w:lang w:val="uk-UA" w:eastAsia="en-US" w:bidi="ar-SA"/>
      </w:rPr>
    </w:lvl>
    <w:lvl w:ilvl="7" w:tplc="87FA223C">
      <w:numFmt w:val="bullet"/>
      <w:lvlText w:val="•"/>
      <w:lvlJc w:val="left"/>
      <w:pPr>
        <w:ind w:left="4458" w:hanging="418"/>
      </w:pPr>
      <w:rPr>
        <w:rFonts w:hint="default"/>
        <w:lang w:val="uk-UA" w:eastAsia="en-US" w:bidi="ar-SA"/>
      </w:rPr>
    </w:lvl>
    <w:lvl w:ilvl="8" w:tplc="E196EB16">
      <w:numFmt w:val="bullet"/>
      <w:lvlText w:val="•"/>
      <w:lvlJc w:val="left"/>
      <w:pPr>
        <w:ind w:left="5081" w:hanging="418"/>
      </w:pPr>
      <w:rPr>
        <w:rFonts w:hint="default"/>
        <w:lang w:val="uk-UA" w:eastAsia="en-US" w:bidi="ar-SA"/>
      </w:rPr>
    </w:lvl>
  </w:abstractNum>
  <w:abstractNum w:abstractNumId="17">
    <w:nsid w:val="3B530E39"/>
    <w:multiLevelType w:val="multilevel"/>
    <w:tmpl w:val="14E02436"/>
    <w:lvl w:ilvl="0">
      <w:start w:val="3"/>
      <w:numFmt w:val="decimal"/>
      <w:lvlText w:val="%1"/>
      <w:lvlJc w:val="left"/>
      <w:pPr>
        <w:ind w:left="16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8" w:hanging="420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uk-UA" w:eastAsia="en-US" w:bidi="ar-SA"/>
      </w:rPr>
    </w:lvl>
  </w:abstractNum>
  <w:abstractNum w:abstractNumId="18">
    <w:nsid w:val="3DF1136F"/>
    <w:multiLevelType w:val="multilevel"/>
    <w:tmpl w:val="A33CE88A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19">
    <w:nsid w:val="41412110"/>
    <w:multiLevelType w:val="multilevel"/>
    <w:tmpl w:val="896C6876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968" w:hanging="2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90" w:hanging="2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3" w:hanging="2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36" w:hanging="2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58" w:hanging="2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81" w:hanging="262"/>
      </w:pPr>
      <w:rPr>
        <w:rFonts w:hint="default"/>
        <w:lang w:val="uk-UA" w:eastAsia="en-US" w:bidi="ar-SA"/>
      </w:rPr>
    </w:lvl>
  </w:abstractNum>
  <w:abstractNum w:abstractNumId="20">
    <w:nsid w:val="498B2CDA"/>
    <w:multiLevelType w:val="hybridMultilevel"/>
    <w:tmpl w:val="C7B4CF36"/>
    <w:lvl w:ilvl="0" w:tplc="D4AA1626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08FA9AD0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A8FE9E60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4184BB92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88E09574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23BC56CC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44B2B262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D15E988C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9740FF16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21">
    <w:nsid w:val="5EA53CF2"/>
    <w:multiLevelType w:val="hybridMultilevel"/>
    <w:tmpl w:val="99920350"/>
    <w:lvl w:ilvl="0" w:tplc="65BC5398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4B0E8E2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D062E724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05804C5C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F61AD980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AB184E80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FFF86B8C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7200C964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7DEAD7C4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22">
    <w:nsid w:val="618F6B1C"/>
    <w:multiLevelType w:val="hybridMultilevel"/>
    <w:tmpl w:val="AD66B7C2"/>
    <w:lvl w:ilvl="0" w:tplc="19181854">
      <w:start w:val="1"/>
      <w:numFmt w:val="decimal"/>
      <w:lvlText w:val="%1."/>
      <w:lvlJc w:val="left"/>
      <w:pPr>
        <w:ind w:left="68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8AFC68">
      <w:start w:val="1"/>
      <w:numFmt w:val="decimal"/>
      <w:lvlText w:val="%2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 w:tplc="CF4E7CCC">
      <w:start w:val="1"/>
      <w:numFmt w:val="decimal"/>
      <w:lvlText w:val="%3)"/>
      <w:lvlJc w:val="left"/>
      <w:pPr>
        <w:ind w:left="68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1C3C9C0E">
      <w:numFmt w:val="bullet"/>
      <w:lvlText w:val="•"/>
      <w:lvlJc w:val="left"/>
      <w:pPr>
        <w:ind w:left="3651" w:hanging="267"/>
      </w:pPr>
      <w:rPr>
        <w:rFonts w:hint="default"/>
        <w:lang w:val="uk-UA" w:eastAsia="en-US" w:bidi="ar-SA"/>
      </w:rPr>
    </w:lvl>
    <w:lvl w:ilvl="4" w:tplc="42D2D574">
      <w:numFmt w:val="bullet"/>
      <w:lvlText w:val="•"/>
      <w:lvlJc w:val="left"/>
      <w:pPr>
        <w:ind w:left="4642" w:hanging="267"/>
      </w:pPr>
      <w:rPr>
        <w:rFonts w:hint="default"/>
        <w:lang w:val="uk-UA" w:eastAsia="en-US" w:bidi="ar-SA"/>
      </w:rPr>
    </w:lvl>
    <w:lvl w:ilvl="5" w:tplc="5EBCEB42">
      <w:numFmt w:val="bullet"/>
      <w:lvlText w:val="•"/>
      <w:lvlJc w:val="left"/>
      <w:pPr>
        <w:ind w:left="5633" w:hanging="267"/>
      </w:pPr>
      <w:rPr>
        <w:rFonts w:hint="default"/>
        <w:lang w:val="uk-UA" w:eastAsia="en-US" w:bidi="ar-SA"/>
      </w:rPr>
    </w:lvl>
    <w:lvl w:ilvl="6" w:tplc="CE2280DE">
      <w:numFmt w:val="bullet"/>
      <w:lvlText w:val="•"/>
      <w:lvlJc w:val="left"/>
      <w:pPr>
        <w:ind w:left="6623" w:hanging="267"/>
      </w:pPr>
      <w:rPr>
        <w:rFonts w:hint="default"/>
        <w:lang w:val="uk-UA" w:eastAsia="en-US" w:bidi="ar-SA"/>
      </w:rPr>
    </w:lvl>
    <w:lvl w:ilvl="7" w:tplc="6DA85A70">
      <w:numFmt w:val="bullet"/>
      <w:lvlText w:val="•"/>
      <w:lvlJc w:val="left"/>
      <w:pPr>
        <w:ind w:left="7614" w:hanging="267"/>
      </w:pPr>
      <w:rPr>
        <w:rFonts w:hint="default"/>
        <w:lang w:val="uk-UA" w:eastAsia="en-US" w:bidi="ar-SA"/>
      </w:rPr>
    </w:lvl>
    <w:lvl w:ilvl="8" w:tplc="0B1A5B1E">
      <w:numFmt w:val="bullet"/>
      <w:lvlText w:val="•"/>
      <w:lvlJc w:val="left"/>
      <w:pPr>
        <w:ind w:left="8605" w:hanging="267"/>
      </w:pPr>
      <w:rPr>
        <w:rFonts w:hint="default"/>
        <w:lang w:val="uk-UA" w:eastAsia="en-US" w:bidi="ar-SA"/>
      </w:rPr>
    </w:lvl>
  </w:abstractNum>
  <w:abstractNum w:abstractNumId="23">
    <w:nsid w:val="6389561F"/>
    <w:multiLevelType w:val="multilevel"/>
    <w:tmpl w:val="F366329C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24">
    <w:nsid w:val="66505374"/>
    <w:multiLevelType w:val="multilevel"/>
    <w:tmpl w:val="E35035B8"/>
    <w:lvl w:ilvl="0">
      <w:start w:val="10"/>
      <w:numFmt w:val="decimal"/>
      <w:lvlText w:val="%1"/>
      <w:lvlJc w:val="left"/>
      <w:pPr>
        <w:ind w:left="682" w:hanging="7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7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7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7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7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7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7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7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723"/>
      </w:pPr>
      <w:rPr>
        <w:rFonts w:hint="default"/>
        <w:lang w:val="uk-UA" w:eastAsia="en-US" w:bidi="ar-SA"/>
      </w:rPr>
    </w:lvl>
  </w:abstractNum>
  <w:abstractNum w:abstractNumId="25">
    <w:nsid w:val="669F37BF"/>
    <w:multiLevelType w:val="multilevel"/>
    <w:tmpl w:val="37D6694A"/>
    <w:lvl w:ilvl="0">
      <w:start w:val="1"/>
      <w:numFmt w:val="decimal"/>
      <w:lvlText w:val="%1"/>
      <w:lvlJc w:val="left"/>
      <w:pPr>
        <w:ind w:left="682" w:hanging="4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73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61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473"/>
      </w:pPr>
      <w:rPr>
        <w:rFonts w:hint="default"/>
        <w:lang w:val="uk-UA" w:eastAsia="en-US" w:bidi="ar-SA"/>
      </w:rPr>
    </w:lvl>
  </w:abstractNum>
  <w:abstractNum w:abstractNumId="26">
    <w:nsid w:val="68F25A1C"/>
    <w:multiLevelType w:val="hybridMultilevel"/>
    <w:tmpl w:val="479CAF46"/>
    <w:lvl w:ilvl="0" w:tplc="96F25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D056F474">
      <w:numFmt w:val="bullet"/>
      <w:lvlText w:val="•"/>
      <w:lvlJc w:val="left"/>
      <w:pPr>
        <w:ind w:left="650" w:hanging="140"/>
      </w:pPr>
      <w:rPr>
        <w:rFonts w:hint="default"/>
        <w:lang w:val="uk-UA" w:eastAsia="en-US" w:bidi="ar-SA"/>
      </w:rPr>
    </w:lvl>
    <w:lvl w:ilvl="2" w:tplc="958C82AA">
      <w:numFmt w:val="bullet"/>
      <w:lvlText w:val="•"/>
      <w:lvlJc w:val="left"/>
      <w:pPr>
        <w:ind w:left="1200" w:hanging="140"/>
      </w:pPr>
      <w:rPr>
        <w:rFonts w:hint="default"/>
        <w:lang w:val="uk-UA" w:eastAsia="en-US" w:bidi="ar-SA"/>
      </w:rPr>
    </w:lvl>
    <w:lvl w:ilvl="3" w:tplc="39A008CC">
      <w:numFmt w:val="bullet"/>
      <w:lvlText w:val="•"/>
      <w:lvlJc w:val="left"/>
      <w:pPr>
        <w:ind w:left="1750" w:hanging="140"/>
      </w:pPr>
      <w:rPr>
        <w:rFonts w:hint="default"/>
        <w:lang w:val="uk-UA" w:eastAsia="en-US" w:bidi="ar-SA"/>
      </w:rPr>
    </w:lvl>
    <w:lvl w:ilvl="4" w:tplc="D884E914">
      <w:numFmt w:val="bullet"/>
      <w:lvlText w:val="•"/>
      <w:lvlJc w:val="left"/>
      <w:pPr>
        <w:ind w:left="2300" w:hanging="140"/>
      </w:pPr>
      <w:rPr>
        <w:rFonts w:hint="default"/>
        <w:lang w:val="uk-UA" w:eastAsia="en-US" w:bidi="ar-SA"/>
      </w:rPr>
    </w:lvl>
    <w:lvl w:ilvl="5" w:tplc="4CB42878">
      <w:numFmt w:val="bullet"/>
      <w:lvlText w:val="•"/>
      <w:lvlJc w:val="left"/>
      <w:pPr>
        <w:ind w:left="2850" w:hanging="140"/>
      </w:pPr>
      <w:rPr>
        <w:rFonts w:hint="default"/>
        <w:lang w:val="uk-UA" w:eastAsia="en-US" w:bidi="ar-SA"/>
      </w:rPr>
    </w:lvl>
    <w:lvl w:ilvl="6" w:tplc="0C8E0DC0">
      <w:numFmt w:val="bullet"/>
      <w:lvlText w:val="•"/>
      <w:lvlJc w:val="left"/>
      <w:pPr>
        <w:ind w:left="3400" w:hanging="140"/>
      </w:pPr>
      <w:rPr>
        <w:rFonts w:hint="default"/>
        <w:lang w:val="uk-UA" w:eastAsia="en-US" w:bidi="ar-SA"/>
      </w:rPr>
    </w:lvl>
    <w:lvl w:ilvl="7" w:tplc="C12655B8">
      <w:numFmt w:val="bullet"/>
      <w:lvlText w:val="•"/>
      <w:lvlJc w:val="left"/>
      <w:pPr>
        <w:ind w:left="3950" w:hanging="140"/>
      </w:pPr>
      <w:rPr>
        <w:rFonts w:hint="default"/>
        <w:lang w:val="uk-UA" w:eastAsia="en-US" w:bidi="ar-SA"/>
      </w:rPr>
    </w:lvl>
    <w:lvl w:ilvl="8" w:tplc="CCB615AA">
      <w:numFmt w:val="bullet"/>
      <w:lvlText w:val="•"/>
      <w:lvlJc w:val="left"/>
      <w:pPr>
        <w:ind w:left="4500" w:hanging="140"/>
      </w:pPr>
      <w:rPr>
        <w:rFonts w:hint="default"/>
        <w:lang w:val="uk-UA" w:eastAsia="en-US" w:bidi="ar-SA"/>
      </w:rPr>
    </w:lvl>
  </w:abstractNum>
  <w:abstractNum w:abstractNumId="27">
    <w:nsid w:val="6E9048F4"/>
    <w:multiLevelType w:val="hybridMultilevel"/>
    <w:tmpl w:val="D6DE98C4"/>
    <w:lvl w:ilvl="0" w:tplc="FB964F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836AFD78">
      <w:numFmt w:val="bullet"/>
      <w:lvlText w:val="•"/>
      <w:lvlJc w:val="left"/>
      <w:pPr>
        <w:ind w:left="650" w:hanging="140"/>
      </w:pPr>
      <w:rPr>
        <w:rFonts w:hint="default"/>
        <w:lang w:val="uk-UA" w:eastAsia="en-US" w:bidi="ar-SA"/>
      </w:rPr>
    </w:lvl>
    <w:lvl w:ilvl="2" w:tplc="8D46573E">
      <w:numFmt w:val="bullet"/>
      <w:lvlText w:val="•"/>
      <w:lvlJc w:val="left"/>
      <w:pPr>
        <w:ind w:left="1200" w:hanging="140"/>
      </w:pPr>
      <w:rPr>
        <w:rFonts w:hint="default"/>
        <w:lang w:val="uk-UA" w:eastAsia="en-US" w:bidi="ar-SA"/>
      </w:rPr>
    </w:lvl>
    <w:lvl w:ilvl="3" w:tplc="4328B9EE">
      <w:numFmt w:val="bullet"/>
      <w:lvlText w:val="•"/>
      <w:lvlJc w:val="left"/>
      <w:pPr>
        <w:ind w:left="1750" w:hanging="140"/>
      </w:pPr>
      <w:rPr>
        <w:rFonts w:hint="default"/>
        <w:lang w:val="uk-UA" w:eastAsia="en-US" w:bidi="ar-SA"/>
      </w:rPr>
    </w:lvl>
    <w:lvl w:ilvl="4" w:tplc="5B60E4E4">
      <w:numFmt w:val="bullet"/>
      <w:lvlText w:val="•"/>
      <w:lvlJc w:val="left"/>
      <w:pPr>
        <w:ind w:left="2300" w:hanging="140"/>
      </w:pPr>
      <w:rPr>
        <w:rFonts w:hint="default"/>
        <w:lang w:val="uk-UA" w:eastAsia="en-US" w:bidi="ar-SA"/>
      </w:rPr>
    </w:lvl>
    <w:lvl w:ilvl="5" w:tplc="9E48D238">
      <w:numFmt w:val="bullet"/>
      <w:lvlText w:val="•"/>
      <w:lvlJc w:val="left"/>
      <w:pPr>
        <w:ind w:left="2850" w:hanging="140"/>
      </w:pPr>
      <w:rPr>
        <w:rFonts w:hint="default"/>
        <w:lang w:val="uk-UA" w:eastAsia="en-US" w:bidi="ar-SA"/>
      </w:rPr>
    </w:lvl>
    <w:lvl w:ilvl="6" w:tplc="587627AA">
      <w:numFmt w:val="bullet"/>
      <w:lvlText w:val="•"/>
      <w:lvlJc w:val="left"/>
      <w:pPr>
        <w:ind w:left="3400" w:hanging="140"/>
      </w:pPr>
      <w:rPr>
        <w:rFonts w:hint="default"/>
        <w:lang w:val="uk-UA" w:eastAsia="en-US" w:bidi="ar-SA"/>
      </w:rPr>
    </w:lvl>
    <w:lvl w:ilvl="7" w:tplc="29A63C8E">
      <w:numFmt w:val="bullet"/>
      <w:lvlText w:val="•"/>
      <w:lvlJc w:val="left"/>
      <w:pPr>
        <w:ind w:left="3950" w:hanging="140"/>
      </w:pPr>
      <w:rPr>
        <w:rFonts w:hint="default"/>
        <w:lang w:val="uk-UA" w:eastAsia="en-US" w:bidi="ar-SA"/>
      </w:rPr>
    </w:lvl>
    <w:lvl w:ilvl="8" w:tplc="65445E30">
      <w:numFmt w:val="bullet"/>
      <w:lvlText w:val="•"/>
      <w:lvlJc w:val="left"/>
      <w:pPr>
        <w:ind w:left="4500" w:hanging="140"/>
      </w:pPr>
      <w:rPr>
        <w:rFonts w:hint="default"/>
        <w:lang w:val="uk-UA" w:eastAsia="en-US" w:bidi="ar-SA"/>
      </w:rPr>
    </w:lvl>
  </w:abstractNum>
  <w:abstractNum w:abstractNumId="28">
    <w:nsid w:val="71D717F9"/>
    <w:multiLevelType w:val="hybridMultilevel"/>
    <w:tmpl w:val="BA26F4B4"/>
    <w:lvl w:ilvl="0" w:tplc="222A0388"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5A7E66">
      <w:start w:val="9"/>
      <w:numFmt w:val="decimal"/>
      <w:lvlText w:val="%2)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35A7644">
      <w:numFmt w:val="bullet"/>
      <w:lvlText w:val="•"/>
      <w:lvlJc w:val="left"/>
      <w:pPr>
        <w:ind w:left="1345" w:hanging="339"/>
      </w:pPr>
      <w:rPr>
        <w:rFonts w:hint="default"/>
        <w:lang w:val="uk-UA" w:eastAsia="en-US" w:bidi="ar-SA"/>
      </w:rPr>
    </w:lvl>
    <w:lvl w:ilvl="3" w:tplc="6EA89F62">
      <w:numFmt w:val="bullet"/>
      <w:lvlText w:val="•"/>
      <w:lvlJc w:val="left"/>
      <w:pPr>
        <w:ind w:left="1968" w:hanging="339"/>
      </w:pPr>
      <w:rPr>
        <w:rFonts w:hint="default"/>
        <w:lang w:val="uk-UA" w:eastAsia="en-US" w:bidi="ar-SA"/>
      </w:rPr>
    </w:lvl>
    <w:lvl w:ilvl="4" w:tplc="FF0C1086">
      <w:numFmt w:val="bullet"/>
      <w:lvlText w:val="•"/>
      <w:lvlJc w:val="left"/>
      <w:pPr>
        <w:ind w:left="2590" w:hanging="339"/>
      </w:pPr>
      <w:rPr>
        <w:rFonts w:hint="default"/>
        <w:lang w:val="uk-UA" w:eastAsia="en-US" w:bidi="ar-SA"/>
      </w:rPr>
    </w:lvl>
    <w:lvl w:ilvl="5" w:tplc="41769B2A">
      <w:numFmt w:val="bullet"/>
      <w:lvlText w:val="•"/>
      <w:lvlJc w:val="left"/>
      <w:pPr>
        <w:ind w:left="3213" w:hanging="339"/>
      </w:pPr>
      <w:rPr>
        <w:rFonts w:hint="default"/>
        <w:lang w:val="uk-UA" w:eastAsia="en-US" w:bidi="ar-SA"/>
      </w:rPr>
    </w:lvl>
    <w:lvl w:ilvl="6" w:tplc="281044E6">
      <w:numFmt w:val="bullet"/>
      <w:lvlText w:val="•"/>
      <w:lvlJc w:val="left"/>
      <w:pPr>
        <w:ind w:left="3836" w:hanging="339"/>
      </w:pPr>
      <w:rPr>
        <w:rFonts w:hint="default"/>
        <w:lang w:val="uk-UA" w:eastAsia="en-US" w:bidi="ar-SA"/>
      </w:rPr>
    </w:lvl>
    <w:lvl w:ilvl="7" w:tplc="B5D67776">
      <w:numFmt w:val="bullet"/>
      <w:lvlText w:val="•"/>
      <w:lvlJc w:val="left"/>
      <w:pPr>
        <w:ind w:left="4458" w:hanging="339"/>
      </w:pPr>
      <w:rPr>
        <w:rFonts w:hint="default"/>
        <w:lang w:val="uk-UA" w:eastAsia="en-US" w:bidi="ar-SA"/>
      </w:rPr>
    </w:lvl>
    <w:lvl w:ilvl="8" w:tplc="483CA5E0">
      <w:numFmt w:val="bullet"/>
      <w:lvlText w:val="•"/>
      <w:lvlJc w:val="left"/>
      <w:pPr>
        <w:ind w:left="5081" w:hanging="339"/>
      </w:pPr>
      <w:rPr>
        <w:rFonts w:hint="default"/>
        <w:lang w:val="uk-UA" w:eastAsia="en-US" w:bidi="ar-SA"/>
      </w:rPr>
    </w:lvl>
  </w:abstractNum>
  <w:abstractNum w:abstractNumId="29">
    <w:nsid w:val="7F7A5145"/>
    <w:multiLevelType w:val="hybridMultilevel"/>
    <w:tmpl w:val="3452A4EE"/>
    <w:lvl w:ilvl="0" w:tplc="AC9A17D6">
      <w:start w:val="4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5E9926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F0D81896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B1A6C2A2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5220F460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B66AA230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A6F20B3A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240E9B6C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E36C6970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24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4"/>
  </w:num>
  <w:num w:numId="10">
    <w:abstractNumId w:val="18"/>
  </w:num>
  <w:num w:numId="11">
    <w:abstractNumId w:val="17"/>
  </w:num>
  <w:num w:numId="12">
    <w:abstractNumId w:val="25"/>
  </w:num>
  <w:num w:numId="13">
    <w:abstractNumId w:val="8"/>
  </w:num>
  <w:num w:numId="14">
    <w:abstractNumId w:val="7"/>
  </w:num>
  <w:num w:numId="15">
    <w:abstractNumId w:val="27"/>
  </w:num>
  <w:num w:numId="16">
    <w:abstractNumId w:val="26"/>
  </w:num>
  <w:num w:numId="17">
    <w:abstractNumId w:val="12"/>
  </w:num>
  <w:num w:numId="18">
    <w:abstractNumId w:val="22"/>
  </w:num>
  <w:num w:numId="19">
    <w:abstractNumId w:val="2"/>
  </w:num>
  <w:num w:numId="20">
    <w:abstractNumId w:val="21"/>
  </w:num>
  <w:num w:numId="21">
    <w:abstractNumId w:val="4"/>
  </w:num>
  <w:num w:numId="22">
    <w:abstractNumId w:val="20"/>
  </w:num>
  <w:num w:numId="23">
    <w:abstractNumId w:val="16"/>
  </w:num>
  <w:num w:numId="24">
    <w:abstractNumId w:val="15"/>
  </w:num>
  <w:num w:numId="25">
    <w:abstractNumId w:val="0"/>
  </w:num>
  <w:num w:numId="26">
    <w:abstractNumId w:val="3"/>
  </w:num>
  <w:num w:numId="27">
    <w:abstractNumId w:val="19"/>
  </w:num>
  <w:num w:numId="28">
    <w:abstractNumId w:val="28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46A"/>
    <w:rsid w:val="00021DCF"/>
    <w:rsid w:val="002C3C80"/>
    <w:rsid w:val="00A075A0"/>
    <w:rsid w:val="00CD246A"/>
    <w:rsid w:val="00CE2CEC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81_050" TargetMode="External"/><Relationship Id="rId18" Type="http://schemas.openxmlformats.org/officeDocument/2006/relationships/hyperlink" Target="https://zakon.rada.gov.ua/laws/show/981_050" TargetMode="External"/><Relationship Id="rId26" Type="http://schemas.openxmlformats.org/officeDocument/2006/relationships/hyperlink" Target="https://zakon.rada.gov.ua/laws/show/922-19" TargetMode="External"/><Relationship Id="rId39" Type="http://schemas.openxmlformats.org/officeDocument/2006/relationships/hyperlink" Target="https://zakon.rada.gov.ua/laws/show/2939-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22-19" TargetMode="External"/><Relationship Id="rId34" Type="http://schemas.openxmlformats.org/officeDocument/2006/relationships/hyperlink" Target="http://zakon3.rada.gov.ua/laws/show/436-1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0.rada.gov.ua/laws/show/2289-17" TargetMode="External"/><Relationship Id="rId12" Type="http://schemas.openxmlformats.org/officeDocument/2006/relationships/hyperlink" Target="https://zakon.rada.gov.ua/laws/show/981_050" TargetMode="External"/><Relationship Id="rId17" Type="http://schemas.openxmlformats.org/officeDocument/2006/relationships/hyperlink" Target="https://zakon.rada.gov.ua/laws/show/981_050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://zakon3.rada.gov.ua/laws/show/436-15" TargetMode="External"/><Relationship Id="rId38" Type="http://schemas.openxmlformats.org/officeDocument/2006/relationships/hyperlink" Target="https://zakon.rada.gov.ua/laws/show/1644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029-19" TargetMode="External"/><Relationship Id="rId20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s://zakon.rada.gov.ua/laws/show/1178-2022-%D0%B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zorro.gov.ua/" TargetMode="External"/><Relationship Id="rId11" Type="http://schemas.openxmlformats.org/officeDocument/2006/relationships/hyperlink" Target="https://zakon.rada.gov.ua/laws/show/861-2022-%D0%BF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hyperlink" Target="http://zakon3.rada.gov.ua/laws/show/435-15" TargetMode="External"/><Relationship Id="rId37" Type="http://schemas.openxmlformats.org/officeDocument/2006/relationships/hyperlink" Target="https://zakon.rada.gov.ua/laws/show/755-15" TargetMode="External"/><Relationship Id="rId40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81_055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hyperlink" Target="https://zakon.rada.gov.ua/laws/show/1178-2022-%D0%BF" TargetMode="External"/><Relationship Id="rId36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861-2022-%D0%BF" TargetMode="External"/><Relationship Id="rId19" Type="http://schemas.openxmlformats.org/officeDocument/2006/relationships/hyperlink" Target="https://zakon.rada.gov.ua/laws/show/1029-19" TargetMode="External"/><Relationship Id="rId31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81_055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s://zakon.rada.gov.ua/laws/show/922-19" TargetMode="External"/><Relationship Id="rId30" Type="http://schemas.openxmlformats.org/officeDocument/2006/relationships/hyperlink" Target="https://zakon.rada.gov.ua/laws/show/922-19" TargetMode="External"/><Relationship Id="rId35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43</Pages>
  <Words>14894</Words>
  <Characters>84896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2023-11-14T13:20:00Z</dcterms:created>
  <dcterms:modified xsi:type="dcterms:W3CDTF">2023-11-28T15:52:00Z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