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8FB60" w14:textId="77777777" w:rsidR="006B3FAB" w:rsidRPr="005D5A8F" w:rsidRDefault="006B3FAB" w:rsidP="006B3FAB">
      <w:pPr>
        <w:shd w:val="clear" w:color="auto" w:fill="FFFFFF"/>
        <w:spacing w:after="0"/>
        <w:jc w:val="center"/>
        <w:rPr>
          <w:rFonts w:eastAsia="SimSun" w:cs="SimSun"/>
          <w:b/>
          <w:i/>
          <w:sz w:val="24"/>
          <w:szCs w:val="24"/>
        </w:rPr>
      </w:pPr>
      <w:r w:rsidRPr="005D5A8F">
        <w:rPr>
          <w:rFonts w:eastAsia="SimSun" w:cs="SimSun"/>
          <w:b/>
          <w:i/>
          <w:sz w:val="24"/>
          <w:szCs w:val="24"/>
        </w:rPr>
        <w:t xml:space="preserve">КАМ’ЯНЕЦЬКА СІЛЬСЬКА РАДА </w:t>
      </w:r>
    </w:p>
    <w:p w14:paraId="6C2081D1" w14:textId="77777777" w:rsidR="006B3FAB" w:rsidRPr="005D5A8F" w:rsidRDefault="006B3FAB" w:rsidP="006B3FAB">
      <w:pPr>
        <w:shd w:val="clear" w:color="auto" w:fill="FFFFFF"/>
        <w:spacing w:after="0"/>
        <w:jc w:val="center"/>
        <w:rPr>
          <w:rFonts w:eastAsia="SimSun" w:cs="SimSun"/>
          <w:b/>
          <w:i/>
          <w:sz w:val="24"/>
          <w:szCs w:val="24"/>
        </w:rPr>
      </w:pPr>
      <w:r w:rsidRPr="005D5A8F">
        <w:rPr>
          <w:rFonts w:eastAsia="SimSun" w:cs="SimSun"/>
          <w:b/>
          <w:i/>
          <w:sz w:val="24"/>
          <w:szCs w:val="24"/>
        </w:rPr>
        <w:t>ЧЕРНІВЕЦЬКОГО РАЙОНУ ЧЕРНІВЕЦЬКОЇ ОБЛАСТІ</w:t>
      </w:r>
    </w:p>
    <w:p w14:paraId="36211701" w14:textId="77777777" w:rsidR="006B3FAB" w:rsidRPr="005D5A8F" w:rsidRDefault="006B3FAB" w:rsidP="006B3FAB">
      <w:pPr>
        <w:shd w:val="clear" w:color="auto" w:fill="FFFFFF"/>
        <w:spacing w:after="0"/>
        <w:jc w:val="center"/>
        <w:rPr>
          <w:rFonts w:eastAsia="SimSun" w:cs="SimSun"/>
          <w:b/>
          <w:sz w:val="24"/>
          <w:szCs w:val="24"/>
        </w:rPr>
      </w:pPr>
      <w:r w:rsidRPr="005D5A8F">
        <w:rPr>
          <w:rFonts w:eastAsia="SimSun" w:cs="SimSun"/>
          <w:b/>
          <w:i/>
          <w:sz w:val="24"/>
          <w:szCs w:val="24"/>
        </w:rPr>
        <w:t>(</w:t>
      </w:r>
      <w:proofErr w:type="spellStart"/>
      <w:r w:rsidRPr="005D5A8F">
        <w:rPr>
          <w:rFonts w:eastAsia="SimSun" w:cs="SimSun"/>
          <w:b/>
          <w:i/>
          <w:sz w:val="24"/>
          <w:szCs w:val="24"/>
        </w:rPr>
        <w:t>Кам’янецька</w:t>
      </w:r>
      <w:proofErr w:type="spellEnd"/>
      <w:r w:rsidRPr="005D5A8F">
        <w:rPr>
          <w:rFonts w:eastAsia="SimSun" w:cs="SimSun"/>
          <w:b/>
          <w:i/>
          <w:sz w:val="24"/>
          <w:szCs w:val="24"/>
        </w:rPr>
        <w:t xml:space="preserve"> с/р)</w:t>
      </w:r>
    </w:p>
    <w:p w14:paraId="2E7C4061" w14:textId="77777777" w:rsidR="006B3FAB" w:rsidRPr="005D5A8F" w:rsidRDefault="006B3FAB" w:rsidP="006B3FAB">
      <w:pPr>
        <w:shd w:val="clear" w:color="auto" w:fill="FFFFFF"/>
        <w:spacing w:after="0"/>
        <w:jc w:val="center"/>
        <w:rPr>
          <w:rFonts w:eastAsia="SimSun" w:cs="SimSun"/>
          <w:b/>
          <w:sz w:val="24"/>
          <w:szCs w:val="24"/>
        </w:rPr>
      </w:pPr>
    </w:p>
    <w:p w14:paraId="6FBE99DC" w14:textId="77777777" w:rsidR="006B3FAB" w:rsidRPr="005D5A8F" w:rsidRDefault="006B3FAB" w:rsidP="006B3FAB">
      <w:pPr>
        <w:shd w:val="clear" w:color="auto" w:fill="FFFFFF"/>
        <w:spacing w:after="0"/>
        <w:jc w:val="center"/>
        <w:rPr>
          <w:rFonts w:eastAsia="SimSun" w:cs="SimSun"/>
          <w:b/>
          <w:sz w:val="24"/>
          <w:szCs w:val="24"/>
        </w:rPr>
      </w:pPr>
      <w:r w:rsidRPr="005D5A8F">
        <w:rPr>
          <w:rFonts w:eastAsia="SimSun" w:cs="SimSun"/>
          <w:b/>
          <w:sz w:val="24"/>
          <w:szCs w:val="24"/>
        </w:rPr>
        <w:t>ПРОТОКОЛ УПОВНОВАЖЕНОЇ ОСОБИ</w:t>
      </w:r>
    </w:p>
    <w:p w14:paraId="7E2177D7" w14:textId="77777777" w:rsidR="006B3FAB" w:rsidRPr="005D5A8F" w:rsidRDefault="006B3FAB" w:rsidP="006B3FAB">
      <w:pPr>
        <w:shd w:val="clear" w:color="auto" w:fill="FFFFFF"/>
        <w:spacing w:after="0"/>
        <w:rPr>
          <w:rFonts w:eastAsia="SimSun" w:cs="SimSun"/>
          <w:b/>
          <w:sz w:val="24"/>
          <w:szCs w:val="24"/>
        </w:rPr>
      </w:pPr>
    </w:p>
    <w:p w14:paraId="64FF7B19" w14:textId="77777777" w:rsidR="006B3FAB" w:rsidRPr="005D5A8F" w:rsidRDefault="006B3FAB" w:rsidP="006B3FAB">
      <w:pPr>
        <w:shd w:val="clear" w:color="auto" w:fill="FFFFFF"/>
        <w:spacing w:after="0"/>
        <w:rPr>
          <w:rFonts w:eastAsia="SimSun" w:cs="SimSun"/>
          <w:b/>
          <w:sz w:val="24"/>
          <w:szCs w:val="24"/>
        </w:rPr>
      </w:pPr>
    </w:p>
    <w:p w14:paraId="1A164D67" w14:textId="3FBAB210" w:rsidR="006B3FAB" w:rsidRPr="005D5A8F" w:rsidRDefault="00944E81" w:rsidP="006B3FAB">
      <w:pPr>
        <w:shd w:val="clear" w:color="auto" w:fill="FFFFFF"/>
        <w:spacing w:after="0"/>
        <w:rPr>
          <w:rFonts w:eastAsia="SimSun" w:cs="SimSun"/>
          <w:b/>
          <w:bCs/>
          <w:sz w:val="24"/>
          <w:szCs w:val="24"/>
        </w:rPr>
      </w:pPr>
      <w:r>
        <w:rPr>
          <w:rFonts w:eastAsia="SimSun" w:cs="SimSun"/>
          <w:b/>
          <w:bCs/>
          <w:sz w:val="24"/>
          <w:szCs w:val="24"/>
        </w:rPr>
        <w:t>09</w:t>
      </w:r>
      <w:r w:rsidR="006B3FAB" w:rsidRPr="005D5A8F">
        <w:rPr>
          <w:rFonts w:eastAsia="SimSun" w:cs="SimSun"/>
          <w:b/>
          <w:bCs/>
          <w:sz w:val="24"/>
          <w:szCs w:val="24"/>
        </w:rPr>
        <w:t>.</w:t>
      </w:r>
      <w:r>
        <w:rPr>
          <w:rFonts w:eastAsia="SimSun" w:cs="SimSun"/>
          <w:b/>
          <w:bCs/>
          <w:sz w:val="24"/>
          <w:szCs w:val="24"/>
        </w:rPr>
        <w:t>05</w:t>
      </w:r>
      <w:r w:rsidR="006B3FAB" w:rsidRPr="005D5A8F">
        <w:rPr>
          <w:rFonts w:eastAsia="SimSun" w:cs="SimSun"/>
          <w:b/>
          <w:bCs/>
          <w:sz w:val="24"/>
          <w:szCs w:val="24"/>
        </w:rPr>
        <w:t>.20</w:t>
      </w:r>
      <w:r w:rsidR="006B3FAB" w:rsidRPr="006A2EB2">
        <w:rPr>
          <w:rFonts w:eastAsia="SimSun" w:cs="SimSun"/>
          <w:b/>
          <w:bCs/>
          <w:sz w:val="24"/>
          <w:szCs w:val="24"/>
        </w:rPr>
        <w:t>23 р.</w:t>
      </w:r>
      <w:r w:rsidR="006B3FAB" w:rsidRPr="005D5A8F">
        <w:rPr>
          <w:rFonts w:eastAsia="SimSun" w:cs="SimSun"/>
          <w:b/>
          <w:bCs/>
          <w:sz w:val="24"/>
          <w:szCs w:val="24"/>
        </w:rPr>
        <w:t xml:space="preserve">                                              </w:t>
      </w:r>
      <w:r w:rsidR="006B3FAB" w:rsidRPr="005D5A8F">
        <w:rPr>
          <w:rFonts w:eastAsia="SimSun" w:cs="SimSun"/>
          <w:b/>
          <w:bCs/>
          <w:sz w:val="24"/>
          <w:szCs w:val="24"/>
          <w:u w:val="single"/>
        </w:rPr>
        <w:t>с. Кам’янка</w:t>
      </w:r>
      <w:r w:rsidR="006B3FAB" w:rsidRPr="005D5A8F">
        <w:rPr>
          <w:rFonts w:eastAsia="SimSun" w:cs="SimSun"/>
          <w:b/>
          <w:bCs/>
          <w:sz w:val="24"/>
          <w:szCs w:val="24"/>
        </w:rPr>
        <w:t xml:space="preserve">                                                          №</w:t>
      </w:r>
      <w:r w:rsidR="006B3FAB">
        <w:rPr>
          <w:rFonts w:eastAsia="SimSun" w:cs="SimSun"/>
          <w:b/>
          <w:bCs/>
          <w:sz w:val="24"/>
          <w:szCs w:val="24"/>
        </w:rPr>
        <w:t xml:space="preserve"> </w:t>
      </w:r>
      <w:r>
        <w:rPr>
          <w:rFonts w:eastAsia="SimSun" w:cs="SimSun"/>
          <w:b/>
          <w:bCs/>
          <w:sz w:val="24"/>
          <w:szCs w:val="24"/>
        </w:rPr>
        <w:t>116</w:t>
      </w:r>
    </w:p>
    <w:p w14:paraId="57DA95B3" w14:textId="77777777" w:rsidR="005702EC" w:rsidRDefault="005702EC">
      <w:pPr>
        <w:spacing w:after="0"/>
        <w:jc w:val="both"/>
        <w:rPr>
          <w:b/>
          <w:sz w:val="24"/>
          <w:szCs w:val="24"/>
        </w:rPr>
      </w:pPr>
    </w:p>
    <w:p w14:paraId="77ADDD39" w14:textId="77777777" w:rsidR="005702EC" w:rsidRDefault="00000000">
      <w:pPr>
        <w:spacing w:after="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Порядок денний:</w:t>
      </w:r>
    </w:p>
    <w:p w14:paraId="47BC51A0" w14:textId="77777777" w:rsidR="008312CD" w:rsidRDefault="00000000" w:rsidP="00BA0F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0" w:firstLine="0"/>
        <w:jc w:val="both"/>
        <w:rPr>
          <w:color w:val="000000"/>
          <w:sz w:val="24"/>
          <w:szCs w:val="24"/>
        </w:rPr>
      </w:pPr>
      <w:r w:rsidRPr="008312CD">
        <w:rPr>
          <w:color w:val="000000"/>
          <w:sz w:val="24"/>
          <w:szCs w:val="24"/>
        </w:rPr>
        <w:t xml:space="preserve">Про </w:t>
      </w:r>
      <w:r w:rsidR="008312CD" w:rsidRPr="008312CD">
        <w:rPr>
          <w:color w:val="000000"/>
          <w:sz w:val="24"/>
          <w:szCs w:val="24"/>
        </w:rPr>
        <w:t>внесення змін до тендерної документації</w:t>
      </w:r>
      <w:r w:rsidRPr="008312CD">
        <w:rPr>
          <w:color w:val="000000"/>
          <w:sz w:val="24"/>
          <w:szCs w:val="24"/>
          <w:highlight w:val="white"/>
        </w:rPr>
        <w:t xml:space="preserve"> (далі –</w:t>
      </w:r>
      <w:r w:rsidR="008312CD" w:rsidRPr="008312CD">
        <w:rPr>
          <w:color w:val="000000"/>
          <w:sz w:val="24"/>
          <w:szCs w:val="24"/>
          <w:highlight w:val="white"/>
        </w:rPr>
        <w:t xml:space="preserve"> </w:t>
      </w:r>
      <w:r w:rsidR="008312CD" w:rsidRPr="008312CD">
        <w:rPr>
          <w:b/>
          <w:bCs/>
          <w:i/>
          <w:iCs/>
          <w:color w:val="000000"/>
          <w:sz w:val="24"/>
          <w:szCs w:val="24"/>
          <w:highlight w:val="white"/>
        </w:rPr>
        <w:t>Зміни</w:t>
      </w:r>
      <w:r w:rsidRPr="008312CD">
        <w:rPr>
          <w:b/>
          <w:bCs/>
          <w:i/>
          <w:iCs/>
          <w:color w:val="000000"/>
          <w:sz w:val="24"/>
          <w:szCs w:val="24"/>
          <w:highlight w:val="white"/>
        </w:rPr>
        <w:t>)</w:t>
      </w:r>
      <w:r w:rsidRPr="008312CD">
        <w:rPr>
          <w:color w:val="000000"/>
          <w:sz w:val="24"/>
          <w:szCs w:val="24"/>
        </w:rPr>
        <w:t xml:space="preserve"> у процедурі закупівлі </w:t>
      </w:r>
      <w:r w:rsidR="00944E81" w:rsidRPr="008312CD">
        <w:rPr>
          <w:b/>
          <w:bCs/>
          <w:i/>
          <w:iCs/>
          <w:color w:val="000000"/>
          <w:sz w:val="24"/>
          <w:szCs w:val="24"/>
        </w:rPr>
        <w:t>Вугілля кам’яне ДГ/Г(Г2)</w:t>
      </w:r>
      <w:r w:rsidR="00944E81" w:rsidRPr="008312CD">
        <w:rPr>
          <w:b/>
          <w:bCs/>
          <w:i/>
          <w:iCs/>
          <w:color w:val="000000"/>
          <w:sz w:val="24"/>
          <w:szCs w:val="24"/>
        </w:rPr>
        <w:t xml:space="preserve"> </w:t>
      </w:r>
      <w:r w:rsidR="00944E81" w:rsidRPr="008312CD">
        <w:rPr>
          <w:b/>
          <w:bCs/>
          <w:i/>
          <w:iCs/>
          <w:color w:val="000000"/>
          <w:sz w:val="24"/>
          <w:szCs w:val="24"/>
        </w:rPr>
        <w:t>згідно ДК 021:2015 – 09110000-3 Тверде паливо </w:t>
      </w:r>
      <w:r w:rsidR="00944E81" w:rsidRPr="008312CD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8312CD">
        <w:rPr>
          <w:color w:val="000000"/>
          <w:sz w:val="24"/>
          <w:szCs w:val="24"/>
        </w:rPr>
        <w:t>(далі</w:t>
      </w:r>
      <w:r w:rsidRPr="008312CD">
        <w:rPr>
          <w:b/>
          <w:i/>
          <w:color w:val="000000"/>
          <w:sz w:val="24"/>
          <w:szCs w:val="24"/>
        </w:rPr>
        <w:t xml:space="preserve"> – Закупівля</w:t>
      </w:r>
      <w:r w:rsidRPr="008312CD">
        <w:rPr>
          <w:b/>
          <w:color w:val="000000"/>
          <w:sz w:val="24"/>
          <w:szCs w:val="24"/>
        </w:rPr>
        <w:t>)</w:t>
      </w:r>
      <w:r w:rsidRPr="008312CD">
        <w:rPr>
          <w:i/>
          <w:color w:val="000000"/>
          <w:sz w:val="24"/>
          <w:szCs w:val="24"/>
        </w:rPr>
        <w:t xml:space="preserve"> </w:t>
      </w:r>
    </w:p>
    <w:p w14:paraId="5B4CE1D7" w14:textId="2B7459B7" w:rsidR="005702EC" w:rsidRPr="008312CD" w:rsidRDefault="00000000" w:rsidP="00BA0F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0" w:firstLine="0"/>
        <w:jc w:val="both"/>
        <w:rPr>
          <w:color w:val="000000"/>
          <w:sz w:val="24"/>
          <w:szCs w:val="24"/>
        </w:rPr>
      </w:pPr>
      <w:r w:rsidRPr="008312CD">
        <w:rPr>
          <w:color w:val="000000"/>
          <w:sz w:val="24"/>
          <w:szCs w:val="24"/>
        </w:rPr>
        <w:t xml:space="preserve">Про оприлюднення </w:t>
      </w:r>
      <w:r w:rsidR="00944E81" w:rsidRPr="008312CD">
        <w:rPr>
          <w:color w:val="000000"/>
          <w:sz w:val="24"/>
          <w:szCs w:val="24"/>
        </w:rPr>
        <w:t>ві</w:t>
      </w:r>
      <w:r w:rsidR="008312CD">
        <w:rPr>
          <w:color w:val="000000"/>
          <w:sz w:val="24"/>
          <w:szCs w:val="24"/>
        </w:rPr>
        <w:t>дповідних</w:t>
      </w:r>
      <w:r w:rsidRPr="008312CD">
        <w:rPr>
          <w:color w:val="000000"/>
          <w:sz w:val="24"/>
          <w:szCs w:val="24"/>
        </w:rPr>
        <w:t xml:space="preserve"> </w:t>
      </w:r>
      <w:hyperlink r:id="rId6" w:tgtFrame="_blank" w:tooltip="Оголошення на порталі Уповноваженого органу" w:history="1">
        <w:r w:rsidR="008312CD" w:rsidRPr="008312CD">
          <w:rPr>
            <w:rStyle w:val="js-apiid"/>
            <w:b/>
            <w:bCs/>
            <w:i/>
            <w:iCs/>
            <w:color w:val="000000"/>
            <w:sz w:val="24"/>
            <w:szCs w:val="24"/>
            <w:bdr w:val="none" w:sz="0" w:space="0" w:color="auto" w:frame="1"/>
            <w:shd w:val="clear" w:color="auto" w:fill="EEEEEE"/>
          </w:rPr>
          <w:t>Змін</w:t>
        </w:r>
      </w:hyperlink>
      <w:r w:rsidRPr="008312CD">
        <w:rPr>
          <w:color w:val="000000"/>
          <w:sz w:val="24"/>
          <w:szCs w:val="24"/>
          <w:highlight w:val="white"/>
        </w:rPr>
        <w:t xml:space="preserve"> щодо </w:t>
      </w:r>
      <w:r w:rsidR="00944E81" w:rsidRPr="008312CD">
        <w:rPr>
          <w:rStyle w:val="20"/>
          <w:sz w:val="24"/>
          <w:szCs w:val="24"/>
        </w:rPr>
        <w:t>я</w:t>
      </w:r>
      <w:r w:rsidR="00944E81" w:rsidRPr="008312CD">
        <w:rPr>
          <w:rStyle w:val="20"/>
          <w:sz w:val="24"/>
          <w:szCs w:val="24"/>
        </w:rPr>
        <w:t>кісн</w:t>
      </w:r>
      <w:r w:rsidR="00944E81" w:rsidRPr="008312CD">
        <w:rPr>
          <w:rStyle w:val="20"/>
          <w:sz w:val="24"/>
          <w:szCs w:val="24"/>
        </w:rPr>
        <w:t>их</w:t>
      </w:r>
      <w:r w:rsidR="00944E81" w:rsidRPr="008312CD">
        <w:rPr>
          <w:rStyle w:val="20"/>
          <w:sz w:val="24"/>
          <w:szCs w:val="24"/>
        </w:rPr>
        <w:t>, технологічн</w:t>
      </w:r>
      <w:r w:rsidR="00944E81" w:rsidRPr="008312CD">
        <w:rPr>
          <w:rStyle w:val="20"/>
          <w:sz w:val="24"/>
          <w:szCs w:val="24"/>
        </w:rPr>
        <w:t>их</w:t>
      </w:r>
      <w:r w:rsidR="00944E81" w:rsidRPr="008312CD">
        <w:rPr>
          <w:rStyle w:val="20"/>
          <w:sz w:val="24"/>
          <w:szCs w:val="24"/>
        </w:rPr>
        <w:t xml:space="preserve"> та фізико-механічн</w:t>
      </w:r>
      <w:r w:rsidR="00944E81" w:rsidRPr="008312CD">
        <w:rPr>
          <w:rStyle w:val="20"/>
          <w:sz w:val="24"/>
          <w:szCs w:val="24"/>
        </w:rPr>
        <w:t>их</w:t>
      </w:r>
      <w:r w:rsidR="00944E81" w:rsidRPr="008312CD">
        <w:rPr>
          <w:rStyle w:val="20"/>
          <w:sz w:val="24"/>
          <w:szCs w:val="24"/>
        </w:rPr>
        <w:t xml:space="preserve"> показник</w:t>
      </w:r>
      <w:r w:rsidR="00944E81" w:rsidRPr="008312CD">
        <w:rPr>
          <w:rStyle w:val="20"/>
          <w:sz w:val="24"/>
          <w:szCs w:val="24"/>
        </w:rPr>
        <w:t>ів</w:t>
      </w:r>
      <w:r w:rsidR="00944E81" w:rsidRPr="008312CD">
        <w:rPr>
          <w:rStyle w:val="20"/>
          <w:sz w:val="24"/>
          <w:szCs w:val="24"/>
        </w:rPr>
        <w:t xml:space="preserve"> до предмету закупівлі</w:t>
      </w:r>
      <w:r w:rsidR="00944E81" w:rsidRPr="008312CD">
        <w:rPr>
          <w:color w:val="000000"/>
          <w:sz w:val="24"/>
          <w:szCs w:val="24"/>
          <w:highlight w:val="white"/>
        </w:rPr>
        <w:t xml:space="preserve">  </w:t>
      </w:r>
      <w:r w:rsidRPr="008312CD">
        <w:rPr>
          <w:color w:val="000000"/>
          <w:sz w:val="24"/>
          <w:szCs w:val="24"/>
        </w:rPr>
        <w:t xml:space="preserve">в електронній системі </w:t>
      </w:r>
      <w:proofErr w:type="spellStart"/>
      <w:r w:rsidRPr="008312CD">
        <w:rPr>
          <w:color w:val="000000"/>
          <w:sz w:val="24"/>
          <w:szCs w:val="24"/>
        </w:rPr>
        <w:t>закупівель</w:t>
      </w:r>
      <w:proofErr w:type="spellEnd"/>
      <w:r w:rsidRPr="008312CD">
        <w:rPr>
          <w:color w:val="000000"/>
          <w:sz w:val="24"/>
          <w:szCs w:val="24"/>
        </w:rPr>
        <w:t>.</w:t>
      </w:r>
    </w:p>
    <w:p w14:paraId="76C08BAC" w14:textId="651AE442" w:rsidR="006B3FAB" w:rsidRDefault="00000000" w:rsidP="006B3FAB">
      <w:pPr>
        <w:spacing w:after="0"/>
        <w:jc w:val="both"/>
        <w:rPr>
          <w:sz w:val="24"/>
          <w:szCs w:val="24"/>
        </w:rPr>
      </w:pPr>
      <w:bookmarkStart w:id="0" w:name="_heading=h.gjdgxs" w:colFirst="0" w:colLast="0"/>
      <w:bookmarkEnd w:id="0"/>
      <w:r>
        <w:rPr>
          <w:b/>
          <w:i/>
          <w:color w:val="000000"/>
          <w:sz w:val="24"/>
          <w:szCs w:val="24"/>
        </w:rPr>
        <w:t>Закупівля</w:t>
      </w:r>
      <w:r>
        <w:rPr>
          <w:sz w:val="24"/>
          <w:szCs w:val="24"/>
        </w:rPr>
        <w:t xml:space="preserve"> зареєстрована за ідентифікатором: </w:t>
      </w:r>
      <w:r w:rsidR="006B3FAB" w:rsidRPr="006B3FAB">
        <w:rPr>
          <w:sz w:val="24"/>
          <w:szCs w:val="24"/>
        </w:rPr>
        <w:tab/>
      </w:r>
      <w:r w:rsidR="00944E81" w:rsidRPr="00944E81">
        <w:rPr>
          <w:sz w:val="24"/>
          <w:szCs w:val="24"/>
        </w:rPr>
        <w:t>UA-2023-05-08-010592-a</w:t>
      </w:r>
    </w:p>
    <w:p w14:paraId="05A539F6" w14:textId="7A71B1D7" w:rsidR="005702EC" w:rsidRDefault="00000000" w:rsidP="006B3FAB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Під час розгляду першого питання порядку денного:</w:t>
      </w:r>
    </w:p>
    <w:p w14:paraId="398C502A" w14:textId="77777777" w:rsidR="00C705B7" w:rsidRDefault="00000000" w:rsidP="00C705B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r>
        <w:rPr>
          <w:color w:val="000000"/>
        </w:rPr>
        <w:t xml:space="preserve">Відповідно до пункту 51 </w:t>
      </w:r>
      <w:r>
        <w:rPr>
          <w:b/>
          <w:i/>
          <w:color w:val="000000"/>
        </w:rPr>
        <w:t>Особливостей</w:t>
      </w:r>
      <w:r>
        <w:rPr>
          <w:color w:val="000000"/>
        </w:rPr>
        <w:t xml:space="preserve"> здійснення публічних </w:t>
      </w:r>
      <w:proofErr w:type="spellStart"/>
      <w:r>
        <w:rPr>
          <w:color w:val="000000"/>
        </w:rPr>
        <w:t>закупівель</w:t>
      </w:r>
      <w:proofErr w:type="spellEnd"/>
      <w:r>
        <w:rPr>
          <w:color w:val="000000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 1178 (далі — </w:t>
      </w:r>
      <w:r>
        <w:rPr>
          <w:b/>
          <w:i/>
          <w:color w:val="000000"/>
        </w:rPr>
        <w:t>Особливості</w:t>
      </w:r>
      <w:r>
        <w:rPr>
          <w:color w:val="000000"/>
        </w:rPr>
        <w:t xml:space="preserve">), </w:t>
      </w:r>
      <w:r w:rsidR="00C705B7">
        <w:rPr>
          <w:color w:val="333333"/>
        </w:rPr>
        <w:t xml:space="preserve">Замовник має право з власної ініціативи або у разі усунення порушень вимог законодавства у сфері публічних </w:t>
      </w:r>
      <w:proofErr w:type="spellStart"/>
      <w:r w:rsidR="00C705B7">
        <w:rPr>
          <w:color w:val="333333"/>
        </w:rPr>
        <w:t>закупівель</w:t>
      </w:r>
      <w:proofErr w:type="spellEnd"/>
      <w:r w:rsidR="00C705B7">
        <w:rPr>
          <w:color w:val="333333"/>
        </w:rPr>
        <w:t>, викладених у висновку органу державного фінансового контролю відповідно до </w:t>
      </w:r>
      <w:hyperlink r:id="rId7" w:anchor="n960" w:tgtFrame="_blank" w:history="1">
        <w:r w:rsidR="00C705B7">
          <w:rPr>
            <w:rStyle w:val="a4"/>
            <w:color w:val="000099"/>
          </w:rPr>
          <w:t>статті 8</w:t>
        </w:r>
      </w:hyperlink>
      <w:r w:rsidR="00C705B7">
        <w:rPr>
          <w:color w:val="333333"/>
        </w:rPr>
        <w:t xml:space="preserve"> Закону, або за результатами звернень, або на підставі рішення органу оскарження </w:t>
      </w:r>
      <w:proofErr w:type="spellStart"/>
      <w:r w:rsidR="00C705B7">
        <w:rPr>
          <w:color w:val="333333"/>
        </w:rPr>
        <w:t>внести</w:t>
      </w:r>
      <w:proofErr w:type="spellEnd"/>
      <w:r w:rsidR="00C705B7">
        <w:rPr>
          <w:color w:val="333333"/>
        </w:rPr>
        <w:t xml:space="preserve"> зміни до тендерної документації. У разі внесення змін до тендерної документації строк для подання тендерних пропозицій продовжується замовником в електронній системі </w:t>
      </w:r>
      <w:proofErr w:type="spellStart"/>
      <w:r w:rsidR="00C705B7">
        <w:rPr>
          <w:color w:val="333333"/>
        </w:rPr>
        <w:t>закупівель</w:t>
      </w:r>
      <w:proofErr w:type="spellEnd"/>
      <w:r w:rsidR="00C705B7">
        <w:rPr>
          <w:color w:val="333333"/>
        </w:rPr>
        <w:t xml:space="preserve"> таким чином, щоб з моменту внесення змін до тендерної документації до закінчення кінцевого строку подання тендерних пропозицій залишалося не менше чотирьох днів.</w:t>
      </w:r>
    </w:p>
    <w:p w14:paraId="56EC31CD" w14:textId="77777777" w:rsidR="00C705B7" w:rsidRDefault="00C705B7" w:rsidP="00C705B7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333333"/>
        </w:rPr>
      </w:pPr>
      <w:bookmarkStart w:id="1" w:name="n188"/>
      <w:bookmarkEnd w:id="1"/>
      <w:r>
        <w:rPr>
          <w:color w:val="333333"/>
        </w:rPr>
        <w:t xml:space="preserve">Зміни, що вносяться замовником до тендерної документації, розміщуються та відображаються в електронній системі </w:t>
      </w:r>
      <w:proofErr w:type="spellStart"/>
      <w:r>
        <w:rPr>
          <w:color w:val="333333"/>
        </w:rPr>
        <w:t>закупівель</w:t>
      </w:r>
      <w:proofErr w:type="spellEnd"/>
      <w:r>
        <w:rPr>
          <w:color w:val="333333"/>
        </w:rPr>
        <w:t xml:space="preserve"> у вигляді нової редакції тендерної документації додатково до початкової редакції тендерної документації. Замовник разом із змінами до тендерної документації в окремому документі оприлюднює перелік змін, що вносяться. Зміни до тендерної документації у </w:t>
      </w:r>
      <w:proofErr w:type="spellStart"/>
      <w:r>
        <w:rPr>
          <w:color w:val="333333"/>
        </w:rPr>
        <w:t>машинозчитувальному</w:t>
      </w:r>
      <w:proofErr w:type="spellEnd"/>
      <w:r>
        <w:rPr>
          <w:color w:val="333333"/>
        </w:rPr>
        <w:t xml:space="preserve"> форматі розміщуються в електронній системі </w:t>
      </w:r>
      <w:proofErr w:type="spellStart"/>
      <w:r>
        <w:rPr>
          <w:color w:val="333333"/>
        </w:rPr>
        <w:t>закупівель</w:t>
      </w:r>
      <w:proofErr w:type="spellEnd"/>
      <w:r>
        <w:rPr>
          <w:color w:val="333333"/>
        </w:rPr>
        <w:t xml:space="preserve"> протягом одного дня з дати прийняття рішення про їх внесення.</w:t>
      </w:r>
    </w:p>
    <w:p w14:paraId="4B6C37B6" w14:textId="77777777" w:rsidR="005702EC" w:rsidRDefault="00000000">
      <w:pPr>
        <w:spacing w:before="80" w:after="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Під час розгляду другого питання порядку денного:</w:t>
      </w:r>
    </w:p>
    <w:p w14:paraId="125001EC" w14:textId="476FADD2" w:rsidR="005702EC" w:rsidRDefault="00000000" w:rsidP="00C705B7">
      <w:pPr>
        <w:shd w:val="clear" w:color="auto" w:fill="FFFFFF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Відповідно </w:t>
      </w:r>
      <w:r>
        <w:rPr>
          <w:color w:val="000000"/>
          <w:sz w:val="24"/>
          <w:szCs w:val="24"/>
        </w:rPr>
        <w:t xml:space="preserve">до пункту 51 </w:t>
      </w:r>
      <w:r>
        <w:rPr>
          <w:b/>
          <w:i/>
          <w:color w:val="000000"/>
        </w:rPr>
        <w:t>Особливостей</w:t>
      </w:r>
      <w:r>
        <w:rPr>
          <w:color w:val="000000"/>
        </w:rPr>
        <w:t xml:space="preserve"> </w:t>
      </w:r>
      <w:r>
        <w:rPr>
          <w:sz w:val="24"/>
          <w:szCs w:val="24"/>
        </w:rPr>
        <w:t xml:space="preserve">замовник </w:t>
      </w:r>
      <w:r w:rsidR="00C705B7">
        <w:rPr>
          <w:sz w:val="24"/>
          <w:szCs w:val="24"/>
        </w:rPr>
        <w:t>вносить зміни до тендерної документації.</w:t>
      </w:r>
    </w:p>
    <w:p w14:paraId="4EA49F08" w14:textId="77777777" w:rsidR="005702EC" w:rsidRDefault="005702EC">
      <w:pPr>
        <w:spacing w:after="0"/>
        <w:ind w:firstLine="709"/>
        <w:jc w:val="both"/>
        <w:rPr>
          <w:sz w:val="24"/>
          <w:szCs w:val="24"/>
        </w:rPr>
      </w:pPr>
    </w:p>
    <w:p w14:paraId="1C75C70E" w14:textId="77777777" w:rsidR="005702EC" w:rsidRDefault="00000000">
      <w:pPr>
        <w:spacing w:after="0"/>
        <w:rPr>
          <w:b/>
          <w:sz w:val="24"/>
          <w:szCs w:val="24"/>
        </w:rPr>
      </w:pPr>
      <w:bookmarkStart w:id="2" w:name="_heading=h.30j0zll" w:colFirst="0" w:colLast="0"/>
      <w:bookmarkEnd w:id="2"/>
      <w:r>
        <w:rPr>
          <w:b/>
          <w:sz w:val="24"/>
          <w:szCs w:val="24"/>
        </w:rPr>
        <w:t>ВИРІШИЛА:</w:t>
      </w:r>
    </w:p>
    <w:p w14:paraId="6D62330F" w14:textId="46ABC0C4" w:rsidR="005702EC" w:rsidRDefault="00000000">
      <w:pPr>
        <w:shd w:val="clear" w:color="auto" w:fill="FFFFFF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proofErr w:type="spellStart"/>
      <w:r w:rsidR="00C705B7">
        <w:rPr>
          <w:sz w:val="24"/>
          <w:szCs w:val="24"/>
        </w:rPr>
        <w:t>Внести</w:t>
      </w:r>
      <w:proofErr w:type="spellEnd"/>
      <w:r w:rsidR="00C705B7">
        <w:rPr>
          <w:sz w:val="24"/>
          <w:szCs w:val="24"/>
        </w:rPr>
        <w:t xml:space="preserve"> зміни до </w:t>
      </w:r>
      <w:proofErr w:type="spellStart"/>
      <w:r w:rsidR="00C705B7">
        <w:rPr>
          <w:sz w:val="24"/>
          <w:szCs w:val="24"/>
        </w:rPr>
        <w:t>ттендерної</w:t>
      </w:r>
      <w:proofErr w:type="spellEnd"/>
      <w:r w:rsidR="00C705B7">
        <w:rPr>
          <w:sz w:val="24"/>
          <w:szCs w:val="24"/>
        </w:rPr>
        <w:t xml:space="preserve"> </w:t>
      </w:r>
      <w:proofErr w:type="spellStart"/>
      <w:r w:rsidR="00C705B7">
        <w:rPr>
          <w:sz w:val="24"/>
          <w:szCs w:val="24"/>
        </w:rPr>
        <w:t>докусментації</w:t>
      </w:r>
      <w:proofErr w:type="spellEnd"/>
      <w:r w:rsidR="00C705B7">
        <w:rPr>
          <w:sz w:val="24"/>
          <w:szCs w:val="24"/>
        </w:rPr>
        <w:t xml:space="preserve"> щодо </w:t>
      </w:r>
      <w:r>
        <w:rPr>
          <w:b/>
          <w:i/>
          <w:sz w:val="24"/>
          <w:szCs w:val="24"/>
        </w:rPr>
        <w:t xml:space="preserve"> Закупівлі</w:t>
      </w:r>
      <w:r>
        <w:rPr>
          <w:sz w:val="24"/>
          <w:szCs w:val="24"/>
        </w:rPr>
        <w:t>.</w:t>
      </w:r>
    </w:p>
    <w:p w14:paraId="6B4DB185" w14:textId="0CDF6B9D" w:rsidR="005702EC" w:rsidRDefault="00000000">
      <w:pPr>
        <w:shd w:val="clear" w:color="auto" w:fill="FFFFFF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Оприлюднити </w:t>
      </w:r>
      <w:r w:rsidR="00C705B7">
        <w:rPr>
          <w:sz w:val="24"/>
          <w:szCs w:val="24"/>
        </w:rPr>
        <w:t xml:space="preserve">відповідні зміни </w:t>
      </w:r>
      <w:r>
        <w:rPr>
          <w:sz w:val="24"/>
          <w:szCs w:val="24"/>
        </w:rPr>
        <w:t xml:space="preserve"> в електронній системі </w:t>
      </w:r>
      <w:proofErr w:type="spellStart"/>
      <w:r>
        <w:rPr>
          <w:sz w:val="24"/>
          <w:szCs w:val="24"/>
        </w:rPr>
        <w:t>закупівель</w:t>
      </w:r>
      <w:proofErr w:type="spellEnd"/>
      <w:r>
        <w:rPr>
          <w:sz w:val="24"/>
          <w:szCs w:val="24"/>
        </w:rPr>
        <w:t>.</w:t>
      </w:r>
    </w:p>
    <w:p w14:paraId="1EA02AE3" w14:textId="77777777" w:rsidR="005702EC" w:rsidRDefault="005702EC">
      <w:pPr>
        <w:spacing w:after="0"/>
        <w:jc w:val="both"/>
        <w:rPr>
          <w:sz w:val="24"/>
          <w:szCs w:val="24"/>
        </w:rPr>
      </w:pPr>
    </w:p>
    <w:tbl>
      <w:tblPr>
        <w:tblW w:w="9844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3664"/>
        <w:gridCol w:w="3285"/>
        <w:gridCol w:w="2895"/>
      </w:tblGrid>
      <w:tr w:rsidR="006B3FAB" w:rsidRPr="00503B13" w14:paraId="5C2C8B2E" w14:textId="77777777" w:rsidTr="0088009F">
        <w:trPr>
          <w:trHeight w:val="354"/>
        </w:trPr>
        <w:tc>
          <w:tcPr>
            <w:tcW w:w="3664" w:type="dxa"/>
          </w:tcPr>
          <w:p w14:paraId="3C430CCC" w14:textId="77777777" w:rsidR="006B3FAB" w:rsidRPr="00503B13" w:rsidRDefault="006B3FAB" w:rsidP="0088009F">
            <w:pPr>
              <w:shd w:val="clear" w:color="auto" w:fill="FFFFFF"/>
              <w:spacing w:after="0"/>
              <w:ind w:left="-105" w:firstLine="3"/>
              <w:rPr>
                <w:rFonts w:eastAsia="SimSun" w:cs="SimSun"/>
                <w:b/>
                <w:sz w:val="24"/>
                <w:szCs w:val="24"/>
                <w:highlight w:val="yellow"/>
              </w:rPr>
            </w:pPr>
            <w:bookmarkStart w:id="3" w:name="_heading=h.1fob9te" w:colFirst="0" w:colLast="0"/>
            <w:bookmarkEnd w:id="3"/>
            <w:r w:rsidRPr="00503B13">
              <w:rPr>
                <w:rFonts w:eastAsia="SimSun" w:cs="SimSun"/>
                <w:b/>
                <w:sz w:val="24"/>
                <w:szCs w:val="24"/>
              </w:rPr>
              <w:t>Головний спеціаліст відділу бухгалтерського обліку та звітності / уповноважена особа</w:t>
            </w:r>
          </w:p>
        </w:tc>
        <w:tc>
          <w:tcPr>
            <w:tcW w:w="3285" w:type="dxa"/>
            <w:vAlign w:val="center"/>
          </w:tcPr>
          <w:p w14:paraId="734EBC68" w14:textId="77777777" w:rsidR="006B3FAB" w:rsidRPr="00503B13" w:rsidRDefault="006B3FAB" w:rsidP="0088009F">
            <w:pPr>
              <w:tabs>
                <w:tab w:val="left" w:pos="1440"/>
              </w:tabs>
              <w:spacing w:after="0"/>
              <w:jc w:val="center"/>
              <w:rPr>
                <w:rFonts w:eastAsia="SimSun" w:cs="SimSun"/>
                <w:sz w:val="16"/>
                <w:szCs w:val="16"/>
              </w:rPr>
            </w:pPr>
          </w:p>
          <w:p w14:paraId="2E9EDADE" w14:textId="77777777" w:rsidR="006B3FAB" w:rsidRPr="00503B13" w:rsidRDefault="006B3FAB" w:rsidP="0088009F">
            <w:pPr>
              <w:tabs>
                <w:tab w:val="left" w:pos="1440"/>
              </w:tabs>
              <w:spacing w:after="0"/>
              <w:jc w:val="center"/>
              <w:rPr>
                <w:rFonts w:eastAsia="SimSun" w:cs="SimSun"/>
                <w:sz w:val="16"/>
                <w:szCs w:val="16"/>
              </w:rPr>
            </w:pPr>
          </w:p>
          <w:p w14:paraId="1F3F3E82" w14:textId="77777777" w:rsidR="006B3FAB" w:rsidRPr="00503B13" w:rsidRDefault="006B3FAB" w:rsidP="0088009F">
            <w:pPr>
              <w:tabs>
                <w:tab w:val="left" w:pos="1440"/>
              </w:tabs>
              <w:spacing w:after="0"/>
              <w:jc w:val="center"/>
              <w:rPr>
                <w:rFonts w:eastAsia="SimSun" w:cs="SimSun"/>
                <w:sz w:val="16"/>
                <w:szCs w:val="16"/>
              </w:rPr>
            </w:pPr>
          </w:p>
          <w:p w14:paraId="584DBC1E" w14:textId="77777777" w:rsidR="006B3FAB" w:rsidRPr="00503B13" w:rsidRDefault="006B3FAB" w:rsidP="0088009F">
            <w:pPr>
              <w:tabs>
                <w:tab w:val="left" w:pos="1440"/>
              </w:tabs>
              <w:spacing w:after="0"/>
              <w:jc w:val="center"/>
              <w:rPr>
                <w:rFonts w:eastAsia="SimSun" w:cs="SimSun"/>
                <w:sz w:val="16"/>
                <w:szCs w:val="16"/>
              </w:rPr>
            </w:pPr>
            <w:r w:rsidRPr="00503B13">
              <w:rPr>
                <w:rFonts w:eastAsia="SimSun" w:cs="SimSun"/>
                <w:sz w:val="16"/>
                <w:szCs w:val="16"/>
              </w:rPr>
              <w:t>________________</w:t>
            </w:r>
          </w:p>
          <w:p w14:paraId="3936C243" w14:textId="77777777" w:rsidR="006B3FAB" w:rsidRPr="00503B13" w:rsidRDefault="006B3FAB" w:rsidP="0088009F">
            <w:pPr>
              <w:tabs>
                <w:tab w:val="left" w:pos="1440"/>
              </w:tabs>
              <w:spacing w:after="0"/>
              <w:jc w:val="center"/>
              <w:rPr>
                <w:rFonts w:eastAsia="SimSun" w:cs="SimSun"/>
                <w:sz w:val="24"/>
                <w:szCs w:val="24"/>
                <w:highlight w:val="yellow"/>
              </w:rPr>
            </w:pPr>
            <w:r w:rsidRPr="00503B13">
              <w:rPr>
                <w:rFonts w:eastAsia="SimSun" w:cs="SimSun"/>
                <w:sz w:val="16"/>
                <w:szCs w:val="16"/>
              </w:rPr>
              <w:t>підпис</w:t>
            </w:r>
          </w:p>
        </w:tc>
        <w:tc>
          <w:tcPr>
            <w:tcW w:w="2895" w:type="dxa"/>
            <w:vAlign w:val="center"/>
          </w:tcPr>
          <w:p w14:paraId="04C74562" w14:textId="77777777" w:rsidR="006B3FAB" w:rsidRPr="00503B13" w:rsidRDefault="006B3FAB" w:rsidP="0088009F">
            <w:pPr>
              <w:tabs>
                <w:tab w:val="left" w:pos="1440"/>
              </w:tabs>
              <w:spacing w:after="0"/>
              <w:rPr>
                <w:rFonts w:eastAsia="SimSun" w:cs="SimSun"/>
                <w:b/>
                <w:sz w:val="24"/>
                <w:szCs w:val="24"/>
              </w:rPr>
            </w:pPr>
            <w:r w:rsidRPr="00503B13">
              <w:rPr>
                <w:rFonts w:eastAsia="SimSun" w:cs="SimSun"/>
                <w:b/>
                <w:sz w:val="24"/>
                <w:szCs w:val="24"/>
              </w:rPr>
              <w:t xml:space="preserve"> </w:t>
            </w:r>
          </w:p>
          <w:p w14:paraId="6BBD6730" w14:textId="77777777" w:rsidR="006B3FAB" w:rsidRPr="00503B13" w:rsidRDefault="006B3FAB" w:rsidP="0088009F">
            <w:pPr>
              <w:tabs>
                <w:tab w:val="left" w:pos="1440"/>
              </w:tabs>
              <w:spacing w:after="0"/>
              <w:rPr>
                <w:rFonts w:eastAsia="SimSun" w:cs="SimSun"/>
                <w:b/>
                <w:sz w:val="24"/>
                <w:szCs w:val="24"/>
                <w:highlight w:val="yellow"/>
              </w:rPr>
            </w:pPr>
            <w:r w:rsidRPr="00503B13">
              <w:rPr>
                <w:rFonts w:eastAsia="SimSun" w:cs="SimSun"/>
                <w:b/>
                <w:sz w:val="24"/>
                <w:szCs w:val="24"/>
              </w:rPr>
              <w:t>Марія ВОРОБЕЦЬ</w:t>
            </w:r>
          </w:p>
        </w:tc>
      </w:tr>
    </w:tbl>
    <w:p w14:paraId="7392538D" w14:textId="77777777" w:rsidR="005702EC" w:rsidRDefault="005702EC" w:rsidP="006B3FAB">
      <w:pPr>
        <w:tabs>
          <w:tab w:val="left" w:pos="1425"/>
        </w:tabs>
        <w:spacing w:after="0"/>
        <w:jc w:val="both"/>
        <w:rPr>
          <w:sz w:val="24"/>
          <w:szCs w:val="24"/>
        </w:rPr>
      </w:pPr>
    </w:p>
    <w:sectPr w:rsidR="005702EC">
      <w:pgSz w:w="11906" w:h="16838"/>
      <w:pgMar w:top="708" w:right="567" w:bottom="426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61732"/>
    <w:multiLevelType w:val="multilevel"/>
    <w:tmpl w:val="29CCF9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E6575F8"/>
    <w:multiLevelType w:val="multilevel"/>
    <w:tmpl w:val="F29A96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17525430">
    <w:abstractNumId w:val="1"/>
  </w:num>
  <w:num w:numId="2" w16cid:durableId="1884749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2EC"/>
    <w:rsid w:val="005702EC"/>
    <w:rsid w:val="006B3FAB"/>
    <w:rsid w:val="008312CD"/>
    <w:rsid w:val="00944E81"/>
    <w:rsid w:val="00C7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56308"/>
  <w15:docId w15:val="{59793CEE-B8D9-4E0E-AB15-9E29A1369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44FF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link w:val="30"/>
    <w:uiPriority w:val="9"/>
    <w:semiHidden/>
    <w:unhideWhenUsed/>
    <w:qFormat/>
    <w:rsid w:val="00773D5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qFormat/>
    <w:rsid w:val="001D197B"/>
    <w:rPr>
      <w:color w:val="0000FF"/>
      <w:u w:val="single"/>
    </w:rPr>
  </w:style>
  <w:style w:type="character" w:customStyle="1" w:styleId="apple-converted-space">
    <w:name w:val="apple-converted-space"/>
    <w:basedOn w:val="a0"/>
    <w:rsid w:val="001D197B"/>
  </w:style>
  <w:style w:type="paragraph" w:styleId="a5">
    <w:name w:val="List Paragraph"/>
    <w:basedOn w:val="a"/>
    <w:uiPriority w:val="34"/>
    <w:qFormat/>
    <w:rsid w:val="001D197B"/>
    <w:pPr>
      <w:ind w:left="720"/>
      <w:contextualSpacing/>
    </w:pPr>
  </w:style>
  <w:style w:type="paragraph" w:styleId="a6">
    <w:name w:val="No Spacing"/>
    <w:uiPriority w:val="1"/>
    <w:qFormat/>
    <w:rsid w:val="00711B34"/>
    <w:pPr>
      <w:suppressAutoHyphens/>
      <w:spacing w:after="0"/>
    </w:pPr>
    <w:rPr>
      <w:rFonts w:ascii="Calibri" w:eastAsia="Arial" w:hAnsi="Calibri"/>
      <w:lang w:eastAsia="ar-SA"/>
    </w:rPr>
  </w:style>
  <w:style w:type="paragraph" w:customStyle="1" w:styleId="10">
    <w:name w:val="Обычный1"/>
    <w:rsid w:val="00F3155E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rvps2">
    <w:name w:val="rvps2"/>
    <w:basedOn w:val="a"/>
    <w:qFormat/>
    <w:rsid w:val="00846E09"/>
    <w:pPr>
      <w:spacing w:before="100" w:beforeAutospacing="1" w:after="100" w:afterAutospacing="1"/>
    </w:pPr>
    <w:rPr>
      <w:sz w:val="24"/>
      <w:szCs w:val="24"/>
    </w:rPr>
  </w:style>
  <w:style w:type="paragraph" w:customStyle="1" w:styleId="rvps1">
    <w:name w:val="rvps1"/>
    <w:basedOn w:val="a"/>
    <w:rsid w:val="00DE382C"/>
    <w:pPr>
      <w:spacing w:before="100" w:beforeAutospacing="1" w:after="100" w:afterAutospacing="1"/>
    </w:pPr>
    <w:rPr>
      <w:sz w:val="24"/>
      <w:szCs w:val="24"/>
    </w:rPr>
  </w:style>
  <w:style w:type="character" w:customStyle="1" w:styleId="rvts15">
    <w:name w:val="rvts15"/>
    <w:basedOn w:val="a0"/>
    <w:rsid w:val="00DE382C"/>
  </w:style>
  <w:style w:type="paragraph" w:customStyle="1" w:styleId="rvps4">
    <w:name w:val="rvps4"/>
    <w:basedOn w:val="a"/>
    <w:rsid w:val="00DE382C"/>
    <w:pPr>
      <w:spacing w:before="100" w:beforeAutospacing="1" w:after="100" w:afterAutospacing="1"/>
    </w:pPr>
    <w:rPr>
      <w:sz w:val="24"/>
      <w:szCs w:val="24"/>
    </w:rPr>
  </w:style>
  <w:style w:type="character" w:customStyle="1" w:styleId="rvts23">
    <w:name w:val="rvts23"/>
    <w:basedOn w:val="a0"/>
    <w:rsid w:val="00DE382C"/>
  </w:style>
  <w:style w:type="paragraph" w:customStyle="1" w:styleId="rvps7">
    <w:name w:val="rvps7"/>
    <w:basedOn w:val="a"/>
    <w:rsid w:val="00DE382C"/>
    <w:pPr>
      <w:spacing w:before="100" w:beforeAutospacing="1" w:after="100" w:afterAutospacing="1"/>
    </w:pPr>
    <w:rPr>
      <w:sz w:val="24"/>
      <w:szCs w:val="24"/>
    </w:rPr>
  </w:style>
  <w:style w:type="character" w:customStyle="1" w:styleId="rvts9">
    <w:name w:val="rvts9"/>
    <w:basedOn w:val="a0"/>
    <w:rsid w:val="00DE382C"/>
  </w:style>
  <w:style w:type="paragraph" w:customStyle="1" w:styleId="rvps14">
    <w:name w:val="rvps14"/>
    <w:basedOn w:val="a"/>
    <w:rsid w:val="00DE382C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AB65E7"/>
    <w:rPr>
      <w:b/>
      <w:bCs/>
    </w:rPr>
  </w:style>
  <w:style w:type="paragraph" w:styleId="a8">
    <w:name w:val="Normal (Web)"/>
    <w:basedOn w:val="a"/>
    <w:uiPriority w:val="99"/>
    <w:semiHidden/>
    <w:unhideWhenUsed/>
    <w:rsid w:val="00326830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rvps6">
    <w:name w:val="rvps6"/>
    <w:basedOn w:val="a"/>
    <w:rsid w:val="00A0758A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773D5B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table" w:styleId="a9">
    <w:name w:val="Table Grid"/>
    <w:basedOn w:val="a1"/>
    <w:uiPriority w:val="59"/>
    <w:rsid w:val="00FE084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uiPriority w:val="34"/>
    <w:qFormat/>
    <w:rsid w:val="00902871"/>
    <w:pPr>
      <w:spacing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12">
    <w:name w:val="Без интервала1"/>
    <w:uiPriority w:val="1"/>
    <w:qFormat/>
    <w:rsid w:val="00902871"/>
    <w:pPr>
      <w:suppressAutoHyphens/>
      <w:spacing w:after="0"/>
    </w:pPr>
    <w:rPr>
      <w:rFonts w:ascii="Calibri" w:eastAsia="Arial" w:hAnsi="Calibri"/>
      <w:lang w:eastAsia="ar-SA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20">
    <w:name w:val="Основной шрифт абзаца2"/>
    <w:rsid w:val="00944E81"/>
  </w:style>
  <w:style w:type="character" w:customStyle="1" w:styleId="js-apiid">
    <w:name w:val="js-apiid"/>
    <w:basedOn w:val="a0"/>
    <w:rsid w:val="00831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3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408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922-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5-08-010592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CjEiQTenRLu9utKZXh3T0no8vyA==">AMUW2mU0kqq9FNph16v92Uw3czn57QvZ7JsFlE/p8uU0mmI1w7HwtbvK0fgOGG08/ru1xllA3NYd11cPKGHkYRxmILm/a4o2T3fq4Kcr1rCJAUsIzOO8FF1C3tQolro/UPKKxU69kz+/wfDqgBd/5PRHJr3eoz/ZG8nBoOA+wNb9zrmBIJNZb+Q=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1810</Words>
  <Characters>1033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Guru</dc:creator>
  <cp:lastModifiedBy>ПК</cp:lastModifiedBy>
  <cp:revision>2</cp:revision>
  <cp:lastPrinted>2023-05-09T11:11:00Z</cp:lastPrinted>
  <dcterms:created xsi:type="dcterms:W3CDTF">2023-05-09T11:11:00Z</dcterms:created>
  <dcterms:modified xsi:type="dcterms:W3CDTF">2023-05-09T11:11:00Z</dcterms:modified>
</cp:coreProperties>
</file>