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09AC" w14:textId="1E8F02FC" w:rsidR="00BF5981" w:rsidRPr="00286E26" w:rsidRDefault="00BF5981" w:rsidP="00042257">
      <w:pPr>
        <w:rPr>
          <w:b/>
          <w:lang w:val="uk-UA"/>
        </w:rPr>
      </w:pPr>
    </w:p>
    <w:p w14:paraId="733BEBD7" w14:textId="77777777" w:rsidR="00BF5981" w:rsidRPr="000C57C1" w:rsidRDefault="00BF5981" w:rsidP="00BF5981">
      <w:pPr>
        <w:tabs>
          <w:tab w:val="left" w:pos="284"/>
        </w:tabs>
        <w:jc w:val="center"/>
        <w:rPr>
          <w:i/>
          <w:u w:val="single"/>
          <w:lang w:val="uk-UA"/>
        </w:rPr>
      </w:pPr>
      <w:r w:rsidRPr="000C57C1">
        <w:rPr>
          <w:i/>
          <w:u w:val="single"/>
          <w:lang w:val="uk-UA"/>
        </w:rPr>
        <w:t>Проект</w:t>
      </w:r>
    </w:p>
    <w:p w14:paraId="5CD38792" w14:textId="77777777" w:rsidR="00BF5981" w:rsidRDefault="00BF5981" w:rsidP="00BF598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6C2BB7">
        <w:rPr>
          <w:rFonts w:ascii="Times New Roman" w:hAnsi="Times New Roman"/>
          <w:b/>
          <w:bCs/>
          <w:sz w:val="24"/>
          <w:szCs w:val="24"/>
        </w:rPr>
        <w:t>ДОГОВІР №</w:t>
      </w:r>
      <w:r w:rsidRPr="006C2BB7">
        <w:rPr>
          <w:rFonts w:ascii="Times New Roman" w:hAnsi="Times New Roman"/>
          <w:b/>
          <w:bCs/>
          <w:sz w:val="24"/>
          <w:szCs w:val="24"/>
        </w:rPr>
        <w:br/>
        <w:t xml:space="preserve">про закупівлю товарів </w:t>
      </w:r>
    </w:p>
    <w:p w14:paraId="3A04DE9B" w14:textId="77777777" w:rsidR="00BF5981" w:rsidRPr="006C2BB7" w:rsidRDefault="00BF5981" w:rsidP="00BF598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14:paraId="67DCAFBB" w14:textId="3CBF352E" w:rsidR="00BF5981" w:rsidRPr="006C2BB7" w:rsidRDefault="00BF5981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0" w:name="17"/>
      <w:bookmarkEnd w:id="0"/>
      <w:r w:rsidRPr="006C2BB7">
        <w:rPr>
          <w:rFonts w:ascii="Times New Roman" w:hAnsi="Times New Roman"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</w:rPr>
        <w:t>Умань</w:t>
      </w:r>
      <w:r w:rsidRPr="006C2B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C2BB7">
        <w:rPr>
          <w:rFonts w:ascii="Times New Roman" w:hAnsi="Times New Roman"/>
          <w:sz w:val="24"/>
          <w:szCs w:val="24"/>
        </w:rPr>
        <w:tab/>
      </w:r>
      <w:r w:rsidRPr="006C2BB7">
        <w:rPr>
          <w:rFonts w:ascii="Times New Roman" w:hAnsi="Times New Roman"/>
          <w:sz w:val="24"/>
          <w:szCs w:val="24"/>
        </w:rPr>
        <w:tab/>
      </w:r>
      <w:r w:rsidRPr="006C2BB7">
        <w:rPr>
          <w:rFonts w:ascii="Times New Roman" w:hAnsi="Times New Roman"/>
          <w:sz w:val="24"/>
          <w:szCs w:val="24"/>
        </w:rPr>
        <w:tab/>
      </w:r>
      <w:r w:rsidRPr="006C2B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45189">
        <w:rPr>
          <w:rFonts w:ascii="Times New Roman" w:hAnsi="Times New Roman"/>
          <w:sz w:val="24"/>
          <w:szCs w:val="24"/>
        </w:rPr>
        <w:t>____  _______202</w:t>
      </w:r>
      <w:r w:rsidR="00BE4AE8">
        <w:rPr>
          <w:rFonts w:ascii="Times New Roman" w:hAnsi="Times New Roman"/>
          <w:sz w:val="24"/>
          <w:szCs w:val="24"/>
        </w:rPr>
        <w:t>4</w:t>
      </w:r>
      <w:r w:rsidRPr="006C2BB7">
        <w:rPr>
          <w:rFonts w:ascii="Times New Roman" w:hAnsi="Times New Roman"/>
          <w:sz w:val="24"/>
          <w:szCs w:val="24"/>
        </w:rPr>
        <w:t xml:space="preserve"> року </w:t>
      </w:r>
    </w:p>
    <w:p w14:paraId="184E8775" w14:textId="77777777" w:rsidR="00BF5981" w:rsidRPr="006C2BB7" w:rsidRDefault="00BF5981" w:rsidP="00BF5981">
      <w:pPr>
        <w:pStyle w:val="HTML"/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1" w:name="19"/>
      <w:bookmarkEnd w:id="1"/>
    </w:p>
    <w:p w14:paraId="17AF43E9" w14:textId="77777777" w:rsidR="00BF5981" w:rsidRPr="00017DBE" w:rsidRDefault="00A74743" w:rsidP="00A7474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КНП «УМАНСЬКИЙ ПОЛОГОВИЙ БУДИНОК»</w:t>
      </w:r>
      <w:r w:rsidR="00BF5981" w:rsidRPr="00017DBE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BF5981" w:rsidRPr="00017DBE">
        <w:rPr>
          <w:rFonts w:ascii="Times New Roman" w:hAnsi="Times New Roman"/>
          <w:sz w:val="24"/>
          <w:szCs w:val="24"/>
          <w:lang w:val="uk-UA"/>
        </w:rPr>
        <w:t xml:space="preserve">далі - </w:t>
      </w:r>
      <w:r>
        <w:rPr>
          <w:rFonts w:ascii="Times New Roman" w:hAnsi="Times New Roman"/>
          <w:sz w:val="24"/>
          <w:szCs w:val="24"/>
          <w:lang w:val="uk-UA"/>
        </w:rPr>
        <w:t xml:space="preserve">Замовник), в особі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Семенди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Олега Дмитровича</w:t>
      </w:r>
      <w:r w:rsidR="00BF5981" w:rsidRPr="00017DB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що діє на підставі статуту </w:t>
      </w:r>
      <w:r w:rsidR="00BF5981" w:rsidRPr="00017DBE">
        <w:rPr>
          <w:rFonts w:ascii="Times New Roman" w:hAnsi="Times New Roman"/>
          <w:sz w:val="24"/>
          <w:szCs w:val="24"/>
          <w:lang w:val="uk-UA"/>
        </w:rPr>
        <w:t xml:space="preserve">, з однієї сторони, </w:t>
      </w:r>
      <w:proofErr w:type="spellStart"/>
      <w:r w:rsidR="00BF5981" w:rsidRPr="00017DBE">
        <w:rPr>
          <w:rFonts w:ascii="Times New Roman" w:hAnsi="Times New Roman"/>
          <w:sz w:val="24"/>
          <w:szCs w:val="24"/>
          <w:lang w:val="uk-UA"/>
        </w:rPr>
        <w:t>та</w:t>
      </w:r>
      <w:bookmarkStart w:id="2" w:name="21"/>
      <w:bookmarkStart w:id="3" w:name="22"/>
      <w:bookmarkEnd w:id="2"/>
      <w:bookmarkEnd w:id="3"/>
      <w:r w:rsidR="00BF5981" w:rsidRPr="00017DBE">
        <w:rPr>
          <w:rFonts w:ascii="Times New Roman" w:hAnsi="Times New Roman"/>
          <w:sz w:val="24"/>
          <w:szCs w:val="24"/>
          <w:lang w:val="uk-UA"/>
        </w:rPr>
        <w:t>____________________________________в</w:t>
      </w:r>
      <w:proofErr w:type="spellEnd"/>
      <w:r w:rsidR="00BF5981" w:rsidRPr="00017DBE">
        <w:rPr>
          <w:rFonts w:ascii="Times New Roman" w:hAnsi="Times New Roman"/>
          <w:sz w:val="24"/>
          <w:szCs w:val="24"/>
          <w:lang w:val="uk-UA"/>
        </w:rPr>
        <w:t xml:space="preserve"> особі ___________</w:t>
      </w:r>
      <w:r w:rsidR="00BF5981">
        <w:rPr>
          <w:rFonts w:ascii="Times New Roman" w:hAnsi="Times New Roman"/>
          <w:sz w:val="24"/>
          <w:szCs w:val="24"/>
          <w:lang w:val="uk-UA"/>
        </w:rPr>
        <w:t>___________</w:t>
      </w:r>
      <w:r w:rsidR="00BF5981" w:rsidRPr="00017DBE">
        <w:rPr>
          <w:rFonts w:ascii="Times New Roman" w:hAnsi="Times New Roman"/>
          <w:sz w:val="24"/>
          <w:szCs w:val="24"/>
          <w:lang w:val="uk-UA"/>
        </w:rPr>
        <w:t>_______,який ді</w:t>
      </w:r>
      <w:r w:rsidR="00BF5981">
        <w:rPr>
          <w:rFonts w:ascii="Times New Roman" w:hAnsi="Times New Roman"/>
          <w:sz w:val="24"/>
          <w:szCs w:val="24"/>
          <w:lang w:val="uk-UA"/>
        </w:rPr>
        <w:t>є на підставі ________</w:t>
      </w:r>
      <w:r w:rsidR="00BF5981" w:rsidRPr="00017DBE">
        <w:rPr>
          <w:rFonts w:ascii="Times New Roman" w:hAnsi="Times New Roman"/>
          <w:sz w:val="24"/>
          <w:szCs w:val="24"/>
          <w:lang w:val="uk-UA"/>
        </w:rPr>
        <w:t xml:space="preserve">_______________________________, разом - Сторони, уклали цей договір про таке (далі - Договір): </w:t>
      </w:r>
    </w:p>
    <w:p w14:paraId="39CD0229" w14:textId="77777777" w:rsidR="00BF5981" w:rsidRPr="00017DBE" w:rsidRDefault="00BF5981" w:rsidP="00BF598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4" w:name="24"/>
      <w:bookmarkEnd w:id="4"/>
      <w:r w:rsidRPr="00017DBE">
        <w:rPr>
          <w:rFonts w:ascii="Times New Roman" w:hAnsi="Times New Roman"/>
          <w:b/>
          <w:sz w:val="24"/>
          <w:szCs w:val="24"/>
        </w:rPr>
        <w:t>I. Предмет договору</w:t>
      </w:r>
      <w:bookmarkStart w:id="5" w:name="25"/>
      <w:bookmarkEnd w:id="5"/>
    </w:p>
    <w:p w14:paraId="08D8A16F" w14:textId="619A54E5" w:rsidR="00BF5981" w:rsidRPr="00017DBE" w:rsidRDefault="00BF5981" w:rsidP="00BF598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017DBE">
        <w:rPr>
          <w:rFonts w:ascii="Times New Roman" w:hAnsi="Times New Roman"/>
          <w:sz w:val="24"/>
          <w:szCs w:val="24"/>
          <w:lang w:val="uk-UA"/>
        </w:rPr>
        <w:t>1</w:t>
      </w:r>
      <w:r w:rsidR="004342DB">
        <w:rPr>
          <w:rFonts w:ascii="Times New Roman" w:hAnsi="Times New Roman"/>
          <w:sz w:val="24"/>
          <w:szCs w:val="24"/>
          <w:lang w:val="uk-UA"/>
        </w:rPr>
        <w:t>.1. Учасник зобов'язується у 202</w:t>
      </w:r>
      <w:r w:rsidR="00BE4AE8">
        <w:rPr>
          <w:rFonts w:ascii="Times New Roman" w:hAnsi="Times New Roman"/>
          <w:sz w:val="24"/>
          <w:szCs w:val="24"/>
          <w:lang w:val="uk-UA"/>
        </w:rPr>
        <w:t>4</w:t>
      </w:r>
      <w:r w:rsidRPr="00017DBE">
        <w:rPr>
          <w:rFonts w:ascii="Times New Roman" w:hAnsi="Times New Roman"/>
          <w:sz w:val="24"/>
          <w:szCs w:val="24"/>
          <w:lang w:val="uk-UA"/>
        </w:rPr>
        <w:t xml:space="preserve"> році поставити Замовникові товари, зазначені в Специфікації (додаток №1), а Замовник - прийняти і оплатити такі товари. </w:t>
      </w:r>
    </w:p>
    <w:p w14:paraId="79B5DE30" w14:textId="11169DA3" w:rsidR="00BF5981" w:rsidRPr="00A73F6E" w:rsidRDefault="00BF5981" w:rsidP="00BF5981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bookmarkStart w:id="6" w:name="26"/>
      <w:bookmarkStart w:id="7" w:name="29"/>
      <w:bookmarkEnd w:id="6"/>
      <w:bookmarkEnd w:id="7"/>
      <w:r w:rsidRPr="00017DBE">
        <w:rPr>
          <w:rFonts w:ascii="Times New Roman" w:hAnsi="Times New Roman"/>
          <w:sz w:val="24"/>
          <w:szCs w:val="24"/>
          <w:lang w:val="uk-UA"/>
        </w:rPr>
        <w:t>1.2.</w:t>
      </w:r>
      <w:r w:rsidR="001413A2">
        <w:rPr>
          <w:rFonts w:ascii="Times New Roman" w:hAnsi="Times New Roman"/>
          <w:sz w:val="24"/>
          <w:szCs w:val="24"/>
          <w:lang w:val="uk-UA"/>
        </w:rPr>
        <w:t xml:space="preserve"> Найменування товару: </w:t>
      </w:r>
      <w:r w:rsidR="008C07AF">
        <w:rPr>
          <w:rFonts w:ascii="Times New Roman" w:hAnsi="Times New Roman"/>
          <w:sz w:val="24"/>
          <w:szCs w:val="24"/>
          <w:lang w:val="uk-UA"/>
        </w:rPr>
        <w:t>ДК 021:2015:33600000-6 Фармацевтична продукція</w:t>
      </w:r>
    </w:p>
    <w:p w14:paraId="5119C07C" w14:textId="77777777" w:rsidR="00BF5981" w:rsidRPr="00017DBE" w:rsidRDefault="00BF5981" w:rsidP="00BF598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017DBE">
        <w:rPr>
          <w:rFonts w:ascii="Times New Roman" w:hAnsi="Times New Roman"/>
          <w:sz w:val="24"/>
          <w:szCs w:val="24"/>
          <w:lang w:val="uk-UA"/>
        </w:rPr>
        <w:t xml:space="preserve">1.3. Обсяги закупівлі товарів можуть бути зменшені залежно від реального фінансування видатків. </w:t>
      </w:r>
      <w:bookmarkStart w:id="8" w:name="35"/>
      <w:bookmarkEnd w:id="8"/>
    </w:p>
    <w:p w14:paraId="63FA485C" w14:textId="77777777" w:rsidR="00BF5981" w:rsidRPr="00017DBE" w:rsidRDefault="00BF5981" w:rsidP="006B37E4">
      <w:pPr>
        <w:pStyle w:val="a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9" w:name="38"/>
      <w:bookmarkEnd w:id="9"/>
      <w:r w:rsidRPr="00017DBE">
        <w:rPr>
          <w:rFonts w:ascii="Times New Roman" w:hAnsi="Times New Roman"/>
          <w:b/>
          <w:sz w:val="24"/>
          <w:szCs w:val="24"/>
          <w:lang w:eastAsia="ar-SA"/>
        </w:rPr>
        <w:t xml:space="preserve">2.Якість та </w:t>
      </w:r>
      <w:proofErr w:type="spellStart"/>
      <w:r w:rsidRPr="00017DBE">
        <w:rPr>
          <w:rFonts w:ascii="Times New Roman" w:hAnsi="Times New Roman"/>
          <w:b/>
          <w:sz w:val="24"/>
          <w:szCs w:val="24"/>
          <w:lang w:eastAsia="ar-SA"/>
        </w:rPr>
        <w:t>комплектність</w:t>
      </w:r>
      <w:proofErr w:type="spellEnd"/>
      <w:r w:rsidRPr="00017DB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17DBE">
        <w:rPr>
          <w:rFonts w:ascii="Times New Roman" w:hAnsi="Times New Roman"/>
          <w:b/>
          <w:sz w:val="24"/>
          <w:szCs w:val="24"/>
          <w:lang w:eastAsia="ar-SA"/>
        </w:rPr>
        <w:t>товарів</w:t>
      </w:r>
      <w:proofErr w:type="spellEnd"/>
    </w:p>
    <w:p w14:paraId="13B6E02B" w14:textId="77777777" w:rsidR="00BF5981" w:rsidRPr="00017DBE" w:rsidRDefault="00BF5981" w:rsidP="00BF5981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7DBE">
        <w:rPr>
          <w:rFonts w:ascii="Times New Roman" w:hAnsi="Times New Roman"/>
          <w:sz w:val="24"/>
          <w:szCs w:val="24"/>
          <w:lang w:eastAsia="ar-SA"/>
        </w:rPr>
        <w:t xml:space="preserve">2.1.  </w:t>
      </w:r>
      <w:proofErr w:type="spellStart"/>
      <w:r w:rsidRPr="00017DBE">
        <w:rPr>
          <w:rFonts w:ascii="Times New Roman" w:hAnsi="Times New Roman"/>
          <w:sz w:val="24"/>
          <w:szCs w:val="24"/>
          <w:lang w:eastAsia="ar-SA"/>
        </w:rPr>
        <w:t>Якість</w:t>
      </w:r>
      <w:proofErr w:type="spellEnd"/>
      <w:r w:rsidRPr="00017DB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17DBE">
        <w:rPr>
          <w:rFonts w:ascii="Times New Roman" w:hAnsi="Times New Roman"/>
          <w:sz w:val="24"/>
          <w:szCs w:val="24"/>
          <w:lang w:eastAsia="ar-SA"/>
        </w:rPr>
        <w:t>поставленого</w:t>
      </w:r>
      <w:proofErr w:type="spellEnd"/>
      <w:r w:rsidRPr="00017DBE">
        <w:rPr>
          <w:rFonts w:ascii="Times New Roman" w:hAnsi="Times New Roman"/>
          <w:sz w:val="24"/>
          <w:szCs w:val="24"/>
          <w:lang w:eastAsia="ar-SA"/>
        </w:rPr>
        <w:t xml:space="preserve"> Товару </w:t>
      </w:r>
      <w:proofErr w:type="spellStart"/>
      <w:r w:rsidRPr="00017DBE">
        <w:rPr>
          <w:rFonts w:ascii="Times New Roman" w:hAnsi="Times New Roman"/>
          <w:sz w:val="24"/>
          <w:szCs w:val="24"/>
          <w:lang w:eastAsia="ar-SA"/>
        </w:rPr>
        <w:t>має</w:t>
      </w:r>
      <w:proofErr w:type="spellEnd"/>
      <w:r w:rsidRPr="00017DB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17DBE">
        <w:rPr>
          <w:rFonts w:ascii="Times New Roman" w:hAnsi="Times New Roman"/>
          <w:sz w:val="24"/>
          <w:szCs w:val="24"/>
          <w:lang w:eastAsia="ar-SA"/>
        </w:rPr>
        <w:t>забезпечуватись</w:t>
      </w:r>
      <w:proofErr w:type="spellEnd"/>
      <w:r w:rsidRPr="00017DB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17DBE">
        <w:rPr>
          <w:rFonts w:ascii="Times New Roman" w:hAnsi="Times New Roman"/>
          <w:sz w:val="24"/>
          <w:szCs w:val="24"/>
          <w:lang w:eastAsia="ar-SA"/>
        </w:rPr>
        <w:t>Постачальником</w:t>
      </w:r>
      <w:proofErr w:type="spellEnd"/>
      <w:r w:rsidRPr="00017DBE">
        <w:rPr>
          <w:rFonts w:ascii="Times New Roman" w:hAnsi="Times New Roman"/>
          <w:sz w:val="24"/>
          <w:szCs w:val="24"/>
          <w:lang w:eastAsia="ar-SA"/>
        </w:rPr>
        <w:t>.</w:t>
      </w:r>
    </w:p>
    <w:p w14:paraId="69C296ED" w14:textId="77777777" w:rsidR="00BF5981" w:rsidRPr="00363426" w:rsidRDefault="00BF5981" w:rsidP="00BF5981">
      <w:pPr>
        <w:tabs>
          <w:tab w:val="left" w:pos="6495"/>
        </w:tabs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2.2. Товар, </w:t>
      </w:r>
      <w:proofErr w:type="spellStart"/>
      <w:r w:rsidRPr="00363426">
        <w:rPr>
          <w:sz w:val="22"/>
          <w:szCs w:val="22"/>
          <w:lang w:eastAsia="ar-SA"/>
        </w:rPr>
        <w:t>що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постачається</w:t>
      </w:r>
      <w:proofErr w:type="spellEnd"/>
      <w:r w:rsidRPr="00363426">
        <w:rPr>
          <w:sz w:val="22"/>
          <w:szCs w:val="22"/>
          <w:lang w:eastAsia="ar-SA"/>
        </w:rPr>
        <w:t xml:space="preserve">, повинен </w:t>
      </w:r>
      <w:proofErr w:type="spellStart"/>
      <w:r w:rsidRPr="00363426">
        <w:rPr>
          <w:sz w:val="22"/>
          <w:szCs w:val="22"/>
          <w:lang w:eastAsia="ar-SA"/>
        </w:rPr>
        <w:t>відповідати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встановленим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вимогам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стандартів</w:t>
      </w:r>
      <w:proofErr w:type="spellEnd"/>
      <w:r w:rsidRPr="00363426">
        <w:rPr>
          <w:sz w:val="22"/>
          <w:szCs w:val="22"/>
          <w:lang w:eastAsia="ar-SA"/>
        </w:rPr>
        <w:t xml:space="preserve">, </w:t>
      </w:r>
      <w:proofErr w:type="spellStart"/>
      <w:r w:rsidRPr="00363426">
        <w:rPr>
          <w:sz w:val="22"/>
          <w:szCs w:val="22"/>
          <w:lang w:eastAsia="ar-SA"/>
        </w:rPr>
        <w:t>технічних</w:t>
      </w:r>
      <w:proofErr w:type="spellEnd"/>
      <w:r w:rsidRPr="00363426">
        <w:rPr>
          <w:sz w:val="22"/>
          <w:szCs w:val="22"/>
          <w:lang w:eastAsia="ar-SA"/>
        </w:rPr>
        <w:t xml:space="preserve"> умов </w:t>
      </w:r>
      <w:proofErr w:type="spellStart"/>
      <w:r w:rsidRPr="00363426">
        <w:rPr>
          <w:sz w:val="22"/>
          <w:szCs w:val="22"/>
          <w:lang w:eastAsia="ar-SA"/>
        </w:rPr>
        <w:t>або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прейскурантів</w:t>
      </w:r>
      <w:proofErr w:type="spellEnd"/>
      <w:r w:rsidRPr="00363426">
        <w:rPr>
          <w:sz w:val="22"/>
          <w:szCs w:val="22"/>
          <w:lang w:eastAsia="ar-SA"/>
        </w:rPr>
        <w:t xml:space="preserve">, </w:t>
      </w:r>
      <w:proofErr w:type="spellStart"/>
      <w:r w:rsidRPr="00363426">
        <w:rPr>
          <w:sz w:val="22"/>
          <w:szCs w:val="22"/>
          <w:lang w:eastAsia="ar-SA"/>
        </w:rPr>
        <w:t>мати</w:t>
      </w:r>
      <w:proofErr w:type="spellEnd"/>
      <w:r w:rsidRPr="00363426">
        <w:rPr>
          <w:sz w:val="22"/>
          <w:szCs w:val="22"/>
          <w:lang w:eastAsia="ar-SA"/>
        </w:rPr>
        <w:t xml:space="preserve"> упаковку, </w:t>
      </w:r>
      <w:proofErr w:type="spellStart"/>
      <w:r w:rsidRPr="00363426">
        <w:rPr>
          <w:sz w:val="22"/>
          <w:szCs w:val="22"/>
          <w:lang w:eastAsia="ar-SA"/>
        </w:rPr>
        <w:t>маркування</w:t>
      </w:r>
      <w:proofErr w:type="spellEnd"/>
      <w:r w:rsidRPr="00363426">
        <w:rPr>
          <w:sz w:val="22"/>
          <w:szCs w:val="22"/>
          <w:lang w:eastAsia="ar-SA"/>
        </w:rPr>
        <w:t xml:space="preserve">, </w:t>
      </w:r>
      <w:proofErr w:type="spellStart"/>
      <w:r w:rsidRPr="00363426">
        <w:rPr>
          <w:sz w:val="22"/>
          <w:szCs w:val="22"/>
          <w:lang w:eastAsia="ar-SA"/>
        </w:rPr>
        <w:t>термін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придатності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згідно</w:t>
      </w:r>
      <w:proofErr w:type="spellEnd"/>
      <w:r w:rsidRPr="00363426">
        <w:rPr>
          <w:sz w:val="22"/>
          <w:szCs w:val="22"/>
          <w:lang w:eastAsia="ar-SA"/>
        </w:rPr>
        <w:t xml:space="preserve"> з </w:t>
      </w:r>
      <w:proofErr w:type="spellStart"/>
      <w:r w:rsidRPr="00363426">
        <w:rPr>
          <w:sz w:val="22"/>
          <w:szCs w:val="22"/>
          <w:lang w:eastAsia="ar-SA"/>
        </w:rPr>
        <w:t>вимогами</w:t>
      </w:r>
      <w:proofErr w:type="spellEnd"/>
      <w:r w:rsidRPr="00363426">
        <w:rPr>
          <w:sz w:val="22"/>
          <w:szCs w:val="22"/>
          <w:lang w:eastAsia="ar-SA"/>
        </w:rPr>
        <w:t xml:space="preserve"> чинного </w:t>
      </w:r>
      <w:proofErr w:type="spellStart"/>
      <w:r w:rsidRPr="00363426">
        <w:rPr>
          <w:sz w:val="22"/>
          <w:szCs w:val="22"/>
          <w:lang w:eastAsia="ar-SA"/>
        </w:rPr>
        <w:t>законодавства</w:t>
      </w:r>
      <w:proofErr w:type="spellEnd"/>
      <w:r w:rsidRPr="00363426">
        <w:rPr>
          <w:sz w:val="22"/>
          <w:szCs w:val="22"/>
          <w:lang w:eastAsia="ar-SA"/>
        </w:rPr>
        <w:t xml:space="preserve">. Упаковка, в </w:t>
      </w:r>
      <w:proofErr w:type="spellStart"/>
      <w:r w:rsidRPr="00363426">
        <w:rPr>
          <w:sz w:val="22"/>
          <w:szCs w:val="22"/>
          <w:lang w:eastAsia="ar-SA"/>
        </w:rPr>
        <w:t>якій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відвантажується</w:t>
      </w:r>
      <w:proofErr w:type="spellEnd"/>
      <w:r w:rsidRPr="00363426">
        <w:rPr>
          <w:sz w:val="22"/>
          <w:szCs w:val="22"/>
          <w:lang w:eastAsia="ar-SA"/>
        </w:rPr>
        <w:t xml:space="preserve"> товар, </w:t>
      </w:r>
      <w:proofErr w:type="spellStart"/>
      <w:r w:rsidRPr="00363426">
        <w:rPr>
          <w:sz w:val="22"/>
          <w:szCs w:val="22"/>
          <w:lang w:eastAsia="ar-SA"/>
        </w:rPr>
        <w:t>має</w:t>
      </w:r>
      <w:proofErr w:type="spellEnd"/>
      <w:r w:rsidRPr="00363426">
        <w:rPr>
          <w:sz w:val="22"/>
          <w:szCs w:val="22"/>
          <w:lang w:eastAsia="ar-SA"/>
        </w:rPr>
        <w:t xml:space="preserve"> бути </w:t>
      </w:r>
      <w:proofErr w:type="spellStart"/>
      <w:r w:rsidRPr="00363426">
        <w:rPr>
          <w:sz w:val="22"/>
          <w:szCs w:val="22"/>
          <w:lang w:eastAsia="ar-SA"/>
        </w:rPr>
        <w:t>неушкодженою</w:t>
      </w:r>
      <w:proofErr w:type="spellEnd"/>
      <w:r w:rsidRPr="00363426">
        <w:rPr>
          <w:sz w:val="22"/>
          <w:szCs w:val="22"/>
          <w:lang w:eastAsia="ar-SA"/>
        </w:rPr>
        <w:t xml:space="preserve"> та </w:t>
      </w:r>
      <w:proofErr w:type="spellStart"/>
      <w:r w:rsidRPr="00363426">
        <w:rPr>
          <w:sz w:val="22"/>
          <w:szCs w:val="22"/>
          <w:lang w:eastAsia="ar-SA"/>
        </w:rPr>
        <w:t>мати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естетичний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зовнішній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вигляд</w:t>
      </w:r>
      <w:proofErr w:type="spellEnd"/>
      <w:r w:rsidRPr="00363426">
        <w:rPr>
          <w:sz w:val="22"/>
          <w:szCs w:val="22"/>
          <w:lang w:eastAsia="ar-SA"/>
        </w:rPr>
        <w:t>.</w:t>
      </w:r>
    </w:p>
    <w:p w14:paraId="692502F9" w14:textId="77777777" w:rsidR="00BF5981" w:rsidRPr="00363426" w:rsidRDefault="00BF5981" w:rsidP="00BF5981">
      <w:pPr>
        <w:tabs>
          <w:tab w:val="left" w:pos="6495"/>
        </w:tabs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2.3. </w:t>
      </w:r>
      <w:proofErr w:type="spellStart"/>
      <w:r w:rsidRPr="00363426">
        <w:rPr>
          <w:sz w:val="22"/>
          <w:szCs w:val="22"/>
          <w:lang w:eastAsia="ar-SA"/>
        </w:rPr>
        <w:t>Якість</w:t>
      </w:r>
      <w:proofErr w:type="spellEnd"/>
      <w:r w:rsidRPr="00363426">
        <w:rPr>
          <w:sz w:val="22"/>
          <w:szCs w:val="22"/>
          <w:lang w:eastAsia="ar-SA"/>
        </w:rPr>
        <w:t xml:space="preserve"> та </w:t>
      </w:r>
      <w:proofErr w:type="spellStart"/>
      <w:r w:rsidRPr="00363426">
        <w:rPr>
          <w:sz w:val="22"/>
          <w:szCs w:val="22"/>
          <w:lang w:eastAsia="ar-SA"/>
        </w:rPr>
        <w:t>комплектність</w:t>
      </w:r>
      <w:proofErr w:type="spellEnd"/>
      <w:r w:rsidRPr="00363426">
        <w:rPr>
          <w:sz w:val="22"/>
          <w:szCs w:val="22"/>
          <w:lang w:eastAsia="ar-SA"/>
        </w:rPr>
        <w:t xml:space="preserve"> Товару, </w:t>
      </w:r>
      <w:proofErr w:type="spellStart"/>
      <w:r w:rsidRPr="00363426">
        <w:rPr>
          <w:sz w:val="22"/>
          <w:szCs w:val="22"/>
          <w:lang w:eastAsia="ar-SA"/>
        </w:rPr>
        <w:t>що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постачається</w:t>
      </w:r>
      <w:proofErr w:type="spellEnd"/>
      <w:r w:rsidRPr="00363426">
        <w:rPr>
          <w:sz w:val="22"/>
          <w:szCs w:val="22"/>
          <w:lang w:eastAsia="ar-SA"/>
        </w:rPr>
        <w:t xml:space="preserve">, повинна </w:t>
      </w:r>
      <w:proofErr w:type="spellStart"/>
      <w:r w:rsidRPr="00363426">
        <w:rPr>
          <w:sz w:val="22"/>
          <w:szCs w:val="22"/>
          <w:lang w:eastAsia="ar-SA"/>
        </w:rPr>
        <w:t>відповідати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сертифікату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якості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Виробника</w:t>
      </w:r>
      <w:proofErr w:type="spellEnd"/>
      <w:r w:rsidRPr="00363426">
        <w:rPr>
          <w:sz w:val="22"/>
          <w:szCs w:val="22"/>
          <w:lang w:eastAsia="ar-SA"/>
        </w:rPr>
        <w:t xml:space="preserve">. </w:t>
      </w:r>
    </w:p>
    <w:p w14:paraId="4BEFF47B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2.4. </w:t>
      </w:r>
      <w:proofErr w:type="spellStart"/>
      <w:r w:rsidRPr="00363426">
        <w:rPr>
          <w:sz w:val="22"/>
          <w:szCs w:val="22"/>
          <w:lang w:eastAsia="ar-SA"/>
        </w:rPr>
        <w:t>Термін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придатності</w:t>
      </w:r>
      <w:proofErr w:type="spellEnd"/>
      <w:r w:rsidRPr="00363426">
        <w:rPr>
          <w:sz w:val="22"/>
          <w:szCs w:val="22"/>
          <w:lang w:eastAsia="ar-SA"/>
        </w:rPr>
        <w:t xml:space="preserve"> Товару повинен </w:t>
      </w:r>
      <w:proofErr w:type="spellStart"/>
      <w:r w:rsidRPr="00363426">
        <w:rPr>
          <w:sz w:val="22"/>
          <w:szCs w:val="22"/>
          <w:lang w:eastAsia="ar-SA"/>
        </w:rPr>
        <w:t>складати</w:t>
      </w:r>
      <w:proofErr w:type="spellEnd"/>
      <w:r w:rsidRPr="00363426">
        <w:rPr>
          <w:sz w:val="22"/>
          <w:szCs w:val="22"/>
          <w:lang w:eastAsia="ar-SA"/>
        </w:rPr>
        <w:t xml:space="preserve"> не </w:t>
      </w:r>
      <w:proofErr w:type="spellStart"/>
      <w:r w:rsidRPr="00363426">
        <w:rPr>
          <w:sz w:val="22"/>
          <w:szCs w:val="22"/>
          <w:lang w:eastAsia="ar-SA"/>
        </w:rPr>
        <w:t>менше</w:t>
      </w:r>
      <w:proofErr w:type="spellEnd"/>
      <w:r w:rsidRPr="00363426">
        <w:rPr>
          <w:sz w:val="22"/>
          <w:szCs w:val="22"/>
          <w:lang w:eastAsia="ar-SA"/>
        </w:rPr>
        <w:t xml:space="preserve"> 80% </w:t>
      </w:r>
      <w:proofErr w:type="spellStart"/>
      <w:r w:rsidRPr="00363426">
        <w:rPr>
          <w:sz w:val="22"/>
          <w:szCs w:val="22"/>
          <w:lang w:eastAsia="ar-SA"/>
        </w:rPr>
        <w:t>від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встановлених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інструкцією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термінів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зберігання</w:t>
      </w:r>
      <w:proofErr w:type="spellEnd"/>
      <w:r w:rsidRPr="00363426">
        <w:rPr>
          <w:sz w:val="22"/>
          <w:szCs w:val="22"/>
          <w:lang w:eastAsia="ar-SA"/>
        </w:rPr>
        <w:t xml:space="preserve"> для </w:t>
      </w:r>
      <w:proofErr w:type="spellStart"/>
      <w:r w:rsidRPr="00363426">
        <w:rPr>
          <w:sz w:val="22"/>
          <w:szCs w:val="22"/>
          <w:lang w:eastAsia="ar-SA"/>
        </w:rPr>
        <w:t>кожної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окремої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позиції</w:t>
      </w:r>
      <w:proofErr w:type="spellEnd"/>
      <w:r w:rsidRPr="00363426">
        <w:rPr>
          <w:sz w:val="22"/>
          <w:szCs w:val="22"/>
          <w:lang w:eastAsia="ar-SA"/>
        </w:rPr>
        <w:t xml:space="preserve"> на момент поставки товару </w:t>
      </w:r>
      <w:proofErr w:type="spellStart"/>
      <w:r w:rsidRPr="00363426">
        <w:rPr>
          <w:sz w:val="22"/>
          <w:szCs w:val="22"/>
          <w:lang w:eastAsia="ar-SA"/>
        </w:rPr>
        <w:t>Замовнику</w:t>
      </w:r>
      <w:proofErr w:type="spellEnd"/>
      <w:r w:rsidRPr="00363426">
        <w:rPr>
          <w:sz w:val="22"/>
          <w:szCs w:val="22"/>
          <w:lang w:eastAsia="ar-SA"/>
        </w:rPr>
        <w:t xml:space="preserve">. </w:t>
      </w:r>
    </w:p>
    <w:p w14:paraId="4F82ED59" w14:textId="77777777" w:rsidR="00BF5981" w:rsidRPr="00363426" w:rsidRDefault="00BF5981" w:rsidP="00BF5981">
      <w:pPr>
        <w:tabs>
          <w:tab w:val="left" w:pos="0"/>
        </w:tabs>
        <w:ind w:right="-50"/>
        <w:jc w:val="both"/>
        <w:rPr>
          <w:sz w:val="22"/>
          <w:szCs w:val="22"/>
        </w:rPr>
      </w:pPr>
      <w:r w:rsidRPr="00363426">
        <w:rPr>
          <w:sz w:val="22"/>
          <w:szCs w:val="22"/>
        </w:rPr>
        <w:t xml:space="preserve">2.5. Товар повинен бути </w:t>
      </w:r>
      <w:proofErr w:type="spellStart"/>
      <w:r w:rsidRPr="00363426">
        <w:rPr>
          <w:sz w:val="22"/>
          <w:szCs w:val="22"/>
        </w:rPr>
        <w:t>належним</w:t>
      </w:r>
      <w:proofErr w:type="spellEnd"/>
      <w:r w:rsidRPr="00363426">
        <w:rPr>
          <w:sz w:val="22"/>
          <w:szCs w:val="22"/>
        </w:rPr>
        <w:t xml:space="preserve"> чином </w:t>
      </w:r>
      <w:proofErr w:type="spellStart"/>
      <w:r w:rsidRPr="00363426">
        <w:rPr>
          <w:sz w:val="22"/>
          <w:szCs w:val="22"/>
        </w:rPr>
        <w:t>зареєстрований</w:t>
      </w:r>
      <w:proofErr w:type="spellEnd"/>
      <w:r w:rsidRPr="00363426">
        <w:rPr>
          <w:sz w:val="22"/>
          <w:szCs w:val="22"/>
        </w:rPr>
        <w:t xml:space="preserve"> в </w:t>
      </w:r>
      <w:proofErr w:type="spellStart"/>
      <w:r w:rsidRPr="00363426">
        <w:rPr>
          <w:sz w:val="22"/>
          <w:szCs w:val="22"/>
        </w:rPr>
        <w:t>Україні</w:t>
      </w:r>
      <w:proofErr w:type="spellEnd"/>
      <w:r w:rsidRPr="00363426">
        <w:rPr>
          <w:sz w:val="22"/>
          <w:szCs w:val="22"/>
        </w:rPr>
        <w:t>.</w:t>
      </w:r>
    </w:p>
    <w:p w14:paraId="6CD840ED" w14:textId="77777777" w:rsidR="00BF5981" w:rsidRPr="00363426" w:rsidRDefault="00BF5981" w:rsidP="00BF5981">
      <w:pPr>
        <w:tabs>
          <w:tab w:val="left" w:pos="0"/>
        </w:tabs>
        <w:ind w:right="-50"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</w:rPr>
        <w:t xml:space="preserve">2.6. </w:t>
      </w:r>
      <w:proofErr w:type="spellStart"/>
      <w:r w:rsidRPr="00363426">
        <w:rPr>
          <w:sz w:val="22"/>
          <w:szCs w:val="22"/>
        </w:rPr>
        <w:t>Якість</w:t>
      </w:r>
      <w:proofErr w:type="spellEnd"/>
      <w:r w:rsidRPr="00363426">
        <w:rPr>
          <w:sz w:val="22"/>
          <w:szCs w:val="22"/>
        </w:rPr>
        <w:t xml:space="preserve"> товару, </w:t>
      </w:r>
      <w:proofErr w:type="spellStart"/>
      <w:r w:rsidRPr="00363426">
        <w:rPr>
          <w:sz w:val="22"/>
          <w:szCs w:val="22"/>
        </w:rPr>
        <w:t>що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постачається</w:t>
      </w:r>
      <w:proofErr w:type="spellEnd"/>
      <w:r w:rsidRPr="00363426">
        <w:rPr>
          <w:sz w:val="22"/>
          <w:szCs w:val="22"/>
        </w:rPr>
        <w:t xml:space="preserve">, повинна </w:t>
      </w:r>
      <w:proofErr w:type="spellStart"/>
      <w:r w:rsidRPr="00363426">
        <w:rPr>
          <w:sz w:val="22"/>
          <w:szCs w:val="22"/>
        </w:rPr>
        <w:t>відповідати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діючим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вимогам</w:t>
      </w:r>
      <w:proofErr w:type="spellEnd"/>
      <w:r w:rsidRPr="00363426">
        <w:rPr>
          <w:sz w:val="22"/>
          <w:szCs w:val="22"/>
        </w:rPr>
        <w:t xml:space="preserve">. На </w:t>
      </w:r>
      <w:proofErr w:type="spellStart"/>
      <w:r w:rsidRPr="00363426">
        <w:rPr>
          <w:sz w:val="22"/>
          <w:szCs w:val="22"/>
        </w:rPr>
        <w:t>кожну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партію</w:t>
      </w:r>
      <w:proofErr w:type="spellEnd"/>
      <w:r w:rsidRPr="00363426">
        <w:rPr>
          <w:sz w:val="22"/>
          <w:szCs w:val="22"/>
        </w:rPr>
        <w:t xml:space="preserve"> товару при </w:t>
      </w:r>
      <w:proofErr w:type="spellStart"/>
      <w:r w:rsidRPr="00363426">
        <w:rPr>
          <w:sz w:val="22"/>
          <w:szCs w:val="22"/>
        </w:rPr>
        <w:t>поставці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Замовнику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надається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сертифікат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відповідності</w:t>
      </w:r>
      <w:proofErr w:type="spellEnd"/>
      <w:r w:rsidRPr="00363426">
        <w:rPr>
          <w:sz w:val="22"/>
          <w:szCs w:val="22"/>
        </w:rPr>
        <w:t xml:space="preserve"> товару </w:t>
      </w:r>
      <w:proofErr w:type="spellStart"/>
      <w:r w:rsidRPr="00363426">
        <w:rPr>
          <w:sz w:val="22"/>
          <w:szCs w:val="22"/>
        </w:rPr>
        <w:t>вимогам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якості</w:t>
      </w:r>
      <w:proofErr w:type="spellEnd"/>
      <w:r w:rsidRPr="00363426">
        <w:rPr>
          <w:sz w:val="22"/>
          <w:szCs w:val="22"/>
        </w:rPr>
        <w:t xml:space="preserve"> та </w:t>
      </w:r>
      <w:proofErr w:type="spellStart"/>
      <w:r w:rsidRPr="00363426">
        <w:rPr>
          <w:sz w:val="22"/>
          <w:szCs w:val="22"/>
        </w:rPr>
        <w:t>безпеки</w:t>
      </w:r>
      <w:proofErr w:type="spellEnd"/>
      <w:r w:rsidRPr="00363426">
        <w:rPr>
          <w:sz w:val="22"/>
          <w:szCs w:val="22"/>
        </w:rPr>
        <w:t xml:space="preserve"> для </w:t>
      </w:r>
      <w:proofErr w:type="spellStart"/>
      <w:r w:rsidRPr="00363426">
        <w:rPr>
          <w:sz w:val="22"/>
          <w:szCs w:val="22"/>
        </w:rPr>
        <w:t>здоров’я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людини</w:t>
      </w:r>
      <w:proofErr w:type="spellEnd"/>
      <w:r w:rsidRPr="00363426">
        <w:rPr>
          <w:sz w:val="22"/>
          <w:szCs w:val="22"/>
        </w:rPr>
        <w:t xml:space="preserve">, </w:t>
      </w:r>
      <w:proofErr w:type="spellStart"/>
      <w:r w:rsidRPr="00363426">
        <w:rPr>
          <w:sz w:val="22"/>
          <w:szCs w:val="22"/>
        </w:rPr>
        <w:t>копію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свідоцтва</w:t>
      </w:r>
      <w:proofErr w:type="spellEnd"/>
      <w:r w:rsidRPr="00363426">
        <w:rPr>
          <w:sz w:val="22"/>
          <w:szCs w:val="22"/>
        </w:rPr>
        <w:t xml:space="preserve"> про </w:t>
      </w:r>
      <w:proofErr w:type="spellStart"/>
      <w:r w:rsidRPr="00363426">
        <w:rPr>
          <w:sz w:val="22"/>
          <w:szCs w:val="22"/>
        </w:rPr>
        <w:t>державну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реєстрацію</w:t>
      </w:r>
      <w:proofErr w:type="spellEnd"/>
      <w:r w:rsidRPr="00363426">
        <w:rPr>
          <w:sz w:val="22"/>
          <w:szCs w:val="22"/>
        </w:rPr>
        <w:t xml:space="preserve"> в </w:t>
      </w:r>
      <w:proofErr w:type="spellStart"/>
      <w:r w:rsidRPr="00363426">
        <w:rPr>
          <w:sz w:val="22"/>
          <w:szCs w:val="22"/>
        </w:rPr>
        <w:t>Україні</w:t>
      </w:r>
      <w:proofErr w:type="spellEnd"/>
      <w:r w:rsidRPr="00363426">
        <w:rPr>
          <w:sz w:val="22"/>
          <w:szCs w:val="22"/>
        </w:rPr>
        <w:t xml:space="preserve"> та </w:t>
      </w:r>
      <w:proofErr w:type="spellStart"/>
      <w:r w:rsidRPr="00363426">
        <w:rPr>
          <w:sz w:val="22"/>
          <w:szCs w:val="22"/>
        </w:rPr>
        <w:t>копію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інструкції</w:t>
      </w:r>
      <w:proofErr w:type="spellEnd"/>
      <w:r w:rsidRPr="00363426">
        <w:rPr>
          <w:sz w:val="22"/>
          <w:szCs w:val="22"/>
        </w:rPr>
        <w:t xml:space="preserve"> по </w:t>
      </w:r>
      <w:proofErr w:type="spellStart"/>
      <w:r w:rsidRPr="00363426">
        <w:rPr>
          <w:sz w:val="22"/>
          <w:szCs w:val="22"/>
        </w:rPr>
        <w:t>використанню</w:t>
      </w:r>
      <w:proofErr w:type="spellEnd"/>
      <w:r w:rsidRPr="00363426">
        <w:rPr>
          <w:sz w:val="22"/>
          <w:szCs w:val="22"/>
        </w:rPr>
        <w:t xml:space="preserve"> на </w:t>
      </w:r>
      <w:proofErr w:type="spellStart"/>
      <w:r w:rsidRPr="00363426">
        <w:rPr>
          <w:sz w:val="22"/>
          <w:szCs w:val="22"/>
        </w:rPr>
        <w:t>українській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або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російській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мові</w:t>
      </w:r>
      <w:proofErr w:type="spellEnd"/>
      <w:r w:rsidRPr="00363426">
        <w:rPr>
          <w:sz w:val="22"/>
          <w:szCs w:val="22"/>
        </w:rPr>
        <w:t xml:space="preserve">. </w:t>
      </w:r>
      <w:proofErr w:type="spellStart"/>
      <w:proofErr w:type="gramStart"/>
      <w:r w:rsidRPr="00363426">
        <w:rPr>
          <w:sz w:val="22"/>
          <w:szCs w:val="22"/>
        </w:rPr>
        <w:t>Постачальник</w:t>
      </w:r>
      <w:proofErr w:type="spellEnd"/>
      <w:r w:rsidRPr="00363426">
        <w:rPr>
          <w:sz w:val="22"/>
          <w:szCs w:val="22"/>
        </w:rPr>
        <w:t xml:space="preserve">  </w:t>
      </w:r>
      <w:proofErr w:type="spellStart"/>
      <w:r w:rsidRPr="00363426">
        <w:rPr>
          <w:sz w:val="22"/>
          <w:szCs w:val="22"/>
        </w:rPr>
        <w:t>несе</w:t>
      </w:r>
      <w:proofErr w:type="spellEnd"/>
      <w:proofErr w:type="gram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відповідальність</w:t>
      </w:r>
      <w:proofErr w:type="spellEnd"/>
      <w:r w:rsidRPr="00363426">
        <w:rPr>
          <w:sz w:val="22"/>
          <w:szCs w:val="22"/>
        </w:rPr>
        <w:t xml:space="preserve"> за </w:t>
      </w:r>
      <w:proofErr w:type="spellStart"/>
      <w:r w:rsidRPr="00363426">
        <w:rPr>
          <w:sz w:val="22"/>
          <w:szCs w:val="22"/>
        </w:rPr>
        <w:t>якість</w:t>
      </w:r>
      <w:proofErr w:type="spellEnd"/>
      <w:r w:rsidRPr="00363426">
        <w:rPr>
          <w:sz w:val="22"/>
          <w:szCs w:val="22"/>
        </w:rPr>
        <w:t xml:space="preserve"> товару </w:t>
      </w:r>
      <w:proofErr w:type="spellStart"/>
      <w:r w:rsidRPr="00363426">
        <w:rPr>
          <w:sz w:val="22"/>
          <w:szCs w:val="22"/>
        </w:rPr>
        <w:t>протягом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терміну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придатності</w:t>
      </w:r>
      <w:proofErr w:type="spellEnd"/>
      <w:r w:rsidRPr="00363426">
        <w:rPr>
          <w:sz w:val="22"/>
          <w:szCs w:val="22"/>
        </w:rPr>
        <w:t>.</w:t>
      </w:r>
      <w:r w:rsidRPr="00363426">
        <w:rPr>
          <w:sz w:val="22"/>
          <w:szCs w:val="22"/>
          <w:lang w:eastAsia="ar-SA"/>
        </w:rPr>
        <w:t xml:space="preserve">  </w:t>
      </w:r>
    </w:p>
    <w:p w14:paraId="3F3FBCE2" w14:textId="77777777" w:rsidR="00BF5981" w:rsidRPr="00363426" w:rsidRDefault="00BF5981" w:rsidP="00BF5981">
      <w:pPr>
        <w:suppressAutoHyphens/>
        <w:jc w:val="both"/>
        <w:rPr>
          <w:b/>
          <w:i/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3.1. Сума </w:t>
      </w:r>
      <w:proofErr w:type="spellStart"/>
      <w:r w:rsidRPr="00363426">
        <w:rPr>
          <w:sz w:val="22"/>
          <w:szCs w:val="22"/>
          <w:lang w:eastAsia="ar-SA"/>
        </w:rPr>
        <w:t>цього</w:t>
      </w:r>
      <w:proofErr w:type="spellEnd"/>
      <w:r w:rsidRPr="00363426">
        <w:rPr>
          <w:sz w:val="22"/>
          <w:szCs w:val="22"/>
          <w:lang w:eastAsia="ar-SA"/>
        </w:rPr>
        <w:t xml:space="preserve"> Договору становить: </w:t>
      </w:r>
      <w:r w:rsidRPr="00363426">
        <w:rPr>
          <w:b/>
          <w:i/>
          <w:sz w:val="22"/>
          <w:szCs w:val="22"/>
          <w:lang w:eastAsia="ar-SA"/>
        </w:rPr>
        <w:t>__________________________________________________, в т.ч. ПДВ – ______________________________________</w:t>
      </w:r>
    </w:p>
    <w:p w14:paraId="0B3DFC74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3.2. </w:t>
      </w:r>
      <w:proofErr w:type="spellStart"/>
      <w:r w:rsidRPr="00363426">
        <w:rPr>
          <w:sz w:val="22"/>
          <w:szCs w:val="22"/>
          <w:lang w:eastAsia="ar-SA"/>
        </w:rPr>
        <w:t>Ціна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цього</w:t>
      </w:r>
      <w:proofErr w:type="spellEnd"/>
      <w:r w:rsidRPr="00363426">
        <w:rPr>
          <w:sz w:val="22"/>
          <w:szCs w:val="22"/>
          <w:lang w:eastAsia="ar-SA"/>
        </w:rPr>
        <w:t xml:space="preserve"> Договору </w:t>
      </w:r>
      <w:proofErr w:type="spellStart"/>
      <w:r w:rsidRPr="00363426">
        <w:rPr>
          <w:sz w:val="22"/>
          <w:szCs w:val="22"/>
          <w:lang w:eastAsia="ar-SA"/>
        </w:rPr>
        <w:t>може</w:t>
      </w:r>
      <w:proofErr w:type="spellEnd"/>
      <w:r w:rsidRPr="00363426">
        <w:rPr>
          <w:sz w:val="22"/>
          <w:szCs w:val="22"/>
          <w:lang w:eastAsia="ar-SA"/>
        </w:rPr>
        <w:t xml:space="preserve"> бути </w:t>
      </w:r>
      <w:proofErr w:type="spellStart"/>
      <w:r w:rsidRPr="00363426">
        <w:rPr>
          <w:sz w:val="22"/>
          <w:szCs w:val="22"/>
          <w:lang w:eastAsia="ar-SA"/>
        </w:rPr>
        <w:t>зменшена</w:t>
      </w:r>
      <w:proofErr w:type="spellEnd"/>
      <w:r w:rsidRPr="00363426">
        <w:rPr>
          <w:sz w:val="22"/>
          <w:szCs w:val="22"/>
          <w:lang w:eastAsia="ar-SA"/>
        </w:rPr>
        <w:t xml:space="preserve"> за </w:t>
      </w:r>
      <w:proofErr w:type="spellStart"/>
      <w:r w:rsidRPr="00363426">
        <w:rPr>
          <w:sz w:val="22"/>
          <w:szCs w:val="22"/>
          <w:lang w:eastAsia="ar-SA"/>
        </w:rPr>
        <w:t>взаємною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згодою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Сторін</w:t>
      </w:r>
      <w:proofErr w:type="spellEnd"/>
      <w:r w:rsidRPr="00363426">
        <w:rPr>
          <w:sz w:val="22"/>
          <w:szCs w:val="22"/>
          <w:lang w:eastAsia="ar-SA"/>
        </w:rPr>
        <w:t xml:space="preserve">, шляхом </w:t>
      </w:r>
      <w:proofErr w:type="spellStart"/>
      <w:r w:rsidRPr="00363426">
        <w:rPr>
          <w:sz w:val="22"/>
          <w:szCs w:val="22"/>
          <w:lang w:eastAsia="ar-SA"/>
        </w:rPr>
        <w:t>укладення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додаткової</w:t>
      </w:r>
      <w:proofErr w:type="spellEnd"/>
      <w:r w:rsidRPr="00363426">
        <w:rPr>
          <w:sz w:val="22"/>
          <w:szCs w:val="22"/>
          <w:lang w:eastAsia="ar-SA"/>
        </w:rPr>
        <w:t xml:space="preserve"> угоди (</w:t>
      </w:r>
      <w:proofErr w:type="spellStart"/>
      <w:r w:rsidRPr="00363426">
        <w:rPr>
          <w:sz w:val="22"/>
          <w:szCs w:val="22"/>
          <w:lang w:eastAsia="ar-SA"/>
        </w:rPr>
        <w:t>угод</w:t>
      </w:r>
      <w:proofErr w:type="spellEnd"/>
      <w:r w:rsidRPr="00363426">
        <w:rPr>
          <w:sz w:val="22"/>
          <w:szCs w:val="22"/>
          <w:lang w:eastAsia="ar-SA"/>
        </w:rPr>
        <w:t>).</w:t>
      </w:r>
    </w:p>
    <w:p w14:paraId="640A9327" w14:textId="77777777" w:rsidR="00BF5981" w:rsidRPr="006C2BB7" w:rsidRDefault="00BF5981" w:rsidP="00BF5981">
      <w:pPr>
        <w:pStyle w:val="HTML"/>
        <w:ind w:firstLine="900"/>
        <w:jc w:val="center"/>
        <w:rPr>
          <w:rFonts w:ascii="Times New Roman" w:hAnsi="Times New Roman"/>
          <w:b/>
          <w:sz w:val="24"/>
          <w:szCs w:val="24"/>
        </w:rPr>
      </w:pPr>
      <w:bookmarkStart w:id="10" w:name="44"/>
      <w:bookmarkEnd w:id="10"/>
      <w:r w:rsidRPr="006C2BB7">
        <w:rPr>
          <w:rFonts w:ascii="Times New Roman" w:hAnsi="Times New Roman"/>
          <w:b/>
          <w:sz w:val="24"/>
          <w:szCs w:val="24"/>
        </w:rPr>
        <w:t>IV. Порядок здійснення оплати</w:t>
      </w:r>
      <w:bookmarkStart w:id="11" w:name="45"/>
      <w:bookmarkEnd w:id="11"/>
    </w:p>
    <w:p w14:paraId="04BC3509" w14:textId="77777777" w:rsidR="00BF5981" w:rsidRPr="00363426" w:rsidRDefault="00BF5981" w:rsidP="00BF5981">
      <w:pPr>
        <w:ind w:right="92"/>
        <w:jc w:val="both"/>
        <w:rPr>
          <w:sz w:val="22"/>
          <w:szCs w:val="22"/>
          <w:lang w:eastAsia="ar-SA"/>
        </w:rPr>
      </w:pPr>
      <w:bookmarkStart w:id="12" w:name="55"/>
      <w:bookmarkEnd w:id="12"/>
      <w:r w:rsidRPr="00363426">
        <w:rPr>
          <w:sz w:val="22"/>
          <w:szCs w:val="22"/>
          <w:lang w:eastAsia="ar-SA"/>
        </w:rPr>
        <w:t xml:space="preserve">4.1. </w:t>
      </w:r>
      <w:proofErr w:type="spellStart"/>
      <w:r w:rsidRPr="00363426">
        <w:rPr>
          <w:sz w:val="22"/>
          <w:szCs w:val="22"/>
          <w:lang w:eastAsia="ar-SA"/>
        </w:rPr>
        <w:t>Розрахунки</w:t>
      </w:r>
      <w:proofErr w:type="spellEnd"/>
      <w:r w:rsidRPr="00363426">
        <w:rPr>
          <w:sz w:val="22"/>
          <w:szCs w:val="22"/>
          <w:lang w:eastAsia="ar-SA"/>
        </w:rPr>
        <w:t xml:space="preserve"> за </w:t>
      </w:r>
      <w:proofErr w:type="spellStart"/>
      <w:r w:rsidRPr="00363426">
        <w:rPr>
          <w:sz w:val="22"/>
          <w:szCs w:val="22"/>
          <w:lang w:eastAsia="ar-SA"/>
        </w:rPr>
        <w:t>цим</w:t>
      </w:r>
      <w:proofErr w:type="spellEnd"/>
      <w:r w:rsidRPr="00363426">
        <w:rPr>
          <w:sz w:val="22"/>
          <w:szCs w:val="22"/>
          <w:lang w:eastAsia="ar-SA"/>
        </w:rPr>
        <w:t xml:space="preserve"> Договором </w:t>
      </w:r>
      <w:proofErr w:type="spellStart"/>
      <w:r w:rsidRPr="00363426">
        <w:rPr>
          <w:sz w:val="22"/>
          <w:szCs w:val="22"/>
          <w:lang w:eastAsia="ar-SA"/>
        </w:rPr>
        <w:t>проводяться</w:t>
      </w:r>
      <w:proofErr w:type="spellEnd"/>
      <w:r w:rsidRPr="00363426">
        <w:rPr>
          <w:sz w:val="22"/>
          <w:szCs w:val="22"/>
          <w:lang w:eastAsia="ar-SA"/>
        </w:rPr>
        <w:t xml:space="preserve"> шляхом: </w:t>
      </w:r>
    </w:p>
    <w:p w14:paraId="434B4308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   - </w:t>
      </w:r>
      <w:proofErr w:type="spellStart"/>
      <w:r w:rsidRPr="00363426">
        <w:rPr>
          <w:sz w:val="22"/>
          <w:szCs w:val="22"/>
          <w:lang w:eastAsia="ar-SA"/>
        </w:rPr>
        <w:t>перерахування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грошових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коштів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r w:rsidRPr="00363426">
        <w:rPr>
          <w:spacing w:val="-1"/>
          <w:sz w:val="22"/>
          <w:szCs w:val="22"/>
          <w:lang w:eastAsia="ar-SA"/>
        </w:rPr>
        <w:t xml:space="preserve">у </w:t>
      </w:r>
      <w:proofErr w:type="spellStart"/>
      <w:r w:rsidRPr="00363426">
        <w:rPr>
          <w:spacing w:val="-1"/>
          <w:sz w:val="22"/>
          <w:szCs w:val="22"/>
          <w:lang w:eastAsia="ar-SA"/>
        </w:rPr>
        <w:t>національній</w:t>
      </w:r>
      <w:proofErr w:type="spellEnd"/>
      <w:r w:rsidRPr="00363426">
        <w:rPr>
          <w:spacing w:val="-1"/>
          <w:sz w:val="22"/>
          <w:szCs w:val="22"/>
          <w:lang w:eastAsia="ar-SA"/>
        </w:rPr>
        <w:t xml:space="preserve"> </w:t>
      </w:r>
      <w:proofErr w:type="spellStart"/>
      <w:r w:rsidRPr="00363426">
        <w:rPr>
          <w:spacing w:val="-1"/>
          <w:sz w:val="22"/>
          <w:szCs w:val="22"/>
          <w:lang w:eastAsia="ar-SA"/>
        </w:rPr>
        <w:t>валюті</w:t>
      </w:r>
      <w:proofErr w:type="spellEnd"/>
      <w:r w:rsidRPr="00363426">
        <w:rPr>
          <w:spacing w:val="-1"/>
          <w:sz w:val="22"/>
          <w:szCs w:val="22"/>
          <w:lang w:eastAsia="ar-SA"/>
        </w:rPr>
        <w:t xml:space="preserve"> </w:t>
      </w:r>
      <w:proofErr w:type="spellStart"/>
      <w:r w:rsidRPr="00363426">
        <w:rPr>
          <w:spacing w:val="-1"/>
          <w:sz w:val="22"/>
          <w:szCs w:val="22"/>
          <w:lang w:eastAsia="ar-SA"/>
        </w:rPr>
        <w:t>України</w:t>
      </w:r>
      <w:proofErr w:type="spellEnd"/>
      <w:r w:rsidRPr="00363426">
        <w:rPr>
          <w:spacing w:val="-1"/>
          <w:sz w:val="22"/>
          <w:szCs w:val="22"/>
          <w:lang w:eastAsia="ar-SA"/>
        </w:rPr>
        <w:t xml:space="preserve"> на </w:t>
      </w:r>
      <w:proofErr w:type="spellStart"/>
      <w:r w:rsidRPr="00363426">
        <w:rPr>
          <w:spacing w:val="-1"/>
          <w:sz w:val="22"/>
          <w:szCs w:val="22"/>
          <w:lang w:eastAsia="ar-SA"/>
        </w:rPr>
        <w:t>розрахунковий</w:t>
      </w:r>
      <w:proofErr w:type="spellEnd"/>
      <w:r w:rsidRPr="00363426">
        <w:rPr>
          <w:spacing w:val="-1"/>
          <w:sz w:val="22"/>
          <w:szCs w:val="22"/>
          <w:lang w:eastAsia="ar-SA"/>
        </w:rPr>
        <w:t xml:space="preserve"> </w:t>
      </w:r>
      <w:proofErr w:type="spellStart"/>
      <w:r w:rsidRPr="00363426">
        <w:rPr>
          <w:spacing w:val="-1"/>
          <w:sz w:val="22"/>
          <w:szCs w:val="22"/>
          <w:lang w:eastAsia="ar-SA"/>
        </w:rPr>
        <w:t>рахунок</w:t>
      </w:r>
      <w:proofErr w:type="spellEnd"/>
      <w:r w:rsidRPr="00363426">
        <w:rPr>
          <w:spacing w:val="-1"/>
          <w:sz w:val="22"/>
          <w:szCs w:val="22"/>
          <w:lang w:eastAsia="ar-SA"/>
        </w:rPr>
        <w:t xml:space="preserve"> </w:t>
      </w:r>
      <w:proofErr w:type="spellStart"/>
      <w:proofErr w:type="gramStart"/>
      <w:r w:rsidRPr="00363426">
        <w:rPr>
          <w:spacing w:val="-1"/>
          <w:sz w:val="22"/>
          <w:szCs w:val="22"/>
          <w:lang w:eastAsia="ar-SA"/>
        </w:rPr>
        <w:t>Постачальника</w:t>
      </w:r>
      <w:proofErr w:type="spellEnd"/>
      <w:r w:rsidR="00905F1A">
        <w:rPr>
          <w:sz w:val="22"/>
          <w:szCs w:val="22"/>
          <w:lang w:eastAsia="ar-SA"/>
        </w:rPr>
        <w:t xml:space="preserve">  </w:t>
      </w:r>
      <w:proofErr w:type="spellStart"/>
      <w:r w:rsidR="00905F1A">
        <w:rPr>
          <w:sz w:val="22"/>
          <w:szCs w:val="22"/>
          <w:lang w:eastAsia="ar-SA"/>
        </w:rPr>
        <w:t>протягом</w:t>
      </w:r>
      <w:proofErr w:type="spellEnd"/>
      <w:proofErr w:type="gramEnd"/>
      <w:r w:rsidR="00905F1A">
        <w:rPr>
          <w:sz w:val="22"/>
          <w:szCs w:val="22"/>
          <w:lang w:eastAsia="ar-SA"/>
        </w:rPr>
        <w:t xml:space="preserve"> </w:t>
      </w:r>
      <w:r w:rsidR="00905F1A">
        <w:rPr>
          <w:sz w:val="22"/>
          <w:szCs w:val="22"/>
          <w:lang w:val="uk-UA" w:eastAsia="ar-SA"/>
        </w:rPr>
        <w:t xml:space="preserve"> 7 </w:t>
      </w:r>
      <w:r w:rsidR="00905F1A">
        <w:rPr>
          <w:sz w:val="22"/>
          <w:szCs w:val="22"/>
          <w:lang w:eastAsia="ar-SA"/>
        </w:rPr>
        <w:t xml:space="preserve"> (семи </w:t>
      </w:r>
      <w:r w:rsidRPr="00363426">
        <w:rPr>
          <w:sz w:val="22"/>
          <w:szCs w:val="22"/>
          <w:lang w:eastAsia="ar-SA"/>
        </w:rPr>
        <w:t xml:space="preserve">) </w:t>
      </w:r>
      <w:proofErr w:type="spellStart"/>
      <w:r w:rsidRPr="00363426">
        <w:rPr>
          <w:sz w:val="22"/>
          <w:szCs w:val="22"/>
          <w:lang w:eastAsia="ar-SA"/>
        </w:rPr>
        <w:t>днів</w:t>
      </w:r>
      <w:proofErr w:type="spellEnd"/>
      <w:r w:rsidRPr="00363426">
        <w:rPr>
          <w:sz w:val="22"/>
          <w:szCs w:val="22"/>
          <w:lang w:eastAsia="ar-SA"/>
        </w:rPr>
        <w:t xml:space="preserve"> з дня </w:t>
      </w:r>
      <w:proofErr w:type="spellStart"/>
      <w:r w:rsidRPr="00363426">
        <w:rPr>
          <w:sz w:val="22"/>
          <w:szCs w:val="22"/>
          <w:lang w:eastAsia="ar-SA"/>
        </w:rPr>
        <w:t>надання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Постачальником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r w:rsidRPr="00997135">
        <w:rPr>
          <w:sz w:val="22"/>
          <w:szCs w:val="22"/>
          <w:lang w:eastAsia="ar-SA"/>
        </w:rPr>
        <w:t xml:space="preserve">товару </w:t>
      </w:r>
      <w:proofErr w:type="spellStart"/>
      <w:r w:rsidRPr="00997135">
        <w:rPr>
          <w:sz w:val="22"/>
          <w:szCs w:val="22"/>
          <w:lang w:eastAsia="ar-SA"/>
        </w:rPr>
        <w:t>згідно</w:t>
      </w:r>
      <w:proofErr w:type="spellEnd"/>
      <w:r w:rsidRPr="00997135">
        <w:rPr>
          <w:sz w:val="22"/>
          <w:szCs w:val="22"/>
          <w:lang w:eastAsia="ar-SA"/>
        </w:rPr>
        <w:t xml:space="preserve"> </w:t>
      </w:r>
      <w:proofErr w:type="spellStart"/>
      <w:r w:rsidRPr="00997135">
        <w:rPr>
          <w:sz w:val="22"/>
          <w:szCs w:val="22"/>
          <w:lang w:eastAsia="ar-SA"/>
        </w:rPr>
        <w:t>накладної</w:t>
      </w:r>
      <w:proofErr w:type="spellEnd"/>
      <w:r w:rsidRPr="00997135">
        <w:rPr>
          <w:sz w:val="22"/>
          <w:szCs w:val="22"/>
          <w:lang w:eastAsia="ar-SA"/>
        </w:rPr>
        <w:t>.</w:t>
      </w:r>
    </w:p>
    <w:p w14:paraId="39575C8E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4.2. </w:t>
      </w:r>
      <w:proofErr w:type="spellStart"/>
      <w:r w:rsidRPr="00363426">
        <w:rPr>
          <w:sz w:val="22"/>
          <w:szCs w:val="22"/>
          <w:lang w:eastAsia="ar-SA"/>
        </w:rPr>
        <w:t>Замовник</w:t>
      </w:r>
      <w:proofErr w:type="spellEnd"/>
      <w:r w:rsidRPr="00363426">
        <w:rPr>
          <w:sz w:val="22"/>
          <w:szCs w:val="22"/>
          <w:lang w:eastAsia="ar-SA"/>
        </w:rPr>
        <w:t xml:space="preserve"> проводить </w:t>
      </w:r>
      <w:proofErr w:type="spellStart"/>
      <w:r w:rsidRPr="00363426">
        <w:rPr>
          <w:sz w:val="22"/>
          <w:szCs w:val="22"/>
          <w:lang w:eastAsia="ar-SA"/>
        </w:rPr>
        <w:t>розрахунки</w:t>
      </w:r>
      <w:proofErr w:type="spellEnd"/>
      <w:r w:rsidRPr="00363426">
        <w:rPr>
          <w:sz w:val="22"/>
          <w:szCs w:val="22"/>
          <w:lang w:eastAsia="ar-SA"/>
        </w:rPr>
        <w:t xml:space="preserve"> за </w:t>
      </w:r>
      <w:proofErr w:type="spellStart"/>
      <w:r w:rsidRPr="00363426">
        <w:rPr>
          <w:sz w:val="22"/>
          <w:szCs w:val="22"/>
          <w:lang w:eastAsia="ar-SA"/>
        </w:rPr>
        <w:t>цим</w:t>
      </w:r>
      <w:proofErr w:type="spellEnd"/>
      <w:r w:rsidRPr="00363426">
        <w:rPr>
          <w:sz w:val="22"/>
          <w:szCs w:val="22"/>
          <w:lang w:eastAsia="ar-SA"/>
        </w:rPr>
        <w:t xml:space="preserve"> Договором </w:t>
      </w:r>
      <w:proofErr w:type="spellStart"/>
      <w:r w:rsidRPr="00363426">
        <w:rPr>
          <w:sz w:val="22"/>
          <w:szCs w:val="22"/>
          <w:lang w:eastAsia="ar-SA"/>
        </w:rPr>
        <w:t>після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отримання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товарів</w:t>
      </w:r>
      <w:proofErr w:type="spellEnd"/>
      <w:r w:rsidRPr="00363426">
        <w:rPr>
          <w:sz w:val="22"/>
          <w:szCs w:val="22"/>
          <w:lang w:eastAsia="ar-SA"/>
        </w:rPr>
        <w:t xml:space="preserve"> на </w:t>
      </w:r>
      <w:proofErr w:type="spellStart"/>
      <w:r w:rsidRPr="00363426">
        <w:rPr>
          <w:sz w:val="22"/>
          <w:szCs w:val="22"/>
          <w:lang w:eastAsia="ar-SA"/>
        </w:rPr>
        <w:t>підставі</w:t>
      </w:r>
      <w:proofErr w:type="spellEnd"/>
      <w:r w:rsidRPr="00363426">
        <w:rPr>
          <w:sz w:val="22"/>
          <w:szCs w:val="22"/>
          <w:lang w:eastAsia="ar-SA"/>
        </w:rPr>
        <w:t xml:space="preserve"> ч.1 ст. 49 Бюджетного кодексу </w:t>
      </w:r>
      <w:proofErr w:type="spellStart"/>
      <w:r w:rsidRPr="00363426">
        <w:rPr>
          <w:sz w:val="22"/>
          <w:szCs w:val="22"/>
          <w:lang w:eastAsia="ar-SA"/>
        </w:rPr>
        <w:t>України</w:t>
      </w:r>
      <w:proofErr w:type="spellEnd"/>
      <w:r w:rsidRPr="00363426">
        <w:rPr>
          <w:sz w:val="22"/>
          <w:szCs w:val="22"/>
          <w:lang w:eastAsia="ar-SA"/>
        </w:rPr>
        <w:t>.</w:t>
      </w:r>
    </w:p>
    <w:p w14:paraId="67867479" w14:textId="77777777" w:rsidR="00BF5981" w:rsidRPr="005524DA" w:rsidRDefault="00BF5981" w:rsidP="00BF5981">
      <w:pPr>
        <w:ind w:right="92"/>
        <w:jc w:val="both"/>
        <w:rPr>
          <w:color w:val="FF0000"/>
          <w:sz w:val="22"/>
          <w:szCs w:val="22"/>
          <w:lang w:val="uk-UA"/>
        </w:rPr>
      </w:pPr>
      <w:r w:rsidRPr="00363426">
        <w:rPr>
          <w:sz w:val="22"/>
          <w:szCs w:val="22"/>
          <w:lang w:eastAsia="ar-SA"/>
        </w:rPr>
        <w:t xml:space="preserve">4.3. </w:t>
      </w:r>
      <w:r w:rsidRPr="00363426">
        <w:rPr>
          <w:color w:val="000000"/>
          <w:sz w:val="22"/>
          <w:szCs w:val="22"/>
        </w:rPr>
        <w:t xml:space="preserve">Оплата </w:t>
      </w:r>
      <w:proofErr w:type="spellStart"/>
      <w:r w:rsidRPr="00363426">
        <w:rPr>
          <w:color w:val="000000"/>
          <w:sz w:val="22"/>
          <w:szCs w:val="22"/>
        </w:rPr>
        <w:t>здійсн</w:t>
      </w:r>
      <w:r w:rsidR="005524DA">
        <w:rPr>
          <w:color w:val="000000"/>
          <w:sz w:val="22"/>
          <w:szCs w:val="22"/>
        </w:rPr>
        <w:t>юється</w:t>
      </w:r>
      <w:proofErr w:type="spellEnd"/>
      <w:r w:rsidR="005524DA">
        <w:rPr>
          <w:color w:val="000000"/>
          <w:sz w:val="22"/>
          <w:szCs w:val="22"/>
        </w:rPr>
        <w:t xml:space="preserve"> по факту поставки </w:t>
      </w:r>
      <w:proofErr w:type="gramStart"/>
      <w:r w:rsidR="005524DA">
        <w:rPr>
          <w:color w:val="000000"/>
          <w:sz w:val="22"/>
          <w:szCs w:val="22"/>
        </w:rPr>
        <w:t xml:space="preserve">товару </w:t>
      </w:r>
      <w:r w:rsidR="005524DA">
        <w:rPr>
          <w:color w:val="000000"/>
          <w:sz w:val="22"/>
          <w:szCs w:val="22"/>
          <w:lang w:val="uk-UA"/>
        </w:rPr>
        <w:t xml:space="preserve"> на</w:t>
      </w:r>
      <w:proofErr w:type="gramEnd"/>
      <w:r w:rsidR="005524DA">
        <w:rPr>
          <w:color w:val="000000"/>
          <w:sz w:val="22"/>
          <w:szCs w:val="22"/>
          <w:lang w:val="uk-UA"/>
        </w:rPr>
        <w:t xml:space="preserve"> протязі 7 робочих днів.</w:t>
      </w:r>
    </w:p>
    <w:p w14:paraId="2C2F2B56" w14:textId="77777777" w:rsidR="00BF5981" w:rsidRDefault="00BF5981" w:rsidP="00BF5981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6C2BB7">
        <w:rPr>
          <w:rFonts w:ascii="Times New Roman" w:hAnsi="Times New Roman"/>
          <w:b/>
          <w:sz w:val="24"/>
          <w:szCs w:val="24"/>
        </w:rPr>
        <w:t xml:space="preserve">V. Поставка товарів </w:t>
      </w:r>
    </w:p>
    <w:p w14:paraId="289E52DE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bookmarkStart w:id="13" w:name="61"/>
      <w:bookmarkEnd w:id="13"/>
      <w:r w:rsidRPr="00363426">
        <w:rPr>
          <w:sz w:val="22"/>
          <w:szCs w:val="22"/>
          <w:lang w:eastAsia="ar-SA"/>
        </w:rPr>
        <w:t>5.1. Поставка Товару</w:t>
      </w:r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здійснюється</w:t>
      </w:r>
      <w:proofErr w:type="spellEnd"/>
      <w:r w:rsidRPr="00363426">
        <w:rPr>
          <w:sz w:val="22"/>
          <w:szCs w:val="22"/>
        </w:rPr>
        <w:t xml:space="preserve"> спецтранспортом </w:t>
      </w:r>
      <w:proofErr w:type="spellStart"/>
      <w:r w:rsidRPr="00363426">
        <w:rPr>
          <w:sz w:val="22"/>
          <w:szCs w:val="22"/>
        </w:rPr>
        <w:t>Постачальника</w:t>
      </w:r>
      <w:proofErr w:type="spellEnd"/>
      <w:r w:rsidRPr="00363426">
        <w:rPr>
          <w:sz w:val="22"/>
          <w:szCs w:val="22"/>
        </w:rPr>
        <w:t xml:space="preserve"> за </w:t>
      </w:r>
      <w:proofErr w:type="spellStart"/>
      <w:r w:rsidRPr="00363426">
        <w:rPr>
          <w:sz w:val="22"/>
          <w:szCs w:val="22"/>
        </w:rPr>
        <w:t>рахунок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Постачальника</w:t>
      </w:r>
      <w:proofErr w:type="spellEnd"/>
      <w:r w:rsidRPr="00363426">
        <w:rPr>
          <w:sz w:val="22"/>
          <w:szCs w:val="22"/>
        </w:rPr>
        <w:t xml:space="preserve"> до </w:t>
      </w:r>
      <w:proofErr w:type="spellStart"/>
      <w:r w:rsidRPr="00363426">
        <w:rPr>
          <w:sz w:val="22"/>
          <w:szCs w:val="22"/>
        </w:rPr>
        <w:t>кімнати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зберігання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лікарських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засобів</w:t>
      </w:r>
      <w:proofErr w:type="spellEnd"/>
      <w:r w:rsidRPr="00363426">
        <w:rPr>
          <w:sz w:val="22"/>
          <w:szCs w:val="22"/>
        </w:rPr>
        <w:t>.</w:t>
      </w:r>
    </w:p>
    <w:p w14:paraId="5CDDD335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5.2.  </w:t>
      </w:r>
      <w:proofErr w:type="spellStart"/>
      <w:r w:rsidRPr="00363426">
        <w:rPr>
          <w:sz w:val="22"/>
          <w:szCs w:val="22"/>
          <w:lang w:eastAsia="ar-SA"/>
        </w:rPr>
        <w:t>Приймання</w:t>
      </w:r>
      <w:proofErr w:type="spellEnd"/>
      <w:r w:rsidRPr="00363426">
        <w:rPr>
          <w:sz w:val="22"/>
          <w:szCs w:val="22"/>
          <w:lang w:eastAsia="ar-SA"/>
        </w:rPr>
        <w:t xml:space="preserve">-передача товару </w:t>
      </w:r>
      <w:proofErr w:type="spellStart"/>
      <w:r w:rsidRPr="00363426">
        <w:rPr>
          <w:sz w:val="22"/>
          <w:szCs w:val="22"/>
          <w:lang w:eastAsia="ar-SA"/>
        </w:rPr>
        <w:t>провадиться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уповноваженими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представниками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Сторін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gramStart"/>
      <w:r w:rsidRPr="00363426">
        <w:rPr>
          <w:sz w:val="22"/>
          <w:szCs w:val="22"/>
          <w:lang w:eastAsia="ar-SA"/>
        </w:rPr>
        <w:t xml:space="preserve">за  </w:t>
      </w:r>
      <w:proofErr w:type="spellStart"/>
      <w:r w:rsidRPr="00363426">
        <w:rPr>
          <w:sz w:val="22"/>
          <w:szCs w:val="22"/>
          <w:lang w:eastAsia="ar-SA"/>
        </w:rPr>
        <w:t>накладними</w:t>
      </w:r>
      <w:proofErr w:type="spellEnd"/>
      <w:proofErr w:type="gramEnd"/>
      <w:r w:rsidRPr="00363426">
        <w:rPr>
          <w:sz w:val="22"/>
          <w:szCs w:val="22"/>
          <w:lang w:eastAsia="ar-SA"/>
        </w:rPr>
        <w:t xml:space="preserve">, у </w:t>
      </w:r>
      <w:proofErr w:type="spellStart"/>
      <w:r w:rsidRPr="00363426">
        <w:rPr>
          <w:sz w:val="22"/>
          <w:szCs w:val="22"/>
          <w:lang w:eastAsia="ar-SA"/>
        </w:rPr>
        <w:t>яких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повинні</w:t>
      </w:r>
      <w:proofErr w:type="spellEnd"/>
      <w:r w:rsidRPr="00363426">
        <w:rPr>
          <w:sz w:val="22"/>
          <w:szCs w:val="22"/>
          <w:lang w:eastAsia="ar-SA"/>
        </w:rPr>
        <w:t xml:space="preserve"> бути </w:t>
      </w:r>
      <w:proofErr w:type="spellStart"/>
      <w:r w:rsidRPr="00363426">
        <w:rPr>
          <w:sz w:val="22"/>
          <w:szCs w:val="22"/>
          <w:lang w:eastAsia="ar-SA"/>
        </w:rPr>
        <w:t>визначені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назва</w:t>
      </w:r>
      <w:proofErr w:type="spellEnd"/>
      <w:r w:rsidRPr="00363426">
        <w:rPr>
          <w:sz w:val="22"/>
          <w:szCs w:val="22"/>
          <w:lang w:eastAsia="ar-SA"/>
        </w:rPr>
        <w:t xml:space="preserve">, номер, </w:t>
      </w:r>
      <w:proofErr w:type="spellStart"/>
      <w:r w:rsidRPr="00363426">
        <w:rPr>
          <w:sz w:val="22"/>
          <w:szCs w:val="22"/>
          <w:lang w:eastAsia="ar-SA"/>
        </w:rPr>
        <w:t>серія</w:t>
      </w:r>
      <w:proofErr w:type="spellEnd"/>
      <w:r w:rsidRPr="00363426">
        <w:rPr>
          <w:sz w:val="22"/>
          <w:szCs w:val="22"/>
          <w:lang w:eastAsia="ar-SA"/>
        </w:rPr>
        <w:t xml:space="preserve">, </w:t>
      </w:r>
      <w:proofErr w:type="spellStart"/>
      <w:r w:rsidRPr="00363426">
        <w:rPr>
          <w:sz w:val="22"/>
          <w:szCs w:val="22"/>
          <w:lang w:eastAsia="ar-SA"/>
        </w:rPr>
        <w:t>кількість</w:t>
      </w:r>
      <w:proofErr w:type="spellEnd"/>
      <w:r w:rsidRPr="00363426">
        <w:rPr>
          <w:sz w:val="22"/>
          <w:szCs w:val="22"/>
          <w:lang w:eastAsia="ar-SA"/>
        </w:rPr>
        <w:t xml:space="preserve">, </w:t>
      </w:r>
      <w:proofErr w:type="spellStart"/>
      <w:r w:rsidRPr="00363426">
        <w:rPr>
          <w:sz w:val="22"/>
          <w:szCs w:val="22"/>
          <w:lang w:eastAsia="ar-SA"/>
        </w:rPr>
        <w:t>виробник</w:t>
      </w:r>
      <w:proofErr w:type="spellEnd"/>
      <w:r w:rsidRPr="00363426">
        <w:rPr>
          <w:sz w:val="22"/>
          <w:szCs w:val="22"/>
          <w:lang w:eastAsia="ar-SA"/>
        </w:rPr>
        <w:t xml:space="preserve"> Товару. У </w:t>
      </w:r>
      <w:proofErr w:type="spellStart"/>
      <w:r w:rsidRPr="00363426">
        <w:rPr>
          <w:sz w:val="22"/>
          <w:szCs w:val="22"/>
          <w:lang w:eastAsia="ar-SA"/>
        </w:rPr>
        <w:t>разі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виявлення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недостачі</w:t>
      </w:r>
      <w:proofErr w:type="spellEnd"/>
      <w:r w:rsidRPr="00363426">
        <w:rPr>
          <w:sz w:val="22"/>
          <w:szCs w:val="22"/>
          <w:lang w:eastAsia="ar-SA"/>
        </w:rPr>
        <w:t xml:space="preserve"> товару, </w:t>
      </w:r>
      <w:proofErr w:type="spellStart"/>
      <w:r w:rsidRPr="00363426">
        <w:rPr>
          <w:sz w:val="22"/>
          <w:szCs w:val="22"/>
          <w:lang w:eastAsia="ar-SA"/>
        </w:rPr>
        <w:t>його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некомплектності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або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невідповідності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умовам</w:t>
      </w:r>
      <w:proofErr w:type="spellEnd"/>
      <w:r w:rsidRPr="00363426">
        <w:rPr>
          <w:sz w:val="22"/>
          <w:szCs w:val="22"/>
          <w:lang w:eastAsia="ar-SA"/>
        </w:rPr>
        <w:t xml:space="preserve"> договору </w:t>
      </w:r>
      <w:proofErr w:type="spellStart"/>
      <w:r w:rsidRPr="00363426">
        <w:rPr>
          <w:sz w:val="22"/>
          <w:szCs w:val="22"/>
          <w:lang w:eastAsia="ar-SA"/>
        </w:rPr>
        <w:t>складаються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відповідні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акти</w:t>
      </w:r>
      <w:proofErr w:type="spellEnd"/>
      <w:r w:rsidRPr="00363426">
        <w:rPr>
          <w:sz w:val="22"/>
          <w:szCs w:val="22"/>
          <w:lang w:eastAsia="ar-SA"/>
        </w:rPr>
        <w:t xml:space="preserve"> за </w:t>
      </w:r>
      <w:proofErr w:type="spellStart"/>
      <w:r w:rsidRPr="00363426">
        <w:rPr>
          <w:sz w:val="22"/>
          <w:szCs w:val="22"/>
          <w:lang w:eastAsia="ar-SA"/>
        </w:rPr>
        <w:t>підписами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уповноважених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осіб</w:t>
      </w:r>
      <w:proofErr w:type="spellEnd"/>
      <w:r w:rsidRPr="00363426">
        <w:rPr>
          <w:sz w:val="22"/>
          <w:szCs w:val="22"/>
          <w:lang w:eastAsia="ar-SA"/>
        </w:rPr>
        <w:t xml:space="preserve">, </w:t>
      </w:r>
      <w:proofErr w:type="spellStart"/>
      <w:r w:rsidRPr="00363426">
        <w:rPr>
          <w:sz w:val="22"/>
          <w:szCs w:val="22"/>
          <w:lang w:eastAsia="ar-SA"/>
        </w:rPr>
        <w:t>які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здійснювали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приймання</w:t>
      </w:r>
      <w:proofErr w:type="spellEnd"/>
      <w:r w:rsidRPr="00363426">
        <w:rPr>
          <w:sz w:val="22"/>
          <w:szCs w:val="22"/>
          <w:lang w:eastAsia="ar-SA"/>
        </w:rPr>
        <w:t>-передачу товару</w:t>
      </w:r>
    </w:p>
    <w:p w14:paraId="44FC79D0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5.3.  Товар </w:t>
      </w:r>
      <w:proofErr w:type="spellStart"/>
      <w:r w:rsidRPr="00363426">
        <w:rPr>
          <w:sz w:val="22"/>
          <w:szCs w:val="22"/>
          <w:lang w:eastAsia="ar-SA"/>
        </w:rPr>
        <w:t>приймається</w:t>
      </w:r>
      <w:proofErr w:type="spellEnd"/>
      <w:r w:rsidRPr="00363426">
        <w:rPr>
          <w:sz w:val="22"/>
          <w:szCs w:val="22"/>
          <w:lang w:eastAsia="ar-SA"/>
        </w:rPr>
        <w:t>:</w:t>
      </w:r>
    </w:p>
    <w:p w14:paraId="24D9E712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lastRenderedPageBreak/>
        <w:t xml:space="preserve">5.3.1. за </w:t>
      </w:r>
      <w:proofErr w:type="spellStart"/>
      <w:r w:rsidRPr="00363426">
        <w:rPr>
          <w:sz w:val="22"/>
          <w:szCs w:val="22"/>
          <w:lang w:eastAsia="ar-SA"/>
        </w:rPr>
        <w:t>кількістю</w:t>
      </w:r>
      <w:proofErr w:type="spellEnd"/>
      <w:r w:rsidRPr="00363426">
        <w:rPr>
          <w:sz w:val="22"/>
          <w:szCs w:val="22"/>
          <w:lang w:eastAsia="ar-SA"/>
        </w:rPr>
        <w:t xml:space="preserve"> – </w:t>
      </w:r>
      <w:proofErr w:type="spellStart"/>
      <w:r w:rsidRPr="00363426">
        <w:rPr>
          <w:sz w:val="22"/>
          <w:szCs w:val="22"/>
          <w:lang w:eastAsia="ar-SA"/>
        </w:rPr>
        <w:t>згідно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Специфікацією</w:t>
      </w:r>
      <w:proofErr w:type="spellEnd"/>
      <w:r w:rsidRPr="00363426">
        <w:rPr>
          <w:sz w:val="22"/>
          <w:szCs w:val="22"/>
          <w:lang w:eastAsia="ar-SA"/>
        </w:rPr>
        <w:t>;</w:t>
      </w:r>
    </w:p>
    <w:p w14:paraId="56827474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5.3.2. за </w:t>
      </w:r>
      <w:proofErr w:type="spellStart"/>
      <w:r w:rsidRPr="00363426">
        <w:rPr>
          <w:sz w:val="22"/>
          <w:szCs w:val="22"/>
          <w:lang w:eastAsia="ar-SA"/>
        </w:rPr>
        <w:t>якістю</w:t>
      </w:r>
      <w:proofErr w:type="spellEnd"/>
      <w:r w:rsidRPr="00363426">
        <w:rPr>
          <w:sz w:val="22"/>
          <w:szCs w:val="22"/>
          <w:lang w:eastAsia="ar-SA"/>
        </w:rPr>
        <w:t xml:space="preserve"> – </w:t>
      </w:r>
      <w:proofErr w:type="spellStart"/>
      <w:r w:rsidRPr="00363426">
        <w:rPr>
          <w:sz w:val="22"/>
          <w:szCs w:val="22"/>
          <w:lang w:eastAsia="ar-SA"/>
        </w:rPr>
        <w:t>згідно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із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сертифікатом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якості</w:t>
      </w:r>
      <w:proofErr w:type="spellEnd"/>
      <w:r w:rsidRPr="00363426">
        <w:rPr>
          <w:sz w:val="22"/>
          <w:szCs w:val="22"/>
          <w:lang w:eastAsia="ar-SA"/>
        </w:rPr>
        <w:t xml:space="preserve"> та/</w:t>
      </w:r>
      <w:proofErr w:type="spellStart"/>
      <w:r w:rsidRPr="00363426">
        <w:rPr>
          <w:sz w:val="22"/>
          <w:szCs w:val="22"/>
          <w:lang w:eastAsia="ar-SA"/>
        </w:rPr>
        <w:t>або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іншими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наявними</w:t>
      </w:r>
      <w:proofErr w:type="spellEnd"/>
      <w:r w:rsidRPr="00363426">
        <w:rPr>
          <w:sz w:val="22"/>
          <w:szCs w:val="22"/>
          <w:lang w:eastAsia="ar-SA"/>
        </w:rPr>
        <w:t xml:space="preserve"> документами, </w:t>
      </w:r>
      <w:proofErr w:type="spellStart"/>
      <w:r w:rsidRPr="00363426">
        <w:rPr>
          <w:sz w:val="22"/>
          <w:szCs w:val="22"/>
          <w:lang w:eastAsia="ar-SA"/>
        </w:rPr>
        <w:t>які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підтверджують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якість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поставленого</w:t>
      </w:r>
      <w:proofErr w:type="spellEnd"/>
      <w:r w:rsidRPr="00363426">
        <w:rPr>
          <w:sz w:val="22"/>
          <w:szCs w:val="22"/>
          <w:lang w:eastAsia="ar-SA"/>
        </w:rPr>
        <w:t xml:space="preserve"> товару.</w:t>
      </w:r>
    </w:p>
    <w:p w14:paraId="65BA7AF4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>5.4. Строк (</w:t>
      </w:r>
      <w:proofErr w:type="spellStart"/>
      <w:r w:rsidRPr="00363426">
        <w:rPr>
          <w:sz w:val="22"/>
          <w:szCs w:val="22"/>
          <w:lang w:eastAsia="ar-SA"/>
        </w:rPr>
        <w:t>термін</w:t>
      </w:r>
      <w:proofErr w:type="spellEnd"/>
      <w:r w:rsidRPr="00363426">
        <w:rPr>
          <w:sz w:val="22"/>
          <w:szCs w:val="22"/>
          <w:lang w:eastAsia="ar-SA"/>
        </w:rPr>
        <w:t xml:space="preserve">) поставки </w:t>
      </w:r>
      <w:proofErr w:type="spellStart"/>
      <w:r w:rsidRPr="00363426">
        <w:rPr>
          <w:sz w:val="22"/>
          <w:szCs w:val="22"/>
          <w:lang w:eastAsia="ar-SA"/>
        </w:rPr>
        <w:t>товарів</w:t>
      </w:r>
      <w:proofErr w:type="spellEnd"/>
      <w:r w:rsidRPr="00363426">
        <w:rPr>
          <w:sz w:val="22"/>
          <w:szCs w:val="22"/>
          <w:lang w:eastAsia="ar-SA"/>
        </w:rPr>
        <w:t xml:space="preserve">: </w:t>
      </w:r>
      <w:proofErr w:type="spellStart"/>
      <w:r w:rsidRPr="00363426">
        <w:rPr>
          <w:sz w:val="22"/>
          <w:szCs w:val="22"/>
          <w:lang w:eastAsia="ar-SA"/>
        </w:rPr>
        <w:t>протягом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r w:rsidRPr="00363426">
        <w:rPr>
          <w:b/>
          <w:sz w:val="22"/>
          <w:szCs w:val="22"/>
          <w:lang w:eastAsia="ar-SA"/>
        </w:rPr>
        <w:t>5-ти (</w:t>
      </w:r>
      <w:proofErr w:type="spellStart"/>
      <w:r w:rsidRPr="00363426">
        <w:rPr>
          <w:b/>
          <w:sz w:val="22"/>
          <w:szCs w:val="22"/>
          <w:lang w:eastAsia="ar-SA"/>
        </w:rPr>
        <w:t>п’яти</w:t>
      </w:r>
      <w:proofErr w:type="spellEnd"/>
      <w:r w:rsidRPr="00363426">
        <w:rPr>
          <w:b/>
          <w:sz w:val="22"/>
          <w:szCs w:val="22"/>
          <w:lang w:eastAsia="ar-SA"/>
        </w:rPr>
        <w:t xml:space="preserve">) </w:t>
      </w:r>
      <w:proofErr w:type="spellStart"/>
      <w:r w:rsidRPr="00363426">
        <w:rPr>
          <w:b/>
          <w:sz w:val="22"/>
          <w:szCs w:val="22"/>
          <w:lang w:eastAsia="ar-SA"/>
        </w:rPr>
        <w:t>робочих</w:t>
      </w:r>
      <w:proofErr w:type="spellEnd"/>
      <w:r w:rsidRPr="00363426">
        <w:rPr>
          <w:b/>
          <w:sz w:val="22"/>
          <w:szCs w:val="22"/>
          <w:lang w:eastAsia="ar-SA"/>
        </w:rPr>
        <w:t xml:space="preserve"> </w:t>
      </w:r>
      <w:proofErr w:type="spellStart"/>
      <w:r w:rsidRPr="00363426">
        <w:rPr>
          <w:b/>
          <w:sz w:val="22"/>
          <w:szCs w:val="22"/>
          <w:lang w:eastAsia="ar-SA"/>
        </w:rPr>
        <w:t>днів</w:t>
      </w:r>
      <w:proofErr w:type="spellEnd"/>
      <w:r w:rsidRPr="00363426">
        <w:rPr>
          <w:sz w:val="22"/>
          <w:szCs w:val="22"/>
          <w:lang w:eastAsia="ar-SA"/>
        </w:rPr>
        <w:t xml:space="preserve"> з моменту </w:t>
      </w:r>
      <w:proofErr w:type="spellStart"/>
      <w:r w:rsidRPr="00363426">
        <w:rPr>
          <w:sz w:val="22"/>
          <w:szCs w:val="22"/>
          <w:lang w:eastAsia="ar-SA"/>
        </w:rPr>
        <w:t>направлення</w:t>
      </w:r>
      <w:proofErr w:type="spellEnd"/>
      <w:r w:rsidRPr="00363426">
        <w:rPr>
          <w:sz w:val="22"/>
          <w:szCs w:val="22"/>
          <w:lang w:eastAsia="ar-SA"/>
        </w:rPr>
        <w:t xml:space="preserve"> заявки </w:t>
      </w:r>
      <w:proofErr w:type="spellStart"/>
      <w:r w:rsidRPr="00363426">
        <w:rPr>
          <w:sz w:val="22"/>
          <w:szCs w:val="22"/>
          <w:lang w:eastAsia="ar-SA"/>
        </w:rPr>
        <w:t>Постачальнику</w:t>
      </w:r>
      <w:proofErr w:type="spellEnd"/>
      <w:r w:rsidRPr="00363426">
        <w:rPr>
          <w:sz w:val="22"/>
          <w:szCs w:val="22"/>
          <w:lang w:eastAsia="ar-SA"/>
        </w:rPr>
        <w:t xml:space="preserve">. </w:t>
      </w:r>
    </w:p>
    <w:p w14:paraId="3E0BC34C" w14:textId="1B3928C1" w:rsidR="00156717" w:rsidRDefault="00BF5981" w:rsidP="00BF5981">
      <w:pPr>
        <w:suppressAutoHyphens/>
        <w:spacing w:line="216" w:lineRule="auto"/>
        <w:jc w:val="both"/>
        <w:rPr>
          <w:sz w:val="22"/>
          <w:szCs w:val="22"/>
          <w:lang w:val="uk-UA"/>
        </w:rPr>
      </w:pPr>
      <w:r w:rsidRPr="00363426">
        <w:rPr>
          <w:sz w:val="22"/>
          <w:szCs w:val="22"/>
          <w:lang w:eastAsia="ar-SA"/>
        </w:rPr>
        <w:t xml:space="preserve">5.5.  </w:t>
      </w:r>
      <w:proofErr w:type="spellStart"/>
      <w:r w:rsidRPr="00363426">
        <w:rPr>
          <w:sz w:val="22"/>
          <w:szCs w:val="22"/>
          <w:lang w:eastAsia="ar-SA"/>
        </w:rPr>
        <w:t>Місце</w:t>
      </w:r>
      <w:proofErr w:type="spellEnd"/>
      <w:r w:rsidRPr="00363426">
        <w:rPr>
          <w:sz w:val="22"/>
          <w:szCs w:val="22"/>
          <w:lang w:eastAsia="ar-SA"/>
        </w:rPr>
        <w:t xml:space="preserve"> поставки </w:t>
      </w:r>
      <w:proofErr w:type="spellStart"/>
      <w:r w:rsidRPr="00363426">
        <w:rPr>
          <w:sz w:val="22"/>
          <w:szCs w:val="22"/>
          <w:lang w:eastAsia="ar-SA"/>
        </w:rPr>
        <w:t>товарів</w:t>
      </w:r>
      <w:proofErr w:type="spellEnd"/>
      <w:r w:rsidRPr="00363426">
        <w:rPr>
          <w:sz w:val="22"/>
          <w:szCs w:val="22"/>
          <w:lang w:eastAsia="ar-SA"/>
        </w:rPr>
        <w:t xml:space="preserve">: </w:t>
      </w:r>
      <w:proofErr w:type="spellStart"/>
      <w:r w:rsidRPr="00363426">
        <w:rPr>
          <w:sz w:val="22"/>
          <w:szCs w:val="22"/>
        </w:rPr>
        <w:t>Постачальник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забезпечує</w:t>
      </w:r>
      <w:proofErr w:type="spellEnd"/>
      <w:r w:rsidRPr="00363426">
        <w:rPr>
          <w:sz w:val="22"/>
          <w:szCs w:val="22"/>
        </w:rPr>
        <w:t xml:space="preserve"> поставку товару до </w:t>
      </w:r>
      <w:r w:rsidR="00A74743">
        <w:rPr>
          <w:sz w:val="22"/>
          <w:szCs w:val="22"/>
          <w:lang w:val="uk-UA"/>
        </w:rPr>
        <w:t xml:space="preserve">КНП «УМАНСЬКИЙ ПОЛОГОВИЙ </w:t>
      </w:r>
      <w:proofErr w:type="gramStart"/>
      <w:r w:rsidR="00A74743">
        <w:rPr>
          <w:sz w:val="22"/>
          <w:szCs w:val="22"/>
          <w:lang w:val="uk-UA"/>
        </w:rPr>
        <w:t>БУДИНОК»</w:t>
      </w:r>
      <w:r w:rsidR="00915A99">
        <w:rPr>
          <w:sz w:val="22"/>
          <w:szCs w:val="22"/>
          <w:lang w:val="uk-UA"/>
        </w:rPr>
        <w:t xml:space="preserve">  </w:t>
      </w:r>
      <w:proofErr w:type="spellStart"/>
      <w:r w:rsidR="00915A99">
        <w:rPr>
          <w:sz w:val="22"/>
          <w:szCs w:val="22"/>
          <w:lang w:val="uk-UA"/>
        </w:rPr>
        <w:t>вул</w:t>
      </w:r>
      <w:proofErr w:type="gramEnd"/>
      <w:r w:rsidR="00915A99">
        <w:rPr>
          <w:sz w:val="22"/>
          <w:szCs w:val="22"/>
          <w:lang w:val="uk-UA"/>
        </w:rPr>
        <w:t>.Володимирська</w:t>
      </w:r>
      <w:proofErr w:type="spellEnd"/>
      <w:r w:rsidR="00915A99">
        <w:rPr>
          <w:sz w:val="22"/>
          <w:szCs w:val="22"/>
          <w:lang w:val="uk-UA"/>
        </w:rPr>
        <w:t xml:space="preserve"> 28   </w:t>
      </w:r>
      <w:proofErr w:type="spellStart"/>
      <w:r w:rsidR="00915A99">
        <w:rPr>
          <w:sz w:val="22"/>
          <w:szCs w:val="22"/>
          <w:lang w:val="uk-UA"/>
        </w:rPr>
        <w:t>м.Умань</w:t>
      </w:r>
      <w:proofErr w:type="spellEnd"/>
      <w:r w:rsidR="00915A99">
        <w:rPr>
          <w:sz w:val="22"/>
          <w:szCs w:val="22"/>
          <w:lang w:val="uk-UA"/>
        </w:rPr>
        <w:t xml:space="preserve"> Черкаська обл.</w:t>
      </w:r>
      <w:r w:rsidR="00BE4AE8" w:rsidRPr="00BE4AE8">
        <w:rPr>
          <w:color w:val="000000"/>
          <w:shd w:val="clear" w:color="auto" w:fill="FFFFFF"/>
        </w:rPr>
        <w:t xml:space="preserve"> </w:t>
      </w:r>
      <w:proofErr w:type="spellStart"/>
      <w:r w:rsidR="00BE4AE8">
        <w:rPr>
          <w:color w:val="000000"/>
          <w:shd w:val="clear" w:color="auto" w:fill="FFFFFF"/>
        </w:rPr>
        <w:t>Постачальник</w:t>
      </w:r>
      <w:proofErr w:type="spellEnd"/>
      <w:r w:rsidR="00BE4AE8">
        <w:rPr>
          <w:color w:val="000000"/>
          <w:shd w:val="clear" w:color="auto" w:fill="FFFFFF"/>
        </w:rPr>
        <w:t xml:space="preserve"> </w:t>
      </w:r>
      <w:proofErr w:type="spellStart"/>
      <w:r w:rsidR="00BE4AE8">
        <w:rPr>
          <w:color w:val="000000"/>
          <w:shd w:val="clear" w:color="auto" w:fill="FFFFFF"/>
        </w:rPr>
        <w:t>здійснює</w:t>
      </w:r>
      <w:proofErr w:type="spellEnd"/>
      <w:r w:rsidR="00BE4AE8">
        <w:rPr>
          <w:color w:val="000000"/>
          <w:shd w:val="clear" w:color="auto" w:fill="FFFFFF"/>
        </w:rPr>
        <w:t xml:space="preserve"> поставку товару в </w:t>
      </w:r>
      <w:proofErr w:type="spellStart"/>
      <w:r w:rsidR="00BE4AE8">
        <w:rPr>
          <w:color w:val="000000"/>
          <w:shd w:val="clear" w:color="auto" w:fill="FFFFFF"/>
        </w:rPr>
        <w:t>асортименті</w:t>
      </w:r>
      <w:proofErr w:type="spellEnd"/>
      <w:r w:rsidR="00BE4AE8">
        <w:rPr>
          <w:color w:val="000000"/>
          <w:shd w:val="clear" w:color="auto" w:fill="FFFFFF"/>
        </w:rPr>
        <w:t xml:space="preserve">, </w:t>
      </w:r>
      <w:proofErr w:type="spellStart"/>
      <w:r w:rsidR="00BE4AE8">
        <w:rPr>
          <w:color w:val="000000"/>
          <w:shd w:val="clear" w:color="auto" w:fill="FFFFFF"/>
        </w:rPr>
        <w:t>кількості</w:t>
      </w:r>
      <w:proofErr w:type="spellEnd"/>
      <w:r w:rsidR="00BE4AE8">
        <w:rPr>
          <w:color w:val="000000"/>
          <w:shd w:val="clear" w:color="auto" w:fill="FFFFFF"/>
        </w:rPr>
        <w:t xml:space="preserve"> та за </w:t>
      </w:r>
      <w:proofErr w:type="spellStart"/>
      <w:r w:rsidR="00BE4AE8">
        <w:rPr>
          <w:color w:val="000000"/>
          <w:shd w:val="clear" w:color="auto" w:fill="FFFFFF"/>
        </w:rPr>
        <w:t>цінами</w:t>
      </w:r>
      <w:proofErr w:type="spellEnd"/>
      <w:r w:rsidR="00BE4AE8">
        <w:rPr>
          <w:color w:val="000000"/>
          <w:shd w:val="clear" w:color="auto" w:fill="FFFFFF"/>
        </w:rPr>
        <w:t xml:space="preserve">, </w:t>
      </w:r>
      <w:proofErr w:type="spellStart"/>
      <w:r w:rsidR="00BE4AE8">
        <w:rPr>
          <w:color w:val="000000"/>
          <w:shd w:val="clear" w:color="auto" w:fill="FFFFFF"/>
        </w:rPr>
        <w:t>визначеними</w:t>
      </w:r>
      <w:proofErr w:type="spellEnd"/>
      <w:r w:rsidR="00BE4AE8">
        <w:rPr>
          <w:color w:val="000000"/>
          <w:shd w:val="clear" w:color="auto" w:fill="FFFFFF"/>
        </w:rPr>
        <w:t xml:space="preserve"> договором </w:t>
      </w:r>
      <w:proofErr w:type="spellStart"/>
      <w:r w:rsidR="00BE4AE8">
        <w:rPr>
          <w:color w:val="000000"/>
          <w:shd w:val="clear" w:color="auto" w:fill="FFFFFF"/>
        </w:rPr>
        <w:t>власним</w:t>
      </w:r>
      <w:proofErr w:type="spellEnd"/>
      <w:r w:rsidR="00BE4AE8">
        <w:rPr>
          <w:color w:val="000000"/>
          <w:shd w:val="clear" w:color="auto" w:fill="FFFFFF"/>
        </w:rPr>
        <w:t xml:space="preserve"> </w:t>
      </w:r>
      <w:proofErr w:type="spellStart"/>
      <w:r w:rsidR="00BE4AE8">
        <w:rPr>
          <w:color w:val="000000"/>
          <w:shd w:val="clear" w:color="auto" w:fill="FFFFFF"/>
        </w:rPr>
        <w:t>або</w:t>
      </w:r>
      <w:proofErr w:type="spellEnd"/>
      <w:r w:rsidR="00BE4AE8">
        <w:rPr>
          <w:color w:val="000000"/>
          <w:shd w:val="clear" w:color="auto" w:fill="FFFFFF"/>
        </w:rPr>
        <w:t xml:space="preserve"> </w:t>
      </w:r>
      <w:proofErr w:type="spellStart"/>
      <w:r w:rsidR="00BE4AE8">
        <w:rPr>
          <w:color w:val="000000"/>
          <w:shd w:val="clear" w:color="auto" w:fill="FFFFFF"/>
        </w:rPr>
        <w:t>орендованим</w:t>
      </w:r>
      <w:proofErr w:type="spellEnd"/>
      <w:r w:rsidR="00BE4AE8">
        <w:rPr>
          <w:color w:val="000000"/>
          <w:shd w:val="clear" w:color="auto" w:fill="FFFFFF"/>
        </w:rPr>
        <w:t xml:space="preserve"> автотранспортом, без </w:t>
      </w:r>
      <w:proofErr w:type="spellStart"/>
      <w:r w:rsidR="00BE4AE8">
        <w:rPr>
          <w:color w:val="000000"/>
          <w:shd w:val="clear" w:color="auto" w:fill="FFFFFF"/>
        </w:rPr>
        <w:t>залучення</w:t>
      </w:r>
      <w:proofErr w:type="spellEnd"/>
      <w:r w:rsidR="00BE4AE8">
        <w:rPr>
          <w:color w:val="000000"/>
          <w:shd w:val="clear" w:color="auto" w:fill="FFFFFF"/>
        </w:rPr>
        <w:t xml:space="preserve"> </w:t>
      </w:r>
      <w:proofErr w:type="spellStart"/>
      <w:r w:rsidR="00BE4AE8">
        <w:rPr>
          <w:color w:val="000000"/>
          <w:shd w:val="clear" w:color="auto" w:fill="FFFFFF"/>
        </w:rPr>
        <w:t>субпідрядників</w:t>
      </w:r>
      <w:proofErr w:type="spellEnd"/>
      <w:r w:rsidR="00BE4AE8">
        <w:rPr>
          <w:color w:val="000000"/>
          <w:shd w:val="clear" w:color="auto" w:fill="FFFFFF"/>
        </w:rPr>
        <w:t xml:space="preserve"> та </w:t>
      </w:r>
      <w:proofErr w:type="spellStart"/>
      <w:r w:rsidR="00BE4AE8">
        <w:rPr>
          <w:color w:val="000000"/>
          <w:shd w:val="clear" w:color="auto" w:fill="FFFFFF"/>
        </w:rPr>
        <w:t>поштових</w:t>
      </w:r>
      <w:proofErr w:type="spellEnd"/>
      <w:r w:rsidR="00BE4AE8">
        <w:rPr>
          <w:color w:val="000000"/>
          <w:shd w:val="clear" w:color="auto" w:fill="FFFFFF"/>
        </w:rPr>
        <w:t xml:space="preserve"> </w:t>
      </w:r>
      <w:proofErr w:type="spellStart"/>
      <w:r w:rsidR="00BE4AE8">
        <w:rPr>
          <w:color w:val="000000"/>
          <w:shd w:val="clear" w:color="auto" w:fill="FFFFFF"/>
        </w:rPr>
        <w:t>перевізників</w:t>
      </w:r>
      <w:proofErr w:type="spellEnd"/>
      <w:r w:rsidR="00BE4AE8">
        <w:rPr>
          <w:color w:val="000000"/>
          <w:shd w:val="clear" w:color="auto" w:fill="FFFFFF"/>
        </w:rPr>
        <w:t>.</w:t>
      </w:r>
    </w:p>
    <w:p w14:paraId="64502096" w14:textId="77777777" w:rsidR="00BF5981" w:rsidRPr="006053A7" w:rsidRDefault="00BF5981" w:rsidP="00BF5981">
      <w:pPr>
        <w:spacing w:line="216" w:lineRule="auto"/>
        <w:ind w:right="92"/>
        <w:jc w:val="both"/>
        <w:rPr>
          <w:sz w:val="22"/>
          <w:szCs w:val="22"/>
          <w:lang w:val="uk-UA" w:eastAsia="ar-SA"/>
        </w:rPr>
      </w:pPr>
      <w:r w:rsidRPr="006053A7">
        <w:rPr>
          <w:sz w:val="22"/>
          <w:szCs w:val="22"/>
          <w:lang w:val="uk-UA" w:eastAsia="ar-SA"/>
        </w:rPr>
        <w:t xml:space="preserve">5.6. Датою виконання Постачальником зобов’язань щодо поставки Товару вважається дата його надходження у кількості та якості, що відповідають вимогам цього Договору до </w:t>
      </w:r>
      <w:r w:rsidR="006053A7" w:rsidRPr="006053A7">
        <w:rPr>
          <w:sz w:val="22"/>
          <w:szCs w:val="22"/>
          <w:lang w:val="uk-UA"/>
        </w:rPr>
        <w:t>кімнати зберігання лікарських засобів</w:t>
      </w:r>
      <w:r w:rsidR="006053A7">
        <w:rPr>
          <w:sz w:val="22"/>
          <w:szCs w:val="22"/>
          <w:lang w:val="uk-UA"/>
        </w:rPr>
        <w:t xml:space="preserve"> З</w:t>
      </w:r>
      <w:r w:rsidRPr="006053A7">
        <w:rPr>
          <w:sz w:val="22"/>
          <w:szCs w:val="22"/>
          <w:lang w:val="uk-UA" w:eastAsia="ar-SA"/>
        </w:rPr>
        <w:t>амовника.</w:t>
      </w:r>
    </w:p>
    <w:p w14:paraId="70FEFC7F" w14:textId="77777777" w:rsidR="00BF5981" w:rsidRPr="00363426" w:rsidRDefault="00BF5981" w:rsidP="00BF5981">
      <w:pPr>
        <w:spacing w:line="216" w:lineRule="auto"/>
        <w:ind w:right="92"/>
        <w:jc w:val="both"/>
        <w:rPr>
          <w:sz w:val="22"/>
          <w:szCs w:val="22"/>
        </w:rPr>
      </w:pPr>
      <w:r w:rsidRPr="00363426">
        <w:rPr>
          <w:sz w:val="22"/>
          <w:szCs w:val="22"/>
        </w:rPr>
        <w:t xml:space="preserve">5.7. </w:t>
      </w:r>
      <w:proofErr w:type="spellStart"/>
      <w:r w:rsidRPr="00363426">
        <w:rPr>
          <w:sz w:val="22"/>
          <w:szCs w:val="22"/>
        </w:rPr>
        <w:t>Постачальник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зобов’язаний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передати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Замовнику</w:t>
      </w:r>
      <w:proofErr w:type="spellEnd"/>
      <w:r w:rsidRPr="00363426">
        <w:rPr>
          <w:sz w:val="22"/>
          <w:szCs w:val="22"/>
        </w:rPr>
        <w:t xml:space="preserve"> товар, номенклатура, </w:t>
      </w:r>
      <w:proofErr w:type="spellStart"/>
      <w:r w:rsidRPr="00363426">
        <w:rPr>
          <w:sz w:val="22"/>
          <w:szCs w:val="22"/>
        </w:rPr>
        <w:t>асортимент</w:t>
      </w:r>
      <w:proofErr w:type="spellEnd"/>
      <w:r w:rsidRPr="00363426">
        <w:rPr>
          <w:sz w:val="22"/>
          <w:szCs w:val="22"/>
        </w:rPr>
        <w:t xml:space="preserve">, </w:t>
      </w:r>
      <w:proofErr w:type="spellStart"/>
      <w:r w:rsidRPr="00363426">
        <w:rPr>
          <w:sz w:val="22"/>
          <w:szCs w:val="22"/>
        </w:rPr>
        <w:t>кількість</w:t>
      </w:r>
      <w:proofErr w:type="spellEnd"/>
      <w:r w:rsidRPr="00363426">
        <w:rPr>
          <w:sz w:val="22"/>
          <w:szCs w:val="22"/>
        </w:rPr>
        <w:t xml:space="preserve"> і </w:t>
      </w:r>
      <w:proofErr w:type="spellStart"/>
      <w:r w:rsidRPr="00363426">
        <w:rPr>
          <w:sz w:val="22"/>
          <w:szCs w:val="22"/>
        </w:rPr>
        <w:t>якість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якої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відповідає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умовам</w:t>
      </w:r>
      <w:proofErr w:type="spellEnd"/>
      <w:r w:rsidRPr="00363426">
        <w:rPr>
          <w:sz w:val="22"/>
          <w:szCs w:val="22"/>
        </w:rPr>
        <w:t xml:space="preserve"> Договору та </w:t>
      </w:r>
      <w:proofErr w:type="spellStart"/>
      <w:r w:rsidRPr="00363426">
        <w:rPr>
          <w:sz w:val="22"/>
          <w:szCs w:val="22"/>
        </w:rPr>
        <w:t>вимогам</w:t>
      </w:r>
      <w:proofErr w:type="spellEnd"/>
      <w:r w:rsidRPr="00363426">
        <w:rPr>
          <w:sz w:val="22"/>
          <w:szCs w:val="22"/>
        </w:rPr>
        <w:t xml:space="preserve"> чинного </w:t>
      </w:r>
      <w:proofErr w:type="spellStart"/>
      <w:r w:rsidRPr="00363426">
        <w:rPr>
          <w:sz w:val="22"/>
          <w:szCs w:val="22"/>
        </w:rPr>
        <w:t>законодавства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України</w:t>
      </w:r>
      <w:proofErr w:type="spellEnd"/>
      <w:r w:rsidRPr="00363426">
        <w:rPr>
          <w:sz w:val="22"/>
          <w:szCs w:val="22"/>
        </w:rPr>
        <w:t>.</w:t>
      </w:r>
    </w:p>
    <w:p w14:paraId="01298475" w14:textId="77777777" w:rsidR="00BF5981" w:rsidRPr="00363426" w:rsidRDefault="00BF5981" w:rsidP="00BF5981">
      <w:pPr>
        <w:spacing w:line="216" w:lineRule="auto"/>
        <w:ind w:right="92"/>
        <w:jc w:val="both"/>
        <w:rPr>
          <w:sz w:val="22"/>
          <w:szCs w:val="22"/>
        </w:rPr>
      </w:pPr>
      <w:r w:rsidRPr="00363426">
        <w:rPr>
          <w:sz w:val="22"/>
          <w:szCs w:val="22"/>
        </w:rPr>
        <w:t xml:space="preserve">5.8. Датою поставки товару є дата в </w:t>
      </w:r>
      <w:proofErr w:type="spellStart"/>
      <w:r w:rsidRPr="00363426">
        <w:rPr>
          <w:sz w:val="22"/>
          <w:szCs w:val="22"/>
        </w:rPr>
        <w:t>накладній</w:t>
      </w:r>
      <w:proofErr w:type="spellEnd"/>
      <w:r w:rsidRPr="00363426">
        <w:rPr>
          <w:sz w:val="22"/>
          <w:szCs w:val="22"/>
        </w:rPr>
        <w:t xml:space="preserve">, </w:t>
      </w:r>
      <w:proofErr w:type="spellStart"/>
      <w:r w:rsidRPr="00363426">
        <w:rPr>
          <w:sz w:val="22"/>
          <w:szCs w:val="22"/>
        </w:rPr>
        <w:t>проставленій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Замовником</w:t>
      </w:r>
      <w:proofErr w:type="spellEnd"/>
      <w:r w:rsidRPr="00363426">
        <w:rPr>
          <w:sz w:val="22"/>
          <w:szCs w:val="22"/>
        </w:rPr>
        <w:t xml:space="preserve"> в день </w:t>
      </w:r>
      <w:proofErr w:type="spellStart"/>
      <w:r w:rsidRPr="00363426">
        <w:rPr>
          <w:sz w:val="22"/>
          <w:szCs w:val="22"/>
        </w:rPr>
        <w:t>його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прийняття</w:t>
      </w:r>
      <w:proofErr w:type="spellEnd"/>
      <w:r w:rsidRPr="00363426">
        <w:rPr>
          <w:sz w:val="22"/>
          <w:szCs w:val="22"/>
        </w:rPr>
        <w:t>.</w:t>
      </w:r>
    </w:p>
    <w:p w14:paraId="30CB3AC5" w14:textId="77777777" w:rsidR="00BF5981" w:rsidRPr="00363426" w:rsidRDefault="00BF5981" w:rsidP="00BF5981">
      <w:pPr>
        <w:spacing w:line="216" w:lineRule="auto"/>
        <w:ind w:right="92"/>
        <w:jc w:val="both"/>
        <w:rPr>
          <w:sz w:val="22"/>
          <w:szCs w:val="22"/>
        </w:rPr>
      </w:pPr>
      <w:r w:rsidRPr="00363426">
        <w:rPr>
          <w:sz w:val="22"/>
          <w:szCs w:val="22"/>
        </w:rPr>
        <w:t xml:space="preserve">5.9. Товар </w:t>
      </w:r>
      <w:proofErr w:type="spellStart"/>
      <w:r w:rsidRPr="00363426">
        <w:rPr>
          <w:sz w:val="22"/>
          <w:szCs w:val="22"/>
        </w:rPr>
        <w:t>затарюється</w:t>
      </w:r>
      <w:proofErr w:type="spellEnd"/>
      <w:r w:rsidRPr="00363426">
        <w:rPr>
          <w:sz w:val="22"/>
          <w:szCs w:val="22"/>
        </w:rPr>
        <w:t xml:space="preserve"> (</w:t>
      </w:r>
      <w:proofErr w:type="spellStart"/>
      <w:r w:rsidRPr="00363426">
        <w:rPr>
          <w:sz w:val="22"/>
          <w:szCs w:val="22"/>
        </w:rPr>
        <w:t>пакується</w:t>
      </w:r>
      <w:proofErr w:type="spellEnd"/>
      <w:r w:rsidRPr="00363426">
        <w:rPr>
          <w:sz w:val="22"/>
          <w:szCs w:val="22"/>
        </w:rPr>
        <w:t xml:space="preserve">) таким чином, </w:t>
      </w:r>
      <w:proofErr w:type="spellStart"/>
      <w:r w:rsidRPr="00363426">
        <w:rPr>
          <w:sz w:val="22"/>
          <w:szCs w:val="22"/>
        </w:rPr>
        <w:t>щоб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виключити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псування</w:t>
      </w:r>
      <w:proofErr w:type="spellEnd"/>
      <w:r w:rsidRPr="00363426">
        <w:rPr>
          <w:sz w:val="22"/>
          <w:szCs w:val="22"/>
        </w:rPr>
        <w:t xml:space="preserve"> та/</w:t>
      </w:r>
      <w:proofErr w:type="spellStart"/>
      <w:r w:rsidRPr="00363426">
        <w:rPr>
          <w:sz w:val="22"/>
          <w:szCs w:val="22"/>
        </w:rPr>
        <w:t>або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знищення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його</w:t>
      </w:r>
      <w:proofErr w:type="spellEnd"/>
      <w:r w:rsidRPr="00363426">
        <w:rPr>
          <w:sz w:val="22"/>
          <w:szCs w:val="22"/>
        </w:rPr>
        <w:t xml:space="preserve"> на </w:t>
      </w:r>
      <w:proofErr w:type="spellStart"/>
      <w:r w:rsidRPr="00363426">
        <w:rPr>
          <w:sz w:val="22"/>
          <w:szCs w:val="22"/>
        </w:rPr>
        <w:t>період</w:t>
      </w:r>
      <w:proofErr w:type="spellEnd"/>
      <w:r w:rsidRPr="00363426">
        <w:rPr>
          <w:sz w:val="22"/>
          <w:szCs w:val="22"/>
        </w:rPr>
        <w:t xml:space="preserve"> поставки та </w:t>
      </w:r>
      <w:proofErr w:type="spellStart"/>
      <w:r w:rsidRPr="00363426">
        <w:rPr>
          <w:sz w:val="22"/>
          <w:szCs w:val="22"/>
        </w:rPr>
        <w:t>зберігання</w:t>
      </w:r>
      <w:proofErr w:type="spellEnd"/>
      <w:r w:rsidRPr="00363426">
        <w:rPr>
          <w:sz w:val="22"/>
          <w:szCs w:val="22"/>
        </w:rPr>
        <w:t xml:space="preserve"> на </w:t>
      </w:r>
      <w:proofErr w:type="spellStart"/>
      <w:r w:rsidRPr="00363426">
        <w:rPr>
          <w:sz w:val="22"/>
          <w:szCs w:val="22"/>
        </w:rPr>
        <w:t>протязі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терміну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придатності</w:t>
      </w:r>
      <w:proofErr w:type="spellEnd"/>
      <w:r w:rsidRPr="00363426">
        <w:rPr>
          <w:sz w:val="22"/>
          <w:szCs w:val="22"/>
        </w:rPr>
        <w:t>.</w:t>
      </w:r>
    </w:p>
    <w:p w14:paraId="62AA23B4" w14:textId="1369A4D4" w:rsidR="00BF5981" w:rsidRPr="00363426" w:rsidRDefault="00BF5981" w:rsidP="00BF5981">
      <w:pPr>
        <w:spacing w:line="216" w:lineRule="auto"/>
        <w:ind w:right="92"/>
        <w:jc w:val="both"/>
        <w:rPr>
          <w:sz w:val="22"/>
          <w:szCs w:val="22"/>
        </w:rPr>
      </w:pPr>
      <w:r w:rsidRPr="00363426">
        <w:rPr>
          <w:sz w:val="22"/>
          <w:szCs w:val="22"/>
        </w:rPr>
        <w:t>5.1</w:t>
      </w:r>
      <w:r w:rsidR="00BE4AE8">
        <w:rPr>
          <w:sz w:val="22"/>
          <w:szCs w:val="22"/>
          <w:lang w:val="uk-UA"/>
        </w:rPr>
        <w:t>0</w:t>
      </w:r>
      <w:r w:rsidRPr="00363426">
        <w:rPr>
          <w:sz w:val="22"/>
          <w:szCs w:val="22"/>
        </w:rPr>
        <w:t xml:space="preserve">. При </w:t>
      </w:r>
      <w:proofErr w:type="spellStart"/>
      <w:r w:rsidRPr="00363426">
        <w:rPr>
          <w:sz w:val="22"/>
          <w:szCs w:val="22"/>
        </w:rPr>
        <w:t>пошкодженні</w:t>
      </w:r>
      <w:proofErr w:type="spellEnd"/>
      <w:r w:rsidRPr="00363426">
        <w:rPr>
          <w:sz w:val="22"/>
          <w:szCs w:val="22"/>
        </w:rPr>
        <w:t xml:space="preserve"> упаковок, </w:t>
      </w:r>
      <w:proofErr w:type="spellStart"/>
      <w:r w:rsidRPr="00363426">
        <w:rPr>
          <w:sz w:val="22"/>
          <w:szCs w:val="22"/>
        </w:rPr>
        <w:t>порушенні</w:t>
      </w:r>
      <w:proofErr w:type="spellEnd"/>
      <w:r w:rsidRPr="00363426">
        <w:rPr>
          <w:sz w:val="22"/>
          <w:szCs w:val="22"/>
        </w:rPr>
        <w:t xml:space="preserve"> умов </w:t>
      </w:r>
      <w:proofErr w:type="spellStart"/>
      <w:r w:rsidRPr="00363426">
        <w:rPr>
          <w:sz w:val="22"/>
          <w:szCs w:val="22"/>
        </w:rPr>
        <w:t>транспортування</w:t>
      </w:r>
      <w:proofErr w:type="spellEnd"/>
      <w:r w:rsidRPr="00363426">
        <w:rPr>
          <w:sz w:val="22"/>
          <w:szCs w:val="22"/>
        </w:rPr>
        <w:t xml:space="preserve"> і </w:t>
      </w:r>
      <w:proofErr w:type="spellStart"/>
      <w:r w:rsidRPr="00363426">
        <w:rPr>
          <w:sz w:val="22"/>
          <w:szCs w:val="22"/>
        </w:rPr>
        <w:t>зберігання</w:t>
      </w:r>
      <w:proofErr w:type="spellEnd"/>
      <w:r w:rsidRPr="00363426">
        <w:rPr>
          <w:sz w:val="22"/>
          <w:szCs w:val="22"/>
        </w:rPr>
        <w:t xml:space="preserve">, </w:t>
      </w:r>
      <w:proofErr w:type="spellStart"/>
      <w:r w:rsidRPr="00363426">
        <w:rPr>
          <w:sz w:val="22"/>
          <w:szCs w:val="22"/>
        </w:rPr>
        <w:t>відповідальність</w:t>
      </w:r>
      <w:proofErr w:type="spellEnd"/>
      <w:r w:rsidRPr="00363426">
        <w:rPr>
          <w:sz w:val="22"/>
          <w:szCs w:val="22"/>
        </w:rPr>
        <w:t xml:space="preserve"> за </w:t>
      </w:r>
      <w:proofErr w:type="spellStart"/>
      <w:r w:rsidRPr="00363426">
        <w:rPr>
          <w:sz w:val="22"/>
          <w:szCs w:val="22"/>
        </w:rPr>
        <w:t>зазначені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ризики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несе</w:t>
      </w:r>
      <w:proofErr w:type="spellEnd"/>
      <w:r w:rsidRPr="00363426">
        <w:rPr>
          <w:sz w:val="22"/>
          <w:szCs w:val="22"/>
        </w:rPr>
        <w:t xml:space="preserve"> </w:t>
      </w:r>
      <w:proofErr w:type="spellStart"/>
      <w:r w:rsidRPr="00363426">
        <w:rPr>
          <w:sz w:val="22"/>
          <w:szCs w:val="22"/>
        </w:rPr>
        <w:t>Постачальник</w:t>
      </w:r>
      <w:proofErr w:type="spellEnd"/>
      <w:r w:rsidRPr="00363426">
        <w:rPr>
          <w:sz w:val="22"/>
          <w:szCs w:val="22"/>
        </w:rPr>
        <w:t>.</w:t>
      </w:r>
    </w:p>
    <w:p w14:paraId="34289CF6" w14:textId="77777777" w:rsidR="00BF5981" w:rsidRPr="006C2BB7" w:rsidRDefault="00BF5981" w:rsidP="00BF5981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6C2BB7">
        <w:rPr>
          <w:rFonts w:ascii="Times New Roman" w:hAnsi="Times New Roman"/>
          <w:b/>
          <w:sz w:val="24"/>
          <w:szCs w:val="24"/>
        </w:rPr>
        <w:t>VI. Права та обов'язки сторін</w:t>
      </w:r>
      <w:bookmarkStart w:id="14" w:name="62"/>
      <w:bookmarkEnd w:id="14"/>
    </w:p>
    <w:p w14:paraId="151A6AC7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bookmarkStart w:id="15" w:name="80"/>
      <w:bookmarkStart w:id="16" w:name="81"/>
      <w:bookmarkEnd w:id="15"/>
      <w:bookmarkEnd w:id="16"/>
      <w:r w:rsidRPr="00363426">
        <w:rPr>
          <w:sz w:val="22"/>
          <w:szCs w:val="22"/>
          <w:lang w:eastAsia="ar-SA"/>
        </w:rPr>
        <w:t xml:space="preserve">6.1. </w:t>
      </w:r>
      <w:proofErr w:type="spellStart"/>
      <w:r w:rsidRPr="00363426">
        <w:rPr>
          <w:sz w:val="22"/>
          <w:szCs w:val="22"/>
          <w:lang w:eastAsia="ar-SA"/>
        </w:rPr>
        <w:t>Замовник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зобов’язаний</w:t>
      </w:r>
      <w:proofErr w:type="spellEnd"/>
      <w:r w:rsidRPr="00363426">
        <w:rPr>
          <w:sz w:val="22"/>
          <w:szCs w:val="22"/>
          <w:lang w:eastAsia="ar-SA"/>
        </w:rPr>
        <w:t>:</w:t>
      </w:r>
    </w:p>
    <w:p w14:paraId="317F0CDD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6.1.1.  </w:t>
      </w:r>
      <w:proofErr w:type="spellStart"/>
      <w:r w:rsidRPr="00363426">
        <w:rPr>
          <w:sz w:val="22"/>
          <w:szCs w:val="22"/>
          <w:lang w:eastAsia="ar-SA"/>
        </w:rPr>
        <w:t>Своєчасно</w:t>
      </w:r>
      <w:proofErr w:type="spellEnd"/>
      <w:r w:rsidRPr="00363426">
        <w:rPr>
          <w:sz w:val="22"/>
          <w:szCs w:val="22"/>
          <w:lang w:eastAsia="ar-SA"/>
        </w:rPr>
        <w:t xml:space="preserve"> та в </w:t>
      </w:r>
      <w:proofErr w:type="spellStart"/>
      <w:r w:rsidRPr="00363426">
        <w:rPr>
          <w:sz w:val="22"/>
          <w:szCs w:val="22"/>
          <w:lang w:eastAsia="ar-SA"/>
        </w:rPr>
        <w:t>повному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обсязі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оплачувати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поставлений</w:t>
      </w:r>
      <w:proofErr w:type="spellEnd"/>
      <w:r w:rsidRPr="00363426">
        <w:rPr>
          <w:sz w:val="22"/>
          <w:szCs w:val="22"/>
          <w:lang w:eastAsia="ar-SA"/>
        </w:rPr>
        <w:t xml:space="preserve"> Товар;</w:t>
      </w:r>
    </w:p>
    <w:p w14:paraId="721D5971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6.1.2. </w:t>
      </w:r>
      <w:proofErr w:type="spellStart"/>
      <w:r w:rsidRPr="00363426">
        <w:rPr>
          <w:sz w:val="22"/>
          <w:szCs w:val="22"/>
          <w:lang w:eastAsia="ar-SA"/>
        </w:rPr>
        <w:t>Приймати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поставлений</w:t>
      </w:r>
      <w:proofErr w:type="spellEnd"/>
      <w:r w:rsidRPr="00363426">
        <w:rPr>
          <w:sz w:val="22"/>
          <w:szCs w:val="22"/>
          <w:lang w:eastAsia="ar-SA"/>
        </w:rPr>
        <w:t xml:space="preserve"> Товар </w:t>
      </w:r>
      <w:proofErr w:type="spellStart"/>
      <w:r w:rsidRPr="00363426">
        <w:rPr>
          <w:sz w:val="22"/>
          <w:szCs w:val="22"/>
          <w:lang w:eastAsia="ar-SA"/>
        </w:rPr>
        <w:t>згідно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gramStart"/>
      <w:r w:rsidRPr="00363426">
        <w:rPr>
          <w:sz w:val="22"/>
          <w:szCs w:val="22"/>
          <w:lang w:eastAsia="ar-SA"/>
        </w:rPr>
        <w:t>з  накладною</w:t>
      </w:r>
      <w:proofErr w:type="gramEnd"/>
      <w:r w:rsidRPr="00363426">
        <w:rPr>
          <w:sz w:val="22"/>
          <w:szCs w:val="22"/>
          <w:lang w:eastAsia="ar-SA"/>
        </w:rPr>
        <w:t>.</w:t>
      </w:r>
    </w:p>
    <w:p w14:paraId="6AFD381D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6.2. </w:t>
      </w:r>
      <w:proofErr w:type="spellStart"/>
      <w:r w:rsidRPr="00363426">
        <w:rPr>
          <w:sz w:val="22"/>
          <w:szCs w:val="22"/>
          <w:lang w:eastAsia="ar-SA"/>
        </w:rPr>
        <w:t>Замовник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має</w:t>
      </w:r>
      <w:proofErr w:type="spellEnd"/>
      <w:r w:rsidRPr="00363426">
        <w:rPr>
          <w:sz w:val="22"/>
          <w:szCs w:val="22"/>
          <w:lang w:eastAsia="ar-SA"/>
        </w:rPr>
        <w:t xml:space="preserve"> право:</w:t>
      </w:r>
    </w:p>
    <w:p w14:paraId="0F5E9850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6.2.1. </w:t>
      </w:r>
      <w:proofErr w:type="spellStart"/>
      <w:r w:rsidRPr="00363426">
        <w:rPr>
          <w:sz w:val="22"/>
          <w:szCs w:val="22"/>
          <w:lang w:eastAsia="ar-SA"/>
        </w:rPr>
        <w:t>Контролювати</w:t>
      </w:r>
      <w:proofErr w:type="spellEnd"/>
      <w:r w:rsidRPr="00363426">
        <w:rPr>
          <w:sz w:val="22"/>
          <w:szCs w:val="22"/>
          <w:lang w:eastAsia="ar-SA"/>
        </w:rPr>
        <w:t xml:space="preserve"> строки поставки, </w:t>
      </w:r>
      <w:proofErr w:type="spellStart"/>
      <w:r w:rsidRPr="00363426">
        <w:rPr>
          <w:sz w:val="22"/>
          <w:szCs w:val="22"/>
          <w:lang w:eastAsia="ar-SA"/>
        </w:rPr>
        <w:t>якість</w:t>
      </w:r>
      <w:proofErr w:type="spellEnd"/>
      <w:r w:rsidRPr="00363426">
        <w:rPr>
          <w:sz w:val="22"/>
          <w:szCs w:val="22"/>
          <w:lang w:eastAsia="ar-SA"/>
        </w:rPr>
        <w:t xml:space="preserve"> та </w:t>
      </w:r>
      <w:proofErr w:type="spellStart"/>
      <w:r w:rsidRPr="00363426">
        <w:rPr>
          <w:sz w:val="22"/>
          <w:szCs w:val="22"/>
          <w:lang w:eastAsia="ar-SA"/>
        </w:rPr>
        <w:t>комплектність</w:t>
      </w:r>
      <w:proofErr w:type="spellEnd"/>
      <w:r w:rsidRPr="00363426">
        <w:rPr>
          <w:sz w:val="22"/>
          <w:szCs w:val="22"/>
          <w:lang w:eastAsia="ar-SA"/>
        </w:rPr>
        <w:t xml:space="preserve"> Товару </w:t>
      </w:r>
      <w:proofErr w:type="spellStart"/>
      <w:r w:rsidRPr="00363426">
        <w:rPr>
          <w:sz w:val="22"/>
          <w:szCs w:val="22"/>
          <w:lang w:eastAsia="ar-SA"/>
        </w:rPr>
        <w:t>відповідно</w:t>
      </w:r>
      <w:proofErr w:type="spellEnd"/>
      <w:r w:rsidRPr="00363426">
        <w:rPr>
          <w:sz w:val="22"/>
          <w:szCs w:val="22"/>
          <w:lang w:eastAsia="ar-SA"/>
        </w:rPr>
        <w:t xml:space="preserve"> до </w:t>
      </w:r>
      <w:proofErr w:type="spellStart"/>
      <w:r w:rsidRPr="00363426">
        <w:rPr>
          <w:sz w:val="22"/>
          <w:szCs w:val="22"/>
          <w:lang w:eastAsia="ar-SA"/>
        </w:rPr>
        <w:t>вимог</w:t>
      </w:r>
      <w:proofErr w:type="spellEnd"/>
      <w:r w:rsidRPr="00363426">
        <w:rPr>
          <w:sz w:val="22"/>
          <w:szCs w:val="22"/>
          <w:lang w:eastAsia="ar-SA"/>
        </w:rPr>
        <w:t xml:space="preserve"> чинного </w:t>
      </w:r>
      <w:proofErr w:type="spellStart"/>
      <w:r w:rsidRPr="00363426">
        <w:rPr>
          <w:sz w:val="22"/>
          <w:szCs w:val="22"/>
          <w:lang w:eastAsia="ar-SA"/>
        </w:rPr>
        <w:t>законодавства</w:t>
      </w:r>
      <w:proofErr w:type="spellEnd"/>
      <w:r w:rsidRPr="00363426">
        <w:rPr>
          <w:sz w:val="22"/>
          <w:szCs w:val="22"/>
          <w:lang w:eastAsia="ar-SA"/>
        </w:rPr>
        <w:t xml:space="preserve"> та </w:t>
      </w:r>
      <w:proofErr w:type="spellStart"/>
      <w:r w:rsidRPr="00363426">
        <w:rPr>
          <w:sz w:val="22"/>
          <w:szCs w:val="22"/>
          <w:lang w:eastAsia="ar-SA"/>
        </w:rPr>
        <w:t>цього</w:t>
      </w:r>
      <w:proofErr w:type="spellEnd"/>
      <w:r w:rsidRPr="00363426">
        <w:rPr>
          <w:sz w:val="22"/>
          <w:szCs w:val="22"/>
          <w:lang w:eastAsia="ar-SA"/>
        </w:rPr>
        <w:t xml:space="preserve"> Договору;</w:t>
      </w:r>
    </w:p>
    <w:p w14:paraId="3B05FE91" w14:textId="77777777" w:rsidR="00BF5981" w:rsidRPr="00363426" w:rsidRDefault="00BF5981" w:rsidP="00BF5981">
      <w:pPr>
        <w:suppressAutoHyphens/>
        <w:spacing w:line="216" w:lineRule="auto"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6.2.2. </w:t>
      </w:r>
      <w:proofErr w:type="spellStart"/>
      <w:r w:rsidRPr="00363426">
        <w:rPr>
          <w:sz w:val="22"/>
          <w:szCs w:val="22"/>
          <w:lang w:eastAsia="ar-SA"/>
        </w:rPr>
        <w:t>Зменшувати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обсяг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закупівлі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товарів</w:t>
      </w:r>
      <w:proofErr w:type="spellEnd"/>
      <w:r w:rsidRPr="00363426">
        <w:rPr>
          <w:sz w:val="22"/>
          <w:szCs w:val="22"/>
          <w:lang w:eastAsia="ar-SA"/>
        </w:rPr>
        <w:t xml:space="preserve"> та </w:t>
      </w:r>
      <w:proofErr w:type="spellStart"/>
      <w:r w:rsidRPr="00363426">
        <w:rPr>
          <w:sz w:val="22"/>
          <w:szCs w:val="22"/>
          <w:lang w:eastAsia="ar-SA"/>
        </w:rPr>
        <w:t>загальну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вартість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цього</w:t>
      </w:r>
      <w:proofErr w:type="spellEnd"/>
      <w:r w:rsidRPr="00363426">
        <w:rPr>
          <w:sz w:val="22"/>
          <w:szCs w:val="22"/>
          <w:lang w:eastAsia="ar-SA"/>
        </w:rPr>
        <w:t xml:space="preserve"> Договору </w:t>
      </w:r>
      <w:proofErr w:type="spellStart"/>
      <w:r w:rsidRPr="00363426">
        <w:rPr>
          <w:sz w:val="22"/>
          <w:szCs w:val="22"/>
          <w:lang w:eastAsia="ar-SA"/>
        </w:rPr>
        <w:t>залежно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від</w:t>
      </w:r>
      <w:proofErr w:type="spellEnd"/>
      <w:r w:rsidRPr="00363426">
        <w:rPr>
          <w:sz w:val="22"/>
          <w:szCs w:val="22"/>
          <w:lang w:eastAsia="ar-SA"/>
        </w:rPr>
        <w:t xml:space="preserve"> реального </w:t>
      </w:r>
      <w:proofErr w:type="spellStart"/>
      <w:r w:rsidRPr="00363426">
        <w:rPr>
          <w:sz w:val="22"/>
          <w:szCs w:val="22"/>
          <w:lang w:eastAsia="ar-SA"/>
        </w:rPr>
        <w:t>фінансування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видатків</w:t>
      </w:r>
      <w:proofErr w:type="spellEnd"/>
      <w:r w:rsidRPr="00363426">
        <w:rPr>
          <w:sz w:val="22"/>
          <w:szCs w:val="22"/>
          <w:lang w:eastAsia="ar-SA"/>
        </w:rPr>
        <w:t xml:space="preserve">. У такому </w:t>
      </w:r>
      <w:proofErr w:type="spellStart"/>
      <w:r w:rsidRPr="00363426">
        <w:rPr>
          <w:sz w:val="22"/>
          <w:szCs w:val="22"/>
          <w:lang w:eastAsia="ar-SA"/>
        </w:rPr>
        <w:t>разі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Сторони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вносять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відповідні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зміни</w:t>
      </w:r>
      <w:proofErr w:type="spellEnd"/>
      <w:r w:rsidRPr="00363426">
        <w:rPr>
          <w:sz w:val="22"/>
          <w:szCs w:val="22"/>
          <w:lang w:eastAsia="ar-SA"/>
        </w:rPr>
        <w:t xml:space="preserve"> до </w:t>
      </w:r>
      <w:proofErr w:type="spellStart"/>
      <w:r w:rsidRPr="00363426">
        <w:rPr>
          <w:sz w:val="22"/>
          <w:szCs w:val="22"/>
          <w:lang w:eastAsia="ar-SA"/>
        </w:rPr>
        <w:t>цього</w:t>
      </w:r>
      <w:proofErr w:type="spellEnd"/>
      <w:r w:rsidRPr="00363426">
        <w:rPr>
          <w:sz w:val="22"/>
          <w:szCs w:val="22"/>
          <w:lang w:eastAsia="ar-SA"/>
        </w:rPr>
        <w:t xml:space="preserve"> Договору, шляхом </w:t>
      </w:r>
      <w:proofErr w:type="spellStart"/>
      <w:r w:rsidRPr="00363426">
        <w:rPr>
          <w:sz w:val="22"/>
          <w:szCs w:val="22"/>
          <w:lang w:eastAsia="ar-SA"/>
        </w:rPr>
        <w:t>укладення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додаткових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угод</w:t>
      </w:r>
      <w:proofErr w:type="spellEnd"/>
      <w:r w:rsidRPr="00363426">
        <w:rPr>
          <w:sz w:val="22"/>
          <w:szCs w:val="22"/>
          <w:lang w:eastAsia="ar-SA"/>
        </w:rPr>
        <w:t>.</w:t>
      </w:r>
    </w:p>
    <w:p w14:paraId="7003E1C8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6.2.3. </w:t>
      </w:r>
      <w:proofErr w:type="spellStart"/>
      <w:r w:rsidRPr="00363426">
        <w:rPr>
          <w:sz w:val="22"/>
          <w:szCs w:val="22"/>
          <w:lang w:eastAsia="ar-SA"/>
        </w:rPr>
        <w:t>Повернути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Постачальнику</w:t>
      </w:r>
      <w:proofErr w:type="spellEnd"/>
      <w:r w:rsidRPr="00363426">
        <w:rPr>
          <w:sz w:val="22"/>
          <w:szCs w:val="22"/>
          <w:lang w:eastAsia="ar-SA"/>
        </w:rPr>
        <w:t xml:space="preserve"> Товар </w:t>
      </w:r>
      <w:proofErr w:type="spellStart"/>
      <w:r w:rsidRPr="00363426">
        <w:rPr>
          <w:sz w:val="22"/>
          <w:szCs w:val="22"/>
          <w:lang w:eastAsia="ar-SA"/>
        </w:rPr>
        <w:t>або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вимагати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його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заміни</w:t>
      </w:r>
      <w:proofErr w:type="spellEnd"/>
      <w:r w:rsidRPr="00363426">
        <w:rPr>
          <w:sz w:val="22"/>
          <w:szCs w:val="22"/>
          <w:lang w:eastAsia="ar-SA"/>
        </w:rPr>
        <w:t xml:space="preserve"> без </w:t>
      </w:r>
      <w:proofErr w:type="spellStart"/>
      <w:r w:rsidRPr="00363426">
        <w:rPr>
          <w:sz w:val="22"/>
          <w:szCs w:val="22"/>
          <w:lang w:eastAsia="ar-SA"/>
        </w:rPr>
        <w:t>здійснення</w:t>
      </w:r>
      <w:proofErr w:type="spellEnd"/>
      <w:r w:rsidRPr="00363426">
        <w:rPr>
          <w:sz w:val="22"/>
          <w:szCs w:val="22"/>
          <w:lang w:eastAsia="ar-SA"/>
        </w:rPr>
        <w:t xml:space="preserve"> оплати в </w:t>
      </w:r>
      <w:proofErr w:type="spellStart"/>
      <w:r w:rsidRPr="00363426">
        <w:rPr>
          <w:sz w:val="22"/>
          <w:szCs w:val="22"/>
          <w:lang w:eastAsia="ar-SA"/>
        </w:rPr>
        <w:t>разі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поставлення</w:t>
      </w:r>
      <w:proofErr w:type="spellEnd"/>
      <w:r w:rsidRPr="00363426">
        <w:rPr>
          <w:sz w:val="22"/>
          <w:szCs w:val="22"/>
          <w:lang w:eastAsia="ar-SA"/>
        </w:rPr>
        <w:t xml:space="preserve"> Товару </w:t>
      </w:r>
      <w:proofErr w:type="spellStart"/>
      <w:r w:rsidRPr="00363426">
        <w:rPr>
          <w:sz w:val="22"/>
          <w:szCs w:val="22"/>
          <w:lang w:eastAsia="ar-SA"/>
        </w:rPr>
        <w:t>неналежної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якості</w:t>
      </w:r>
      <w:proofErr w:type="spellEnd"/>
      <w:r w:rsidRPr="00363426">
        <w:rPr>
          <w:sz w:val="22"/>
          <w:szCs w:val="22"/>
          <w:lang w:eastAsia="ar-SA"/>
        </w:rPr>
        <w:t xml:space="preserve">, </w:t>
      </w:r>
      <w:proofErr w:type="spellStart"/>
      <w:r w:rsidRPr="00363426">
        <w:rPr>
          <w:sz w:val="22"/>
          <w:szCs w:val="22"/>
          <w:lang w:eastAsia="ar-SA"/>
        </w:rPr>
        <w:t>комплектності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або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відсутності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необхідних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документів</w:t>
      </w:r>
      <w:proofErr w:type="spellEnd"/>
      <w:r w:rsidRPr="00363426">
        <w:rPr>
          <w:sz w:val="22"/>
          <w:szCs w:val="22"/>
          <w:lang w:eastAsia="ar-SA"/>
        </w:rPr>
        <w:t>.</w:t>
      </w:r>
    </w:p>
    <w:p w14:paraId="5FF99F14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6.3.  </w:t>
      </w:r>
      <w:proofErr w:type="spellStart"/>
      <w:r w:rsidRPr="00363426">
        <w:rPr>
          <w:sz w:val="22"/>
          <w:szCs w:val="22"/>
          <w:lang w:eastAsia="ar-SA"/>
        </w:rPr>
        <w:t>Постачальник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зобов’язаний</w:t>
      </w:r>
      <w:proofErr w:type="spellEnd"/>
      <w:r w:rsidRPr="00363426">
        <w:rPr>
          <w:sz w:val="22"/>
          <w:szCs w:val="22"/>
          <w:lang w:eastAsia="ar-SA"/>
        </w:rPr>
        <w:t>:</w:t>
      </w:r>
    </w:p>
    <w:p w14:paraId="0658B1FD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6.3.1. </w:t>
      </w:r>
      <w:proofErr w:type="spellStart"/>
      <w:r w:rsidRPr="00363426">
        <w:rPr>
          <w:sz w:val="22"/>
          <w:szCs w:val="22"/>
          <w:lang w:eastAsia="ar-SA"/>
        </w:rPr>
        <w:t>Забезпечити</w:t>
      </w:r>
      <w:proofErr w:type="spellEnd"/>
      <w:r w:rsidRPr="00363426">
        <w:rPr>
          <w:sz w:val="22"/>
          <w:szCs w:val="22"/>
          <w:lang w:eastAsia="ar-SA"/>
        </w:rPr>
        <w:t xml:space="preserve"> поставку Товару у строки, </w:t>
      </w:r>
      <w:proofErr w:type="spellStart"/>
      <w:r w:rsidRPr="00363426">
        <w:rPr>
          <w:sz w:val="22"/>
          <w:szCs w:val="22"/>
          <w:lang w:eastAsia="ar-SA"/>
        </w:rPr>
        <w:t>встановлені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цим</w:t>
      </w:r>
      <w:proofErr w:type="spellEnd"/>
      <w:r w:rsidRPr="00363426">
        <w:rPr>
          <w:sz w:val="22"/>
          <w:szCs w:val="22"/>
          <w:lang w:eastAsia="ar-SA"/>
        </w:rPr>
        <w:t xml:space="preserve"> Договором та за </w:t>
      </w:r>
      <w:proofErr w:type="spellStart"/>
      <w:r w:rsidRPr="00363426">
        <w:rPr>
          <w:sz w:val="22"/>
          <w:szCs w:val="22"/>
          <w:lang w:eastAsia="ar-SA"/>
        </w:rPr>
        <w:t>цінами</w:t>
      </w:r>
      <w:proofErr w:type="spellEnd"/>
      <w:r w:rsidRPr="00363426">
        <w:rPr>
          <w:sz w:val="22"/>
          <w:szCs w:val="22"/>
          <w:lang w:eastAsia="ar-SA"/>
        </w:rPr>
        <w:t xml:space="preserve">, </w:t>
      </w:r>
      <w:proofErr w:type="spellStart"/>
      <w:r w:rsidRPr="00363426">
        <w:rPr>
          <w:sz w:val="22"/>
          <w:szCs w:val="22"/>
          <w:lang w:eastAsia="ar-SA"/>
        </w:rPr>
        <w:t>визначеними</w:t>
      </w:r>
      <w:proofErr w:type="spellEnd"/>
      <w:r w:rsidRPr="00363426">
        <w:rPr>
          <w:sz w:val="22"/>
          <w:szCs w:val="22"/>
          <w:lang w:eastAsia="ar-SA"/>
        </w:rPr>
        <w:t xml:space="preserve"> у </w:t>
      </w:r>
      <w:proofErr w:type="spellStart"/>
      <w:r w:rsidRPr="00363426">
        <w:rPr>
          <w:sz w:val="22"/>
          <w:szCs w:val="22"/>
          <w:lang w:eastAsia="ar-SA"/>
        </w:rPr>
        <w:t>Специфікації</w:t>
      </w:r>
      <w:proofErr w:type="spellEnd"/>
      <w:r w:rsidRPr="00363426">
        <w:rPr>
          <w:sz w:val="22"/>
          <w:szCs w:val="22"/>
          <w:lang w:eastAsia="ar-SA"/>
        </w:rPr>
        <w:t>;</w:t>
      </w:r>
    </w:p>
    <w:p w14:paraId="13B0E3B8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6.3.2. </w:t>
      </w:r>
      <w:proofErr w:type="spellStart"/>
      <w:r w:rsidRPr="00363426">
        <w:rPr>
          <w:sz w:val="22"/>
          <w:szCs w:val="22"/>
          <w:lang w:eastAsia="ar-SA"/>
        </w:rPr>
        <w:t>Забезпечити</w:t>
      </w:r>
      <w:proofErr w:type="spellEnd"/>
      <w:r w:rsidRPr="00363426">
        <w:rPr>
          <w:sz w:val="22"/>
          <w:szCs w:val="22"/>
          <w:lang w:eastAsia="ar-SA"/>
        </w:rPr>
        <w:t xml:space="preserve"> поставку Товару, </w:t>
      </w:r>
      <w:proofErr w:type="spellStart"/>
      <w:r w:rsidRPr="00363426">
        <w:rPr>
          <w:sz w:val="22"/>
          <w:szCs w:val="22"/>
          <w:lang w:eastAsia="ar-SA"/>
        </w:rPr>
        <w:t>якість</w:t>
      </w:r>
      <w:proofErr w:type="spellEnd"/>
      <w:r w:rsidRPr="00363426">
        <w:rPr>
          <w:sz w:val="22"/>
          <w:szCs w:val="22"/>
          <w:lang w:eastAsia="ar-SA"/>
        </w:rPr>
        <w:t xml:space="preserve"> та </w:t>
      </w:r>
      <w:proofErr w:type="spellStart"/>
      <w:r w:rsidRPr="00363426">
        <w:rPr>
          <w:sz w:val="22"/>
          <w:szCs w:val="22"/>
          <w:lang w:eastAsia="ar-SA"/>
        </w:rPr>
        <w:t>комплектність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якого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відповідає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умовам</w:t>
      </w:r>
      <w:proofErr w:type="spellEnd"/>
      <w:r w:rsidRPr="00363426">
        <w:rPr>
          <w:sz w:val="22"/>
          <w:szCs w:val="22"/>
          <w:lang w:eastAsia="ar-SA"/>
        </w:rPr>
        <w:t xml:space="preserve">, </w:t>
      </w:r>
      <w:proofErr w:type="spellStart"/>
      <w:r w:rsidRPr="00363426">
        <w:rPr>
          <w:sz w:val="22"/>
          <w:szCs w:val="22"/>
          <w:lang w:eastAsia="ar-SA"/>
        </w:rPr>
        <w:t>встановленим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п.п</w:t>
      </w:r>
      <w:proofErr w:type="spellEnd"/>
      <w:r w:rsidRPr="00363426">
        <w:rPr>
          <w:sz w:val="22"/>
          <w:szCs w:val="22"/>
          <w:lang w:eastAsia="ar-SA"/>
        </w:rPr>
        <w:t xml:space="preserve">. 2.1- 2.4. </w:t>
      </w:r>
      <w:proofErr w:type="spellStart"/>
      <w:r w:rsidRPr="00363426">
        <w:rPr>
          <w:sz w:val="22"/>
          <w:szCs w:val="22"/>
          <w:lang w:eastAsia="ar-SA"/>
        </w:rPr>
        <w:t>цього</w:t>
      </w:r>
      <w:proofErr w:type="spellEnd"/>
      <w:r w:rsidRPr="00363426">
        <w:rPr>
          <w:sz w:val="22"/>
          <w:szCs w:val="22"/>
          <w:lang w:eastAsia="ar-SA"/>
        </w:rPr>
        <w:t xml:space="preserve"> Договору; у </w:t>
      </w:r>
      <w:proofErr w:type="spellStart"/>
      <w:r w:rsidRPr="00363426">
        <w:rPr>
          <w:sz w:val="22"/>
          <w:szCs w:val="22"/>
          <w:lang w:eastAsia="ar-SA"/>
        </w:rPr>
        <w:t>разі</w:t>
      </w:r>
      <w:proofErr w:type="spellEnd"/>
      <w:r w:rsidRPr="00363426">
        <w:rPr>
          <w:sz w:val="22"/>
          <w:szCs w:val="22"/>
          <w:lang w:eastAsia="ar-SA"/>
        </w:rPr>
        <w:t xml:space="preserve"> поставки </w:t>
      </w:r>
      <w:proofErr w:type="spellStart"/>
      <w:r w:rsidRPr="00363426">
        <w:rPr>
          <w:sz w:val="22"/>
          <w:szCs w:val="22"/>
          <w:lang w:eastAsia="ar-SA"/>
        </w:rPr>
        <w:t>неякісного</w:t>
      </w:r>
      <w:proofErr w:type="spellEnd"/>
      <w:r w:rsidRPr="00363426">
        <w:rPr>
          <w:sz w:val="22"/>
          <w:szCs w:val="22"/>
          <w:lang w:eastAsia="ar-SA"/>
        </w:rPr>
        <w:t xml:space="preserve"> Товару </w:t>
      </w:r>
      <w:proofErr w:type="spellStart"/>
      <w:r w:rsidRPr="00363426">
        <w:rPr>
          <w:sz w:val="22"/>
          <w:szCs w:val="22"/>
          <w:lang w:eastAsia="ar-SA"/>
        </w:rPr>
        <w:t>замінити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його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протягом</w:t>
      </w:r>
      <w:proofErr w:type="spellEnd"/>
      <w:r w:rsidRPr="00363426">
        <w:rPr>
          <w:sz w:val="22"/>
          <w:szCs w:val="22"/>
          <w:lang w:eastAsia="ar-SA"/>
        </w:rPr>
        <w:t xml:space="preserve"> 10 </w:t>
      </w:r>
      <w:proofErr w:type="spellStart"/>
      <w:r w:rsidRPr="00363426">
        <w:rPr>
          <w:sz w:val="22"/>
          <w:szCs w:val="22"/>
          <w:lang w:eastAsia="ar-SA"/>
        </w:rPr>
        <w:t>днів</w:t>
      </w:r>
      <w:proofErr w:type="spellEnd"/>
      <w:r w:rsidRPr="00363426">
        <w:rPr>
          <w:sz w:val="22"/>
          <w:szCs w:val="22"/>
          <w:lang w:eastAsia="ar-SA"/>
        </w:rPr>
        <w:t xml:space="preserve"> з дня </w:t>
      </w:r>
      <w:proofErr w:type="spellStart"/>
      <w:r w:rsidRPr="00363426">
        <w:rPr>
          <w:sz w:val="22"/>
          <w:szCs w:val="22"/>
          <w:lang w:eastAsia="ar-SA"/>
        </w:rPr>
        <w:t>отримання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претензій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від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Замовника</w:t>
      </w:r>
      <w:proofErr w:type="spellEnd"/>
      <w:r w:rsidRPr="00363426">
        <w:rPr>
          <w:sz w:val="22"/>
          <w:szCs w:val="22"/>
          <w:lang w:eastAsia="ar-SA"/>
        </w:rPr>
        <w:t>.</w:t>
      </w:r>
    </w:p>
    <w:p w14:paraId="041CD527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6.4. </w:t>
      </w:r>
      <w:proofErr w:type="spellStart"/>
      <w:r w:rsidRPr="00363426">
        <w:rPr>
          <w:sz w:val="22"/>
          <w:szCs w:val="22"/>
          <w:lang w:eastAsia="ar-SA"/>
        </w:rPr>
        <w:t>Постачальник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має</w:t>
      </w:r>
      <w:proofErr w:type="spellEnd"/>
      <w:r w:rsidRPr="00363426">
        <w:rPr>
          <w:sz w:val="22"/>
          <w:szCs w:val="22"/>
          <w:lang w:eastAsia="ar-SA"/>
        </w:rPr>
        <w:t xml:space="preserve"> право:</w:t>
      </w:r>
    </w:p>
    <w:p w14:paraId="6129DB55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6.4.1. </w:t>
      </w:r>
      <w:proofErr w:type="spellStart"/>
      <w:r w:rsidRPr="00363426">
        <w:rPr>
          <w:sz w:val="22"/>
          <w:szCs w:val="22"/>
          <w:lang w:eastAsia="ar-SA"/>
        </w:rPr>
        <w:t>Своєчасно</w:t>
      </w:r>
      <w:proofErr w:type="spellEnd"/>
      <w:r w:rsidRPr="00363426">
        <w:rPr>
          <w:sz w:val="22"/>
          <w:szCs w:val="22"/>
          <w:lang w:eastAsia="ar-SA"/>
        </w:rPr>
        <w:t xml:space="preserve"> та в </w:t>
      </w:r>
      <w:proofErr w:type="spellStart"/>
      <w:r w:rsidRPr="00363426">
        <w:rPr>
          <w:sz w:val="22"/>
          <w:szCs w:val="22"/>
          <w:lang w:eastAsia="ar-SA"/>
        </w:rPr>
        <w:t>повному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обсязі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отримувати</w:t>
      </w:r>
      <w:proofErr w:type="spellEnd"/>
      <w:r w:rsidRPr="00363426">
        <w:rPr>
          <w:sz w:val="22"/>
          <w:szCs w:val="22"/>
          <w:lang w:eastAsia="ar-SA"/>
        </w:rPr>
        <w:t xml:space="preserve"> плату за </w:t>
      </w:r>
      <w:proofErr w:type="spellStart"/>
      <w:r w:rsidRPr="00363426">
        <w:rPr>
          <w:sz w:val="22"/>
          <w:szCs w:val="22"/>
          <w:lang w:eastAsia="ar-SA"/>
        </w:rPr>
        <w:t>поставлений</w:t>
      </w:r>
      <w:proofErr w:type="spellEnd"/>
      <w:r w:rsidRPr="00363426">
        <w:rPr>
          <w:sz w:val="22"/>
          <w:szCs w:val="22"/>
          <w:lang w:eastAsia="ar-SA"/>
        </w:rPr>
        <w:t xml:space="preserve"> Товар;</w:t>
      </w:r>
    </w:p>
    <w:p w14:paraId="1DD0457D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6.4.2.  На </w:t>
      </w:r>
      <w:proofErr w:type="spellStart"/>
      <w:r w:rsidRPr="00363426">
        <w:rPr>
          <w:sz w:val="22"/>
          <w:szCs w:val="22"/>
          <w:lang w:eastAsia="ar-SA"/>
        </w:rPr>
        <w:t>дострокову</w:t>
      </w:r>
      <w:proofErr w:type="spellEnd"/>
      <w:r w:rsidRPr="00363426">
        <w:rPr>
          <w:sz w:val="22"/>
          <w:szCs w:val="22"/>
          <w:lang w:eastAsia="ar-SA"/>
        </w:rPr>
        <w:t xml:space="preserve"> поставку Товару за </w:t>
      </w:r>
      <w:proofErr w:type="spellStart"/>
      <w:r w:rsidRPr="00363426">
        <w:rPr>
          <w:sz w:val="22"/>
          <w:szCs w:val="22"/>
          <w:lang w:eastAsia="ar-SA"/>
        </w:rPr>
        <w:t>письмовим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погодженням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Замовника</w:t>
      </w:r>
      <w:proofErr w:type="spellEnd"/>
      <w:r w:rsidRPr="00363426">
        <w:rPr>
          <w:sz w:val="22"/>
          <w:szCs w:val="22"/>
          <w:lang w:eastAsia="ar-SA"/>
        </w:rPr>
        <w:t>;</w:t>
      </w:r>
    </w:p>
    <w:p w14:paraId="5A069EAE" w14:textId="77777777" w:rsidR="00BF5981" w:rsidRPr="006C2BB7" w:rsidRDefault="00BF5981" w:rsidP="00BF5981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6C2BB7">
        <w:rPr>
          <w:rFonts w:ascii="Times New Roman" w:hAnsi="Times New Roman"/>
          <w:b/>
          <w:sz w:val="24"/>
          <w:szCs w:val="24"/>
        </w:rPr>
        <w:t>VII. Відповідальність сторін</w:t>
      </w:r>
      <w:bookmarkStart w:id="17" w:name="82"/>
      <w:bookmarkEnd w:id="17"/>
    </w:p>
    <w:p w14:paraId="4B0263FC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7.1. У </w:t>
      </w:r>
      <w:proofErr w:type="spellStart"/>
      <w:r w:rsidRPr="00363426">
        <w:rPr>
          <w:sz w:val="22"/>
          <w:szCs w:val="22"/>
          <w:lang w:eastAsia="ar-SA"/>
        </w:rPr>
        <w:t>разі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невиконання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або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неналежного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виконання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своїх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зобов’язань</w:t>
      </w:r>
      <w:proofErr w:type="spellEnd"/>
      <w:r w:rsidRPr="00363426">
        <w:rPr>
          <w:sz w:val="22"/>
          <w:szCs w:val="22"/>
          <w:lang w:eastAsia="ar-SA"/>
        </w:rPr>
        <w:t xml:space="preserve"> за Договором </w:t>
      </w:r>
      <w:proofErr w:type="spellStart"/>
      <w:r w:rsidRPr="00363426">
        <w:rPr>
          <w:sz w:val="22"/>
          <w:szCs w:val="22"/>
          <w:lang w:eastAsia="ar-SA"/>
        </w:rPr>
        <w:t>Сторони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несуть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відповідальність</w:t>
      </w:r>
      <w:proofErr w:type="spellEnd"/>
      <w:r w:rsidRPr="00363426">
        <w:rPr>
          <w:sz w:val="22"/>
          <w:szCs w:val="22"/>
          <w:lang w:eastAsia="ar-SA"/>
        </w:rPr>
        <w:t xml:space="preserve">, </w:t>
      </w:r>
      <w:proofErr w:type="spellStart"/>
      <w:r w:rsidRPr="00363426">
        <w:rPr>
          <w:sz w:val="22"/>
          <w:szCs w:val="22"/>
          <w:lang w:eastAsia="ar-SA"/>
        </w:rPr>
        <w:t>передбачену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чинним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законодавством</w:t>
      </w:r>
      <w:proofErr w:type="spellEnd"/>
      <w:r w:rsidRPr="00363426">
        <w:rPr>
          <w:sz w:val="22"/>
          <w:szCs w:val="22"/>
          <w:lang w:eastAsia="ar-SA"/>
        </w:rPr>
        <w:t xml:space="preserve"> та </w:t>
      </w:r>
      <w:proofErr w:type="spellStart"/>
      <w:r w:rsidRPr="00363426">
        <w:rPr>
          <w:sz w:val="22"/>
          <w:szCs w:val="22"/>
          <w:lang w:eastAsia="ar-SA"/>
        </w:rPr>
        <w:t>цим</w:t>
      </w:r>
      <w:proofErr w:type="spellEnd"/>
      <w:r w:rsidRPr="00363426">
        <w:rPr>
          <w:sz w:val="22"/>
          <w:szCs w:val="22"/>
          <w:lang w:eastAsia="ar-SA"/>
        </w:rPr>
        <w:t xml:space="preserve"> Договором.</w:t>
      </w:r>
    </w:p>
    <w:p w14:paraId="35C28E2B" w14:textId="77777777" w:rsidR="00BF5981" w:rsidRPr="00363426" w:rsidRDefault="00BF5981" w:rsidP="00BF5981">
      <w:pPr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7.2. У </w:t>
      </w:r>
      <w:proofErr w:type="spellStart"/>
      <w:r w:rsidRPr="00363426">
        <w:rPr>
          <w:sz w:val="22"/>
          <w:szCs w:val="22"/>
          <w:lang w:eastAsia="ar-SA"/>
        </w:rPr>
        <w:t>разі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невиконання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або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несвоєчасного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виконання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зобов'язань</w:t>
      </w:r>
      <w:proofErr w:type="spellEnd"/>
      <w:r w:rsidRPr="00363426">
        <w:rPr>
          <w:sz w:val="22"/>
          <w:szCs w:val="22"/>
          <w:lang w:eastAsia="ar-SA"/>
        </w:rPr>
        <w:t xml:space="preserve"> при </w:t>
      </w:r>
      <w:proofErr w:type="spellStart"/>
      <w:r w:rsidRPr="00363426">
        <w:rPr>
          <w:sz w:val="22"/>
          <w:szCs w:val="22"/>
          <w:lang w:eastAsia="ar-SA"/>
        </w:rPr>
        <w:t>закупівлі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proofErr w:type="gramStart"/>
      <w:r w:rsidRPr="00363426">
        <w:rPr>
          <w:sz w:val="22"/>
          <w:szCs w:val="22"/>
          <w:lang w:eastAsia="ar-SA"/>
        </w:rPr>
        <w:t>товарів</w:t>
      </w:r>
      <w:proofErr w:type="spellEnd"/>
      <w:r w:rsidRPr="00363426">
        <w:rPr>
          <w:sz w:val="22"/>
          <w:szCs w:val="22"/>
          <w:lang w:eastAsia="ar-SA"/>
        </w:rPr>
        <w:t xml:space="preserve">  </w:t>
      </w:r>
      <w:proofErr w:type="spellStart"/>
      <w:r w:rsidRPr="00363426">
        <w:rPr>
          <w:sz w:val="22"/>
          <w:szCs w:val="22"/>
          <w:lang w:eastAsia="ar-SA"/>
        </w:rPr>
        <w:t>Постачальник</w:t>
      </w:r>
      <w:proofErr w:type="spellEnd"/>
      <w:proofErr w:type="gram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сплачує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Замовнику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штрафні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санкції</w:t>
      </w:r>
      <w:proofErr w:type="spellEnd"/>
      <w:r w:rsidRPr="00363426">
        <w:rPr>
          <w:sz w:val="22"/>
          <w:szCs w:val="22"/>
          <w:lang w:eastAsia="ar-SA"/>
        </w:rPr>
        <w:t xml:space="preserve"> – пеню у </w:t>
      </w:r>
      <w:proofErr w:type="spellStart"/>
      <w:r w:rsidRPr="00363426">
        <w:rPr>
          <w:sz w:val="22"/>
          <w:szCs w:val="22"/>
          <w:lang w:eastAsia="ar-SA"/>
        </w:rPr>
        <w:t>розмірі</w:t>
      </w:r>
      <w:proofErr w:type="spellEnd"/>
      <w:r w:rsidRPr="00363426">
        <w:rPr>
          <w:sz w:val="22"/>
          <w:szCs w:val="22"/>
          <w:lang w:eastAsia="ar-SA"/>
        </w:rPr>
        <w:t xml:space="preserve"> 0,1 </w:t>
      </w:r>
      <w:proofErr w:type="spellStart"/>
      <w:r w:rsidRPr="00363426">
        <w:rPr>
          <w:sz w:val="22"/>
          <w:szCs w:val="22"/>
          <w:lang w:eastAsia="ar-SA"/>
        </w:rPr>
        <w:t>відсотка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вартості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товарів</w:t>
      </w:r>
      <w:proofErr w:type="spellEnd"/>
      <w:r w:rsidRPr="00363426">
        <w:rPr>
          <w:sz w:val="22"/>
          <w:szCs w:val="22"/>
          <w:lang w:eastAsia="ar-SA"/>
        </w:rPr>
        <w:t xml:space="preserve">, з </w:t>
      </w:r>
      <w:proofErr w:type="spellStart"/>
      <w:r w:rsidRPr="00363426">
        <w:rPr>
          <w:sz w:val="22"/>
          <w:szCs w:val="22"/>
          <w:lang w:eastAsia="ar-SA"/>
        </w:rPr>
        <w:t>яких</w:t>
      </w:r>
      <w:proofErr w:type="spellEnd"/>
      <w:r w:rsidRPr="00363426">
        <w:rPr>
          <w:sz w:val="22"/>
          <w:szCs w:val="22"/>
          <w:lang w:eastAsia="ar-SA"/>
        </w:rPr>
        <w:t xml:space="preserve"> допущено </w:t>
      </w:r>
      <w:proofErr w:type="spellStart"/>
      <w:r w:rsidRPr="00363426">
        <w:rPr>
          <w:sz w:val="22"/>
          <w:szCs w:val="22"/>
          <w:lang w:eastAsia="ar-SA"/>
        </w:rPr>
        <w:t>прострочення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виконання</w:t>
      </w:r>
      <w:proofErr w:type="spellEnd"/>
      <w:r w:rsidRPr="00363426">
        <w:rPr>
          <w:sz w:val="22"/>
          <w:szCs w:val="22"/>
          <w:lang w:eastAsia="ar-SA"/>
        </w:rPr>
        <w:t xml:space="preserve"> за </w:t>
      </w:r>
      <w:proofErr w:type="spellStart"/>
      <w:r w:rsidRPr="00363426">
        <w:rPr>
          <w:sz w:val="22"/>
          <w:szCs w:val="22"/>
          <w:lang w:eastAsia="ar-SA"/>
        </w:rPr>
        <w:t>кожен</w:t>
      </w:r>
      <w:proofErr w:type="spellEnd"/>
      <w:r w:rsidRPr="00363426">
        <w:rPr>
          <w:sz w:val="22"/>
          <w:szCs w:val="22"/>
          <w:lang w:eastAsia="ar-SA"/>
        </w:rPr>
        <w:t xml:space="preserve"> день </w:t>
      </w:r>
      <w:proofErr w:type="spellStart"/>
      <w:r w:rsidRPr="00363426">
        <w:rPr>
          <w:sz w:val="22"/>
          <w:szCs w:val="22"/>
          <w:lang w:eastAsia="ar-SA"/>
        </w:rPr>
        <w:t>прострочення</w:t>
      </w:r>
      <w:proofErr w:type="spellEnd"/>
      <w:r w:rsidRPr="00363426">
        <w:rPr>
          <w:sz w:val="22"/>
          <w:szCs w:val="22"/>
          <w:lang w:eastAsia="ar-SA"/>
        </w:rPr>
        <w:t xml:space="preserve"> до </w:t>
      </w:r>
      <w:proofErr w:type="spellStart"/>
      <w:r w:rsidRPr="00363426">
        <w:rPr>
          <w:sz w:val="22"/>
          <w:szCs w:val="22"/>
          <w:lang w:eastAsia="ar-SA"/>
        </w:rPr>
        <w:t>дати</w:t>
      </w:r>
      <w:proofErr w:type="spellEnd"/>
      <w:r w:rsidRPr="00363426">
        <w:rPr>
          <w:sz w:val="22"/>
          <w:szCs w:val="22"/>
          <w:lang w:eastAsia="ar-SA"/>
        </w:rPr>
        <w:t xml:space="preserve"> фактичного </w:t>
      </w:r>
      <w:proofErr w:type="spellStart"/>
      <w:r w:rsidRPr="00363426">
        <w:rPr>
          <w:sz w:val="22"/>
          <w:szCs w:val="22"/>
          <w:lang w:eastAsia="ar-SA"/>
        </w:rPr>
        <w:t>виконання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зобов'язань</w:t>
      </w:r>
      <w:proofErr w:type="spellEnd"/>
      <w:r w:rsidRPr="00363426">
        <w:rPr>
          <w:sz w:val="22"/>
          <w:szCs w:val="22"/>
          <w:lang w:eastAsia="ar-SA"/>
        </w:rPr>
        <w:t xml:space="preserve">. За </w:t>
      </w:r>
      <w:proofErr w:type="spellStart"/>
      <w:r w:rsidRPr="00363426">
        <w:rPr>
          <w:sz w:val="22"/>
          <w:szCs w:val="22"/>
          <w:lang w:eastAsia="ar-SA"/>
        </w:rPr>
        <w:t>прострочення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понад</w:t>
      </w:r>
      <w:proofErr w:type="spellEnd"/>
      <w:r w:rsidRPr="00363426">
        <w:rPr>
          <w:sz w:val="22"/>
          <w:szCs w:val="22"/>
          <w:lang w:eastAsia="ar-SA"/>
        </w:rPr>
        <w:t xml:space="preserve"> 30 </w:t>
      </w:r>
      <w:proofErr w:type="spellStart"/>
      <w:r w:rsidRPr="00363426">
        <w:rPr>
          <w:sz w:val="22"/>
          <w:szCs w:val="22"/>
          <w:lang w:eastAsia="ar-SA"/>
        </w:rPr>
        <w:t>днів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додатково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стягується</w:t>
      </w:r>
      <w:proofErr w:type="spellEnd"/>
      <w:r w:rsidRPr="00363426">
        <w:rPr>
          <w:sz w:val="22"/>
          <w:szCs w:val="22"/>
          <w:lang w:eastAsia="ar-SA"/>
        </w:rPr>
        <w:t xml:space="preserve"> штраф у </w:t>
      </w:r>
      <w:proofErr w:type="spellStart"/>
      <w:r w:rsidRPr="00363426">
        <w:rPr>
          <w:sz w:val="22"/>
          <w:szCs w:val="22"/>
          <w:lang w:eastAsia="ar-SA"/>
        </w:rPr>
        <w:t>розмірі</w:t>
      </w:r>
      <w:proofErr w:type="spellEnd"/>
      <w:r w:rsidRPr="00363426">
        <w:rPr>
          <w:sz w:val="22"/>
          <w:szCs w:val="22"/>
          <w:lang w:eastAsia="ar-SA"/>
        </w:rPr>
        <w:t xml:space="preserve"> 7 </w:t>
      </w:r>
      <w:proofErr w:type="spellStart"/>
      <w:proofErr w:type="gramStart"/>
      <w:r w:rsidRPr="00363426">
        <w:rPr>
          <w:sz w:val="22"/>
          <w:szCs w:val="22"/>
          <w:lang w:eastAsia="ar-SA"/>
        </w:rPr>
        <w:t>відсотків</w:t>
      </w:r>
      <w:proofErr w:type="spellEnd"/>
      <w:r w:rsidRPr="00363426">
        <w:rPr>
          <w:sz w:val="22"/>
          <w:szCs w:val="22"/>
          <w:lang w:eastAsia="ar-SA"/>
        </w:rPr>
        <w:t xml:space="preserve">  </w:t>
      </w:r>
      <w:proofErr w:type="spellStart"/>
      <w:r w:rsidRPr="00363426">
        <w:rPr>
          <w:sz w:val="22"/>
          <w:szCs w:val="22"/>
          <w:lang w:eastAsia="ar-SA"/>
        </w:rPr>
        <w:t>вказаної</w:t>
      </w:r>
      <w:proofErr w:type="spellEnd"/>
      <w:proofErr w:type="gram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вартості</w:t>
      </w:r>
      <w:proofErr w:type="spellEnd"/>
      <w:r w:rsidRPr="00363426">
        <w:rPr>
          <w:sz w:val="22"/>
          <w:szCs w:val="22"/>
          <w:lang w:eastAsia="ar-SA"/>
        </w:rPr>
        <w:t>.</w:t>
      </w:r>
    </w:p>
    <w:p w14:paraId="03D4D660" w14:textId="77777777" w:rsidR="00BF5981" w:rsidRPr="00363426" w:rsidRDefault="00BF5981" w:rsidP="00BF5981">
      <w:pPr>
        <w:tabs>
          <w:tab w:val="left" w:pos="6495"/>
        </w:tabs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7.3. За </w:t>
      </w:r>
      <w:proofErr w:type="spellStart"/>
      <w:r w:rsidRPr="00363426">
        <w:rPr>
          <w:sz w:val="22"/>
          <w:szCs w:val="22"/>
          <w:lang w:eastAsia="ar-SA"/>
        </w:rPr>
        <w:t>порушення</w:t>
      </w:r>
      <w:proofErr w:type="spellEnd"/>
      <w:r w:rsidRPr="00363426">
        <w:rPr>
          <w:sz w:val="22"/>
          <w:szCs w:val="22"/>
          <w:lang w:eastAsia="ar-SA"/>
        </w:rPr>
        <w:t xml:space="preserve"> умов </w:t>
      </w:r>
      <w:proofErr w:type="spellStart"/>
      <w:r w:rsidRPr="00363426">
        <w:rPr>
          <w:sz w:val="22"/>
          <w:szCs w:val="22"/>
          <w:lang w:eastAsia="ar-SA"/>
        </w:rPr>
        <w:t>зобов’язання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щодо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якості</w:t>
      </w:r>
      <w:proofErr w:type="spellEnd"/>
      <w:r w:rsidRPr="00363426">
        <w:rPr>
          <w:sz w:val="22"/>
          <w:szCs w:val="22"/>
          <w:lang w:eastAsia="ar-SA"/>
        </w:rPr>
        <w:t xml:space="preserve"> (</w:t>
      </w:r>
      <w:proofErr w:type="spellStart"/>
      <w:r w:rsidRPr="00363426">
        <w:rPr>
          <w:sz w:val="22"/>
          <w:szCs w:val="22"/>
          <w:lang w:eastAsia="ar-SA"/>
        </w:rPr>
        <w:t>комплектності</w:t>
      </w:r>
      <w:proofErr w:type="spellEnd"/>
      <w:r w:rsidRPr="00363426">
        <w:rPr>
          <w:sz w:val="22"/>
          <w:szCs w:val="22"/>
          <w:lang w:eastAsia="ar-SA"/>
        </w:rPr>
        <w:t xml:space="preserve">) товару з </w:t>
      </w:r>
      <w:proofErr w:type="spellStart"/>
      <w:r w:rsidRPr="00363426">
        <w:rPr>
          <w:sz w:val="22"/>
          <w:szCs w:val="22"/>
          <w:lang w:eastAsia="ar-SA"/>
        </w:rPr>
        <w:t>Постачальника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стягується</w:t>
      </w:r>
      <w:proofErr w:type="spellEnd"/>
      <w:r w:rsidRPr="00363426">
        <w:rPr>
          <w:sz w:val="22"/>
          <w:szCs w:val="22"/>
          <w:lang w:eastAsia="ar-SA"/>
        </w:rPr>
        <w:t xml:space="preserve"> штраф у </w:t>
      </w:r>
      <w:proofErr w:type="spellStart"/>
      <w:r w:rsidRPr="00363426">
        <w:rPr>
          <w:sz w:val="22"/>
          <w:szCs w:val="22"/>
          <w:lang w:eastAsia="ar-SA"/>
        </w:rPr>
        <w:t>розмірі</w:t>
      </w:r>
      <w:proofErr w:type="spellEnd"/>
      <w:r w:rsidRPr="00363426">
        <w:rPr>
          <w:sz w:val="22"/>
          <w:szCs w:val="22"/>
          <w:lang w:eastAsia="ar-SA"/>
        </w:rPr>
        <w:t xml:space="preserve"> 20% </w:t>
      </w:r>
      <w:proofErr w:type="spellStart"/>
      <w:r w:rsidRPr="00363426">
        <w:rPr>
          <w:sz w:val="22"/>
          <w:szCs w:val="22"/>
          <w:lang w:eastAsia="ar-SA"/>
        </w:rPr>
        <w:t>вартості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неякісних</w:t>
      </w:r>
      <w:proofErr w:type="spellEnd"/>
      <w:r w:rsidRPr="00363426">
        <w:rPr>
          <w:sz w:val="22"/>
          <w:szCs w:val="22"/>
          <w:lang w:eastAsia="ar-SA"/>
        </w:rPr>
        <w:t xml:space="preserve"> (</w:t>
      </w:r>
      <w:proofErr w:type="spellStart"/>
      <w:r w:rsidRPr="00363426">
        <w:rPr>
          <w:sz w:val="22"/>
          <w:szCs w:val="22"/>
          <w:lang w:eastAsia="ar-SA"/>
        </w:rPr>
        <w:t>некомплектних</w:t>
      </w:r>
      <w:proofErr w:type="spellEnd"/>
      <w:r w:rsidRPr="00363426">
        <w:rPr>
          <w:sz w:val="22"/>
          <w:szCs w:val="22"/>
          <w:lang w:eastAsia="ar-SA"/>
        </w:rPr>
        <w:t xml:space="preserve">) </w:t>
      </w:r>
      <w:proofErr w:type="spellStart"/>
      <w:r w:rsidRPr="00363426">
        <w:rPr>
          <w:sz w:val="22"/>
          <w:szCs w:val="22"/>
          <w:lang w:eastAsia="ar-SA"/>
        </w:rPr>
        <w:t>товарів</w:t>
      </w:r>
      <w:proofErr w:type="spellEnd"/>
      <w:r w:rsidRPr="00363426">
        <w:rPr>
          <w:sz w:val="22"/>
          <w:szCs w:val="22"/>
          <w:lang w:eastAsia="ar-SA"/>
        </w:rPr>
        <w:t>.</w:t>
      </w:r>
    </w:p>
    <w:p w14:paraId="1730D0AF" w14:textId="77777777" w:rsidR="00BF5981" w:rsidRPr="00363426" w:rsidRDefault="00BF5981" w:rsidP="00BF5981">
      <w:pPr>
        <w:tabs>
          <w:tab w:val="left" w:pos="6495"/>
        </w:tabs>
        <w:suppressAutoHyphens/>
        <w:jc w:val="both"/>
        <w:rPr>
          <w:sz w:val="22"/>
          <w:szCs w:val="22"/>
          <w:lang w:eastAsia="ar-SA"/>
        </w:rPr>
      </w:pPr>
      <w:r w:rsidRPr="00363426">
        <w:rPr>
          <w:sz w:val="22"/>
          <w:szCs w:val="22"/>
          <w:lang w:eastAsia="ar-SA"/>
        </w:rPr>
        <w:t xml:space="preserve">7.4. У </w:t>
      </w:r>
      <w:proofErr w:type="spellStart"/>
      <w:r w:rsidRPr="00363426">
        <w:rPr>
          <w:sz w:val="22"/>
          <w:szCs w:val="22"/>
          <w:lang w:eastAsia="ar-SA"/>
        </w:rPr>
        <w:t>разі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невиконання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або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несвоєчасного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виконання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зобов'язань</w:t>
      </w:r>
      <w:proofErr w:type="spellEnd"/>
      <w:r w:rsidRPr="00363426">
        <w:rPr>
          <w:sz w:val="22"/>
          <w:szCs w:val="22"/>
          <w:lang w:eastAsia="ar-SA"/>
        </w:rPr>
        <w:t xml:space="preserve"> при </w:t>
      </w:r>
      <w:proofErr w:type="spellStart"/>
      <w:r w:rsidRPr="00363426">
        <w:rPr>
          <w:sz w:val="22"/>
          <w:szCs w:val="22"/>
          <w:lang w:eastAsia="ar-SA"/>
        </w:rPr>
        <w:t>закупівлі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товарів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Постачальник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сплачує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Замовнику</w:t>
      </w:r>
      <w:proofErr w:type="spellEnd"/>
      <w:r w:rsidRPr="00363426">
        <w:rPr>
          <w:sz w:val="22"/>
          <w:szCs w:val="22"/>
          <w:lang w:eastAsia="ar-SA"/>
        </w:rPr>
        <w:t xml:space="preserve"> пеню у </w:t>
      </w:r>
      <w:proofErr w:type="spellStart"/>
      <w:r w:rsidRPr="00363426">
        <w:rPr>
          <w:sz w:val="22"/>
          <w:szCs w:val="22"/>
          <w:lang w:eastAsia="ar-SA"/>
        </w:rPr>
        <w:t>розмірі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подвійної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облікової</w:t>
      </w:r>
      <w:proofErr w:type="spellEnd"/>
      <w:r w:rsidRPr="00363426">
        <w:rPr>
          <w:sz w:val="22"/>
          <w:szCs w:val="22"/>
          <w:lang w:eastAsia="ar-SA"/>
        </w:rPr>
        <w:t xml:space="preserve"> ставки НБУ, </w:t>
      </w:r>
      <w:proofErr w:type="spellStart"/>
      <w:r w:rsidRPr="00363426">
        <w:rPr>
          <w:sz w:val="22"/>
          <w:szCs w:val="22"/>
          <w:lang w:eastAsia="ar-SA"/>
        </w:rPr>
        <w:t>що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діяла</w:t>
      </w:r>
      <w:proofErr w:type="spellEnd"/>
      <w:r w:rsidRPr="00363426">
        <w:rPr>
          <w:sz w:val="22"/>
          <w:szCs w:val="22"/>
          <w:lang w:eastAsia="ar-SA"/>
        </w:rPr>
        <w:t xml:space="preserve"> у </w:t>
      </w:r>
      <w:proofErr w:type="spellStart"/>
      <w:r w:rsidRPr="00363426">
        <w:rPr>
          <w:sz w:val="22"/>
          <w:szCs w:val="22"/>
          <w:lang w:eastAsia="ar-SA"/>
        </w:rPr>
        <w:t>період</w:t>
      </w:r>
      <w:proofErr w:type="spellEnd"/>
      <w:r w:rsidRPr="00363426">
        <w:rPr>
          <w:sz w:val="22"/>
          <w:szCs w:val="22"/>
          <w:lang w:eastAsia="ar-SA"/>
        </w:rPr>
        <w:t xml:space="preserve">, за </w:t>
      </w:r>
      <w:proofErr w:type="spellStart"/>
      <w:r w:rsidRPr="00363426">
        <w:rPr>
          <w:sz w:val="22"/>
          <w:szCs w:val="22"/>
          <w:lang w:eastAsia="ar-SA"/>
        </w:rPr>
        <w:t>який</w:t>
      </w:r>
      <w:proofErr w:type="spellEnd"/>
      <w:r w:rsidRPr="00363426">
        <w:rPr>
          <w:sz w:val="22"/>
          <w:szCs w:val="22"/>
          <w:lang w:eastAsia="ar-SA"/>
        </w:rPr>
        <w:t xml:space="preserve"> допущено </w:t>
      </w:r>
      <w:proofErr w:type="spellStart"/>
      <w:r w:rsidRPr="00363426">
        <w:rPr>
          <w:sz w:val="22"/>
          <w:szCs w:val="22"/>
          <w:lang w:eastAsia="ar-SA"/>
        </w:rPr>
        <w:t>прострочення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виконання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зобов’язання</w:t>
      </w:r>
      <w:proofErr w:type="spellEnd"/>
      <w:r w:rsidRPr="00363426">
        <w:rPr>
          <w:sz w:val="22"/>
          <w:szCs w:val="22"/>
          <w:lang w:eastAsia="ar-SA"/>
        </w:rPr>
        <w:t xml:space="preserve">, за </w:t>
      </w:r>
      <w:proofErr w:type="spellStart"/>
      <w:r w:rsidRPr="00363426">
        <w:rPr>
          <w:sz w:val="22"/>
          <w:szCs w:val="22"/>
          <w:lang w:eastAsia="ar-SA"/>
        </w:rPr>
        <w:t>кожен</w:t>
      </w:r>
      <w:proofErr w:type="spellEnd"/>
      <w:r w:rsidRPr="00363426">
        <w:rPr>
          <w:sz w:val="22"/>
          <w:szCs w:val="22"/>
          <w:lang w:eastAsia="ar-SA"/>
        </w:rPr>
        <w:t xml:space="preserve"> день </w:t>
      </w:r>
      <w:proofErr w:type="spellStart"/>
      <w:r w:rsidRPr="00363426">
        <w:rPr>
          <w:sz w:val="22"/>
          <w:szCs w:val="22"/>
          <w:lang w:eastAsia="ar-SA"/>
        </w:rPr>
        <w:t>прострочення</w:t>
      </w:r>
      <w:proofErr w:type="spellEnd"/>
      <w:r w:rsidRPr="00363426">
        <w:rPr>
          <w:sz w:val="22"/>
          <w:szCs w:val="22"/>
          <w:lang w:eastAsia="ar-SA"/>
        </w:rPr>
        <w:t xml:space="preserve"> до </w:t>
      </w:r>
      <w:proofErr w:type="spellStart"/>
      <w:r w:rsidRPr="00363426">
        <w:rPr>
          <w:sz w:val="22"/>
          <w:szCs w:val="22"/>
          <w:lang w:eastAsia="ar-SA"/>
        </w:rPr>
        <w:t>дати</w:t>
      </w:r>
      <w:proofErr w:type="spellEnd"/>
      <w:r w:rsidRPr="00363426">
        <w:rPr>
          <w:sz w:val="22"/>
          <w:szCs w:val="22"/>
          <w:lang w:eastAsia="ar-SA"/>
        </w:rPr>
        <w:t xml:space="preserve"> фактичного </w:t>
      </w:r>
      <w:proofErr w:type="spellStart"/>
      <w:r w:rsidRPr="00363426">
        <w:rPr>
          <w:sz w:val="22"/>
          <w:szCs w:val="22"/>
          <w:lang w:eastAsia="ar-SA"/>
        </w:rPr>
        <w:t>його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виконання</w:t>
      </w:r>
      <w:proofErr w:type="spellEnd"/>
      <w:r w:rsidRPr="00363426">
        <w:rPr>
          <w:sz w:val="22"/>
          <w:szCs w:val="22"/>
          <w:lang w:eastAsia="ar-SA"/>
        </w:rPr>
        <w:t xml:space="preserve">. </w:t>
      </w:r>
      <w:proofErr w:type="spellStart"/>
      <w:r w:rsidRPr="00363426">
        <w:rPr>
          <w:sz w:val="22"/>
          <w:szCs w:val="22"/>
          <w:lang w:eastAsia="ar-SA"/>
        </w:rPr>
        <w:t>Сплата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штрафних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санкцій</w:t>
      </w:r>
      <w:proofErr w:type="spellEnd"/>
      <w:r w:rsidRPr="00363426">
        <w:rPr>
          <w:sz w:val="22"/>
          <w:szCs w:val="22"/>
          <w:lang w:eastAsia="ar-SA"/>
        </w:rPr>
        <w:t xml:space="preserve"> не </w:t>
      </w:r>
      <w:proofErr w:type="spellStart"/>
      <w:r w:rsidRPr="00363426">
        <w:rPr>
          <w:sz w:val="22"/>
          <w:szCs w:val="22"/>
          <w:lang w:eastAsia="ar-SA"/>
        </w:rPr>
        <w:t>звільняє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Постачальника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від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виконання</w:t>
      </w:r>
      <w:proofErr w:type="spellEnd"/>
      <w:r w:rsidRPr="00363426">
        <w:rPr>
          <w:sz w:val="22"/>
          <w:szCs w:val="22"/>
          <w:lang w:eastAsia="ar-SA"/>
        </w:rPr>
        <w:t xml:space="preserve"> ним </w:t>
      </w:r>
      <w:proofErr w:type="spellStart"/>
      <w:r w:rsidRPr="00363426">
        <w:rPr>
          <w:sz w:val="22"/>
          <w:szCs w:val="22"/>
          <w:lang w:eastAsia="ar-SA"/>
        </w:rPr>
        <w:t>своїх</w:t>
      </w:r>
      <w:proofErr w:type="spellEnd"/>
      <w:r w:rsidRPr="00363426">
        <w:rPr>
          <w:sz w:val="22"/>
          <w:szCs w:val="22"/>
          <w:lang w:eastAsia="ar-SA"/>
        </w:rPr>
        <w:t xml:space="preserve"> </w:t>
      </w:r>
      <w:proofErr w:type="spellStart"/>
      <w:r w:rsidRPr="00363426">
        <w:rPr>
          <w:sz w:val="22"/>
          <w:szCs w:val="22"/>
          <w:lang w:eastAsia="ar-SA"/>
        </w:rPr>
        <w:t>зобов’язань</w:t>
      </w:r>
      <w:proofErr w:type="spellEnd"/>
      <w:r w:rsidRPr="00363426">
        <w:rPr>
          <w:sz w:val="22"/>
          <w:szCs w:val="22"/>
          <w:lang w:eastAsia="ar-SA"/>
        </w:rPr>
        <w:t xml:space="preserve"> за </w:t>
      </w:r>
      <w:proofErr w:type="spellStart"/>
      <w:r w:rsidRPr="00363426">
        <w:rPr>
          <w:sz w:val="22"/>
          <w:szCs w:val="22"/>
          <w:lang w:eastAsia="ar-SA"/>
        </w:rPr>
        <w:t>цим</w:t>
      </w:r>
      <w:proofErr w:type="spellEnd"/>
      <w:r w:rsidRPr="00363426">
        <w:rPr>
          <w:sz w:val="22"/>
          <w:szCs w:val="22"/>
          <w:lang w:eastAsia="ar-SA"/>
        </w:rPr>
        <w:t xml:space="preserve"> Договором.</w:t>
      </w:r>
    </w:p>
    <w:p w14:paraId="46C278B4" w14:textId="77777777" w:rsidR="00BF5981" w:rsidRPr="006C2BB7" w:rsidRDefault="00BF5981" w:rsidP="00BF5981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6C2BB7">
        <w:rPr>
          <w:rFonts w:ascii="Times New Roman" w:hAnsi="Times New Roman"/>
          <w:b/>
          <w:sz w:val="24"/>
          <w:szCs w:val="24"/>
        </w:rPr>
        <w:t xml:space="preserve">VIII. Обставини непереборної сили </w:t>
      </w:r>
      <w:bookmarkStart w:id="18" w:name="87"/>
      <w:bookmarkEnd w:id="18"/>
    </w:p>
    <w:p w14:paraId="2D9D74E6" w14:textId="77777777" w:rsidR="00BF5981" w:rsidRPr="006C2BB7" w:rsidRDefault="00BF5981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C2BB7">
        <w:rPr>
          <w:rFonts w:ascii="Times New Roman" w:hAnsi="Times New Roman"/>
          <w:sz w:val="24"/>
          <w:szCs w:val="24"/>
        </w:rPr>
        <w:lastRenderedPageBreak/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0C9A576D" w14:textId="77777777" w:rsidR="00BF5981" w:rsidRPr="006C2BB7" w:rsidRDefault="00BF5981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C2BB7">
        <w:rPr>
          <w:rFonts w:ascii="Times New Roman" w:hAnsi="Times New Roman"/>
          <w:sz w:val="24"/>
          <w:szCs w:val="24"/>
        </w:rPr>
        <w:t xml:space="preserve">8.2. Сторона, що не може виконувати зобов'язання за цим Договором у наслідок дії обставин непереборної сили, повинна не пізніше ніж протягом 25 днів з моменту їх виникнення повідомити про це іншу Сторону у письмовій формі. </w:t>
      </w:r>
    </w:p>
    <w:p w14:paraId="1818A919" w14:textId="77777777" w:rsidR="00BF5981" w:rsidRPr="006C2BB7" w:rsidRDefault="00BF5981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19" w:name="89"/>
      <w:bookmarkEnd w:id="19"/>
      <w:r w:rsidRPr="006C2BB7">
        <w:rPr>
          <w:rFonts w:ascii="Times New Roman" w:hAnsi="Times New Roman"/>
          <w:sz w:val="24"/>
          <w:szCs w:val="24"/>
        </w:rPr>
        <w:t xml:space="preserve">8.3. Доказом виникнення обставин непереборної сили та строку їх дії є відповідні документи, які видаються територіальними підрозділами ТПП України. </w:t>
      </w:r>
    </w:p>
    <w:p w14:paraId="051BD5EA" w14:textId="77777777" w:rsidR="00BF5981" w:rsidRPr="006C2BB7" w:rsidRDefault="00BF5981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20" w:name="91"/>
      <w:bookmarkEnd w:id="20"/>
      <w:r w:rsidRPr="006C2BB7">
        <w:rPr>
          <w:rFonts w:ascii="Times New Roman" w:hAnsi="Times New Roman"/>
          <w:sz w:val="24"/>
          <w:szCs w:val="24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14:paraId="17EA1D78" w14:textId="77777777" w:rsidR="00BF5981" w:rsidRPr="006C2BB7" w:rsidRDefault="00BF5981" w:rsidP="00BF5981">
      <w:pPr>
        <w:pStyle w:val="HTML"/>
        <w:rPr>
          <w:rFonts w:ascii="Times New Roman" w:hAnsi="Times New Roman"/>
          <w:b/>
          <w:sz w:val="24"/>
          <w:szCs w:val="24"/>
        </w:rPr>
      </w:pPr>
      <w:bookmarkStart w:id="21" w:name="92"/>
      <w:bookmarkEnd w:id="21"/>
    </w:p>
    <w:p w14:paraId="0B79458F" w14:textId="77777777" w:rsidR="00BF5981" w:rsidRPr="006C2BB7" w:rsidRDefault="00BF5981" w:rsidP="00BF5981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6C2BB7">
        <w:rPr>
          <w:rFonts w:ascii="Times New Roman" w:hAnsi="Times New Roman"/>
          <w:b/>
          <w:sz w:val="24"/>
          <w:szCs w:val="24"/>
        </w:rPr>
        <w:t>IX. Вирішення спорів</w:t>
      </w:r>
    </w:p>
    <w:p w14:paraId="466E44EF" w14:textId="77777777" w:rsidR="00BF5981" w:rsidRPr="006C2BB7" w:rsidRDefault="00BF5981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C2BB7">
        <w:rPr>
          <w:rFonts w:ascii="Times New Roman" w:hAnsi="Times New Roman"/>
          <w:sz w:val="24"/>
          <w:szCs w:val="24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0F575154" w14:textId="77777777" w:rsidR="00BF5981" w:rsidRPr="006C2BB7" w:rsidRDefault="00BF5981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22" w:name="94"/>
      <w:bookmarkEnd w:id="22"/>
      <w:r w:rsidRPr="006C2BB7">
        <w:rPr>
          <w:rFonts w:ascii="Times New Roman" w:hAnsi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14:paraId="23D7C874" w14:textId="77777777" w:rsidR="00BF5981" w:rsidRPr="006C2BB7" w:rsidRDefault="00BF5981" w:rsidP="00BF5981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bookmarkStart w:id="23" w:name="95"/>
      <w:bookmarkStart w:id="24" w:name="98"/>
      <w:bookmarkEnd w:id="23"/>
      <w:bookmarkEnd w:id="24"/>
      <w:r w:rsidRPr="006C2BB7">
        <w:rPr>
          <w:rFonts w:ascii="Times New Roman" w:hAnsi="Times New Roman"/>
          <w:b/>
          <w:sz w:val="24"/>
          <w:szCs w:val="24"/>
        </w:rPr>
        <w:t>X. Строк дії договору</w:t>
      </w:r>
      <w:bookmarkStart w:id="25" w:name="99"/>
      <w:bookmarkEnd w:id="25"/>
    </w:p>
    <w:p w14:paraId="2831C1D0" w14:textId="3262E667" w:rsidR="00BF5981" w:rsidRPr="006C2BB7" w:rsidRDefault="00BF5981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C2BB7">
        <w:rPr>
          <w:rFonts w:ascii="Times New Roman" w:hAnsi="Times New Roman"/>
          <w:sz w:val="24"/>
          <w:szCs w:val="24"/>
        </w:rPr>
        <w:t>10.1. Цей Договір набирає чинності з дня йо</w:t>
      </w:r>
      <w:r w:rsidR="004342DB">
        <w:rPr>
          <w:rFonts w:ascii="Times New Roman" w:hAnsi="Times New Roman"/>
          <w:sz w:val="24"/>
          <w:szCs w:val="24"/>
        </w:rPr>
        <w:t>го підписання і діє до 31.12.202</w:t>
      </w:r>
      <w:r w:rsidR="00BE4AE8">
        <w:rPr>
          <w:rFonts w:ascii="Times New Roman" w:hAnsi="Times New Roman"/>
          <w:sz w:val="24"/>
          <w:szCs w:val="24"/>
        </w:rPr>
        <w:t>4</w:t>
      </w:r>
      <w:r w:rsidRPr="006C2BB7">
        <w:rPr>
          <w:rFonts w:ascii="Times New Roman" w:hAnsi="Times New Roman"/>
          <w:sz w:val="24"/>
          <w:szCs w:val="24"/>
        </w:rPr>
        <w:t xml:space="preserve"> р., але до повного виконання зобов`язань.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  <w:bookmarkStart w:id="26" w:name="101"/>
      <w:bookmarkEnd w:id="26"/>
    </w:p>
    <w:p w14:paraId="17E520D5" w14:textId="77777777" w:rsidR="00BF5981" w:rsidRPr="006C2BB7" w:rsidRDefault="00BF5981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C2BB7">
        <w:rPr>
          <w:rFonts w:ascii="Times New Roman" w:hAnsi="Times New Roman"/>
          <w:sz w:val="24"/>
          <w:szCs w:val="24"/>
        </w:rPr>
        <w:t xml:space="preserve"> 10.2. Цей Договір укладається і підписується у 2 примірниках, що мають однакову юридичну силу. </w:t>
      </w:r>
    </w:p>
    <w:p w14:paraId="4C293DCE" w14:textId="77777777" w:rsidR="00BF5981" w:rsidRPr="006C2BB7" w:rsidRDefault="005524DA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="00BF5981" w:rsidRPr="006C2BB7">
        <w:rPr>
          <w:rFonts w:ascii="Times New Roman" w:hAnsi="Times New Roman"/>
          <w:sz w:val="24"/>
          <w:szCs w:val="24"/>
        </w:rPr>
        <w:t>. Відповідальність сторін згідно діючого законодавства України. Договір може бути достроково розірваний, змінений та доповнений тільки</w:t>
      </w:r>
      <w:r w:rsidR="00BF5981" w:rsidRPr="00727C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5981" w:rsidRPr="006C2BB7">
        <w:rPr>
          <w:rFonts w:ascii="Times New Roman" w:hAnsi="Times New Roman"/>
          <w:sz w:val="24"/>
          <w:szCs w:val="24"/>
        </w:rPr>
        <w:t>за згодою Сторін.</w:t>
      </w:r>
    </w:p>
    <w:p w14:paraId="6534EB0A" w14:textId="77777777" w:rsidR="00BF5981" w:rsidRPr="006C2BB7" w:rsidRDefault="00BF5981" w:rsidP="00BF5981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bookmarkStart w:id="27" w:name="102"/>
      <w:bookmarkEnd w:id="27"/>
      <w:r w:rsidRPr="006C2BB7">
        <w:rPr>
          <w:rFonts w:ascii="Times New Roman" w:hAnsi="Times New Roman"/>
          <w:b/>
          <w:sz w:val="24"/>
          <w:szCs w:val="24"/>
        </w:rPr>
        <w:t>XI. Додатки до договору</w:t>
      </w:r>
      <w:bookmarkStart w:id="28" w:name="107"/>
      <w:bookmarkEnd w:id="28"/>
    </w:p>
    <w:p w14:paraId="3A29CB5B" w14:textId="77777777" w:rsidR="00BF5981" w:rsidRPr="006C2BB7" w:rsidRDefault="00BF5981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C2BB7">
        <w:rPr>
          <w:rFonts w:ascii="Times New Roman" w:hAnsi="Times New Roman"/>
          <w:sz w:val="24"/>
          <w:szCs w:val="24"/>
        </w:rPr>
        <w:t>Невід'ємною частиною цього Договору є: Специфікація.</w:t>
      </w:r>
      <w:bookmarkStart w:id="29" w:name="108"/>
      <w:bookmarkEnd w:id="29"/>
    </w:p>
    <w:p w14:paraId="706B2B09" w14:textId="77777777" w:rsidR="00BF5981" w:rsidRPr="006C2BB7" w:rsidRDefault="00BF5981" w:rsidP="00BF598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14:paraId="5A5EF553" w14:textId="77777777" w:rsidR="00BF5981" w:rsidRPr="006C2BB7" w:rsidRDefault="00BF5981" w:rsidP="00BF5981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6C2BB7">
        <w:rPr>
          <w:rFonts w:ascii="Times New Roman" w:hAnsi="Times New Roman"/>
          <w:b/>
          <w:sz w:val="24"/>
          <w:szCs w:val="24"/>
        </w:rPr>
        <w:t>XIІ. Місцезнаходження та банківські реквізити сторін</w:t>
      </w:r>
    </w:p>
    <w:p w14:paraId="07F65124" w14:textId="77777777" w:rsidR="00BF5981" w:rsidRPr="006C2BB7" w:rsidRDefault="00BF5981" w:rsidP="00BF5981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9" w:type="dxa"/>
        <w:tblInd w:w="-878" w:type="dxa"/>
        <w:tblLook w:val="01E0" w:firstRow="1" w:lastRow="1" w:firstColumn="1" w:lastColumn="1" w:noHBand="0" w:noVBand="0"/>
      </w:tblPr>
      <w:tblGrid>
        <w:gridCol w:w="5211"/>
        <w:gridCol w:w="5068"/>
      </w:tblGrid>
      <w:tr w:rsidR="00BF5981" w:rsidRPr="006C2BB7" w14:paraId="5220A111" w14:textId="77777777" w:rsidTr="00BF5981">
        <w:trPr>
          <w:trHeight w:val="80"/>
        </w:trPr>
        <w:tc>
          <w:tcPr>
            <w:tcW w:w="5211" w:type="dxa"/>
          </w:tcPr>
          <w:p w14:paraId="0F937958" w14:textId="77777777" w:rsidR="00BF5981" w:rsidRPr="006C2BB7" w:rsidRDefault="00BF5981" w:rsidP="000204CB">
            <w:pPr>
              <w:ind w:right="-108"/>
              <w:jc w:val="center"/>
              <w:rPr>
                <w:b/>
                <w:lang w:val="uk-UA"/>
              </w:rPr>
            </w:pPr>
            <w:r w:rsidRPr="006C2BB7">
              <w:rPr>
                <w:b/>
                <w:lang w:val="uk-UA"/>
              </w:rPr>
              <w:t>ЗАМОВНИК:</w:t>
            </w:r>
          </w:p>
          <w:p w14:paraId="27A2DF57" w14:textId="77777777" w:rsidR="00BF5981" w:rsidRPr="006C2BB7" w:rsidRDefault="00915A99" w:rsidP="000204CB">
            <w:pPr>
              <w:ind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КНП «УМАНСЬКИЙ ПОЛОГОВИЙ БУДИНОК»</w:t>
            </w:r>
          </w:p>
          <w:p w14:paraId="2E5ED330" w14:textId="77777777" w:rsidR="00915A99" w:rsidRPr="006C2BB7" w:rsidRDefault="00BF5981" w:rsidP="00915A99">
            <w:pPr>
              <w:ind w:left="142"/>
              <w:rPr>
                <w:color w:val="000000"/>
                <w:lang w:val="uk-UA"/>
              </w:rPr>
            </w:pPr>
            <w:r w:rsidRPr="006C2BB7">
              <w:rPr>
                <w:lang w:val="uk-UA"/>
              </w:rPr>
              <w:t>Адреса:</w:t>
            </w:r>
            <w:r w:rsidR="00915A99">
              <w:rPr>
                <w:color w:val="000000"/>
                <w:lang w:val="uk-UA"/>
              </w:rPr>
              <w:t xml:space="preserve">20300, Черкаська </w:t>
            </w:r>
            <w:proofErr w:type="spellStart"/>
            <w:r w:rsidR="00915A99">
              <w:rPr>
                <w:color w:val="000000"/>
                <w:lang w:val="uk-UA"/>
              </w:rPr>
              <w:t>обл</w:t>
            </w:r>
            <w:proofErr w:type="spellEnd"/>
            <w:r w:rsidR="00915A99">
              <w:rPr>
                <w:color w:val="000000"/>
                <w:lang w:val="uk-UA"/>
              </w:rPr>
              <w:t>.,м. Умань, вул. Володимирська 28</w:t>
            </w:r>
          </w:p>
          <w:p w14:paraId="06D8B654" w14:textId="1C6BA695" w:rsidR="004342DB" w:rsidRDefault="00915A99" w:rsidP="004342DB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 xml:space="preserve">р/р </w:t>
            </w:r>
            <w:r w:rsidR="00BE4AE8">
              <w:rPr>
                <w:lang w:val="uk-UA"/>
              </w:rPr>
              <w:t>___________________</w:t>
            </w:r>
          </w:p>
          <w:p w14:paraId="42D7587B" w14:textId="77777777" w:rsidR="004342DB" w:rsidRPr="006C2BB7" w:rsidRDefault="004342DB" w:rsidP="004342DB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в ПАТ КБ «ПриватБанк»</w:t>
            </w:r>
          </w:p>
          <w:p w14:paraId="5A6A47B7" w14:textId="2F12B440" w:rsidR="00BF5981" w:rsidRPr="006C2BB7" w:rsidRDefault="004342DB" w:rsidP="000204CB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МФ</w:t>
            </w:r>
            <w:r w:rsidR="00775A28">
              <w:rPr>
                <w:lang w:val="uk-UA"/>
              </w:rPr>
              <w:t>О</w:t>
            </w:r>
            <w:r w:rsidR="00BE4AE8">
              <w:rPr>
                <w:lang w:val="uk-UA"/>
              </w:rPr>
              <w:t>________________</w:t>
            </w:r>
          </w:p>
          <w:p w14:paraId="3A4E19F0" w14:textId="77777777" w:rsidR="00BF5981" w:rsidRPr="006C2BB7" w:rsidRDefault="00BF5981" w:rsidP="000204CB">
            <w:pPr>
              <w:ind w:left="142"/>
              <w:rPr>
                <w:b/>
                <w:bCs/>
                <w:lang w:val="uk-UA"/>
              </w:rPr>
            </w:pPr>
            <w:r w:rsidRPr="006C2BB7">
              <w:rPr>
                <w:lang w:val="uk-UA"/>
              </w:rPr>
              <w:t xml:space="preserve">Код ЄДРПОУ </w:t>
            </w:r>
            <w:r w:rsidR="008D2094">
              <w:rPr>
                <w:lang w:val="uk-UA"/>
              </w:rPr>
              <w:t>02005042</w:t>
            </w:r>
          </w:p>
          <w:p w14:paraId="6145D996" w14:textId="77777777" w:rsidR="00BF5981" w:rsidRDefault="00BF5981" w:rsidP="000204CB">
            <w:pPr>
              <w:ind w:left="142"/>
              <w:rPr>
                <w:lang w:val="uk-UA"/>
              </w:rPr>
            </w:pPr>
            <w:proofErr w:type="spellStart"/>
            <w:r w:rsidRPr="006C2BB7">
              <w:rPr>
                <w:lang w:val="uk-UA"/>
              </w:rPr>
              <w:t>Тел</w:t>
            </w:r>
            <w:proofErr w:type="spellEnd"/>
            <w:r w:rsidRPr="006C2BB7">
              <w:rPr>
                <w:lang w:val="uk-UA"/>
              </w:rPr>
              <w:t xml:space="preserve">./факс </w:t>
            </w:r>
            <w:r w:rsidR="004342DB">
              <w:rPr>
                <w:lang w:val="uk-UA"/>
              </w:rPr>
              <w:t>(04744) 3-48-91</w:t>
            </w:r>
          </w:p>
          <w:p w14:paraId="4FB941AF" w14:textId="77777777" w:rsidR="006053A7" w:rsidRPr="002D19E9" w:rsidRDefault="003D1901" w:rsidP="006053A7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14:paraId="1119A986" w14:textId="77777777" w:rsidR="00BF5981" w:rsidRPr="006C2BB7" w:rsidRDefault="00BF5981" w:rsidP="000204CB">
            <w:pPr>
              <w:ind w:right="-108"/>
              <w:rPr>
                <w:lang w:val="uk-UA"/>
              </w:rPr>
            </w:pPr>
          </w:p>
          <w:p w14:paraId="20893014" w14:textId="77777777" w:rsidR="00BF5981" w:rsidRPr="006C2BB7" w:rsidRDefault="00BF5981" w:rsidP="00BF5981">
            <w:pPr>
              <w:ind w:right="-108"/>
              <w:rPr>
                <w:lang w:val="uk-UA"/>
              </w:rPr>
            </w:pPr>
            <w:r w:rsidRPr="006C2BB7">
              <w:rPr>
                <w:lang w:val="uk-UA"/>
              </w:rPr>
              <w:t xml:space="preserve">  _______________ </w:t>
            </w:r>
            <w:proofErr w:type="spellStart"/>
            <w:r w:rsidR="003D1901">
              <w:rPr>
                <w:lang w:val="uk-UA"/>
              </w:rPr>
              <w:t>О.Д.Семенда</w:t>
            </w:r>
            <w:proofErr w:type="spellEnd"/>
          </w:p>
        </w:tc>
        <w:tc>
          <w:tcPr>
            <w:tcW w:w="5068" w:type="dxa"/>
          </w:tcPr>
          <w:p w14:paraId="4A064429" w14:textId="77777777" w:rsidR="00BF5981" w:rsidRPr="006C2BB7" w:rsidRDefault="00BF5981" w:rsidP="000204CB">
            <w:pPr>
              <w:jc w:val="center"/>
              <w:rPr>
                <w:b/>
                <w:lang w:val="uk-UA"/>
              </w:rPr>
            </w:pPr>
            <w:r w:rsidRPr="006C2BB7">
              <w:rPr>
                <w:b/>
                <w:lang w:val="uk-UA"/>
              </w:rPr>
              <w:t>УЧАСНИК:</w:t>
            </w:r>
          </w:p>
          <w:p w14:paraId="6D71AB03" w14:textId="77777777" w:rsidR="00BF5981" w:rsidRPr="006C2BB7" w:rsidRDefault="00BF5981" w:rsidP="000204CB">
            <w:pPr>
              <w:rPr>
                <w:b/>
                <w:lang w:val="uk-UA"/>
              </w:rPr>
            </w:pPr>
          </w:p>
          <w:p w14:paraId="3CBA954A" w14:textId="77777777" w:rsidR="00BF5981" w:rsidRPr="006C2BB7" w:rsidRDefault="00BF5981" w:rsidP="000204CB">
            <w:pPr>
              <w:rPr>
                <w:b/>
                <w:lang w:val="uk-UA"/>
              </w:rPr>
            </w:pPr>
          </w:p>
          <w:p w14:paraId="5CFE13D2" w14:textId="77777777" w:rsidR="00BF5981" w:rsidRPr="006C2BB7" w:rsidRDefault="00BF5981" w:rsidP="000204CB">
            <w:pPr>
              <w:rPr>
                <w:b/>
                <w:lang w:val="uk-UA"/>
              </w:rPr>
            </w:pPr>
          </w:p>
          <w:p w14:paraId="1A4B3443" w14:textId="77777777" w:rsidR="00BF5981" w:rsidRPr="006C2BB7" w:rsidRDefault="00BF5981" w:rsidP="000204CB">
            <w:pPr>
              <w:rPr>
                <w:b/>
                <w:lang w:val="uk-UA"/>
              </w:rPr>
            </w:pPr>
          </w:p>
        </w:tc>
      </w:tr>
    </w:tbl>
    <w:p w14:paraId="48CFE1E4" w14:textId="77777777" w:rsidR="005524DA" w:rsidRDefault="005524DA" w:rsidP="005524DA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lang w:eastAsia="ar-SA"/>
        </w:rPr>
      </w:pPr>
    </w:p>
    <w:p w14:paraId="466B17A3" w14:textId="2BAA3216" w:rsidR="001413A2" w:rsidRDefault="001413A2" w:rsidP="008C07AF">
      <w:pPr>
        <w:keepNext/>
        <w:tabs>
          <w:tab w:val="num" w:pos="0"/>
        </w:tabs>
        <w:suppressAutoHyphens/>
        <w:outlineLvl w:val="0"/>
        <w:rPr>
          <w:b/>
          <w:lang w:eastAsia="ar-SA"/>
        </w:rPr>
      </w:pPr>
    </w:p>
    <w:p w14:paraId="3B502E7D" w14:textId="0E14499B" w:rsidR="008C07AF" w:rsidRDefault="008C07AF" w:rsidP="008C07AF">
      <w:pPr>
        <w:keepNext/>
        <w:tabs>
          <w:tab w:val="num" w:pos="0"/>
        </w:tabs>
        <w:suppressAutoHyphens/>
        <w:outlineLvl w:val="0"/>
        <w:rPr>
          <w:b/>
          <w:lang w:eastAsia="ar-SA"/>
        </w:rPr>
      </w:pPr>
    </w:p>
    <w:p w14:paraId="3B586AC5" w14:textId="77777777" w:rsidR="008C07AF" w:rsidRDefault="008C07AF" w:rsidP="008C07AF">
      <w:pPr>
        <w:keepNext/>
        <w:tabs>
          <w:tab w:val="num" w:pos="0"/>
        </w:tabs>
        <w:suppressAutoHyphens/>
        <w:outlineLvl w:val="0"/>
        <w:rPr>
          <w:b/>
          <w:lang w:eastAsia="ar-SA"/>
        </w:rPr>
      </w:pPr>
    </w:p>
    <w:p w14:paraId="1576A282" w14:textId="77777777" w:rsidR="00BF5981" w:rsidRDefault="00BF5981" w:rsidP="00BF5981">
      <w:pPr>
        <w:keepNext/>
        <w:tabs>
          <w:tab w:val="num" w:pos="0"/>
        </w:tabs>
        <w:suppressAutoHyphens/>
        <w:ind w:left="432" w:hanging="432"/>
        <w:jc w:val="right"/>
        <w:outlineLvl w:val="0"/>
        <w:rPr>
          <w:lang w:val="uk-UA" w:eastAsia="ar-SA"/>
        </w:rPr>
      </w:pPr>
      <w:r w:rsidRPr="00363426">
        <w:rPr>
          <w:b/>
          <w:lang w:eastAsia="ar-SA"/>
        </w:rPr>
        <w:t xml:space="preserve">                         </w:t>
      </w:r>
      <w:proofErr w:type="spellStart"/>
      <w:r w:rsidRPr="00363426">
        <w:rPr>
          <w:lang w:eastAsia="ar-SA"/>
        </w:rPr>
        <w:t>Додаток</w:t>
      </w:r>
      <w:proofErr w:type="spellEnd"/>
      <w:r w:rsidRPr="00363426">
        <w:rPr>
          <w:lang w:eastAsia="ar-SA"/>
        </w:rPr>
        <w:t xml:space="preserve"> №1</w:t>
      </w:r>
    </w:p>
    <w:p w14:paraId="034503FC" w14:textId="77777777" w:rsidR="00BF5981" w:rsidRPr="00363426" w:rsidRDefault="00BF5981" w:rsidP="00BF5981">
      <w:pPr>
        <w:suppressAutoHyphens/>
        <w:jc w:val="right"/>
        <w:rPr>
          <w:lang w:eastAsia="ar-SA"/>
        </w:rPr>
      </w:pPr>
      <w:r w:rsidRPr="00363426">
        <w:rPr>
          <w:lang w:eastAsia="ar-SA"/>
        </w:rPr>
        <w:t xml:space="preserve">до Договору № ______ </w:t>
      </w:r>
    </w:p>
    <w:p w14:paraId="09B69B37" w14:textId="6A4DD20B" w:rsidR="00BF5981" w:rsidRPr="00363426" w:rsidRDefault="004342DB" w:rsidP="00BF5981">
      <w:pPr>
        <w:suppressAutoHyphens/>
        <w:jc w:val="right"/>
        <w:rPr>
          <w:lang w:eastAsia="ar-SA"/>
        </w:rPr>
      </w:pPr>
      <w:proofErr w:type="spellStart"/>
      <w:r>
        <w:rPr>
          <w:lang w:eastAsia="ar-SA"/>
        </w:rPr>
        <w:t>від</w:t>
      </w:r>
      <w:proofErr w:type="spellEnd"/>
      <w:r>
        <w:rPr>
          <w:lang w:eastAsia="ar-SA"/>
        </w:rPr>
        <w:t xml:space="preserve"> «____» _______ 202</w:t>
      </w:r>
      <w:r w:rsidR="00BE4AE8">
        <w:rPr>
          <w:lang w:val="uk-UA" w:eastAsia="ar-SA"/>
        </w:rPr>
        <w:t>4</w:t>
      </w:r>
      <w:r w:rsidR="00BF5981" w:rsidRPr="00363426">
        <w:rPr>
          <w:lang w:eastAsia="ar-SA"/>
        </w:rPr>
        <w:t xml:space="preserve"> р.</w:t>
      </w:r>
    </w:p>
    <w:p w14:paraId="3D6D3718" w14:textId="77777777" w:rsidR="00BF5981" w:rsidRPr="00363426" w:rsidRDefault="00BF5981" w:rsidP="00BF5981">
      <w:pPr>
        <w:suppressAutoHyphens/>
        <w:jc w:val="center"/>
        <w:rPr>
          <w:lang w:eastAsia="ar-SA"/>
        </w:rPr>
      </w:pPr>
    </w:p>
    <w:p w14:paraId="21E76156" w14:textId="77777777" w:rsidR="00BF5981" w:rsidRPr="00363426" w:rsidRDefault="00BF5981" w:rsidP="00BF5981">
      <w:pPr>
        <w:suppressAutoHyphens/>
        <w:jc w:val="center"/>
        <w:rPr>
          <w:lang w:eastAsia="ar-SA"/>
        </w:rPr>
      </w:pPr>
      <w:proofErr w:type="spellStart"/>
      <w:r w:rsidRPr="00363426">
        <w:rPr>
          <w:lang w:eastAsia="ar-SA"/>
        </w:rPr>
        <w:t>Специфікація</w:t>
      </w:r>
      <w:proofErr w:type="spellEnd"/>
    </w:p>
    <w:p w14:paraId="448DF1B0" w14:textId="77777777" w:rsidR="00BF5981" w:rsidRPr="00363426" w:rsidRDefault="00BF5981" w:rsidP="00BF5981">
      <w:pPr>
        <w:suppressAutoHyphens/>
        <w:jc w:val="center"/>
        <w:rPr>
          <w:lang w:eastAsia="ar-SA"/>
        </w:rPr>
      </w:pPr>
    </w:p>
    <w:tbl>
      <w:tblPr>
        <w:tblpPr w:leftFromText="180" w:rightFromText="180" w:vertAnchor="text" w:horzAnchor="margin" w:tblpXSpec="center" w:tblpY="-7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"/>
        <w:gridCol w:w="2012"/>
        <w:gridCol w:w="1409"/>
        <w:gridCol w:w="1293"/>
        <w:gridCol w:w="1276"/>
        <w:gridCol w:w="1276"/>
        <w:gridCol w:w="1417"/>
      </w:tblGrid>
      <w:tr w:rsidR="00BE4AE8" w:rsidRPr="00363426" w14:paraId="1841DBC4" w14:textId="77777777" w:rsidTr="008A03DB">
        <w:trPr>
          <w:trHeight w:val="8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D7CA" w14:textId="77777777" w:rsidR="00BE4AE8" w:rsidRPr="00363426" w:rsidRDefault="00BE4AE8" w:rsidP="00AA207A">
            <w:pPr>
              <w:suppressAutoHyphens/>
              <w:jc w:val="center"/>
              <w:rPr>
                <w:b/>
                <w:lang w:eastAsia="ar-SA"/>
              </w:rPr>
            </w:pPr>
            <w:r w:rsidRPr="00363426">
              <w:rPr>
                <w:b/>
                <w:lang w:eastAsia="ar-SA"/>
              </w:rPr>
              <w:t>№ з/п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149C" w14:textId="77777777" w:rsidR="00BE4AE8" w:rsidRPr="00363426" w:rsidRDefault="00BE4AE8" w:rsidP="00AA207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363426">
              <w:rPr>
                <w:b/>
                <w:lang w:eastAsia="ar-SA"/>
              </w:rPr>
              <w:t>Найменування</w:t>
            </w:r>
            <w:proofErr w:type="spellEnd"/>
            <w:r w:rsidRPr="00363426">
              <w:rPr>
                <w:b/>
                <w:lang w:eastAsia="ar-SA"/>
              </w:rPr>
              <w:t xml:space="preserve"> товару, </w:t>
            </w:r>
            <w:proofErr w:type="spellStart"/>
            <w:proofErr w:type="gramStart"/>
            <w:r w:rsidRPr="00363426">
              <w:rPr>
                <w:b/>
                <w:lang w:eastAsia="ar-SA"/>
              </w:rPr>
              <w:t>виробник,країна</w:t>
            </w:r>
            <w:proofErr w:type="spellEnd"/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B385" w14:textId="77777777" w:rsidR="00BE4AE8" w:rsidRPr="00363426" w:rsidRDefault="00BE4AE8" w:rsidP="00AA207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363426">
              <w:rPr>
                <w:b/>
                <w:lang w:eastAsia="ar-SA"/>
              </w:rPr>
              <w:t>Кількість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A0ED" w14:textId="77777777" w:rsidR="00BE4AE8" w:rsidRPr="00363426" w:rsidRDefault="00BE4AE8" w:rsidP="00AA207A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363426">
              <w:rPr>
                <w:b/>
                <w:lang w:eastAsia="ar-SA"/>
              </w:rPr>
              <w:t>Одиниця</w:t>
            </w:r>
            <w:proofErr w:type="spellEnd"/>
            <w:r w:rsidRPr="00363426">
              <w:rPr>
                <w:b/>
                <w:lang w:eastAsia="ar-SA"/>
              </w:rPr>
              <w:t xml:space="preserve"> </w:t>
            </w:r>
            <w:proofErr w:type="spellStart"/>
            <w:r w:rsidRPr="00363426">
              <w:rPr>
                <w:b/>
                <w:lang w:eastAsia="ar-SA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00" w14:textId="77777777" w:rsidR="00BE4AE8" w:rsidRPr="00363426" w:rsidRDefault="00BE4AE8" w:rsidP="00AA207A">
            <w:pPr>
              <w:widowControl w:val="0"/>
              <w:suppressAutoHyphens/>
              <w:autoSpaceDE w:val="0"/>
              <w:snapToGrid w:val="0"/>
              <w:ind w:hanging="118"/>
              <w:jc w:val="center"/>
              <w:rPr>
                <w:b/>
                <w:lang w:eastAsia="ar-SA"/>
              </w:rPr>
            </w:pPr>
            <w:proofErr w:type="spellStart"/>
            <w:r w:rsidRPr="00363426">
              <w:rPr>
                <w:b/>
                <w:lang w:eastAsia="ar-SA"/>
              </w:rPr>
              <w:t>Ціна</w:t>
            </w:r>
            <w:proofErr w:type="spellEnd"/>
            <w:r w:rsidRPr="00363426">
              <w:rPr>
                <w:b/>
                <w:lang w:eastAsia="ar-SA"/>
              </w:rPr>
              <w:t xml:space="preserve"> за </w:t>
            </w:r>
            <w:proofErr w:type="spellStart"/>
            <w:r w:rsidRPr="00363426">
              <w:rPr>
                <w:b/>
                <w:lang w:eastAsia="ar-SA"/>
              </w:rPr>
              <w:t>одиницю</w:t>
            </w:r>
            <w:proofErr w:type="spellEnd"/>
            <w:r w:rsidRPr="00363426">
              <w:rPr>
                <w:b/>
                <w:lang w:eastAsia="ar-SA"/>
              </w:rPr>
              <w:t xml:space="preserve"> </w:t>
            </w:r>
            <w:proofErr w:type="spellStart"/>
            <w:r w:rsidRPr="00363426">
              <w:rPr>
                <w:b/>
                <w:lang w:eastAsia="ar-SA"/>
              </w:rPr>
              <w:t>виміру</w:t>
            </w:r>
            <w:proofErr w:type="spellEnd"/>
            <w:r w:rsidRPr="00363426">
              <w:rPr>
                <w:b/>
                <w:lang w:eastAsia="ar-SA"/>
              </w:rPr>
              <w:t xml:space="preserve"> </w:t>
            </w:r>
          </w:p>
          <w:p w14:paraId="5A6684BD" w14:textId="77777777" w:rsidR="00BE4AE8" w:rsidRPr="00363426" w:rsidRDefault="00BE4AE8" w:rsidP="00AA207A">
            <w:pPr>
              <w:widowControl w:val="0"/>
              <w:suppressAutoHyphens/>
              <w:autoSpaceDE w:val="0"/>
              <w:snapToGrid w:val="0"/>
              <w:ind w:hanging="118"/>
              <w:jc w:val="center"/>
              <w:rPr>
                <w:b/>
                <w:lang w:eastAsia="ar-SA"/>
              </w:rPr>
            </w:pPr>
            <w:r w:rsidRPr="00363426">
              <w:rPr>
                <w:b/>
                <w:lang w:eastAsia="ar-SA"/>
              </w:rPr>
              <w:t>(без ПДВ)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A47" w14:textId="77777777" w:rsidR="00BE4AE8" w:rsidRPr="00363426" w:rsidRDefault="00BE4AE8" w:rsidP="00AA207A">
            <w:pPr>
              <w:widowControl w:val="0"/>
              <w:suppressAutoHyphens/>
              <w:autoSpaceDE w:val="0"/>
              <w:snapToGrid w:val="0"/>
              <w:ind w:hanging="118"/>
              <w:jc w:val="center"/>
              <w:rPr>
                <w:b/>
                <w:lang w:eastAsia="ar-SA"/>
              </w:rPr>
            </w:pPr>
            <w:proofErr w:type="spellStart"/>
            <w:r w:rsidRPr="00363426">
              <w:rPr>
                <w:b/>
                <w:lang w:eastAsia="ar-SA"/>
              </w:rPr>
              <w:t>Ціна</w:t>
            </w:r>
            <w:proofErr w:type="spellEnd"/>
            <w:r w:rsidRPr="00363426">
              <w:rPr>
                <w:b/>
                <w:lang w:eastAsia="ar-SA"/>
              </w:rPr>
              <w:t xml:space="preserve"> за </w:t>
            </w:r>
            <w:proofErr w:type="spellStart"/>
            <w:r w:rsidRPr="00363426">
              <w:rPr>
                <w:b/>
                <w:lang w:eastAsia="ar-SA"/>
              </w:rPr>
              <w:t>одиницю</w:t>
            </w:r>
            <w:proofErr w:type="spellEnd"/>
            <w:r w:rsidRPr="00363426">
              <w:rPr>
                <w:b/>
                <w:lang w:eastAsia="ar-SA"/>
              </w:rPr>
              <w:t xml:space="preserve"> </w:t>
            </w:r>
            <w:proofErr w:type="spellStart"/>
            <w:r w:rsidRPr="00363426">
              <w:rPr>
                <w:b/>
                <w:lang w:eastAsia="ar-SA"/>
              </w:rPr>
              <w:t>виміру</w:t>
            </w:r>
            <w:proofErr w:type="spellEnd"/>
            <w:r w:rsidRPr="00363426">
              <w:rPr>
                <w:b/>
                <w:lang w:eastAsia="ar-SA"/>
              </w:rPr>
              <w:t xml:space="preserve"> (з ПДВ)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3AF" w14:textId="77777777" w:rsidR="00BE4AE8" w:rsidRPr="00363426" w:rsidRDefault="00BE4AE8" w:rsidP="00AA207A">
            <w:pPr>
              <w:widowControl w:val="0"/>
              <w:suppressAutoHyphens/>
              <w:autoSpaceDE w:val="0"/>
              <w:snapToGrid w:val="0"/>
              <w:ind w:hanging="118"/>
              <w:jc w:val="center"/>
              <w:rPr>
                <w:b/>
                <w:lang w:eastAsia="ar-SA"/>
              </w:rPr>
            </w:pPr>
            <w:r w:rsidRPr="00363426">
              <w:rPr>
                <w:b/>
                <w:lang w:eastAsia="ar-SA"/>
              </w:rPr>
              <w:t>Сума грн. (з ПДВ)</w:t>
            </w:r>
          </w:p>
        </w:tc>
      </w:tr>
      <w:tr w:rsidR="00BE4AE8" w:rsidRPr="00363426" w14:paraId="7818225B" w14:textId="77777777" w:rsidTr="008A03DB">
        <w:trPr>
          <w:trHeight w:val="25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A3DA" w14:textId="77777777" w:rsidR="00BE4AE8" w:rsidRPr="00363426" w:rsidRDefault="00BE4AE8" w:rsidP="00AA207A">
            <w:pPr>
              <w:suppressAutoHyphens/>
              <w:jc w:val="center"/>
              <w:rPr>
                <w:lang w:eastAsia="ar-SA"/>
              </w:rPr>
            </w:pPr>
            <w:r w:rsidRPr="00363426">
              <w:rPr>
                <w:lang w:eastAsia="ar-SA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E22" w14:textId="77777777" w:rsidR="00BE4AE8" w:rsidRPr="00363426" w:rsidRDefault="00BE4AE8" w:rsidP="00AA207A">
            <w:pPr>
              <w:suppressAutoHyphens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69E1" w14:textId="77777777" w:rsidR="00BE4AE8" w:rsidRPr="00363426" w:rsidRDefault="00BE4AE8" w:rsidP="00AA207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588" w14:textId="77777777" w:rsidR="00BE4AE8" w:rsidRPr="00363426" w:rsidRDefault="00BE4AE8" w:rsidP="00AA207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F40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09C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9A7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BE4AE8" w:rsidRPr="00363426" w14:paraId="7634492F" w14:textId="77777777" w:rsidTr="008A03DB">
        <w:trPr>
          <w:trHeight w:val="27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0354" w14:textId="77777777" w:rsidR="00BE4AE8" w:rsidRPr="00363426" w:rsidRDefault="00BE4AE8" w:rsidP="00AA207A">
            <w:pPr>
              <w:suppressAutoHyphens/>
              <w:jc w:val="center"/>
              <w:rPr>
                <w:lang w:eastAsia="ar-SA"/>
              </w:rPr>
            </w:pPr>
            <w:r w:rsidRPr="00363426">
              <w:rPr>
                <w:lang w:eastAsia="ar-SA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A89" w14:textId="77777777" w:rsidR="00BE4AE8" w:rsidRPr="00363426" w:rsidRDefault="00BE4AE8" w:rsidP="00AA207A">
            <w:pPr>
              <w:suppressAutoHyphens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655" w14:textId="77777777" w:rsidR="00BE4AE8" w:rsidRPr="00363426" w:rsidRDefault="00BE4AE8" w:rsidP="00AA207A">
            <w:pPr>
              <w:suppressAutoHyphens/>
              <w:jc w:val="center"/>
              <w:rPr>
                <w:color w:val="000000"/>
              </w:rPr>
            </w:pPr>
            <w:r w:rsidRPr="00363426">
              <w:rPr>
                <w:color w:val="000000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C49" w14:textId="77777777" w:rsidR="00BE4AE8" w:rsidRPr="00363426" w:rsidRDefault="00BE4AE8" w:rsidP="00AA207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B74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04C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7AD" w14:textId="77777777" w:rsidR="00BE4AE8" w:rsidRPr="00363426" w:rsidRDefault="00BE4AE8" w:rsidP="004342DB">
            <w:pPr>
              <w:widowControl w:val="0"/>
              <w:tabs>
                <w:tab w:val="left" w:pos="946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BE4AE8" w:rsidRPr="00363426" w14:paraId="23900514" w14:textId="77777777" w:rsidTr="008A03DB">
        <w:trPr>
          <w:trHeight w:val="27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78E6" w14:textId="77777777" w:rsidR="00BE4AE8" w:rsidRPr="00363426" w:rsidRDefault="00BE4AE8" w:rsidP="00AA207A">
            <w:pPr>
              <w:suppressAutoHyphens/>
              <w:jc w:val="center"/>
              <w:rPr>
                <w:lang w:eastAsia="ar-SA"/>
              </w:rPr>
            </w:pPr>
            <w:r w:rsidRPr="00363426">
              <w:rPr>
                <w:lang w:eastAsia="ar-SA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DE4" w14:textId="77777777" w:rsidR="00BE4AE8" w:rsidRPr="00363426" w:rsidRDefault="00BE4AE8" w:rsidP="00AA207A">
            <w:pPr>
              <w:suppressAutoHyphens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F9D" w14:textId="77777777" w:rsidR="00BE4AE8" w:rsidRPr="00363426" w:rsidRDefault="00BE4AE8" w:rsidP="00AA207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EBD" w14:textId="77777777" w:rsidR="00BE4AE8" w:rsidRPr="00363426" w:rsidRDefault="00BE4AE8" w:rsidP="00AA207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74C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1E6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C61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BE4AE8" w:rsidRPr="00363426" w14:paraId="1F31486C" w14:textId="77777777" w:rsidTr="008A03DB">
        <w:trPr>
          <w:trHeight w:val="27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0D0" w14:textId="77777777" w:rsidR="00BE4AE8" w:rsidRPr="00363426" w:rsidRDefault="00BE4AE8" w:rsidP="00AA207A">
            <w:pPr>
              <w:suppressAutoHyphens/>
              <w:jc w:val="center"/>
              <w:rPr>
                <w:lang w:eastAsia="ar-SA"/>
              </w:rPr>
            </w:pPr>
            <w:r w:rsidRPr="00363426">
              <w:rPr>
                <w:lang w:eastAsia="ar-SA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F84" w14:textId="77777777" w:rsidR="00BE4AE8" w:rsidRPr="00363426" w:rsidRDefault="00BE4AE8" w:rsidP="00AA207A">
            <w:pPr>
              <w:suppressAutoHyphens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CCFB" w14:textId="77777777" w:rsidR="00BE4AE8" w:rsidRPr="00363426" w:rsidRDefault="00BE4AE8" w:rsidP="00AA207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9FD" w14:textId="77777777" w:rsidR="00BE4AE8" w:rsidRPr="00363426" w:rsidRDefault="00BE4AE8" w:rsidP="00AA207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DBAC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619A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E33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BE4AE8" w:rsidRPr="00363426" w14:paraId="021D3940" w14:textId="77777777" w:rsidTr="008A03DB">
        <w:trPr>
          <w:trHeight w:val="27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0C0F" w14:textId="77777777" w:rsidR="00BE4AE8" w:rsidRPr="00363426" w:rsidRDefault="00BE4AE8" w:rsidP="00AA207A">
            <w:pPr>
              <w:suppressAutoHyphens/>
              <w:jc w:val="center"/>
              <w:rPr>
                <w:lang w:eastAsia="ar-SA"/>
              </w:rPr>
            </w:pPr>
            <w:r w:rsidRPr="00363426">
              <w:rPr>
                <w:lang w:eastAsia="ar-SA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776" w14:textId="77777777" w:rsidR="00BE4AE8" w:rsidRPr="00363426" w:rsidRDefault="00BE4AE8" w:rsidP="00AA207A">
            <w:pPr>
              <w:suppressAutoHyphens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44CE" w14:textId="77777777" w:rsidR="00BE4AE8" w:rsidRPr="00363426" w:rsidRDefault="00BE4AE8" w:rsidP="00AA207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BEE" w14:textId="77777777" w:rsidR="00BE4AE8" w:rsidRPr="00363426" w:rsidRDefault="00BE4AE8" w:rsidP="00AA207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BD1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6CE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0F5" w14:textId="77777777" w:rsidR="00BE4AE8" w:rsidRPr="00363426" w:rsidRDefault="00BE4AE8" w:rsidP="00AA2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</w:tbl>
    <w:p w14:paraId="64ED594E" w14:textId="77777777" w:rsidR="00AA207A" w:rsidRDefault="00AA207A" w:rsidP="00BF5981">
      <w:pPr>
        <w:suppressAutoHyphens/>
        <w:jc w:val="both"/>
        <w:rPr>
          <w:b/>
          <w:lang w:val="uk-UA" w:eastAsia="ar-SA"/>
        </w:rPr>
      </w:pPr>
    </w:p>
    <w:p w14:paraId="0087FA14" w14:textId="78AC6E83" w:rsidR="00BF5981" w:rsidRPr="00363426" w:rsidRDefault="00BF5981" w:rsidP="00BF5981">
      <w:pPr>
        <w:suppressAutoHyphens/>
        <w:jc w:val="both"/>
        <w:rPr>
          <w:b/>
          <w:lang w:eastAsia="ar-SA"/>
        </w:rPr>
      </w:pPr>
      <w:proofErr w:type="spellStart"/>
      <w:r w:rsidRPr="00363426">
        <w:rPr>
          <w:b/>
          <w:lang w:eastAsia="ar-SA"/>
        </w:rPr>
        <w:t>Загальна</w:t>
      </w:r>
      <w:proofErr w:type="spellEnd"/>
      <w:r w:rsidRPr="00363426">
        <w:rPr>
          <w:b/>
          <w:lang w:eastAsia="ar-SA"/>
        </w:rPr>
        <w:t xml:space="preserve"> </w:t>
      </w:r>
      <w:proofErr w:type="spellStart"/>
      <w:r w:rsidRPr="00363426">
        <w:rPr>
          <w:b/>
          <w:lang w:eastAsia="ar-SA"/>
        </w:rPr>
        <w:t>вартість</w:t>
      </w:r>
      <w:proofErr w:type="spellEnd"/>
      <w:r w:rsidRPr="00363426">
        <w:rPr>
          <w:b/>
          <w:lang w:eastAsia="ar-SA"/>
        </w:rPr>
        <w:t xml:space="preserve"> товару за Договором</w:t>
      </w:r>
      <w:r w:rsidR="004342DB">
        <w:rPr>
          <w:b/>
          <w:lang w:eastAsia="ar-SA"/>
        </w:rPr>
        <w:t xml:space="preserve"> №_______ </w:t>
      </w:r>
      <w:proofErr w:type="spellStart"/>
      <w:r w:rsidR="004342DB">
        <w:rPr>
          <w:b/>
          <w:lang w:eastAsia="ar-SA"/>
        </w:rPr>
        <w:t>від</w:t>
      </w:r>
      <w:proofErr w:type="spellEnd"/>
      <w:r w:rsidR="004342DB">
        <w:rPr>
          <w:b/>
          <w:lang w:eastAsia="ar-SA"/>
        </w:rPr>
        <w:t xml:space="preserve"> «____» ______ 202</w:t>
      </w:r>
      <w:r w:rsidR="00BE4AE8">
        <w:rPr>
          <w:b/>
          <w:lang w:val="uk-UA" w:eastAsia="ar-SA"/>
        </w:rPr>
        <w:t>4</w:t>
      </w:r>
      <w:r w:rsidRPr="00363426">
        <w:rPr>
          <w:b/>
          <w:lang w:eastAsia="ar-SA"/>
        </w:rPr>
        <w:t xml:space="preserve"> року </w:t>
      </w:r>
      <w:proofErr w:type="spellStart"/>
      <w:r w:rsidRPr="00363426">
        <w:rPr>
          <w:b/>
          <w:lang w:eastAsia="ar-SA"/>
        </w:rPr>
        <w:t>складає</w:t>
      </w:r>
      <w:proofErr w:type="spellEnd"/>
      <w:r w:rsidRPr="00363426">
        <w:rPr>
          <w:b/>
          <w:lang w:eastAsia="ar-SA"/>
        </w:rPr>
        <w:t xml:space="preserve"> - </w:t>
      </w:r>
      <w:r w:rsidRPr="00363426">
        <w:rPr>
          <w:b/>
          <w:i/>
          <w:lang w:eastAsia="ar-SA"/>
        </w:rPr>
        <w:t>_________________________________________, в т.ч. ПДВ – _______________________________</w:t>
      </w:r>
    </w:p>
    <w:p w14:paraId="7B918497" w14:textId="77777777" w:rsidR="00BF5981" w:rsidRPr="00363426" w:rsidRDefault="00BF5981" w:rsidP="00BF5981">
      <w:pPr>
        <w:suppressAutoHyphens/>
        <w:jc w:val="both"/>
        <w:rPr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4683"/>
      </w:tblGrid>
      <w:tr w:rsidR="00BF5981" w:rsidRPr="00363426" w14:paraId="2703AD81" w14:textId="77777777" w:rsidTr="000204CB">
        <w:trPr>
          <w:jc w:val="center"/>
        </w:trPr>
        <w:tc>
          <w:tcPr>
            <w:tcW w:w="5070" w:type="dxa"/>
          </w:tcPr>
          <w:p w14:paraId="18987EF5" w14:textId="77777777" w:rsidR="00BF5981" w:rsidRPr="00363426" w:rsidRDefault="00BF5981" w:rsidP="000204CB">
            <w:pPr>
              <w:suppressAutoHyphens/>
              <w:jc w:val="center"/>
              <w:rPr>
                <w:b/>
                <w:lang w:eastAsia="ar-SA"/>
              </w:rPr>
            </w:pPr>
          </w:p>
          <w:p w14:paraId="2D4B43D0" w14:textId="77777777" w:rsidR="00BF5981" w:rsidRPr="00363426" w:rsidRDefault="00BF5981" w:rsidP="000204CB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363426">
              <w:rPr>
                <w:b/>
                <w:sz w:val="22"/>
                <w:szCs w:val="22"/>
                <w:lang w:eastAsia="ar-SA"/>
              </w:rPr>
              <w:t>Замовник</w:t>
            </w:r>
            <w:proofErr w:type="spellEnd"/>
          </w:p>
          <w:p w14:paraId="3B754EFD" w14:textId="77777777" w:rsidR="00BF5981" w:rsidRPr="00363426" w:rsidRDefault="00BF5981" w:rsidP="000204CB">
            <w:pPr>
              <w:suppressAutoHyphens/>
              <w:jc w:val="center"/>
              <w:rPr>
                <w:b/>
                <w:lang w:eastAsia="ar-SA"/>
              </w:rPr>
            </w:pPr>
          </w:p>
          <w:p w14:paraId="1E64243E" w14:textId="77777777" w:rsidR="00BF5981" w:rsidRPr="002D19E9" w:rsidRDefault="00BF5981" w:rsidP="000204CB">
            <w:pPr>
              <w:rPr>
                <w:color w:val="000000"/>
                <w:lang w:val="uk-UA"/>
              </w:rPr>
            </w:pPr>
          </w:p>
          <w:p w14:paraId="02CF1A52" w14:textId="77777777" w:rsidR="008D2094" w:rsidRPr="006C2BB7" w:rsidRDefault="008D2094" w:rsidP="008D2094">
            <w:pPr>
              <w:ind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КНП «УМАНСЬКИЙ ПОЛОГОВИЙ БУДИНОК»</w:t>
            </w:r>
          </w:p>
          <w:p w14:paraId="5E316D51" w14:textId="77777777" w:rsidR="008D2094" w:rsidRPr="006C2BB7" w:rsidRDefault="008D2094" w:rsidP="008D2094">
            <w:pPr>
              <w:ind w:left="142"/>
              <w:rPr>
                <w:color w:val="000000"/>
                <w:lang w:val="uk-UA"/>
              </w:rPr>
            </w:pPr>
            <w:r w:rsidRPr="006C2BB7">
              <w:rPr>
                <w:lang w:val="uk-UA"/>
              </w:rPr>
              <w:t>Адреса:</w:t>
            </w:r>
            <w:r>
              <w:rPr>
                <w:color w:val="000000"/>
                <w:lang w:val="uk-UA"/>
              </w:rPr>
              <w:t xml:space="preserve">20300, Черкаська </w:t>
            </w:r>
            <w:proofErr w:type="spellStart"/>
            <w:r>
              <w:rPr>
                <w:color w:val="000000"/>
                <w:lang w:val="uk-UA"/>
              </w:rPr>
              <w:t>обл</w:t>
            </w:r>
            <w:proofErr w:type="spellEnd"/>
            <w:r>
              <w:rPr>
                <w:color w:val="000000"/>
                <w:lang w:val="uk-UA"/>
              </w:rPr>
              <w:t>.,м. Умань, вул. Володимирська 28</w:t>
            </w:r>
          </w:p>
          <w:p w14:paraId="293B98BE" w14:textId="49E630F4" w:rsidR="008D2094" w:rsidRPr="006C2BB7" w:rsidRDefault="004342DB" w:rsidP="008D2094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 xml:space="preserve">р/р </w:t>
            </w:r>
            <w:r w:rsidR="00BE4AE8">
              <w:rPr>
                <w:lang w:val="uk-UA"/>
              </w:rPr>
              <w:t>________________________</w:t>
            </w:r>
          </w:p>
          <w:p w14:paraId="6E5F731C" w14:textId="77777777" w:rsidR="008D2094" w:rsidRPr="006C2BB7" w:rsidRDefault="004342DB" w:rsidP="008D2094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в ПАТ КБ «ПриватБанк»</w:t>
            </w:r>
          </w:p>
          <w:p w14:paraId="5ECFDAF4" w14:textId="625FA11D" w:rsidR="008D2094" w:rsidRPr="006C2BB7" w:rsidRDefault="008D2094" w:rsidP="008D2094">
            <w:pPr>
              <w:ind w:left="142"/>
              <w:rPr>
                <w:lang w:val="uk-UA"/>
              </w:rPr>
            </w:pPr>
            <w:r w:rsidRPr="006C2BB7">
              <w:rPr>
                <w:lang w:val="uk-UA"/>
              </w:rPr>
              <w:t xml:space="preserve">МФО </w:t>
            </w:r>
            <w:r w:rsidR="00BE4AE8">
              <w:rPr>
                <w:lang w:val="uk-UA"/>
              </w:rPr>
              <w:t>______________________</w:t>
            </w:r>
          </w:p>
          <w:p w14:paraId="670F9E20" w14:textId="77777777" w:rsidR="008D2094" w:rsidRPr="006C2BB7" w:rsidRDefault="008D2094" w:rsidP="008D2094">
            <w:pPr>
              <w:ind w:left="142"/>
              <w:rPr>
                <w:b/>
                <w:bCs/>
                <w:lang w:val="uk-UA"/>
              </w:rPr>
            </w:pPr>
            <w:r w:rsidRPr="006C2BB7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02005042</w:t>
            </w:r>
          </w:p>
          <w:p w14:paraId="5D322982" w14:textId="77777777" w:rsidR="008D2094" w:rsidRDefault="008D2094" w:rsidP="008D2094">
            <w:pPr>
              <w:ind w:left="142"/>
              <w:rPr>
                <w:lang w:val="uk-UA"/>
              </w:rPr>
            </w:pPr>
            <w:proofErr w:type="spellStart"/>
            <w:r w:rsidRPr="006C2BB7">
              <w:rPr>
                <w:lang w:val="uk-UA"/>
              </w:rPr>
              <w:t>Тел</w:t>
            </w:r>
            <w:proofErr w:type="spellEnd"/>
            <w:r w:rsidRPr="006C2BB7">
              <w:rPr>
                <w:lang w:val="uk-UA"/>
              </w:rPr>
              <w:t xml:space="preserve">./факс </w:t>
            </w:r>
            <w:r w:rsidR="004342DB">
              <w:rPr>
                <w:lang w:val="uk-UA"/>
              </w:rPr>
              <w:t>(04744) 3-48-91</w:t>
            </w:r>
          </w:p>
          <w:p w14:paraId="686F520A" w14:textId="77777777" w:rsidR="008D2094" w:rsidRPr="002D19E9" w:rsidRDefault="008D2094" w:rsidP="008D2094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14:paraId="11AB4677" w14:textId="77777777" w:rsidR="008D2094" w:rsidRPr="006C2BB7" w:rsidRDefault="008D2094" w:rsidP="008D2094">
            <w:pPr>
              <w:ind w:right="-108"/>
              <w:rPr>
                <w:lang w:val="uk-UA"/>
              </w:rPr>
            </w:pPr>
          </w:p>
          <w:p w14:paraId="72BB0E3B" w14:textId="77777777" w:rsidR="00BF5981" w:rsidRPr="00363426" w:rsidRDefault="008D2094" w:rsidP="008D2094">
            <w:pPr>
              <w:suppressAutoHyphens/>
              <w:jc w:val="both"/>
              <w:rPr>
                <w:lang w:eastAsia="ar-SA"/>
              </w:rPr>
            </w:pPr>
            <w:r w:rsidRPr="006C2BB7">
              <w:rPr>
                <w:lang w:val="uk-UA"/>
              </w:rPr>
              <w:t xml:space="preserve">  _______________ </w:t>
            </w:r>
            <w:proofErr w:type="spellStart"/>
            <w:r>
              <w:rPr>
                <w:lang w:val="uk-UA"/>
              </w:rPr>
              <w:t>О.Д.Семенда</w:t>
            </w:r>
            <w:proofErr w:type="spellEnd"/>
          </w:p>
        </w:tc>
        <w:tc>
          <w:tcPr>
            <w:tcW w:w="4683" w:type="dxa"/>
          </w:tcPr>
          <w:p w14:paraId="0D1DE6D2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8"/>
              <w:rPr>
                <w:b/>
                <w:bCs/>
                <w:lang w:eastAsia="ar-SA"/>
              </w:rPr>
            </w:pPr>
          </w:p>
          <w:p w14:paraId="4F2CC3A8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8"/>
              <w:rPr>
                <w:b/>
                <w:bCs/>
                <w:lang w:eastAsia="ar-SA"/>
              </w:rPr>
            </w:pPr>
            <w:proofErr w:type="spellStart"/>
            <w:r w:rsidRPr="00363426">
              <w:rPr>
                <w:b/>
                <w:bCs/>
                <w:lang w:eastAsia="ar-SA"/>
              </w:rPr>
              <w:t>Постачальник</w:t>
            </w:r>
            <w:proofErr w:type="spellEnd"/>
          </w:p>
          <w:p w14:paraId="035AD4CF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outlineLvl w:val="8"/>
              <w:rPr>
                <w:bCs/>
                <w:lang w:eastAsia="ar-SA"/>
              </w:rPr>
            </w:pPr>
          </w:p>
          <w:p w14:paraId="4EA2B555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8"/>
              <w:rPr>
                <w:b/>
                <w:bCs/>
                <w:lang w:eastAsia="ar-SA"/>
              </w:rPr>
            </w:pPr>
          </w:p>
          <w:p w14:paraId="53135731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8"/>
              <w:rPr>
                <w:b/>
                <w:bCs/>
                <w:highlight w:val="yellow"/>
                <w:lang w:eastAsia="ar-SA"/>
              </w:rPr>
            </w:pPr>
            <w:r w:rsidRPr="00363426">
              <w:rPr>
                <w:b/>
                <w:bCs/>
                <w:sz w:val="22"/>
                <w:szCs w:val="22"/>
                <w:lang w:eastAsia="ar-SA"/>
              </w:rPr>
              <w:t>_____________________________________</w:t>
            </w:r>
          </w:p>
          <w:p w14:paraId="2804E06C" w14:textId="77777777" w:rsidR="00BF5981" w:rsidRPr="00363426" w:rsidRDefault="00BF5981" w:rsidP="000204CB">
            <w:pPr>
              <w:suppressAutoHyphens/>
              <w:rPr>
                <w:highlight w:val="yellow"/>
                <w:lang w:eastAsia="ar-SA"/>
              </w:rPr>
            </w:pPr>
          </w:p>
          <w:p w14:paraId="5E225F1B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outlineLvl w:val="8"/>
              <w:rPr>
                <w:bCs/>
                <w:lang w:eastAsia="ar-SA"/>
              </w:rPr>
            </w:pPr>
            <w:r w:rsidRPr="00363426">
              <w:rPr>
                <w:bCs/>
                <w:sz w:val="22"/>
                <w:szCs w:val="22"/>
                <w:lang w:eastAsia="ar-SA"/>
              </w:rPr>
              <w:t>________________________________________</w:t>
            </w:r>
          </w:p>
          <w:p w14:paraId="67A780C6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outlineLvl w:val="8"/>
              <w:rPr>
                <w:bCs/>
                <w:lang w:eastAsia="ar-SA"/>
              </w:rPr>
            </w:pPr>
            <w:r w:rsidRPr="00363426">
              <w:rPr>
                <w:bCs/>
                <w:sz w:val="22"/>
                <w:szCs w:val="22"/>
                <w:lang w:eastAsia="ar-SA"/>
              </w:rPr>
              <w:t>________________________________________</w:t>
            </w:r>
          </w:p>
          <w:p w14:paraId="20041056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outlineLvl w:val="8"/>
              <w:rPr>
                <w:bCs/>
                <w:lang w:eastAsia="ar-SA"/>
              </w:rPr>
            </w:pPr>
            <w:r w:rsidRPr="00363426">
              <w:rPr>
                <w:bCs/>
                <w:sz w:val="22"/>
                <w:szCs w:val="22"/>
                <w:lang w:eastAsia="ar-SA"/>
              </w:rPr>
              <w:t>________________________________________</w:t>
            </w:r>
          </w:p>
          <w:p w14:paraId="56F37601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outlineLvl w:val="8"/>
              <w:rPr>
                <w:bCs/>
                <w:lang w:eastAsia="ar-SA"/>
              </w:rPr>
            </w:pPr>
            <w:r w:rsidRPr="00363426">
              <w:rPr>
                <w:bCs/>
                <w:sz w:val="22"/>
                <w:szCs w:val="22"/>
                <w:lang w:eastAsia="ar-SA"/>
              </w:rPr>
              <w:t>________________________________________</w:t>
            </w:r>
          </w:p>
          <w:p w14:paraId="5502D822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outlineLvl w:val="8"/>
              <w:rPr>
                <w:bCs/>
                <w:lang w:eastAsia="ar-SA"/>
              </w:rPr>
            </w:pPr>
            <w:r w:rsidRPr="00363426">
              <w:rPr>
                <w:bCs/>
                <w:sz w:val="22"/>
                <w:szCs w:val="22"/>
                <w:lang w:eastAsia="ar-SA"/>
              </w:rPr>
              <w:t>________________________________________</w:t>
            </w:r>
          </w:p>
          <w:p w14:paraId="692A6D09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outlineLvl w:val="8"/>
              <w:rPr>
                <w:bCs/>
                <w:lang w:eastAsia="ar-SA"/>
              </w:rPr>
            </w:pPr>
            <w:r w:rsidRPr="00363426">
              <w:rPr>
                <w:bCs/>
                <w:sz w:val="22"/>
                <w:szCs w:val="22"/>
                <w:lang w:eastAsia="ar-SA"/>
              </w:rPr>
              <w:t>________________________________________</w:t>
            </w:r>
          </w:p>
          <w:p w14:paraId="1BA5E690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outlineLvl w:val="8"/>
              <w:rPr>
                <w:bCs/>
                <w:lang w:eastAsia="ar-SA"/>
              </w:rPr>
            </w:pPr>
            <w:r w:rsidRPr="00363426">
              <w:rPr>
                <w:bCs/>
                <w:sz w:val="22"/>
                <w:szCs w:val="22"/>
                <w:lang w:eastAsia="ar-SA"/>
              </w:rPr>
              <w:t>________________________________________</w:t>
            </w:r>
          </w:p>
          <w:p w14:paraId="468AD231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outlineLvl w:val="8"/>
              <w:rPr>
                <w:bCs/>
                <w:lang w:eastAsia="ar-SA"/>
              </w:rPr>
            </w:pPr>
            <w:r w:rsidRPr="00363426">
              <w:rPr>
                <w:bCs/>
                <w:sz w:val="22"/>
                <w:szCs w:val="22"/>
                <w:lang w:eastAsia="ar-SA"/>
              </w:rPr>
              <w:t>______________________________________</w:t>
            </w:r>
          </w:p>
          <w:p w14:paraId="56AE7E43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outlineLvl w:val="8"/>
              <w:rPr>
                <w:bCs/>
                <w:lang w:eastAsia="ar-SA"/>
              </w:rPr>
            </w:pPr>
          </w:p>
          <w:p w14:paraId="7F2EAFB8" w14:textId="77777777" w:rsidR="00BF5981" w:rsidRPr="00363426" w:rsidRDefault="00BF5981" w:rsidP="000204CB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outlineLvl w:val="8"/>
              <w:rPr>
                <w:bCs/>
                <w:highlight w:val="yellow"/>
                <w:lang w:eastAsia="ar-SA"/>
              </w:rPr>
            </w:pPr>
            <w:r w:rsidRPr="00363426">
              <w:rPr>
                <w:bCs/>
                <w:lang w:eastAsia="ar-SA"/>
              </w:rPr>
              <w:t xml:space="preserve">Директор </w:t>
            </w:r>
          </w:p>
          <w:p w14:paraId="3D182ED0" w14:textId="77777777" w:rsidR="00BF5981" w:rsidRPr="00363426" w:rsidRDefault="00BF5981" w:rsidP="000204CB">
            <w:pPr>
              <w:suppressAutoHyphens/>
              <w:rPr>
                <w:highlight w:val="yellow"/>
                <w:lang w:eastAsia="ar-SA"/>
              </w:rPr>
            </w:pPr>
          </w:p>
          <w:p w14:paraId="63C8BCE6" w14:textId="77777777" w:rsidR="00BF5981" w:rsidRPr="00363426" w:rsidRDefault="00BF5981" w:rsidP="000204CB">
            <w:pPr>
              <w:suppressAutoHyphens/>
              <w:rPr>
                <w:lang w:eastAsia="ar-SA"/>
              </w:rPr>
            </w:pPr>
            <w:r w:rsidRPr="00363426">
              <w:rPr>
                <w:lang w:eastAsia="ar-SA"/>
              </w:rPr>
              <w:t>_____________________</w:t>
            </w:r>
          </w:p>
        </w:tc>
      </w:tr>
    </w:tbl>
    <w:p w14:paraId="5324018F" w14:textId="77777777" w:rsidR="00BF5981" w:rsidRDefault="00BF5981" w:rsidP="00BF5981">
      <w:pPr>
        <w:jc w:val="both"/>
        <w:rPr>
          <w:b/>
          <w:bCs/>
          <w:color w:val="000000"/>
          <w:sz w:val="22"/>
          <w:szCs w:val="22"/>
          <w:lang w:val="uk-UA"/>
        </w:rPr>
      </w:pPr>
    </w:p>
    <w:p w14:paraId="275CA0AB" w14:textId="77777777" w:rsidR="00BF5981" w:rsidRDefault="00BF5981" w:rsidP="00BF5981">
      <w:pPr>
        <w:jc w:val="both"/>
        <w:rPr>
          <w:b/>
          <w:bCs/>
          <w:color w:val="000000"/>
          <w:sz w:val="22"/>
          <w:szCs w:val="22"/>
          <w:lang w:val="uk-UA"/>
        </w:rPr>
      </w:pPr>
    </w:p>
    <w:p w14:paraId="278C922B" w14:textId="77777777" w:rsidR="00D904B6" w:rsidRDefault="00D904B6"/>
    <w:sectPr w:rsidR="00D904B6" w:rsidSect="008C07AF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81"/>
    <w:rsid w:val="00042257"/>
    <w:rsid w:val="00082C33"/>
    <w:rsid w:val="001413A2"/>
    <w:rsid w:val="00156717"/>
    <w:rsid w:val="002770DB"/>
    <w:rsid w:val="002D33CB"/>
    <w:rsid w:val="003D1901"/>
    <w:rsid w:val="004342DB"/>
    <w:rsid w:val="00473FC4"/>
    <w:rsid w:val="005420B0"/>
    <w:rsid w:val="005524DA"/>
    <w:rsid w:val="005F368A"/>
    <w:rsid w:val="005F4184"/>
    <w:rsid w:val="006053A7"/>
    <w:rsid w:val="006B37E4"/>
    <w:rsid w:val="007400BB"/>
    <w:rsid w:val="00775A28"/>
    <w:rsid w:val="007F76F5"/>
    <w:rsid w:val="00896A5F"/>
    <w:rsid w:val="008A03DB"/>
    <w:rsid w:val="008C07AF"/>
    <w:rsid w:val="008D2094"/>
    <w:rsid w:val="00905F1A"/>
    <w:rsid w:val="00915A99"/>
    <w:rsid w:val="00947F43"/>
    <w:rsid w:val="009A6058"/>
    <w:rsid w:val="00A43E7F"/>
    <w:rsid w:val="00A73F6E"/>
    <w:rsid w:val="00A74743"/>
    <w:rsid w:val="00AA207A"/>
    <w:rsid w:val="00AB7445"/>
    <w:rsid w:val="00BE4AE8"/>
    <w:rsid w:val="00BF5981"/>
    <w:rsid w:val="00D34F31"/>
    <w:rsid w:val="00D44FE0"/>
    <w:rsid w:val="00D45189"/>
    <w:rsid w:val="00D904B6"/>
    <w:rsid w:val="00DE59BA"/>
    <w:rsid w:val="00E8713B"/>
    <w:rsid w:val="00EC357C"/>
    <w:rsid w:val="00F5570F"/>
    <w:rsid w:val="00FA77C1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0866"/>
  <w15:docId w15:val="{E2369533-84EB-4C51-AA96-57A407E4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F5981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BF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F5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BF598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 Spacing"/>
    <w:link w:val="a6"/>
    <w:qFormat/>
    <w:rsid w:val="00BF59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basedOn w:val="a0"/>
    <w:link w:val="a5"/>
    <w:rsid w:val="00BF5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6701</Words>
  <Characters>3821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2018-02-13T09:11:00Z</cp:lastPrinted>
  <dcterms:created xsi:type="dcterms:W3CDTF">2024-03-18T10:49:00Z</dcterms:created>
  <dcterms:modified xsi:type="dcterms:W3CDTF">2024-03-18T10:49:00Z</dcterms:modified>
</cp:coreProperties>
</file>