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C2" w:rsidRPr="000322C2" w:rsidRDefault="000322C2" w:rsidP="00572FAD">
      <w:pPr>
        <w:pStyle w:val="a3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Степівський </w:t>
      </w:r>
      <w:r>
        <w:rPr>
          <w:color w:val="000000"/>
          <w:sz w:val="27"/>
          <w:szCs w:val="27"/>
          <w:lang w:val="uk-UA"/>
        </w:rPr>
        <w:t>дитячий будинок – інтенрнат.</w:t>
      </w:r>
    </w:p>
    <w:p w:rsidR="00572FAD" w:rsidRDefault="00572FAD" w:rsidP="00572FA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</w:p>
    <w:p w:rsidR="00572FAD" w:rsidRDefault="00572FAD" w:rsidP="00572F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ЩОДО ПРИЙНЯТТЯ РІШЕННЯ ВІДПОВІДАЛЬНОЮ ОСОБОЮ</w:t>
      </w:r>
    </w:p>
    <w:p w:rsidR="00572FAD" w:rsidRDefault="00572FAD" w:rsidP="00572F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Степове                     </w:t>
      </w:r>
      <w:r w:rsidR="000322C2">
        <w:rPr>
          <w:color w:val="000000"/>
          <w:sz w:val="27"/>
          <w:szCs w:val="27"/>
          <w:lang w:val="uk-UA"/>
        </w:rPr>
        <w:t>№ 108</w:t>
      </w:r>
      <w:r>
        <w:rPr>
          <w:color w:val="000000"/>
          <w:sz w:val="27"/>
          <w:szCs w:val="27"/>
        </w:rPr>
        <w:t xml:space="preserve">                         </w:t>
      </w:r>
      <w:r w:rsidR="000322C2">
        <w:rPr>
          <w:color w:val="000000"/>
          <w:sz w:val="27"/>
          <w:szCs w:val="27"/>
        </w:rPr>
        <w:t>01.12.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2023 р.</w:t>
      </w:r>
    </w:p>
    <w:p w:rsidR="00572FAD" w:rsidRDefault="00572FAD" w:rsidP="00572F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Враховуючи статті 4 та 11 Закону України «Про публічні закупівлі» (далі - Закон), Положення про уповноважену особу, що затверджене рішенням Степівського дитячого будинку-інтернату від 02 травня 2022р. №100, щодо відповідальної особи.</w:t>
      </w:r>
    </w:p>
    <w:p w:rsidR="00572FAD" w:rsidRDefault="00572FAD" w:rsidP="00572F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 з метою організації закупівлі по предмету «</w:t>
      </w:r>
      <w:r>
        <w:rPr>
          <w:color w:val="000000"/>
          <w:sz w:val="27"/>
          <w:szCs w:val="27"/>
          <w:lang w:val="uk-UA"/>
        </w:rPr>
        <w:t>Електрична енергія</w:t>
      </w:r>
      <w:r>
        <w:rPr>
          <w:color w:val="000000"/>
          <w:sz w:val="27"/>
          <w:szCs w:val="27"/>
        </w:rPr>
        <w:t xml:space="preserve">» - код национального класифікатора України ДК 021:2015 “ Єдиний закупівельний словник” – </w:t>
      </w:r>
      <w:r>
        <w:rPr>
          <w:color w:val="000000"/>
          <w:sz w:val="27"/>
          <w:szCs w:val="27"/>
          <w:lang w:val="uk-UA"/>
        </w:rPr>
        <w:t>09310000-5</w:t>
      </w:r>
      <w:r>
        <w:rPr>
          <w:color w:val="000000"/>
          <w:sz w:val="27"/>
          <w:szCs w:val="27"/>
        </w:rPr>
        <w:t xml:space="preserve"> шляхом проведення процедури відкритих торгів з особливостями на 2024 рік., відповідно до вимог Закону України «Про публічні закупівлі» (далі - Закон) та ПКМУ № 1178 від 12 жовтня 2022 року </w:t>
      </w:r>
      <w:proofErr w:type="gramStart"/>
      <w:r>
        <w:rPr>
          <w:color w:val="000000"/>
          <w:sz w:val="27"/>
          <w:szCs w:val="27"/>
        </w:rPr>
        <w:t>( з</w:t>
      </w:r>
      <w:r>
        <w:rPr>
          <w:color w:val="000000"/>
          <w:sz w:val="27"/>
          <w:szCs w:val="27"/>
          <w:lang w:val="uk-UA"/>
        </w:rPr>
        <w:t>і</w:t>
      </w:r>
      <w:proofErr w:type="gramEnd"/>
      <w:r>
        <w:rPr>
          <w:color w:val="000000"/>
          <w:sz w:val="27"/>
          <w:szCs w:val="27"/>
          <w:lang w:val="uk-UA"/>
        </w:rPr>
        <w:t xml:space="preserve"> змінами)</w:t>
      </w:r>
      <w:r>
        <w:rPr>
          <w:color w:val="000000"/>
          <w:sz w:val="27"/>
          <w:szCs w:val="27"/>
        </w:rPr>
        <w:t xml:space="preserve"> (далі ПКМУ). Терміни вживаються у значенні, наведеному в Законі та ПКМУ.</w:t>
      </w:r>
    </w:p>
    <w:p w:rsidR="00572FAD" w:rsidRDefault="00572FAD" w:rsidP="00572F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ВИРІШИЛА:</w:t>
      </w:r>
    </w:p>
    <w:p w:rsidR="00572FAD" w:rsidRDefault="00572FAD" w:rsidP="00572FA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Закупівля по предмету «</w:t>
      </w:r>
      <w:r>
        <w:rPr>
          <w:color w:val="000000"/>
          <w:sz w:val="27"/>
          <w:szCs w:val="27"/>
          <w:lang w:val="uk-UA"/>
        </w:rPr>
        <w:t>Електрична енергія</w:t>
      </w:r>
      <w:r>
        <w:rPr>
          <w:color w:val="000000"/>
          <w:sz w:val="27"/>
          <w:szCs w:val="27"/>
        </w:rPr>
        <w:t>» - код національного класифікатора України ДК 021:2015 “Єдиний закупівельний словник” – «09</w:t>
      </w:r>
      <w:r>
        <w:rPr>
          <w:color w:val="000000"/>
          <w:sz w:val="27"/>
          <w:szCs w:val="27"/>
          <w:lang w:val="uk-UA"/>
        </w:rPr>
        <w:t>31</w:t>
      </w:r>
      <w:r>
        <w:rPr>
          <w:color w:val="000000"/>
          <w:sz w:val="27"/>
          <w:szCs w:val="27"/>
        </w:rPr>
        <w:t>0000-</w:t>
      </w:r>
      <w:r>
        <w:rPr>
          <w:color w:val="000000"/>
          <w:sz w:val="27"/>
          <w:szCs w:val="27"/>
          <w:lang w:val="uk-UA"/>
        </w:rPr>
        <w:t>5</w:t>
      </w:r>
      <w:r>
        <w:rPr>
          <w:color w:val="000000"/>
          <w:sz w:val="27"/>
          <w:szCs w:val="27"/>
        </w:rPr>
        <w:t xml:space="preserve">» здійснити шляхом проведення процедури відкритих торгів з особливостями у відповідності до вимог Закону України «Про публічні закупівлі» та ПКМУ № 1178 від 12 жовтня 2022 </w:t>
      </w:r>
      <w:proofErr w:type="gramStart"/>
      <w:r>
        <w:rPr>
          <w:color w:val="000000"/>
          <w:sz w:val="27"/>
          <w:szCs w:val="27"/>
        </w:rPr>
        <w:t>року( з</w:t>
      </w:r>
      <w:r>
        <w:rPr>
          <w:color w:val="000000"/>
          <w:sz w:val="27"/>
          <w:szCs w:val="27"/>
          <w:lang w:val="uk-UA"/>
        </w:rPr>
        <w:t>і</w:t>
      </w:r>
      <w:proofErr w:type="gramEnd"/>
      <w:r>
        <w:rPr>
          <w:color w:val="000000"/>
          <w:sz w:val="27"/>
          <w:szCs w:val="27"/>
          <w:lang w:val="uk-UA"/>
        </w:rPr>
        <w:t xml:space="preserve"> змінами)</w:t>
      </w:r>
      <w:r>
        <w:rPr>
          <w:color w:val="000000"/>
          <w:sz w:val="27"/>
          <w:szCs w:val="27"/>
        </w:rPr>
        <w:t>. Терміни вживаються у значенні, наведеному в Законі та ПКМУ.</w:t>
      </w:r>
    </w:p>
    <w:p w:rsidR="00572FAD" w:rsidRDefault="00572FAD" w:rsidP="00572FAD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Закупівля здійснюється </w:t>
      </w:r>
      <w:r>
        <w:rPr>
          <w:rFonts w:eastAsia="Calibri"/>
          <w:sz w:val="28"/>
          <w:szCs w:val="28"/>
          <w:lang w:val="uk-UA"/>
        </w:rPr>
        <w:t xml:space="preserve">згідно </w:t>
      </w:r>
      <w:r w:rsidR="006E1B8C">
        <w:rPr>
          <w:rFonts w:eastAsia="Calibri"/>
          <w:sz w:val="28"/>
          <w:szCs w:val="28"/>
          <w:lang w:val="uk-UA"/>
        </w:rPr>
        <w:t>річного плану на 2024 рік.</w:t>
      </w:r>
      <w:bookmarkStart w:id="0" w:name="_GoBack"/>
      <w:bookmarkEnd w:id="0"/>
    </w:p>
    <w:p w:rsidR="00572FAD" w:rsidRDefault="00572FAD" w:rsidP="00572F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 Кількості – </w:t>
      </w:r>
      <w:r w:rsidR="000322C2">
        <w:rPr>
          <w:color w:val="000000"/>
          <w:sz w:val="27"/>
          <w:szCs w:val="27"/>
          <w:lang w:val="uk-UA"/>
        </w:rPr>
        <w:t>88354</w:t>
      </w:r>
      <w:r>
        <w:rPr>
          <w:color w:val="000000"/>
          <w:sz w:val="27"/>
          <w:szCs w:val="27"/>
          <w:lang w:val="uk-UA"/>
        </w:rPr>
        <w:t xml:space="preserve"> к</w:t>
      </w:r>
      <w:r w:rsidR="000322C2">
        <w:rPr>
          <w:color w:val="000000"/>
          <w:sz w:val="27"/>
          <w:szCs w:val="27"/>
          <w:lang w:val="uk-UA"/>
        </w:rPr>
        <w:t>Вт*год</w:t>
      </w:r>
      <w:r>
        <w:rPr>
          <w:color w:val="000000"/>
          <w:sz w:val="27"/>
          <w:szCs w:val="27"/>
          <w:lang w:val="uk-UA"/>
        </w:rPr>
        <w:t xml:space="preserve">. </w:t>
      </w:r>
      <w:r>
        <w:rPr>
          <w:color w:val="000000"/>
          <w:sz w:val="27"/>
          <w:szCs w:val="27"/>
        </w:rPr>
        <w:t xml:space="preserve"> На очікувальну сумму закупівлі – </w:t>
      </w:r>
      <w:r w:rsidR="000322C2">
        <w:rPr>
          <w:color w:val="000000"/>
          <w:sz w:val="27"/>
          <w:szCs w:val="27"/>
          <w:lang w:val="uk-UA"/>
        </w:rPr>
        <w:t>530000,00</w:t>
      </w:r>
      <w:r>
        <w:rPr>
          <w:color w:val="000000"/>
          <w:sz w:val="27"/>
          <w:szCs w:val="27"/>
          <w:lang w:val="uk-UA"/>
        </w:rPr>
        <w:t xml:space="preserve"> г</w:t>
      </w:r>
      <w:r>
        <w:rPr>
          <w:color w:val="000000"/>
          <w:sz w:val="27"/>
          <w:szCs w:val="27"/>
        </w:rPr>
        <w:t>рн.</w:t>
      </w:r>
    </w:p>
    <w:p w:rsidR="00572FAD" w:rsidRDefault="00572FAD" w:rsidP="00572F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Забезпечити проведення процедури відкритих торгів з особливостями в межах чинного законодавства.</w:t>
      </w:r>
    </w:p>
    <w:p w:rsidR="00572FAD" w:rsidRDefault="00572FAD" w:rsidP="00572F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Подати на оприлюднення через авторизований електронний майданчик оголошення про проведення процедури відкритих торгів з особливостями в електронній системі закупівель з урахуванням вимог Закону України «Про публічні закупівлі» та ПКМУ № 1178 від 12 жовтня 2022 року</w:t>
      </w:r>
      <w:r>
        <w:rPr>
          <w:color w:val="000000"/>
          <w:sz w:val="27"/>
          <w:szCs w:val="27"/>
          <w:lang w:val="uk-UA"/>
        </w:rPr>
        <w:t xml:space="preserve"> </w:t>
      </w:r>
      <w:proofErr w:type="gramStart"/>
      <w:r>
        <w:rPr>
          <w:color w:val="000000"/>
          <w:sz w:val="27"/>
          <w:szCs w:val="27"/>
          <w:lang w:val="uk-UA"/>
        </w:rPr>
        <w:t>( зі</w:t>
      </w:r>
      <w:proofErr w:type="gramEnd"/>
      <w:r>
        <w:rPr>
          <w:color w:val="000000"/>
          <w:sz w:val="27"/>
          <w:szCs w:val="27"/>
          <w:lang w:val="uk-UA"/>
        </w:rPr>
        <w:t xml:space="preserve"> змінами)</w:t>
      </w:r>
      <w:r>
        <w:rPr>
          <w:color w:val="000000"/>
          <w:sz w:val="27"/>
          <w:szCs w:val="27"/>
        </w:rPr>
        <w:t xml:space="preserve"> .</w:t>
      </w:r>
    </w:p>
    <w:p w:rsidR="00572FAD" w:rsidRDefault="00572FAD" w:rsidP="00572F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Затвердити тендерну документацію (додається).</w:t>
      </w:r>
    </w:p>
    <w:p w:rsidR="00572FAD" w:rsidRDefault="00572FAD" w:rsidP="000322C2">
      <w:pPr>
        <w:pStyle w:val="a3"/>
      </w:pPr>
      <w:r>
        <w:rPr>
          <w:color w:val="000000"/>
          <w:sz w:val="27"/>
          <w:szCs w:val="27"/>
        </w:rPr>
        <w:t>Відповідальна особа Тетяна Петренко.</w:t>
      </w:r>
      <w:r>
        <w:t xml:space="preserve"> </w:t>
      </w:r>
    </w:p>
    <w:p w:rsidR="00391C32" w:rsidRDefault="00391C32"/>
    <w:sectPr w:rsidR="0039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909"/>
    <w:multiLevelType w:val="hybridMultilevel"/>
    <w:tmpl w:val="8F92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FB"/>
    <w:rsid w:val="000322C2"/>
    <w:rsid w:val="002155FB"/>
    <w:rsid w:val="00391C32"/>
    <w:rsid w:val="00572FAD"/>
    <w:rsid w:val="006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D3AC"/>
  <w15:chartTrackingRefBased/>
  <w15:docId w15:val="{7756965C-120E-4370-9300-64490E9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A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2023-11-23T11:58:00Z</dcterms:created>
  <dcterms:modified xsi:type="dcterms:W3CDTF">2023-12-01T06:37:00Z</dcterms:modified>
</cp:coreProperties>
</file>